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D4FDBB" w14:textId="77777777" w:rsidR="006F3F35" w:rsidRPr="009C6AF6" w:rsidRDefault="006F3F35" w:rsidP="006C2EEE">
      <w:pPr>
        <w:spacing w:after="0"/>
        <w:jc w:val="both"/>
        <w:rPr>
          <w:rFonts w:ascii="Times New Roman" w:hAnsi="Times New Roman" w:cs="Times New Roman"/>
          <w:b/>
        </w:rPr>
      </w:pPr>
    </w:p>
    <w:p w14:paraId="24424042" w14:textId="7616B151" w:rsidR="00B454B4" w:rsidRPr="009C6AF6" w:rsidRDefault="00B12550" w:rsidP="006C2EEE">
      <w:pPr>
        <w:jc w:val="both"/>
        <w:rPr>
          <w:rFonts w:ascii="Times New Roman" w:hAnsi="Times New Roman" w:cs="Times New Roman"/>
          <w:b/>
          <w:bCs/>
          <w:sz w:val="32"/>
          <w:szCs w:val="32"/>
        </w:rPr>
      </w:pPr>
      <w:r w:rsidRPr="009C6AF6">
        <w:rPr>
          <w:rFonts w:ascii="Times New Roman" w:hAnsi="Times New Roman" w:cs="Times New Roman"/>
          <w:b/>
          <w:bCs/>
          <w:sz w:val="32"/>
          <w:szCs w:val="32"/>
        </w:rPr>
        <w:t>KOMPIUTERINIŲ DARBO VIETŲ IR INFORMACINIŲ SISTEMŲ INFRASTRUKTŪROS PRIEŽIŪROS PASLAUGŲ TECHNINĖ SPECIFIKACIJA</w:t>
      </w:r>
      <w:r w:rsidR="004E1984" w:rsidRPr="009C6AF6">
        <w:rPr>
          <w:rFonts w:ascii="Times New Roman" w:hAnsi="Times New Roman" w:cs="Times New Roman"/>
          <w:b/>
          <w:bCs/>
          <w:sz w:val="32"/>
          <w:szCs w:val="32"/>
        </w:rPr>
        <w:t xml:space="preserve"> </w:t>
      </w:r>
    </w:p>
    <w:p w14:paraId="70068BEA" w14:textId="46328B31" w:rsidR="00B12550" w:rsidRPr="009C6AF6" w:rsidRDefault="00B12550" w:rsidP="006C2EEE">
      <w:pPr>
        <w:jc w:val="both"/>
        <w:rPr>
          <w:rFonts w:ascii="Times New Roman" w:hAnsi="Times New Roman" w:cs="Times New Roman"/>
          <w:b/>
          <w:bCs/>
          <w:sz w:val="32"/>
          <w:szCs w:val="32"/>
        </w:rPr>
      </w:pPr>
    </w:p>
    <w:p w14:paraId="6BA5A660" w14:textId="3EE49CBE" w:rsidR="000736AB" w:rsidRPr="009C6AF6" w:rsidRDefault="008A0A43" w:rsidP="006C2EEE">
      <w:pPr>
        <w:pStyle w:val="Sraopastraipa"/>
        <w:ind w:left="0" w:firstLine="1276"/>
        <w:jc w:val="both"/>
        <w:rPr>
          <w:rFonts w:ascii="Times New Roman" w:hAnsi="Times New Roman" w:cs="Times New Roman"/>
          <w:sz w:val="24"/>
          <w:szCs w:val="24"/>
        </w:rPr>
      </w:pPr>
      <w:r>
        <w:rPr>
          <w:rFonts w:ascii="Times New Roman" w:hAnsi="Times New Roman" w:cs="Times New Roman"/>
          <w:sz w:val="24"/>
          <w:szCs w:val="24"/>
        </w:rPr>
        <w:t>Akcinė bendrovė</w:t>
      </w:r>
      <w:r w:rsidR="00B12550" w:rsidRPr="009C6AF6">
        <w:rPr>
          <w:rFonts w:ascii="Times New Roman" w:hAnsi="Times New Roman" w:cs="Times New Roman"/>
          <w:sz w:val="24"/>
          <w:szCs w:val="24"/>
        </w:rPr>
        <w:t xml:space="preserve"> Turto bankas numato įsigyti turimų kompiuterinių darbo vietų ir informacinių sistemų infrastruktūros priežiūros paslaugas.</w:t>
      </w:r>
      <w:r w:rsidR="000736AB" w:rsidRPr="009C6AF6">
        <w:rPr>
          <w:rFonts w:ascii="Times New Roman" w:hAnsi="Times New Roman" w:cs="Times New Roman"/>
          <w:sz w:val="24"/>
          <w:szCs w:val="24"/>
        </w:rPr>
        <w:t xml:space="preserve"> </w:t>
      </w:r>
    </w:p>
    <w:p w14:paraId="24B15371" w14:textId="7D3D34DF" w:rsidR="007A3383" w:rsidRPr="009C6AF6" w:rsidRDefault="001F6887">
      <w:pPr>
        <w:pStyle w:val="Antrat1"/>
        <w:numPr>
          <w:ilvl w:val="0"/>
          <w:numId w:val="9"/>
        </w:numPr>
        <w:jc w:val="both"/>
        <w:rPr>
          <w:rFonts w:ascii="Times New Roman" w:hAnsi="Times New Roman" w:cs="Times New Roman"/>
        </w:rPr>
      </w:pPr>
      <w:r w:rsidRPr="009C6AF6">
        <w:rPr>
          <w:rFonts w:ascii="Times New Roman" w:hAnsi="Times New Roman" w:cs="Times New Roman"/>
        </w:rPr>
        <w:t>Pirkimo tiksl</w:t>
      </w:r>
      <w:r w:rsidR="00FB1442" w:rsidRPr="009C6AF6">
        <w:rPr>
          <w:rFonts w:ascii="Times New Roman" w:hAnsi="Times New Roman" w:cs="Times New Roman"/>
        </w:rPr>
        <w:t>as</w:t>
      </w:r>
      <w:r w:rsidR="000736AB" w:rsidRPr="009C6AF6">
        <w:rPr>
          <w:rFonts w:ascii="Times New Roman" w:hAnsi="Times New Roman" w:cs="Times New Roman"/>
        </w:rPr>
        <w:t xml:space="preserve"> </w:t>
      </w:r>
    </w:p>
    <w:p w14:paraId="41DAEEEA" w14:textId="649349CA" w:rsidR="007A3383" w:rsidRPr="009C6AF6" w:rsidRDefault="001F6887" w:rsidP="006C2EEE">
      <w:pPr>
        <w:jc w:val="both"/>
        <w:rPr>
          <w:rFonts w:ascii="Times New Roman" w:hAnsi="Times New Roman" w:cs="Times New Roman"/>
          <w:sz w:val="24"/>
          <w:szCs w:val="24"/>
        </w:rPr>
      </w:pPr>
      <w:r w:rsidRPr="009C6AF6">
        <w:rPr>
          <w:rFonts w:ascii="Times New Roman" w:hAnsi="Times New Roman" w:cs="Times New Roman"/>
          <w:sz w:val="24"/>
          <w:szCs w:val="24"/>
        </w:rPr>
        <w:t>Pirkimo tiksl</w:t>
      </w:r>
      <w:r w:rsidR="00FB1442" w:rsidRPr="009C6AF6">
        <w:rPr>
          <w:rFonts w:ascii="Times New Roman" w:hAnsi="Times New Roman" w:cs="Times New Roman"/>
          <w:sz w:val="24"/>
          <w:szCs w:val="24"/>
        </w:rPr>
        <w:t>as</w:t>
      </w:r>
      <w:r w:rsidRPr="009C6AF6">
        <w:rPr>
          <w:rFonts w:ascii="Times New Roman" w:hAnsi="Times New Roman" w:cs="Times New Roman"/>
          <w:sz w:val="24"/>
          <w:szCs w:val="24"/>
        </w:rPr>
        <w:t xml:space="preserve"> yra įsigyti </w:t>
      </w:r>
      <w:r w:rsidR="0028351E" w:rsidRPr="009C6AF6">
        <w:rPr>
          <w:rFonts w:ascii="Times New Roman" w:hAnsi="Times New Roman" w:cs="Times New Roman"/>
          <w:sz w:val="24"/>
          <w:szCs w:val="24"/>
        </w:rPr>
        <w:t xml:space="preserve">žemiau išvardintas </w:t>
      </w:r>
      <w:r w:rsidRPr="009C6AF6">
        <w:rPr>
          <w:rFonts w:ascii="Times New Roman" w:hAnsi="Times New Roman" w:cs="Times New Roman"/>
          <w:sz w:val="24"/>
          <w:szCs w:val="24"/>
        </w:rPr>
        <w:t>paslaugas</w:t>
      </w:r>
      <w:r w:rsidR="007A3383" w:rsidRPr="009C6AF6">
        <w:rPr>
          <w:rFonts w:ascii="Times New Roman" w:hAnsi="Times New Roman" w:cs="Times New Roman"/>
          <w:sz w:val="24"/>
          <w:szCs w:val="24"/>
        </w:rPr>
        <w:t>:</w:t>
      </w:r>
      <w:r w:rsidR="00243227" w:rsidRPr="009C6AF6">
        <w:rPr>
          <w:rFonts w:ascii="Times New Roman" w:hAnsi="Times New Roman" w:cs="Times New Roman"/>
          <w:sz w:val="24"/>
          <w:szCs w:val="24"/>
        </w:rPr>
        <w:t xml:space="preserve"> </w:t>
      </w:r>
    </w:p>
    <w:tbl>
      <w:tblPr>
        <w:tblStyle w:val="Lentelstinklelis"/>
        <w:tblW w:w="9680" w:type="dxa"/>
        <w:jc w:val="center"/>
        <w:tblLook w:val="04A0" w:firstRow="1" w:lastRow="0" w:firstColumn="1" w:lastColumn="0" w:noHBand="0" w:noVBand="1"/>
      </w:tblPr>
      <w:tblGrid>
        <w:gridCol w:w="1230"/>
        <w:gridCol w:w="4193"/>
        <w:gridCol w:w="101"/>
        <w:gridCol w:w="4156"/>
      </w:tblGrid>
      <w:tr w:rsidR="005D5CA4" w:rsidRPr="009C6AF6" w14:paraId="68E9F86A" w14:textId="442591F7" w:rsidTr="00582C7C">
        <w:trPr>
          <w:trHeight w:val="826"/>
          <w:jc w:val="center"/>
        </w:trPr>
        <w:tc>
          <w:tcPr>
            <w:tcW w:w="1230" w:type="dxa"/>
            <w:vAlign w:val="center"/>
          </w:tcPr>
          <w:p w14:paraId="070C712F" w14:textId="1B77AC97" w:rsidR="005D5CA4" w:rsidRPr="009C6AF6" w:rsidRDefault="005D5CA4" w:rsidP="006C2EEE">
            <w:pPr>
              <w:jc w:val="both"/>
              <w:rPr>
                <w:rFonts w:ascii="Times New Roman" w:hAnsi="Times New Roman" w:cs="Times New Roman"/>
                <w:b/>
                <w:sz w:val="24"/>
                <w:szCs w:val="24"/>
              </w:rPr>
            </w:pPr>
            <w:r w:rsidRPr="009C6AF6">
              <w:rPr>
                <w:rFonts w:ascii="Times New Roman" w:hAnsi="Times New Roman" w:cs="Times New Roman"/>
                <w:b/>
                <w:sz w:val="24"/>
                <w:szCs w:val="24"/>
              </w:rPr>
              <w:t xml:space="preserve">Paslaugos kodas </w:t>
            </w:r>
          </w:p>
        </w:tc>
        <w:tc>
          <w:tcPr>
            <w:tcW w:w="4294" w:type="dxa"/>
            <w:gridSpan w:val="2"/>
            <w:vAlign w:val="center"/>
          </w:tcPr>
          <w:p w14:paraId="035EDA51" w14:textId="77777777" w:rsidR="005D5CA4" w:rsidRPr="009C6AF6" w:rsidRDefault="005D5CA4" w:rsidP="006C2EEE">
            <w:pPr>
              <w:jc w:val="both"/>
              <w:rPr>
                <w:rFonts w:ascii="Times New Roman" w:hAnsi="Times New Roman" w:cs="Times New Roman"/>
                <w:b/>
                <w:sz w:val="24"/>
                <w:szCs w:val="24"/>
              </w:rPr>
            </w:pPr>
            <w:r w:rsidRPr="009C6AF6">
              <w:rPr>
                <w:rFonts w:ascii="Times New Roman" w:hAnsi="Times New Roman" w:cs="Times New Roman"/>
                <w:b/>
                <w:sz w:val="24"/>
                <w:szCs w:val="24"/>
              </w:rPr>
              <w:t>Paslaugos pavadinimas</w:t>
            </w:r>
          </w:p>
        </w:tc>
        <w:tc>
          <w:tcPr>
            <w:tcW w:w="4156" w:type="dxa"/>
          </w:tcPr>
          <w:p w14:paraId="705D9BF3" w14:textId="3CE80B8F" w:rsidR="005D5CA4" w:rsidRPr="009C6AF6" w:rsidRDefault="005D5CA4" w:rsidP="006C2EEE">
            <w:pPr>
              <w:jc w:val="both"/>
              <w:rPr>
                <w:rFonts w:ascii="Times New Roman" w:hAnsi="Times New Roman" w:cs="Times New Roman"/>
                <w:b/>
                <w:sz w:val="24"/>
                <w:szCs w:val="24"/>
              </w:rPr>
            </w:pPr>
            <w:r w:rsidRPr="009C6AF6">
              <w:rPr>
                <w:rFonts w:ascii="Times New Roman" w:hAnsi="Times New Roman" w:cs="Times New Roman"/>
                <w:b/>
                <w:sz w:val="24"/>
                <w:szCs w:val="24"/>
              </w:rPr>
              <w:t>Pastabos</w:t>
            </w:r>
          </w:p>
        </w:tc>
      </w:tr>
      <w:tr w:rsidR="005D5CA4" w:rsidRPr="009C6AF6" w14:paraId="0E83F395" w14:textId="5234B6B5" w:rsidTr="00582C7C">
        <w:trPr>
          <w:trHeight w:val="3288"/>
          <w:jc w:val="center"/>
        </w:trPr>
        <w:tc>
          <w:tcPr>
            <w:tcW w:w="1230" w:type="dxa"/>
          </w:tcPr>
          <w:p w14:paraId="72EBF40A" w14:textId="0F43D4F7" w:rsidR="005D5CA4" w:rsidRPr="009C6AF6" w:rsidRDefault="005D5CA4">
            <w:pPr>
              <w:pStyle w:val="Sraopastraipa"/>
              <w:numPr>
                <w:ilvl w:val="0"/>
                <w:numId w:val="11"/>
              </w:numPr>
              <w:jc w:val="both"/>
              <w:rPr>
                <w:rFonts w:ascii="Times New Roman" w:hAnsi="Times New Roman" w:cs="Times New Roman"/>
                <w:sz w:val="24"/>
                <w:szCs w:val="24"/>
              </w:rPr>
            </w:pPr>
          </w:p>
        </w:tc>
        <w:tc>
          <w:tcPr>
            <w:tcW w:w="4294" w:type="dxa"/>
            <w:gridSpan w:val="2"/>
          </w:tcPr>
          <w:p w14:paraId="60FE154C" w14:textId="6A0AD158" w:rsidR="005D5CA4" w:rsidRPr="009C6AF6" w:rsidRDefault="005D5CA4" w:rsidP="006C2EEE">
            <w:pPr>
              <w:jc w:val="both"/>
              <w:rPr>
                <w:rFonts w:ascii="Times New Roman" w:hAnsi="Times New Roman" w:cs="Times New Roman"/>
                <w:sz w:val="24"/>
                <w:szCs w:val="24"/>
              </w:rPr>
            </w:pPr>
            <w:bookmarkStart w:id="0" w:name="_Hlk35439538"/>
            <w:r w:rsidRPr="009C6AF6">
              <w:rPr>
                <w:rFonts w:ascii="Times New Roman" w:hAnsi="Times New Roman" w:cs="Times New Roman"/>
                <w:sz w:val="24"/>
                <w:szCs w:val="24"/>
              </w:rPr>
              <w:t>Kompiuteri</w:t>
            </w:r>
            <w:r w:rsidR="000012AA" w:rsidRPr="009C6AF6">
              <w:rPr>
                <w:rFonts w:ascii="Times New Roman" w:hAnsi="Times New Roman" w:cs="Times New Roman"/>
                <w:sz w:val="24"/>
                <w:szCs w:val="24"/>
              </w:rPr>
              <w:t>ni</w:t>
            </w:r>
            <w:r w:rsidRPr="009C6AF6">
              <w:rPr>
                <w:rFonts w:ascii="Times New Roman" w:hAnsi="Times New Roman" w:cs="Times New Roman"/>
                <w:sz w:val="24"/>
                <w:szCs w:val="24"/>
              </w:rPr>
              <w:t>ų darbo vietų</w:t>
            </w:r>
            <w:r w:rsidR="00D827F5">
              <w:rPr>
                <w:rFonts w:ascii="Times New Roman" w:hAnsi="Times New Roman" w:cs="Times New Roman"/>
                <w:sz w:val="24"/>
                <w:szCs w:val="24"/>
              </w:rPr>
              <w:t xml:space="preserve"> ir </w:t>
            </w:r>
            <w:r w:rsidR="00B32AF3">
              <w:rPr>
                <w:rFonts w:ascii="Times New Roman" w:hAnsi="Times New Roman" w:cs="Times New Roman"/>
                <w:sz w:val="24"/>
                <w:szCs w:val="24"/>
              </w:rPr>
              <w:t>mobilių įrenginių</w:t>
            </w:r>
            <w:r w:rsidRPr="009C6AF6">
              <w:rPr>
                <w:rFonts w:ascii="Times New Roman" w:hAnsi="Times New Roman" w:cs="Times New Roman"/>
                <w:sz w:val="24"/>
                <w:szCs w:val="24"/>
              </w:rPr>
              <w:t xml:space="preserve"> (KDV) priežiūros paslaugos</w:t>
            </w:r>
            <w:bookmarkEnd w:id="0"/>
            <w:r w:rsidRPr="009C6AF6">
              <w:rPr>
                <w:rFonts w:ascii="Times New Roman" w:hAnsi="Times New Roman" w:cs="Times New Roman"/>
                <w:sz w:val="24"/>
                <w:szCs w:val="24"/>
              </w:rPr>
              <w:t>;</w:t>
            </w:r>
          </w:p>
        </w:tc>
        <w:tc>
          <w:tcPr>
            <w:tcW w:w="4156" w:type="dxa"/>
          </w:tcPr>
          <w:p w14:paraId="23469814" w14:textId="77777777" w:rsidR="005D5CA4" w:rsidRPr="009C6AF6" w:rsidRDefault="005D5CA4" w:rsidP="006C2EEE">
            <w:pPr>
              <w:jc w:val="both"/>
              <w:rPr>
                <w:rFonts w:ascii="Times New Roman" w:hAnsi="Times New Roman" w:cs="Times New Roman"/>
                <w:sz w:val="24"/>
                <w:szCs w:val="24"/>
              </w:rPr>
            </w:pPr>
            <w:r w:rsidRPr="009C6AF6">
              <w:rPr>
                <w:rFonts w:ascii="Times New Roman" w:hAnsi="Times New Roman" w:cs="Times New Roman"/>
                <w:sz w:val="24"/>
                <w:szCs w:val="24"/>
              </w:rPr>
              <w:t>Adresai, kuriuose turi būti teikiamos paslaugos</w:t>
            </w:r>
            <w:r w:rsidRPr="009C6AF6">
              <w:rPr>
                <w:rStyle w:val="Puslapioinaosnuoroda"/>
                <w:rFonts w:ascii="Times New Roman" w:hAnsi="Times New Roman" w:cs="Times New Roman"/>
                <w:sz w:val="24"/>
                <w:szCs w:val="24"/>
              </w:rPr>
              <w:footnoteReference w:id="2"/>
            </w:r>
            <w:r w:rsidRPr="009C6AF6">
              <w:rPr>
                <w:rFonts w:ascii="Times New Roman" w:hAnsi="Times New Roman" w:cs="Times New Roman"/>
                <w:sz w:val="24"/>
                <w:szCs w:val="24"/>
              </w:rPr>
              <w:t>:</w:t>
            </w:r>
          </w:p>
          <w:p w14:paraId="6644EABD" w14:textId="77777777" w:rsidR="005D5CA4" w:rsidRPr="009C6AF6" w:rsidRDefault="005D5CA4" w:rsidP="006C2EEE">
            <w:pPr>
              <w:jc w:val="both"/>
              <w:rPr>
                <w:rFonts w:ascii="Times New Roman" w:hAnsi="Times New Roman" w:cs="Times New Roman"/>
                <w:sz w:val="24"/>
                <w:szCs w:val="24"/>
              </w:rPr>
            </w:pPr>
            <w:r w:rsidRPr="009C6AF6">
              <w:rPr>
                <w:rFonts w:ascii="Times New Roman" w:hAnsi="Times New Roman" w:cs="Times New Roman"/>
                <w:sz w:val="24"/>
                <w:szCs w:val="24"/>
              </w:rPr>
              <w:t>Kęstučio g. 45, VILNIUS;</w:t>
            </w:r>
          </w:p>
          <w:p w14:paraId="0F844164" w14:textId="0A5E0F38" w:rsidR="005D5CA4" w:rsidRPr="009C6AF6" w:rsidRDefault="00050E7B" w:rsidP="006C2EEE">
            <w:pPr>
              <w:jc w:val="both"/>
              <w:rPr>
                <w:rFonts w:ascii="Times New Roman" w:hAnsi="Times New Roman" w:cs="Times New Roman"/>
                <w:sz w:val="24"/>
                <w:szCs w:val="24"/>
              </w:rPr>
            </w:pPr>
            <w:r w:rsidRPr="00050E7B">
              <w:rPr>
                <w:rFonts w:ascii="Times New Roman" w:hAnsi="Times New Roman" w:cs="Times New Roman"/>
                <w:sz w:val="24"/>
                <w:szCs w:val="24"/>
              </w:rPr>
              <w:t xml:space="preserve">M. K. Čiurlionio g. 23, </w:t>
            </w:r>
            <w:r>
              <w:rPr>
                <w:rFonts w:ascii="Times New Roman" w:hAnsi="Times New Roman" w:cs="Times New Roman"/>
                <w:sz w:val="24"/>
                <w:szCs w:val="24"/>
              </w:rPr>
              <w:t>KAUNAS;</w:t>
            </w:r>
            <w:r>
              <w:rPr>
                <w:rFonts w:ascii="Times New Roman" w:hAnsi="Times New Roman" w:cs="Times New Roman"/>
                <w:sz w:val="24"/>
                <w:szCs w:val="24"/>
              </w:rPr>
              <w:br/>
            </w:r>
            <w:r w:rsidR="005D5CA4" w:rsidRPr="009C6AF6">
              <w:rPr>
                <w:rFonts w:ascii="Times New Roman" w:hAnsi="Times New Roman" w:cs="Times New Roman"/>
                <w:sz w:val="24"/>
                <w:szCs w:val="24"/>
              </w:rPr>
              <w:t>Taikos pr. 28, KLAIPĖDA;</w:t>
            </w:r>
          </w:p>
          <w:p w14:paraId="5FCD45AF" w14:textId="77777777" w:rsidR="005D5CA4" w:rsidRPr="009C6AF6" w:rsidRDefault="005D5CA4" w:rsidP="006C2EEE">
            <w:pPr>
              <w:jc w:val="both"/>
              <w:rPr>
                <w:rFonts w:ascii="Times New Roman" w:hAnsi="Times New Roman" w:cs="Times New Roman"/>
                <w:sz w:val="24"/>
                <w:szCs w:val="24"/>
              </w:rPr>
            </w:pPr>
            <w:r w:rsidRPr="009C6AF6">
              <w:rPr>
                <w:rFonts w:ascii="Times New Roman" w:hAnsi="Times New Roman" w:cs="Times New Roman"/>
                <w:sz w:val="24"/>
                <w:szCs w:val="24"/>
              </w:rPr>
              <w:t>Respublikos g. 62, PANEVĖŽYS;</w:t>
            </w:r>
          </w:p>
          <w:p w14:paraId="60F738CB" w14:textId="77777777" w:rsidR="005D5CA4" w:rsidRPr="009C6AF6" w:rsidRDefault="005D5CA4" w:rsidP="006C2EEE">
            <w:pPr>
              <w:jc w:val="both"/>
              <w:rPr>
                <w:rFonts w:ascii="Times New Roman" w:hAnsi="Times New Roman" w:cs="Times New Roman"/>
                <w:sz w:val="24"/>
                <w:szCs w:val="24"/>
              </w:rPr>
            </w:pPr>
            <w:r w:rsidRPr="009C6AF6">
              <w:rPr>
                <w:rFonts w:ascii="Times New Roman" w:hAnsi="Times New Roman" w:cs="Times New Roman"/>
                <w:sz w:val="24"/>
                <w:szCs w:val="24"/>
              </w:rPr>
              <w:t>Tilžės g. 100-98, ŠIAULIAI;</w:t>
            </w:r>
          </w:p>
          <w:p w14:paraId="074AA502" w14:textId="77777777" w:rsidR="005D5CA4" w:rsidRPr="009C6AF6" w:rsidRDefault="005D5CA4" w:rsidP="006C2EEE">
            <w:pPr>
              <w:jc w:val="both"/>
              <w:rPr>
                <w:rFonts w:ascii="Times New Roman" w:hAnsi="Times New Roman" w:cs="Times New Roman"/>
                <w:sz w:val="24"/>
                <w:szCs w:val="24"/>
              </w:rPr>
            </w:pPr>
            <w:r w:rsidRPr="009C6AF6">
              <w:rPr>
                <w:rFonts w:ascii="Times New Roman" w:hAnsi="Times New Roman" w:cs="Times New Roman"/>
                <w:sz w:val="24"/>
                <w:szCs w:val="24"/>
              </w:rPr>
              <w:t>Naujoji g. 2 / Tvirtovės g. 1, ALYTUS;</w:t>
            </w:r>
          </w:p>
          <w:p w14:paraId="55A8E85C" w14:textId="77777777" w:rsidR="005D5CA4" w:rsidRPr="009C6AF6" w:rsidRDefault="005D5CA4" w:rsidP="006C2EEE">
            <w:pPr>
              <w:jc w:val="both"/>
              <w:rPr>
                <w:rFonts w:ascii="Times New Roman" w:hAnsi="Times New Roman" w:cs="Times New Roman"/>
                <w:sz w:val="24"/>
                <w:szCs w:val="24"/>
              </w:rPr>
            </w:pPr>
            <w:r w:rsidRPr="009C6AF6">
              <w:rPr>
                <w:rFonts w:ascii="Times New Roman" w:hAnsi="Times New Roman" w:cs="Times New Roman"/>
                <w:sz w:val="24"/>
                <w:szCs w:val="24"/>
              </w:rPr>
              <w:t>Vytauto g. 28, MARIJAMPOLĖ;</w:t>
            </w:r>
          </w:p>
          <w:p w14:paraId="4BE6F8D3" w14:textId="77777777" w:rsidR="005D5CA4" w:rsidRPr="009C6AF6" w:rsidRDefault="005D5CA4" w:rsidP="006C2EEE">
            <w:pPr>
              <w:jc w:val="both"/>
              <w:rPr>
                <w:rFonts w:ascii="Times New Roman" w:hAnsi="Times New Roman" w:cs="Times New Roman"/>
                <w:sz w:val="24"/>
                <w:szCs w:val="24"/>
              </w:rPr>
            </w:pPr>
            <w:r w:rsidRPr="009C6AF6">
              <w:rPr>
                <w:rFonts w:ascii="Times New Roman" w:hAnsi="Times New Roman" w:cs="Times New Roman"/>
                <w:sz w:val="24"/>
                <w:szCs w:val="24"/>
              </w:rPr>
              <w:t>Vasario 16-osios g. 6, TAURAGĖ;</w:t>
            </w:r>
          </w:p>
          <w:p w14:paraId="2E026C13" w14:textId="77777777" w:rsidR="005D5CA4" w:rsidRDefault="005D5CA4" w:rsidP="006C2EEE">
            <w:pPr>
              <w:jc w:val="both"/>
              <w:rPr>
                <w:rFonts w:ascii="Times New Roman" w:hAnsi="Times New Roman" w:cs="Times New Roman"/>
                <w:sz w:val="24"/>
                <w:szCs w:val="24"/>
              </w:rPr>
            </w:pPr>
            <w:r w:rsidRPr="009C6AF6">
              <w:rPr>
                <w:rFonts w:ascii="Times New Roman" w:hAnsi="Times New Roman" w:cs="Times New Roman"/>
                <w:sz w:val="24"/>
                <w:szCs w:val="24"/>
              </w:rPr>
              <w:t>Maironio g. 1, UTENA.</w:t>
            </w:r>
          </w:p>
          <w:p w14:paraId="4B521A4A" w14:textId="6434882C" w:rsidR="008C1096" w:rsidRPr="009C6AF6" w:rsidRDefault="008C1096" w:rsidP="006C2EEE">
            <w:pPr>
              <w:jc w:val="both"/>
              <w:rPr>
                <w:rFonts w:ascii="Times New Roman" w:hAnsi="Times New Roman" w:cs="Times New Roman"/>
                <w:sz w:val="24"/>
                <w:szCs w:val="24"/>
              </w:rPr>
            </w:pPr>
            <w:r w:rsidRPr="008C1096">
              <w:rPr>
                <w:rFonts w:ascii="Times New Roman" w:hAnsi="Times New Roman" w:cs="Times New Roman"/>
                <w:sz w:val="24"/>
                <w:szCs w:val="24"/>
              </w:rPr>
              <w:t xml:space="preserve">Sutarties vykdymo metu Perkančioji organizacija gali keisti adresus, kuriuose turi būti teikiamos išvardintos paslaugos, </w:t>
            </w:r>
            <w:proofErr w:type="spellStart"/>
            <w:r w:rsidRPr="008C1096">
              <w:rPr>
                <w:rFonts w:ascii="Times New Roman" w:hAnsi="Times New Roman" w:cs="Times New Roman"/>
                <w:sz w:val="24"/>
                <w:szCs w:val="24"/>
              </w:rPr>
              <w:t>t.y</w:t>
            </w:r>
            <w:proofErr w:type="spellEnd"/>
            <w:r w:rsidRPr="008C1096">
              <w:rPr>
                <w:rFonts w:ascii="Times New Roman" w:hAnsi="Times New Roman" w:cs="Times New Roman"/>
                <w:sz w:val="24"/>
                <w:szCs w:val="24"/>
              </w:rPr>
              <w:t>. nurodyti papildomas vietas, kuriose turi būti teikiamos paslaugos, atsisakyti nurodytų vietų ar pakeisti nurodytas vietas kitomis.</w:t>
            </w:r>
          </w:p>
        </w:tc>
      </w:tr>
      <w:tr w:rsidR="005D5CA4" w:rsidRPr="009C6AF6" w14:paraId="09582D3D" w14:textId="7A39B8DE" w:rsidTr="00582C7C">
        <w:trPr>
          <w:trHeight w:val="826"/>
          <w:jc w:val="center"/>
        </w:trPr>
        <w:tc>
          <w:tcPr>
            <w:tcW w:w="1230" w:type="dxa"/>
          </w:tcPr>
          <w:p w14:paraId="258D4D84" w14:textId="77777777" w:rsidR="005D5CA4" w:rsidRPr="009C6AF6" w:rsidRDefault="005D5CA4">
            <w:pPr>
              <w:pStyle w:val="Sraopastraipa"/>
              <w:numPr>
                <w:ilvl w:val="0"/>
                <w:numId w:val="11"/>
              </w:numPr>
              <w:jc w:val="both"/>
              <w:rPr>
                <w:rFonts w:ascii="Times New Roman" w:hAnsi="Times New Roman" w:cs="Times New Roman"/>
                <w:sz w:val="24"/>
                <w:szCs w:val="24"/>
              </w:rPr>
            </w:pPr>
          </w:p>
        </w:tc>
        <w:tc>
          <w:tcPr>
            <w:tcW w:w="4294" w:type="dxa"/>
            <w:gridSpan w:val="2"/>
          </w:tcPr>
          <w:p w14:paraId="38E376FA" w14:textId="7C4A2C73" w:rsidR="005D5CA4" w:rsidRPr="009C6AF6" w:rsidRDefault="005D5CA4" w:rsidP="006C2EEE">
            <w:pPr>
              <w:jc w:val="both"/>
              <w:rPr>
                <w:rFonts w:ascii="Times New Roman" w:eastAsia="Times New Roman" w:hAnsi="Times New Roman" w:cs="Times New Roman"/>
                <w:sz w:val="24"/>
                <w:szCs w:val="24"/>
              </w:rPr>
            </w:pPr>
            <w:r w:rsidRPr="009C6AF6">
              <w:rPr>
                <w:rFonts w:ascii="Times New Roman" w:eastAsia="Times New Roman" w:hAnsi="Times New Roman" w:cs="Times New Roman"/>
                <w:sz w:val="24"/>
                <w:szCs w:val="24"/>
                <w:lang w:val="lt"/>
              </w:rPr>
              <w:t xml:space="preserve"> </w:t>
            </w:r>
            <w:proofErr w:type="spellStart"/>
            <w:r w:rsidRPr="009C6AF6">
              <w:rPr>
                <w:rFonts w:ascii="Times New Roman" w:eastAsia="Times New Roman" w:hAnsi="Times New Roman" w:cs="Times New Roman"/>
                <w:sz w:val="24"/>
                <w:szCs w:val="24"/>
                <w:lang w:val="lt"/>
              </w:rPr>
              <w:t>Vmware</w:t>
            </w:r>
            <w:proofErr w:type="spellEnd"/>
            <w:r w:rsidRPr="009C6AF6">
              <w:rPr>
                <w:rFonts w:ascii="Times New Roman" w:eastAsia="Times New Roman" w:hAnsi="Times New Roman" w:cs="Times New Roman"/>
                <w:sz w:val="24"/>
                <w:szCs w:val="24"/>
                <w:lang w:val="lt"/>
              </w:rPr>
              <w:t xml:space="preserve"> </w:t>
            </w:r>
            <w:proofErr w:type="spellStart"/>
            <w:r w:rsidRPr="009C6AF6">
              <w:rPr>
                <w:rFonts w:ascii="Times New Roman" w:eastAsia="Times New Roman" w:hAnsi="Times New Roman" w:cs="Times New Roman"/>
                <w:sz w:val="24"/>
                <w:szCs w:val="24"/>
                <w:lang w:val="lt"/>
              </w:rPr>
              <w:t>virtualizavimo</w:t>
            </w:r>
            <w:proofErr w:type="spellEnd"/>
            <w:r w:rsidRPr="009C6AF6">
              <w:rPr>
                <w:rFonts w:ascii="Times New Roman" w:eastAsia="Times New Roman" w:hAnsi="Times New Roman" w:cs="Times New Roman"/>
                <w:sz w:val="24"/>
                <w:szCs w:val="24"/>
                <w:lang w:val="lt"/>
              </w:rPr>
              <w:t xml:space="preserve"> platformos priežiūros paslaugos;</w:t>
            </w:r>
          </w:p>
        </w:tc>
        <w:tc>
          <w:tcPr>
            <w:tcW w:w="4156" w:type="dxa"/>
          </w:tcPr>
          <w:p w14:paraId="13760314" w14:textId="52E7DF7B" w:rsidR="005D5CA4" w:rsidRPr="009C6AF6" w:rsidRDefault="005D5CA4" w:rsidP="006C2EEE">
            <w:pPr>
              <w:jc w:val="both"/>
              <w:rPr>
                <w:rFonts w:ascii="Times New Roman" w:hAnsi="Times New Roman" w:cs="Times New Roman"/>
                <w:sz w:val="24"/>
                <w:szCs w:val="24"/>
              </w:rPr>
            </w:pPr>
            <w:r w:rsidRPr="009C6AF6">
              <w:rPr>
                <w:rFonts w:ascii="Times New Roman" w:hAnsi="Times New Roman" w:cs="Times New Roman"/>
                <w:sz w:val="24"/>
                <w:szCs w:val="24"/>
              </w:rPr>
              <w:t>-</w:t>
            </w:r>
          </w:p>
        </w:tc>
      </w:tr>
      <w:tr w:rsidR="005D5CA4" w:rsidRPr="009C6AF6" w14:paraId="0BFB390D" w14:textId="3160D56E" w:rsidTr="00582C7C">
        <w:trPr>
          <w:trHeight w:val="548"/>
          <w:jc w:val="center"/>
        </w:trPr>
        <w:tc>
          <w:tcPr>
            <w:tcW w:w="1230" w:type="dxa"/>
          </w:tcPr>
          <w:p w14:paraId="16CC3D87" w14:textId="77777777" w:rsidR="005D5CA4" w:rsidRPr="009C6AF6" w:rsidRDefault="005D5CA4">
            <w:pPr>
              <w:pStyle w:val="Sraopastraipa"/>
              <w:numPr>
                <w:ilvl w:val="0"/>
                <w:numId w:val="11"/>
              </w:numPr>
              <w:jc w:val="both"/>
              <w:rPr>
                <w:rFonts w:ascii="Times New Roman" w:hAnsi="Times New Roman" w:cs="Times New Roman"/>
                <w:sz w:val="24"/>
                <w:szCs w:val="24"/>
              </w:rPr>
            </w:pPr>
          </w:p>
        </w:tc>
        <w:tc>
          <w:tcPr>
            <w:tcW w:w="4294" w:type="dxa"/>
            <w:gridSpan w:val="2"/>
          </w:tcPr>
          <w:p w14:paraId="346118A5" w14:textId="43231BB5" w:rsidR="005D5CA4" w:rsidRPr="009C6AF6" w:rsidRDefault="005D5CA4" w:rsidP="006C2EEE">
            <w:pPr>
              <w:jc w:val="both"/>
              <w:rPr>
                <w:rFonts w:ascii="Times New Roman" w:hAnsi="Times New Roman" w:cs="Times New Roman"/>
                <w:sz w:val="24"/>
                <w:szCs w:val="24"/>
              </w:rPr>
            </w:pPr>
            <w:r w:rsidRPr="009C6AF6">
              <w:rPr>
                <w:rFonts w:ascii="Times New Roman" w:hAnsi="Times New Roman" w:cs="Times New Roman"/>
                <w:sz w:val="24"/>
                <w:szCs w:val="24"/>
              </w:rPr>
              <w:t>Virtualių mašinų operacinių sistemų priežiūros paslaugos;</w:t>
            </w:r>
          </w:p>
        </w:tc>
        <w:tc>
          <w:tcPr>
            <w:tcW w:w="4156" w:type="dxa"/>
          </w:tcPr>
          <w:p w14:paraId="6AE8BB85" w14:textId="1B84DB90" w:rsidR="005D5CA4" w:rsidRPr="009C6AF6" w:rsidRDefault="005D5CA4" w:rsidP="006C2EEE">
            <w:pPr>
              <w:jc w:val="both"/>
              <w:rPr>
                <w:rFonts w:ascii="Times New Roman" w:hAnsi="Times New Roman" w:cs="Times New Roman"/>
                <w:sz w:val="24"/>
                <w:szCs w:val="24"/>
              </w:rPr>
            </w:pPr>
            <w:r w:rsidRPr="009C6AF6">
              <w:rPr>
                <w:rFonts w:ascii="Times New Roman" w:hAnsi="Times New Roman" w:cs="Times New Roman"/>
                <w:sz w:val="24"/>
                <w:szCs w:val="24"/>
              </w:rPr>
              <w:t>-</w:t>
            </w:r>
          </w:p>
        </w:tc>
      </w:tr>
      <w:tr w:rsidR="005D5CA4" w:rsidRPr="009C6AF6" w14:paraId="510159F3" w14:textId="77777777" w:rsidTr="00582C7C">
        <w:trPr>
          <w:trHeight w:val="548"/>
          <w:jc w:val="center"/>
        </w:trPr>
        <w:tc>
          <w:tcPr>
            <w:tcW w:w="1230" w:type="dxa"/>
          </w:tcPr>
          <w:p w14:paraId="59C58486" w14:textId="77777777" w:rsidR="005D5CA4" w:rsidRPr="009C6AF6" w:rsidRDefault="005D5CA4">
            <w:pPr>
              <w:pStyle w:val="Sraopastraipa"/>
              <w:numPr>
                <w:ilvl w:val="0"/>
                <w:numId w:val="11"/>
              </w:numPr>
              <w:jc w:val="both"/>
              <w:rPr>
                <w:rFonts w:ascii="Times New Roman" w:hAnsi="Times New Roman" w:cs="Times New Roman"/>
                <w:sz w:val="24"/>
                <w:szCs w:val="24"/>
              </w:rPr>
            </w:pPr>
          </w:p>
        </w:tc>
        <w:tc>
          <w:tcPr>
            <w:tcW w:w="4294" w:type="dxa"/>
            <w:gridSpan w:val="2"/>
          </w:tcPr>
          <w:p w14:paraId="0979EC0A" w14:textId="05AE5DA5" w:rsidR="005D5CA4" w:rsidRPr="009C6AF6" w:rsidRDefault="005D5CA4" w:rsidP="006C2EEE">
            <w:pPr>
              <w:jc w:val="both"/>
              <w:rPr>
                <w:rFonts w:ascii="Times New Roman" w:hAnsi="Times New Roman" w:cs="Times New Roman"/>
                <w:sz w:val="24"/>
                <w:szCs w:val="24"/>
              </w:rPr>
            </w:pPr>
            <w:r w:rsidRPr="009C6AF6">
              <w:rPr>
                <w:rFonts w:ascii="Times New Roman" w:hAnsi="Times New Roman" w:cs="Times New Roman"/>
                <w:sz w:val="24"/>
                <w:szCs w:val="24"/>
              </w:rPr>
              <w:t>Duomenų bazių priežiūros paslaugos;</w:t>
            </w:r>
          </w:p>
        </w:tc>
        <w:tc>
          <w:tcPr>
            <w:tcW w:w="4156" w:type="dxa"/>
          </w:tcPr>
          <w:p w14:paraId="11ED206B" w14:textId="3231A054" w:rsidR="005D5CA4" w:rsidRPr="009C6AF6" w:rsidRDefault="005D5CA4" w:rsidP="006C2EEE">
            <w:pPr>
              <w:jc w:val="both"/>
              <w:rPr>
                <w:rFonts w:ascii="Times New Roman" w:hAnsi="Times New Roman" w:cs="Times New Roman"/>
                <w:sz w:val="24"/>
                <w:szCs w:val="24"/>
              </w:rPr>
            </w:pPr>
          </w:p>
        </w:tc>
      </w:tr>
      <w:tr w:rsidR="005D5CA4" w:rsidRPr="00450A8B" w14:paraId="11945F2B" w14:textId="524A9253" w:rsidTr="00582C7C">
        <w:trPr>
          <w:trHeight w:val="548"/>
          <w:jc w:val="center"/>
        </w:trPr>
        <w:tc>
          <w:tcPr>
            <w:tcW w:w="1230" w:type="dxa"/>
          </w:tcPr>
          <w:p w14:paraId="27E852BB" w14:textId="77777777" w:rsidR="005D5CA4" w:rsidRPr="009C6AF6" w:rsidRDefault="005D5CA4">
            <w:pPr>
              <w:pStyle w:val="Sraopastraipa"/>
              <w:numPr>
                <w:ilvl w:val="0"/>
                <w:numId w:val="11"/>
              </w:numPr>
              <w:jc w:val="both"/>
              <w:rPr>
                <w:rFonts w:ascii="Times New Roman" w:hAnsi="Times New Roman" w:cs="Times New Roman"/>
                <w:sz w:val="24"/>
                <w:szCs w:val="24"/>
              </w:rPr>
            </w:pPr>
          </w:p>
        </w:tc>
        <w:tc>
          <w:tcPr>
            <w:tcW w:w="4294" w:type="dxa"/>
            <w:gridSpan w:val="2"/>
          </w:tcPr>
          <w:p w14:paraId="16BAA68E" w14:textId="7F5B345B" w:rsidR="005D5CA4" w:rsidRPr="009C6AF6" w:rsidRDefault="005D5CA4" w:rsidP="006C2EEE">
            <w:pPr>
              <w:jc w:val="both"/>
              <w:rPr>
                <w:rFonts w:ascii="Times New Roman" w:hAnsi="Times New Roman" w:cs="Times New Roman"/>
                <w:sz w:val="24"/>
                <w:szCs w:val="24"/>
              </w:rPr>
            </w:pPr>
            <w:r w:rsidRPr="009C6AF6">
              <w:rPr>
                <w:rFonts w:ascii="Times New Roman" w:hAnsi="Times New Roman" w:cs="Times New Roman"/>
                <w:sz w:val="24"/>
                <w:szCs w:val="24"/>
              </w:rPr>
              <w:t>Debesijos Microsoft 365 priežiūros paslauga;</w:t>
            </w:r>
          </w:p>
        </w:tc>
        <w:tc>
          <w:tcPr>
            <w:tcW w:w="4156" w:type="dxa"/>
          </w:tcPr>
          <w:p w14:paraId="11DC5113" w14:textId="4B723C8C" w:rsidR="005D5CA4" w:rsidRPr="009C6AF6" w:rsidRDefault="005D5CA4" w:rsidP="006C2EEE">
            <w:pPr>
              <w:jc w:val="both"/>
              <w:rPr>
                <w:rFonts w:ascii="Times New Roman" w:hAnsi="Times New Roman" w:cs="Times New Roman"/>
                <w:sz w:val="24"/>
                <w:szCs w:val="24"/>
              </w:rPr>
            </w:pPr>
            <w:r w:rsidRPr="009C6AF6">
              <w:rPr>
                <w:rFonts w:ascii="Times New Roman" w:hAnsi="Times New Roman" w:cs="Times New Roman"/>
                <w:sz w:val="24"/>
                <w:szCs w:val="24"/>
              </w:rPr>
              <w:t>-</w:t>
            </w:r>
          </w:p>
        </w:tc>
      </w:tr>
      <w:tr w:rsidR="005D5CA4" w:rsidRPr="009C6AF6" w14:paraId="6C5710AB" w14:textId="4C1EEDFD" w:rsidTr="00582C7C">
        <w:trPr>
          <w:trHeight w:val="548"/>
          <w:jc w:val="center"/>
        </w:trPr>
        <w:tc>
          <w:tcPr>
            <w:tcW w:w="1230" w:type="dxa"/>
          </w:tcPr>
          <w:p w14:paraId="7121929D" w14:textId="77777777" w:rsidR="005D5CA4" w:rsidRPr="009C6AF6" w:rsidRDefault="005D5CA4">
            <w:pPr>
              <w:pStyle w:val="Sraopastraipa"/>
              <w:numPr>
                <w:ilvl w:val="0"/>
                <w:numId w:val="11"/>
              </w:numPr>
              <w:jc w:val="both"/>
              <w:rPr>
                <w:rFonts w:ascii="Times New Roman" w:hAnsi="Times New Roman" w:cs="Times New Roman"/>
                <w:sz w:val="24"/>
                <w:szCs w:val="24"/>
              </w:rPr>
            </w:pPr>
          </w:p>
        </w:tc>
        <w:tc>
          <w:tcPr>
            <w:tcW w:w="4294" w:type="dxa"/>
            <w:gridSpan w:val="2"/>
          </w:tcPr>
          <w:p w14:paraId="30028939" w14:textId="7E0097CC" w:rsidR="005D5CA4" w:rsidRPr="009C6AF6" w:rsidRDefault="00874652" w:rsidP="006C2EEE">
            <w:pPr>
              <w:jc w:val="both"/>
              <w:rPr>
                <w:rFonts w:ascii="Times New Roman" w:hAnsi="Times New Roman" w:cs="Times New Roman"/>
                <w:sz w:val="24"/>
                <w:szCs w:val="24"/>
              </w:rPr>
            </w:pPr>
            <w:r w:rsidRPr="45770CB0">
              <w:rPr>
                <w:rFonts w:ascii="Times New Roman" w:hAnsi="Times New Roman" w:cs="Times New Roman"/>
              </w:rPr>
              <w:t>Rezervinio kopijavimo ir atstatymo p</w:t>
            </w:r>
            <w:r w:rsidR="005F0B23">
              <w:rPr>
                <w:rFonts w:ascii="Times New Roman" w:hAnsi="Times New Roman" w:cs="Times New Roman"/>
              </w:rPr>
              <w:t>riežiūros</w:t>
            </w:r>
            <w:r w:rsidRPr="45770CB0">
              <w:rPr>
                <w:rFonts w:ascii="Times New Roman" w:hAnsi="Times New Roman" w:cs="Times New Roman"/>
              </w:rPr>
              <w:t xml:space="preserve"> </w:t>
            </w:r>
            <w:r w:rsidR="005D5CA4" w:rsidRPr="009C6AF6">
              <w:rPr>
                <w:rFonts w:ascii="Times New Roman" w:hAnsi="Times New Roman" w:cs="Times New Roman"/>
                <w:sz w:val="24"/>
                <w:szCs w:val="24"/>
              </w:rPr>
              <w:t>paslauga;</w:t>
            </w:r>
          </w:p>
        </w:tc>
        <w:tc>
          <w:tcPr>
            <w:tcW w:w="4156" w:type="dxa"/>
          </w:tcPr>
          <w:p w14:paraId="4311B98F" w14:textId="38A3B76B" w:rsidR="005D5CA4" w:rsidRPr="009C6AF6" w:rsidRDefault="005D5CA4" w:rsidP="006C2EEE">
            <w:pPr>
              <w:jc w:val="both"/>
              <w:rPr>
                <w:rFonts w:ascii="Times New Roman" w:hAnsi="Times New Roman" w:cs="Times New Roman"/>
                <w:sz w:val="24"/>
                <w:szCs w:val="24"/>
              </w:rPr>
            </w:pPr>
            <w:r w:rsidRPr="009C6AF6">
              <w:rPr>
                <w:rFonts w:ascii="Times New Roman" w:hAnsi="Times New Roman" w:cs="Times New Roman"/>
                <w:sz w:val="24"/>
                <w:szCs w:val="24"/>
              </w:rPr>
              <w:t>-</w:t>
            </w:r>
          </w:p>
          <w:p w14:paraId="599CE391" w14:textId="66721EBA" w:rsidR="005D5CA4" w:rsidRPr="009C6AF6" w:rsidRDefault="005D5CA4" w:rsidP="006C2EEE">
            <w:pPr>
              <w:jc w:val="both"/>
              <w:rPr>
                <w:rFonts w:ascii="Times New Roman" w:hAnsi="Times New Roman" w:cs="Times New Roman"/>
                <w:sz w:val="24"/>
                <w:szCs w:val="24"/>
              </w:rPr>
            </w:pPr>
          </w:p>
        </w:tc>
      </w:tr>
      <w:tr w:rsidR="005D5CA4" w:rsidRPr="009C6AF6" w14:paraId="13C827C3" w14:textId="72D317A7" w:rsidTr="00582C7C">
        <w:trPr>
          <w:trHeight w:val="1375"/>
          <w:jc w:val="center"/>
        </w:trPr>
        <w:tc>
          <w:tcPr>
            <w:tcW w:w="1230" w:type="dxa"/>
          </w:tcPr>
          <w:p w14:paraId="63275C77" w14:textId="77777777" w:rsidR="005D5CA4" w:rsidRPr="009C6AF6" w:rsidRDefault="005D5CA4">
            <w:pPr>
              <w:pStyle w:val="Sraopastraipa"/>
              <w:numPr>
                <w:ilvl w:val="0"/>
                <w:numId w:val="11"/>
              </w:numPr>
              <w:jc w:val="both"/>
              <w:rPr>
                <w:rFonts w:ascii="Times New Roman" w:hAnsi="Times New Roman" w:cs="Times New Roman"/>
                <w:sz w:val="24"/>
                <w:szCs w:val="24"/>
              </w:rPr>
            </w:pPr>
          </w:p>
        </w:tc>
        <w:tc>
          <w:tcPr>
            <w:tcW w:w="4294" w:type="dxa"/>
            <w:gridSpan w:val="2"/>
          </w:tcPr>
          <w:p w14:paraId="7813343E" w14:textId="77CC5BA0" w:rsidR="005D5CA4" w:rsidRPr="009C6AF6" w:rsidRDefault="00D458BC" w:rsidP="006C2EEE">
            <w:pPr>
              <w:jc w:val="both"/>
              <w:rPr>
                <w:rFonts w:ascii="Times New Roman" w:hAnsi="Times New Roman" w:cs="Times New Roman"/>
                <w:sz w:val="24"/>
                <w:szCs w:val="24"/>
              </w:rPr>
            </w:pPr>
            <w:r w:rsidRPr="00D458BC">
              <w:rPr>
                <w:rFonts w:ascii="Times New Roman" w:hAnsi="Times New Roman" w:cs="Times New Roman"/>
                <w:sz w:val="24"/>
                <w:szCs w:val="24"/>
              </w:rPr>
              <w:t>Tinklo maršrutizatorių / Ugniasienių įrenginių priežiūros</w:t>
            </w:r>
            <w:r w:rsidR="005D5CA4" w:rsidRPr="009C6AF6">
              <w:rPr>
                <w:rFonts w:ascii="Times New Roman" w:hAnsi="Times New Roman" w:cs="Times New Roman"/>
                <w:sz w:val="24"/>
                <w:szCs w:val="24"/>
              </w:rPr>
              <w:t xml:space="preserve"> ir administravimo paslauga;</w:t>
            </w:r>
          </w:p>
        </w:tc>
        <w:tc>
          <w:tcPr>
            <w:tcW w:w="4156" w:type="dxa"/>
          </w:tcPr>
          <w:p w14:paraId="273F43AD" w14:textId="261A4225" w:rsidR="005D5CA4" w:rsidRPr="009C6AF6" w:rsidRDefault="005D5CA4" w:rsidP="006C2EEE">
            <w:pPr>
              <w:jc w:val="both"/>
              <w:rPr>
                <w:rFonts w:ascii="Times New Roman" w:hAnsi="Times New Roman" w:cs="Times New Roman"/>
                <w:sz w:val="24"/>
                <w:szCs w:val="24"/>
              </w:rPr>
            </w:pPr>
            <w:r w:rsidRPr="009C6AF6">
              <w:rPr>
                <w:rFonts w:ascii="Times New Roman" w:hAnsi="Times New Roman" w:cs="Times New Roman"/>
                <w:sz w:val="24"/>
                <w:szCs w:val="24"/>
              </w:rPr>
              <w:t>-</w:t>
            </w:r>
          </w:p>
        </w:tc>
      </w:tr>
      <w:tr w:rsidR="001E55F6" w:rsidRPr="009C6AF6" w14:paraId="52865B40" w14:textId="77777777" w:rsidTr="00582C7C">
        <w:trPr>
          <w:trHeight w:val="1375"/>
          <w:jc w:val="center"/>
        </w:trPr>
        <w:tc>
          <w:tcPr>
            <w:tcW w:w="1230" w:type="dxa"/>
          </w:tcPr>
          <w:p w14:paraId="224B130E" w14:textId="77777777" w:rsidR="001E55F6" w:rsidRPr="009C6AF6" w:rsidRDefault="001E55F6">
            <w:pPr>
              <w:pStyle w:val="Sraopastraipa"/>
              <w:numPr>
                <w:ilvl w:val="0"/>
                <w:numId w:val="11"/>
              </w:numPr>
              <w:jc w:val="both"/>
              <w:rPr>
                <w:rFonts w:ascii="Times New Roman" w:hAnsi="Times New Roman" w:cs="Times New Roman"/>
                <w:sz w:val="24"/>
                <w:szCs w:val="24"/>
              </w:rPr>
            </w:pPr>
          </w:p>
        </w:tc>
        <w:tc>
          <w:tcPr>
            <w:tcW w:w="4294" w:type="dxa"/>
            <w:gridSpan w:val="2"/>
          </w:tcPr>
          <w:p w14:paraId="3526B775" w14:textId="3BB0B79F" w:rsidR="001E55F6" w:rsidRPr="00D458BC" w:rsidRDefault="00F62A3B" w:rsidP="006C2EEE">
            <w:pPr>
              <w:jc w:val="both"/>
              <w:rPr>
                <w:rFonts w:ascii="Times New Roman" w:hAnsi="Times New Roman" w:cs="Times New Roman"/>
                <w:sz w:val="24"/>
                <w:szCs w:val="24"/>
              </w:rPr>
            </w:pPr>
            <w:r>
              <w:rPr>
                <w:rFonts w:ascii="Times New Roman" w:hAnsi="Times New Roman" w:cs="Times New Roman"/>
                <w:sz w:val="24"/>
                <w:szCs w:val="24"/>
              </w:rPr>
              <w:t>T</w:t>
            </w:r>
            <w:r w:rsidRPr="00F62A3B">
              <w:rPr>
                <w:rFonts w:ascii="Times New Roman" w:hAnsi="Times New Roman" w:cs="Times New Roman"/>
                <w:sz w:val="24"/>
                <w:szCs w:val="24"/>
              </w:rPr>
              <w:t>inklo komutatorių ir bevieles prieigos taškų priežiūros ir administravimo paslaug</w:t>
            </w:r>
            <w:r>
              <w:rPr>
                <w:rFonts w:ascii="Times New Roman" w:hAnsi="Times New Roman" w:cs="Times New Roman"/>
                <w:sz w:val="24"/>
                <w:szCs w:val="24"/>
              </w:rPr>
              <w:t>os</w:t>
            </w:r>
          </w:p>
        </w:tc>
        <w:tc>
          <w:tcPr>
            <w:tcW w:w="4156" w:type="dxa"/>
          </w:tcPr>
          <w:p w14:paraId="2958E643" w14:textId="77777777" w:rsidR="001E55F6" w:rsidRPr="009C6AF6" w:rsidRDefault="001E55F6" w:rsidP="006C2EEE">
            <w:pPr>
              <w:jc w:val="both"/>
              <w:rPr>
                <w:rFonts w:ascii="Times New Roman" w:hAnsi="Times New Roman" w:cs="Times New Roman"/>
                <w:sz w:val="24"/>
                <w:szCs w:val="24"/>
              </w:rPr>
            </w:pPr>
          </w:p>
        </w:tc>
      </w:tr>
      <w:tr w:rsidR="005D5CA4" w:rsidRPr="009C6AF6" w14:paraId="38740514" w14:textId="0C8B1B3F" w:rsidTr="00582C7C">
        <w:trPr>
          <w:trHeight w:val="548"/>
          <w:jc w:val="center"/>
        </w:trPr>
        <w:tc>
          <w:tcPr>
            <w:tcW w:w="1230" w:type="dxa"/>
          </w:tcPr>
          <w:p w14:paraId="13F9B925" w14:textId="77777777" w:rsidR="005D5CA4" w:rsidRPr="009C6AF6" w:rsidRDefault="005D5CA4">
            <w:pPr>
              <w:pStyle w:val="Sraopastraipa"/>
              <w:numPr>
                <w:ilvl w:val="0"/>
                <w:numId w:val="11"/>
              </w:numPr>
              <w:jc w:val="both"/>
              <w:rPr>
                <w:rFonts w:ascii="Times New Roman" w:hAnsi="Times New Roman" w:cs="Times New Roman"/>
                <w:sz w:val="24"/>
                <w:szCs w:val="24"/>
              </w:rPr>
            </w:pPr>
          </w:p>
        </w:tc>
        <w:tc>
          <w:tcPr>
            <w:tcW w:w="4294" w:type="dxa"/>
            <w:gridSpan w:val="2"/>
          </w:tcPr>
          <w:p w14:paraId="6E406BCA" w14:textId="188667F8" w:rsidR="005D5CA4" w:rsidRPr="009C6AF6" w:rsidRDefault="005D5CA4" w:rsidP="006C2EEE">
            <w:pPr>
              <w:jc w:val="both"/>
              <w:rPr>
                <w:rFonts w:ascii="Times New Roman" w:hAnsi="Times New Roman" w:cs="Times New Roman"/>
                <w:sz w:val="24"/>
                <w:szCs w:val="24"/>
              </w:rPr>
            </w:pPr>
            <w:r w:rsidRPr="009C6AF6">
              <w:rPr>
                <w:rFonts w:ascii="Times New Roman" w:hAnsi="Times New Roman" w:cs="Times New Roman"/>
                <w:sz w:val="24"/>
                <w:szCs w:val="24"/>
              </w:rPr>
              <w:t xml:space="preserve"> Fizinių serverių priežiūros ir administravimo paslaug</w:t>
            </w:r>
            <w:r w:rsidR="00602377" w:rsidRPr="009C6AF6">
              <w:rPr>
                <w:rFonts w:ascii="Times New Roman" w:hAnsi="Times New Roman" w:cs="Times New Roman"/>
                <w:sz w:val="24"/>
                <w:szCs w:val="24"/>
              </w:rPr>
              <w:t>os</w:t>
            </w:r>
            <w:r w:rsidRPr="009C6AF6">
              <w:rPr>
                <w:rFonts w:ascii="Times New Roman" w:hAnsi="Times New Roman" w:cs="Times New Roman"/>
                <w:sz w:val="24"/>
                <w:szCs w:val="24"/>
              </w:rPr>
              <w:t>;</w:t>
            </w:r>
          </w:p>
        </w:tc>
        <w:tc>
          <w:tcPr>
            <w:tcW w:w="4156" w:type="dxa"/>
          </w:tcPr>
          <w:p w14:paraId="4FA0E50D" w14:textId="3489DC72" w:rsidR="005D5CA4" w:rsidRPr="009C6AF6" w:rsidRDefault="005D5CA4" w:rsidP="006C2EEE">
            <w:pPr>
              <w:jc w:val="both"/>
              <w:rPr>
                <w:rFonts w:ascii="Times New Roman" w:hAnsi="Times New Roman" w:cs="Times New Roman"/>
                <w:sz w:val="24"/>
                <w:szCs w:val="24"/>
              </w:rPr>
            </w:pPr>
            <w:r w:rsidRPr="009C6AF6">
              <w:rPr>
                <w:rFonts w:ascii="Times New Roman" w:hAnsi="Times New Roman" w:cs="Times New Roman"/>
                <w:sz w:val="24"/>
                <w:szCs w:val="24"/>
              </w:rPr>
              <w:t>-</w:t>
            </w:r>
          </w:p>
        </w:tc>
      </w:tr>
      <w:tr w:rsidR="005D5CA4" w:rsidRPr="009C6AF6" w14:paraId="5739041A" w14:textId="6A800128" w:rsidTr="00582C7C">
        <w:trPr>
          <w:trHeight w:val="817"/>
          <w:jc w:val="center"/>
        </w:trPr>
        <w:tc>
          <w:tcPr>
            <w:tcW w:w="1230" w:type="dxa"/>
          </w:tcPr>
          <w:p w14:paraId="55F3A6A8" w14:textId="77777777" w:rsidR="005D5CA4" w:rsidRPr="009C6AF6" w:rsidRDefault="005D5CA4">
            <w:pPr>
              <w:pStyle w:val="Sraopastraipa"/>
              <w:numPr>
                <w:ilvl w:val="0"/>
                <w:numId w:val="11"/>
              </w:numPr>
              <w:jc w:val="both"/>
              <w:rPr>
                <w:rFonts w:ascii="Times New Roman" w:hAnsi="Times New Roman" w:cs="Times New Roman"/>
                <w:sz w:val="24"/>
                <w:szCs w:val="24"/>
              </w:rPr>
            </w:pPr>
          </w:p>
        </w:tc>
        <w:tc>
          <w:tcPr>
            <w:tcW w:w="4294" w:type="dxa"/>
            <w:gridSpan w:val="2"/>
          </w:tcPr>
          <w:p w14:paraId="7F4D656D" w14:textId="4F65F99F" w:rsidR="005D5CA4" w:rsidRPr="009C6AF6" w:rsidRDefault="005D5CA4" w:rsidP="006C2EEE">
            <w:pPr>
              <w:jc w:val="both"/>
              <w:rPr>
                <w:rFonts w:ascii="Times New Roman" w:hAnsi="Times New Roman" w:cs="Times New Roman"/>
                <w:sz w:val="24"/>
                <w:szCs w:val="24"/>
              </w:rPr>
            </w:pPr>
            <w:r w:rsidRPr="009C6AF6">
              <w:rPr>
                <w:rFonts w:ascii="Times New Roman" w:hAnsi="Times New Roman" w:cs="Times New Roman"/>
                <w:sz w:val="24"/>
                <w:szCs w:val="24"/>
              </w:rPr>
              <w:t xml:space="preserve"> Perkančios organizacijos </w:t>
            </w:r>
            <w:r w:rsidR="00BF3859" w:rsidRPr="45770CB0">
              <w:rPr>
                <w:rFonts w:ascii="Times New Roman" w:hAnsi="Times New Roman" w:cs="Times New Roman"/>
              </w:rPr>
              <w:t>duomenų saugyklos ir tinklinės duomenų saugyklos (toliau – NAS) infrastruktūros stebėjimo paslauga</w:t>
            </w:r>
            <w:r w:rsidRPr="009C6AF6">
              <w:rPr>
                <w:rFonts w:ascii="Times New Roman" w:hAnsi="Times New Roman" w:cs="Times New Roman"/>
                <w:sz w:val="24"/>
                <w:szCs w:val="24"/>
              </w:rPr>
              <w:t>;</w:t>
            </w:r>
          </w:p>
        </w:tc>
        <w:tc>
          <w:tcPr>
            <w:tcW w:w="4156" w:type="dxa"/>
          </w:tcPr>
          <w:p w14:paraId="4BB948C7" w14:textId="27DACB72" w:rsidR="005D5CA4" w:rsidRPr="009C6AF6" w:rsidRDefault="005D5CA4" w:rsidP="006C2EEE">
            <w:pPr>
              <w:jc w:val="both"/>
              <w:rPr>
                <w:rFonts w:ascii="Times New Roman" w:hAnsi="Times New Roman" w:cs="Times New Roman"/>
                <w:sz w:val="24"/>
                <w:szCs w:val="24"/>
              </w:rPr>
            </w:pPr>
            <w:r w:rsidRPr="009C6AF6">
              <w:rPr>
                <w:rFonts w:ascii="Times New Roman" w:hAnsi="Times New Roman" w:cs="Times New Roman"/>
                <w:sz w:val="24"/>
                <w:szCs w:val="24"/>
              </w:rPr>
              <w:t>-</w:t>
            </w:r>
          </w:p>
        </w:tc>
      </w:tr>
      <w:tr w:rsidR="00B13F68" w:rsidRPr="009C6AF6" w14:paraId="0226D786" w14:textId="77777777" w:rsidTr="00582C7C">
        <w:trPr>
          <w:trHeight w:val="817"/>
          <w:jc w:val="center"/>
        </w:trPr>
        <w:tc>
          <w:tcPr>
            <w:tcW w:w="1230" w:type="dxa"/>
          </w:tcPr>
          <w:p w14:paraId="28F8D2E2" w14:textId="77777777" w:rsidR="00B13F68" w:rsidRPr="009C6AF6" w:rsidRDefault="00B13F68">
            <w:pPr>
              <w:pStyle w:val="Sraopastraipa"/>
              <w:numPr>
                <w:ilvl w:val="0"/>
                <w:numId w:val="11"/>
              </w:numPr>
              <w:jc w:val="both"/>
              <w:rPr>
                <w:rFonts w:ascii="Times New Roman" w:hAnsi="Times New Roman" w:cs="Times New Roman"/>
                <w:sz w:val="24"/>
                <w:szCs w:val="24"/>
              </w:rPr>
            </w:pPr>
          </w:p>
        </w:tc>
        <w:tc>
          <w:tcPr>
            <w:tcW w:w="4294" w:type="dxa"/>
            <w:gridSpan w:val="2"/>
          </w:tcPr>
          <w:p w14:paraId="6CBEEB16" w14:textId="7663A7F7" w:rsidR="00B13F68" w:rsidRPr="009C6AF6" w:rsidRDefault="00B13F68" w:rsidP="006C2EEE">
            <w:pPr>
              <w:jc w:val="both"/>
              <w:rPr>
                <w:rFonts w:ascii="Times New Roman" w:hAnsi="Times New Roman" w:cs="Times New Roman"/>
                <w:sz w:val="24"/>
                <w:szCs w:val="24"/>
              </w:rPr>
            </w:pPr>
            <w:r w:rsidRPr="009C6AF6">
              <w:rPr>
                <w:rFonts w:ascii="Times New Roman" w:hAnsi="Times New Roman" w:cs="Times New Roman"/>
                <w:sz w:val="24"/>
                <w:szCs w:val="24"/>
              </w:rPr>
              <w:t>Techninės ir programinės įrangos stebėsena kaip paslauga</w:t>
            </w:r>
          </w:p>
        </w:tc>
        <w:tc>
          <w:tcPr>
            <w:tcW w:w="4156" w:type="dxa"/>
          </w:tcPr>
          <w:p w14:paraId="734D93AA" w14:textId="75D6C3BD" w:rsidR="00B13F68" w:rsidRPr="009C6AF6" w:rsidRDefault="00B13F68" w:rsidP="006C2EEE">
            <w:pPr>
              <w:jc w:val="both"/>
              <w:rPr>
                <w:rFonts w:ascii="Times New Roman" w:hAnsi="Times New Roman" w:cs="Times New Roman"/>
                <w:sz w:val="24"/>
                <w:szCs w:val="24"/>
              </w:rPr>
            </w:pPr>
            <w:r w:rsidRPr="009C6AF6">
              <w:rPr>
                <w:rFonts w:ascii="Times New Roman" w:hAnsi="Times New Roman" w:cs="Times New Roman"/>
                <w:sz w:val="24"/>
                <w:szCs w:val="24"/>
              </w:rPr>
              <w:t>-</w:t>
            </w:r>
          </w:p>
        </w:tc>
      </w:tr>
      <w:tr w:rsidR="00B13F68" w:rsidRPr="009C6AF6" w14:paraId="40963BF8" w14:textId="49FFA2F9" w:rsidTr="00582C7C">
        <w:trPr>
          <w:gridAfter w:val="2"/>
          <w:wAfter w:w="4257" w:type="dxa"/>
          <w:trHeight w:val="232"/>
          <w:jc w:val="center"/>
        </w:trPr>
        <w:tc>
          <w:tcPr>
            <w:tcW w:w="5423" w:type="dxa"/>
            <w:gridSpan w:val="2"/>
            <w:tcBorders>
              <w:top w:val="nil"/>
              <w:left w:val="nil"/>
              <w:bottom w:val="nil"/>
              <w:right w:val="nil"/>
            </w:tcBorders>
          </w:tcPr>
          <w:p w14:paraId="6F1BFED3" w14:textId="3A9FD2D0" w:rsidR="00F77F83" w:rsidRPr="009C6AF6" w:rsidRDefault="00F77F83" w:rsidP="006C2EEE">
            <w:pPr>
              <w:jc w:val="both"/>
              <w:rPr>
                <w:rFonts w:ascii="Times New Roman" w:hAnsi="Times New Roman" w:cs="Times New Roman"/>
                <w:sz w:val="20"/>
                <w:szCs w:val="20"/>
              </w:rPr>
            </w:pPr>
          </w:p>
        </w:tc>
      </w:tr>
    </w:tbl>
    <w:p w14:paraId="16BC67A7" w14:textId="77777777" w:rsidR="005433A1" w:rsidRPr="009C6AF6" w:rsidRDefault="005433A1" w:rsidP="006C2EEE">
      <w:pPr>
        <w:pStyle w:val="LentelsNRA1"/>
        <w:numPr>
          <w:ilvl w:val="0"/>
          <w:numId w:val="0"/>
        </w:numPr>
        <w:spacing w:line="240" w:lineRule="auto"/>
        <w:jc w:val="both"/>
        <w:rPr>
          <w:sz w:val="20"/>
          <w:szCs w:val="20"/>
        </w:rPr>
      </w:pPr>
    </w:p>
    <w:p w14:paraId="3BD3B1F3" w14:textId="5C28076A" w:rsidR="005433A1" w:rsidRPr="009C6AF6" w:rsidRDefault="0067686B" w:rsidP="006C2EEE">
      <w:pPr>
        <w:pStyle w:val="LentelsNRA1"/>
        <w:numPr>
          <w:ilvl w:val="1"/>
          <w:numId w:val="0"/>
        </w:numPr>
        <w:spacing w:line="240" w:lineRule="auto"/>
        <w:jc w:val="both"/>
        <w:rPr>
          <w:color w:val="FF0000"/>
          <w:sz w:val="20"/>
          <w:szCs w:val="20"/>
        </w:rPr>
      </w:pPr>
      <w:r w:rsidRPr="009C6AF6">
        <w:t>A.1. Perkančioji organizacija atkreipia dėmesį į tai, kad Perkančiojoje organizacijoje bus įgyvendinamas</w:t>
      </w:r>
      <w:r w:rsidRPr="009C6AF6">
        <w:rPr>
          <w:color w:val="FF0000"/>
        </w:rPr>
        <w:t xml:space="preserve"> </w:t>
      </w:r>
      <w:r w:rsidR="001B207A" w:rsidRPr="009C6AF6">
        <w:t>užklausų valdymo</w:t>
      </w:r>
      <w:r w:rsidR="00D13174" w:rsidRPr="009C6AF6">
        <w:t xml:space="preserve"> sistemos</w:t>
      </w:r>
      <w:r w:rsidR="001B207A" w:rsidRPr="009C6AF6">
        <w:t xml:space="preserve"> </w:t>
      </w:r>
      <w:r w:rsidR="00D13174" w:rsidRPr="009C6AF6">
        <w:t>sprendimas, kuris numato Perkančiajai organizacijai turėti sistemą</w:t>
      </w:r>
      <w:r w:rsidR="006678DA">
        <w:t>,</w:t>
      </w:r>
      <w:r w:rsidR="006A4050" w:rsidRPr="009C6AF6">
        <w:t xml:space="preserve"> skirt</w:t>
      </w:r>
      <w:r w:rsidR="006678DA">
        <w:t>ą</w:t>
      </w:r>
      <w:r w:rsidR="00D13174" w:rsidRPr="009C6AF6">
        <w:t xml:space="preserve"> </w:t>
      </w:r>
      <w:r w:rsidR="00665454" w:rsidRPr="009C6AF6">
        <w:t>registruoti bei valdyti užklausas</w:t>
      </w:r>
      <w:r w:rsidRPr="009C6AF6">
        <w:t xml:space="preserve">. </w:t>
      </w:r>
    </w:p>
    <w:p w14:paraId="59E5402C" w14:textId="0F297F4F" w:rsidR="00850BA1" w:rsidRPr="009C6AF6" w:rsidRDefault="00B666F0" w:rsidP="006C2EEE">
      <w:pPr>
        <w:spacing w:after="0"/>
        <w:jc w:val="both"/>
        <w:rPr>
          <w:rFonts w:ascii="Times New Roman" w:hAnsi="Times New Roman" w:cs="Times New Roman"/>
          <w:sz w:val="24"/>
          <w:szCs w:val="24"/>
        </w:rPr>
      </w:pPr>
      <w:r w:rsidRPr="009C6AF6">
        <w:rPr>
          <w:rFonts w:ascii="Times New Roman" w:hAnsi="Times New Roman" w:cs="Times New Roman"/>
          <w:sz w:val="24"/>
          <w:szCs w:val="24"/>
        </w:rPr>
        <w:t>A.</w:t>
      </w:r>
      <w:r w:rsidR="0097132E" w:rsidRPr="009C6AF6">
        <w:rPr>
          <w:rFonts w:ascii="Times New Roman" w:hAnsi="Times New Roman" w:cs="Times New Roman"/>
          <w:sz w:val="24"/>
          <w:szCs w:val="24"/>
        </w:rPr>
        <w:t>2</w:t>
      </w:r>
      <w:r w:rsidRPr="009C6AF6">
        <w:rPr>
          <w:rFonts w:ascii="Times New Roman" w:hAnsi="Times New Roman" w:cs="Times New Roman"/>
          <w:sz w:val="24"/>
          <w:szCs w:val="24"/>
        </w:rPr>
        <w:t>. Techninėje specifikacijoje pateiktuose reikalavimuose naudojama sąvoka „turi būti galimybė“ reiškia, kad tokia sistemų funkcija turi būti įdiegta ir atitinkamos sistemos naudotojas (jei naudotojui suteiktos atitinkamos teisės) turi galėti vykdyti ar naudoti funkciją be kitų papildomų veiksmų ir sąnaudų (mokėjimų).</w:t>
      </w:r>
    </w:p>
    <w:p w14:paraId="019004C5" w14:textId="77777777" w:rsidR="00EE3973" w:rsidRPr="009C6AF6" w:rsidRDefault="00EE3973" w:rsidP="006C2EEE">
      <w:pPr>
        <w:spacing w:after="0"/>
        <w:jc w:val="both"/>
        <w:rPr>
          <w:rFonts w:ascii="Times New Roman" w:hAnsi="Times New Roman" w:cs="Times New Roman"/>
          <w:sz w:val="24"/>
          <w:szCs w:val="24"/>
        </w:rPr>
      </w:pPr>
      <w:r w:rsidRPr="009C6AF6">
        <w:rPr>
          <w:rFonts w:ascii="Times New Roman" w:hAnsi="Times New Roman" w:cs="Times New Roman"/>
          <w:sz w:val="24"/>
          <w:szCs w:val="24"/>
        </w:rPr>
        <w:t>A.3 Visi šioje Techninėje specifikacijoje nurodyti konkretūs modeliai, standartai, procesai ar prekės ženklai, patentai, konkreti kilmė ar gamyba apima ir jiems lygiaverčius produktus ar procesus, nepriklausomai nuo to, ar šalia yra prierašas „arba lygiavertis“ (sąlyga netaikytina, jeigu konkretus modelis, standartas, procesas ar prekės ženklas, patentas, konkreti kilmė ar gamyba nurodyti apibrėžiant Perkančiosios organizacijos turimus produktus ir/ ar esamus procesus).</w:t>
      </w:r>
    </w:p>
    <w:p w14:paraId="1886AC63" w14:textId="77777777" w:rsidR="00EE3973" w:rsidRPr="009C6AF6" w:rsidRDefault="00EE3973" w:rsidP="006C2EEE">
      <w:pPr>
        <w:spacing w:after="0"/>
        <w:jc w:val="both"/>
        <w:rPr>
          <w:rFonts w:ascii="Times New Roman" w:hAnsi="Times New Roman" w:cs="Times New Roman"/>
          <w:sz w:val="24"/>
          <w:szCs w:val="24"/>
        </w:rPr>
      </w:pPr>
    </w:p>
    <w:p w14:paraId="309EBD6E" w14:textId="421B3404" w:rsidR="0028351E" w:rsidRPr="009C6AF6" w:rsidRDefault="00142B99" w:rsidP="006C2EEE">
      <w:pPr>
        <w:pStyle w:val="Antrat1"/>
        <w:numPr>
          <w:ilvl w:val="0"/>
          <w:numId w:val="0"/>
        </w:numPr>
        <w:ind w:left="1276"/>
        <w:jc w:val="both"/>
        <w:rPr>
          <w:rFonts w:ascii="Times New Roman" w:hAnsi="Times New Roman" w:cs="Times New Roman"/>
        </w:rPr>
      </w:pPr>
      <w:r w:rsidRPr="009C6AF6">
        <w:rPr>
          <w:rFonts w:ascii="Times New Roman" w:hAnsi="Times New Roman" w:cs="Times New Roman"/>
        </w:rPr>
        <w:t xml:space="preserve">B. </w:t>
      </w:r>
      <w:r w:rsidR="001F6887" w:rsidRPr="009C6AF6">
        <w:rPr>
          <w:rFonts w:ascii="Times New Roman" w:hAnsi="Times New Roman" w:cs="Times New Roman"/>
        </w:rPr>
        <w:t>Techninėje specifikacijoje</w:t>
      </w:r>
      <w:r w:rsidR="007A3383" w:rsidRPr="009C6AF6">
        <w:rPr>
          <w:rFonts w:ascii="Times New Roman" w:hAnsi="Times New Roman" w:cs="Times New Roman"/>
        </w:rPr>
        <w:t xml:space="preserve"> naudojamos sąvokos ir apibrėžimai</w:t>
      </w:r>
    </w:p>
    <w:p w14:paraId="02BE1B67" w14:textId="4B26E585" w:rsidR="008034E9" w:rsidRPr="009C6AF6" w:rsidRDefault="008034E9" w:rsidP="006C2EEE">
      <w:pPr>
        <w:jc w:val="both"/>
        <w:rPr>
          <w:rFonts w:ascii="Times New Roman" w:hAnsi="Times New Roman" w:cs="Times New Roman"/>
          <w:sz w:val="24"/>
          <w:szCs w:val="24"/>
        </w:rPr>
      </w:pPr>
      <w:r w:rsidRPr="009C6AF6">
        <w:rPr>
          <w:rFonts w:ascii="Times New Roman" w:hAnsi="Times New Roman" w:cs="Times New Roman"/>
          <w:b/>
          <w:bCs/>
          <w:sz w:val="24"/>
          <w:szCs w:val="24"/>
        </w:rPr>
        <w:t>Perkančioji organizacija</w:t>
      </w:r>
      <w:r w:rsidR="00AA2EAC" w:rsidRPr="009C6AF6">
        <w:rPr>
          <w:rFonts w:ascii="Times New Roman" w:hAnsi="Times New Roman" w:cs="Times New Roman"/>
          <w:b/>
          <w:bCs/>
          <w:sz w:val="24"/>
          <w:szCs w:val="24"/>
        </w:rPr>
        <w:t xml:space="preserve"> (PO)</w:t>
      </w:r>
      <w:r w:rsidR="001104A5" w:rsidRPr="009C6AF6">
        <w:rPr>
          <w:rFonts w:ascii="Times New Roman" w:hAnsi="Times New Roman" w:cs="Times New Roman"/>
          <w:b/>
          <w:bCs/>
          <w:sz w:val="24"/>
          <w:szCs w:val="24"/>
        </w:rPr>
        <w:t>, Užsakovas</w:t>
      </w:r>
      <w:r w:rsidRPr="009C6AF6">
        <w:rPr>
          <w:rFonts w:ascii="Times New Roman" w:hAnsi="Times New Roman" w:cs="Times New Roman"/>
          <w:sz w:val="24"/>
          <w:szCs w:val="24"/>
        </w:rPr>
        <w:t xml:space="preserve"> </w:t>
      </w:r>
      <w:r w:rsidR="003D3E6E">
        <w:rPr>
          <w:rFonts w:ascii="Times New Roman" w:hAnsi="Times New Roman" w:cs="Times New Roman"/>
          <w:sz w:val="24"/>
          <w:szCs w:val="24"/>
        </w:rPr>
        <w:t>–</w:t>
      </w:r>
      <w:r w:rsidRPr="009C6AF6">
        <w:rPr>
          <w:rFonts w:ascii="Times New Roman" w:hAnsi="Times New Roman" w:cs="Times New Roman"/>
          <w:sz w:val="24"/>
          <w:szCs w:val="24"/>
        </w:rPr>
        <w:t xml:space="preserve"> </w:t>
      </w:r>
      <w:r w:rsidR="003D3E6E">
        <w:rPr>
          <w:rFonts w:ascii="Times New Roman" w:hAnsi="Times New Roman" w:cs="Times New Roman"/>
          <w:sz w:val="24"/>
          <w:szCs w:val="24"/>
        </w:rPr>
        <w:t>Akcinė bendrovė</w:t>
      </w:r>
      <w:r w:rsidRPr="009C6AF6">
        <w:rPr>
          <w:rFonts w:ascii="Times New Roman" w:hAnsi="Times New Roman" w:cs="Times New Roman"/>
          <w:sz w:val="24"/>
          <w:szCs w:val="24"/>
        </w:rPr>
        <w:t xml:space="preserve"> Turto bankas.</w:t>
      </w:r>
    </w:p>
    <w:p w14:paraId="522DE980" w14:textId="0FD82732" w:rsidR="00273AFD" w:rsidRPr="009C6AF6" w:rsidRDefault="00273AFD" w:rsidP="006C2EEE">
      <w:pPr>
        <w:jc w:val="both"/>
        <w:rPr>
          <w:rFonts w:ascii="Times New Roman" w:hAnsi="Times New Roman" w:cs="Times New Roman"/>
          <w:sz w:val="24"/>
          <w:szCs w:val="24"/>
        </w:rPr>
      </w:pPr>
      <w:r w:rsidRPr="009C6AF6">
        <w:rPr>
          <w:rFonts w:ascii="Times New Roman" w:hAnsi="Times New Roman" w:cs="Times New Roman"/>
          <w:b/>
          <w:sz w:val="24"/>
          <w:szCs w:val="24"/>
        </w:rPr>
        <w:lastRenderedPageBreak/>
        <w:t>Darbo valandos</w:t>
      </w:r>
      <w:r w:rsidRPr="009C6AF6">
        <w:rPr>
          <w:rFonts w:ascii="Times New Roman" w:hAnsi="Times New Roman" w:cs="Times New Roman"/>
          <w:sz w:val="24"/>
          <w:szCs w:val="24"/>
        </w:rPr>
        <w:t xml:space="preserve"> </w:t>
      </w:r>
      <w:r w:rsidR="009C6AF6">
        <w:rPr>
          <w:rFonts w:ascii="Times New Roman" w:hAnsi="Times New Roman" w:cs="Times New Roman"/>
          <w:sz w:val="24"/>
          <w:szCs w:val="24"/>
        </w:rPr>
        <w:t>-</w:t>
      </w:r>
      <w:r w:rsidRPr="009C6AF6">
        <w:rPr>
          <w:rFonts w:ascii="Times New Roman" w:hAnsi="Times New Roman" w:cs="Times New Roman"/>
          <w:sz w:val="24"/>
          <w:szCs w:val="24"/>
        </w:rPr>
        <w:t xml:space="preserve"> Perkančiosios organizacijos darbo valandos </w:t>
      </w:r>
      <w:r w:rsidR="002762A3" w:rsidRPr="009C6AF6">
        <w:rPr>
          <w:rFonts w:ascii="Times New Roman" w:hAnsi="Times New Roman" w:cs="Times New Roman"/>
          <w:sz w:val="24"/>
          <w:szCs w:val="24"/>
        </w:rPr>
        <w:t xml:space="preserve">pirmadieniais – ketvirtadieniais </w:t>
      </w:r>
      <w:r w:rsidRPr="009C6AF6">
        <w:rPr>
          <w:rFonts w:ascii="Times New Roman" w:hAnsi="Times New Roman" w:cs="Times New Roman"/>
          <w:sz w:val="24"/>
          <w:szCs w:val="24"/>
        </w:rPr>
        <w:t>nuo 7.30 iki 16.30</w:t>
      </w:r>
      <w:r w:rsidR="002762A3" w:rsidRPr="009C6AF6">
        <w:rPr>
          <w:rFonts w:ascii="Times New Roman" w:hAnsi="Times New Roman" w:cs="Times New Roman"/>
          <w:sz w:val="24"/>
          <w:szCs w:val="24"/>
        </w:rPr>
        <w:t>, penktadieniais</w:t>
      </w:r>
      <w:r w:rsidR="000C65C9" w:rsidRPr="009C6AF6">
        <w:rPr>
          <w:rFonts w:ascii="Times New Roman" w:hAnsi="Times New Roman" w:cs="Times New Roman"/>
          <w:sz w:val="24"/>
          <w:szCs w:val="24"/>
        </w:rPr>
        <w:t xml:space="preserve"> </w:t>
      </w:r>
      <w:r w:rsidR="002762A3" w:rsidRPr="009C6AF6">
        <w:rPr>
          <w:rFonts w:ascii="Times New Roman" w:hAnsi="Times New Roman" w:cs="Times New Roman"/>
          <w:sz w:val="24"/>
          <w:szCs w:val="24"/>
        </w:rPr>
        <w:t>nuo 7.30 iki 15.15</w:t>
      </w:r>
      <w:r w:rsidRPr="009C6AF6">
        <w:rPr>
          <w:rFonts w:ascii="Times New Roman" w:hAnsi="Times New Roman" w:cs="Times New Roman"/>
          <w:sz w:val="24"/>
          <w:szCs w:val="24"/>
        </w:rPr>
        <w:t>.</w:t>
      </w:r>
    </w:p>
    <w:p w14:paraId="4663BE5A" w14:textId="38A19924" w:rsidR="008034E9" w:rsidRPr="009C6AF6" w:rsidRDefault="008034E9" w:rsidP="006C2EEE">
      <w:pPr>
        <w:jc w:val="both"/>
        <w:rPr>
          <w:rFonts w:ascii="Times New Roman" w:hAnsi="Times New Roman" w:cs="Times New Roman"/>
          <w:sz w:val="24"/>
          <w:szCs w:val="24"/>
        </w:rPr>
      </w:pPr>
      <w:r w:rsidRPr="009C6AF6">
        <w:rPr>
          <w:rFonts w:ascii="Times New Roman" w:hAnsi="Times New Roman" w:cs="Times New Roman"/>
          <w:b/>
          <w:bCs/>
          <w:sz w:val="24"/>
          <w:szCs w:val="24"/>
        </w:rPr>
        <w:t>T</w:t>
      </w:r>
      <w:r w:rsidR="0028351E" w:rsidRPr="009C6AF6">
        <w:rPr>
          <w:rFonts w:ascii="Times New Roman" w:hAnsi="Times New Roman" w:cs="Times New Roman"/>
          <w:b/>
          <w:bCs/>
          <w:sz w:val="24"/>
          <w:szCs w:val="24"/>
        </w:rPr>
        <w:t>ei</w:t>
      </w:r>
      <w:r w:rsidRPr="009C6AF6">
        <w:rPr>
          <w:rFonts w:ascii="Times New Roman" w:hAnsi="Times New Roman" w:cs="Times New Roman"/>
          <w:b/>
          <w:bCs/>
          <w:sz w:val="24"/>
          <w:szCs w:val="24"/>
        </w:rPr>
        <w:t>kėjas</w:t>
      </w:r>
      <w:r w:rsidRPr="009C6AF6">
        <w:rPr>
          <w:rFonts w:ascii="Times New Roman" w:hAnsi="Times New Roman" w:cs="Times New Roman"/>
          <w:sz w:val="24"/>
          <w:szCs w:val="24"/>
        </w:rPr>
        <w:t xml:space="preserve"> </w:t>
      </w:r>
      <w:r w:rsidR="009C6AF6">
        <w:rPr>
          <w:rFonts w:ascii="Times New Roman" w:hAnsi="Times New Roman" w:cs="Times New Roman"/>
          <w:sz w:val="24"/>
          <w:szCs w:val="24"/>
        </w:rPr>
        <w:t>-</w:t>
      </w:r>
      <w:r w:rsidR="0054783E" w:rsidRPr="009C6AF6">
        <w:rPr>
          <w:rFonts w:ascii="Times New Roman" w:hAnsi="Times New Roman" w:cs="Times New Roman"/>
          <w:sz w:val="24"/>
          <w:szCs w:val="24"/>
        </w:rPr>
        <w:t xml:space="preserve"> </w:t>
      </w:r>
      <w:r w:rsidRPr="009C6AF6">
        <w:rPr>
          <w:rFonts w:ascii="Times New Roman" w:hAnsi="Times New Roman" w:cs="Times New Roman"/>
          <w:sz w:val="24"/>
          <w:szCs w:val="24"/>
        </w:rPr>
        <w:t>ūkio subjektas</w:t>
      </w:r>
      <w:r w:rsidR="00223CD6" w:rsidRPr="009C6AF6">
        <w:rPr>
          <w:rFonts w:ascii="Times New Roman" w:hAnsi="Times New Roman" w:cs="Times New Roman"/>
          <w:sz w:val="24"/>
          <w:szCs w:val="24"/>
        </w:rPr>
        <w:t>, kuriuo gali būti fizinis asmuo ar privatus arba viešasis juridinis asmuo, kita organizacija ar jų padalinys, ar tokių asmenų grupė, įskaitant laikinas ūkio subjektų asociacijas, kuris teikia paslaugas.</w:t>
      </w:r>
    </w:p>
    <w:p w14:paraId="2C16ED98" w14:textId="0BCC390F" w:rsidR="00D103F3" w:rsidRPr="009C6AF6" w:rsidRDefault="00D103F3" w:rsidP="006C2EEE">
      <w:pPr>
        <w:jc w:val="both"/>
        <w:rPr>
          <w:rFonts w:ascii="Times New Roman" w:hAnsi="Times New Roman" w:cs="Times New Roman"/>
          <w:sz w:val="24"/>
          <w:szCs w:val="24"/>
        </w:rPr>
      </w:pPr>
      <w:r w:rsidRPr="009C6AF6">
        <w:rPr>
          <w:rFonts w:ascii="Times New Roman" w:hAnsi="Times New Roman" w:cs="Times New Roman"/>
          <w:b/>
          <w:bCs/>
          <w:sz w:val="24"/>
          <w:szCs w:val="24"/>
        </w:rPr>
        <w:t xml:space="preserve">API (angl. </w:t>
      </w:r>
      <w:proofErr w:type="spellStart"/>
      <w:r w:rsidRPr="009C6AF6">
        <w:rPr>
          <w:rFonts w:ascii="Times New Roman" w:hAnsi="Times New Roman" w:cs="Times New Roman"/>
          <w:b/>
          <w:bCs/>
          <w:i/>
          <w:iCs/>
          <w:sz w:val="24"/>
          <w:szCs w:val="24"/>
        </w:rPr>
        <w:t>Application</w:t>
      </w:r>
      <w:proofErr w:type="spellEnd"/>
      <w:r w:rsidRPr="009C6AF6">
        <w:rPr>
          <w:rFonts w:ascii="Times New Roman" w:hAnsi="Times New Roman" w:cs="Times New Roman"/>
          <w:b/>
          <w:bCs/>
          <w:i/>
          <w:iCs/>
          <w:sz w:val="24"/>
          <w:szCs w:val="24"/>
        </w:rPr>
        <w:t xml:space="preserve"> </w:t>
      </w:r>
      <w:proofErr w:type="spellStart"/>
      <w:r w:rsidRPr="009C6AF6">
        <w:rPr>
          <w:rFonts w:ascii="Times New Roman" w:hAnsi="Times New Roman" w:cs="Times New Roman"/>
          <w:b/>
          <w:bCs/>
          <w:i/>
          <w:iCs/>
          <w:sz w:val="24"/>
          <w:szCs w:val="24"/>
        </w:rPr>
        <w:t>Programming</w:t>
      </w:r>
      <w:proofErr w:type="spellEnd"/>
      <w:r w:rsidRPr="009C6AF6">
        <w:rPr>
          <w:rFonts w:ascii="Times New Roman" w:hAnsi="Times New Roman" w:cs="Times New Roman"/>
          <w:b/>
          <w:bCs/>
          <w:i/>
          <w:iCs/>
          <w:sz w:val="24"/>
          <w:szCs w:val="24"/>
        </w:rPr>
        <w:t xml:space="preserve"> </w:t>
      </w:r>
      <w:proofErr w:type="spellStart"/>
      <w:r w:rsidRPr="009C6AF6">
        <w:rPr>
          <w:rFonts w:ascii="Times New Roman" w:hAnsi="Times New Roman" w:cs="Times New Roman"/>
          <w:b/>
          <w:bCs/>
          <w:i/>
          <w:iCs/>
          <w:sz w:val="24"/>
          <w:szCs w:val="24"/>
        </w:rPr>
        <w:t>Interface</w:t>
      </w:r>
      <w:proofErr w:type="spellEnd"/>
      <w:r w:rsidRPr="009C6AF6">
        <w:rPr>
          <w:rFonts w:ascii="Times New Roman" w:hAnsi="Times New Roman" w:cs="Times New Roman"/>
          <w:b/>
          <w:bCs/>
          <w:sz w:val="24"/>
          <w:szCs w:val="24"/>
        </w:rPr>
        <w:t>)</w:t>
      </w:r>
      <w:r w:rsidRPr="009C6AF6">
        <w:rPr>
          <w:rFonts w:ascii="Times New Roman" w:hAnsi="Times New Roman" w:cs="Times New Roman"/>
          <w:sz w:val="24"/>
          <w:szCs w:val="24"/>
        </w:rPr>
        <w:t xml:space="preserve"> </w:t>
      </w:r>
      <w:r w:rsidR="009C6AF6">
        <w:rPr>
          <w:rFonts w:ascii="Times New Roman" w:hAnsi="Times New Roman" w:cs="Times New Roman"/>
          <w:sz w:val="24"/>
          <w:szCs w:val="24"/>
        </w:rPr>
        <w:t>-</w:t>
      </w:r>
      <w:r w:rsidRPr="009C6AF6">
        <w:rPr>
          <w:rFonts w:ascii="Times New Roman" w:hAnsi="Times New Roman" w:cs="Times New Roman"/>
          <w:sz w:val="24"/>
          <w:szCs w:val="24"/>
        </w:rPr>
        <w:t xml:space="preserve"> sąsaja, kurią suteikia kompiuterinė sistema ar programa tam, kad kita programa galėtų pasiekti jos funkcionalumą ar apsikeistų su ja duomenimis.</w:t>
      </w:r>
    </w:p>
    <w:p w14:paraId="49AD1AAA" w14:textId="76AF0A94" w:rsidR="00666E62" w:rsidRPr="009C6AF6" w:rsidRDefault="00666E62" w:rsidP="006C2EEE">
      <w:pPr>
        <w:jc w:val="both"/>
        <w:rPr>
          <w:rFonts w:ascii="Times New Roman" w:hAnsi="Times New Roman" w:cs="Times New Roman"/>
          <w:sz w:val="24"/>
          <w:szCs w:val="24"/>
        </w:rPr>
      </w:pPr>
      <w:r w:rsidRPr="009C6AF6">
        <w:rPr>
          <w:rFonts w:ascii="Times New Roman" w:hAnsi="Times New Roman" w:cs="Times New Roman"/>
          <w:b/>
          <w:bCs/>
          <w:sz w:val="24"/>
          <w:szCs w:val="24"/>
        </w:rPr>
        <w:t xml:space="preserve">PĮ </w:t>
      </w:r>
      <w:r w:rsidR="009C6AF6">
        <w:rPr>
          <w:rFonts w:ascii="Times New Roman" w:hAnsi="Times New Roman" w:cs="Times New Roman"/>
          <w:sz w:val="24"/>
          <w:szCs w:val="24"/>
        </w:rPr>
        <w:t>-</w:t>
      </w:r>
      <w:r w:rsidRPr="009C6AF6">
        <w:rPr>
          <w:rFonts w:ascii="Times New Roman" w:hAnsi="Times New Roman" w:cs="Times New Roman"/>
          <w:sz w:val="24"/>
          <w:szCs w:val="24"/>
        </w:rPr>
        <w:t xml:space="preserve"> programinės įrangos sąvokos trumpinys.</w:t>
      </w:r>
    </w:p>
    <w:p w14:paraId="21B45489" w14:textId="07A73B1D" w:rsidR="00AE659A" w:rsidRPr="009C6AF6" w:rsidRDefault="00AE659A" w:rsidP="006C2EEE">
      <w:pPr>
        <w:jc w:val="both"/>
        <w:rPr>
          <w:rFonts w:ascii="Times New Roman" w:hAnsi="Times New Roman" w:cs="Times New Roman"/>
          <w:sz w:val="24"/>
          <w:szCs w:val="24"/>
        </w:rPr>
      </w:pPr>
      <w:r w:rsidRPr="009C6AF6">
        <w:rPr>
          <w:rFonts w:ascii="Times New Roman" w:hAnsi="Times New Roman" w:cs="Times New Roman"/>
          <w:b/>
          <w:bCs/>
          <w:sz w:val="24"/>
          <w:szCs w:val="24"/>
        </w:rPr>
        <w:t xml:space="preserve">Standartinė </w:t>
      </w:r>
      <w:r w:rsidR="00773325" w:rsidRPr="009C6AF6">
        <w:rPr>
          <w:rFonts w:ascii="Times New Roman" w:hAnsi="Times New Roman" w:cs="Times New Roman"/>
          <w:b/>
          <w:bCs/>
          <w:sz w:val="24"/>
          <w:szCs w:val="24"/>
        </w:rPr>
        <w:t xml:space="preserve">programinė įranga </w:t>
      </w:r>
      <w:r w:rsidR="009C6AF6">
        <w:rPr>
          <w:rFonts w:ascii="Times New Roman" w:hAnsi="Times New Roman" w:cs="Times New Roman"/>
          <w:sz w:val="24"/>
          <w:szCs w:val="24"/>
        </w:rPr>
        <w:t>-</w:t>
      </w:r>
      <w:r w:rsidR="00773325" w:rsidRPr="009C6AF6">
        <w:rPr>
          <w:rFonts w:ascii="Times New Roman" w:hAnsi="Times New Roman" w:cs="Times New Roman"/>
          <w:sz w:val="24"/>
          <w:szCs w:val="24"/>
        </w:rPr>
        <w:t xml:space="preserve"> </w:t>
      </w:r>
      <w:r w:rsidR="006C1838" w:rsidRPr="009C6AF6">
        <w:rPr>
          <w:rFonts w:ascii="Times New Roman" w:hAnsi="Times New Roman" w:cs="Times New Roman"/>
          <w:sz w:val="24"/>
          <w:szCs w:val="24"/>
        </w:rPr>
        <w:t>apima tik tą programinę įrangą, kuri yra neatsiejama nuo technologinės platformos gamintojo operacinės sistemos.</w:t>
      </w:r>
    </w:p>
    <w:p w14:paraId="27434A58" w14:textId="470A6CA8" w:rsidR="006C1838" w:rsidRPr="009C6AF6" w:rsidRDefault="006C1838" w:rsidP="006C2EEE">
      <w:pPr>
        <w:jc w:val="both"/>
        <w:rPr>
          <w:rFonts w:ascii="Times New Roman" w:hAnsi="Times New Roman" w:cs="Times New Roman"/>
          <w:sz w:val="24"/>
          <w:szCs w:val="24"/>
        </w:rPr>
      </w:pPr>
      <w:r w:rsidRPr="009C6AF6">
        <w:rPr>
          <w:rFonts w:ascii="Times New Roman" w:hAnsi="Times New Roman" w:cs="Times New Roman"/>
          <w:b/>
          <w:bCs/>
          <w:sz w:val="24"/>
          <w:szCs w:val="24"/>
        </w:rPr>
        <w:t xml:space="preserve">Suderinta programinė įranga – </w:t>
      </w:r>
      <w:r w:rsidRPr="009C6AF6">
        <w:rPr>
          <w:rFonts w:ascii="Times New Roman" w:hAnsi="Times New Roman" w:cs="Times New Roman"/>
          <w:sz w:val="24"/>
          <w:szCs w:val="24"/>
        </w:rPr>
        <w:t>apima įrangą, kuri gali būti įdiegta Perkančiosios organizacijos kompiuteriuose.</w:t>
      </w:r>
    </w:p>
    <w:p w14:paraId="74E318AF" w14:textId="326921B2" w:rsidR="00FE48F6" w:rsidRPr="009C6AF6" w:rsidRDefault="00F72848" w:rsidP="006C2EEE">
      <w:pPr>
        <w:jc w:val="both"/>
        <w:rPr>
          <w:rFonts w:ascii="Times New Roman" w:hAnsi="Times New Roman" w:cs="Times New Roman"/>
          <w:sz w:val="24"/>
          <w:szCs w:val="24"/>
        </w:rPr>
      </w:pPr>
      <w:proofErr w:type="spellStart"/>
      <w:r w:rsidRPr="009C6AF6">
        <w:rPr>
          <w:rFonts w:ascii="Times New Roman" w:hAnsi="Times New Roman" w:cs="Times New Roman"/>
          <w:b/>
          <w:bCs/>
          <w:sz w:val="24"/>
          <w:szCs w:val="24"/>
        </w:rPr>
        <w:t>On</w:t>
      </w:r>
      <w:r w:rsidR="009149AE" w:rsidRPr="009C6AF6">
        <w:rPr>
          <w:rFonts w:ascii="Times New Roman" w:hAnsi="Times New Roman" w:cs="Times New Roman"/>
          <w:b/>
          <w:bCs/>
          <w:sz w:val="24"/>
          <w:szCs w:val="24"/>
        </w:rPr>
        <w:t>-premises</w:t>
      </w:r>
      <w:proofErr w:type="spellEnd"/>
      <w:r w:rsidR="00746B93" w:rsidRPr="009C6AF6">
        <w:rPr>
          <w:rFonts w:ascii="Times New Roman" w:hAnsi="Times New Roman" w:cs="Times New Roman"/>
          <w:sz w:val="24"/>
          <w:szCs w:val="24"/>
        </w:rPr>
        <w:t xml:space="preserve"> </w:t>
      </w:r>
      <w:r w:rsidR="009C6AF6">
        <w:rPr>
          <w:rFonts w:ascii="Times New Roman" w:hAnsi="Times New Roman" w:cs="Times New Roman"/>
          <w:sz w:val="24"/>
          <w:szCs w:val="24"/>
        </w:rPr>
        <w:t>-</w:t>
      </w:r>
      <w:r w:rsidR="006C3B07" w:rsidRPr="009C6AF6">
        <w:rPr>
          <w:rFonts w:ascii="Times New Roman" w:hAnsi="Times New Roman" w:cs="Times New Roman"/>
          <w:sz w:val="24"/>
          <w:szCs w:val="24"/>
        </w:rPr>
        <w:t xml:space="preserve"> </w:t>
      </w:r>
      <w:r w:rsidR="0057796A" w:rsidRPr="009C6AF6">
        <w:rPr>
          <w:rFonts w:ascii="Times New Roman" w:hAnsi="Times New Roman" w:cs="Times New Roman"/>
          <w:sz w:val="24"/>
          <w:szCs w:val="24"/>
        </w:rPr>
        <w:t xml:space="preserve">IT infrastruktūros </w:t>
      </w:r>
      <w:r w:rsidR="006937B5" w:rsidRPr="009C6AF6">
        <w:rPr>
          <w:rFonts w:ascii="Times New Roman" w:hAnsi="Times New Roman" w:cs="Times New Roman"/>
          <w:sz w:val="24"/>
          <w:szCs w:val="24"/>
        </w:rPr>
        <w:t>modelis</w:t>
      </w:r>
      <w:r w:rsidR="0033246C" w:rsidRPr="009C6AF6">
        <w:rPr>
          <w:rFonts w:ascii="Times New Roman" w:hAnsi="Times New Roman" w:cs="Times New Roman"/>
          <w:sz w:val="24"/>
          <w:szCs w:val="24"/>
        </w:rPr>
        <w:t>, teikiantis IT infrastruk</w:t>
      </w:r>
      <w:r w:rsidR="009F3A3F" w:rsidRPr="009C6AF6">
        <w:rPr>
          <w:rFonts w:ascii="Times New Roman" w:hAnsi="Times New Roman" w:cs="Times New Roman"/>
          <w:sz w:val="24"/>
          <w:szCs w:val="24"/>
        </w:rPr>
        <w:t xml:space="preserve">tūros paslaugas </w:t>
      </w:r>
      <w:r w:rsidR="00FE48F6" w:rsidRPr="009C6AF6">
        <w:rPr>
          <w:rFonts w:ascii="Times New Roman" w:hAnsi="Times New Roman" w:cs="Times New Roman"/>
          <w:sz w:val="24"/>
          <w:szCs w:val="24"/>
        </w:rPr>
        <w:t>Perkančiosios organizacijos patalpose</w:t>
      </w:r>
      <w:r w:rsidR="009F3A3F" w:rsidRPr="009C6AF6">
        <w:rPr>
          <w:rFonts w:ascii="Times New Roman" w:hAnsi="Times New Roman" w:cs="Times New Roman"/>
          <w:sz w:val="24"/>
          <w:szCs w:val="24"/>
        </w:rPr>
        <w:t>.</w:t>
      </w:r>
    </w:p>
    <w:p w14:paraId="7B8A4DEC" w14:textId="232E8CBE" w:rsidR="008034E9" w:rsidRPr="009C6AF6" w:rsidRDefault="008034E9" w:rsidP="006C2EEE">
      <w:pPr>
        <w:jc w:val="both"/>
        <w:rPr>
          <w:rFonts w:ascii="Times New Roman" w:hAnsi="Times New Roman" w:cs="Times New Roman"/>
          <w:sz w:val="24"/>
          <w:szCs w:val="24"/>
        </w:rPr>
      </w:pPr>
      <w:r w:rsidRPr="009C6AF6">
        <w:rPr>
          <w:rFonts w:ascii="Times New Roman" w:hAnsi="Times New Roman" w:cs="Times New Roman"/>
          <w:b/>
          <w:bCs/>
          <w:sz w:val="24"/>
          <w:szCs w:val="24"/>
        </w:rPr>
        <w:t>Paslauga</w:t>
      </w:r>
      <w:r w:rsidRPr="009C6AF6">
        <w:rPr>
          <w:rFonts w:ascii="Times New Roman" w:hAnsi="Times New Roman" w:cs="Times New Roman"/>
          <w:sz w:val="24"/>
          <w:szCs w:val="24"/>
        </w:rPr>
        <w:t xml:space="preserve"> </w:t>
      </w:r>
      <w:r w:rsidR="009C6AF6">
        <w:rPr>
          <w:rFonts w:ascii="Times New Roman" w:hAnsi="Times New Roman" w:cs="Times New Roman"/>
          <w:sz w:val="24"/>
          <w:szCs w:val="24"/>
        </w:rPr>
        <w:t>-</w:t>
      </w:r>
      <w:r w:rsidRPr="009C6AF6">
        <w:rPr>
          <w:rFonts w:ascii="Times New Roman" w:hAnsi="Times New Roman" w:cs="Times New Roman"/>
          <w:sz w:val="24"/>
          <w:szCs w:val="24"/>
        </w:rPr>
        <w:t xml:space="preserve"> skyriuje „Pirkimo tikslai“ apibrėžtos apimties paslauga.</w:t>
      </w:r>
    </w:p>
    <w:p w14:paraId="03DC3EAA" w14:textId="73C8D12E" w:rsidR="008034E9" w:rsidRPr="009C6AF6" w:rsidRDefault="008034E9" w:rsidP="006C2EEE">
      <w:pPr>
        <w:jc w:val="both"/>
        <w:rPr>
          <w:rFonts w:ascii="Times New Roman" w:hAnsi="Times New Roman" w:cs="Times New Roman"/>
          <w:sz w:val="24"/>
          <w:szCs w:val="24"/>
        </w:rPr>
      </w:pPr>
      <w:r w:rsidRPr="009C6AF6">
        <w:rPr>
          <w:rFonts w:ascii="Times New Roman" w:hAnsi="Times New Roman" w:cs="Times New Roman"/>
          <w:b/>
          <w:bCs/>
          <w:sz w:val="24"/>
          <w:szCs w:val="24"/>
        </w:rPr>
        <w:t xml:space="preserve">Paslaugos teikimo </w:t>
      </w:r>
      <w:r w:rsidR="002D65AD" w:rsidRPr="009C6AF6">
        <w:rPr>
          <w:rFonts w:ascii="Times New Roman" w:hAnsi="Times New Roman" w:cs="Times New Roman"/>
          <w:b/>
          <w:bCs/>
          <w:sz w:val="24"/>
          <w:szCs w:val="24"/>
        </w:rPr>
        <w:t>laikas</w:t>
      </w:r>
      <w:r w:rsidRPr="009C6AF6">
        <w:rPr>
          <w:rFonts w:ascii="Times New Roman" w:hAnsi="Times New Roman" w:cs="Times New Roman"/>
          <w:sz w:val="24"/>
          <w:szCs w:val="24"/>
        </w:rPr>
        <w:t xml:space="preserve"> </w:t>
      </w:r>
      <w:r w:rsidR="009C6AF6">
        <w:rPr>
          <w:rFonts w:ascii="Times New Roman" w:hAnsi="Times New Roman" w:cs="Times New Roman"/>
          <w:sz w:val="24"/>
          <w:szCs w:val="24"/>
        </w:rPr>
        <w:t>-</w:t>
      </w:r>
      <w:r w:rsidRPr="009C6AF6">
        <w:rPr>
          <w:rFonts w:ascii="Times New Roman" w:hAnsi="Times New Roman" w:cs="Times New Roman"/>
          <w:sz w:val="24"/>
          <w:szCs w:val="24"/>
        </w:rPr>
        <w:t xml:space="preserve"> tai laiko periodas, kai užtikrinamas paslaugos funkcijų teikimas.</w:t>
      </w:r>
    </w:p>
    <w:p w14:paraId="335CB0D6" w14:textId="7B697BB9" w:rsidR="008034E9" w:rsidRPr="009C6AF6" w:rsidRDefault="008034E9" w:rsidP="006C2EEE">
      <w:pPr>
        <w:jc w:val="both"/>
        <w:rPr>
          <w:rFonts w:ascii="Times New Roman" w:hAnsi="Times New Roman" w:cs="Times New Roman"/>
          <w:sz w:val="24"/>
          <w:szCs w:val="24"/>
        </w:rPr>
      </w:pPr>
      <w:r w:rsidRPr="009C6AF6">
        <w:rPr>
          <w:rFonts w:ascii="Times New Roman" w:hAnsi="Times New Roman" w:cs="Times New Roman"/>
          <w:b/>
          <w:bCs/>
          <w:sz w:val="24"/>
          <w:szCs w:val="24"/>
        </w:rPr>
        <w:t>Paslaugos palaikymo valandos</w:t>
      </w:r>
      <w:r w:rsidRPr="009C6AF6">
        <w:rPr>
          <w:rFonts w:ascii="Times New Roman" w:hAnsi="Times New Roman" w:cs="Times New Roman"/>
          <w:sz w:val="24"/>
          <w:szCs w:val="24"/>
        </w:rPr>
        <w:t xml:space="preserve"> </w:t>
      </w:r>
      <w:r w:rsidR="009C6AF6">
        <w:rPr>
          <w:rFonts w:ascii="Times New Roman" w:hAnsi="Times New Roman" w:cs="Times New Roman"/>
          <w:sz w:val="24"/>
          <w:szCs w:val="24"/>
        </w:rPr>
        <w:t>-</w:t>
      </w:r>
      <w:r w:rsidRPr="009C6AF6">
        <w:rPr>
          <w:rFonts w:ascii="Times New Roman" w:hAnsi="Times New Roman" w:cs="Times New Roman"/>
          <w:sz w:val="24"/>
          <w:szCs w:val="24"/>
        </w:rPr>
        <w:t xml:space="preserve"> tai laiko periodas, kai sprendžiami paslaugos incidentai, vykdomos užklausos ir kiti su paslaugos teikimu susiję darbai.</w:t>
      </w:r>
    </w:p>
    <w:p w14:paraId="05F8DA9C" w14:textId="0D3DEA12" w:rsidR="008034E9" w:rsidRPr="009C6AF6" w:rsidRDefault="008034E9" w:rsidP="006C2EEE">
      <w:pPr>
        <w:jc w:val="both"/>
        <w:rPr>
          <w:rFonts w:ascii="Times New Roman" w:hAnsi="Times New Roman" w:cs="Times New Roman"/>
          <w:sz w:val="24"/>
          <w:szCs w:val="24"/>
        </w:rPr>
      </w:pPr>
      <w:r w:rsidRPr="009C6AF6">
        <w:rPr>
          <w:rFonts w:ascii="Times New Roman" w:hAnsi="Times New Roman" w:cs="Times New Roman"/>
          <w:b/>
          <w:bCs/>
          <w:sz w:val="24"/>
          <w:szCs w:val="24"/>
        </w:rPr>
        <w:t>Profilaktiniai darbai</w:t>
      </w:r>
      <w:r w:rsidRPr="009C6AF6">
        <w:rPr>
          <w:rFonts w:ascii="Times New Roman" w:hAnsi="Times New Roman" w:cs="Times New Roman"/>
          <w:sz w:val="24"/>
          <w:szCs w:val="24"/>
        </w:rPr>
        <w:t xml:space="preserve"> </w:t>
      </w:r>
      <w:r w:rsidR="009C6AF6">
        <w:rPr>
          <w:rFonts w:ascii="Times New Roman" w:hAnsi="Times New Roman" w:cs="Times New Roman"/>
          <w:sz w:val="24"/>
          <w:szCs w:val="24"/>
        </w:rPr>
        <w:t>-</w:t>
      </w:r>
      <w:r w:rsidRPr="009C6AF6">
        <w:rPr>
          <w:rFonts w:ascii="Times New Roman" w:hAnsi="Times New Roman" w:cs="Times New Roman"/>
          <w:sz w:val="24"/>
          <w:szCs w:val="24"/>
        </w:rPr>
        <w:t xml:space="preserve"> tai periodiniai paslaugos palaikymo darbai, skirti užtikrinti Paslaugos darbingumą ir mažinti veikimo sutrikimo riziką</w:t>
      </w:r>
      <w:r w:rsidR="00663893" w:rsidRPr="009C6AF6">
        <w:rPr>
          <w:rFonts w:ascii="Times New Roman" w:hAnsi="Times New Roman" w:cs="Times New Roman"/>
          <w:sz w:val="24"/>
          <w:szCs w:val="24"/>
        </w:rPr>
        <w:t>.</w:t>
      </w:r>
    </w:p>
    <w:p w14:paraId="36E7567C" w14:textId="69BDD7E8" w:rsidR="008034E9" w:rsidRPr="009C6AF6" w:rsidRDefault="008034E9" w:rsidP="006C2EEE">
      <w:pPr>
        <w:jc w:val="both"/>
        <w:rPr>
          <w:rFonts w:ascii="Times New Roman" w:hAnsi="Times New Roman" w:cs="Times New Roman"/>
          <w:sz w:val="24"/>
          <w:szCs w:val="24"/>
        </w:rPr>
      </w:pPr>
      <w:r w:rsidRPr="009C6AF6">
        <w:rPr>
          <w:rFonts w:ascii="Times New Roman" w:hAnsi="Times New Roman" w:cs="Times New Roman"/>
          <w:b/>
          <w:bCs/>
          <w:sz w:val="24"/>
          <w:szCs w:val="24"/>
        </w:rPr>
        <w:t>Suplanuotos prastovos</w:t>
      </w:r>
      <w:r w:rsidRPr="009C6AF6">
        <w:rPr>
          <w:rFonts w:ascii="Times New Roman" w:hAnsi="Times New Roman" w:cs="Times New Roman"/>
          <w:sz w:val="24"/>
          <w:szCs w:val="24"/>
        </w:rPr>
        <w:t xml:space="preserve"> </w:t>
      </w:r>
      <w:r w:rsidR="009C6AF6">
        <w:rPr>
          <w:rFonts w:ascii="Times New Roman" w:hAnsi="Times New Roman" w:cs="Times New Roman"/>
          <w:sz w:val="24"/>
          <w:szCs w:val="24"/>
        </w:rPr>
        <w:t>-</w:t>
      </w:r>
      <w:r w:rsidRPr="009C6AF6">
        <w:rPr>
          <w:rFonts w:ascii="Times New Roman" w:hAnsi="Times New Roman" w:cs="Times New Roman"/>
          <w:sz w:val="24"/>
          <w:szCs w:val="24"/>
        </w:rPr>
        <w:t xml:space="preserve"> tai su Perkančiąja organizacija sutartas laiko periodas, kai Paslaugos teikimo valandomis paslauga nėra prieinama paslaugos naudotojams. Suplanuotų prastovų metu gali būti atliekami profilaktiniai darbai ir/arba diegiami keitimai.</w:t>
      </w:r>
    </w:p>
    <w:p w14:paraId="6F725159" w14:textId="2923CC2D" w:rsidR="006639E1" w:rsidRPr="009C6AF6" w:rsidRDefault="00404B2A" w:rsidP="006C2EEE">
      <w:pPr>
        <w:jc w:val="both"/>
        <w:rPr>
          <w:rFonts w:ascii="Times New Roman" w:hAnsi="Times New Roman" w:cs="Times New Roman"/>
          <w:sz w:val="24"/>
          <w:szCs w:val="24"/>
        </w:rPr>
      </w:pPr>
      <w:r w:rsidRPr="009C6AF6">
        <w:rPr>
          <w:rFonts w:ascii="Times New Roman" w:hAnsi="Times New Roman" w:cs="Times New Roman"/>
          <w:b/>
          <w:bCs/>
          <w:sz w:val="24"/>
          <w:szCs w:val="24"/>
        </w:rPr>
        <w:t>Centralizuota p</w:t>
      </w:r>
      <w:r w:rsidR="006639E1" w:rsidRPr="009C6AF6">
        <w:rPr>
          <w:rFonts w:ascii="Times New Roman" w:hAnsi="Times New Roman" w:cs="Times New Roman"/>
          <w:b/>
          <w:bCs/>
          <w:sz w:val="24"/>
          <w:szCs w:val="24"/>
        </w:rPr>
        <w:t>agalbos tarnyba</w:t>
      </w:r>
      <w:r w:rsidR="006639E1" w:rsidRPr="009C6AF6">
        <w:rPr>
          <w:rFonts w:ascii="Times New Roman" w:hAnsi="Times New Roman" w:cs="Times New Roman"/>
          <w:sz w:val="24"/>
          <w:szCs w:val="24"/>
        </w:rPr>
        <w:t xml:space="preserve"> </w:t>
      </w:r>
      <w:r w:rsidR="009C6AF6">
        <w:rPr>
          <w:rFonts w:ascii="Times New Roman" w:hAnsi="Times New Roman" w:cs="Times New Roman"/>
          <w:sz w:val="24"/>
          <w:szCs w:val="24"/>
        </w:rPr>
        <w:t>-</w:t>
      </w:r>
      <w:r w:rsidR="006639E1" w:rsidRPr="009C6AF6">
        <w:rPr>
          <w:rFonts w:ascii="Times New Roman" w:hAnsi="Times New Roman" w:cs="Times New Roman"/>
          <w:sz w:val="24"/>
          <w:szCs w:val="24"/>
        </w:rPr>
        <w:t xml:space="preserve"> t</w:t>
      </w:r>
      <w:r w:rsidR="00D27A79" w:rsidRPr="009C6AF6">
        <w:rPr>
          <w:rFonts w:ascii="Times New Roman" w:hAnsi="Times New Roman" w:cs="Times New Roman"/>
          <w:sz w:val="24"/>
          <w:szCs w:val="24"/>
        </w:rPr>
        <w:t>eik</w:t>
      </w:r>
      <w:r w:rsidR="006639E1" w:rsidRPr="009C6AF6">
        <w:rPr>
          <w:rFonts w:ascii="Times New Roman" w:hAnsi="Times New Roman" w:cs="Times New Roman"/>
          <w:sz w:val="24"/>
          <w:szCs w:val="24"/>
        </w:rPr>
        <w:t>ėjo centralizuota pagalbos tarnyba, kuri realizuota vieno langelio principu užtikrinant</w:t>
      </w:r>
      <w:r w:rsidR="00663893" w:rsidRPr="009C6AF6">
        <w:rPr>
          <w:rFonts w:ascii="Times New Roman" w:hAnsi="Times New Roman" w:cs="Times New Roman"/>
          <w:sz w:val="24"/>
          <w:szCs w:val="24"/>
        </w:rPr>
        <w:t>i</w:t>
      </w:r>
      <w:r w:rsidR="006639E1" w:rsidRPr="009C6AF6">
        <w:rPr>
          <w:rFonts w:ascii="Times New Roman" w:hAnsi="Times New Roman" w:cs="Times New Roman"/>
          <w:sz w:val="24"/>
          <w:szCs w:val="24"/>
        </w:rPr>
        <w:t xml:space="preserve"> </w:t>
      </w:r>
      <w:r w:rsidR="00663893" w:rsidRPr="009C6AF6">
        <w:rPr>
          <w:rFonts w:ascii="Times New Roman" w:hAnsi="Times New Roman" w:cs="Times New Roman"/>
          <w:sz w:val="24"/>
          <w:szCs w:val="24"/>
        </w:rPr>
        <w:t>paslaugos</w:t>
      </w:r>
      <w:r w:rsidR="006639E1" w:rsidRPr="009C6AF6">
        <w:rPr>
          <w:rFonts w:ascii="Times New Roman" w:hAnsi="Times New Roman" w:cs="Times New Roman"/>
          <w:sz w:val="24"/>
          <w:szCs w:val="24"/>
        </w:rPr>
        <w:t xml:space="preserve"> procesų valdymą</w:t>
      </w:r>
      <w:r w:rsidR="005010F2" w:rsidRPr="009C6AF6">
        <w:rPr>
          <w:rFonts w:ascii="Times New Roman" w:hAnsi="Times New Roman" w:cs="Times New Roman"/>
          <w:sz w:val="24"/>
          <w:szCs w:val="24"/>
        </w:rPr>
        <w:t>. Teikėjas pasirūpina kontaktų sklaida darbuotojams ( lipdukai su IT pagalbos kontaktais ant kompiuterių)</w:t>
      </w:r>
      <w:r w:rsidR="006639E1" w:rsidRPr="009C6AF6">
        <w:rPr>
          <w:rFonts w:ascii="Times New Roman" w:hAnsi="Times New Roman" w:cs="Times New Roman"/>
          <w:sz w:val="24"/>
          <w:szCs w:val="24"/>
        </w:rPr>
        <w:t xml:space="preserve">. </w:t>
      </w:r>
    </w:p>
    <w:p w14:paraId="740C30D5" w14:textId="725886A7" w:rsidR="006A3D19" w:rsidRPr="009C6AF6" w:rsidRDefault="006A3D19" w:rsidP="006C2EEE">
      <w:pPr>
        <w:jc w:val="both"/>
        <w:rPr>
          <w:rFonts w:ascii="Times New Roman" w:hAnsi="Times New Roman" w:cs="Times New Roman"/>
          <w:sz w:val="24"/>
          <w:szCs w:val="24"/>
        </w:rPr>
      </w:pPr>
      <w:r w:rsidRPr="009C6AF6">
        <w:rPr>
          <w:rFonts w:ascii="Times New Roman" w:hAnsi="Times New Roman" w:cs="Times New Roman"/>
          <w:b/>
          <w:bCs/>
          <w:sz w:val="24"/>
          <w:szCs w:val="24"/>
        </w:rPr>
        <w:t>Kompiuterinė darbo vieta</w:t>
      </w:r>
      <w:r w:rsidR="00DA5295" w:rsidRPr="009C6AF6">
        <w:rPr>
          <w:rFonts w:ascii="Times New Roman" w:hAnsi="Times New Roman" w:cs="Times New Roman"/>
          <w:b/>
          <w:bCs/>
          <w:sz w:val="24"/>
          <w:szCs w:val="24"/>
        </w:rPr>
        <w:t xml:space="preserve"> apima</w:t>
      </w:r>
      <w:r w:rsidRPr="009C6AF6">
        <w:rPr>
          <w:rFonts w:ascii="Times New Roman" w:hAnsi="Times New Roman" w:cs="Times New Roman"/>
          <w:b/>
          <w:bCs/>
          <w:sz w:val="24"/>
          <w:szCs w:val="24"/>
        </w:rPr>
        <w:t xml:space="preserve"> - </w:t>
      </w:r>
      <w:r w:rsidR="00BB29E4" w:rsidRPr="009C6AF6">
        <w:rPr>
          <w:rFonts w:ascii="Times New Roman" w:hAnsi="Times New Roman" w:cs="Times New Roman"/>
          <w:sz w:val="24"/>
          <w:szCs w:val="24"/>
        </w:rPr>
        <w:t xml:space="preserve"> nešioja</w:t>
      </w:r>
      <w:r w:rsidR="009411F2" w:rsidRPr="009C6AF6">
        <w:rPr>
          <w:rFonts w:ascii="Times New Roman" w:hAnsi="Times New Roman" w:cs="Times New Roman"/>
          <w:sz w:val="24"/>
          <w:szCs w:val="24"/>
        </w:rPr>
        <w:t>mą</w:t>
      </w:r>
      <w:r w:rsidR="00BB29E4" w:rsidRPr="009C6AF6">
        <w:rPr>
          <w:rFonts w:ascii="Times New Roman" w:hAnsi="Times New Roman" w:cs="Times New Roman"/>
          <w:sz w:val="24"/>
          <w:szCs w:val="24"/>
        </w:rPr>
        <w:t>, planšetin</w:t>
      </w:r>
      <w:r w:rsidR="009D1700" w:rsidRPr="009C6AF6">
        <w:rPr>
          <w:rFonts w:ascii="Times New Roman" w:hAnsi="Times New Roman" w:cs="Times New Roman"/>
          <w:sz w:val="24"/>
          <w:szCs w:val="24"/>
        </w:rPr>
        <w:t>į</w:t>
      </w:r>
      <w:r w:rsidR="00BB29E4" w:rsidRPr="009C6AF6">
        <w:rPr>
          <w:rFonts w:ascii="Times New Roman" w:hAnsi="Times New Roman" w:cs="Times New Roman"/>
          <w:sz w:val="24"/>
          <w:szCs w:val="24"/>
        </w:rPr>
        <w:t xml:space="preserve"> kompiuter</w:t>
      </w:r>
      <w:r w:rsidR="009D1700" w:rsidRPr="009C6AF6">
        <w:rPr>
          <w:rFonts w:ascii="Times New Roman" w:hAnsi="Times New Roman" w:cs="Times New Roman"/>
          <w:sz w:val="24"/>
          <w:szCs w:val="24"/>
        </w:rPr>
        <w:t>ius</w:t>
      </w:r>
      <w:r w:rsidR="00BB29E4" w:rsidRPr="009C6AF6">
        <w:rPr>
          <w:rFonts w:ascii="Times New Roman" w:hAnsi="Times New Roman" w:cs="Times New Roman"/>
          <w:sz w:val="24"/>
          <w:szCs w:val="24"/>
        </w:rPr>
        <w:t>, mobil</w:t>
      </w:r>
      <w:r w:rsidR="00F225A7" w:rsidRPr="009C6AF6">
        <w:rPr>
          <w:rFonts w:ascii="Times New Roman" w:hAnsi="Times New Roman" w:cs="Times New Roman"/>
          <w:sz w:val="24"/>
          <w:szCs w:val="24"/>
        </w:rPr>
        <w:t>ų</w:t>
      </w:r>
      <w:r w:rsidR="00BB29E4" w:rsidRPr="009C6AF6">
        <w:rPr>
          <w:rFonts w:ascii="Times New Roman" w:hAnsi="Times New Roman" w:cs="Times New Roman"/>
          <w:sz w:val="24"/>
          <w:szCs w:val="24"/>
        </w:rPr>
        <w:t xml:space="preserve"> telefon</w:t>
      </w:r>
      <w:r w:rsidR="00F225A7" w:rsidRPr="009C6AF6">
        <w:rPr>
          <w:rFonts w:ascii="Times New Roman" w:hAnsi="Times New Roman" w:cs="Times New Roman"/>
          <w:sz w:val="24"/>
          <w:szCs w:val="24"/>
        </w:rPr>
        <w:t>ą</w:t>
      </w:r>
      <w:r w:rsidR="00BB29E4" w:rsidRPr="009C6AF6">
        <w:rPr>
          <w:rFonts w:ascii="Times New Roman" w:hAnsi="Times New Roman" w:cs="Times New Roman"/>
          <w:sz w:val="24"/>
          <w:szCs w:val="24"/>
        </w:rPr>
        <w:t>,  monitori</w:t>
      </w:r>
      <w:r w:rsidR="00F225A7" w:rsidRPr="009C6AF6">
        <w:rPr>
          <w:rFonts w:ascii="Times New Roman" w:hAnsi="Times New Roman" w:cs="Times New Roman"/>
          <w:sz w:val="24"/>
          <w:szCs w:val="24"/>
        </w:rPr>
        <w:t>ų</w:t>
      </w:r>
      <w:r w:rsidR="00BB29E4" w:rsidRPr="009C6AF6">
        <w:rPr>
          <w:rFonts w:ascii="Times New Roman" w:hAnsi="Times New Roman" w:cs="Times New Roman"/>
          <w:sz w:val="24"/>
          <w:szCs w:val="24"/>
        </w:rPr>
        <w:t xml:space="preserve">, </w:t>
      </w:r>
      <w:r w:rsidR="00CA4E25" w:rsidRPr="009C6AF6">
        <w:rPr>
          <w:rFonts w:ascii="Times New Roman" w:hAnsi="Times New Roman" w:cs="Times New Roman"/>
          <w:sz w:val="24"/>
          <w:szCs w:val="24"/>
        </w:rPr>
        <w:t>programinės įrang</w:t>
      </w:r>
      <w:r w:rsidR="00F35F24" w:rsidRPr="009C6AF6">
        <w:rPr>
          <w:rFonts w:ascii="Times New Roman" w:hAnsi="Times New Roman" w:cs="Times New Roman"/>
          <w:sz w:val="24"/>
          <w:szCs w:val="24"/>
        </w:rPr>
        <w:t>ą.</w:t>
      </w:r>
    </w:p>
    <w:p w14:paraId="63ED9548" w14:textId="1068B7B6" w:rsidR="008034E9" w:rsidRPr="009C6AF6" w:rsidRDefault="008034E9" w:rsidP="006C2EEE">
      <w:pPr>
        <w:jc w:val="both"/>
        <w:rPr>
          <w:rFonts w:ascii="Times New Roman" w:hAnsi="Times New Roman" w:cs="Times New Roman"/>
          <w:sz w:val="24"/>
          <w:szCs w:val="24"/>
        </w:rPr>
      </w:pPr>
      <w:r w:rsidRPr="009C6AF6">
        <w:rPr>
          <w:rFonts w:ascii="Times New Roman" w:hAnsi="Times New Roman" w:cs="Times New Roman"/>
          <w:b/>
          <w:bCs/>
          <w:sz w:val="24"/>
          <w:szCs w:val="24"/>
        </w:rPr>
        <w:t>Kreipinys</w:t>
      </w:r>
      <w:r w:rsidRPr="009C6AF6">
        <w:rPr>
          <w:rFonts w:ascii="Times New Roman" w:hAnsi="Times New Roman" w:cs="Times New Roman"/>
          <w:sz w:val="24"/>
          <w:szCs w:val="24"/>
        </w:rPr>
        <w:t xml:space="preserve"> </w:t>
      </w:r>
      <w:r w:rsidR="009C6AF6">
        <w:rPr>
          <w:rFonts w:ascii="Times New Roman" w:hAnsi="Times New Roman" w:cs="Times New Roman"/>
          <w:sz w:val="24"/>
          <w:szCs w:val="24"/>
        </w:rPr>
        <w:t>-</w:t>
      </w:r>
      <w:r w:rsidR="007C7093" w:rsidRPr="009C6AF6">
        <w:rPr>
          <w:rFonts w:ascii="Times New Roman" w:hAnsi="Times New Roman" w:cs="Times New Roman"/>
          <w:sz w:val="24"/>
          <w:szCs w:val="24"/>
        </w:rPr>
        <w:t xml:space="preserve"> </w:t>
      </w:r>
      <w:r w:rsidR="00846185" w:rsidRPr="009C6AF6">
        <w:rPr>
          <w:rFonts w:ascii="Times New Roman" w:hAnsi="Times New Roman" w:cs="Times New Roman"/>
          <w:sz w:val="24"/>
          <w:szCs w:val="24"/>
        </w:rPr>
        <w:t>bet kok</w:t>
      </w:r>
      <w:r w:rsidR="006530B3" w:rsidRPr="009C6AF6">
        <w:rPr>
          <w:rFonts w:ascii="Times New Roman" w:hAnsi="Times New Roman" w:cs="Times New Roman"/>
          <w:sz w:val="24"/>
          <w:szCs w:val="24"/>
        </w:rPr>
        <w:t>s</w:t>
      </w:r>
      <w:r w:rsidR="00846185" w:rsidRPr="009C6AF6">
        <w:rPr>
          <w:rFonts w:ascii="Times New Roman" w:hAnsi="Times New Roman" w:cs="Times New Roman"/>
          <w:sz w:val="24"/>
          <w:szCs w:val="24"/>
        </w:rPr>
        <w:t xml:space="preserve"> vartotojo pateikt</w:t>
      </w:r>
      <w:r w:rsidR="006530B3" w:rsidRPr="009C6AF6">
        <w:rPr>
          <w:rFonts w:ascii="Times New Roman" w:hAnsi="Times New Roman" w:cs="Times New Roman"/>
          <w:sz w:val="24"/>
          <w:szCs w:val="24"/>
        </w:rPr>
        <w:t xml:space="preserve">as </w:t>
      </w:r>
      <w:r w:rsidR="00846185" w:rsidRPr="009C6AF6">
        <w:rPr>
          <w:rFonts w:ascii="Times New Roman" w:hAnsi="Times New Roman" w:cs="Times New Roman"/>
          <w:sz w:val="24"/>
          <w:szCs w:val="24"/>
        </w:rPr>
        <w:t>prašym</w:t>
      </w:r>
      <w:r w:rsidR="006530B3" w:rsidRPr="009C6AF6">
        <w:rPr>
          <w:rFonts w:ascii="Times New Roman" w:hAnsi="Times New Roman" w:cs="Times New Roman"/>
          <w:sz w:val="24"/>
          <w:szCs w:val="24"/>
        </w:rPr>
        <w:t>as</w:t>
      </w:r>
      <w:r w:rsidR="00846185" w:rsidRPr="009C6AF6">
        <w:rPr>
          <w:rFonts w:ascii="Times New Roman" w:hAnsi="Times New Roman" w:cs="Times New Roman"/>
          <w:sz w:val="24"/>
          <w:szCs w:val="24"/>
        </w:rPr>
        <w:t xml:space="preserve"> arba poreik</w:t>
      </w:r>
      <w:r w:rsidR="006530B3" w:rsidRPr="009C6AF6">
        <w:rPr>
          <w:rFonts w:ascii="Times New Roman" w:hAnsi="Times New Roman" w:cs="Times New Roman"/>
          <w:sz w:val="24"/>
          <w:szCs w:val="24"/>
        </w:rPr>
        <w:t>is</w:t>
      </w:r>
      <w:r w:rsidR="00846185" w:rsidRPr="009C6AF6">
        <w:rPr>
          <w:rFonts w:ascii="Times New Roman" w:hAnsi="Times New Roman" w:cs="Times New Roman"/>
          <w:sz w:val="24"/>
          <w:szCs w:val="24"/>
        </w:rPr>
        <w:t>, kuris nėra tiesioginis incidentas</w:t>
      </w:r>
      <w:r w:rsidR="006D4AD5">
        <w:rPr>
          <w:rFonts w:ascii="Times New Roman" w:hAnsi="Times New Roman" w:cs="Times New Roman"/>
          <w:sz w:val="24"/>
          <w:szCs w:val="24"/>
        </w:rPr>
        <w:t>.</w:t>
      </w:r>
    </w:p>
    <w:p w14:paraId="2C84DAE0" w14:textId="1C5C69CE" w:rsidR="008034E9" w:rsidRPr="009C6AF6" w:rsidRDefault="008034E9" w:rsidP="006C2EEE">
      <w:pPr>
        <w:jc w:val="both"/>
        <w:rPr>
          <w:rFonts w:ascii="Times New Roman" w:hAnsi="Times New Roman" w:cs="Times New Roman"/>
          <w:sz w:val="24"/>
          <w:szCs w:val="24"/>
        </w:rPr>
      </w:pPr>
      <w:r w:rsidRPr="009C6AF6">
        <w:rPr>
          <w:rFonts w:ascii="Times New Roman" w:hAnsi="Times New Roman" w:cs="Times New Roman"/>
          <w:b/>
          <w:bCs/>
          <w:sz w:val="24"/>
          <w:szCs w:val="24"/>
        </w:rPr>
        <w:t>Incidentas</w:t>
      </w:r>
      <w:r w:rsidRPr="009C6AF6">
        <w:rPr>
          <w:rFonts w:ascii="Times New Roman" w:hAnsi="Times New Roman" w:cs="Times New Roman"/>
          <w:sz w:val="24"/>
          <w:szCs w:val="24"/>
        </w:rPr>
        <w:t xml:space="preserve"> </w:t>
      </w:r>
      <w:r w:rsidR="009C6AF6">
        <w:rPr>
          <w:rFonts w:ascii="Times New Roman" w:hAnsi="Times New Roman" w:cs="Times New Roman"/>
          <w:sz w:val="24"/>
          <w:szCs w:val="24"/>
        </w:rPr>
        <w:t>-</w:t>
      </w:r>
      <w:r w:rsidR="00DF3E95" w:rsidRPr="009C6AF6">
        <w:rPr>
          <w:rFonts w:ascii="Times New Roman" w:hAnsi="Times New Roman" w:cs="Times New Roman"/>
          <w:sz w:val="24"/>
          <w:szCs w:val="24"/>
        </w:rPr>
        <w:t xml:space="preserve"> </w:t>
      </w:r>
      <w:r w:rsidR="00AE530A" w:rsidRPr="009C6AF6">
        <w:rPr>
          <w:rFonts w:ascii="Times New Roman" w:hAnsi="Times New Roman" w:cs="Times New Roman"/>
          <w:sz w:val="24"/>
          <w:szCs w:val="24"/>
        </w:rPr>
        <w:t>Tai gali būti bet koks įvykis, kuris sutrikdo normalų paslaugos teikimą arba sukelia problemą vartotojui</w:t>
      </w:r>
      <w:r w:rsidR="00014382" w:rsidRPr="009C6AF6">
        <w:rPr>
          <w:rFonts w:ascii="Times New Roman" w:hAnsi="Times New Roman" w:cs="Times New Roman"/>
          <w:sz w:val="24"/>
          <w:szCs w:val="24"/>
        </w:rPr>
        <w:t xml:space="preserve"> </w:t>
      </w:r>
      <w:r w:rsidR="00CE2D9D" w:rsidRPr="009C6AF6">
        <w:rPr>
          <w:rFonts w:ascii="Times New Roman" w:hAnsi="Times New Roman" w:cs="Times New Roman"/>
          <w:sz w:val="24"/>
          <w:szCs w:val="24"/>
        </w:rPr>
        <w:t>dirbti normaliu režimu</w:t>
      </w:r>
      <w:r w:rsidR="006D4AD5">
        <w:rPr>
          <w:rFonts w:ascii="Times New Roman" w:hAnsi="Times New Roman" w:cs="Times New Roman"/>
          <w:sz w:val="24"/>
          <w:szCs w:val="24"/>
        </w:rPr>
        <w:t>.</w:t>
      </w:r>
    </w:p>
    <w:p w14:paraId="1C6B3A52" w14:textId="55C50D69" w:rsidR="00A5293F" w:rsidRPr="009C6AF6" w:rsidRDefault="006654CD" w:rsidP="006C2EEE">
      <w:pPr>
        <w:jc w:val="both"/>
        <w:rPr>
          <w:rFonts w:ascii="Times New Roman" w:hAnsi="Times New Roman" w:cs="Times New Roman"/>
          <w:sz w:val="24"/>
          <w:szCs w:val="24"/>
        </w:rPr>
      </w:pPr>
      <w:r w:rsidRPr="009C6AF6">
        <w:rPr>
          <w:rFonts w:ascii="Times New Roman" w:hAnsi="Times New Roman" w:cs="Times New Roman"/>
          <w:b/>
          <w:bCs/>
          <w:sz w:val="24"/>
          <w:szCs w:val="24"/>
        </w:rPr>
        <w:lastRenderedPageBreak/>
        <w:t xml:space="preserve">Kritinis incidentas - </w:t>
      </w:r>
      <w:r w:rsidR="0092434A" w:rsidRPr="009C6AF6">
        <w:rPr>
          <w:rFonts w:ascii="Times New Roman" w:hAnsi="Times New Roman" w:cs="Times New Roman"/>
          <w:sz w:val="24"/>
          <w:szCs w:val="24"/>
        </w:rPr>
        <w:t>yra didelio masto incidentas, kuris gali sukelti didelį sutrikimą paslaugų teikime arba netgi visišką paslaugų nesugebėjimą.</w:t>
      </w:r>
      <w:r w:rsidR="00217851" w:rsidRPr="009C6AF6">
        <w:rPr>
          <w:rFonts w:ascii="Times New Roman" w:hAnsi="Times New Roman" w:cs="Times New Roman"/>
          <w:sz w:val="24"/>
          <w:szCs w:val="24"/>
        </w:rPr>
        <w:t xml:space="preserve"> Kritinis incidentas turi įtaką įmonės veiklai ar jos reputacijai</w:t>
      </w:r>
      <w:r w:rsidR="00775D23" w:rsidRPr="009C6AF6">
        <w:rPr>
          <w:rFonts w:ascii="Times New Roman" w:hAnsi="Times New Roman" w:cs="Times New Roman"/>
          <w:sz w:val="24"/>
          <w:szCs w:val="24"/>
        </w:rPr>
        <w:t>.</w:t>
      </w:r>
    </w:p>
    <w:p w14:paraId="0D15442A" w14:textId="471FF10A" w:rsidR="008034E9" w:rsidRPr="009C6AF6" w:rsidRDefault="008034E9" w:rsidP="006C2EEE">
      <w:pPr>
        <w:jc w:val="both"/>
        <w:rPr>
          <w:rFonts w:ascii="Times New Roman" w:hAnsi="Times New Roman" w:cs="Times New Roman"/>
          <w:sz w:val="24"/>
          <w:szCs w:val="24"/>
        </w:rPr>
      </w:pPr>
      <w:r w:rsidRPr="009C6AF6">
        <w:rPr>
          <w:rFonts w:ascii="Times New Roman" w:hAnsi="Times New Roman" w:cs="Times New Roman"/>
          <w:b/>
          <w:bCs/>
          <w:sz w:val="24"/>
          <w:szCs w:val="24"/>
        </w:rPr>
        <w:t>Keitimas</w:t>
      </w:r>
      <w:r w:rsidRPr="009C6AF6">
        <w:rPr>
          <w:rFonts w:ascii="Times New Roman" w:hAnsi="Times New Roman" w:cs="Times New Roman"/>
          <w:sz w:val="24"/>
          <w:szCs w:val="24"/>
        </w:rPr>
        <w:t xml:space="preserve"> </w:t>
      </w:r>
      <w:r w:rsidR="009C6AF6">
        <w:rPr>
          <w:rFonts w:ascii="Times New Roman" w:hAnsi="Times New Roman" w:cs="Times New Roman"/>
          <w:sz w:val="24"/>
          <w:szCs w:val="24"/>
        </w:rPr>
        <w:t>-</w:t>
      </w:r>
      <w:r w:rsidR="00A0048B" w:rsidRPr="009C6AF6">
        <w:rPr>
          <w:rFonts w:ascii="Times New Roman" w:hAnsi="Times New Roman" w:cs="Times New Roman"/>
          <w:sz w:val="24"/>
          <w:szCs w:val="24"/>
        </w:rPr>
        <w:t xml:space="preserve"> Sąvoka apibūdinanti pokyčius IT infrastruktūroje arba paslaugų teikimo procesuose.</w:t>
      </w:r>
    </w:p>
    <w:p w14:paraId="03E4C7DE" w14:textId="4C10E731" w:rsidR="008034E9" w:rsidRPr="009C6AF6" w:rsidRDefault="008034E9" w:rsidP="006C2EEE">
      <w:pPr>
        <w:jc w:val="both"/>
        <w:rPr>
          <w:rFonts w:ascii="Times New Roman" w:hAnsi="Times New Roman" w:cs="Times New Roman"/>
          <w:sz w:val="24"/>
          <w:szCs w:val="24"/>
        </w:rPr>
      </w:pPr>
      <w:r w:rsidRPr="009C6AF6">
        <w:rPr>
          <w:rFonts w:ascii="Times New Roman" w:hAnsi="Times New Roman" w:cs="Times New Roman"/>
          <w:b/>
          <w:bCs/>
          <w:sz w:val="24"/>
          <w:szCs w:val="24"/>
        </w:rPr>
        <w:t>Reakcijos laikas</w:t>
      </w:r>
      <w:r w:rsidRPr="009C6AF6">
        <w:rPr>
          <w:rFonts w:ascii="Times New Roman" w:hAnsi="Times New Roman" w:cs="Times New Roman"/>
          <w:sz w:val="24"/>
          <w:szCs w:val="24"/>
        </w:rPr>
        <w:t xml:space="preserve"> </w:t>
      </w:r>
      <w:r w:rsidR="009C6AF6">
        <w:rPr>
          <w:rFonts w:ascii="Times New Roman" w:hAnsi="Times New Roman" w:cs="Times New Roman"/>
          <w:sz w:val="24"/>
          <w:szCs w:val="24"/>
        </w:rPr>
        <w:t>-</w:t>
      </w:r>
      <w:r w:rsidRPr="009C6AF6">
        <w:rPr>
          <w:rFonts w:ascii="Times New Roman" w:hAnsi="Times New Roman" w:cs="Times New Roman"/>
          <w:sz w:val="24"/>
          <w:szCs w:val="24"/>
        </w:rPr>
        <w:t xml:space="preserve"> tai laikotarpis, per kurį Perkančiosios organizacijos kreipinys yra užregistruojamas ir pradedamas spręsti.</w:t>
      </w:r>
    </w:p>
    <w:p w14:paraId="351E9121" w14:textId="7B4FCB3E" w:rsidR="005A4103" w:rsidRPr="009C6AF6" w:rsidRDefault="005A4103" w:rsidP="006C2EEE">
      <w:pPr>
        <w:jc w:val="both"/>
        <w:rPr>
          <w:rFonts w:ascii="Times New Roman" w:hAnsi="Times New Roman" w:cs="Times New Roman"/>
          <w:sz w:val="24"/>
          <w:szCs w:val="24"/>
        </w:rPr>
      </w:pPr>
      <w:r w:rsidRPr="009C6AF6">
        <w:rPr>
          <w:rFonts w:ascii="Times New Roman" w:hAnsi="Times New Roman" w:cs="Times New Roman"/>
          <w:b/>
          <w:bCs/>
          <w:sz w:val="24"/>
          <w:szCs w:val="24"/>
        </w:rPr>
        <w:t>SLA</w:t>
      </w:r>
      <w:r w:rsidRPr="009C6AF6">
        <w:rPr>
          <w:rFonts w:ascii="Times New Roman" w:hAnsi="Times New Roman" w:cs="Times New Roman"/>
          <w:sz w:val="24"/>
          <w:szCs w:val="24"/>
        </w:rPr>
        <w:t xml:space="preserve"> (angl. </w:t>
      </w:r>
      <w:r w:rsidR="009C6AF6">
        <w:rPr>
          <w:rFonts w:ascii="Times New Roman" w:hAnsi="Times New Roman" w:cs="Times New Roman"/>
          <w:sz w:val="24"/>
          <w:szCs w:val="24"/>
        </w:rPr>
        <w:t>-</w:t>
      </w:r>
      <w:r w:rsidRPr="009C6AF6">
        <w:rPr>
          <w:rFonts w:ascii="Times New Roman" w:hAnsi="Times New Roman" w:cs="Times New Roman"/>
          <w:sz w:val="24"/>
          <w:szCs w:val="24"/>
        </w:rPr>
        <w:t xml:space="preserve"> </w:t>
      </w:r>
      <w:proofErr w:type="spellStart"/>
      <w:r w:rsidRPr="009C6AF6">
        <w:rPr>
          <w:rFonts w:ascii="Times New Roman" w:hAnsi="Times New Roman" w:cs="Times New Roman"/>
          <w:sz w:val="24"/>
          <w:szCs w:val="24"/>
        </w:rPr>
        <w:t>Service</w:t>
      </w:r>
      <w:proofErr w:type="spellEnd"/>
      <w:r w:rsidRPr="009C6AF6">
        <w:rPr>
          <w:rFonts w:ascii="Times New Roman" w:hAnsi="Times New Roman" w:cs="Times New Roman"/>
          <w:sz w:val="24"/>
          <w:szCs w:val="24"/>
        </w:rPr>
        <w:t xml:space="preserve"> </w:t>
      </w:r>
      <w:proofErr w:type="spellStart"/>
      <w:r w:rsidRPr="009C6AF6">
        <w:rPr>
          <w:rFonts w:ascii="Times New Roman" w:hAnsi="Times New Roman" w:cs="Times New Roman"/>
          <w:sz w:val="24"/>
          <w:szCs w:val="24"/>
        </w:rPr>
        <w:t>Level</w:t>
      </w:r>
      <w:proofErr w:type="spellEnd"/>
      <w:r w:rsidRPr="009C6AF6">
        <w:rPr>
          <w:rFonts w:ascii="Times New Roman" w:hAnsi="Times New Roman" w:cs="Times New Roman"/>
          <w:sz w:val="24"/>
          <w:szCs w:val="24"/>
        </w:rPr>
        <w:t xml:space="preserve"> </w:t>
      </w:r>
      <w:proofErr w:type="spellStart"/>
      <w:r w:rsidRPr="009C6AF6">
        <w:rPr>
          <w:rFonts w:ascii="Times New Roman" w:hAnsi="Times New Roman" w:cs="Times New Roman"/>
          <w:sz w:val="24"/>
          <w:szCs w:val="24"/>
        </w:rPr>
        <w:t>Agreement</w:t>
      </w:r>
      <w:proofErr w:type="spellEnd"/>
      <w:r w:rsidRPr="009C6AF6">
        <w:rPr>
          <w:rFonts w:ascii="Times New Roman" w:hAnsi="Times New Roman" w:cs="Times New Roman"/>
          <w:sz w:val="24"/>
          <w:szCs w:val="24"/>
        </w:rPr>
        <w:t>) - apibūdina laiką, per kurį Teikėjas turi suteikti savo paslaugas.</w:t>
      </w:r>
    </w:p>
    <w:p w14:paraId="7AD4437F" w14:textId="470182FC" w:rsidR="008034E9" w:rsidRPr="009C6AF6" w:rsidRDefault="008034E9" w:rsidP="006C2EEE">
      <w:pPr>
        <w:jc w:val="both"/>
        <w:rPr>
          <w:rFonts w:ascii="Times New Roman" w:hAnsi="Times New Roman" w:cs="Times New Roman"/>
          <w:sz w:val="24"/>
          <w:szCs w:val="24"/>
        </w:rPr>
      </w:pPr>
      <w:r w:rsidRPr="009C6AF6">
        <w:rPr>
          <w:rFonts w:ascii="Times New Roman" w:hAnsi="Times New Roman" w:cs="Times New Roman"/>
          <w:b/>
          <w:bCs/>
          <w:sz w:val="24"/>
          <w:szCs w:val="24"/>
        </w:rPr>
        <w:t>Sprendimo laikas</w:t>
      </w:r>
      <w:r w:rsidRPr="009C6AF6">
        <w:rPr>
          <w:rFonts w:ascii="Times New Roman" w:hAnsi="Times New Roman" w:cs="Times New Roman"/>
          <w:sz w:val="24"/>
          <w:szCs w:val="24"/>
        </w:rPr>
        <w:t xml:space="preserve"> </w:t>
      </w:r>
      <w:r w:rsidR="00A11210">
        <w:rPr>
          <w:rFonts w:ascii="Times New Roman" w:hAnsi="Times New Roman" w:cs="Times New Roman"/>
          <w:sz w:val="24"/>
          <w:szCs w:val="24"/>
        </w:rPr>
        <w:t>-</w:t>
      </w:r>
      <w:r w:rsidRPr="009C6AF6">
        <w:rPr>
          <w:rFonts w:ascii="Times New Roman" w:hAnsi="Times New Roman" w:cs="Times New Roman"/>
          <w:sz w:val="24"/>
          <w:szCs w:val="24"/>
        </w:rPr>
        <w:t xml:space="preserve"> tai laikotarpis, nuo kreipinio užregistravimo iki jo išsprendimo: </w:t>
      </w:r>
    </w:p>
    <w:p w14:paraId="3C2E53A7" w14:textId="524B4B97" w:rsidR="008034E9" w:rsidRPr="009C6AF6" w:rsidRDefault="008034E9">
      <w:pPr>
        <w:pStyle w:val="Sraopastraipa"/>
        <w:numPr>
          <w:ilvl w:val="0"/>
          <w:numId w:val="4"/>
        </w:numPr>
        <w:jc w:val="both"/>
        <w:rPr>
          <w:rFonts w:ascii="Times New Roman" w:hAnsi="Times New Roman" w:cs="Times New Roman"/>
          <w:sz w:val="24"/>
          <w:szCs w:val="24"/>
        </w:rPr>
      </w:pPr>
      <w:r w:rsidRPr="009C6AF6">
        <w:rPr>
          <w:rFonts w:ascii="Times New Roman" w:hAnsi="Times New Roman" w:cs="Times New Roman"/>
          <w:sz w:val="24"/>
          <w:szCs w:val="24"/>
        </w:rPr>
        <w:t xml:space="preserve">incidentams, tai pilnas paslaugos funkcijų atstatymas; </w:t>
      </w:r>
    </w:p>
    <w:p w14:paraId="584BF287" w14:textId="625D8B9A" w:rsidR="008034E9" w:rsidRPr="009C6AF6" w:rsidRDefault="0074610C">
      <w:pPr>
        <w:pStyle w:val="Sraopastraipa"/>
        <w:numPr>
          <w:ilvl w:val="0"/>
          <w:numId w:val="4"/>
        </w:numPr>
        <w:jc w:val="both"/>
        <w:rPr>
          <w:rFonts w:ascii="Times New Roman" w:hAnsi="Times New Roman" w:cs="Times New Roman"/>
          <w:sz w:val="24"/>
          <w:szCs w:val="24"/>
        </w:rPr>
      </w:pPr>
      <w:r w:rsidRPr="009C6AF6">
        <w:rPr>
          <w:rFonts w:ascii="Times New Roman" w:hAnsi="Times New Roman" w:cs="Times New Roman"/>
          <w:sz w:val="24"/>
          <w:szCs w:val="24"/>
        </w:rPr>
        <w:t>kreipiniams</w:t>
      </w:r>
      <w:r w:rsidR="008034E9" w:rsidRPr="009C6AF6">
        <w:rPr>
          <w:rFonts w:ascii="Times New Roman" w:hAnsi="Times New Roman" w:cs="Times New Roman"/>
          <w:sz w:val="24"/>
          <w:szCs w:val="24"/>
        </w:rPr>
        <w:t>, tai laikas iki prašyto darbo pilno atlikimo</w:t>
      </w:r>
      <w:r w:rsidR="00A3130C" w:rsidRPr="009C6AF6">
        <w:rPr>
          <w:rFonts w:ascii="Times New Roman" w:hAnsi="Times New Roman" w:cs="Times New Roman"/>
          <w:sz w:val="24"/>
          <w:szCs w:val="24"/>
        </w:rPr>
        <w:t>;</w:t>
      </w:r>
    </w:p>
    <w:p w14:paraId="4727249A" w14:textId="2398A97C" w:rsidR="37ED3AF3" w:rsidRPr="009C6AF6" w:rsidRDefault="00AB6D2D">
      <w:pPr>
        <w:pStyle w:val="Sraopastraipa"/>
        <w:numPr>
          <w:ilvl w:val="0"/>
          <w:numId w:val="4"/>
        </w:numPr>
        <w:jc w:val="both"/>
        <w:rPr>
          <w:rFonts w:ascii="Times New Roman" w:hAnsi="Times New Roman" w:cs="Times New Roman"/>
          <w:sz w:val="24"/>
          <w:szCs w:val="24"/>
        </w:rPr>
      </w:pPr>
      <w:r w:rsidRPr="009C6AF6">
        <w:rPr>
          <w:rFonts w:ascii="Times New Roman" w:hAnsi="Times New Roman" w:cs="Times New Roman"/>
          <w:sz w:val="24"/>
          <w:szCs w:val="24"/>
        </w:rPr>
        <w:t xml:space="preserve">keitimams, </w:t>
      </w:r>
      <w:r w:rsidR="008A4017" w:rsidRPr="009C6AF6">
        <w:rPr>
          <w:rFonts w:ascii="Times New Roman" w:hAnsi="Times New Roman" w:cs="Times New Roman"/>
          <w:sz w:val="24"/>
          <w:szCs w:val="24"/>
        </w:rPr>
        <w:t xml:space="preserve">tai laikas iki </w:t>
      </w:r>
      <w:r w:rsidR="000E7260" w:rsidRPr="009C6AF6">
        <w:rPr>
          <w:rFonts w:ascii="Times New Roman" w:hAnsi="Times New Roman" w:cs="Times New Roman"/>
          <w:sz w:val="24"/>
          <w:szCs w:val="24"/>
        </w:rPr>
        <w:t>prašyto</w:t>
      </w:r>
      <w:r w:rsidR="00740785" w:rsidRPr="009C6AF6">
        <w:rPr>
          <w:rFonts w:ascii="Times New Roman" w:hAnsi="Times New Roman" w:cs="Times New Roman"/>
          <w:sz w:val="24"/>
          <w:szCs w:val="24"/>
        </w:rPr>
        <w:t xml:space="preserve"> </w:t>
      </w:r>
      <w:r w:rsidR="00A3130C" w:rsidRPr="009C6AF6">
        <w:rPr>
          <w:rFonts w:ascii="Times New Roman" w:hAnsi="Times New Roman" w:cs="Times New Roman"/>
          <w:sz w:val="24"/>
          <w:szCs w:val="24"/>
        </w:rPr>
        <w:t>darbo pilno atlikimo.</w:t>
      </w:r>
    </w:p>
    <w:p w14:paraId="74A3FC1B" w14:textId="77777777" w:rsidR="008034E9" w:rsidRPr="009C6AF6" w:rsidRDefault="008034E9" w:rsidP="006C2EEE">
      <w:pPr>
        <w:jc w:val="both"/>
        <w:rPr>
          <w:rFonts w:ascii="Times New Roman" w:hAnsi="Times New Roman" w:cs="Times New Roman"/>
          <w:sz w:val="24"/>
          <w:szCs w:val="24"/>
        </w:rPr>
      </w:pPr>
      <w:r w:rsidRPr="009C6AF6">
        <w:rPr>
          <w:rFonts w:ascii="Times New Roman" w:hAnsi="Times New Roman" w:cs="Times New Roman"/>
          <w:b/>
          <w:bCs/>
          <w:sz w:val="24"/>
          <w:szCs w:val="24"/>
        </w:rPr>
        <w:t>Tarnybinės stoties duomenys</w:t>
      </w:r>
      <w:r w:rsidRPr="009C6AF6">
        <w:rPr>
          <w:rFonts w:ascii="Times New Roman" w:hAnsi="Times New Roman" w:cs="Times New Roman"/>
          <w:sz w:val="24"/>
          <w:szCs w:val="24"/>
        </w:rPr>
        <w:t xml:space="preserve"> suprantami kaip visos bylos (failai), esantys tarnybinėje stotyje, įskaitant informacinių sistemų duomenų bylas ir naudotojų bylas. </w:t>
      </w:r>
    </w:p>
    <w:p w14:paraId="520B9A8F" w14:textId="03086D9D" w:rsidR="008034E9" w:rsidRPr="009C6AF6" w:rsidRDefault="008034E9" w:rsidP="006C2EEE">
      <w:pPr>
        <w:jc w:val="both"/>
        <w:rPr>
          <w:rFonts w:ascii="Times New Roman" w:hAnsi="Times New Roman" w:cs="Times New Roman"/>
          <w:sz w:val="24"/>
          <w:szCs w:val="24"/>
        </w:rPr>
      </w:pPr>
      <w:r w:rsidRPr="009C6AF6">
        <w:rPr>
          <w:rFonts w:ascii="Times New Roman" w:hAnsi="Times New Roman" w:cs="Times New Roman"/>
          <w:b/>
          <w:bCs/>
          <w:sz w:val="24"/>
          <w:szCs w:val="24"/>
        </w:rPr>
        <w:t>Paslaugos pasiekiamumas proc.</w:t>
      </w:r>
      <w:r w:rsidRPr="009C6AF6">
        <w:rPr>
          <w:rFonts w:ascii="Times New Roman" w:hAnsi="Times New Roman" w:cs="Times New Roman"/>
          <w:sz w:val="24"/>
          <w:szCs w:val="24"/>
        </w:rPr>
        <w:t xml:space="preserve"> </w:t>
      </w:r>
      <w:r w:rsidR="00A11210">
        <w:rPr>
          <w:rFonts w:ascii="Times New Roman" w:hAnsi="Times New Roman" w:cs="Times New Roman"/>
          <w:sz w:val="24"/>
          <w:szCs w:val="24"/>
        </w:rPr>
        <w:t>-</w:t>
      </w:r>
      <w:r w:rsidRPr="009C6AF6">
        <w:rPr>
          <w:rFonts w:ascii="Times New Roman" w:hAnsi="Times New Roman" w:cs="Times New Roman"/>
          <w:sz w:val="24"/>
          <w:szCs w:val="24"/>
        </w:rPr>
        <w:t xml:space="preserve"> apskaičiuojamas iš „viso valandų paslaugos tiekimo laiko per mėnesį“ (toliau - TL) atimant „viso valandų, kai nebuvo teikiamos paslaugos funkcijos, per mėnesį“ (toliau – NF) ir gautą skaičių padalinant iš „viso valandų paslaugos tiekimo laiko per mėnesį“ bei gautą skaičių padauginant iš 100</w:t>
      </w:r>
    </w:p>
    <w:p w14:paraId="22353871" w14:textId="152C9B1F" w:rsidR="007A3383" w:rsidRPr="009C6AF6" w:rsidRDefault="008034E9" w:rsidP="006C2EEE">
      <w:pPr>
        <w:jc w:val="both"/>
        <w:rPr>
          <w:rFonts w:ascii="Times New Roman" w:eastAsiaTheme="minorEastAsia" w:hAnsi="Times New Roman" w:cs="Times New Roman"/>
          <w:sz w:val="24"/>
          <w:szCs w:val="24"/>
        </w:rPr>
      </w:pPr>
      <w:r w:rsidRPr="009C6AF6">
        <w:rPr>
          <w:rFonts w:ascii="Times New Roman" w:hAnsi="Times New Roman" w:cs="Times New Roman"/>
          <w:sz w:val="24"/>
          <w:szCs w:val="24"/>
        </w:rPr>
        <w:t>Paslaugos pasiekiamumas</w:t>
      </w:r>
      <m:oMath>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TL-NF</m:t>
            </m:r>
          </m:num>
          <m:den>
            <m:r>
              <w:rPr>
                <w:rFonts w:ascii="Cambria Math" w:hAnsi="Cambria Math" w:cs="Times New Roman"/>
                <w:sz w:val="24"/>
                <w:szCs w:val="24"/>
              </w:rPr>
              <m:t>TL</m:t>
            </m:r>
          </m:den>
        </m:f>
        <m:r>
          <w:rPr>
            <w:rFonts w:ascii="Cambria Math" w:hAnsi="Cambria Math" w:cs="Times New Roman"/>
            <w:sz w:val="24"/>
            <w:szCs w:val="24"/>
          </w:rPr>
          <m:t xml:space="preserve"> ×100</m:t>
        </m:r>
      </m:oMath>
      <w:r w:rsidR="00D031D9" w:rsidRPr="009C6AF6">
        <w:rPr>
          <w:rFonts w:ascii="Times New Roman" w:eastAsiaTheme="minorEastAsia" w:hAnsi="Times New Roman" w:cs="Times New Roman"/>
          <w:sz w:val="24"/>
          <w:szCs w:val="24"/>
        </w:rPr>
        <w:t xml:space="preserve"> proc</w:t>
      </w:r>
    </w:p>
    <w:p w14:paraId="7D6C4421" w14:textId="0F86795D" w:rsidR="009D43A0" w:rsidRPr="009C6AF6" w:rsidRDefault="009D43A0" w:rsidP="006C2EEE">
      <w:pPr>
        <w:jc w:val="both"/>
        <w:rPr>
          <w:rFonts w:ascii="Times New Roman" w:eastAsiaTheme="minorEastAsia" w:hAnsi="Times New Roman" w:cs="Times New Roman"/>
          <w:sz w:val="24"/>
          <w:szCs w:val="24"/>
        </w:rPr>
      </w:pPr>
      <w:r w:rsidRPr="009C6AF6">
        <w:rPr>
          <w:rFonts w:ascii="Times New Roman" w:eastAsiaTheme="minorEastAsia" w:hAnsi="Times New Roman" w:cs="Times New Roman"/>
          <w:b/>
          <w:bCs/>
          <w:sz w:val="24"/>
          <w:szCs w:val="24"/>
        </w:rPr>
        <w:t xml:space="preserve">Žinių bazė </w:t>
      </w:r>
      <w:r w:rsidRPr="009C6AF6">
        <w:rPr>
          <w:rFonts w:ascii="Times New Roman" w:eastAsiaTheme="minorEastAsia" w:hAnsi="Times New Roman" w:cs="Times New Roman"/>
          <w:sz w:val="24"/>
          <w:szCs w:val="24"/>
        </w:rPr>
        <w:t xml:space="preserve">- </w:t>
      </w:r>
      <w:r w:rsidR="006617BF" w:rsidRPr="009C6AF6">
        <w:rPr>
          <w:rFonts w:ascii="Times New Roman" w:eastAsiaTheme="minorEastAsia" w:hAnsi="Times New Roman" w:cs="Times New Roman"/>
          <w:sz w:val="24"/>
          <w:szCs w:val="24"/>
        </w:rPr>
        <w:t>duomenų bazė, kurioje saugomos žinios ir informacija organizacijos viduje</w:t>
      </w:r>
      <w:r w:rsidR="00673304" w:rsidRPr="009C6AF6">
        <w:rPr>
          <w:rFonts w:ascii="Times New Roman" w:eastAsiaTheme="minorEastAsia" w:hAnsi="Times New Roman" w:cs="Times New Roman"/>
          <w:sz w:val="24"/>
          <w:szCs w:val="24"/>
        </w:rPr>
        <w:t xml:space="preserve"> apie anksčiau išspręstus incidentus, </w:t>
      </w:r>
      <w:r w:rsidR="00DF1C3C" w:rsidRPr="009C6AF6">
        <w:rPr>
          <w:rFonts w:ascii="Times New Roman" w:eastAsiaTheme="minorEastAsia" w:hAnsi="Times New Roman" w:cs="Times New Roman"/>
          <w:sz w:val="24"/>
          <w:szCs w:val="24"/>
        </w:rPr>
        <w:t>taip</w:t>
      </w:r>
      <w:r w:rsidR="006617BF" w:rsidRPr="009C6AF6">
        <w:rPr>
          <w:rFonts w:ascii="Times New Roman" w:eastAsiaTheme="minorEastAsia" w:hAnsi="Times New Roman" w:cs="Times New Roman"/>
          <w:sz w:val="24"/>
          <w:szCs w:val="24"/>
        </w:rPr>
        <w:t xml:space="preserve"> siekia</w:t>
      </w:r>
      <w:r w:rsidR="0090186A" w:rsidRPr="009C6AF6">
        <w:rPr>
          <w:rFonts w:ascii="Times New Roman" w:eastAsiaTheme="minorEastAsia" w:hAnsi="Times New Roman" w:cs="Times New Roman"/>
          <w:sz w:val="24"/>
          <w:szCs w:val="24"/>
        </w:rPr>
        <w:t>nt</w:t>
      </w:r>
      <w:r w:rsidR="006617BF" w:rsidRPr="009C6AF6">
        <w:rPr>
          <w:rFonts w:ascii="Times New Roman" w:eastAsiaTheme="minorEastAsia" w:hAnsi="Times New Roman" w:cs="Times New Roman"/>
          <w:sz w:val="24"/>
          <w:szCs w:val="24"/>
        </w:rPr>
        <w:t xml:space="preserve"> pagerinti efektyvumą, sumažinant poreikį iš naujo </w:t>
      </w:r>
      <w:r w:rsidR="00DF1C3C" w:rsidRPr="009C6AF6">
        <w:rPr>
          <w:rFonts w:ascii="Times New Roman" w:eastAsiaTheme="minorEastAsia" w:hAnsi="Times New Roman" w:cs="Times New Roman"/>
          <w:sz w:val="24"/>
          <w:szCs w:val="24"/>
        </w:rPr>
        <w:t xml:space="preserve">registruoti </w:t>
      </w:r>
      <w:r w:rsidR="00242D03" w:rsidRPr="009C6AF6">
        <w:rPr>
          <w:rFonts w:ascii="Times New Roman" w:eastAsiaTheme="minorEastAsia" w:hAnsi="Times New Roman" w:cs="Times New Roman"/>
          <w:sz w:val="24"/>
          <w:szCs w:val="24"/>
        </w:rPr>
        <w:t>kreipinius</w:t>
      </w:r>
      <w:r w:rsidR="00DF1C3C" w:rsidRPr="009C6AF6">
        <w:rPr>
          <w:rFonts w:ascii="Times New Roman" w:eastAsiaTheme="minorEastAsia" w:hAnsi="Times New Roman" w:cs="Times New Roman"/>
          <w:sz w:val="24"/>
          <w:szCs w:val="24"/>
        </w:rPr>
        <w:t>, ir tikslingai</w:t>
      </w:r>
      <w:r w:rsidR="00242D03" w:rsidRPr="009C6AF6">
        <w:rPr>
          <w:rFonts w:ascii="Times New Roman" w:eastAsiaTheme="minorEastAsia" w:hAnsi="Times New Roman" w:cs="Times New Roman"/>
          <w:sz w:val="24"/>
          <w:szCs w:val="24"/>
        </w:rPr>
        <w:t xml:space="preserve"> </w:t>
      </w:r>
      <w:r w:rsidR="00DF1C3C" w:rsidRPr="009C6AF6">
        <w:rPr>
          <w:rFonts w:ascii="Times New Roman" w:eastAsiaTheme="minorEastAsia" w:hAnsi="Times New Roman" w:cs="Times New Roman"/>
          <w:sz w:val="24"/>
          <w:szCs w:val="24"/>
        </w:rPr>
        <w:t>naudoti</w:t>
      </w:r>
      <w:r w:rsidR="006617BF" w:rsidRPr="009C6AF6">
        <w:rPr>
          <w:rFonts w:ascii="Times New Roman" w:eastAsiaTheme="minorEastAsia" w:hAnsi="Times New Roman" w:cs="Times New Roman"/>
          <w:sz w:val="24"/>
          <w:szCs w:val="24"/>
        </w:rPr>
        <w:t xml:space="preserve"> jau turimas žinias.</w:t>
      </w:r>
    </w:p>
    <w:p w14:paraId="3BAE0E56" w14:textId="086BE6C5" w:rsidR="009935B0" w:rsidRPr="009C6AF6" w:rsidRDefault="00361799" w:rsidP="006C2EEE">
      <w:pPr>
        <w:jc w:val="both"/>
        <w:rPr>
          <w:rFonts w:ascii="Times New Roman" w:eastAsiaTheme="minorEastAsia" w:hAnsi="Times New Roman" w:cs="Times New Roman"/>
          <w:sz w:val="24"/>
          <w:szCs w:val="24"/>
        </w:rPr>
      </w:pPr>
      <w:r w:rsidRPr="009C6AF6">
        <w:rPr>
          <w:rFonts w:ascii="Times New Roman" w:eastAsia="Times New Roman" w:hAnsi="Times New Roman" w:cs="Times New Roman"/>
          <w:b/>
          <w:bCs/>
          <w:sz w:val="24"/>
          <w:szCs w:val="24"/>
        </w:rPr>
        <w:t xml:space="preserve">Grafine vartotojo sąsaja (angl. </w:t>
      </w:r>
      <w:proofErr w:type="spellStart"/>
      <w:r w:rsidRPr="009C6AF6">
        <w:rPr>
          <w:rFonts w:ascii="Times New Roman" w:eastAsia="Times New Roman" w:hAnsi="Times New Roman" w:cs="Times New Roman"/>
          <w:b/>
          <w:bCs/>
          <w:sz w:val="24"/>
          <w:szCs w:val="24"/>
        </w:rPr>
        <w:t>Dashboard</w:t>
      </w:r>
      <w:proofErr w:type="spellEnd"/>
      <w:r w:rsidRPr="009C6AF6">
        <w:rPr>
          <w:rFonts w:ascii="Times New Roman" w:eastAsia="Times New Roman" w:hAnsi="Times New Roman" w:cs="Times New Roman"/>
          <w:b/>
          <w:bCs/>
          <w:sz w:val="24"/>
          <w:szCs w:val="24"/>
        </w:rPr>
        <w:t>).</w:t>
      </w:r>
      <w:r w:rsidRPr="009C6AF6">
        <w:rPr>
          <w:rFonts w:ascii="Times New Roman" w:eastAsia="Times New Roman" w:hAnsi="Times New Roman" w:cs="Times New Roman"/>
          <w:sz w:val="24"/>
          <w:szCs w:val="24"/>
        </w:rPr>
        <w:t xml:space="preserve"> - </w:t>
      </w:r>
      <w:r w:rsidR="007009C3" w:rsidRPr="009C6AF6">
        <w:rPr>
          <w:rFonts w:ascii="Times New Roman" w:eastAsiaTheme="minorEastAsia" w:hAnsi="Times New Roman" w:cs="Times New Roman"/>
          <w:sz w:val="24"/>
          <w:szCs w:val="24"/>
        </w:rPr>
        <w:t>centralizuotas vizualinis pagrindinių veiklos rodiklių (KPI) ir svarbios ITSM</w:t>
      </w:r>
      <w:r w:rsidR="006924C1" w:rsidRPr="009C6AF6">
        <w:rPr>
          <w:rFonts w:ascii="Times New Roman" w:eastAsiaTheme="minorEastAsia" w:hAnsi="Times New Roman" w:cs="Times New Roman"/>
          <w:sz w:val="24"/>
          <w:szCs w:val="24"/>
        </w:rPr>
        <w:t xml:space="preserve"> (Informacinių technologijų infrastruktūros biblioteka)</w:t>
      </w:r>
      <w:r w:rsidR="007009C3" w:rsidRPr="009C6AF6">
        <w:rPr>
          <w:rFonts w:ascii="Times New Roman" w:eastAsiaTheme="minorEastAsia" w:hAnsi="Times New Roman" w:cs="Times New Roman"/>
          <w:sz w:val="24"/>
          <w:szCs w:val="24"/>
        </w:rPr>
        <w:t xml:space="preserve"> procedūrų informacijos vaizdas. Jis suteikia išsamų IT paslaugų ir infrastruktūros būklės, veiklos ir bendros sveikatos apžvalgą</w:t>
      </w:r>
      <w:r w:rsidR="008F0514" w:rsidRPr="009C6AF6">
        <w:rPr>
          <w:rFonts w:ascii="Times New Roman" w:eastAsiaTheme="minorEastAsia" w:hAnsi="Times New Roman" w:cs="Times New Roman"/>
          <w:sz w:val="24"/>
          <w:szCs w:val="24"/>
        </w:rPr>
        <w:t>.</w:t>
      </w:r>
    </w:p>
    <w:p w14:paraId="19D8E17C" w14:textId="74A770E6" w:rsidR="00AA7FF3" w:rsidRPr="009C6AF6" w:rsidRDefault="00AA7FF3" w:rsidP="006C2EEE">
      <w:pPr>
        <w:jc w:val="both"/>
        <w:rPr>
          <w:rFonts w:ascii="Times New Roman" w:eastAsia="Times New Roman" w:hAnsi="Times New Roman" w:cs="Times New Roman"/>
          <w:sz w:val="24"/>
          <w:szCs w:val="24"/>
        </w:rPr>
      </w:pPr>
      <w:r w:rsidRPr="009C6AF6">
        <w:rPr>
          <w:rFonts w:ascii="Times New Roman" w:eastAsia="Times New Roman" w:hAnsi="Times New Roman" w:cs="Times New Roman"/>
          <w:b/>
          <w:bCs/>
          <w:sz w:val="24"/>
          <w:szCs w:val="24"/>
        </w:rPr>
        <w:t>RMM</w:t>
      </w:r>
      <w:r w:rsidR="000F1F38" w:rsidRPr="009C6AF6">
        <w:rPr>
          <w:rFonts w:ascii="Times New Roman" w:eastAsia="Times New Roman" w:hAnsi="Times New Roman" w:cs="Times New Roman"/>
          <w:b/>
          <w:bCs/>
          <w:sz w:val="24"/>
          <w:szCs w:val="24"/>
        </w:rPr>
        <w:t xml:space="preserve"> </w:t>
      </w:r>
      <w:r w:rsidRPr="009C6AF6">
        <w:rPr>
          <w:rFonts w:ascii="Times New Roman" w:eastAsia="Times New Roman" w:hAnsi="Times New Roman" w:cs="Times New Roman"/>
          <w:sz w:val="24"/>
          <w:szCs w:val="24"/>
        </w:rPr>
        <w:t xml:space="preserve">- nuotolinio stebėjimo valdymo kontrolės įrankį (angl. </w:t>
      </w:r>
      <w:proofErr w:type="spellStart"/>
      <w:r w:rsidRPr="009C6AF6">
        <w:rPr>
          <w:rFonts w:ascii="Times New Roman" w:eastAsia="Times New Roman" w:hAnsi="Times New Roman" w:cs="Times New Roman"/>
          <w:sz w:val="24"/>
          <w:szCs w:val="24"/>
        </w:rPr>
        <w:t>Remote</w:t>
      </w:r>
      <w:proofErr w:type="spellEnd"/>
      <w:r w:rsidRPr="009C6AF6">
        <w:rPr>
          <w:rFonts w:ascii="Times New Roman" w:eastAsia="Times New Roman" w:hAnsi="Times New Roman" w:cs="Times New Roman"/>
          <w:sz w:val="24"/>
          <w:szCs w:val="24"/>
        </w:rPr>
        <w:t xml:space="preserve"> </w:t>
      </w:r>
      <w:proofErr w:type="spellStart"/>
      <w:r w:rsidRPr="009C6AF6">
        <w:rPr>
          <w:rFonts w:ascii="Times New Roman" w:eastAsia="Times New Roman" w:hAnsi="Times New Roman" w:cs="Times New Roman"/>
          <w:sz w:val="24"/>
          <w:szCs w:val="24"/>
        </w:rPr>
        <w:t>monitoring</w:t>
      </w:r>
      <w:proofErr w:type="spellEnd"/>
      <w:r w:rsidRPr="009C6AF6">
        <w:rPr>
          <w:rFonts w:ascii="Times New Roman" w:eastAsia="Times New Roman" w:hAnsi="Times New Roman" w:cs="Times New Roman"/>
          <w:sz w:val="24"/>
          <w:szCs w:val="24"/>
        </w:rPr>
        <w:t xml:space="preserve"> </w:t>
      </w:r>
      <w:proofErr w:type="spellStart"/>
      <w:r w:rsidRPr="009C6AF6">
        <w:rPr>
          <w:rFonts w:ascii="Times New Roman" w:eastAsia="Times New Roman" w:hAnsi="Times New Roman" w:cs="Times New Roman"/>
          <w:sz w:val="24"/>
          <w:szCs w:val="24"/>
        </w:rPr>
        <w:t>and</w:t>
      </w:r>
      <w:proofErr w:type="spellEnd"/>
      <w:r w:rsidRPr="009C6AF6">
        <w:rPr>
          <w:rFonts w:ascii="Times New Roman" w:eastAsia="Times New Roman" w:hAnsi="Times New Roman" w:cs="Times New Roman"/>
          <w:sz w:val="24"/>
          <w:szCs w:val="24"/>
        </w:rPr>
        <w:t xml:space="preserve"> </w:t>
      </w:r>
      <w:proofErr w:type="spellStart"/>
      <w:r w:rsidRPr="009C6AF6">
        <w:rPr>
          <w:rFonts w:ascii="Times New Roman" w:eastAsia="Times New Roman" w:hAnsi="Times New Roman" w:cs="Times New Roman"/>
          <w:sz w:val="24"/>
          <w:szCs w:val="24"/>
        </w:rPr>
        <w:t>management</w:t>
      </w:r>
      <w:proofErr w:type="spellEnd"/>
      <w:r w:rsidRPr="009C6AF6">
        <w:rPr>
          <w:rFonts w:ascii="Times New Roman" w:eastAsia="Times New Roman" w:hAnsi="Times New Roman" w:cs="Times New Roman"/>
          <w:sz w:val="24"/>
          <w:szCs w:val="24"/>
        </w:rPr>
        <w:t>)</w:t>
      </w:r>
    </w:p>
    <w:p w14:paraId="2E78B0D4" w14:textId="40D63476" w:rsidR="000F1F38" w:rsidRPr="009C6AF6" w:rsidRDefault="000F1F38" w:rsidP="006C2EEE">
      <w:pPr>
        <w:jc w:val="both"/>
        <w:rPr>
          <w:rFonts w:ascii="Times New Roman" w:eastAsiaTheme="minorEastAsia" w:hAnsi="Times New Roman" w:cs="Times New Roman"/>
          <w:sz w:val="24"/>
          <w:szCs w:val="24"/>
        </w:rPr>
      </w:pPr>
      <w:r w:rsidRPr="009C6AF6">
        <w:rPr>
          <w:rFonts w:ascii="Times New Roman" w:eastAsia="Times New Roman" w:hAnsi="Times New Roman" w:cs="Times New Roman"/>
          <w:b/>
          <w:bCs/>
          <w:sz w:val="24"/>
          <w:szCs w:val="24"/>
        </w:rPr>
        <w:t>CMDB</w:t>
      </w:r>
      <w:r w:rsidRPr="009C6AF6">
        <w:rPr>
          <w:rFonts w:ascii="Times New Roman" w:eastAsia="Times New Roman" w:hAnsi="Times New Roman" w:cs="Times New Roman"/>
          <w:sz w:val="24"/>
          <w:szCs w:val="24"/>
        </w:rPr>
        <w:t xml:space="preserve"> - konfigūracijos valdymo duomenų bazę (angl. </w:t>
      </w:r>
      <w:proofErr w:type="spellStart"/>
      <w:r w:rsidRPr="009C6AF6">
        <w:rPr>
          <w:rFonts w:ascii="Times New Roman" w:eastAsia="Times New Roman" w:hAnsi="Times New Roman" w:cs="Times New Roman"/>
          <w:sz w:val="24"/>
          <w:szCs w:val="24"/>
        </w:rPr>
        <w:t>Configuration</w:t>
      </w:r>
      <w:proofErr w:type="spellEnd"/>
      <w:r w:rsidRPr="009C6AF6">
        <w:rPr>
          <w:rFonts w:ascii="Times New Roman" w:eastAsia="Times New Roman" w:hAnsi="Times New Roman" w:cs="Times New Roman"/>
          <w:sz w:val="24"/>
          <w:szCs w:val="24"/>
        </w:rPr>
        <w:t xml:space="preserve"> </w:t>
      </w:r>
      <w:proofErr w:type="spellStart"/>
      <w:r w:rsidRPr="009C6AF6">
        <w:rPr>
          <w:rFonts w:ascii="Times New Roman" w:eastAsia="Times New Roman" w:hAnsi="Times New Roman" w:cs="Times New Roman"/>
          <w:sz w:val="24"/>
          <w:szCs w:val="24"/>
        </w:rPr>
        <w:t>management</w:t>
      </w:r>
      <w:proofErr w:type="spellEnd"/>
      <w:r w:rsidRPr="009C6AF6">
        <w:rPr>
          <w:rFonts w:ascii="Times New Roman" w:eastAsia="Times New Roman" w:hAnsi="Times New Roman" w:cs="Times New Roman"/>
          <w:sz w:val="24"/>
          <w:szCs w:val="24"/>
        </w:rPr>
        <w:t xml:space="preserve"> </w:t>
      </w:r>
      <w:proofErr w:type="spellStart"/>
      <w:r w:rsidRPr="009C6AF6">
        <w:rPr>
          <w:rFonts w:ascii="Times New Roman" w:eastAsia="Times New Roman" w:hAnsi="Times New Roman" w:cs="Times New Roman"/>
          <w:sz w:val="24"/>
          <w:szCs w:val="24"/>
        </w:rPr>
        <w:t>database</w:t>
      </w:r>
      <w:proofErr w:type="spellEnd"/>
      <w:r w:rsidRPr="009C6AF6">
        <w:rPr>
          <w:rFonts w:ascii="Times New Roman" w:eastAsia="Times New Roman" w:hAnsi="Times New Roman" w:cs="Times New Roman"/>
          <w:sz w:val="24"/>
          <w:szCs w:val="24"/>
        </w:rPr>
        <w:t>)</w:t>
      </w:r>
    </w:p>
    <w:p w14:paraId="6EC30E61" w14:textId="7AA6DE54" w:rsidR="003F4105" w:rsidRPr="009C6AF6" w:rsidRDefault="003F4105" w:rsidP="006C2EEE">
      <w:pPr>
        <w:pStyle w:val="Antrat1"/>
        <w:jc w:val="both"/>
        <w:rPr>
          <w:rFonts w:ascii="Times New Roman" w:hAnsi="Times New Roman" w:cs="Times New Roman"/>
        </w:rPr>
      </w:pPr>
      <w:r w:rsidRPr="009C6AF6">
        <w:rPr>
          <w:rFonts w:ascii="Times New Roman" w:hAnsi="Times New Roman" w:cs="Times New Roman"/>
        </w:rPr>
        <w:t>Bendrieji reikalavimai</w:t>
      </w:r>
    </w:p>
    <w:p w14:paraId="4C0B9C71" w14:textId="3E75CC2F" w:rsidR="003F4105" w:rsidRPr="009C6AF6" w:rsidRDefault="0028351E" w:rsidP="006C2EEE">
      <w:pPr>
        <w:jc w:val="both"/>
        <w:rPr>
          <w:rFonts w:ascii="Times New Roman" w:hAnsi="Times New Roman" w:cs="Times New Roman"/>
          <w:sz w:val="24"/>
          <w:szCs w:val="24"/>
        </w:rPr>
      </w:pPr>
      <w:r w:rsidRPr="009C6AF6">
        <w:rPr>
          <w:rFonts w:ascii="Times New Roman" w:hAnsi="Times New Roman" w:cs="Times New Roman"/>
          <w:sz w:val="24"/>
          <w:szCs w:val="24"/>
        </w:rPr>
        <w:t>Teikėjas</w:t>
      </w:r>
      <w:r w:rsidR="003F4105" w:rsidRPr="009C6AF6">
        <w:rPr>
          <w:rFonts w:ascii="Times New Roman" w:hAnsi="Times New Roman" w:cs="Times New Roman"/>
          <w:sz w:val="24"/>
          <w:szCs w:val="24"/>
        </w:rPr>
        <w:t xml:space="preserve"> turi laikytis perkančiosios organizacijos saugumo politikos ir teisės aktų, reglamentuojančių perkančiosios organizacijos informacinių sistemų saugumą, reikalavimų.</w:t>
      </w:r>
    </w:p>
    <w:p w14:paraId="747D88F8" w14:textId="4C4DCAAC" w:rsidR="003F4105" w:rsidRPr="009C6AF6" w:rsidRDefault="0028351E" w:rsidP="006C2EEE">
      <w:pPr>
        <w:jc w:val="both"/>
        <w:rPr>
          <w:rFonts w:ascii="Times New Roman" w:hAnsi="Times New Roman" w:cs="Times New Roman"/>
          <w:sz w:val="24"/>
          <w:szCs w:val="24"/>
        </w:rPr>
      </w:pPr>
      <w:r w:rsidRPr="009C6AF6">
        <w:rPr>
          <w:rFonts w:ascii="Times New Roman" w:hAnsi="Times New Roman" w:cs="Times New Roman"/>
          <w:sz w:val="24"/>
          <w:szCs w:val="24"/>
        </w:rPr>
        <w:lastRenderedPageBreak/>
        <w:t>Teikėjas</w:t>
      </w:r>
      <w:r w:rsidR="003F4105" w:rsidRPr="009C6AF6">
        <w:rPr>
          <w:rFonts w:ascii="Times New Roman" w:hAnsi="Times New Roman" w:cs="Times New Roman"/>
          <w:sz w:val="24"/>
          <w:szCs w:val="24"/>
        </w:rPr>
        <w:t xml:space="preserve"> neturi teisės atskleisti jokios su Paslaugomis susijusios informacijos trečiosioms šalims be perkančiosios organizacijos raštiško leidimo.</w:t>
      </w:r>
    </w:p>
    <w:p w14:paraId="0EFC7DD8" w14:textId="5DBB1A59" w:rsidR="003F4105" w:rsidRPr="009C6AF6" w:rsidRDefault="003F4105" w:rsidP="006C2EEE">
      <w:pPr>
        <w:jc w:val="both"/>
        <w:rPr>
          <w:rFonts w:ascii="Times New Roman" w:hAnsi="Times New Roman" w:cs="Times New Roman"/>
          <w:sz w:val="24"/>
          <w:szCs w:val="24"/>
        </w:rPr>
      </w:pPr>
      <w:r w:rsidRPr="009C6AF6">
        <w:rPr>
          <w:rFonts w:ascii="Times New Roman" w:hAnsi="Times New Roman" w:cs="Times New Roman"/>
          <w:sz w:val="24"/>
          <w:szCs w:val="24"/>
        </w:rPr>
        <w:t>Pirkimo sutarties vykdymo metu perkančioji organizacija suteiks t</w:t>
      </w:r>
      <w:r w:rsidR="00D27A79" w:rsidRPr="009C6AF6">
        <w:rPr>
          <w:rFonts w:ascii="Times New Roman" w:hAnsi="Times New Roman" w:cs="Times New Roman"/>
          <w:sz w:val="24"/>
          <w:szCs w:val="24"/>
        </w:rPr>
        <w:t>eik</w:t>
      </w:r>
      <w:r w:rsidRPr="009C6AF6">
        <w:rPr>
          <w:rFonts w:ascii="Times New Roman" w:hAnsi="Times New Roman" w:cs="Times New Roman"/>
          <w:sz w:val="24"/>
          <w:szCs w:val="24"/>
        </w:rPr>
        <w:t>ėjo atstovams prieigą prie</w:t>
      </w:r>
      <w:r w:rsidR="00902C95" w:rsidRPr="009C6AF6">
        <w:rPr>
          <w:rFonts w:ascii="Times New Roman" w:hAnsi="Times New Roman" w:cs="Times New Roman"/>
          <w:sz w:val="24"/>
          <w:szCs w:val="24"/>
        </w:rPr>
        <w:t xml:space="preserve"> </w:t>
      </w:r>
      <w:r w:rsidR="005C66CC" w:rsidRPr="009C6AF6">
        <w:rPr>
          <w:rFonts w:ascii="Times New Roman" w:hAnsi="Times New Roman" w:cs="Times New Roman"/>
          <w:sz w:val="24"/>
          <w:szCs w:val="24"/>
        </w:rPr>
        <w:t>i</w:t>
      </w:r>
      <w:r w:rsidR="00902C95" w:rsidRPr="009C6AF6">
        <w:rPr>
          <w:rFonts w:ascii="Times New Roman" w:hAnsi="Times New Roman" w:cs="Times New Roman"/>
          <w:sz w:val="24"/>
          <w:szCs w:val="24"/>
        </w:rPr>
        <w:t xml:space="preserve">nformacinių technologijų (toliau </w:t>
      </w:r>
      <w:r w:rsidR="009C6AF6">
        <w:rPr>
          <w:rFonts w:ascii="Times New Roman" w:hAnsi="Times New Roman" w:cs="Times New Roman"/>
          <w:sz w:val="24"/>
          <w:szCs w:val="24"/>
        </w:rPr>
        <w:t>-</w:t>
      </w:r>
      <w:r w:rsidR="00902C95" w:rsidRPr="009C6AF6">
        <w:rPr>
          <w:rFonts w:ascii="Times New Roman" w:hAnsi="Times New Roman" w:cs="Times New Roman"/>
          <w:sz w:val="24"/>
          <w:szCs w:val="24"/>
        </w:rPr>
        <w:t xml:space="preserve"> </w:t>
      </w:r>
      <w:r w:rsidRPr="009C6AF6">
        <w:rPr>
          <w:rFonts w:ascii="Times New Roman" w:hAnsi="Times New Roman" w:cs="Times New Roman"/>
          <w:sz w:val="24"/>
          <w:szCs w:val="24"/>
        </w:rPr>
        <w:t xml:space="preserve">IT </w:t>
      </w:r>
      <w:r w:rsidR="00902C95" w:rsidRPr="009C6AF6">
        <w:rPr>
          <w:rFonts w:ascii="Times New Roman" w:hAnsi="Times New Roman" w:cs="Times New Roman"/>
          <w:sz w:val="24"/>
          <w:szCs w:val="24"/>
        </w:rPr>
        <w:t xml:space="preserve">) </w:t>
      </w:r>
      <w:r w:rsidRPr="009C6AF6">
        <w:rPr>
          <w:rFonts w:ascii="Times New Roman" w:hAnsi="Times New Roman" w:cs="Times New Roman"/>
          <w:sz w:val="24"/>
          <w:szCs w:val="24"/>
        </w:rPr>
        <w:t>infrastruktūrą sudarančios įrangos.</w:t>
      </w:r>
    </w:p>
    <w:p w14:paraId="4BBFCF4E" w14:textId="0282ECE2" w:rsidR="00F36B6C" w:rsidRPr="009C6AF6" w:rsidRDefault="00B639D7" w:rsidP="006C2EEE">
      <w:pPr>
        <w:jc w:val="both"/>
        <w:rPr>
          <w:rFonts w:ascii="Times New Roman" w:hAnsi="Times New Roman" w:cs="Times New Roman"/>
          <w:sz w:val="24"/>
          <w:szCs w:val="24"/>
        </w:rPr>
      </w:pPr>
      <w:r w:rsidRPr="009C6AF6">
        <w:rPr>
          <w:rFonts w:ascii="Times New Roman" w:hAnsi="Times New Roman" w:cs="Times New Roman"/>
          <w:sz w:val="24"/>
          <w:szCs w:val="24"/>
        </w:rPr>
        <w:t xml:space="preserve">Teikėjas </w:t>
      </w:r>
      <w:r w:rsidR="0085606F" w:rsidRPr="009C6AF6">
        <w:rPr>
          <w:rFonts w:ascii="Times New Roman" w:hAnsi="Times New Roman" w:cs="Times New Roman"/>
          <w:sz w:val="24"/>
          <w:szCs w:val="24"/>
        </w:rPr>
        <w:t xml:space="preserve">turi užtikrinti </w:t>
      </w:r>
      <w:r w:rsidR="003E7858" w:rsidRPr="009C6AF6">
        <w:rPr>
          <w:rFonts w:ascii="Times New Roman" w:hAnsi="Times New Roman" w:cs="Times New Roman"/>
          <w:sz w:val="24"/>
          <w:szCs w:val="24"/>
        </w:rPr>
        <w:t xml:space="preserve">kompiuterinės darbo vietos bei informacinių sistemų infrastruktūros </w:t>
      </w:r>
      <w:r w:rsidR="00A5565B" w:rsidRPr="009C6AF6">
        <w:rPr>
          <w:rFonts w:ascii="Times New Roman" w:hAnsi="Times New Roman" w:cs="Times New Roman"/>
          <w:sz w:val="24"/>
          <w:szCs w:val="24"/>
        </w:rPr>
        <w:t>priežiūr</w:t>
      </w:r>
      <w:r w:rsidR="00F21B61" w:rsidRPr="009C6AF6">
        <w:rPr>
          <w:rFonts w:ascii="Times New Roman" w:hAnsi="Times New Roman" w:cs="Times New Roman"/>
          <w:sz w:val="24"/>
          <w:szCs w:val="24"/>
        </w:rPr>
        <w:t>ą</w:t>
      </w:r>
      <w:r w:rsidR="00A5565B" w:rsidRPr="009C6AF6">
        <w:rPr>
          <w:rFonts w:ascii="Times New Roman" w:hAnsi="Times New Roman" w:cs="Times New Roman"/>
          <w:sz w:val="24"/>
          <w:szCs w:val="24"/>
        </w:rPr>
        <w:t xml:space="preserve"> ir administravimą</w:t>
      </w:r>
      <w:r w:rsidR="000116AD" w:rsidRPr="009C6AF6">
        <w:rPr>
          <w:rFonts w:ascii="Times New Roman" w:hAnsi="Times New Roman" w:cs="Times New Roman"/>
          <w:sz w:val="24"/>
          <w:szCs w:val="24"/>
        </w:rPr>
        <w:t>,</w:t>
      </w:r>
      <w:r w:rsidR="00A5565B" w:rsidRPr="009C6AF6">
        <w:rPr>
          <w:rFonts w:ascii="Times New Roman" w:hAnsi="Times New Roman" w:cs="Times New Roman"/>
          <w:sz w:val="24"/>
          <w:szCs w:val="24"/>
        </w:rPr>
        <w:t xml:space="preserve"> </w:t>
      </w:r>
      <w:r w:rsidR="00A56E4F" w:rsidRPr="009C6AF6">
        <w:rPr>
          <w:rFonts w:ascii="Times New Roman" w:hAnsi="Times New Roman" w:cs="Times New Roman"/>
          <w:sz w:val="24"/>
          <w:szCs w:val="24"/>
        </w:rPr>
        <w:t xml:space="preserve">kartu su savo </w:t>
      </w:r>
      <w:r w:rsidR="00856171" w:rsidRPr="009C6AF6">
        <w:rPr>
          <w:rFonts w:ascii="Times New Roman" w:hAnsi="Times New Roman" w:cs="Times New Roman"/>
          <w:sz w:val="24"/>
          <w:szCs w:val="24"/>
        </w:rPr>
        <w:t xml:space="preserve">naudojamais </w:t>
      </w:r>
      <w:r w:rsidR="00A56E4F" w:rsidRPr="009C6AF6">
        <w:rPr>
          <w:rFonts w:ascii="Times New Roman" w:hAnsi="Times New Roman" w:cs="Times New Roman"/>
          <w:sz w:val="24"/>
          <w:szCs w:val="24"/>
        </w:rPr>
        <w:t xml:space="preserve">įrankiais (SD, RMM) </w:t>
      </w:r>
      <w:r w:rsidR="00A5565B" w:rsidRPr="009C6AF6">
        <w:rPr>
          <w:rFonts w:ascii="Times New Roman" w:hAnsi="Times New Roman" w:cs="Times New Roman"/>
          <w:sz w:val="24"/>
          <w:szCs w:val="24"/>
        </w:rPr>
        <w:t>naudojant</w:t>
      </w:r>
      <w:r w:rsidR="00A56E4F" w:rsidRPr="009C6AF6">
        <w:rPr>
          <w:rFonts w:ascii="Times New Roman" w:hAnsi="Times New Roman" w:cs="Times New Roman"/>
          <w:sz w:val="24"/>
          <w:szCs w:val="24"/>
        </w:rPr>
        <w:t xml:space="preserve"> </w:t>
      </w:r>
      <w:r w:rsidR="00F21B61" w:rsidRPr="009C6AF6">
        <w:rPr>
          <w:rFonts w:ascii="Times New Roman" w:hAnsi="Times New Roman" w:cs="Times New Roman"/>
          <w:sz w:val="24"/>
          <w:szCs w:val="24"/>
        </w:rPr>
        <w:t xml:space="preserve">Perkančiosios organizacijos turimą Microsoft </w:t>
      </w:r>
      <w:proofErr w:type="spellStart"/>
      <w:r w:rsidR="00F21B61" w:rsidRPr="009C6AF6">
        <w:rPr>
          <w:rFonts w:ascii="Times New Roman" w:hAnsi="Times New Roman" w:cs="Times New Roman"/>
          <w:sz w:val="24"/>
          <w:szCs w:val="24"/>
        </w:rPr>
        <w:t>Intune</w:t>
      </w:r>
      <w:proofErr w:type="spellEnd"/>
      <w:r w:rsidR="00F21B61" w:rsidRPr="009C6AF6">
        <w:rPr>
          <w:rFonts w:ascii="Times New Roman" w:hAnsi="Times New Roman" w:cs="Times New Roman"/>
          <w:sz w:val="24"/>
          <w:szCs w:val="24"/>
        </w:rPr>
        <w:t xml:space="preserve"> programinę įrangą</w:t>
      </w:r>
      <w:r w:rsidR="004B73BD" w:rsidRPr="009C6AF6">
        <w:rPr>
          <w:rFonts w:ascii="Times New Roman" w:hAnsi="Times New Roman" w:cs="Times New Roman"/>
          <w:sz w:val="24"/>
          <w:szCs w:val="24"/>
        </w:rPr>
        <w:t xml:space="preserve"> bei </w:t>
      </w:r>
      <w:r w:rsidR="00A71194" w:rsidRPr="009C6AF6">
        <w:rPr>
          <w:rFonts w:ascii="Times New Roman" w:hAnsi="Times New Roman" w:cs="Times New Roman"/>
          <w:sz w:val="24"/>
          <w:szCs w:val="24"/>
        </w:rPr>
        <w:t xml:space="preserve">naudotis </w:t>
      </w:r>
      <w:r w:rsidR="00A25280" w:rsidRPr="009C6AF6">
        <w:rPr>
          <w:rFonts w:ascii="Times New Roman" w:hAnsi="Times New Roman" w:cs="Times New Roman"/>
          <w:sz w:val="24"/>
          <w:szCs w:val="24"/>
        </w:rPr>
        <w:t>Perkančiosios organizacijos</w:t>
      </w:r>
      <w:r w:rsidR="00A71194" w:rsidRPr="009C6AF6">
        <w:rPr>
          <w:rFonts w:ascii="Times New Roman" w:hAnsi="Times New Roman" w:cs="Times New Roman"/>
          <w:sz w:val="24"/>
          <w:szCs w:val="24"/>
        </w:rPr>
        <w:t xml:space="preserve"> </w:t>
      </w:r>
      <w:r w:rsidR="00FF4B0B" w:rsidRPr="009C6AF6">
        <w:rPr>
          <w:rFonts w:ascii="Times New Roman" w:hAnsi="Times New Roman" w:cs="Times New Roman"/>
          <w:sz w:val="24"/>
          <w:szCs w:val="24"/>
        </w:rPr>
        <w:t>kreipinių</w:t>
      </w:r>
      <w:r w:rsidR="00A71194" w:rsidRPr="009C6AF6">
        <w:rPr>
          <w:rFonts w:ascii="Times New Roman" w:hAnsi="Times New Roman" w:cs="Times New Roman"/>
          <w:sz w:val="24"/>
          <w:szCs w:val="24"/>
        </w:rPr>
        <w:t xml:space="preserve"> valdymo sistema, jei tokia </w:t>
      </w:r>
      <w:r w:rsidR="00BB298E" w:rsidRPr="009C6AF6">
        <w:rPr>
          <w:rFonts w:ascii="Times New Roman" w:hAnsi="Times New Roman" w:cs="Times New Roman"/>
          <w:sz w:val="24"/>
          <w:szCs w:val="24"/>
        </w:rPr>
        <w:t>yra</w:t>
      </w:r>
      <w:r w:rsidR="00CF324A" w:rsidRPr="009C6AF6">
        <w:rPr>
          <w:rFonts w:ascii="Times New Roman" w:hAnsi="Times New Roman" w:cs="Times New Roman"/>
          <w:sz w:val="24"/>
          <w:szCs w:val="24"/>
        </w:rPr>
        <w:t xml:space="preserve"> naudojama</w:t>
      </w:r>
      <w:r w:rsidR="00F052E2" w:rsidRPr="009C6AF6">
        <w:rPr>
          <w:rFonts w:ascii="Times New Roman" w:hAnsi="Times New Roman" w:cs="Times New Roman"/>
          <w:sz w:val="24"/>
          <w:szCs w:val="24"/>
        </w:rPr>
        <w:t>.</w:t>
      </w:r>
      <w:r w:rsidR="002F43C5" w:rsidRPr="009C6AF6">
        <w:rPr>
          <w:rFonts w:ascii="Times New Roman" w:hAnsi="Times New Roman" w:cs="Times New Roman"/>
          <w:sz w:val="24"/>
          <w:szCs w:val="24"/>
        </w:rPr>
        <w:t xml:space="preserve"> Ši programinė </w:t>
      </w:r>
      <w:r w:rsidR="003C2D0B" w:rsidRPr="009C6AF6">
        <w:rPr>
          <w:rFonts w:ascii="Times New Roman" w:hAnsi="Times New Roman" w:cs="Times New Roman"/>
          <w:sz w:val="24"/>
          <w:szCs w:val="24"/>
        </w:rPr>
        <w:t>įranga nebūtinai turi būti naudojama pilna apimtimi,</w:t>
      </w:r>
      <w:r w:rsidR="00A500CC" w:rsidRPr="009C6AF6">
        <w:rPr>
          <w:rFonts w:ascii="Times New Roman" w:hAnsi="Times New Roman" w:cs="Times New Roman"/>
          <w:sz w:val="24"/>
          <w:szCs w:val="24"/>
        </w:rPr>
        <w:t xml:space="preserve"> tačiau </w:t>
      </w:r>
      <w:r w:rsidR="002E2AF8" w:rsidRPr="009C6AF6">
        <w:rPr>
          <w:rFonts w:ascii="Times New Roman" w:hAnsi="Times New Roman" w:cs="Times New Roman"/>
          <w:sz w:val="24"/>
          <w:szCs w:val="24"/>
        </w:rPr>
        <w:t>kompiuterinės darbo vietos</w:t>
      </w:r>
      <w:r w:rsidR="007B1BCE" w:rsidRPr="009C6AF6">
        <w:rPr>
          <w:rFonts w:ascii="Times New Roman" w:hAnsi="Times New Roman" w:cs="Times New Roman"/>
          <w:sz w:val="24"/>
          <w:szCs w:val="24"/>
        </w:rPr>
        <w:t xml:space="preserve"> </w:t>
      </w:r>
      <w:r w:rsidR="003656B0" w:rsidRPr="009C6AF6">
        <w:rPr>
          <w:rFonts w:ascii="Times New Roman" w:hAnsi="Times New Roman" w:cs="Times New Roman"/>
          <w:sz w:val="24"/>
          <w:szCs w:val="24"/>
        </w:rPr>
        <w:t>parengimas</w:t>
      </w:r>
      <w:r w:rsidR="008B5130" w:rsidRPr="009C6AF6">
        <w:rPr>
          <w:rFonts w:ascii="Times New Roman" w:hAnsi="Times New Roman" w:cs="Times New Roman"/>
          <w:sz w:val="24"/>
          <w:szCs w:val="24"/>
        </w:rPr>
        <w:t xml:space="preserve"> ir/ar perdiegimas, globalių </w:t>
      </w:r>
      <w:r w:rsidR="00215C8D" w:rsidRPr="009C6AF6">
        <w:rPr>
          <w:rFonts w:ascii="Times New Roman" w:hAnsi="Times New Roman" w:cs="Times New Roman"/>
          <w:sz w:val="24"/>
          <w:szCs w:val="24"/>
        </w:rPr>
        <w:t xml:space="preserve">ir lokalių taisyklių nustatymas, </w:t>
      </w:r>
      <w:r w:rsidR="006853C4" w:rsidRPr="009C6AF6">
        <w:rPr>
          <w:rFonts w:ascii="Times New Roman" w:hAnsi="Times New Roman" w:cs="Times New Roman"/>
          <w:sz w:val="24"/>
          <w:szCs w:val="24"/>
        </w:rPr>
        <w:t>programinės įrangos diegimas</w:t>
      </w:r>
      <w:r w:rsidR="002D5B15" w:rsidRPr="009C6AF6">
        <w:rPr>
          <w:rFonts w:ascii="Times New Roman" w:hAnsi="Times New Roman" w:cs="Times New Roman"/>
          <w:sz w:val="24"/>
          <w:szCs w:val="24"/>
        </w:rPr>
        <w:t xml:space="preserve"> ir/ar atnaujinimas</w:t>
      </w:r>
      <w:r w:rsidR="00034803" w:rsidRPr="009C6AF6">
        <w:rPr>
          <w:rFonts w:ascii="Times New Roman" w:hAnsi="Times New Roman" w:cs="Times New Roman"/>
          <w:sz w:val="24"/>
          <w:szCs w:val="24"/>
        </w:rPr>
        <w:t>, programinės įrangos versijos naujinimas</w:t>
      </w:r>
      <w:r w:rsidR="00C3415B" w:rsidRPr="009C6AF6">
        <w:rPr>
          <w:rFonts w:ascii="Times New Roman" w:hAnsi="Times New Roman" w:cs="Times New Roman"/>
          <w:sz w:val="24"/>
          <w:szCs w:val="24"/>
        </w:rPr>
        <w:t xml:space="preserve"> – </w:t>
      </w:r>
      <w:r w:rsidR="0058764F" w:rsidRPr="009C6AF6">
        <w:rPr>
          <w:rFonts w:ascii="Times New Roman" w:hAnsi="Times New Roman" w:cs="Times New Roman"/>
          <w:sz w:val="24"/>
          <w:szCs w:val="24"/>
        </w:rPr>
        <w:t xml:space="preserve">turi būti </w:t>
      </w:r>
      <w:r w:rsidR="00F802D5" w:rsidRPr="009C6AF6">
        <w:rPr>
          <w:rFonts w:ascii="Times New Roman" w:hAnsi="Times New Roman" w:cs="Times New Roman"/>
          <w:sz w:val="24"/>
          <w:szCs w:val="24"/>
        </w:rPr>
        <w:t>atliekami naudoj</w:t>
      </w:r>
      <w:r w:rsidR="008C1CEA" w:rsidRPr="009C6AF6">
        <w:rPr>
          <w:rFonts w:ascii="Times New Roman" w:hAnsi="Times New Roman" w:cs="Times New Roman"/>
          <w:sz w:val="24"/>
          <w:szCs w:val="24"/>
        </w:rPr>
        <w:t>ant</w:t>
      </w:r>
      <w:r w:rsidR="00F802D5" w:rsidRPr="009C6AF6">
        <w:rPr>
          <w:rFonts w:ascii="Times New Roman" w:hAnsi="Times New Roman" w:cs="Times New Roman"/>
          <w:sz w:val="24"/>
          <w:szCs w:val="24"/>
        </w:rPr>
        <w:t xml:space="preserve"> Microsoft </w:t>
      </w:r>
      <w:proofErr w:type="spellStart"/>
      <w:r w:rsidR="00F802D5" w:rsidRPr="009C6AF6">
        <w:rPr>
          <w:rFonts w:ascii="Times New Roman" w:hAnsi="Times New Roman" w:cs="Times New Roman"/>
          <w:sz w:val="24"/>
          <w:szCs w:val="24"/>
        </w:rPr>
        <w:t>Intune</w:t>
      </w:r>
      <w:proofErr w:type="spellEnd"/>
      <w:r w:rsidR="00F802D5" w:rsidRPr="009C6AF6">
        <w:rPr>
          <w:rFonts w:ascii="Times New Roman" w:hAnsi="Times New Roman" w:cs="Times New Roman"/>
          <w:sz w:val="24"/>
          <w:szCs w:val="24"/>
        </w:rPr>
        <w:t xml:space="preserve"> </w:t>
      </w:r>
      <w:r w:rsidR="00B66682" w:rsidRPr="009C6AF6">
        <w:rPr>
          <w:rFonts w:ascii="Times New Roman" w:hAnsi="Times New Roman" w:cs="Times New Roman"/>
          <w:sz w:val="24"/>
          <w:szCs w:val="24"/>
        </w:rPr>
        <w:t xml:space="preserve"> priemones</w:t>
      </w:r>
      <w:r w:rsidR="005109D6" w:rsidRPr="009C6AF6">
        <w:rPr>
          <w:rFonts w:ascii="Times New Roman" w:hAnsi="Times New Roman" w:cs="Times New Roman"/>
          <w:sz w:val="24"/>
          <w:szCs w:val="24"/>
        </w:rPr>
        <w:t>.</w:t>
      </w:r>
      <w:r w:rsidR="00551144" w:rsidRPr="009C6AF6">
        <w:rPr>
          <w:rFonts w:ascii="Times New Roman" w:hAnsi="Times New Roman" w:cs="Times New Roman"/>
          <w:sz w:val="24"/>
          <w:szCs w:val="24"/>
        </w:rPr>
        <w:t xml:space="preserve"> Kurie konkretūs tech</w:t>
      </w:r>
      <w:r w:rsidR="003C6BEB" w:rsidRPr="009C6AF6">
        <w:rPr>
          <w:rFonts w:ascii="Times New Roman" w:hAnsi="Times New Roman" w:cs="Times New Roman"/>
          <w:sz w:val="24"/>
          <w:szCs w:val="24"/>
        </w:rPr>
        <w:t>ni</w:t>
      </w:r>
      <w:r w:rsidR="00551144" w:rsidRPr="009C6AF6">
        <w:rPr>
          <w:rFonts w:ascii="Times New Roman" w:hAnsi="Times New Roman" w:cs="Times New Roman"/>
          <w:sz w:val="24"/>
          <w:szCs w:val="24"/>
        </w:rPr>
        <w:t>niai veiksmai</w:t>
      </w:r>
      <w:r w:rsidR="00856171" w:rsidRPr="009C6AF6">
        <w:rPr>
          <w:rFonts w:ascii="Times New Roman" w:hAnsi="Times New Roman" w:cs="Times New Roman"/>
          <w:sz w:val="24"/>
          <w:szCs w:val="24"/>
        </w:rPr>
        <w:t xml:space="preserve">, </w:t>
      </w:r>
      <w:r w:rsidR="00982A75" w:rsidRPr="009C6AF6">
        <w:rPr>
          <w:rFonts w:ascii="Times New Roman" w:hAnsi="Times New Roman" w:cs="Times New Roman"/>
          <w:sz w:val="24"/>
          <w:szCs w:val="24"/>
        </w:rPr>
        <w:t xml:space="preserve">ir </w:t>
      </w:r>
      <w:r w:rsidR="00856171" w:rsidRPr="009C6AF6">
        <w:rPr>
          <w:rFonts w:ascii="Times New Roman" w:hAnsi="Times New Roman" w:cs="Times New Roman"/>
          <w:sz w:val="24"/>
          <w:szCs w:val="24"/>
        </w:rPr>
        <w:t>kurios procedūros</w:t>
      </w:r>
      <w:r w:rsidR="00551144" w:rsidRPr="009C6AF6">
        <w:rPr>
          <w:rFonts w:ascii="Times New Roman" w:hAnsi="Times New Roman" w:cs="Times New Roman"/>
          <w:sz w:val="24"/>
          <w:szCs w:val="24"/>
        </w:rPr>
        <w:t xml:space="preserve"> bus atliekami Teikėjo įrankiais, o kurie </w:t>
      </w:r>
      <w:r w:rsidR="003C6BEB" w:rsidRPr="009C6AF6">
        <w:rPr>
          <w:rFonts w:ascii="Times New Roman" w:hAnsi="Times New Roman" w:cs="Times New Roman"/>
          <w:sz w:val="24"/>
          <w:szCs w:val="24"/>
        </w:rPr>
        <w:t xml:space="preserve">Perkančiosios organizacijos </w:t>
      </w:r>
      <w:r w:rsidR="00856171" w:rsidRPr="009C6AF6">
        <w:rPr>
          <w:rFonts w:ascii="Times New Roman" w:hAnsi="Times New Roman" w:cs="Times New Roman"/>
          <w:sz w:val="24"/>
          <w:szCs w:val="24"/>
        </w:rPr>
        <w:t>–</w:t>
      </w:r>
      <w:r w:rsidR="003C6BEB" w:rsidRPr="009C6AF6">
        <w:rPr>
          <w:rFonts w:ascii="Times New Roman" w:hAnsi="Times New Roman" w:cs="Times New Roman"/>
          <w:sz w:val="24"/>
          <w:szCs w:val="24"/>
        </w:rPr>
        <w:t xml:space="preserve"> </w:t>
      </w:r>
      <w:r w:rsidR="00875518" w:rsidRPr="009C6AF6">
        <w:rPr>
          <w:rFonts w:ascii="Times New Roman" w:hAnsi="Times New Roman" w:cs="Times New Roman"/>
          <w:sz w:val="24"/>
          <w:szCs w:val="24"/>
        </w:rPr>
        <w:t xml:space="preserve">turi būti </w:t>
      </w:r>
      <w:r w:rsidR="00982A75" w:rsidRPr="009C6AF6">
        <w:rPr>
          <w:rFonts w:ascii="Times New Roman" w:hAnsi="Times New Roman" w:cs="Times New Roman"/>
          <w:sz w:val="24"/>
          <w:szCs w:val="24"/>
        </w:rPr>
        <w:t xml:space="preserve">abejų </w:t>
      </w:r>
      <w:r w:rsidR="00875518" w:rsidRPr="009C6AF6">
        <w:rPr>
          <w:rFonts w:ascii="Times New Roman" w:hAnsi="Times New Roman" w:cs="Times New Roman"/>
          <w:sz w:val="24"/>
          <w:szCs w:val="24"/>
        </w:rPr>
        <w:t xml:space="preserve">šalių </w:t>
      </w:r>
      <w:r w:rsidR="00856171" w:rsidRPr="009C6AF6">
        <w:rPr>
          <w:rFonts w:ascii="Times New Roman" w:hAnsi="Times New Roman" w:cs="Times New Roman"/>
          <w:sz w:val="24"/>
          <w:szCs w:val="24"/>
        </w:rPr>
        <w:t>susiderinta</w:t>
      </w:r>
      <w:r w:rsidR="00875518" w:rsidRPr="009C6AF6">
        <w:rPr>
          <w:rFonts w:ascii="Times New Roman" w:hAnsi="Times New Roman" w:cs="Times New Roman"/>
          <w:sz w:val="24"/>
          <w:szCs w:val="24"/>
        </w:rPr>
        <w:t xml:space="preserve"> ne vėliau kaip per </w:t>
      </w:r>
      <w:r w:rsidR="006331E6" w:rsidRPr="009C6AF6">
        <w:rPr>
          <w:rFonts w:ascii="Times New Roman" w:hAnsi="Times New Roman" w:cs="Times New Roman"/>
          <w:sz w:val="24"/>
          <w:szCs w:val="24"/>
        </w:rPr>
        <w:t>2</w:t>
      </w:r>
      <w:r w:rsidR="00875518" w:rsidRPr="009C6AF6">
        <w:rPr>
          <w:rFonts w:ascii="Times New Roman" w:hAnsi="Times New Roman" w:cs="Times New Roman"/>
          <w:sz w:val="24"/>
          <w:szCs w:val="24"/>
        </w:rPr>
        <w:t xml:space="preserve"> mėn</w:t>
      </w:r>
      <w:r w:rsidR="00982A75" w:rsidRPr="009C6AF6">
        <w:rPr>
          <w:rFonts w:ascii="Times New Roman" w:hAnsi="Times New Roman" w:cs="Times New Roman"/>
          <w:sz w:val="24"/>
          <w:szCs w:val="24"/>
        </w:rPr>
        <w:t>. nuo paslaugų teikimo pradžios.</w:t>
      </w:r>
      <w:r w:rsidR="00A50DEE" w:rsidRPr="009C6AF6">
        <w:rPr>
          <w:rFonts w:ascii="Times New Roman" w:hAnsi="Times New Roman" w:cs="Times New Roman"/>
          <w:sz w:val="24"/>
          <w:szCs w:val="24"/>
        </w:rPr>
        <w:t xml:space="preserve"> </w:t>
      </w:r>
      <w:r w:rsidR="0074236F" w:rsidRPr="009C6AF6">
        <w:rPr>
          <w:rFonts w:ascii="Times New Roman" w:hAnsi="Times New Roman" w:cs="Times New Roman"/>
          <w:sz w:val="24"/>
          <w:szCs w:val="24"/>
        </w:rPr>
        <w:t xml:space="preserve">Tam tikslui </w:t>
      </w:r>
      <w:r w:rsidR="00A50DEE" w:rsidRPr="009C6AF6">
        <w:rPr>
          <w:rFonts w:ascii="Times New Roman" w:hAnsi="Times New Roman" w:cs="Times New Roman"/>
          <w:sz w:val="24"/>
          <w:szCs w:val="24"/>
        </w:rPr>
        <w:t>Teikėjui bus suteiktos visos reikiamos Microsoft</w:t>
      </w:r>
      <w:r w:rsidR="0074236F" w:rsidRPr="009C6AF6">
        <w:rPr>
          <w:rFonts w:ascii="Times New Roman" w:hAnsi="Times New Roman" w:cs="Times New Roman"/>
          <w:sz w:val="24"/>
          <w:szCs w:val="24"/>
        </w:rPr>
        <w:t xml:space="preserve"> </w:t>
      </w:r>
      <w:proofErr w:type="spellStart"/>
      <w:r w:rsidR="0074236F" w:rsidRPr="009C6AF6">
        <w:rPr>
          <w:rFonts w:ascii="Times New Roman" w:hAnsi="Times New Roman" w:cs="Times New Roman"/>
          <w:sz w:val="24"/>
          <w:szCs w:val="24"/>
        </w:rPr>
        <w:t>Intune</w:t>
      </w:r>
      <w:proofErr w:type="spellEnd"/>
      <w:r w:rsidR="0074236F" w:rsidRPr="009C6AF6">
        <w:rPr>
          <w:rFonts w:ascii="Times New Roman" w:hAnsi="Times New Roman" w:cs="Times New Roman"/>
          <w:sz w:val="24"/>
          <w:szCs w:val="24"/>
        </w:rPr>
        <w:t xml:space="preserve"> administratoriaus teisės.</w:t>
      </w:r>
    </w:p>
    <w:p w14:paraId="1BC85A23" w14:textId="25CF2C6C" w:rsidR="003F4105" w:rsidRPr="009C6AF6" w:rsidRDefault="000C4A55" w:rsidP="006C2EEE">
      <w:pPr>
        <w:jc w:val="both"/>
        <w:rPr>
          <w:rFonts w:ascii="Times New Roman" w:hAnsi="Times New Roman" w:cs="Times New Roman"/>
          <w:sz w:val="24"/>
          <w:szCs w:val="24"/>
        </w:rPr>
      </w:pPr>
      <w:r w:rsidRPr="45770CB0">
        <w:rPr>
          <w:rFonts w:ascii="Times New Roman" w:hAnsi="Times New Roman" w:cs="Times New Roman"/>
          <w:sz w:val="24"/>
          <w:szCs w:val="24"/>
        </w:rPr>
        <w:t>Garantinės įrangos gedimo atveju, Teikėjas yra atsakingas už įrangos remonto darbų organizavimą pagal techninės įrangos gamintojo garantinius įsipareigojimus. Esant poreikiui, Teikėjas turės užtikrinti įrangos transportavimą į įrangos serviso centrą savo lėšomis. Negarantinės įrangos remonto atveju, perkančioji organizacija, pasinaudodama Teikėjo rekomendacijomis, gali įsigyti įrangos remontui reikalingų atsarginių dalių savo lėšomis. Jeigu Teikėjas, nesuderinęs su perkančiąja organizacija, atliks negarantinės įrangos remontą, už įrangos remontui panaudotas atsargines dalis Teikėjas apmokės savo lėšomis.</w:t>
      </w:r>
      <w:r w:rsidR="003F4105" w:rsidRPr="009C6AF6">
        <w:rPr>
          <w:rFonts w:ascii="Times New Roman" w:hAnsi="Times New Roman" w:cs="Times New Roman"/>
          <w:sz w:val="24"/>
          <w:szCs w:val="24"/>
        </w:rPr>
        <w:t>.</w:t>
      </w:r>
      <w:r w:rsidR="005149D6" w:rsidRPr="009C6AF6">
        <w:rPr>
          <w:rFonts w:ascii="Times New Roman" w:hAnsi="Times New Roman" w:cs="Times New Roman"/>
          <w:sz w:val="24"/>
          <w:szCs w:val="24"/>
        </w:rPr>
        <w:t xml:space="preserve"> </w:t>
      </w:r>
    </w:p>
    <w:p w14:paraId="7036C382" w14:textId="0F4FDBA6" w:rsidR="003F4105" w:rsidRPr="008C1096" w:rsidRDefault="003F4105" w:rsidP="006C2EEE">
      <w:pPr>
        <w:jc w:val="both"/>
        <w:rPr>
          <w:rFonts w:ascii="Times New Roman" w:hAnsi="Times New Roman" w:cs="Times New Roman"/>
          <w:sz w:val="24"/>
          <w:szCs w:val="24"/>
        </w:rPr>
      </w:pPr>
      <w:r w:rsidRPr="009C6AF6">
        <w:rPr>
          <w:rFonts w:ascii="Times New Roman" w:hAnsi="Times New Roman" w:cs="Times New Roman"/>
          <w:sz w:val="24"/>
          <w:szCs w:val="24"/>
        </w:rPr>
        <w:t xml:space="preserve">Tais atvejais, kai dėl įrangos nusidėvėjimo laipsnio </w:t>
      </w:r>
      <w:r w:rsidR="0028351E" w:rsidRPr="009C6AF6">
        <w:rPr>
          <w:rFonts w:ascii="Times New Roman" w:hAnsi="Times New Roman" w:cs="Times New Roman"/>
          <w:sz w:val="24"/>
          <w:szCs w:val="24"/>
        </w:rPr>
        <w:t>Teikėjas</w:t>
      </w:r>
      <w:r w:rsidRPr="009C6AF6">
        <w:rPr>
          <w:rFonts w:ascii="Times New Roman" w:hAnsi="Times New Roman" w:cs="Times New Roman"/>
          <w:sz w:val="24"/>
          <w:szCs w:val="24"/>
        </w:rPr>
        <w:t xml:space="preserve"> nustato, kad gedimą šalinti ekonomiškai nenaudinga, arba tais atvejais, kai gamintojas nebeteikia konkrečios įrangos remontui reikalingų dalių (</w:t>
      </w:r>
      <w:r w:rsidR="0028351E" w:rsidRPr="009C6AF6">
        <w:rPr>
          <w:rFonts w:ascii="Times New Roman" w:hAnsi="Times New Roman" w:cs="Times New Roman"/>
          <w:sz w:val="24"/>
          <w:szCs w:val="24"/>
        </w:rPr>
        <w:t>Teikėjas</w:t>
      </w:r>
      <w:r w:rsidRPr="009C6AF6">
        <w:rPr>
          <w:rFonts w:ascii="Times New Roman" w:hAnsi="Times New Roman" w:cs="Times New Roman"/>
          <w:sz w:val="24"/>
          <w:szCs w:val="24"/>
        </w:rPr>
        <w:t xml:space="preserve"> privalo pateikti įrangos gamintojo ar autorizuoto serviso centro išrašą), </w:t>
      </w:r>
      <w:r w:rsidR="0028351E" w:rsidRPr="009C6AF6">
        <w:rPr>
          <w:rFonts w:ascii="Times New Roman" w:hAnsi="Times New Roman" w:cs="Times New Roman"/>
          <w:sz w:val="24"/>
          <w:szCs w:val="24"/>
        </w:rPr>
        <w:t>Teikėjas</w:t>
      </w:r>
      <w:r w:rsidRPr="009C6AF6">
        <w:rPr>
          <w:rFonts w:ascii="Times New Roman" w:hAnsi="Times New Roman" w:cs="Times New Roman"/>
          <w:sz w:val="24"/>
          <w:szCs w:val="24"/>
        </w:rPr>
        <w:t xml:space="preserve"> pateikia perkančiajai organizacijai siūlymus dėl įrangos nurašymo, pateikdamas tai pagrindžiančius dokumentus, o perkančioji organizacija priima sprendimą dėl konkrečios įrangos remonto ar nurašymo.</w:t>
      </w:r>
    </w:p>
    <w:p w14:paraId="7FF74769" w14:textId="178DF194" w:rsidR="003F4105" w:rsidRPr="009C6AF6" w:rsidRDefault="0028351E" w:rsidP="006C2EEE">
      <w:pPr>
        <w:jc w:val="both"/>
        <w:rPr>
          <w:rFonts w:ascii="Times New Roman" w:hAnsi="Times New Roman" w:cs="Times New Roman"/>
          <w:sz w:val="24"/>
          <w:szCs w:val="24"/>
        </w:rPr>
      </w:pPr>
      <w:r w:rsidRPr="009C6AF6">
        <w:rPr>
          <w:rFonts w:ascii="Times New Roman" w:hAnsi="Times New Roman" w:cs="Times New Roman"/>
          <w:sz w:val="24"/>
          <w:szCs w:val="24"/>
        </w:rPr>
        <w:t>Teikėjas</w:t>
      </w:r>
      <w:r w:rsidR="003F4105" w:rsidRPr="009C6AF6">
        <w:rPr>
          <w:rFonts w:ascii="Times New Roman" w:hAnsi="Times New Roman" w:cs="Times New Roman"/>
          <w:sz w:val="24"/>
          <w:szCs w:val="24"/>
        </w:rPr>
        <w:t xml:space="preserve"> turi užtikrinti sistemų funkcionalumą</w:t>
      </w:r>
      <w:r w:rsidR="00367F18" w:rsidRPr="009C6AF6">
        <w:rPr>
          <w:rFonts w:ascii="Times New Roman" w:hAnsi="Times New Roman" w:cs="Times New Roman"/>
          <w:sz w:val="24"/>
          <w:szCs w:val="24"/>
        </w:rPr>
        <w:t xml:space="preserve"> geriausiai įmano</w:t>
      </w:r>
      <w:r w:rsidR="006F13E3" w:rsidRPr="009C6AF6">
        <w:rPr>
          <w:rFonts w:ascii="Times New Roman" w:hAnsi="Times New Roman" w:cs="Times New Roman"/>
          <w:sz w:val="24"/>
          <w:szCs w:val="24"/>
        </w:rPr>
        <w:t xml:space="preserve">mu būdu ir </w:t>
      </w:r>
      <w:r w:rsidR="0040033C" w:rsidRPr="009C6AF6">
        <w:rPr>
          <w:rFonts w:ascii="Times New Roman" w:hAnsi="Times New Roman" w:cs="Times New Roman"/>
          <w:sz w:val="24"/>
          <w:szCs w:val="24"/>
        </w:rPr>
        <w:t>Teikėjo pastangomis, kurie įmanomi esamoje situacijoje</w:t>
      </w:r>
      <w:r w:rsidR="00020DB3" w:rsidRPr="009C6AF6">
        <w:rPr>
          <w:rFonts w:ascii="Times New Roman" w:hAnsi="Times New Roman" w:cs="Times New Roman"/>
          <w:sz w:val="24"/>
          <w:szCs w:val="24"/>
        </w:rPr>
        <w:t>, priklausančioje nuo Perkančiosios organizacijos turimos papildomos ar pakaitinės</w:t>
      </w:r>
      <w:r w:rsidR="0075781B" w:rsidRPr="009C6AF6">
        <w:rPr>
          <w:rFonts w:ascii="Times New Roman" w:hAnsi="Times New Roman" w:cs="Times New Roman"/>
          <w:sz w:val="24"/>
          <w:szCs w:val="24"/>
        </w:rPr>
        <w:t xml:space="preserve"> įrangos</w:t>
      </w:r>
      <w:r w:rsidR="003F4105" w:rsidRPr="009C6AF6">
        <w:rPr>
          <w:rFonts w:ascii="Times New Roman" w:hAnsi="Times New Roman" w:cs="Times New Roman"/>
          <w:sz w:val="24"/>
          <w:szCs w:val="24"/>
        </w:rPr>
        <w:t xml:space="preserve">, o, esant fiziniam gedimui, </w:t>
      </w:r>
      <w:r w:rsidR="0075781B" w:rsidRPr="009C6AF6">
        <w:rPr>
          <w:rFonts w:ascii="Times New Roman" w:hAnsi="Times New Roman" w:cs="Times New Roman"/>
          <w:sz w:val="24"/>
          <w:szCs w:val="24"/>
        </w:rPr>
        <w:t xml:space="preserve">Perkančioji organizacija </w:t>
      </w:r>
      <w:r w:rsidR="003F4105" w:rsidRPr="009C6AF6">
        <w:rPr>
          <w:rFonts w:ascii="Times New Roman" w:hAnsi="Times New Roman" w:cs="Times New Roman"/>
          <w:sz w:val="24"/>
          <w:szCs w:val="24"/>
        </w:rPr>
        <w:t>turi suteikti analogišką pakaitinę įrangą remonto laikui</w:t>
      </w:r>
      <w:r w:rsidR="00F611C4" w:rsidRPr="009C6AF6">
        <w:rPr>
          <w:rFonts w:ascii="Times New Roman" w:hAnsi="Times New Roman" w:cs="Times New Roman"/>
          <w:sz w:val="24"/>
          <w:szCs w:val="24"/>
        </w:rPr>
        <w:t>, kurią prijungti bei sukonfigūruoti Teikėjas turi</w:t>
      </w:r>
      <w:r w:rsidR="003F4105" w:rsidRPr="009C6AF6">
        <w:rPr>
          <w:rFonts w:ascii="Times New Roman" w:hAnsi="Times New Roman" w:cs="Times New Roman"/>
          <w:sz w:val="24"/>
          <w:szCs w:val="24"/>
        </w:rPr>
        <w:t xml:space="preserve"> be papildomų mokesčių.</w:t>
      </w:r>
      <w:r w:rsidR="00E949E1" w:rsidRPr="009C6AF6">
        <w:rPr>
          <w:rFonts w:ascii="Times New Roman" w:hAnsi="Times New Roman" w:cs="Times New Roman"/>
          <w:sz w:val="24"/>
          <w:szCs w:val="24"/>
        </w:rPr>
        <w:t xml:space="preserve"> </w:t>
      </w:r>
    </w:p>
    <w:p w14:paraId="60B45A2D" w14:textId="40B9CDFD" w:rsidR="001B52BE" w:rsidRPr="009C6AF6" w:rsidRDefault="00F249BC" w:rsidP="006C2EEE">
      <w:pPr>
        <w:spacing w:after="0"/>
        <w:jc w:val="both"/>
        <w:rPr>
          <w:rFonts w:ascii="Times New Roman" w:hAnsi="Times New Roman" w:cs="Times New Roman"/>
          <w:sz w:val="24"/>
          <w:szCs w:val="24"/>
        </w:rPr>
      </w:pPr>
      <w:r w:rsidRPr="009C6AF6">
        <w:rPr>
          <w:rFonts w:ascii="Times New Roman" w:hAnsi="Times New Roman" w:cs="Times New Roman"/>
          <w:sz w:val="24"/>
          <w:szCs w:val="24"/>
        </w:rPr>
        <w:t xml:space="preserve">Teikėjas prieš paslaugų teikimą Perkančiosios organizacijos atsakingiems asmenims turi pateikti Paslaugos teikimui naudojamos programinės įrangos sąrašus, jos aprašus, naudojimo </w:t>
      </w:r>
      <w:r w:rsidR="00E51C6E" w:rsidRPr="009C6AF6">
        <w:rPr>
          <w:rFonts w:ascii="Times New Roman" w:hAnsi="Times New Roman" w:cs="Times New Roman"/>
          <w:sz w:val="24"/>
          <w:szCs w:val="24"/>
        </w:rPr>
        <w:t>tikslą</w:t>
      </w:r>
      <w:r w:rsidR="00791B4A" w:rsidRPr="009C6AF6">
        <w:rPr>
          <w:rFonts w:ascii="Times New Roman" w:hAnsi="Times New Roman" w:cs="Times New Roman"/>
          <w:sz w:val="24"/>
          <w:szCs w:val="24"/>
        </w:rPr>
        <w:t xml:space="preserve"> </w:t>
      </w:r>
      <w:r w:rsidR="009625C3" w:rsidRPr="009C6AF6">
        <w:rPr>
          <w:rFonts w:ascii="Times New Roman" w:hAnsi="Times New Roman" w:cs="Times New Roman"/>
          <w:sz w:val="24"/>
          <w:szCs w:val="24"/>
        </w:rPr>
        <w:t xml:space="preserve">bei </w:t>
      </w:r>
      <w:r w:rsidR="00096058" w:rsidRPr="009C6AF6">
        <w:rPr>
          <w:rFonts w:ascii="Times New Roman" w:hAnsi="Times New Roman" w:cs="Times New Roman"/>
          <w:sz w:val="24"/>
          <w:szCs w:val="24"/>
        </w:rPr>
        <w:t>numatomus naudoti Perkančiosios organizacijos duomenis</w:t>
      </w:r>
      <w:r w:rsidR="002C5FEA" w:rsidRPr="009C6AF6">
        <w:rPr>
          <w:rFonts w:ascii="Times New Roman" w:hAnsi="Times New Roman" w:cs="Times New Roman"/>
          <w:sz w:val="24"/>
          <w:szCs w:val="24"/>
        </w:rPr>
        <w:t>.</w:t>
      </w:r>
    </w:p>
    <w:p w14:paraId="61C6EEDC" w14:textId="77777777" w:rsidR="009625C3" w:rsidRPr="009C6AF6" w:rsidRDefault="009625C3" w:rsidP="006C2EEE">
      <w:pPr>
        <w:spacing w:after="0"/>
        <w:jc w:val="both"/>
        <w:rPr>
          <w:rFonts w:ascii="Times New Roman" w:hAnsi="Times New Roman" w:cs="Times New Roman"/>
          <w:sz w:val="24"/>
          <w:szCs w:val="24"/>
        </w:rPr>
      </w:pPr>
    </w:p>
    <w:p w14:paraId="2C22231A" w14:textId="6751AC61" w:rsidR="00F249BC" w:rsidRPr="009C6AF6" w:rsidRDefault="001B52BE" w:rsidP="006C2EEE">
      <w:pPr>
        <w:spacing w:after="0"/>
        <w:jc w:val="both"/>
        <w:rPr>
          <w:rFonts w:ascii="Times New Roman" w:hAnsi="Times New Roman" w:cs="Times New Roman"/>
          <w:sz w:val="24"/>
          <w:szCs w:val="24"/>
        </w:rPr>
      </w:pPr>
      <w:r w:rsidRPr="009C6AF6">
        <w:rPr>
          <w:rFonts w:ascii="Times New Roman" w:hAnsi="Times New Roman" w:cs="Times New Roman"/>
          <w:sz w:val="24"/>
          <w:szCs w:val="24"/>
        </w:rPr>
        <w:t xml:space="preserve">Teikėjas turi pateikti </w:t>
      </w:r>
      <w:r w:rsidR="00F249BC" w:rsidRPr="009C6AF6">
        <w:rPr>
          <w:rFonts w:ascii="Times New Roman" w:hAnsi="Times New Roman" w:cs="Times New Roman"/>
          <w:sz w:val="24"/>
          <w:szCs w:val="24"/>
        </w:rPr>
        <w:t>Perkančiosios organizacijos duomenų apsaugai naudojamas organizacines bei technines kibernetinį saugumą užtikrinančias priemones</w:t>
      </w:r>
      <w:r w:rsidR="00A85B5B" w:rsidRPr="009C6AF6">
        <w:rPr>
          <w:rFonts w:ascii="Times New Roman" w:hAnsi="Times New Roman" w:cs="Times New Roman"/>
          <w:sz w:val="24"/>
          <w:szCs w:val="24"/>
        </w:rPr>
        <w:t>, jų aprašus</w:t>
      </w:r>
      <w:r w:rsidR="00671947" w:rsidRPr="009C6AF6">
        <w:rPr>
          <w:rFonts w:ascii="Times New Roman" w:hAnsi="Times New Roman" w:cs="Times New Roman"/>
          <w:sz w:val="24"/>
          <w:szCs w:val="24"/>
        </w:rPr>
        <w:t xml:space="preserve"> bei </w:t>
      </w:r>
      <w:r w:rsidR="008F2053" w:rsidRPr="009C6AF6">
        <w:rPr>
          <w:rFonts w:ascii="Times New Roman" w:hAnsi="Times New Roman" w:cs="Times New Roman"/>
          <w:sz w:val="24"/>
          <w:szCs w:val="24"/>
        </w:rPr>
        <w:t>organizacinių dokumentų kopijas</w:t>
      </w:r>
      <w:r w:rsidR="00F249BC" w:rsidRPr="009C6AF6">
        <w:rPr>
          <w:rFonts w:ascii="Times New Roman" w:hAnsi="Times New Roman" w:cs="Times New Roman"/>
          <w:sz w:val="24"/>
          <w:szCs w:val="24"/>
        </w:rPr>
        <w:t>.</w:t>
      </w:r>
    </w:p>
    <w:p w14:paraId="4829124A" w14:textId="77777777" w:rsidR="00767862" w:rsidRPr="009C6AF6" w:rsidRDefault="00767862" w:rsidP="006C2EEE">
      <w:pPr>
        <w:spacing w:after="0"/>
        <w:jc w:val="both"/>
        <w:rPr>
          <w:rFonts w:ascii="Times New Roman" w:hAnsi="Times New Roman" w:cs="Times New Roman"/>
          <w:sz w:val="24"/>
          <w:szCs w:val="24"/>
        </w:rPr>
      </w:pPr>
    </w:p>
    <w:p w14:paraId="7B66D281" w14:textId="26C84103" w:rsidR="002704E5" w:rsidRPr="009C6AF6" w:rsidRDefault="7EC5B972" w:rsidP="006C2EEE">
      <w:pPr>
        <w:spacing w:after="0"/>
        <w:jc w:val="both"/>
        <w:rPr>
          <w:rFonts w:ascii="Times New Roman" w:hAnsi="Times New Roman" w:cs="Times New Roman"/>
          <w:sz w:val="24"/>
          <w:szCs w:val="24"/>
        </w:rPr>
      </w:pPr>
      <w:r w:rsidRPr="009C6AF6">
        <w:rPr>
          <w:rFonts w:ascii="Times New Roman" w:hAnsi="Times New Roman" w:cs="Times New Roman"/>
          <w:sz w:val="24"/>
          <w:szCs w:val="24"/>
        </w:rPr>
        <w:lastRenderedPageBreak/>
        <w:t>T</w:t>
      </w:r>
      <w:r w:rsidR="738A770A" w:rsidRPr="009C6AF6">
        <w:rPr>
          <w:rFonts w:ascii="Times New Roman" w:hAnsi="Times New Roman" w:cs="Times New Roman"/>
          <w:sz w:val="24"/>
          <w:szCs w:val="24"/>
        </w:rPr>
        <w:t>eikėjo</w:t>
      </w:r>
      <w:r w:rsidR="002704E5" w:rsidRPr="009C6AF6">
        <w:rPr>
          <w:rFonts w:ascii="Times New Roman" w:hAnsi="Times New Roman" w:cs="Times New Roman"/>
          <w:sz w:val="24"/>
          <w:szCs w:val="24"/>
        </w:rPr>
        <w:t xml:space="preserve"> pagal sutartį teikiamos Paslaugos neturi kelti grėsmės nacionaliniam saugumui. </w:t>
      </w:r>
      <w:r w:rsidRPr="009C6AF6">
        <w:rPr>
          <w:rFonts w:ascii="Times New Roman" w:hAnsi="Times New Roman" w:cs="Times New Roman"/>
          <w:sz w:val="24"/>
          <w:szCs w:val="24"/>
        </w:rPr>
        <w:t>T</w:t>
      </w:r>
      <w:r w:rsidR="2D4EEB8A" w:rsidRPr="009C6AF6">
        <w:rPr>
          <w:rFonts w:ascii="Times New Roman" w:hAnsi="Times New Roman" w:cs="Times New Roman"/>
          <w:sz w:val="24"/>
          <w:szCs w:val="24"/>
        </w:rPr>
        <w:t>eikėjas</w:t>
      </w:r>
      <w:r w:rsidR="002704E5" w:rsidRPr="009C6AF6">
        <w:rPr>
          <w:rFonts w:ascii="Times New Roman" w:hAnsi="Times New Roman" w:cs="Times New Roman"/>
          <w:sz w:val="24"/>
          <w:szCs w:val="24"/>
        </w:rPr>
        <w:t xml:space="preserve"> teikdamas pasiūlymą ir pasirašydamas sutartį patvirtina, kad jo siūlomos palaikymo ir konsultavimo paslaugos nekelia grėsmės nacionaliniam saugumui (Vadovaujantis LR Viešųjų pirkimų įstatymo 37 straipsnio 9 dalimi), </w:t>
      </w:r>
      <w:proofErr w:type="spellStart"/>
      <w:r w:rsidR="002704E5" w:rsidRPr="009C6AF6">
        <w:rPr>
          <w:rFonts w:ascii="Times New Roman" w:hAnsi="Times New Roman" w:cs="Times New Roman"/>
          <w:sz w:val="24"/>
          <w:szCs w:val="24"/>
        </w:rPr>
        <w:t>t.y</w:t>
      </w:r>
      <w:proofErr w:type="spellEnd"/>
      <w:r w:rsidR="002704E5" w:rsidRPr="009C6AF6">
        <w:rPr>
          <w:rFonts w:ascii="Times New Roman" w:hAnsi="Times New Roman" w:cs="Times New Roman"/>
          <w:sz w:val="24"/>
          <w:szCs w:val="24"/>
        </w:rPr>
        <w:t>.:</w:t>
      </w:r>
    </w:p>
    <w:p w14:paraId="4B5189F0" w14:textId="0784D5BA" w:rsidR="00AD4081" w:rsidRPr="009C6AF6" w:rsidRDefault="00AD4081">
      <w:pPr>
        <w:pStyle w:val="Sraopastraipa"/>
        <w:numPr>
          <w:ilvl w:val="0"/>
          <w:numId w:val="12"/>
        </w:numPr>
        <w:spacing w:after="0"/>
        <w:ind w:left="567" w:hanging="425"/>
        <w:jc w:val="both"/>
        <w:rPr>
          <w:rFonts w:ascii="Times New Roman" w:hAnsi="Times New Roman" w:cs="Times New Roman"/>
          <w:sz w:val="24"/>
          <w:szCs w:val="24"/>
        </w:rPr>
      </w:pPr>
      <w:r w:rsidRPr="009C6AF6">
        <w:rPr>
          <w:rFonts w:ascii="Times New Roman" w:hAnsi="Times New Roman" w:cs="Times New Roman"/>
          <w:sz w:val="24"/>
          <w:szCs w:val="24"/>
        </w:rPr>
        <w:t>Teikėjas patvirtina, kad Teikėjas ar jį kontroliuojantis asmuo nėra registruotas (jeigu Teikėjas ar jį kontroliuojantis asmuo yra fizinis asmuo – nuolat gyvenantis ar turintis pilietybę) Lietuvos Respublikos viešųjų pirkimų įstatymo 92 straipsnio 14 dalyje numatytame sąraše nurodytose valstybėse ar teritorijoje</w:t>
      </w:r>
      <w:r w:rsidR="00114C92">
        <w:rPr>
          <w:rFonts w:ascii="Times New Roman" w:hAnsi="Times New Roman" w:cs="Times New Roman"/>
          <w:sz w:val="24"/>
          <w:szCs w:val="24"/>
        </w:rPr>
        <w:t xml:space="preserve"> </w:t>
      </w:r>
      <w:r w:rsidRPr="009C6AF6">
        <w:rPr>
          <w:rFonts w:ascii="Times New Roman" w:hAnsi="Times New Roman" w:cs="Times New Roman"/>
          <w:sz w:val="24"/>
          <w:szCs w:val="24"/>
        </w:rPr>
        <w:t>(</w:t>
      </w:r>
      <w:hyperlink r:id="rId11" w:history="1">
        <w:r w:rsidR="00114C92" w:rsidRPr="00BD1B68">
          <w:rPr>
            <w:rStyle w:val="Hipersaitas"/>
            <w:rFonts w:ascii="Times New Roman" w:hAnsi="Times New Roman" w:cs="Times New Roman"/>
            <w:sz w:val="24"/>
            <w:szCs w:val="24"/>
          </w:rPr>
          <w:t>https://e-seimasx.lrs.lt/portal/legalAct/lt/TAD/1a061730b0c711ecaf79c2120caf5094/asr</w:t>
        </w:r>
      </w:hyperlink>
      <w:r w:rsidR="00114C92">
        <w:rPr>
          <w:rFonts w:ascii="Times New Roman" w:hAnsi="Times New Roman" w:cs="Times New Roman"/>
          <w:sz w:val="24"/>
          <w:szCs w:val="24"/>
        </w:rPr>
        <w:t xml:space="preserve"> </w:t>
      </w:r>
      <w:r w:rsidRPr="009C6AF6">
        <w:rPr>
          <w:rFonts w:ascii="Times New Roman" w:hAnsi="Times New Roman" w:cs="Times New Roman"/>
          <w:sz w:val="24"/>
          <w:szCs w:val="24"/>
        </w:rPr>
        <w:t>);</w:t>
      </w:r>
    </w:p>
    <w:p w14:paraId="122597AE" w14:textId="11BE66AB" w:rsidR="00AD4081" w:rsidRPr="009C6AF6" w:rsidRDefault="00AD4081">
      <w:pPr>
        <w:pStyle w:val="Sraopastraipa"/>
        <w:numPr>
          <w:ilvl w:val="0"/>
          <w:numId w:val="12"/>
        </w:numPr>
        <w:spacing w:after="0"/>
        <w:ind w:left="567" w:hanging="425"/>
        <w:jc w:val="both"/>
        <w:rPr>
          <w:rFonts w:ascii="Times New Roman" w:hAnsi="Times New Roman" w:cs="Times New Roman"/>
          <w:sz w:val="24"/>
          <w:szCs w:val="24"/>
        </w:rPr>
      </w:pPr>
      <w:r w:rsidRPr="009C6AF6">
        <w:rPr>
          <w:rFonts w:ascii="Times New Roman" w:hAnsi="Times New Roman" w:cs="Times New Roman"/>
          <w:sz w:val="24"/>
          <w:szCs w:val="24"/>
        </w:rPr>
        <w:t>Tiekėjas patvirtina, kad palaikymo ir konsultavimo paslaugos nebus vykdomos subjektų, kurie yra iš Lietuvos Respublikos viešųjų pirkimų įstatymo 92 straipsnio 14 dalyje numatytame sąraše nurodytų valstybių ar teritorijų (</w:t>
      </w:r>
      <w:hyperlink r:id="rId12" w:history="1">
        <w:r w:rsidR="00114C92" w:rsidRPr="00BD1B68">
          <w:rPr>
            <w:rStyle w:val="Hipersaitas"/>
            <w:rFonts w:ascii="Times New Roman" w:hAnsi="Times New Roman" w:cs="Times New Roman"/>
            <w:sz w:val="24"/>
            <w:szCs w:val="24"/>
          </w:rPr>
          <w:t>https://e-seimasx.lrs.lt/portal/legalAct/lt/TAD/1a061730b0c711ecaf79c2120caf5094/asr</w:t>
        </w:r>
      </w:hyperlink>
      <w:r w:rsidR="00114C92">
        <w:rPr>
          <w:rFonts w:ascii="Times New Roman" w:hAnsi="Times New Roman" w:cs="Times New Roman"/>
          <w:sz w:val="24"/>
          <w:szCs w:val="24"/>
        </w:rPr>
        <w:t xml:space="preserve"> </w:t>
      </w:r>
      <w:r w:rsidRPr="009C6AF6">
        <w:rPr>
          <w:rFonts w:ascii="Times New Roman" w:hAnsi="Times New Roman" w:cs="Times New Roman"/>
          <w:sz w:val="24"/>
          <w:szCs w:val="24"/>
        </w:rPr>
        <w:t>).</w:t>
      </w:r>
    </w:p>
    <w:p w14:paraId="435E8E70" w14:textId="77777777" w:rsidR="00F249BC" w:rsidRPr="009C6AF6" w:rsidRDefault="00F249BC" w:rsidP="006C2EEE">
      <w:pPr>
        <w:jc w:val="both"/>
        <w:rPr>
          <w:rFonts w:ascii="Times New Roman" w:hAnsi="Times New Roman" w:cs="Times New Roman"/>
          <w:sz w:val="24"/>
          <w:szCs w:val="24"/>
        </w:rPr>
      </w:pPr>
    </w:p>
    <w:p w14:paraId="7308560E" w14:textId="2DFCC253" w:rsidR="007A3383" w:rsidRPr="009C6AF6" w:rsidRDefault="007A3383" w:rsidP="006C2EEE">
      <w:pPr>
        <w:pStyle w:val="Antrat1"/>
        <w:jc w:val="both"/>
        <w:rPr>
          <w:rFonts w:ascii="Times New Roman" w:hAnsi="Times New Roman" w:cs="Times New Roman"/>
        </w:rPr>
      </w:pPr>
      <w:r w:rsidRPr="009C6AF6">
        <w:rPr>
          <w:rFonts w:ascii="Times New Roman" w:hAnsi="Times New Roman" w:cs="Times New Roman"/>
        </w:rPr>
        <w:t>Reikalavimai t</w:t>
      </w:r>
      <w:r w:rsidR="00D27A79" w:rsidRPr="009C6AF6">
        <w:rPr>
          <w:rFonts w:ascii="Times New Roman" w:hAnsi="Times New Roman" w:cs="Times New Roman"/>
        </w:rPr>
        <w:t>eik</w:t>
      </w:r>
      <w:r w:rsidRPr="009C6AF6">
        <w:rPr>
          <w:rFonts w:ascii="Times New Roman" w:hAnsi="Times New Roman" w:cs="Times New Roman"/>
        </w:rPr>
        <w:t>ėjo</w:t>
      </w:r>
      <w:r w:rsidR="00253341" w:rsidRPr="009C6AF6">
        <w:rPr>
          <w:rFonts w:ascii="Times New Roman" w:hAnsi="Times New Roman" w:cs="Times New Roman"/>
        </w:rPr>
        <w:t xml:space="preserve"> centralizuotai</w:t>
      </w:r>
      <w:r w:rsidRPr="009C6AF6">
        <w:rPr>
          <w:rFonts w:ascii="Times New Roman" w:hAnsi="Times New Roman" w:cs="Times New Roman"/>
        </w:rPr>
        <w:t xml:space="preserve"> pagalbos tarnybai</w:t>
      </w:r>
    </w:p>
    <w:p w14:paraId="21DA593C" w14:textId="695EC6DD" w:rsidR="009B6215" w:rsidRPr="009C6AF6" w:rsidRDefault="009B6215" w:rsidP="006C2EEE">
      <w:pPr>
        <w:jc w:val="both"/>
        <w:rPr>
          <w:rFonts w:ascii="Times New Roman" w:hAnsi="Times New Roman" w:cs="Times New Roman"/>
          <w:sz w:val="24"/>
          <w:szCs w:val="24"/>
        </w:rPr>
      </w:pPr>
      <w:r w:rsidRPr="009C6AF6">
        <w:rPr>
          <w:rFonts w:ascii="Times New Roman" w:hAnsi="Times New Roman" w:cs="Times New Roman"/>
          <w:sz w:val="24"/>
          <w:szCs w:val="24"/>
        </w:rPr>
        <w:t>Visi incidentai turi būti valdomi per centralizuotą pagalbos tarnybą, kuri realizuota vieno langelio principu</w:t>
      </w:r>
      <w:r w:rsidR="00ED468A" w:rsidRPr="009C6AF6">
        <w:rPr>
          <w:rFonts w:ascii="Times New Roman" w:hAnsi="Times New Roman" w:cs="Times New Roman"/>
          <w:sz w:val="24"/>
          <w:szCs w:val="24"/>
        </w:rPr>
        <w:t>,</w:t>
      </w:r>
      <w:r w:rsidR="00530741" w:rsidRPr="009C6AF6">
        <w:rPr>
          <w:rFonts w:ascii="Times New Roman" w:hAnsi="Times New Roman" w:cs="Times New Roman"/>
          <w:sz w:val="24"/>
          <w:szCs w:val="24"/>
        </w:rPr>
        <w:t xml:space="preserve"> </w:t>
      </w:r>
      <w:r w:rsidRPr="009C6AF6">
        <w:rPr>
          <w:rFonts w:ascii="Times New Roman" w:hAnsi="Times New Roman" w:cs="Times New Roman"/>
          <w:sz w:val="24"/>
          <w:szCs w:val="24"/>
        </w:rPr>
        <w:t xml:space="preserve">užtikrinant perkančiosios organizacijos procesų valdymą. Ši paslauga teikiama visoms Paslaugoms centralizuotai. </w:t>
      </w:r>
    </w:p>
    <w:p w14:paraId="509E1243" w14:textId="5856AFC2" w:rsidR="009B6215" w:rsidRPr="009C6AF6" w:rsidRDefault="009B6215" w:rsidP="006C2EEE">
      <w:pPr>
        <w:jc w:val="both"/>
        <w:rPr>
          <w:rFonts w:ascii="Times New Roman" w:hAnsi="Times New Roman" w:cs="Times New Roman"/>
          <w:sz w:val="24"/>
          <w:szCs w:val="24"/>
        </w:rPr>
      </w:pPr>
      <w:r w:rsidRPr="009C6AF6">
        <w:rPr>
          <w:rFonts w:ascii="Times New Roman" w:hAnsi="Times New Roman" w:cs="Times New Roman"/>
          <w:sz w:val="24"/>
          <w:szCs w:val="24"/>
        </w:rPr>
        <w:t>Ne vėliau kaip per 1 mėnesį nuo Paslaugų pirkimo sutarties įsigaliojimo dienos turės būti paleisti ir suderinti visi centralizuotos pagalbos tarnybos procesai. Visi šios centralizuotos pagalbos tarnybos procesai turi būti teikiami remiantis ITIL (</w:t>
      </w:r>
      <w:proofErr w:type="spellStart"/>
      <w:r w:rsidRPr="009C6AF6">
        <w:rPr>
          <w:rFonts w:ascii="Times New Roman" w:hAnsi="Times New Roman" w:cs="Times New Roman"/>
          <w:sz w:val="24"/>
          <w:szCs w:val="24"/>
        </w:rPr>
        <w:t>Information</w:t>
      </w:r>
      <w:proofErr w:type="spellEnd"/>
      <w:r w:rsidRPr="009C6AF6">
        <w:rPr>
          <w:rFonts w:ascii="Times New Roman" w:hAnsi="Times New Roman" w:cs="Times New Roman"/>
          <w:sz w:val="24"/>
          <w:szCs w:val="24"/>
        </w:rPr>
        <w:t xml:space="preserve"> </w:t>
      </w:r>
      <w:proofErr w:type="spellStart"/>
      <w:r w:rsidRPr="009C6AF6">
        <w:rPr>
          <w:rFonts w:ascii="Times New Roman" w:hAnsi="Times New Roman" w:cs="Times New Roman"/>
          <w:sz w:val="24"/>
          <w:szCs w:val="24"/>
        </w:rPr>
        <w:t>Technology</w:t>
      </w:r>
      <w:proofErr w:type="spellEnd"/>
      <w:r w:rsidRPr="009C6AF6">
        <w:rPr>
          <w:rFonts w:ascii="Times New Roman" w:hAnsi="Times New Roman" w:cs="Times New Roman"/>
          <w:sz w:val="24"/>
          <w:szCs w:val="24"/>
        </w:rPr>
        <w:t xml:space="preserve"> </w:t>
      </w:r>
      <w:proofErr w:type="spellStart"/>
      <w:r w:rsidRPr="009C6AF6">
        <w:rPr>
          <w:rFonts w:ascii="Times New Roman" w:hAnsi="Times New Roman" w:cs="Times New Roman"/>
          <w:sz w:val="24"/>
          <w:szCs w:val="24"/>
        </w:rPr>
        <w:t>Infr</w:t>
      </w:r>
      <w:r w:rsidR="004728E0" w:rsidRPr="009C6AF6">
        <w:rPr>
          <w:rFonts w:ascii="Times New Roman" w:hAnsi="Times New Roman" w:cs="Times New Roman"/>
          <w:sz w:val="24"/>
          <w:szCs w:val="24"/>
        </w:rPr>
        <w:t>a</w:t>
      </w:r>
      <w:r w:rsidRPr="009C6AF6">
        <w:rPr>
          <w:rFonts w:ascii="Times New Roman" w:hAnsi="Times New Roman" w:cs="Times New Roman"/>
          <w:sz w:val="24"/>
          <w:szCs w:val="24"/>
        </w:rPr>
        <w:t>structure</w:t>
      </w:r>
      <w:proofErr w:type="spellEnd"/>
      <w:r w:rsidRPr="009C6AF6">
        <w:rPr>
          <w:rFonts w:ascii="Times New Roman" w:hAnsi="Times New Roman" w:cs="Times New Roman"/>
          <w:sz w:val="24"/>
          <w:szCs w:val="24"/>
        </w:rPr>
        <w:t xml:space="preserve"> </w:t>
      </w:r>
      <w:proofErr w:type="spellStart"/>
      <w:r w:rsidRPr="009C6AF6">
        <w:rPr>
          <w:rFonts w:ascii="Times New Roman" w:hAnsi="Times New Roman" w:cs="Times New Roman"/>
          <w:sz w:val="24"/>
          <w:szCs w:val="24"/>
        </w:rPr>
        <w:t>Library</w:t>
      </w:r>
      <w:proofErr w:type="spellEnd"/>
      <w:r w:rsidRPr="009C6AF6">
        <w:rPr>
          <w:rFonts w:ascii="Times New Roman" w:hAnsi="Times New Roman" w:cs="Times New Roman"/>
          <w:sz w:val="24"/>
          <w:szCs w:val="24"/>
        </w:rPr>
        <w:t>) arba lygiaverte metodologija.</w:t>
      </w:r>
    </w:p>
    <w:tbl>
      <w:tblPr>
        <w:tblW w:w="9722" w:type="dxa"/>
        <w:tblInd w:w="-93" w:type="dxa"/>
        <w:tblCellMar>
          <w:top w:w="15" w:type="dxa"/>
          <w:left w:w="15" w:type="dxa"/>
          <w:bottom w:w="15" w:type="dxa"/>
          <w:right w:w="15" w:type="dxa"/>
        </w:tblCellMar>
        <w:tblLook w:val="04A0" w:firstRow="1" w:lastRow="0" w:firstColumn="1" w:lastColumn="0" w:noHBand="0" w:noVBand="1"/>
      </w:tblPr>
      <w:tblGrid>
        <w:gridCol w:w="1217"/>
        <w:gridCol w:w="8505"/>
      </w:tblGrid>
      <w:tr w:rsidR="0010529D" w:rsidRPr="009C6AF6" w14:paraId="262432E3" w14:textId="77777777" w:rsidTr="0D156B54">
        <w:tc>
          <w:tcPr>
            <w:tcW w:w="1217"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B2F6868" w14:textId="77777777" w:rsidR="0010529D" w:rsidRPr="009C6AF6" w:rsidRDefault="0010529D" w:rsidP="006C2EEE">
            <w:pPr>
              <w:jc w:val="both"/>
              <w:rPr>
                <w:rFonts w:ascii="Times New Roman" w:eastAsia="Times New Roman" w:hAnsi="Times New Roman" w:cs="Times New Roman"/>
                <w:b/>
                <w:sz w:val="24"/>
                <w:szCs w:val="24"/>
              </w:rPr>
            </w:pPr>
            <w:r w:rsidRPr="009C6AF6">
              <w:rPr>
                <w:rFonts w:ascii="Times New Roman" w:eastAsia="Times New Roman" w:hAnsi="Times New Roman" w:cs="Times New Roman"/>
                <w:b/>
                <w:sz w:val="24"/>
                <w:szCs w:val="24"/>
              </w:rPr>
              <w:t>Eil. Nr.</w:t>
            </w:r>
          </w:p>
        </w:tc>
        <w:tc>
          <w:tcPr>
            <w:tcW w:w="850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vAlign w:val="center"/>
            <w:hideMark/>
          </w:tcPr>
          <w:p w14:paraId="44C55657" w14:textId="77777777" w:rsidR="0010529D" w:rsidRPr="009C6AF6" w:rsidRDefault="0010529D" w:rsidP="006C2EEE">
            <w:pPr>
              <w:jc w:val="both"/>
              <w:rPr>
                <w:rFonts w:ascii="Times New Roman" w:eastAsia="Times New Roman" w:hAnsi="Times New Roman" w:cs="Times New Roman"/>
                <w:sz w:val="24"/>
                <w:szCs w:val="24"/>
              </w:rPr>
            </w:pPr>
            <w:r w:rsidRPr="009C6AF6">
              <w:rPr>
                <w:rFonts w:ascii="Times New Roman" w:eastAsia="Times New Roman" w:hAnsi="Times New Roman" w:cs="Times New Roman"/>
                <w:b/>
                <w:sz w:val="24"/>
                <w:szCs w:val="24"/>
              </w:rPr>
              <w:t>Reikalavimas</w:t>
            </w:r>
          </w:p>
        </w:tc>
      </w:tr>
      <w:tr w:rsidR="0010529D" w:rsidRPr="009C6AF6" w14:paraId="591D6619" w14:textId="77777777" w:rsidTr="0D156B54">
        <w:tc>
          <w:tcPr>
            <w:tcW w:w="121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5C0FCD7" w14:textId="77777777" w:rsidR="0010529D" w:rsidRPr="009C6AF6" w:rsidRDefault="0010529D" w:rsidP="006C2EEE">
            <w:pPr>
              <w:pStyle w:val="LentelsNRA1"/>
              <w:jc w:val="both"/>
              <w:rPr>
                <w:rFonts w:eastAsia="Times New Roman"/>
              </w:rPr>
            </w:pPr>
          </w:p>
        </w:tc>
        <w:tc>
          <w:tcPr>
            <w:tcW w:w="850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67B09DCB" w14:textId="20B63D73" w:rsidR="0010529D" w:rsidRPr="009C6AF6" w:rsidRDefault="0010529D" w:rsidP="006C2EEE">
            <w:pPr>
              <w:jc w:val="both"/>
              <w:rPr>
                <w:rFonts w:ascii="Times New Roman" w:eastAsia="Times New Roman" w:hAnsi="Times New Roman" w:cs="Times New Roman"/>
                <w:sz w:val="24"/>
                <w:szCs w:val="24"/>
              </w:rPr>
            </w:pPr>
            <w:r w:rsidRPr="009C6AF6">
              <w:rPr>
                <w:rFonts w:ascii="Times New Roman" w:eastAsia="Times New Roman" w:hAnsi="Times New Roman" w:cs="Times New Roman"/>
                <w:sz w:val="24"/>
                <w:szCs w:val="24"/>
              </w:rPr>
              <w:t>Teikėjas turi turėti Perkančiosios organizacijos darbo valandomis veikiančią centralizuotą pagalbos tarnybą, kuri visiems Perkančios organizacijos kreipiniams bei incidentams talpinti ir valdyti naudoja specializuotą įrankį</w:t>
            </w:r>
            <w:r w:rsidR="003516DE" w:rsidRPr="009C6AF6">
              <w:rPr>
                <w:rFonts w:ascii="Times New Roman" w:eastAsia="Times New Roman" w:hAnsi="Times New Roman" w:cs="Times New Roman"/>
                <w:sz w:val="24"/>
                <w:szCs w:val="24"/>
              </w:rPr>
              <w:t xml:space="preserve"> (</w:t>
            </w:r>
            <w:r w:rsidR="00ED468A" w:rsidRPr="009C6AF6">
              <w:rPr>
                <w:rFonts w:ascii="Times New Roman" w:hAnsi="Times New Roman" w:cs="Times New Roman"/>
                <w:sz w:val="24"/>
                <w:szCs w:val="24"/>
              </w:rPr>
              <w:t>naudo</w:t>
            </w:r>
            <w:r w:rsidR="003F77EB" w:rsidRPr="009C6AF6">
              <w:rPr>
                <w:rFonts w:ascii="Times New Roman" w:hAnsi="Times New Roman" w:cs="Times New Roman"/>
                <w:sz w:val="24"/>
                <w:szCs w:val="24"/>
              </w:rPr>
              <w:t>tis</w:t>
            </w:r>
            <w:r w:rsidR="00ED468A" w:rsidRPr="009C6AF6">
              <w:rPr>
                <w:rFonts w:ascii="Times New Roman" w:hAnsi="Times New Roman" w:cs="Times New Roman"/>
                <w:sz w:val="24"/>
                <w:szCs w:val="24"/>
              </w:rPr>
              <w:t xml:space="preserve"> Perkančiosios organizacijos </w:t>
            </w:r>
            <w:r w:rsidR="00E57209" w:rsidRPr="009C6AF6">
              <w:rPr>
                <w:rFonts w:ascii="Times New Roman" w:hAnsi="Times New Roman" w:cs="Times New Roman"/>
                <w:sz w:val="24"/>
                <w:szCs w:val="24"/>
              </w:rPr>
              <w:t>kreipinių</w:t>
            </w:r>
            <w:r w:rsidR="00ED468A" w:rsidRPr="009C6AF6">
              <w:rPr>
                <w:rFonts w:ascii="Times New Roman" w:hAnsi="Times New Roman" w:cs="Times New Roman"/>
                <w:sz w:val="24"/>
                <w:szCs w:val="24"/>
              </w:rPr>
              <w:t xml:space="preserve"> valdymo sistemą, jei tokia joje yra įdiegta) </w:t>
            </w:r>
            <w:r w:rsidRPr="009C6AF6">
              <w:rPr>
                <w:rFonts w:ascii="Times New Roman" w:eastAsia="Times New Roman" w:hAnsi="Times New Roman" w:cs="Times New Roman"/>
                <w:sz w:val="24"/>
                <w:szCs w:val="24"/>
              </w:rPr>
              <w:t xml:space="preserve"> (angl. </w:t>
            </w:r>
            <w:proofErr w:type="spellStart"/>
            <w:r w:rsidRPr="009C6AF6">
              <w:rPr>
                <w:rFonts w:ascii="Times New Roman" w:eastAsia="Times New Roman" w:hAnsi="Times New Roman" w:cs="Times New Roman"/>
                <w:sz w:val="24"/>
                <w:szCs w:val="24"/>
              </w:rPr>
              <w:t>Servicedesk</w:t>
            </w:r>
            <w:proofErr w:type="spellEnd"/>
            <w:r w:rsidRPr="009C6AF6">
              <w:rPr>
                <w:rFonts w:ascii="Times New Roman" w:eastAsia="Times New Roman" w:hAnsi="Times New Roman" w:cs="Times New Roman"/>
                <w:sz w:val="24"/>
                <w:szCs w:val="24"/>
              </w:rPr>
              <w:t>, toliau – SD).</w:t>
            </w:r>
            <w:r w:rsidR="008979F7" w:rsidRPr="009C6AF6">
              <w:rPr>
                <w:rFonts w:ascii="Times New Roman" w:eastAsia="Times New Roman" w:hAnsi="Times New Roman" w:cs="Times New Roman"/>
                <w:sz w:val="24"/>
                <w:szCs w:val="24"/>
              </w:rPr>
              <w:br/>
            </w:r>
            <w:r w:rsidR="001B2D09" w:rsidRPr="009C6AF6">
              <w:rPr>
                <w:rFonts w:ascii="Times New Roman" w:eastAsia="Times New Roman" w:hAnsi="Times New Roman" w:cs="Times New Roman"/>
                <w:sz w:val="24"/>
                <w:szCs w:val="24"/>
              </w:rPr>
              <w:t xml:space="preserve">Teikėjas įsipareigoja, be papildomo mokesčio suteikti </w:t>
            </w:r>
            <w:r w:rsidR="00EE303B" w:rsidRPr="009C6AF6">
              <w:rPr>
                <w:rFonts w:ascii="Times New Roman" w:eastAsia="Times New Roman" w:hAnsi="Times New Roman" w:cs="Times New Roman"/>
                <w:sz w:val="24"/>
                <w:szCs w:val="24"/>
              </w:rPr>
              <w:t>Perkančiosios organizacijos Informacinių sistemų skyriaus darbuotoja</w:t>
            </w:r>
            <w:r w:rsidR="001B2D09" w:rsidRPr="009C6AF6">
              <w:rPr>
                <w:rFonts w:ascii="Times New Roman" w:eastAsia="Times New Roman" w:hAnsi="Times New Roman" w:cs="Times New Roman"/>
                <w:sz w:val="24"/>
                <w:szCs w:val="24"/>
              </w:rPr>
              <w:t xml:space="preserve">ms </w:t>
            </w:r>
            <w:r w:rsidR="005D2817" w:rsidRPr="009C6AF6">
              <w:rPr>
                <w:rFonts w:ascii="Times New Roman" w:eastAsia="Times New Roman" w:hAnsi="Times New Roman" w:cs="Times New Roman"/>
                <w:sz w:val="24"/>
                <w:szCs w:val="24"/>
              </w:rPr>
              <w:t xml:space="preserve">( ne mažiau 10 </w:t>
            </w:r>
            <w:r w:rsidR="00E71E66" w:rsidRPr="009C6AF6">
              <w:rPr>
                <w:rFonts w:ascii="Times New Roman" w:eastAsia="Times New Roman" w:hAnsi="Times New Roman" w:cs="Times New Roman"/>
                <w:sz w:val="24"/>
                <w:szCs w:val="24"/>
              </w:rPr>
              <w:t xml:space="preserve">darbuotojų) </w:t>
            </w:r>
            <w:r w:rsidR="001B2D09" w:rsidRPr="009C6AF6">
              <w:rPr>
                <w:rFonts w:ascii="Times New Roman" w:eastAsia="Times New Roman" w:hAnsi="Times New Roman" w:cs="Times New Roman"/>
                <w:sz w:val="24"/>
                <w:szCs w:val="24"/>
              </w:rPr>
              <w:t xml:space="preserve">prieigą prie </w:t>
            </w:r>
            <w:r w:rsidR="0041627C" w:rsidRPr="009C6AF6">
              <w:rPr>
                <w:rFonts w:ascii="Times New Roman" w:eastAsia="Times New Roman" w:hAnsi="Times New Roman" w:cs="Times New Roman"/>
                <w:sz w:val="24"/>
                <w:szCs w:val="24"/>
              </w:rPr>
              <w:t>centralizuotos pagalbos tarnybos</w:t>
            </w:r>
            <w:r w:rsidR="00CA2387" w:rsidRPr="009C6AF6">
              <w:rPr>
                <w:rFonts w:ascii="Times New Roman" w:eastAsia="Times New Roman" w:hAnsi="Times New Roman" w:cs="Times New Roman"/>
                <w:sz w:val="24"/>
                <w:szCs w:val="24"/>
              </w:rPr>
              <w:t xml:space="preserve"> ir matyti</w:t>
            </w:r>
            <w:r w:rsidR="006B3340" w:rsidRPr="009C6AF6">
              <w:rPr>
                <w:rFonts w:ascii="Times New Roman" w:eastAsia="Times New Roman" w:hAnsi="Times New Roman" w:cs="Times New Roman"/>
                <w:sz w:val="24"/>
                <w:szCs w:val="24"/>
              </w:rPr>
              <w:t xml:space="preserve">, keisti </w:t>
            </w:r>
            <w:r w:rsidR="00C8456C" w:rsidRPr="009C6AF6">
              <w:rPr>
                <w:rFonts w:ascii="Times New Roman" w:eastAsia="Times New Roman" w:hAnsi="Times New Roman" w:cs="Times New Roman"/>
                <w:sz w:val="24"/>
                <w:szCs w:val="24"/>
              </w:rPr>
              <w:t>kreipinių statusą, komentuoti, perskirti</w:t>
            </w:r>
            <w:r w:rsidR="00CA2387" w:rsidRPr="009C6AF6">
              <w:rPr>
                <w:rFonts w:ascii="Times New Roman" w:eastAsia="Times New Roman" w:hAnsi="Times New Roman" w:cs="Times New Roman"/>
                <w:sz w:val="24"/>
                <w:szCs w:val="24"/>
              </w:rPr>
              <w:t xml:space="preserve"> registruotus</w:t>
            </w:r>
            <w:r w:rsidR="00DE0E76" w:rsidRPr="009C6AF6">
              <w:rPr>
                <w:rFonts w:ascii="Times New Roman" w:eastAsia="Times New Roman" w:hAnsi="Times New Roman" w:cs="Times New Roman"/>
                <w:sz w:val="24"/>
                <w:szCs w:val="24"/>
              </w:rPr>
              <w:t xml:space="preserve"> </w:t>
            </w:r>
            <w:r w:rsidR="006B3340" w:rsidRPr="009C6AF6">
              <w:rPr>
                <w:rFonts w:ascii="Times New Roman" w:eastAsia="Times New Roman" w:hAnsi="Times New Roman" w:cs="Times New Roman"/>
                <w:sz w:val="24"/>
                <w:szCs w:val="24"/>
              </w:rPr>
              <w:t>kreipinius</w:t>
            </w:r>
            <w:r w:rsidR="006C7959" w:rsidRPr="009C6AF6">
              <w:rPr>
                <w:rFonts w:ascii="Times New Roman" w:eastAsia="Times New Roman" w:hAnsi="Times New Roman" w:cs="Times New Roman"/>
                <w:sz w:val="24"/>
                <w:szCs w:val="24"/>
              </w:rPr>
              <w:t>.</w:t>
            </w:r>
            <w:r w:rsidR="006B3340" w:rsidRPr="009C6AF6">
              <w:rPr>
                <w:rFonts w:ascii="Times New Roman" w:eastAsia="Times New Roman" w:hAnsi="Times New Roman" w:cs="Times New Roman"/>
                <w:sz w:val="24"/>
                <w:szCs w:val="24"/>
              </w:rPr>
              <w:t xml:space="preserve"> </w:t>
            </w:r>
          </w:p>
        </w:tc>
      </w:tr>
      <w:tr w:rsidR="0010529D" w:rsidRPr="009C6AF6" w14:paraId="5F20AA11" w14:textId="77777777" w:rsidTr="0D156B54">
        <w:tc>
          <w:tcPr>
            <w:tcW w:w="121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844396E" w14:textId="77777777" w:rsidR="0010529D" w:rsidRPr="009C6AF6" w:rsidRDefault="0010529D" w:rsidP="006C2EEE">
            <w:pPr>
              <w:pStyle w:val="LentelsNRA1"/>
              <w:jc w:val="both"/>
              <w:rPr>
                <w:rFonts w:eastAsia="Times New Roman"/>
              </w:rPr>
            </w:pPr>
          </w:p>
        </w:tc>
        <w:tc>
          <w:tcPr>
            <w:tcW w:w="850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6C5C373B" w14:textId="10EAE10A" w:rsidR="0010529D" w:rsidRPr="009C6AF6" w:rsidRDefault="0010529D" w:rsidP="006C2EEE">
            <w:pPr>
              <w:jc w:val="both"/>
              <w:rPr>
                <w:rFonts w:ascii="Times New Roman" w:eastAsia="Times New Roman" w:hAnsi="Times New Roman" w:cs="Times New Roman"/>
                <w:sz w:val="24"/>
                <w:szCs w:val="24"/>
              </w:rPr>
            </w:pPr>
            <w:r w:rsidRPr="009C6AF6">
              <w:rPr>
                <w:rFonts w:ascii="Times New Roman" w:eastAsia="Times New Roman" w:hAnsi="Times New Roman" w:cs="Times New Roman"/>
                <w:sz w:val="24"/>
                <w:szCs w:val="24"/>
              </w:rPr>
              <w:t xml:space="preserve">Teikėjas, kartu su centralizuotos pagalbos tarnybos sistema turi turėti ir nuotolinio stebėjimo valdymo kontrolės įrankį (angl. </w:t>
            </w:r>
            <w:proofErr w:type="spellStart"/>
            <w:r w:rsidRPr="009C6AF6">
              <w:rPr>
                <w:rFonts w:ascii="Times New Roman" w:eastAsia="Times New Roman" w:hAnsi="Times New Roman" w:cs="Times New Roman"/>
                <w:sz w:val="24"/>
                <w:szCs w:val="24"/>
              </w:rPr>
              <w:t>Remote</w:t>
            </w:r>
            <w:proofErr w:type="spellEnd"/>
            <w:r w:rsidRPr="009C6AF6">
              <w:rPr>
                <w:rFonts w:ascii="Times New Roman" w:eastAsia="Times New Roman" w:hAnsi="Times New Roman" w:cs="Times New Roman"/>
                <w:sz w:val="24"/>
                <w:szCs w:val="24"/>
              </w:rPr>
              <w:t xml:space="preserve"> </w:t>
            </w:r>
            <w:proofErr w:type="spellStart"/>
            <w:r w:rsidRPr="009C6AF6">
              <w:rPr>
                <w:rFonts w:ascii="Times New Roman" w:eastAsia="Times New Roman" w:hAnsi="Times New Roman" w:cs="Times New Roman"/>
                <w:sz w:val="24"/>
                <w:szCs w:val="24"/>
              </w:rPr>
              <w:t>monitoring</w:t>
            </w:r>
            <w:proofErr w:type="spellEnd"/>
            <w:r w:rsidRPr="009C6AF6">
              <w:rPr>
                <w:rFonts w:ascii="Times New Roman" w:eastAsia="Times New Roman" w:hAnsi="Times New Roman" w:cs="Times New Roman"/>
                <w:sz w:val="24"/>
                <w:szCs w:val="24"/>
              </w:rPr>
              <w:t xml:space="preserve"> </w:t>
            </w:r>
            <w:proofErr w:type="spellStart"/>
            <w:r w:rsidRPr="009C6AF6">
              <w:rPr>
                <w:rFonts w:ascii="Times New Roman" w:eastAsia="Times New Roman" w:hAnsi="Times New Roman" w:cs="Times New Roman"/>
                <w:sz w:val="24"/>
                <w:szCs w:val="24"/>
              </w:rPr>
              <w:t>and</w:t>
            </w:r>
            <w:proofErr w:type="spellEnd"/>
            <w:r w:rsidRPr="009C6AF6">
              <w:rPr>
                <w:rFonts w:ascii="Times New Roman" w:eastAsia="Times New Roman" w:hAnsi="Times New Roman" w:cs="Times New Roman"/>
                <w:sz w:val="24"/>
                <w:szCs w:val="24"/>
              </w:rPr>
              <w:t xml:space="preserve"> </w:t>
            </w:r>
            <w:proofErr w:type="spellStart"/>
            <w:r w:rsidRPr="009C6AF6">
              <w:rPr>
                <w:rFonts w:ascii="Times New Roman" w:eastAsia="Times New Roman" w:hAnsi="Times New Roman" w:cs="Times New Roman"/>
                <w:sz w:val="24"/>
                <w:szCs w:val="24"/>
              </w:rPr>
              <w:t>management</w:t>
            </w:r>
            <w:proofErr w:type="spellEnd"/>
            <w:r w:rsidRPr="009C6AF6">
              <w:rPr>
                <w:rFonts w:ascii="Times New Roman" w:eastAsia="Times New Roman" w:hAnsi="Times New Roman" w:cs="Times New Roman"/>
                <w:sz w:val="24"/>
                <w:szCs w:val="24"/>
              </w:rPr>
              <w:t>)</w:t>
            </w:r>
            <w:r w:rsidR="0083016B" w:rsidRPr="009C6AF6">
              <w:rPr>
                <w:rFonts w:ascii="Times New Roman" w:eastAsia="Times New Roman" w:hAnsi="Times New Roman" w:cs="Times New Roman"/>
                <w:sz w:val="24"/>
                <w:szCs w:val="24"/>
              </w:rPr>
              <w:t xml:space="preserve"> </w:t>
            </w:r>
            <w:r w:rsidRPr="009C6AF6">
              <w:rPr>
                <w:rFonts w:ascii="Times New Roman" w:eastAsia="Times New Roman" w:hAnsi="Times New Roman" w:cs="Times New Roman"/>
                <w:sz w:val="24"/>
                <w:szCs w:val="24"/>
              </w:rPr>
              <w:t xml:space="preserve">(toliau – RMM), kurio pagalba, incidentai, įvykę Perkančios organizacijos programinėje ir/ar </w:t>
            </w:r>
            <w:r w:rsidRPr="009C6AF6">
              <w:rPr>
                <w:rFonts w:ascii="Times New Roman" w:eastAsia="Times New Roman" w:hAnsi="Times New Roman" w:cs="Times New Roman"/>
                <w:sz w:val="24"/>
                <w:szCs w:val="24"/>
              </w:rPr>
              <w:lastRenderedPageBreak/>
              <w:t>techninėje įrangoje, susiję su techninės specifikacijos punkte: „A. Pirkimo tikslas“ nurodytomis paslaugomis, automatiškai registruojami kaip incidentai Teikėjo pagalbos tarnybos SD įrankyje.</w:t>
            </w:r>
          </w:p>
        </w:tc>
      </w:tr>
      <w:tr w:rsidR="0010529D" w:rsidRPr="009C6AF6" w14:paraId="4ED8804D" w14:textId="77777777" w:rsidTr="0D156B54">
        <w:tc>
          <w:tcPr>
            <w:tcW w:w="121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A05A8E6" w14:textId="77777777" w:rsidR="0010529D" w:rsidRPr="009C6AF6" w:rsidRDefault="0010529D" w:rsidP="006C2EEE">
            <w:pPr>
              <w:pStyle w:val="LentelsNRA1"/>
              <w:jc w:val="both"/>
              <w:rPr>
                <w:rFonts w:eastAsia="Times New Roman"/>
              </w:rPr>
            </w:pPr>
          </w:p>
        </w:tc>
        <w:tc>
          <w:tcPr>
            <w:tcW w:w="850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162D3DE6" w14:textId="085FB2CF" w:rsidR="0010529D" w:rsidRPr="009C6AF6" w:rsidRDefault="0010529D" w:rsidP="006C2EEE">
            <w:pPr>
              <w:jc w:val="both"/>
              <w:rPr>
                <w:rFonts w:ascii="Times New Roman" w:eastAsia="Times New Roman" w:hAnsi="Times New Roman" w:cs="Times New Roman"/>
                <w:sz w:val="24"/>
                <w:szCs w:val="24"/>
              </w:rPr>
            </w:pPr>
            <w:r w:rsidRPr="009C6AF6">
              <w:rPr>
                <w:rFonts w:ascii="Times New Roman" w:eastAsia="Times New Roman" w:hAnsi="Times New Roman" w:cs="Times New Roman"/>
                <w:sz w:val="24"/>
                <w:szCs w:val="24"/>
              </w:rPr>
              <w:t xml:space="preserve">Teikėjo SD įrankis turi turėti konfigūracijos valdymo duomenų bazę (angl. </w:t>
            </w:r>
            <w:proofErr w:type="spellStart"/>
            <w:r w:rsidRPr="009C6AF6">
              <w:rPr>
                <w:rFonts w:ascii="Times New Roman" w:eastAsia="Times New Roman" w:hAnsi="Times New Roman" w:cs="Times New Roman"/>
                <w:sz w:val="24"/>
                <w:szCs w:val="24"/>
              </w:rPr>
              <w:t>Configuration</w:t>
            </w:r>
            <w:proofErr w:type="spellEnd"/>
            <w:r w:rsidRPr="009C6AF6">
              <w:rPr>
                <w:rFonts w:ascii="Times New Roman" w:eastAsia="Times New Roman" w:hAnsi="Times New Roman" w:cs="Times New Roman"/>
                <w:sz w:val="24"/>
                <w:szCs w:val="24"/>
              </w:rPr>
              <w:t xml:space="preserve"> </w:t>
            </w:r>
            <w:proofErr w:type="spellStart"/>
            <w:r w:rsidRPr="009C6AF6">
              <w:rPr>
                <w:rFonts w:ascii="Times New Roman" w:eastAsia="Times New Roman" w:hAnsi="Times New Roman" w:cs="Times New Roman"/>
                <w:sz w:val="24"/>
                <w:szCs w:val="24"/>
              </w:rPr>
              <w:t>management</w:t>
            </w:r>
            <w:proofErr w:type="spellEnd"/>
            <w:r w:rsidRPr="009C6AF6">
              <w:rPr>
                <w:rFonts w:ascii="Times New Roman" w:eastAsia="Times New Roman" w:hAnsi="Times New Roman" w:cs="Times New Roman"/>
                <w:sz w:val="24"/>
                <w:szCs w:val="24"/>
              </w:rPr>
              <w:t xml:space="preserve"> </w:t>
            </w:r>
            <w:proofErr w:type="spellStart"/>
            <w:r w:rsidRPr="009C6AF6">
              <w:rPr>
                <w:rFonts w:ascii="Times New Roman" w:eastAsia="Times New Roman" w:hAnsi="Times New Roman" w:cs="Times New Roman"/>
                <w:sz w:val="24"/>
                <w:szCs w:val="24"/>
              </w:rPr>
              <w:t>database</w:t>
            </w:r>
            <w:proofErr w:type="spellEnd"/>
            <w:r w:rsidRPr="009C6AF6">
              <w:rPr>
                <w:rFonts w:ascii="Times New Roman" w:eastAsia="Times New Roman" w:hAnsi="Times New Roman" w:cs="Times New Roman"/>
                <w:sz w:val="24"/>
                <w:szCs w:val="24"/>
              </w:rPr>
              <w:t>) (toliau - CMDB), kuri yra nuolat automatiškai atnaujinama per API iš RMM, ir jos pagalba visi Perkančiosios organizacijos užregistruoti kreipiniai ir incidentai bus susieti su konkrečiu Perkančiosios organizacijos darbuotoju bei konkrečiu įrenginiu.</w:t>
            </w:r>
          </w:p>
        </w:tc>
      </w:tr>
      <w:tr w:rsidR="0010529D" w:rsidRPr="009C6AF6" w14:paraId="3262DA5C" w14:textId="77777777" w:rsidTr="0D156B54">
        <w:tc>
          <w:tcPr>
            <w:tcW w:w="121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B48C9D6" w14:textId="77777777" w:rsidR="0010529D" w:rsidRPr="009C6AF6" w:rsidRDefault="0010529D" w:rsidP="006C2EEE">
            <w:pPr>
              <w:pStyle w:val="LentelsNRA1"/>
              <w:jc w:val="both"/>
              <w:rPr>
                <w:rFonts w:eastAsia="Times New Roman"/>
              </w:rPr>
            </w:pPr>
          </w:p>
        </w:tc>
        <w:tc>
          <w:tcPr>
            <w:tcW w:w="850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4274057D" w14:textId="68A00A04" w:rsidR="0010529D" w:rsidRPr="009C6AF6" w:rsidRDefault="0010529D" w:rsidP="006C2EEE">
            <w:pPr>
              <w:jc w:val="both"/>
              <w:rPr>
                <w:rFonts w:ascii="Times New Roman" w:eastAsia="Times New Roman" w:hAnsi="Times New Roman" w:cs="Times New Roman"/>
                <w:sz w:val="24"/>
                <w:szCs w:val="24"/>
              </w:rPr>
            </w:pPr>
            <w:r w:rsidRPr="009C6AF6">
              <w:rPr>
                <w:rFonts w:ascii="Times New Roman" w:eastAsia="Times New Roman" w:hAnsi="Times New Roman" w:cs="Times New Roman"/>
                <w:sz w:val="24"/>
                <w:szCs w:val="24"/>
              </w:rPr>
              <w:t xml:space="preserve">Teikėjo pagalbos tarnybos SD įrankyje turi būti kaupiama ir pildoma Perkančios organizacijos incidentų bei kreipinių žinomų sprendimų, instrukcijų bei sistemų aprašymų žinių bazė (angl. </w:t>
            </w:r>
            <w:proofErr w:type="spellStart"/>
            <w:r w:rsidRPr="009C6AF6">
              <w:rPr>
                <w:rFonts w:ascii="Times New Roman" w:eastAsia="Times New Roman" w:hAnsi="Times New Roman" w:cs="Times New Roman"/>
                <w:sz w:val="24"/>
                <w:szCs w:val="24"/>
              </w:rPr>
              <w:t>knowledge</w:t>
            </w:r>
            <w:proofErr w:type="spellEnd"/>
            <w:r w:rsidRPr="009C6AF6">
              <w:rPr>
                <w:rFonts w:ascii="Times New Roman" w:eastAsia="Times New Roman" w:hAnsi="Times New Roman" w:cs="Times New Roman"/>
                <w:sz w:val="24"/>
                <w:szCs w:val="24"/>
              </w:rPr>
              <w:t xml:space="preserve"> base, toliau – KB)</w:t>
            </w:r>
          </w:p>
        </w:tc>
      </w:tr>
      <w:tr w:rsidR="0010529D" w:rsidRPr="009C6AF6" w14:paraId="7505C451" w14:textId="77777777" w:rsidTr="0D156B54">
        <w:tc>
          <w:tcPr>
            <w:tcW w:w="121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98EF19D" w14:textId="77777777" w:rsidR="0010529D" w:rsidRPr="009C6AF6" w:rsidRDefault="0010529D" w:rsidP="006C2EEE">
            <w:pPr>
              <w:pStyle w:val="LentelsNRA1"/>
              <w:jc w:val="both"/>
              <w:rPr>
                <w:rFonts w:eastAsia="Times New Roman"/>
              </w:rPr>
            </w:pPr>
          </w:p>
        </w:tc>
        <w:tc>
          <w:tcPr>
            <w:tcW w:w="850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0F0CBA57" w14:textId="2AB34C09" w:rsidR="0010529D" w:rsidRPr="009C6AF6" w:rsidRDefault="0010529D" w:rsidP="006C2EEE">
            <w:pPr>
              <w:jc w:val="both"/>
              <w:rPr>
                <w:rFonts w:ascii="Times New Roman" w:eastAsia="Times New Roman" w:hAnsi="Times New Roman" w:cs="Times New Roman"/>
                <w:sz w:val="24"/>
                <w:szCs w:val="24"/>
              </w:rPr>
            </w:pPr>
            <w:r w:rsidRPr="009C6AF6">
              <w:rPr>
                <w:rFonts w:ascii="Times New Roman" w:eastAsia="Times New Roman" w:hAnsi="Times New Roman" w:cs="Times New Roman"/>
                <w:sz w:val="24"/>
                <w:szCs w:val="24"/>
              </w:rPr>
              <w:t xml:space="preserve">Teikėjo pagalbos tarnyboje turi būti įgyvendintas problemų valdymas (angl. </w:t>
            </w:r>
            <w:proofErr w:type="spellStart"/>
            <w:r w:rsidRPr="009C6AF6">
              <w:rPr>
                <w:rFonts w:ascii="Times New Roman" w:eastAsia="Times New Roman" w:hAnsi="Times New Roman" w:cs="Times New Roman"/>
                <w:sz w:val="24"/>
                <w:szCs w:val="24"/>
              </w:rPr>
              <w:t>Problem</w:t>
            </w:r>
            <w:proofErr w:type="spellEnd"/>
            <w:r w:rsidRPr="009C6AF6">
              <w:rPr>
                <w:rFonts w:ascii="Times New Roman" w:eastAsia="Times New Roman" w:hAnsi="Times New Roman" w:cs="Times New Roman"/>
                <w:sz w:val="24"/>
                <w:szCs w:val="24"/>
              </w:rPr>
              <w:t xml:space="preserve"> </w:t>
            </w:r>
            <w:proofErr w:type="spellStart"/>
            <w:r w:rsidRPr="009C6AF6">
              <w:rPr>
                <w:rFonts w:ascii="Times New Roman" w:eastAsia="Times New Roman" w:hAnsi="Times New Roman" w:cs="Times New Roman"/>
                <w:sz w:val="24"/>
                <w:szCs w:val="24"/>
              </w:rPr>
              <w:t>management</w:t>
            </w:r>
            <w:proofErr w:type="spellEnd"/>
            <w:r w:rsidRPr="009C6AF6">
              <w:rPr>
                <w:rFonts w:ascii="Times New Roman" w:eastAsia="Times New Roman" w:hAnsi="Times New Roman" w:cs="Times New Roman"/>
                <w:sz w:val="24"/>
                <w:szCs w:val="24"/>
              </w:rPr>
              <w:t>), skirtas išanalizuoti pasikartojančius problemas ar incidentus:</w:t>
            </w:r>
          </w:p>
          <w:p w14:paraId="68252B19" w14:textId="2A1F908D" w:rsidR="0010529D" w:rsidRPr="009C6AF6" w:rsidRDefault="0010529D">
            <w:pPr>
              <w:pStyle w:val="Sraopastraipa"/>
              <w:numPr>
                <w:ilvl w:val="0"/>
                <w:numId w:val="7"/>
              </w:numPr>
              <w:jc w:val="both"/>
              <w:rPr>
                <w:rFonts w:ascii="Times New Roman" w:eastAsia="Times New Roman" w:hAnsi="Times New Roman" w:cs="Times New Roman"/>
                <w:sz w:val="24"/>
                <w:szCs w:val="24"/>
              </w:rPr>
            </w:pPr>
            <w:r w:rsidRPr="009C6AF6">
              <w:rPr>
                <w:rFonts w:ascii="Times New Roman" w:eastAsia="Times New Roman" w:hAnsi="Times New Roman" w:cs="Times New Roman"/>
                <w:sz w:val="24"/>
                <w:szCs w:val="24"/>
              </w:rPr>
              <w:t>Automatizuotas problemų ar incidentų priskyrimas įrenginiui (kompiuteriui, spausdintuvui, serveriui) iš RMM per API, bei galimybė atlikti rankinį priskyrimą iš SD. Turi būti galimybė tokio tipo įvykius matyti „</w:t>
            </w:r>
            <w:proofErr w:type="spellStart"/>
            <w:r w:rsidRPr="009C6AF6">
              <w:rPr>
                <w:rFonts w:ascii="Times New Roman" w:eastAsia="Times New Roman" w:hAnsi="Times New Roman" w:cs="Times New Roman"/>
                <w:sz w:val="24"/>
                <w:szCs w:val="24"/>
              </w:rPr>
              <w:t>on</w:t>
            </w:r>
            <w:proofErr w:type="spellEnd"/>
            <w:r w:rsidRPr="009C6AF6">
              <w:rPr>
                <w:rFonts w:ascii="Times New Roman" w:eastAsia="Times New Roman" w:hAnsi="Times New Roman" w:cs="Times New Roman"/>
                <w:sz w:val="24"/>
                <w:szCs w:val="24"/>
              </w:rPr>
              <w:t>-line“ režimu bei juos analizuoti (turi būti galimybė suformuoti ataskaitą, kuriems įrenginiams buvo priskirta daugiausiai problemų ar incidentų).</w:t>
            </w:r>
          </w:p>
          <w:p w14:paraId="2BD7FC90" w14:textId="17F92F31" w:rsidR="0010529D" w:rsidRPr="009C6AF6" w:rsidRDefault="0010529D">
            <w:pPr>
              <w:pStyle w:val="Sraopastraipa"/>
              <w:numPr>
                <w:ilvl w:val="0"/>
                <w:numId w:val="7"/>
              </w:numPr>
              <w:jc w:val="both"/>
              <w:rPr>
                <w:rFonts w:ascii="Times New Roman" w:eastAsia="Times New Roman" w:hAnsi="Times New Roman" w:cs="Times New Roman"/>
                <w:sz w:val="24"/>
                <w:szCs w:val="24"/>
              </w:rPr>
            </w:pPr>
            <w:r w:rsidRPr="009C6AF6">
              <w:rPr>
                <w:rFonts w:ascii="Times New Roman" w:eastAsia="Times New Roman" w:hAnsi="Times New Roman" w:cs="Times New Roman"/>
                <w:sz w:val="24"/>
                <w:szCs w:val="24"/>
              </w:rPr>
              <w:t>Automatizuotas problemų ar incidentų priskyrimas vartotojui iš RMM per API, bei galimybė atlikti rankinį priskyrimą iš SD. Turi būti galimybė tokio tipo įvykius matyti „</w:t>
            </w:r>
            <w:proofErr w:type="spellStart"/>
            <w:r w:rsidRPr="009C6AF6">
              <w:rPr>
                <w:rFonts w:ascii="Times New Roman" w:eastAsia="Times New Roman" w:hAnsi="Times New Roman" w:cs="Times New Roman"/>
                <w:sz w:val="24"/>
                <w:szCs w:val="24"/>
              </w:rPr>
              <w:t>on</w:t>
            </w:r>
            <w:proofErr w:type="spellEnd"/>
            <w:r w:rsidRPr="009C6AF6">
              <w:rPr>
                <w:rFonts w:ascii="Times New Roman" w:eastAsia="Times New Roman" w:hAnsi="Times New Roman" w:cs="Times New Roman"/>
                <w:sz w:val="24"/>
                <w:szCs w:val="24"/>
              </w:rPr>
              <w:t>-line“ režimu bei juos analizuoti (turi būti galimybė suformuoti ataskaitą, kuriems vartotojams buvo priskirta daugiausiai problemų ar incidentų).</w:t>
            </w:r>
          </w:p>
        </w:tc>
      </w:tr>
      <w:tr w:rsidR="0010529D" w:rsidRPr="009C6AF6" w14:paraId="4043E4C6" w14:textId="77777777" w:rsidTr="0D156B54">
        <w:tc>
          <w:tcPr>
            <w:tcW w:w="121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7E2C0FF" w14:textId="77777777" w:rsidR="0010529D" w:rsidRPr="009C6AF6" w:rsidRDefault="0010529D" w:rsidP="006C2EEE">
            <w:pPr>
              <w:pStyle w:val="LentelsNRA1"/>
              <w:jc w:val="both"/>
              <w:rPr>
                <w:rFonts w:eastAsia="Times New Roman"/>
              </w:rPr>
            </w:pPr>
          </w:p>
        </w:tc>
        <w:tc>
          <w:tcPr>
            <w:tcW w:w="850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3112D067" w14:textId="5CA2A1C6" w:rsidR="0010529D" w:rsidRPr="009C6AF6" w:rsidRDefault="0010529D" w:rsidP="006C2EEE">
            <w:pPr>
              <w:jc w:val="both"/>
              <w:rPr>
                <w:rFonts w:ascii="Times New Roman" w:eastAsia="Times New Roman" w:hAnsi="Times New Roman" w:cs="Times New Roman"/>
                <w:sz w:val="24"/>
                <w:szCs w:val="24"/>
              </w:rPr>
            </w:pPr>
            <w:r w:rsidRPr="009C6AF6">
              <w:rPr>
                <w:rFonts w:ascii="Times New Roman" w:eastAsia="Times New Roman" w:hAnsi="Times New Roman" w:cs="Times New Roman"/>
                <w:sz w:val="24"/>
                <w:szCs w:val="24"/>
              </w:rPr>
              <w:t>Teikėjas turi turėti pagalbos tarnybą komunikuojančią lietuvių kalba su Perkančiąja organizacija el.</w:t>
            </w:r>
            <w:r w:rsidR="00874EDE" w:rsidRPr="009C6AF6">
              <w:rPr>
                <w:rFonts w:ascii="Times New Roman" w:eastAsia="Times New Roman" w:hAnsi="Times New Roman" w:cs="Times New Roman"/>
                <w:sz w:val="24"/>
                <w:szCs w:val="24"/>
              </w:rPr>
              <w:t xml:space="preserve"> </w:t>
            </w:r>
            <w:r w:rsidRPr="009C6AF6">
              <w:rPr>
                <w:rFonts w:ascii="Times New Roman" w:eastAsia="Times New Roman" w:hAnsi="Times New Roman" w:cs="Times New Roman"/>
                <w:sz w:val="24"/>
                <w:szCs w:val="24"/>
              </w:rPr>
              <w:t>paštu, raštu ir žodžiu.</w:t>
            </w:r>
          </w:p>
        </w:tc>
      </w:tr>
      <w:tr w:rsidR="0010529D" w:rsidRPr="009C6AF6" w14:paraId="4C59C414" w14:textId="77777777" w:rsidTr="0D156B54">
        <w:tc>
          <w:tcPr>
            <w:tcW w:w="121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7AC4DC9" w14:textId="77777777" w:rsidR="0010529D" w:rsidRPr="009C6AF6" w:rsidRDefault="0010529D" w:rsidP="006C2EEE">
            <w:pPr>
              <w:pStyle w:val="LentelsNRA1"/>
              <w:jc w:val="both"/>
              <w:rPr>
                <w:rFonts w:eastAsia="Times New Roman"/>
              </w:rPr>
            </w:pPr>
          </w:p>
        </w:tc>
        <w:tc>
          <w:tcPr>
            <w:tcW w:w="850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7830C0ED" w14:textId="64DE715A" w:rsidR="0010529D" w:rsidRPr="009C6AF6" w:rsidRDefault="005F0D2C" w:rsidP="006C2EEE">
            <w:pPr>
              <w:jc w:val="both"/>
              <w:rPr>
                <w:rFonts w:ascii="Times New Roman" w:eastAsia="Times New Roman" w:hAnsi="Times New Roman" w:cs="Times New Roman"/>
                <w:sz w:val="24"/>
                <w:szCs w:val="24"/>
              </w:rPr>
            </w:pPr>
            <w:r w:rsidRPr="009C6AF6">
              <w:rPr>
                <w:rFonts w:ascii="Times New Roman" w:eastAsia="Times New Roman" w:hAnsi="Times New Roman" w:cs="Times New Roman"/>
                <w:sz w:val="24"/>
                <w:szCs w:val="24"/>
              </w:rPr>
              <w:t>T</w:t>
            </w:r>
            <w:r w:rsidR="00576446" w:rsidRPr="009C6AF6">
              <w:rPr>
                <w:rFonts w:ascii="Times New Roman" w:eastAsia="Times New Roman" w:hAnsi="Times New Roman" w:cs="Times New Roman"/>
                <w:sz w:val="24"/>
                <w:szCs w:val="24"/>
              </w:rPr>
              <w:t>eikėjo pagalbos tarnyba turi suteikti galimybes registruoti kreipinius įvairiais nurodytais kanalais: elektroniniu paštu; fiksuoto ir mobilaus ryšio telefonu; naudojant WEB sąsają.</w:t>
            </w:r>
          </w:p>
        </w:tc>
      </w:tr>
      <w:tr w:rsidR="0010529D" w:rsidRPr="009C6AF6" w14:paraId="5E09C6BA" w14:textId="77777777" w:rsidTr="0D156B54">
        <w:tc>
          <w:tcPr>
            <w:tcW w:w="121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E0419A4" w14:textId="77777777" w:rsidR="0010529D" w:rsidRPr="009C6AF6" w:rsidRDefault="0010529D" w:rsidP="006C2EEE">
            <w:pPr>
              <w:pStyle w:val="LentelsNRA1"/>
              <w:jc w:val="both"/>
              <w:rPr>
                <w:rFonts w:eastAsia="Times New Roman"/>
              </w:rPr>
            </w:pPr>
          </w:p>
        </w:tc>
        <w:tc>
          <w:tcPr>
            <w:tcW w:w="850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1635B34C" w14:textId="5C611DAB" w:rsidR="0010529D" w:rsidRPr="009C6AF6" w:rsidRDefault="0010529D" w:rsidP="006C2EEE">
            <w:pPr>
              <w:jc w:val="both"/>
              <w:rPr>
                <w:rFonts w:ascii="Times New Roman" w:eastAsia="Times New Roman" w:hAnsi="Times New Roman" w:cs="Times New Roman"/>
                <w:sz w:val="24"/>
                <w:szCs w:val="24"/>
              </w:rPr>
            </w:pPr>
            <w:r w:rsidRPr="009C6AF6">
              <w:rPr>
                <w:rFonts w:ascii="Times New Roman" w:eastAsia="Times New Roman" w:hAnsi="Times New Roman" w:cs="Times New Roman"/>
                <w:sz w:val="24"/>
                <w:szCs w:val="24"/>
              </w:rPr>
              <w:t xml:space="preserve">Teikėjo pagalbos tarnyboje turi būti </w:t>
            </w:r>
            <w:r w:rsidR="00A67E4D" w:rsidRPr="009C6AF6">
              <w:rPr>
                <w:rFonts w:ascii="Times New Roman" w:eastAsia="Times New Roman" w:hAnsi="Times New Roman" w:cs="Times New Roman"/>
                <w:sz w:val="24"/>
                <w:szCs w:val="24"/>
              </w:rPr>
              <w:t>realizuota</w:t>
            </w:r>
            <w:r w:rsidRPr="009C6AF6">
              <w:rPr>
                <w:rFonts w:ascii="Times New Roman" w:eastAsia="Times New Roman" w:hAnsi="Times New Roman" w:cs="Times New Roman"/>
                <w:sz w:val="24"/>
                <w:szCs w:val="24"/>
              </w:rPr>
              <w:t xml:space="preserve"> Perkančiai organizacijai savitarn</w:t>
            </w:r>
            <w:r w:rsidR="00A67E4D" w:rsidRPr="009C6AF6">
              <w:rPr>
                <w:rFonts w:ascii="Times New Roman" w:eastAsia="Times New Roman" w:hAnsi="Times New Roman" w:cs="Times New Roman"/>
                <w:sz w:val="24"/>
                <w:szCs w:val="24"/>
              </w:rPr>
              <w:t>a</w:t>
            </w:r>
            <w:r w:rsidRPr="009C6AF6">
              <w:rPr>
                <w:rFonts w:ascii="Times New Roman" w:eastAsia="Times New Roman" w:hAnsi="Times New Roman" w:cs="Times New Roman"/>
                <w:sz w:val="24"/>
                <w:szCs w:val="24"/>
              </w:rPr>
              <w:t xml:space="preserve"> – </w:t>
            </w:r>
            <w:r w:rsidR="004E3076" w:rsidRPr="009C6AF6">
              <w:rPr>
                <w:rFonts w:ascii="Times New Roman" w:eastAsia="Times New Roman" w:hAnsi="Times New Roman" w:cs="Times New Roman"/>
                <w:sz w:val="24"/>
                <w:szCs w:val="24"/>
              </w:rPr>
              <w:t xml:space="preserve">internetu pasiekiama </w:t>
            </w:r>
            <w:r w:rsidRPr="009C6AF6">
              <w:rPr>
                <w:rFonts w:ascii="Times New Roman" w:eastAsia="Times New Roman" w:hAnsi="Times New Roman" w:cs="Times New Roman"/>
                <w:sz w:val="24"/>
                <w:szCs w:val="24"/>
              </w:rPr>
              <w:t>paslaugų užsakymo anket</w:t>
            </w:r>
            <w:r w:rsidR="00681F49" w:rsidRPr="009C6AF6">
              <w:rPr>
                <w:rFonts w:ascii="Times New Roman" w:eastAsia="Times New Roman" w:hAnsi="Times New Roman" w:cs="Times New Roman"/>
                <w:sz w:val="24"/>
                <w:szCs w:val="24"/>
              </w:rPr>
              <w:t>a</w:t>
            </w:r>
            <w:r w:rsidRPr="009C6AF6">
              <w:rPr>
                <w:rFonts w:ascii="Times New Roman" w:eastAsia="Times New Roman" w:hAnsi="Times New Roman" w:cs="Times New Roman"/>
                <w:sz w:val="24"/>
                <w:szCs w:val="24"/>
              </w:rPr>
              <w:t>, kurios pagalba galima centralizuotai, pagal vieningą Perkančios organizacijos tvarką, užsakyti sutartas paslaugas. Paslaugos gali būti užsakomos ne tik Teikėjo apimtyje, bet ir iš kitų Perkančios organizacijos paslaugų tiekėjų – kurie tokiu atveju apie užsakymą bus informuoti el.</w:t>
            </w:r>
            <w:r w:rsidR="003C3F81" w:rsidRPr="009C6AF6">
              <w:rPr>
                <w:rFonts w:ascii="Times New Roman" w:eastAsia="Times New Roman" w:hAnsi="Times New Roman" w:cs="Times New Roman"/>
                <w:sz w:val="24"/>
                <w:szCs w:val="24"/>
              </w:rPr>
              <w:t xml:space="preserve"> </w:t>
            </w:r>
            <w:r w:rsidRPr="009C6AF6">
              <w:rPr>
                <w:rFonts w:ascii="Times New Roman" w:eastAsia="Times New Roman" w:hAnsi="Times New Roman" w:cs="Times New Roman"/>
                <w:sz w:val="24"/>
                <w:szCs w:val="24"/>
              </w:rPr>
              <w:t xml:space="preserve">paštu. Turi būti </w:t>
            </w:r>
            <w:r w:rsidRPr="009C6AF6">
              <w:rPr>
                <w:rFonts w:ascii="Times New Roman" w:eastAsia="Times New Roman" w:hAnsi="Times New Roman" w:cs="Times New Roman"/>
                <w:sz w:val="24"/>
                <w:szCs w:val="24"/>
              </w:rPr>
              <w:lastRenderedPageBreak/>
              <w:t>įgyvendintas minimalus privalomas funkcionalumas – sukurtos ir leista naudotis žemiau išvardintomis anketomis:</w:t>
            </w:r>
          </w:p>
          <w:p w14:paraId="1DBE6F8D" w14:textId="51F10D3D" w:rsidR="00ED3235" w:rsidRPr="009C6AF6" w:rsidRDefault="00ED3235">
            <w:pPr>
              <w:pStyle w:val="Sraopastraipa"/>
              <w:numPr>
                <w:ilvl w:val="0"/>
                <w:numId w:val="8"/>
              </w:numPr>
              <w:spacing w:after="160" w:line="256" w:lineRule="auto"/>
              <w:jc w:val="both"/>
              <w:rPr>
                <w:rFonts w:ascii="Times New Roman" w:eastAsia="Times New Roman" w:hAnsi="Times New Roman" w:cs="Times New Roman"/>
                <w:sz w:val="24"/>
                <w:szCs w:val="24"/>
              </w:rPr>
            </w:pPr>
            <w:r w:rsidRPr="009C6AF6">
              <w:rPr>
                <w:rFonts w:ascii="Times New Roman" w:eastAsia="Times New Roman" w:hAnsi="Times New Roman" w:cs="Times New Roman"/>
                <w:sz w:val="24"/>
                <w:szCs w:val="24"/>
              </w:rPr>
              <w:t>Naujo vartotojo užsakymo anketa</w:t>
            </w:r>
            <w:r w:rsidR="0068315D" w:rsidRPr="009C6AF6">
              <w:rPr>
                <w:rFonts w:ascii="Times New Roman" w:eastAsia="Times New Roman" w:hAnsi="Times New Roman" w:cs="Times New Roman"/>
                <w:sz w:val="24"/>
                <w:szCs w:val="24"/>
              </w:rPr>
              <w:t xml:space="preserve"> (priedas </w:t>
            </w:r>
            <w:r w:rsidR="001F1A5A" w:rsidRPr="009C6AF6">
              <w:rPr>
                <w:rFonts w:ascii="Times New Roman" w:eastAsia="Times New Roman" w:hAnsi="Times New Roman" w:cs="Times New Roman"/>
                <w:sz w:val="24"/>
                <w:szCs w:val="24"/>
              </w:rPr>
              <w:t>N</w:t>
            </w:r>
            <w:r w:rsidR="0068315D" w:rsidRPr="009C6AF6">
              <w:rPr>
                <w:rFonts w:ascii="Times New Roman" w:eastAsia="Times New Roman" w:hAnsi="Times New Roman" w:cs="Times New Roman"/>
                <w:sz w:val="24"/>
                <w:szCs w:val="24"/>
              </w:rPr>
              <w:t xml:space="preserve">r. </w:t>
            </w:r>
            <w:r w:rsidR="00910165" w:rsidRPr="009C6AF6">
              <w:rPr>
                <w:rFonts w:ascii="Times New Roman" w:eastAsia="Times New Roman" w:hAnsi="Times New Roman" w:cs="Times New Roman"/>
                <w:sz w:val="24"/>
                <w:szCs w:val="24"/>
              </w:rPr>
              <w:t>1</w:t>
            </w:r>
            <w:r w:rsidR="00A11F7D" w:rsidRPr="009C6AF6">
              <w:rPr>
                <w:rFonts w:ascii="Times New Roman" w:eastAsia="Times New Roman" w:hAnsi="Times New Roman" w:cs="Times New Roman"/>
                <w:sz w:val="24"/>
                <w:szCs w:val="24"/>
              </w:rPr>
              <w:t>)</w:t>
            </w:r>
            <w:r w:rsidRPr="009C6AF6">
              <w:rPr>
                <w:rFonts w:ascii="Times New Roman" w:eastAsia="Times New Roman" w:hAnsi="Times New Roman" w:cs="Times New Roman"/>
                <w:sz w:val="24"/>
                <w:szCs w:val="24"/>
              </w:rPr>
              <w:t>;</w:t>
            </w:r>
          </w:p>
          <w:p w14:paraId="2DCA41A0" w14:textId="2A30ED4C" w:rsidR="00ED3235" w:rsidRPr="009C6AF6" w:rsidRDefault="00ED3235">
            <w:pPr>
              <w:pStyle w:val="Sraopastraipa"/>
              <w:numPr>
                <w:ilvl w:val="0"/>
                <w:numId w:val="8"/>
              </w:numPr>
              <w:spacing w:after="160" w:line="256" w:lineRule="auto"/>
              <w:jc w:val="both"/>
              <w:rPr>
                <w:rFonts w:ascii="Times New Roman" w:eastAsia="Times New Roman" w:hAnsi="Times New Roman" w:cs="Times New Roman"/>
                <w:sz w:val="24"/>
                <w:szCs w:val="24"/>
              </w:rPr>
            </w:pPr>
            <w:r w:rsidRPr="009C6AF6">
              <w:rPr>
                <w:rFonts w:ascii="Times New Roman" w:eastAsia="Times New Roman" w:hAnsi="Times New Roman" w:cs="Times New Roman"/>
                <w:sz w:val="24"/>
                <w:szCs w:val="24"/>
              </w:rPr>
              <w:t xml:space="preserve">Vartotojo </w:t>
            </w:r>
            <w:proofErr w:type="spellStart"/>
            <w:r w:rsidR="004D32F8">
              <w:rPr>
                <w:rFonts w:ascii="Times New Roman" w:eastAsia="Times New Roman" w:hAnsi="Times New Roman" w:cs="Times New Roman"/>
                <w:sz w:val="24"/>
                <w:szCs w:val="24"/>
              </w:rPr>
              <w:t>naikinomo</w:t>
            </w:r>
            <w:proofErr w:type="spellEnd"/>
            <w:r w:rsidRPr="009C6AF6">
              <w:rPr>
                <w:rFonts w:ascii="Times New Roman" w:eastAsia="Times New Roman" w:hAnsi="Times New Roman" w:cs="Times New Roman"/>
                <w:sz w:val="24"/>
                <w:szCs w:val="24"/>
              </w:rPr>
              <w:t xml:space="preserve"> anketa</w:t>
            </w:r>
            <w:r w:rsidR="00A11F7D" w:rsidRPr="009C6AF6">
              <w:rPr>
                <w:rFonts w:ascii="Times New Roman" w:eastAsia="Times New Roman" w:hAnsi="Times New Roman" w:cs="Times New Roman"/>
                <w:sz w:val="24"/>
                <w:szCs w:val="24"/>
              </w:rPr>
              <w:t xml:space="preserve"> (priedas </w:t>
            </w:r>
            <w:r w:rsidR="001F1A5A" w:rsidRPr="009C6AF6">
              <w:rPr>
                <w:rFonts w:ascii="Times New Roman" w:eastAsia="Times New Roman" w:hAnsi="Times New Roman" w:cs="Times New Roman"/>
                <w:sz w:val="24"/>
                <w:szCs w:val="24"/>
              </w:rPr>
              <w:t>N</w:t>
            </w:r>
            <w:r w:rsidR="00A11F7D" w:rsidRPr="009C6AF6">
              <w:rPr>
                <w:rFonts w:ascii="Times New Roman" w:eastAsia="Times New Roman" w:hAnsi="Times New Roman" w:cs="Times New Roman"/>
                <w:sz w:val="24"/>
                <w:szCs w:val="24"/>
              </w:rPr>
              <w:t xml:space="preserve">r. </w:t>
            </w:r>
            <w:r w:rsidR="00910165" w:rsidRPr="009C6AF6">
              <w:rPr>
                <w:rFonts w:ascii="Times New Roman" w:eastAsia="Times New Roman" w:hAnsi="Times New Roman" w:cs="Times New Roman"/>
                <w:sz w:val="24"/>
                <w:szCs w:val="24"/>
              </w:rPr>
              <w:t>2</w:t>
            </w:r>
            <w:r w:rsidR="00A11F7D" w:rsidRPr="009C6AF6">
              <w:rPr>
                <w:rFonts w:ascii="Times New Roman" w:eastAsia="Times New Roman" w:hAnsi="Times New Roman" w:cs="Times New Roman"/>
                <w:sz w:val="24"/>
                <w:szCs w:val="24"/>
              </w:rPr>
              <w:t>)</w:t>
            </w:r>
            <w:r w:rsidRPr="009C6AF6">
              <w:rPr>
                <w:rFonts w:ascii="Times New Roman" w:eastAsia="Times New Roman" w:hAnsi="Times New Roman" w:cs="Times New Roman"/>
                <w:sz w:val="24"/>
                <w:szCs w:val="24"/>
              </w:rPr>
              <w:t>;</w:t>
            </w:r>
          </w:p>
          <w:p w14:paraId="4A19B224" w14:textId="3C2D2328" w:rsidR="003A047E" w:rsidRPr="009C6AF6" w:rsidRDefault="003A047E">
            <w:pPr>
              <w:pStyle w:val="Sraopastraipa"/>
              <w:numPr>
                <w:ilvl w:val="0"/>
                <w:numId w:val="8"/>
              </w:numPr>
              <w:spacing w:after="160" w:line="256" w:lineRule="auto"/>
              <w:jc w:val="both"/>
              <w:rPr>
                <w:rFonts w:ascii="Times New Roman" w:eastAsia="Times New Roman" w:hAnsi="Times New Roman" w:cs="Times New Roman"/>
                <w:sz w:val="24"/>
                <w:szCs w:val="24"/>
              </w:rPr>
            </w:pPr>
            <w:r w:rsidRPr="009C6AF6">
              <w:rPr>
                <w:rFonts w:ascii="Times New Roman" w:eastAsia="Times New Roman" w:hAnsi="Times New Roman" w:cs="Times New Roman"/>
                <w:sz w:val="24"/>
                <w:szCs w:val="24"/>
              </w:rPr>
              <w:t xml:space="preserve">Pareigų keitimo </w:t>
            </w:r>
            <w:r w:rsidR="00643654" w:rsidRPr="009C6AF6">
              <w:rPr>
                <w:rFonts w:ascii="Times New Roman" w:eastAsia="Times New Roman" w:hAnsi="Times New Roman" w:cs="Times New Roman"/>
                <w:sz w:val="24"/>
                <w:szCs w:val="24"/>
              </w:rPr>
              <w:t>anketa</w:t>
            </w:r>
            <w:r w:rsidR="00BC00E0" w:rsidRPr="009C6AF6">
              <w:rPr>
                <w:rFonts w:ascii="Times New Roman" w:eastAsia="Times New Roman" w:hAnsi="Times New Roman" w:cs="Times New Roman"/>
                <w:sz w:val="24"/>
                <w:szCs w:val="24"/>
              </w:rPr>
              <w:t xml:space="preserve"> (priedas </w:t>
            </w:r>
            <w:r w:rsidR="001F1A5A" w:rsidRPr="009C6AF6">
              <w:rPr>
                <w:rFonts w:ascii="Times New Roman" w:eastAsia="Times New Roman" w:hAnsi="Times New Roman" w:cs="Times New Roman"/>
                <w:sz w:val="24"/>
                <w:szCs w:val="24"/>
              </w:rPr>
              <w:t>N</w:t>
            </w:r>
            <w:r w:rsidR="00BC00E0" w:rsidRPr="009C6AF6">
              <w:rPr>
                <w:rFonts w:ascii="Times New Roman" w:eastAsia="Times New Roman" w:hAnsi="Times New Roman" w:cs="Times New Roman"/>
                <w:sz w:val="24"/>
                <w:szCs w:val="24"/>
              </w:rPr>
              <w:t>r</w:t>
            </w:r>
            <w:r w:rsidR="00B86DCA">
              <w:rPr>
                <w:rFonts w:ascii="Times New Roman" w:eastAsia="Times New Roman" w:hAnsi="Times New Roman" w:cs="Times New Roman"/>
                <w:sz w:val="24"/>
                <w:szCs w:val="24"/>
              </w:rPr>
              <w:t>.</w:t>
            </w:r>
            <w:r w:rsidR="00BC00E0" w:rsidRPr="009C6AF6">
              <w:rPr>
                <w:rFonts w:ascii="Times New Roman" w:eastAsia="Times New Roman" w:hAnsi="Times New Roman" w:cs="Times New Roman"/>
                <w:sz w:val="24"/>
                <w:szCs w:val="24"/>
              </w:rPr>
              <w:t xml:space="preserve"> </w:t>
            </w:r>
            <w:r w:rsidR="00910165" w:rsidRPr="009C6AF6">
              <w:rPr>
                <w:rFonts w:ascii="Times New Roman" w:eastAsia="Times New Roman" w:hAnsi="Times New Roman" w:cs="Times New Roman"/>
                <w:sz w:val="24"/>
                <w:szCs w:val="24"/>
              </w:rPr>
              <w:t>3</w:t>
            </w:r>
            <w:r w:rsidR="00BC00E0" w:rsidRPr="009C6AF6">
              <w:rPr>
                <w:rFonts w:ascii="Times New Roman" w:eastAsia="Times New Roman" w:hAnsi="Times New Roman" w:cs="Times New Roman"/>
                <w:sz w:val="24"/>
                <w:szCs w:val="24"/>
              </w:rPr>
              <w:t>)</w:t>
            </w:r>
            <w:r w:rsidR="00643654" w:rsidRPr="009C6AF6">
              <w:rPr>
                <w:rFonts w:ascii="Times New Roman" w:eastAsia="Times New Roman" w:hAnsi="Times New Roman" w:cs="Times New Roman"/>
                <w:sz w:val="24"/>
                <w:szCs w:val="24"/>
              </w:rPr>
              <w:t>;</w:t>
            </w:r>
          </w:p>
          <w:p w14:paraId="434462F4" w14:textId="2AAA852F" w:rsidR="00ED3235" w:rsidRPr="009C6AF6" w:rsidRDefault="00ED3235">
            <w:pPr>
              <w:pStyle w:val="Sraopastraipa"/>
              <w:numPr>
                <w:ilvl w:val="0"/>
                <w:numId w:val="8"/>
              </w:numPr>
              <w:spacing w:after="160" w:line="256" w:lineRule="auto"/>
              <w:jc w:val="both"/>
              <w:rPr>
                <w:rFonts w:ascii="Times New Roman" w:eastAsia="Times New Roman" w:hAnsi="Times New Roman" w:cs="Times New Roman"/>
                <w:sz w:val="24"/>
                <w:szCs w:val="24"/>
              </w:rPr>
            </w:pPr>
            <w:r w:rsidRPr="009C6AF6">
              <w:rPr>
                <w:rFonts w:ascii="Times New Roman" w:eastAsia="Times New Roman" w:hAnsi="Times New Roman" w:cs="Times New Roman"/>
                <w:sz w:val="24"/>
                <w:szCs w:val="24"/>
              </w:rPr>
              <w:t>Vartotojo prieigos teisių koregavimo anketa</w:t>
            </w:r>
            <w:r w:rsidR="00B672A3" w:rsidRPr="009C6AF6">
              <w:rPr>
                <w:rFonts w:ascii="Times New Roman" w:eastAsia="Times New Roman" w:hAnsi="Times New Roman" w:cs="Times New Roman"/>
                <w:sz w:val="24"/>
                <w:szCs w:val="24"/>
              </w:rPr>
              <w:t xml:space="preserve"> (priedas </w:t>
            </w:r>
            <w:r w:rsidR="001F1A5A" w:rsidRPr="009C6AF6">
              <w:rPr>
                <w:rFonts w:ascii="Times New Roman" w:eastAsia="Times New Roman" w:hAnsi="Times New Roman" w:cs="Times New Roman"/>
                <w:sz w:val="24"/>
                <w:szCs w:val="24"/>
              </w:rPr>
              <w:t>N</w:t>
            </w:r>
            <w:r w:rsidR="00B672A3" w:rsidRPr="009C6AF6">
              <w:rPr>
                <w:rFonts w:ascii="Times New Roman" w:eastAsia="Times New Roman" w:hAnsi="Times New Roman" w:cs="Times New Roman"/>
                <w:sz w:val="24"/>
                <w:szCs w:val="24"/>
              </w:rPr>
              <w:t>r</w:t>
            </w:r>
            <w:r w:rsidR="00B86DCA">
              <w:rPr>
                <w:rFonts w:ascii="Times New Roman" w:eastAsia="Times New Roman" w:hAnsi="Times New Roman" w:cs="Times New Roman"/>
                <w:sz w:val="24"/>
                <w:szCs w:val="24"/>
              </w:rPr>
              <w:t>.</w:t>
            </w:r>
            <w:r w:rsidR="00B672A3" w:rsidRPr="009C6AF6">
              <w:rPr>
                <w:rFonts w:ascii="Times New Roman" w:eastAsia="Times New Roman" w:hAnsi="Times New Roman" w:cs="Times New Roman"/>
                <w:sz w:val="24"/>
                <w:szCs w:val="24"/>
              </w:rPr>
              <w:t xml:space="preserve"> 4)</w:t>
            </w:r>
            <w:r w:rsidRPr="009C6AF6">
              <w:rPr>
                <w:rFonts w:ascii="Times New Roman" w:eastAsia="Times New Roman" w:hAnsi="Times New Roman" w:cs="Times New Roman"/>
                <w:sz w:val="24"/>
                <w:szCs w:val="24"/>
              </w:rPr>
              <w:t>;</w:t>
            </w:r>
          </w:p>
          <w:p w14:paraId="7B601966" w14:textId="0BDCB0D3" w:rsidR="00F04FFF" w:rsidRPr="009C6AF6" w:rsidRDefault="00ED3235">
            <w:pPr>
              <w:pStyle w:val="Sraopastraipa"/>
              <w:numPr>
                <w:ilvl w:val="0"/>
                <w:numId w:val="8"/>
              </w:numPr>
              <w:spacing w:after="160" w:line="256" w:lineRule="auto"/>
              <w:jc w:val="both"/>
              <w:rPr>
                <w:rFonts w:ascii="Times New Roman" w:eastAsia="Times New Roman" w:hAnsi="Times New Roman" w:cs="Times New Roman"/>
                <w:sz w:val="24"/>
                <w:szCs w:val="24"/>
              </w:rPr>
            </w:pPr>
            <w:r w:rsidRPr="05B92BC7">
              <w:rPr>
                <w:rFonts w:ascii="Times New Roman" w:eastAsia="Times New Roman" w:hAnsi="Times New Roman" w:cs="Times New Roman"/>
                <w:sz w:val="24"/>
                <w:szCs w:val="24"/>
              </w:rPr>
              <w:t>Suderintos programinės įrangos diegimas</w:t>
            </w:r>
            <w:r w:rsidR="00643654" w:rsidRPr="05B92BC7">
              <w:rPr>
                <w:rFonts w:ascii="Times New Roman" w:eastAsia="Times New Roman" w:hAnsi="Times New Roman" w:cs="Times New Roman"/>
                <w:sz w:val="24"/>
                <w:szCs w:val="24"/>
              </w:rPr>
              <w:t xml:space="preserve"> (</w:t>
            </w:r>
            <w:r w:rsidR="00E945C3" w:rsidRPr="05B92BC7">
              <w:rPr>
                <w:rFonts w:ascii="Times New Roman" w:eastAsia="Times New Roman" w:hAnsi="Times New Roman" w:cs="Times New Roman"/>
                <w:sz w:val="24"/>
                <w:szCs w:val="24"/>
              </w:rPr>
              <w:t xml:space="preserve">naudojantis </w:t>
            </w:r>
            <w:r w:rsidR="00176488" w:rsidRPr="05B92BC7">
              <w:rPr>
                <w:rFonts w:ascii="Times New Roman" w:eastAsia="Times New Roman" w:hAnsi="Times New Roman" w:cs="Times New Roman"/>
                <w:sz w:val="24"/>
                <w:szCs w:val="24"/>
              </w:rPr>
              <w:t xml:space="preserve">Perkančiosios organizacijos </w:t>
            </w:r>
            <w:r w:rsidR="00643654" w:rsidRPr="05B92BC7">
              <w:rPr>
                <w:rFonts w:ascii="Times New Roman" w:eastAsia="Times New Roman" w:hAnsi="Times New Roman" w:cs="Times New Roman"/>
                <w:sz w:val="24"/>
                <w:szCs w:val="24"/>
              </w:rPr>
              <w:t xml:space="preserve"> </w:t>
            </w:r>
            <w:r w:rsidR="00176488" w:rsidRPr="05B92BC7">
              <w:rPr>
                <w:rFonts w:ascii="Times New Roman" w:hAnsi="Times New Roman" w:cs="Times New Roman"/>
                <w:sz w:val="24"/>
                <w:szCs w:val="24"/>
              </w:rPr>
              <w:t xml:space="preserve">turimą Microsoft </w:t>
            </w:r>
            <w:proofErr w:type="spellStart"/>
            <w:r w:rsidR="00176488" w:rsidRPr="05B92BC7">
              <w:rPr>
                <w:rFonts w:ascii="Times New Roman" w:hAnsi="Times New Roman" w:cs="Times New Roman"/>
                <w:sz w:val="24"/>
                <w:szCs w:val="24"/>
              </w:rPr>
              <w:t>Intune</w:t>
            </w:r>
            <w:proofErr w:type="spellEnd"/>
            <w:r w:rsidR="00176488" w:rsidRPr="05B92BC7">
              <w:rPr>
                <w:rFonts w:ascii="Times New Roman" w:hAnsi="Times New Roman" w:cs="Times New Roman"/>
                <w:sz w:val="24"/>
                <w:szCs w:val="24"/>
              </w:rPr>
              <w:t xml:space="preserve"> programinę įrangą</w:t>
            </w:r>
            <w:r w:rsidR="004105BD" w:rsidRPr="05B92BC7">
              <w:rPr>
                <w:rFonts w:ascii="Times New Roman" w:hAnsi="Times New Roman" w:cs="Times New Roman"/>
                <w:sz w:val="24"/>
                <w:szCs w:val="24"/>
              </w:rPr>
              <w:t xml:space="preserve"> (priedas </w:t>
            </w:r>
            <w:r w:rsidR="001F1A5A" w:rsidRPr="05B92BC7">
              <w:rPr>
                <w:rFonts w:ascii="Times New Roman" w:hAnsi="Times New Roman" w:cs="Times New Roman"/>
                <w:sz w:val="24"/>
                <w:szCs w:val="24"/>
              </w:rPr>
              <w:t>N</w:t>
            </w:r>
            <w:r w:rsidR="004105BD" w:rsidRPr="05B92BC7">
              <w:rPr>
                <w:rFonts w:ascii="Times New Roman" w:hAnsi="Times New Roman" w:cs="Times New Roman"/>
                <w:sz w:val="24"/>
                <w:szCs w:val="24"/>
              </w:rPr>
              <w:t>r</w:t>
            </w:r>
            <w:r w:rsidR="00B86DCA" w:rsidRPr="05B92BC7">
              <w:rPr>
                <w:rFonts w:ascii="Times New Roman" w:hAnsi="Times New Roman" w:cs="Times New Roman"/>
                <w:sz w:val="24"/>
                <w:szCs w:val="24"/>
              </w:rPr>
              <w:t>.</w:t>
            </w:r>
            <w:r w:rsidR="004105BD" w:rsidRPr="05B92BC7">
              <w:rPr>
                <w:rFonts w:ascii="Times New Roman" w:hAnsi="Times New Roman" w:cs="Times New Roman"/>
                <w:sz w:val="24"/>
                <w:szCs w:val="24"/>
              </w:rPr>
              <w:t xml:space="preserve"> </w:t>
            </w:r>
            <w:r w:rsidR="00B672A3" w:rsidRPr="05B92BC7">
              <w:rPr>
                <w:rFonts w:ascii="Times New Roman" w:hAnsi="Times New Roman" w:cs="Times New Roman"/>
                <w:sz w:val="24"/>
                <w:szCs w:val="24"/>
              </w:rPr>
              <w:t>5</w:t>
            </w:r>
            <w:r w:rsidR="004105BD" w:rsidRPr="05B92BC7">
              <w:rPr>
                <w:rFonts w:ascii="Times New Roman" w:hAnsi="Times New Roman" w:cs="Times New Roman"/>
                <w:sz w:val="24"/>
                <w:szCs w:val="24"/>
              </w:rPr>
              <w:t xml:space="preserve">) </w:t>
            </w:r>
            <w:r w:rsidR="00643654" w:rsidRPr="05B92BC7">
              <w:rPr>
                <w:rFonts w:ascii="Times New Roman" w:eastAsia="Times New Roman" w:hAnsi="Times New Roman" w:cs="Times New Roman"/>
                <w:sz w:val="24"/>
                <w:szCs w:val="24"/>
              </w:rPr>
              <w:t>)</w:t>
            </w:r>
            <w:r w:rsidR="00F04FFF" w:rsidRPr="05B92BC7">
              <w:rPr>
                <w:rFonts w:ascii="Times New Roman" w:eastAsia="Times New Roman" w:hAnsi="Times New Roman" w:cs="Times New Roman"/>
                <w:sz w:val="24"/>
                <w:szCs w:val="24"/>
              </w:rPr>
              <w:t>;</w:t>
            </w:r>
          </w:p>
          <w:p w14:paraId="3194FD96" w14:textId="4DA8DCC8" w:rsidR="00ED3235" w:rsidRPr="009C6AF6" w:rsidRDefault="00CD2AE0">
            <w:pPr>
              <w:pStyle w:val="Sraopastraipa"/>
              <w:numPr>
                <w:ilvl w:val="0"/>
                <w:numId w:val="8"/>
              </w:numPr>
              <w:spacing w:after="160" w:line="256" w:lineRule="auto"/>
              <w:jc w:val="both"/>
              <w:rPr>
                <w:rFonts w:ascii="Times New Roman" w:eastAsia="Times New Roman" w:hAnsi="Times New Roman" w:cs="Times New Roman"/>
                <w:sz w:val="24"/>
                <w:szCs w:val="24"/>
              </w:rPr>
            </w:pPr>
            <w:r w:rsidRPr="009C6AF6">
              <w:rPr>
                <w:rFonts w:ascii="Times New Roman" w:eastAsia="Times New Roman" w:hAnsi="Times New Roman" w:cs="Times New Roman"/>
                <w:sz w:val="24"/>
                <w:szCs w:val="24"/>
              </w:rPr>
              <w:t>Kit</w:t>
            </w:r>
            <w:r w:rsidR="00E57209" w:rsidRPr="009C6AF6">
              <w:rPr>
                <w:rFonts w:ascii="Times New Roman" w:eastAsia="Times New Roman" w:hAnsi="Times New Roman" w:cs="Times New Roman"/>
                <w:sz w:val="24"/>
                <w:szCs w:val="24"/>
              </w:rPr>
              <w:t>i</w:t>
            </w:r>
            <w:r w:rsidRPr="009C6AF6">
              <w:rPr>
                <w:rFonts w:ascii="Times New Roman" w:eastAsia="Times New Roman" w:hAnsi="Times New Roman" w:cs="Times New Roman"/>
                <w:sz w:val="24"/>
                <w:szCs w:val="24"/>
              </w:rPr>
              <w:t xml:space="preserve"> </w:t>
            </w:r>
            <w:r w:rsidR="00174F33" w:rsidRPr="009C6AF6">
              <w:rPr>
                <w:rFonts w:ascii="Times New Roman" w:eastAsia="Times New Roman" w:hAnsi="Times New Roman" w:cs="Times New Roman"/>
                <w:sz w:val="24"/>
                <w:szCs w:val="24"/>
              </w:rPr>
              <w:t xml:space="preserve">kompiuterinės darbo vietos </w:t>
            </w:r>
            <w:r w:rsidR="00E57209" w:rsidRPr="009C6AF6">
              <w:rPr>
                <w:rFonts w:ascii="Times New Roman" w:eastAsia="Times New Roman" w:hAnsi="Times New Roman" w:cs="Times New Roman"/>
                <w:sz w:val="24"/>
                <w:szCs w:val="24"/>
              </w:rPr>
              <w:t>kreipiniai</w:t>
            </w:r>
            <w:r w:rsidR="002442C1" w:rsidRPr="009C6AF6">
              <w:rPr>
                <w:rFonts w:ascii="Times New Roman" w:eastAsia="Times New Roman" w:hAnsi="Times New Roman" w:cs="Times New Roman"/>
                <w:sz w:val="24"/>
                <w:szCs w:val="24"/>
              </w:rPr>
              <w:t>.</w:t>
            </w:r>
          </w:p>
          <w:p w14:paraId="1FB70B7D" w14:textId="77777777" w:rsidR="00ED3235" w:rsidRPr="009C6AF6" w:rsidRDefault="00ED3235" w:rsidP="006C2EEE">
            <w:pPr>
              <w:jc w:val="both"/>
              <w:rPr>
                <w:rFonts w:ascii="Times New Roman" w:eastAsia="Times New Roman" w:hAnsi="Times New Roman" w:cs="Times New Roman"/>
                <w:sz w:val="24"/>
                <w:szCs w:val="24"/>
              </w:rPr>
            </w:pPr>
          </w:p>
          <w:p w14:paraId="6E7EA538" w14:textId="4C6E2B83" w:rsidR="0010529D" w:rsidRPr="009C6AF6" w:rsidRDefault="0010529D" w:rsidP="05B92BC7">
            <w:pPr>
              <w:jc w:val="both"/>
              <w:rPr>
                <w:rFonts w:ascii="Times New Roman" w:eastAsia="Times New Roman" w:hAnsi="Times New Roman" w:cs="Times New Roman"/>
                <w:sz w:val="24"/>
                <w:szCs w:val="24"/>
              </w:rPr>
            </w:pPr>
            <w:r w:rsidRPr="05B92BC7">
              <w:rPr>
                <w:rFonts w:ascii="Times New Roman" w:eastAsia="Times New Roman" w:hAnsi="Times New Roman" w:cs="Times New Roman"/>
                <w:sz w:val="24"/>
                <w:szCs w:val="24"/>
              </w:rPr>
              <w:t>Būtina savitarnos portalo veikimo sąlyg</w:t>
            </w:r>
            <w:r w:rsidR="0CEF023D" w:rsidRPr="05B92BC7">
              <w:rPr>
                <w:rFonts w:ascii="Times New Roman" w:eastAsia="Times New Roman" w:hAnsi="Times New Roman" w:cs="Times New Roman"/>
                <w:sz w:val="24"/>
                <w:szCs w:val="24"/>
              </w:rPr>
              <w:t>os:</w:t>
            </w:r>
          </w:p>
          <w:p w14:paraId="1C4F5384" w14:textId="3864F40C" w:rsidR="0010529D" w:rsidRPr="009C6AF6" w:rsidRDefault="0010529D">
            <w:pPr>
              <w:pStyle w:val="Sraopastraipa"/>
              <w:numPr>
                <w:ilvl w:val="0"/>
                <w:numId w:val="1"/>
              </w:numPr>
              <w:jc w:val="both"/>
              <w:rPr>
                <w:rFonts w:ascii="Times New Roman" w:eastAsia="Times New Roman" w:hAnsi="Times New Roman" w:cs="Times New Roman"/>
                <w:sz w:val="24"/>
                <w:szCs w:val="24"/>
              </w:rPr>
            </w:pPr>
            <w:r w:rsidRPr="05B92BC7">
              <w:rPr>
                <w:rFonts w:ascii="Times New Roman" w:eastAsia="Times New Roman" w:hAnsi="Times New Roman" w:cs="Times New Roman"/>
                <w:sz w:val="24"/>
                <w:szCs w:val="24"/>
              </w:rPr>
              <w:t xml:space="preserve">automatinis </w:t>
            </w:r>
            <w:r w:rsidR="00E57209" w:rsidRPr="05B92BC7">
              <w:rPr>
                <w:rFonts w:ascii="Times New Roman" w:eastAsia="Times New Roman" w:hAnsi="Times New Roman" w:cs="Times New Roman"/>
                <w:sz w:val="24"/>
                <w:szCs w:val="24"/>
              </w:rPr>
              <w:t>kreipinių</w:t>
            </w:r>
            <w:r w:rsidRPr="05B92BC7">
              <w:rPr>
                <w:rFonts w:ascii="Times New Roman" w:eastAsia="Times New Roman" w:hAnsi="Times New Roman" w:cs="Times New Roman"/>
                <w:sz w:val="24"/>
                <w:szCs w:val="24"/>
              </w:rPr>
              <w:t xml:space="preserve"> paskirstymas ir išsiuntimas tvirtinimui Perkančios organizacijos nustatytiems atsakingiems asmenims. </w:t>
            </w:r>
          </w:p>
          <w:p w14:paraId="4F906CD9" w14:textId="2B7F9B92" w:rsidR="00A04EBA" w:rsidRDefault="00A04EBA" w:rsidP="0D156B54">
            <w:pPr>
              <w:pStyle w:val="Sraopastraipa"/>
              <w:numPr>
                <w:ilvl w:val="0"/>
                <w:numId w:val="1"/>
              </w:numPr>
              <w:jc w:val="both"/>
              <w:rPr>
                <w:rFonts w:ascii="Times New Roman" w:eastAsia="Times New Roman" w:hAnsi="Times New Roman" w:cs="Times New Roman"/>
                <w:sz w:val="24"/>
                <w:szCs w:val="24"/>
              </w:rPr>
            </w:pPr>
            <w:r w:rsidRPr="0D156B54">
              <w:rPr>
                <w:rFonts w:ascii="Times New Roman" w:eastAsia="Times New Roman" w:hAnsi="Times New Roman" w:cs="Times New Roman"/>
                <w:sz w:val="24"/>
                <w:szCs w:val="24"/>
              </w:rPr>
              <w:t xml:space="preserve">Privalomi automatiškai vykdomi veiksmai su Microsoft </w:t>
            </w:r>
            <w:proofErr w:type="spellStart"/>
            <w:r w:rsidRPr="0D156B54">
              <w:rPr>
                <w:rFonts w:ascii="Times New Roman" w:eastAsia="Times New Roman" w:hAnsi="Times New Roman" w:cs="Times New Roman"/>
                <w:sz w:val="24"/>
                <w:szCs w:val="24"/>
              </w:rPr>
              <w:t>Active</w:t>
            </w:r>
            <w:proofErr w:type="spellEnd"/>
            <w:r w:rsidRPr="0D156B54">
              <w:rPr>
                <w:rFonts w:ascii="Times New Roman" w:eastAsia="Times New Roman" w:hAnsi="Times New Roman" w:cs="Times New Roman"/>
                <w:sz w:val="24"/>
                <w:szCs w:val="24"/>
              </w:rPr>
              <w:t xml:space="preserve"> </w:t>
            </w:r>
            <w:proofErr w:type="spellStart"/>
            <w:r w:rsidRPr="0D156B54">
              <w:rPr>
                <w:rFonts w:ascii="Times New Roman" w:eastAsia="Times New Roman" w:hAnsi="Times New Roman" w:cs="Times New Roman"/>
                <w:sz w:val="24"/>
                <w:szCs w:val="24"/>
              </w:rPr>
              <w:t>Directory</w:t>
            </w:r>
            <w:proofErr w:type="spellEnd"/>
            <w:r w:rsidRPr="0D156B54">
              <w:rPr>
                <w:rFonts w:ascii="Times New Roman" w:eastAsia="Times New Roman" w:hAnsi="Times New Roman" w:cs="Times New Roman"/>
                <w:sz w:val="24"/>
                <w:szCs w:val="24"/>
              </w:rPr>
              <w:t xml:space="preserve">, </w:t>
            </w:r>
            <w:proofErr w:type="spellStart"/>
            <w:r w:rsidRPr="0D156B54">
              <w:rPr>
                <w:rFonts w:ascii="Times New Roman" w:eastAsia="Times New Roman" w:hAnsi="Times New Roman" w:cs="Times New Roman"/>
                <w:sz w:val="24"/>
                <w:szCs w:val="24"/>
              </w:rPr>
              <w:t>Azure</w:t>
            </w:r>
            <w:proofErr w:type="spellEnd"/>
            <w:r w:rsidRPr="0D156B54">
              <w:rPr>
                <w:rFonts w:ascii="Times New Roman" w:eastAsia="Times New Roman" w:hAnsi="Times New Roman" w:cs="Times New Roman"/>
                <w:sz w:val="24"/>
                <w:szCs w:val="24"/>
              </w:rPr>
              <w:t xml:space="preserve"> AD, M365</w:t>
            </w:r>
            <w:r w:rsidR="008E7184" w:rsidRPr="0D156B54">
              <w:rPr>
                <w:rFonts w:ascii="Times New Roman" w:eastAsia="Times New Roman" w:hAnsi="Times New Roman" w:cs="Times New Roman"/>
                <w:sz w:val="24"/>
                <w:szCs w:val="24"/>
              </w:rPr>
              <w:t xml:space="preserve"> pagal perkančiosios organizacijos tvarkas</w:t>
            </w:r>
            <w:r w:rsidRPr="0D156B54">
              <w:rPr>
                <w:rFonts w:ascii="Times New Roman" w:eastAsia="Times New Roman" w:hAnsi="Times New Roman" w:cs="Times New Roman"/>
                <w:sz w:val="24"/>
                <w:szCs w:val="24"/>
              </w:rPr>
              <w:t>:</w:t>
            </w:r>
          </w:p>
          <w:p w14:paraId="5CFCD751" w14:textId="66C74B52" w:rsidR="008E7184" w:rsidRDefault="00A04EBA" w:rsidP="0D156B54">
            <w:pPr>
              <w:pStyle w:val="Sraopastraipa"/>
              <w:numPr>
                <w:ilvl w:val="1"/>
                <w:numId w:val="1"/>
              </w:numPr>
              <w:jc w:val="both"/>
              <w:rPr>
                <w:rFonts w:ascii="Times New Roman" w:eastAsia="Times New Roman" w:hAnsi="Times New Roman" w:cs="Times New Roman"/>
                <w:sz w:val="24"/>
                <w:szCs w:val="24"/>
              </w:rPr>
            </w:pPr>
            <w:r w:rsidRPr="0D156B54">
              <w:rPr>
                <w:rFonts w:ascii="Times New Roman" w:eastAsia="Times New Roman" w:hAnsi="Times New Roman" w:cs="Times New Roman"/>
                <w:sz w:val="24"/>
                <w:szCs w:val="24"/>
              </w:rPr>
              <w:t xml:space="preserve">Vartotojų kūrimas priskiriant </w:t>
            </w:r>
            <w:r w:rsidR="008E7184" w:rsidRPr="0D156B54">
              <w:rPr>
                <w:rFonts w:ascii="Times New Roman" w:eastAsia="Times New Roman" w:hAnsi="Times New Roman" w:cs="Times New Roman"/>
                <w:sz w:val="24"/>
                <w:szCs w:val="24"/>
              </w:rPr>
              <w:t>sutartas prieigos teises, M365 licencijas, bendras pašto dėžutes,  užpildant vartotojo atributus (Pareigos, skyrius ir t.t.), sukuriamos papildomos užduotys perkančiosios organizacijos atsakingiems darbuotojams dėl reikalingų atlikti papildomų veiksmų.</w:t>
            </w:r>
          </w:p>
          <w:p w14:paraId="62F00791" w14:textId="3D7940B0" w:rsidR="00A04EBA" w:rsidRDefault="008E7184" w:rsidP="0D156B54">
            <w:pPr>
              <w:pStyle w:val="Sraopastraipa"/>
              <w:numPr>
                <w:ilvl w:val="1"/>
                <w:numId w:val="1"/>
              </w:numPr>
              <w:jc w:val="both"/>
              <w:rPr>
                <w:rFonts w:ascii="Times New Roman" w:eastAsia="Times New Roman" w:hAnsi="Times New Roman" w:cs="Times New Roman"/>
                <w:sz w:val="24"/>
                <w:szCs w:val="24"/>
              </w:rPr>
            </w:pPr>
            <w:r w:rsidRPr="0D156B54">
              <w:rPr>
                <w:rFonts w:ascii="Times New Roman" w:eastAsia="Times New Roman" w:hAnsi="Times New Roman" w:cs="Times New Roman"/>
                <w:sz w:val="24"/>
                <w:szCs w:val="24"/>
              </w:rPr>
              <w:t xml:space="preserve"> Vartotojų naikinimas atliekant, vartotojo atjungimą nuo sistemų, pašto dėžutės konfigūracijos keitimas (teisės, </w:t>
            </w:r>
            <w:proofErr w:type="spellStart"/>
            <w:r w:rsidRPr="0D156B54">
              <w:rPr>
                <w:rFonts w:ascii="Times New Roman" w:eastAsia="Times New Roman" w:hAnsi="Times New Roman" w:cs="Times New Roman"/>
                <w:sz w:val="24"/>
                <w:szCs w:val="24"/>
              </w:rPr>
              <w:t>Out</w:t>
            </w:r>
            <w:proofErr w:type="spellEnd"/>
            <w:r w:rsidRPr="0D156B54">
              <w:rPr>
                <w:rFonts w:ascii="Times New Roman" w:eastAsia="Times New Roman" w:hAnsi="Times New Roman" w:cs="Times New Roman"/>
                <w:sz w:val="24"/>
                <w:szCs w:val="24"/>
              </w:rPr>
              <w:t xml:space="preserve"> </w:t>
            </w:r>
            <w:proofErr w:type="spellStart"/>
            <w:r w:rsidRPr="0D156B54">
              <w:rPr>
                <w:rFonts w:ascii="Times New Roman" w:eastAsia="Times New Roman" w:hAnsi="Times New Roman" w:cs="Times New Roman"/>
                <w:sz w:val="24"/>
                <w:szCs w:val="24"/>
              </w:rPr>
              <w:t>Of</w:t>
            </w:r>
            <w:proofErr w:type="spellEnd"/>
            <w:r w:rsidRPr="0D156B54">
              <w:rPr>
                <w:rFonts w:ascii="Times New Roman" w:eastAsia="Times New Roman" w:hAnsi="Times New Roman" w:cs="Times New Roman"/>
                <w:sz w:val="24"/>
                <w:szCs w:val="24"/>
              </w:rPr>
              <w:t xml:space="preserve"> Office ir t.t.), kompiuterio ir telefono duomenų naikinimas;</w:t>
            </w:r>
          </w:p>
          <w:p w14:paraId="503FFC66" w14:textId="242ED853" w:rsidR="008E7184" w:rsidRDefault="008E7184" w:rsidP="0D156B54">
            <w:pPr>
              <w:pStyle w:val="Sraopastraipa"/>
              <w:numPr>
                <w:ilvl w:val="1"/>
                <w:numId w:val="1"/>
              </w:numPr>
              <w:jc w:val="both"/>
              <w:rPr>
                <w:rFonts w:ascii="Times New Roman" w:eastAsia="Times New Roman" w:hAnsi="Times New Roman" w:cs="Times New Roman"/>
                <w:sz w:val="24"/>
                <w:szCs w:val="24"/>
              </w:rPr>
            </w:pPr>
            <w:r w:rsidRPr="0D156B54">
              <w:rPr>
                <w:rFonts w:ascii="Times New Roman" w:eastAsia="Times New Roman" w:hAnsi="Times New Roman" w:cs="Times New Roman"/>
                <w:sz w:val="24"/>
                <w:szCs w:val="24"/>
              </w:rPr>
              <w:t xml:space="preserve">Vartotojo pareigų keitimas, koreguojant prieigų teises pagal naujas pareigas </w:t>
            </w:r>
            <w:r w:rsidR="00DF76FF" w:rsidRPr="0D156B54">
              <w:rPr>
                <w:rFonts w:ascii="Times New Roman" w:eastAsia="Times New Roman" w:hAnsi="Times New Roman" w:cs="Times New Roman"/>
                <w:sz w:val="24"/>
                <w:szCs w:val="24"/>
              </w:rPr>
              <w:t xml:space="preserve">- </w:t>
            </w:r>
            <w:r w:rsidRPr="0D156B54">
              <w:rPr>
                <w:rFonts w:ascii="Times New Roman" w:eastAsia="Times New Roman" w:hAnsi="Times New Roman" w:cs="Times New Roman"/>
                <w:sz w:val="24"/>
                <w:szCs w:val="24"/>
              </w:rPr>
              <w:t xml:space="preserve">keitimas turi būti atliktas pilnai </w:t>
            </w:r>
            <w:r w:rsidR="00DF76FF" w:rsidRPr="0D156B54">
              <w:rPr>
                <w:rFonts w:ascii="Times New Roman" w:eastAsia="Times New Roman" w:hAnsi="Times New Roman" w:cs="Times New Roman"/>
                <w:sz w:val="24"/>
                <w:szCs w:val="24"/>
              </w:rPr>
              <w:t>atimant</w:t>
            </w:r>
            <w:r w:rsidRPr="0D156B54">
              <w:rPr>
                <w:rFonts w:ascii="Times New Roman" w:eastAsia="Times New Roman" w:hAnsi="Times New Roman" w:cs="Times New Roman"/>
                <w:sz w:val="24"/>
                <w:szCs w:val="24"/>
              </w:rPr>
              <w:t xml:space="preserve"> esamas teises ir suteikiant naujas teises pagal </w:t>
            </w:r>
            <w:r w:rsidR="00DF76FF" w:rsidRPr="0D156B54">
              <w:rPr>
                <w:rFonts w:ascii="Times New Roman" w:eastAsia="Times New Roman" w:hAnsi="Times New Roman" w:cs="Times New Roman"/>
                <w:sz w:val="24"/>
                <w:szCs w:val="24"/>
              </w:rPr>
              <w:t>įmonės pareigybių matricą.</w:t>
            </w:r>
            <w:r w:rsidRPr="0D156B54">
              <w:rPr>
                <w:rFonts w:ascii="Times New Roman" w:eastAsia="Times New Roman" w:hAnsi="Times New Roman" w:cs="Times New Roman"/>
                <w:sz w:val="24"/>
                <w:szCs w:val="24"/>
              </w:rPr>
              <w:t xml:space="preserve"> </w:t>
            </w:r>
          </w:p>
          <w:p w14:paraId="369848B9" w14:textId="73980A34" w:rsidR="0010529D" w:rsidRPr="009C6AF6" w:rsidRDefault="00A04EBA" w:rsidP="0D156B54">
            <w:pPr>
              <w:pStyle w:val="Sraopastraipa"/>
              <w:numPr>
                <w:ilvl w:val="0"/>
                <w:numId w:val="1"/>
              </w:numPr>
              <w:jc w:val="both"/>
              <w:rPr>
                <w:rFonts w:ascii="Times New Roman" w:eastAsia="Times New Roman" w:hAnsi="Times New Roman" w:cs="Times New Roman"/>
                <w:sz w:val="24"/>
                <w:szCs w:val="24"/>
              </w:rPr>
            </w:pPr>
            <w:r w:rsidRPr="0D156B54">
              <w:rPr>
                <w:rFonts w:ascii="Times New Roman" w:eastAsia="Times New Roman" w:hAnsi="Times New Roman" w:cs="Times New Roman"/>
                <w:sz w:val="24"/>
                <w:szCs w:val="24"/>
              </w:rPr>
              <w:t xml:space="preserve"> </w:t>
            </w:r>
            <w:r w:rsidR="5A1C2B5D" w:rsidRPr="0D156B54">
              <w:rPr>
                <w:rFonts w:ascii="Times New Roman" w:eastAsia="Times New Roman" w:hAnsi="Times New Roman" w:cs="Times New Roman"/>
                <w:sz w:val="24"/>
                <w:szCs w:val="24"/>
              </w:rPr>
              <w:t xml:space="preserve">Visi </w:t>
            </w:r>
            <w:r w:rsidR="00DF76FF" w:rsidRPr="0D156B54">
              <w:rPr>
                <w:rFonts w:ascii="Times New Roman" w:eastAsia="Times New Roman" w:hAnsi="Times New Roman" w:cs="Times New Roman"/>
                <w:sz w:val="24"/>
                <w:szCs w:val="24"/>
              </w:rPr>
              <w:t xml:space="preserve">anksčiau aprašyti </w:t>
            </w:r>
            <w:r w:rsidR="5A1C2B5D" w:rsidRPr="0D156B54">
              <w:rPr>
                <w:rFonts w:ascii="Times New Roman" w:eastAsia="Times New Roman" w:hAnsi="Times New Roman" w:cs="Times New Roman"/>
                <w:sz w:val="24"/>
                <w:szCs w:val="24"/>
              </w:rPr>
              <w:t xml:space="preserve">veiksmai susiję su </w:t>
            </w:r>
            <w:r w:rsidR="1B9100DC" w:rsidRPr="0D156B54">
              <w:rPr>
                <w:rFonts w:ascii="Times New Roman" w:eastAsia="Times New Roman" w:hAnsi="Times New Roman" w:cs="Times New Roman"/>
                <w:sz w:val="24"/>
                <w:szCs w:val="24"/>
              </w:rPr>
              <w:t xml:space="preserve">Microsoft </w:t>
            </w:r>
            <w:proofErr w:type="spellStart"/>
            <w:r w:rsidR="1B9100DC" w:rsidRPr="0D156B54">
              <w:rPr>
                <w:rFonts w:ascii="Times New Roman" w:eastAsia="Times New Roman" w:hAnsi="Times New Roman" w:cs="Times New Roman"/>
                <w:sz w:val="24"/>
                <w:szCs w:val="24"/>
              </w:rPr>
              <w:t>Active</w:t>
            </w:r>
            <w:proofErr w:type="spellEnd"/>
            <w:r w:rsidR="1B9100DC" w:rsidRPr="0D156B54">
              <w:rPr>
                <w:rFonts w:ascii="Times New Roman" w:eastAsia="Times New Roman" w:hAnsi="Times New Roman" w:cs="Times New Roman"/>
                <w:sz w:val="24"/>
                <w:szCs w:val="24"/>
              </w:rPr>
              <w:t xml:space="preserve"> </w:t>
            </w:r>
            <w:proofErr w:type="spellStart"/>
            <w:r w:rsidR="1B9100DC" w:rsidRPr="0D156B54">
              <w:rPr>
                <w:rFonts w:ascii="Times New Roman" w:eastAsia="Times New Roman" w:hAnsi="Times New Roman" w:cs="Times New Roman"/>
                <w:sz w:val="24"/>
                <w:szCs w:val="24"/>
              </w:rPr>
              <w:t>Directory</w:t>
            </w:r>
            <w:proofErr w:type="spellEnd"/>
            <w:r w:rsidR="1B9100DC" w:rsidRPr="0D156B54">
              <w:rPr>
                <w:rFonts w:ascii="Times New Roman" w:eastAsia="Times New Roman" w:hAnsi="Times New Roman" w:cs="Times New Roman"/>
                <w:sz w:val="24"/>
                <w:szCs w:val="24"/>
              </w:rPr>
              <w:t xml:space="preserve">, </w:t>
            </w:r>
            <w:proofErr w:type="spellStart"/>
            <w:r w:rsidR="1B9100DC" w:rsidRPr="0D156B54">
              <w:rPr>
                <w:rFonts w:ascii="Times New Roman" w:eastAsia="Times New Roman" w:hAnsi="Times New Roman" w:cs="Times New Roman"/>
                <w:sz w:val="24"/>
                <w:szCs w:val="24"/>
              </w:rPr>
              <w:t>Azure</w:t>
            </w:r>
            <w:proofErr w:type="spellEnd"/>
            <w:r w:rsidR="1B9100DC" w:rsidRPr="0D156B54">
              <w:rPr>
                <w:rFonts w:ascii="Times New Roman" w:eastAsia="Times New Roman" w:hAnsi="Times New Roman" w:cs="Times New Roman"/>
                <w:sz w:val="24"/>
                <w:szCs w:val="24"/>
              </w:rPr>
              <w:t xml:space="preserve"> AD, M365 vartotojų teis</w:t>
            </w:r>
            <w:r w:rsidRPr="0D156B54">
              <w:rPr>
                <w:rFonts w:ascii="Times New Roman" w:eastAsia="Times New Roman" w:hAnsi="Times New Roman" w:cs="Times New Roman"/>
                <w:sz w:val="24"/>
                <w:szCs w:val="24"/>
              </w:rPr>
              <w:t xml:space="preserve">ių valdymas (suteikimas, nuėmimas) taip pat vartotojų kūrimas ir naikinimas </w:t>
            </w:r>
            <w:r w:rsidR="1B9100DC" w:rsidRPr="0D156B54">
              <w:rPr>
                <w:rFonts w:ascii="Times New Roman" w:eastAsia="Times New Roman" w:hAnsi="Times New Roman" w:cs="Times New Roman"/>
                <w:sz w:val="24"/>
                <w:szCs w:val="24"/>
              </w:rPr>
              <w:t xml:space="preserve"> (</w:t>
            </w:r>
            <w:proofErr w:type="spellStart"/>
            <w:r w:rsidR="1B9100DC" w:rsidRPr="0D156B54">
              <w:rPr>
                <w:rFonts w:ascii="Times New Roman" w:eastAsia="Times New Roman" w:hAnsi="Times New Roman" w:cs="Times New Roman"/>
                <w:sz w:val="24"/>
                <w:szCs w:val="24"/>
              </w:rPr>
              <w:t>Sha</w:t>
            </w:r>
            <w:r w:rsidR="02B37581" w:rsidRPr="0D156B54">
              <w:rPr>
                <w:rFonts w:ascii="Times New Roman" w:eastAsia="Times New Roman" w:hAnsi="Times New Roman" w:cs="Times New Roman"/>
                <w:sz w:val="24"/>
                <w:szCs w:val="24"/>
              </w:rPr>
              <w:t>repint</w:t>
            </w:r>
            <w:proofErr w:type="spellEnd"/>
            <w:r w:rsidR="02B37581" w:rsidRPr="0D156B54">
              <w:rPr>
                <w:rFonts w:ascii="Times New Roman" w:eastAsia="Times New Roman" w:hAnsi="Times New Roman" w:cs="Times New Roman"/>
                <w:sz w:val="24"/>
                <w:szCs w:val="24"/>
              </w:rPr>
              <w:t xml:space="preserve">, </w:t>
            </w:r>
            <w:proofErr w:type="spellStart"/>
            <w:r w:rsidR="02B37581" w:rsidRPr="0D156B54">
              <w:rPr>
                <w:rFonts w:ascii="Times New Roman" w:eastAsia="Times New Roman" w:hAnsi="Times New Roman" w:cs="Times New Roman"/>
                <w:sz w:val="24"/>
                <w:szCs w:val="24"/>
              </w:rPr>
              <w:t>Groups</w:t>
            </w:r>
            <w:proofErr w:type="spellEnd"/>
            <w:r w:rsidR="02B37581" w:rsidRPr="0D156B54">
              <w:rPr>
                <w:rFonts w:ascii="Times New Roman" w:eastAsia="Times New Roman" w:hAnsi="Times New Roman" w:cs="Times New Roman"/>
                <w:sz w:val="24"/>
                <w:szCs w:val="24"/>
              </w:rPr>
              <w:t xml:space="preserve">, </w:t>
            </w:r>
            <w:proofErr w:type="spellStart"/>
            <w:r w:rsidR="02B37581" w:rsidRPr="0D156B54">
              <w:rPr>
                <w:rFonts w:ascii="Times New Roman" w:eastAsia="Times New Roman" w:hAnsi="Times New Roman" w:cs="Times New Roman"/>
                <w:sz w:val="24"/>
                <w:szCs w:val="24"/>
              </w:rPr>
              <w:t>Shared</w:t>
            </w:r>
            <w:proofErr w:type="spellEnd"/>
            <w:r w:rsidR="02B37581" w:rsidRPr="0D156B54">
              <w:rPr>
                <w:rFonts w:ascii="Times New Roman" w:eastAsia="Times New Roman" w:hAnsi="Times New Roman" w:cs="Times New Roman"/>
                <w:sz w:val="24"/>
                <w:szCs w:val="24"/>
              </w:rPr>
              <w:t xml:space="preserve"> </w:t>
            </w:r>
            <w:proofErr w:type="spellStart"/>
            <w:r w:rsidR="02B37581" w:rsidRPr="0D156B54">
              <w:rPr>
                <w:rFonts w:ascii="Times New Roman" w:eastAsia="Times New Roman" w:hAnsi="Times New Roman" w:cs="Times New Roman"/>
                <w:sz w:val="24"/>
                <w:szCs w:val="24"/>
              </w:rPr>
              <w:t>Mailbox</w:t>
            </w:r>
            <w:proofErr w:type="spellEnd"/>
            <w:r w:rsidR="02B37581" w:rsidRPr="0D156B54">
              <w:rPr>
                <w:rFonts w:ascii="Times New Roman" w:eastAsia="Times New Roman" w:hAnsi="Times New Roman" w:cs="Times New Roman"/>
                <w:sz w:val="24"/>
                <w:szCs w:val="24"/>
              </w:rPr>
              <w:t xml:space="preserve"> ir t.t.) turi būti atliekami automatizuotai o ne rankomis – </w:t>
            </w:r>
            <w:proofErr w:type="spellStart"/>
            <w:r w:rsidR="02B37581" w:rsidRPr="0D156B54">
              <w:rPr>
                <w:rFonts w:ascii="Times New Roman" w:eastAsia="Times New Roman" w:hAnsi="Times New Roman" w:cs="Times New Roman"/>
                <w:sz w:val="24"/>
                <w:szCs w:val="24"/>
              </w:rPr>
              <w:t>t.y</w:t>
            </w:r>
            <w:proofErr w:type="spellEnd"/>
            <w:r w:rsidR="02B37581" w:rsidRPr="0D156B54">
              <w:rPr>
                <w:rFonts w:ascii="Times New Roman" w:eastAsia="Times New Roman" w:hAnsi="Times New Roman" w:cs="Times New Roman"/>
                <w:sz w:val="24"/>
                <w:szCs w:val="24"/>
              </w:rPr>
              <w:t xml:space="preserve">. turi įvykti </w:t>
            </w:r>
            <w:proofErr w:type="spellStart"/>
            <w:r w:rsidR="02B37581" w:rsidRPr="0D156B54">
              <w:rPr>
                <w:rFonts w:ascii="Times New Roman" w:eastAsia="Times New Roman" w:hAnsi="Times New Roman" w:cs="Times New Roman"/>
                <w:sz w:val="24"/>
                <w:szCs w:val="24"/>
              </w:rPr>
              <w:t>max</w:t>
            </w:r>
            <w:proofErr w:type="spellEnd"/>
            <w:r w:rsidR="02B37581" w:rsidRPr="0D156B54">
              <w:rPr>
                <w:rFonts w:ascii="Times New Roman" w:eastAsia="Times New Roman" w:hAnsi="Times New Roman" w:cs="Times New Roman"/>
                <w:sz w:val="24"/>
                <w:szCs w:val="24"/>
              </w:rPr>
              <w:t>.</w:t>
            </w:r>
            <w:r w:rsidR="60802F83" w:rsidRPr="0D156B54">
              <w:rPr>
                <w:rFonts w:ascii="Times New Roman" w:eastAsia="Times New Roman" w:hAnsi="Times New Roman" w:cs="Times New Roman"/>
                <w:sz w:val="24"/>
                <w:szCs w:val="24"/>
              </w:rPr>
              <w:t xml:space="preserve"> 5 minučių eigoje po užsakymo;</w:t>
            </w:r>
            <w:r w:rsidR="1B9100DC" w:rsidRPr="0D156B54">
              <w:rPr>
                <w:rFonts w:ascii="Times New Roman" w:eastAsia="Times New Roman" w:hAnsi="Times New Roman" w:cs="Times New Roman"/>
                <w:sz w:val="24"/>
                <w:szCs w:val="24"/>
              </w:rPr>
              <w:t xml:space="preserve"> </w:t>
            </w:r>
          </w:p>
          <w:p w14:paraId="2E58A15D" w14:textId="476F4FCF" w:rsidR="0010529D" w:rsidRPr="009C6AF6" w:rsidRDefault="098607A7" w:rsidP="0D156B54">
            <w:pPr>
              <w:pStyle w:val="Sraopastraipa"/>
              <w:numPr>
                <w:ilvl w:val="0"/>
                <w:numId w:val="1"/>
              </w:numPr>
              <w:jc w:val="both"/>
              <w:rPr>
                <w:rFonts w:ascii="Times New Roman" w:eastAsia="Times New Roman" w:hAnsi="Times New Roman" w:cs="Times New Roman"/>
                <w:sz w:val="24"/>
                <w:szCs w:val="24"/>
              </w:rPr>
            </w:pPr>
            <w:r w:rsidRPr="0D156B54">
              <w:rPr>
                <w:rFonts w:ascii="Times New Roman" w:eastAsia="Times New Roman" w:hAnsi="Times New Roman" w:cs="Times New Roman"/>
                <w:sz w:val="24"/>
                <w:szCs w:val="24"/>
              </w:rPr>
              <w:t>Realizavimas visų išvardintų automatizacijų turi būti atliktas ne ilgiau nei per 30 d. po sutarties pasirašymo.</w:t>
            </w:r>
          </w:p>
        </w:tc>
      </w:tr>
      <w:tr w:rsidR="0010529D" w:rsidRPr="009C6AF6" w14:paraId="123BBB8C" w14:textId="77777777" w:rsidTr="0D156B54">
        <w:tc>
          <w:tcPr>
            <w:tcW w:w="121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A517F9A" w14:textId="77777777" w:rsidR="0010529D" w:rsidRPr="009C6AF6" w:rsidRDefault="0010529D" w:rsidP="006C2EEE">
            <w:pPr>
              <w:pStyle w:val="LentelsNRA1"/>
              <w:jc w:val="both"/>
              <w:rPr>
                <w:rFonts w:eastAsia="Times New Roman"/>
              </w:rPr>
            </w:pPr>
          </w:p>
        </w:tc>
        <w:tc>
          <w:tcPr>
            <w:tcW w:w="850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539926D0" w14:textId="28DA689E" w:rsidR="0010529D" w:rsidRPr="009C6AF6" w:rsidRDefault="0010529D" w:rsidP="006C2EEE">
            <w:pPr>
              <w:jc w:val="both"/>
              <w:rPr>
                <w:rFonts w:ascii="Times New Roman" w:eastAsia="Times New Roman" w:hAnsi="Times New Roman" w:cs="Times New Roman"/>
                <w:sz w:val="24"/>
                <w:szCs w:val="24"/>
              </w:rPr>
            </w:pPr>
            <w:r w:rsidRPr="009C6AF6">
              <w:rPr>
                <w:rFonts w:ascii="Times New Roman" w:eastAsia="Times New Roman" w:hAnsi="Times New Roman" w:cs="Times New Roman"/>
                <w:sz w:val="24"/>
                <w:szCs w:val="24"/>
              </w:rPr>
              <w:t xml:space="preserve">Teikėjo pagalbos tarnyboje turi būti galimybė registruoti ir Perkančiosios organizacijos su trečiomis šalimis sudarytų aptarnavimo paslaugų sutarčių problemas ar incidentus. Kiekvienai sutarčiai turi būti sukonfigūruoti atskiri incidentų reakcijų ir sprendimų </w:t>
            </w:r>
            <w:r w:rsidRPr="009C6AF6">
              <w:rPr>
                <w:rFonts w:ascii="Times New Roman" w:eastAsia="Times New Roman" w:hAnsi="Times New Roman" w:cs="Times New Roman"/>
                <w:sz w:val="24"/>
                <w:szCs w:val="24"/>
              </w:rPr>
              <w:lastRenderedPageBreak/>
              <w:t xml:space="preserve">laikai, </w:t>
            </w:r>
            <w:r w:rsidR="00D71BBA" w:rsidRPr="009C6AF6">
              <w:rPr>
                <w:rFonts w:ascii="Times New Roman" w:eastAsia="Times New Roman" w:hAnsi="Times New Roman" w:cs="Times New Roman"/>
                <w:sz w:val="24"/>
                <w:szCs w:val="24"/>
              </w:rPr>
              <w:t>kuriuos nurodys Perkančioji organizacija</w:t>
            </w:r>
            <w:r w:rsidRPr="009C6AF6">
              <w:rPr>
                <w:rFonts w:ascii="Times New Roman" w:eastAsia="Times New Roman" w:hAnsi="Times New Roman" w:cs="Times New Roman"/>
                <w:sz w:val="24"/>
                <w:szCs w:val="24"/>
              </w:rPr>
              <w:t>.</w:t>
            </w:r>
            <w:r w:rsidR="00576446" w:rsidRPr="009C6AF6">
              <w:rPr>
                <w:rFonts w:ascii="Times New Roman" w:eastAsia="Times New Roman" w:hAnsi="Times New Roman" w:cs="Times New Roman"/>
                <w:sz w:val="24"/>
                <w:szCs w:val="24"/>
              </w:rPr>
              <w:t xml:space="preserve"> Teikėjas nėra atsakingas už trečiųjų šalių SLA laikymąsi. </w:t>
            </w:r>
          </w:p>
        </w:tc>
      </w:tr>
      <w:tr w:rsidR="0010529D" w:rsidRPr="009C6AF6" w14:paraId="76B0EDA7" w14:textId="77777777" w:rsidTr="0D156B54">
        <w:tc>
          <w:tcPr>
            <w:tcW w:w="121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F47D89E" w14:textId="77777777" w:rsidR="0010529D" w:rsidRPr="009C6AF6" w:rsidRDefault="0010529D" w:rsidP="006C2EEE">
            <w:pPr>
              <w:pStyle w:val="LentelsNRA1"/>
              <w:jc w:val="both"/>
              <w:rPr>
                <w:rFonts w:eastAsia="Times New Roman"/>
              </w:rPr>
            </w:pPr>
          </w:p>
        </w:tc>
        <w:tc>
          <w:tcPr>
            <w:tcW w:w="850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424DFA84" w14:textId="2359FCBB" w:rsidR="0010529D" w:rsidRPr="009C6AF6" w:rsidRDefault="0010529D" w:rsidP="006C2EEE">
            <w:pPr>
              <w:jc w:val="both"/>
              <w:rPr>
                <w:rFonts w:ascii="Times New Roman" w:eastAsia="Times New Roman" w:hAnsi="Times New Roman" w:cs="Times New Roman"/>
                <w:sz w:val="24"/>
                <w:szCs w:val="24"/>
              </w:rPr>
            </w:pPr>
            <w:r w:rsidRPr="009C6AF6">
              <w:rPr>
                <w:rFonts w:ascii="Times New Roman" w:eastAsia="Times New Roman" w:hAnsi="Times New Roman" w:cs="Times New Roman"/>
                <w:sz w:val="24"/>
                <w:szCs w:val="24"/>
              </w:rPr>
              <w:t>Turi būti numatytas problemų ar incidentų, susijusių su trečiomis šalimis valdymas iki jų išsprendimo, įskaitant ir eskala</w:t>
            </w:r>
            <w:r w:rsidR="005B0C0A" w:rsidRPr="009C6AF6">
              <w:rPr>
                <w:rFonts w:ascii="Times New Roman" w:eastAsia="Times New Roman" w:hAnsi="Times New Roman" w:cs="Times New Roman"/>
                <w:sz w:val="24"/>
                <w:szCs w:val="24"/>
              </w:rPr>
              <w:t>vimą</w:t>
            </w:r>
            <w:r w:rsidRPr="009C6AF6">
              <w:rPr>
                <w:rFonts w:ascii="Times New Roman" w:eastAsia="Times New Roman" w:hAnsi="Times New Roman" w:cs="Times New Roman"/>
                <w:sz w:val="24"/>
                <w:szCs w:val="24"/>
              </w:rPr>
              <w:t xml:space="preserve"> Perkanči</w:t>
            </w:r>
            <w:r w:rsidR="005B0C0A" w:rsidRPr="009C6AF6">
              <w:rPr>
                <w:rFonts w:ascii="Times New Roman" w:eastAsia="Times New Roman" w:hAnsi="Times New Roman" w:cs="Times New Roman"/>
                <w:sz w:val="24"/>
                <w:szCs w:val="24"/>
              </w:rPr>
              <w:t>osios</w:t>
            </w:r>
            <w:r w:rsidRPr="009C6AF6">
              <w:rPr>
                <w:rFonts w:ascii="Times New Roman" w:eastAsia="Times New Roman" w:hAnsi="Times New Roman" w:cs="Times New Roman"/>
                <w:sz w:val="24"/>
                <w:szCs w:val="24"/>
              </w:rPr>
              <w:t xml:space="preserve"> organizacij</w:t>
            </w:r>
            <w:r w:rsidR="005B0C0A" w:rsidRPr="009C6AF6">
              <w:rPr>
                <w:rFonts w:ascii="Times New Roman" w:eastAsia="Times New Roman" w:hAnsi="Times New Roman" w:cs="Times New Roman"/>
                <w:sz w:val="24"/>
                <w:szCs w:val="24"/>
              </w:rPr>
              <w:t>os atsakingiems asmenims</w:t>
            </w:r>
            <w:r w:rsidRPr="009C6AF6">
              <w:rPr>
                <w:rFonts w:ascii="Times New Roman" w:eastAsia="Times New Roman" w:hAnsi="Times New Roman" w:cs="Times New Roman"/>
                <w:sz w:val="24"/>
                <w:szCs w:val="24"/>
              </w:rPr>
              <w:t>, kuomet trečioji šalis pažeidžia reakcijos ar sprendimo terminus.</w:t>
            </w:r>
          </w:p>
        </w:tc>
      </w:tr>
      <w:tr w:rsidR="0010529D" w:rsidRPr="009C6AF6" w14:paraId="442856D5" w14:textId="77777777" w:rsidTr="0D156B54">
        <w:tc>
          <w:tcPr>
            <w:tcW w:w="121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CF7FD87" w14:textId="77777777" w:rsidR="0010529D" w:rsidRPr="009C6AF6" w:rsidRDefault="0010529D" w:rsidP="006C2EEE">
            <w:pPr>
              <w:pStyle w:val="LentelsNRA1"/>
              <w:jc w:val="both"/>
              <w:rPr>
                <w:rFonts w:eastAsia="Times New Roman"/>
              </w:rPr>
            </w:pPr>
          </w:p>
        </w:tc>
        <w:tc>
          <w:tcPr>
            <w:tcW w:w="850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380EF4D6" w14:textId="5DEC4280" w:rsidR="0010529D" w:rsidRPr="009C6AF6" w:rsidRDefault="0010529D" w:rsidP="006C2EEE">
            <w:pPr>
              <w:jc w:val="both"/>
              <w:rPr>
                <w:rFonts w:ascii="Times New Roman" w:eastAsia="Times New Roman" w:hAnsi="Times New Roman" w:cs="Times New Roman"/>
                <w:sz w:val="24"/>
                <w:szCs w:val="24"/>
              </w:rPr>
            </w:pPr>
            <w:r w:rsidRPr="009C6AF6">
              <w:rPr>
                <w:rFonts w:ascii="Times New Roman" w:eastAsia="Times New Roman" w:hAnsi="Times New Roman" w:cs="Times New Roman"/>
                <w:sz w:val="24"/>
                <w:szCs w:val="24"/>
              </w:rPr>
              <w:t xml:space="preserve">Teikėjo pagalbos tarnyboje turi būti </w:t>
            </w:r>
            <w:r w:rsidR="003233F3" w:rsidRPr="009C6AF6">
              <w:rPr>
                <w:rFonts w:ascii="Times New Roman" w:eastAsia="Times New Roman" w:hAnsi="Times New Roman" w:cs="Times New Roman"/>
                <w:sz w:val="24"/>
                <w:szCs w:val="24"/>
              </w:rPr>
              <w:t xml:space="preserve">įgyvendintas sprendimas </w:t>
            </w:r>
            <w:r w:rsidRPr="009C6AF6">
              <w:rPr>
                <w:rFonts w:ascii="Times New Roman" w:eastAsia="Times New Roman" w:hAnsi="Times New Roman" w:cs="Times New Roman"/>
                <w:sz w:val="24"/>
                <w:szCs w:val="24"/>
              </w:rPr>
              <w:t>problemas ar incidentus perduoti trečioms šalims</w:t>
            </w:r>
            <w:r w:rsidR="00504C84" w:rsidRPr="009C6AF6">
              <w:rPr>
                <w:rFonts w:ascii="Times New Roman" w:eastAsia="Times New Roman" w:hAnsi="Times New Roman" w:cs="Times New Roman"/>
                <w:sz w:val="24"/>
                <w:szCs w:val="24"/>
              </w:rPr>
              <w:t xml:space="preserve">, </w:t>
            </w:r>
            <w:r w:rsidRPr="009C6AF6">
              <w:rPr>
                <w:rFonts w:ascii="Times New Roman" w:eastAsia="Times New Roman" w:hAnsi="Times New Roman" w:cs="Times New Roman"/>
                <w:sz w:val="24"/>
                <w:szCs w:val="24"/>
              </w:rPr>
              <w:t>su galimybe bet kuriuo metu gauti problemų ar incidentų sąrašą, išdėstytą pagal trečias šalis, kreipimosi laikus, būsenas ir pan.</w:t>
            </w:r>
          </w:p>
          <w:p w14:paraId="30C61842" w14:textId="4BBFFED1" w:rsidR="004D4EA0" w:rsidRPr="009C6AF6" w:rsidRDefault="004D4EA0" w:rsidP="006C2EEE">
            <w:pPr>
              <w:jc w:val="both"/>
              <w:rPr>
                <w:rFonts w:ascii="Times New Roman" w:eastAsia="Times New Roman" w:hAnsi="Times New Roman" w:cs="Times New Roman"/>
                <w:sz w:val="24"/>
                <w:szCs w:val="24"/>
              </w:rPr>
            </w:pPr>
            <w:r w:rsidRPr="009C6AF6">
              <w:rPr>
                <w:rFonts w:ascii="Times New Roman" w:eastAsia="Times New Roman" w:hAnsi="Times New Roman" w:cs="Times New Roman"/>
                <w:sz w:val="24"/>
                <w:szCs w:val="24"/>
              </w:rPr>
              <w:t>Duomenys apie iškilusias problemas ar incidentus turi būti perduodami trečiosioms šalims, naudojantis šiuolaikinėmis duomenų mainų technologijomis.</w:t>
            </w:r>
            <w:r w:rsidR="00B01910" w:rsidRPr="009C6AF6">
              <w:rPr>
                <w:rFonts w:ascii="Times New Roman" w:eastAsia="Times New Roman" w:hAnsi="Times New Roman" w:cs="Times New Roman"/>
                <w:sz w:val="24"/>
                <w:szCs w:val="24"/>
              </w:rPr>
              <w:br/>
            </w:r>
          </w:p>
        </w:tc>
      </w:tr>
      <w:tr w:rsidR="0010529D" w:rsidRPr="009C6AF6" w14:paraId="1F316283" w14:textId="77777777" w:rsidTr="0D156B54">
        <w:tc>
          <w:tcPr>
            <w:tcW w:w="121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AC4205D" w14:textId="77777777" w:rsidR="0010529D" w:rsidRPr="009C6AF6" w:rsidRDefault="0010529D" w:rsidP="006C2EEE">
            <w:pPr>
              <w:pStyle w:val="LentelsNRA1"/>
              <w:jc w:val="both"/>
              <w:rPr>
                <w:rFonts w:eastAsia="Times New Roman"/>
              </w:rPr>
            </w:pPr>
          </w:p>
        </w:tc>
        <w:tc>
          <w:tcPr>
            <w:tcW w:w="850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411A60B5" w14:textId="3D81C37C" w:rsidR="0010529D" w:rsidRPr="009C6AF6" w:rsidRDefault="00576446" w:rsidP="006C2EEE">
            <w:pPr>
              <w:jc w:val="both"/>
              <w:rPr>
                <w:rFonts w:ascii="Times New Roman" w:eastAsia="Times New Roman" w:hAnsi="Times New Roman" w:cs="Times New Roman"/>
                <w:sz w:val="24"/>
                <w:szCs w:val="24"/>
              </w:rPr>
            </w:pPr>
            <w:r w:rsidRPr="009C6AF6">
              <w:rPr>
                <w:rFonts w:ascii="Times New Roman" w:eastAsia="Times New Roman" w:hAnsi="Times New Roman" w:cs="Times New Roman"/>
                <w:sz w:val="24"/>
                <w:szCs w:val="24"/>
              </w:rPr>
              <w:t>Paslaugų teikėjas turi būti įdiegęs veikiančius ir aprašytus incidentų bei keitimų valdymo procesus, atitinkančius IT paslaugų valdymo (ITIL ar lygiavertės metodikos) gerųjų praktikų rekomendacijas bei veikiantį internetinį portalą kreipiniams registruoti bei peržiūrėti.</w:t>
            </w:r>
          </w:p>
        </w:tc>
      </w:tr>
      <w:tr w:rsidR="0010529D" w:rsidRPr="009C6AF6" w14:paraId="26B4067E" w14:textId="77777777" w:rsidTr="0D156B54">
        <w:tc>
          <w:tcPr>
            <w:tcW w:w="121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49D0399" w14:textId="77777777" w:rsidR="0010529D" w:rsidRPr="009C6AF6" w:rsidRDefault="0010529D" w:rsidP="006C2EEE">
            <w:pPr>
              <w:pStyle w:val="LentelsNRA1"/>
              <w:jc w:val="both"/>
              <w:rPr>
                <w:rFonts w:eastAsia="Times New Roman"/>
              </w:rPr>
            </w:pPr>
          </w:p>
        </w:tc>
        <w:tc>
          <w:tcPr>
            <w:tcW w:w="850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569FCD69" w14:textId="2F59A98B" w:rsidR="0010529D" w:rsidRPr="009C6AF6" w:rsidRDefault="005A4103" w:rsidP="006C2EEE">
            <w:pPr>
              <w:jc w:val="both"/>
              <w:rPr>
                <w:rFonts w:ascii="Times New Roman" w:eastAsia="Times New Roman" w:hAnsi="Times New Roman" w:cs="Times New Roman"/>
                <w:sz w:val="24"/>
                <w:szCs w:val="24"/>
              </w:rPr>
            </w:pPr>
            <w:r w:rsidRPr="009C6AF6">
              <w:rPr>
                <w:rFonts w:ascii="Times New Roman" w:eastAsia="Times New Roman" w:hAnsi="Times New Roman" w:cs="Times New Roman"/>
                <w:sz w:val="24"/>
                <w:szCs w:val="24"/>
              </w:rPr>
              <w:t xml:space="preserve">Paslaugų teikėjo pagalbos tarnyba turi užtikrinti operatyvų atgalinį ryšį ir informacijos apie incidentus realiu laiku (angl. </w:t>
            </w:r>
            <w:proofErr w:type="spellStart"/>
            <w:r w:rsidRPr="009C6AF6">
              <w:rPr>
                <w:rFonts w:ascii="Times New Roman" w:eastAsia="Times New Roman" w:hAnsi="Times New Roman" w:cs="Times New Roman"/>
                <w:sz w:val="24"/>
                <w:szCs w:val="24"/>
              </w:rPr>
              <w:t>On</w:t>
            </w:r>
            <w:proofErr w:type="spellEnd"/>
            <w:r w:rsidRPr="009C6AF6">
              <w:rPr>
                <w:rFonts w:ascii="Times New Roman" w:eastAsia="Times New Roman" w:hAnsi="Times New Roman" w:cs="Times New Roman"/>
                <w:sz w:val="24"/>
                <w:szCs w:val="24"/>
              </w:rPr>
              <w:t>-line) teikimą interneto tinklalapyje, veikiančiame HTTPS protokolu.</w:t>
            </w:r>
            <w:r w:rsidR="0010529D" w:rsidRPr="009C6AF6">
              <w:rPr>
                <w:rFonts w:ascii="Times New Roman" w:eastAsia="Times New Roman" w:hAnsi="Times New Roman" w:cs="Times New Roman"/>
                <w:sz w:val="24"/>
                <w:szCs w:val="24"/>
              </w:rPr>
              <w:t xml:space="preserve"> Informacijos suvestinė turi būti pateikta grafine vartotojo sąsaja (angl. </w:t>
            </w:r>
            <w:proofErr w:type="spellStart"/>
            <w:r w:rsidR="0010529D" w:rsidRPr="009C6AF6">
              <w:rPr>
                <w:rFonts w:ascii="Times New Roman" w:eastAsia="Times New Roman" w:hAnsi="Times New Roman" w:cs="Times New Roman"/>
                <w:sz w:val="24"/>
                <w:szCs w:val="24"/>
              </w:rPr>
              <w:t>Dashboard</w:t>
            </w:r>
            <w:proofErr w:type="spellEnd"/>
            <w:r w:rsidR="0010529D" w:rsidRPr="009C6AF6">
              <w:rPr>
                <w:rFonts w:ascii="Times New Roman" w:eastAsia="Times New Roman" w:hAnsi="Times New Roman" w:cs="Times New Roman"/>
                <w:sz w:val="24"/>
                <w:szCs w:val="24"/>
              </w:rPr>
              <w:t>).</w:t>
            </w:r>
            <w:r w:rsidR="001D2DFF" w:rsidRPr="009C6AF6">
              <w:rPr>
                <w:rFonts w:ascii="Times New Roman" w:eastAsia="Times New Roman" w:hAnsi="Times New Roman" w:cs="Times New Roman"/>
                <w:sz w:val="24"/>
                <w:szCs w:val="24"/>
              </w:rPr>
              <w:t xml:space="preserve"> Suvestinėje matoma informacija apie: </w:t>
            </w:r>
            <w:r w:rsidR="00B528CA" w:rsidRPr="009C6AF6">
              <w:rPr>
                <w:rFonts w:ascii="Times New Roman" w:eastAsia="Times New Roman" w:hAnsi="Times New Roman" w:cs="Times New Roman"/>
                <w:sz w:val="24"/>
                <w:szCs w:val="24"/>
              </w:rPr>
              <w:t>vis</w:t>
            </w:r>
            <w:r w:rsidR="00AD4D97" w:rsidRPr="009C6AF6">
              <w:rPr>
                <w:rFonts w:ascii="Times New Roman" w:eastAsia="Times New Roman" w:hAnsi="Times New Roman" w:cs="Times New Roman"/>
                <w:sz w:val="24"/>
                <w:szCs w:val="24"/>
              </w:rPr>
              <w:t>us</w:t>
            </w:r>
            <w:r w:rsidR="00B528CA" w:rsidRPr="009C6AF6">
              <w:rPr>
                <w:rFonts w:ascii="Times New Roman" w:eastAsia="Times New Roman" w:hAnsi="Times New Roman" w:cs="Times New Roman"/>
                <w:sz w:val="24"/>
                <w:szCs w:val="24"/>
              </w:rPr>
              <w:t xml:space="preserve"> užregistruot</w:t>
            </w:r>
            <w:r w:rsidR="0075486E" w:rsidRPr="009C6AF6">
              <w:rPr>
                <w:rFonts w:ascii="Times New Roman" w:eastAsia="Times New Roman" w:hAnsi="Times New Roman" w:cs="Times New Roman"/>
                <w:sz w:val="24"/>
                <w:szCs w:val="24"/>
              </w:rPr>
              <w:t>us kreipinius</w:t>
            </w:r>
            <w:r w:rsidR="00F61F73" w:rsidRPr="009C6AF6">
              <w:rPr>
                <w:rFonts w:ascii="Times New Roman" w:eastAsia="Times New Roman" w:hAnsi="Times New Roman" w:cs="Times New Roman"/>
                <w:sz w:val="24"/>
                <w:szCs w:val="24"/>
              </w:rPr>
              <w:t xml:space="preserve"> (</w:t>
            </w:r>
            <w:r w:rsidR="00AA4740" w:rsidRPr="009C6AF6">
              <w:rPr>
                <w:rFonts w:ascii="Times New Roman" w:eastAsia="Times New Roman" w:hAnsi="Times New Roman" w:cs="Times New Roman"/>
                <w:sz w:val="24"/>
                <w:szCs w:val="24"/>
              </w:rPr>
              <w:t xml:space="preserve"> </w:t>
            </w:r>
            <w:r w:rsidR="00F61F73" w:rsidRPr="009C6AF6">
              <w:rPr>
                <w:rFonts w:ascii="Times New Roman" w:eastAsia="Times New Roman" w:hAnsi="Times New Roman" w:cs="Times New Roman"/>
                <w:sz w:val="24"/>
                <w:szCs w:val="24"/>
              </w:rPr>
              <w:t>grup</w:t>
            </w:r>
            <w:r w:rsidR="00AA4740" w:rsidRPr="009C6AF6">
              <w:rPr>
                <w:rFonts w:ascii="Times New Roman" w:eastAsia="Times New Roman" w:hAnsi="Times New Roman" w:cs="Times New Roman"/>
                <w:sz w:val="24"/>
                <w:szCs w:val="24"/>
              </w:rPr>
              <w:t>avimas</w:t>
            </w:r>
            <w:r w:rsidR="00F61F73" w:rsidRPr="009C6AF6">
              <w:rPr>
                <w:rFonts w:ascii="Times New Roman" w:eastAsia="Times New Roman" w:hAnsi="Times New Roman" w:cs="Times New Roman"/>
                <w:sz w:val="24"/>
                <w:szCs w:val="24"/>
              </w:rPr>
              <w:t xml:space="preserve"> pagal</w:t>
            </w:r>
            <w:r w:rsidR="0075486E" w:rsidRPr="009C6AF6">
              <w:rPr>
                <w:rFonts w:ascii="Times New Roman" w:eastAsia="Times New Roman" w:hAnsi="Times New Roman" w:cs="Times New Roman"/>
                <w:sz w:val="24"/>
                <w:szCs w:val="24"/>
              </w:rPr>
              <w:t xml:space="preserve"> </w:t>
            </w:r>
            <w:r w:rsidR="00E50535" w:rsidRPr="009C6AF6">
              <w:rPr>
                <w:rFonts w:ascii="Times New Roman" w:eastAsia="Times New Roman" w:hAnsi="Times New Roman" w:cs="Times New Roman"/>
                <w:sz w:val="24"/>
                <w:szCs w:val="24"/>
              </w:rPr>
              <w:t>statusą, datą</w:t>
            </w:r>
            <w:r w:rsidR="00AD4D97" w:rsidRPr="009C6AF6">
              <w:rPr>
                <w:rFonts w:ascii="Times New Roman" w:eastAsia="Times New Roman" w:hAnsi="Times New Roman" w:cs="Times New Roman"/>
                <w:sz w:val="24"/>
                <w:szCs w:val="24"/>
              </w:rPr>
              <w:t>, paskutinį atnaujinimą</w:t>
            </w:r>
            <w:r w:rsidR="0075486E" w:rsidRPr="009C6AF6">
              <w:rPr>
                <w:rFonts w:ascii="Times New Roman" w:eastAsia="Times New Roman" w:hAnsi="Times New Roman" w:cs="Times New Roman"/>
                <w:sz w:val="24"/>
                <w:szCs w:val="24"/>
              </w:rPr>
              <w:t xml:space="preserve"> </w:t>
            </w:r>
            <w:r w:rsidR="00F61F73" w:rsidRPr="009C6AF6">
              <w:rPr>
                <w:rFonts w:ascii="Times New Roman" w:eastAsia="Times New Roman" w:hAnsi="Times New Roman" w:cs="Times New Roman"/>
                <w:sz w:val="24"/>
                <w:szCs w:val="24"/>
              </w:rPr>
              <w:t>)</w:t>
            </w:r>
            <w:r w:rsidR="00AD4D97" w:rsidRPr="009C6AF6">
              <w:rPr>
                <w:rFonts w:ascii="Times New Roman" w:eastAsia="Times New Roman" w:hAnsi="Times New Roman" w:cs="Times New Roman"/>
                <w:sz w:val="24"/>
                <w:szCs w:val="24"/>
              </w:rPr>
              <w:t xml:space="preserve">, </w:t>
            </w:r>
            <w:r w:rsidR="009F0968" w:rsidRPr="009C6AF6">
              <w:rPr>
                <w:rFonts w:ascii="Times New Roman" w:eastAsia="Times New Roman" w:hAnsi="Times New Roman" w:cs="Times New Roman"/>
                <w:sz w:val="24"/>
                <w:szCs w:val="24"/>
              </w:rPr>
              <w:t>išspręstų kreipinių suvestinė ( dienos,</w:t>
            </w:r>
            <w:r w:rsidR="00EA4E5D" w:rsidRPr="009C6AF6">
              <w:rPr>
                <w:rFonts w:ascii="Times New Roman" w:eastAsia="Times New Roman" w:hAnsi="Times New Roman" w:cs="Times New Roman"/>
                <w:sz w:val="24"/>
                <w:szCs w:val="24"/>
              </w:rPr>
              <w:t xml:space="preserve"> savaitės, </w:t>
            </w:r>
            <w:r w:rsidR="009F0968" w:rsidRPr="009C6AF6">
              <w:rPr>
                <w:rFonts w:ascii="Times New Roman" w:eastAsia="Times New Roman" w:hAnsi="Times New Roman" w:cs="Times New Roman"/>
                <w:sz w:val="24"/>
                <w:szCs w:val="24"/>
              </w:rPr>
              <w:t>mėnesio,</w:t>
            </w:r>
            <w:r w:rsidR="00EA4E5D" w:rsidRPr="009C6AF6">
              <w:rPr>
                <w:rFonts w:ascii="Times New Roman" w:eastAsia="Times New Roman" w:hAnsi="Times New Roman" w:cs="Times New Roman"/>
                <w:sz w:val="24"/>
                <w:szCs w:val="24"/>
              </w:rPr>
              <w:t xml:space="preserve"> metų)</w:t>
            </w:r>
            <w:r w:rsidR="00EE03D0" w:rsidRPr="009C6AF6">
              <w:rPr>
                <w:rFonts w:ascii="Times New Roman" w:eastAsia="Times New Roman" w:hAnsi="Times New Roman" w:cs="Times New Roman"/>
                <w:sz w:val="24"/>
                <w:szCs w:val="24"/>
              </w:rPr>
              <w:t>, trečiosios šalims perskirtus kreipinius</w:t>
            </w:r>
            <w:r w:rsidR="00AA4740" w:rsidRPr="009C6AF6">
              <w:rPr>
                <w:rFonts w:ascii="Times New Roman" w:eastAsia="Times New Roman" w:hAnsi="Times New Roman" w:cs="Times New Roman"/>
                <w:sz w:val="24"/>
                <w:szCs w:val="24"/>
              </w:rPr>
              <w:t xml:space="preserve"> (grupavimas pagal statusą, datą)</w:t>
            </w:r>
            <w:r w:rsidR="00FC1EE0">
              <w:rPr>
                <w:rFonts w:ascii="Times New Roman" w:eastAsia="Times New Roman" w:hAnsi="Times New Roman" w:cs="Times New Roman"/>
                <w:sz w:val="24"/>
                <w:szCs w:val="24"/>
              </w:rPr>
              <w:t>.</w:t>
            </w:r>
          </w:p>
        </w:tc>
      </w:tr>
      <w:tr w:rsidR="0010529D" w:rsidRPr="009C6AF6" w14:paraId="00DD1DCF" w14:textId="77777777" w:rsidTr="0D156B54">
        <w:tc>
          <w:tcPr>
            <w:tcW w:w="121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369D5AE" w14:textId="77777777" w:rsidR="0010529D" w:rsidRPr="009C6AF6" w:rsidRDefault="0010529D" w:rsidP="006C2EEE">
            <w:pPr>
              <w:pStyle w:val="LentelsNRA1"/>
              <w:jc w:val="both"/>
              <w:rPr>
                <w:rFonts w:eastAsia="Times New Roman"/>
              </w:rPr>
            </w:pPr>
          </w:p>
        </w:tc>
        <w:tc>
          <w:tcPr>
            <w:tcW w:w="850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6E37601B" w14:textId="396778D6" w:rsidR="0010529D" w:rsidRPr="009C6AF6" w:rsidRDefault="0010529D" w:rsidP="006C2EEE">
            <w:pPr>
              <w:jc w:val="both"/>
              <w:rPr>
                <w:rFonts w:ascii="Times New Roman" w:eastAsia="Times New Roman" w:hAnsi="Times New Roman" w:cs="Times New Roman"/>
                <w:sz w:val="24"/>
                <w:szCs w:val="24"/>
              </w:rPr>
            </w:pPr>
            <w:r w:rsidRPr="009C6AF6">
              <w:rPr>
                <w:rFonts w:ascii="Times New Roman" w:eastAsia="Times New Roman" w:hAnsi="Times New Roman" w:cs="Times New Roman"/>
                <w:sz w:val="24"/>
                <w:szCs w:val="24"/>
              </w:rPr>
              <w:t xml:space="preserve">Pagalbos tarnyba turi periodiškai bei pagal Perkančiosios organizacijos atsakingų asmenų </w:t>
            </w:r>
            <w:r w:rsidR="007D3678" w:rsidRPr="009C6AF6">
              <w:rPr>
                <w:rFonts w:ascii="Times New Roman" w:eastAsia="Times New Roman" w:hAnsi="Times New Roman" w:cs="Times New Roman"/>
                <w:sz w:val="24"/>
                <w:szCs w:val="24"/>
              </w:rPr>
              <w:t>kreipinius</w:t>
            </w:r>
            <w:r w:rsidRPr="009C6AF6">
              <w:rPr>
                <w:rFonts w:ascii="Times New Roman" w:eastAsia="Times New Roman" w:hAnsi="Times New Roman" w:cs="Times New Roman"/>
                <w:sz w:val="24"/>
                <w:szCs w:val="24"/>
              </w:rPr>
              <w:t xml:space="preserve"> informuoti apie užregistruotų incidentų bei kreipinių būklę, planuojamą incidentų bei kreipinių išsprendimo datą ir laiką bei apie faktinį incidentų bei kreipinių išsprendimą.</w:t>
            </w:r>
            <w:r w:rsidR="00F269FF" w:rsidRPr="009C6AF6">
              <w:rPr>
                <w:rFonts w:ascii="Times New Roman" w:eastAsia="Times New Roman" w:hAnsi="Times New Roman" w:cs="Times New Roman"/>
                <w:sz w:val="24"/>
                <w:szCs w:val="24"/>
              </w:rPr>
              <w:t xml:space="preserve"> </w:t>
            </w:r>
          </w:p>
        </w:tc>
      </w:tr>
      <w:tr w:rsidR="00316C23" w:rsidRPr="009C6AF6" w14:paraId="3FBF3D87" w14:textId="77777777" w:rsidTr="0D156B54">
        <w:tc>
          <w:tcPr>
            <w:tcW w:w="121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5920AEF" w14:textId="77777777" w:rsidR="00316C23" w:rsidRPr="009C6AF6" w:rsidRDefault="00316C23" w:rsidP="006C2EEE">
            <w:pPr>
              <w:pStyle w:val="LentelsNRA1"/>
              <w:jc w:val="both"/>
              <w:rPr>
                <w:rFonts w:eastAsia="Times New Roman"/>
              </w:rPr>
            </w:pPr>
          </w:p>
        </w:tc>
        <w:tc>
          <w:tcPr>
            <w:tcW w:w="850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618D2111" w14:textId="1BD247BB" w:rsidR="000C6B3D" w:rsidRPr="009C6AF6" w:rsidRDefault="00B7022C" w:rsidP="006C2EEE">
            <w:pPr>
              <w:spacing w:after="0"/>
              <w:jc w:val="both"/>
              <w:rPr>
                <w:rFonts w:ascii="Times New Roman" w:eastAsia="Times New Roman" w:hAnsi="Times New Roman" w:cs="Times New Roman"/>
                <w:sz w:val="24"/>
                <w:szCs w:val="24"/>
              </w:rPr>
            </w:pPr>
            <w:r w:rsidRPr="009C6AF6">
              <w:rPr>
                <w:rFonts w:ascii="Times New Roman" w:eastAsia="Times New Roman" w:hAnsi="Times New Roman" w:cs="Times New Roman"/>
                <w:sz w:val="24"/>
                <w:szCs w:val="24"/>
              </w:rPr>
              <w:t>Visoms</w:t>
            </w:r>
            <w:r w:rsidR="003418A6">
              <w:rPr>
                <w:rFonts w:ascii="Times New Roman" w:eastAsia="Times New Roman" w:hAnsi="Times New Roman" w:cs="Times New Roman"/>
                <w:sz w:val="24"/>
                <w:szCs w:val="24"/>
              </w:rPr>
              <w:t xml:space="preserve"> nurodytoms</w:t>
            </w:r>
            <w:r w:rsidRPr="009C6AF6">
              <w:rPr>
                <w:rFonts w:ascii="Times New Roman" w:eastAsia="Times New Roman" w:hAnsi="Times New Roman" w:cs="Times New Roman"/>
                <w:sz w:val="24"/>
                <w:szCs w:val="24"/>
              </w:rPr>
              <w:t xml:space="preserve"> </w:t>
            </w:r>
            <w:r w:rsidR="004C0721" w:rsidRPr="009C6AF6">
              <w:rPr>
                <w:rFonts w:ascii="Times New Roman" w:eastAsia="Times New Roman" w:hAnsi="Times New Roman" w:cs="Times New Roman"/>
                <w:sz w:val="24"/>
                <w:szCs w:val="24"/>
              </w:rPr>
              <w:t>paslaugoms</w:t>
            </w:r>
            <w:r w:rsidR="007B5309" w:rsidRPr="009C6AF6">
              <w:rPr>
                <w:rFonts w:ascii="Times New Roman" w:eastAsia="Times New Roman" w:hAnsi="Times New Roman" w:cs="Times New Roman"/>
                <w:sz w:val="24"/>
                <w:szCs w:val="24"/>
              </w:rPr>
              <w:t xml:space="preserve"> taikomi </w:t>
            </w:r>
            <w:r w:rsidR="009F7230" w:rsidRPr="009C6AF6">
              <w:rPr>
                <w:rFonts w:ascii="Times New Roman" w:eastAsia="Times New Roman" w:hAnsi="Times New Roman" w:cs="Times New Roman"/>
                <w:sz w:val="24"/>
                <w:szCs w:val="24"/>
              </w:rPr>
              <w:t xml:space="preserve">žemiau išvardinti </w:t>
            </w:r>
            <w:r w:rsidR="00973182" w:rsidRPr="009C6AF6">
              <w:rPr>
                <w:rFonts w:ascii="Times New Roman" w:eastAsia="Times New Roman" w:hAnsi="Times New Roman" w:cs="Times New Roman"/>
                <w:sz w:val="24"/>
                <w:szCs w:val="24"/>
              </w:rPr>
              <w:t>paslaugos kokybės reikalavimai:</w:t>
            </w:r>
            <w:r w:rsidR="00973182" w:rsidRPr="009C6AF6">
              <w:rPr>
                <w:rFonts w:ascii="Times New Roman" w:hAnsi="Times New Roman" w:cs="Times New Roman"/>
              </w:rPr>
              <w:br/>
            </w:r>
            <w:r w:rsidR="000C6B3D" w:rsidRPr="009C6AF6">
              <w:rPr>
                <w:rFonts w:ascii="Times New Roman" w:eastAsia="Times New Roman" w:hAnsi="Times New Roman" w:cs="Times New Roman"/>
                <w:sz w:val="24"/>
                <w:szCs w:val="24"/>
              </w:rPr>
              <w:t>Reakcijos į incidentus laikas: ne ilgiau kaip 1 (viena) valanda.</w:t>
            </w:r>
          </w:p>
          <w:p w14:paraId="450E0A15" w14:textId="519376C5" w:rsidR="00EC1D6B" w:rsidRPr="009C6AF6" w:rsidRDefault="001D416B" w:rsidP="006C2EEE">
            <w:pPr>
              <w:spacing w:after="0"/>
              <w:jc w:val="both"/>
              <w:rPr>
                <w:rFonts w:ascii="Times New Roman" w:eastAsia="Times New Roman" w:hAnsi="Times New Roman" w:cs="Times New Roman"/>
                <w:sz w:val="24"/>
                <w:szCs w:val="24"/>
              </w:rPr>
            </w:pPr>
            <w:r w:rsidRPr="009C6AF6">
              <w:rPr>
                <w:rFonts w:ascii="Times New Roman" w:hAnsi="Times New Roman" w:cs="Times New Roman"/>
                <w:sz w:val="24"/>
                <w:szCs w:val="24"/>
              </w:rPr>
              <w:t>Kritinio</w:t>
            </w:r>
            <w:r w:rsidRPr="009C6AF6">
              <w:rPr>
                <w:rFonts w:ascii="Times New Roman" w:hAnsi="Times New Roman" w:cs="Times New Roman"/>
                <w:b/>
                <w:bCs/>
                <w:sz w:val="24"/>
                <w:szCs w:val="24"/>
              </w:rPr>
              <w:t xml:space="preserve"> </w:t>
            </w:r>
            <w:r w:rsidR="00EC1D6B" w:rsidRPr="009C6AF6">
              <w:rPr>
                <w:rFonts w:ascii="Times New Roman" w:eastAsia="Times New Roman" w:hAnsi="Times New Roman" w:cs="Times New Roman"/>
                <w:sz w:val="24"/>
                <w:szCs w:val="24"/>
              </w:rPr>
              <w:t>inciden</w:t>
            </w:r>
            <w:r w:rsidR="00CB3731" w:rsidRPr="009C6AF6">
              <w:rPr>
                <w:rFonts w:ascii="Times New Roman" w:eastAsia="Times New Roman" w:hAnsi="Times New Roman" w:cs="Times New Roman"/>
                <w:sz w:val="24"/>
                <w:szCs w:val="24"/>
              </w:rPr>
              <w:t>to sprendimo laikas – 2 (dvi ) valandos</w:t>
            </w:r>
            <w:r w:rsidR="00912CBB">
              <w:rPr>
                <w:rFonts w:ascii="Times New Roman" w:eastAsia="Times New Roman" w:hAnsi="Times New Roman" w:cs="Times New Roman"/>
                <w:sz w:val="24"/>
                <w:szCs w:val="24"/>
              </w:rPr>
              <w:t>.</w:t>
            </w:r>
          </w:p>
          <w:p w14:paraId="7E3A74FE" w14:textId="77777777" w:rsidR="000C6B3D" w:rsidRPr="009C6AF6" w:rsidRDefault="000C6B3D" w:rsidP="006C2EEE">
            <w:pPr>
              <w:spacing w:after="0"/>
              <w:jc w:val="both"/>
              <w:rPr>
                <w:rFonts w:ascii="Times New Roman" w:eastAsia="Times New Roman" w:hAnsi="Times New Roman" w:cs="Times New Roman"/>
                <w:sz w:val="24"/>
                <w:szCs w:val="24"/>
              </w:rPr>
            </w:pPr>
            <w:r w:rsidRPr="009C6AF6">
              <w:rPr>
                <w:rFonts w:ascii="Times New Roman" w:eastAsia="Times New Roman" w:hAnsi="Times New Roman" w:cs="Times New Roman"/>
                <w:sz w:val="24"/>
                <w:szCs w:val="24"/>
              </w:rPr>
              <w:t>Incidentų išsprendimo laikas: ne ilgiau kaip 4 (keturios) valandos.</w:t>
            </w:r>
          </w:p>
          <w:p w14:paraId="23A74317" w14:textId="6FD196CF" w:rsidR="000C6B3D" w:rsidRPr="009C6AF6" w:rsidRDefault="000C6B3D" w:rsidP="006C2EEE">
            <w:pPr>
              <w:spacing w:after="0"/>
              <w:jc w:val="both"/>
              <w:rPr>
                <w:rFonts w:ascii="Times New Roman" w:eastAsia="Times New Roman" w:hAnsi="Times New Roman" w:cs="Times New Roman"/>
                <w:sz w:val="24"/>
                <w:szCs w:val="24"/>
              </w:rPr>
            </w:pPr>
            <w:r w:rsidRPr="009C6AF6">
              <w:rPr>
                <w:rFonts w:ascii="Times New Roman" w:eastAsia="Times New Roman" w:hAnsi="Times New Roman" w:cs="Times New Roman"/>
                <w:sz w:val="24"/>
                <w:szCs w:val="24"/>
              </w:rPr>
              <w:t xml:space="preserve">Reakcijos į </w:t>
            </w:r>
            <w:r w:rsidR="007D3678" w:rsidRPr="009C6AF6">
              <w:rPr>
                <w:rFonts w:ascii="Times New Roman" w:eastAsia="Times New Roman" w:hAnsi="Times New Roman" w:cs="Times New Roman"/>
                <w:sz w:val="24"/>
                <w:szCs w:val="24"/>
              </w:rPr>
              <w:t>kreipini</w:t>
            </w:r>
            <w:r w:rsidR="00046B4D" w:rsidRPr="009C6AF6">
              <w:rPr>
                <w:rFonts w:ascii="Times New Roman" w:eastAsia="Times New Roman" w:hAnsi="Times New Roman" w:cs="Times New Roman"/>
                <w:sz w:val="24"/>
                <w:szCs w:val="24"/>
              </w:rPr>
              <w:t>us</w:t>
            </w:r>
            <w:r w:rsidRPr="009C6AF6">
              <w:rPr>
                <w:rFonts w:ascii="Times New Roman" w:eastAsia="Times New Roman" w:hAnsi="Times New Roman" w:cs="Times New Roman"/>
                <w:sz w:val="24"/>
                <w:szCs w:val="24"/>
              </w:rPr>
              <w:t xml:space="preserve"> ir keitimus laikas: ne ilgiau kaip 4 (keturios) valandos.</w:t>
            </w:r>
          </w:p>
          <w:p w14:paraId="62C584EC" w14:textId="7B312B5B" w:rsidR="000C6B3D" w:rsidRPr="009C6AF6" w:rsidRDefault="00046B4D" w:rsidP="006C2EEE">
            <w:pPr>
              <w:spacing w:after="0"/>
              <w:jc w:val="both"/>
              <w:rPr>
                <w:rFonts w:ascii="Times New Roman" w:eastAsia="Times New Roman" w:hAnsi="Times New Roman" w:cs="Times New Roman"/>
                <w:sz w:val="24"/>
                <w:szCs w:val="24"/>
              </w:rPr>
            </w:pPr>
            <w:r w:rsidRPr="009C6AF6">
              <w:rPr>
                <w:rFonts w:ascii="Times New Roman" w:eastAsia="Times New Roman" w:hAnsi="Times New Roman" w:cs="Times New Roman"/>
                <w:sz w:val="24"/>
                <w:szCs w:val="24"/>
              </w:rPr>
              <w:t>Kreipinių</w:t>
            </w:r>
            <w:r w:rsidR="000C6B3D" w:rsidRPr="009C6AF6">
              <w:rPr>
                <w:rFonts w:ascii="Times New Roman" w:eastAsia="Times New Roman" w:hAnsi="Times New Roman" w:cs="Times New Roman"/>
                <w:sz w:val="24"/>
                <w:szCs w:val="24"/>
              </w:rPr>
              <w:t xml:space="preserve"> išsprendimo laikas: ne ilgiau kaip 8 (aštuonios) valandos.</w:t>
            </w:r>
          </w:p>
          <w:p w14:paraId="2EBA64F1" w14:textId="22F8C337" w:rsidR="00316C23" w:rsidRPr="009C6AF6" w:rsidRDefault="000C6B3D" w:rsidP="006C2EEE">
            <w:pPr>
              <w:spacing w:after="0"/>
              <w:jc w:val="both"/>
              <w:rPr>
                <w:rFonts w:ascii="Times New Roman" w:eastAsia="Times New Roman" w:hAnsi="Times New Roman" w:cs="Times New Roman"/>
                <w:sz w:val="24"/>
                <w:szCs w:val="24"/>
              </w:rPr>
            </w:pPr>
            <w:r w:rsidRPr="009C6AF6">
              <w:rPr>
                <w:rFonts w:ascii="Times New Roman" w:eastAsia="Times New Roman" w:hAnsi="Times New Roman" w:cs="Times New Roman"/>
                <w:sz w:val="24"/>
                <w:szCs w:val="24"/>
              </w:rPr>
              <w:t>Keitimų išsprendimo laikas: ne ilgiau kaip 16 (šešiolika) valandų</w:t>
            </w:r>
            <w:r w:rsidR="00CC3F3F" w:rsidRPr="009C6AF6">
              <w:rPr>
                <w:rFonts w:ascii="Times New Roman" w:eastAsia="Times New Roman" w:hAnsi="Times New Roman" w:cs="Times New Roman"/>
                <w:sz w:val="24"/>
                <w:szCs w:val="24"/>
              </w:rPr>
              <w:t>, kuomet tai įmanoma</w:t>
            </w:r>
            <w:r w:rsidR="00980420" w:rsidRPr="009C6AF6">
              <w:rPr>
                <w:rFonts w:ascii="Times New Roman" w:eastAsia="Times New Roman" w:hAnsi="Times New Roman" w:cs="Times New Roman"/>
                <w:sz w:val="24"/>
                <w:szCs w:val="24"/>
              </w:rPr>
              <w:t xml:space="preserve"> ir nereikia derinti veiksmų su trečiomis šalimis</w:t>
            </w:r>
            <w:r w:rsidR="00CA3E54" w:rsidRPr="009C6AF6">
              <w:rPr>
                <w:rFonts w:ascii="Times New Roman" w:eastAsia="Times New Roman" w:hAnsi="Times New Roman" w:cs="Times New Roman"/>
                <w:sz w:val="24"/>
                <w:szCs w:val="24"/>
              </w:rPr>
              <w:t xml:space="preserve"> ar Perkančiąja organizacija</w:t>
            </w:r>
            <w:r w:rsidRPr="009C6AF6">
              <w:rPr>
                <w:rFonts w:ascii="Times New Roman" w:eastAsia="Times New Roman" w:hAnsi="Times New Roman" w:cs="Times New Roman"/>
                <w:sz w:val="24"/>
                <w:szCs w:val="24"/>
              </w:rPr>
              <w:t>.</w:t>
            </w:r>
          </w:p>
        </w:tc>
      </w:tr>
      <w:tr w:rsidR="2FAEF922" w14:paraId="35FE4A09" w14:textId="77777777" w:rsidTr="0D156B54">
        <w:trPr>
          <w:trHeight w:val="300"/>
        </w:trPr>
        <w:tc>
          <w:tcPr>
            <w:tcW w:w="121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D346429" w14:textId="0BFE81F1" w:rsidR="2FAEF922" w:rsidRDefault="2FAEF922" w:rsidP="2FAEF922">
            <w:pPr>
              <w:pStyle w:val="LentelsNRA1"/>
              <w:jc w:val="both"/>
              <w:rPr>
                <w:rFonts w:eastAsia="Times New Roman"/>
              </w:rPr>
            </w:pPr>
          </w:p>
        </w:tc>
        <w:tc>
          <w:tcPr>
            <w:tcW w:w="850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77B7FDAC" w14:textId="08B6B9DF" w:rsidR="26C536FA" w:rsidRDefault="26C536FA" w:rsidP="2FAEF922">
            <w:pPr>
              <w:jc w:val="both"/>
              <w:rPr>
                <w:rFonts w:ascii="Times New Roman" w:eastAsia="Times New Roman" w:hAnsi="Times New Roman" w:cs="Times New Roman"/>
                <w:sz w:val="24"/>
                <w:szCs w:val="24"/>
              </w:rPr>
            </w:pPr>
            <w:r w:rsidRPr="0D156B54">
              <w:rPr>
                <w:rFonts w:ascii="Times New Roman" w:eastAsia="Times New Roman" w:hAnsi="Times New Roman" w:cs="Times New Roman"/>
                <w:sz w:val="24"/>
                <w:szCs w:val="24"/>
              </w:rPr>
              <w:t xml:space="preserve">Per 1 mėn. Nuo sutarties pasirašymo turi būti perkeltos visos pas esamą tiekėja saugomos instrukcijos </w:t>
            </w:r>
            <w:r w:rsidR="0152F45A" w:rsidRPr="0D156B54">
              <w:rPr>
                <w:rFonts w:ascii="Times New Roman" w:eastAsia="Times New Roman" w:hAnsi="Times New Roman" w:cs="Times New Roman"/>
                <w:sz w:val="24"/>
                <w:szCs w:val="24"/>
              </w:rPr>
              <w:t>(~</w:t>
            </w:r>
            <w:r w:rsidR="7D47263C" w:rsidRPr="0D156B54">
              <w:rPr>
                <w:rFonts w:ascii="Times New Roman" w:eastAsia="Times New Roman" w:hAnsi="Times New Roman" w:cs="Times New Roman"/>
                <w:sz w:val="24"/>
                <w:szCs w:val="24"/>
              </w:rPr>
              <w:t xml:space="preserve">150 instrukcijų) </w:t>
            </w:r>
            <w:r w:rsidRPr="0D156B54">
              <w:rPr>
                <w:rFonts w:ascii="Times New Roman" w:eastAsia="Times New Roman" w:hAnsi="Times New Roman" w:cs="Times New Roman"/>
                <w:sz w:val="24"/>
                <w:szCs w:val="24"/>
              </w:rPr>
              <w:t>į naują į</w:t>
            </w:r>
            <w:r w:rsidR="25132A3C" w:rsidRPr="0D156B54">
              <w:rPr>
                <w:rFonts w:ascii="Times New Roman" w:eastAsia="Times New Roman" w:hAnsi="Times New Roman" w:cs="Times New Roman"/>
                <w:sz w:val="24"/>
                <w:szCs w:val="24"/>
              </w:rPr>
              <w:t xml:space="preserve">rankį </w:t>
            </w:r>
            <w:r w:rsidRPr="0D156B54">
              <w:rPr>
                <w:rFonts w:ascii="Times New Roman" w:eastAsia="Times New Roman" w:hAnsi="Times New Roman" w:cs="Times New Roman"/>
                <w:sz w:val="24"/>
                <w:szCs w:val="24"/>
              </w:rPr>
              <w:t xml:space="preserve">KB </w:t>
            </w:r>
            <w:r w:rsidR="384A645F" w:rsidRPr="0D156B54">
              <w:rPr>
                <w:rFonts w:ascii="Times New Roman" w:eastAsia="Times New Roman" w:hAnsi="Times New Roman" w:cs="Times New Roman"/>
                <w:sz w:val="24"/>
                <w:szCs w:val="24"/>
              </w:rPr>
              <w:t xml:space="preserve">ir turi būti suteiktos teisės TB IT personalui ir/arba vartotojams. Bus nurodyta kokias kam reikia suteikti teises. </w:t>
            </w:r>
            <w:r w:rsidR="36037F3E" w:rsidRPr="0D156B54">
              <w:rPr>
                <w:rFonts w:ascii="Times New Roman" w:eastAsia="Times New Roman" w:hAnsi="Times New Roman" w:cs="Times New Roman"/>
                <w:sz w:val="24"/>
                <w:szCs w:val="24"/>
              </w:rPr>
              <w:t xml:space="preserve">Šie darbai turi įeiti į paslaugų teikimo apimtį ir neturi kainuot papildomai. </w:t>
            </w:r>
          </w:p>
        </w:tc>
      </w:tr>
    </w:tbl>
    <w:p w14:paraId="1138BA39" w14:textId="77777777" w:rsidR="00BC32DE" w:rsidRPr="009C6AF6" w:rsidRDefault="00BC32DE" w:rsidP="006C2EEE">
      <w:pPr>
        <w:jc w:val="both"/>
        <w:rPr>
          <w:rFonts w:ascii="Times New Roman" w:hAnsi="Times New Roman" w:cs="Times New Roman"/>
          <w:b/>
          <w:sz w:val="24"/>
          <w:szCs w:val="24"/>
        </w:rPr>
      </w:pPr>
    </w:p>
    <w:p w14:paraId="07B36C22" w14:textId="77777777" w:rsidR="00253341" w:rsidRPr="009C6AF6" w:rsidRDefault="00253341" w:rsidP="006C2EEE">
      <w:pPr>
        <w:jc w:val="both"/>
        <w:rPr>
          <w:rFonts w:ascii="Times New Roman" w:hAnsi="Times New Roman" w:cs="Times New Roman"/>
          <w:b/>
          <w:sz w:val="24"/>
          <w:szCs w:val="24"/>
        </w:rPr>
      </w:pPr>
      <w:r w:rsidRPr="009C6AF6">
        <w:rPr>
          <w:rFonts w:ascii="Times New Roman" w:hAnsi="Times New Roman" w:cs="Times New Roman"/>
          <w:b/>
          <w:sz w:val="24"/>
          <w:szCs w:val="24"/>
        </w:rPr>
        <w:t>Privalomi procesai centralizuotai pagalbos tarnybai</w:t>
      </w:r>
    </w:p>
    <w:tbl>
      <w:tblPr>
        <w:tblW w:w="9916" w:type="dxa"/>
        <w:tblCellMar>
          <w:top w:w="15" w:type="dxa"/>
          <w:left w:w="15" w:type="dxa"/>
          <w:bottom w:w="15" w:type="dxa"/>
          <w:right w:w="15" w:type="dxa"/>
        </w:tblCellMar>
        <w:tblLook w:val="04A0" w:firstRow="1" w:lastRow="0" w:firstColumn="1" w:lastColumn="0" w:noHBand="0" w:noVBand="1"/>
      </w:tblPr>
      <w:tblGrid>
        <w:gridCol w:w="1092"/>
        <w:gridCol w:w="1450"/>
        <w:gridCol w:w="7374"/>
      </w:tblGrid>
      <w:tr w:rsidR="0010529D" w:rsidRPr="009C6AF6" w14:paraId="21E20C21" w14:textId="77777777" w:rsidTr="006C2EEE">
        <w:trPr>
          <w:trHeight w:val="533"/>
        </w:trPr>
        <w:tc>
          <w:tcPr>
            <w:tcW w:w="109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9481B2A" w14:textId="77777777" w:rsidR="0010529D" w:rsidRPr="009C6AF6" w:rsidRDefault="0010529D" w:rsidP="006C2EEE">
            <w:pPr>
              <w:pStyle w:val="LentelsNRA1"/>
              <w:numPr>
                <w:ilvl w:val="0"/>
                <w:numId w:val="0"/>
              </w:numPr>
              <w:jc w:val="both"/>
              <w:rPr>
                <w:b/>
              </w:rPr>
            </w:pPr>
            <w:r w:rsidRPr="009C6AF6">
              <w:rPr>
                <w:b/>
                <w:bCs/>
              </w:rPr>
              <w:t>Eil. Nr.</w:t>
            </w:r>
          </w:p>
        </w:tc>
        <w:tc>
          <w:tcPr>
            <w:tcW w:w="145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E46C053" w14:textId="77777777" w:rsidR="0010529D" w:rsidRPr="009C6AF6" w:rsidRDefault="0010529D" w:rsidP="006C2EEE">
            <w:pPr>
              <w:jc w:val="both"/>
              <w:rPr>
                <w:rFonts w:ascii="Times New Roman" w:hAnsi="Times New Roman" w:cs="Times New Roman"/>
                <w:b/>
                <w:sz w:val="24"/>
                <w:szCs w:val="24"/>
              </w:rPr>
            </w:pPr>
            <w:r w:rsidRPr="009C6AF6">
              <w:rPr>
                <w:rFonts w:ascii="Times New Roman" w:hAnsi="Times New Roman" w:cs="Times New Roman"/>
                <w:b/>
                <w:sz w:val="24"/>
                <w:szCs w:val="24"/>
              </w:rPr>
              <w:t>Procesas</w:t>
            </w:r>
          </w:p>
        </w:tc>
        <w:tc>
          <w:tcPr>
            <w:tcW w:w="737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6B4CEE1E" w14:textId="77777777" w:rsidR="0010529D" w:rsidRPr="009C6AF6" w:rsidRDefault="0010529D" w:rsidP="006C2EEE">
            <w:pPr>
              <w:jc w:val="both"/>
              <w:rPr>
                <w:rFonts w:ascii="Times New Roman" w:hAnsi="Times New Roman" w:cs="Times New Roman"/>
                <w:b/>
                <w:sz w:val="24"/>
                <w:szCs w:val="24"/>
              </w:rPr>
            </w:pPr>
            <w:r w:rsidRPr="009C6AF6">
              <w:rPr>
                <w:rFonts w:ascii="Times New Roman" w:hAnsi="Times New Roman" w:cs="Times New Roman"/>
                <w:b/>
                <w:sz w:val="24"/>
                <w:szCs w:val="24"/>
              </w:rPr>
              <w:t>Reikalavimas</w:t>
            </w:r>
          </w:p>
        </w:tc>
      </w:tr>
      <w:tr w:rsidR="0010529D" w:rsidRPr="009C6AF6" w14:paraId="68FDC37D" w14:textId="77777777" w:rsidTr="006C2EEE">
        <w:trPr>
          <w:trHeight w:val="5484"/>
        </w:trPr>
        <w:tc>
          <w:tcPr>
            <w:tcW w:w="109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7F811DF" w14:textId="77777777" w:rsidR="0010529D" w:rsidRPr="009C6AF6" w:rsidRDefault="0010529D" w:rsidP="006C2EEE">
            <w:pPr>
              <w:pStyle w:val="LentelsNRA1"/>
              <w:jc w:val="both"/>
            </w:pPr>
          </w:p>
        </w:tc>
        <w:tc>
          <w:tcPr>
            <w:tcW w:w="145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2D29316" w14:textId="77777777" w:rsidR="0010529D" w:rsidRPr="009C6AF6" w:rsidRDefault="0010529D" w:rsidP="006C2EEE">
            <w:pPr>
              <w:ind w:firstLine="34"/>
              <w:jc w:val="both"/>
              <w:rPr>
                <w:rFonts w:ascii="Times New Roman" w:hAnsi="Times New Roman" w:cs="Times New Roman"/>
                <w:sz w:val="24"/>
                <w:szCs w:val="24"/>
                <w:lang w:eastAsia="en-US"/>
              </w:rPr>
            </w:pPr>
            <w:r w:rsidRPr="009C6AF6">
              <w:rPr>
                <w:rFonts w:ascii="Times New Roman" w:hAnsi="Times New Roman" w:cs="Times New Roman"/>
                <w:sz w:val="24"/>
                <w:szCs w:val="24"/>
              </w:rPr>
              <w:t>Incidentų valdymas</w:t>
            </w:r>
          </w:p>
        </w:tc>
        <w:tc>
          <w:tcPr>
            <w:tcW w:w="737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6361609F" w14:textId="31DEDBC3" w:rsidR="0010529D" w:rsidRPr="009C6AF6" w:rsidRDefault="0010529D" w:rsidP="006C2EEE">
            <w:pPr>
              <w:keepNext/>
              <w:autoSpaceDE w:val="0"/>
              <w:autoSpaceDN w:val="0"/>
              <w:adjustRightInd w:val="0"/>
              <w:spacing w:after="0"/>
              <w:jc w:val="both"/>
              <w:rPr>
                <w:rFonts w:ascii="Times New Roman" w:hAnsi="Times New Roman" w:cs="Times New Roman"/>
                <w:sz w:val="24"/>
                <w:szCs w:val="24"/>
              </w:rPr>
            </w:pPr>
            <w:r w:rsidRPr="009C6AF6">
              <w:rPr>
                <w:rFonts w:ascii="Times New Roman" w:hAnsi="Times New Roman" w:cs="Times New Roman"/>
                <w:sz w:val="24"/>
                <w:szCs w:val="24"/>
              </w:rPr>
              <w:t xml:space="preserve">1. Galimybė </w:t>
            </w:r>
            <w:r w:rsidR="00743A45" w:rsidRPr="009C6AF6">
              <w:rPr>
                <w:rFonts w:ascii="Times New Roman" w:hAnsi="Times New Roman" w:cs="Times New Roman"/>
                <w:sz w:val="24"/>
                <w:szCs w:val="24"/>
              </w:rPr>
              <w:t xml:space="preserve">Perkančiosios organizacijos darbuotojams </w:t>
            </w:r>
            <w:r w:rsidRPr="009C6AF6">
              <w:rPr>
                <w:rFonts w:ascii="Times New Roman" w:hAnsi="Times New Roman" w:cs="Times New Roman"/>
                <w:sz w:val="24"/>
                <w:szCs w:val="24"/>
              </w:rPr>
              <w:t>užregistruoti incidentą ar kreipinį ir stebėti jo sprendimo eigą.</w:t>
            </w:r>
            <w:r w:rsidR="000467FF" w:rsidRPr="009C6AF6">
              <w:rPr>
                <w:rFonts w:ascii="Times New Roman" w:hAnsi="Times New Roman" w:cs="Times New Roman"/>
                <w:sz w:val="24"/>
                <w:szCs w:val="24"/>
              </w:rPr>
              <w:t xml:space="preserve"> </w:t>
            </w:r>
          </w:p>
          <w:p w14:paraId="29C4A55B" w14:textId="2CD5C9E8" w:rsidR="0010529D" w:rsidRPr="009C6AF6" w:rsidRDefault="0010529D" w:rsidP="006C2EEE">
            <w:pPr>
              <w:keepNext/>
              <w:autoSpaceDE w:val="0"/>
              <w:autoSpaceDN w:val="0"/>
              <w:adjustRightInd w:val="0"/>
              <w:spacing w:after="0"/>
              <w:jc w:val="both"/>
              <w:rPr>
                <w:rFonts w:ascii="Times New Roman" w:hAnsi="Times New Roman" w:cs="Times New Roman"/>
                <w:sz w:val="24"/>
                <w:szCs w:val="24"/>
              </w:rPr>
            </w:pPr>
            <w:r w:rsidRPr="009C6AF6">
              <w:rPr>
                <w:rFonts w:ascii="Times New Roman" w:hAnsi="Times New Roman" w:cs="Times New Roman"/>
                <w:sz w:val="24"/>
                <w:szCs w:val="24"/>
              </w:rPr>
              <w:t>2. Galimybė sukurti naują/redaguoti/papildyti incidentą ar kreipinį rankiniu būdu arba automatiškai pagal iš anksto sukurtus šablonus.</w:t>
            </w:r>
          </w:p>
          <w:p w14:paraId="78086C9F" w14:textId="4A5407E7" w:rsidR="0010529D" w:rsidRPr="009C6AF6" w:rsidRDefault="0010529D" w:rsidP="006C2EEE">
            <w:pPr>
              <w:keepNext/>
              <w:autoSpaceDE w:val="0"/>
              <w:autoSpaceDN w:val="0"/>
              <w:adjustRightInd w:val="0"/>
              <w:spacing w:after="0"/>
              <w:jc w:val="both"/>
              <w:rPr>
                <w:rFonts w:ascii="Times New Roman" w:hAnsi="Times New Roman" w:cs="Times New Roman"/>
                <w:sz w:val="24"/>
                <w:szCs w:val="24"/>
              </w:rPr>
            </w:pPr>
            <w:r w:rsidRPr="009C6AF6">
              <w:rPr>
                <w:rFonts w:ascii="Times New Roman" w:hAnsi="Times New Roman" w:cs="Times New Roman"/>
                <w:sz w:val="24"/>
                <w:szCs w:val="24"/>
              </w:rPr>
              <w:t>3. Galimybė nurodyti/pakeisti incidento ar kreipinio sritį, įtaką, svarbą</w:t>
            </w:r>
            <w:r w:rsidR="004E5030" w:rsidRPr="009C6AF6">
              <w:rPr>
                <w:rFonts w:ascii="Times New Roman" w:hAnsi="Times New Roman" w:cs="Times New Roman"/>
                <w:sz w:val="24"/>
                <w:szCs w:val="24"/>
              </w:rPr>
              <w:t xml:space="preserve"> </w:t>
            </w:r>
          </w:p>
          <w:p w14:paraId="763C046C" w14:textId="1456B776" w:rsidR="0010529D" w:rsidRPr="009C6AF6" w:rsidRDefault="0010529D" w:rsidP="006C2EEE">
            <w:pPr>
              <w:keepNext/>
              <w:autoSpaceDE w:val="0"/>
              <w:autoSpaceDN w:val="0"/>
              <w:adjustRightInd w:val="0"/>
              <w:spacing w:after="0"/>
              <w:jc w:val="both"/>
              <w:rPr>
                <w:rFonts w:ascii="Times New Roman" w:hAnsi="Times New Roman" w:cs="Times New Roman"/>
                <w:sz w:val="24"/>
                <w:szCs w:val="24"/>
              </w:rPr>
            </w:pPr>
            <w:r w:rsidRPr="009C6AF6">
              <w:rPr>
                <w:rFonts w:ascii="Times New Roman" w:hAnsi="Times New Roman" w:cs="Times New Roman"/>
                <w:sz w:val="24"/>
                <w:szCs w:val="24"/>
              </w:rPr>
              <w:t>4. Galimybė nurodyti/pakeisti incidento ar kreipinio būseną.</w:t>
            </w:r>
          </w:p>
          <w:p w14:paraId="77829C64" w14:textId="7C78FACE" w:rsidR="0010529D" w:rsidRPr="009C6AF6" w:rsidRDefault="0010529D" w:rsidP="006C2EEE">
            <w:pPr>
              <w:keepNext/>
              <w:autoSpaceDE w:val="0"/>
              <w:autoSpaceDN w:val="0"/>
              <w:adjustRightInd w:val="0"/>
              <w:spacing w:after="0"/>
              <w:jc w:val="both"/>
              <w:rPr>
                <w:rFonts w:ascii="Times New Roman" w:hAnsi="Times New Roman" w:cs="Times New Roman"/>
                <w:sz w:val="24"/>
                <w:szCs w:val="24"/>
              </w:rPr>
            </w:pPr>
            <w:r w:rsidRPr="009C6AF6">
              <w:rPr>
                <w:rFonts w:ascii="Times New Roman" w:hAnsi="Times New Roman" w:cs="Times New Roman"/>
                <w:sz w:val="24"/>
                <w:szCs w:val="24"/>
              </w:rPr>
              <w:t>5. Galimybė nurodyti numatomo sekančio kontakto su vartotoju laiką.</w:t>
            </w:r>
          </w:p>
          <w:p w14:paraId="64523238" w14:textId="4F552330" w:rsidR="0010529D" w:rsidRPr="009C6AF6" w:rsidRDefault="0010529D" w:rsidP="006C2EEE">
            <w:pPr>
              <w:keepNext/>
              <w:autoSpaceDE w:val="0"/>
              <w:autoSpaceDN w:val="0"/>
              <w:adjustRightInd w:val="0"/>
              <w:spacing w:after="0"/>
              <w:jc w:val="both"/>
              <w:rPr>
                <w:rFonts w:ascii="Times New Roman" w:hAnsi="Times New Roman" w:cs="Times New Roman"/>
                <w:sz w:val="24"/>
                <w:szCs w:val="24"/>
              </w:rPr>
            </w:pPr>
            <w:r w:rsidRPr="009C6AF6">
              <w:rPr>
                <w:rFonts w:ascii="Times New Roman" w:hAnsi="Times New Roman" w:cs="Times New Roman"/>
                <w:sz w:val="24"/>
                <w:szCs w:val="24"/>
              </w:rPr>
              <w:t>6. Galimybė incidentus ar kreipinius susieti tarpusavyje</w:t>
            </w:r>
            <w:r w:rsidR="004417EF" w:rsidRPr="009C6AF6">
              <w:rPr>
                <w:rFonts w:ascii="Times New Roman" w:hAnsi="Times New Roman" w:cs="Times New Roman"/>
                <w:sz w:val="24"/>
                <w:szCs w:val="24"/>
              </w:rPr>
              <w:t xml:space="preserve"> </w:t>
            </w:r>
          </w:p>
          <w:p w14:paraId="6A07D579" w14:textId="1A78D728" w:rsidR="0010529D" w:rsidRPr="009C6AF6" w:rsidRDefault="0010529D" w:rsidP="006C2EEE">
            <w:pPr>
              <w:keepNext/>
              <w:autoSpaceDE w:val="0"/>
              <w:autoSpaceDN w:val="0"/>
              <w:adjustRightInd w:val="0"/>
              <w:spacing w:after="0"/>
              <w:jc w:val="both"/>
              <w:rPr>
                <w:rFonts w:ascii="Times New Roman" w:hAnsi="Times New Roman" w:cs="Times New Roman"/>
                <w:sz w:val="24"/>
                <w:szCs w:val="24"/>
                <w:lang w:eastAsia="en-US"/>
              </w:rPr>
            </w:pPr>
            <w:r w:rsidRPr="009C6AF6">
              <w:rPr>
                <w:rFonts w:ascii="Times New Roman" w:hAnsi="Times New Roman" w:cs="Times New Roman"/>
                <w:sz w:val="24"/>
                <w:szCs w:val="24"/>
                <w:lang w:eastAsia="en-US"/>
              </w:rPr>
              <w:t>7.</w:t>
            </w:r>
            <w:r w:rsidR="000C4E3E" w:rsidRPr="009C6AF6">
              <w:rPr>
                <w:rFonts w:ascii="Times New Roman" w:hAnsi="Times New Roman" w:cs="Times New Roman"/>
                <w:sz w:val="24"/>
                <w:szCs w:val="24"/>
                <w:lang w:eastAsia="en-US"/>
              </w:rPr>
              <w:t xml:space="preserve"> </w:t>
            </w:r>
            <w:r w:rsidRPr="009C6AF6">
              <w:rPr>
                <w:rFonts w:ascii="Times New Roman" w:hAnsi="Times New Roman" w:cs="Times New Roman"/>
                <w:sz w:val="24"/>
                <w:szCs w:val="24"/>
                <w:lang w:eastAsia="en-US"/>
              </w:rPr>
              <w:t xml:space="preserve">Galimybė sukurti </w:t>
            </w:r>
            <w:r w:rsidR="005639E3" w:rsidRPr="009C6AF6">
              <w:rPr>
                <w:rFonts w:ascii="Times New Roman" w:hAnsi="Times New Roman" w:cs="Times New Roman"/>
                <w:sz w:val="24"/>
                <w:szCs w:val="24"/>
                <w:lang w:eastAsia="en-US"/>
              </w:rPr>
              <w:t xml:space="preserve">kritinį </w:t>
            </w:r>
            <w:r w:rsidRPr="009C6AF6">
              <w:rPr>
                <w:rFonts w:ascii="Times New Roman" w:hAnsi="Times New Roman" w:cs="Times New Roman"/>
                <w:sz w:val="24"/>
                <w:szCs w:val="24"/>
                <w:lang w:eastAsia="en-US"/>
              </w:rPr>
              <w:t xml:space="preserve"> incidentą (angl. </w:t>
            </w:r>
            <w:proofErr w:type="spellStart"/>
            <w:r w:rsidRPr="009C6AF6">
              <w:rPr>
                <w:rFonts w:ascii="Times New Roman" w:hAnsi="Times New Roman" w:cs="Times New Roman"/>
                <w:sz w:val="24"/>
                <w:szCs w:val="24"/>
                <w:lang w:eastAsia="en-US"/>
              </w:rPr>
              <w:t>major</w:t>
            </w:r>
            <w:proofErr w:type="spellEnd"/>
            <w:r w:rsidRPr="009C6AF6">
              <w:rPr>
                <w:rFonts w:ascii="Times New Roman" w:hAnsi="Times New Roman" w:cs="Times New Roman"/>
                <w:sz w:val="24"/>
                <w:szCs w:val="24"/>
                <w:lang w:eastAsia="en-US"/>
              </w:rPr>
              <w:t xml:space="preserve"> </w:t>
            </w:r>
            <w:proofErr w:type="spellStart"/>
            <w:r w:rsidRPr="009C6AF6">
              <w:rPr>
                <w:rFonts w:ascii="Times New Roman" w:hAnsi="Times New Roman" w:cs="Times New Roman"/>
                <w:sz w:val="24"/>
                <w:szCs w:val="24"/>
                <w:lang w:eastAsia="en-US"/>
              </w:rPr>
              <w:t>incident</w:t>
            </w:r>
            <w:proofErr w:type="spellEnd"/>
            <w:r w:rsidRPr="009C6AF6">
              <w:rPr>
                <w:rFonts w:ascii="Times New Roman" w:hAnsi="Times New Roman" w:cs="Times New Roman"/>
                <w:sz w:val="24"/>
                <w:szCs w:val="24"/>
                <w:lang w:eastAsia="en-US"/>
              </w:rPr>
              <w:t xml:space="preserve">), Tokio tipo incidentai turi būti matomi visiems vartotojams ir vartotojui, susidūrus su identišku incidentu – automatiškai sukuriamas ir susiejamas su pagrindiniu. </w:t>
            </w:r>
          </w:p>
          <w:p w14:paraId="68B69D97" w14:textId="25110E3D" w:rsidR="0010529D" w:rsidRPr="009C6AF6" w:rsidRDefault="0010529D" w:rsidP="006C2EEE">
            <w:pPr>
              <w:keepNext/>
              <w:autoSpaceDE w:val="0"/>
              <w:autoSpaceDN w:val="0"/>
              <w:adjustRightInd w:val="0"/>
              <w:spacing w:after="0"/>
              <w:jc w:val="both"/>
              <w:rPr>
                <w:rFonts w:ascii="Times New Roman" w:hAnsi="Times New Roman" w:cs="Times New Roman"/>
                <w:sz w:val="24"/>
                <w:szCs w:val="24"/>
                <w:lang w:eastAsia="en-US"/>
              </w:rPr>
            </w:pPr>
            <w:r w:rsidRPr="009C6AF6">
              <w:rPr>
                <w:rFonts w:ascii="Times New Roman" w:hAnsi="Times New Roman" w:cs="Times New Roman"/>
                <w:sz w:val="24"/>
                <w:szCs w:val="24"/>
                <w:lang w:eastAsia="en-US"/>
              </w:rPr>
              <w:t>8. Pagalbos tarnyboje turi būti galimybė grupiniu būdu komunikuoti su visais vartotojais, įskaitant svarbaus incidento uždarymą bei uždarant visus susietus incidentus.</w:t>
            </w:r>
          </w:p>
        </w:tc>
      </w:tr>
      <w:tr w:rsidR="0010529D" w:rsidRPr="009C6AF6" w14:paraId="497B6391" w14:textId="77777777" w:rsidTr="006C2EEE">
        <w:trPr>
          <w:trHeight w:val="3869"/>
        </w:trPr>
        <w:tc>
          <w:tcPr>
            <w:tcW w:w="109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A41728A" w14:textId="77777777" w:rsidR="0010529D" w:rsidRPr="009C6AF6" w:rsidRDefault="0010529D" w:rsidP="006C2EEE">
            <w:pPr>
              <w:pStyle w:val="LentelsNRA1"/>
              <w:jc w:val="both"/>
            </w:pPr>
          </w:p>
        </w:tc>
        <w:tc>
          <w:tcPr>
            <w:tcW w:w="145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BD41A0E" w14:textId="77777777" w:rsidR="0010529D" w:rsidRPr="009C6AF6" w:rsidRDefault="0010529D" w:rsidP="006C2EEE">
            <w:pPr>
              <w:ind w:firstLine="34"/>
              <w:jc w:val="both"/>
              <w:rPr>
                <w:rFonts w:ascii="Times New Roman" w:hAnsi="Times New Roman" w:cs="Times New Roman"/>
                <w:sz w:val="24"/>
                <w:szCs w:val="24"/>
              </w:rPr>
            </w:pPr>
            <w:r w:rsidRPr="009C6AF6">
              <w:rPr>
                <w:rFonts w:ascii="Times New Roman" w:hAnsi="Times New Roman" w:cs="Times New Roman"/>
                <w:sz w:val="24"/>
                <w:szCs w:val="24"/>
              </w:rPr>
              <w:t>Problemų valdymas</w:t>
            </w:r>
          </w:p>
        </w:tc>
        <w:tc>
          <w:tcPr>
            <w:tcW w:w="737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42F889F1" w14:textId="5713D138" w:rsidR="0010529D" w:rsidRPr="009C6AF6" w:rsidRDefault="0010529D" w:rsidP="006C2EEE">
            <w:pPr>
              <w:keepNext/>
              <w:autoSpaceDE w:val="0"/>
              <w:autoSpaceDN w:val="0"/>
              <w:adjustRightInd w:val="0"/>
              <w:spacing w:after="0"/>
              <w:jc w:val="both"/>
              <w:rPr>
                <w:rFonts w:ascii="Times New Roman" w:hAnsi="Times New Roman" w:cs="Times New Roman"/>
                <w:sz w:val="24"/>
                <w:szCs w:val="24"/>
              </w:rPr>
            </w:pPr>
            <w:r w:rsidRPr="009C6AF6">
              <w:rPr>
                <w:rFonts w:ascii="Times New Roman" w:hAnsi="Times New Roman" w:cs="Times New Roman"/>
                <w:sz w:val="24"/>
                <w:szCs w:val="24"/>
              </w:rPr>
              <w:t xml:space="preserve">1. Turi būti užtikrinamas nuolatinis incidentų priežasčių identifikavimas bei šalinimas. Tikslas – rasti problemas, išsiaiškinti kilmę bei rasti jų sprendimo būdus. Suradus sprendimo būdą, pašalinti problemas. Jeigu problemos </w:t>
            </w:r>
            <w:r w:rsidR="00DA39F1" w:rsidRPr="009C6AF6">
              <w:rPr>
                <w:rFonts w:ascii="Times New Roman" w:hAnsi="Times New Roman" w:cs="Times New Roman"/>
                <w:sz w:val="24"/>
                <w:szCs w:val="24"/>
              </w:rPr>
              <w:t>šalinimui reikalinga</w:t>
            </w:r>
            <w:r w:rsidR="009966B8" w:rsidRPr="009C6AF6">
              <w:rPr>
                <w:rFonts w:ascii="Times New Roman" w:hAnsi="Times New Roman" w:cs="Times New Roman"/>
                <w:sz w:val="24"/>
                <w:szCs w:val="24"/>
              </w:rPr>
              <w:t xml:space="preserve"> papil</w:t>
            </w:r>
            <w:r w:rsidR="006E62CF" w:rsidRPr="009C6AF6">
              <w:rPr>
                <w:rFonts w:ascii="Times New Roman" w:hAnsi="Times New Roman" w:cs="Times New Roman"/>
                <w:sz w:val="24"/>
                <w:szCs w:val="24"/>
              </w:rPr>
              <w:t>doma</w:t>
            </w:r>
            <w:r w:rsidRPr="009C6AF6">
              <w:rPr>
                <w:rFonts w:ascii="Times New Roman" w:hAnsi="Times New Roman" w:cs="Times New Roman"/>
                <w:sz w:val="24"/>
                <w:szCs w:val="24"/>
              </w:rPr>
              <w:t xml:space="preserve"> Perkančiosios organizacijos</w:t>
            </w:r>
            <w:r w:rsidR="00DA39F1" w:rsidRPr="009C6AF6">
              <w:rPr>
                <w:rFonts w:ascii="Times New Roman" w:hAnsi="Times New Roman" w:cs="Times New Roman"/>
                <w:sz w:val="24"/>
                <w:szCs w:val="24"/>
              </w:rPr>
              <w:t xml:space="preserve"> </w:t>
            </w:r>
            <w:r w:rsidR="006E62CF" w:rsidRPr="009C6AF6">
              <w:rPr>
                <w:rFonts w:ascii="Times New Roman" w:hAnsi="Times New Roman" w:cs="Times New Roman"/>
                <w:sz w:val="24"/>
                <w:szCs w:val="24"/>
              </w:rPr>
              <w:t>informacija ar veiksmai</w:t>
            </w:r>
            <w:r w:rsidRPr="009C6AF6">
              <w:rPr>
                <w:rFonts w:ascii="Times New Roman" w:hAnsi="Times New Roman" w:cs="Times New Roman"/>
                <w:sz w:val="24"/>
                <w:szCs w:val="24"/>
              </w:rPr>
              <w:t>, Teikėjas privalo informuoti Perkančiąją organizaciją.</w:t>
            </w:r>
          </w:p>
          <w:p w14:paraId="53D0A9F5" w14:textId="071AE46A" w:rsidR="0010529D" w:rsidRPr="009C6AF6" w:rsidRDefault="0010529D" w:rsidP="006C2EEE">
            <w:pPr>
              <w:keepNext/>
              <w:autoSpaceDE w:val="0"/>
              <w:autoSpaceDN w:val="0"/>
              <w:adjustRightInd w:val="0"/>
              <w:spacing w:after="0"/>
              <w:jc w:val="both"/>
              <w:rPr>
                <w:rFonts w:ascii="Times New Roman" w:hAnsi="Times New Roman" w:cs="Times New Roman"/>
                <w:sz w:val="24"/>
                <w:szCs w:val="24"/>
              </w:rPr>
            </w:pPr>
            <w:r w:rsidRPr="009C6AF6">
              <w:rPr>
                <w:rFonts w:ascii="Times New Roman" w:hAnsi="Times New Roman" w:cs="Times New Roman"/>
                <w:sz w:val="24"/>
                <w:szCs w:val="24"/>
              </w:rPr>
              <w:t>2. Problemų valdymo būdai – pagal vartotojus ir pagal įrenginius (sistemas, serverius ar pan.):</w:t>
            </w:r>
          </w:p>
          <w:p w14:paraId="0714F9D1" w14:textId="3E34CDEF" w:rsidR="0010529D" w:rsidRPr="009C6AF6" w:rsidRDefault="0010529D" w:rsidP="006C2EEE">
            <w:pPr>
              <w:keepNext/>
              <w:autoSpaceDE w:val="0"/>
              <w:autoSpaceDN w:val="0"/>
              <w:adjustRightInd w:val="0"/>
              <w:spacing w:after="0"/>
              <w:jc w:val="both"/>
              <w:rPr>
                <w:rFonts w:ascii="Times New Roman" w:hAnsi="Times New Roman" w:cs="Times New Roman"/>
                <w:sz w:val="24"/>
                <w:szCs w:val="24"/>
              </w:rPr>
            </w:pPr>
            <w:r w:rsidRPr="009C6AF6">
              <w:rPr>
                <w:rFonts w:ascii="Times New Roman" w:hAnsi="Times New Roman" w:cs="Times New Roman"/>
                <w:sz w:val="24"/>
                <w:szCs w:val="24"/>
              </w:rPr>
              <w:t>1. Reaktyvus – nagrinėjamos esančios problemos ar kurios jau sukėlė incidentus.</w:t>
            </w:r>
          </w:p>
          <w:p w14:paraId="4AC08A49" w14:textId="799EF0C8" w:rsidR="0010529D" w:rsidRPr="009C6AF6" w:rsidRDefault="0010529D" w:rsidP="006C2EEE">
            <w:pPr>
              <w:keepNext/>
              <w:autoSpaceDE w:val="0"/>
              <w:autoSpaceDN w:val="0"/>
              <w:adjustRightInd w:val="0"/>
              <w:spacing w:after="0"/>
              <w:jc w:val="both"/>
              <w:rPr>
                <w:rFonts w:ascii="Times New Roman" w:hAnsi="Times New Roman" w:cs="Times New Roman"/>
                <w:sz w:val="24"/>
                <w:szCs w:val="24"/>
              </w:rPr>
            </w:pPr>
            <w:r w:rsidRPr="009C6AF6">
              <w:rPr>
                <w:rFonts w:ascii="Times New Roman" w:hAnsi="Times New Roman" w:cs="Times New Roman"/>
                <w:sz w:val="24"/>
                <w:szCs w:val="24"/>
              </w:rPr>
              <w:t xml:space="preserve">2. </w:t>
            </w:r>
            <w:proofErr w:type="spellStart"/>
            <w:r w:rsidRPr="009C6AF6">
              <w:rPr>
                <w:rFonts w:ascii="Times New Roman" w:hAnsi="Times New Roman" w:cs="Times New Roman"/>
                <w:sz w:val="24"/>
                <w:szCs w:val="24"/>
              </w:rPr>
              <w:t>Proaktyvus</w:t>
            </w:r>
            <w:proofErr w:type="spellEnd"/>
            <w:r w:rsidRPr="009C6AF6">
              <w:rPr>
                <w:rFonts w:ascii="Times New Roman" w:hAnsi="Times New Roman" w:cs="Times New Roman"/>
                <w:sz w:val="24"/>
                <w:szCs w:val="24"/>
              </w:rPr>
              <w:t xml:space="preserve"> – nagrinėjamos problemos, kurios dar nesukėlė incidentų, bet gali sukelti ateityje.</w:t>
            </w:r>
          </w:p>
        </w:tc>
      </w:tr>
      <w:tr w:rsidR="0010529D" w:rsidRPr="009C6AF6" w14:paraId="277995C2" w14:textId="77777777" w:rsidTr="006C2EEE">
        <w:trPr>
          <w:trHeight w:val="2589"/>
        </w:trPr>
        <w:tc>
          <w:tcPr>
            <w:tcW w:w="109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DA7829A" w14:textId="77777777" w:rsidR="0010529D" w:rsidRPr="009C6AF6" w:rsidRDefault="0010529D" w:rsidP="006C2EEE">
            <w:pPr>
              <w:pStyle w:val="LentelsNRA1"/>
              <w:jc w:val="both"/>
            </w:pPr>
          </w:p>
        </w:tc>
        <w:tc>
          <w:tcPr>
            <w:tcW w:w="145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E4A0804" w14:textId="77777777" w:rsidR="0010529D" w:rsidRPr="009C6AF6" w:rsidRDefault="0010529D" w:rsidP="006C2EEE">
            <w:pPr>
              <w:ind w:firstLine="34"/>
              <w:jc w:val="both"/>
              <w:rPr>
                <w:rFonts w:ascii="Times New Roman" w:hAnsi="Times New Roman" w:cs="Times New Roman"/>
                <w:sz w:val="24"/>
                <w:szCs w:val="24"/>
              </w:rPr>
            </w:pPr>
            <w:r w:rsidRPr="009C6AF6">
              <w:rPr>
                <w:rFonts w:ascii="Times New Roman" w:hAnsi="Times New Roman" w:cs="Times New Roman"/>
                <w:sz w:val="24"/>
                <w:szCs w:val="24"/>
              </w:rPr>
              <w:t>Pakeitimų valdymas</w:t>
            </w:r>
          </w:p>
        </w:tc>
        <w:tc>
          <w:tcPr>
            <w:tcW w:w="737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39225287" w14:textId="3F12F790" w:rsidR="0010529D" w:rsidRPr="009C6AF6" w:rsidRDefault="0010529D" w:rsidP="006C2EEE">
            <w:pPr>
              <w:keepNext/>
              <w:autoSpaceDE w:val="0"/>
              <w:autoSpaceDN w:val="0"/>
              <w:adjustRightInd w:val="0"/>
              <w:spacing w:after="0"/>
              <w:jc w:val="both"/>
              <w:rPr>
                <w:rFonts w:ascii="Times New Roman" w:hAnsi="Times New Roman" w:cs="Times New Roman"/>
                <w:sz w:val="24"/>
                <w:szCs w:val="24"/>
              </w:rPr>
            </w:pPr>
            <w:r w:rsidRPr="009C6AF6">
              <w:rPr>
                <w:rFonts w:ascii="Times New Roman" w:hAnsi="Times New Roman" w:cs="Times New Roman"/>
                <w:sz w:val="24"/>
                <w:szCs w:val="24"/>
              </w:rPr>
              <w:t>1. Turi užtikrinti, kad visi Teikėjo pakeitimai Perkančiosios organizacijos aptarnaujamoje įrangoje atsispindėtų duomenų bazėje, kaip reikalauja konfigūracijų valdymas.</w:t>
            </w:r>
          </w:p>
          <w:p w14:paraId="74C4CD0C" w14:textId="6338A28D" w:rsidR="0010529D" w:rsidRPr="009C6AF6" w:rsidRDefault="0010529D" w:rsidP="006C2EEE">
            <w:pPr>
              <w:keepNext/>
              <w:autoSpaceDE w:val="0"/>
              <w:autoSpaceDN w:val="0"/>
              <w:adjustRightInd w:val="0"/>
              <w:spacing w:after="0"/>
              <w:jc w:val="both"/>
              <w:rPr>
                <w:rFonts w:ascii="Times New Roman" w:hAnsi="Times New Roman" w:cs="Times New Roman"/>
                <w:sz w:val="24"/>
                <w:szCs w:val="24"/>
              </w:rPr>
            </w:pPr>
            <w:r w:rsidRPr="009C6AF6">
              <w:rPr>
                <w:rFonts w:ascii="Times New Roman" w:hAnsi="Times New Roman" w:cs="Times New Roman"/>
                <w:sz w:val="24"/>
                <w:szCs w:val="24"/>
              </w:rPr>
              <w:t>2. Turi užtikrinti, kad Teikėjo pakeitimai, kurie bus vykdomi tik gavus atsakingų Perkančiosios organizacijos asmenų sutikimą, įvertinamos pakeitimų pasekmės.</w:t>
            </w:r>
          </w:p>
          <w:p w14:paraId="3CFB348E" w14:textId="1B3B44A1" w:rsidR="0010529D" w:rsidRPr="009C6AF6" w:rsidRDefault="0010529D" w:rsidP="006C2EEE">
            <w:pPr>
              <w:keepNext/>
              <w:autoSpaceDE w:val="0"/>
              <w:autoSpaceDN w:val="0"/>
              <w:adjustRightInd w:val="0"/>
              <w:spacing w:after="0"/>
              <w:jc w:val="both"/>
              <w:rPr>
                <w:rFonts w:ascii="Times New Roman" w:hAnsi="Times New Roman" w:cs="Times New Roman"/>
                <w:sz w:val="24"/>
                <w:szCs w:val="24"/>
              </w:rPr>
            </w:pPr>
            <w:r w:rsidRPr="009C6AF6">
              <w:rPr>
                <w:rFonts w:ascii="Times New Roman" w:hAnsi="Times New Roman" w:cs="Times New Roman"/>
                <w:sz w:val="24"/>
                <w:szCs w:val="24"/>
              </w:rPr>
              <w:t>3. Turi užtikrinti, kad Teikėjo savo iniciatyva atliekami pakeitimai bus būtini arba naudingi visai perkančiajai organizacijai.</w:t>
            </w:r>
          </w:p>
        </w:tc>
      </w:tr>
      <w:tr w:rsidR="0010529D" w:rsidRPr="009C6AF6" w14:paraId="348664E2" w14:textId="77777777" w:rsidTr="006C2EEE">
        <w:trPr>
          <w:trHeight w:val="5484"/>
        </w:trPr>
        <w:tc>
          <w:tcPr>
            <w:tcW w:w="109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E72F962" w14:textId="77777777" w:rsidR="0010529D" w:rsidRPr="009C6AF6" w:rsidRDefault="0010529D" w:rsidP="006C2EEE">
            <w:pPr>
              <w:pStyle w:val="LentelsNRA1"/>
              <w:jc w:val="both"/>
            </w:pPr>
          </w:p>
        </w:tc>
        <w:tc>
          <w:tcPr>
            <w:tcW w:w="145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BD61080" w14:textId="77777777" w:rsidR="0010529D" w:rsidRPr="009C6AF6" w:rsidRDefault="0010529D" w:rsidP="006C2EEE">
            <w:pPr>
              <w:keepNext/>
              <w:autoSpaceDE w:val="0"/>
              <w:autoSpaceDN w:val="0"/>
              <w:adjustRightInd w:val="0"/>
              <w:spacing w:after="0"/>
              <w:jc w:val="both"/>
              <w:rPr>
                <w:rFonts w:ascii="Times New Roman" w:hAnsi="Times New Roman" w:cs="Times New Roman"/>
                <w:sz w:val="24"/>
                <w:szCs w:val="24"/>
              </w:rPr>
            </w:pPr>
            <w:r w:rsidRPr="009C6AF6">
              <w:rPr>
                <w:rFonts w:ascii="Times New Roman" w:hAnsi="Times New Roman" w:cs="Times New Roman"/>
                <w:sz w:val="24"/>
                <w:szCs w:val="24"/>
              </w:rPr>
              <w:t>Konfigūracijų valdymas</w:t>
            </w:r>
          </w:p>
        </w:tc>
        <w:tc>
          <w:tcPr>
            <w:tcW w:w="737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7E43C78D" w14:textId="4D1F8639" w:rsidR="0010529D" w:rsidRPr="009C6AF6" w:rsidRDefault="0010529D" w:rsidP="006C2EEE">
            <w:pPr>
              <w:keepNext/>
              <w:autoSpaceDE w:val="0"/>
              <w:autoSpaceDN w:val="0"/>
              <w:adjustRightInd w:val="0"/>
              <w:spacing w:after="0"/>
              <w:jc w:val="both"/>
              <w:rPr>
                <w:rFonts w:ascii="Times New Roman" w:hAnsi="Times New Roman" w:cs="Times New Roman"/>
                <w:sz w:val="24"/>
                <w:szCs w:val="24"/>
              </w:rPr>
            </w:pPr>
            <w:r w:rsidRPr="009C6AF6">
              <w:rPr>
                <w:rFonts w:ascii="Times New Roman" w:hAnsi="Times New Roman" w:cs="Times New Roman"/>
                <w:sz w:val="24"/>
                <w:szCs w:val="24"/>
              </w:rPr>
              <w:t>1. Identifikavimas – IT ūkio komponentų (kompiuterių, periferinės įrangos, tarnybinių stočių ir kt.) identifikavimas, aprašymas ir įtraukimas į konfigūracijos valdymo duomenų bazę (CMDB).</w:t>
            </w:r>
          </w:p>
          <w:p w14:paraId="094B7040" w14:textId="6B67C24C" w:rsidR="0010529D" w:rsidRPr="009C6AF6" w:rsidRDefault="0010529D" w:rsidP="006C2EEE">
            <w:pPr>
              <w:keepNext/>
              <w:autoSpaceDE w:val="0"/>
              <w:autoSpaceDN w:val="0"/>
              <w:adjustRightInd w:val="0"/>
              <w:spacing w:after="0"/>
              <w:jc w:val="both"/>
              <w:rPr>
                <w:rFonts w:ascii="Times New Roman" w:hAnsi="Times New Roman" w:cs="Times New Roman"/>
                <w:sz w:val="24"/>
                <w:szCs w:val="24"/>
              </w:rPr>
            </w:pPr>
            <w:r w:rsidRPr="009C6AF6">
              <w:rPr>
                <w:rFonts w:ascii="Times New Roman" w:hAnsi="Times New Roman" w:cs="Times New Roman"/>
                <w:sz w:val="24"/>
                <w:szCs w:val="24"/>
              </w:rPr>
              <w:t>2. Kontrolė – kiekvieno IT ūkio komponento valdymas, jį galinčių keisti asmenų nustatymas.</w:t>
            </w:r>
          </w:p>
          <w:p w14:paraId="23C2072E" w14:textId="77777777" w:rsidR="006F54F8" w:rsidRPr="009C6AF6" w:rsidRDefault="0010529D" w:rsidP="006C2EEE">
            <w:pPr>
              <w:keepNext/>
              <w:autoSpaceDE w:val="0"/>
              <w:autoSpaceDN w:val="0"/>
              <w:adjustRightInd w:val="0"/>
              <w:spacing w:after="0"/>
              <w:jc w:val="both"/>
              <w:rPr>
                <w:rFonts w:ascii="Times New Roman" w:hAnsi="Times New Roman" w:cs="Times New Roman"/>
                <w:sz w:val="24"/>
                <w:szCs w:val="24"/>
              </w:rPr>
            </w:pPr>
            <w:r w:rsidRPr="009C6AF6">
              <w:rPr>
                <w:rFonts w:ascii="Times New Roman" w:hAnsi="Times New Roman" w:cs="Times New Roman"/>
                <w:sz w:val="24"/>
                <w:szCs w:val="24"/>
              </w:rPr>
              <w:t xml:space="preserve">3. Statuso nustatymas – kiekvieno IT ūkio komponento statuso </w:t>
            </w:r>
          </w:p>
          <w:p w14:paraId="4F78FF9F" w14:textId="4EA908CC" w:rsidR="0010529D" w:rsidRPr="009C6AF6" w:rsidRDefault="0010529D" w:rsidP="006C2EEE">
            <w:pPr>
              <w:keepNext/>
              <w:autoSpaceDE w:val="0"/>
              <w:autoSpaceDN w:val="0"/>
              <w:adjustRightInd w:val="0"/>
              <w:spacing w:after="0"/>
              <w:jc w:val="both"/>
              <w:rPr>
                <w:rFonts w:ascii="Times New Roman" w:hAnsi="Times New Roman" w:cs="Times New Roman"/>
                <w:sz w:val="24"/>
                <w:szCs w:val="24"/>
              </w:rPr>
            </w:pPr>
            <w:r w:rsidRPr="009C6AF6">
              <w:rPr>
                <w:rFonts w:ascii="Times New Roman" w:hAnsi="Times New Roman" w:cs="Times New Roman"/>
                <w:sz w:val="24"/>
                <w:szCs w:val="24"/>
              </w:rPr>
              <w:t>4.</w:t>
            </w:r>
            <w:r w:rsidR="00D77EB1" w:rsidRPr="009C6AF6">
              <w:rPr>
                <w:rFonts w:ascii="Times New Roman" w:hAnsi="Times New Roman" w:cs="Times New Roman"/>
                <w:sz w:val="24"/>
                <w:szCs w:val="24"/>
              </w:rPr>
              <w:t xml:space="preserve"> </w:t>
            </w:r>
            <w:r w:rsidRPr="009C6AF6">
              <w:rPr>
                <w:rFonts w:ascii="Times New Roman" w:hAnsi="Times New Roman" w:cs="Times New Roman"/>
                <w:sz w:val="24"/>
                <w:szCs w:val="24"/>
              </w:rPr>
              <w:t>Patikrinimas – konfigūracijos valdymo duomenų bazės informacijos korektiškumo užtikrinimas.</w:t>
            </w:r>
          </w:p>
          <w:p w14:paraId="6FF34FD9" w14:textId="54983711" w:rsidR="0010529D" w:rsidRPr="009C6AF6" w:rsidRDefault="0010529D" w:rsidP="006C2EEE">
            <w:pPr>
              <w:keepNext/>
              <w:autoSpaceDE w:val="0"/>
              <w:autoSpaceDN w:val="0"/>
              <w:adjustRightInd w:val="0"/>
              <w:spacing w:after="0"/>
              <w:jc w:val="both"/>
              <w:rPr>
                <w:rFonts w:ascii="Times New Roman" w:hAnsi="Times New Roman" w:cs="Times New Roman"/>
                <w:sz w:val="24"/>
                <w:szCs w:val="24"/>
              </w:rPr>
            </w:pPr>
            <w:r w:rsidRPr="009C6AF6">
              <w:rPr>
                <w:rFonts w:ascii="Times New Roman" w:hAnsi="Times New Roman" w:cs="Times New Roman"/>
                <w:sz w:val="24"/>
                <w:szCs w:val="24"/>
              </w:rPr>
              <w:t xml:space="preserve">5. Perkančiajai organizacijai turi būti suteikta </w:t>
            </w:r>
            <w:proofErr w:type="spellStart"/>
            <w:r w:rsidRPr="009C6AF6">
              <w:rPr>
                <w:rFonts w:ascii="Times New Roman" w:hAnsi="Times New Roman" w:cs="Times New Roman"/>
                <w:sz w:val="24"/>
                <w:szCs w:val="24"/>
              </w:rPr>
              <w:t>on</w:t>
            </w:r>
            <w:proofErr w:type="spellEnd"/>
            <w:r w:rsidRPr="009C6AF6">
              <w:rPr>
                <w:rFonts w:ascii="Times New Roman" w:hAnsi="Times New Roman" w:cs="Times New Roman"/>
                <w:sz w:val="24"/>
                <w:szCs w:val="24"/>
              </w:rPr>
              <w:t xml:space="preserve">-line prieiga, kurioje matomi visi jos turimi konfigūracijos elementai. Konfigūracijų vienetų privalomi atributai yra šie: gamintojas, serijinis numeris, klasifikacija, garantijos pradžia ir pabaiga, įrenginio savininkas/naudotojas (angl. </w:t>
            </w:r>
            <w:proofErr w:type="spellStart"/>
            <w:r w:rsidRPr="009C6AF6">
              <w:rPr>
                <w:rFonts w:ascii="Times New Roman" w:hAnsi="Times New Roman" w:cs="Times New Roman"/>
                <w:sz w:val="24"/>
                <w:szCs w:val="24"/>
              </w:rPr>
              <w:t>owner</w:t>
            </w:r>
            <w:proofErr w:type="spellEnd"/>
            <w:r w:rsidRPr="009C6AF6">
              <w:rPr>
                <w:rFonts w:ascii="Times New Roman" w:hAnsi="Times New Roman" w:cs="Times New Roman"/>
                <w:sz w:val="24"/>
                <w:szCs w:val="24"/>
              </w:rPr>
              <w:t>), lokacija. Visi šie duomenys turi būti suvesti ne vėliau kaip per vieną mėnesį nuo pirkimo sutarties įsigaliojimo dienos, ir palaikomi teisingi nuolat, pagal Perkančios organizacijos savalaikiai pateikiamą informaciją Teikėjui.</w:t>
            </w:r>
            <w:r w:rsidR="000D7889" w:rsidRPr="009C6AF6">
              <w:rPr>
                <w:rFonts w:ascii="Times New Roman" w:hAnsi="Times New Roman" w:cs="Times New Roman"/>
                <w:sz w:val="24"/>
                <w:szCs w:val="24"/>
              </w:rPr>
              <w:t xml:space="preserve"> </w:t>
            </w:r>
          </w:p>
        </w:tc>
      </w:tr>
      <w:tr w:rsidR="0010529D" w:rsidRPr="009C6AF6" w14:paraId="30BB9724" w14:textId="77777777" w:rsidTr="006C2EEE">
        <w:trPr>
          <w:trHeight w:val="3183"/>
        </w:trPr>
        <w:tc>
          <w:tcPr>
            <w:tcW w:w="109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2D8FC95" w14:textId="77777777" w:rsidR="0010529D" w:rsidRPr="009C6AF6" w:rsidRDefault="0010529D" w:rsidP="006C2EEE">
            <w:pPr>
              <w:pStyle w:val="LentelsNRA1"/>
              <w:jc w:val="both"/>
            </w:pPr>
          </w:p>
        </w:tc>
        <w:tc>
          <w:tcPr>
            <w:tcW w:w="145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95EA8BB" w14:textId="5EB27E19" w:rsidR="0010529D" w:rsidRPr="009C6AF6" w:rsidRDefault="0010529D" w:rsidP="006C2EEE">
            <w:pPr>
              <w:keepNext/>
              <w:autoSpaceDE w:val="0"/>
              <w:autoSpaceDN w:val="0"/>
              <w:adjustRightInd w:val="0"/>
              <w:spacing w:after="0"/>
              <w:jc w:val="both"/>
              <w:rPr>
                <w:rFonts w:ascii="Times New Roman" w:hAnsi="Times New Roman" w:cs="Times New Roman"/>
                <w:sz w:val="24"/>
                <w:szCs w:val="24"/>
              </w:rPr>
            </w:pPr>
            <w:r w:rsidRPr="009C6AF6">
              <w:rPr>
                <w:rFonts w:ascii="Times New Roman" w:hAnsi="Times New Roman" w:cs="Times New Roman"/>
                <w:b/>
                <w:bCs/>
                <w:sz w:val="24"/>
                <w:szCs w:val="24"/>
              </w:rPr>
              <w:t>Ataskaitų</w:t>
            </w:r>
            <w:r w:rsidRPr="009C6AF6">
              <w:rPr>
                <w:rFonts w:ascii="Times New Roman" w:hAnsi="Times New Roman" w:cs="Times New Roman"/>
                <w:sz w:val="24"/>
                <w:szCs w:val="24"/>
              </w:rPr>
              <w:t xml:space="preserve"> </w:t>
            </w:r>
            <w:r w:rsidR="00FC114F" w:rsidRPr="009C6AF6">
              <w:rPr>
                <w:rFonts w:ascii="Times New Roman" w:hAnsi="Times New Roman" w:cs="Times New Roman"/>
                <w:sz w:val="24"/>
                <w:szCs w:val="24"/>
              </w:rPr>
              <w:t>v</w:t>
            </w:r>
            <w:r w:rsidRPr="009C6AF6">
              <w:rPr>
                <w:rFonts w:ascii="Times New Roman" w:hAnsi="Times New Roman" w:cs="Times New Roman"/>
                <w:sz w:val="24"/>
                <w:szCs w:val="24"/>
              </w:rPr>
              <w:t>aldymas</w:t>
            </w:r>
            <w:r w:rsidR="00CC5A15" w:rsidRPr="009C6AF6">
              <w:rPr>
                <w:rFonts w:ascii="Times New Roman" w:hAnsi="Times New Roman" w:cs="Times New Roman"/>
                <w:sz w:val="24"/>
                <w:szCs w:val="24"/>
              </w:rPr>
              <w:t xml:space="preserve"> </w:t>
            </w:r>
            <w:r w:rsidR="00876F98" w:rsidRPr="009C6AF6">
              <w:rPr>
                <w:rFonts w:ascii="Times New Roman" w:hAnsi="Times New Roman" w:cs="Times New Roman"/>
                <w:sz w:val="24"/>
                <w:szCs w:val="24"/>
              </w:rPr>
              <w:br/>
            </w:r>
          </w:p>
        </w:tc>
        <w:tc>
          <w:tcPr>
            <w:tcW w:w="737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3F7C0E83" w14:textId="27DCB4E3" w:rsidR="0010529D" w:rsidRPr="009C6AF6" w:rsidRDefault="0010529D" w:rsidP="006C2EEE">
            <w:pPr>
              <w:keepNext/>
              <w:autoSpaceDE w:val="0"/>
              <w:autoSpaceDN w:val="0"/>
              <w:adjustRightInd w:val="0"/>
              <w:spacing w:after="0"/>
              <w:jc w:val="both"/>
              <w:rPr>
                <w:rFonts w:ascii="Times New Roman" w:hAnsi="Times New Roman" w:cs="Times New Roman"/>
                <w:sz w:val="24"/>
                <w:szCs w:val="24"/>
              </w:rPr>
            </w:pPr>
            <w:r w:rsidRPr="009C6AF6">
              <w:rPr>
                <w:rFonts w:ascii="Times New Roman" w:hAnsi="Times New Roman" w:cs="Times New Roman"/>
                <w:sz w:val="24"/>
                <w:szCs w:val="24"/>
              </w:rPr>
              <w:t>1. Teikėjas kiekvieną mėnesį pateikia perkančiajai organizacijai:</w:t>
            </w:r>
          </w:p>
          <w:p w14:paraId="154585BE" w14:textId="2ECEB7C0" w:rsidR="0010529D" w:rsidRPr="009C6AF6" w:rsidRDefault="0010529D" w:rsidP="006C2EEE">
            <w:pPr>
              <w:keepNext/>
              <w:autoSpaceDE w:val="0"/>
              <w:autoSpaceDN w:val="0"/>
              <w:adjustRightInd w:val="0"/>
              <w:spacing w:after="0"/>
              <w:jc w:val="both"/>
              <w:rPr>
                <w:rFonts w:ascii="Times New Roman" w:hAnsi="Times New Roman" w:cs="Times New Roman"/>
                <w:sz w:val="24"/>
                <w:szCs w:val="24"/>
              </w:rPr>
            </w:pPr>
            <w:r w:rsidRPr="009C6AF6">
              <w:rPr>
                <w:rFonts w:ascii="Times New Roman" w:hAnsi="Times New Roman" w:cs="Times New Roman"/>
                <w:sz w:val="24"/>
                <w:szCs w:val="24"/>
              </w:rPr>
              <w:t>1.1. Per praeitą kalendorinį mėnesį suteiktų Paslaugų ataskaitą kurioje aprašomos suteiktos Paslaugos ir kita reikalinga informacija;</w:t>
            </w:r>
          </w:p>
          <w:p w14:paraId="0E35349D" w14:textId="0167FE64" w:rsidR="00205D67" w:rsidRPr="009C6AF6" w:rsidRDefault="00C62447" w:rsidP="006C2EEE">
            <w:pPr>
              <w:keepNext/>
              <w:autoSpaceDE w:val="0"/>
              <w:autoSpaceDN w:val="0"/>
              <w:adjustRightInd w:val="0"/>
              <w:spacing w:after="0"/>
              <w:jc w:val="both"/>
              <w:rPr>
                <w:rFonts w:ascii="Times New Roman" w:hAnsi="Times New Roman" w:cs="Times New Roman"/>
                <w:sz w:val="24"/>
                <w:szCs w:val="24"/>
              </w:rPr>
            </w:pPr>
            <w:r w:rsidRPr="009C6AF6">
              <w:rPr>
                <w:rFonts w:ascii="Times New Roman" w:hAnsi="Times New Roman" w:cs="Times New Roman"/>
                <w:sz w:val="24"/>
                <w:szCs w:val="24"/>
              </w:rPr>
              <w:t xml:space="preserve">2. Pagal perkančiosios organizacijos reikalavimą, Teikėjas privalo </w:t>
            </w:r>
            <w:r w:rsidR="008116D1" w:rsidRPr="009C6AF6">
              <w:rPr>
                <w:rFonts w:ascii="Times New Roman" w:hAnsi="Times New Roman" w:cs="Times New Roman"/>
                <w:sz w:val="24"/>
                <w:szCs w:val="24"/>
              </w:rPr>
              <w:t>pateikti ataskaitą</w:t>
            </w:r>
            <w:r w:rsidR="00A0227E" w:rsidRPr="009C6AF6">
              <w:rPr>
                <w:rFonts w:ascii="Times New Roman" w:hAnsi="Times New Roman" w:cs="Times New Roman"/>
                <w:sz w:val="24"/>
                <w:szCs w:val="24"/>
              </w:rPr>
              <w:t xml:space="preserve"> apie</w:t>
            </w:r>
            <w:r w:rsidR="00523F81" w:rsidRPr="009C6AF6">
              <w:rPr>
                <w:rFonts w:ascii="Times New Roman" w:hAnsi="Times New Roman" w:cs="Times New Roman"/>
                <w:sz w:val="24"/>
                <w:szCs w:val="24"/>
              </w:rPr>
              <w:t>:</w:t>
            </w:r>
          </w:p>
          <w:p w14:paraId="601F0D83" w14:textId="3F05F4C1" w:rsidR="00523F81" w:rsidRPr="009C6AF6" w:rsidRDefault="00523F81" w:rsidP="006C2EEE">
            <w:pPr>
              <w:keepNext/>
              <w:autoSpaceDE w:val="0"/>
              <w:autoSpaceDN w:val="0"/>
              <w:adjustRightInd w:val="0"/>
              <w:spacing w:after="0"/>
              <w:jc w:val="both"/>
              <w:rPr>
                <w:rFonts w:ascii="Times New Roman" w:hAnsi="Times New Roman" w:cs="Times New Roman"/>
                <w:sz w:val="24"/>
                <w:szCs w:val="24"/>
              </w:rPr>
            </w:pPr>
            <w:r w:rsidRPr="009C6AF6">
              <w:rPr>
                <w:rFonts w:ascii="Times New Roman" w:hAnsi="Times New Roman" w:cs="Times New Roman"/>
                <w:sz w:val="24"/>
                <w:szCs w:val="24"/>
              </w:rPr>
              <w:t xml:space="preserve">2.1 </w:t>
            </w:r>
            <w:r w:rsidR="007536D1" w:rsidRPr="009C6AF6">
              <w:rPr>
                <w:rFonts w:ascii="Times New Roman" w:hAnsi="Times New Roman" w:cs="Times New Roman"/>
                <w:sz w:val="24"/>
                <w:szCs w:val="24"/>
              </w:rPr>
              <w:t xml:space="preserve">Kritinio incidento </w:t>
            </w:r>
            <w:r w:rsidR="00B81C6D" w:rsidRPr="009C6AF6">
              <w:rPr>
                <w:rFonts w:ascii="Times New Roman" w:hAnsi="Times New Roman" w:cs="Times New Roman"/>
                <w:sz w:val="24"/>
                <w:szCs w:val="24"/>
              </w:rPr>
              <w:t>atsiradimo priežast</w:t>
            </w:r>
            <w:r w:rsidR="00A0227E" w:rsidRPr="009C6AF6">
              <w:rPr>
                <w:rFonts w:ascii="Times New Roman" w:hAnsi="Times New Roman" w:cs="Times New Roman"/>
                <w:sz w:val="24"/>
                <w:szCs w:val="24"/>
              </w:rPr>
              <w:t>į;</w:t>
            </w:r>
          </w:p>
          <w:p w14:paraId="195E27F6" w14:textId="02619E17" w:rsidR="00A0227E" w:rsidRPr="009C6AF6" w:rsidRDefault="00A0227E" w:rsidP="006C2EEE">
            <w:pPr>
              <w:keepNext/>
              <w:autoSpaceDE w:val="0"/>
              <w:autoSpaceDN w:val="0"/>
              <w:adjustRightInd w:val="0"/>
              <w:spacing w:after="0"/>
              <w:jc w:val="both"/>
              <w:rPr>
                <w:rFonts w:ascii="Times New Roman" w:hAnsi="Times New Roman" w:cs="Times New Roman"/>
                <w:sz w:val="24"/>
                <w:szCs w:val="24"/>
              </w:rPr>
            </w:pPr>
            <w:r w:rsidRPr="009C6AF6">
              <w:rPr>
                <w:rFonts w:ascii="Times New Roman" w:hAnsi="Times New Roman" w:cs="Times New Roman"/>
                <w:sz w:val="24"/>
                <w:szCs w:val="24"/>
              </w:rPr>
              <w:t>2.2 Pasikartojančio sutrikimo ar problemos priežastį;</w:t>
            </w:r>
          </w:p>
          <w:p w14:paraId="292C2C89" w14:textId="4605B131" w:rsidR="00A0227E" w:rsidRPr="009C6AF6" w:rsidRDefault="00A0227E" w:rsidP="006C2EEE">
            <w:pPr>
              <w:keepNext/>
              <w:autoSpaceDE w:val="0"/>
              <w:autoSpaceDN w:val="0"/>
              <w:adjustRightInd w:val="0"/>
              <w:spacing w:after="0"/>
              <w:jc w:val="both"/>
              <w:rPr>
                <w:rFonts w:ascii="Times New Roman" w:hAnsi="Times New Roman" w:cs="Times New Roman"/>
                <w:sz w:val="24"/>
                <w:szCs w:val="24"/>
              </w:rPr>
            </w:pPr>
            <w:r w:rsidRPr="009C6AF6">
              <w:rPr>
                <w:rFonts w:ascii="Times New Roman" w:hAnsi="Times New Roman" w:cs="Times New Roman"/>
                <w:sz w:val="24"/>
                <w:szCs w:val="24"/>
              </w:rPr>
              <w:t xml:space="preserve">2.3 </w:t>
            </w:r>
            <w:r w:rsidR="000A099D" w:rsidRPr="009C6AF6">
              <w:rPr>
                <w:rFonts w:ascii="Times New Roman" w:hAnsi="Times New Roman" w:cs="Times New Roman"/>
                <w:sz w:val="24"/>
                <w:szCs w:val="24"/>
              </w:rPr>
              <w:t xml:space="preserve">Aptarnaujamos įrangos </w:t>
            </w:r>
            <w:r w:rsidR="009630F0" w:rsidRPr="009C6AF6">
              <w:rPr>
                <w:rFonts w:ascii="Times New Roman" w:hAnsi="Times New Roman" w:cs="Times New Roman"/>
                <w:sz w:val="24"/>
                <w:szCs w:val="24"/>
              </w:rPr>
              <w:t>sąrašą, bei jos programinę įrangą;</w:t>
            </w:r>
          </w:p>
          <w:p w14:paraId="373D1DFF" w14:textId="44FEDD10" w:rsidR="00147E4F" w:rsidRPr="009C6AF6" w:rsidRDefault="00147E4F" w:rsidP="006C2EEE">
            <w:pPr>
              <w:spacing w:after="0" w:line="240" w:lineRule="auto"/>
              <w:jc w:val="both"/>
              <w:rPr>
                <w:rFonts w:ascii="Times New Roman" w:hAnsi="Times New Roman" w:cs="Times New Roman"/>
                <w:sz w:val="24"/>
                <w:szCs w:val="24"/>
              </w:rPr>
            </w:pPr>
          </w:p>
        </w:tc>
      </w:tr>
    </w:tbl>
    <w:p w14:paraId="6C3CBDC7" w14:textId="51DA4EBF" w:rsidR="00AC1201" w:rsidRPr="009C6AF6" w:rsidRDefault="00AC1201" w:rsidP="006C2EEE">
      <w:pPr>
        <w:pStyle w:val="Antrat1"/>
        <w:jc w:val="both"/>
        <w:rPr>
          <w:rFonts w:ascii="Times New Roman" w:hAnsi="Times New Roman" w:cs="Times New Roman"/>
        </w:rPr>
      </w:pPr>
      <w:r w:rsidRPr="009C6AF6">
        <w:rPr>
          <w:rFonts w:ascii="Times New Roman" w:hAnsi="Times New Roman" w:cs="Times New Roman"/>
        </w:rPr>
        <w:lastRenderedPageBreak/>
        <w:t>Reikalavimai nuotoliniai techninei priežiūrai</w:t>
      </w:r>
    </w:p>
    <w:tbl>
      <w:tblPr>
        <w:tblW w:w="10006" w:type="dxa"/>
        <w:tblInd w:w="-93" w:type="dxa"/>
        <w:tblLayout w:type="fixed"/>
        <w:tblCellMar>
          <w:top w:w="15" w:type="dxa"/>
          <w:left w:w="15" w:type="dxa"/>
          <w:bottom w:w="15" w:type="dxa"/>
          <w:right w:w="15" w:type="dxa"/>
        </w:tblCellMar>
        <w:tblLook w:val="04A0" w:firstRow="1" w:lastRow="0" w:firstColumn="1" w:lastColumn="0" w:noHBand="0" w:noVBand="1"/>
      </w:tblPr>
      <w:tblGrid>
        <w:gridCol w:w="1217"/>
        <w:gridCol w:w="8789"/>
      </w:tblGrid>
      <w:tr w:rsidR="00AC1201" w:rsidRPr="009C6AF6" w14:paraId="7BC61FEB" w14:textId="77777777" w:rsidTr="006C2EEE">
        <w:trPr>
          <w:trHeight w:val="506"/>
        </w:trPr>
        <w:tc>
          <w:tcPr>
            <w:tcW w:w="1217"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761BEF2" w14:textId="77777777" w:rsidR="00AC1201" w:rsidRPr="009C6AF6" w:rsidRDefault="00AC1201" w:rsidP="006C2EEE">
            <w:pPr>
              <w:jc w:val="both"/>
              <w:rPr>
                <w:rFonts w:ascii="Times New Roman" w:hAnsi="Times New Roman" w:cs="Times New Roman"/>
                <w:b/>
                <w:bCs/>
                <w:sz w:val="24"/>
                <w:szCs w:val="24"/>
              </w:rPr>
            </w:pPr>
            <w:r w:rsidRPr="009C6AF6">
              <w:rPr>
                <w:rFonts w:ascii="Times New Roman" w:hAnsi="Times New Roman" w:cs="Times New Roman"/>
                <w:b/>
                <w:bCs/>
                <w:sz w:val="24"/>
                <w:szCs w:val="24"/>
              </w:rPr>
              <w:t>Eil. Nr.</w:t>
            </w:r>
          </w:p>
        </w:tc>
        <w:tc>
          <w:tcPr>
            <w:tcW w:w="878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vAlign w:val="center"/>
            <w:hideMark/>
          </w:tcPr>
          <w:p w14:paraId="2C59600A" w14:textId="77777777" w:rsidR="00AC1201" w:rsidRPr="009C6AF6" w:rsidRDefault="00AC1201" w:rsidP="006C2EEE">
            <w:pPr>
              <w:jc w:val="both"/>
              <w:rPr>
                <w:rFonts w:ascii="Times New Roman" w:hAnsi="Times New Roman" w:cs="Times New Roman"/>
                <w:sz w:val="24"/>
                <w:szCs w:val="24"/>
              </w:rPr>
            </w:pPr>
            <w:r w:rsidRPr="009C6AF6">
              <w:rPr>
                <w:rFonts w:ascii="Times New Roman" w:hAnsi="Times New Roman" w:cs="Times New Roman"/>
                <w:b/>
                <w:bCs/>
                <w:sz w:val="24"/>
                <w:szCs w:val="24"/>
              </w:rPr>
              <w:t>Reikalavimas</w:t>
            </w:r>
          </w:p>
        </w:tc>
      </w:tr>
      <w:tr w:rsidR="00AC1201" w:rsidRPr="009C6AF6" w14:paraId="4BF3526B" w14:textId="77777777" w:rsidTr="006C2EEE">
        <w:trPr>
          <w:trHeight w:val="404"/>
        </w:trPr>
        <w:tc>
          <w:tcPr>
            <w:tcW w:w="121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AC374BA" w14:textId="77777777" w:rsidR="00AC1201" w:rsidRPr="009C6AF6" w:rsidRDefault="00AC1201" w:rsidP="006C2EEE">
            <w:pPr>
              <w:pStyle w:val="LentelsNRA1"/>
              <w:jc w:val="both"/>
            </w:pPr>
          </w:p>
        </w:tc>
        <w:tc>
          <w:tcPr>
            <w:tcW w:w="878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4409EDC4" w14:textId="6397B291" w:rsidR="00AC1201" w:rsidRPr="009C6AF6" w:rsidRDefault="00AC1201" w:rsidP="006C2EEE">
            <w:pPr>
              <w:jc w:val="both"/>
              <w:rPr>
                <w:rFonts w:ascii="Times New Roman" w:eastAsia="Times New Roman" w:hAnsi="Times New Roman" w:cs="Times New Roman"/>
                <w:sz w:val="24"/>
                <w:szCs w:val="24"/>
              </w:rPr>
            </w:pPr>
            <w:r w:rsidRPr="009C6AF6">
              <w:rPr>
                <w:rFonts w:ascii="Times New Roman" w:eastAsia="Times New Roman" w:hAnsi="Times New Roman" w:cs="Times New Roman"/>
                <w:sz w:val="24"/>
                <w:szCs w:val="24"/>
              </w:rPr>
              <w:t>Turi būti užtikrinta suderintos techninės ir/ar programinės įrangos stebėsena.</w:t>
            </w:r>
          </w:p>
        </w:tc>
      </w:tr>
      <w:tr w:rsidR="00AC1201" w:rsidRPr="009C6AF6" w14:paraId="7800EB85" w14:textId="77777777" w:rsidTr="006C2EEE">
        <w:trPr>
          <w:trHeight w:val="506"/>
        </w:trPr>
        <w:tc>
          <w:tcPr>
            <w:tcW w:w="121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0ADA105" w14:textId="77777777" w:rsidR="00AC1201" w:rsidRPr="009C6AF6" w:rsidRDefault="00AC1201" w:rsidP="006C2EEE">
            <w:pPr>
              <w:pStyle w:val="LentelsNRA1"/>
              <w:jc w:val="both"/>
            </w:pPr>
          </w:p>
        </w:tc>
        <w:tc>
          <w:tcPr>
            <w:tcW w:w="878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1D94FED5" w14:textId="754EFF5F" w:rsidR="00AC1201" w:rsidRPr="009C6AF6" w:rsidRDefault="00AC1201" w:rsidP="006C2EEE">
            <w:pPr>
              <w:jc w:val="both"/>
              <w:rPr>
                <w:rFonts w:ascii="Times New Roman" w:hAnsi="Times New Roman" w:cs="Times New Roman"/>
                <w:sz w:val="24"/>
                <w:szCs w:val="24"/>
              </w:rPr>
            </w:pPr>
            <w:r w:rsidRPr="009C6AF6">
              <w:rPr>
                <w:rFonts w:ascii="Times New Roman" w:eastAsia="Times New Roman" w:hAnsi="Times New Roman" w:cs="Times New Roman"/>
                <w:sz w:val="24"/>
                <w:szCs w:val="24"/>
              </w:rPr>
              <w:t>Teikėjas</w:t>
            </w:r>
            <w:r w:rsidR="006C1838" w:rsidRPr="009C6AF6">
              <w:rPr>
                <w:rFonts w:ascii="Times New Roman" w:eastAsia="Times New Roman" w:hAnsi="Times New Roman" w:cs="Times New Roman"/>
                <w:sz w:val="24"/>
                <w:szCs w:val="24"/>
              </w:rPr>
              <w:t xml:space="preserve"> </w:t>
            </w:r>
            <w:r w:rsidRPr="009C6AF6">
              <w:rPr>
                <w:rFonts w:ascii="Times New Roman" w:eastAsia="Times New Roman" w:hAnsi="Times New Roman" w:cs="Times New Roman"/>
                <w:sz w:val="24"/>
                <w:szCs w:val="24"/>
              </w:rPr>
              <w:t>turi nuolat automatizuotai stebėti bei pagal iš anksto suderintą grafiką be papildomų mokesčių vykdyti Perkančiosios organizacijos</w:t>
            </w:r>
            <w:r w:rsidR="006C1838" w:rsidRPr="009C6AF6">
              <w:rPr>
                <w:rFonts w:ascii="Times New Roman" w:eastAsia="Times New Roman" w:hAnsi="Times New Roman" w:cs="Times New Roman"/>
                <w:sz w:val="24"/>
                <w:szCs w:val="24"/>
              </w:rPr>
              <w:t xml:space="preserve"> kompiuteriuose</w:t>
            </w:r>
            <w:r w:rsidRPr="009C6AF6">
              <w:rPr>
                <w:rFonts w:ascii="Times New Roman" w:eastAsia="Times New Roman" w:hAnsi="Times New Roman" w:cs="Times New Roman"/>
                <w:sz w:val="24"/>
                <w:szCs w:val="24"/>
              </w:rPr>
              <w:t xml:space="preserve"> naudojamos programinės, techninės įrangos programinio kodo </w:t>
            </w:r>
            <w:r w:rsidRPr="009C6AF6">
              <w:rPr>
                <w:rFonts w:ascii="Times New Roman" w:hAnsi="Times New Roman" w:cs="Times New Roman"/>
                <w:sz w:val="24"/>
                <w:szCs w:val="24"/>
              </w:rPr>
              <w:t xml:space="preserve">(angl. </w:t>
            </w:r>
            <w:proofErr w:type="spellStart"/>
            <w:r w:rsidRPr="009C6AF6">
              <w:rPr>
                <w:rFonts w:ascii="Times New Roman" w:hAnsi="Times New Roman" w:cs="Times New Roman"/>
                <w:i/>
                <w:iCs/>
                <w:sz w:val="24"/>
                <w:szCs w:val="24"/>
              </w:rPr>
              <w:t>Firmware</w:t>
            </w:r>
            <w:proofErr w:type="spellEnd"/>
            <w:r w:rsidRPr="009C6AF6">
              <w:rPr>
                <w:rFonts w:ascii="Times New Roman" w:hAnsi="Times New Roman" w:cs="Times New Roman"/>
                <w:sz w:val="24"/>
                <w:szCs w:val="24"/>
              </w:rPr>
              <w:t xml:space="preserve">) </w:t>
            </w:r>
            <w:r w:rsidRPr="009C6AF6">
              <w:rPr>
                <w:rFonts w:ascii="Times New Roman" w:eastAsia="Times New Roman" w:hAnsi="Times New Roman" w:cs="Times New Roman"/>
                <w:sz w:val="24"/>
                <w:szCs w:val="24"/>
              </w:rPr>
              <w:t xml:space="preserve">bei operacinių sistemų sisteminių pataisymų, atnaujinimų, saugos pataisymų, funkcinių tobulinimų (angl. </w:t>
            </w:r>
            <w:proofErr w:type="spellStart"/>
            <w:r w:rsidRPr="009C6AF6">
              <w:rPr>
                <w:rFonts w:ascii="Times New Roman" w:eastAsia="Times New Roman" w:hAnsi="Times New Roman" w:cs="Times New Roman"/>
                <w:i/>
                <w:sz w:val="24"/>
                <w:szCs w:val="24"/>
              </w:rPr>
              <w:t>Updates</w:t>
            </w:r>
            <w:proofErr w:type="spellEnd"/>
            <w:r w:rsidRPr="009C6AF6">
              <w:rPr>
                <w:rFonts w:ascii="Times New Roman" w:eastAsia="Times New Roman" w:hAnsi="Times New Roman" w:cs="Times New Roman"/>
                <w:sz w:val="24"/>
                <w:szCs w:val="24"/>
              </w:rPr>
              <w:t xml:space="preserve">) bei naujų versijų diegimą (angl. </w:t>
            </w:r>
            <w:proofErr w:type="spellStart"/>
            <w:r w:rsidRPr="009C6AF6">
              <w:rPr>
                <w:rFonts w:ascii="Times New Roman" w:eastAsia="Times New Roman" w:hAnsi="Times New Roman" w:cs="Times New Roman"/>
                <w:i/>
                <w:sz w:val="24"/>
                <w:szCs w:val="24"/>
              </w:rPr>
              <w:t>Upgrades</w:t>
            </w:r>
            <w:proofErr w:type="spellEnd"/>
            <w:r w:rsidRPr="009C6AF6">
              <w:rPr>
                <w:rFonts w:ascii="Times New Roman" w:eastAsia="Times New Roman" w:hAnsi="Times New Roman" w:cs="Times New Roman"/>
                <w:sz w:val="24"/>
                <w:szCs w:val="24"/>
              </w:rPr>
              <w:t xml:space="preserve">) (jeigu Perkančioji organizacija turi teisę šiais pataisymais ir atnaujinimais naudotis). Operacinės sistemos, programinės ir techninės įrangos saugumo ir kritiniai atnaujinimai turi būti įdiegiami nedelsiant (pagal suderintą periodiškumą ir tvarką), jeigu nėra žinomų faktų, jog atnaujinimai gali sutrikdyti operacinės sistemos ar paslaugos veiklą. Apie naujinimų, galinčių sutrikdyti kompiuterinių darbo vietų ar techninės įrangos veikimą, diegimą Teikėjas turi informuoti Perkančiosios organizacijos atsakingą asmenį bei pateikti siūlymus dėl naujinimų diegimo atidėjimo ar jų diegimą suderintų grafiku). </w:t>
            </w:r>
          </w:p>
        </w:tc>
      </w:tr>
    </w:tbl>
    <w:p w14:paraId="44FCA004" w14:textId="7A3039CB" w:rsidR="00AC1201" w:rsidRPr="009C6AF6" w:rsidRDefault="00AC1201" w:rsidP="006C2EEE">
      <w:pPr>
        <w:jc w:val="both"/>
        <w:rPr>
          <w:rFonts w:ascii="Times New Roman" w:hAnsi="Times New Roman" w:cs="Times New Roman"/>
        </w:rPr>
      </w:pPr>
    </w:p>
    <w:p w14:paraId="27A2108E" w14:textId="5EFC7841" w:rsidR="007A3383" w:rsidRPr="009C6AF6" w:rsidRDefault="00896AB3" w:rsidP="006C2EEE">
      <w:pPr>
        <w:pStyle w:val="Antrat1"/>
        <w:jc w:val="both"/>
        <w:rPr>
          <w:rFonts w:ascii="Times New Roman" w:hAnsi="Times New Roman" w:cs="Times New Roman"/>
        </w:rPr>
      </w:pPr>
      <w:r w:rsidRPr="45770CB0">
        <w:rPr>
          <w:rFonts w:ascii="Times New Roman" w:hAnsi="Times New Roman" w:cs="Times New Roman"/>
        </w:rPr>
        <w:t>R</w:t>
      </w:r>
      <w:r w:rsidR="007A3383" w:rsidRPr="45770CB0">
        <w:rPr>
          <w:rFonts w:ascii="Times New Roman" w:hAnsi="Times New Roman" w:cs="Times New Roman"/>
        </w:rPr>
        <w:t>eikalavimai kompiuteri</w:t>
      </w:r>
      <w:r w:rsidR="00F22832" w:rsidRPr="45770CB0">
        <w:rPr>
          <w:rFonts w:ascii="Times New Roman" w:hAnsi="Times New Roman" w:cs="Times New Roman"/>
        </w:rPr>
        <w:t>nių</w:t>
      </w:r>
      <w:r w:rsidR="007A3383" w:rsidRPr="45770CB0">
        <w:rPr>
          <w:rFonts w:ascii="Times New Roman" w:hAnsi="Times New Roman" w:cs="Times New Roman"/>
        </w:rPr>
        <w:t xml:space="preserve"> darbo vietų</w:t>
      </w:r>
      <w:r w:rsidR="009C5335" w:rsidRPr="45770CB0">
        <w:rPr>
          <w:rFonts w:ascii="Times New Roman" w:hAnsi="Times New Roman" w:cs="Times New Roman"/>
        </w:rPr>
        <w:t xml:space="preserve"> </w:t>
      </w:r>
      <w:r w:rsidR="2322C094" w:rsidRPr="45770CB0">
        <w:rPr>
          <w:rFonts w:ascii="Times New Roman" w:hAnsi="Times New Roman" w:cs="Times New Roman"/>
        </w:rPr>
        <w:t xml:space="preserve">ir mobilių įrenginių </w:t>
      </w:r>
      <w:r w:rsidR="009C5335" w:rsidRPr="45770CB0">
        <w:rPr>
          <w:rFonts w:ascii="Times New Roman" w:hAnsi="Times New Roman" w:cs="Times New Roman"/>
        </w:rPr>
        <w:t>priežiūros</w:t>
      </w:r>
      <w:r w:rsidR="007A3383" w:rsidRPr="45770CB0">
        <w:rPr>
          <w:rFonts w:ascii="Times New Roman" w:hAnsi="Times New Roman" w:cs="Times New Roman"/>
        </w:rPr>
        <w:t xml:space="preserve"> paslaugai</w:t>
      </w:r>
    </w:p>
    <w:tbl>
      <w:tblPr>
        <w:tblW w:w="10006" w:type="dxa"/>
        <w:tblInd w:w="-93" w:type="dxa"/>
        <w:tblLayout w:type="fixed"/>
        <w:tblCellMar>
          <w:top w:w="15" w:type="dxa"/>
          <w:left w:w="15" w:type="dxa"/>
          <w:bottom w:w="15" w:type="dxa"/>
          <w:right w:w="15" w:type="dxa"/>
        </w:tblCellMar>
        <w:tblLook w:val="04A0" w:firstRow="1" w:lastRow="0" w:firstColumn="1" w:lastColumn="0" w:noHBand="0" w:noVBand="1"/>
      </w:tblPr>
      <w:tblGrid>
        <w:gridCol w:w="1217"/>
        <w:gridCol w:w="2293"/>
        <w:gridCol w:w="6496"/>
      </w:tblGrid>
      <w:tr w:rsidR="00DA39F1" w:rsidRPr="009C6AF6" w14:paraId="0841DC43" w14:textId="77777777" w:rsidTr="45770CB0">
        <w:tc>
          <w:tcPr>
            <w:tcW w:w="1217"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F61CE36" w14:textId="77777777" w:rsidR="0010529D" w:rsidRPr="009C6AF6" w:rsidRDefault="0010529D" w:rsidP="006C2EEE">
            <w:pPr>
              <w:jc w:val="both"/>
              <w:rPr>
                <w:rFonts w:ascii="Times New Roman" w:hAnsi="Times New Roman" w:cs="Times New Roman"/>
                <w:b/>
                <w:bCs/>
                <w:sz w:val="24"/>
                <w:szCs w:val="24"/>
              </w:rPr>
            </w:pPr>
            <w:r w:rsidRPr="009C6AF6">
              <w:rPr>
                <w:rFonts w:ascii="Times New Roman" w:hAnsi="Times New Roman" w:cs="Times New Roman"/>
                <w:b/>
                <w:bCs/>
                <w:sz w:val="24"/>
                <w:szCs w:val="24"/>
              </w:rPr>
              <w:t>Eil. Nr.</w:t>
            </w:r>
          </w:p>
        </w:tc>
        <w:tc>
          <w:tcPr>
            <w:tcW w:w="229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vAlign w:val="center"/>
            <w:hideMark/>
          </w:tcPr>
          <w:p w14:paraId="3630B10E" w14:textId="77777777" w:rsidR="0010529D" w:rsidRPr="009C6AF6" w:rsidRDefault="0010529D" w:rsidP="006C2EEE">
            <w:pPr>
              <w:jc w:val="both"/>
              <w:rPr>
                <w:rFonts w:ascii="Times New Roman" w:hAnsi="Times New Roman" w:cs="Times New Roman"/>
                <w:sz w:val="24"/>
                <w:szCs w:val="24"/>
              </w:rPr>
            </w:pPr>
            <w:r w:rsidRPr="009C6AF6">
              <w:rPr>
                <w:rFonts w:ascii="Times New Roman" w:hAnsi="Times New Roman" w:cs="Times New Roman"/>
                <w:b/>
                <w:bCs/>
                <w:sz w:val="24"/>
                <w:szCs w:val="24"/>
              </w:rPr>
              <w:t>Charakteristika</w:t>
            </w:r>
          </w:p>
        </w:tc>
        <w:tc>
          <w:tcPr>
            <w:tcW w:w="649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vAlign w:val="center"/>
            <w:hideMark/>
          </w:tcPr>
          <w:p w14:paraId="05052BD9" w14:textId="77777777" w:rsidR="0010529D" w:rsidRPr="009C6AF6" w:rsidRDefault="0010529D" w:rsidP="006C2EEE">
            <w:pPr>
              <w:jc w:val="both"/>
              <w:rPr>
                <w:rFonts w:ascii="Times New Roman" w:hAnsi="Times New Roman" w:cs="Times New Roman"/>
                <w:sz w:val="24"/>
                <w:szCs w:val="24"/>
              </w:rPr>
            </w:pPr>
            <w:r w:rsidRPr="009C6AF6">
              <w:rPr>
                <w:rFonts w:ascii="Times New Roman" w:hAnsi="Times New Roman" w:cs="Times New Roman"/>
                <w:b/>
                <w:bCs/>
                <w:sz w:val="24"/>
                <w:szCs w:val="24"/>
              </w:rPr>
              <w:t>Reikalavimas</w:t>
            </w:r>
          </w:p>
        </w:tc>
      </w:tr>
      <w:tr w:rsidR="00360B6D" w:rsidRPr="009C6AF6" w14:paraId="392F8775" w14:textId="77777777" w:rsidTr="45770CB0">
        <w:tc>
          <w:tcPr>
            <w:tcW w:w="121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1ABACE3" w14:textId="77777777" w:rsidR="0010529D" w:rsidRPr="009C6AF6" w:rsidRDefault="0010529D" w:rsidP="006C2EEE">
            <w:pPr>
              <w:pStyle w:val="LentelsNRA1"/>
              <w:jc w:val="both"/>
            </w:pPr>
          </w:p>
        </w:tc>
        <w:tc>
          <w:tcPr>
            <w:tcW w:w="229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1214634C" w14:textId="77777777" w:rsidR="0010529D" w:rsidRPr="009C6AF6" w:rsidRDefault="0010529D" w:rsidP="006C2EEE">
            <w:pPr>
              <w:jc w:val="both"/>
              <w:rPr>
                <w:rFonts w:ascii="Times New Roman" w:hAnsi="Times New Roman" w:cs="Times New Roman"/>
                <w:sz w:val="24"/>
                <w:szCs w:val="24"/>
              </w:rPr>
            </w:pPr>
            <w:r w:rsidRPr="009C6AF6">
              <w:rPr>
                <w:rFonts w:ascii="Times New Roman" w:hAnsi="Times New Roman" w:cs="Times New Roman"/>
                <w:sz w:val="24"/>
                <w:szCs w:val="24"/>
              </w:rPr>
              <w:t>Naudojama versija</w:t>
            </w:r>
          </w:p>
        </w:tc>
        <w:tc>
          <w:tcPr>
            <w:tcW w:w="649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3332247D" w14:textId="2074D49D" w:rsidR="0010529D" w:rsidRPr="009C6AF6" w:rsidRDefault="0010529D" w:rsidP="006C2EEE">
            <w:pPr>
              <w:jc w:val="both"/>
              <w:rPr>
                <w:rFonts w:ascii="Times New Roman" w:hAnsi="Times New Roman" w:cs="Times New Roman"/>
                <w:sz w:val="24"/>
                <w:szCs w:val="24"/>
              </w:rPr>
            </w:pPr>
            <w:r w:rsidRPr="05B92BC7">
              <w:rPr>
                <w:rFonts w:ascii="Times New Roman" w:hAnsi="Times New Roman" w:cs="Times New Roman"/>
                <w:sz w:val="24"/>
                <w:szCs w:val="24"/>
              </w:rPr>
              <w:t xml:space="preserve">Microsoft Windows </w:t>
            </w:r>
            <w:r w:rsidR="26795BF7" w:rsidRPr="05B92BC7">
              <w:rPr>
                <w:rFonts w:ascii="Times New Roman" w:hAnsi="Times New Roman" w:cs="Times New Roman"/>
                <w:sz w:val="24"/>
                <w:szCs w:val="24"/>
              </w:rPr>
              <w:t>11</w:t>
            </w:r>
            <w:r w:rsidR="1E3A41DF" w:rsidRPr="05B92BC7">
              <w:rPr>
                <w:rFonts w:ascii="Times New Roman" w:hAnsi="Times New Roman" w:cs="Times New Roman"/>
                <w:sz w:val="24"/>
                <w:szCs w:val="24"/>
              </w:rPr>
              <w:t xml:space="preserve"> Pro</w:t>
            </w:r>
            <w:r w:rsidR="4CA66BF1" w:rsidRPr="05B92BC7">
              <w:rPr>
                <w:rFonts w:ascii="Times New Roman" w:hAnsi="Times New Roman" w:cs="Times New Roman"/>
                <w:sz w:val="24"/>
                <w:szCs w:val="24"/>
              </w:rPr>
              <w:t>, Android, iOS</w:t>
            </w:r>
          </w:p>
        </w:tc>
      </w:tr>
      <w:tr w:rsidR="00360B6D" w:rsidRPr="009C6AF6" w14:paraId="183FEB01" w14:textId="77777777" w:rsidTr="45770CB0">
        <w:tc>
          <w:tcPr>
            <w:tcW w:w="121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F6C5EA8" w14:textId="77777777" w:rsidR="0010529D" w:rsidRPr="009C6AF6" w:rsidRDefault="0010529D" w:rsidP="006C2EEE">
            <w:pPr>
              <w:pStyle w:val="LentelsNRA1"/>
              <w:jc w:val="both"/>
            </w:pPr>
          </w:p>
        </w:tc>
        <w:tc>
          <w:tcPr>
            <w:tcW w:w="229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2B7833FD" w14:textId="77777777" w:rsidR="0010529D" w:rsidRPr="009C6AF6" w:rsidRDefault="0010529D" w:rsidP="006C2EEE">
            <w:pPr>
              <w:jc w:val="both"/>
              <w:rPr>
                <w:rFonts w:ascii="Times New Roman" w:hAnsi="Times New Roman" w:cs="Times New Roman"/>
                <w:sz w:val="24"/>
                <w:szCs w:val="24"/>
              </w:rPr>
            </w:pPr>
            <w:r w:rsidRPr="009C6AF6">
              <w:rPr>
                <w:rFonts w:ascii="Times New Roman" w:hAnsi="Times New Roman" w:cs="Times New Roman"/>
                <w:sz w:val="24"/>
                <w:szCs w:val="24"/>
              </w:rPr>
              <w:t>Funkcijos</w:t>
            </w:r>
          </w:p>
        </w:tc>
        <w:tc>
          <w:tcPr>
            <w:tcW w:w="649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3D6F4C8C" w14:textId="6655882C" w:rsidR="00EA142B" w:rsidRPr="009C6AF6" w:rsidRDefault="0010529D" w:rsidP="006C2EEE">
            <w:pPr>
              <w:jc w:val="both"/>
              <w:rPr>
                <w:rFonts w:ascii="Times New Roman" w:hAnsi="Times New Roman" w:cs="Times New Roman"/>
                <w:sz w:val="24"/>
                <w:szCs w:val="24"/>
              </w:rPr>
            </w:pPr>
            <w:r w:rsidRPr="45770CB0">
              <w:rPr>
                <w:rFonts w:ascii="Times New Roman" w:hAnsi="Times New Roman" w:cs="Times New Roman"/>
                <w:sz w:val="24"/>
                <w:szCs w:val="24"/>
              </w:rPr>
              <w:t>Užtikrinti kompiuteri</w:t>
            </w:r>
            <w:r w:rsidR="00C82EBC" w:rsidRPr="45770CB0">
              <w:rPr>
                <w:rFonts w:ascii="Times New Roman" w:hAnsi="Times New Roman" w:cs="Times New Roman"/>
                <w:sz w:val="24"/>
                <w:szCs w:val="24"/>
              </w:rPr>
              <w:t>nių</w:t>
            </w:r>
            <w:r w:rsidRPr="45770CB0">
              <w:rPr>
                <w:rFonts w:ascii="Times New Roman" w:hAnsi="Times New Roman" w:cs="Times New Roman"/>
                <w:sz w:val="24"/>
                <w:szCs w:val="24"/>
              </w:rPr>
              <w:t xml:space="preserve"> darbo vietų </w:t>
            </w:r>
            <w:r w:rsidR="6A6BBCF3" w:rsidRPr="45770CB0">
              <w:rPr>
                <w:rFonts w:ascii="Times New Roman" w:hAnsi="Times New Roman" w:cs="Times New Roman"/>
                <w:sz w:val="24"/>
                <w:szCs w:val="24"/>
              </w:rPr>
              <w:t xml:space="preserve">ir mobilių įrenginių </w:t>
            </w:r>
            <w:r w:rsidRPr="45770CB0">
              <w:rPr>
                <w:rFonts w:ascii="Times New Roman" w:hAnsi="Times New Roman" w:cs="Times New Roman"/>
                <w:sz w:val="24"/>
                <w:szCs w:val="24"/>
              </w:rPr>
              <w:t>infrastruktūros veikimą, o taip pat ir Perkančiosios organizacijos priemonių galimybių ribose galimą duomenų saugą, bei veiklos tęstinumą.</w:t>
            </w:r>
            <w:r w:rsidR="00EA142B" w:rsidRPr="45770CB0">
              <w:rPr>
                <w:rFonts w:ascii="Times New Roman" w:hAnsi="Times New Roman" w:cs="Times New Roman"/>
                <w:sz w:val="24"/>
                <w:szCs w:val="24"/>
              </w:rPr>
              <w:t xml:space="preserve"> Teikėjas turi dedikuoti paslaugų vadovą.</w:t>
            </w:r>
          </w:p>
        </w:tc>
      </w:tr>
      <w:tr w:rsidR="00360B6D" w:rsidRPr="009C6AF6" w14:paraId="6C3B9CAD" w14:textId="77777777" w:rsidTr="45770CB0">
        <w:tc>
          <w:tcPr>
            <w:tcW w:w="121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727364A" w14:textId="77777777" w:rsidR="0010529D" w:rsidRPr="009C6AF6" w:rsidRDefault="0010529D" w:rsidP="006C2EEE">
            <w:pPr>
              <w:pStyle w:val="LentelsNRA1"/>
              <w:jc w:val="both"/>
            </w:pPr>
          </w:p>
        </w:tc>
        <w:tc>
          <w:tcPr>
            <w:tcW w:w="229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3F29B889" w14:textId="0141F2F7" w:rsidR="0010529D" w:rsidRPr="009C6AF6" w:rsidRDefault="0010529D" w:rsidP="006C2EEE">
            <w:pPr>
              <w:jc w:val="both"/>
              <w:rPr>
                <w:rFonts w:ascii="Times New Roman" w:hAnsi="Times New Roman" w:cs="Times New Roman"/>
                <w:sz w:val="24"/>
                <w:szCs w:val="24"/>
              </w:rPr>
            </w:pPr>
            <w:r w:rsidRPr="009C6AF6">
              <w:rPr>
                <w:rFonts w:ascii="Times New Roman" w:hAnsi="Times New Roman" w:cs="Times New Roman"/>
                <w:sz w:val="24"/>
                <w:szCs w:val="24"/>
              </w:rPr>
              <w:t>Paslaugos teikimo laikas</w:t>
            </w:r>
          </w:p>
          <w:p w14:paraId="665AA62C" w14:textId="531A9DEF" w:rsidR="0010529D" w:rsidRPr="009C6AF6" w:rsidRDefault="0010529D" w:rsidP="006C2EEE">
            <w:pPr>
              <w:jc w:val="both"/>
              <w:rPr>
                <w:rFonts w:ascii="Times New Roman" w:hAnsi="Times New Roman" w:cs="Times New Roman"/>
                <w:sz w:val="24"/>
                <w:szCs w:val="24"/>
              </w:rPr>
            </w:pPr>
          </w:p>
        </w:tc>
        <w:tc>
          <w:tcPr>
            <w:tcW w:w="649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3EA5D866" w14:textId="5199E381" w:rsidR="0010529D" w:rsidRPr="009C6AF6" w:rsidRDefault="0010529D" w:rsidP="006C2EEE">
            <w:pPr>
              <w:jc w:val="both"/>
              <w:rPr>
                <w:rFonts w:ascii="Times New Roman" w:hAnsi="Times New Roman" w:cs="Times New Roman"/>
                <w:sz w:val="24"/>
                <w:szCs w:val="24"/>
              </w:rPr>
            </w:pPr>
            <w:r w:rsidRPr="009C6AF6">
              <w:rPr>
                <w:rFonts w:ascii="Times New Roman" w:hAnsi="Times New Roman" w:cs="Times New Roman"/>
                <w:sz w:val="24"/>
                <w:szCs w:val="24"/>
              </w:rPr>
              <w:t>Perkančiosios organizacijos darbo valandomis</w:t>
            </w:r>
          </w:p>
        </w:tc>
      </w:tr>
      <w:tr w:rsidR="00360B6D" w:rsidRPr="009C6AF6" w14:paraId="0E3DBD11" w14:textId="77777777" w:rsidTr="45770CB0">
        <w:tc>
          <w:tcPr>
            <w:tcW w:w="121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5F6954E" w14:textId="77777777" w:rsidR="0010529D" w:rsidRPr="009C6AF6" w:rsidRDefault="0010529D" w:rsidP="006C2EEE">
            <w:pPr>
              <w:pStyle w:val="LentelsNRA1"/>
              <w:jc w:val="both"/>
            </w:pPr>
          </w:p>
        </w:tc>
        <w:tc>
          <w:tcPr>
            <w:tcW w:w="229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1FCA9FF0" w14:textId="77777777" w:rsidR="0010529D" w:rsidRPr="009C6AF6" w:rsidRDefault="0010529D" w:rsidP="006C2EEE">
            <w:pPr>
              <w:jc w:val="both"/>
              <w:rPr>
                <w:rFonts w:ascii="Times New Roman" w:hAnsi="Times New Roman" w:cs="Times New Roman"/>
                <w:sz w:val="24"/>
                <w:szCs w:val="24"/>
              </w:rPr>
            </w:pPr>
            <w:r w:rsidRPr="009C6AF6">
              <w:rPr>
                <w:rFonts w:ascii="Times New Roman" w:hAnsi="Times New Roman" w:cs="Times New Roman"/>
                <w:sz w:val="24"/>
                <w:szCs w:val="24"/>
              </w:rPr>
              <w:t>Profilaktiniai priežiūros darbai</w:t>
            </w:r>
          </w:p>
        </w:tc>
        <w:tc>
          <w:tcPr>
            <w:tcW w:w="649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1973158E" w14:textId="0B9B9E22" w:rsidR="00ED7C32" w:rsidRPr="009C6AF6" w:rsidRDefault="004A3F80" w:rsidP="45770CB0">
            <w:pPr>
              <w:spacing w:after="0"/>
              <w:jc w:val="both"/>
              <w:rPr>
                <w:rFonts w:ascii="Times New Roman" w:hAnsi="Times New Roman" w:cs="Times New Roman"/>
                <w:sz w:val="24"/>
                <w:szCs w:val="24"/>
              </w:rPr>
            </w:pPr>
            <w:r w:rsidRPr="45770CB0">
              <w:rPr>
                <w:rFonts w:ascii="Times New Roman" w:hAnsi="Times New Roman" w:cs="Times New Roman"/>
                <w:sz w:val="24"/>
                <w:szCs w:val="24"/>
              </w:rPr>
              <w:t>Įd</w:t>
            </w:r>
            <w:r w:rsidR="006B756C" w:rsidRPr="45770CB0">
              <w:rPr>
                <w:rFonts w:ascii="Times New Roman" w:hAnsi="Times New Roman" w:cs="Times New Roman"/>
                <w:sz w:val="24"/>
                <w:szCs w:val="24"/>
              </w:rPr>
              <w:t>ieg</w:t>
            </w:r>
            <w:r w:rsidR="00F22984" w:rsidRPr="45770CB0">
              <w:rPr>
                <w:rFonts w:ascii="Times New Roman" w:hAnsi="Times New Roman" w:cs="Times New Roman"/>
                <w:sz w:val="24"/>
                <w:szCs w:val="24"/>
              </w:rPr>
              <w:t xml:space="preserve">tos </w:t>
            </w:r>
            <w:r w:rsidR="00DF08D4" w:rsidRPr="45770CB0">
              <w:rPr>
                <w:rFonts w:ascii="Times New Roman" w:hAnsi="Times New Roman" w:cs="Times New Roman"/>
                <w:sz w:val="24"/>
                <w:szCs w:val="24"/>
              </w:rPr>
              <w:t xml:space="preserve">standartinės </w:t>
            </w:r>
            <w:r w:rsidR="00EA142B" w:rsidRPr="45770CB0">
              <w:rPr>
                <w:rFonts w:ascii="Times New Roman" w:hAnsi="Times New Roman" w:cs="Times New Roman"/>
                <w:sz w:val="24"/>
                <w:szCs w:val="24"/>
              </w:rPr>
              <w:t xml:space="preserve">bei suderintos </w:t>
            </w:r>
            <w:r w:rsidR="00F22984" w:rsidRPr="45770CB0">
              <w:rPr>
                <w:rFonts w:ascii="Times New Roman" w:hAnsi="Times New Roman" w:cs="Times New Roman"/>
                <w:sz w:val="24"/>
                <w:szCs w:val="24"/>
              </w:rPr>
              <w:t xml:space="preserve">programinės įrangos </w:t>
            </w:r>
            <w:r w:rsidR="002B7095" w:rsidRPr="45770CB0">
              <w:rPr>
                <w:rFonts w:ascii="Times New Roman" w:hAnsi="Times New Roman" w:cs="Times New Roman"/>
                <w:sz w:val="24"/>
                <w:szCs w:val="24"/>
              </w:rPr>
              <w:t>ir j</w:t>
            </w:r>
            <w:r w:rsidR="00EA142B" w:rsidRPr="45770CB0">
              <w:rPr>
                <w:rFonts w:ascii="Times New Roman" w:hAnsi="Times New Roman" w:cs="Times New Roman"/>
                <w:sz w:val="24"/>
                <w:szCs w:val="24"/>
              </w:rPr>
              <w:t>ų</w:t>
            </w:r>
            <w:r w:rsidR="002B7095" w:rsidRPr="45770CB0">
              <w:rPr>
                <w:rFonts w:ascii="Times New Roman" w:hAnsi="Times New Roman" w:cs="Times New Roman"/>
                <w:sz w:val="24"/>
                <w:szCs w:val="24"/>
              </w:rPr>
              <w:t xml:space="preserve"> naudojamų išteklių stebėsena</w:t>
            </w:r>
            <w:r w:rsidR="00E203CF" w:rsidRPr="45770CB0">
              <w:rPr>
                <w:rFonts w:ascii="Times New Roman" w:hAnsi="Times New Roman" w:cs="Times New Roman"/>
                <w:sz w:val="24"/>
                <w:szCs w:val="24"/>
              </w:rPr>
              <w:t xml:space="preserve"> (</w:t>
            </w:r>
            <w:r w:rsidR="00EA142B" w:rsidRPr="45770CB0">
              <w:rPr>
                <w:rFonts w:ascii="Times New Roman" w:hAnsi="Times New Roman" w:cs="Times New Roman"/>
                <w:sz w:val="24"/>
                <w:szCs w:val="24"/>
              </w:rPr>
              <w:t>suderinta</w:t>
            </w:r>
            <w:r w:rsidR="00E203CF" w:rsidRPr="45770CB0">
              <w:rPr>
                <w:rFonts w:ascii="Times New Roman" w:hAnsi="Times New Roman" w:cs="Times New Roman"/>
                <w:sz w:val="24"/>
                <w:szCs w:val="24"/>
              </w:rPr>
              <w:t xml:space="preserve"> programinė įranga išdėstyta priede </w:t>
            </w:r>
            <w:r w:rsidR="003B71C9" w:rsidRPr="45770CB0">
              <w:rPr>
                <w:rFonts w:ascii="Times New Roman" w:hAnsi="Times New Roman" w:cs="Times New Roman"/>
                <w:sz w:val="24"/>
                <w:szCs w:val="24"/>
              </w:rPr>
              <w:t>N</w:t>
            </w:r>
            <w:r w:rsidR="00E203CF" w:rsidRPr="45770CB0">
              <w:rPr>
                <w:rFonts w:ascii="Times New Roman" w:hAnsi="Times New Roman" w:cs="Times New Roman"/>
                <w:sz w:val="24"/>
                <w:szCs w:val="24"/>
              </w:rPr>
              <w:t xml:space="preserve">r. </w:t>
            </w:r>
            <w:r w:rsidR="00DD4FCD" w:rsidRPr="45770CB0">
              <w:rPr>
                <w:rFonts w:ascii="Times New Roman" w:hAnsi="Times New Roman" w:cs="Times New Roman"/>
                <w:sz w:val="24"/>
                <w:szCs w:val="24"/>
              </w:rPr>
              <w:t xml:space="preserve">5 </w:t>
            </w:r>
            <w:r w:rsidR="00E203CF" w:rsidRPr="45770CB0">
              <w:rPr>
                <w:rFonts w:ascii="Times New Roman" w:hAnsi="Times New Roman" w:cs="Times New Roman"/>
                <w:sz w:val="24"/>
                <w:szCs w:val="24"/>
              </w:rPr>
              <w:t>)</w:t>
            </w:r>
          </w:p>
          <w:p w14:paraId="2C6DE85F" w14:textId="58CE7A6C" w:rsidR="00E621AE" w:rsidRPr="009C6AF6" w:rsidRDefault="00DF08D4" w:rsidP="0AA17E21">
            <w:pPr>
              <w:spacing w:after="0"/>
              <w:jc w:val="both"/>
              <w:rPr>
                <w:rFonts w:ascii="Times New Roman" w:hAnsi="Times New Roman" w:cs="Times New Roman"/>
                <w:sz w:val="24"/>
                <w:szCs w:val="24"/>
              </w:rPr>
            </w:pPr>
            <w:r w:rsidRPr="45770CB0">
              <w:rPr>
                <w:rFonts w:ascii="Times New Roman" w:hAnsi="Times New Roman" w:cs="Times New Roman"/>
                <w:sz w:val="24"/>
                <w:szCs w:val="24"/>
              </w:rPr>
              <w:t xml:space="preserve">Įdiegtos </w:t>
            </w:r>
            <w:r w:rsidR="00E621AE" w:rsidRPr="45770CB0">
              <w:rPr>
                <w:rFonts w:ascii="Times New Roman" w:hAnsi="Times New Roman" w:cs="Times New Roman"/>
                <w:sz w:val="24"/>
                <w:szCs w:val="24"/>
              </w:rPr>
              <w:t>nestandartinės</w:t>
            </w:r>
            <w:r w:rsidR="00EA142B" w:rsidRPr="45770CB0">
              <w:rPr>
                <w:rFonts w:ascii="Times New Roman" w:hAnsi="Times New Roman" w:cs="Times New Roman"/>
                <w:sz w:val="24"/>
                <w:szCs w:val="24"/>
              </w:rPr>
              <w:t xml:space="preserve"> ar nesuderintos</w:t>
            </w:r>
            <w:r w:rsidR="00E621AE" w:rsidRPr="45770CB0">
              <w:rPr>
                <w:rFonts w:ascii="Times New Roman" w:hAnsi="Times New Roman" w:cs="Times New Roman"/>
                <w:sz w:val="24"/>
                <w:szCs w:val="24"/>
              </w:rPr>
              <w:t xml:space="preserve"> programinės įrangos ir jos naudojamų išteklių stebėsena</w:t>
            </w:r>
            <w:r w:rsidR="00DF73A9" w:rsidRPr="45770CB0">
              <w:rPr>
                <w:rFonts w:ascii="Times New Roman" w:hAnsi="Times New Roman" w:cs="Times New Roman"/>
                <w:sz w:val="24"/>
                <w:szCs w:val="24"/>
              </w:rPr>
              <w:t xml:space="preserve"> ir arba</w:t>
            </w:r>
            <w:r w:rsidR="008E761D" w:rsidRPr="45770CB0">
              <w:rPr>
                <w:rFonts w:ascii="Times New Roman" w:hAnsi="Times New Roman" w:cs="Times New Roman"/>
                <w:sz w:val="24"/>
                <w:szCs w:val="24"/>
              </w:rPr>
              <w:t xml:space="preserve"> jos</w:t>
            </w:r>
            <w:r w:rsidR="00DF73A9" w:rsidRPr="45770CB0">
              <w:rPr>
                <w:rFonts w:ascii="Times New Roman" w:hAnsi="Times New Roman" w:cs="Times New Roman"/>
                <w:sz w:val="24"/>
                <w:szCs w:val="24"/>
              </w:rPr>
              <w:t xml:space="preserve"> </w:t>
            </w:r>
            <w:r w:rsidR="003F191D" w:rsidRPr="45770CB0">
              <w:rPr>
                <w:rFonts w:ascii="Times New Roman" w:hAnsi="Times New Roman" w:cs="Times New Roman"/>
                <w:sz w:val="24"/>
                <w:szCs w:val="24"/>
              </w:rPr>
              <w:t>šalinimas</w:t>
            </w:r>
            <w:r w:rsidR="00E621AE" w:rsidRPr="45770CB0">
              <w:rPr>
                <w:rFonts w:ascii="Times New Roman" w:hAnsi="Times New Roman" w:cs="Times New Roman"/>
                <w:sz w:val="24"/>
                <w:szCs w:val="24"/>
              </w:rPr>
              <w:t>.</w:t>
            </w:r>
          </w:p>
          <w:p w14:paraId="1E230C45" w14:textId="0060A77A" w:rsidR="00DF08D4" w:rsidRPr="009C6AF6" w:rsidRDefault="688D2DAC" w:rsidP="45770CB0">
            <w:pPr>
              <w:spacing w:after="0"/>
              <w:jc w:val="both"/>
              <w:rPr>
                <w:rFonts w:ascii="Times New Roman" w:hAnsi="Times New Roman" w:cs="Times New Roman"/>
                <w:sz w:val="24"/>
                <w:szCs w:val="24"/>
              </w:rPr>
            </w:pPr>
            <w:r w:rsidRPr="45770CB0">
              <w:rPr>
                <w:rFonts w:ascii="Times New Roman" w:hAnsi="Times New Roman" w:cs="Times New Roman"/>
                <w:sz w:val="24"/>
                <w:szCs w:val="24"/>
              </w:rPr>
              <w:lastRenderedPageBreak/>
              <w:t xml:space="preserve">Perkančiosios organizacijos naudojamos programinės įrangos bei operacinių sistemų sisteminių pataisymų, atnaujinimų, saugos pataisymų, funkcinių tobulinimų (angl. </w:t>
            </w:r>
            <w:proofErr w:type="spellStart"/>
            <w:r w:rsidRPr="45770CB0">
              <w:rPr>
                <w:rFonts w:ascii="Times New Roman" w:hAnsi="Times New Roman" w:cs="Times New Roman"/>
                <w:i/>
                <w:iCs/>
                <w:sz w:val="24"/>
                <w:szCs w:val="24"/>
              </w:rPr>
              <w:t>Updates</w:t>
            </w:r>
            <w:proofErr w:type="spellEnd"/>
            <w:r w:rsidRPr="45770CB0">
              <w:rPr>
                <w:rFonts w:ascii="Times New Roman" w:hAnsi="Times New Roman" w:cs="Times New Roman"/>
                <w:sz w:val="24"/>
                <w:szCs w:val="24"/>
              </w:rPr>
              <w:t xml:space="preserve">) bei naujų versijų (angl. </w:t>
            </w:r>
            <w:proofErr w:type="spellStart"/>
            <w:r w:rsidRPr="45770CB0">
              <w:rPr>
                <w:rFonts w:ascii="Times New Roman" w:hAnsi="Times New Roman" w:cs="Times New Roman"/>
                <w:i/>
                <w:iCs/>
                <w:sz w:val="24"/>
                <w:szCs w:val="24"/>
              </w:rPr>
              <w:t>Upgrades</w:t>
            </w:r>
            <w:proofErr w:type="spellEnd"/>
            <w:r w:rsidRPr="45770CB0">
              <w:rPr>
                <w:rFonts w:ascii="Times New Roman" w:hAnsi="Times New Roman" w:cs="Times New Roman"/>
                <w:sz w:val="24"/>
                <w:szCs w:val="24"/>
              </w:rPr>
              <w:t>) stebėsena</w:t>
            </w:r>
            <w:r w:rsidR="1DEA18D0" w:rsidRPr="45770CB0">
              <w:rPr>
                <w:rFonts w:ascii="Times New Roman" w:hAnsi="Times New Roman" w:cs="Times New Roman"/>
                <w:sz w:val="24"/>
                <w:szCs w:val="24"/>
              </w:rPr>
              <w:t>.</w:t>
            </w:r>
          </w:p>
          <w:p w14:paraId="3B66826B" w14:textId="3AE04281" w:rsidR="00DF08D4" w:rsidRPr="009C6AF6" w:rsidRDefault="00DF08D4" w:rsidP="45770CB0">
            <w:pPr>
              <w:spacing w:after="0"/>
              <w:jc w:val="both"/>
              <w:rPr>
                <w:rFonts w:ascii="Times New Roman" w:hAnsi="Times New Roman" w:cs="Times New Roman"/>
                <w:sz w:val="24"/>
                <w:szCs w:val="24"/>
              </w:rPr>
            </w:pPr>
          </w:p>
        </w:tc>
      </w:tr>
      <w:tr w:rsidR="00360B6D" w:rsidRPr="009C6AF6" w14:paraId="36E23C3A" w14:textId="77777777" w:rsidTr="45770CB0">
        <w:tc>
          <w:tcPr>
            <w:tcW w:w="121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18AF816" w14:textId="77777777" w:rsidR="0010529D" w:rsidRPr="009C6AF6" w:rsidRDefault="0010529D" w:rsidP="006C2EEE">
            <w:pPr>
              <w:pStyle w:val="LentelsNRA1"/>
              <w:jc w:val="both"/>
            </w:pPr>
            <w:bookmarkStart w:id="1" w:name="_Ref106634318"/>
          </w:p>
        </w:tc>
        <w:bookmarkEnd w:id="1"/>
        <w:tc>
          <w:tcPr>
            <w:tcW w:w="229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7B5C45B2" w14:textId="73E61A4E" w:rsidR="0010529D" w:rsidRPr="009C6AF6" w:rsidRDefault="0010529D" w:rsidP="006C2EEE">
            <w:pPr>
              <w:jc w:val="both"/>
              <w:rPr>
                <w:rFonts w:ascii="Times New Roman" w:hAnsi="Times New Roman" w:cs="Times New Roman"/>
                <w:sz w:val="24"/>
                <w:szCs w:val="24"/>
              </w:rPr>
            </w:pPr>
            <w:r w:rsidRPr="009C6AF6">
              <w:rPr>
                <w:rFonts w:ascii="Times New Roman" w:hAnsi="Times New Roman" w:cs="Times New Roman"/>
                <w:sz w:val="24"/>
                <w:szCs w:val="24"/>
              </w:rPr>
              <w:t>Administravimo darbai (</w:t>
            </w:r>
            <w:r w:rsidR="00046B4D" w:rsidRPr="009C6AF6">
              <w:rPr>
                <w:rFonts w:ascii="Times New Roman" w:hAnsi="Times New Roman" w:cs="Times New Roman"/>
                <w:sz w:val="24"/>
                <w:szCs w:val="24"/>
              </w:rPr>
              <w:t>Kreipiniai</w:t>
            </w:r>
            <w:r w:rsidRPr="009C6AF6">
              <w:rPr>
                <w:rFonts w:ascii="Times New Roman" w:hAnsi="Times New Roman" w:cs="Times New Roman"/>
                <w:sz w:val="24"/>
                <w:szCs w:val="24"/>
              </w:rPr>
              <w:t>)</w:t>
            </w:r>
          </w:p>
        </w:tc>
        <w:tc>
          <w:tcPr>
            <w:tcW w:w="649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36D281A2" w14:textId="2AF43B2A" w:rsidR="001B51E3" w:rsidRPr="009C6AF6" w:rsidRDefault="65E0F2F9" w:rsidP="0AA17E21">
            <w:pPr>
              <w:spacing w:after="0" w:line="240" w:lineRule="auto"/>
              <w:jc w:val="both"/>
              <w:rPr>
                <w:rFonts w:ascii="Times New Roman" w:hAnsi="Times New Roman" w:cs="Times New Roman"/>
                <w:sz w:val="24"/>
                <w:szCs w:val="24"/>
              </w:rPr>
            </w:pPr>
            <w:r w:rsidRPr="45770CB0">
              <w:rPr>
                <w:rFonts w:ascii="Times New Roman" w:hAnsi="Times New Roman" w:cs="Times New Roman"/>
                <w:sz w:val="24"/>
                <w:szCs w:val="24"/>
              </w:rPr>
              <w:t xml:space="preserve">Suderintos ir/ar nestandartinės </w:t>
            </w:r>
            <w:r w:rsidR="5B0C7A59" w:rsidRPr="45770CB0">
              <w:rPr>
                <w:rFonts w:ascii="Times New Roman" w:hAnsi="Times New Roman" w:cs="Times New Roman"/>
                <w:sz w:val="24"/>
                <w:szCs w:val="24"/>
              </w:rPr>
              <w:t>p</w:t>
            </w:r>
            <w:r w:rsidR="3AEC6D6A" w:rsidRPr="45770CB0">
              <w:rPr>
                <w:rFonts w:ascii="Times New Roman" w:hAnsi="Times New Roman" w:cs="Times New Roman"/>
                <w:sz w:val="24"/>
                <w:szCs w:val="24"/>
              </w:rPr>
              <w:t>rograminės įrangos diegimas</w:t>
            </w:r>
            <w:r w:rsidR="5B0C7A59" w:rsidRPr="45770CB0">
              <w:rPr>
                <w:rFonts w:ascii="Times New Roman" w:hAnsi="Times New Roman" w:cs="Times New Roman"/>
                <w:sz w:val="24"/>
                <w:szCs w:val="24"/>
              </w:rPr>
              <w:t>, pakartotinis diegimas</w:t>
            </w:r>
            <w:r w:rsidR="693024D8" w:rsidRPr="45770CB0">
              <w:rPr>
                <w:rFonts w:ascii="Times New Roman" w:hAnsi="Times New Roman" w:cs="Times New Roman"/>
                <w:sz w:val="24"/>
                <w:szCs w:val="24"/>
              </w:rPr>
              <w:t xml:space="preserve"> </w:t>
            </w:r>
            <w:r w:rsidR="2A5575B7" w:rsidRPr="45770CB0">
              <w:rPr>
                <w:rFonts w:ascii="Times New Roman" w:hAnsi="Times New Roman" w:cs="Times New Roman"/>
                <w:sz w:val="24"/>
                <w:szCs w:val="24"/>
              </w:rPr>
              <w:t>ir/ar šalinimas</w:t>
            </w:r>
            <w:r w:rsidR="62865B94" w:rsidRPr="45770CB0">
              <w:rPr>
                <w:rFonts w:ascii="Times New Roman" w:hAnsi="Times New Roman" w:cs="Times New Roman"/>
                <w:sz w:val="24"/>
                <w:szCs w:val="24"/>
              </w:rPr>
              <w:t>.</w:t>
            </w:r>
            <w:r w:rsidR="1DCF9B58" w:rsidRPr="45770CB0">
              <w:rPr>
                <w:rFonts w:ascii="Times New Roman" w:hAnsi="Times New Roman" w:cs="Times New Roman"/>
                <w:sz w:val="24"/>
                <w:szCs w:val="24"/>
              </w:rPr>
              <w:t xml:space="preserve"> </w:t>
            </w:r>
          </w:p>
          <w:p w14:paraId="57F9D254" w14:textId="50B0A111" w:rsidR="0010529D" w:rsidRPr="009C6AF6" w:rsidRDefault="003B197C" w:rsidP="0AA17E21">
            <w:pPr>
              <w:spacing w:after="0" w:line="240" w:lineRule="auto"/>
              <w:jc w:val="both"/>
              <w:rPr>
                <w:rFonts w:ascii="Times New Roman" w:hAnsi="Times New Roman" w:cs="Times New Roman"/>
                <w:sz w:val="24"/>
                <w:szCs w:val="24"/>
              </w:rPr>
            </w:pPr>
            <w:r w:rsidRPr="45770CB0">
              <w:rPr>
                <w:rFonts w:ascii="Times New Roman" w:hAnsi="Times New Roman" w:cs="Times New Roman"/>
                <w:sz w:val="24"/>
                <w:szCs w:val="24"/>
              </w:rPr>
              <w:t>P</w:t>
            </w:r>
            <w:r w:rsidR="0010529D" w:rsidRPr="45770CB0">
              <w:rPr>
                <w:rFonts w:ascii="Times New Roman" w:hAnsi="Times New Roman" w:cs="Times New Roman"/>
                <w:sz w:val="24"/>
                <w:szCs w:val="24"/>
              </w:rPr>
              <w:t>akaitinės techninės įrangos konfigūravimas</w:t>
            </w:r>
            <w:r w:rsidR="00721D7D" w:rsidRPr="45770CB0">
              <w:rPr>
                <w:rFonts w:ascii="Times New Roman" w:hAnsi="Times New Roman" w:cs="Times New Roman"/>
                <w:sz w:val="24"/>
                <w:szCs w:val="24"/>
              </w:rPr>
              <w:t>.</w:t>
            </w:r>
          </w:p>
          <w:p w14:paraId="3B52BB6E" w14:textId="76FB9A20" w:rsidR="00F42523" w:rsidRPr="009C6AF6" w:rsidRDefault="00060005" w:rsidP="0AA17E21">
            <w:pPr>
              <w:spacing w:after="0" w:line="240" w:lineRule="auto"/>
              <w:jc w:val="both"/>
              <w:rPr>
                <w:rFonts w:ascii="Times New Roman" w:hAnsi="Times New Roman" w:cs="Times New Roman"/>
                <w:sz w:val="24"/>
                <w:szCs w:val="24"/>
              </w:rPr>
            </w:pPr>
            <w:r w:rsidRPr="45770CB0">
              <w:rPr>
                <w:rFonts w:ascii="Times New Roman" w:hAnsi="Times New Roman" w:cs="Times New Roman"/>
                <w:sz w:val="24"/>
                <w:szCs w:val="24"/>
              </w:rPr>
              <w:t xml:space="preserve">Kompiuterinėje darbo vietoje </w:t>
            </w:r>
            <w:r w:rsidR="00D26C55" w:rsidRPr="45770CB0">
              <w:rPr>
                <w:rFonts w:ascii="Times New Roman" w:hAnsi="Times New Roman" w:cs="Times New Roman"/>
                <w:sz w:val="24"/>
                <w:szCs w:val="24"/>
              </w:rPr>
              <w:t>esančio</w:t>
            </w:r>
            <w:r w:rsidR="00591855" w:rsidRPr="45770CB0">
              <w:rPr>
                <w:rFonts w:ascii="Times New Roman" w:hAnsi="Times New Roman" w:cs="Times New Roman"/>
                <w:sz w:val="24"/>
                <w:szCs w:val="24"/>
              </w:rPr>
              <w:t>s</w:t>
            </w:r>
            <w:r w:rsidR="00D26C55" w:rsidRPr="45770CB0">
              <w:rPr>
                <w:rFonts w:ascii="Times New Roman" w:hAnsi="Times New Roman" w:cs="Times New Roman"/>
                <w:sz w:val="24"/>
                <w:szCs w:val="24"/>
              </w:rPr>
              <w:t xml:space="preserve"> </w:t>
            </w:r>
            <w:r w:rsidR="00591855" w:rsidRPr="45770CB0">
              <w:rPr>
                <w:rFonts w:ascii="Times New Roman" w:hAnsi="Times New Roman" w:cs="Times New Roman"/>
                <w:sz w:val="24"/>
                <w:szCs w:val="24"/>
              </w:rPr>
              <w:t xml:space="preserve">techninės ir programinės </w:t>
            </w:r>
            <w:r w:rsidR="003F707A" w:rsidRPr="45770CB0">
              <w:rPr>
                <w:rFonts w:ascii="Times New Roman" w:hAnsi="Times New Roman" w:cs="Times New Roman"/>
                <w:sz w:val="24"/>
                <w:szCs w:val="24"/>
              </w:rPr>
              <w:t>įrangos</w:t>
            </w:r>
            <w:r w:rsidR="00D26C55" w:rsidRPr="45770CB0">
              <w:rPr>
                <w:rFonts w:ascii="Times New Roman" w:hAnsi="Times New Roman" w:cs="Times New Roman"/>
                <w:sz w:val="24"/>
                <w:szCs w:val="24"/>
              </w:rPr>
              <w:t xml:space="preserve"> gedimų identifikavimas</w:t>
            </w:r>
            <w:r w:rsidR="00185CD4" w:rsidRPr="45770CB0">
              <w:rPr>
                <w:rFonts w:ascii="Times New Roman" w:hAnsi="Times New Roman" w:cs="Times New Roman"/>
                <w:sz w:val="24"/>
                <w:szCs w:val="24"/>
              </w:rPr>
              <w:t>.</w:t>
            </w:r>
          </w:p>
          <w:p w14:paraId="6A00056C" w14:textId="01F8152B" w:rsidR="003D3D7F" w:rsidRPr="009C6AF6" w:rsidRDefault="54374CA3" w:rsidP="0AA17E21">
            <w:pPr>
              <w:spacing w:after="0" w:line="240" w:lineRule="auto"/>
              <w:jc w:val="both"/>
              <w:rPr>
                <w:rFonts w:ascii="Times New Roman" w:hAnsi="Times New Roman" w:cs="Times New Roman"/>
                <w:sz w:val="24"/>
                <w:szCs w:val="24"/>
              </w:rPr>
            </w:pPr>
            <w:r w:rsidRPr="45770CB0">
              <w:rPr>
                <w:rFonts w:ascii="Times New Roman" w:hAnsi="Times New Roman" w:cs="Times New Roman"/>
                <w:sz w:val="24"/>
                <w:szCs w:val="24"/>
              </w:rPr>
              <w:t xml:space="preserve">Prieigų </w:t>
            </w:r>
            <w:r w:rsidR="3A744852" w:rsidRPr="45770CB0">
              <w:rPr>
                <w:rFonts w:ascii="Times New Roman" w:hAnsi="Times New Roman" w:cs="Times New Roman"/>
                <w:sz w:val="24"/>
                <w:szCs w:val="24"/>
              </w:rPr>
              <w:t xml:space="preserve">prie Perkančiosios organizacijos naudojamų </w:t>
            </w:r>
            <w:r w:rsidR="4064265C" w:rsidRPr="45770CB0">
              <w:rPr>
                <w:rFonts w:ascii="Times New Roman" w:hAnsi="Times New Roman" w:cs="Times New Roman"/>
                <w:sz w:val="24"/>
                <w:szCs w:val="24"/>
              </w:rPr>
              <w:t xml:space="preserve">veiklos </w:t>
            </w:r>
            <w:r w:rsidR="3A744852" w:rsidRPr="45770CB0">
              <w:rPr>
                <w:rFonts w:ascii="Times New Roman" w:hAnsi="Times New Roman" w:cs="Times New Roman"/>
                <w:sz w:val="24"/>
                <w:szCs w:val="24"/>
              </w:rPr>
              <w:t>informacinių sistemų valdymas</w:t>
            </w:r>
            <w:r w:rsidR="16C5A64D" w:rsidRPr="45770CB0">
              <w:rPr>
                <w:rFonts w:ascii="Times New Roman" w:hAnsi="Times New Roman" w:cs="Times New Roman"/>
                <w:sz w:val="24"/>
                <w:szCs w:val="24"/>
              </w:rPr>
              <w:t xml:space="preserve"> (standartinės prieigos</w:t>
            </w:r>
            <w:r w:rsidR="0F32C36C" w:rsidRPr="45770CB0">
              <w:rPr>
                <w:rFonts w:ascii="Times New Roman" w:hAnsi="Times New Roman" w:cs="Times New Roman"/>
                <w:sz w:val="24"/>
                <w:szCs w:val="24"/>
              </w:rPr>
              <w:t xml:space="preserve">, PO informacinių sistemų skaičius </w:t>
            </w:r>
            <w:r w:rsidR="489E48F3" w:rsidRPr="45770CB0">
              <w:rPr>
                <w:rFonts w:ascii="Times New Roman" w:hAnsi="Times New Roman" w:cs="Times New Roman"/>
                <w:sz w:val="24"/>
                <w:szCs w:val="24"/>
              </w:rPr>
              <w:t>–</w:t>
            </w:r>
            <w:r w:rsidR="0F32C36C" w:rsidRPr="45770CB0">
              <w:rPr>
                <w:rFonts w:ascii="Times New Roman" w:hAnsi="Times New Roman" w:cs="Times New Roman"/>
                <w:sz w:val="24"/>
                <w:szCs w:val="24"/>
              </w:rPr>
              <w:t xml:space="preserve"> </w:t>
            </w:r>
            <w:r w:rsidR="489E48F3" w:rsidRPr="45770CB0">
              <w:rPr>
                <w:rFonts w:ascii="Times New Roman" w:hAnsi="Times New Roman" w:cs="Times New Roman"/>
                <w:sz w:val="24"/>
                <w:szCs w:val="24"/>
              </w:rPr>
              <w:t>5 vnt</w:t>
            </w:r>
            <w:r w:rsidR="1216EBB7" w:rsidRPr="45770CB0">
              <w:rPr>
                <w:rFonts w:ascii="Times New Roman" w:hAnsi="Times New Roman" w:cs="Times New Roman"/>
                <w:sz w:val="24"/>
                <w:szCs w:val="24"/>
              </w:rPr>
              <w:t>.</w:t>
            </w:r>
            <w:r w:rsidR="16C5A64D" w:rsidRPr="45770CB0">
              <w:rPr>
                <w:rFonts w:ascii="Times New Roman" w:hAnsi="Times New Roman" w:cs="Times New Roman"/>
                <w:sz w:val="24"/>
                <w:szCs w:val="24"/>
              </w:rPr>
              <w:t>)</w:t>
            </w:r>
            <w:r w:rsidR="3A744852" w:rsidRPr="45770CB0">
              <w:rPr>
                <w:rFonts w:ascii="Times New Roman" w:hAnsi="Times New Roman" w:cs="Times New Roman"/>
                <w:sz w:val="24"/>
                <w:szCs w:val="24"/>
              </w:rPr>
              <w:t>.</w:t>
            </w:r>
          </w:p>
          <w:p w14:paraId="3246B59C" w14:textId="72676646" w:rsidR="009D1371" w:rsidRPr="009C6AF6" w:rsidRDefault="72326859" w:rsidP="45770CB0">
            <w:pPr>
              <w:spacing w:after="0" w:line="240" w:lineRule="auto"/>
              <w:jc w:val="both"/>
              <w:rPr>
                <w:rFonts w:ascii="Times New Roman" w:hAnsi="Times New Roman" w:cs="Times New Roman"/>
                <w:sz w:val="24"/>
                <w:szCs w:val="24"/>
              </w:rPr>
            </w:pPr>
            <w:r w:rsidRPr="45770CB0">
              <w:rPr>
                <w:rFonts w:ascii="Times New Roman" w:hAnsi="Times New Roman" w:cs="Times New Roman"/>
                <w:sz w:val="24"/>
                <w:szCs w:val="24"/>
              </w:rPr>
              <w:t>Kompiuter</w:t>
            </w:r>
            <w:r w:rsidR="6EAA698E" w:rsidRPr="45770CB0">
              <w:rPr>
                <w:rFonts w:ascii="Times New Roman" w:hAnsi="Times New Roman" w:cs="Times New Roman"/>
                <w:sz w:val="24"/>
                <w:szCs w:val="24"/>
              </w:rPr>
              <w:t>i</w:t>
            </w:r>
            <w:r w:rsidR="4888CE55" w:rsidRPr="45770CB0">
              <w:rPr>
                <w:rFonts w:ascii="Times New Roman" w:hAnsi="Times New Roman" w:cs="Times New Roman"/>
                <w:sz w:val="24"/>
                <w:szCs w:val="24"/>
              </w:rPr>
              <w:t>ni</w:t>
            </w:r>
            <w:r w:rsidR="6EAA698E" w:rsidRPr="45770CB0">
              <w:rPr>
                <w:rFonts w:ascii="Times New Roman" w:hAnsi="Times New Roman" w:cs="Times New Roman"/>
                <w:sz w:val="24"/>
                <w:szCs w:val="24"/>
              </w:rPr>
              <w:t>ų</w:t>
            </w:r>
            <w:r w:rsidRPr="45770CB0">
              <w:rPr>
                <w:rFonts w:ascii="Times New Roman" w:hAnsi="Times New Roman" w:cs="Times New Roman"/>
                <w:sz w:val="24"/>
                <w:szCs w:val="24"/>
              </w:rPr>
              <w:t xml:space="preserve"> darbo </w:t>
            </w:r>
            <w:r w:rsidR="576D4308" w:rsidRPr="45770CB0">
              <w:rPr>
                <w:rFonts w:ascii="Times New Roman" w:hAnsi="Times New Roman" w:cs="Times New Roman"/>
                <w:sz w:val="24"/>
                <w:szCs w:val="24"/>
              </w:rPr>
              <w:t xml:space="preserve">vietų </w:t>
            </w:r>
            <w:r w:rsidR="474C7B25" w:rsidRPr="45770CB0">
              <w:rPr>
                <w:rFonts w:ascii="Times New Roman" w:hAnsi="Times New Roman" w:cs="Times New Roman"/>
                <w:sz w:val="24"/>
                <w:szCs w:val="24"/>
              </w:rPr>
              <w:t xml:space="preserve">bei mobilių įrenginių </w:t>
            </w:r>
            <w:r w:rsidR="576D4308" w:rsidRPr="45770CB0">
              <w:rPr>
                <w:rFonts w:ascii="Times New Roman" w:hAnsi="Times New Roman" w:cs="Times New Roman"/>
                <w:sz w:val="24"/>
                <w:szCs w:val="24"/>
              </w:rPr>
              <w:t>parengimui, valdymui</w:t>
            </w:r>
            <w:r w:rsidR="590A19F1" w:rsidRPr="45770CB0">
              <w:rPr>
                <w:rFonts w:ascii="Times New Roman" w:hAnsi="Times New Roman" w:cs="Times New Roman"/>
                <w:sz w:val="24"/>
                <w:szCs w:val="24"/>
              </w:rPr>
              <w:t xml:space="preserve"> ir konfigūravimui</w:t>
            </w:r>
            <w:r w:rsidR="576D4308" w:rsidRPr="45770CB0">
              <w:rPr>
                <w:rFonts w:ascii="Times New Roman" w:hAnsi="Times New Roman" w:cs="Times New Roman"/>
                <w:sz w:val="24"/>
                <w:szCs w:val="24"/>
              </w:rPr>
              <w:t xml:space="preserve"> turi būti naudojama </w:t>
            </w:r>
            <w:r w:rsidR="3CE3B81D" w:rsidRPr="45770CB0">
              <w:rPr>
                <w:rFonts w:ascii="Times New Roman" w:hAnsi="Times New Roman" w:cs="Times New Roman"/>
                <w:sz w:val="24"/>
                <w:szCs w:val="24"/>
              </w:rPr>
              <w:t>tiek Teikėjo turimi įrankiai</w:t>
            </w:r>
            <w:r w:rsidR="4BF54E62" w:rsidRPr="45770CB0">
              <w:rPr>
                <w:rFonts w:ascii="Times New Roman" w:hAnsi="Times New Roman" w:cs="Times New Roman"/>
                <w:sz w:val="24"/>
                <w:szCs w:val="24"/>
              </w:rPr>
              <w:t xml:space="preserve"> (</w:t>
            </w:r>
            <w:r w:rsidR="3CE3B81D" w:rsidRPr="45770CB0">
              <w:rPr>
                <w:rFonts w:ascii="Times New Roman" w:hAnsi="Times New Roman" w:cs="Times New Roman"/>
                <w:sz w:val="24"/>
                <w:szCs w:val="24"/>
              </w:rPr>
              <w:t>RMM</w:t>
            </w:r>
            <w:r w:rsidR="4BF54E62" w:rsidRPr="45770CB0">
              <w:rPr>
                <w:rFonts w:ascii="Times New Roman" w:hAnsi="Times New Roman" w:cs="Times New Roman"/>
                <w:sz w:val="24"/>
                <w:szCs w:val="24"/>
              </w:rPr>
              <w:t>, SD ar kiti)</w:t>
            </w:r>
            <w:r w:rsidR="3CE3B81D" w:rsidRPr="45770CB0">
              <w:rPr>
                <w:rFonts w:ascii="Times New Roman" w:hAnsi="Times New Roman" w:cs="Times New Roman"/>
                <w:sz w:val="24"/>
                <w:szCs w:val="24"/>
              </w:rPr>
              <w:t xml:space="preserve">, tiek </w:t>
            </w:r>
            <w:r w:rsidR="576D4308" w:rsidRPr="45770CB0">
              <w:rPr>
                <w:rFonts w:ascii="Times New Roman" w:hAnsi="Times New Roman" w:cs="Times New Roman"/>
                <w:sz w:val="24"/>
                <w:szCs w:val="24"/>
              </w:rPr>
              <w:t xml:space="preserve">Perkančiosios organizacijos </w:t>
            </w:r>
            <w:r w:rsidR="590A19F1" w:rsidRPr="45770CB0">
              <w:rPr>
                <w:rFonts w:ascii="Times New Roman" w:hAnsi="Times New Roman" w:cs="Times New Roman"/>
                <w:sz w:val="24"/>
                <w:szCs w:val="24"/>
              </w:rPr>
              <w:t>turima</w:t>
            </w:r>
            <w:r w:rsidR="576D4308" w:rsidRPr="45770CB0">
              <w:rPr>
                <w:rFonts w:ascii="Times New Roman" w:hAnsi="Times New Roman" w:cs="Times New Roman"/>
                <w:sz w:val="24"/>
                <w:szCs w:val="24"/>
              </w:rPr>
              <w:t xml:space="preserve"> Microsoft </w:t>
            </w:r>
            <w:r w:rsidR="590A19F1" w:rsidRPr="45770CB0">
              <w:rPr>
                <w:rFonts w:ascii="Times New Roman" w:hAnsi="Times New Roman" w:cs="Times New Roman"/>
                <w:sz w:val="24"/>
                <w:szCs w:val="24"/>
              </w:rPr>
              <w:t xml:space="preserve">365 </w:t>
            </w:r>
            <w:proofErr w:type="spellStart"/>
            <w:r w:rsidR="576D4308" w:rsidRPr="45770CB0">
              <w:rPr>
                <w:rFonts w:ascii="Times New Roman" w:hAnsi="Times New Roman" w:cs="Times New Roman"/>
                <w:sz w:val="24"/>
                <w:szCs w:val="24"/>
              </w:rPr>
              <w:t>Intune</w:t>
            </w:r>
            <w:proofErr w:type="spellEnd"/>
            <w:r w:rsidR="576D4308" w:rsidRPr="45770CB0">
              <w:rPr>
                <w:rFonts w:ascii="Times New Roman" w:hAnsi="Times New Roman" w:cs="Times New Roman"/>
                <w:sz w:val="24"/>
                <w:szCs w:val="24"/>
              </w:rPr>
              <w:t xml:space="preserve"> </w:t>
            </w:r>
            <w:r w:rsidR="4ED378BA" w:rsidRPr="45770CB0">
              <w:rPr>
                <w:rFonts w:ascii="Times New Roman" w:hAnsi="Times New Roman" w:cs="Times New Roman"/>
                <w:sz w:val="24"/>
                <w:szCs w:val="24"/>
              </w:rPr>
              <w:t>paslauga.</w:t>
            </w:r>
            <w:r w:rsidR="4BF54E62" w:rsidRPr="45770CB0">
              <w:rPr>
                <w:rFonts w:ascii="Times New Roman" w:hAnsi="Times New Roman" w:cs="Times New Roman"/>
                <w:sz w:val="24"/>
                <w:szCs w:val="24"/>
              </w:rPr>
              <w:t xml:space="preserve"> Kurie konkretūs techniniai veiksmai, ir kurios procedūros bus atliekami Teikėjo įrankiais, o kurie Perkančiosios organizacijos – turi būti abejų šalių s</w:t>
            </w:r>
            <w:r w:rsidR="4AFE44C9" w:rsidRPr="45770CB0">
              <w:rPr>
                <w:rFonts w:ascii="Times New Roman" w:hAnsi="Times New Roman" w:cs="Times New Roman"/>
                <w:sz w:val="24"/>
                <w:szCs w:val="24"/>
              </w:rPr>
              <w:t>usiderinta</w:t>
            </w:r>
            <w:r w:rsidR="703F97DC" w:rsidRPr="45770CB0">
              <w:rPr>
                <w:rFonts w:ascii="Times New Roman" w:hAnsi="Times New Roman" w:cs="Times New Roman"/>
                <w:sz w:val="24"/>
                <w:szCs w:val="24"/>
              </w:rPr>
              <w:t xml:space="preserve"> (t</w:t>
            </w:r>
            <w:r w:rsidR="4AFE44C9" w:rsidRPr="45770CB0">
              <w:rPr>
                <w:rFonts w:ascii="Times New Roman" w:hAnsi="Times New Roman" w:cs="Times New Roman"/>
                <w:sz w:val="24"/>
                <w:szCs w:val="24"/>
              </w:rPr>
              <w:t xml:space="preserve">am tikslui Teikėjui bus suteiktos visos reikiamos Microsoft </w:t>
            </w:r>
            <w:proofErr w:type="spellStart"/>
            <w:r w:rsidR="4AFE44C9" w:rsidRPr="45770CB0">
              <w:rPr>
                <w:rFonts w:ascii="Times New Roman" w:hAnsi="Times New Roman" w:cs="Times New Roman"/>
                <w:sz w:val="24"/>
                <w:szCs w:val="24"/>
              </w:rPr>
              <w:t>Intune</w:t>
            </w:r>
            <w:proofErr w:type="spellEnd"/>
            <w:r w:rsidR="4AFE44C9" w:rsidRPr="45770CB0">
              <w:rPr>
                <w:rFonts w:ascii="Times New Roman" w:hAnsi="Times New Roman" w:cs="Times New Roman"/>
                <w:sz w:val="24"/>
                <w:szCs w:val="24"/>
              </w:rPr>
              <w:t xml:space="preserve"> administratoriaus teisės</w:t>
            </w:r>
            <w:r w:rsidR="703F97DC" w:rsidRPr="45770CB0">
              <w:rPr>
                <w:rFonts w:ascii="Times New Roman" w:hAnsi="Times New Roman" w:cs="Times New Roman"/>
                <w:sz w:val="24"/>
                <w:szCs w:val="24"/>
              </w:rPr>
              <w:t>)</w:t>
            </w:r>
            <w:r w:rsidR="4AFE44C9" w:rsidRPr="45770CB0">
              <w:rPr>
                <w:rFonts w:ascii="Times New Roman" w:hAnsi="Times New Roman" w:cs="Times New Roman"/>
                <w:sz w:val="24"/>
                <w:szCs w:val="24"/>
              </w:rPr>
              <w:t>.</w:t>
            </w:r>
            <w:r w:rsidR="59666E65" w:rsidRPr="45770CB0">
              <w:rPr>
                <w:rFonts w:ascii="Times New Roman" w:hAnsi="Times New Roman" w:cs="Times New Roman"/>
                <w:sz w:val="24"/>
                <w:szCs w:val="24"/>
              </w:rPr>
              <w:t xml:space="preserve"> Perkančioji organizacija atkreipia dėmesį, kad sutarties </w:t>
            </w:r>
            <w:r w:rsidR="7FF18F4A" w:rsidRPr="45770CB0">
              <w:rPr>
                <w:rFonts w:ascii="Times New Roman" w:hAnsi="Times New Roman" w:cs="Times New Roman"/>
                <w:sz w:val="24"/>
                <w:szCs w:val="24"/>
              </w:rPr>
              <w:t xml:space="preserve">galiojimo metu paslaugos teikėjas įsipareigoja be papildomo mokesčio </w:t>
            </w:r>
            <w:r w:rsidR="42A0CA6C" w:rsidRPr="45770CB0">
              <w:rPr>
                <w:rFonts w:ascii="Times New Roman" w:hAnsi="Times New Roman" w:cs="Times New Roman"/>
                <w:sz w:val="24"/>
                <w:szCs w:val="24"/>
              </w:rPr>
              <w:t xml:space="preserve">per visą sutarties galiojimo laikotarpį </w:t>
            </w:r>
            <w:r w:rsidR="260E066E" w:rsidRPr="45770CB0">
              <w:rPr>
                <w:rFonts w:ascii="Times New Roman" w:hAnsi="Times New Roman" w:cs="Times New Roman"/>
                <w:sz w:val="24"/>
                <w:szCs w:val="24"/>
              </w:rPr>
              <w:t xml:space="preserve">parengti </w:t>
            </w:r>
            <w:r w:rsidR="448A99DC" w:rsidRPr="45770CB0">
              <w:rPr>
                <w:rFonts w:ascii="Times New Roman" w:hAnsi="Times New Roman" w:cs="Times New Roman"/>
                <w:sz w:val="24"/>
                <w:szCs w:val="24"/>
              </w:rPr>
              <w:t>100</w:t>
            </w:r>
            <w:r w:rsidR="20C5E1D0" w:rsidRPr="45770CB0">
              <w:rPr>
                <w:rFonts w:ascii="Times New Roman" w:hAnsi="Times New Roman" w:cs="Times New Roman"/>
                <w:sz w:val="24"/>
                <w:szCs w:val="24"/>
              </w:rPr>
              <w:t xml:space="preserve"> darbo vietų (</w:t>
            </w:r>
            <w:r w:rsidR="283A6D7D" w:rsidRPr="45770CB0">
              <w:rPr>
                <w:rFonts w:ascii="Times New Roman" w:hAnsi="Times New Roman" w:cs="Times New Roman"/>
                <w:sz w:val="24"/>
                <w:szCs w:val="24"/>
              </w:rPr>
              <w:t>taikoma tik nešiojamam kompiuteriui</w:t>
            </w:r>
            <w:r w:rsidR="20C5E1D0" w:rsidRPr="45770CB0">
              <w:rPr>
                <w:rFonts w:ascii="Times New Roman" w:hAnsi="Times New Roman" w:cs="Times New Roman"/>
                <w:sz w:val="24"/>
                <w:szCs w:val="24"/>
              </w:rPr>
              <w:t>)</w:t>
            </w:r>
            <w:r w:rsidR="33359B80" w:rsidRPr="45770CB0">
              <w:rPr>
                <w:rFonts w:ascii="Times New Roman" w:hAnsi="Times New Roman" w:cs="Times New Roman"/>
                <w:sz w:val="24"/>
                <w:szCs w:val="24"/>
              </w:rPr>
              <w:t>.</w:t>
            </w:r>
            <w:r w:rsidR="4E6371F3" w:rsidRPr="45770CB0">
              <w:rPr>
                <w:rFonts w:ascii="Times New Roman" w:hAnsi="Times New Roman" w:cs="Times New Roman"/>
                <w:sz w:val="24"/>
                <w:szCs w:val="24"/>
              </w:rPr>
              <w:t xml:space="preserve"> </w:t>
            </w:r>
          </w:p>
          <w:p w14:paraId="50B3C8B5" w14:textId="25A8FACD" w:rsidR="00742732" w:rsidRPr="009C6AF6" w:rsidRDefault="00E3552D" w:rsidP="45770CB0">
            <w:pPr>
              <w:spacing w:after="0" w:line="240" w:lineRule="auto"/>
              <w:jc w:val="both"/>
              <w:rPr>
                <w:rFonts w:ascii="Times New Roman" w:hAnsi="Times New Roman" w:cs="Times New Roman"/>
                <w:sz w:val="24"/>
                <w:szCs w:val="24"/>
              </w:rPr>
            </w:pPr>
            <w:r w:rsidRPr="45770CB0">
              <w:rPr>
                <w:rFonts w:ascii="Times New Roman" w:hAnsi="Times New Roman" w:cs="Times New Roman"/>
                <w:sz w:val="24"/>
                <w:szCs w:val="24"/>
              </w:rPr>
              <w:t xml:space="preserve">Visi </w:t>
            </w:r>
            <w:r w:rsidR="00B52FB6">
              <w:rPr>
                <w:rFonts w:ascii="Times New Roman" w:hAnsi="Times New Roman" w:cs="Times New Roman"/>
                <w:sz w:val="24"/>
                <w:szCs w:val="24"/>
              </w:rPr>
              <w:t>E</w:t>
            </w:r>
            <w:r w:rsidRPr="45770CB0">
              <w:rPr>
                <w:rFonts w:ascii="Times New Roman" w:hAnsi="Times New Roman" w:cs="Times New Roman"/>
                <w:sz w:val="24"/>
                <w:szCs w:val="24"/>
              </w:rPr>
              <w:t>5.</w:t>
            </w:r>
            <w:r w:rsidR="00D271DF" w:rsidRPr="45770CB0">
              <w:rPr>
                <w:rFonts w:ascii="Times New Roman" w:hAnsi="Times New Roman" w:cs="Times New Roman"/>
                <w:sz w:val="24"/>
                <w:szCs w:val="24"/>
              </w:rPr>
              <w:t xml:space="preserve"> </w:t>
            </w:r>
            <w:r w:rsidR="004026C6" w:rsidRPr="45770CB0">
              <w:rPr>
                <w:rFonts w:ascii="Times New Roman" w:hAnsi="Times New Roman" w:cs="Times New Roman"/>
                <w:sz w:val="24"/>
                <w:szCs w:val="24"/>
              </w:rPr>
              <w:t xml:space="preserve">reikalavime nurodyti </w:t>
            </w:r>
            <w:r w:rsidR="0012422B" w:rsidRPr="45770CB0">
              <w:rPr>
                <w:rFonts w:ascii="Times New Roman" w:hAnsi="Times New Roman" w:cs="Times New Roman"/>
                <w:sz w:val="24"/>
                <w:szCs w:val="24"/>
              </w:rPr>
              <w:t>administravimo darbai atliekami be papildomų mokesčių</w:t>
            </w:r>
            <w:r w:rsidR="002D51F7" w:rsidRPr="45770CB0">
              <w:rPr>
                <w:rFonts w:ascii="Times New Roman" w:hAnsi="Times New Roman" w:cs="Times New Roman"/>
                <w:sz w:val="24"/>
                <w:szCs w:val="24"/>
              </w:rPr>
              <w:t xml:space="preserve">. Siekiamybė </w:t>
            </w:r>
            <w:r w:rsidR="009B6FFB" w:rsidRPr="45770CB0">
              <w:rPr>
                <w:rFonts w:ascii="Times New Roman" w:hAnsi="Times New Roman" w:cs="Times New Roman"/>
                <w:sz w:val="24"/>
                <w:szCs w:val="24"/>
              </w:rPr>
              <w:t>–</w:t>
            </w:r>
            <w:r w:rsidR="002D51F7" w:rsidRPr="45770CB0">
              <w:rPr>
                <w:rFonts w:ascii="Times New Roman" w:hAnsi="Times New Roman" w:cs="Times New Roman"/>
                <w:sz w:val="24"/>
                <w:szCs w:val="24"/>
              </w:rPr>
              <w:t xml:space="preserve"> vi</w:t>
            </w:r>
            <w:r w:rsidR="009B6FFB" w:rsidRPr="45770CB0">
              <w:rPr>
                <w:rFonts w:ascii="Times New Roman" w:hAnsi="Times New Roman" w:cs="Times New Roman"/>
                <w:sz w:val="24"/>
                <w:szCs w:val="24"/>
              </w:rPr>
              <w:t xml:space="preserve">sus valdymo ir konfigūravimo darbus atlikti Perkančiosios organizacijos </w:t>
            </w:r>
            <w:r w:rsidR="001637C3" w:rsidRPr="45770CB0">
              <w:rPr>
                <w:rFonts w:ascii="Times New Roman" w:hAnsi="Times New Roman" w:cs="Times New Roman"/>
                <w:sz w:val="24"/>
                <w:szCs w:val="24"/>
              </w:rPr>
              <w:t xml:space="preserve">įrankiais ( Microsoft 365 </w:t>
            </w:r>
            <w:proofErr w:type="spellStart"/>
            <w:r w:rsidR="001637C3" w:rsidRPr="45770CB0">
              <w:rPr>
                <w:rFonts w:ascii="Times New Roman" w:hAnsi="Times New Roman" w:cs="Times New Roman"/>
                <w:sz w:val="24"/>
                <w:szCs w:val="24"/>
              </w:rPr>
              <w:t>Intune</w:t>
            </w:r>
            <w:proofErr w:type="spellEnd"/>
            <w:r w:rsidR="001637C3" w:rsidRPr="45770CB0">
              <w:rPr>
                <w:rFonts w:ascii="Times New Roman" w:hAnsi="Times New Roman" w:cs="Times New Roman"/>
                <w:sz w:val="24"/>
                <w:szCs w:val="24"/>
              </w:rPr>
              <w:t>)</w:t>
            </w:r>
          </w:p>
        </w:tc>
      </w:tr>
    </w:tbl>
    <w:p w14:paraId="266C9F43" w14:textId="77777777" w:rsidR="008C1096" w:rsidRPr="002A1BA2" w:rsidRDefault="008C1096" w:rsidP="008D342D">
      <w:pPr>
        <w:pStyle w:val="Antrat1"/>
      </w:pPr>
      <w:r w:rsidRPr="002A1BA2">
        <w:t xml:space="preserve">Reikalavimai </w:t>
      </w:r>
      <w:proofErr w:type="spellStart"/>
      <w:r w:rsidRPr="002A1BA2">
        <w:t>Vmware</w:t>
      </w:r>
      <w:proofErr w:type="spellEnd"/>
      <w:r w:rsidRPr="002A1BA2">
        <w:t xml:space="preserve"> </w:t>
      </w:r>
      <w:proofErr w:type="spellStart"/>
      <w:r w:rsidRPr="002A1BA2">
        <w:t>virtualizavimo</w:t>
      </w:r>
      <w:proofErr w:type="spellEnd"/>
      <w:r w:rsidRPr="002A1BA2">
        <w:t xml:space="preserve"> platformos</w:t>
      </w:r>
      <w:r w:rsidRPr="002A1BA2">
        <w:rPr>
          <w:i/>
          <w:iCs/>
        </w:rPr>
        <w:t xml:space="preserve"> </w:t>
      </w:r>
      <w:r w:rsidRPr="002A1BA2">
        <w:t>priežiūros paslaugai</w:t>
      </w:r>
    </w:p>
    <w:tbl>
      <w:tblPr>
        <w:tblW w:w="10006" w:type="dxa"/>
        <w:tblInd w:w="-93" w:type="dxa"/>
        <w:tblLayout w:type="fixed"/>
        <w:tblCellMar>
          <w:top w:w="15" w:type="dxa"/>
          <w:left w:w="15" w:type="dxa"/>
          <w:bottom w:w="15" w:type="dxa"/>
          <w:right w:w="15" w:type="dxa"/>
        </w:tblCellMar>
        <w:tblLook w:val="04A0" w:firstRow="1" w:lastRow="0" w:firstColumn="1" w:lastColumn="0" w:noHBand="0" w:noVBand="1"/>
      </w:tblPr>
      <w:tblGrid>
        <w:gridCol w:w="1242"/>
        <w:gridCol w:w="2268"/>
        <w:gridCol w:w="6496"/>
      </w:tblGrid>
      <w:tr w:rsidR="008C1096" w:rsidRPr="009C6AF6" w14:paraId="320D7516" w14:textId="77777777" w:rsidTr="00D00240">
        <w:tc>
          <w:tcPr>
            <w:tcW w:w="124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0268BAE" w14:textId="77777777" w:rsidR="008C1096" w:rsidRPr="009C6AF6" w:rsidRDefault="008C1096" w:rsidP="00D00240">
            <w:pPr>
              <w:jc w:val="both"/>
              <w:rPr>
                <w:rFonts w:ascii="Times New Roman" w:hAnsi="Times New Roman" w:cs="Times New Roman"/>
                <w:b/>
                <w:bCs/>
                <w:sz w:val="24"/>
                <w:szCs w:val="24"/>
              </w:rPr>
            </w:pPr>
            <w:r w:rsidRPr="009C6AF6">
              <w:rPr>
                <w:rFonts w:ascii="Times New Roman" w:hAnsi="Times New Roman" w:cs="Times New Roman"/>
                <w:b/>
                <w:bCs/>
                <w:sz w:val="24"/>
                <w:szCs w:val="24"/>
              </w:rPr>
              <w:t>Eil. Nr.</w:t>
            </w:r>
          </w:p>
        </w:tc>
        <w:tc>
          <w:tcPr>
            <w:tcW w:w="226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vAlign w:val="center"/>
            <w:hideMark/>
          </w:tcPr>
          <w:p w14:paraId="51C970D8" w14:textId="77777777" w:rsidR="008C1096" w:rsidRPr="009C6AF6" w:rsidRDefault="008C1096" w:rsidP="00D00240">
            <w:pPr>
              <w:jc w:val="both"/>
              <w:rPr>
                <w:rFonts w:ascii="Times New Roman" w:hAnsi="Times New Roman" w:cs="Times New Roman"/>
                <w:sz w:val="24"/>
                <w:szCs w:val="24"/>
              </w:rPr>
            </w:pPr>
            <w:r w:rsidRPr="009C6AF6">
              <w:rPr>
                <w:rFonts w:ascii="Times New Roman" w:hAnsi="Times New Roman" w:cs="Times New Roman"/>
                <w:b/>
                <w:bCs/>
                <w:sz w:val="24"/>
                <w:szCs w:val="24"/>
              </w:rPr>
              <w:t>Charakteristika</w:t>
            </w:r>
          </w:p>
        </w:tc>
        <w:tc>
          <w:tcPr>
            <w:tcW w:w="649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vAlign w:val="center"/>
            <w:hideMark/>
          </w:tcPr>
          <w:p w14:paraId="37FAF81E" w14:textId="77777777" w:rsidR="008C1096" w:rsidRPr="009C6AF6" w:rsidRDefault="008C1096" w:rsidP="00D00240">
            <w:pPr>
              <w:jc w:val="both"/>
              <w:rPr>
                <w:rFonts w:ascii="Times New Roman" w:hAnsi="Times New Roman" w:cs="Times New Roman"/>
                <w:sz w:val="24"/>
                <w:szCs w:val="24"/>
              </w:rPr>
            </w:pPr>
            <w:r w:rsidRPr="009C6AF6">
              <w:rPr>
                <w:rFonts w:ascii="Times New Roman" w:hAnsi="Times New Roman" w:cs="Times New Roman"/>
                <w:b/>
                <w:bCs/>
                <w:sz w:val="24"/>
                <w:szCs w:val="24"/>
              </w:rPr>
              <w:t xml:space="preserve">Reikalavimas  </w:t>
            </w:r>
          </w:p>
        </w:tc>
      </w:tr>
      <w:tr w:rsidR="008C1096" w:rsidRPr="009C6AF6" w14:paraId="143A2F67" w14:textId="77777777" w:rsidTr="00D00240">
        <w:tc>
          <w:tcPr>
            <w:tcW w:w="124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9518CD5" w14:textId="77777777" w:rsidR="008C1096" w:rsidRPr="009C6AF6" w:rsidRDefault="008C1096" w:rsidP="00D00240">
            <w:pPr>
              <w:pStyle w:val="LentelsNRA1"/>
              <w:jc w:val="both"/>
            </w:pPr>
          </w:p>
        </w:tc>
        <w:tc>
          <w:tcPr>
            <w:tcW w:w="226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589497ED" w14:textId="77777777" w:rsidR="008C1096" w:rsidRPr="009C6AF6" w:rsidRDefault="008C1096" w:rsidP="00D00240">
            <w:pPr>
              <w:jc w:val="both"/>
              <w:rPr>
                <w:rFonts w:ascii="Times New Roman" w:hAnsi="Times New Roman" w:cs="Times New Roman"/>
                <w:sz w:val="24"/>
                <w:szCs w:val="24"/>
              </w:rPr>
            </w:pPr>
            <w:r w:rsidRPr="009C6AF6">
              <w:rPr>
                <w:rFonts w:ascii="Times New Roman" w:hAnsi="Times New Roman" w:cs="Times New Roman"/>
                <w:sz w:val="24"/>
                <w:szCs w:val="24"/>
              </w:rPr>
              <w:t>Naudojama versija</w:t>
            </w:r>
          </w:p>
        </w:tc>
        <w:tc>
          <w:tcPr>
            <w:tcW w:w="649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5795430D" w14:textId="77777777" w:rsidR="008C1096" w:rsidRPr="009C6AF6" w:rsidRDefault="008C1096" w:rsidP="00D00240">
            <w:pPr>
              <w:jc w:val="both"/>
              <w:rPr>
                <w:rFonts w:ascii="Times New Roman" w:hAnsi="Times New Roman" w:cs="Times New Roman"/>
                <w:sz w:val="24"/>
                <w:szCs w:val="24"/>
              </w:rPr>
            </w:pPr>
            <w:proofErr w:type="spellStart"/>
            <w:r w:rsidRPr="009C6AF6">
              <w:rPr>
                <w:rFonts w:ascii="Times New Roman" w:hAnsi="Times New Roman" w:cs="Times New Roman"/>
                <w:sz w:val="24"/>
                <w:szCs w:val="24"/>
              </w:rPr>
              <w:t>Vmware</w:t>
            </w:r>
            <w:proofErr w:type="spellEnd"/>
            <w:r w:rsidRPr="009C6AF6">
              <w:rPr>
                <w:rFonts w:ascii="Times New Roman" w:hAnsi="Times New Roman" w:cs="Times New Roman"/>
                <w:sz w:val="24"/>
                <w:szCs w:val="24"/>
              </w:rPr>
              <w:t xml:space="preserve"> </w:t>
            </w:r>
            <w:proofErr w:type="spellStart"/>
            <w:r w:rsidRPr="009C6AF6">
              <w:rPr>
                <w:rFonts w:ascii="Times New Roman" w:hAnsi="Times New Roman" w:cs="Times New Roman"/>
                <w:sz w:val="24"/>
                <w:szCs w:val="24"/>
              </w:rPr>
              <w:t>ESXi</w:t>
            </w:r>
            <w:proofErr w:type="spellEnd"/>
            <w:r w:rsidRPr="009C6AF6">
              <w:rPr>
                <w:rFonts w:ascii="Times New Roman" w:hAnsi="Times New Roman" w:cs="Times New Roman"/>
                <w:sz w:val="24"/>
                <w:szCs w:val="24"/>
              </w:rPr>
              <w:t xml:space="preserve"> (</w:t>
            </w:r>
            <w:proofErr w:type="spellStart"/>
            <w:r w:rsidRPr="009C6AF6">
              <w:rPr>
                <w:rFonts w:ascii="Times New Roman" w:hAnsi="Times New Roman" w:cs="Times New Roman"/>
                <w:color w:val="242424"/>
                <w:shd w:val="clear" w:color="auto" w:fill="FFFFFF"/>
              </w:rPr>
              <w:t>ESXi</w:t>
            </w:r>
            <w:proofErr w:type="spellEnd"/>
            <w:r w:rsidRPr="009C6AF6">
              <w:rPr>
                <w:rFonts w:ascii="Times New Roman" w:hAnsi="Times New Roman" w:cs="Times New Roman"/>
                <w:color w:val="242424"/>
                <w:shd w:val="clear" w:color="auto" w:fill="FFFFFF"/>
              </w:rPr>
              <w:t xml:space="preserve"> </w:t>
            </w:r>
            <w:r w:rsidRPr="009C6AF6">
              <w:rPr>
                <w:rFonts w:ascii="Times New Roman" w:hAnsi="Times New Roman" w:cs="Times New Roman"/>
                <w:color w:val="242424"/>
                <w:sz w:val="24"/>
                <w:szCs w:val="24"/>
                <w:shd w:val="clear" w:color="auto" w:fill="FFFFFF"/>
              </w:rPr>
              <w:t xml:space="preserve">5.5; 6.7;7.0 </w:t>
            </w:r>
            <w:r w:rsidRPr="009C6AF6">
              <w:rPr>
                <w:rFonts w:ascii="Times New Roman" w:hAnsi="Times New Roman" w:cs="Times New Roman"/>
                <w:sz w:val="24"/>
                <w:szCs w:val="24"/>
              </w:rPr>
              <w:t>).</w:t>
            </w:r>
          </w:p>
        </w:tc>
      </w:tr>
      <w:tr w:rsidR="008C1096" w:rsidRPr="009C6AF6" w14:paraId="595F338F" w14:textId="77777777" w:rsidTr="00D00240">
        <w:tc>
          <w:tcPr>
            <w:tcW w:w="124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739488E" w14:textId="77777777" w:rsidR="008C1096" w:rsidRPr="009C6AF6" w:rsidRDefault="008C1096" w:rsidP="00D00240">
            <w:pPr>
              <w:pStyle w:val="LentelsNRA1"/>
              <w:jc w:val="both"/>
            </w:pPr>
          </w:p>
        </w:tc>
        <w:tc>
          <w:tcPr>
            <w:tcW w:w="226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0BA123AA" w14:textId="77777777" w:rsidR="008C1096" w:rsidRPr="009C6AF6" w:rsidRDefault="008C1096" w:rsidP="00D00240">
            <w:pPr>
              <w:jc w:val="both"/>
              <w:rPr>
                <w:rFonts w:ascii="Times New Roman" w:hAnsi="Times New Roman" w:cs="Times New Roman"/>
                <w:sz w:val="24"/>
                <w:szCs w:val="24"/>
              </w:rPr>
            </w:pPr>
            <w:r w:rsidRPr="009C6AF6">
              <w:rPr>
                <w:rFonts w:ascii="Times New Roman" w:hAnsi="Times New Roman" w:cs="Times New Roman"/>
                <w:sz w:val="24"/>
                <w:szCs w:val="24"/>
              </w:rPr>
              <w:t>Funkcijos</w:t>
            </w:r>
          </w:p>
        </w:tc>
        <w:tc>
          <w:tcPr>
            <w:tcW w:w="649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3FE1ED73" w14:textId="77777777" w:rsidR="008C1096" w:rsidRPr="009C6AF6" w:rsidRDefault="008C1096" w:rsidP="00D00240">
            <w:pPr>
              <w:jc w:val="both"/>
              <w:rPr>
                <w:rFonts w:ascii="Times New Roman" w:hAnsi="Times New Roman" w:cs="Times New Roman"/>
                <w:sz w:val="24"/>
                <w:szCs w:val="24"/>
              </w:rPr>
            </w:pPr>
            <w:r w:rsidRPr="009C6AF6">
              <w:rPr>
                <w:rFonts w:ascii="Times New Roman" w:hAnsi="Times New Roman" w:cs="Times New Roman"/>
                <w:sz w:val="24"/>
                <w:szCs w:val="24"/>
              </w:rPr>
              <w:t xml:space="preserve">Užtikrinti </w:t>
            </w:r>
            <w:proofErr w:type="spellStart"/>
            <w:r w:rsidRPr="009C6AF6">
              <w:rPr>
                <w:rFonts w:ascii="Times New Roman" w:hAnsi="Times New Roman" w:cs="Times New Roman"/>
                <w:sz w:val="24"/>
                <w:szCs w:val="24"/>
              </w:rPr>
              <w:t>Vmware</w:t>
            </w:r>
            <w:proofErr w:type="spellEnd"/>
            <w:r w:rsidRPr="009C6AF6">
              <w:rPr>
                <w:rFonts w:ascii="Times New Roman" w:hAnsi="Times New Roman" w:cs="Times New Roman"/>
                <w:sz w:val="24"/>
                <w:szCs w:val="24"/>
              </w:rPr>
              <w:t xml:space="preserve"> </w:t>
            </w:r>
            <w:proofErr w:type="spellStart"/>
            <w:r w:rsidRPr="009C6AF6">
              <w:rPr>
                <w:rFonts w:ascii="Times New Roman" w:hAnsi="Times New Roman" w:cs="Times New Roman"/>
                <w:sz w:val="24"/>
                <w:szCs w:val="24"/>
              </w:rPr>
              <w:t>virtualizavimo</w:t>
            </w:r>
            <w:proofErr w:type="spellEnd"/>
            <w:r w:rsidRPr="009C6AF6">
              <w:rPr>
                <w:rFonts w:ascii="Times New Roman" w:hAnsi="Times New Roman" w:cs="Times New Roman"/>
                <w:sz w:val="24"/>
                <w:szCs w:val="24"/>
              </w:rPr>
              <w:t xml:space="preserve"> platformos veikimą.</w:t>
            </w:r>
          </w:p>
        </w:tc>
      </w:tr>
      <w:tr w:rsidR="008C1096" w:rsidRPr="009C6AF6" w14:paraId="0B02760C" w14:textId="77777777" w:rsidTr="00D00240">
        <w:tc>
          <w:tcPr>
            <w:tcW w:w="124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449EC89" w14:textId="77777777" w:rsidR="008C1096" w:rsidRPr="009C6AF6" w:rsidRDefault="008C1096" w:rsidP="00D00240">
            <w:pPr>
              <w:pStyle w:val="LentelsNRA1"/>
              <w:jc w:val="both"/>
            </w:pPr>
          </w:p>
        </w:tc>
        <w:tc>
          <w:tcPr>
            <w:tcW w:w="226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130419B7" w14:textId="77777777" w:rsidR="008C1096" w:rsidRPr="009C6AF6" w:rsidRDefault="008C1096" w:rsidP="00D00240">
            <w:pPr>
              <w:jc w:val="both"/>
              <w:rPr>
                <w:rFonts w:ascii="Times New Roman" w:hAnsi="Times New Roman" w:cs="Times New Roman"/>
                <w:sz w:val="24"/>
                <w:szCs w:val="24"/>
              </w:rPr>
            </w:pPr>
            <w:r w:rsidRPr="009C6AF6">
              <w:rPr>
                <w:rFonts w:ascii="Times New Roman" w:hAnsi="Times New Roman" w:cs="Times New Roman"/>
                <w:sz w:val="24"/>
                <w:szCs w:val="24"/>
              </w:rPr>
              <w:t>Paslaugos teikimo laikas</w:t>
            </w:r>
          </w:p>
        </w:tc>
        <w:tc>
          <w:tcPr>
            <w:tcW w:w="649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1F5B4212" w14:textId="77777777" w:rsidR="008C1096" w:rsidRPr="009C6AF6" w:rsidRDefault="008C1096" w:rsidP="00D00240">
            <w:pPr>
              <w:jc w:val="both"/>
              <w:rPr>
                <w:rFonts w:ascii="Times New Roman" w:hAnsi="Times New Roman" w:cs="Times New Roman"/>
                <w:sz w:val="24"/>
                <w:szCs w:val="24"/>
              </w:rPr>
            </w:pPr>
            <w:r w:rsidRPr="009C6AF6">
              <w:rPr>
                <w:rFonts w:ascii="Times New Roman" w:hAnsi="Times New Roman" w:cs="Times New Roman"/>
                <w:sz w:val="24"/>
                <w:szCs w:val="24"/>
              </w:rPr>
              <w:t>Perkančiosios organizacijos darbo valandomis</w:t>
            </w:r>
          </w:p>
        </w:tc>
      </w:tr>
      <w:tr w:rsidR="008C1096" w:rsidRPr="009C6AF6" w14:paraId="11208452" w14:textId="77777777" w:rsidTr="00D00240">
        <w:tc>
          <w:tcPr>
            <w:tcW w:w="124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877651A" w14:textId="77777777" w:rsidR="008C1096" w:rsidRPr="009C6AF6" w:rsidRDefault="008C1096" w:rsidP="00D00240">
            <w:pPr>
              <w:pStyle w:val="LentelsNRA1"/>
              <w:jc w:val="both"/>
            </w:pPr>
          </w:p>
        </w:tc>
        <w:tc>
          <w:tcPr>
            <w:tcW w:w="226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176E7FDF" w14:textId="77777777" w:rsidR="008C1096" w:rsidRPr="009C6AF6" w:rsidRDefault="008C1096" w:rsidP="00D00240">
            <w:pPr>
              <w:jc w:val="both"/>
              <w:rPr>
                <w:rFonts w:ascii="Times New Roman" w:hAnsi="Times New Roman" w:cs="Times New Roman"/>
                <w:sz w:val="24"/>
                <w:szCs w:val="24"/>
              </w:rPr>
            </w:pPr>
            <w:r w:rsidRPr="009C6AF6">
              <w:rPr>
                <w:rFonts w:ascii="Times New Roman" w:hAnsi="Times New Roman" w:cs="Times New Roman"/>
                <w:sz w:val="24"/>
                <w:szCs w:val="24"/>
              </w:rPr>
              <w:t>Paslaugos pasiekiamumas</w:t>
            </w:r>
          </w:p>
        </w:tc>
        <w:tc>
          <w:tcPr>
            <w:tcW w:w="649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052C575F" w14:textId="77777777" w:rsidR="008C1096" w:rsidRPr="009C6AF6" w:rsidRDefault="008C1096" w:rsidP="00D00240">
            <w:pPr>
              <w:jc w:val="both"/>
              <w:rPr>
                <w:rFonts w:ascii="Times New Roman" w:hAnsi="Times New Roman" w:cs="Times New Roman"/>
                <w:sz w:val="24"/>
                <w:szCs w:val="24"/>
              </w:rPr>
            </w:pPr>
            <w:r w:rsidRPr="009C6AF6">
              <w:rPr>
                <w:rFonts w:ascii="Times New Roman" w:hAnsi="Times New Roman" w:cs="Times New Roman"/>
                <w:sz w:val="24"/>
                <w:szCs w:val="24"/>
              </w:rPr>
              <w:t xml:space="preserve">Ne blogiau kaip 99 % (devyniasdešimt devyni procentai) per mėnesį Perkančiosios organizacijos darbo metu. Parametro </w:t>
            </w:r>
            <w:r w:rsidRPr="009C6AF6">
              <w:rPr>
                <w:rFonts w:ascii="Times New Roman" w:hAnsi="Times New Roman" w:cs="Times New Roman"/>
                <w:sz w:val="24"/>
                <w:szCs w:val="24"/>
              </w:rPr>
              <w:lastRenderedPageBreak/>
              <w:t>skaičiavime neįtraukiami atvejai, kai sutrikimo priežastis nepriklauso nuo Teikėjo, o nuo pačios Perkančios organizacijos ar jos trečių šalių veiksmų ar neveikimo.</w:t>
            </w:r>
          </w:p>
        </w:tc>
      </w:tr>
      <w:tr w:rsidR="008C1096" w:rsidRPr="009C6AF6" w14:paraId="27F72A8E" w14:textId="77777777" w:rsidTr="00D00240">
        <w:tc>
          <w:tcPr>
            <w:tcW w:w="124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7810918" w14:textId="77777777" w:rsidR="008C1096" w:rsidRPr="009C6AF6" w:rsidRDefault="008C1096" w:rsidP="00D00240">
            <w:pPr>
              <w:pStyle w:val="LentelsNRA1"/>
              <w:jc w:val="both"/>
            </w:pPr>
          </w:p>
        </w:tc>
        <w:tc>
          <w:tcPr>
            <w:tcW w:w="226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1C46A640" w14:textId="77777777" w:rsidR="008C1096" w:rsidRPr="009C6AF6" w:rsidRDefault="008C1096" w:rsidP="00D00240">
            <w:pPr>
              <w:jc w:val="both"/>
              <w:rPr>
                <w:rFonts w:ascii="Times New Roman" w:hAnsi="Times New Roman" w:cs="Times New Roman"/>
                <w:sz w:val="24"/>
                <w:szCs w:val="24"/>
              </w:rPr>
            </w:pPr>
            <w:r w:rsidRPr="009C6AF6">
              <w:rPr>
                <w:rFonts w:ascii="Times New Roman" w:hAnsi="Times New Roman" w:cs="Times New Roman"/>
                <w:sz w:val="24"/>
                <w:szCs w:val="24"/>
              </w:rPr>
              <w:t>Profilaktiniai priežiūros darbai</w:t>
            </w:r>
          </w:p>
        </w:tc>
        <w:tc>
          <w:tcPr>
            <w:tcW w:w="649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5D64B87E" w14:textId="77777777" w:rsidR="008C1096" w:rsidRPr="009C6AF6" w:rsidRDefault="008C1096" w:rsidP="00D00240">
            <w:pPr>
              <w:spacing w:after="0"/>
              <w:jc w:val="both"/>
              <w:rPr>
                <w:rFonts w:ascii="Times New Roman" w:hAnsi="Times New Roman" w:cs="Times New Roman"/>
                <w:sz w:val="24"/>
                <w:szCs w:val="24"/>
              </w:rPr>
            </w:pPr>
            <w:r w:rsidRPr="009C6AF6">
              <w:rPr>
                <w:rFonts w:ascii="Times New Roman" w:hAnsi="Times New Roman" w:cs="Times New Roman"/>
                <w:sz w:val="24"/>
                <w:szCs w:val="24"/>
              </w:rPr>
              <w:t>Platformos įvykių žurnalo peržiūra, klaidų įrašų analizė bei klaidų priežasčių panaikinimas. Vykdoma ne rečiau kaip kartą per mėnesį;</w:t>
            </w:r>
          </w:p>
          <w:p w14:paraId="7C06B268" w14:textId="77777777" w:rsidR="008C1096" w:rsidRPr="009C6AF6" w:rsidRDefault="008C1096" w:rsidP="00D00240">
            <w:pPr>
              <w:jc w:val="both"/>
              <w:rPr>
                <w:rFonts w:ascii="Times New Roman" w:hAnsi="Times New Roman" w:cs="Times New Roman"/>
                <w:sz w:val="24"/>
                <w:szCs w:val="24"/>
              </w:rPr>
            </w:pPr>
            <w:r w:rsidRPr="009C6AF6">
              <w:rPr>
                <w:rFonts w:ascii="Times New Roman" w:hAnsi="Times New Roman" w:cs="Times New Roman"/>
                <w:sz w:val="24"/>
                <w:szCs w:val="24"/>
              </w:rPr>
              <w:t>Sisteminių pataisymų ir/ar atnaujinimų stebėsena. Vykdoma ne rečiau kaip kartą per tris mėnesius, suderinus naujinimų diegimo laiką su Perkančiosios organizacijos atsakingu asmeniu.</w:t>
            </w:r>
          </w:p>
        </w:tc>
      </w:tr>
      <w:tr w:rsidR="008C1096" w:rsidRPr="009C6AF6" w14:paraId="72AFFE8A" w14:textId="77777777" w:rsidTr="00D00240">
        <w:tc>
          <w:tcPr>
            <w:tcW w:w="124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0285D48" w14:textId="77777777" w:rsidR="008C1096" w:rsidRPr="009C6AF6" w:rsidRDefault="008C1096" w:rsidP="00D00240">
            <w:pPr>
              <w:pStyle w:val="LentelsNRA1"/>
              <w:jc w:val="both"/>
            </w:pPr>
          </w:p>
        </w:tc>
        <w:tc>
          <w:tcPr>
            <w:tcW w:w="226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378F68E0" w14:textId="77777777" w:rsidR="008C1096" w:rsidRPr="009C6AF6" w:rsidRDefault="008C1096" w:rsidP="00D00240">
            <w:pPr>
              <w:jc w:val="both"/>
              <w:rPr>
                <w:rFonts w:ascii="Times New Roman" w:hAnsi="Times New Roman" w:cs="Times New Roman"/>
                <w:sz w:val="24"/>
                <w:szCs w:val="24"/>
              </w:rPr>
            </w:pPr>
            <w:r w:rsidRPr="009C6AF6">
              <w:rPr>
                <w:rFonts w:ascii="Times New Roman" w:hAnsi="Times New Roman" w:cs="Times New Roman"/>
                <w:sz w:val="24"/>
                <w:szCs w:val="24"/>
              </w:rPr>
              <w:t>Administravimo darbai (Užklausos)</w:t>
            </w:r>
          </w:p>
        </w:tc>
        <w:tc>
          <w:tcPr>
            <w:tcW w:w="649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13B72B6D" w14:textId="77777777" w:rsidR="008C1096" w:rsidRPr="009C6AF6" w:rsidRDefault="008C1096" w:rsidP="00D00240">
            <w:pPr>
              <w:spacing w:after="0"/>
              <w:jc w:val="both"/>
              <w:rPr>
                <w:rFonts w:ascii="Times New Roman" w:hAnsi="Times New Roman" w:cs="Times New Roman"/>
                <w:sz w:val="24"/>
                <w:szCs w:val="24"/>
              </w:rPr>
            </w:pPr>
            <w:r w:rsidRPr="009C6AF6">
              <w:rPr>
                <w:rFonts w:ascii="Times New Roman" w:hAnsi="Times New Roman" w:cs="Times New Roman"/>
                <w:sz w:val="24"/>
                <w:szCs w:val="24"/>
              </w:rPr>
              <w:t>Prieigos teisių suteikimas;</w:t>
            </w:r>
          </w:p>
          <w:p w14:paraId="7509A419" w14:textId="77777777" w:rsidR="008C1096" w:rsidRPr="009C6AF6" w:rsidRDefault="008C1096" w:rsidP="00D00240">
            <w:pPr>
              <w:spacing w:after="0"/>
              <w:jc w:val="both"/>
              <w:rPr>
                <w:rFonts w:ascii="Times New Roman" w:hAnsi="Times New Roman" w:cs="Times New Roman"/>
                <w:sz w:val="24"/>
                <w:szCs w:val="24"/>
              </w:rPr>
            </w:pPr>
            <w:r w:rsidRPr="009C6AF6">
              <w:rPr>
                <w:rFonts w:ascii="Times New Roman" w:hAnsi="Times New Roman" w:cs="Times New Roman"/>
                <w:sz w:val="24"/>
                <w:szCs w:val="24"/>
              </w:rPr>
              <w:t xml:space="preserve">Prieigos teisių pašalinimas; </w:t>
            </w:r>
            <w:proofErr w:type="spellStart"/>
            <w:r w:rsidRPr="009C6AF6">
              <w:rPr>
                <w:rFonts w:ascii="Times New Roman" w:hAnsi="Times New Roman" w:cs="Times New Roman"/>
                <w:sz w:val="24"/>
                <w:szCs w:val="24"/>
              </w:rPr>
              <w:t>VMware</w:t>
            </w:r>
            <w:proofErr w:type="spellEnd"/>
            <w:r w:rsidRPr="009C6AF6">
              <w:rPr>
                <w:rFonts w:ascii="Times New Roman" w:hAnsi="Times New Roman" w:cs="Times New Roman"/>
                <w:sz w:val="24"/>
                <w:szCs w:val="24"/>
              </w:rPr>
              <w:t xml:space="preserve"> sistemos nustatymų keitimas;</w:t>
            </w:r>
          </w:p>
          <w:p w14:paraId="0DE9596F" w14:textId="77777777" w:rsidR="008C1096" w:rsidRPr="009C6AF6" w:rsidRDefault="008C1096" w:rsidP="00D00240">
            <w:pPr>
              <w:spacing w:after="0"/>
              <w:jc w:val="both"/>
              <w:rPr>
                <w:rFonts w:ascii="Times New Roman" w:hAnsi="Times New Roman" w:cs="Times New Roman"/>
                <w:sz w:val="24"/>
                <w:szCs w:val="24"/>
              </w:rPr>
            </w:pPr>
            <w:r w:rsidRPr="009C6AF6">
              <w:rPr>
                <w:rFonts w:ascii="Times New Roman" w:hAnsi="Times New Roman" w:cs="Times New Roman"/>
                <w:sz w:val="24"/>
                <w:szCs w:val="24"/>
              </w:rPr>
              <w:t>Virtualios tarnybinės stoties nustatymų keitimas;</w:t>
            </w:r>
          </w:p>
          <w:p w14:paraId="4C189EA9" w14:textId="77777777" w:rsidR="008C1096" w:rsidRPr="009C6AF6" w:rsidRDefault="008C1096" w:rsidP="00D00240">
            <w:pPr>
              <w:spacing w:after="0"/>
              <w:jc w:val="both"/>
              <w:rPr>
                <w:rFonts w:ascii="Times New Roman" w:hAnsi="Times New Roman" w:cs="Times New Roman"/>
                <w:sz w:val="24"/>
                <w:szCs w:val="24"/>
              </w:rPr>
            </w:pPr>
            <w:r w:rsidRPr="009C6AF6">
              <w:rPr>
                <w:rFonts w:ascii="Times New Roman" w:hAnsi="Times New Roman" w:cs="Times New Roman"/>
                <w:sz w:val="24"/>
                <w:szCs w:val="24"/>
              </w:rPr>
              <w:t>Virtualios tarnybinės stoties sukūrimas pagal pateiktus reikalavimus;</w:t>
            </w:r>
          </w:p>
          <w:p w14:paraId="678BA118" w14:textId="5EAA3E79" w:rsidR="008C1096" w:rsidRPr="009C6AF6" w:rsidRDefault="008C1096" w:rsidP="00D00240">
            <w:pPr>
              <w:spacing w:after="0"/>
              <w:jc w:val="both"/>
              <w:rPr>
                <w:rFonts w:ascii="Times New Roman" w:hAnsi="Times New Roman" w:cs="Times New Roman"/>
                <w:sz w:val="24"/>
                <w:szCs w:val="24"/>
              </w:rPr>
            </w:pPr>
            <w:r w:rsidRPr="009C6AF6">
              <w:rPr>
                <w:rFonts w:ascii="Times New Roman" w:hAnsi="Times New Roman" w:cs="Times New Roman"/>
                <w:sz w:val="24"/>
                <w:szCs w:val="24"/>
              </w:rPr>
              <w:t xml:space="preserve">Visi </w:t>
            </w:r>
            <w:r w:rsidR="00B52FB6">
              <w:rPr>
                <w:rFonts w:ascii="Times New Roman" w:hAnsi="Times New Roman" w:cs="Times New Roman"/>
                <w:sz w:val="24"/>
                <w:szCs w:val="24"/>
              </w:rPr>
              <w:t>F</w:t>
            </w:r>
            <w:r w:rsidRPr="009C6AF6">
              <w:rPr>
                <w:rFonts w:ascii="Times New Roman" w:hAnsi="Times New Roman" w:cs="Times New Roman"/>
                <w:sz w:val="24"/>
                <w:szCs w:val="24"/>
              </w:rPr>
              <w:t>.6. reikalavime nurodyti administravimo darbai atliekami be papildomų mokesčių.</w:t>
            </w:r>
          </w:p>
        </w:tc>
      </w:tr>
    </w:tbl>
    <w:p w14:paraId="131CF373" w14:textId="37AABCBB" w:rsidR="05B92BC7" w:rsidRDefault="05B92BC7" w:rsidP="05B92BC7">
      <w:pPr>
        <w:rPr>
          <w:highlight w:val="yellow"/>
        </w:rPr>
      </w:pPr>
    </w:p>
    <w:p w14:paraId="3098B2DD" w14:textId="1275B23F" w:rsidR="007A3383" w:rsidRPr="009C6AF6" w:rsidRDefault="74CDA0C5" w:rsidP="2FAEF922">
      <w:pPr>
        <w:pStyle w:val="Antrat1"/>
        <w:jc w:val="both"/>
        <w:rPr>
          <w:rFonts w:ascii="Times New Roman" w:hAnsi="Times New Roman" w:cs="Times New Roman"/>
        </w:rPr>
      </w:pPr>
      <w:r w:rsidRPr="2FAEF922">
        <w:rPr>
          <w:rFonts w:ascii="Times New Roman" w:hAnsi="Times New Roman" w:cs="Times New Roman"/>
        </w:rPr>
        <w:t xml:space="preserve">Reikalavimai </w:t>
      </w:r>
      <w:r w:rsidR="22CA7B0B" w:rsidRPr="2FAEF922">
        <w:rPr>
          <w:rFonts w:ascii="Times New Roman" w:hAnsi="Times New Roman" w:cs="Times New Roman"/>
        </w:rPr>
        <w:t>Tinklo maršrutizatorių / Ugniasienių įrenginių</w:t>
      </w:r>
      <w:r w:rsidR="26CD4651" w:rsidRPr="2FAEF922">
        <w:rPr>
          <w:rFonts w:ascii="Times New Roman" w:hAnsi="Times New Roman" w:cs="Times New Roman"/>
        </w:rPr>
        <w:t xml:space="preserve"> </w:t>
      </w:r>
      <w:r w:rsidR="7191BB79" w:rsidRPr="2FAEF922">
        <w:rPr>
          <w:rFonts w:ascii="Times New Roman" w:hAnsi="Times New Roman" w:cs="Times New Roman"/>
        </w:rPr>
        <w:t>priežiūros paslaugai</w:t>
      </w:r>
    </w:p>
    <w:tbl>
      <w:tblPr>
        <w:tblW w:w="10006" w:type="dxa"/>
        <w:tblInd w:w="-93" w:type="dxa"/>
        <w:tblLayout w:type="fixed"/>
        <w:tblCellMar>
          <w:top w:w="15" w:type="dxa"/>
          <w:left w:w="15" w:type="dxa"/>
          <w:bottom w:w="15" w:type="dxa"/>
          <w:right w:w="15" w:type="dxa"/>
        </w:tblCellMar>
        <w:tblLook w:val="04A0" w:firstRow="1" w:lastRow="0" w:firstColumn="1" w:lastColumn="0" w:noHBand="0" w:noVBand="1"/>
      </w:tblPr>
      <w:tblGrid>
        <w:gridCol w:w="1242"/>
        <w:gridCol w:w="2268"/>
        <w:gridCol w:w="6496"/>
      </w:tblGrid>
      <w:tr w:rsidR="00DA39F1" w:rsidRPr="009C6AF6" w14:paraId="708FA3F9" w14:textId="77777777" w:rsidTr="45770CB0">
        <w:tc>
          <w:tcPr>
            <w:tcW w:w="124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D12A50B" w14:textId="77777777" w:rsidR="00E01525" w:rsidRPr="009C6AF6" w:rsidRDefault="79B5A6EB" w:rsidP="2FAEF922">
            <w:pPr>
              <w:jc w:val="both"/>
              <w:rPr>
                <w:rFonts w:ascii="Times New Roman" w:hAnsi="Times New Roman" w:cs="Times New Roman"/>
                <w:b/>
                <w:bCs/>
                <w:sz w:val="24"/>
                <w:szCs w:val="24"/>
              </w:rPr>
            </w:pPr>
            <w:r w:rsidRPr="2FAEF922">
              <w:rPr>
                <w:rFonts w:ascii="Times New Roman" w:hAnsi="Times New Roman" w:cs="Times New Roman"/>
                <w:b/>
                <w:bCs/>
                <w:sz w:val="24"/>
                <w:szCs w:val="24"/>
              </w:rPr>
              <w:t>Eil. Nr.</w:t>
            </w:r>
          </w:p>
        </w:tc>
        <w:tc>
          <w:tcPr>
            <w:tcW w:w="226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vAlign w:val="center"/>
            <w:hideMark/>
          </w:tcPr>
          <w:p w14:paraId="7F529240" w14:textId="77777777" w:rsidR="00E01525" w:rsidRPr="009C6AF6" w:rsidRDefault="79B5A6EB" w:rsidP="2FAEF922">
            <w:pPr>
              <w:jc w:val="both"/>
              <w:rPr>
                <w:rFonts w:ascii="Times New Roman" w:hAnsi="Times New Roman" w:cs="Times New Roman"/>
                <w:sz w:val="24"/>
                <w:szCs w:val="24"/>
              </w:rPr>
            </w:pPr>
            <w:r w:rsidRPr="2FAEF922">
              <w:rPr>
                <w:rFonts w:ascii="Times New Roman" w:hAnsi="Times New Roman" w:cs="Times New Roman"/>
                <w:b/>
                <w:bCs/>
                <w:sz w:val="24"/>
                <w:szCs w:val="24"/>
              </w:rPr>
              <w:t>Charakteristika</w:t>
            </w:r>
          </w:p>
        </w:tc>
        <w:tc>
          <w:tcPr>
            <w:tcW w:w="649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vAlign w:val="center"/>
            <w:hideMark/>
          </w:tcPr>
          <w:p w14:paraId="1DC199D0" w14:textId="77777777" w:rsidR="00E01525" w:rsidRPr="009C6AF6" w:rsidRDefault="79B5A6EB" w:rsidP="2FAEF922">
            <w:pPr>
              <w:jc w:val="both"/>
              <w:rPr>
                <w:rFonts w:ascii="Times New Roman" w:hAnsi="Times New Roman" w:cs="Times New Roman"/>
                <w:sz w:val="24"/>
                <w:szCs w:val="24"/>
              </w:rPr>
            </w:pPr>
            <w:r w:rsidRPr="2FAEF922">
              <w:rPr>
                <w:rFonts w:ascii="Times New Roman" w:hAnsi="Times New Roman" w:cs="Times New Roman"/>
                <w:b/>
                <w:bCs/>
                <w:sz w:val="24"/>
                <w:szCs w:val="24"/>
              </w:rPr>
              <w:t xml:space="preserve">Reikalavimas  </w:t>
            </w:r>
          </w:p>
        </w:tc>
      </w:tr>
      <w:tr w:rsidR="00360B6D" w:rsidRPr="009C6AF6" w14:paraId="6FCD21F0" w14:textId="77777777" w:rsidTr="45770CB0">
        <w:tc>
          <w:tcPr>
            <w:tcW w:w="124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1927813" w14:textId="77777777" w:rsidR="00E01525" w:rsidRPr="009C6AF6" w:rsidRDefault="00E01525" w:rsidP="2FAEF922">
            <w:pPr>
              <w:pStyle w:val="LentelsNRA1"/>
              <w:jc w:val="both"/>
            </w:pPr>
          </w:p>
        </w:tc>
        <w:tc>
          <w:tcPr>
            <w:tcW w:w="226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7B154B0A" w14:textId="77777777" w:rsidR="00E01525" w:rsidRPr="009C6AF6" w:rsidRDefault="79B5A6EB" w:rsidP="2FAEF922">
            <w:pPr>
              <w:jc w:val="both"/>
              <w:rPr>
                <w:rFonts w:ascii="Times New Roman" w:hAnsi="Times New Roman" w:cs="Times New Roman"/>
                <w:sz w:val="24"/>
                <w:szCs w:val="24"/>
              </w:rPr>
            </w:pPr>
            <w:r w:rsidRPr="2FAEF922">
              <w:rPr>
                <w:rFonts w:ascii="Times New Roman" w:hAnsi="Times New Roman" w:cs="Times New Roman"/>
                <w:sz w:val="24"/>
                <w:szCs w:val="24"/>
              </w:rPr>
              <w:t>Naudojama versija</w:t>
            </w:r>
          </w:p>
        </w:tc>
        <w:tc>
          <w:tcPr>
            <w:tcW w:w="649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7AECAC2D" w14:textId="19A46BAD" w:rsidR="00E01525" w:rsidRPr="009C6AF6" w:rsidRDefault="00CF53E1" w:rsidP="2FAEF922">
            <w:pPr>
              <w:jc w:val="both"/>
              <w:rPr>
                <w:rFonts w:ascii="Times New Roman" w:hAnsi="Times New Roman" w:cs="Times New Roman"/>
                <w:sz w:val="24"/>
                <w:szCs w:val="24"/>
              </w:rPr>
            </w:pPr>
            <w:r>
              <w:rPr>
                <w:rFonts w:ascii="Times New Roman" w:hAnsi="Times New Roman" w:cs="Times New Roman"/>
                <w:sz w:val="24"/>
                <w:szCs w:val="24"/>
              </w:rPr>
              <w:t xml:space="preserve">Valdomi </w:t>
            </w:r>
            <w:proofErr w:type="spellStart"/>
            <w:r w:rsidR="00938378" w:rsidRPr="2FAEF922">
              <w:rPr>
                <w:rFonts w:ascii="Times New Roman" w:hAnsi="Times New Roman" w:cs="Times New Roman"/>
                <w:sz w:val="24"/>
                <w:szCs w:val="24"/>
              </w:rPr>
              <w:t>FortiGate</w:t>
            </w:r>
            <w:proofErr w:type="spellEnd"/>
            <w:r w:rsidR="00938378" w:rsidRPr="2FAEF922">
              <w:rPr>
                <w:rFonts w:ascii="Times New Roman" w:hAnsi="Times New Roman" w:cs="Times New Roman"/>
                <w:sz w:val="24"/>
                <w:szCs w:val="24"/>
              </w:rPr>
              <w:t xml:space="preserve"> </w:t>
            </w:r>
            <w:r w:rsidR="60A3BA81" w:rsidRPr="2FAEF922">
              <w:rPr>
                <w:rFonts w:ascii="Times New Roman" w:hAnsi="Times New Roman" w:cs="Times New Roman"/>
                <w:sz w:val="24"/>
                <w:szCs w:val="24"/>
              </w:rPr>
              <w:t>maršrutizatoriai</w:t>
            </w:r>
          </w:p>
        </w:tc>
      </w:tr>
      <w:tr w:rsidR="00360B6D" w:rsidRPr="009C6AF6" w14:paraId="722910BA" w14:textId="77777777" w:rsidTr="45770CB0">
        <w:tc>
          <w:tcPr>
            <w:tcW w:w="124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B9BD6F2" w14:textId="77777777" w:rsidR="00E01525" w:rsidRPr="009C6AF6" w:rsidRDefault="00E01525" w:rsidP="2FAEF922">
            <w:pPr>
              <w:pStyle w:val="LentelsNRA1"/>
              <w:jc w:val="both"/>
            </w:pPr>
          </w:p>
        </w:tc>
        <w:tc>
          <w:tcPr>
            <w:tcW w:w="226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1491C4FA" w14:textId="77777777" w:rsidR="00E01525" w:rsidRPr="009C6AF6" w:rsidRDefault="79B5A6EB" w:rsidP="2FAEF922">
            <w:pPr>
              <w:jc w:val="both"/>
              <w:rPr>
                <w:rFonts w:ascii="Times New Roman" w:hAnsi="Times New Roman" w:cs="Times New Roman"/>
                <w:sz w:val="24"/>
                <w:szCs w:val="24"/>
              </w:rPr>
            </w:pPr>
            <w:r w:rsidRPr="2FAEF922">
              <w:rPr>
                <w:rFonts w:ascii="Times New Roman" w:hAnsi="Times New Roman" w:cs="Times New Roman"/>
                <w:sz w:val="24"/>
                <w:szCs w:val="24"/>
              </w:rPr>
              <w:t>Funkcijos</w:t>
            </w:r>
          </w:p>
        </w:tc>
        <w:tc>
          <w:tcPr>
            <w:tcW w:w="649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373E741A" w14:textId="00D9ADEF" w:rsidR="00E01525" w:rsidRPr="009C6AF6" w:rsidRDefault="79B5A6EB" w:rsidP="2FAEF922">
            <w:pPr>
              <w:jc w:val="both"/>
              <w:rPr>
                <w:rFonts w:ascii="Times New Roman" w:hAnsi="Times New Roman" w:cs="Times New Roman"/>
                <w:sz w:val="24"/>
                <w:szCs w:val="24"/>
              </w:rPr>
            </w:pPr>
            <w:r w:rsidRPr="2FAEF922">
              <w:rPr>
                <w:rFonts w:ascii="Times New Roman" w:hAnsi="Times New Roman" w:cs="Times New Roman"/>
                <w:sz w:val="24"/>
                <w:szCs w:val="24"/>
              </w:rPr>
              <w:t xml:space="preserve">Užtikrinti </w:t>
            </w:r>
            <w:r w:rsidR="69C667D2" w:rsidRPr="2FAEF922">
              <w:rPr>
                <w:rFonts w:ascii="Times New Roman" w:hAnsi="Times New Roman" w:cs="Times New Roman"/>
                <w:sz w:val="24"/>
                <w:szCs w:val="24"/>
              </w:rPr>
              <w:t xml:space="preserve">maršrutizatorių </w:t>
            </w:r>
            <w:r w:rsidRPr="2FAEF922">
              <w:rPr>
                <w:rFonts w:ascii="Times New Roman" w:hAnsi="Times New Roman" w:cs="Times New Roman"/>
                <w:sz w:val="24"/>
                <w:szCs w:val="24"/>
              </w:rPr>
              <w:t>veikimą.</w:t>
            </w:r>
          </w:p>
        </w:tc>
      </w:tr>
      <w:tr w:rsidR="00360B6D" w:rsidRPr="009C6AF6" w14:paraId="49453E8A" w14:textId="77777777" w:rsidTr="45770CB0">
        <w:tc>
          <w:tcPr>
            <w:tcW w:w="124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C739E17" w14:textId="77777777" w:rsidR="00E01525" w:rsidRPr="009C6AF6" w:rsidRDefault="00E01525" w:rsidP="2FAEF922">
            <w:pPr>
              <w:pStyle w:val="LentelsNRA1"/>
              <w:jc w:val="both"/>
            </w:pPr>
          </w:p>
        </w:tc>
        <w:tc>
          <w:tcPr>
            <w:tcW w:w="226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6A84AF32" w14:textId="77777777" w:rsidR="00E01525" w:rsidRPr="009C6AF6" w:rsidRDefault="79B5A6EB" w:rsidP="2FAEF922">
            <w:pPr>
              <w:jc w:val="both"/>
              <w:rPr>
                <w:rFonts w:ascii="Times New Roman" w:hAnsi="Times New Roman" w:cs="Times New Roman"/>
                <w:sz w:val="24"/>
                <w:szCs w:val="24"/>
              </w:rPr>
            </w:pPr>
            <w:r w:rsidRPr="2FAEF922">
              <w:rPr>
                <w:rFonts w:ascii="Times New Roman" w:hAnsi="Times New Roman" w:cs="Times New Roman"/>
                <w:sz w:val="24"/>
                <w:szCs w:val="24"/>
              </w:rPr>
              <w:t>Paslaugos teikimo laikas</w:t>
            </w:r>
          </w:p>
        </w:tc>
        <w:tc>
          <w:tcPr>
            <w:tcW w:w="649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7F41FF01" w14:textId="42BFE7CF" w:rsidR="00E01525" w:rsidRPr="009C6AF6" w:rsidRDefault="79B5A6EB" w:rsidP="2FAEF922">
            <w:pPr>
              <w:jc w:val="both"/>
              <w:rPr>
                <w:rFonts w:ascii="Times New Roman" w:hAnsi="Times New Roman" w:cs="Times New Roman"/>
                <w:sz w:val="24"/>
                <w:szCs w:val="24"/>
              </w:rPr>
            </w:pPr>
            <w:r w:rsidRPr="2FAEF922">
              <w:rPr>
                <w:rFonts w:ascii="Times New Roman" w:hAnsi="Times New Roman" w:cs="Times New Roman"/>
                <w:sz w:val="24"/>
                <w:szCs w:val="24"/>
              </w:rPr>
              <w:t>Perkančiosios organizacijos darbo valandomis</w:t>
            </w:r>
          </w:p>
        </w:tc>
      </w:tr>
      <w:tr w:rsidR="00797FD4" w:rsidRPr="009C6AF6" w14:paraId="7B6AA722" w14:textId="77777777" w:rsidTr="45770CB0">
        <w:tc>
          <w:tcPr>
            <w:tcW w:w="124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DC7C544" w14:textId="77777777" w:rsidR="00797FD4" w:rsidRPr="009C6AF6" w:rsidRDefault="00797FD4" w:rsidP="2FAEF922">
            <w:pPr>
              <w:pStyle w:val="LentelsNRA1"/>
              <w:jc w:val="both"/>
            </w:pPr>
          </w:p>
        </w:tc>
        <w:tc>
          <w:tcPr>
            <w:tcW w:w="226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73E7CD71" w14:textId="054C0C75" w:rsidR="00797FD4" w:rsidRPr="009C6AF6" w:rsidRDefault="37C817AE" w:rsidP="2FAEF922">
            <w:pPr>
              <w:jc w:val="both"/>
              <w:rPr>
                <w:rFonts w:ascii="Times New Roman" w:hAnsi="Times New Roman" w:cs="Times New Roman"/>
                <w:sz w:val="24"/>
                <w:szCs w:val="24"/>
              </w:rPr>
            </w:pPr>
            <w:r w:rsidRPr="2FAEF922">
              <w:rPr>
                <w:rFonts w:ascii="Times New Roman" w:hAnsi="Times New Roman" w:cs="Times New Roman"/>
                <w:sz w:val="24"/>
                <w:szCs w:val="24"/>
              </w:rPr>
              <w:t>Paslaugos pasiekiamumas</w:t>
            </w:r>
          </w:p>
        </w:tc>
        <w:tc>
          <w:tcPr>
            <w:tcW w:w="649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1EC15F1D" w14:textId="31F1E9FA" w:rsidR="00797FD4" w:rsidRPr="009C6AF6" w:rsidRDefault="37C817AE" w:rsidP="2FAEF922">
            <w:pPr>
              <w:jc w:val="both"/>
              <w:rPr>
                <w:rFonts w:ascii="Times New Roman" w:hAnsi="Times New Roman" w:cs="Times New Roman"/>
                <w:sz w:val="24"/>
                <w:szCs w:val="24"/>
              </w:rPr>
            </w:pPr>
            <w:r w:rsidRPr="2FAEF922">
              <w:rPr>
                <w:rFonts w:ascii="Times New Roman" w:hAnsi="Times New Roman" w:cs="Times New Roman"/>
                <w:sz w:val="24"/>
                <w:szCs w:val="24"/>
              </w:rPr>
              <w:t>Ne blogiau kaip 99 % (devyniasdešimt devyni procentai) per mėnesį</w:t>
            </w:r>
            <w:r w:rsidR="1E5A6DF0" w:rsidRPr="2FAEF922">
              <w:rPr>
                <w:rFonts w:ascii="Times New Roman" w:hAnsi="Times New Roman" w:cs="Times New Roman"/>
                <w:sz w:val="24"/>
                <w:szCs w:val="24"/>
              </w:rPr>
              <w:t xml:space="preserve"> </w:t>
            </w:r>
            <w:r w:rsidR="7CA2100B" w:rsidRPr="2FAEF922">
              <w:rPr>
                <w:rFonts w:ascii="Times New Roman" w:hAnsi="Times New Roman" w:cs="Times New Roman"/>
                <w:sz w:val="24"/>
                <w:szCs w:val="24"/>
              </w:rPr>
              <w:t xml:space="preserve">Perkančiosios organizacijos </w:t>
            </w:r>
            <w:r w:rsidR="1E5A6DF0" w:rsidRPr="2FAEF922">
              <w:rPr>
                <w:rFonts w:ascii="Times New Roman" w:hAnsi="Times New Roman" w:cs="Times New Roman"/>
                <w:sz w:val="24"/>
                <w:szCs w:val="24"/>
              </w:rPr>
              <w:t>darbo</w:t>
            </w:r>
            <w:r w:rsidR="7CA2100B" w:rsidRPr="2FAEF922">
              <w:rPr>
                <w:rFonts w:ascii="Times New Roman" w:hAnsi="Times New Roman" w:cs="Times New Roman"/>
                <w:sz w:val="24"/>
                <w:szCs w:val="24"/>
              </w:rPr>
              <w:t xml:space="preserve"> metu</w:t>
            </w:r>
            <w:r w:rsidRPr="2FAEF922">
              <w:rPr>
                <w:rFonts w:ascii="Times New Roman" w:hAnsi="Times New Roman" w:cs="Times New Roman"/>
                <w:sz w:val="24"/>
                <w:szCs w:val="24"/>
              </w:rPr>
              <w:t>.</w:t>
            </w:r>
            <w:r w:rsidR="7CA2100B" w:rsidRPr="2FAEF922">
              <w:rPr>
                <w:rFonts w:ascii="Times New Roman" w:hAnsi="Times New Roman" w:cs="Times New Roman"/>
                <w:sz w:val="24"/>
                <w:szCs w:val="24"/>
              </w:rPr>
              <w:t xml:space="preserve"> Parametro skaičiavime neįtraukiami atvejai, </w:t>
            </w:r>
            <w:r w:rsidR="76FC41DA" w:rsidRPr="2FAEF922">
              <w:rPr>
                <w:rFonts w:ascii="Times New Roman" w:hAnsi="Times New Roman" w:cs="Times New Roman"/>
                <w:sz w:val="24"/>
                <w:szCs w:val="24"/>
              </w:rPr>
              <w:t>kai</w:t>
            </w:r>
            <w:r w:rsidR="67955C67" w:rsidRPr="2FAEF922">
              <w:rPr>
                <w:rFonts w:ascii="Times New Roman" w:hAnsi="Times New Roman" w:cs="Times New Roman"/>
                <w:sz w:val="24"/>
                <w:szCs w:val="24"/>
              </w:rPr>
              <w:t xml:space="preserve"> sutrikimo priežastis nepriklauso nuo Teikėjo, o nuo </w:t>
            </w:r>
            <w:r w:rsidR="76FC41DA" w:rsidRPr="2FAEF922">
              <w:rPr>
                <w:rFonts w:ascii="Times New Roman" w:hAnsi="Times New Roman" w:cs="Times New Roman"/>
                <w:sz w:val="24"/>
                <w:szCs w:val="24"/>
              </w:rPr>
              <w:t xml:space="preserve">pačios Perkančios organizacijos ar jos </w:t>
            </w:r>
            <w:r w:rsidR="67955C67" w:rsidRPr="2FAEF922">
              <w:rPr>
                <w:rFonts w:ascii="Times New Roman" w:hAnsi="Times New Roman" w:cs="Times New Roman"/>
                <w:sz w:val="24"/>
                <w:szCs w:val="24"/>
              </w:rPr>
              <w:t>trečių šalių veiksmų ar neveikimo</w:t>
            </w:r>
            <w:r w:rsidR="76FC41DA" w:rsidRPr="2FAEF922">
              <w:rPr>
                <w:rFonts w:ascii="Times New Roman" w:hAnsi="Times New Roman" w:cs="Times New Roman"/>
                <w:sz w:val="24"/>
                <w:szCs w:val="24"/>
              </w:rPr>
              <w:t>.</w:t>
            </w:r>
          </w:p>
        </w:tc>
      </w:tr>
      <w:tr w:rsidR="00360B6D" w:rsidRPr="009C6AF6" w14:paraId="318E6AEB" w14:textId="77777777" w:rsidTr="45770CB0">
        <w:tc>
          <w:tcPr>
            <w:tcW w:w="124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07D20A2" w14:textId="77777777" w:rsidR="00E01525" w:rsidRPr="009C6AF6" w:rsidRDefault="00E01525" w:rsidP="2FAEF922">
            <w:pPr>
              <w:pStyle w:val="LentelsNRA1"/>
              <w:jc w:val="both"/>
            </w:pPr>
          </w:p>
        </w:tc>
        <w:tc>
          <w:tcPr>
            <w:tcW w:w="226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5B599AED" w14:textId="77777777" w:rsidR="00E01525" w:rsidRPr="009C6AF6" w:rsidRDefault="79B5A6EB" w:rsidP="2FAEF922">
            <w:pPr>
              <w:jc w:val="both"/>
              <w:rPr>
                <w:rFonts w:ascii="Times New Roman" w:hAnsi="Times New Roman" w:cs="Times New Roman"/>
                <w:sz w:val="24"/>
                <w:szCs w:val="24"/>
              </w:rPr>
            </w:pPr>
            <w:r w:rsidRPr="2FAEF922">
              <w:rPr>
                <w:rFonts w:ascii="Times New Roman" w:hAnsi="Times New Roman" w:cs="Times New Roman"/>
                <w:sz w:val="24"/>
                <w:szCs w:val="24"/>
              </w:rPr>
              <w:t>Profilaktiniai priežiūros darbai</w:t>
            </w:r>
          </w:p>
        </w:tc>
        <w:tc>
          <w:tcPr>
            <w:tcW w:w="649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17995928" w14:textId="77777777" w:rsidR="00E01525" w:rsidRPr="009C6AF6" w:rsidRDefault="79B5A6EB" w:rsidP="2FAEF922">
            <w:pPr>
              <w:spacing w:after="0"/>
              <w:jc w:val="both"/>
              <w:rPr>
                <w:rFonts w:ascii="Times New Roman" w:hAnsi="Times New Roman" w:cs="Times New Roman"/>
                <w:sz w:val="24"/>
                <w:szCs w:val="24"/>
              </w:rPr>
            </w:pPr>
            <w:r w:rsidRPr="2FAEF922">
              <w:rPr>
                <w:rFonts w:ascii="Times New Roman" w:hAnsi="Times New Roman" w:cs="Times New Roman"/>
                <w:sz w:val="24"/>
                <w:szCs w:val="24"/>
              </w:rPr>
              <w:t>Platformos įvykių žurnalo peržiūra, klaidų įrašų analizė bei klaidų priežasčių panaikinimas. Vykdoma ne rečiau kaip kartą per mėnesį;</w:t>
            </w:r>
          </w:p>
          <w:p w14:paraId="7CFCBD87" w14:textId="0750E7EC" w:rsidR="00E01525" w:rsidRPr="009C6AF6" w:rsidRDefault="79B5A6EB" w:rsidP="2FAEF922">
            <w:pPr>
              <w:jc w:val="both"/>
              <w:rPr>
                <w:rFonts w:ascii="Times New Roman" w:hAnsi="Times New Roman" w:cs="Times New Roman"/>
                <w:sz w:val="24"/>
                <w:szCs w:val="24"/>
              </w:rPr>
            </w:pPr>
            <w:r w:rsidRPr="2FAEF922">
              <w:rPr>
                <w:rFonts w:ascii="Times New Roman" w:hAnsi="Times New Roman" w:cs="Times New Roman"/>
                <w:sz w:val="24"/>
                <w:szCs w:val="24"/>
              </w:rPr>
              <w:t xml:space="preserve">Sisteminių pataisymų ir/ar atnaujinimų </w:t>
            </w:r>
            <w:r w:rsidR="6D820438" w:rsidRPr="2FAEF922">
              <w:rPr>
                <w:rFonts w:ascii="Times New Roman" w:hAnsi="Times New Roman" w:cs="Times New Roman"/>
                <w:sz w:val="24"/>
                <w:szCs w:val="24"/>
              </w:rPr>
              <w:t>stebėsena</w:t>
            </w:r>
            <w:r w:rsidR="49258A67" w:rsidRPr="2FAEF922">
              <w:rPr>
                <w:rFonts w:ascii="Times New Roman" w:hAnsi="Times New Roman" w:cs="Times New Roman"/>
                <w:sz w:val="24"/>
                <w:szCs w:val="24"/>
              </w:rPr>
              <w:t>.</w:t>
            </w:r>
            <w:r w:rsidRPr="2FAEF922">
              <w:rPr>
                <w:rFonts w:ascii="Times New Roman" w:hAnsi="Times New Roman" w:cs="Times New Roman"/>
                <w:sz w:val="24"/>
                <w:szCs w:val="24"/>
              </w:rPr>
              <w:t xml:space="preserve"> Vykdoma ne rečiau kaip kartą per tris mėnesius</w:t>
            </w:r>
            <w:r w:rsidR="399FB4D0" w:rsidRPr="2FAEF922">
              <w:rPr>
                <w:rFonts w:ascii="Times New Roman" w:hAnsi="Times New Roman" w:cs="Times New Roman"/>
                <w:sz w:val="24"/>
                <w:szCs w:val="24"/>
              </w:rPr>
              <w:t>, suderinus naujinimų diegimo laiką su Perkančiosios organizacijos atsakingu asmeniu</w:t>
            </w:r>
            <w:r w:rsidR="6C63F1EB" w:rsidRPr="2FAEF922">
              <w:rPr>
                <w:rFonts w:ascii="Times New Roman" w:hAnsi="Times New Roman" w:cs="Times New Roman"/>
                <w:sz w:val="24"/>
                <w:szCs w:val="24"/>
              </w:rPr>
              <w:t>.</w:t>
            </w:r>
          </w:p>
          <w:p w14:paraId="7CF42881" w14:textId="4806E8D7" w:rsidR="00E01525" w:rsidRPr="009C6AF6" w:rsidRDefault="1DFADA03" w:rsidP="2FAEF922">
            <w:pPr>
              <w:spacing w:after="0"/>
              <w:jc w:val="both"/>
              <w:rPr>
                <w:rFonts w:ascii="Times New Roman" w:eastAsia="Times New Roman" w:hAnsi="Times New Roman" w:cs="Times New Roman"/>
                <w:color w:val="000000" w:themeColor="text1"/>
              </w:rPr>
            </w:pPr>
            <w:r w:rsidRPr="2FAEF922">
              <w:rPr>
                <w:rFonts w:ascii="Times New Roman" w:eastAsia="Times New Roman" w:hAnsi="Times New Roman" w:cs="Times New Roman"/>
                <w:color w:val="000000" w:themeColor="text1"/>
              </w:rPr>
              <w:t xml:space="preserve">Galimų kodo saugos pažeidimų stebėjimas įrangos gamintojo oficialiuose pranešimuose; </w:t>
            </w:r>
          </w:p>
          <w:p w14:paraId="522ADB90" w14:textId="01D39D6B" w:rsidR="00E01525" w:rsidRPr="009C6AF6" w:rsidRDefault="1DFADA03" w:rsidP="2FAEF922">
            <w:pPr>
              <w:spacing w:after="0"/>
              <w:jc w:val="both"/>
              <w:rPr>
                <w:rFonts w:ascii="Times New Roman" w:eastAsia="Times New Roman" w:hAnsi="Times New Roman" w:cs="Times New Roman"/>
                <w:color w:val="000000" w:themeColor="text1"/>
              </w:rPr>
            </w:pPr>
            <w:proofErr w:type="spellStart"/>
            <w:r w:rsidRPr="2FAEF922">
              <w:rPr>
                <w:rFonts w:ascii="Times New Roman" w:eastAsia="Times New Roman" w:hAnsi="Times New Roman" w:cs="Times New Roman"/>
                <w:color w:val="000000" w:themeColor="text1"/>
              </w:rPr>
              <w:t>Firmware</w:t>
            </w:r>
            <w:proofErr w:type="spellEnd"/>
            <w:r w:rsidRPr="2FAEF922">
              <w:rPr>
                <w:rFonts w:ascii="Times New Roman" w:eastAsia="Times New Roman" w:hAnsi="Times New Roman" w:cs="Times New Roman"/>
                <w:color w:val="000000" w:themeColor="text1"/>
              </w:rPr>
              <w:t xml:space="preserve"> naujinimo inicijavimas/derinimas su Klientu esant paskelbtam įrangos pažeidžiamumui;</w:t>
            </w:r>
          </w:p>
          <w:p w14:paraId="7394B81C" w14:textId="4FA7DBD6" w:rsidR="00E01525" w:rsidRPr="009C6AF6" w:rsidRDefault="1DFADA03" w:rsidP="2FAEF922">
            <w:pPr>
              <w:spacing w:after="0"/>
              <w:jc w:val="both"/>
              <w:rPr>
                <w:rFonts w:ascii="Times New Roman" w:eastAsia="Times New Roman" w:hAnsi="Times New Roman" w:cs="Times New Roman"/>
                <w:color w:val="000000" w:themeColor="text1"/>
              </w:rPr>
            </w:pPr>
            <w:r w:rsidRPr="2FAEF922">
              <w:rPr>
                <w:rFonts w:ascii="Times New Roman" w:eastAsia="Times New Roman" w:hAnsi="Times New Roman" w:cs="Times New Roman"/>
                <w:color w:val="000000" w:themeColor="text1"/>
              </w:rPr>
              <w:t xml:space="preserve">Įsipareigojimas pradėti </w:t>
            </w:r>
            <w:proofErr w:type="spellStart"/>
            <w:r w:rsidRPr="2FAEF922">
              <w:rPr>
                <w:rFonts w:ascii="Times New Roman" w:eastAsia="Times New Roman" w:hAnsi="Times New Roman" w:cs="Times New Roman"/>
                <w:color w:val="000000" w:themeColor="text1"/>
              </w:rPr>
              <w:t>Firmware</w:t>
            </w:r>
            <w:proofErr w:type="spellEnd"/>
            <w:r w:rsidRPr="2FAEF922">
              <w:rPr>
                <w:rFonts w:ascii="Times New Roman" w:eastAsia="Times New Roman" w:hAnsi="Times New Roman" w:cs="Times New Roman"/>
                <w:color w:val="000000" w:themeColor="text1"/>
              </w:rPr>
              <w:t xml:space="preserve"> naujinimo darbus per protingą terminą nuo ištaisyto </w:t>
            </w:r>
            <w:proofErr w:type="spellStart"/>
            <w:r w:rsidRPr="2FAEF922">
              <w:rPr>
                <w:rFonts w:ascii="Times New Roman" w:eastAsia="Times New Roman" w:hAnsi="Times New Roman" w:cs="Times New Roman"/>
                <w:color w:val="000000" w:themeColor="text1"/>
              </w:rPr>
              <w:t>firmware</w:t>
            </w:r>
            <w:proofErr w:type="spellEnd"/>
            <w:r w:rsidRPr="2FAEF922">
              <w:rPr>
                <w:rFonts w:ascii="Times New Roman" w:eastAsia="Times New Roman" w:hAnsi="Times New Roman" w:cs="Times New Roman"/>
                <w:color w:val="000000" w:themeColor="text1"/>
              </w:rPr>
              <w:t xml:space="preserve"> atsiradimo (tik po suderinimo su Klientu);</w:t>
            </w:r>
          </w:p>
          <w:p w14:paraId="7D65C667" w14:textId="18E0F350" w:rsidR="00E01525" w:rsidRPr="009C6AF6" w:rsidRDefault="00E01525" w:rsidP="2FAEF922">
            <w:pPr>
              <w:spacing w:after="0"/>
              <w:jc w:val="both"/>
              <w:rPr>
                <w:rFonts w:ascii="Times New Roman" w:eastAsia="Times New Roman" w:hAnsi="Times New Roman" w:cs="Times New Roman"/>
                <w:color w:val="000000" w:themeColor="text1"/>
              </w:rPr>
            </w:pPr>
          </w:p>
          <w:p w14:paraId="5ED52D13" w14:textId="2BE9BE8E" w:rsidR="00E01525" w:rsidRPr="009C6AF6" w:rsidRDefault="00E01525" w:rsidP="2FAEF922">
            <w:pPr>
              <w:jc w:val="both"/>
              <w:rPr>
                <w:rFonts w:ascii="Times New Roman" w:hAnsi="Times New Roman" w:cs="Times New Roman"/>
                <w:sz w:val="24"/>
                <w:szCs w:val="24"/>
              </w:rPr>
            </w:pPr>
          </w:p>
        </w:tc>
      </w:tr>
      <w:tr w:rsidR="00360B6D" w:rsidRPr="009C6AF6" w14:paraId="0F11F99A" w14:textId="77777777" w:rsidTr="45770CB0">
        <w:tc>
          <w:tcPr>
            <w:tcW w:w="124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FA87D08" w14:textId="77777777" w:rsidR="00E01525" w:rsidRPr="009C6AF6" w:rsidRDefault="00E01525" w:rsidP="2FAEF922">
            <w:pPr>
              <w:pStyle w:val="LentelsNRA1"/>
              <w:jc w:val="both"/>
            </w:pPr>
          </w:p>
        </w:tc>
        <w:tc>
          <w:tcPr>
            <w:tcW w:w="226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3DD17692" w14:textId="77777777" w:rsidR="00E01525" w:rsidRPr="009C6AF6" w:rsidRDefault="79B5A6EB" w:rsidP="2FAEF922">
            <w:pPr>
              <w:jc w:val="both"/>
              <w:rPr>
                <w:rFonts w:ascii="Times New Roman" w:hAnsi="Times New Roman" w:cs="Times New Roman"/>
                <w:sz w:val="24"/>
                <w:szCs w:val="24"/>
              </w:rPr>
            </w:pPr>
            <w:r w:rsidRPr="2FAEF922">
              <w:rPr>
                <w:rFonts w:ascii="Times New Roman" w:hAnsi="Times New Roman" w:cs="Times New Roman"/>
                <w:sz w:val="24"/>
                <w:szCs w:val="24"/>
              </w:rPr>
              <w:t>Administravimo darbai (Užklausos)</w:t>
            </w:r>
          </w:p>
        </w:tc>
        <w:tc>
          <w:tcPr>
            <w:tcW w:w="649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3EDE5747" w14:textId="0E548FBC" w:rsidR="771FCB0B" w:rsidRDefault="771FCB0B" w:rsidP="2FAEF922">
            <w:pPr>
              <w:spacing w:after="0"/>
              <w:jc w:val="both"/>
              <w:rPr>
                <w:rFonts w:ascii="Times New Roman" w:hAnsi="Times New Roman" w:cs="Times New Roman"/>
                <w:sz w:val="24"/>
                <w:szCs w:val="24"/>
              </w:rPr>
            </w:pPr>
            <w:r w:rsidRPr="2FAEF922">
              <w:rPr>
                <w:rFonts w:ascii="Times New Roman" w:hAnsi="Times New Roman" w:cs="Times New Roman"/>
                <w:sz w:val="24"/>
                <w:szCs w:val="24"/>
              </w:rPr>
              <w:t xml:space="preserve">Aparatinės įrangos paruošimas ir pajungimas esamos įrangos gedimo atveju;  </w:t>
            </w:r>
          </w:p>
          <w:p w14:paraId="64776CDD" w14:textId="2BF306E9" w:rsidR="0C735EA9" w:rsidRDefault="0C735EA9" w:rsidP="2FAEF922">
            <w:pPr>
              <w:spacing w:after="0"/>
              <w:jc w:val="both"/>
              <w:rPr>
                <w:rFonts w:ascii="Times New Roman" w:eastAsia="Times New Roman" w:hAnsi="Times New Roman" w:cs="Times New Roman"/>
                <w:color w:val="000000" w:themeColor="text1"/>
              </w:rPr>
            </w:pPr>
            <w:proofErr w:type="spellStart"/>
            <w:r w:rsidRPr="2FAEF922">
              <w:rPr>
                <w:rFonts w:ascii="Times New Roman" w:eastAsia="Times New Roman" w:hAnsi="Times New Roman" w:cs="Times New Roman"/>
                <w:color w:val="000000" w:themeColor="text1"/>
              </w:rPr>
              <w:t>Firmare</w:t>
            </w:r>
            <w:proofErr w:type="spellEnd"/>
            <w:r w:rsidRPr="2FAEF922">
              <w:rPr>
                <w:rFonts w:ascii="Times New Roman" w:eastAsia="Times New Roman" w:hAnsi="Times New Roman" w:cs="Times New Roman"/>
                <w:color w:val="000000" w:themeColor="text1"/>
              </w:rPr>
              <w:t xml:space="preserve"> naujinimas kai tai gali pagelbėti įrenginio veikimo stabilumo užtikrinimui arba papildomo funkcionalumo atsiradimo atvejais; </w:t>
            </w:r>
          </w:p>
          <w:p w14:paraId="418DCE6E" w14:textId="4CED17C6" w:rsidR="07E741B2" w:rsidRDefault="07E741B2" w:rsidP="2FAEF922">
            <w:pPr>
              <w:spacing w:after="0"/>
              <w:jc w:val="both"/>
            </w:pPr>
            <w:r w:rsidRPr="2FAEF922">
              <w:rPr>
                <w:rFonts w:ascii="Times New Roman" w:eastAsia="Times New Roman" w:hAnsi="Times New Roman" w:cs="Times New Roman"/>
                <w:color w:val="000000" w:themeColor="text1"/>
              </w:rPr>
              <w:t xml:space="preserve">Maršrutizatoriaus smulkūs konfigūracijos pakeitimai: </w:t>
            </w:r>
          </w:p>
          <w:p w14:paraId="004EF735" w14:textId="77471AFF" w:rsidR="07E741B2" w:rsidRDefault="07E741B2" w:rsidP="2FAEF922">
            <w:pPr>
              <w:spacing w:after="0"/>
              <w:jc w:val="both"/>
            </w:pPr>
            <w:r w:rsidRPr="2FAEF922">
              <w:rPr>
                <w:rFonts w:ascii="Times New Roman" w:eastAsia="Times New Roman" w:hAnsi="Times New Roman" w:cs="Times New Roman"/>
                <w:color w:val="000000" w:themeColor="text1"/>
              </w:rPr>
              <w:t xml:space="preserve">Smulkių pakeitimų iki 0,25 val. atlikimas – pavyzdžiui: </w:t>
            </w:r>
            <w:proofErr w:type="spellStart"/>
            <w:r w:rsidRPr="2FAEF922">
              <w:rPr>
                <w:rFonts w:ascii="Times New Roman" w:eastAsia="Times New Roman" w:hAnsi="Times New Roman" w:cs="Times New Roman"/>
                <w:color w:val="000000" w:themeColor="text1"/>
              </w:rPr>
              <w:t>Firewall</w:t>
            </w:r>
            <w:proofErr w:type="spellEnd"/>
            <w:r w:rsidRPr="2FAEF922">
              <w:rPr>
                <w:rFonts w:ascii="Times New Roman" w:eastAsia="Times New Roman" w:hAnsi="Times New Roman" w:cs="Times New Roman"/>
                <w:color w:val="000000" w:themeColor="text1"/>
              </w:rPr>
              <w:t xml:space="preserve">, NAT arba </w:t>
            </w:r>
            <w:proofErr w:type="spellStart"/>
            <w:r w:rsidRPr="2FAEF922">
              <w:rPr>
                <w:rFonts w:ascii="Times New Roman" w:eastAsia="Times New Roman" w:hAnsi="Times New Roman" w:cs="Times New Roman"/>
                <w:color w:val="000000" w:themeColor="text1"/>
              </w:rPr>
              <w:t>Web</w:t>
            </w:r>
            <w:proofErr w:type="spellEnd"/>
            <w:r w:rsidRPr="2FAEF922">
              <w:rPr>
                <w:rFonts w:ascii="Times New Roman" w:eastAsia="Times New Roman" w:hAnsi="Times New Roman" w:cs="Times New Roman"/>
                <w:color w:val="000000" w:themeColor="text1"/>
              </w:rPr>
              <w:t xml:space="preserve"> </w:t>
            </w:r>
            <w:proofErr w:type="spellStart"/>
            <w:r w:rsidRPr="2FAEF922">
              <w:rPr>
                <w:rFonts w:ascii="Times New Roman" w:eastAsia="Times New Roman" w:hAnsi="Times New Roman" w:cs="Times New Roman"/>
                <w:color w:val="000000" w:themeColor="text1"/>
              </w:rPr>
              <w:t>Filtering</w:t>
            </w:r>
            <w:proofErr w:type="spellEnd"/>
            <w:r w:rsidRPr="2FAEF922">
              <w:rPr>
                <w:rFonts w:ascii="Times New Roman" w:eastAsia="Times New Roman" w:hAnsi="Times New Roman" w:cs="Times New Roman"/>
                <w:color w:val="000000" w:themeColor="text1"/>
              </w:rPr>
              <w:t xml:space="preserve"> taisyklės sukurtimas;  </w:t>
            </w:r>
          </w:p>
          <w:p w14:paraId="4077ABBB" w14:textId="0012C69B" w:rsidR="07E741B2" w:rsidRDefault="07E741B2" w:rsidP="2FAEF922">
            <w:pPr>
              <w:spacing w:after="0"/>
              <w:jc w:val="both"/>
            </w:pPr>
            <w:r w:rsidRPr="2FAEF922">
              <w:rPr>
                <w:rFonts w:ascii="Times New Roman" w:eastAsia="Times New Roman" w:hAnsi="Times New Roman" w:cs="Times New Roman"/>
                <w:color w:val="000000" w:themeColor="text1"/>
              </w:rPr>
              <w:t xml:space="preserve">Sugedusios aparatinės įrangos remonto administravimas/organizavimas. Įrangos gedimo atveju, remonto išlaidos įskaitant transportavimą yra suderinamos su Klientu. Gavus patvirtinimą - vykdomi darbai. Šių darbų išlaidas Klientas apmoka papildomai pagal pateiktą </w:t>
            </w:r>
            <w:r w:rsidR="00824BE6">
              <w:rPr>
                <w:rFonts w:ascii="Times New Roman" w:eastAsia="Times New Roman" w:hAnsi="Times New Roman" w:cs="Times New Roman"/>
                <w:color w:val="000000" w:themeColor="text1"/>
              </w:rPr>
              <w:t>sąskaitą faktūrą</w:t>
            </w:r>
            <w:r w:rsidRPr="2FAEF922">
              <w:rPr>
                <w:rFonts w:ascii="Times New Roman" w:eastAsia="Times New Roman" w:hAnsi="Times New Roman" w:cs="Times New Roman"/>
                <w:color w:val="000000" w:themeColor="text1"/>
              </w:rPr>
              <w:t>.</w:t>
            </w:r>
          </w:p>
          <w:p w14:paraId="1C74B616" w14:textId="0D4D63E0" w:rsidR="777652C4" w:rsidRDefault="53BE38FC" w:rsidP="45770CB0">
            <w:pPr>
              <w:spacing w:after="0"/>
              <w:jc w:val="both"/>
              <w:rPr>
                <w:rFonts w:ascii="Times New Roman" w:eastAsia="Times New Roman" w:hAnsi="Times New Roman" w:cs="Times New Roman"/>
              </w:rPr>
            </w:pPr>
            <w:r w:rsidRPr="45770CB0">
              <w:rPr>
                <w:rFonts w:ascii="Times New Roman" w:hAnsi="Times New Roman" w:cs="Times New Roman"/>
                <w:sz w:val="24"/>
                <w:szCs w:val="24"/>
              </w:rPr>
              <w:t>VPN vartotojų kūrimas / naikinimas / teisių valdymas;</w:t>
            </w:r>
          </w:p>
          <w:p w14:paraId="26FE89B1" w14:textId="7DB1696D" w:rsidR="00AB27E1" w:rsidRPr="009C6AF6" w:rsidRDefault="006F5A81" w:rsidP="2FAEF922">
            <w:pPr>
              <w:spacing w:after="0"/>
              <w:jc w:val="both"/>
              <w:rPr>
                <w:rFonts w:ascii="Times New Roman" w:hAnsi="Times New Roman" w:cs="Times New Roman"/>
                <w:sz w:val="24"/>
                <w:szCs w:val="24"/>
              </w:rPr>
            </w:pPr>
            <w:r w:rsidRPr="006F5A81">
              <w:rPr>
                <w:rFonts w:ascii="Times New Roman" w:hAnsi="Times New Roman" w:cs="Times New Roman"/>
                <w:sz w:val="24"/>
                <w:szCs w:val="24"/>
              </w:rPr>
              <w:t>Visi G.6. reikalavime nurodyti administravimo darbai, išskyrus remonto darbus, atliekami be papildomų mokesčių</w:t>
            </w:r>
          </w:p>
        </w:tc>
      </w:tr>
    </w:tbl>
    <w:p w14:paraId="3F8F75F5" w14:textId="69993680" w:rsidR="007A3383" w:rsidRPr="009C6AF6" w:rsidRDefault="2515F845" w:rsidP="45770CB0">
      <w:pPr>
        <w:pStyle w:val="Antrat1"/>
        <w:jc w:val="both"/>
        <w:rPr>
          <w:rFonts w:ascii="Times New Roman" w:hAnsi="Times New Roman" w:cs="Times New Roman"/>
          <w:color w:val="auto"/>
        </w:rPr>
      </w:pPr>
      <w:r w:rsidRPr="45770CB0">
        <w:rPr>
          <w:rFonts w:ascii="Times New Roman" w:hAnsi="Times New Roman" w:cs="Times New Roman"/>
          <w:color w:val="auto"/>
        </w:rPr>
        <w:t xml:space="preserve"> Reikalavimai Virtualių mašinų, operacinių sistemų priežiūros paslaug</w:t>
      </w:r>
      <w:r w:rsidR="1CFD468C" w:rsidRPr="45770CB0">
        <w:rPr>
          <w:rFonts w:ascii="Times New Roman" w:hAnsi="Times New Roman" w:cs="Times New Roman"/>
          <w:color w:val="auto"/>
        </w:rPr>
        <w:t>ai</w:t>
      </w:r>
    </w:p>
    <w:tbl>
      <w:tblPr>
        <w:tblW w:w="10006" w:type="dxa"/>
        <w:tblInd w:w="-93" w:type="dxa"/>
        <w:tblCellMar>
          <w:top w:w="15" w:type="dxa"/>
          <w:left w:w="15" w:type="dxa"/>
          <w:bottom w:w="15" w:type="dxa"/>
          <w:right w:w="15" w:type="dxa"/>
        </w:tblCellMar>
        <w:tblLook w:val="04A0" w:firstRow="1" w:lastRow="0" w:firstColumn="1" w:lastColumn="0" w:noHBand="0" w:noVBand="1"/>
      </w:tblPr>
      <w:tblGrid>
        <w:gridCol w:w="1242"/>
        <w:gridCol w:w="2268"/>
        <w:gridCol w:w="6496"/>
      </w:tblGrid>
      <w:tr w:rsidR="00DA39F1" w:rsidRPr="009C6AF6" w14:paraId="5B159436" w14:textId="77777777" w:rsidTr="45770CB0">
        <w:tc>
          <w:tcPr>
            <w:tcW w:w="1242"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DAD1DAE" w14:textId="77777777" w:rsidR="00E01525" w:rsidRPr="009C6AF6" w:rsidRDefault="75BE25B1" w:rsidP="45770CB0">
            <w:pPr>
              <w:jc w:val="both"/>
              <w:rPr>
                <w:rFonts w:ascii="Times New Roman" w:hAnsi="Times New Roman" w:cs="Times New Roman"/>
                <w:b/>
                <w:bCs/>
                <w:sz w:val="24"/>
                <w:szCs w:val="24"/>
              </w:rPr>
            </w:pPr>
            <w:r w:rsidRPr="45770CB0">
              <w:rPr>
                <w:rFonts w:ascii="Times New Roman" w:hAnsi="Times New Roman" w:cs="Times New Roman"/>
                <w:b/>
                <w:bCs/>
                <w:sz w:val="24"/>
                <w:szCs w:val="24"/>
              </w:rPr>
              <w:t>Eil. Nr.</w:t>
            </w:r>
          </w:p>
        </w:tc>
        <w:tc>
          <w:tcPr>
            <w:tcW w:w="226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vAlign w:val="center"/>
            <w:hideMark/>
          </w:tcPr>
          <w:p w14:paraId="755888B4" w14:textId="77777777" w:rsidR="00E01525" w:rsidRPr="009C6AF6" w:rsidRDefault="75BE25B1" w:rsidP="45770CB0">
            <w:pPr>
              <w:jc w:val="both"/>
              <w:rPr>
                <w:rFonts w:ascii="Times New Roman" w:hAnsi="Times New Roman" w:cs="Times New Roman"/>
                <w:sz w:val="24"/>
                <w:szCs w:val="24"/>
              </w:rPr>
            </w:pPr>
            <w:r w:rsidRPr="45770CB0">
              <w:rPr>
                <w:rFonts w:ascii="Times New Roman" w:hAnsi="Times New Roman" w:cs="Times New Roman"/>
                <w:b/>
                <w:bCs/>
                <w:sz w:val="24"/>
                <w:szCs w:val="24"/>
              </w:rPr>
              <w:t>Charakteristika</w:t>
            </w:r>
          </w:p>
        </w:tc>
        <w:tc>
          <w:tcPr>
            <w:tcW w:w="649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vAlign w:val="center"/>
            <w:hideMark/>
          </w:tcPr>
          <w:p w14:paraId="60816231" w14:textId="77777777" w:rsidR="00E01525" w:rsidRPr="009C6AF6" w:rsidRDefault="75BE25B1" w:rsidP="45770CB0">
            <w:pPr>
              <w:jc w:val="both"/>
              <w:rPr>
                <w:rFonts w:ascii="Times New Roman" w:hAnsi="Times New Roman" w:cs="Times New Roman"/>
                <w:sz w:val="24"/>
                <w:szCs w:val="24"/>
              </w:rPr>
            </w:pPr>
            <w:r w:rsidRPr="45770CB0">
              <w:rPr>
                <w:rFonts w:ascii="Times New Roman" w:hAnsi="Times New Roman" w:cs="Times New Roman"/>
                <w:b/>
                <w:bCs/>
                <w:sz w:val="24"/>
                <w:szCs w:val="24"/>
              </w:rPr>
              <w:t>Reikalavimas</w:t>
            </w:r>
          </w:p>
        </w:tc>
      </w:tr>
      <w:tr w:rsidR="00360B6D" w:rsidRPr="009C6AF6" w14:paraId="29401E5C" w14:textId="77777777" w:rsidTr="45770CB0">
        <w:tc>
          <w:tcPr>
            <w:tcW w:w="124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5E3CF14" w14:textId="77777777" w:rsidR="00E01525" w:rsidRPr="009C6AF6" w:rsidRDefault="00E01525" w:rsidP="45770CB0">
            <w:pPr>
              <w:pStyle w:val="LentelsNRA1"/>
              <w:jc w:val="both"/>
            </w:pPr>
          </w:p>
        </w:tc>
        <w:tc>
          <w:tcPr>
            <w:tcW w:w="226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6F8C2EF2" w14:textId="77777777" w:rsidR="00E01525" w:rsidRPr="009C6AF6" w:rsidRDefault="75BE25B1" w:rsidP="45770CB0">
            <w:pPr>
              <w:jc w:val="both"/>
              <w:rPr>
                <w:rFonts w:ascii="Times New Roman" w:hAnsi="Times New Roman" w:cs="Times New Roman"/>
                <w:sz w:val="24"/>
                <w:szCs w:val="24"/>
              </w:rPr>
            </w:pPr>
            <w:r w:rsidRPr="45770CB0">
              <w:rPr>
                <w:rFonts w:ascii="Times New Roman" w:hAnsi="Times New Roman" w:cs="Times New Roman"/>
                <w:sz w:val="24"/>
                <w:szCs w:val="24"/>
              </w:rPr>
              <w:t>Naudojamos versijos</w:t>
            </w:r>
          </w:p>
        </w:tc>
        <w:tc>
          <w:tcPr>
            <w:tcW w:w="649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6FF1DD57" w14:textId="0DA7354A" w:rsidR="00E01525" w:rsidRPr="009C6AF6" w:rsidRDefault="4C00460B" w:rsidP="45770CB0">
            <w:pPr>
              <w:jc w:val="both"/>
              <w:rPr>
                <w:rFonts w:ascii="Times New Roman" w:hAnsi="Times New Roman" w:cs="Times New Roman"/>
                <w:sz w:val="24"/>
                <w:szCs w:val="24"/>
              </w:rPr>
            </w:pPr>
            <w:r w:rsidRPr="45770CB0">
              <w:rPr>
                <w:rFonts w:ascii="Times New Roman" w:hAnsi="Times New Roman" w:cs="Times New Roman"/>
                <w:sz w:val="24"/>
                <w:szCs w:val="24"/>
              </w:rPr>
              <w:t>Microsoft Windows Server Standard</w:t>
            </w:r>
            <w:r w:rsidR="27D3A8F6" w:rsidRPr="45770CB0">
              <w:rPr>
                <w:rFonts w:ascii="Times New Roman" w:hAnsi="Times New Roman" w:cs="Times New Roman"/>
                <w:sz w:val="24"/>
                <w:szCs w:val="24"/>
              </w:rPr>
              <w:t xml:space="preserve"> (gamintojo palaikomos </w:t>
            </w:r>
            <w:r w:rsidR="43382463" w:rsidRPr="45770CB0">
              <w:rPr>
                <w:rFonts w:ascii="Times New Roman" w:hAnsi="Times New Roman" w:cs="Times New Roman"/>
                <w:sz w:val="24"/>
                <w:szCs w:val="24"/>
              </w:rPr>
              <w:t>versijos)</w:t>
            </w:r>
            <w:r w:rsidRPr="45770CB0">
              <w:rPr>
                <w:rFonts w:ascii="Times New Roman" w:hAnsi="Times New Roman" w:cs="Times New Roman"/>
                <w:sz w:val="24"/>
                <w:szCs w:val="24"/>
              </w:rPr>
              <w:t xml:space="preserve">, atviro kodo </w:t>
            </w:r>
            <w:r w:rsidR="738BA558" w:rsidRPr="45770CB0">
              <w:rPr>
                <w:rFonts w:ascii="Times New Roman" w:hAnsi="Times New Roman" w:cs="Times New Roman"/>
                <w:sz w:val="24"/>
                <w:szCs w:val="24"/>
              </w:rPr>
              <w:t>operacinės sistemos</w:t>
            </w:r>
            <w:r w:rsidRPr="45770CB0">
              <w:rPr>
                <w:rFonts w:ascii="Times New Roman" w:hAnsi="Times New Roman" w:cs="Times New Roman"/>
                <w:sz w:val="24"/>
                <w:szCs w:val="24"/>
              </w:rPr>
              <w:t xml:space="preserve"> (tiksli informacija bus pateikta tik </w:t>
            </w:r>
            <w:r w:rsidR="4D291615" w:rsidRPr="45770CB0">
              <w:rPr>
                <w:rFonts w:ascii="Times New Roman" w:hAnsi="Times New Roman" w:cs="Times New Roman"/>
                <w:sz w:val="24"/>
                <w:szCs w:val="24"/>
              </w:rPr>
              <w:t xml:space="preserve"> tiekėjui, su kuriuo bus sudaryta Paslaugų sutartis</w:t>
            </w:r>
            <w:r w:rsidRPr="45770CB0">
              <w:rPr>
                <w:rFonts w:ascii="Times New Roman" w:hAnsi="Times New Roman" w:cs="Times New Roman"/>
                <w:sz w:val="24"/>
                <w:szCs w:val="24"/>
              </w:rPr>
              <w:t>).</w:t>
            </w:r>
          </w:p>
        </w:tc>
      </w:tr>
      <w:tr w:rsidR="00360B6D" w:rsidRPr="009C6AF6" w14:paraId="3DF09475" w14:textId="77777777" w:rsidTr="45770CB0">
        <w:tc>
          <w:tcPr>
            <w:tcW w:w="124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BD98A16" w14:textId="77777777" w:rsidR="00E01525" w:rsidRPr="009C6AF6" w:rsidRDefault="00E01525" w:rsidP="45770CB0">
            <w:pPr>
              <w:pStyle w:val="LentelsNRA1"/>
              <w:jc w:val="both"/>
            </w:pPr>
          </w:p>
        </w:tc>
        <w:tc>
          <w:tcPr>
            <w:tcW w:w="226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03933F98" w14:textId="77777777" w:rsidR="00E01525" w:rsidRPr="009C6AF6" w:rsidRDefault="75BE25B1" w:rsidP="45770CB0">
            <w:pPr>
              <w:jc w:val="both"/>
              <w:rPr>
                <w:rFonts w:ascii="Times New Roman" w:hAnsi="Times New Roman" w:cs="Times New Roman"/>
                <w:sz w:val="24"/>
                <w:szCs w:val="24"/>
              </w:rPr>
            </w:pPr>
            <w:r w:rsidRPr="45770CB0">
              <w:rPr>
                <w:rFonts w:ascii="Times New Roman" w:hAnsi="Times New Roman" w:cs="Times New Roman"/>
                <w:sz w:val="24"/>
                <w:szCs w:val="24"/>
              </w:rPr>
              <w:t>Paslaugos teikimo laikas</w:t>
            </w:r>
          </w:p>
        </w:tc>
        <w:tc>
          <w:tcPr>
            <w:tcW w:w="649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42FB5647" w14:textId="35D248B2" w:rsidR="00E01525" w:rsidRPr="009C6AF6" w:rsidRDefault="75BE25B1" w:rsidP="45770CB0">
            <w:pPr>
              <w:jc w:val="both"/>
              <w:rPr>
                <w:rFonts w:ascii="Times New Roman" w:hAnsi="Times New Roman" w:cs="Times New Roman"/>
                <w:sz w:val="24"/>
                <w:szCs w:val="24"/>
              </w:rPr>
            </w:pPr>
            <w:r w:rsidRPr="45770CB0">
              <w:rPr>
                <w:rFonts w:ascii="Times New Roman" w:hAnsi="Times New Roman" w:cs="Times New Roman"/>
                <w:sz w:val="24"/>
                <w:szCs w:val="24"/>
              </w:rPr>
              <w:t>Perkančiosios organizacijos darbo valandomis</w:t>
            </w:r>
          </w:p>
        </w:tc>
      </w:tr>
      <w:tr w:rsidR="00360B6D" w:rsidRPr="009C6AF6" w14:paraId="5A240362" w14:textId="77777777" w:rsidTr="45770CB0">
        <w:tc>
          <w:tcPr>
            <w:tcW w:w="124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17C1C01" w14:textId="77777777" w:rsidR="00E01525" w:rsidRPr="009C6AF6" w:rsidRDefault="00E01525" w:rsidP="45770CB0">
            <w:pPr>
              <w:pStyle w:val="LentelsNRA1"/>
              <w:jc w:val="both"/>
            </w:pPr>
          </w:p>
        </w:tc>
        <w:tc>
          <w:tcPr>
            <w:tcW w:w="226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214B217D" w14:textId="77777777" w:rsidR="00E01525" w:rsidRPr="009C6AF6" w:rsidRDefault="75BE25B1" w:rsidP="45770CB0">
            <w:pPr>
              <w:jc w:val="both"/>
              <w:rPr>
                <w:rFonts w:ascii="Times New Roman" w:hAnsi="Times New Roman" w:cs="Times New Roman"/>
                <w:sz w:val="24"/>
                <w:szCs w:val="24"/>
              </w:rPr>
            </w:pPr>
            <w:r w:rsidRPr="45770CB0">
              <w:rPr>
                <w:rFonts w:ascii="Times New Roman" w:hAnsi="Times New Roman" w:cs="Times New Roman"/>
                <w:sz w:val="24"/>
                <w:szCs w:val="24"/>
              </w:rPr>
              <w:t>Funkcijos</w:t>
            </w:r>
          </w:p>
        </w:tc>
        <w:tc>
          <w:tcPr>
            <w:tcW w:w="649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5EF37F56" w14:textId="2FA52709" w:rsidR="00302F19" w:rsidRPr="009C6AF6" w:rsidRDefault="75BE25B1" w:rsidP="45770CB0">
            <w:pPr>
              <w:jc w:val="both"/>
              <w:rPr>
                <w:rFonts w:ascii="Times New Roman" w:hAnsi="Times New Roman" w:cs="Times New Roman"/>
                <w:sz w:val="24"/>
                <w:szCs w:val="24"/>
              </w:rPr>
            </w:pPr>
            <w:r w:rsidRPr="45770CB0">
              <w:rPr>
                <w:rFonts w:ascii="Times New Roman" w:hAnsi="Times New Roman" w:cs="Times New Roman"/>
                <w:sz w:val="24"/>
                <w:szCs w:val="24"/>
              </w:rPr>
              <w:t>Užtikrinti operacinės sistemos veikimą.</w:t>
            </w:r>
          </w:p>
        </w:tc>
      </w:tr>
      <w:tr w:rsidR="00360B6D" w:rsidRPr="009C6AF6" w14:paraId="649F1049" w14:textId="77777777" w:rsidTr="45770CB0">
        <w:tc>
          <w:tcPr>
            <w:tcW w:w="124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2A2B186" w14:textId="77777777" w:rsidR="00E01525" w:rsidRPr="009C6AF6" w:rsidRDefault="00E01525" w:rsidP="45770CB0">
            <w:pPr>
              <w:pStyle w:val="LentelsNRA1"/>
              <w:jc w:val="both"/>
            </w:pPr>
          </w:p>
        </w:tc>
        <w:tc>
          <w:tcPr>
            <w:tcW w:w="226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2681433D" w14:textId="77777777" w:rsidR="00E01525" w:rsidRPr="009C6AF6" w:rsidRDefault="75BE25B1" w:rsidP="45770CB0">
            <w:pPr>
              <w:jc w:val="both"/>
              <w:rPr>
                <w:rFonts w:ascii="Times New Roman" w:hAnsi="Times New Roman" w:cs="Times New Roman"/>
                <w:sz w:val="24"/>
                <w:szCs w:val="24"/>
              </w:rPr>
            </w:pPr>
            <w:r w:rsidRPr="45770CB0">
              <w:rPr>
                <w:rFonts w:ascii="Times New Roman" w:hAnsi="Times New Roman" w:cs="Times New Roman"/>
                <w:sz w:val="24"/>
                <w:szCs w:val="24"/>
              </w:rPr>
              <w:t>Profilaktiniai priežiūros darbai</w:t>
            </w:r>
          </w:p>
        </w:tc>
        <w:tc>
          <w:tcPr>
            <w:tcW w:w="649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7CF87A7E" w14:textId="1D9864F9" w:rsidR="00846F10" w:rsidRPr="009C6AF6" w:rsidRDefault="7B8F21F0" w:rsidP="45770CB0">
            <w:pPr>
              <w:spacing w:after="0"/>
              <w:jc w:val="both"/>
              <w:rPr>
                <w:rFonts w:ascii="Times New Roman" w:hAnsi="Times New Roman" w:cs="Times New Roman"/>
                <w:sz w:val="24"/>
                <w:szCs w:val="24"/>
              </w:rPr>
            </w:pPr>
            <w:r w:rsidRPr="45770CB0">
              <w:rPr>
                <w:rFonts w:ascii="Times New Roman" w:hAnsi="Times New Roman" w:cs="Times New Roman"/>
                <w:sz w:val="24"/>
                <w:szCs w:val="24"/>
              </w:rPr>
              <w:t>Operacinių sistemų įvykių žurnalo peržiūra, klaidų įrašų analizė bei klaidų priežasčių panaikinimas. Vykdoma ne rečiau kaip kartą per mėnesį;</w:t>
            </w:r>
          </w:p>
          <w:p w14:paraId="515CEF3C" w14:textId="77777777" w:rsidR="007B0248" w:rsidRPr="009C6AF6" w:rsidRDefault="7B8F21F0" w:rsidP="45770CB0">
            <w:pPr>
              <w:jc w:val="both"/>
              <w:rPr>
                <w:rFonts w:ascii="Times New Roman" w:hAnsi="Times New Roman" w:cs="Times New Roman"/>
                <w:sz w:val="24"/>
                <w:szCs w:val="24"/>
              </w:rPr>
            </w:pPr>
            <w:r w:rsidRPr="45770CB0">
              <w:rPr>
                <w:rFonts w:ascii="Times New Roman" w:hAnsi="Times New Roman" w:cs="Times New Roman"/>
                <w:sz w:val="24"/>
                <w:szCs w:val="24"/>
              </w:rPr>
              <w:t>Sisteminių pataisymų ir/ar atnaujinimų stebėsena. Vykdoma ne rečiau kaip kartą per tris mėnesius, suderinus naujinimų diegimo laiką su Perkančiosios organizacijos atsakingu asmeniu.</w:t>
            </w:r>
            <w:r w:rsidR="7DFBA79A" w:rsidRPr="45770CB0">
              <w:rPr>
                <w:rFonts w:ascii="Times New Roman" w:hAnsi="Times New Roman" w:cs="Times New Roman"/>
                <w:sz w:val="24"/>
                <w:szCs w:val="24"/>
              </w:rPr>
              <w:t xml:space="preserve"> </w:t>
            </w:r>
          </w:p>
          <w:p w14:paraId="59CD1409" w14:textId="18FA3200" w:rsidR="00E53D8A" w:rsidRPr="009C6AF6" w:rsidRDefault="5E1CD91F" w:rsidP="45770CB0">
            <w:pPr>
              <w:jc w:val="both"/>
              <w:rPr>
                <w:rFonts w:ascii="Times New Roman" w:hAnsi="Times New Roman" w:cs="Times New Roman"/>
                <w:sz w:val="24"/>
                <w:szCs w:val="24"/>
              </w:rPr>
            </w:pPr>
            <w:r w:rsidRPr="45770CB0">
              <w:rPr>
                <w:rFonts w:ascii="Times New Roman" w:hAnsi="Times New Roman" w:cs="Times New Roman"/>
                <w:sz w:val="24"/>
                <w:szCs w:val="24"/>
              </w:rPr>
              <w:t>Virtualios mašinos naudojamų resursų stebėjimas. Vykdoma nuolat.</w:t>
            </w:r>
          </w:p>
        </w:tc>
      </w:tr>
      <w:tr w:rsidR="00360B6D" w:rsidRPr="009C6AF6" w14:paraId="61CAA87F" w14:textId="77777777" w:rsidTr="45770CB0">
        <w:tc>
          <w:tcPr>
            <w:tcW w:w="124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540A67F" w14:textId="77777777" w:rsidR="00E01525" w:rsidRPr="009C6AF6" w:rsidRDefault="00E01525" w:rsidP="45770CB0">
            <w:pPr>
              <w:pStyle w:val="LentelsNRA1"/>
              <w:jc w:val="both"/>
            </w:pPr>
          </w:p>
        </w:tc>
        <w:tc>
          <w:tcPr>
            <w:tcW w:w="226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5C403824" w14:textId="77777777" w:rsidR="00E01525" w:rsidRPr="009C6AF6" w:rsidRDefault="75BE25B1" w:rsidP="45770CB0">
            <w:pPr>
              <w:jc w:val="both"/>
              <w:rPr>
                <w:rFonts w:ascii="Times New Roman" w:hAnsi="Times New Roman" w:cs="Times New Roman"/>
                <w:sz w:val="24"/>
                <w:szCs w:val="24"/>
              </w:rPr>
            </w:pPr>
            <w:r w:rsidRPr="45770CB0">
              <w:rPr>
                <w:rFonts w:ascii="Times New Roman" w:hAnsi="Times New Roman" w:cs="Times New Roman"/>
                <w:sz w:val="24"/>
                <w:szCs w:val="24"/>
              </w:rPr>
              <w:t>Administravimo darbai (Užklausos)</w:t>
            </w:r>
          </w:p>
        </w:tc>
        <w:tc>
          <w:tcPr>
            <w:tcW w:w="649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26B6AD66" w14:textId="77777777" w:rsidR="00E01525" w:rsidRPr="009C6AF6" w:rsidRDefault="75BE25B1" w:rsidP="45770CB0">
            <w:pPr>
              <w:jc w:val="both"/>
              <w:rPr>
                <w:rFonts w:ascii="Times New Roman" w:hAnsi="Times New Roman" w:cs="Times New Roman"/>
                <w:sz w:val="24"/>
                <w:szCs w:val="24"/>
              </w:rPr>
            </w:pPr>
            <w:r w:rsidRPr="45770CB0">
              <w:rPr>
                <w:rFonts w:ascii="Times New Roman" w:hAnsi="Times New Roman" w:cs="Times New Roman"/>
                <w:sz w:val="24"/>
                <w:szCs w:val="24"/>
              </w:rPr>
              <w:t>Prieigos teisių suteikimas;</w:t>
            </w:r>
          </w:p>
          <w:p w14:paraId="4926E03F" w14:textId="77777777" w:rsidR="00E01525" w:rsidRPr="009C6AF6" w:rsidRDefault="75BE25B1" w:rsidP="45770CB0">
            <w:pPr>
              <w:jc w:val="both"/>
              <w:rPr>
                <w:rFonts w:ascii="Times New Roman" w:hAnsi="Times New Roman" w:cs="Times New Roman"/>
                <w:sz w:val="24"/>
                <w:szCs w:val="24"/>
              </w:rPr>
            </w:pPr>
            <w:r w:rsidRPr="45770CB0">
              <w:rPr>
                <w:rFonts w:ascii="Times New Roman" w:hAnsi="Times New Roman" w:cs="Times New Roman"/>
                <w:sz w:val="24"/>
                <w:szCs w:val="24"/>
              </w:rPr>
              <w:t>Prieigos teisių pašalinimas;</w:t>
            </w:r>
          </w:p>
          <w:p w14:paraId="7375A195" w14:textId="77777777" w:rsidR="00E01525" w:rsidRPr="009C6AF6" w:rsidRDefault="75BE25B1" w:rsidP="45770CB0">
            <w:pPr>
              <w:jc w:val="both"/>
              <w:rPr>
                <w:rFonts w:ascii="Times New Roman" w:hAnsi="Times New Roman" w:cs="Times New Roman"/>
                <w:sz w:val="24"/>
                <w:szCs w:val="24"/>
              </w:rPr>
            </w:pPr>
            <w:r w:rsidRPr="45770CB0">
              <w:rPr>
                <w:rFonts w:ascii="Times New Roman" w:hAnsi="Times New Roman" w:cs="Times New Roman"/>
                <w:sz w:val="24"/>
                <w:szCs w:val="24"/>
              </w:rPr>
              <w:t>Katalogų struktūros papildymas;</w:t>
            </w:r>
          </w:p>
          <w:p w14:paraId="67B6C8A1" w14:textId="059F2398" w:rsidR="001D54C7" w:rsidRPr="009C6AF6" w:rsidRDefault="75BE25B1" w:rsidP="45770CB0">
            <w:pPr>
              <w:jc w:val="both"/>
              <w:rPr>
                <w:rFonts w:ascii="Times New Roman" w:hAnsi="Times New Roman" w:cs="Times New Roman"/>
                <w:sz w:val="24"/>
                <w:szCs w:val="24"/>
              </w:rPr>
            </w:pPr>
            <w:r w:rsidRPr="45770CB0">
              <w:rPr>
                <w:rFonts w:ascii="Times New Roman" w:hAnsi="Times New Roman" w:cs="Times New Roman"/>
                <w:sz w:val="24"/>
                <w:szCs w:val="24"/>
              </w:rPr>
              <w:t>Nurodytų failų/katalogų atstatymas iš atsarginės duomenų kopijos</w:t>
            </w:r>
            <w:r w:rsidR="7BD88D91" w:rsidRPr="45770CB0">
              <w:rPr>
                <w:rFonts w:ascii="Times New Roman" w:hAnsi="Times New Roman" w:cs="Times New Roman"/>
                <w:sz w:val="24"/>
                <w:szCs w:val="24"/>
              </w:rPr>
              <w:t>;</w:t>
            </w:r>
          </w:p>
          <w:p w14:paraId="697CA94B" w14:textId="77777777" w:rsidR="00B42C34" w:rsidRPr="009C6AF6" w:rsidRDefault="6459A286" w:rsidP="45770CB0">
            <w:pPr>
              <w:jc w:val="both"/>
              <w:rPr>
                <w:rFonts w:ascii="Times New Roman" w:hAnsi="Times New Roman" w:cs="Times New Roman"/>
                <w:sz w:val="24"/>
                <w:szCs w:val="24"/>
              </w:rPr>
            </w:pPr>
            <w:r w:rsidRPr="45770CB0">
              <w:rPr>
                <w:rFonts w:ascii="Times New Roman" w:hAnsi="Times New Roman" w:cs="Times New Roman"/>
                <w:sz w:val="24"/>
                <w:szCs w:val="24"/>
              </w:rPr>
              <w:t xml:space="preserve">Virtualios mašinos </w:t>
            </w:r>
            <w:r w:rsidR="21214E5A" w:rsidRPr="45770CB0">
              <w:rPr>
                <w:rFonts w:ascii="Times New Roman" w:hAnsi="Times New Roman" w:cs="Times New Roman"/>
                <w:sz w:val="24"/>
                <w:szCs w:val="24"/>
              </w:rPr>
              <w:t xml:space="preserve">naudojamų </w:t>
            </w:r>
            <w:r w:rsidRPr="45770CB0">
              <w:rPr>
                <w:rFonts w:ascii="Times New Roman" w:hAnsi="Times New Roman" w:cs="Times New Roman"/>
                <w:sz w:val="24"/>
                <w:szCs w:val="24"/>
              </w:rPr>
              <w:t xml:space="preserve">resursų </w:t>
            </w:r>
            <w:r w:rsidR="21214E5A" w:rsidRPr="45770CB0">
              <w:rPr>
                <w:rFonts w:ascii="Times New Roman" w:hAnsi="Times New Roman" w:cs="Times New Roman"/>
                <w:sz w:val="24"/>
                <w:szCs w:val="24"/>
              </w:rPr>
              <w:t>valdymas, keitimas;</w:t>
            </w:r>
          </w:p>
          <w:p w14:paraId="6E159394" w14:textId="77777777" w:rsidR="00E01525" w:rsidRPr="009C6AF6" w:rsidRDefault="21214E5A" w:rsidP="45770CB0">
            <w:pPr>
              <w:jc w:val="both"/>
              <w:rPr>
                <w:rFonts w:ascii="Times New Roman" w:hAnsi="Times New Roman" w:cs="Times New Roman"/>
                <w:sz w:val="24"/>
                <w:szCs w:val="24"/>
              </w:rPr>
            </w:pPr>
            <w:r w:rsidRPr="45770CB0">
              <w:rPr>
                <w:rFonts w:ascii="Times New Roman" w:hAnsi="Times New Roman" w:cs="Times New Roman"/>
                <w:sz w:val="24"/>
                <w:szCs w:val="24"/>
              </w:rPr>
              <w:t>Virtualios mašinos o</w:t>
            </w:r>
            <w:r w:rsidR="6459A286" w:rsidRPr="45770CB0">
              <w:rPr>
                <w:rFonts w:ascii="Times New Roman" w:hAnsi="Times New Roman" w:cs="Times New Roman"/>
                <w:sz w:val="24"/>
                <w:szCs w:val="24"/>
              </w:rPr>
              <w:t>peracinės</w:t>
            </w:r>
            <w:r w:rsidR="313D2968" w:rsidRPr="45770CB0">
              <w:rPr>
                <w:rFonts w:ascii="Times New Roman" w:hAnsi="Times New Roman" w:cs="Times New Roman"/>
                <w:sz w:val="24"/>
                <w:szCs w:val="24"/>
              </w:rPr>
              <w:t xml:space="preserve"> sistemos </w:t>
            </w:r>
            <w:r w:rsidR="7BD88D91" w:rsidRPr="45770CB0">
              <w:rPr>
                <w:rFonts w:ascii="Times New Roman" w:hAnsi="Times New Roman" w:cs="Times New Roman"/>
                <w:sz w:val="24"/>
                <w:szCs w:val="24"/>
              </w:rPr>
              <w:t>nustatymų keitimas</w:t>
            </w:r>
            <w:r w:rsidR="75759441" w:rsidRPr="45770CB0">
              <w:rPr>
                <w:rFonts w:ascii="Times New Roman" w:hAnsi="Times New Roman" w:cs="Times New Roman"/>
                <w:sz w:val="24"/>
                <w:szCs w:val="24"/>
              </w:rPr>
              <w:t>;</w:t>
            </w:r>
          </w:p>
          <w:p w14:paraId="02C4C306" w14:textId="7EBFBED0" w:rsidR="00DA358D" w:rsidRPr="009C6AF6" w:rsidRDefault="75759441" w:rsidP="45770CB0">
            <w:pPr>
              <w:jc w:val="both"/>
              <w:rPr>
                <w:rFonts w:ascii="Times New Roman" w:hAnsi="Times New Roman" w:cs="Times New Roman"/>
                <w:sz w:val="24"/>
                <w:szCs w:val="24"/>
              </w:rPr>
            </w:pPr>
            <w:r w:rsidRPr="45770CB0">
              <w:rPr>
                <w:rFonts w:ascii="Times New Roman" w:hAnsi="Times New Roman" w:cs="Times New Roman"/>
                <w:sz w:val="24"/>
                <w:szCs w:val="24"/>
              </w:rPr>
              <w:t>Visi H.5 reikalavime nurodyti administravimo darbai atliekami be papildomų mokesčių.</w:t>
            </w:r>
          </w:p>
        </w:tc>
      </w:tr>
    </w:tbl>
    <w:p w14:paraId="21BE3FA9" w14:textId="1A2668D2" w:rsidR="004D042B" w:rsidRPr="009C6AF6" w:rsidRDefault="653DF765" w:rsidP="45770CB0">
      <w:pPr>
        <w:pStyle w:val="Antrat1"/>
        <w:jc w:val="both"/>
        <w:rPr>
          <w:rFonts w:ascii="Times New Roman" w:hAnsi="Times New Roman" w:cs="Times New Roman"/>
          <w:color w:val="auto"/>
        </w:rPr>
      </w:pPr>
      <w:r w:rsidRPr="45770CB0">
        <w:rPr>
          <w:rFonts w:ascii="Times New Roman" w:hAnsi="Times New Roman" w:cs="Times New Roman"/>
          <w:color w:val="auto"/>
        </w:rPr>
        <w:t xml:space="preserve">Reikalavimai </w:t>
      </w:r>
      <w:r w:rsidR="1FDAE9A4" w:rsidRPr="45770CB0">
        <w:rPr>
          <w:rFonts w:ascii="Times New Roman" w:hAnsi="Times New Roman" w:cs="Times New Roman"/>
          <w:color w:val="auto"/>
        </w:rPr>
        <w:t xml:space="preserve">duomenų bazių priežiūros paslaugoms </w:t>
      </w:r>
    </w:p>
    <w:tbl>
      <w:tblPr>
        <w:tblW w:w="10006" w:type="dxa"/>
        <w:tblInd w:w="-93" w:type="dxa"/>
        <w:tblCellMar>
          <w:top w:w="15" w:type="dxa"/>
          <w:left w:w="15" w:type="dxa"/>
          <w:bottom w:w="15" w:type="dxa"/>
          <w:right w:w="15" w:type="dxa"/>
        </w:tblCellMar>
        <w:tblLook w:val="04A0" w:firstRow="1" w:lastRow="0" w:firstColumn="1" w:lastColumn="0" w:noHBand="0" w:noVBand="1"/>
      </w:tblPr>
      <w:tblGrid>
        <w:gridCol w:w="1197"/>
        <w:gridCol w:w="2247"/>
        <w:gridCol w:w="6562"/>
      </w:tblGrid>
      <w:tr w:rsidR="00504327" w:rsidRPr="009C6AF6" w14:paraId="15975BA6" w14:textId="77777777" w:rsidTr="45770CB0">
        <w:tc>
          <w:tcPr>
            <w:tcW w:w="1197"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A9CEC58" w14:textId="77777777" w:rsidR="004D042B" w:rsidRPr="009C6AF6" w:rsidRDefault="5FCABD25" w:rsidP="45770CB0">
            <w:pPr>
              <w:jc w:val="both"/>
              <w:rPr>
                <w:rFonts w:ascii="Times New Roman" w:hAnsi="Times New Roman" w:cs="Times New Roman"/>
                <w:b/>
                <w:bCs/>
                <w:sz w:val="24"/>
                <w:szCs w:val="24"/>
              </w:rPr>
            </w:pPr>
            <w:r w:rsidRPr="45770CB0">
              <w:rPr>
                <w:rFonts w:ascii="Times New Roman" w:hAnsi="Times New Roman" w:cs="Times New Roman"/>
                <w:b/>
                <w:bCs/>
                <w:sz w:val="24"/>
                <w:szCs w:val="24"/>
              </w:rPr>
              <w:t>Eil. Nr.</w:t>
            </w:r>
          </w:p>
        </w:tc>
        <w:tc>
          <w:tcPr>
            <w:tcW w:w="224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vAlign w:val="center"/>
            <w:hideMark/>
          </w:tcPr>
          <w:p w14:paraId="1123BD6B" w14:textId="77777777" w:rsidR="004D042B" w:rsidRPr="009C6AF6" w:rsidRDefault="5FCABD25" w:rsidP="45770CB0">
            <w:pPr>
              <w:jc w:val="both"/>
              <w:rPr>
                <w:rFonts w:ascii="Times New Roman" w:hAnsi="Times New Roman" w:cs="Times New Roman"/>
                <w:sz w:val="24"/>
                <w:szCs w:val="24"/>
              </w:rPr>
            </w:pPr>
            <w:r w:rsidRPr="45770CB0">
              <w:rPr>
                <w:rFonts w:ascii="Times New Roman" w:hAnsi="Times New Roman" w:cs="Times New Roman"/>
                <w:b/>
                <w:bCs/>
                <w:sz w:val="24"/>
                <w:szCs w:val="24"/>
              </w:rPr>
              <w:t>Charakteristika</w:t>
            </w:r>
          </w:p>
        </w:tc>
        <w:tc>
          <w:tcPr>
            <w:tcW w:w="656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vAlign w:val="center"/>
            <w:hideMark/>
          </w:tcPr>
          <w:p w14:paraId="2326765C" w14:textId="77777777" w:rsidR="004D042B" w:rsidRPr="009C6AF6" w:rsidRDefault="5FCABD25" w:rsidP="45770CB0">
            <w:pPr>
              <w:jc w:val="both"/>
              <w:rPr>
                <w:rFonts w:ascii="Times New Roman" w:hAnsi="Times New Roman" w:cs="Times New Roman"/>
                <w:sz w:val="24"/>
                <w:szCs w:val="24"/>
              </w:rPr>
            </w:pPr>
            <w:r w:rsidRPr="45770CB0">
              <w:rPr>
                <w:rFonts w:ascii="Times New Roman" w:hAnsi="Times New Roman" w:cs="Times New Roman"/>
                <w:b/>
                <w:bCs/>
                <w:sz w:val="24"/>
                <w:szCs w:val="24"/>
              </w:rPr>
              <w:t>Reikalavimas</w:t>
            </w:r>
          </w:p>
        </w:tc>
      </w:tr>
      <w:tr w:rsidR="00C031CF" w:rsidRPr="009C6AF6" w14:paraId="48807829" w14:textId="77777777" w:rsidTr="45770CB0">
        <w:tc>
          <w:tcPr>
            <w:tcW w:w="119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AA3B9EE" w14:textId="7ADD62DB" w:rsidR="004D042B" w:rsidRPr="009C6AF6" w:rsidRDefault="004D042B" w:rsidP="45770CB0">
            <w:pPr>
              <w:pStyle w:val="LentelsNRA1"/>
              <w:jc w:val="both"/>
            </w:pPr>
          </w:p>
        </w:tc>
        <w:tc>
          <w:tcPr>
            <w:tcW w:w="224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2620DC5E" w14:textId="77777777" w:rsidR="004D042B" w:rsidRPr="009C6AF6" w:rsidRDefault="5FCABD25" w:rsidP="45770CB0">
            <w:pPr>
              <w:jc w:val="both"/>
              <w:rPr>
                <w:rFonts w:ascii="Times New Roman" w:hAnsi="Times New Roman" w:cs="Times New Roman"/>
                <w:sz w:val="24"/>
                <w:szCs w:val="24"/>
              </w:rPr>
            </w:pPr>
            <w:r w:rsidRPr="45770CB0">
              <w:rPr>
                <w:rFonts w:ascii="Times New Roman" w:hAnsi="Times New Roman" w:cs="Times New Roman"/>
                <w:sz w:val="24"/>
                <w:szCs w:val="24"/>
              </w:rPr>
              <w:t>Naudojamos versijos</w:t>
            </w:r>
          </w:p>
        </w:tc>
        <w:tc>
          <w:tcPr>
            <w:tcW w:w="656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55B2D41E" w14:textId="08292987" w:rsidR="004D042B" w:rsidRPr="009C6AF6" w:rsidRDefault="5FCABD25" w:rsidP="45770CB0">
            <w:pPr>
              <w:jc w:val="both"/>
              <w:rPr>
                <w:rFonts w:ascii="Times New Roman" w:hAnsi="Times New Roman" w:cs="Times New Roman"/>
                <w:sz w:val="24"/>
                <w:szCs w:val="24"/>
              </w:rPr>
            </w:pPr>
            <w:r w:rsidRPr="45770CB0">
              <w:rPr>
                <w:rFonts w:ascii="Times New Roman" w:hAnsi="Times New Roman" w:cs="Times New Roman"/>
                <w:sz w:val="24"/>
                <w:szCs w:val="24"/>
              </w:rPr>
              <w:t>Microsoft SQL Standard</w:t>
            </w:r>
            <w:r w:rsidR="3779FF9C" w:rsidRPr="45770CB0">
              <w:rPr>
                <w:rFonts w:ascii="Times New Roman" w:hAnsi="Times New Roman" w:cs="Times New Roman"/>
                <w:sz w:val="24"/>
                <w:szCs w:val="24"/>
              </w:rPr>
              <w:t xml:space="preserve">, </w:t>
            </w:r>
            <w:proofErr w:type="spellStart"/>
            <w:r w:rsidR="1BA3507D" w:rsidRPr="45770CB0">
              <w:rPr>
                <w:rFonts w:ascii="Times New Roman" w:hAnsi="Times New Roman" w:cs="Times New Roman"/>
                <w:sz w:val="24"/>
                <w:szCs w:val="24"/>
              </w:rPr>
              <w:t>Post</w:t>
            </w:r>
            <w:r w:rsidR="420F4B8E" w:rsidRPr="45770CB0">
              <w:rPr>
                <w:rFonts w:ascii="Times New Roman" w:hAnsi="Times New Roman" w:cs="Times New Roman"/>
                <w:sz w:val="24"/>
                <w:szCs w:val="24"/>
              </w:rPr>
              <w:t>g</w:t>
            </w:r>
            <w:r w:rsidR="1BA3507D" w:rsidRPr="45770CB0">
              <w:rPr>
                <w:rFonts w:ascii="Times New Roman" w:hAnsi="Times New Roman" w:cs="Times New Roman"/>
                <w:sz w:val="24"/>
                <w:szCs w:val="24"/>
              </w:rPr>
              <w:t>reSQL</w:t>
            </w:r>
            <w:proofErr w:type="spellEnd"/>
            <w:r w:rsidR="1BA3507D" w:rsidRPr="45770CB0">
              <w:rPr>
                <w:rFonts w:ascii="Times New Roman" w:hAnsi="Times New Roman" w:cs="Times New Roman"/>
                <w:sz w:val="24"/>
                <w:szCs w:val="24"/>
              </w:rPr>
              <w:t xml:space="preserve"> ir </w:t>
            </w:r>
            <w:proofErr w:type="spellStart"/>
            <w:r w:rsidR="6A571AA8" w:rsidRPr="45770CB0">
              <w:rPr>
                <w:rFonts w:ascii="Times New Roman" w:hAnsi="Times New Roman" w:cs="Times New Roman"/>
                <w:sz w:val="24"/>
                <w:szCs w:val="24"/>
              </w:rPr>
              <w:t>Oracle</w:t>
            </w:r>
            <w:proofErr w:type="spellEnd"/>
            <w:r w:rsidR="6A571AA8" w:rsidRPr="45770CB0">
              <w:rPr>
                <w:rFonts w:ascii="Times New Roman" w:hAnsi="Times New Roman" w:cs="Times New Roman"/>
                <w:sz w:val="24"/>
                <w:szCs w:val="24"/>
              </w:rPr>
              <w:t xml:space="preserve"> DB</w:t>
            </w:r>
            <w:r w:rsidR="1BA3507D" w:rsidRPr="45770CB0">
              <w:rPr>
                <w:rFonts w:ascii="Times New Roman" w:hAnsi="Times New Roman" w:cs="Times New Roman"/>
                <w:sz w:val="24"/>
                <w:szCs w:val="24"/>
              </w:rPr>
              <w:t xml:space="preserve"> versijos</w:t>
            </w:r>
            <w:r w:rsidR="3FD33A4C" w:rsidRPr="45770CB0">
              <w:rPr>
                <w:rFonts w:ascii="Times New Roman" w:hAnsi="Times New Roman" w:cs="Times New Roman"/>
                <w:sz w:val="24"/>
                <w:szCs w:val="24"/>
              </w:rPr>
              <w:t xml:space="preserve"> (gamintojo palaikomos versijos</w:t>
            </w:r>
            <w:r w:rsidR="72FEF919" w:rsidRPr="45770CB0">
              <w:rPr>
                <w:rFonts w:ascii="Times New Roman" w:hAnsi="Times New Roman" w:cs="Times New Roman"/>
                <w:sz w:val="24"/>
                <w:szCs w:val="24"/>
              </w:rPr>
              <w:t xml:space="preserve">, </w:t>
            </w:r>
            <w:r w:rsidR="2D2FC3C4" w:rsidRPr="45770CB0">
              <w:rPr>
                <w:rFonts w:ascii="Times New Roman" w:hAnsi="Times New Roman" w:cs="Times New Roman"/>
                <w:sz w:val="24"/>
                <w:szCs w:val="24"/>
              </w:rPr>
              <w:t>tiksli informacija bus pateikta tik  tiekėjui, su kuriuo bus sudaryta Paslaugų sutartis).</w:t>
            </w:r>
          </w:p>
        </w:tc>
      </w:tr>
      <w:tr w:rsidR="00C031CF" w:rsidRPr="009C6AF6" w14:paraId="5CFF55C4" w14:textId="77777777" w:rsidTr="45770CB0">
        <w:trPr>
          <w:trHeight w:val="1223"/>
        </w:trPr>
        <w:tc>
          <w:tcPr>
            <w:tcW w:w="119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38EA101" w14:textId="77777777" w:rsidR="004D042B" w:rsidRPr="009C6AF6" w:rsidRDefault="004D042B" w:rsidP="45770CB0">
            <w:pPr>
              <w:pStyle w:val="LentelsNRA1"/>
              <w:jc w:val="both"/>
            </w:pPr>
          </w:p>
        </w:tc>
        <w:tc>
          <w:tcPr>
            <w:tcW w:w="224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11C34A41" w14:textId="77777777" w:rsidR="004D042B" w:rsidRPr="009C6AF6" w:rsidRDefault="5FCABD25" w:rsidP="45770CB0">
            <w:pPr>
              <w:jc w:val="both"/>
              <w:rPr>
                <w:rFonts w:ascii="Times New Roman" w:hAnsi="Times New Roman" w:cs="Times New Roman"/>
                <w:sz w:val="24"/>
                <w:szCs w:val="24"/>
              </w:rPr>
            </w:pPr>
            <w:r w:rsidRPr="45770CB0">
              <w:rPr>
                <w:rFonts w:ascii="Times New Roman" w:hAnsi="Times New Roman" w:cs="Times New Roman"/>
                <w:sz w:val="24"/>
                <w:szCs w:val="24"/>
              </w:rPr>
              <w:t>Funkcijos</w:t>
            </w:r>
          </w:p>
        </w:tc>
        <w:tc>
          <w:tcPr>
            <w:tcW w:w="656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0C045D82" w14:textId="77777777" w:rsidR="004D042B" w:rsidRPr="009C6AF6" w:rsidRDefault="5FCABD25" w:rsidP="45770CB0">
            <w:pPr>
              <w:jc w:val="both"/>
              <w:rPr>
                <w:rFonts w:ascii="Times New Roman" w:hAnsi="Times New Roman" w:cs="Times New Roman"/>
                <w:sz w:val="24"/>
                <w:szCs w:val="24"/>
              </w:rPr>
            </w:pPr>
            <w:r w:rsidRPr="45770CB0">
              <w:rPr>
                <w:rFonts w:ascii="Times New Roman" w:hAnsi="Times New Roman" w:cs="Times New Roman"/>
                <w:sz w:val="24"/>
                <w:szCs w:val="24"/>
              </w:rPr>
              <w:t>Užtikrinti Duomenų bazių valdymo sistemų (toliau – DBVS) veikimą;</w:t>
            </w:r>
          </w:p>
          <w:p w14:paraId="4D915F3C" w14:textId="4B75B55A" w:rsidR="004D042B" w:rsidRPr="009C6AF6" w:rsidRDefault="5FCABD25" w:rsidP="45770CB0">
            <w:pPr>
              <w:jc w:val="both"/>
              <w:rPr>
                <w:rFonts w:ascii="Times New Roman" w:hAnsi="Times New Roman" w:cs="Times New Roman"/>
                <w:sz w:val="24"/>
                <w:szCs w:val="24"/>
              </w:rPr>
            </w:pPr>
            <w:r w:rsidRPr="45770CB0">
              <w:rPr>
                <w:rFonts w:ascii="Times New Roman" w:hAnsi="Times New Roman" w:cs="Times New Roman"/>
                <w:sz w:val="24"/>
                <w:szCs w:val="24"/>
              </w:rPr>
              <w:t>Užtikrinti DBVS darbą su taikomosiomis programomis;</w:t>
            </w:r>
          </w:p>
        </w:tc>
      </w:tr>
      <w:tr w:rsidR="00C031CF" w:rsidRPr="009C6AF6" w14:paraId="094E33CA" w14:textId="77777777" w:rsidTr="45770CB0">
        <w:tc>
          <w:tcPr>
            <w:tcW w:w="119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A8A194B" w14:textId="77777777" w:rsidR="004D042B" w:rsidRPr="009C6AF6" w:rsidRDefault="004D042B" w:rsidP="45770CB0">
            <w:pPr>
              <w:pStyle w:val="LentelsNRA1"/>
              <w:jc w:val="both"/>
            </w:pPr>
          </w:p>
        </w:tc>
        <w:tc>
          <w:tcPr>
            <w:tcW w:w="224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2EF92AF6" w14:textId="77777777" w:rsidR="004D042B" w:rsidRPr="009C6AF6" w:rsidRDefault="5FCABD25" w:rsidP="45770CB0">
            <w:pPr>
              <w:jc w:val="both"/>
              <w:rPr>
                <w:rFonts w:ascii="Times New Roman" w:hAnsi="Times New Roman" w:cs="Times New Roman"/>
                <w:sz w:val="24"/>
                <w:szCs w:val="24"/>
              </w:rPr>
            </w:pPr>
            <w:r w:rsidRPr="45770CB0">
              <w:rPr>
                <w:rFonts w:ascii="Times New Roman" w:hAnsi="Times New Roman" w:cs="Times New Roman"/>
                <w:sz w:val="24"/>
                <w:szCs w:val="24"/>
              </w:rPr>
              <w:t>Paslaugos teikimo laikas</w:t>
            </w:r>
          </w:p>
        </w:tc>
        <w:tc>
          <w:tcPr>
            <w:tcW w:w="656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27F1FB9B" w14:textId="0B8895A8" w:rsidR="004D042B" w:rsidRPr="009C6AF6" w:rsidRDefault="5FCABD25" w:rsidP="45770CB0">
            <w:pPr>
              <w:jc w:val="both"/>
              <w:rPr>
                <w:rFonts w:ascii="Times New Roman" w:hAnsi="Times New Roman" w:cs="Times New Roman"/>
                <w:sz w:val="24"/>
                <w:szCs w:val="24"/>
              </w:rPr>
            </w:pPr>
            <w:r w:rsidRPr="45770CB0">
              <w:rPr>
                <w:rFonts w:ascii="Times New Roman" w:hAnsi="Times New Roman" w:cs="Times New Roman"/>
                <w:sz w:val="24"/>
                <w:szCs w:val="24"/>
              </w:rPr>
              <w:t>Perkančiosios organizacijos darbo valandomis</w:t>
            </w:r>
          </w:p>
        </w:tc>
      </w:tr>
      <w:tr w:rsidR="00C031CF" w:rsidRPr="009C6AF6" w14:paraId="4413533C" w14:textId="77777777" w:rsidTr="45770CB0">
        <w:tc>
          <w:tcPr>
            <w:tcW w:w="119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82594FE" w14:textId="77777777" w:rsidR="004D042B" w:rsidRPr="009C6AF6" w:rsidRDefault="004D042B" w:rsidP="45770CB0">
            <w:pPr>
              <w:pStyle w:val="LentelsNRA1"/>
              <w:jc w:val="both"/>
            </w:pPr>
          </w:p>
        </w:tc>
        <w:tc>
          <w:tcPr>
            <w:tcW w:w="224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74D1881F" w14:textId="77777777" w:rsidR="004D042B" w:rsidRPr="009C6AF6" w:rsidRDefault="5FCABD25" w:rsidP="45770CB0">
            <w:pPr>
              <w:jc w:val="both"/>
              <w:rPr>
                <w:rFonts w:ascii="Times New Roman" w:hAnsi="Times New Roman" w:cs="Times New Roman"/>
                <w:sz w:val="24"/>
                <w:szCs w:val="24"/>
              </w:rPr>
            </w:pPr>
            <w:r w:rsidRPr="45770CB0">
              <w:rPr>
                <w:rFonts w:ascii="Times New Roman" w:hAnsi="Times New Roman" w:cs="Times New Roman"/>
                <w:sz w:val="24"/>
                <w:szCs w:val="24"/>
              </w:rPr>
              <w:t>Profilaktiniai priežiūros darbai</w:t>
            </w:r>
          </w:p>
        </w:tc>
        <w:tc>
          <w:tcPr>
            <w:tcW w:w="656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642CD44C" w14:textId="7DBB2BC3" w:rsidR="007F37A0" w:rsidRPr="009C6AF6" w:rsidRDefault="5FCABD25" w:rsidP="45770CB0">
            <w:pPr>
              <w:spacing w:after="0"/>
              <w:jc w:val="both"/>
              <w:rPr>
                <w:rFonts w:ascii="Times New Roman" w:hAnsi="Times New Roman" w:cs="Times New Roman"/>
                <w:sz w:val="24"/>
                <w:szCs w:val="24"/>
              </w:rPr>
            </w:pPr>
            <w:r w:rsidRPr="45770CB0">
              <w:rPr>
                <w:rFonts w:ascii="Times New Roman" w:hAnsi="Times New Roman" w:cs="Times New Roman"/>
                <w:sz w:val="24"/>
                <w:szCs w:val="24"/>
              </w:rPr>
              <w:t xml:space="preserve">DBVS funkcijų valdymas ir konfigūravimas; </w:t>
            </w:r>
          </w:p>
          <w:p w14:paraId="15A9E8A7" w14:textId="62940912" w:rsidR="000C4137" w:rsidRPr="009C6AF6" w:rsidRDefault="4EF2FFB0" w:rsidP="45770CB0">
            <w:pPr>
              <w:spacing w:after="0"/>
              <w:jc w:val="both"/>
              <w:rPr>
                <w:rFonts w:ascii="Times New Roman" w:hAnsi="Times New Roman" w:cs="Times New Roman"/>
                <w:sz w:val="24"/>
                <w:szCs w:val="24"/>
              </w:rPr>
            </w:pPr>
            <w:r w:rsidRPr="45770CB0">
              <w:rPr>
                <w:rFonts w:ascii="Times New Roman" w:hAnsi="Times New Roman" w:cs="Times New Roman"/>
                <w:sz w:val="24"/>
                <w:szCs w:val="24"/>
              </w:rPr>
              <w:t>Užtikrinti iš anksto suderintų DBVS greitaveikos parametrų stebėjimą, reagavimą, informavimą bei veiksmus, padėsiančius identifikuoti greitaveikos pokyčio priežastis.</w:t>
            </w:r>
          </w:p>
          <w:p w14:paraId="1F0AA22B" w14:textId="4AEA8956" w:rsidR="005A0C7F" w:rsidRPr="009C6AF6" w:rsidRDefault="54CE11CA" w:rsidP="45770CB0">
            <w:pPr>
              <w:spacing w:after="0"/>
              <w:jc w:val="both"/>
              <w:rPr>
                <w:rFonts w:ascii="Times New Roman" w:hAnsi="Times New Roman" w:cs="Times New Roman"/>
                <w:sz w:val="24"/>
                <w:szCs w:val="24"/>
              </w:rPr>
            </w:pPr>
            <w:r w:rsidRPr="45770CB0">
              <w:rPr>
                <w:rFonts w:ascii="Times New Roman" w:hAnsi="Times New Roman" w:cs="Times New Roman"/>
                <w:sz w:val="24"/>
                <w:szCs w:val="24"/>
              </w:rPr>
              <w:t>Įvykių</w:t>
            </w:r>
            <w:r w:rsidR="28EDBE6B" w:rsidRPr="45770CB0">
              <w:rPr>
                <w:rFonts w:ascii="Times New Roman" w:hAnsi="Times New Roman" w:cs="Times New Roman"/>
                <w:sz w:val="24"/>
                <w:szCs w:val="24"/>
              </w:rPr>
              <w:t xml:space="preserve"> žurnalo peržiūra, klaidų įrašų analizė bei klaidų priežasčių panaikinimas. Vykdoma ne rečiau kaip kartą per mėnesį;</w:t>
            </w:r>
          </w:p>
          <w:p w14:paraId="256001C7" w14:textId="23C03053" w:rsidR="004D042B" w:rsidRPr="009C6AF6" w:rsidRDefault="5FCABD25" w:rsidP="45770CB0">
            <w:pPr>
              <w:spacing w:after="0"/>
              <w:jc w:val="both"/>
              <w:rPr>
                <w:rFonts w:ascii="Times New Roman" w:hAnsi="Times New Roman" w:cs="Times New Roman"/>
                <w:sz w:val="24"/>
                <w:szCs w:val="24"/>
              </w:rPr>
            </w:pPr>
            <w:r w:rsidRPr="45770CB0">
              <w:rPr>
                <w:rFonts w:ascii="Times New Roman" w:hAnsi="Times New Roman" w:cs="Times New Roman"/>
                <w:sz w:val="24"/>
                <w:szCs w:val="24"/>
              </w:rPr>
              <w:t>DBVS įvykių žurnalo peržiūra, klaidų įrašų analizė bei klaidų priežasčių panaikinimas ar Perkančiosios organizacijos informavimas - kai priežastis sprendžia trečios šalys. Vykdoma ne rečiau kaip kartą per mėnesį;</w:t>
            </w:r>
          </w:p>
          <w:p w14:paraId="6F30F426" w14:textId="1BA35717" w:rsidR="004D042B" w:rsidRPr="009C6AF6" w:rsidRDefault="5FCABD25" w:rsidP="45770CB0">
            <w:pPr>
              <w:spacing w:after="0"/>
              <w:jc w:val="both"/>
              <w:rPr>
                <w:rFonts w:ascii="Times New Roman" w:hAnsi="Times New Roman" w:cs="Times New Roman"/>
                <w:sz w:val="24"/>
                <w:szCs w:val="24"/>
              </w:rPr>
            </w:pPr>
            <w:r w:rsidRPr="45770CB0">
              <w:rPr>
                <w:rFonts w:ascii="Times New Roman" w:hAnsi="Times New Roman" w:cs="Times New Roman"/>
                <w:sz w:val="24"/>
                <w:szCs w:val="24"/>
              </w:rPr>
              <w:t>Gamintojo kritinių atnaujinimų (</w:t>
            </w:r>
            <w:proofErr w:type="spellStart"/>
            <w:r w:rsidRPr="45770CB0">
              <w:rPr>
                <w:rFonts w:ascii="Times New Roman" w:hAnsi="Times New Roman" w:cs="Times New Roman"/>
                <w:sz w:val="24"/>
                <w:szCs w:val="24"/>
              </w:rPr>
              <w:t>critical</w:t>
            </w:r>
            <w:proofErr w:type="spellEnd"/>
            <w:r w:rsidRPr="45770CB0">
              <w:rPr>
                <w:rFonts w:ascii="Times New Roman" w:hAnsi="Times New Roman" w:cs="Times New Roman"/>
                <w:sz w:val="24"/>
                <w:szCs w:val="24"/>
              </w:rPr>
              <w:t xml:space="preserve"> </w:t>
            </w:r>
            <w:proofErr w:type="spellStart"/>
            <w:r w:rsidRPr="45770CB0">
              <w:rPr>
                <w:rFonts w:ascii="Times New Roman" w:hAnsi="Times New Roman" w:cs="Times New Roman"/>
                <w:sz w:val="24"/>
                <w:szCs w:val="24"/>
              </w:rPr>
              <w:t>hotfix</w:t>
            </w:r>
            <w:proofErr w:type="spellEnd"/>
            <w:r w:rsidRPr="45770CB0">
              <w:rPr>
                <w:rFonts w:ascii="Times New Roman" w:hAnsi="Times New Roman" w:cs="Times New Roman"/>
                <w:sz w:val="24"/>
                <w:szCs w:val="24"/>
              </w:rPr>
              <w:t>) ir pataisymų paketų (</w:t>
            </w:r>
            <w:proofErr w:type="spellStart"/>
            <w:r w:rsidRPr="45770CB0">
              <w:rPr>
                <w:rFonts w:ascii="Times New Roman" w:hAnsi="Times New Roman" w:cs="Times New Roman"/>
                <w:sz w:val="24"/>
                <w:szCs w:val="24"/>
              </w:rPr>
              <w:t>service</w:t>
            </w:r>
            <w:proofErr w:type="spellEnd"/>
            <w:r w:rsidRPr="45770CB0">
              <w:rPr>
                <w:rFonts w:ascii="Times New Roman" w:hAnsi="Times New Roman" w:cs="Times New Roman"/>
                <w:sz w:val="24"/>
                <w:szCs w:val="24"/>
              </w:rPr>
              <w:t xml:space="preserve"> </w:t>
            </w:r>
            <w:proofErr w:type="spellStart"/>
            <w:r w:rsidRPr="45770CB0">
              <w:rPr>
                <w:rFonts w:ascii="Times New Roman" w:hAnsi="Times New Roman" w:cs="Times New Roman"/>
                <w:sz w:val="24"/>
                <w:szCs w:val="24"/>
              </w:rPr>
              <w:t>pack</w:t>
            </w:r>
            <w:proofErr w:type="spellEnd"/>
            <w:r w:rsidRPr="45770CB0">
              <w:rPr>
                <w:rFonts w:ascii="Times New Roman" w:hAnsi="Times New Roman" w:cs="Times New Roman"/>
                <w:sz w:val="24"/>
                <w:szCs w:val="24"/>
              </w:rPr>
              <w:t xml:space="preserve">) </w:t>
            </w:r>
            <w:r w:rsidR="5A104555" w:rsidRPr="45770CB0">
              <w:rPr>
                <w:rFonts w:ascii="Times New Roman" w:hAnsi="Times New Roman" w:cs="Times New Roman"/>
                <w:sz w:val="24"/>
                <w:szCs w:val="24"/>
              </w:rPr>
              <w:t>stebėsena</w:t>
            </w:r>
            <w:r w:rsidRPr="45770CB0">
              <w:rPr>
                <w:rFonts w:ascii="Times New Roman" w:hAnsi="Times New Roman" w:cs="Times New Roman"/>
                <w:sz w:val="24"/>
                <w:szCs w:val="24"/>
              </w:rPr>
              <w:t xml:space="preserve">. </w:t>
            </w:r>
          </w:p>
        </w:tc>
      </w:tr>
      <w:tr w:rsidR="00C031CF" w:rsidRPr="009C6AF6" w14:paraId="56F93B98" w14:textId="77777777" w:rsidTr="45770CB0">
        <w:tc>
          <w:tcPr>
            <w:tcW w:w="119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46D0156" w14:textId="77777777" w:rsidR="004D042B" w:rsidRPr="009C6AF6" w:rsidRDefault="004D042B" w:rsidP="45770CB0">
            <w:pPr>
              <w:pStyle w:val="LentelsNRA1"/>
              <w:jc w:val="both"/>
            </w:pPr>
          </w:p>
        </w:tc>
        <w:tc>
          <w:tcPr>
            <w:tcW w:w="224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54D9003B" w14:textId="77777777" w:rsidR="004D042B" w:rsidRPr="009C6AF6" w:rsidRDefault="5FCABD25" w:rsidP="45770CB0">
            <w:pPr>
              <w:jc w:val="both"/>
              <w:rPr>
                <w:rFonts w:ascii="Times New Roman" w:hAnsi="Times New Roman" w:cs="Times New Roman"/>
                <w:sz w:val="24"/>
                <w:szCs w:val="24"/>
              </w:rPr>
            </w:pPr>
            <w:r w:rsidRPr="45770CB0">
              <w:rPr>
                <w:rFonts w:ascii="Times New Roman" w:hAnsi="Times New Roman" w:cs="Times New Roman"/>
                <w:sz w:val="24"/>
                <w:szCs w:val="24"/>
              </w:rPr>
              <w:t>Administravimo darbai (Užklausos)</w:t>
            </w:r>
          </w:p>
        </w:tc>
        <w:tc>
          <w:tcPr>
            <w:tcW w:w="656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23EAB5EC" w14:textId="77777777" w:rsidR="004D042B" w:rsidRPr="009C6AF6" w:rsidRDefault="5FCABD25" w:rsidP="45770CB0">
            <w:pPr>
              <w:jc w:val="both"/>
              <w:rPr>
                <w:rFonts w:ascii="Times New Roman" w:hAnsi="Times New Roman" w:cs="Times New Roman"/>
                <w:sz w:val="24"/>
                <w:szCs w:val="24"/>
              </w:rPr>
            </w:pPr>
            <w:r w:rsidRPr="45770CB0">
              <w:rPr>
                <w:rFonts w:ascii="Times New Roman" w:hAnsi="Times New Roman" w:cs="Times New Roman"/>
                <w:sz w:val="24"/>
                <w:szCs w:val="24"/>
              </w:rPr>
              <w:t>Naujų naudotojų sukūrimas;</w:t>
            </w:r>
          </w:p>
          <w:p w14:paraId="7E51D414" w14:textId="7BB4EA35" w:rsidR="004D042B" w:rsidRPr="009C6AF6" w:rsidRDefault="5FCABD25" w:rsidP="45770CB0">
            <w:pPr>
              <w:jc w:val="both"/>
              <w:rPr>
                <w:rFonts w:ascii="Times New Roman" w:hAnsi="Times New Roman" w:cs="Times New Roman"/>
                <w:sz w:val="24"/>
                <w:szCs w:val="24"/>
              </w:rPr>
            </w:pPr>
            <w:r w:rsidRPr="45770CB0">
              <w:rPr>
                <w:rFonts w:ascii="Times New Roman" w:hAnsi="Times New Roman" w:cs="Times New Roman"/>
                <w:sz w:val="24"/>
                <w:szCs w:val="24"/>
              </w:rPr>
              <w:t>Esamų naudotojų pašalinimas/</w:t>
            </w:r>
            <w:r w:rsidR="4D94D1EA" w:rsidRPr="45770CB0">
              <w:rPr>
                <w:rFonts w:ascii="Times New Roman" w:hAnsi="Times New Roman" w:cs="Times New Roman"/>
                <w:sz w:val="24"/>
                <w:szCs w:val="24"/>
              </w:rPr>
              <w:t xml:space="preserve">prieigos </w:t>
            </w:r>
            <w:r w:rsidRPr="45770CB0">
              <w:rPr>
                <w:rFonts w:ascii="Times New Roman" w:hAnsi="Times New Roman" w:cs="Times New Roman"/>
                <w:sz w:val="24"/>
                <w:szCs w:val="24"/>
              </w:rPr>
              <w:t>sustabdymas;</w:t>
            </w:r>
          </w:p>
          <w:p w14:paraId="2442100F" w14:textId="77777777" w:rsidR="004D042B" w:rsidRPr="009C6AF6" w:rsidRDefault="5FCABD25" w:rsidP="45770CB0">
            <w:pPr>
              <w:jc w:val="both"/>
              <w:rPr>
                <w:rFonts w:ascii="Times New Roman" w:hAnsi="Times New Roman" w:cs="Times New Roman"/>
                <w:sz w:val="24"/>
                <w:szCs w:val="24"/>
              </w:rPr>
            </w:pPr>
            <w:r w:rsidRPr="45770CB0">
              <w:rPr>
                <w:rFonts w:ascii="Times New Roman" w:hAnsi="Times New Roman" w:cs="Times New Roman"/>
                <w:sz w:val="24"/>
                <w:szCs w:val="24"/>
              </w:rPr>
              <w:t>Incidentų susijusių su greitaveika sprendimas. Jeigu incidentas nėra susijęs su Perkančiosios organizacijos prižiūrimomis sistemomis, duomenų bazėmis ar esama infrastruktūra, Tiekėjas turi pateikti nedelsiant, bet ne ilgiau kaip per reakcijos į užklausą numatytą terminą, įrodymus, kad gedimas įvyko dėl trečiųjų šalių kaltės.</w:t>
            </w:r>
          </w:p>
          <w:p w14:paraId="09CEF742" w14:textId="77777777" w:rsidR="004D042B" w:rsidRPr="009C6AF6" w:rsidRDefault="5FCABD25" w:rsidP="45770CB0">
            <w:pPr>
              <w:jc w:val="both"/>
              <w:rPr>
                <w:rFonts w:ascii="Times New Roman" w:hAnsi="Times New Roman" w:cs="Times New Roman"/>
                <w:sz w:val="24"/>
                <w:szCs w:val="24"/>
              </w:rPr>
            </w:pPr>
            <w:r w:rsidRPr="45770CB0">
              <w:rPr>
                <w:rFonts w:ascii="Times New Roman" w:hAnsi="Times New Roman" w:cs="Times New Roman"/>
                <w:sz w:val="24"/>
                <w:szCs w:val="24"/>
              </w:rPr>
              <w:t>Pakeitimų diegimas (Taikomosios programinės įrangos kūrėjų pateikiamų pakeitimų diegimas).</w:t>
            </w:r>
          </w:p>
          <w:p w14:paraId="156ECE9E" w14:textId="1AA3E456" w:rsidR="00F57D71" w:rsidRPr="009C6AF6" w:rsidRDefault="7F2FA429" w:rsidP="45770CB0">
            <w:pPr>
              <w:jc w:val="both"/>
              <w:rPr>
                <w:rFonts w:ascii="Times New Roman" w:hAnsi="Times New Roman" w:cs="Times New Roman"/>
                <w:sz w:val="24"/>
                <w:szCs w:val="24"/>
              </w:rPr>
            </w:pPr>
            <w:r w:rsidRPr="45770CB0">
              <w:rPr>
                <w:rFonts w:ascii="Times New Roman" w:hAnsi="Times New Roman" w:cs="Times New Roman"/>
                <w:sz w:val="24"/>
                <w:szCs w:val="24"/>
              </w:rPr>
              <w:t>Visi I.5 reikalavime nurodyti administravimo darbai atliekami be papildomų mokesčių.</w:t>
            </w:r>
          </w:p>
        </w:tc>
      </w:tr>
    </w:tbl>
    <w:p w14:paraId="79B068DA" w14:textId="491ACBC3" w:rsidR="007A3383" w:rsidRPr="009C6AF6" w:rsidRDefault="007A3383" w:rsidP="006C2EEE">
      <w:pPr>
        <w:pStyle w:val="Antrat1"/>
        <w:jc w:val="both"/>
        <w:rPr>
          <w:rFonts w:ascii="Times New Roman" w:hAnsi="Times New Roman" w:cs="Times New Roman"/>
        </w:rPr>
      </w:pPr>
      <w:r w:rsidRPr="009C6AF6">
        <w:rPr>
          <w:rFonts w:ascii="Times New Roman" w:hAnsi="Times New Roman" w:cs="Times New Roman"/>
        </w:rPr>
        <w:t xml:space="preserve">Reikalavimai </w:t>
      </w:r>
      <w:r w:rsidR="00DA7106" w:rsidRPr="009C6AF6">
        <w:rPr>
          <w:rFonts w:ascii="Times New Roman" w:hAnsi="Times New Roman" w:cs="Times New Roman"/>
        </w:rPr>
        <w:t>D</w:t>
      </w:r>
      <w:r w:rsidR="002F1A62" w:rsidRPr="009C6AF6">
        <w:rPr>
          <w:rFonts w:ascii="Times New Roman" w:hAnsi="Times New Roman" w:cs="Times New Roman"/>
        </w:rPr>
        <w:t xml:space="preserve">ebesijos </w:t>
      </w:r>
      <w:r w:rsidR="00FE5CCF" w:rsidRPr="009C6AF6">
        <w:rPr>
          <w:rFonts w:ascii="Times New Roman" w:hAnsi="Times New Roman" w:cs="Times New Roman"/>
        </w:rPr>
        <w:t>Microso</w:t>
      </w:r>
      <w:r w:rsidR="00E7590D" w:rsidRPr="009C6AF6">
        <w:rPr>
          <w:rFonts w:ascii="Times New Roman" w:hAnsi="Times New Roman" w:cs="Times New Roman"/>
        </w:rPr>
        <w:t>ft</w:t>
      </w:r>
      <w:r w:rsidR="00FE5CCF" w:rsidRPr="009C6AF6">
        <w:rPr>
          <w:rFonts w:ascii="Times New Roman" w:hAnsi="Times New Roman" w:cs="Times New Roman"/>
        </w:rPr>
        <w:t xml:space="preserve"> </w:t>
      </w:r>
      <w:r w:rsidR="002F1A62" w:rsidRPr="009C6AF6">
        <w:rPr>
          <w:rFonts w:ascii="Times New Roman" w:hAnsi="Times New Roman" w:cs="Times New Roman"/>
        </w:rPr>
        <w:t xml:space="preserve">365 </w:t>
      </w:r>
      <w:r w:rsidRPr="009C6AF6">
        <w:rPr>
          <w:rFonts w:ascii="Times New Roman" w:hAnsi="Times New Roman" w:cs="Times New Roman"/>
        </w:rPr>
        <w:t>priežiūros paslaugai</w:t>
      </w:r>
    </w:p>
    <w:tbl>
      <w:tblPr>
        <w:tblW w:w="10006" w:type="dxa"/>
        <w:tblInd w:w="-93" w:type="dxa"/>
        <w:tblLayout w:type="fixed"/>
        <w:tblCellMar>
          <w:top w:w="15" w:type="dxa"/>
          <w:left w:w="15" w:type="dxa"/>
          <w:bottom w:w="15" w:type="dxa"/>
          <w:right w:w="15" w:type="dxa"/>
        </w:tblCellMar>
        <w:tblLook w:val="04A0" w:firstRow="1" w:lastRow="0" w:firstColumn="1" w:lastColumn="0" w:noHBand="0" w:noVBand="1"/>
      </w:tblPr>
      <w:tblGrid>
        <w:gridCol w:w="1242"/>
        <w:gridCol w:w="2268"/>
        <w:gridCol w:w="6496"/>
      </w:tblGrid>
      <w:tr w:rsidR="00DA39F1" w:rsidRPr="009C6AF6" w14:paraId="30B3137B" w14:textId="77777777" w:rsidTr="45770CB0">
        <w:tc>
          <w:tcPr>
            <w:tcW w:w="1242"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FB364DC" w14:textId="77777777" w:rsidR="0010529D" w:rsidRPr="009C6AF6" w:rsidRDefault="0010529D" w:rsidP="006C2EEE">
            <w:pPr>
              <w:jc w:val="both"/>
              <w:rPr>
                <w:rFonts w:ascii="Times New Roman" w:hAnsi="Times New Roman" w:cs="Times New Roman"/>
                <w:b/>
                <w:bCs/>
                <w:sz w:val="24"/>
                <w:szCs w:val="24"/>
              </w:rPr>
            </w:pPr>
            <w:r w:rsidRPr="009C6AF6">
              <w:rPr>
                <w:rFonts w:ascii="Times New Roman" w:hAnsi="Times New Roman" w:cs="Times New Roman"/>
                <w:b/>
                <w:bCs/>
                <w:sz w:val="24"/>
                <w:szCs w:val="24"/>
              </w:rPr>
              <w:t>Eil. Nr.</w:t>
            </w:r>
          </w:p>
        </w:tc>
        <w:tc>
          <w:tcPr>
            <w:tcW w:w="226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vAlign w:val="center"/>
            <w:hideMark/>
          </w:tcPr>
          <w:p w14:paraId="20313AE5" w14:textId="77777777" w:rsidR="0010529D" w:rsidRPr="009C6AF6" w:rsidRDefault="0010529D" w:rsidP="006C2EEE">
            <w:pPr>
              <w:jc w:val="both"/>
              <w:rPr>
                <w:rFonts w:ascii="Times New Roman" w:hAnsi="Times New Roman" w:cs="Times New Roman"/>
                <w:sz w:val="24"/>
                <w:szCs w:val="24"/>
              </w:rPr>
            </w:pPr>
            <w:r w:rsidRPr="009C6AF6">
              <w:rPr>
                <w:rFonts w:ascii="Times New Roman" w:hAnsi="Times New Roman" w:cs="Times New Roman"/>
                <w:b/>
                <w:bCs/>
                <w:sz w:val="24"/>
                <w:szCs w:val="24"/>
              </w:rPr>
              <w:t>Charakteristika</w:t>
            </w:r>
          </w:p>
        </w:tc>
        <w:tc>
          <w:tcPr>
            <w:tcW w:w="649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vAlign w:val="center"/>
            <w:hideMark/>
          </w:tcPr>
          <w:p w14:paraId="1BAD171F" w14:textId="77777777" w:rsidR="0010529D" w:rsidRPr="009C6AF6" w:rsidRDefault="0010529D" w:rsidP="006C2EEE">
            <w:pPr>
              <w:jc w:val="both"/>
              <w:rPr>
                <w:rFonts w:ascii="Times New Roman" w:hAnsi="Times New Roman" w:cs="Times New Roman"/>
                <w:sz w:val="24"/>
                <w:szCs w:val="24"/>
              </w:rPr>
            </w:pPr>
            <w:r w:rsidRPr="009C6AF6">
              <w:rPr>
                <w:rFonts w:ascii="Times New Roman" w:hAnsi="Times New Roman" w:cs="Times New Roman"/>
                <w:b/>
                <w:bCs/>
                <w:sz w:val="24"/>
                <w:szCs w:val="24"/>
              </w:rPr>
              <w:t>Reikalavimas</w:t>
            </w:r>
          </w:p>
        </w:tc>
      </w:tr>
      <w:tr w:rsidR="00360B6D" w:rsidRPr="009C6AF6" w14:paraId="03FFDBFA" w14:textId="77777777" w:rsidTr="45770CB0">
        <w:tc>
          <w:tcPr>
            <w:tcW w:w="124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0FF2628" w14:textId="77777777" w:rsidR="0010529D" w:rsidRPr="009C6AF6" w:rsidRDefault="0010529D" w:rsidP="006C2EEE">
            <w:pPr>
              <w:pStyle w:val="LentelsNRA1"/>
              <w:jc w:val="both"/>
            </w:pPr>
          </w:p>
        </w:tc>
        <w:tc>
          <w:tcPr>
            <w:tcW w:w="226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3767A985" w14:textId="25FDA5EC" w:rsidR="0010529D" w:rsidRPr="009C6AF6" w:rsidRDefault="0010529D" w:rsidP="006C2EEE">
            <w:pPr>
              <w:jc w:val="both"/>
              <w:rPr>
                <w:rFonts w:ascii="Times New Roman" w:hAnsi="Times New Roman" w:cs="Times New Roman"/>
                <w:sz w:val="24"/>
                <w:szCs w:val="24"/>
              </w:rPr>
            </w:pPr>
            <w:r w:rsidRPr="009C6AF6">
              <w:rPr>
                <w:rFonts w:ascii="Times New Roman" w:hAnsi="Times New Roman" w:cs="Times New Roman"/>
                <w:sz w:val="24"/>
                <w:szCs w:val="24"/>
              </w:rPr>
              <w:t xml:space="preserve">Perkančiosios organizacijos </w:t>
            </w:r>
            <w:r w:rsidR="00E41AA0" w:rsidRPr="009C6AF6">
              <w:rPr>
                <w:rFonts w:ascii="Times New Roman" w:hAnsi="Times New Roman" w:cs="Times New Roman"/>
                <w:sz w:val="24"/>
                <w:szCs w:val="24"/>
              </w:rPr>
              <w:t>prenumerata</w:t>
            </w:r>
          </w:p>
        </w:tc>
        <w:tc>
          <w:tcPr>
            <w:tcW w:w="649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1EDF16C1" w14:textId="3DA1D5CD" w:rsidR="0010529D" w:rsidRPr="009C6AF6" w:rsidRDefault="00DA7106" w:rsidP="006C2EEE">
            <w:pPr>
              <w:jc w:val="both"/>
              <w:rPr>
                <w:rFonts w:ascii="Times New Roman" w:hAnsi="Times New Roman" w:cs="Times New Roman"/>
                <w:sz w:val="24"/>
                <w:szCs w:val="24"/>
              </w:rPr>
            </w:pPr>
            <w:r w:rsidRPr="009C6AF6">
              <w:rPr>
                <w:rFonts w:ascii="Times New Roman" w:hAnsi="Times New Roman" w:cs="Times New Roman"/>
                <w:sz w:val="24"/>
                <w:szCs w:val="24"/>
              </w:rPr>
              <w:t>D</w:t>
            </w:r>
            <w:r w:rsidR="0010529D" w:rsidRPr="009C6AF6">
              <w:rPr>
                <w:rFonts w:ascii="Times New Roman" w:hAnsi="Times New Roman" w:cs="Times New Roman"/>
                <w:sz w:val="24"/>
                <w:szCs w:val="24"/>
              </w:rPr>
              <w:t xml:space="preserve">ebesijos </w:t>
            </w:r>
            <w:r w:rsidR="00E7590D" w:rsidRPr="009C6AF6">
              <w:rPr>
                <w:rFonts w:ascii="Times New Roman" w:hAnsi="Times New Roman" w:cs="Times New Roman"/>
                <w:sz w:val="24"/>
                <w:szCs w:val="24"/>
              </w:rPr>
              <w:t xml:space="preserve">Microsoft </w:t>
            </w:r>
            <w:r w:rsidR="0010529D" w:rsidRPr="009C6AF6">
              <w:rPr>
                <w:rFonts w:ascii="Times New Roman" w:hAnsi="Times New Roman" w:cs="Times New Roman"/>
                <w:sz w:val="24"/>
                <w:szCs w:val="24"/>
              </w:rPr>
              <w:t>365</w:t>
            </w:r>
            <w:r w:rsidR="00DE6988" w:rsidRPr="009C6AF6">
              <w:rPr>
                <w:rFonts w:ascii="Times New Roman" w:hAnsi="Times New Roman" w:cs="Times New Roman"/>
                <w:sz w:val="24"/>
                <w:szCs w:val="24"/>
              </w:rPr>
              <w:t xml:space="preserve"> </w:t>
            </w:r>
            <w:proofErr w:type="spellStart"/>
            <w:r w:rsidR="00DE6988" w:rsidRPr="009C6AF6">
              <w:rPr>
                <w:rFonts w:ascii="Times New Roman" w:hAnsi="Times New Roman" w:cs="Times New Roman"/>
                <w:sz w:val="24"/>
                <w:szCs w:val="24"/>
              </w:rPr>
              <w:t>Business</w:t>
            </w:r>
            <w:proofErr w:type="spellEnd"/>
            <w:r w:rsidR="00DE6988" w:rsidRPr="009C6AF6">
              <w:rPr>
                <w:rFonts w:ascii="Times New Roman" w:hAnsi="Times New Roman" w:cs="Times New Roman"/>
                <w:sz w:val="24"/>
                <w:szCs w:val="24"/>
              </w:rPr>
              <w:t xml:space="preserve"> Premium prenumerata</w:t>
            </w:r>
            <w:r w:rsidR="00E41AA0" w:rsidRPr="009C6AF6">
              <w:rPr>
                <w:rFonts w:ascii="Times New Roman" w:hAnsi="Times New Roman" w:cs="Times New Roman"/>
                <w:sz w:val="24"/>
                <w:szCs w:val="24"/>
              </w:rPr>
              <w:t>.</w:t>
            </w:r>
          </w:p>
        </w:tc>
      </w:tr>
      <w:tr w:rsidR="00360B6D" w:rsidRPr="009C6AF6" w14:paraId="1F20F06B" w14:textId="77777777" w:rsidTr="45770CB0">
        <w:tc>
          <w:tcPr>
            <w:tcW w:w="124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9A6B0E8" w14:textId="77777777" w:rsidR="0010529D" w:rsidRPr="009C6AF6" w:rsidRDefault="0010529D" w:rsidP="006C2EEE">
            <w:pPr>
              <w:pStyle w:val="LentelsNRA1"/>
              <w:jc w:val="both"/>
            </w:pPr>
          </w:p>
        </w:tc>
        <w:tc>
          <w:tcPr>
            <w:tcW w:w="226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5ADD78C4" w14:textId="77777777" w:rsidR="0010529D" w:rsidRPr="009C6AF6" w:rsidRDefault="0010529D" w:rsidP="006C2EEE">
            <w:pPr>
              <w:jc w:val="both"/>
              <w:rPr>
                <w:rFonts w:ascii="Times New Roman" w:hAnsi="Times New Roman" w:cs="Times New Roman"/>
                <w:sz w:val="24"/>
                <w:szCs w:val="24"/>
              </w:rPr>
            </w:pPr>
            <w:r w:rsidRPr="009C6AF6">
              <w:rPr>
                <w:rFonts w:ascii="Times New Roman" w:hAnsi="Times New Roman" w:cs="Times New Roman"/>
                <w:sz w:val="24"/>
                <w:szCs w:val="24"/>
              </w:rPr>
              <w:t>Funkcijos</w:t>
            </w:r>
          </w:p>
        </w:tc>
        <w:tc>
          <w:tcPr>
            <w:tcW w:w="649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7D6ED1CA" w14:textId="3CB99685" w:rsidR="0010529D" w:rsidRPr="009C6AF6" w:rsidRDefault="0030553D" w:rsidP="006C2EEE">
            <w:pPr>
              <w:jc w:val="both"/>
              <w:rPr>
                <w:rFonts w:ascii="Times New Roman" w:hAnsi="Times New Roman" w:cs="Times New Roman"/>
                <w:sz w:val="24"/>
                <w:szCs w:val="24"/>
              </w:rPr>
            </w:pPr>
            <w:r w:rsidRPr="009C6AF6">
              <w:rPr>
                <w:rFonts w:ascii="Times New Roman" w:hAnsi="Times New Roman" w:cs="Times New Roman"/>
                <w:sz w:val="24"/>
                <w:szCs w:val="24"/>
              </w:rPr>
              <w:t>Microsoft 365 elektroninio pašto saugumo valdymas, Microsoft 365 mobilių įrenginių valdymas, Microsoft 365 darbo vietų saugumo valdymas</w:t>
            </w:r>
          </w:p>
        </w:tc>
      </w:tr>
      <w:tr w:rsidR="00360B6D" w:rsidRPr="009C6AF6" w14:paraId="0DA6798B" w14:textId="77777777" w:rsidTr="45770CB0">
        <w:tc>
          <w:tcPr>
            <w:tcW w:w="124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DB40AD8" w14:textId="77777777" w:rsidR="0010529D" w:rsidRPr="009C6AF6" w:rsidRDefault="0010529D" w:rsidP="006C2EEE">
            <w:pPr>
              <w:pStyle w:val="LentelsNRA1"/>
              <w:jc w:val="both"/>
            </w:pPr>
          </w:p>
        </w:tc>
        <w:tc>
          <w:tcPr>
            <w:tcW w:w="226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0F10CF5F" w14:textId="77777777" w:rsidR="0010529D" w:rsidRPr="009C6AF6" w:rsidRDefault="0010529D" w:rsidP="006C2EEE">
            <w:pPr>
              <w:jc w:val="both"/>
              <w:rPr>
                <w:rFonts w:ascii="Times New Roman" w:hAnsi="Times New Roman" w:cs="Times New Roman"/>
                <w:sz w:val="24"/>
                <w:szCs w:val="24"/>
              </w:rPr>
            </w:pPr>
            <w:r w:rsidRPr="009C6AF6">
              <w:rPr>
                <w:rFonts w:ascii="Times New Roman" w:hAnsi="Times New Roman" w:cs="Times New Roman"/>
                <w:sz w:val="24"/>
                <w:szCs w:val="24"/>
              </w:rPr>
              <w:t>Paslaugos teikimo laikas</w:t>
            </w:r>
          </w:p>
        </w:tc>
        <w:tc>
          <w:tcPr>
            <w:tcW w:w="649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12F02D41" w14:textId="58E4FF8D" w:rsidR="0010529D" w:rsidRPr="009C6AF6" w:rsidRDefault="0010529D" w:rsidP="006C2EEE">
            <w:pPr>
              <w:jc w:val="both"/>
              <w:rPr>
                <w:rFonts w:ascii="Times New Roman" w:hAnsi="Times New Roman" w:cs="Times New Roman"/>
                <w:sz w:val="24"/>
                <w:szCs w:val="24"/>
              </w:rPr>
            </w:pPr>
            <w:r w:rsidRPr="009C6AF6">
              <w:rPr>
                <w:rFonts w:ascii="Times New Roman" w:hAnsi="Times New Roman" w:cs="Times New Roman"/>
                <w:sz w:val="24"/>
                <w:szCs w:val="24"/>
              </w:rPr>
              <w:t>Perkančiosios organizacijos darbo valandomis</w:t>
            </w:r>
          </w:p>
        </w:tc>
      </w:tr>
      <w:tr w:rsidR="00360B6D" w:rsidRPr="009C6AF6" w14:paraId="23961CBB" w14:textId="77777777" w:rsidTr="45770CB0">
        <w:tc>
          <w:tcPr>
            <w:tcW w:w="124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6917E52" w14:textId="77777777" w:rsidR="0010529D" w:rsidRPr="009C6AF6" w:rsidRDefault="0010529D" w:rsidP="006C2EEE">
            <w:pPr>
              <w:pStyle w:val="LentelsNRA1"/>
              <w:jc w:val="both"/>
            </w:pPr>
          </w:p>
        </w:tc>
        <w:tc>
          <w:tcPr>
            <w:tcW w:w="226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56A7EBCD" w14:textId="77777777" w:rsidR="0010529D" w:rsidRPr="009C6AF6" w:rsidRDefault="0010529D" w:rsidP="006C2EEE">
            <w:pPr>
              <w:jc w:val="both"/>
              <w:rPr>
                <w:rFonts w:ascii="Times New Roman" w:hAnsi="Times New Roman" w:cs="Times New Roman"/>
                <w:sz w:val="24"/>
                <w:szCs w:val="24"/>
              </w:rPr>
            </w:pPr>
            <w:r w:rsidRPr="009C6AF6">
              <w:rPr>
                <w:rFonts w:ascii="Times New Roman" w:hAnsi="Times New Roman" w:cs="Times New Roman"/>
                <w:sz w:val="24"/>
                <w:szCs w:val="24"/>
              </w:rPr>
              <w:t>Profilaktiniai priežiūros darbai</w:t>
            </w:r>
          </w:p>
        </w:tc>
        <w:tc>
          <w:tcPr>
            <w:tcW w:w="649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3152A9A1" w14:textId="4FBA0144" w:rsidR="0010529D" w:rsidRPr="009C6AF6" w:rsidRDefault="0010529D" w:rsidP="003D1A4E">
            <w:pPr>
              <w:jc w:val="both"/>
              <w:rPr>
                <w:rFonts w:ascii="Times New Roman" w:hAnsi="Times New Roman" w:cs="Times New Roman"/>
                <w:sz w:val="24"/>
                <w:szCs w:val="24"/>
              </w:rPr>
            </w:pPr>
            <w:r w:rsidRPr="009C6AF6">
              <w:rPr>
                <w:rFonts w:ascii="Times New Roman" w:hAnsi="Times New Roman" w:cs="Times New Roman"/>
                <w:sz w:val="24"/>
                <w:szCs w:val="24"/>
              </w:rPr>
              <w:t xml:space="preserve">Paskirstymo adresų sąrašų (angl. </w:t>
            </w:r>
            <w:proofErr w:type="spellStart"/>
            <w:r w:rsidRPr="009C6AF6">
              <w:rPr>
                <w:rFonts w:ascii="Times New Roman" w:hAnsi="Times New Roman" w:cs="Times New Roman"/>
                <w:sz w:val="24"/>
                <w:szCs w:val="24"/>
              </w:rPr>
              <w:t>distribution</w:t>
            </w:r>
            <w:proofErr w:type="spellEnd"/>
            <w:r w:rsidRPr="009C6AF6">
              <w:rPr>
                <w:rFonts w:ascii="Times New Roman" w:hAnsi="Times New Roman" w:cs="Times New Roman"/>
                <w:sz w:val="24"/>
                <w:szCs w:val="24"/>
              </w:rPr>
              <w:t xml:space="preserve"> </w:t>
            </w:r>
            <w:proofErr w:type="spellStart"/>
            <w:r w:rsidRPr="009C6AF6">
              <w:rPr>
                <w:rFonts w:ascii="Times New Roman" w:hAnsi="Times New Roman" w:cs="Times New Roman"/>
                <w:sz w:val="24"/>
                <w:szCs w:val="24"/>
              </w:rPr>
              <w:t>list</w:t>
            </w:r>
            <w:proofErr w:type="spellEnd"/>
            <w:r w:rsidRPr="009C6AF6">
              <w:rPr>
                <w:rFonts w:ascii="Times New Roman" w:hAnsi="Times New Roman" w:cs="Times New Roman"/>
                <w:sz w:val="24"/>
                <w:szCs w:val="24"/>
              </w:rPr>
              <w:t>) leidimų administravimas;</w:t>
            </w:r>
          </w:p>
          <w:p w14:paraId="4B424ED8" w14:textId="77777777" w:rsidR="0010529D" w:rsidRPr="009C6AF6" w:rsidRDefault="0010529D" w:rsidP="003D1A4E">
            <w:pPr>
              <w:jc w:val="both"/>
              <w:rPr>
                <w:rFonts w:ascii="Times New Roman" w:hAnsi="Times New Roman" w:cs="Times New Roman"/>
                <w:sz w:val="24"/>
                <w:szCs w:val="24"/>
              </w:rPr>
            </w:pPr>
            <w:r w:rsidRPr="009C6AF6">
              <w:rPr>
                <w:rFonts w:ascii="Times New Roman" w:hAnsi="Times New Roman" w:cs="Times New Roman"/>
                <w:sz w:val="24"/>
                <w:szCs w:val="24"/>
              </w:rPr>
              <w:t>Gavėjų, sistemos politikos, adresų ruošinių konfigūravimas;</w:t>
            </w:r>
          </w:p>
          <w:p w14:paraId="49D787A4" w14:textId="77777777" w:rsidR="0010529D" w:rsidRPr="009C6AF6" w:rsidRDefault="0010529D" w:rsidP="003D1A4E">
            <w:pPr>
              <w:jc w:val="both"/>
              <w:rPr>
                <w:rFonts w:ascii="Times New Roman" w:hAnsi="Times New Roman" w:cs="Times New Roman"/>
                <w:sz w:val="24"/>
                <w:szCs w:val="24"/>
              </w:rPr>
            </w:pPr>
            <w:r w:rsidRPr="009C6AF6">
              <w:rPr>
                <w:rFonts w:ascii="Times New Roman" w:hAnsi="Times New Roman" w:cs="Times New Roman"/>
                <w:sz w:val="24"/>
                <w:szCs w:val="24"/>
              </w:rPr>
              <w:t>Pašto tinklo sietuvų konfigūravimas;</w:t>
            </w:r>
          </w:p>
          <w:p w14:paraId="5599CBA2" w14:textId="77777777" w:rsidR="0010529D" w:rsidRPr="009C6AF6" w:rsidRDefault="0010529D" w:rsidP="003D1A4E">
            <w:pPr>
              <w:jc w:val="both"/>
              <w:rPr>
                <w:rFonts w:ascii="Times New Roman" w:hAnsi="Times New Roman" w:cs="Times New Roman"/>
                <w:sz w:val="24"/>
                <w:szCs w:val="24"/>
              </w:rPr>
            </w:pPr>
            <w:r w:rsidRPr="009C6AF6">
              <w:rPr>
                <w:rFonts w:ascii="Times New Roman" w:hAnsi="Times New Roman" w:cs="Times New Roman"/>
                <w:sz w:val="24"/>
                <w:szCs w:val="24"/>
              </w:rPr>
              <w:t>SMTP (paprastųjų pašto siuntų protokolo) įrašų konfigūravimas;</w:t>
            </w:r>
          </w:p>
          <w:p w14:paraId="2F06665B" w14:textId="0F337046" w:rsidR="0010529D" w:rsidRPr="009C6AF6" w:rsidRDefault="0010529D" w:rsidP="003D1A4E">
            <w:pPr>
              <w:jc w:val="both"/>
              <w:rPr>
                <w:rFonts w:ascii="Times New Roman" w:hAnsi="Times New Roman" w:cs="Times New Roman"/>
                <w:sz w:val="24"/>
                <w:szCs w:val="24"/>
              </w:rPr>
            </w:pPr>
            <w:r w:rsidRPr="009C6AF6">
              <w:rPr>
                <w:rFonts w:ascii="Times New Roman" w:hAnsi="Times New Roman" w:cs="Times New Roman"/>
                <w:sz w:val="24"/>
                <w:szCs w:val="24"/>
              </w:rPr>
              <w:t xml:space="preserve">„Serverių ir sistemų stebėjimo“ (angl. </w:t>
            </w:r>
            <w:proofErr w:type="spellStart"/>
            <w:r w:rsidRPr="009C6AF6">
              <w:rPr>
                <w:rFonts w:ascii="Times New Roman" w:hAnsi="Times New Roman" w:cs="Times New Roman"/>
                <w:sz w:val="24"/>
                <w:szCs w:val="24"/>
              </w:rPr>
              <w:t>monitoring</w:t>
            </w:r>
            <w:proofErr w:type="spellEnd"/>
            <w:r w:rsidRPr="009C6AF6">
              <w:rPr>
                <w:rFonts w:ascii="Times New Roman" w:hAnsi="Times New Roman" w:cs="Times New Roman"/>
                <w:sz w:val="24"/>
                <w:szCs w:val="24"/>
              </w:rPr>
              <w:t>) paslaugos konfigūravimas;</w:t>
            </w:r>
          </w:p>
          <w:p w14:paraId="23917578" w14:textId="5254793E" w:rsidR="0010529D" w:rsidRPr="009C6AF6" w:rsidRDefault="0010529D" w:rsidP="006C2EEE">
            <w:pPr>
              <w:jc w:val="both"/>
              <w:rPr>
                <w:rFonts w:ascii="Times New Roman" w:hAnsi="Times New Roman" w:cs="Times New Roman"/>
                <w:sz w:val="24"/>
                <w:szCs w:val="24"/>
              </w:rPr>
            </w:pPr>
          </w:p>
        </w:tc>
      </w:tr>
      <w:tr w:rsidR="00360B6D" w:rsidRPr="009C6AF6" w14:paraId="1C3A5C45" w14:textId="77777777" w:rsidTr="45770CB0">
        <w:tc>
          <w:tcPr>
            <w:tcW w:w="124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0D9081A" w14:textId="77777777" w:rsidR="0010529D" w:rsidRPr="009C6AF6" w:rsidRDefault="0010529D" w:rsidP="006C2EEE">
            <w:pPr>
              <w:pStyle w:val="LentelsNRA1"/>
              <w:jc w:val="both"/>
            </w:pPr>
          </w:p>
        </w:tc>
        <w:tc>
          <w:tcPr>
            <w:tcW w:w="226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3118A2F1" w14:textId="77777777" w:rsidR="0010529D" w:rsidRPr="009C6AF6" w:rsidRDefault="0010529D" w:rsidP="45770CB0">
            <w:pPr>
              <w:jc w:val="both"/>
              <w:rPr>
                <w:rFonts w:ascii="Times New Roman" w:hAnsi="Times New Roman" w:cs="Times New Roman"/>
                <w:sz w:val="24"/>
                <w:szCs w:val="24"/>
              </w:rPr>
            </w:pPr>
            <w:r w:rsidRPr="45770CB0">
              <w:rPr>
                <w:rFonts w:eastAsiaTheme="minorEastAsia"/>
                <w:sz w:val="24"/>
                <w:szCs w:val="24"/>
              </w:rPr>
              <w:t>Administravimo darbai (Užklausos)</w:t>
            </w:r>
          </w:p>
        </w:tc>
        <w:tc>
          <w:tcPr>
            <w:tcW w:w="649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0E6E56B3" w14:textId="1D8B13C5" w:rsidR="0030553D" w:rsidRPr="009C6AF6" w:rsidRDefault="6F930B0E" w:rsidP="45770CB0">
            <w:pPr>
              <w:jc w:val="both"/>
              <w:rPr>
                <w:rFonts w:ascii="Times New Roman" w:hAnsi="Times New Roman" w:cs="Times New Roman"/>
                <w:sz w:val="24"/>
                <w:szCs w:val="24"/>
              </w:rPr>
            </w:pPr>
            <w:r w:rsidRPr="45770CB0">
              <w:rPr>
                <w:rFonts w:eastAsiaTheme="minorEastAsia"/>
                <w:sz w:val="24"/>
                <w:szCs w:val="24"/>
              </w:rPr>
              <w:t xml:space="preserve">Windows OS naujinimų diegimas; </w:t>
            </w:r>
          </w:p>
          <w:p w14:paraId="4DE3737A" w14:textId="77777777" w:rsidR="0030553D" w:rsidRPr="009C6AF6" w:rsidRDefault="6F930B0E" w:rsidP="45770CB0">
            <w:pPr>
              <w:jc w:val="both"/>
              <w:rPr>
                <w:rFonts w:ascii="Times New Roman" w:hAnsi="Times New Roman" w:cs="Times New Roman"/>
                <w:sz w:val="24"/>
                <w:szCs w:val="24"/>
              </w:rPr>
            </w:pPr>
            <w:r w:rsidRPr="45770CB0">
              <w:rPr>
                <w:rFonts w:eastAsiaTheme="minorEastAsia"/>
                <w:sz w:val="24"/>
                <w:szCs w:val="24"/>
              </w:rPr>
              <w:t xml:space="preserve">Microsoft </w:t>
            </w:r>
            <w:proofErr w:type="spellStart"/>
            <w:r w:rsidRPr="45770CB0">
              <w:rPr>
                <w:rFonts w:eastAsiaTheme="minorEastAsia"/>
                <w:sz w:val="24"/>
                <w:szCs w:val="24"/>
              </w:rPr>
              <w:t>Defender</w:t>
            </w:r>
            <w:proofErr w:type="spellEnd"/>
            <w:r w:rsidRPr="45770CB0">
              <w:rPr>
                <w:rFonts w:eastAsiaTheme="minorEastAsia"/>
                <w:sz w:val="24"/>
                <w:szCs w:val="24"/>
              </w:rPr>
              <w:t xml:space="preserve"> valdymas - Microsoft </w:t>
            </w:r>
            <w:proofErr w:type="spellStart"/>
            <w:r w:rsidRPr="45770CB0">
              <w:rPr>
                <w:rFonts w:eastAsiaTheme="minorEastAsia"/>
                <w:sz w:val="24"/>
                <w:szCs w:val="24"/>
              </w:rPr>
              <w:t>Defender</w:t>
            </w:r>
            <w:proofErr w:type="spellEnd"/>
            <w:r w:rsidRPr="45770CB0">
              <w:rPr>
                <w:rFonts w:eastAsiaTheme="minorEastAsia"/>
                <w:sz w:val="24"/>
                <w:szCs w:val="24"/>
              </w:rPr>
              <w:t xml:space="preserve"> </w:t>
            </w:r>
            <w:proofErr w:type="spellStart"/>
            <w:r w:rsidRPr="45770CB0">
              <w:rPr>
                <w:rFonts w:eastAsiaTheme="minorEastAsia"/>
                <w:sz w:val="24"/>
                <w:szCs w:val="24"/>
              </w:rPr>
              <w:t>antiviruso</w:t>
            </w:r>
            <w:proofErr w:type="spellEnd"/>
            <w:r w:rsidRPr="45770CB0">
              <w:rPr>
                <w:rFonts w:eastAsiaTheme="minorEastAsia"/>
                <w:sz w:val="24"/>
                <w:szCs w:val="24"/>
              </w:rPr>
              <w:t xml:space="preserve"> valdymas, </w:t>
            </w:r>
          </w:p>
          <w:p w14:paraId="780F775A" w14:textId="77777777" w:rsidR="0030553D" w:rsidRPr="009C6AF6" w:rsidRDefault="6F930B0E" w:rsidP="45770CB0">
            <w:pPr>
              <w:jc w:val="both"/>
              <w:rPr>
                <w:rFonts w:ascii="Times New Roman" w:hAnsi="Times New Roman" w:cs="Times New Roman"/>
                <w:sz w:val="24"/>
                <w:szCs w:val="24"/>
              </w:rPr>
            </w:pPr>
            <w:r w:rsidRPr="45770CB0">
              <w:rPr>
                <w:rFonts w:eastAsiaTheme="minorEastAsia"/>
                <w:sz w:val="24"/>
                <w:szCs w:val="24"/>
              </w:rPr>
              <w:t xml:space="preserve">Microsoft </w:t>
            </w:r>
            <w:proofErr w:type="spellStart"/>
            <w:r w:rsidRPr="45770CB0">
              <w:rPr>
                <w:rFonts w:eastAsiaTheme="minorEastAsia"/>
                <w:sz w:val="24"/>
                <w:szCs w:val="24"/>
              </w:rPr>
              <w:t>Defender</w:t>
            </w:r>
            <w:proofErr w:type="spellEnd"/>
            <w:r w:rsidRPr="45770CB0">
              <w:rPr>
                <w:rFonts w:eastAsiaTheme="minorEastAsia"/>
                <w:sz w:val="24"/>
                <w:szCs w:val="24"/>
              </w:rPr>
              <w:t xml:space="preserve"> </w:t>
            </w:r>
            <w:proofErr w:type="spellStart"/>
            <w:r w:rsidRPr="45770CB0">
              <w:rPr>
                <w:rFonts w:eastAsiaTheme="minorEastAsia"/>
                <w:sz w:val="24"/>
                <w:szCs w:val="24"/>
              </w:rPr>
              <w:t>Firewall</w:t>
            </w:r>
            <w:proofErr w:type="spellEnd"/>
            <w:r w:rsidRPr="45770CB0">
              <w:rPr>
                <w:rFonts w:eastAsiaTheme="minorEastAsia"/>
                <w:sz w:val="24"/>
                <w:szCs w:val="24"/>
              </w:rPr>
              <w:t xml:space="preserve"> valdymas; </w:t>
            </w:r>
          </w:p>
          <w:p w14:paraId="3CE883A8" w14:textId="740CEAF6" w:rsidR="0030553D" w:rsidRPr="009C6AF6" w:rsidRDefault="5DE742A5" w:rsidP="45770CB0">
            <w:pPr>
              <w:jc w:val="both"/>
              <w:rPr>
                <w:rFonts w:ascii="Times New Roman" w:hAnsi="Times New Roman" w:cs="Times New Roman"/>
                <w:sz w:val="24"/>
                <w:szCs w:val="24"/>
              </w:rPr>
            </w:pPr>
            <w:proofErr w:type="spellStart"/>
            <w:r w:rsidRPr="45770CB0">
              <w:rPr>
                <w:rFonts w:eastAsiaTheme="minorEastAsia"/>
                <w:sz w:val="24"/>
                <w:szCs w:val="24"/>
              </w:rPr>
              <w:t>Autopilot</w:t>
            </w:r>
            <w:proofErr w:type="spellEnd"/>
            <w:r w:rsidRPr="45770CB0">
              <w:rPr>
                <w:rFonts w:eastAsiaTheme="minorEastAsia"/>
                <w:sz w:val="24"/>
                <w:szCs w:val="24"/>
              </w:rPr>
              <w:t xml:space="preserve"> funkcija nuotoliniam naujos darbo vietos diegimui</w:t>
            </w:r>
          </w:p>
          <w:p w14:paraId="249CB4FA" w14:textId="63E02AAC" w:rsidR="00CC7B62" w:rsidRPr="009C6AF6" w:rsidRDefault="4E8C41A0" w:rsidP="45770CB0">
            <w:pPr>
              <w:jc w:val="both"/>
              <w:rPr>
                <w:rFonts w:ascii="Times New Roman" w:hAnsi="Times New Roman" w:cs="Times New Roman"/>
                <w:sz w:val="24"/>
                <w:szCs w:val="24"/>
              </w:rPr>
            </w:pPr>
            <w:proofErr w:type="spellStart"/>
            <w:r w:rsidRPr="45770CB0">
              <w:rPr>
                <w:rFonts w:eastAsiaTheme="minorEastAsia"/>
                <w:sz w:val="24"/>
                <w:szCs w:val="24"/>
              </w:rPr>
              <w:t>Teams</w:t>
            </w:r>
            <w:proofErr w:type="spellEnd"/>
            <w:r w:rsidR="038E3CF3" w:rsidRPr="45770CB0">
              <w:rPr>
                <w:rFonts w:eastAsiaTheme="minorEastAsia"/>
                <w:sz w:val="24"/>
                <w:szCs w:val="24"/>
              </w:rPr>
              <w:t xml:space="preserve"> </w:t>
            </w:r>
            <w:r w:rsidR="0ABFC0F9" w:rsidRPr="45770CB0">
              <w:rPr>
                <w:rFonts w:eastAsiaTheme="minorEastAsia"/>
                <w:sz w:val="24"/>
                <w:szCs w:val="24"/>
              </w:rPr>
              <w:t>–</w:t>
            </w:r>
            <w:r w:rsidR="6F930B0E" w:rsidRPr="45770CB0">
              <w:rPr>
                <w:rFonts w:eastAsiaTheme="minorEastAsia"/>
                <w:sz w:val="24"/>
                <w:szCs w:val="24"/>
              </w:rPr>
              <w:t xml:space="preserve"> vartotojų politikų pakeitimai; Turinio pasidalinimo politikų pakeitimai; Vaizdo konferencijų nustatymų konfigūravimas ir pakeitimai; Organizacinio pasidalinimo konfigūravimas ir pakeitimai</w:t>
            </w:r>
            <w:r w:rsidRPr="45770CB0">
              <w:rPr>
                <w:rFonts w:eastAsiaTheme="minorEastAsia"/>
                <w:sz w:val="24"/>
                <w:szCs w:val="24"/>
              </w:rPr>
              <w:t>;</w:t>
            </w:r>
          </w:p>
          <w:p w14:paraId="2AD7AE24" w14:textId="333AEE6E" w:rsidR="00CC7B62" w:rsidRPr="009C6AF6" w:rsidRDefault="5A8D1095" w:rsidP="45770CB0">
            <w:pPr>
              <w:jc w:val="both"/>
              <w:rPr>
                <w:rFonts w:ascii="Times New Roman" w:hAnsi="Times New Roman" w:cs="Times New Roman"/>
                <w:sz w:val="24"/>
                <w:szCs w:val="24"/>
              </w:rPr>
            </w:pPr>
            <w:r w:rsidRPr="45770CB0">
              <w:rPr>
                <w:rFonts w:eastAsiaTheme="minorEastAsia"/>
                <w:sz w:val="24"/>
                <w:szCs w:val="24"/>
              </w:rPr>
              <w:t>Exchange - El. pašto administravimas; Naujų pašto dėžučių kūrimas (asmeninių, techninių ir bendro naudojimo); Vartotojų prieigos prie bendrų pašto dėžučių ir kalendorių politikų pakeitimai; Kalendoriaus organizacinio pasidalinimo konfigūravimas ir pakeitimai</w:t>
            </w:r>
            <w:r w:rsidR="4E8C41A0" w:rsidRPr="45770CB0">
              <w:rPr>
                <w:rFonts w:eastAsiaTheme="minorEastAsia"/>
                <w:sz w:val="24"/>
                <w:szCs w:val="24"/>
              </w:rPr>
              <w:t>;</w:t>
            </w:r>
          </w:p>
          <w:p w14:paraId="56BB2E14" w14:textId="4AFD2C17" w:rsidR="00CC7B62" w:rsidRPr="009C6AF6" w:rsidRDefault="19077848" w:rsidP="45770CB0">
            <w:pPr>
              <w:jc w:val="both"/>
              <w:rPr>
                <w:rFonts w:ascii="Times New Roman" w:hAnsi="Times New Roman" w:cs="Times New Roman"/>
                <w:sz w:val="24"/>
                <w:szCs w:val="24"/>
              </w:rPr>
            </w:pPr>
            <w:proofErr w:type="spellStart"/>
            <w:r w:rsidRPr="45770CB0">
              <w:rPr>
                <w:rFonts w:eastAsiaTheme="minorEastAsia"/>
                <w:sz w:val="24"/>
                <w:szCs w:val="24"/>
              </w:rPr>
              <w:t>OneDrive</w:t>
            </w:r>
            <w:proofErr w:type="spellEnd"/>
            <w:r w:rsidRPr="45770CB0">
              <w:rPr>
                <w:rFonts w:eastAsiaTheme="minorEastAsia"/>
                <w:sz w:val="24"/>
                <w:szCs w:val="24"/>
              </w:rPr>
              <w:t xml:space="preserve"> – </w:t>
            </w:r>
            <w:r w:rsidR="2676437E" w:rsidRPr="45770CB0">
              <w:rPr>
                <w:rFonts w:eastAsiaTheme="minorEastAsia"/>
                <w:sz w:val="24"/>
                <w:szCs w:val="24"/>
              </w:rPr>
              <w:t xml:space="preserve">kvotų pakeitimai; Pasidalinimo konfigūravimas ir pakeitimai; Saugojimo politikų (angl. </w:t>
            </w:r>
            <w:proofErr w:type="spellStart"/>
            <w:r w:rsidR="2676437E" w:rsidRPr="45770CB0">
              <w:rPr>
                <w:rFonts w:eastAsiaTheme="minorEastAsia"/>
                <w:sz w:val="24"/>
                <w:szCs w:val="24"/>
              </w:rPr>
              <w:t>Retention</w:t>
            </w:r>
            <w:proofErr w:type="spellEnd"/>
            <w:r w:rsidR="2676437E" w:rsidRPr="45770CB0">
              <w:rPr>
                <w:rFonts w:eastAsiaTheme="minorEastAsia"/>
                <w:sz w:val="24"/>
                <w:szCs w:val="24"/>
              </w:rPr>
              <w:t xml:space="preserve"> </w:t>
            </w:r>
            <w:proofErr w:type="spellStart"/>
            <w:r w:rsidR="2676437E" w:rsidRPr="45770CB0">
              <w:rPr>
                <w:rFonts w:eastAsiaTheme="minorEastAsia"/>
                <w:sz w:val="24"/>
                <w:szCs w:val="24"/>
              </w:rPr>
              <w:t>policies</w:t>
            </w:r>
            <w:proofErr w:type="spellEnd"/>
            <w:r w:rsidR="2676437E" w:rsidRPr="45770CB0">
              <w:rPr>
                <w:rFonts w:eastAsiaTheme="minorEastAsia"/>
                <w:sz w:val="24"/>
                <w:szCs w:val="24"/>
              </w:rPr>
              <w:t xml:space="preserve">) konfigūravimas ir pakeitimai </w:t>
            </w:r>
            <w:proofErr w:type="spellStart"/>
            <w:r w:rsidRPr="45770CB0">
              <w:rPr>
                <w:rFonts w:eastAsiaTheme="minorEastAsia"/>
                <w:sz w:val="24"/>
                <w:szCs w:val="24"/>
              </w:rPr>
              <w:t>Intune</w:t>
            </w:r>
            <w:proofErr w:type="spellEnd"/>
            <w:r w:rsidRPr="45770CB0">
              <w:rPr>
                <w:rFonts w:eastAsiaTheme="minorEastAsia"/>
                <w:sz w:val="24"/>
                <w:szCs w:val="24"/>
              </w:rPr>
              <w:t xml:space="preserve"> – naudotojų kompiuterinių darbo vietų ir kitų įrenginių administravimas;</w:t>
            </w:r>
          </w:p>
          <w:p w14:paraId="25330BCE" w14:textId="4963A4E1" w:rsidR="00D56157" w:rsidRPr="009C6AF6" w:rsidRDefault="5A8D1095" w:rsidP="45770CB0">
            <w:pPr>
              <w:jc w:val="both"/>
              <w:rPr>
                <w:rFonts w:ascii="Times New Roman" w:hAnsi="Times New Roman" w:cs="Times New Roman"/>
                <w:sz w:val="24"/>
                <w:szCs w:val="24"/>
              </w:rPr>
            </w:pPr>
            <w:r w:rsidRPr="45770CB0">
              <w:rPr>
                <w:rFonts w:eastAsiaTheme="minorEastAsia"/>
                <w:sz w:val="24"/>
                <w:szCs w:val="24"/>
              </w:rPr>
              <w:lastRenderedPageBreak/>
              <w:t xml:space="preserve">Microsoft 365 mobilių įrenginių valdymas - Centralizuotas įrenginių valdymas; Įrenginio parametrų nustatymas; Organizacijos patvirtintų aplikacijų sąrašas mobiliame įrenginyje; Nuotolinis įrenginio užrakinimas duomenų ištrynimas; </w:t>
            </w:r>
          </w:p>
          <w:p w14:paraId="339DBD38" w14:textId="167A0C47" w:rsidR="19077848" w:rsidRDefault="19077848" w:rsidP="45770CB0">
            <w:pPr>
              <w:jc w:val="both"/>
              <w:rPr>
                <w:rFonts w:ascii="Times New Roman" w:hAnsi="Times New Roman" w:cs="Times New Roman"/>
                <w:sz w:val="24"/>
                <w:szCs w:val="24"/>
              </w:rPr>
            </w:pPr>
            <w:proofErr w:type="spellStart"/>
            <w:r w:rsidRPr="45770CB0">
              <w:rPr>
                <w:rFonts w:eastAsiaTheme="minorEastAsia"/>
                <w:sz w:val="24"/>
                <w:szCs w:val="24"/>
              </w:rPr>
              <w:t>Sharepoint</w:t>
            </w:r>
            <w:proofErr w:type="spellEnd"/>
            <w:r w:rsidRPr="45770CB0">
              <w:rPr>
                <w:rFonts w:eastAsiaTheme="minorEastAsia"/>
                <w:sz w:val="24"/>
                <w:szCs w:val="24"/>
              </w:rPr>
              <w:t xml:space="preserve"> </w:t>
            </w:r>
            <w:r w:rsidR="6C229F1C" w:rsidRPr="45770CB0">
              <w:rPr>
                <w:rFonts w:eastAsiaTheme="minorEastAsia"/>
                <w:sz w:val="24"/>
                <w:szCs w:val="24"/>
              </w:rPr>
              <w:t>–</w:t>
            </w:r>
            <w:r w:rsidRPr="45770CB0">
              <w:rPr>
                <w:rFonts w:eastAsiaTheme="minorEastAsia"/>
                <w:sz w:val="24"/>
                <w:szCs w:val="24"/>
              </w:rPr>
              <w:t xml:space="preserve"> </w:t>
            </w:r>
            <w:r w:rsidR="2676437E" w:rsidRPr="45770CB0">
              <w:rPr>
                <w:rFonts w:eastAsiaTheme="minorEastAsia"/>
                <w:sz w:val="24"/>
                <w:szCs w:val="24"/>
              </w:rPr>
              <w:t xml:space="preserve">Pasidalinimo politikų pakeitimai; </w:t>
            </w:r>
          </w:p>
          <w:p w14:paraId="6433DDFF" w14:textId="61470870" w:rsidR="70AE11CB" w:rsidRDefault="70AE11CB" w:rsidP="45770CB0">
            <w:pPr>
              <w:jc w:val="both"/>
              <w:rPr>
                <w:rFonts w:ascii="Times New Roman" w:hAnsi="Times New Roman" w:cs="Times New Roman"/>
                <w:sz w:val="24"/>
                <w:szCs w:val="24"/>
              </w:rPr>
            </w:pPr>
            <w:r w:rsidRPr="45770CB0">
              <w:rPr>
                <w:rFonts w:eastAsiaTheme="minorEastAsia"/>
                <w:sz w:val="24"/>
                <w:szCs w:val="24"/>
              </w:rPr>
              <w:t>Microsoft tenant saugos nustatymų peržiūra ir pakeitimai;</w:t>
            </w:r>
          </w:p>
          <w:p w14:paraId="79BD2BC9" w14:textId="41EB2C62" w:rsidR="70AE11CB" w:rsidRDefault="70AE11CB" w:rsidP="45770CB0">
            <w:pPr>
              <w:jc w:val="both"/>
              <w:rPr>
                <w:rFonts w:ascii="Times New Roman" w:hAnsi="Times New Roman" w:cs="Times New Roman"/>
                <w:sz w:val="24"/>
                <w:szCs w:val="24"/>
              </w:rPr>
            </w:pPr>
            <w:r w:rsidRPr="45770CB0">
              <w:rPr>
                <w:rFonts w:eastAsiaTheme="minorEastAsia"/>
                <w:sz w:val="24"/>
                <w:szCs w:val="24"/>
              </w:rPr>
              <w:t xml:space="preserve">Microsoft </w:t>
            </w:r>
            <w:proofErr w:type="spellStart"/>
            <w:r w:rsidRPr="45770CB0">
              <w:rPr>
                <w:rFonts w:eastAsiaTheme="minorEastAsia"/>
                <w:sz w:val="24"/>
                <w:szCs w:val="24"/>
              </w:rPr>
              <w:t>Defender</w:t>
            </w:r>
            <w:proofErr w:type="spellEnd"/>
            <w:r w:rsidRPr="45770CB0">
              <w:rPr>
                <w:rFonts w:eastAsiaTheme="minorEastAsia"/>
                <w:sz w:val="24"/>
                <w:szCs w:val="24"/>
              </w:rPr>
              <w:t xml:space="preserve"> </w:t>
            </w:r>
            <w:proofErr w:type="spellStart"/>
            <w:r w:rsidRPr="45770CB0">
              <w:rPr>
                <w:rFonts w:eastAsiaTheme="minorEastAsia"/>
                <w:sz w:val="24"/>
                <w:szCs w:val="24"/>
              </w:rPr>
              <w:t>Firewall</w:t>
            </w:r>
            <w:proofErr w:type="spellEnd"/>
            <w:r w:rsidRPr="45770CB0">
              <w:rPr>
                <w:rFonts w:eastAsiaTheme="minorEastAsia"/>
                <w:sz w:val="24"/>
                <w:szCs w:val="24"/>
              </w:rPr>
              <w:t xml:space="preserve"> pakeitimai;</w:t>
            </w:r>
          </w:p>
          <w:p w14:paraId="0958399E" w14:textId="3D7CB16E" w:rsidR="70AE11CB" w:rsidRDefault="70AE11CB" w:rsidP="45770CB0">
            <w:pPr>
              <w:jc w:val="both"/>
              <w:rPr>
                <w:rFonts w:ascii="Times New Roman" w:hAnsi="Times New Roman" w:cs="Times New Roman"/>
                <w:sz w:val="24"/>
                <w:szCs w:val="24"/>
              </w:rPr>
            </w:pPr>
            <w:proofErr w:type="spellStart"/>
            <w:r w:rsidRPr="45770CB0">
              <w:rPr>
                <w:rFonts w:eastAsiaTheme="minorEastAsia"/>
                <w:sz w:val="24"/>
                <w:szCs w:val="24"/>
              </w:rPr>
              <w:t>Teams</w:t>
            </w:r>
            <w:proofErr w:type="spellEnd"/>
            <w:r w:rsidRPr="45770CB0">
              <w:rPr>
                <w:rFonts w:eastAsiaTheme="minorEastAsia"/>
                <w:sz w:val="24"/>
                <w:szCs w:val="24"/>
              </w:rPr>
              <w:t xml:space="preserve"> – vartotojų politikų </w:t>
            </w:r>
            <w:r w:rsidR="4BBAA12A" w:rsidRPr="45770CB0">
              <w:rPr>
                <w:rFonts w:eastAsiaTheme="minorEastAsia"/>
                <w:sz w:val="24"/>
                <w:szCs w:val="24"/>
              </w:rPr>
              <w:t>pakeitimai</w:t>
            </w:r>
            <w:r w:rsidRPr="45770CB0">
              <w:rPr>
                <w:rFonts w:eastAsiaTheme="minorEastAsia"/>
                <w:sz w:val="24"/>
                <w:szCs w:val="24"/>
              </w:rPr>
              <w:t>;</w:t>
            </w:r>
          </w:p>
          <w:p w14:paraId="1795F180" w14:textId="5C7FAFB3" w:rsidR="70AE11CB" w:rsidRDefault="70AE11CB" w:rsidP="45770CB0">
            <w:pPr>
              <w:jc w:val="both"/>
              <w:rPr>
                <w:rFonts w:ascii="Times New Roman" w:hAnsi="Times New Roman" w:cs="Times New Roman"/>
                <w:sz w:val="24"/>
                <w:szCs w:val="24"/>
              </w:rPr>
            </w:pPr>
            <w:proofErr w:type="spellStart"/>
            <w:r w:rsidRPr="45770CB0">
              <w:rPr>
                <w:rFonts w:eastAsiaTheme="minorEastAsia"/>
                <w:sz w:val="24"/>
                <w:szCs w:val="24"/>
              </w:rPr>
              <w:t>OneDrive</w:t>
            </w:r>
            <w:proofErr w:type="spellEnd"/>
            <w:r w:rsidRPr="45770CB0">
              <w:rPr>
                <w:rFonts w:eastAsiaTheme="minorEastAsia"/>
                <w:sz w:val="24"/>
                <w:szCs w:val="24"/>
              </w:rPr>
              <w:t xml:space="preserve"> - Saugojimo politikų </w:t>
            </w:r>
            <w:r w:rsidR="65BAD2D3" w:rsidRPr="45770CB0">
              <w:rPr>
                <w:rFonts w:eastAsiaTheme="minorEastAsia"/>
                <w:sz w:val="24"/>
                <w:szCs w:val="24"/>
              </w:rPr>
              <w:t>pakeitimai</w:t>
            </w:r>
            <w:r w:rsidRPr="45770CB0">
              <w:rPr>
                <w:rFonts w:eastAsiaTheme="minorEastAsia"/>
                <w:sz w:val="24"/>
                <w:szCs w:val="24"/>
              </w:rPr>
              <w:t>;</w:t>
            </w:r>
          </w:p>
          <w:p w14:paraId="298870B9" w14:textId="778AF905" w:rsidR="0010529D" w:rsidRPr="009C6AF6" w:rsidRDefault="4588B9B8" w:rsidP="45770CB0">
            <w:pPr>
              <w:jc w:val="both"/>
              <w:rPr>
                <w:rFonts w:ascii="Times New Roman" w:hAnsi="Times New Roman" w:cs="Times New Roman"/>
                <w:sz w:val="24"/>
                <w:szCs w:val="24"/>
              </w:rPr>
            </w:pPr>
            <w:r w:rsidRPr="45770CB0">
              <w:rPr>
                <w:rFonts w:eastAsiaTheme="minorEastAsia"/>
                <w:sz w:val="24"/>
                <w:szCs w:val="24"/>
              </w:rPr>
              <w:t>S</w:t>
            </w:r>
            <w:r w:rsidR="5A8D1095" w:rsidRPr="45770CB0">
              <w:rPr>
                <w:rFonts w:eastAsiaTheme="minorEastAsia"/>
                <w:sz w:val="24"/>
                <w:szCs w:val="24"/>
              </w:rPr>
              <w:t>ukurtų automatinių veiksmų (</w:t>
            </w:r>
            <w:proofErr w:type="spellStart"/>
            <w:r w:rsidR="5A8D1095" w:rsidRPr="45770CB0">
              <w:rPr>
                <w:rFonts w:eastAsiaTheme="minorEastAsia"/>
                <w:sz w:val="24"/>
                <w:szCs w:val="24"/>
              </w:rPr>
              <w:t>Flows</w:t>
            </w:r>
            <w:proofErr w:type="spellEnd"/>
            <w:r w:rsidR="5A8D1095" w:rsidRPr="45770CB0">
              <w:rPr>
                <w:rFonts w:eastAsiaTheme="minorEastAsia"/>
                <w:sz w:val="24"/>
                <w:szCs w:val="24"/>
              </w:rPr>
              <w:t>) pakeitimas.</w:t>
            </w:r>
          </w:p>
          <w:p w14:paraId="192FB4B2" w14:textId="5EE7B35D" w:rsidR="00B0239F" w:rsidRPr="009C6AF6" w:rsidRDefault="3B8ECAD1" w:rsidP="45770CB0">
            <w:pPr>
              <w:jc w:val="both"/>
              <w:rPr>
                <w:rFonts w:ascii="Times New Roman" w:hAnsi="Times New Roman" w:cs="Times New Roman"/>
                <w:sz w:val="24"/>
                <w:szCs w:val="24"/>
              </w:rPr>
            </w:pPr>
            <w:r w:rsidRPr="45770CB0">
              <w:rPr>
                <w:rFonts w:eastAsiaTheme="minorEastAsia"/>
                <w:sz w:val="24"/>
                <w:szCs w:val="24"/>
              </w:rPr>
              <w:t>Visi J.5. reikalavime nurodyti administravimo darbai atliekami be papildomų mokesčių.</w:t>
            </w:r>
          </w:p>
        </w:tc>
      </w:tr>
    </w:tbl>
    <w:p w14:paraId="468A4A45" w14:textId="223647C8" w:rsidR="00FB1442" w:rsidRPr="009C6AF6" w:rsidRDefault="56FBED03" w:rsidP="45770CB0">
      <w:pPr>
        <w:pStyle w:val="Antrat1"/>
        <w:jc w:val="both"/>
        <w:rPr>
          <w:rFonts w:ascii="Times New Roman" w:hAnsi="Times New Roman" w:cs="Times New Roman"/>
          <w:color w:val="auto"/>
        </w:rPr>
      </w:pPr>
      <w:r w:rsidRPr="45770CB0">
        <w:rPr>
          <w:rFonts w:ascii="Times New Roman" w:hAnsi="Times New Roman" w:cs="Times New Roman"/>
          <w:color w:val="auto"/>
        </w:rPr>
        <w:lastRenderedPageBreak/>
        <w:t xml:space="preserve">Reikalavimai </w:t>
      </w:r>
      <w:r w:rsidR="009F0404">
        <w:rPr>
          <w:rFonts w:ascii="Times New Roman" w:hAnsi="Times New Roman" w:cs="Times New Roman"/>
          <w:color w:val="auto"/>
        </w:rPr>
        <w:t>r</w:t>
      </w:r>
      <w:r w:rsidRPr="45770CB0">
        <w:rPr>
          <w:rFonts w:ascii="Times New Roman" w:hAnsi="Times New Roman" w:cs="Times New Roman"/>
          <w:color w:val="auto"/>
        </w:rPr>
        <w:t>ezervinio kopijavimo ir atstatymo paslaugai</w:t>
      </w:r>
      <w:r w:rsidR="03E7B7B8" w:rsidRPr="45770CB0">
        <w:rPr>
          <w:rFonts w:ascii="Times New Roman" w:hAnsi="Times New Roman" w:cs="Times New Roman"/>
          <w:color w:val="auto"/>
        </w:rPr>
        <w:t xml:space="preserve"> </w:t>
      </w:r>
    </w:p>
    <w:tbl>
      <w:tblPr>
        <w:tblW w:w="10006" w:type="dxa"/>
        <w:tblInd w:w="-93" w:type="dxa"/>
        <w:tblCellMar>
          <w:top w:w="15" w:type="dxa"/>
          <w:left w:w="15" w:type="dxa"/>
          <w:bottom w:w="15" w:type="dxa"/>
          <w:right w:w="15" w:type="dxa"/>
        </w:tblCellMar>
        <w:tblLook w:val="04A0" w:firstRow="1" w:lastRow="0" w:firstColumn="1" w:lastColumn="0" w:noHBand="0" w:noVBand="1"/>
      </w:tblPr>
      <w:tblGrid>
        <w:gridCol w:w="1204"/>
        <w:gridCol w:w="2250"/>
        <w:gridCol w:w="6552"/>
      </w:tblGrid>
      <w:tr w:rsidR="00DA39F1" w:rsidRPr="009C6AF6" w14:paraId="3ED501AA" w14:textId="77777777" w:rsidTr="45770CB0">
        <w:tc>
          <w:tcPr>
            <w:tcW w:w="1204"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2501095" w14:textId="77777777" w:rsidR="0010529D" w:rsidRPr="009C6AF6" w:rsidRDefault="3AEC6D6A" w:rsidP="45770CB0">
            <w:pPr>
              <w:jc w:val="both"/>
              <w:rPr>
                <w:rFonts w:ascii="Times New Roman" w:hAnsi="Times New Roman" w:cs="Times New Roman"/>
                <w:b/>
                <w:bCs/>
                <w:sz w:val="24"/>
                <w:szCs w:val="24"/>
              </w:rPr>
            </w:pPr>
            <w:r w:rsidRPr="45770CB0">
              <w:rPr>
                <w:rFonts w:ascii="Times New Roman" w:hAnsi="Times New Roman" w:cs="Times New Roman"/>
                <w:b/>
                <w:bCs/>
                <w:sz w:val="24"/>
                <w:szCs w:val="24"/>
              </w:rPr>
              <w:t>Eil. Nr.</w:t>
            </w:r>
          </w:p>
        </w:tc>
        <w:tc>
          <w:tcPr>
            <w:tcW w:w="225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vAlign w:val="center"/>
            <w:hideMark/>
          </w:tcPr>
          <w:p w14:paraId="149903F7" w14:textId="77777777" w:rsidR="0010529D" w:rsidRPr="009C6AF6" w:rsidRDefault="3AEC6D6A" w:rsidP="45770CB0">
            <w:pPr>
              <w:jc w:val="both"/>
              <w:rPr>
                <w:rFonts w:ascii="Times New Roman" w:hAnsi="Times New Roman" w:cs="Times New Roman"/>
                <w:sz w:val="24"/>
                <w:szCs w:val="24"/>
              </w:rPr>
            </w:pPr>
            <w:r w:rsidRPr="45770CB0">
              <w:rPr>
                <w:rFonts w:ascii="Times New Roman" w:hAnsi="Times New Roman" w:cs="Times New Roman"/>
                <w:b/>
                <w:bCs/>
                <w:sz w:val="24"/>
                <w:szCs w:val="24"/>
              </w:rPr>
              <w:t>Charakteristika</w:t>
            </w:r>
          </w:p>
        </w:tc>
        <w:tc>
          <w:tcPr>
            <w:tcW w:w="655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vAlign w:val="center"/>
            <w:hideMark/>
          </w:tcPr>
          <w:p w14:paraId="4D39DA6B" w14:textId="77777777" w:rsidR="0010529D" w:rsidRPr="009C6AF6" w:rsidRDefault="3AEC6D6A" w:rsidP="45770CB0">
            <w:pPr>
              <w:jc w:val="both"/>
              <w:rPr>
                <w:rFonts w:ascii="Times New Roman" w:hAnsi="Times New Roman" w:cs="Times New Roman"/>
                <w:sz w:val="24"/>
                <w:szCs w:val="24"/>
              </w:rPr>
            </w:pPr>
            <w:r w:rsidRPr="45770CB0">
              <w:rPr>
                <w:rFonts w:ascii="Times New Roman" w:hAnsi="Times New Roman" w:cs="Times New Roman"/>
                <w:b/>
                <w:bCs/>
                <w:sz w:val="24"/>
                <w:szCs w:val="24"/>
              </w:rPr>
              <w:t>Reikalavimas</w:t>
            </w:r>
          </w:p>
        </w:tc>
      </w:tr>
      <w:tr w:rsidR="00360B6D" w:rsidRPr="009C6AF6" w14:paraId="68CB9ADF" w14:textId="77777777" w:rsidTr="45770CB0">
        <w:tc>
          <w:tcPr>
            <w:tcW w:w="120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CADBBB1" w14:textId="77777777" w:rsidR="0010529D" w:rsidRPr="009C6AF6" w:rsidRDefault="0010529D" w:rsidP="45770CB0">
            <w:pPr>
              <w:pStyle w:val="LentelsNRA1"/>
              <w:jc w:val="both"/>
            </w:pPr>
          </w:p>
        </w:tc>
        <w:tc>
          <w:tcPr>
            <w:tcW w:w="225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00061C1E" w14:textId="77777777" w:rsidR="0010529D" w:rsidRPr="009C6AF6" w:rsidRDefault="3AEC6D6A" w:rsidP="45770CB0">
            <w:pPr>
              <w:jc w:val="both"/>
              <w:rPr>
                <w:rFonts w:ascii="Times New Roman" w:hAnsi="Times New Roman" w:cs="Times New Roman"/>
                <w:sz w:val="24"/>
                <w:szCs w:val="24"/>
              </w:rPr>
            </w:pPr>
            <w:r w:rsidRPr="45770CB0">
              <w:rPr>
                <w:rFonts w:ascii="Times New Roman" w:hAnsi="Times New Roman" w:cs="Times New Roman"/>
                <w:sz w:val="24"/>
                <w:szCs w:val="24"/>
              </w:rPr>
              <w:t>Perkančiosios organizacijos naudojamos programinės įrangos</w:t>
            </w:r>
          </w:p>
        </w:tc>
        <w:tc>
          <w:tcPr>
            <w:tcW w:w="655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057161D3" w14:textId="620BC0E9" w:rsidR="0010529D" w:rsidRPr="009C6AF6" w:rsidRDefault="3AEC6D6A" w:rsidP="45770CB0">
            <w:pPr>
              <w:jc w:val="both"/>
              <w:rPr>
                <w:rFonts w:ascii="Times New Roman" w:hAnsi="Times New Roman" w:cs="Times New Roman"/>
                <w:sz w:val="24"/>
                <w:szCs w:val="24"/>
              </w:rPr>
            </w:pPr>
            <w:r w:rsidRPr="45770CB0">
              <w:rPr>
                <w:rFonts w:ascii="Times New Roman" w:hAnsi="Times New Roman" w:cs="Times New Roman"/>
                <w:sz w:val="24"/>
                <w:szCs w:val="24"/>
              </w:rPr>
              <w:t xml:space="preserve">Virtualių </w:t>
            </w:r>
            <w:r w:rsidR="54602EE9" w:rsidRPr="45770CB0">
              <w:rPr>
                <w:rFonts w:ascii="Times New Roman" w:hAnsi="Times New Roman" w:cs="Times New Roman"/>
                <w:sz w:val="24"/>
                <w:szCs w:val="24"/>
              </w:rPr>
              <w:t>tarnybinių stočių</w:t>
            </w:r>
            <w:r w:rsidR="6B1AE48F" w:rsidRPr="45770CB0">
              <w:rPr>
                <w:rFonts w:ascii="Times New Roman" w:hAnsi="Times New Roman" w:cs="Times New Roman"/>
                <w:sz w:val="24"/>
                <w:szCs w:val="24"/>
              </w:rPr>
              <w:t>, informacinių sistemų, DBVS</w:t>
            </w:r>
            <w:r w:rsidR="54602EE9" w:rsidRPr="45770CB0">
              <w:rPr>
                <w:rFonts w:ascii="Times New Roman" w:hAnsi="Times New Roman" w:cs="Times New Roman"/>
                <w:sz w:val="24"/>
                <w:szCs w:val="24"/>
              </w:rPr>
              <w:t xml:space="preserve"> </w:t>
            </w:r>
            <w:r w:rsidRPr="45770CB0">
              <w:rPr>
                <w:rFonts w:ascii="Times New Roman" w:hAnsi="Times New Roman" w:cs="Times New Roman"/>
                <w:sz w:val="24"/>
                <w:szCs w:val="24"/>
              </w:rPr>
              <w:t>archyvavimo programinė įranga</w:t>
            </w:r>
            <w:r w:rsidR="2D2FC3C4" w:rsidRPr="45770CB0">
              <w:rPr>
                <w:rFonts w:ascii="Times New Roman" w:hAnsi="Times New Roman" w:cs="Times New Roman"/>
                <w:sz w:val="24"/>
                <w:szCs w:val="24"/>
              </w:rPr>
              <w:t xml:space="preserve"> (</w:t>
            </w:r>
            <w:proofErr w:type="spellStart"/>
            <w:r w:rsidR="0C49A8B8" w:rsidRPr="45770CB0">
              <w:rPr>
                <w:rFonts w:ascii="Times New Roman" w:hAnsi="Times New Roman" w:cs="Times New Roman"/>
                <w:shd w:val="clear" w:color="auto" w:fill="FFFFFF"/>
              </w:rPr>
              <w:t>weeam</w:t>
            </w:r>
            <w:proofErr w:type="spellEnd"/>
            <w:r w:rsidR="7A4967A1" w:rsidRPr="45770CB0">
              <w:rPr>
                <w:rFonts w:ascii="Times New Roman" w:hAnsi="Times New Roman" w:cs="Times New Roman"/>
                <w:shd w:val="clear" w:color="auto" w:fill="FFFFFF"/>
              </w:rPr>
              <w:t xml:space="preserve">, </w:t>
            </w:r>
            <w:r w:rsidR="2D2FC3C4" w:rsidRPr="45770CB0">
              <w:rPr>
                <w:rFonts w:ascii="Times New Roman" w:hAnsi="Times New Roman" w:cs="Times New Roman"/>
                <w:sz w:val="24"/>
                <w:szCs w:val="24"/>
              </w:rPr>
              <w:t>tiksli informacija bus pateikta tik  tiekėjui, su kuriuo bus sudaryta Paslaugų sutartis).</w:t>
            </w:r>
          </w:p>
        </w:tc>
      </w:tr>
      <w:tr w:rsidR="00360B6D" w:rsidRPr="009C6AF6" w14:paraId="5E528999" w14:textId="77777777" w:rsidTr="45770CB0">
        <w:tc>
          <w:tcPr>
            <w:tcW w:w="120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6015D36" w14:textId="77777777" w:rsidR="0010529D" w:rsidRPr="009C6AF6" w:rsidRDefault="0010529D" w:rsidP="45770CB0">
            <w:pPr>
              <w:pStyle w:val="LentelsNRA1"/>
              <w:jc w:val="both"/>
            </w:pPr>
          </w:p>
        </w:tc>
        <w:tc>
          <w:tcPr>
            <w:tcW w:w="225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5D61D8A7" w14:textId="77777777" w:rsidR="0010529D" w:rsidRPr="009C6AF6" w:rsidRDefault="3AEC6D6A" w:rsidP="45770CB0">
            <w:pPr>
              <w:jc w:val="both"/>
              <w:rPr>
                <w:rFonts w:ascii="Times New Roman" w:hAnsi="Times New Roman" w:cs="Times New Roman"/>
                <w:sz w:val="24"/>
                <w:szCs w:val="24"/>
              </w:rPr>
            </w:pPr>
            <w:r w:rsidRPr="45770CB0">
              <w:rPr>
                <w:rFonts w:ascii="Times New Roman" w:hAnsi="Times New Roman" w:cs="Times New Roman"/>
                <w:sz w:val="24"/>
                <w:szCs w:val="24"/>
              </w:rPr>
              <w:t>Paslaugų teikimo užtikrinimas</w:t>
            </w:r>
          </w:p>
        </w:tc>
        <w:tc>
          <w:tcPr>
            <w:tcW w:w="655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0DC15810" w14:textId="05BA1E39" w:rsidR="0010529D" w:rsidRPr="009C6AF6" w:rsidRDefault="3AEC6D6A" w:rsidP="45770CB0">
            <w:pPr>
              <w:jc w:val="both"/>
              <w:rPr>
                <w:rFonts w:ascii="Times New Roman" w:hAnsi="Times New Roman" w:cs="Times New Roman"/>
                <w:sz w:val="24"/>
                <w:szCs w:val="24"/>
              </w:rPr>
            </w:pPr>
            <w:r w:rsidRPr="45770CB0">
              <w:rPr>
                <w:rFonts w:ascii="Times New Roman" w:hAnsi="Times New Roman" w:cs="Times New Roman"/>
                <w:sz w:val="24"/>
                <w:szCs w:val="24"/>
              </w:rPr>
              <w:t>Virtualių tarnybinių stočių</w:t>
            </w:r>
            <w:r w:rsidR="20550665" w:rsidRPr="45770CB0">
              <w:rPr>
                <w:rFonts w:ascii="Times New Roman" w:hAnsi="Times New Roman" w:cs="Times New Roman"/>
                <w:sz w:val="24"/>
                <w:szCs w:val="24"/>
              </w:rPr>
              <w:t>, inf</w:t>
            </w:r>
            <w:r w:rsidR="14B0C114" w:rsidRPr="45770CB0">
              <w:rPr>
                <w:rFonts w:ascii="Times New Roman" w:hAnsi="Times New Roman" w:cs="Times New Roman"/>
                <w:sz w:val="24"/>
                <w:szCs w:val="24"/>
              </w:rPr>
              <w:t>or</w:t>
            </w:r>
            <w:r w:rsidR="20550665" w:rsidRPr="45770CB0">
              <w:rPr>
                <w:rFonts w:ascii="Times New Roman" w:hAnsi="Times New Roman" w:cs="Times New Roman"/>
                <w:sz w:val="24"/>
                <w:szCs w:val="24"/>
              </w:rPr>
              <w:t>macinių sistemų, DBVS</w:t>
            </w:r>
            <w:r w:rsidRPr="45770CB0">
              <w:rPr>
                <w:rFonts w:ascii="Times New Roman" w:hAnsi="Times New Roman" w:cs="Times New Roman"/>
                <w:sz w:val="24"/>
                <w:szCs w:val="24"/>
              </w:rPr>
              <w:t xml:space="preserve"> atsarginio kopijavimo ir atstatymo paslauga visą jos teikimo laikotarpį apima rezervinio kopijavimo priežiūrą ir administravimą Perkančiosios organizacijos pateiktomis priemonėmis ir pateiktoje įrangoje.</w:t>
            </w:r>
          </w:p>
        </w:tc>
      </w:tr>
      <w:tr w:rsidR="00360B6D" w:rsidRPr="009C6AF6" w14:paraId="75BE8087" w14:textId="77777777" w:rsidTr="45770CB0">
        <w:tc>
          <w:tcPr>
            <w:tcW w:w="120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F75A4ED" w14:textId="77777777" w:rsidR="0010529D" w:rsidRPr="009C6AF6" w:rsidRDefault="0010529D" w:rsidP="45770CB0">
            <w:pPr>
              <w:pStyle w:val="LentelsNRA1"/>
              <w:jc w:val="both"/>
            </w:pPr>
          </w:p>
        </w:tc>
        <w:tc>
          <w:tcPr>
            <w:tcW w:w="225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7F44D29D" w14:textId="77777777" w:rsidR="0010529D" w:rsidRPr="009C6AF6" w:rsidRDefault="3AEC6D6A" w:rsidP="45770CB0">
            <w:pPr>
              <w:jc w:val="both"/>
              <w:rPr>
                <w:rFonts w:ascii="Times New Roman" w:hAnsi="Times New Roman" w:cs="Times New Roman"/>
                <w:sz w:val="24"/>
                <w:szCs w:val="24"/>
              </w:rPr>
            </w:pPr>
            <w:r w:rsidRPr="45770CB0">
              <w:rPr>
                <w:rFonts w:ascii="Times New Roman" w:hAnsi="Times New Roman" w:cs="Times New Roman"/>
                <w:sz w:val="24"/>
                <w:szCs w:val="24"/>
              </w:rPr>
              <w:t>Paslaugos teikimo laikas</w:t>
            </w:r>
          </w:p>
        </w:tc>
        <w:tc>
          <w:tcPr>
            <w:tcW w:w="655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0E50CBEC" w14:textId="017B5E6F" w:rsidR="0010529D" w:rsidRPr="009C6AF6" w:rsidRDefault="56DC3C44" w:rsidP="45770CB0">
            <w:pPr>
              <w:jc w:val="both"/>
              <w:rPr>
                <w:rFonts w:ascii="Times New Roman" w:hAnsi="Times New Roman" w:cs="Times New Roman"/>
                <w:sz w:val="24"/>
                <w:szCs w:val="24"/>
              </w:rPr>
            </w:pPr>
            <w:r w:rsidRPr="45770CB0">
              <w:rPr>
                <w:rFonts w:ascii="Times New Roman" w:hAnsi="Times New Roman" w:cs="Times New Roman"/>
                <w:sz w:val="24"/>
                <w:szCs w:val="24"/>
              </w:rPr>
              <w:t>Perkančiosios organizacijos darbo valandomis</w:t>
            </w:r>
          </w:p>
        </w:tc>
      </w:tr>
      <w:tr w:rsidR="00360B6D" w:rsidRPr="009C6AF6" w14:paraId="0C968513" w14:textId="77777777" w:rsidTr="45770CB0">
        <w:tc>
          <w:tcPr>
            <w:tcW w:w="120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855BB66" w14:textId="77777777" w:rsidR="0010529D" w:rsidRPr="009C6AF6" w:rsidRDefault="0010529D" w:rsidP="45770CB0">
            <w:pPr>
              <w:pStyle w:val="LentelsNRA1"/>
              <w:jc w:val="both"/>
            </w:pPr>
          </w:p>
        </w:tc>
        <w:tc>
          <w:tcPr>
            <w:tcW w:w="225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7C02F15F" w14:textId="77777777" w:rsidR="0010529D" w:rsidRPr="009C6AF6" w:rsidRDefault="3AEC6D6A" w:rsidP="45770CB0">
            <w:pPr>
              <w:jc w:val="both"/>
              <w:rPr>
                <w:rFonts w:ascii="Times New Roman" w:hAnsi="Times New Roman" w:cs="Times New Roman"/>
                <w:sz w:val="24"/>
                <w:szCs w:val="24"/>
              </w:rPr>
            </w:pPr>
            <w:r w:rsidRPr="45770CB0">
              <w:rPr>
                <w:rFonts w:ascii="Times New Roman" w:hAnsi="Times New Roman" w:cs="Times New Roman"/>
                <w:sz w:val="24"/>
                <w:szCs w:val="24"/>
              </w:rPr>
              <w:t>Paslaugos pasiekiamumas</w:t>
            </w:r>
          </w:p>
        </w:tc>
        <w:tc>
          <w:tcPr>
            <w:tcW w:w="655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17F2C7FE" w14:textId="74253407" w:rsidR="0010529D" w:rsidRPr="009C6AF6" w:rsidRDefault="3AEC6D6A" w:rsidP="45770CB0">
            <w:pPr>
              <w:jc w:val="both"/>
              <w:rPr>
                <w:rFonts w:ascii="Times New Roman" w:hAnsi="Times New Roman" w:cs="Times New Roman"/>
                <w:sz w:val="24"/>
                <w:szCs w:val="24"/>
              </w:rPr>
            </w:pPr>
            <w:r w:rsidRPr="45770CB0">
              <w:rPr>
                <w:rFonts w:ascii="Times New Roman" w:hAnsi="Times New Roman" w:cs="Times New Roman"/>
                <w:sz w:val="24"/>
                <w:szCs w:val="24"/>
              </w:rPr>
              <w:t>Ne blogiau kaip 9</w:t>
            </w:r>
            <w:r w:rsidR="5D774425" w:rsidRPr="45770CB0">
              <w:rPr>
                <w:rFonts w:ascii="Times New Roman" w:hAnsi="Times New Roman" w:cs="Times New Roman"/>
                <w:sz w:val="24"/>
                <w:szCs w:val="24"/>
              </w:rPr>
              <w:t>9</w:t>
            </w:r>
            <w:r w:rsidRPr="45770CB0">
              <w:rPr>
                <w:rFonts w:ascii="Times New Roman" w:hAnsi="Times New Roman" w:cs="Times New Roman"/>
                <w:sz w:val="24"/>
                <w:szCs w:val="24"/>
              </w:rPr>
              <w:t xml:space="preserve"> % (devyniasdešimt </w:t>
            </w:r>
            <w:r w:rsidR="3ACD5F2D" w:rsidRPr="45770CB0">
              <w:rPr>
                <w:rFonts w:ascii="Times New Roman" w:hAnsi="Times New Roman" w:cs="Times New Roman"/>
                <w:sz w:val="24"/>
                <w:szCs w:val="24"/>
              </w:rPr>
              <w:t xml:space="preserve">devyni </w:t>
            </w:r>
            <w:r w:rsidRPr="45770CB0">
              <w:rPr>
                <w:rFonts w:ascii="Times New Roman" w:hAnsi="Times New Roman" w:cs="Times New Roman"/>
                <w:sz w:val="24"/>
                <w:szCs w:val="24"/>
              </w:rPr>
              <w:t>procentai) per mėnesį</w:t>
            </w:r>
            <w:r w:rsidR="0CF3BB97" w:rsidRPr="45770CB0">
              <w:rPr>
                <w:rFonts w:ascii="Times New Roman" w:hAnsi="Times New Roman" w:cs="Times New Roman"/>
                <w:sz w:val="24"/>
                <w:szCs w:val="24"/>
              </w:rPr>
              <w:t xml:space="preserve"> Perkančiosios organizacijos darbo metu. Parametro skaičiavime neįtraukiami atvejai, kai sutrikimo priežastis </w:t>
            </w:r>
            <w:r w:rsidR="0CF3BB97" w:rsidRPr="45770CB0">
              <w:rPr>
                <w:rFonts w:ascii="Times New Roman" w:hAnsi="Times New Roman" w:cs="Times New Roman"/>
                <w:sz w:val="24"/>
                <w:szCs w:val="24"/>
              </w:rPr>
              <w:lastRenderedPageBreak/>
              <w:t>nepriklauso nuo Teikėjo, o nuo pačios Perkančios organizacijos ar jos trečių šalių veiksmų ar neveikimo</w:t>
            </w:r>
            <w:r w:rsidRPr="45770CB0">
              <w:rPr>
                <w:rFonts w:ascii="Times New Roman" w:hAnsi="Times New Roman" w:cs="Times New Roman"/>
                <w:sz w:val="24"/>
                <w:szCs w:val="24"/>
              </w:rPr>
              <w:t>.</w:t>
            </w:r>
            <w:r w:rsidR="3F499CE0" w:rsidRPr="45770CB0">
              <w:rPr>
                <w:rFonts w:ascii="Times New Roman" w:hAnsi="Times New Roman" w:cs="Times New Roman"/>
                <w:sz w:val="24"/>
                <w:szCs w:val="24"/>
              </w:rPr>
              <w:t xml:space="preserve"> </w:t>
            </w:r>
          </w:p>
        </w:tc>
      </w:tr>
      <w:tr w:rsidR="00360B6D" w:rsidRPr="009C6AF6" w14:paraId="2F57EF11" w14:textId="77777777" w:rsidTr="45770CB0">
        <w:tc>
          <w:tcPr>
            <w:tcW w:w="120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93B5176" w14:textId="77777777" w:rsidR="0010529D" w:rsidRPr="009C6AF6" w:rsidRDefault="0010529D" w:rsidP="45770CB0">
            <w:pPr>
              <w:pStyle w:val="LentelsNRA1"/>
              <w:jc w:val="both"/>
            </w:pPr>
          </w:p>
        </w:tc>
        <w:tc>
          <w:tcPr>
            <w:tcW w:w="225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53B0F15C" w14:textId="77777777" w:rsidR="0010529D" w:rsidRPr="009C6AF6" w:rsidRDefault="3AEC6D6A" w:rsidP="45770CB0">
            <w:pPr>
              <w:jc w:val="both"/>
              <w:rPr>
                <w:rFonts w:ascii="Times New Roman" w:hAnsi="Times New Roman" w:cs="Times New Roman"/>
                <w:sz w:val="24"/>
                <w:szCs w:val="24"/>
              </w:rPr>
            </w:pPr>
            <w:r w:rsidRPr="45770CB0">
              <w:rPr>
                <w:rFonts w:ascii="Times New Roman" w:hAnsi="Times New Roman" w:cs="Times New Roman"/>
                <w:sz w:val="24"/>
                <w:szCs w:val="24"/>
              </w:rPr>
              <w:t>Funkcijos</w:t>
            </w:r>
          </w:p>
        </w:tc>
        <w:tc>
          <w:tcPr>
            <w:tcW w:w="655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462839ED" w14:textId="09D5F97A" w:rsidR="0010529D" w:rsidRPr="009C6AF6" w:rsidRDefault="3AEC6D6A" w:rsidP="45770CB0">
            <w:pPr>
              <w:numPr>
                <w:ilvl w:val="0"/>
                <w:numId w:val="2"/>
              </w:numPr>
              <w:jc w:val="both"/>
              <w:rPr>
                <w:rFonts w:ascii="Times New Roman" w:hAnsi="Times New Roman" w:cs="Times New Roman"/>
                <w:sz w:val="24"/>
                <w:szCs w:val="24"/>
              </w:rPr>
            </w:pPr>
            <w:r w:rsidRPr="45770CB0">
              <w:rPr>
                <w:rFonts w:ascii="Times New Roman" w:hAnsi="Times New Roman" w:cs="Times New Roman"/>
                <w:sz w:val="24"/>
                <w:szCs w:val="24"/>
              </w:rPr>
              <w:t>Virtualių tarnybinių stočių</w:t>
            </w:r>
            <w:r w:rsidR="38DEDCC5" w:rsidRPr="45770CB0">
              <w:rPr>
                <w:rFonts w:ascii="Times New Roman" w:hAnsi="Times New Roman" w:cs="Times New Roman"/>
                <w:sz w:val="24"/>
                <w:szCs w:val="24"/>
              </w:rPr>
              <w:t>, informacinių sistemų, DBVS</w:t>
            </w:r>
            <w:r w:rsidRPr="45770CB0">
              <w:rPr>
                <w:rFonts w:ascii="Times New Roman" w:hAnsi="Times New Roman" w:cs="Times New Roman"/>
                <w:sz w:val="24"/>
                <w:szCs w:val="24"/>
              </w:rPr>
              <w:t xml:space="preserve"> atsarginių kopijų </w:t>
            </w:r>
            <w:r w:rsidR="644FB1DE" w:rsidRPr="45770CB0">
              <w:rPr>
                <w:rFonts w:ascii="Times New Roman" w:hAnsi="Times New Roman" w:cs="Times New Roman"/>
                <w:sz w:val="24"/>
                <w:szCs w:val="24"/>
              </w:rPr>
              <w:t>atlikimo plano realizavimas</w:t>
            </w:r>
            <w:r w:rsidRPr="45770CB0">
              <w:rPr>
                <w:rFonts w:ascii="Times New Roman" w:hAnsi="Times New Roman" w:cs="Times New Roman"/>
                <w:sz w:val="24"/>
                <w:szCs w:val="24"/>
              </w:rPr>
              <w:t>;</w:t>
            </w:r>
          </w:p>
          <w:p w14:paraId="6473C6F9" w14:textId="3EDC3898" w:rsidR="00BF3F0C" w:rsidRPr="009C6AF6" w:rsidRDefault="3AEC6D6A" w:rsidP="45770CB0">
            <w:pPr>
              <w:numPr>
                <w:ilvl w:val="0"/>
                <w:numId w:val="2"/>
              </w:numPr>
              <w:jc w:val="both"/>
              <w:rPr>
                <w:rFonts w:ascii="Times New Roman" w:hAnsi="Times New Roman" w:cs="Times New Roman"/>
                <w:sz w:val="24"/>
                <w:szCs w:val="24"/>
              </w:rPr>
            </w:pPr>
            <w:r w:rsidRPr="45770CB0">
              <w:rPr>
                <w:rFonts w:ascii="Times New Roman" w:hAnsi="Times New Roman" w:cs="Times New Roman"/>
                <w:sz w:val="24"/>
                <w:szCs w:val="24"/>
              </w:rPr>
              <w:t>Virtualių tarnybinių stočių</w:t>
            </w:r>
            <w:r w:rsidR="2798ECE9" w:rsidRPr="45770CB0">
              <w:rPr>
                <w:rFonts w:ascii="Times New Roman" w:hAnsi="Times New Roman" w:cs="Times New Roman"/>
                <w:sz w:val="24"/>
                <w:szCs w:val="24"/>
              </w:rPr>
              <w:t>, informacinių sistemų, DBVS</w:t>
            </w:r>
            <w:r w:rsidRPr="45770CB0">
              <w:rPr>
                <w:rFonts w:ascii="Times New Roman" w:hAnsi="Times New Roman" w:cs="Times New Roman"/>
                <w:sz w:val="24"/>
                <w:szCs w:val="24"/>
              </w:rPr>
              <w:t xml:space="preserve"> atstatymas iš </w:t>
            </w:r>
            <w:r w:rsidR="0FDE856E" w:rsidRPr="45770CB0">
              <w:rPr>
                <w:rFonts w:ascii="Times New Roman" w:hAnsi="Times New Roman" w:cs="Times New Roman"/>
                <w:sz w:val="24"/>
                <w:szCs w:val="24"/>
              </w:rPr>
              <w:t>atsarginių kopijų</w:t>
            </w:r>
            <w:r w:rsidR="3DCCB8D3" w:rsidRPr="45770CB0">
              <w:rPr>
                <w:rFonts w:ascii="Times New Roman" w:hAnsi="Times New Roman" w:cs="Times New Roman"/>
                <w:sz w:val="24"/>
                <w:szCs w:val="24"/>
              </w:rPr>
              <w:t>;</w:t>
            </w:r>
          </w:p>
          <w:p w14:paraId="10431B55" w14:textId="56E884D9" w:rsidR="0010529D" w:rsidRPr="009C6AF6" w:rsidRDefault="0FDE856E" w:rsidP="45770CB0">
            <w:pPr>
              <w:numPr>
                <w:ilvl w:val="0"/>
                <w:numId w:val="2"/>
              </w:numPr>
              <w:jc w:val="both"/>
              <w:rPr>
                <w:rFonts w:ascii="Times New Roman" w:hAnsi="Times New Roman" w:cs="Times New Roman"/>
                <w:sz w:val="24"/>
                <w:szCs w:val="24"/>
              </w:rPr>
            </w:pPr>
            <w:r w:rsidRPr="45770CB0">
              <w:rPr>
                <w:rFonts w:ascii="Times New Roman" w:hAnsi="Times New Roman" w:cs="Times New Roman"/>
                <w:sz w:val="24"/>
                <w:szCs w:val="24"/>
              </w:rPr>
              <w:t>Atsargin</w:t>
            </w:r>
            <w:r w:rsidR="516457AB" w:rsidRPr="45770CB0">
              <w:rPr>
                <w:rFonts w:ascii="Times New Roman" w:hAnsi="Times New Roman" w:cs="Times New Roman"/>
                <w:sz w:val="24"/>
                <w:szCs w:val="24"/>
              </w:rPr>
              <w:t>io kopijavimo sistemos ir jos atliekamų atsarginio kopijavimo veiksmų stebėjimas</w:t>
            </w:r>
            <w:r w:rsidR="3AEC6D6A" w:rsidRPr="45770CB0">
              <w:rPr>
                <w:rFonts w:ascii="Times New Roman" w:hAnsi="Times New Roman" w:cs="Times New Roman"/>
                <w:sz w:val="24"/>
                <w:szCs w:val="24"/>
              </w:rPr>
              <w:t>.</w:t>
            </w:r>
          </w:p>
        </w:tc>
      </w:tr>
      <w:tr w:rsidR="00360B6D" w:rsidRPr="009C6AF6" w14:paraId="3CC82930" w14:textId="77777777" w:rsidTr="45770CB0">
        <w:tc>
          <w:tcPr>
            <w:tcW w:w="120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1AB4944" w14:textId="77777777" w:rsidR="0010529D" w:rsidRPr="009C6AF6" w:rsidRDefault="0010529D" w:rsidP="45770CB0">
            <w:pPr>
              <w:pStyle w:val="LentelsNRA1"/>
              <w:jc w:val="both"/>
            </w:pPr>
          </w:p>
        </w:tc>
        <w:tc>
          <w:tcPr>
            <w:tcW w:w="225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73267CE2" w14:textId="3F09A39F" w:rsidR="0010529D" w:rsidRPr="009C6AF6" w:rsidRDefault="3AEC6D6A" w:rsidP="45770CB0">
            <w:pPr>
              <w:jc w:val="both"/>
              <w:rPr>
                <w:rFonts w:ascii="Times New Roman" w:hAnsi="Times New Roman" w:cs="Times New Roman"/>
                <w:sz w:val="24"/>
                <w:szCs w:val="24"/>
              </w:rPr>
            </w:pPr>
            <w:r w:rsidRPr="45770CB0">
              <w:rPr>
                <w:rFonts w:ascii="Times New Roman" w:hAnsi="Times New Roman" w:cs="Times New Roman"/>
                <w:sz w:val="24"/>
                <w:szCs w:val="24"/>
              </w:rPr>
              <w:t>Administravimo darbai, kuriuos atlieka Teikėjas</w:t>
            </w:r>
          </w:p>
        </w:tc>
        <w:tc>
          <w:tcPr>
            <w:tcW w:w="655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444CE14F" w14:textId="77777777" w:rsidR="0010529D" w:rsidRPr="009C6AF6" w:rsidRDefault="3AEC6D6A" w:rsidP="45770CB0">
            <w:pPr>
              <w:numPr>
                <w:ilvl w:val="0"/>
                <w:numId w:val="3"/>
              </w:numPr>
              <w:jc w:val="both"/>
              <w:rPr>
                <w:rFonts w:ascii="Times New Roman" w:hAnsi="Times New Roman" w:cs="Times New Roman"/>
                <w:sz w:val="24"/>
                <w:szCs w:val="24"/>
              </w:rPr>
            </w:pPr>
            <w:r w:rsidRPr="45770CB0">
              <w:rPr>
                <w:rFonts w:ascii="Times New Roman" w:hAnsi="Times New Roman" w:cs="Times New Roman"/>
                <w:sz w:val="24"/>
                <w:szCs w:val="24"/>
              </w:rPr>
              <w:t>Rezervinių duomenų kopijų sukūrimo plano atnaujinimas po atsarginių kopijų sukūrimo procedūrų pakeitimo;</w:t>
            </w:r>
          </w:p>
          <w:p w14:paraId="6D27FDB0" w14:textId="77777777" w:rsidR="0010529D" w:rsidRPr="009C6AF6" w:rsidRDefault="3AEC6D6A" w:rsidP="45770CB0">
            <w:pPr>
              <w:numPr>
                <w:ilvl w:val="0"/>
                <w:numId w:val="3"/>
              </w:numPr>
              <w:jc w:val="both"/>
              <w:rPr>
                <w:rFonts w:ascii="Times New Roman" w:hAnsi="Times New Roman" w:cs="Times New Roman"/>
                <w:sz w:val="24"/>
                <w:szCs w:val="24"/>
              </w:rPr>
            </w:pPr>
            <w:r w:rsidRPr="45770CB0">
              <w:rPr>
                <w:rFonts w:ascii="Times New Roman" w:hAnsi="Times New Roman" w:cs="Times New Roman"/>
                <w:sz w:val="24"/>
                <w:szCs w:val="24"/>
              </w:rPr>
              <w:t>Tarnybinių stočių duomenų atstatymo plano atnaujinimas po atsarginių kopijų atstatymo procedūrų pakeitimo</w:t>
            </w:r>
            <w:r w:rsidR="169C59C9" w:rsidRPr="45770CB0">
              <w:rPr>
                <w:rFonts w:ascii="Times New Roman" w:hAnsi="Times New Roman" w:cs="Times New Roman"/>
                <w:sz w:val="24"/>
                <w:szCs w:val="24"/>
              </w:rPr>
              <w:t>;</w:t>
            </w:r>
          </w:p>
          <w:p w14:paraId="546C7EB2" w14:textId="09D03640" w:rsidR="00103D7F" w:rsidRPr="009C6AF6" w:rsidRDefault="169C59C9" w:rsidP="45770CB0">
            <w:pPr>
              <w:numPr>
                <w:ilvl w:val="0"/>
                <w:numId w:val="3"/>
              </w:numPr>
              <w:jc w:val="both"/>
              <w:rPr>
                <w:rFonts w:ascii="Times New Roman" w:hAnsi="Times New Roman" w:cs="Times New Roman"/>
                <w:sz w:val="24"/>
                <w:szCs w:val="24"/>
              </w:rPr>
            </w:pPr>
            <w:r w:rsidRPr="45770CB0">
              <w:rPr>
                <w:rFonts w:ascii="Times New Roman" w:hAnsi="Times New Roman" w:cs="Times New Roman"/>
                <w:sz w:val="24"/>
                <w:szCs w:val="24"/>
              </w:rPr>
              <w:t>Visi K.6. reikalavime nurodyti administravimo darbai atliekami be papildomų mokesčių.</w:t>
            </w:r>
          </w:p>
        </w:tc>
      </w:tr>
    </w:tbl>
    <w:p w14:paraId="010CE9DE" w14:textId="04A6EAF2" w:rsidR="007A3383" w:rsidRPr="009C6AF6" w:rsidRDefault="74CDA0C5" w:rsidP="006C2EEE">
      <w:pPr>
        <w:pStyle w:val="Antrat1"/>
        <w:jc w:val="both"/>
        <w:rPr>
          <w:rFonts w:ascii="Times New Roman" w:hAnsi="Times New Roman" w:cs="Times New Roman"/>
        </w:rPr>
      </w:pPr>
      <w:r w:rsidRPr="2FAEF922">
        <w:rPr>
          <w:rFonts w:ascii="Times New Roman" w:hAnsi="Times New Roman" w:cs="Times New Roman"/>
        </w:rPr>
        <w:t xml:space="preserve">Reikalavimai tinklo </w:t>
      </w:r>
      <w:r w:rsidR="153FAF71" w:rsidRPr="2FAEF922">
        <w:rPr>
          <w:rFonts w:ascii="Times New Roman" w:hAnsi="Times New Roman" w:cs="Times New Roman"/>
        </w:rPr>
        <w:t>komutatorių ir beviel</w:t>
      </w:r>
      <w:r w:rsidR="003331EE">
        <w:rPr>
          <w:rFonts w:ascii="Times New Roman" w:hAnsi="Times New Roman" w:cs="Times New Roman"/>
        </w:rPr>
        <w:t>ė</w:t>
      </w:r>
      <w:r w:rsidR="153FAF71" w:rsidRPr="2FAEF922">
        <w:rPr>
          <w:rFonts w:ascii="Times New Roman" w:hAnsi="Times New Roman" w:cs="Times New Roman"/>
        </w:rPr>
        <w:t xml:space="preserve">s prieigos taškų </w:t>
      </w:r>
      <w:r w:rsidRPr="2FAEF922">
        <w:rPr>
          <w:rFonts w:ascii="Times New Roman" w:hAnsi="Times New Roman" w:cs="Times New Roman"/>
        </w:rPr>
        <w:t>priežiūros</w:t>
      </w:r>
      <w:r w:rsidR="56FBED03" w:rsidRPr="2FAEF922">
        <w:rPr>
          <w:rFonts w:ascii="Times New Roman" w:hAnsi="Times New Roman" w:cs="Times New Roman"/>
        </w:rPr>
        <w:t xml:space="preserve"> ir administravimo</w:t>
      </w:r>
      <w:r w:rsidRPr="2FAEF922">
        <w:rPr>
          <w:rFonts w:ascii="Times New Roman" w:hAnsi="Times New Roman" w:cs="Times New Roman"/>
        </w:rPr>
        <w:t xml:space="preserve"> paslaugai</w:t>
      </w:r>
    </w:p>
    <w:tbl>
      <w:tblPr>
        <w:tblW w:w="10006" w:type="dxa"/>
        <w:tblInd w:w="-93" w:type="dxa"/>
        <w:tblCellMar>
          <w:top w:w="15" w:type="dxa"/>
          <w:left w:w="15" w:type="dxa"/>
          <w:bottom w:w="15" w:type="dxa"/>
          <w:right w:w="15" w:type="dxa"/>
        </w:tblCellMar>
        <w:tblLook w:val="04A0" w:firstRow="1" w:lastRow="0" w:firstColumn="1" w:lastColumn="0" w:noHBand="0" w:noVBand="1"/>
      </w:tblPr>
      <w:tblGrid>
        <w:gridCol w:w="1207"/>
        <w:gridCol w:w="2251"/>
        <w:gridCol w:w="6548"/>
      </w:tblGrid>
      <w:tr w:rsidR="003A46BB" w:rsidRPr="009C6AF6" w14:paraId="5A40B2F0" w14:textId="77777777" w:rsidTr="45770CB0">
        <w:tc>
          <w:tcPr>
            <w:tcW w:w="1207"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7748F56" w14:textId="77777777" w:rsidR="0010529D" w:rsidRPr="009C6AF6" w:rsidRDefault="0010529D" w:rsidP="006C2EEE">
            <w:pPr>
              <w:jc w:val="both"/>
              <w:rPr>
                <w:rFonts w:ascii="Times New Roman" w:hAnsi="Times New Roman" w:cs="Times New Roman"/>
                <w:b/>
                <w:bCs/>
                <w:sz w:val="24"/>
                <w:szCs w:val="24"/>
              </w:rPr>
            </w:pPr>
            <w:r w:rsidRPr="009C6AF6">
              <w:rPr>
                <w:rFonts w:ascii="Times New Roman" w:hAnsi="Times New Roman" w:cs="Times New Roman"/>
                <w:b/>
                <w:bCs/>
                <w:sz w:val="24"/>
                <w:szCs w:val="24"/>
              </w:rPr>
              <w:t>Eil. Nr.</w:t>
            </w:r>
          </w:p>
        </w:tc>
        <w:tc>
          <w:tcPr>
            <w:tcW w:w="225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vAlign w:val="center"/>
            <w:hideMark/>
          </w:tcPr>
          <w:p w14:paraId="7DABBE17" w14:textId="77777777" w:rsidR="0010529D" w:rsidRPr="009C6AF6" w:rsidRDefault="0010529D" w:rsidP="006C2EEE">
            <w:pPr>
              <w:jc w:val="both"/>
              <w:rPr>
                <w:rFonts w:ascii="Times New Roman" w:hAnsi="Times New Roman" w:cs="Times New Roman"/>
                <w:sz w:val="24"/>
                <w:szCs w:val="24"/>
              </w:rPr>
            </w:pPr>
            <w:r w:rsidRPr="009C6AF6">
              <w:rPr>
                <w:rFonts w:ascii="Times New Roman" w:hAnsi="Times New Roman" w:cs="Times New Roman"/>
                <w:b/>
                <w:bCs/>
                <w:sz w:val="24"/>
                <w:szCs w:val="24"/>
              </w:rPr>
              <w:t>Charakteristika</w:t>
            </w:r>
          </w:p>
        </w:tc>
        <w:tc>
          <w:tcPr>
            <w:tcW w:w="65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vAlign w:val="center"/>
            <w:hideMark/>
          </w:tcPr>
          <w:p w14:paraId="40A87A95" w14:textId="77777777" w:rsidR="0010529D" w:rsidRPr="009C6AF6" w:rsidRDefault="0010529D" w:rsidP="006C2EEE">
            <w:pPr>
              <w:jc w:val="both"/>
              <w:rPr>
                <w:rFonts w:ascii="Times New Roman" w:hAnsi="Times New Roman" w:cs="Times New Roman"/>
                <w:sz w:val="24"/>
                <w:szCs w:val="24"/>
              </w:rPr>
            </w:pPr>
            <w:r w:rsidRPr="009C6AF6">
              <w:rPr>
                <w:rFonts w:ascii="Times New Roman" w:hAnsi="Times New Roman" w:cs="Times New Roman"/>
                <w:b/>
                <w:bCs/>
                <w:sz w:val="24"/>
                <w:szCs w:val="24"/>
              </w:rPr>
              <w:t>Reikalavimas</w:t>
            </w:r>
          </w:p>
        </w:tc>
      </w:tr>
      <w:tr w:rsidR="00182564" w:rsidRPr="009C6AF6" w14:paraId="3446EF5F" w14:textId="77777777" w:rsidTr="45770CB0">
        <w:tc>
          <w:tcPr>
            <w:tcW w:w="120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F1D97A5" w14:textId="77777777" w:rsidR="0010529D" w:rsidRPr="009C6AF6" w:rsidRDefault="0010529D" w:rsidP="006C2EEE">
            <w:pPr>
              <w:pStyle w:val="LentelsNRA1"/>
              <w:jc w:val="both"/>
            </w:pPr>
          </w:p>
        </w:tc>
        <w:tc>
          <w:tcPr>
            <w:tcW w:w="225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2D4F9BD0" w14:textId="77777777" w:rsidR="0010529D" w:rsidRPr="009C6AF6" w:rsidRDefault="0010529D" w:rsidP="006C2EEE">
            <w:pPr>
              <w:jc w:val="both"/>
              <w:rPr>
                <w:rFonts w:ascii="Times New Roman" w:hAnsi="Times New Roman" w:cs="Times New Roman"/>
                <w:sz w:val="24"/>
                <w:szCs w:val="24"/>
              </w:rPr>
            </w:pPr>
            <w:r w:rsidRPr="009C6AF6">
              <w:rPr>
                <w:rFonts w:ascii="Times New Roman" w:hAnsi="Times New Roman" w:cs="Times New Roman"/>
                <w:sz w:val="24"/>
                <w:szCs w:val="24"/>
              </w:rPr>
              <w:t>Perkančiosios organizacijos naudojama įranga</w:t>
            </w:r>
          </w:p>
        </w:tc>
        <w:tc>
          <w:tcPr>
            <w:tcW w:w="65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6219529A" w14:textId="6AAB4418" w:rsidR="0010529D" w:rsidRPr="009C6AF6" w:rsidRDefault="0010529D" w:rsidP="006C2EEE">
            <w:pPr>
              <w:jc w:val="both"/>
              <w:rPr>
                <w:rFonts w:ascii="Times New Roman" w:hAnsi="Times New Roman" w:cs="Times New Roman"/>
                <w:sz w:val="24"/>
                <w:szCs w:val="24"/>
              </w:rPr>
            </w:pPr>
            <w:r w:rsidRPr="009C6AF6">
              <w:rPr>
                <w:rFonts w:ascii="Times New Roman" w:hAnsi="Times New Roman" w:cs="Times New Roman"/>
                <w:sz w:val="24"/>
                <w:szCs w:val="24"/>
              </w:rPr>
              <w:t>Hewlett-Packard</w:t>
            </w:r>
            <w:r w:rsidR="00DE37B3" w:rsidRPr="009C6AF6">
              <w:rPr>
                <w:rFonts w:ascii="Times New Roman" w:hAnsi="Times New Roman" w:cs="Times New Roman"/>
                <w:sz w:val="24"/>
                <w:szCs w:val="24"/>
              </w:rPr>
              <w:t xml:space="preserve"> </w:t>
            </w:r>
            <w:r w:rsidRPr="009C6AF6">
              <w:rPr>
                <w:rFonts w:ascii="Times New Roman" w:hAnsi="Times New Roman" w:cs="Times New Roman"/>
                <w:sz w:val="24"/>
                <w:szCs w:val="24"/>
              </w:rPr>
              <w:t xml:space="preserve">kompanijos aparatinė ir programinė įranga </w:t>
            </w:r>
            <w:r w:rsidR="00355571" w:rsidRPr="009C6AF6">
              <w:rPr>
                <w:rFonts w:ascii="Times New Roman" w:hAnsi="Times New Roman" w:cs="Times New Roman"/>
                <w:sz w:val="24"/>
                <w:szCs w:val="24"/>
              </w:rPr>
              <w:t>(</w:t>
            </w:r>
            <w:r w:rsidR="00C41E22" w:rsidRPr="009C6AF6">
              <w:rPr>
                <w:rFonts w:ascii="Times New Roman" w:hAnsi="Times New Roman" w:cs="Times New Roman"/>
                <w:sz w:val="24"/>
                <w:szCs w:val="24"/>
              </w:rPr>
              <w:t>komutatoriai</w:t>
            </w:r>
            <w:r w:rsidR="00355571" w:rsidRPr="009C6AF6">
              <w:rPr>
                <w:rFonts w:ascii="Times New Roman" w:hAnsi="Times New Roman" w:cs="Times New Roman"/>
                <w:sz w:val="24"/>
                <w:szCs w:val="24"/>
              </w:rPr>
              <w:t xml:space="preserve">, </w:t>
            </w:r>
            <w:proofErr w:type="spellStart"/>
            <w:r w:rsidR="00D44D5C" w:rsidRPr="009C6AF6">
              <w:rPr>
                <w:rFonts w:ascii="Times New Roman" w:hAnsi="Times New Roman" w:cs="Times New Roman"/>
                <w:sz w:val="24"/>
                <w:szCs w:val="24"/>
              </w:rPr>
              <w:t>ClearPass</w:t>
            </w:r>
            <w:proofErr w:type="spellEnd"/>
            <w:r w:rsidR="00D44D5C" w:rsidRPr="009C6AF6">
              <w:rPr>
                <w:rFonts w:ascii="Times New Roman" w:hAnsi="Times New Roman" w:cs="Times New Roman"/>
                <w:sz w:val="24"/>
                <w:szCs w:val="24"/>
              </w:rPr>
              <w:t xml:space="preserve">, </w:t>
            </w:r>
            <w:proofErr w:type="spellStart"/>
            <w:r w:rsidR="00D44D5C" w:rsidRPr="009C6AF6">
              <w:rPr>
                <w:rFonts w:ascii="Times New Roman" w:hAnsi="Times New Roman" w:cs="Times New Roman"/>
                <w:sz w:val="24"/>
                <w:szCs w:val="24"/>
              </w:rPr>
              <w:t>AirWave</w:t>
            </w:r>
            <w:proofErr w:type="spellEnd"/>
            <w:r w:rsidR="00C95F18" w:rsidRPr="009C6AF6">
              <w:rPr>
                <w:rFonts w:ascii="Times New Roman" w:hAnsi="Times New Roman" w:cs="Times New Roman"/>
                <w:sz w:val="24"/>
                <w:szCs w:val="24"/>
              </w:rPr>
              <w:t>,</w:t>
            </w:r>
            <w:r w:rsidR="00D44D5C" w:rsidRPr="009C6AF6">
              <w:rPr>
                <w:rFonts w:ascii="Times New Roman" w:hAnsi="Times New Roman" w:cs="Times New Roman"/>
                <w:sz w:val="24"/>
                <w:szCs w:val="24"/>
              </w:rPr>
              <w:t xml:space="preserve"> </w:t>
            </w:r>
            <w:r w:rsidR="0062131F" w:rsidRPr="009C6AF6">
              <w:rPr>
                <w:rFonts w:ascii="Times New Roman" w:hAnsi="Times New Roman" w:cs="Times New Roman"/>
                <w:sz w:val="24"/>
                <w:szCs w:val="24"/>
              </w:rPr>
              <w:t>gamintojo palaikoma, naujausia versija. T</w:t>
            </w:r>
            <w:r w:rsidR="00981ABA" w:rsidRPr="009C6AF6">
              <w:rPr>
                <w:rFonts w:ascii="Times New Roman" w:hAnsi="Times New Roman" w:cs="Times New Roman"/>
                <w:sz w:val="24"/>
                <w:szCs w:val="24"/>
              </w:rPr>
              <w:t>iksli informacija bus pateikta tik  tiekėjui, su kuriuo bus sudaryta Paslaugų sutartis).</w:t>
            </w:r>
          </w:p>
        </w:tc>
      </w:tr>
      <w:tr w:rsidR="00182564" w:rsidRPr="009C6AF6" w14:paraId="1A59C3D4" w14:textId="77777777" w:rsidTr="45770CB0">
        <w:tc>
          <w:tcPr>
            <w:tcW w:w="120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059D4C0" w14:textId="77777777" w:rsidR="0010529D" w:rsidRPr="009C6AF6" w:rsidRDefault="0010529D" w:rsidP="006C2EEE">
            <w:pPr>
              <w:pStyle w:val="LentelsNRA1"/>
              <w:jc w:val="both"/>
            </w:pPr>
          </w:p>
        </w:tc>
        <w:tc>
          <w:tcPr>
            <w:tcW w:w="225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3143826F" w14:textId="77777777" w:rsidR="0010529D" w:rsidRPr="009C6AF6" w:rsidRDefault="0010529D" w:rsidP="006C2EEE">
            <w:pPr>
              <w:jc w:val="both"/>
              <w:rPr>
                <w:rFonts w:ascii="Times New Roman" w:hAnsi="Times New Roman" w:cs="Times New Roman"/>
                <w:sz w:val="24"/>
                <w:szCs w:val="24"/>
              </w:rPr>
            </w:pPr>
            <w:r w:rsidRPr="009C6AF6">
              <w:rPr>
                <w:rFonts w:ascii="Times New Roman" w:hAnsi="Times New Roman" w:cs="Times New Roman"/>
                <w:sz w:val="24"/>
                <w:szCs w:val="24"/>
              </w:rPr>
              <w:t>Funkcijos</w:t>
            </w:r>
          </w:p>
        </w:tc>
        <w:tc>
          <w:tcPr>
            <w:tcW w:w="65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05EFB2C2" w14:textId="77777777" w:rsidR="0010529D" w:rsidRPr="009C6AF6" w:rsidRDefault="0010529D" w:rsidP="006C2EEE">
            <w:pPr>
              <w:jc w:val="both"/>
              <w:rPr>
                <w:rFonts w:ascii="Times New Roman" w:hAnsi="Times New Roman" w:cs="Times New Roman"/>
                <w:sz w:val="24"/>
                <w:szCs w:val="24"/>
              </w:rPr>
            </w:pPr>
            <w:r w:rsidRPr="009C6AF6">
              <w:rPr>
                <w:rFonts w:ascii="Times New Roman" w:hAnsi="Times New Roman" w:cs="Times New Roman"/>
                <w:sz w:val="24"/>
                <w:szCs w:val="24"/>
              </w:rPr>
              <w:t>Užtikrinti nuolatinį aktyvios tinklo įrangos veiklos stebėjimą, valdymą bei konfigūravimą.</w:t>
            </w:r>
          </w:p>
        </w:tc>
      </w:tr>
      <w:tr w:rsidR="00182564" w:rsidRPr="009C6AF6" w14:paraId="05F0A95B" w14:textId="77777777" w:rsidTr="45770CB0">
        <w:tc>
          <w:tcPr>
            <w:tcW w:w="120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0BA5929" w14:textId="77777777" w:rsidR="0010529D" w:rsidRPr="009C6AF6" w:rsidRDefault="0010529D" w:rsidP="006C2EEE">
            <w:pPr>
              <w:pStyle w:val="LentelsNRA1"/>
              <w:jc w:val="both"/>
            </w:pPr>
          </w:p>
        </w:tc>
        <w:tc>
          <w:tcPr>
            <w:tcW w:w="225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07FB35C4" w14:textId="77777777" w:rsidR="0010529D" w:rsidRPr="009C6AF6" w:rsidRDefault="0010529D" w:rsidP="006C2EEE">
            <w:pPr>
              <w:jc w:val="both"/>
              <w:rPr>
                <w:rFonts w:ascii="Times New Roman" w:hAnsi="Times New Roman" w:cs="Times New Roman"/>
                <w:sz w:val="24"/>
                <w:szCs w:val="24"/>
              </w:rPr>
            </w:pPr>
            <w:r w:rsidRPr="009C6AF6">
              <w:rPr>
                <w:rFonts w:ascii="Times New Roman" w:hAnsi="Times New Roman" w:cs="Times New Roman"/>
                <w:sz w:val="24"/>
                <w:szCs w:val="24"/>
              </w:rPr>
              <w:t>Paslaugos teikimo laikas</w:t>
            </w:r>
          </w:p>
        </w:tc>
        <w:tc>
          <w:tcPr>
            <w:tcW w:w="65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4B4A58B3" w14:textId="7D758D1B" w:rsidR="0010529D" w:rsidRPr="009C6AF6" w:rsidRDefault="0010529D" w:rsidP="006C2EEE">
            <w:pPr>
              <w:jc w:val="both"/>
              <w:rPr>
                <w:rFonts w:ascii="Times New Roman" w:hAnsi="Times New Roman" w:cs="Times New Roman"/>
                <w:sz w:val="24"/>
                <w:szCs w:val="24"/>
              </w:rPr>
            </w:pPr>
            <w:r w:rsidRPr="009C6AF6">
              <w:rPr>
                <w:rFonts w:ascii="Times New Roman" w:hAnsi="Times New Roman" w:cs="Times New Roman"/>
                <w:sz w:val="24"/>
                <w:szCs w:val="24"/>
              </w:rPr>
              <w:t>Perkančiosios organizacijos darbo valandomis</w:t>
            </w:r>
          </w:p>
        </w:tc>
      </w:tr>
      <w:tr w:rsidR="00E7314A" w:rsidRPr="009C6AF6" w14:paraId="01248FCB" w14:textId="77777777" w:rsidTr="45770CB0">
        <w:tc>
          <w:tcPr>
            <w:tcW w:w="120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D9A8AFF" w14:textId="77777777" w:rsidR="00E7314A" w:rsidRPr="009C6AF6" w:rsidRDefault="00E7314A" w:rsidP="006C2EEE">
            <w:pPr>
              <w:pStyle w:val="LentelsNRA1"/>
              <w:jc w:val="both"/>
            </w:pPr>
          </w:p>
        </w:tc>
        <w:tc>
          <w:tcPr>
            <w:tcW w:w="225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3CD33313" w14:textId="2B9A5528" w:rsidR="00E7314A" w:rsidRPr="009C6AF6" w:rsidRDefault="00E7314A" w:rsidP="006C2EEE">
            <w:pPr>
              <w:jc w:val="both"/>
              <w:rPr>
                <w:rFonts w:ascii="Times New Roman" w:hAnsi="Times New Roman" w:cs="Times New Roman"/>
                <w:sz w:val="24"/>
                <w:szCs w:val="24"/>
              </w:rPr>
            </w:pPr>
            <w:r w:rsidRPr="009C6AF6">
              <w:rPr>
                <w:rFonts w:ascii="Times New Roman" w:hAnsi="Times New Roman" w:cs="Times New Roman"/>
                <w:sz w:val="24"/>
                <w:szCs w:val="24"/>
              </w:rPr>
              <w:t>Paslau</w:t>
            </w:r>
            <w:r w:rsidR="00CF7931" w:rsidRPr="009C6AF6">
              <w:rPr>
                <w:rFonts w:ascii="Times New Roman" w:hAnsi="Times New Roman" w:cs="Times New Roman"/>
                <w:sz w:val="24"/>
                <w:szCs w:val="24"/>
              </w:rPr>
              <w:t>gos pasiekiamumas</w:t>
            </w:r>
          </w:p>
        </w:tc>
        <w:tc>
          <w:tcPr>
            <w:tcW w:w="65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0D5B42F6" w14:textId="765F816A" w:rsidR="00E7314A" w:rsidRPr="009C6AF6" w:rsidRDefault="00CF7931" w:rsidP="006C2EEE">
            <w:pPr>
              <w:jc w:val="both"/>
              <w:rPr>
                <w:rFonts w:ascii="Times New Roman" w:hAnsi="Times New Roman" w:cs="Times New Roman"/>
                <w:sz w:val="24"/>
                <w:szCs w:val="24"/>
              </w:rPr>
            </w:pPr>
            <w:r w:rsidRPr="009C6AF6">
              <w:rPr>
                <w:rFonts w:ascii="Times New Roman" w:hAnsi="Times New Roman" w:cs="Times New Roman"/>
                <w:sz w:val="24"/>
                <w:szCs w:val="24"/>
              </w:rPr>
              <w:t>Ne blogiau kaip 99 % (devyniasdešimt devyni procentai) per mėnesį</w:t>
            </w:r>
            <w:r w:rsidR="00904A9A" w:rsidRPr="009C6AF6">
              <w:rPr>
                <w:rFonts w:ascii="Times New Roman" w:hAnsi="Times New Roman" w:cs="Times New Roman"/>
                <w:sz w:val="24"/>
                <w:szCs w:val="24"/>
              </w:rPr>
              <w:t xml:space="preserve"> Perkančiosios organizacijos darbo metu. Parametro skaičiavime neįtraukiami atvejai, kai sutrikimo priežastis </w:t>
            </w:r>
            <w:r w:rsidR="00904A9A" w:rsidRPr="009C6AF6">
              <w:rPr>
                <w:rFonts w:ascii="Times New Roman" w:hAnsi="Times New Roman" w:cs="Times New Roman"/>
                <w:sz w:val="24"/>
                <w:szCs w:val="24"/>
              </w:rPr>
              <w:lastRenderedPageBreak/>
              <w:t>nepriklauso nuo Teikėjo, o nuo pačios Perkančios organizacijos ar jos trečių šalių veiksmų ar neveikimo</w:t>
            </w:r>
            <w:r w:rsidRPr="009C6AF6">
              <w:rPr>
                <w:rFonts w:ascii="Times New Roman" w:hAnsi="Times New Roman" w:cs="Times New Roman"/>
                <w:sz w:val="24"/>
                <w:szCs w:val="24"/>
              </w:rPr>
              <w:t>.</w:t>
            </w:r>
          </w:p>
        </w:tc>
      </w:tr>
      <w:tr w:rsidR="00182564" w:rsidRPr="009C6AF6" w14:paraId="1EA72B79" w14:textId="77777777" w:rsidTr="45770CB0">
        <w:tc>
          <w:tcPr>
            <w:tcW w:w="120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C9DB9BC" w14:textId="77777777" w:rsidR="0010529D" w:rsidRPr="009C6AF6" w:rsidRDefault="0010529D" w:rsidP="006C2EEE">
            <w:pPr>
              <w:pStyle w:val="LentelsNRA1"/>
              <w:jc w:val="both"/>
            </w:pPr>
          </w:p>
        </w:tc>
        <w:tc>
          <w:tcPr>
            <w:tcW w:w="225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49EB4B8C" w14:textId="77777777" w:rsidR="0010529D" w:rsidRPr="009C6AF6" w:rsidRDefault="0010529D" w:rsidP="006C2EEE">
            <w:pPr>
              <w:jc w:val="both"/>
              <w:rPr>
                <w:rFonts w:ascii="Times New Roman" w:hAnsi="Times New Roman" w:cs="Times New Roman"/>
                <w:sz w:val="24"/>
                <w:szCs w:val="24"/>
              </w:rPr>
            </w:pPr>
            <w:r w:rsidRPr="009C6AF6">
              <w:rPr>
                <w:rFonts w:ascii="Times New Roman" w:hAnsi="Times New Roman" w:cs="Times New Roman"/>
                <w:sz w:val="24"/>
                <w:szCs w:val="24"/>
              </w:rPr>
              <w:t>Profilaktiniai priežiūros darbai</w:t>
            </w:r>
          </w:p>
        </w:tc>
        <w:tc>
          <w:tcPr>
            <w:tcW w:w="65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57BEB268" w14:textId="77777777" w:rsidR="0010529D" w:rsidRPr="009C6AF6" w:rsidRDefault="0010529D" w:rsidP="006C2EEE">
            <w:pPr>
              <w:jc w:val="both"/>
              <w:rPr>
                <w:rFonts w:ascii="Times New Roman" w:hAnsi="Times New Roman" w:cs="Times New Roman"/>
                <w:sz w:val="24"/>
                <w:szCs w:val="24"/>
              </w:rPr>
            </w:pPr>
            <w:r w:rsidRPr="009C6AF6">
              <w:rPr>
                <w:rFonts w:ascii="Times New Roman" w:hAnsi="Times New Roman" w:cs="Times New Roman"/>
                <w:sz w:val="24"/>
                <w:szCs w:val="24"/>
              </w:rPr>
              <w:t xml:space="preserve">Tinklo įrangos įvykių žurnalo peržiūra, klaidų įrašų analizė bei klaidų priežasčių panaikinimas. Vykdoma ne rečiau kaip kartą per mėnesį; </w:t>
            </w:r>
          </w:p>
          <w:p w14:paraId="2C2A5700" w14:textId="35397175" w:rsidR="0010529D" w:rsidRPr="009C6AF6" w:rsidRDefault="0010529D" w:rsidP="006C2EEE">
            <w:pPr>
              <w:jc w:val="both"/>
              <w:rPr>
                <w:rFonts w:ascii="Times New Roman" w:hAnsi="Times New Roman" w:cs="Times New Roman"/>
                <w:sz w:val="24"/>
                <w:szCs w:val="24"/>
              </w:rPr>
            </w:pPr>
            <w:r w:rsidRPr="009C6AF6">
              <w:rPr>
                <w:rFonts w:ascii="Times New Roman" w:hAnsi="Times New Roman" w:cs="Times New Roman"/>
                <w:sz w:val="24"/>
                <w:szCs w:val="24"/>
              </w:rPr>
              <w:t>Įvykus</w:t>
            </w:r>
            <w:r w:rsidR="00223CD6" w:rsidRPr="009C6AF6">
              <w:rPr>
                <w:rFonts w:ascii="Times New Roman" w:hAnsi="Times New Roman" w:cs="Times New Roman"/>
                <w:sz w:val="24"/>
                <w:szCs w:val="24"/>
              </w:rPr>
              <w:t xml:space="preserve"> </w:t>
            </w:r>
            <w:r w:rsidR="0047231B" w:rsidRPr="009C6AF6">
              <w:rPr>
                <w:rFonts w:ascii="Times New Roman" w:hAnsi="Times New Roman" w:cs="Times New Roman"/>
                <w:sz w:val="24"/>
                <w:szCs w:val="24"/>
              </w:rPr>
              <w:t>incidentui</w:t>
            </w:r>
            <w:r w:rsidRPr="009C6AF6">
              <w:rPr>
                <w:rFonts w:ascii="Times New Roman" w:hAnsi="Times New Roman" w:cs="Times New Roman"/>
                <w:sz w:val="24"/>
                <w:szCs w:val="24"/>
              </w:rPr>
              <w:t xml:space="preserve">, Teikėjas atlieka Perkančiosios organizacijos vietinio kompiuterių tinklo įrangos gedimų diagnostiką ir funkcionalumo atstatymą; </w:t>
            </w:r>
          </w:p>
          <w:p w14:paraId="36FC821D" w14:textId="4441B363" w:rsidR="0010529D" w:rsidRPr="009C6AF6" w:rsidRDefault="3AEC6D6A" w:rsidP="2FAEF922">
            <w:pPr>
              <w:jc w:val="both"/>
              <w:rPr>
                <w:rFonts w:ascii="Times New Roman" w:hAnsi="Times New Roman" w:cs="Times New Roman"/>
                <w:sz w:val="24"/>
                <w:szCs w:val="24"/>
              </w:rPr>
            </w:pPr>
            <w:r w:rsidRPr="2FAEF922">
              <w:rPr>
                <w:rFonts w:ascii="Times New Roman" w:hAnsi="Times New Roman" w:cs="Times New Roman"/>
                <w:sz w:val="24"/>
                <w:szCs w:val="24"/>
              </w:rPr>
              <w:t xml:space="preserve">Techninės įrangos programinio kodo (angl. </w:t>
            </w:r>
            <w:proofErr w:type="spellStart"/>
            <w:r w:rsidRPr="2FAEF922">
              <w:rPr>
                <w:rFonts w:ascii="Times New Roman" w:hAnsi="Times New Roman" w:cs="Times New Roman"/>
                <w:sz w:val="24"/>
                <w:szCs w:val="24"/>
              </w:rPr>
              <w:t>Firmware</w:t>
            </w:r>
            <w:proofErr w:type="spellEnd"/>
            <w:r w:rsidRPr="2FAEF922">
              <w:rPr>
                <w:rFonts w:ascii="Times New Roman" w:hAnsi="Times New Roman" w:cs="Times New Roman"/>
                <w:sz w:val="24"/>
                <w:szCs w:val="24"/>
              </w:rPr>
              <w:t>) sekimas</w:t>
            </w:r>
            <w:r w:rsidR="2B334B72" w:rsidRPr="2FAEF922">
              <w:rPr>
                <w:rFonts w:ascii="Times New Roman" w:hAnsi="Times New Roman" w:cs="Times New Roman"/>
                <w:sz w:val="24"/>
                <w:szCs w:val="24"/>
              </w:rPr>
              <w:t xml:space="preserve"> bei naujinimas</w:t>
            </w:r>
            <w:r w:rsidR="0DAB8FA1" w:rsidRPr="2FAEF922">
              <w:rPr>
                <w:rFonts w:ascii="Times New Roman" w:hAnsi="Times New Roman" w:cs="Times New Roman"/>
                <w:sz w:val="24"/>
                <w:szCs w:val="24"/>
              </w:rPr>
              <w:t>.</w:t>
            </w:r>
          </w:p>
          <w:p w14:paraId="79932EAC" w14:textId="7D47A17C" w:rsidR="0010529D" w:rsidRPr="009C6AF6" w:rsidRDefault="7E07BDD8" w:rsidP="2FAEF922">
            <w:pPr>
              <w:jc w:val="both"/>
              <w:rPr>
                <w:rFonts w:ascii="Times New Roman" w:hAnsi="Times New Roman" w:cs="Times New Roman"/>
                <w:sz w:val="24"/>
                <w:szCs w:val="24"/>
              </w:rPr>
            </w:pPr>
            <w:r w:rsidRPr="2FAEF922">
              <w:rPr>
                <w:rFonts w:ascii="Times New Roman" w:hAnsi="Times New Roman" w:cs="Times New Roman"/>
                <w:sz w:val="24"/>
                <w:szCs w:val="24"/>
              </w:rPr>
              <w:t xml:space="preserve">Įrangos </w:t>
            </w:r>
            <w:proofErr w:type="spellStart"/>
            <w:r w:rsidRPr="2FAEF922">
              <w:rPr>
                <w:rFonts w:ascii="Times New Roman" w:hAnsi="Times New Roman" w:cs="Times New Roman"/>
                <w:sz w:val="24"/>
                <w:szCs w:val="24"/>
              </w:rPr>
              <w:t>proaktyvus</w:t>
            </w:r>
            <w:proofErr w:type="spellEnd"/>
            <w:r w:rsidRPr="2FAEF922">
              <w:rPr>
                <w:rFonts w:ascii="Times New Roman" w:hAnsi="Times New Roman" w:cs="Times New Roman"/>
                <w:sz w:val="24"/>
                <w:szCs w:val="24"/>
              </w:rPr>
              <w:t xml:space="preserve"> stebėjimas ir reagavimas į sisteminius pranešimus;</w:t>
            </w:r>
          </w:p>
          <w:p w14:paraId="4E81934F" w14:textId="3AC9C85E" w:rsidR="0010529D" w:rsidRPr="009C6AF6" w:rsidRDefault="7E07BDD8" w:rsidP="2FAEF922">
            <w:pPr>
              <w:jc w:val="both"/>
              <w:rPr>
                <w:rFonts w:ascii="Times New Roman" w:hAnsi="Times New Roman" w:cs="Times New Roman"/>
                <w:sz w:val="24"/>
                <w:szCs w:val="24"/>
              </w:rPr>
            </w:pPr>
            <w:r w:rsidRPr="2FAEF922">
              <w:rPr>
                <w:rFonts w:ascii="Times New Roman" w:hAnsi="Times New Roman" w:cs="Times New Roman"/>
                <w:sz w:val="24"/>
                <w:szCs w:val="24"/>
              </w:rPr>
              <w:t xml:space="preserve">Periodinis (po atliktų pakeitimų) įrangos (komutatorių) konfigūracijos atsarginės kopijos kūrimas; </w:t>
            </w:r>
          </w:p>
          <w:p w14:paraId="37B56DB1" w14:textId="441CC86D" w:rsidR="0010529D" w:rsidRPr="009C6AF6" w:rsidRDefault="7E07BDD8" w:rsidP="2FAEF922">
            <w:pPr>
              <w:jc w:val="both"/>
            </w:pPr>
            <w:r w:rsidRPr="2FAEF922">
              <w:rPr>
                <w:rFonts w:ascii="Times New Roman" w:hAnsi="Times New Roman" w:cs="Times New Roman"/>
                <w:sz w:val="24"/>
                <w:szCs w:val="24"/>
              </w:rPr>
              <w:t xml:space="preserve">Aparatinės įrangos paruošimas ir pajungimas esamos įrangos gedimo atveju; </w:t>
            </w:r>
          </w:p>
          <w:p w14:paraId="6EAE1A4C" w14:textId="5184F87F" w:rsidR="0010529D" w:rsidRPr="009C6AF6" w:rsidRDefault="7E07BDD8" w:rsidP="2FAEF922">
            <w:pPr>
              <w:jc w:val="both"/>
            </w:pPr>
            <w:r w:rsidRPr="2FAEF922">
              <w:rPr>
                <w:rFonts w:ascii="Times New Roman" w:hAnsi="Times New Roman" w:cs="Times New Roman"/>
                <w:sz w:val="24"/>
                <w:szCs w:val="24"/>
              </w:rPr>
              <w:t xml:space="preserve">Įrangos </w:t>
            </w:r>
            <w:proofErr w:type="spellStart"/>
            <w:r w:rsidRPr="2FAEF922">
              <w:rPr>
                <w:rFonts w:ascii="Times New Roman" w:hAnsi="Times New Roman" w:cs="Times New Roman"/>
                <w:sz w:val="24"/>
                <w:szCs w:val="24"/>
              </w:rPr>
              <w:t>firmware</w:t>
            </w:r>
            <w:proofErr w:type="spellEnd"/>
            <w:r w:rsidRPr="2FAEF922">
              <w:rPr>
                <w:rFonts w:ascii="Times New Roman" w:hAnsi="Times New Roman" w:cs="Times New Roman"/>
                <w:sz w:val="24"/>
                <w:szCs w:val="24"/>
              </w:rPr>
              <w:t xml:space="preserve"> naujinimas: </w:t>
            </w:r>
          </w:p>
          <w:p w14:paraId="226305CB" w14:textId="0FFE978B" w:rsidR="0010529D" w:rsidRPr="009C6AF6" w:rsidRDefault="7E07BDD8" w:rsidP="2FAEF922">
            <w:pPr>
              <w:jc w:val="both"/>
            </w:pPr>
            <w:r w:rsidRPr="2FAEF922">
              <w:rPr>
                <w:rFonts w:ascii="Times New Roman" w:hAnsi="Times New Roman" w:cs="Times New Roman"/>
                <w:sz w:val="24"/>
                <w:szCs w:val="24"/>
              </w:rPr>
              <w:t xml:space="preserve">Galimų kodo saugos pažeidimų stebėjimas įrangos gamintojo oficialiuose pranešimuose;  </w:t>
            </w:r>
          </w:p>
          <w:p w14:paraId="2070163B" w14:textId="3B1FFE44" w:rsidR="0010529D" w:rsidRPr="009C6AF6" w:rsidRDefault="7E07BDD8" w:rsidP="2FAEF922">
            <w:pPr>
              <w:jc w:val="both"/>
            </w:pPr>
            <w:proofErr w:type="spellStart"/>
            <w:r w:rsidRPr="2FAEF922">
              <w:rPr>
                <w:rFonts w:ascii="Times New Roman" w:hAnsi="Times New Roman" w:cs="Times New Roman"/>
                <w:sz w:val="24"/>
                <w:szCs w:val="24"/>
              </w:rPr>
              <w:t>Firmware</w:t>
            </w:r>
            <w:proofErr w:type="spellEnd"/>
            <w:r w:rsidRPr="2FAEF922">
              <w:rPr>
                <w:rFonts w:ascii="Times New Roman" w:hAnsi="Times New Roman" w:cs="Times New Roman"/>
                <w:sz w:val="24"/>
                <w:szCs w:val="24"/>
              </w:rPr>
              <w:t xml:space="preserve"> naujinimo inicijavimas/derinimas su Klientu esant paskelbtam įrangos pažeidžiamumui; </w:t>
            </w:r>
          </w:p>
          <w:p w14:paraId="62BE0336" w14:textId="2D480F47" w:rsidR="0010529D" w:rsidRPr="009C6AF6" w:rsidRDefault="7E07BDD8" w:rsidP="2FAEF922">
            <w:pPr>
              <w:jc w:val="both"/>
            </w:pPr>
            <w:r w:rsidRPr="2FAEF922">
              <w:rPr>
                <w:rFonts w:ascii="Times New Roman" w:hAnsi="Times New Roman" w:cs="Times New Roman"/>
                <w:sz w:val="24"/>
                <w:szCs w:val="24"/>
              </w:rPr>
              <w:t xml:space="preserve">Įsipareigojimas pradėti </w:t>
            </w:r>
            <w:proofErr w:type="spellStart"/>
            <w:r w:rsidRPr="2FAEF922">
              <w:rPr>
                <w:rFonts w:ascii="Times New Roman" w:hAnsi="Times New Roman" w:cs="Times New Roman"/>
                <w:sz w:val="24"/>
                <w:szCs w:val="24"/>
              </w:rPr>
              <w:t>Firmware</w:t>
            </w:r>
            <w:proofErr w:type="spellEnd"/>
            <w:r w:rsidRPr="2FAEF922">
              <w:rPr>
                <w:rFonts w:ascii="Times New Roman" w:hAnsi="Times New Roman" w:cs="Times New Roman"/>
                <w:sz w:val="24"/>
                <w:szCs w:val="24"/>
              </w:rPr>
              <w:t xml:space="preserve"> naujinimo darbus per protingą terminą nuo ištaisyto </w:t>
            </w:r>
            <w:proofErr w:type="spellStart"/>
            <w:r w:rsidRPr="2FAEF922">
              <w:rPr>
                <w:rFonts w:ascii="Times New Roman" w:hAnsi="Times New Roman" w:cs="Times New Roman"/>
                <w:sz w:val="24"/>
                <w:szCs w:val="24"/>
              </w:rPr>
              <w:t>firmware</w:t>
            </w:r>
            <w:proofErr w:type="spellEnd"/>
            <w:r w:rsidRPr="2FAEF922">
              <w:rPr>
                <w:rFonts w:ascii="Times New Roman" w:hAnsi="Times New Roman" w:cs="Times New Roman"/>
                <w:sz w:val="24"/>
                <w:szCs w:val="24"/>
              </w:rPr>
              <w:t xml:space="preserve"> atsiradimo (tik po suderinimo su Klientu); </w:t>
            </w:r>
          </w:p>
        </w:tc>
      </w:tr>
      <w:tr w:rsidR="00182564" w:rsidRPr="009C6AF6" w14:paraId="1EA36D15" w14:textId="77777777" w:rsidTr="45770CB0">
        <w:tc>
          <w:tcPr>
            <w:tcW w:w="120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E3B897E" w14:textId="77777777" w:rsidR="0010529D" w:rsidRPr="009C6AF6" w:rsidRDefault="0010529D" w:rsidP="006C2EEE">
            <w:pPr>
              <w:pStyle w:val="LentelsNRA1"/>
              <w:jc w:val="both"/>
            </w:pPr>
          </w:p>
        </w:tc>
        <w:tc>
          <w:tcPr>
            <w:tcW w:w="225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1D1653A8" w14:textId="77777777" w:rsidR="0010529D" w:rsidRPr="009C6AF6" w:rsidRDefault="0010529D" w:rsidP="006C2EEE">
            <w:pPr>
              <w:jc w:val="both"/>
              <w:rPr>
                <w:rFonts w:ascii="Times New Roman" w:hAnsi="Times New Roman" w:cs="Times New Roman"/>
                <w:sz w:val="24"/>
                <w:szCs w:val="24"/>
              </w:rPr>
            </w:pPr>
            <w:r w:rsidRPr="009C6AF6">
              <w:rPr>
                <w:rFonts w:ascii="Times New Roman" w:hAnsi="Times New Roman" w:cs="Times New Roman"/>
                <w:sz w:val="24"/>
                <w:szCs w:val="24"/>
              </w:rPr>
              <w:t>Administravimo darbai (Užklausos)</w:t>
            </w:r>
          </w:p>
        </w:tc>
        <w:tc>
          <w:tcPr>
            <w:tcW w:w="65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3F0314A0" w14:textId="20D8DC4A" w:rsidR="302B69D3" w:rsidRDefault="302B69D3" w:rsidP="2FAEF922">
            <w:pPr>
              <w:jc w:val="both"/>
            </w:pPr>
            <w:r w:rsidRPr="2FAEF922">
              <w:rPr>
                <w:rFonts w:ascii="Times New Roman" w:hAnsi="Times New Roman" w:cs="Times New Roman"/>
                <w:sz w:val="24"/>
                <w:szCs w:val="24"/>
              </w:rPr>
              <w:t xml:space="preserve">Įrangos smulkūs konfigūracijos pakeitimai: </w:t>
            </w:r>
          </w:p>
          <w:p w14:paraId="75DE61FB" w14:textId="58784B02" w:rsidR="302B69D3" w:rsidRDefault="302B69D3" w:rsidP="2FAEF922">
            <w:pPr>
              <w:jc w:val="both"/>
            </w:pPr>
            <w:proofErr w:type="spellStart"/>
            <w:r w:rsidRPr="2FAEF922">
              <w:rPr>
                <w:rFonts w:ascii="Times New Roman" w:hAnsi="Times New Roman" w:cs="Times New Roman"/>
                <w:sz w:val="24"/>
                <w:szCs w:val="24"/>
              </w:rPr>
              <w:t>Firmare</w:t>
            </w:r>
            <w:proofErr w:type="spellEnd"/>
            <w:r w:rsidRPr="2FAEF922">
              <w:rPr>
                <w:rFonts w:ascii="Times New Roman" w:hAnsi="Times New Roman" w:cs="Times New Roman"/>
                <w:sz w:val="24"/>
                <w:szCs w:val="24"/>
              </w:rPr>
              <w:t xml:space="preserve"> naujinimas kai tai gali pagelbėti įrenginio veikimo stabilumo užtikrinimui arba papildomo funkcionalumo atsiradimo atvejais;</w:t>
            </w:r>
          </w:p>
          <w:p w14:paraId="24B56365" w14:textId="67FEB0EB" w:rsidR="302B69D3" w:rsidRDefault="302B69D3" w:rsidP="2FAEF922">
            <w:pPr>
              <w:jc w:val="both"/>
            </w:pPr>
            <w:r w:rsidRPr="2FAEF922">
              <w:rPr>
                <w:rFonts w:ascii="Times New Roman" w:hAnsi="Times New Roman" w:cs="Times New Roman"/>
                <w:sz w:val="24"/>
                <w:szCs w:val="24"/>
              </w:rPr>
              <w:t xml:space="preserve">Smulkių pakeitimų iki 0,25 val. atlikimas – pavyzdžiui: VLAN konfigūravimas, Access </w:t>
            </w:r>
            <w:proofErr w:type="spellStart"/>
            <w:r w:rsidRPr="2FAEF922">
              <w:rPr>
                <w:rFonts w:ascii="Times New Roman" w:hAnsi="Times New Roman" w:cs="Times New Roman"/>
                <w:sz w:val="24"/>
                <w:szCs w:val="24"/>
              </w:rPr>
              <w:t>Point</w:t>
            </w:r>
            <w:proofErr w:type="spellEnd"/>
            <w:r w:rsidRPr="2FAEF922">
              <w:rPr>
                <w:rFonts w:ascii="Times New Roman" w:hAnsi="Times New Roman" w:cs="Times New Roman"/>
                <w:sz w:val="24"/>
                <w:szCs w:val="24"/>
              </w:rPr>
              <w:t xml:space="preserve"> spinduliavimo stiprumo koregavimas ir t.t.; </w:t>
            </w:r>
          </w:p>
          <w:p w14:paraId="30D8F04B" w14:textId="129002D5" w:rsidR="302B69D3" w:rsidRDefault="302B69D3" w:rsidP="2FAEF922">
            <w:pPr>
              <w:jc w:val="both"/>
            </w:pPr>
            <w:r w:rsidRPr="2FAEF922">
              <w:rPr>
                <w:rFonts w:ascii="Times New Roman" w:hAnsi="Times New Roman" w:cs="Times New Roman"/>
                <w:sz w:val="24"/>
                <w:szCs w:val="24"/>
              </w:rPr>
              <w:lastRenderedPageBreak/>
              <w:t xml:space="preserve">Sugedusios aparatinės įrangos remonto administravimas/organizavimas. Įrangos gedimo atveju, remonto išlaidos įskaitant transportavimą yra suderinamos su Klientu. Gavus patvirtinimą - vykdomi darbai. Šių darbų išlaidas Klientas apmoka papildomai pagal pateiktą </w:t>
            </w:r>
            <w:r w:rsidR="008134DC">
              <w:rPr>
                <w:rFonts w:ascii="Times New Roman" w:hAnsi="Times New Roman" w:cs="Times New Roman"/>
                <w:sz w:val="24"/>
                <w:szCs w:val="24"/>
              </w:rPr>
              <w:t>sąskaitą faktūrą</w:t>
            </w:r>
            <w:r w:rsidRPr="2FAEF922">
              <w:rPr>
                <w:rFonts w:ascii="Times New Roman" w:hAnsi="Times New Roman" w:cs="Times New Roman"/>
                <w:sz w:val="24"/>
                <w:szCs w:val="24"/>
              </w:rPr>
              <w:t>;</w:t>
            </w:r>
          </w:p>
          <w:p w14:paraId="16AD4789" w14:textId="77777777" w:rsidR="0010529D" w:rsidRPr="009C6AF6" w:rsidRDefault="3AEC6D6A" w:rsidP="45770CB0">
            <w:pPr>
              <w:jc w:val="both"/>
              <w:rPr>
                <w:rFonts w:ascii="Times New Roman" w:hAnsi="Times New Roman" w:cs="Times New Roman"/>
                <w:sz w:val="24"/>
                <w:szCs w:val="24"/>
              </w:rPr>
            </w:pPr>
            <w:r w:rsidRPr="45770CB0">
              <w:rPr>
                <w:rFonts w:ascii="Times New Roman" w:hAnsi="Times New Roman" w:cs="Times New Roman"/>
                <w:sz w:val="24"/>
                <w:szCs w:val="24"/>
              </w:rPr>
              <w:t>Tinklo infrastruktūros administravimas, saugumo politikų diegimas ir nustatymų valdymas, protokolų valdymas, pakeitimų ir nustatymų valdymas</w:t>
            </w:r>
            <w:r w:rsidR="0571DE07" w:rsidRPr="45770CB0">
              <w:rPr>
                <w:rFonts w:ascii="Times New Roman" w:hAnsi="Times New Roman" w:cs="Times New Roman"/>
                <w:sz w:val="24"/>
                <w:szCs w:val="24"/>
              </w:rPr>
              <w:t>;</w:t>
            </w:r>
          </w:p>
          <w:p w14:paraId="7C94264D" w14:textId="29BF705B" w:rsidR="009B43C4" w:rsidRPr="009C6AF6" w:rsidRDefault="00F25746" w:rsidP="006C2EEE">
            <w:pPr>
              <w:jc w:val="both"/>
              <w:rPr>
                <w:rFonts w:ascii="Times New Roman" w:hAnsi="Times New Roman" w:cs="Times New Roman"/>
                <w:sz w:val="24"/>
                <w:szCs w:val="24"/>
              </w:rPr>
            </w:pPr>
            <w:r w:rsidRPr="00F25746">
              <w:rPr>
                <w:rFonts w:ascii="Times New Roman" w:hAnsi="Times New Roman" w:cs="Times New Roman"/>
                <w:sz w:val="24"/>
                <w:szCs w:val="24"/>
              </w:rPr>
              <w:t>Visi L.6. reikalavime nurodyti administravimo darbai, išskyrus remonto darbus, atliekami be papildomų mokesčių.</w:t>
            </w:r>
          </w:p>
        </w:tc>
      </w:tr>
    </w:tbl>
    <w:p w14:paraId="7D1F1379" w14:textId="04EC3186" w:rsidR="007A3383" w:rsidRPr="009C6AF6" w:rsidRDefault="61AB27E3" w:rsidP="45770CB0">
      <w:pPr>
        <w:pStyle w:val="Antrat1"/>
        <w:jc w:val="both"/>
        <w:rPr>
          <w:rFonts w:ascii="Times New Roman" w:hAnsi="Times New Roman" w:cs="Times New Roman"/>
          <w:color w:val="auto"/>
        </w:rPr>
      </w:pPr>
      <w:r w:rsidRPr="45770CB0">
        <w:rPr>
          <w:rFonts w:ascii="Times New Roman" w:hAnsi="Times New Roman" w:cs="Times New Roman"/>
          <w:color w:val="auto"/>
        </w:rPr>
        <w:lastRenderedPageBreak/>
        <w:t xml:space="preserve">Reikalavimai </w:t>
      </w:r>
      <w:r w:rsidR="74CDA0C5" w:rsidRPr="45770CB0">
        <w:rPr>
          <w:rFonts w:ascii="Times New Roman" w:hAnsi="Times New Roman" w:cs="Times New Roman"/>
          <w:color w:val="auto"/>
        </w:rPr>
        <w:t>fizinių serverių priežiūros ir administravimo paslaugai</w:t>
      </w:r>
    </w:p>
    <w:tbl>
      <w:tblPr>
        <w:tblW w:w="10006" w:type="dxa"/>
        <w:tblInd w:w="-93" w:type="dxa"/>
        <w:tblCellMar>
          <w:top w:w="15" w:type="dxa"/>
          <w:left w:w="15" w:type="dxa"/>
          <w:bottom w:w="15" w:type="dxa"/>
          <w:right w:w="15" w:type="dxa"/>
        </w:tblCellMar>
        <w:tblLook w:val="04A0" w:firstRow="1" w:lastRow="0" w:firstColumn="1" w:lastColumn="0" w:noHBand="0" w:noVBand="1"/>
      </w:tblPr>
      <w:tblGrid>
        <w:gridCol w:w="1242"/>
        <w:gridCol w:w="2268"/>
        <w:gridCol w:w="6496"/>
      </w:tblGrid>
      <w:tr w:rsidR="003A46BB" w:rsidRPr="009C6AF6" w14:paraId="50BBC590" w14:textId="77777777" w:rsidTr="45770CB0">
        <w:tc>
          <w:tcPr>
            <w:tcW w:w="1242"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C3B111A" w14:textId="77777777" w:rsidR="0010529D" w:rsidRPr="009C6AF6" w:rsidRDefault="3AEC6D6A" w:rsidP="45770CB0">
            <w:pPr>
              <w:jc w:val="both"/>
              <w:rPr>
                <w:rFonts w:ascii="Times New Roman" w:hAnsi="Times New Roman" w:cs="Times New Roman"/>
                <w:b/>
                <w:bCs/>
                <w:sz w:val="24"/>
                <w:szCs w:val="24"/>
              </w:rPr>
            </w:pPr>
            <w:r w:rsidRPr="45770CB0">
              <w:rPr>
                <w:rFonts w:ascii="Times New Roman" w:hAnsi="Times New Roman" w:cs="Times New Roman"/>
                <w:b/>
                <w:bCs/>
                <w:sz w:val="24"/>
                <w:szCs w:val="24"/>
              </w:rPr>
              <w:t>Eil. Nr.</w:t>
            </w:r>
          </w:p>
        </w:tc>
        <w:tc>
          <w:tcPr>
            <w:tcW w:w="226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vAlign w:val="center"/>
            <w:hideMark/>
          </w:tcPr>
          <w:p w14:paraId="710BEDEE" w14:textId="77777777" w:rsidR="0010529D" w:rsidRPr="009C6AF6" w:rsidRDefault="3AEC6D6A" w:rsidP="45770CB0">
            <w:pPr>
              <w:jc w:val="both"/>
              <w:rPr>
                <w:rFonts w:ascii="Times New Roman" w:hAnsi="Times New Roman" w:cs="Times New Roman"/>
                <w:sz w:val="24"/>
                <w:szCs w:val="24"/>
              </w:rPr>
            </w:pPr>
            <w:r w:rsidRPr="45770CB0">
              <w:rPr>
                <w:rFonts w:ascii="Times New Roman" w:hAnsi="Times New Roman" w:cs="Times New Roman"/>
                <w:b/>
                <w:bCs/>
                <w:sz w:val="24"/>
                <w:szCs w:val="24"/>
              </w:rPr>
              <w:t>Charakteristika</w:t>
            </w:r>
          </w:p>
        </w:tc>
        <w:tc>
          <w:tcPr>
            <w:tcW w:w="649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vAlign w:val="center"/>
            <w:hideMark/>
          </w:tcPr>
          <w:p w14:paraId="71B3BB58" w14:textId="77777777" w:rsidR="0010529D" w:rsidRPr="009C6AF6" w:rsidRDefault="3AEC6D6A" w:rsidP="45770CB0">
            <w:pPr>
              <w:jc w:val="both"/>
              <w:rPr>
                <w:rFonts w:ascii="Times New Roman" w:hAnsi="Times New Roman" w:cs="Times New Roman"/>
                <w:sz w:val="24"/>
                <w:szCs w:val="24"/>
              </w:rPr>
            </w:pPr>
            <w:r w:rsidRPr="45770CB0">
              <w:rPr>
                <w:rFonts w:ascii="Times New Roman" w:hAnsi="Times New Roman" w:cs="Times New Roman"/>
                <w:b/>
                <w:bCs/>
                <w:sz w:val="24"/>
                <w:szCs w:val="24"/>
              </w:rPr>
              <w:t>Reikalavimas</w:t>
            </w:r>
          </w:p>
        </w:tc>
      </w:tr>
      <w:tr w:rsidR="00182564" w:rsidRPr="009C6AF6" w14:paraId="72AAF8DE" w14:textId="77777777" w:rsidTr="45770CB0">
        <w:tc>
          <w:tcPr>
            <w:tcW w:w="124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E96F749" w14:textId="77777777" w:rsidR="0010529D" w:rsidRPr="009C6AF6" w:rsidRDefault="0010529D" w:rsidP="45770CB0">
            <w:pPr>
              <w:pStyle w:val="LentelsNRA1"/>
              <w:jc w:val="both"/>
            </w:pPr>
          </w:p>
        </w:tc>
        <w:tc>
          <w:tcPr>
            <w:tcW w:w="226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10997A6C" w14:textId="77777777" w:rsidR="0010529D" w:rsidRPr="009C6AF6" w:rsidRDefault="3AEC6D6A" w:rsidP="45770CB0">
            <w:pPr>
              <w:jc w:val="both"/>
              <w:rPr>
                <w:rFonts w:ascii="Times New Roman" w:hAnsi="Times New Roman" w:cs="Times New Roman"/>
                <w:sz w:val="24"/>
                <w:szCs w:val="24"/>
              </w:rPr>
            </w:pPr>
            <w:r w:rsidRPr="45770CB0">
              <w:rPr>
                <w:rFonts w:ascii="Times New Roman" w:hAnsi="Times New Roman" w:cs="Times New Roman"/>
                <w:sz w:val="24"/>
                <w:szCs w:val="24"/>
              </w:rPr>
              <w:t>Naudojama įranga</w:t>
            </w:r>
          </w:p>
        </w:tc>
        <w:tc>
          <w:tcPr>
            <w:tcW w:w="649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6AFA3EF9" w14:textId="3D1DDA13" w:rsidR="0010529D" w:rsidRPr="009C6AF6" w:rsidRDefault="3AEC6D6A" w:rsidP="45770CB0">
            <w:pPr>
              <w:jc w:val="both"/>
              <w:rPr>
                <w:rFonts w:ascii="Times New Roman" w:hAnsi="Times New Roman" w:cs="Times New Roman"/>
                <w:sz w:val="24"/>
                <w:szCs w:val="24"/>
              </w:rPr>
            </w:pPr>
            <w:r w:rsidRPr="45770CB0">
              <w:rPr>
                <w:rFonts w:ascii="Times New Roman" w:hAnsi="Times New Roman" w:cs="Times New Roman"/>
                <w:sz w:val="24"/>
                <w:szCs w:val="24"/>
              </w:rPr>
              <w:t>Hewlett-Packard</w:t>
            </w:r>
            <w:r w:rsidR="168CB09E" w:rsidRPr="45770CB0">
              <w:rPr>
                <w:rFonts w:ascii="Times New Roman" w:hAnsi="Times New Roman" w:cs="Times New Roman"/>
                <w:sz w:val="24"/>
                <w:szCs w:val="24"/>
              </w:rPr>
              <w:t>, Dell, Fujitsu</w:t>
            </w:r>
            <w:r w:rsidRPr="45770CB0">
              <w:rPr>
                <w:rFonts w:ascii="Times New Roman" w:hAnsi="Times New Roman" w:cs="Times New Roman"/>
                <w:sz w:val="24"/>
                <w:szCs w:val="24"/>
              </w:rPr>
              <w:t xml:space="preserve"> aparatinė įranga </w:t>
            </w:r>
            <w:r w:rsidR="56B712BC" w:rsidRPr="45770CB0">
              <w:rPr>
                <w:rFonts w:ascii="Times New Roman" w:hAnsi="Times New Roman" w:cs="Times New Roman"/>
                <w:sz w:val="24"/>
                <w:szCs w:val="24"/>
              </w:rPr>
              <w:t>(tiksli informacija bus pateikta tik  tiekėjui, su kuriuo bus sudaryta Paslaugų sutartis).</w:t>
            </w:r>
          </w:p>
        </w:tc>
      </w:tr>
      <w:tr w:rsidR="00182564" w:rsidRPr="009C6AF6" w14:paraId="521D1830" w14:textId="77777777" w:rsidTr="45770CB0">
        <w:tc>
          <w:tcPr>
            <w:tcW w:w="124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41A3ECE" w14:textId="77777777" w:rsidR="0010529D" w:rsidRPr="009C6AF6" w:rsidRDefault="0010529D" w:rsidP="45770CB0">
            <w:pPr>
              <w:pStyle w:val="LentelsNRA1"/>
              <w:jc w:val="both"/>
            </w:pPr>
          </w:p>
        </w:tc>
        <w:tc>
          <w:tcPr>
            <w:tcW w:w="226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1DE83CE1" w14:textId="77777777" w:rsidR="0010529D" w:rsidRPr="009C6AF6" w:rsidRDefault="3AEC6D6A" w:rsidP="45770CB0">
            <w:pPr>
              <w:jc w:val="both"/>
              <w:rPr>
                <w:rFonts w:ascii="Times New Roman" w:hAnsi="Times New Roman" w:cs="Times New Roman"/>
                <w:sz w:val="24"/>
                <w:szCs w:val="24"/>
              </w:rPr>
            </w:pPr>
            <w:r w:rsidRPr="45770CB0">
              <w:rPr>
                <w:rFonts w:ascii="Times New Roman" w:hAnsi="Times New Roman" w:cs="Times New Roman"/>
                <w:sz w:val="24"/>
                <w:szCs w:val="24"/>
              </w:rPr>
              <w:t>Funkcijos</w:t>
            </w:r>
          </w:p>
        </w:tc>
        <w:tc>
          <w:tcPr>
            <w:tcW w:w="649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7174479F" w14:textId="00D6E900" w:rsidR="0010529D" w:rsidRPr="009C6AF6" w:rsidRDefault="1BED9508" w:rsidP="45770CB0">
            <w:pPr>
              <w:jc w:val="both"/>
              <w:rPr>
                <w:rFonts w:ascii="Times New Roman" w:hAnsi="Times New Roman" w:cs="Times New Roman"/>
                <w:sz w:val="24"/>
                <w:szCs w:val="24"/>
              </w:rPr>
            </w:pPr>
            <w:r w:rsidRPr="45770CB0">
              <w:rPr>
                <w:rFonts w:ascii="Times New Roman" w:hAnsi="Times New Roman" w:cs="Times New Roman"/>
                <w:sz w:val="24"/>
                <w:szCs w:val="24"/>
              </w:rPr>
              <w:t>Užtikrinti nenutrūkstamą serverių veikimą ir konfigūravimą. Garantinės įrangos gedimo atveju, Teikėjas yra atsakingas už įrangos remonto darbų organizavimą</w:t>
            </w:r>
            <w:r w:rsidR="2AC7D032" w:rsidRPr="45770CB0">
              <w:rPr>
                <w:rFonts w:ascii="Times New Roman" w:hAnsi="Times New Roman" w:cs="Times New Roman"/>
                <w:sz w:val="24"/>
                <w:szCs w:val="24"/>
              </w:rPr>
              <w:t xml:space="preserve"> pagal techninės įrangos gamintojo garantinius įsipareigojimus. Esant poreikiui, Teikėjas</w:t>
            </w:r>
            <w:r w:rsidRPr="45770CB0">
              <w:rPr>
                <w:rFonts w:ascii="Times New Roman" w:hAnsi="Times New Roman" w:cs="Times New Roman"/>
                <w:sz w:val="24"/>
                <w:szCs w:val="24"/>
              </w:rPr>
              <w:t xml:space="preserve"> turės užtikrinti įrangos transportavimą į įrangos serviso centrą savo lėšomis. Negarantinės įrangos remonto atveju, perkančioji organizacija, pasinaudodama Teikėjo rekomendacijomis, gali įsigyti įrangos remontui reikalingų atsarginių dalių savo lėšomis. Jeigu Teikėjas, nesuderinęs su perkančiąja organizacija, atliks negarantinės įrangos remontą, už įrangos remontui panaudotas atsargines dalis Teikėjas apmokės savo lėšomis.</w:t>
            </w:r>
          </w:p>
        </w:tc>
      </w:tr>
      <w:tr w:rsidR="00182564" w:rsidRPr="009C6AF6" w14:paraId="6ED1DEFB" w14:textId="77777777" w:rsidTr="45770CB0">
        <w:tc>
          <w:tcPr>
            <w:tcW w:w="124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135C3F3" w14:textId="77777777" w:rsidR="0010529D" w:rsidRPr="009C6AF6" w:rsidRDefault="0010529D" w:rsidP="45770CB0">
            <w:pPr>
              <w:pStyle w:val="LentelsNRA1"/>
              <w:jc w:val="both"/>
            </w:pPr>
          </w:p>
        </w:tc>
        <w:tc>
          <w:tcPr>
            <w:tcW w:w="226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46AB2B4D" w14:textId="77777777" w:rsidR="0010529D" w:rsidRPr="009C6AF6" w:rsidRDefault="3AEC6D6A" w:rsidP="45770CB0">
            <w:pPr>
              <w:jc w:val="both"/>
              <w:rPr>
                <w:rFonts w:ascii="Times New Roman" w:hAnsi="Times New Roman" w:cs="Times New Roman"/>
                <w:sz w:val="24"/>
                <w:szCs w:val="24"/>
              </w:rPr>
            </w:pPr>
            <w:r w:rsidRPr="45770CB0">
              <w:rPr>
                <w:rFonts w:ascii="Times New Roman" w:hAnsi="Times New Roman" w:cs="Times New Roman"/>
                <w:sz w:val="24"/>
                <w:szCs w:val="24"/>
              </w:rPr>
              <w:t>Paslaugos teikimo laikas</w:t>
            </w:r>
          </w:p>
        </w:tc>
        <w:tc>
          <w:tcPr>
            <w:tcW w:w="649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2FA903A3" w14:textId="5FFCBB33" w:rsidR="0010529D" w:rsidRPr="009C6AF6" w:rsidRDefault="3AEC6D6A" w:rsidP="45770CB0">
            <w:pPr>
              <w:jc w:val="both"/>
              <w:rPr>
                <w:rFonts w:ascii="Times New Roman" w:hAnsi="Times New Roman" w:cs="Times New Roman"/>
                <w:sz w:val="24"/>
                <w:szCs w:val="24"/>
              </w:rPr>
            </w:pPr>
            <w:r w:rsidRPr="45770CB0">
              <w:rPr>
                <w:rFonts w:ascii="Times New Roman" w:hAnsi="Times New Roman" w:cs="Times New Roman"/>
                <w:sz w:val="24"/>
                <w:szCs w:val="24"/>
              </w:rPr>
              <w:t>Perkančiosios organizacijos darbo valandomis</w:t>
            </w:r>
          </w:p>
        </w:tc>
      </w:tr>
      <w:tr w:rsidR="00182564" w:rsidRPr="009C6AF6" w14:paraId="50DC34F2" w14:textId="77777777" w:rsidTr="45770CB0">
        <w:tc>
          <w:tcPr>
            <w:tcW w:w="124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4643BE6" w14:textId="77777777" w:rsidR="0010529D" w:rsidRPr="009C6AF6" w:rsidRDefault="0010529D" w:rsidP="45770CB0">
            <w:pPr>
              <w:pStyle w:val="LentelsNRA1"/>
              <w:jc w:val="both"/>
            </w:pPr>
          </w:p>
        </w:tc>
        <w:tc>
          <w:tcPr>
            <w:tcW w:w="226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145AA293" w14:textId="77777777" w:rsidR="0010529D" w:rsidRPr="009C6AF6" w:rsidRDefault="3AEC6D6A" w:rsidP="45770CB0">
            <w:pPr>
              <w:jc w:val="both"/>
              <w:rPr>
                <w:rFonts w:ascii="Times New Roman" w:hAnsi="Times New Roman" w:cs="Times New Roman"/>
                <w:sz w:val="24"/>
                <w:szCs w:val="24"/>
              </w:rPr>
            </w:pPr>
            <w:r w:rsidRPr="45770CB0">
              <w:rPr>
                <w:rFonts w:ascii="Times New Roman" w:hAnsi="Times New Roman" w:cs="Times New Roman"/>
                <w:sz w:val="24"/>
                <w:szCs w:val="24"/>
              </w:rPr>
              <w:t>Profilaktiniai priežiūros darbai</w:t>
            </w:r>
          </w:p>
        </w:tc>
        <w:tc>
          <w:tcPr>
            <w:tcW w:w="649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423B36E0" w14:textId="77777777" w:rsidR="0010529D" w:rsidRPr="009C6AF6" w:rsidRDefault="3AEC6D6A" w:rsidP="45770CB0">
            <w:pPr>
              <w:jc w:val="both"/>
              <w:rPr>
                <w:rFonts w:ascii="Times New Roman" w:hAnsi="Times New Roman" w:cs="Times New Roman"/>
                <w:sz w:val="24"/>
                <w:szCs w:val="24"/>
              </w:rPr>
            </w:pPr>
            <w:r w:rsidRPr="45770CB0">
              <w:rPr>
                <w:rFonts w:ascii="Times New Roman" w:hAnsi="Times New Roman" w:cs="Times New Roman"/>
                <w:sz w:val="24"/>
                <w:szCs w:val="24"/>
              </w:rPr>
              <w:t>Serverių įrangos įvykių žurnalo peržiūra, klaidų įrašų analizė bei klaidų priežasčių panaikinimas. Vykdoma ne rečiau kaip kartą per mėnesį;</w:t>
            </w:r>
          </w:p>
          <w:p w14:paraId="59969F76" w14:textId="2400ABEB" w:rsidR="0010529D" w:rsidRPr="009C6AF6" w:rsidRDefault="3AEC6D6A" w:rsidP="45770CB0">
            <w:pPr>
              <w:jc w:val="both"/>
              <w:rPr>
                <w:rFonts w:ascii="Times New Roman" w:hAnsi="Times New Roman" w:cs="Times New Roman"/>
                <w:sz w:val="24"/>
                <w:szCs w:val="24"/>
              </w:rPr>
            </w:pPr>
            <w:r w:rsidRPr="45770CB0">
              <w:rPr>
                <w:rFonts w:ascii="Times New Roman" w:hAnsi="Times New Roman" w:cs="Times New Roman"/>
                <w:sz w:val="24"/>
                <w:szCs w:val="24"/>
              </w:rPr>
              <w:lastRenderedPageBreak/>
              <w:t xml:space="preserve">Įvykus </w:t>
            </w:r>
            <w:r w:rsidR="17399FF4" w:rsidRPr="45770CB0">
              <w:rPr>
                <w:rFonts w:ascii="Times New Roman" w:hAnsi="Times New Roman" w:cs="Times New Roman"/>
                <w:sz w:val="24"/>
                <w:szCs w:val="24"/>
              </w:rPr>
              <w:t>incidentui</w:t>
            </w:r>
            <w:r w:rsidRPr="45770CB0">
              <w:rPr>
                <w:rFonts w:ascii="Times New Roman" w:hAnsi="Times New Roman" w:cs="Times New Roman"/>
                <w:sz w:val="24"/>
                <w:szCs w:val="24"/>
              </w:rPr>
              <w:t xml:space="preserve">, Teikėjas atlieka serverių gedimų diagnostiką ir funkcionalumo atstatymą; </w:t>
            </w:r>
          </w:p>
          <w:p w14:paraId="741BA7D5" w14:textId="2F50D37B" w:rsidR="0010529D" w:rsidRPr="009C6AF6" w:rsidRDefault="3AEC6D6A" w:rsidP="45770CB0">
            <w:pPr>
              <w:jc w:val="both"/>
              <w:rPr>
                <w:rFonts w:ascii="Times New Roman" w:hAnsi="Times New Roman" w:cs="Times New Roman"/>
                <w:sz w:val="24"/>
                <w:szCs w:val="24"/>
              </w:rPr>
            </w:pPr>
            <w:r w:rsidRPr="45770CB0">
              <w:rPr>
                <w:rFonts w:ascii="Times New Roman" w:hAnsi="Times New Roman" w:cs="Times New Roman"/>
                <w:sz w:val="24"/>
                <w:szCs w:val="24"/>
              </w:rPr>
              <w:t xml:space="preserve">Techninės įrangos programinio kodo (angl. </w:t>
            </w:r>
            <w:proofErr w:type="spellStart"/>
            <w:r w:rsidRPr="45770CB0">
              <w:rPr>
                <w:rFonts w:ascii="Times New Roman" w:hAnsi="Times New Roman" w:cs="Times New Roman"/>
                <w:sz w:val="24"/>
                <w:szCs w:val="24"/>
              </w:rPr>
              <w:t>Firmware</w:t>
            </w:r>
            <w:proofErr w:type="spellEnd"/>
            <w:r w:rsidRPr="45770CB0">
              <w:rPr>
                <w:rFonts w:ascii="Times New Roman" w:hAnsi="Times New Roman" w:cs="Times New Roman"/>
                <w:sz w:val="24"/>
                <w:szCs w:val="24"/>
              </w:rPr>
              <w:t xml:space="preserve">) </w:t>
            </w:r>
            <w:r w:rsidR="5A50AA79" w:rsidRPr="45770CB0">
              <w:rPr>
                <w:rFonts w:ascii="Times New Roman" w:hAnsi="Times New Roman" w:cs="Times New Roman"/>
                <w:sz w:val="24"/>
                <w:szCs w:val="24"/>
              </w:rPr>
              <w:t>stebėsena.</w:t>
            </w:r>
            <w:r w:rsidRPr="45770CB0">
              <w:rPr>
                <w:rFonts w:ascii="Times New Roman" w:hAnsi="Times New Roman" w:cs="Times New Roman"/>
                <w:sz w:val="24"/>
                <w:szCs w:val="24"/>
              </w:rPr>
              <w:t xml:space="preserve"> </w:t>
            </w:r>
          </w:p>
        </w:tc>
      </w:tr>
      <w:tr w:rsidR="00182564" w:rsidRPr="009C6AF6" w14:paraId="5388FB63" w14:textId="77777777" w:rsidTr="45770CB0">
        <w:tc>
          <w:tcPr>
            <w:tcW w:w="124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AE80F2B" w14:textId="77777777" w:rsidR="0010529D" w:rsidRPr="009C6AF6" w:rsidRDefault="0010529D" w:rsidP="45770CB0">
            <w:pPr>
              <w:pStyle w:val="LentelsNRA1"/>
              <w:jc w:val="both"/>
            </w:pPr>
          </w:p>
        </w:tc>
        <w:tc>
          <w:tcPr>
            <w:tcW w:w="226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239AA3A3" w14:textId="77777777" w:rsidR="0010529D" w:rsidRPr="009C6AF6" w:rsidRDefault="3AEC6D6A" w:rsidP="45770CB0">
            <w:pPr>
              <w:jc w:val="both"/>
              <w:rPr>
                <w:rFonts w:ascii="Times New Roman" w:hAnsi="Times New Roman" w:cs="Times New Roman"/>
                <w:sz w:val="24"/>
                <w:szCs w:val="24"/>
              </w:rPr>
            </w:pPr>
            <w:r w:rsidRPr="45770CB0">
              <w:rPr>
                <w:rFonts w:ascii="Times New Roman" w:hAnsi="Times New Roman" w:cs="Times New Roman"/>
                <w:sz w:val="24"/>
                <w:szCs w:val="24"/>
              </w:rPr>
              <w:t>Administravimo darbai (Užklausos)</w:t>
            </w:r>
          </w:p>
        </w:tc>
        <w:tc>
          <w:tcPr>
            <w:tcW w:w="649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2FD32DB5" w14:textId="77777777" w:rsidR="0010529D" w:rsidRPr="009C6AF6" w:rsidRDefault="3AEC6D6A" w:rsidP="45770CB0">
            <w:pPr>
              <w:jc w:val="both"/>
              <w:rPr>
                <w:rFonts w:ascii="Times New Roman" w:hAnsi="Times New Roman" w:cs="Times New Roman"/>
                <w:sz w:val="24"/>
                <w:szCs w:val="24"/>
              </w:rPr>
            </w:pPr>
            <w:r w:rsidRPr="45770CB0">
              <w:rPr>
                <w:rFonts w:ascii="Times New Roman" w:hAnsi="Times New Roman" w:cs="Times New Roman"/>
                <w:sz w:val="24"/>
                <w:szCs w:val="24"/>
              </w:rPr>
              <w:t>Serverių administravimas, nustatymų valdymas, protokolų valdymas,  pakeitimų ir nustatymų valdymas</w:t>
            </w:r>
            <w:r w:rsidR="2CE6632F" w:rsidRPr="45770CB0">
              <w:rPr>
                <w:rFonts w:ascii="Times New Roman" w:hAnsi="Times New Roman" w:cs="Times New Roman"/>
                <w:sz w:val="24"/>
                <w:szCs w:val="24"/>
              </w:rPr>
              <w:t>;</w:t>
            </w:r>
          </w:p>
          <w:p w14:paraId="7E8474D6" w14:textId="5D5CD51C" w:rsidR="008841F4" w:rsidRPr="009C6AF6" w:rsidRDefault="2CE6632F" w:rsidP="45770CB0">
            <w:pPr>
              <w:jc w:val="both"/>
              <w:rPr>
                <w:rFonts w:ascii="Times New Roman" w:hAnsi="Times New Roman" w:cs="Times New Roman"/>
                <w:sz w:val="24"/>
                <w:szCs w:val="24"/>
              </w:rPr>
            </w:pPr>
            <w:r w:rsidRPr="45770CB0">
              <w:rPr>
                <w:rFonts w:ascii="Times New Roman" w:hAnsi="Times New Roman" w:cs="Times New Roman"/>
                <w:sz w:val="24"/>
                <w:szCs w:val="24"/>
              </w:rPr>
              <w:t>Visi M.5. reikalavime nurodyti administravimo darbai atliekami be papildomų mokesčių.</w:t>
            </w:r>
          </w:p>
        </w:tc>
      </w:tr>
    </w:tbl>
    <w:p w14:paraId="370CECFB" w14:textId="5C97C414" w:rsidR="007A3383" w:rsidRPr="009C6AF6" w:rsidRDefault="222A34C6" w:rsidP="45770CB0">
      <w:pPr>
        <w:pStyle w:val="Antrat1"/>
        <w:jc w:val="both"/>
        <w:rPr>
          <w:rFonts w:ascii="Times New Roman" w:hAnsi="Times New Roman" w:cs="Times New Roman"/>
          <w:color w:val="auto"/>
        </w:rPr>
      </w:pPr>
      <w:r w:rsidRPr="45770CB0">
        <w:rPr>
          <w:rFonts w:ascii="Times New Roman" w:hAnsi="Times New Roman" w:cs="Times New Roman"/>
          <w:color w:val="auto"/>
        </w:rPr>
        <w:t>R</w:t>
      </w:r>
      <w:r w:rsidR="74CDA0C5" w:rsidRPr="45770CB0">
        <w:rPr>
          <w:rFonts w:ascii="Times New Roman" w:hAnsi="Times New Roman" w:cs="Times New Roman"/>
          <w:color w:val="auto"/>
        </w:rPr>
        <w:t xml:space="preserve">eikalavimai </w:t>
      </w:r>
      <w:r w:rsidR="75D7105F" w:rsidRPr="45770CB0">
        <w:rPr>
          <w:rFonts w:ascii="Times New Roman" w:hAnsi="Times New Roman" w:cs="Times New Roman"/>
          <w:color w:val="auto"/>
        </w:rPr>
        <w:t xml:space="preserve">Perkančios organizacijos duomenų saugyklos ir tinklinės duomenų saugyklos (toliau – NAS) infrastruktūros </w:t>
      </w:r>
      <w:r w:rsidR="26E84227" w:rsidRPr="45770CB0">
        <w:rPr>
          <w:rFonts w:ascii="Times New Roman" w:hAnsi="Times New Roman" w:cs="Times New Roman"/>
          <w:color w:val="auto"/>
        </w:rPr>
        <w:t>stebėjimo</w:t>
      </w:r>
      <w:r w:rsidR="75D7105F" w:rsidRPr="45770CB0">
        <w:rPr>
          <w:rFonts w:ascii="Times New Roman" w:hAnsi="Times New Roman" w:cs="Times New Roman"/>
          <w:color w:val="auto"/>
        </w:rPr>
        <w:t xml:space="preserve"> paslauga</w:t>
      </w:r>
    </w:p>
    <w:tbl>
      <w:tblPr>
        <w:tblW w:w="10006" w:type="dxa"/>
        <w:tblInd w:w="-93" w:type="dxa"/>
        <w:tblCellMar>
          <w:top w:w="15" w:type="dxa"/>
          <w:left w:w="15" w:type="dxa"/>
          <w:bottom w:w="15" w:type="dxa"/>
          <w:right w:w="15" w:type="dxa"/>
        </w:tblCellMar>
        <w:tblLook w:val="04A0" w:firstRow="1" w:lastRow="0" w:firstColumn="1" w:lastColumn="0" w:noHBand="0" w:noVBand="1"/>
      </w:tblPr>
      <w:tblGrid>
        <w:gridCol w:w="1226"/>
        <w:gridCol w:w="1992"/>
        <w:gridCol w:w="6788"/>
      </w:tblGrid>
      <w:tr w:rsidR="003A46BB" w:rsidRPr="009C6AF6" w14:paraId="745D6F90" w14:textId="77777777" w:rsidTr="45770CB0">
        <w:tc>
          <w:tcPr>
            <w:tcW w:w="1226"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5EC1A73" w14:textId="77777777" w:rsidR="0010529D" w:rsidRPr="009C6AF6" w:rsidRDefault="3AEC6D6A" w:rsidP="45770CB0">
            <w:pPr>
              <w:jc w:val="both"/>
              <w:rPr>
                <w:rFonts w:ascii="Times New Roman" w:hAnsi="Times New Roman" w:cs="Times New Roman"/>
                <w:b/>
                <w:bCs/>
                <w:sz w:val="24"/>
                <w:szCs w:val="24"/>
              </w:rPr>
            </w:pPr>
            <w:r w:rsidRPr="45770CB0">
              <w:rPr>
                <w:rFonts w:ascii="Times New Roman" w:hAnsi="Times New Roman" w:cs="Times New Roman"/>
                <w:b/>
                <w:bCs/>
                <w:sz w:val="24"/>
                <w:szCs w:val="24"/>
              </w:rPr>
              <w:t>Eil. Nr.</w:t>
            </w:r>
          </w:p>
        </w:tc>
        <w:tc>
          <w:tcPr>
            <w:tcW w:w="199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vAlign w:val="center"/>
            <w:hideMark/>
          </w:tcPr>
          <w:p w14:paraId="4DBF6945" w14:textId="77777777" w:rsidR="0010529D" w:rsidRPr="009C6AF6" w:rsidRDefault="3AEC6D6A" w:rsidP="45770CB0">
            <w:pPr>
              <w:jc w:val="both"/>
              <w:rPr>
                <w:rFonts w:ascii="Times New Roman" w:hAnsi="Times New Roman" w:cs="Times New Roman"/>
                <w:sz w:val="24"/>
                <w:szCs w:val="24"/>
              </w:rPr>
            </w:pPr>
            <w:r w:rsidRPr="45770CB0">
              <w:rPr>
                <w:rFonts w:ascii="Times New Roman" w:hAnsi="Times New Roman" w:cs="Times New Roman"/>
                <w:b/>
                <w:bCs/>
                <w:sz w:val="24"/>
                <w:szCs w:val="24"/>
              </w:rPr>
              <w:t>Charakteristika</w:t>
            </w:r>
          </w:p>
        </w:tc>
        <w:tc>
          <w:tcPr>
            <w:tcW w:w="678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vAlign w:val="center"/>
            <w:hideMark/>
          </w:tcPr>
          <w:p w14:paraId="43365E73" w14:textId="77777777" w:rsidR="0010529D" w:rsidRPr="009C6AF6" w:rsidRDefault="3AEC6D6A" w:rsidP="45770CB0">
            <w:pPr>
              <w:jc w:val="both"/>
              <w:rPr>
                <w:rFonts w:ascii="Times New Roman" w:hAnsi="Times New Roman" w:cs="Times New Roman"/>
                <w:sz w:val="24"/>
                <w:szCs w:val="24"/>
              </w:rPr>
            </w:pPr>
            <w:r w:rsidRPr="45770CB0">
              <w:rPr>
                <w:rFonts w:ascii="Times New Roman" w:hAnsi="Times New Roman" w:cs="Times New Roman"/>
                <w:b/>
                <w:bCs/>
                <w:sz w:val="24"/>
                <w:szCs w:val="24"/>
              </w:rPr>
              <w:t>Reikalavimas</w:t>
            </w:r>
          </w:p>
        </w:tc>
      </w:tr>
      <w:tr w:rsidR="00182564" w:rsidRPr="009C6AF6" w14:paraId="317B7314" w14:textId="77777777" w:rsidTr="45770CB0">
        <w:tc>
          <w:tcPr>
            <w:tcW w:w="122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F8DE03F" w14:textId="77777777" w:rsidR="0010529D" w:rsidRPr="009C6AF6" w:rsidRDefault="0010529D" w:rsidP="45770CB0">
            <w:pPr>
              <w:pStyle w:val="LentelsNRA1"/>
              <w:jc w:val="both"/>
            </w:pPr>
          </w:p>
        </w:tc>
        <w:tc>
          <w:tcPr>
            <w:tcW w:w="199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40E0B152" w14:textId="77777777" w:rsidR="0010529D" w:rsidRPr="009C6AF6" w:rsidRDefault="3AEC6D6A" w:rsidP="45770CB0">
            <w:pPr>
              <w:jc w:val="both"/>
              <w:rPr>
                <w:rFonts w:ascii="Times New Roman" w:hAnsi="Times New Roman" w:cs="Times New Roman"/>
                <w:sz w:val="24"/>
                <w:szCs w:val="24"/>
              </w:rPr>
            </w:pPr>
            <w:r w:rsidRPr="45770CB0">
              <w:rPr>
                <w:rFonts w:ascii="Times New Roman" w:hAnsi="Times New Roman" w:cs="Times New Roman"/>
                <w:sz w:val="24"/>
                <w:szCs w:val="24"/>
              </w:rPr>
              <w:t>Naudojama įranga</w:t>
            </w:r>
          </w:p>
        </w:tc>
        <w:tc>
          <w:tcPr>
            <w:tcW w:w="678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06FF67DE" w14:textId="482BCEA6" w:rsidR="0010529D" w:rsidRPr="009C6AF6" w:rsidRDefault="3AEC6D6A" w:rsidP="45770CB0">
            <w:pPr>
              <w:jc w:val="both"/>
              <w:rPr>
                <w:rFonts w:ascii="Times New Roman" w:hAnsi="Times New Roman" w:cs="Times New Roman"/>
                <w:sz w:val="24"/>
                <w:szCs w:val="24"/>
              </w:rPr>
            </w:pPr>
            <w:r w:rsidRPr="45770CB0">
              <w:rPr>
                <w:rFonts w:ascii="Times New Roman" w:hAnsi="Times New Roman" w:cs="Times New Roman"/>
                <w:sz w:val="24"/>
                <w:szCs w:val="24"/>
              </w:rPr>
              <w:t>HPE MSA</w:t>
            </w:r>
            <w:r w:rsidR="3880221E" w:rsidRPr="45770CB0">
              <w:rPr>
                <w:rFonts w:ascii="Times New Roman" w:hAnsi="Times New Roman" w:cs="Times New Roman"/>
                <w:sz w:val="24"/>
                <w:szCs w:val="24"/>
              </w:rPr>
              <w:t xml:space="preserve"> 2040</w:t>
            </w:r>
            <w:r w:rsidR="164FE114" w:rsidRPr="45770CB0">
              <w:rPr>
                <w:rFonts w:ascii="Times New Roman" w:hAnsi="Times New Roman" w:cs="Times New Roman"/>
                <w:sz w:val="24"/>
                <w:szCs w:val="24"/>
              </w:rPr>
              <w:t xml:space="preserve"> ir </w:t>
            </w:r>
            <w:r w:rsidR="35AFAEB5" w:rsidRPr="45770CB0">
              <w:rPr>
                <w:rFonts w:ascii="Times New Roman" w:hAnsi="Times New Roman" w:cs="Times New Roman"/>
                <w:sz w:val="24"/>
                <w:szCs w:val="24"/>
              </w:rPr>
              <w:t>QNAP</w:t>
            </w:r>
            <w:r w:rsidRPr="45770CB0">
              <w:rPr>
                <w:rFonts w:ascii="Times New Roman" w:hAnsi="Times New Roman" w:cs="Times New Roman"/>
                <w:sz w:val="24"/>
                <w:szCs w:val="24"/>
              </w:rPr>
              <w:t xml:space="preserve"> šeim</w:t>
            </w:r>
            <w:r w:rsidR="35AFAEB5" w:rsidRPr="45770CB0">
              <w:rPr>
                <w:rFonts w:ascii="Times New Roman" w:hAnsi="Times New Roman" w:cs="Times New Roman"/>
                <w:sz w:val="24"/>
                <w:szCs w:val="24"/>
              </w:rPr>
              <w:t>os</w:t>
            </w:r>
            <w:r w:rsidRPr="45770CB0">
              <w:rPr>
                <w:rFonts w:ascii="Times New Roman" w:hAnsi="Times New Roman" w:cs="Times New Roman"/>
                <w:sz w:val="24"/>
                <w:szCs w:val="24"/>
              </w:rPr>
              <w:t xml:space="preserve"> duomenų saugykl</w:t>
            </w:r>
            <w:r w:rsidR="35AFAEB5" w:rsidRPr="45770CB0">
              <w:rPr>
                <w:rFonts w:ascii="Times New Roman" w:hAnsi="Times New Roman" w:cs="Times New Roman"/>
                <w:sz w:val="24"/>
                <w:szCs w:val="24"/>
              </w:rPr>
              <w:t>os</w:t>
            </w:r>
            <w:r w:rsidRPr="45770CB0">
              <w:rPr>
                <w:rFonts w:ascii="Times New Roman" w:hAnsi="Times New Roman" w:cs="Times New Roman"/>
                <w:sz w:val="24"/>
                <w:szCs w:val="24"/>
              </w:rPr>
              <w:t xml:space="preserve">  </w:t>
            </w:r>
            <w:r w:rsidR="56B712BC" w:rsidRPr="45770CB0">
              <w:rPr>
                <w:rFonts w:ascii="Times New Roman" w:hAnsi="Times New Roman" w:cs="Times New Roman"/>
                <w:sz w:val="24"/>
                <w:szCs w:val="24"/>
              </w:rPr>
              <w:t>(tiksli informacija bus pateikta tik  tiekėjui, su kuriuo bus sudaryta Paslaugų sutartis).</w:t>
            </w:r>
          </w:p>
        </w:tc>
      </w:tr>
      <w:tr w:rsidR="00182564" w:rsidRPr="009C6AF6" w14:paraId="0BFC119D" w14:textId="77777777" w:rsidTr="45770CB0">
        <w:tc>
          <w:tcPr>
            <w:tcW w:w="122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7FA8F05" w14:textId="77777777" w:rsidR="0010529D" w:rsidRPr="009C6AF6" w:rsidRDefault="0010529D" w:rsidP="45770CB0">
            <w:pPr>
              <w:pStyle w:val="LentelsNRA1"/>
              <w:jc w:val="both"/>
            </w:pPr>
          </w:p>
        </w:tc>
        <w:tc>
          <w:tcPr>
            <w:tcW w:w="199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124D9AF8" w14:textId="77777777" w:rsidR="0010529D" w:rsidRPr="009C6AF6" w:rsidRDefault="3AEC6D6A" w:rsidP="45770CB0">
            <w:pPr>
              <w:jc w:val="both"/>
              <w:rPr>
                <w:rFonts w:ascii="Times New Roman" w:hAnsi="Times New Roman" w:cs="Times New Roman"/>
                <w:sz w:val="24"/>
                <w:szCs w:val="24"/>
              </w:rPr>
            </w:pPr>
            <w:r w:rsidRPr="45770CB0">
              <w:rPr>
                <w:rFonts w:ascii="Times New Roman" w:hAnsi="Times New Roman" w:cs="Times New Roman"/>
                <w:sz w:val="24"/>
                <w:szCs w:val="24"/>
              </w:rPr>
              <w:t>Funkcijos</w:t>
            </w:r>
          </w:p>
        </w:tc>
        <w:tc>
          <w:tcPr>
            <w:tcW w:w="678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463EE200" w14:textId="3BD37463" w:rsidR="0010529D" w:rsidRPr="009C6AF6" w:rsidRDefault="1BED9508" w:rsidP="45770CB0">
            <w:pPr>
              <w:jc w:val="both"/>
              <w:rPr>
                <w:rFonts w:ascii="Times New Roman" w:hAnsi="Times New Roman" w:cs="Times New Roman"/>
                <w:sz w:val="24"/>
                <w:szCs w:val="24"/>
              </w:rPr>
            </w:pPr>
            <w:r w:rsidRPr="45770CB0">
              <w:rPr>
                <w:rFonts w:ascii="Times New Roman" w:hAnsi="Times New Roman" w:cs="Times New Roman"/>
                <w:sz w:val="24"/>
                <w:szCs w:val="24"/>
              </w:rPr>
              <w:t xml:space="preserve">Užtikrinti duomenų saugyklos veikimą ir konfigūravimą.  Garantinės įrangos gedimo atveju, </w:t>
            </w:r>
            <w:r w:rsidR="2AC7D032" w:rsidRPr="45770CB0">
              <w:rPr>
                <w:rFonts w:ascii="Times New Roman" w:hAnsi="Times New Roman" w:cs="Times New Roman"/>
                <w:sz w:val="24"/>
                <w:szCs w:val="24"/>
              </w:rPr>
              <w:t>Teikėjas yra atsakingas už įrangos remonto darbų organizavimą pagal techninės įrangos gamintojo garantinius įsipareigojimus. Esant poreikiui, Teikėjas turės užtikrinti įrangos transportavimą į įrangos serviso centrą savo lėšomis.</w:t>
            </w:r>
            <w:r w:rsidRPr="45770CB0">
              <w:rPr>
                <w:rFonts w:ascii="Times New Roman" w:hAnsi="Times New Roman" w:cs="Times New Roman"/>
                <w:sz w:val="24"/>
                <w:szCs w:val="24"/>
              </w:rPr>
              <w:t xml:space="preserve"> Negarantinės įrangos remonto atveju, perkančioji organizacija, pasinaudodama Teikėjo rekomendacijomis, gali įsigyti įrangos remontui reikalingų atsarginių dalių savo lėšomis. Jeigu Teikėjas, nesuderinęs su perkančiąja organizacija, atliks negarantinės įrangos remontą, už įrangos remontui panaudotas atsargines dalis Teikėjas apmokės savo lėšomis.</w:t>
            </w:r>
          </w:p>
        </w:tc>
      </w:tr>
      <w:tr w:rsidR="00182564" w:rsidRPr="009C6AF6" w14:paraId="51D644D6" w14:textId="77777777" w:rsidTr="45770CB0">
        <w:tc>
          <w:tcPr>
            <w:tcW w:w="122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03C6B68" w14:textId="77777777" w:rsidR="0010529D" w:rsidRPr="009C6AF6" w:rsidRDefault="0010529D" w:rsidP="45770CB0">
            <w:pPr>
              <w:pStyle w:val="LentelsNRA1"/>
              <w:jc w:val="both"/>
            </w:pPr>
          </w:p>
        </w:tc>
        <w:tc>
          <w:tcPr>
            <w:tcW w:w="199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08F1578A" w14:textId="77777777" w:rsidR="0010529D" w:rsidRPr="009C6AF6" w:rsidRDefault="3AEC6D6A" w:rsidP="45770CB0">
            <w:pPr>
              <w:jc w:val="both"/>
              <w:rPr>
                <w:rFonts w:ascii="Times New Roman" w:hAnsi="Times New Roman" w:cs="Times New Roman"/>
                <w:sz w:val="24"/>
                <w:szCs w:val="24"/>
              </w:rPr>
            </w:pPr>
            <w:r w:rsidRPr="45770CB0">
              <w:rPr>
                <w:rFonts w:ascii="Times New Roman" w:hAnsi="Times New Roman" w:cs="Times New Roman"/>
                <w:sz w:val="24"/>
                <w:szCs w:val="24"/>
              </w:rPr>
              <w:t>Paslaugos teikimo laikas</w:t>
            </w:r>
          </w:p>
        </w:tc>
        <w:tc>
          <w:tcPr>
            <w:tcW w:w="678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2DB80C0C" w14:textId="588F1231" w:rsidR="0010529D" w:rsidRPr="009C6AF6" w:rsidRDefault="3AEC6D6A" w:rsidP="45770CB0">
            <w:pPr>
              <w:jc w:val="both"/>
              <w:rPr>
                <w:rFonts w:ascii="Times New Roman" w:hAnsi="Times New Roman" w:cs="Times New Roman"/>
                <w:sz w:val="24"/>
                <w:szCs w:val="24"/>
              </w:rPr>
            </w:pPr>
            <w:r w:rsidRPr="45770CB0">
              <w:rPr>
                <w:rFonts w:ascii="Times New Roman" w:hAnsi="Times New Roman" w:cs="Times New Roman"/>
                <w:sz w:val="24"/>
                <w:szCs w:val="24"/>
              </w:rPr>
              <w:t>Perkančiosios organizacijos darbo valandomis</w:t>
            </w:r>
          </w:p>
        </w:tc>
      </w:tr>
      <w:tr w:rsidR="004A6DBE" w:rsidRPr="009C6AF6" w14:paraId="423891BD" w14:textId="77777777" w:rsidTr="45770CB0">
        <w:tc>
          <w:tcPr>
            <w:tcW w:w="122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7595826" w14:textId="77777777" w:rsidR="004A6DBE" w:rsidRPr="009C6AF6" w:rsidRDefault="004A6DBE" w:rsidP="45770CB0">
            <w:pPr>
              <w:pStyle w:val="LentelsNRA1"/>
              <w:jc w:val="both"/>
            </w:pPr>
          </w:p>
        </w:tc>
        <w:tc>
          <w:tcPr>
            <w:tcW w:w="199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79978DC1" w14:textId="02D01490" w:rsidR="004A6DBE" w:rsidRPr="009C6AF6" w:rsidRDefault="3AC766BE" w:rsidP="45770CB0">
            <w:pPr>
              <w:jc w:val="both"/>
              <w:rPr>
                <w:rFonts w:ascii="Times New Roman" w:hAnsi="Times New Roman" w:cs="Times New Roman"/>
                <w:sz w:val="24"/>
                <w:szCs w:val="24"/>
              </w:rPr>
            </w:pPr>
            <w:r w:rsidRPr="45770CB0">
              <w:rPr>
                <w:rFonts w:ascii="Times New Roman" w:hAnsi="Times New Roman" w:cs="Times New Roman"/>
                <w:sz w:val="24"/>
                <w:szCs w:val="24"/>
              </w:rPr>
              <w:t>Paslaugos pasiekiamumas</w:t>
            </w:r>
          </w:p>
        </w:tc>
        <w:tc>
          <w:tcPr>
            <w:tcW w:w="678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46263127" w14:textId="28D4CCA8" w:rsidR="004A6DBE" w:rsidRPr="009C6AF6" w:rsidRDefault="3AC766BE" w:rsidP="45770CB0">
            <w:pPr>
              <w:jc w:val="both"/>
              <w:rPr>
                <w:rFonts w:ascii="Times New Roman" w:hAnsi="Times New Roman" w:cs="Times New Roman"/>
                <w:sz w:val="24"/>
                <w:szCs w:val="24"/>
              </w:rPr>
            </w:pPr>
            <w:r w:rsidRPr="45770CB0">
              <w:rPr>
                <w:rFonts w:ascii="Times New Roman" w:hAnsi="Times New Roman" w:cs="Times New Roman"/>
                <w:sz w:val="24"/>
                <w:szCs w:val="24"/>
              </w:rPr>
              <w:t>Ne blogiau kaip 99 % (devyniasdešimt devyni procentai) per mėnesį</w:t>
            </w:r>
            <w:r w:rsidR="041FC3AF" w:rsidRPr="45770CB0">
              <w:rPr>
                <w:rFonts w:ascii="Times New Roman" w:hAnsi="Times New Roman" w:cs="Times New Roman"/>
                <w:sz w:val="24"/>
                <w:szCs w:val="24"/>
              </w:rPr>
              <w:t xml:space="preserve"> Perkančiosios organizacijos darbo metu. Parametro skaičiavime neįtraukiami atvejai, kai sutrikimo priežastis nepriklauso nuo Teikėjo, o nuo pačios Perkančios organizacijos ar jos trečių šalių veiksmų ar neveikimo</w:t>
            </w:r>
            <w:r w:rsidRPr="45770CB0">
              <w:rPr>
                <w:rFonts w:ascii="Times New Roman" w:hAnsi="Times New Roman" w:cs="Times New Roman"/>
                <w:sz w:val="24"/>
                <w:szCs w:val="24"/>
              </w:rPr>
              <w:t>.</w:t>
            </w:r>
          </w:p>
        </w:tc>
      </w:tr>
      <w:tr w:rsidR="00182564" w:rsidRPr="009C6AF6" w14:paraId="1199305D" w14:textId="77777777" w:rsidTr="45770CB0">
        <w:tc>
          <w:tcPr>
            <w:tcW w:w="122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41B946B" w14:textId="77777777" w:rsidR="0010529D" w:rsidRPr="009C6AF6" w:rsidRDefault="0010529D" w:rsidP="45770CB0">
            <w:pPr>
              <w:pStyle w:val="LentelsNRA1"/>
              <w:jc w:val="both"/>
            </w:pPr>
          </w:p>
        </w:tc>
        <w:tc>
          <w:tcPr>
            <w:tcW w:w="199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51199C12" w14:textId="77777777" w:rsidR="0010529D" w:rsidRPr="009C6AF6" w:rsidRDefault="3AEC6D6A" w:rsidP="45770CB0">
            <w:pPr>
              <w:jc w:val="both"/>
              <w:rPr>
                <w:rFonts w:ascii="Times New Roman" w:hAnsi="Times New Roman" w:cs="Times New Roman"/>
                <w:sz w:val="24"/>
                <w:szCs w:val="24"/>
              </w:rPr>
            </w:pPr>
            <w:r w:rsidRPr="45770CB0">
              <w:rPr>
                <w:rFonts w:ascii="Times New Roman" w:hAnsi="Times New Roman" w:cs="Times New Roman"/>
                <w:sz w:val="24"/>
                <w:szCs w:val="24"/>
              </w:rPr>
              <w:t>Profilaktiniai priežiūros darbai</w:t>
            </w:r>
          </w:p>
        </w:tc>
        <w:tc>
          <w:tcPr>
            <w:tcW w:w="678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17BF5131" w14:textId="77777777" w:rsidR="0010529D" w:rsidRPr="009C6AF6" w:rsidRDefault="3AEC6D6A" w:rsidP="45770CB0">
            <w:pPr>
              <w:jc w:val="both"/>
              <w:rPr>
                <w:rFonts w:ascii="Times New Roman" w:hAnsi="Times New Roman" w:cs="Times New Roman"/>
                <w:sz w:val="24"/>
                <w:szCs w:val="24"/>
              </w:rPr>
            </w:pPr>
            <w:r w:rsidRPr="45770CB0">
              <w:rPr>
                <w:rFonts w:ascii="Times New Roman" w:hAnsi="Times New Roman" w:cs="Times New Roman"/>
                <w:sz w:val="24"/>
                <w:szCs w:val="24"/>
              </w:rPr>
              <w:t xml:space="preserve">Duomenų saugyklos įvykių žurnalo peržiūra, klaidų įrašų analizė bei klaidų priežasčių panaikinimas. Vykdoma ne rečiau kaip kartą per mėnesį; </w:t>
            </w:r>
          </w:p>
          <w:p w14:paraId="3E0F1D03" w14:textId="52B4068E" w:rsidR="0010529D" w:rsidRPr="009C6AF6" w:rsidRDefault="3AEC6D6A" w:rsidP="45770CB0">
            <w:pPr>
              <w:jc w:val="both"/>
              <w:rPr>
                <w:rFonts w:ascii="Times New Roman" w:hAnsi="Times New Roman" w:cs="Times New Roman"/>
                <w:sz w:val="24"/>
                <w:szCs w:val="24"/>
              </w:rPr>
            </w:pPr>
            <w:r w:rsidRPr="45770CB0">
              <w:rPr>
                <w:rFonts w:ascii="Times New Roman" w:hAnsi="Times New Roman" w:cs="Times New Roman"/>
                <w:sz w:val="24"/>
                <w:szCs w:val="24"/>
              </w:rPr>
              <w:t xml:space="preserve">Įvykus </w:t>
            </w:r>
            <w:r w:rsidR="7BE8F5B5" w:rsidRPr="45770CB0">
              <w:rPr>
                <w:rFonts w:ascii="Times New Roman" w:hAnsi="Times New Roman" w:cs="Times New Roman"/>
                <w:sz w:val="24"/>
                <w:szCs w:val="24"/>
              </w:rPr>
              <w:t>incidentui</w:t>
            </w:r>
            <w:r w:rsidRPr="45770CB0">
              <w:rPr>
                <w:rFonts w:ascii="Times New Roman" w:hAnsi="Times New Roman" w:cs="Times New Roman"/>
                <w:sz w:val="24"/>
                <w:szCs w:val="24"/>
              </w:rPr>
              <w:t>, Teikėjas atlieka duomenų saugyklos gedimų diagnostiką ir funkcionalumo atstatymą;</w:t>
            </w:r>
          </w:p>
          <w:p w14:paraId="5E853827" w14:textId="6E255DBA" w:rsidR="0010529D" w:rsidRPr="009C6AF6" w:rsidRDefault="3AEC6D6A" w:rsidP="45770CB0">
            <w:pPr>
              <w:jc w:val="both"/>
              <w:rPr>
                <w:rFonts w:ascii="Times New Roman" w:hAnsi="Times New Roman" w:cs="Times New Roman"/>
                <w:sz w:val="24"/>
                <w:szCs w:val="24"/>
              </w:rPr>
            </w:pPr>
            <w:r w:rsidRPr="45770CB0">
              <w:rPr>
                <w:rFonts w:ascii="Times New Roman" w:hAnsi="Times New Roman" w:cs="Times New Roman"/>
                <w:sz w:val="24"/>
                <w:szCs w:val="24"/>
              </w:rPr>
              <w:t xml:space="preserve">Techninės įrangos programinio kodo (angl. </w:t>
            </w:r>
            <w:proofErr w:type="spellStart"/>
            <w:r w:rsidRPr="45770CB0">
              <w:rPr>
                <w:rFonts w:ascii="Times New Roman" w:hAnsi="Times New Roman" w:cs="Times New Roman"/>
                <w:sz w:val="24"/>
                <w:szCs w:val="24"/>
              </w:rPr>
              <w:t>Firmware</w:t>
            </w:r>
            <w:proofErr w:type="spellEnd"/>
            <w:r w:rsidRPr="45770CB0">
              <w:rPr>
                <w:rFonts w:ascii="Times New Roman" w:hAnsi="Times New Roman" w:cs="Times New Roman"/>
                <w:sz w:val="24"/>
                <w:szCs w:val="24"/>
              </w:rPr>
              <w:t xml:space="preserve">) </w:t>
            </w:r>
            <w:r w:rsidR="20442D8C" w:rsidRPr="45770CB0">
              <w:rPr>
                <w:rFonts w:ascii="Times New Roman" w:hAnsi="Times New Roman" w:cs="Times New Roman"/>
                <w:sz w:val="24"/>
                <w:szCs w:val="24"/>
              </w:rPr>
              <w:t>stebėsena.</w:t>
            </w:r>
            <w:r w:rsidRPr="45770CB0">
              <w:rPr>
                <w:rFonts w:ascii="Times New Roman" w:hAnsi="Times New Roman" w:cs="Times New Roman"/>
                <w:sz w:val="24"/>
                <w:szCs w:val="24"/>
              </w:rPr>
              <w:t xml:space="preserve"> </w:t>
            </w:r>
          </w:p>
        </w:tc>
      </w:tr>
      <w:tr w:rsidR="00182564" w:rsidRPr="009C6AF6" w14:paraId="0F94B599" w14:textId="77777777" w:rsidTr="45770CB0">
        <w:tc>
          <w:tcPr>
            <w:tcW w:w="122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CE12CE3" w14:textId="77777777" w:rsidR="0010529D" w:rsidRPr="009C6AF6" w:rsidRDefault="0010529D" w:rsidP="45770CB0">
            <w:pPr>
              <w:pStyle w:val="LentelsNRA1"/>
              <w:jc w:val="both"/>
            </w:pPr>
          </w:p>
        </w:tc>
        <w:tc>
          <w:tcPr>
            <w:tcW w:w="199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2583D6C9" w14:textId="77777777" w:rsidR="0010529D" w:rsidRPr="009C6AF6" w:rsidRDefault="3AEC6D6A" w:rsidP="45770CB0">
            <w:pPr>
              <w:jc w:val="both"/>
              <w:rPr>
                <w:rFonts w:ascii="Times New Roman" w:hAnsi="Times New Roman" w:cs="Times New Roman"/>
                <w:sz w:val="24"/>
                <w:szCs w:val="24"/>
              </w:rPr>
            </w:pPr>
            <w:r w:rsidRPr="45770CB0">
              <w:rPr>
                <w:rFonts w:ascii="Times New Roman" w:hAnsi="Times New Roman" w:cs="Times New Roman"/>
                <w:sz w:val="24"/>
                <w:szCs w:val="24"/>
              </w:rPr>
              <w:t>Administravimo darbai (Užklausos)</w:t>
            </w:r>
          </w:p>
        </w:tc>
        <w:tc>
          <w:tcPr>
            <w:tcW w:w="678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63BE023A" w14:textId="77777777" w:rsidR="00494491" w:rsidRDefault="3AEC6D6A" w:rsidP="45770CB0">
            <w:pPr>
              <w:jc w:val="both"/>
              <w:rPr>
                <w:rFonts w:ascii="Times New Roman" w:hAnsi="Times New Roman" w:cs="Times New Roman"/>
                <w:sz w:val="24"/>
                <w:szCs w:val="24"/>
              </w:rPr>
            </w:pPr>
            <w:r w:rsidRPr="45770CB0">
              <w:rPr>
                <w:rFonts w:ascii="Times New Roman" w:hAnsi="Times New Roman" w:cs="Times New Roman"/>
                <w:sz w:val="24"/>
                <w:szCs w:val="24"/>
              </w:rPr>
              <w:t>Serverių administravimas, nustatymų valdymas, protokolų valdymas,  pakeitimų ir nustatymų valdymas</w:t>
            </w:r>
            <w:r w:rsidR="363CCC8A" w:rsidRPr="45770CB0">
              <w:rPr>
                <w:rFonts w:ascii="Times New Roman" w:hAnsi="Times New Roman" w:cs="Times New Roman"/>
                <w:sz w:val="24"/>
                <w:szCs w:val="24"/>
              </w:rPr>
              <w:t>;</w:t>
            </w:r>
          </w:p>
          <w:p w14:paraId="4DD39A16" w14:textId="6DAB9B39" w:rsidR="005F36A7" w:rsidRPr="009C6AF6" w:rsidRDefault="005F36A7" w:rsidP="45770CB0">
            <w:pPr>
              <w:jc w:val="both"/>
              <w:rPr>
                <w:rFonts w:ascii="Times New Roman" w:hAnsi="Times New Roman" w:cs="Times New Roman"/>
                <w:sz w:val="24"/>
                <w:szCs w:val="24"/>
              </w:rPr>
            </w:pPr>
            <w:r w:rsidRPr="005F36A7">
              <w:rPr>
                <w:rFonts w:ascii="Times New Roman" w:hAnsi="Times New Roman" w:cs="Times New Roman"/>
                <w:sz w:val="24"/>
                <w:szCs w:val="24"/>
              </w:rPr>
              <w:t>Visi N.6. reikalavime nurodyti administravimo darbai atliekami be papildomų mokesčių</w:t>
            </w:r>
          </w:p>
        </w:tc>
      </w:tr>
    </w:tbl>
    <w:p w14:paraId="0AF5F69C" w14:textId="77777777" w:rsidR="00E00665" w:rsidRPr="009C6AF6" w:rsidRDefault="00E00665" w:rsidP="45770CB0">
      <w:pPr>
        <w:jc w:val="both"/>
        <w:rPr>
          <w:rFonts w:ascii="Times New Roman" w:hAnsi="Times New Roman" w:cs="Times New Roman"/>
        </w:rPr>
      </w:pPr>
    </w:p>
    <w:p w14:paraId="7004EE53" w14:textId="27EFBBD9" w:rsidR="00A83F78" w:rsidRPr="009C6AF6" w:rsidRDefault="032159E9" w:rsidP="45770CB0">
      <w:pPr>
        <w:pStyle w:val="Antrat1"/>
        <w:jc w:val="both"/>
        <w:rPr>
          <w:rFonts w:ascii="Times New Roman" w:hAnsi="Times New Roman" w:cs="Times New Roman"/>
          <w:color w:val="auto"/>
        </w:rPr>
      </w:pPr>
      <w:r w:rsidRPr="45770CB0">
        <w:rPr>
          <w:rFonts w:ascii="Times New Roman" w:hAnsi="Times New Roman" w:cs="Times New Roman"/>
          <w:color w:val="auto"/>
        </w:rPr>
        <w:t xml:space="preserve">Reikalavimai </w:t>
      </w:r>
      <w:r w:rsidR="4C94C07D" w:rsidRPr="45770CB0">
        <w:rPr>
          <w:rFonts w:ascii="Times New Roman" w:hAnsi="Times New Roman" w:cs="Times New Roman"/>
          <w:color w:val="auto"/>
        </w:rPr>
        <w:t>techninės ir prog</w:t>
      </w:r>
      <w:r w:rsidR="55895E43" w:rsidRPr="45770CB0">
        <w:rPr>
          <w:rFonts w:ascii="Times New Roman" w:hAnsi="Times New Roman" w:cs="Times New Roman"/>
          <w:color w:val="auto"/>
        </w:rPr>
        <w:t xml:space="preserve">raminės </w:t>
      </w:r>
      <w:r w:rsidR="64898417" w:rsidRPr="45770CB0">
        <w:rPr>
          <w:rFonts w:ascii="Times New Roman" w:hAnsi="Times New Roman" w:cs="Times New Roman"/>
          <w:color w:val="auto"/>
        </w:rPr>
        <w:t>įrangos stebėsenai kaip paslaugai</w:t>
      </w:r>
    </w:p>
    <w:tbl>
      <w:tblPr>
        <w:tblW w:w="10006" w:type="dxa"/>
        <w:tblInd w:w="-93" w:type="dxa"/>
        <w:tblCellMar>
          <w:top w:w="15" w:type="dxa"/>
          <w:left w:w="15" w:type="dxa"/>
          <w:bottom w:w="15" w:type="dxa"/>
          <w:right w:w="15" w:type="dxa"/>
        </w:tblCellMar>
        <w:tblLook w:val="04A0" w:firstRow="1" w:lastRow="0" w:firstColumn="1" w:lastColumn="0" w:noHBand="0" w:noVBand="1"/>
      </w:tblPr>
      <w:tblGrid>
        <w:gridCol w:w="1226"/>
        <w:gridCol w:w="1992"/>
        <w:gridCol w:w="6788"/>
      </w:tblGrid>
      <w:tr w:rsidR="00A83F78" w:rsidRPr="009C6AF6" w14:paraId="42B72989" w14:textId="77777777" w:rsidTr="45770CB0">
        <w:tc>
          <w:tcPr>
            <w:tcW w:w="1226"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837D580" w14:textId="77777777" w:rsidR="00A83F78" w:rsidRPr="009C6AF6" w:rsidRDefault="402F12BB" w:rsidP="45770CB0">
            <w:pPr>
              <w:jc w:val="both"/>
              <w:rPr>
                <w:rFonts w:ascii="Times New Roman" w:hAnsi="Times New Roman" w:cs="Times New Roman"/>
                <w:b/>
                <w:bCs/>
                <w:sz w:val="24"/>
                <w:szCs w:val="24"/>
              </w:rPr>
            </w:pPr>
            <w:r w:rsidRPr="45770CB0">
              <w:rPr>
                <w:rFonts w:ascii="Times New Roman" w:hAnsi="Times New Roman" w:cs="Times New Roman"/>
                <w:b/>
                <w:bCs/>
                <w:sz w:val="24"/>
                <w:szCs w:val="24"/>
              </w:rPr>
              <w:t>Eil. Nr.</w:t>
            </w:r>
          </w:p>
        </w:tc>
        <w:tc>
          <w:tcPr>
            <w:tcW w:w="199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vAlign w:val="center"/>
            <w:hideMark/>
          </w:tcPr>
          <w:p w14:paraId="61063FFA" w14:textId="77777777" w:rsidR="00A83F78" w:rsidRPr="009C6AF6" w:rsidRDefault="402F12BB" w:rsidP="45770CB0">
            <w:pPr>
              <w:jc w:val="both"/>
              <w:rPr>
                <w:rFonts w:ascii="Times New Roman" w:hAnsi="Times New Roman" w:cs="Times New Roman"/>
                <w:sz w:val="24"/>
                <w:szCs w:val="24"/>
              </w:rPr>
            </w:pPr>
            <w:r w:rsidRPr="45770CB0">
              <w:rPr>
                <w:rFonts w:ascii="Times New Roman" w:hAnsi="Times New Roman" w:cs="Times New Roman"/>
                <w:b/>
                <w:bCs/>
                <w:sz w:val="24"/>
                <w:szCs w:val="24"/>
              </w:rPr>
              <w:t>Charakteristika</w:t>
            </w:r>
          </w:p>
        </w:tc>
        <w:tc>
          <w:tcPr>
            <w:tcW w:w="678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vAlign w:val="center"/>
            <w:hideMark/>
          </w:tcPr>
          <w:p w14:paraId="47D147AA" w14:textId="77777777" w:rsidR="00A83F78" w:rsidRPr="009C6AF6" w:rsidRDefault="402F12BB" w:rsidP="45770CB0">
            <w:pPr>
              <w:jc w:val="both"/>
              <w:rPr>
                <w:rFonts w:ascii="Times New Roman" w:hAnsi="Times New Roman" w:cs="Times New Roman"/>
                <w:sz w:val="24"/>
                <w:szCs w:val="24"/>
              </w:rPr>
            </w:pPr>
            <w:r w:rsidRPr="45770CB0">
              <w:rPr>
                <w:rFonts w:ascii="Times New Roman" w:hAnsi="Times New Roman" w:cs="Times New Roman"/>
                <w:b/>
                <w:bCs/>
                <w:sz w:val="24"/>
                <w:szCs w:val="24"/>
              </w:rPr>
              <w:t>Reikalavimas</w:t>
            </w:r>
          </w:p>
        </w:tc>
      </w:tr>
      <w:tr w:rsidR="009909B6" w:rsidRPr="009C6AF6" w14:paraId="3631F278" w14:textId="77777777" w:rsidTr="45770CB0">
        <w:tc>
          <w:tcPr>
            <w:tcW w:w="122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88421D2" w14:textId="32B2A6A1" w:rsidR="009909B6" w:rsidRPr="009C6AF6" w:rsidRDefault="009909B6" w:rsidP="45770CB0">
            <w:pPr>
              <w:pStyle w:val="LentelsNRA1"/>
              <w:jc w:val="both"/>
            </w:pPr>
          </w:p>
        </w:tc>
        <w:tc>
          <w:tcPr>
            <w:tcW w:w="199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20122A57" w14:textId="27B10ADE" w:rsidR="009909B6" w:rsidRPr="009C6AF6" w:rsidRDefault="4201A70A" w:rsidP="45770CB0">
            <w:pPr>
              <w:jc w:val="both"/>
              <w:rPr>
                <w:rFonts w:ascii="Times New Roman" w:hAnsi="Times New Roman" w:cs="Times New Roman"/>
                <w:sz w:val="24"/>
                <w:szCs w:val="24"/>
              </w:rPr>
            </w:pPr>
            <w:r w:rsidRPr="45770CB0">
              <w:rPr>
                <w:rFonts w:ascii="Times New Roman" w:hAnsi="Times New Roman" w:cs="Times New Roman"/>
                <w:sz w:val="24"/>
                <w:szCs w:val="24"/>
              </w:rPr>
              <w:t>Aprašymas</w:t>
            </w:r>
          </w:p>
        </w:tc>
        <w:tc>
          <w:tcPr>
            <w:tcW w:w="678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73EF1628" w14:textId="32CE23FF" w:rsidR="009909B6" w:rsidRPr="009C6AF6" w:rsidRDefault="7D63D47C" w:rsidP="45770CB0">
            <w:pPr>
              <w:jc w:val="both"/>
              <w:rPr>
                <w:rFonts w:ascii="Times New Roman" w:hAnsi="Times New Roman" w:cs="Times New Roman"/>
                <w:sz w:val="24"/>
                <w:szCs w:val="24"/>
              </w:rPr>
            </w:pPr>
            <w:r w:rsidRPr="45770CB0">
              <w:rPr>
                <w:rFonts w:ascii="Times New Roman" w:hAnsi="Times New Roman" w:cs="Times New Roman"/>
                <w:sz w:val="24"/>
                <w:szCs w:val="24"/>
              </w:rPr>
              <w:t xml:space="preserve">Paslauga atskirai užsakoma </w:t>
            </w:r>
            <w:r w:rsidR="4149C8CF" w:rsidRPr="45770CB0">
              <w:rPr>
                <w:rFonts w:ascii="Times New Roman" w:hAnsi="Times New Roman" w:cs="Times New Roman"/>
                <w:sz w:val="24"/>
                <w:szCs w:val="24"/>
              </w:rPr>
              <w:t>norima</w:t>
            </w:r>
            <w:r w:rsidR="0EADA0B6" w:rsidRPr="45770CB0">
              <w:rPr>
                <w:rFonts w:ascii="Times New Roman" w:hAnsi="Times New Roman" w:cs="Times New Roman"/>
                <w:sz w:val="24"/>
                <w:szCs w:val="24"/>
              </w:rPr>
              <w:t xml:space="preserve">i stebėti programinei </w:t>
            </w:r>
            <w:r w:rsidR="079ACF97" w:rsidRPr="45770CB0">
              <w:rPr>
                <w:rFonts w:ascii="Times New Roman" w:hAnsi="Times New Roman" w:cs="Times New Roman"/>
                <w:sz w:val="24"/>
                <w:szCs w:val="24"/>
              </w:rPr>
              <w:t>ir/</w:t>
            </w:r>
            <w:r w:rsidR="0EADA0B6" w:rsidRPr="45770CB0">
              <w:rPr>
                <w:rFonts w:ascii="Times New Roman" w:hAnsi="Times New Roman" w:cs="Times New Roman"/>
                <w:sz w:val="24"/>
                <w:szCs w:val="24"/>
              </w:rPr>
              <w:t xml:space="preserve">ar </w:t>
            </w:r>
            <w:r w:rsidR="11155C81" w:rsidRPr="45770CB0">
              <w:rPr>
                <w:rFonts w:ascii="Times New Roman" w:hAnsi="Times New Roman" w:cs="Times New Roman"/>
                <w:sz w:val="24"/>
                <w:szCs w:val="24"/>
              </w:rPr>
              <w:t>techninei įrangai.</w:t>
            </w:r>
            <w:r w:rsidR="2B72B95F" w:rsidRPr="45770CB0">
              <w:rPr>
                <w:rFonts w:ascii="Times New Roman" w:hAnsi="Times New Roman" w:cs="Times New Roman"/>
                <w:sz w:val="24"/>
                <w:szCs w:val="24"/>
              </w:rPr>
              <w:t xml:space="preserve"> </w:t>
            </w:r>
            <w:r w:rsidR="720D5008" w:rsidRPr="45770CB0">
              <w:rPr>
                <w:rFonts w:ascii="Times New Roman" w:hAnsi="Times New Roman" w:cs="Times New Roman"/>
                <w:sz w:val="24"/>
                <w:szCs w:val="24"/>
              </w:rPr>
              <w:t xml:space="preserve"> Stebimi parametrai </w:t>
            </w:r>
            <w:r w:rsidR="62B38D36" w:rsidRPr="45770CB0">
              <w:rPr>
                <w:rFonts w:ascii="Times New Roman" w:hAnsi="Times New Roman" w:cs="Times New Roman"/>
                <w:sz w:val="24"/>
                <w:szCs w:val="24"/>
              </w:rPr>
              <w:t>suderinami užsakymo metu.</w:t>
            </w:r>
            <w:r w:rsidR="44B6B6D9" w:rsidRPr="45770CB0">
              <w:rPr>
                <w:rFonts w:ascii="Times New Roman" w:hAnsi="Times New Roman" w:cs="Times New Roman"/>
                <w:sz w:val="24"/>
                <w:szCs w:val="24"/>
              </w:rPr>
              <w:t xml:space="preserve"> Pagal nust</w:t>
            </w:r>
            <w:r w:rsidR="1C373166" w:rsidRPr="45770CB0">
              <w:rPr>
                <w:rFonts w:ascii="Times New Roman" w:hAnsi="Times New Roman" w:cs="Times New Roman"/>
                <w:sz w:val="24"/>
                <w:szCs w:val="24"/>
              </w:rPr>
              <w:t>a</w:t>
            </w:r>
            <w:r w:rsidR="44B6B6D9" w:rsidRPr="45770CB0">
              <w:rPr>
                <w:rFonts w:ascii="Times New Roman" w:hAnsi="Times New Roman" w:cs="Times New Roman"/>
                <w:sz w:val="24"/>
                <w:szCs w:val="24"/>
              </w:rPr>
              <w:t>tytas prieigos teises Perkanč</w:t>
            </w:r>
            <w:r w:rsidR="2AFCAD1A" w:rsidRPr="45770CB0">
              <w:rPr>
                <w:rFonts w:ascii="Times New Roman" w:hAnsi="Times New Roman" w:cs="Times New Roman"/>
                <w:sz w:val="24"/>
                <w:szCs w:val="24"/>
              </w:rPr>
              <w:t xml:space="preserve">iajai organizacijai </w:t>
            </w:r>
            <w:r w:rsidR="1C373166" w:rsidRPr="45770CB0">
              <w:rPr>
                <w:rFonts w:ascii="Times New Roman" w:hAnsi="Times New Roman" w:cs="Times New Roman"/>
                <w:sz w:val="24"/>
                <w:szCs w:val="24"/>
              </w:rPr>
              <w:t>suteikiama prieiga prie sistemų stebėsenos programinės įrangos. Sistemų stebėsenos programinė įranga leidžia stebėti pasirinktų įrenginių suderintų parametrų</w:t>
            </w:r>
            <w:r w:rsidR="36C2C99D" w:rsidRPr="45770CB0">
              <w:rPr>
                <w:rFonts w:ascii="Times New Roman" w:hAnsi="Times New Roman" w:cs="Times New Roman"/>
                <w:sz w:val="24"/>
                <w:szCs w:val="24"/>
              </w:rPr>
              <w:t xml:space="preserve"> (tokių kaip</w:t>
            </w:r>
            <w:r w:rsidR="755A7BD5" w:rsidRPr="45770CB0">
              <w:rPr>
                <w:rFonts w:ascii="Times New Roman" w:hAnsi="Times New Roman" w:cs="Times New Roman"/>
                <w:sz w:val="24"/>
                <w:szCs w:val="24"/>
              </w:rPr>
              <w:t xml:space="preserve"> procesoriaus apkrautumas, </w:t>
            </w:r>
            <w:r w:rsidR="6D8DB645" w:rsidRPr="45770CB0">
              <w:rPr>
                <w:rFonts w:ascii="Times New Roman" w:hAnsi="Times New Roman" w:cs="Times New Roman"/>
                <w:sz w:val="24"/>
                <w:szCs w:val="24"/>
              </w:rPr>
              <w:t xml:space="preserve">tinklo </w:t>
            </w:r>
            <w:r w:rsidR="0311DE55" w:rsidRPr="45770CB0">
              <w:rPr>
                <w:rFonts w:ascii="Times New Roman" w:hAnsi="Times New Roman" w:cs="Times New Roman"/>
                <w:sz w:val="24"/>
                <w:szCs w:val="24"/>
              </w:rPr>
              <w:t>naudojimąsi</w:t>
            </w:r>
            <w:r w:rsidR="6D8DB645" w:rsidRPr="45770CB0">
              <w:rPr>
                <w:rFonts w:ascii="Times New Roman" w:hAnsi="Times New Roman" w:cs="Times New Roman"/>
                <w:sz w:val="24"/>
                <w:szCs w:val="24"/>
              </w:rPr>
              <w:t>, vietos kietajame diske likutį ir pan.</w:t>
            </w:r>
            <w:r w:rsidR="36C2C99D" w:rsidRPr="45770CB0">
              <w:rPr>
                <w:rFonts w:ascii="Times New Roman" w:hAnsi="Times New Roman" w:cs="Times New Roman"/>
                <w:sz w:val="24"/>
                <w:szCs w:val="24"/>
              </w:rPr>
              <w:t>)</w:t>
            </w:r>
            <w:r w:rsidR="1C373166" w:rsidRPr="45770CB0">
              <w:rPr>
                <w:rFonts w:ascii="Times New Roman" w:hAnsi="Times New Roman" w:cs="Times New Roman"/>
                <w:sz w:val="24"/>
                <w:szCs w:val="24"/>
              </w:rPr>
              <w:t xml:space="preserve"> reikšmes</w:t>
            </w:r>
            <w:r w:rsidR="3535AD15" w:rsidRPr="45770CB0">
              <w:rPr>
                <w:rFonts w:ascii="Times New Roman" w:hAnsi="Times New Roman" w:cs="Times New Roman"/>
                <w:sz w:val="24"/>
                <w:szCs w:val="24"/>
              </w:rPr>
              <w:t xml:space="preserve"> bei </w:t>
            </w:r>
            <w:r w:rsidR="1C373166" w:rsidRPr="45770CB0">
              <w:rPr>
                <w:rFonts w:ascii="Times New Roman" w:hAnsi="Times New Roman" w:cs="Times New Roman"/>
                <w:sz w:val="24"/>
                <w:szCs w:val="24"/>
              </w:rPr>
              <w:t>gauti automatinius pranešimus</w:t>
            </w:r>
            <w:r w:rsidR="1F143D55" w:rsidRPr="45770CB0">
              <w:rPr>
                <w:rFonts w:ascii="Times New Roman" w:hAnsi="Times New Roman" w:cs="Times New Roman"/>
                <w:sz w:val="24"/>
                <w:szCs w:val="24"/>
              </w:rPr>
              <w:t xml:space="preserve"> elektroniniu paštu</w:t>
            </w:r>
            <w:r w:rsidR="1C373166" w:rsidRPr="45770CB0">
              <w:rPr>
                <w:rFonts w:ascii="Times New Roman" w:hAnsi="Times New Roman" w:cs="Times New Roman"/>
                <w:sz w:val="24"/>
                <w:szCs w:val="24"/>
              </w:rPr>
              <w:t xml:space="preserve"> pasiekus parametro nustatytą reikšmę</w:t>
            </w:r>
            <w:r w:rsidR="3535AD15" w:rsidRPr="45770CB0">
              <w:rPr>
                <w:rFonts w:ascii="Times New Roman" w:hAnsi="Times New Roman" w:cs="Times New Roman"/>
                <w:sz w:val="24"/>
                <w:szCs w:val="24"/>
              </w:rPr>
              <w:t>.</w:t>
            </w:r>
          </w:p>
        </w:tc>
      </w:tr>
      <w:tr w:rsidR="00A83F78" w:rsidRPr="009C6AF6" w14:paraId="777E7968" w14:textId="77777777" w:rsidTr="45770CB0">
        <w:tc>
          <w:tcPr>
            <w:tcW w:w="122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AABCD11" w14:textId="77777777" w:rsidR="00A83F78" w:rsidRPr="009C6AF6" w:rsidRDefault="00A83F78" w:rsidP="45770CB0">
            <w:pPr>
              <w:pStyle w:val="LentelsNRA1"/>
              <w:jc w:val="both"/>
            </w:pPr>
          </w:p>
        </w:tc>
        <w:tc>
          <w:tcPr>
            <w:tcW w:w="199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7BE6CB9B" w14:textId="77777777" w:rsidR="00A83F78" w:rsidRPr="009C6AF6" w:rsidRDefault="402F12BB" w:rsidP="45770CB0">
            <w:pPr>
              <w:jc w:val="both"/>
              <w:rPr>
                <w:rFonts w:ascii="Times New Roman" w:hAnsi="Times New Roman" w:cs="Times New Roman"/>
                <w:sz w:val="24"/>
                <w:szCs w:val="24"/>
              </w:rPr>
            </w:pPr>
            <w:r w:rsidRPr="45770CB0">
              <w:rPr>
                <w:rFonts w:ascii="Times New Roman" w:hAnsi="Times New Roman" w:cs="Times New Roman"/>
                <w:sz w:val="24"/>
                <w:szCs w:val="24"/>
              </w:rPr>
              <w:t>Funkcijos</w:t>
            </w:r>
          </w:p>
        </w:tc>
        <w:tc>
          <w:tcPr>
            <w:tcW w:w="678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2765E9DC" w14:textId="77777777" w:rsidR="00776A08" w:rsidRPr="009C6AF6" w:rsidRDefault="192DBF87" w:rsidP="45770CB0">
            <w:pPr>
              <w:jc w:val="both"/>
              <w:rPr>
                <w:rFonts w:ascii="Times New Roman" w:hAnsi="Times New Roman" w:cs="Times New Roman"/>
                <w:sz w:val="24"/>
                <w:szCs w:val="24"/>
              </w:rPr>
            </w:pPr>
            <w:r w:rsidRPr="45770CB0">
              <w:rPr>
                <w:rFonts w:ascii="Times New Roman" w:hAnsi="Times New Roman" w:cs="Times New Roman"/>
                <w:sz w:val="24"/>
                <w:szCs w:val="24"/>
              </w:rPr>
              <w:t>1. stebėjimo agentų ir (arba) tarnybų diegimas bei konfigūravimas;</w:t>
            </w:r>
          </w:p>
          <w:p w14:paraId="0BC9769D" w14:textId="77777777" w:rsidR="00776A08" w:rsidRPr="009C6AF6" w:rsidRDefault="192DBF87" w:rsidP="45770CB0">
            <w:pPr>
              <w:jc w:val="both"/>
              <w:rPr>
                <w:rFonts w:ascii="Times New Roman" w:hAnsi="Times New Roman" w:cs="Times New Roman"/>
                <w:sz w:val="24"/>
                <w:szCs w:val="24"/>
              </w:rPr>
            </w:pPr>
            <w:r w:rsidRPr="45770CB0">
              <w:rPr>
                <w:rFonts w:ascii="Times New Roman" w:hAnsi="Times New Roman" w:cs="Times New Roman"/>
                <w:sz w:val="24"/>
                <w:szCs w:val="24"/>
              </w:rPr>
              <w:t xml:space="preserve">2. standartinių stebėjimo šablonų pradinis konfigūravimas ir sukonfigūruotų parametrų stebėjimas; </w:t>
            </w:r>
          </w:p>
          <w:p w14:paraId="4AD828C5" w14:textId="77777777" w:rsidR="00776A08" w:rsidRPr="009C6AF6" w:rsidRDefault="192DBF87" w:rsidP="45770CB0">
            <w:pPr>
              <w:jc w:val="both"/>
              <w:rPr>
                <w:rFonts w:ascii="Times New Roman" w:hAnsi="Times New Roman" w:cs="Times New Roman"/>
                <w:sz w:val="24"/>
                <w:szCs w:val="24"/>
              </w:rPr>
            </w:pPr>
            <w:r w:rsidRPr="45770CB0">
              <w:rPr>
                <w:rFonts w:ascii="Times New Roman" w:hAnsi="Times New Roman" w:cs="Times New Roman"/>
                <w:sz w:val="24"/>
                <w:szCs w:val="24"/>
              </w:rPr>
              <w:t>3. papildomai pasirinktų sričių ar būsenų stebėjimas;</w:t>
            </w:r>
          </w:p>
          <w:p w14:paraId="601DEF9E" w14:textId="1A0A07C0" w:rsidR="00A83F78" w:rsidRPr="009C6AF6" w:rsidRDefault="192DBF87" w:rsidP="45770CB0">
            <w:pPr>
              <w:jc w:val="both"/>
              <w:rPr>
                <w:rFonts w:ascii="Times New Roman" w:hAnsi="Times New Roman" w:cs="Times New Roman"/>
                <w:sz w:val="24"/>
                <w:szCs w:val="24"/>
              </w:rPr>
            </w:pPr>
            <w:r w:rsidRPr="45770CB0">
              <w:rPr>
                <w:rFonts w:ascii="Times New Roman" w:hAnsi="Times New Roman" w:cs="Times New Roman"/>
                <w:sz w:val="24"/>
                <w:szCs w:val="24"/>
              </w:rPr>
              <w:t>4. automatinis stebėjimo sistemų pranešimų siuntimas.</w:t>
            </w:r>
          </w:p>
        </w:tc>
      </w:tr>
      <w:tr w:rsidR="00A83F78" w:rsidRPr="009C6AF6" w14:paraId="44D552C8" w14:textId="77777777" w:rsidTr="45770CB0">
        <w:tc>
          <w:tcPr>
            <w:tcW w:w="122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A047208" w14:textId="77777777" w:rsidR="00A83F78" w:rsidRPr="009C6AF6" w:rsidRDefault="00A83F78" w:rsidP="45770CB0">
            <w:pPr>
              <w:pStyle w:val="LentelsNRA1"/>
              <w:jc w:val="both"/>
            </w:pPr>
          </w:p>
        </w:tc>
        <w:tc>
          <w:tcPr>
            <w:tcW w:w="199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27978270" w14:textId="77777777" w:rsidR="00A83F78" w:rsidRPr="009C6AF6" w:rsidRDefault="402F12BB" w:rsidP="45770CB0">
            <w:pPr>
              <w:jc w:val="both"/>
              <w:rPr>
                <w:rFonts w:ascii="Times New Roman" w:hAnsi="Times New Roman" w:cs="Times New Roman"/>
                <w:sz w:val="24"/>
                <w:szCs w:val="24"/>
              </w:rPr>
            </w:pPr>
            <w:r w:rsidRPr="45770CB0">
              <w:rPr>
                <w:rFonts w:ascii="Times New Roman" w:hAnsi="Times New Roman" w:cs="Times New Roman"/>
                <w:sz w:val="24"/>
                <w:szCs w:val="24"/>
              </w:rPr>
              <w:t>Paslaugos teikimo laikas</w:t>
            </w:r>
          </w:p>
        </w:tc>
        <w:tc>
          <w:tcPr>
            <w:tcW w:w="678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7A73BAE1" w14:textId="77777777" w:rsidR="00A83F78" w:rsidRPr="009C6AF6" w:rsidRDefault="402F12BB" w:rsidP="45770CB0">
            <w:pPr>
              <w:jc w:val="both"/>
              <w:rPr>
                <w:rFonts w:ascii="Times New Roman" w:hAnsi="Times New Roman" w:cs="Times New Roman"/>
                <w:sz w:val="24"/>
                <w:szCs w:val="24"/>
              </w:rPr>
            </w:pPr>
            <w:r w:rsidRPr="45770CB0">
              <w:rPr>
                <w:rFonts w:ascii="Times New Roman" w:hAnsi="Times New Roman" w:cs="Times New Roman"/>
                <w:sz w:val="24"/>
                <w:szCs w:val="24"/>
              </w:rPr>
              <w:t>Perkančiosios organizacijos darbo valandomis</w:t>
            </w:r>
          </w:p>
        </w:tc>
      </w:tr>
      <w:tr w:rsidR="00803D94" w:rsidRPr="009C6AF6" w14:paraId="1B6ABD41" w14:textId="77777777" w:rsidTr="45770CB0">
        <w:tc>
          <w:tcPr>
            <w:tcW w:w="122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5133CBC" w14:textId="77777777" w:rsidR="00803D94" w:rsidRPr="009C6AF6" w:rsidRDefault="00803D94" w:rsidP="45770CB0">
            <w:pPr>
              <w:pStyle w:val="LentelsNRA1"/>
              <w:jc w:val="both"/>
            </w:pPr>
          </w:p>
        </w:tc>
        <w:tc>
          <w:tcPr>
            <w:tcW w:w="199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0E0DDBCE" w14:textId="3690A12A" w:rsidR="00803D94" w:rsidRPr="009C6AF6" w:rsidRDefault="3064C83C" w:rsidP="45770CB0">
            <w:pPr>
              <w:jc w:val="both"/>
              <w:rPr>
                <w:rFonts w:ascii="Times New Roman" w:hAnsi="Times New Roman" w:cs="Times New Roman"/>
                <w:sz w:val="24"/>
                <w:szCs w:val="24"/>
              </w:rPr>
            </w:pPr>
            <w:r w:rsidRPr="45770CB0">
              <w:rPr>
                <w:rFonts w:ascii="Times New Roman" w:hAnsi="Times New Roman" w:cs="Times New Roman"/>
                <w:sz w:val="24"/>
                <w:szCs w:val="24"/>
              </w:rPr>
              <w:t>Paslaugos pasiekiamumas</w:t>
            </w:r>
          </w:p>
        </w:tc>
        <w:tc>
          <w:tcPr>
            <w:tcW w:w="678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44B629B4" w14:textId="323F7E73" w:rsidR="00803D94" w:rsidRPr="009C6AF6" w:rsidRDefault="3064C83C" w:rsidP="45770CB0">
            <w:pPr>
              <w:jc w:val="both"/>
              <w:rPr>
                <w:rFonts w:ascii="Times New Roman" w:hAnsi="Times New Roman" w:cs="Times New Roman"/>
                <w:sz w:val="24"/>
                <w:szCs w:val="24"/>
              </w:rPr>
            </w:pPr>
            <w:r w:rsidRPr="45770CB0">
              <w:rPr>
                <w:rFonts w:ascii="Times New Roman" w:hAnsi="Times New Roman" w:cs="Times New Roman"/>
                <w:sz w:val="24"/>
                <w:szCs w:val="24"/>
              </w:rPr>
              <w:t xml:space="preserve">Ne blogiau kaip 99 % (devyniasdešimt </w:t>
            </w:r>
            <w:r w:rsidR="69EF1480" w:rsidRPr="45770CB0">
              <w:rPr>
                <w:rFonts w:ascii="Times New Roman" w:hAnsi="Times New Roman" w:cs="Times New Roman"/>
                <w:sz w:val="24"/>
                <w:szCs w:val="24"/>
              </w:rPr>
              <w:t xml:space="preserve">devyni </w:t>
            </w:r>
            <w:r w:rsidRPr="45770CB0">
              <w:rPr>
                <w:rFonts w:ascii="Times New Roman" w:hAnsi="Times New Roman" w:cs="Times New Roman"/>
                <w:sz w:val="24"/>
                <w:szCs w:val="24"/>
              </w:rPr>
              <w:t>procentai) per mėnesį</w:t>
            </w:r>
            <w:r w:rsidR="041FC3AF" w:rsidRPr="45770CB0">
              <w:rPr>
                <w:rFonts w:ascii="Times New Roman" w:hAnsi="Times New Roman" w:cs="Times New Roman"/>
                <w:sz w:val="24"/>
                <w:szCs w:val="24"/>
              </w:rPr>
              <w:t xml:space="preserve"> Perkančiosios organizacijos darbo metu. Parametro skaičiavime neįtraukiami atvejai, kai sutrikimo priežastis nepriklauso nuo Teikėjo, o nuo pačios Perkančios organizacijos ar jos trečių šalių veiksmų ar neveikimo</w:t>
            </w:r>
            <w:r w:rsidRPr="45770CB0">
              <w:rPr>
                <w:rFonts w:ascii="Times New Roman" w:hAnsi="Times New Roman" w:cs="Times New Roman"/>
                <w:sz w:val="24"/>
                <w:szCs w:val="24"/>
              </w:rPr>
              <w:t>.</w:t>
            </w:r>
          </w:p>
        </w:tc>
      </w:tr>
      <w:tr w:rsidR="00A83F78" w:rsidRPr="009C6AF6" w14:paraId="2AE6F16A" w14:textId="77777777" w:rsidTr="45770CB0">
        <w:tc>
          <w:tcPr>
            <w:tcW w:w="122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6D5A509" w14:textId="77777777" w:rsidR="00A83F78" w:rsidRPr="009C6AF6" w:rsidRDefault="00A83F78" w:rsidP="45770CB0">
            <w:pPr>
              <w:pStyle w:val="LentelsNRA1"/>
              <w:jc w:val="both"/>
            </w:pPr>
          </w:p>
        </w:tc>
        <w:tc>
          <w:tcPr>
            <w:tcW w:w="199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0D293712" w14:textId="77777777" w:rsidR="00A83F78" w:rsidRPr="009C6AF6" w:rsidRDefault="402F12BB" w:rsidP="45770CB0">
            <w:pPr>
              <w:jc w:val="both"/>
              <w:rPr>
                <w:rFonts w:ascii="Times New Roman" w:hAnsi="Times New Roman" w:cs="Times New Roman"/>
                <w:sz w:val="24"/>
                <w:szCs w:val="24"/>
              </w:rPr>
            </w:pPr>
            <w:r w:rsidRPr="45770CB0">
              <w:rPr>
                <w:rFonts w:ascii="Times New Roman" w:hAnsi="Times New Roman" w:cs="Times New Roman"/>
                <w:sz w:val="24"/>
                <w:szCs w:val="24"/>
              </w:rPr>
              <w:t>Profilaktiniai priežiūros darbai</w:t>
            </w:r>
          </w:p>
        </w:tc>
        <w:tc>
          <w:tcPr>
            <w:tcW w:w="678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01325721" w14:textId="35BF436C" w:rsidR="00A83F78" w:rsidRPr="009C6AF6" w:rsidRDefault="631F4FE3" w:rsidP="45770CB0">
            <w:pPr>
              <w:jc w:val="both"/>
              <w:rPr>
                <w:rFonts w:ascii="Times New Roman" w:hAnsi="Times New Roman" w:cs="Times New Roman"/>
                <w:sz w:val="24"/>
                <w:szCs w:val="24"/>
              </w:rPr>
            </w:pPr>
            <w:r w:rsidRPr="45770CB0">
              <w:rPr>
                <w:rFonts w:ascii="Times New Roman" w:hAnsi="Times New Roman" w:cs="Times New Roman"/>
                <w:sz w:val="24"/>
                <w:szCs w:val="24"/>
              </w:rPr>
              <w:t>Stebėsenos  sistemos</w:t>
            </w:r>
            <w:r w:rsidR="402F12BB" w:rsidRPr="45770CB0">
              <w:rPr>
                <w:rFonts w:ascii="Times New Roman" w:hAnsi="Times New Roman" w:cs="Times New Roman"/>
                <w:sz w:val="24"/>
                <w:szCs w:val="24"/>
              </w:rPr>
              <w:t xml:space="preserve"> įvykių žurnalo peržiūra, klaidų įrašų analizė bei klaidų priežasčių panaikinimas. Vykdoma ne rečiau kaip kartą per mėnesį; </w:t>
            </w:r>
          </w:p>
          <w:p w14:paraId="03453933" w14:textId="742B1E3F" w:rsidR="00A83F78" w:rsidRPr="009C6AF6" w:rsidRDefault="402F12BB" w:rsidP="45770CB0">
            <w:pPr>
              <w:jc w:val="both"/>
              <w:rPr>
                <w:rFonts w:ascii="Times New Roman" w:hAnsi="Times New Roman" w:cs="Times New Roman"/>
                <w:sz w:val="24"/>
                <w:szCs w:val="24"/>
              </w:rPr>
            </w:pPr>
            <w:r w:rsidRPr="45770CB0">
              <w:rPr>
                <w:rFonts w:ascii="Times New Roman" w:hAnsi="Times New Roman" w:cs="Times New Roman"/>
                <w:sz w:val="24"/>
                <w:szCs w:val="24"/>
              </w:rPr>
              <w:t xml:space="preserve">Įvykus incidentui, Teikėjas </w:t>
            </w:r>
            <w:r w:rsidR="11CE3966" w:rsidRPr="45770CB0">
              <w:rPr>
                <w:rFonts w:ascii="Times New Roman" w:hAnsi="Times New Roman" w:cs="Times New Roman"/>
                <w:sz w:val="24"/>
                <w:szCs w:val="24"/>
              </w:rPr>
              <w:t xml:space="preserve">atlieka </w:t>
            </w:r>
            <w:r w:rsidRPr="45770CB0">
              <w:rPr>
                <w:rFonts w:ascii="Times New Roman" w:hAnsi="Times New Roman" w:cs="Times New Roman"/>
                <w:sz w:val="24"/>
                <w:szCs w:val="24"/>
              </w:rPr>
              <w:t>funkcionalumo atstatymą;</w:t>
            </w:r>
          </w:p>
          <w:p w14:paraId="11B01374" w14:textId="6515AE27" w:rsidR="00A83F78" w:rsidRPr="009C6AF6" w:rsidRDefault="503CB54E" w:rsidP="45770CB0">
            <w:pPr>
              <w:jc w:val="both"/>
              <w:rPr>
                <w:rFonts w:ascii="Times New Roman" w:hAnsi="Times New Roman" w:cs="Times New Roman"/>
                <w:sz w:val="24"/>
                <w:szCs w:val="24"/>
              </w:rPr>
            </w:pPr>
            <w:r w:rsidRPr="45770CB0">
              <w:rPr>
                <w:rFonts w:ascii="Times New Roman" w:hAnsi="Times New Roman" w:cs="Times New Roman"/>
                <w:sz w:val="24"/>
                <w:szCs w:val="24"/>
              </w:rPr>
              <w:t>Programinės įrangos atnaujinimų</w:t>
            </w:r>
            <w:r w:rsidR="402F12BB" w:rsidRPr="45770CB0">
              <w:rPr>
                <w:rFonts w:ascii="Times New Roman" w:hAnsi="Times New Roman" w:cs="Times New Roman"/>
                <w:sz w:val="24"/>
                <w:szCs w:val="24"/>
              </w:rPr>
              <w:t xml:space="preserve"> stebėsena. </w:t>
            </w:r>
          </w:p>
        </w:tc>
      </w:tr>
      <w:tr w:rsidR="00A83F78" w:rsidRPr="009C6AF6" w14:paraId="75DE7994" w14:textId="77777777" w:rsidTr="45770CB0">
        <w:tc>
          <w:tcPr>
            <w:tcW w:w="122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8C83766" w14:textId="77777777" w:rsidR="00A83F78" w:rsidRPr="009C6AF6" w:rsidRDefault="00A83F78" w:rsidP="45770CB0">
            <w:pPr>
              <w:pStyle w:val="LentelsNRA1"/>
              <w:jc w:val="both"/>
            </w:pPr>
          </w:p>
        </w:tc>
        <w:tc>
          <w:tcPr>
            <w:tcW w:w="199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34023BFA" w14:textId="77777777" w:rsidR="00A83F78" w:rsidRPr="009C6AF6" w:rsidRDefault="402F12BB" w:rsidP="45770CB0">
            <w:pPr>
              <w:jc w:val="both"/>
              <w:rPr>
                <w:rFonts w:ascii="Times New Roman" w:hAnsi="Times New Roman" w:cs="Times New Roman"/>
                <w:sz w:val="24"/>
                <w:szCs w:val="24"/>
              </w:rPr>
            </w:pPr>
            <w:r w:rsidRPr="45770CB0">
              <w:rPr>
                <w:rFonts w:ascii="Times New Roman" w:hAnsi="Times New Roman" w:cs="Times New Roman"/>
                <w:sz w:val="24"/>
                <w:szCs w:val="24"/>
              </w:rPr>
              <w:t>Administravimo darbai (Užklausos)</w:t>
            </w:r>
          </w:p>
        </w:tc>
        <w:tc>
          <w:tcPr>
            <w:tcW w:w="678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252B9CFC" w14:textId="77777777" w:rsidR="00A83F78" w:rsidRPr="009C6AF6" w:rsidRDefault="3A7B81AF" w:rsidP="45770CB0">
            <w:pPr>
              <w:jc w:val="both"/>
              <w:rPr>
                <w:rFonts w:ascii="Times New Roman" w:hAnsi="Times New Roman" w:cs="Times New Roman"/>
                <w:sz w:val="24"/>
                <w:szCs w:val="24"/>
              </w:rPr>
            </w:pPr>
            <w:r w:rsidRPr="45770CB0">
              <w:rPr>
                <w:rFonts w:ascii="Times New Roman" w:hAnsi="Times New Roman" w:cs="Times New Roman"/>
                <w:sz w:val="24"/>
                <w:szCs w:val="24"/>
              </w:rPr>
              <w:t>N</w:t>
            </w:r>
            <w:r w:rsidR="402F12BB" w:rsidRPr="45770CB0">
              <w:rPr>
                <w:rFonts w:ascii="Times New Roman" w:hAnsi="Times New Roman" w:cs="Times New Roman"/>
                <w:sz w:val="24"/>
                <w:szCs w:val="24"/>
              </w:rPr>
              <w:t xml:space="preserve">ustatymų </w:t>
            </w:r>
            <w:r w:rsidR="12F52233" w:rsidRPr="45770CB0">
              <w:rPr>
                <w:rFonts w:ascii="Times New Roman" w:hAnsi="Times New Roman" w:cs="Times New Roman"/>
                <w:sz w:val="24"/>
                <w:szCs w:val="24"/>
              </w:rPr>
              <w:t xml:space="preserve">ir pakeitimų </w:t>
            </w:r>
            <w:r w:rsidR="402F12BB" w:rsidRPr="45770CB0">
              <w:rPr>
                <w:rFonts w:ascii="Times New Roman" w:hAnsi="Times New Roman" w:cs="Times New Roman"/>
                <w:sz w:val="24"/>
                <w:szCs w:val="24"/>
              </w:rPr>
              <w:t>valdymas</w:t>
            </w:r>
            <w:r w:rsidR="3F5F35CB" w:rsidRPr="45770CB0">
              <w:rPr>
                <w:rFonts w:ascii="Times New Roman" w:hAnsi="Times New Roman" w:cs="Times New Roman"/>
                <w:sz w:val="24"/>
                <w:szCs w:val="24"/>
              </w:rPr>
              <w:t>;</w:t>
            </w:r>
          </w:p>
          <w:p w14:paraId="54C3C80D" w14:textId="330C1D69" w:rsidR="00D906FD" w:rsidRPr="009C6AF6" w:rsidRDefault="3F5F35CB" w:rsidP="45770CB0">
            <w:pPr>
              <w:jc w:val="both"/>
              <w:rPr>
                <w:rFonts w:ascii="Times New Roman" w:hAnsi="Times New Roman" w:cs="Times New Roman"/>
                <w:sz w:val="24"/>
                <w:szCs w:val="24"/>
              </w:rPr>
            </w:pPr>
            <w:r w:rsidRPr="45770CB0">
              <w:rPr>
                <w:rFonts w:ascii="Times New Roman" w:hAnsi="Times New Roman" w:cs="Times New Roman"/>
                <w:sz w:val="24"/>
                <w:szCs w:val="24"/>
              </w:rPr>
              <w:t>Visi O.6. reikalavime nurodyti administravimo darbai atliekami be papildomų mokesčių.</w:t>
            </w:r>
          </w:p>
        </w:tc>
      </w:tr>
    </w:tbl>
    <w:p w14:paraId="1E1837F8" w14:textId="77777777" w:rsidR="00A83F78" w:rsidRPr="009C6AF6" w:rsidRDefault="00A83F78" w:rsidP="2FAEF922">
      <w:pPr>
        <w:jc w:val="both"/>
        <w:rPr>
          <w:rFonts w:ascii="Times New Roman" w:hAnsi="Times New Roman" w:cs="Times New Roman"/>
          <w:color w:val="FF0000"/>
          <w:highlight w:val="yellow"/>
        </w:rPr>
      </w:pPr>
    </w:p>
    <w:p w14:paraId="19027CB8" w14:textId="77777777" w:rsidR="00CF2ACD" w:rsidRPr="009C6AF6" w:rsidRDefault="6C62C3BA" w:rsidP="45770CB0">
      <w:pPr>
        <w:pStyle w:val="Antrat1"/>
        <w:jc w:val="both"/>
        <w:rPr>
          <w:rFonts w:ascii="Times New Roman" w:hAnsi="Times New Roman" w:cs="Times New Roman"/>
          <w:color w:val="auto"/>
        </w:rPr>
      </w:pPr>
      <w:r w:rsidRPr="45770CB0">
        <w:rPr>
          <w:rFonts w:ascii="Times New Roman" w:hAnsi="Times New Roman" w:cs="Times New Roman"/>
          <w:color w:val="auto"/>
        </w:rPr>
        <w:t>Darbų grafikas</w:t>
      </w:r>
    </w:p>
    <w:tbl>
      <w:tblPr>
        <w:tblStyle w:val="Lentelstinklelis"/>
        <w:tblW w:w="0" w:type="auto"/>
        <w:tblLook w:val="04A0" w:firstRow="1" w:lastRow="0" w:firstColumn="1" w:lastColumn="0" w:noHBand="0" w:noVBand="1"/>
      </w:tblPr>
      <w:tblGrid>
        <w:gridCol w:w="1129"/>
        <w:gridCol w:w="2064"/>
        <w:gridCol w:w="5307"/>
        <w:gridCol w:w="1462"/>
      </w:tblGrid>
      <w:tr w:rsidR="00CF2ACD" w:rsidRPr="009C6AF6" w14:paraId="4F16692F" w14:textId="77777777" w:rsidTr="45770CB0">
        <w:tc>
          <w:tcPr>
            <w:tcW w:w="1129" w:type="dxa"/>
            <w:vAlign w:val="center"/>
          </w:tcPr>
          <w:p w14:paraId="0F77523D" w14:textId="77777777" w:rsidR="00CF2ACD" w:rsidRPr="009C6AF6" w:rsidRDefault="6C62C3BA" w:rsidP="45770CB0">
            <w:pPr>
              <w:jc w:val="both"/>
              <w:rPr>
                <w:rFonts w:ascii="Times New Roman" w:hAnsi="Times New Roman" w:cs="Times New Roman"/>
                <w:b/>
                <w:bCs/>
                <w:sz w:val="24"/>
                <w:szCs w:val="24"/>
              </w:rPr>
            </w:pPr>
            <w:r w:rsidRPr="45770CB0">
              <w:rPr>
                <w:rFonts w:ascii="Times New Roman" w:hAnsi="Times New Roman" w:cs="Times New Roman"/>
                <w:b/>
                <w:bCs/>
                <w:sz w:val="24"/>
                <w:szCs w:val="24"/>
              </w:rPr>
              <w:t>Eil. Nr.</w:t>
            </w:r>
          </w:p>
        </w:tc>
        <w:tc>
          <w:tcPr>
            <w:tcW w:w="2064" w:type="dxa"/>
            <w:vAlign w:val="center"/>
          </w:tcPr>
          <w:p w14:paraId="6F9AA99D" w14:textId="77777777" w:rsidR="00CF2ACD" w:rsidRPr="009C6AF6" w:rsidRDefault="4B7EAB82" w:rsidP="45770CB0">
            <w:pPr>
              <w:jc w:val="both"/>
              <w:rPr>
                <w:rFonts w:ascii="Times New Roman" w:hAnsi="Times New Roman" w:cs="Times New Roman"/>
                <w:b/>
                <w:bCs/>
                <w:sz w:val="24"/>
                <w:szCs w:val="24"/>
              </w:rPr>
            </w:pPr>
            <w:r w:rsidRPr="45770CB0">
              <w:rPr>
                <w:rFonts w:ascii="Times New Roman" w:hAnsi="Times New Roman" w:cs="Times New Roman"/>
                <w:b/>
                <w:bCs/>
                <w:sz w:val="24"/>
                <w:szCs w:val="24"/>
              </w:rPr>
              <w:t>Darbų pobūdis</w:t>
            </w:r>
          </w:p>
        </w:tc>
        <w:tc>
          <w:tcPr>
            <w:tcW w:w="5307" w:type="dxa"/>
            <w:vAlign w:val="center"/>
          </w:tcPr>
          <w:p w14:paraId="1B69DE1E" w14:textId="77777777" w:rsidR="00CF2ACD" w:rsidRPr="009C6AF6" w:rsidRDefault="4B7EAB82" w:rsidP="45770CB0">
            <w:pPr>
              <w:jc w:val="both"/>
              <w:rPr>
                <w:rFonts w:ascii="Times New Roman" w:hAnsi="Times New Roman" w:cs="Times New Roman"/>
                <w:b/>
                <w:bCs/>
                <w:sz w:val="24"/>
                <w:szCs w:val="24"/>
              </w:rPr>
            </w:pPr>
            <w:r w:rsidRPr="45770CB0">
              <w:rPr>
                <w:rFonts w:ascii="Times New Roman" w:hAnsi="Times New Roman" w:cs="Times New Roman"/>
                <w:b/>
                <w:bCs/>
                <w:sz w:val="24"/>
                <w:szCs w:val="24"/>
              </w:rPr>
              <w:t>Aprašymas</w:t>
            </w:r>
          </w:p>
        </w:tc>
        <w:tc>
          <w:tcPr>
            <w:tcW w:w="1462" w:type="dxa"/>
            <w:vAlign w:val="center"/>
          </w:tcPr>
          <w:p w14:paraId="477ADA52" w14:textId="018C0364" w:rsidR="00CF2ACD" w:rsidRPr="009C6AF6" w:rsidRDefault="32936EDC" w:rsidP="45770CB0">
            <w:pPr>
              <w:jc w:val="both"/>
              <w:rPr>
                <w:rFonts w:ascii="Times New Roman" w:hAnsi="Times New Roman" w:cs="Times New Roman"/>
                <w:b/>
                <w:bCs/>
                <w:sz w:val="24"/>
                <w:szCs w:val="24"/>
              </w:rPr>
            </w:pPr>
            <w:r w:rsidRPr="45770CB0">
              <w:rPr>
                <w:rFonts w:ascii="Times New Roman" w:hAnsi="Times New Roman" w:cs="Times New Roman"/>
                <w:b/>
                <w:bCs/>
                <w:sz w:val="24"/>
                <w:szCs w:val="24"/>
              </w:rPr>
              <w:t>Terminas</w:t>
            </w:r>
          </w:p>
        </w:tc>
      </w:tr>
      <w:tr w:rsidR="002C1E14" w:rsidRPr="009C6AF6" w14:paraId="609BADA3" w14:textId="77777777" w:rsidTr="45770CB0">
        <w:tc>
          <w:tcPr>
            <w:tcW w:w="1129" w:type="dxa"/>
            <w:vMerge w:val="restart"/>
          </w:tcPr>
          <w:p w14:paraId="29CE1168" w14:textId="77777777" w:rsidR="002C1E14" w:rsidRPr="009C6AF6" w:rsidRDefault="002C1E14" w:rsidP="45770CB0">
            <w:pPr>
              <w:pStyle w:val="LentelsNRA1"/>
              <w:jc w:val="both"/>
            </w:pPr>
          </w:p>
        </w:tc>
        <w:tc>
          <w:tcPr>
            <w:tcW w:w="2064" w:type="dxa"/>
            <w:vMerge w:val="restart"/>
          </w:tcPr>
          <w:p w14:paraId="617E9ABF" w14:textId="77777777" w:rsidR="002C1E14" w:rsidRPr="009C6AF6" w:rsidRDefault="6B79A36B" w:rsidP="45770CB0">
            <w:pPr>
              <w:spacing w:after="200" w:line="276" w:lineRule="auto"/>
              <w:jc w:val="both"/>
              <w:rPr>
                <w:rFonts w:ascii="Times New Roman" w:hAnsi="Times New Roman" w:cs="Times New Roman"/>
                <w:sz w:val="24"/>
                <w:szCs w:val="24"/>
              </w:rPr>
            </w:pPr>
            <w:r w:rsidRPr="45770CB0">
              <w:rPr>
                <w:rFonts w:ascii="Times New Roman" w:hAnsi="Times New Roman" w:cs="Times New Roman"/>
                <w:sz w:val="24"/>
                <w:szCs w:val="24"/>
              </w:rPr>
              <w:t>Bendrieji paruošiamieji darbai ir techninės įrangos patikra</w:t>
            </w:r>
          </w:p>
        </w:tc>
        <w:tc>
          <w:tcPr>
            <w:tcW w:w="5307" w:type="dxa"/>
          </w:tcPr>
          <w:p w14:paraId="510374AA" w14:textId="2852C4D0" w:rsidR="002C1E14" w:rsidRPr="009C6AF6" w:rsidRDefault="6B79A36B" w:rsidP="45770CB0">
            <w:pPr>
              <w:spacing w:after="200" w:line="276" w:lineRule="auto"/>
              <w:jc w:val="both"/>
              <w:rPr>
                <w:rFonts w:ascii="Times New Roman" w:hAnsi="Times New Roman" w:cs="Times New Roman"/>
                <w:sz w:val="24"/>
                <w:szCs w:val="24"/>
              </w:rPr>
            </w:pPr>
            <w:r w:rsidRPr="45770CB0">
              <w:rPr>
                <w:rFonts w:ascii="Times New Roman" w:hAnsi="Times New Roman" w:cs="Times New Roman"/>
                <w:sz w:val="24"/>
                <w:szCs w:val="24"/>
              </w:rPr>
              <w:t xml:space="preserve">Paslaugų valdymui ir kokybei užtikrinti turi būti priskirtas </w:t>
            </w:r>
            <w:r w:rsidR="0809FF7B" w:rsidRPr="45770CB0">
              <w:rPr>
                <w:rFonts w:ascii="Times New Roman" w:hAnsi="Times New Roman" w:cs="Times New Roman"/>
                <w:sz w:val="24"/>
                <w:szCs w:val="24"/>
              </w:rPr>
              <w:t>nuolatinis</w:t>
            </w:r>
            <w:r w:rsidR="3F5EF5F3" w:rsidRPr="45770CB0">
              <w:rPr>
                <w:rFonts w:ascii="Times New Roman" w:hAnsi="Times New Roman" w:cs="Times New Roman"/>
                <w:sz w:val="24"/>
                <w:szCs w:val="24"/>
              </w:rPr>
              <w:t xml:space="preserve"> kompetentingas</w:t>
            </w:r>
            <w:r w:rsidR="0809FF7B" w:rsidRPr="45770CB0">
              <w:rPr>
                <w:rFonts w:ascii="Times New Roman" w:hAnsi="Times New Roman" w:cs="Times New Roman"/>
                <w:sz w:val="24"/>
                <w:szCs w:val="24"/>
              </w:rPr>
              <w:t xml:space="preserve"> </w:t>
            </w:r>
            <w:r w:rsidRPr="45770CB0">
              <w:rPr>
                <w:rFonts w:ascii="Times New Roman" w:hAnsi="Times New Roman" w:cs="Times New Roman"/>
                <w:sz w:val="24"/>
                <w:szCs w:val="24"/>
              </w:rPr>
              <w:t>Paslaugų vadovas</w:t>
            </w:r>
            <w:r w:rsidR="0809FF7B" w:rsidRPr="45770CB0">
              <w:rPr>
                <w:rFonts w:ascii="Times New Roman" w:hAnsi="Times New Roman" w:cs="Times New Roman"/>
                <w:sz w:val="24"/>
                <w:szCs w:val="24"/>
              </w:rPr>
              <w:t>, dedikuotas</w:t>
            </w:r>
            <w:r w:rsidR="1DA9C488" w:rsidRPr="45770CB0">
              <w:rPr>
                <w:rFonts w:ascii="Times New Roman" w:hAnsi="Times New Roman" w:cs="Times New Roman"/>
                <w:sz w:val="24"/>
                <w:szCs w:val="24"/>
              </w:rPr>
              <w:t xml:space="preserve"> </w:t>
            </w:r>
            <w:r w:rsidR="746A52B5" w:rsidRPr="45770CB0">
              <w:rPr>
                <w:rFonts w:ascii="Times New Roman" w:hAnsi="Times New Roman" w:cs="Times New Roman"/>
                <w:sz w:val="24"/>
                <w:szCs w:val="24"/>
              </w:rPr>
              <w:t xml:space="preserve">sutarties galiojimo </w:t>
            </w:r>
            <w:r w:rsidR="6675568C" w:rsidRPr="45770CB0">
              <w:rPr>
                <w:rFonts w:ascii="Times New Roman" w:hAnsi="Times New Roman" w:cs="Times New Roman"/>
                <w:sz w:val="24"/>
                <w:szCs w:val="24"/>
              </w:rPr>
              <w:t>laikotarpiui</w:t>
            </w:r>
            <w:r w:rsidR="1DA9C488" w:rsidRPr="45770CB0">
              <w:rPr>
                <w:rFonts w:ascii="Times New Roman" w:hAnsi="Times New Roman" w:cs="Times New Roman"/>
                <w:sz w:val="24"/>
                <w:szCs w:val="24"/>
              </w:rPr>
              <w:t xml:space="preserve"> </w:t>
            </w:r>
            <w:r w:rsidR="2B23C491" w:rsidRPr="45770CB0">
              <w:rPr>
                <w:rFonts w:ascii="Times New Roman" w:hAnsi="Times New Roman" w:cs="Times New Roman"/>
                <w:sz w:val="24"/>
                <w:szCs w:val="24"/>
              </w:rPr>
              <w:t>(darbai turi būti įskaičiuoti šio</w:t>
            </w:r>
            <w:r w:rsidR="13769D55" w:rsidRPr="45770CB0">
              <w:rPr>
                <w:rFonts w:ascii="Times New Roman" w:hAnsi="Times New Roman" w:cs="Times New Roman"/>
                <w:sz w:val="24"/>
                <w:szCs w:val="24"/>
              </w:rPr>
              <w:t>je</w:t>
            </w:r>
            <w:r w:rsidR="2B23C491" w:rsidRPr="45770CB0">
              <w:rPr>
                <w:rFonts w:ascii="Times New Roman" w:hAnsi="Times New Roman" w:cs="Times New Roman"/>
                <w:sz w:val="24"/>
                <w:szCs w:val="24"/>
              </w:rPr>
              <w:t xml:space="preserve"> T</w:t>
            </w:r>
            <w:r w:rsidR="307759AB" w:rsidRPr="45770CB0">
              <w:rPr>
                <w:rFonts w:ascii="Times New Roman" w:hAnsi="Times New Roman" w:cs="Times New Roman"/>
                <w:sz w:val="24"/>
                <w:szCs w:val="24"/>
              </w:rPr>
              <w:t>echninė</w:t>
            </w:r>
            <w:r w:rsidR="5402124F" w:rsidRPr="45770CB0">
              <w:rPr>
                <w:rFonts w:ascii="Times New Roman" w:hAnsi="Times New Roman" w:cs="Times New Roman"/>
                <w:sz w:val="24"/>
                <w:szCs w:val="24"/>
              </w:rPr>
              <w:t>je</w:t>
            </w:r>
            <w:r w:rsidR="307759AB" w:rsidRPr="45770CB0">
              <w:rPr>
                <w:rFonts w:ascii="Times New Roman" w:hAnsi="Times New Roman" w:cs="Times New Roman"/>
                <w:sz w:val="24"/>
                <w:szCs w:val="24"/>
              </w:rPr>
              <w:t xml:space="preserve"> </w:t>
            </w:r>
            <w:r w:rsidR="6D05B89A" w:rsidRPr="45770CB0">
              <w:rPr>
                <w:rFonts w:ascii="Times New Roman" w:hAnsi="Times New Roman" w:cs="Times New Roman"/>
                <w:sz w:val="24"/>
                <w:szCs w:val="24"/>
              </w:rPr>
              <w:t>specifikacijo</w:t>
            </w:r>
            <w:r w:rsidR="5402124F" w:rsidRPr="45770CB0">
              <w:rPr>
                <w:rFonts w:ascii="Times New Roman" w:hAnsi="Times New Roman" w:cs="Times New Roman"/>
                <w:sz w:val="24"/>
                <w:szCs w:val="24"/>
              </w:rPr>
              <w:t>je</w:t>
            </w:r>
            <w:r w:rsidR="6D05B89A" w:rsidRPr="45770CB0">
              <w:rPr>
                <w:rFonts w:ascii="Times New Roman" w:hAnsi="Times New Roman" w:cs="Times New Roman"/>
                <w:sz w:val="24"/>
                <w:szCs w:val="24"/>
              </w:rPr>
              <w:t xml:space="preserve"> </w:t>
            </w:r>
            <w:r w:rsidR="2B23C491" w:rsidRPr="45770CB0">
              <w:rPr>
                <w:rFonts w:ascii="Times New Roman" w:hAnsi="Times New Roman" w:cs="Times New Roman"/>
                <w:sz w:val="24"/>
                <w:szCs w:val="24"/>
              </w:rPr>
              <w:t xml:space="preserve"> </w:t>
            </w:r>
            <w:r w:rsidR="5402124F" w:rsidRPr="45770CB0">
              <w:rPr>
                <w:rFonts w:ascii="Times New Roman" w:hAnsi="Times New Roman" w:cs="Times New Roman"/>
                <w:sz w:val="24"/>
                <w:szCs w:val="24"/>
              </w:rPr>
              <w:t xml:space="preserve">minimų darbų </w:t>
            </w:r>
            <w:r w:rsidR="2B23C491" w:rsidRPr="45770CB0">
              <w:rPr>
                <w:rFonts w:ascii="Times New Roman" w:hAnsi="Times New Roman" w:cs="Times New Roman"/>
                <w:sz w:val="24"/>
                <w:szCs w:val="24"/>
              </w:rPr>
              <w:t>apimt</w:t>
            </w:r>
            <w:r w:rsidR="5402124F" w:rsidRPr="45770CB0">
              <w:rPr>
                <w:rFonts w:ascii="Times New Roman" w:hAnsi="Times New Roman" w:cs="Times New Roman"/>
                <w:sz w:val="24"/>
                <w:szCs w:val="24"/>
              </w:rPr>
              <w:t>yje</w:t>
            </w:r>
            <w:r w:rsidR="2B23C491" w:rsidRPr="45770CB0">
              <w:rPr>
                <w:rFonts w:ascii="Times New Roman" w:hAnsi="Times New Roman" w:cs="Times New Roman"/>
                <w:sz w:val="24"/>
                <w:szCs w:val="24"/>
              </w:rPr>
              <w:t>)</w:t>
            </w:r>
            <w:r w:rsidRPr="45770CB0">
              <w:rPr>
                <w:rFonts w:ascii="Times New Roman" w:hAnsi="Times New Roman" w:cs="Times New Roman"/>
                <w:sz w:val="24"/>
                <w:szCs w:val="24"/>
              </w:rPr>
              <w:t>, kuris bus atsakingas už komunikaciją su perkančiosios organizacijos atstovais ir trečiosiomis šalimis, paslaugų koordinavimą, paslaugų teikimo proceso priežiūrą ir keitimus,  optimizavimo ir vystymo projektų iniciavimą, ataskaitų teikimą</w:t>
            </w:r>
          </w:p>
        </w:tc>
        <w:tc>
          <w:tcPr>
            <w:tcW w:w="1462" w:type="dxa"/>
            <w:vAlign w:val="center"/>
          </w:tcPr>
          <w:p w14:paraId="0C9F9173" w14:textId="46B2FB9F" w:rsidR="002C1E14" w:rsidRPr="009C6AF6" w:rsidRDefault="2AC7D032" w:rsidP="45770CB0">
            <w:pPr>
              <w:spacing w:after="200" w:line="276" w:lineRule="auto"/>
              <w:jc w:val="both"/>
              <w:rPr>
                <w:rFonts w:ascii="Times New Roman" w:hAnsi="Times New Roman" w:cs="Times New Roman"/>
                <w:sz w:val="24"/>
                <w:szCs w:val="24"/>
              </w:rPr>
            </w:pPr>
            <w:r w:rsidRPr="45770CB0">
              <w:rPr>
                <w:rFonts w:ascii="Times New Roman" w:hAnsi="Times New Roman" w:cs="Times New Roman"/>
                <w:sz w:val="24"/>
                <w:szCs w:val="24"/>
              </w:rPr>
              <w:t>20</w:t>
            </w:r>
            <w:r w:rsidR="6B79A36B" w:rsidRPr="45770CB0">
              <w:rPr>
                <w:rFonts w:ascii="Times New Roman" w:hAnsi="Times New Roman" w:cs="Times New Roman"/>
                <w:sz w:val="24"/>
                <w:szCs w:val="24"/>
              </w:rPr>
              <w:t xml:space="preserve"> darbo dienų nuo Sutarties pasirašymo dienos</w:t>
            </w:r>
          </w:p>
        </w:tc>
      </w:tr>
      <w:tr w:rsidR="002C1E14" w:rsidRPr="009C6AF6" w14:paraId="6605FB79" w14:textId="77777777" w:rsidTr="45770CB0">
        <w:tc>
          <w:tcPr>
            <w:tcW w:w="1129" w:type="dxa"/>
            <w:vMerge/>
          </w:tcPr>
          <w:p w14:paraId="4F611D48" w14:textId="77777777" w:rsidR="002C1E14" w:rsidRPr="009C6AF6" w:rsidRDefault="002C1E14" w:rsidP="006C2EEE">
            <w:pPr>
              <w:pStyle w:val="LentelsNRA1"/>
              <w:numPr>
                <w:ilvl w:val="0"/>
                <w:numId w:val="0"/>
              </w:numPr>
              <w:jc w:val="both"/>
            </w:pPr>
          </w:p>
        </w:tc>
        <w:tc>
          <w:tcPr>
            <w:tcW w:w="2064" w:type="dxa"/>
            <w:vMerge/>
          </w:tcPr>
          <w:p w14:paraId="5BAD2F8B" w14:textId="77777777" w:rsidR="002C1E14" w:rsidRPr="009C6AF6" w:rsidRDefault="002C1E14" w:rsidP="006C2EEE">
            <w:pPr>
              <w:spacing w:after="200" w:line="276" w:lineRule="auto"/>
              <w:jc w:val="both"/>
              <w:rPr>
                <w:rFonts w:ascii="Times New Roman" w:hAnsi="Times New Roman" w:cs="Times New Roman"/>
                <w:sz w:val="24"/>
                <w:szCs w:val="24"/>
              </w:rPr>
            </w:pPr>
          </w:p>
        </w:tc>
        <w:tc>
          <w:tcPr>
            <w:tcW w:w="5307" w:type="dxa"/>
          </w:tcPr>
          <w:p w14:paraId="1E05BFEA" w14:textId="77777777" w:rsidR="002C1E14" w:rsidRPr="009C6AF6" w:rsidRDefault="6B79A36B" w:rsidP="45770CB0">
            <w:pPr>
              <w:spacing w:after="200" w:line="276" w:lineRule="auto"/>
              <w:jc w:val="both"/>
              <w:rPr>
                <w:rFonts w:ascii="Times New Roman" w:hAnsi="Times New Roman" w:cs="Times New Roman"/>
                <w:sz w:val="24"/>
                <w:szCs w:val="24"/>
              </w:rPr>
            </w:pPr>
            <w:r w:rsidRPr="45770CB0">
              <w:rPr>
                <w:rFonts w:ascii="Times New Roman" w:hAnsi="Times New Roman" w:cs="Times New Roman"/>
                <w:sz w:val="24"/>
                <w:szCs w:val="24"/>
              </w:rPr>
              <w:t>Turi būti paruoštos ir suderintos pagalbos tarnybos procedūros (gedimų registracijos tvarka, vartotojų teisės, automatinių pranešimų informavimas, ataskaitų formos)</w:t>
            </w:r>
          </w:p>
        </w:tc>
        <w:tc>
          <w:tcPr>
            <w:tcW w:w="1462" w:type="dxa"/>
            <w:vMerge w:val="restart"/>
            <w:vAlign w:val="center"/>
          </w:tcPr>
          <w:p w14:paraId="5DA0345F" w14:textId="77777777" w:rsidR="002C1E14" w:rsidRPr="009C6AF6" w:rsidRDefault="6B79A36B" w:rsidP="45770CB0">
            <w:pPr>
              <w:spacing w:after="200" w:line="276" w:lineRule="auto"/>
              <w:jc w:val="both"/>
              <w:rPr>
                <w:rFonts w:ascii="Times New Roman" w:hAnsi="Times New Roman" w:cs="Times New Roman"/>
                <w:sz w:val="24"/>
                <w:szCs w:val="24"/>
              </w:rPr>
            </w:pPr>
            <w:r w:rsidRPr="45770CB0">
              <w:rPr>
                <w:rFonts w:ascii="Times New Roman" w:hAnsi="Times New Roman" w:cs="Times New Roman"/>
                <w:sz w:val="24"/>
                <w:szCs w:val="24"/>
              </w:rPr>
              <w:t>Per 1 mėnesį nuo sutarties vykdymo pradžios</w:t>
            </w:r>
          </w:p>
        </w:tc>
      </w:tr>
      <w:tr w:rsidR="002C1E14" w:rsidRPr="009C6AF6" w14:paraId="75E8BDEB" w14:textId="77777777" w:rsidTr="45770CB0">
        <w:tc>
          <w:tcPr>
            <w:tcW w:w="1129" w:type="dxa"/>
            <w:vMerge/>
          </w:tcPr>
          <w:p w14:paraId="0E8D3E6E" w14:textId="77777777" w:rsidR="002C1E14" w:rsidRPr="009C6AF6" w:rsidRDefault="002C1E14" w:rsidP="006C2EEE">
            <w:pPr>
              <w:pStyle w:val="LentelsNRA1"/>
              <w:numPr>
                <w:ilvl w:val="0"/>
                <w:numId w:val="0"/>
              </w:numPr>
              <w:jc w:val="both"/>
            </w:pPr>
          </w:p>
        </w:tc>
        <w:tc>
          <w:tcPr>
            <w:tcW w:w="2064" w:type="dxa"/>
            <w:vMerge/>
          </w:tcPr>
          <w:p w14:paraId="5BA0C3E5" w14:textId="77777777" w:rsidR="002C1E14" w:rsidRPr="009C6AF6" w:rsidRDefault="002C1E14" w:rsidP="006C2EEE">
            <w:pPr>
              <w:spacing w:after="200" w:line="276" w:lineRule="auto"/>
              <w:jc w:val="both"/>
              <w:rPr>
                <w:rFonts w:ascii="Times New Roman" w:hAnsi="Times New Roman" w:cs="Times New Roman"/>
                <w:sz w:val="24"/>
                <w:szCs w:val="24"/>
              </w:rPr>
            </w:pPr>
          </w:p>
        </w:tc>
        <w:tc>
          <w:tcPr>
            <w:tcW w:w="5307" w:type="dxa"/>
          </w:tcPr>
          <w:p w14:paraId="41882266" w14:textId="77777777" w:rsidR="002C1E14" w:rsidRPr="009C6AF6" w:rsidRDefault="6B79A36B" w:rsidP="45770CB0">
            <w:pPr>
              <w:spacing w:after="200" w:line="276" w:lineRule="auto"/>
              <w:jc w:val="both"/>
              <w:rPr>
                <w:rFonts w:ascii="Times New Roman" w:hAnsi="Times New Roman" w:cs="Times New Roman"/>
                <w:sz w:val="24"/>
                <w:szCs w:val="24"/>
              </w:rPr>
            </w:pPr>
            <w:r w:rsidRPr="45770CB0">
              <w:rPr>
                <w:rFonts w:ascii="Times New Roman" w:hAnsi="Times New Roman" w:cs="Times New Roman"/>
                <w:sz w:val="24"/>
                <w:szCs w:val="24"/>
              </w:rPr>
              <w:t>Paruoštas ir suderintas Priežiūros paslaugų teikimo reglamentas</w:t>
            </w:r>
          </w:p>
        </w:tc>
        <w:tc>
          <w:tcPr>
            <w:tcW w:w="1462" w:type="dxa"/>
            <w:vMerge/>
          </w:tcPr>
          <w:p w14:paraId="1E9C86B6" w14:textId="77777777" w:rsidR="002C1E14" w:rsidRPr="009C6AF6" w:rsidRDefault="002C1E14" w:rsidP="006C2EEE">
            <w:pPr>
              <w:spacing w:after="200" w:line="276" w:lineRule="auto"/>
              <w:jc w:val="both"/>
              <w:rPr>
                <w:rFonts w:ascii="Times New Roman" w:hAnsi="Times New Roman" w:cs="Times New Roman"/>
                <w:sz w:val="24"/>
                <w:szCs w:val="24"/>
              </w:rPr>
            </w:pPr>
          </w:p>
        </w:tc>
      </w:tr>
    </w:tbl>
    <w:p w14:paraId="63D16145" w14:textId="77777777" w:rsidR="003A1134" w:rsidRPr="009C6AF6" w:rsidRDefault="003A1134" w:rsidP="2FAEF922">
      <w:pPr>
        <w:jc w:val="both"/>
        <w:rPr>
          <w:rFonts w:ascii="Times New Roman" w:hAnsi="Times New Roman" w:cs="Times New Roman"/>
          <w:color w:val="FF0000"/>
          <w:sz w:val="24"/>
          <w:szCs w:val="24"/>
          <w:highlight w:val="yellow"/>
        </w:rPr>
      </w:pPr>
    </w:p>
    <w:p w14:paraId="728D6FA0" w14:textId="77777777" w:rsidR="00465892" w:rsidRPr="009C6AF6" w:rsidRDefault="00465892" w:rsidP="006C2EEE">
      <w:pPr>
        <w:pStyle w:val="Antrat1"/>
        <w:jc w:val="both"/>
        <w:rPr>
          <w:rFonts w:ascii="Times New Roman" w:hAnsi="Times New Roman" w:cs="Times New Roman"/>
        </w:rPr>
      </w:pPr>
      <w:r w:rsidRPr="009C6AF6">
        <w:rPr>
          <w:rFonts w:ascii="Times New Roman" w:hAnsi="Times New Roman" w:cs="Times New Roman"/>
        </w:rPr>
        <w:t>Papildom</w:t>
      </w:r>
      <w:r w:rsidR="009D3E93" w:rsidRPr="009C6AF6">
        <w:rPr>
          <w:rFonts w:ascii="Times New Roman" w:hAnsi="Times New Roman" w:cs="Times New Roman"/>
        </w:rPr>
        <w:t>os paslaugos</w:t>
      </w:r>
    </w:p>
    <w:p w14:paraId="37004BFB" w14:textId="00424E9E" w:rsidR="009D3E93" w:rsidRPr="009C6AF6" w:rsidRDefault="009D3E93" w:rsidP="45770CB0">
      <w:pPr>
        <w:jc w:val="both"/>
        <w:rPr>
          <w:rFonts w:ascii="Times New Roman" w:hAnsi="Times New Roman" w:cs="Times New Roman"/>
          <w:sz w:val="24"/>
          <w:szCs w:val="24"/>
        </w:rPr>
      </w:pPr>
      <w:r w:rsidRPr="45770CB0">
        <w:rPr>
          <w:rFonts w:ascii="Times New Roman" w:hAnsi="Times New Roman" w:cs="Times New Roman"/>
          <w:sz w:val="24"/>
          <w:szCs w:val="24"/>
        </w:rPr>
        <w:t xml:space="preserve">Papildomos paslaugos teikiamos pagal </w:t>
      </w:r>
      <w:r w:rsidR="00EB1238" w:rsidRPr="45770CB0">
        <w:rPr>
          <w:rFonts w:ascii="Times New Roman" w:hAnsi="Times New Roman" w:cs="Times New Roman"/>
          <w:sz w:val="24"/>
          <w:szCs w:val="24"/>
        </w:rPr>
        <w:t>P</w:t>
      </w:r>
      <w:r w:rsidRPr="45770CB0">
        <w:rPr>
          <w:rFonts w:ascii="Times New Roman" w:hAnsi="Times New Roman" w:cs="Times New Roman"/>
          <w:sz w:val="24"/>
          <w:szCs w:val="24"/>
        </w:rPr>
        <w:t xml:space="preserve">erkančiosios organizacijos poreikį už </w:t>
      </w:r>
      <w:r w:rsidR="00EB1238" w:rsidRPr="45770CB0">
        <w:rPr>
          <w:rFonts w:ascii="Times New Roman" w:hAnsi="Times New Roman" w:cs="Times New Roman"/>
          <w:sz w:val="24"/>
          <w:szCs w:val="24"/>
        </w:rPr>
        <w:t>T</w:t>
      </w:r>
      <w:r w:rsidR="004C3920" w:rsidRPr="45770CB0">
        <w:rPr>
          <w:rFonts w:ascii="Times New Roman" w:hAnsi="Times New Roman" w:cs="Times New Roman"/>
          <w:sz w:val="24"/>
          <w:szCs w:val="24"/>
        </w:rPr>
        <w:t>eik</w:t>
      </w:r>
      <w:r w:rsidRPr="45770CB0">
        <w:rPr>
          <w:rFonts w:ascii="Times New Roman" w:hAnsi="Times New Roman" w:cs="Times New Roman"/>
          <w:sz w:val="24"/>
          <w:szCs w:val="24"/>
        </w:rPr>
        <w:t xml:space="preserve">ėjo pasiūlyme nurodytą įkainį. </w:t>
      </w:r>
      <w:r w:rsidR="00EB1238" w:rsidRPr="45770CB0">
        <w:rPr>
          <w:rFonts w:ascii="Times New Roman" w:hAnsi="Times New Roman" w:cs="Times New Roman"/>
          <w:sz w:val="24"/>
          <w:szCs w:val="24"/>
        </w:rPr>
        <w:t>Teikėjas paslaugos įkainius gali pateikti išskaidy</w:t>
      </w:r>
      <w:r w:rsidR="005E6094">
        <w:rPr>
          <w:rFonts w:ascii="Times New Roman" w:hAnsi="Times New Roman" w:cs="Times New Roman"/>
          <w:sz w:val="24"/>
          <w:szCs w:val="24"/>
        </w:rPr>
        <w:t>da</w:t>
      </w:r>
      <w:r w:rsidR="00EB1238" w:rsidRPr="45770CB0">
        <w:rPr>
          <w:rFonts w:ascii="Times New Roman" w:hAnsi="Times New Roman" w:cs="Times New Roman"/>
          <w:sz w:val="24"/>
          <w:szCs w:val="24"/>
        </w:rPr>
        <w:t>mas atitinkamai: Kompiuterinių darbo vietų</w:t>
      </w:r>
      <w:r w:rsidR="005F36A7">
        <w:rPr>
          <w:rFonts w:ascii="Times New Roman" w:hAnsi="Times New Roman" w:cs="Times New Roman"/>
          <w:sz w:val="24"/>
          <w:szCs w:val="24"/>
        </w:rPr>
        <w:t xml:space="preserve"> ir mobiliųjų įrenginių</w:t>
      </w:r>
      <w:r w:rsidR="00EB1238" w:rsidRPr="45770CB0">
        <w:rPr>
          <w:rFonts w:ascii="Times New Roman" w:hAnsi="Times New Roman" w:cs="Times New Roman"/>
          <w:sz w:val="24"/>
          <w:szCs w:val="24"/>
        </w:rPr>
        <w:t xml:space="preserve"> papildomoms paslaugoms</w:t>
      </w:r>
      <w:r w:rsidR="00EB79A6" w:rsidRPr="45770CB0">
        <w:rPr>
          <w:rFonts w:ascii="Times New Roman" w:hAnsi="Times New Roman" w:cs="Times New Roman"/>
          <w:sz w:val="24"/>
          <w:szCs w:val="24"/>
        </w:rPr>
        <w:t xml:space="preserve"> </w:t>
      </w:r>
      <w:r w:rsidR="00EB1238" w:rsidRPr="45770CB0">
        <w:rPr>
          <w:rFonts w:ascii="Times New Roman" w:hAnsi="Times New Roman" w:cs="Times New Roman"/>
          <w:sz w:val="24"/>
          <w:szCs w:val="24"/>
        </w:rPr>
        <w:t xml:space="preserve"> bei kito</w:t>
      </w:r>
      <w:r w:rsidR="005E6094">
        <w:rPr>
          <w:rFonts w:ascii="Times New Roman" w:hAnsi="Times New Roman" w:cs="Times New Roman"/>
          <w:sz w:val="24"/>
          <w:szCs w:val="24"/>
        </w:rPr>
        <w:t>m</w:t>
      </w:r>
      <w:r w:rsidR="00EB1238" w:rsidRPr="45770CB0">
        <w:rPr>
          <w:rFonts w:ascii="Times New Roman" w:hAnsi="Times New Roman" w:cs="Times New Roman"/>
          <w:sz w:val="24"/>
          <w:szCs w:val="24"/>
        </w:rPr>
        <w:t>s, su tarnybinėmis stotimis ar kita IT infrastruktūra, susijusioms paslaugos</w:t>
      </w:r>
      <w:r w:rsidRPr="45770CB0">
        <w:rPr>
          <w:rFonts w:ascii="Times New Roman" w:hAnsi="Times New Roman" w:cs="Times New Roman"/>
          <w:sz w:val="24"/>
          <w:szCs w:val="24"/>
        </w:rPr>
        <w:t>.</w:t>
      </w:r>
      <w:r w:rsidR="00EB1238" w:rsidRPr="45770CB0">
        <w:rPr>
          <w:rFonts w:ascii="Times New Roman" w:hAnsi="Times New Roman" w:cs="Times New Roman"/>
          <w:sz w:val="24"/>
          <w:szCs w:val="24"/>
        </w:rPr>
        <w:t xml:space="preserve"> </w:t>
      </w:r>
      <w:r w:rsidR="00A3335C" w:rsidRPr="45770CB0">
        <w:rPr>
          <w:rFonts w:ascii="Times New Roman" w:hAnsi="Times New Roman" w:cs="Times New Roman"/>
          <w:sz w:val="24"/>
          <w:szCs w:val="24"/>
        </w:rPr>
        <w:t xml:space="preserve">Teikėjas </w:t>
      </w:r>
      <w:r w:rsidR="00C7137C" w:rsidRPr="45770CB0">
        <w:rPr>
          <w:rFonts w:ascii="Times New Roman" w:hAnsi="Times New Roman" w:cs="Times New Roman"/>
          <w:sz w:val="24"/>
          <w:szCs w:val="24"/>
        </w:rPr>
        <w:t xml:space="preserve">pasiūlyme taip pat turi pateikti </w:t>
      </w:r>
      <w:r w:rsidR="002A51CD" w:rsidRPr="45770CB0">
        <w:rPr>
          <w:rFonts w:ascii="Times New Roman" w:hAnsi="Times New Roman" w:cs="Times New Roman"/>
          <w:sz w:val="24"/>
          <w:szCs w:val="24"/>
        </w:rPr>
        <w:t>kompiuterinės darbo vietos</w:t>
      </w:r>
      <w:r w:rsidR="00E35ADB" w:rsidRPr="45770CB0">
        <w:rPr>
          <w:rFonts w:ascii="Times New Roman" w:hAnsi="Times New Roman" w:cs="Times New Roman"/>
          <w:sz w:val="24"/>
          <w:szCs w:val="24"/>
        </w:rPr>
        <w:t xml:space="preserve"> </w:t>
      </w:r>
      <w:r w:rsidR="00F518E9" w:rsidRPr="45770CB0">
        <w:rPr>
          <w:rFonts w:ascii="Times New Roman" w:hAnsi="Times New Roman" w:cs="Times New Roman"/>
          <w:sz w:val="24"/>
          <w:szCs w:val="24"/>
        </w:rPr>
        <w:t xml:space="preserve">paruošimo </w:t>
      </w:r>
      <w:r w:rsidR="00A27707" w:rsidRPr="45770CB0">
        <w:rPr>
          <w:rFonts w:ascii="Times New Roman" w:hAnsi="Times New Roman" w:cs="Times New Roman"/>
          <w:sz w:val="24"/>
          <w:szCs w:val="24"/>
        </w:rPr>
        <w:t>(</w:t>
      </w:r>
      <w:r w:rsidR="009B2537" w:rsidRPr="45770CB0">
        <w:rPr>
          <w:rFonts w:ascii="Times New Roman" w:hAnsi="Times New Roman" w:cs="Times New Roman"/>
          <w:sz w:val="24"/>
          <w:szCs w:val="24"/>
        </w:rPr>
        <w:t>kompiuterinės darbo vietos įrangos diegimo</w:t>
      </w:r>
      <w:r w:rsidR="00A27707" w:rsidRPr="45770CB0">
        <w:rPr>
          <w:rFonts w:ascii="Times New Roman" w:hAnsi="Times New Roman" w:cs="Times New Roman"/>
          <w:sz w:val="24"/>
          <w:szCs w:val="24"/>
        </w:rPr>
        <w:t>)</w:t>
      </w:r>
      <w:r w:rsidR="00513E33" w:rsidRPr="45770CB0">
        <w:rPr>
          <w:rFonts w:ascii="Times New Roman" w:hAnsi="Times New Roman" w:cs="Times New Roman"/>
          <w:sz w:val="24"/>
          <w:szCs w:val="24"/>
        </w:rPr>
        <w:t xml:space="preserve"> bei pristatymo </w:t>
      </w:r>
      <w:r w:rsidR="00C82AA6" w:rsidRPr="45770CB0">
        <w:rPr>
          <w:rFonts w:ascii="Times New Roman" w:hAnsi="Times New Roman" w:cs="Times New Roman"/>
          <w:sz w:val="24"/>
          <w:szCs w:val="24"/>
        </w:rPr>
        <w:t>įkain</w:t>
      </w:r>
      <w:r w:rsidR="008E4DB8" w:rsidRPr="45770CB0">
        <w:rPr>
          <w:rFonts w:ascii="Times New Roman" w:hAnsi="Times New Roman" w:cs="Times New Roman"/>
          <w:sz w:val="24"/>
          <w:szCs w:val="24"/>
        </w:rPr>
        <w:t>ius</w:t>
      </w:r>
      <w:r w:rsidR="000F7541" w:rsidRPr="45770CB0">
        <w:rPr>
          <w:rFonts w:ascii="Times New Roman" w:hAnsi="Times New Roman" w:cs="Times New Roman"/>
          <w:sz w:val="24"/>
          <w:szCs w:val="24"/>
        </w:rPr>
        <w:t xml:space="preserve">, kurie turi būti </w:t>
      </w:r>
      <w:r w:rsidR="00F66810" w:rsidRPr="45770CB0">
        <w:rPr>
          <w:rFonts w:ascii="Times New Roman" w:hAnsi="Times New Roman" w:cs="Times New Roman"/>
          <w:sz w:val="24"/>
          <w:szCs w:val="24"/>
        </w:rPr>
        <w:t>atitinkamai išskaidyti</w:t>
      </w:r>
      <w:r w:rsidR="00C261E5" w:rsidRPr="45770CB0">
        <w:rPr>
          <w:rFonts w:ascii="Times New Roman" w:hAnsi="Times New Roman" w:cs="Times New Roman"/>
          <w:sz w:val="24"/>
          <w:szCs w:val="24"/>
        </w:rPr>
        <w:t>.</w:t>
      </w:r>
      <w:r w:rsidR="00797367" w:rsidRPr="45770CB0">
        <w:rPr>
          <w:rFonts w:ascii="Times New Roman" w:hAnsi="Times New Roman" w:cs="Times New Roman"/>
          <w:sz w:val="24"/>
          <w:szCs w:val="24"/>
        </w:rPr>
        <w:t xml:space="preserve"> Teikėjas</w:t>
      </w:r>
      <w:r w:rsidR="00E5787A" w:rsidRPr="45770CB0">
        <w:rPr>
          <w:rFonts w:ascii="Times New Roman" w:hAnsi="Times New Roman" w:cs="Times New Roman"/>
          <w:sz w:val="24"/>
          <w:szCs w:val="24"/>
        </w:rPr>
        <w:t xml:space="preserve"> </w:t>
      </w:r>
      <w:r w:rsidR="00AD3AB5" w:rsidRPr="45770CB0">
        <w:rPr>
          <w:rFonts w:ascii="Times New Roman" w:hAnsi="Times New Roman" w:cs="Times New Roman"/>
          <w:sz w:val="24"/>
          <w:szCs w:val="24"/>
        </w:rPr>
        <w:t xml:space="preserve">yra atsakingas </w:t>
      </w:r>
      <w:r w:rsidR="00E5787A" w:rsidRPr="45770CB0">
        <w:rPr>
          <w:rFonts w:ascii="Times New Roman" w:hAnsi="Times New Roman" w:cs="Times New Roman"/>
          <w:sz w:val="24"/>
          <w:szCs w:val="24"/>
        </w:rPr>
        <w:t>už</w:t>
      </w:r>
      <w:r w:rsidR="004B360B" w:rsidRPr="45770CB0">
        <w:rPr>
          <w:rFonts w:ascii="Times New Roman" w:hAnsi="Times New Roman" w:cs="Times New Roman"/>
          <w:sz w:val="24"/>
          <w:szCs w:val="24"/>
        </w:rPr>
        <w:t xml:space="preserve">  tinkamą </w:t>
      </w:r>
      <w:r w:rsidR="00883EDA" w:rsidRPr="45770CB0">
        <w:rPr>
          <w:rFonts w:ascii="Times New Roman" w:hAnsi="Times New Roman" w:cs="Times New Roman"/>
          <w:sz w:val="24"/>
          <w:szCs w:val="24"/>
        </w:rPr>
        <w:t xml:space="preserve">kompiuterinės darbo vietos </w:t>
      </w:r>
      <w:r w:rsidR="00CA0453" w:rsidRPr="45770CB0">
        <w:rPr>
          <w:rFonts w:ascii="Times New Roman" w:hAnsi="Times New Roman" w:cs="Times New Roman"/>
          <w:sz w:val="24"/>
          <w:szCs w:val="24"/>
        </w:rPr>
        <w:t xml:space="preserve"> </w:t>
      </w:r>
      <w:r w:rsidR="00883EDA" w:rsidRPr="45770CB0">
        <w:rPr>
          <w:rFonts w:ascii="Times New Roman" w:hAnsi="Times New Roman" w:cs="Times New Roman"/>
          <w:sz w:val="24"/>
          <w:szCs w:val="24"/>
        </w:rPr>
        <w:t>paruošimą bei pristatymą</w:t>
      </w:r>
      <w:r w:rsidR="00DF7532" w:rsidRPr="45770CB0">
        <w:rPr>
          <w:rFonts w:ascii="Times New Roman" w:hAnsi="Times New Roman" w:cs="Times New Roman"/>
          <w:sz w:val="24"/>
          <w:szCs w:val="24"/>
        </w:rPr>
        <w:t xml:space="preserve"> </w:t>
      </w:r>
      <w:r w:rsidR="00BC7A01" w:rsidRPr="45770CB0">
        <w:rPr>
          <w:rFonts w:ascii="Times New Roman" w:hAnsi="Times New Roman" w:cs="Times New Roman"/>
          <w:sz w:val="24"/>
          <w:szCs w:val="24"/>
        </w:rPr>
        <w:t>iki tol, kol kompiuteris perduodamas Perkančiajai organizacijai</w:t>
      </w:r>
      <w:r w:rsidR="00DF7532" w:rsidRPr="45770CB0">
        <w:rPr>
          <w:rFonts w:ascii="Times New Roman" w:hAnsi="Times New Roman" w:cs="Times New Roman"/>
          <w:sz w:val="24"/>
          <w:szCs w:val="24"/>
        </w:rPr>
        <w:t xml:space="preserve"> (</w:t>
      </w:r>
      <w:r w:rsidR="00DD3586" w:rsidRPr="45770CB0">
        <w:rPr>
          <w:rFonts w:ascii="Times New Roman" w:hAnsi="Times New Roman" w:cs="Times New Roman"/>
          <w:sz w:val="24"/>
          <w:szCs w:val="24"/>
        </w:rPr>
        <w:t xml:space="preserve">kol kompiuterinė darbo vieta </w:t>
      </w:r>
      <w:r w:rsidR="0050402B" w:rsidRPr="45770CB0">
        <w:rPr>
          <w:rFonts w:ascii="Times New Roman" w:hAnsi="Times New Roman" w:cs="Times New Roman"/>
          <w:sz w:val="24"/>
          <w:szCs w:val="24"/>
        </w:rPr>
        <w:t>ruošiama ir pristatoma, už kompiuterinės darbo vietos sugadinimą</w:t>
      </w:r>
      <w:r w:rsidR="002730E6" w:rsidRPr="45770CB0">
        <w:rPr>
          <w:rFonts w:ascii="Times New Roman" w:hAnsi="Times New Roman" w:cs="Times New Roman"/>
          <w:sz w:val="24"/>
          <w:szCs w:val="24"/>
        </w:rPr>
        <w:t>, prekinės išvaizdos netekimą</w:t>
      </w:r>
      <w:r w:rsidR="00850348" w:rsidRPr="45770CB0">
        <w:rPr>
          <w:rFonts w:ascii="Times New Roman" w:hAnsi="Times New Roman" w:cs="Times New Roman"/>
          <w:sz w:val="24"/>
          <w:szCs w:val="24"/>
        </w:rPr>
        <w:t xml:space="preserve"> ir kitus atvejus</w:t>
      </w:r>
      <w:r w:rsidR="0050402B" w:rsidRPr="45770CB0">
        <w:rPr>
          <w:rFonts w:ascii="Times New Roman" w:hAnsi="Times New Roman" w:cs="Times New Roman"/>
          <w:sz w:val="24"/>
          <w:szCs w:val="24"/>
        </w:rPr>
        <w:t xml:space="preserve"> yra atsakingas Teikėjas</w:t>
      </w:r>
      <w:r w:rsidR="00DF7532" w:rsidRPr="45770CB0">
        <w:rPr>
          <w:rFonts w:ascii="Times New Roman" w:hAnsi="Times New Roman" w:cs="Times New Roman"/>
          <w:sz w:val="24"/>
          <w:szCs w:val="24"/>
        </w:rPr>
        <w:t>)</w:t>
      </w:r>
      <w:r w:rsidR="00BC7A01" w:rsidRPr="45770CB0">
        <w:rPr>
          <w:rFonts w:ascii="Times New Roman" w:hAnsi="Times New Roman" w:cs="Times New Roman"/>
          <w:sz w:val="24"/>
          <w:szCs w:val="24"/>
        </w:rPr>
        <w:t>.</w:t>
      </w:r>
      <w:r w:rsidR="00E5787A" w:rsidRPr="45770CB0">
        <w:rPr>
          <w:rFonts w:ascii="Times New Roman" w:hAnsi="Times New Roman" w:cs="Times New Roman"/>
          <w:sz w:val="24"/>
          <w:szCs w:val="24"/>
        </w:rPr>
        <w:t xml:space="preserve"> </w:t>
      </w:r>
      <w:r w:rsidR="00C261E5" w:rsidRPr="45770CB0">
        <w:rPr>
          <w:rFonts w:ascii="Times New Roman" w:hAnsi="Times New Roman" w:cs="Times New Roman"/>
          <w:sz w:val="24"/>
          <w:szCs w:val="24"/>
        </w:rPr>
        <w:t xml:space="preserve"> Galimi prista</w:t>
      </w:r>
      <w:r w:rsidR="00944BD0" w:rsidRPr="45770CB0">
        <w:rPr>
          <w:rFonts w:ascii="Times New Roman" w:hAnsi="Times New Roman" w:cs="Times New Roman"/>
          <w:sz w:val="24"/>
          <w:szCs w:val="24"/>
        </w:rPr>
        <w:t>t</w:t>
      </w:r>
      <w:r w:rsidR="00C261E5" w:rsidRPr="45770CB0">
        <w:rPr>
          <w:rFonts w:ascii="Times New Roman" w:hAnsi="Times New Roman" w:cs="Times New Roman"/>
          <w:sz w:val="24"/>
          <w:szCs w:val="24"/>
        </w:rPr>
        <w:t xml:space="preserve">ymo adresai </w:t>
      </w:r>
      <w:r w:rsidR="00944BD0" w:rsidRPr="45770CB0">
        <w:rPr>
          <w:rFonts w:ascii="Times New Roman" w:hAnsi="Times New Roman" w:cs="Times New Roman"/>
          <w:sz w:val="24"/>
          <w:szCs w:val="24"/>
        </w:rPr>
        <w:t xml:space="preserve">yra </w:t>
      </w:r>
      <w:r w:rsidR="00C261E5" w:rsidRPr="45770CB0">
        <w:rPr>
          <w:rFonts w:ascii="Times New Roman" w:hAnsi="Times New Roman" w:cs="Times New Roman"/>
          <w:sz w:val="24"/>
          <w:szCs w:val="24"/>
        </w:rPr>
        <w:t xml:space="preserve">nurodyti </w:t>
      </w:r>
      <w:r w:rsidR="00241F76" w:rsidRPr="45770CB0">
        <w:rPr>
          <w:rFonts w:ascii="Times New Roman" w:hAnsi="Times New Roman" w:cs="Times New Roman"/>
          <w:i/>
          <w:iCs/>
          <w:sz w:val="24"/>
          <w:szCs w:val="24"/>
        </w:rPr>
        <w:t>A skiltyje Adresai, kuriuose turi būti teikiamos paslaugos.</w:t>
      </w:r>
    </w:p>
    <w:tbl>
      <w:tblPr>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58"/>
        <w:gridCol w:w="5644"/>
        <w:gridCol w:w="3358"/>
      </w:tblGrid>
      <w:tr w:rsidR="00EB1238" w:rsidRPr="009C6AF6" w14:paraId="672D67D6" w14:textId="77777777" w:rsidTr="45770CB0">
        <w:tc>
          <w:tcPr>
            <w:tcW w:w="10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6FA398" w14:textId="77777777" w:rsidR="00EB1238" w:rsidRPr="009C6AF6" w:rsidRDefault="00EB1238" w:rsidP="45770CB0">
            <w:pPr>
              <w:jc w:val="both"/>
              <w:rPr>
                <w:rFonts w:ascii="Times New Roman" w:hAnsi="Times New Roman" w:cs="Times New Roman"/>
                <w:b/>
                <w:bCs/>
                <w:sz w:val="24"/>
                <w:szCs w:val="24"/>
              </w:rPr>
            </w:pPr>
            <w:r w:rsidRPr="45770CB0">
              <w:rPr>
                <w:rFonts w:ascii="Times New Roman" w:hAnsi="Times New Roman" w:cs="Times New Roman"/>
                <w:b/>
                <w:bCs/>
                <w:sz w:val="24"/>
                <w:szCs w:val="24"/>
              </w:rPr>
              <w:t>Eil. Nr.</w:t>
            </w:r>
          </w:p>
        </w:tc>
        <w:tc>
          <w:tcPr>
            <w:tcW w:w="56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3C7432" w14:textId="77E6C1C8" w:rsidR="00EB1238" w:rsidRPr="009C6AF6" w:rsidRDefault="00EB1238" w:rsidP="45770CB0">
            <w:pPr>
              <w:jc w:val="both"/>
              <w:rPr>
                <w:rFonts w:ascii="Times New Roman" w:hAnsi="Times New Roman" w:cs="Times New Roman"/>
                <w:b/>
                <w:bCs/>
                <w:sz w:val="24"/>
                <w:szCs w:val="24"/>
              </w:rPr>
            </w:pPr>
            <w:r w:rsidRPr="45770CB0">
              <w:rPr>
                <w:rFonts w:ascii="Times New Roman" w:hAnsi="Times New Roman" w:cs="Times New Roman"/>
                <w:b/>
                <w:bCs/>
                <w:sz w:val="24"/>
                <w:szCs w:val="24"/>
              </w:rPr>
              <w:t>Paslaugų aprašymas</w:t>
            </w:r>
          </w:p>
        </w:tc>
        <w:tc>
          <w:tcPr>
            <w:tcW w:w="33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BD247C" w14:textId="44F7BDE3" w:rsidR="00EB1238" w:rsidRPr="009C6AF6" w:rsidRDefault="00EB1238" w:rsidP="45770CB0">
            <w:pPr>
              <w:jc w:val="both"/>
              <w:rPr>
                <w:rFonts w:ascii="Times New Roman" w:hAnsi="Times New Roman" w:cs="Times New Roman"/>
                <w:b/>
                <w:bCs/>
                <w:sz w:val="24"/>
                <w:szCs w:val="24"/>
              </w:rPr>
            </w:pPr>
            <w:r w:rsidRPr="45770CB0">
              <w:rPr>
                <w:rFonts w:ascii="Times New Roman" w:hAnsi="Times New Roman" w:cs="Times New Roman"/>
                <w:b/>
                <w:bCs/>
                <w:sz w:val="24"/>
                <w:szCs w:val="24"/>
              </w:rPr>
              <w:t>Paslaugų teikimas</w:t>
            </w:r>
          </w:p>
        </w:tc>
      </w:tr>
      <w:tr w:rsidR="00E478B3" w:rsidRPr="009C6AF6" w14:paraId="02ABC30B" w14:textId="77777777" w:rsidTr="45770CB0">
        <w:tc>
          <w:tcPr>
            <w:tcW w:w="10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4B240D" w14:textId="77777777" w:rsidR="00E478B3" w:rsidRPr="009C6AF6" w:rsidRDefault="00E478B3" w:rsidP="45770CB0">
            <w:pPr>
              <w:pStyle w:val="LentelsNRA1"/>
              <w:jc w:val="both"/>
            </w:pPr>
          </w:p>
        </w:tc>
        <w:tc>
          <w:tcPr>
            <w:tcW w:w="56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B2B135" w14:textId="751C0C23" w:rsidR="00E478B3" w:rsidRPr="009C6AF6" w:rsidRDefault="71586AD5" w:rsidP="45770CB0">
            <w:pPr>
              <w:jc w:val="both"/>
              <w:rPr>
                <w:rFonts w:ascii="Times New Roman" w:hAnsi="Times New Roman" w:cs="Times New Roman"/>
                <w:sz w:val="24"/>
                <w:szCs w:val="24"/>
              </w:rPr>
            </w:pPr>
            <w:r w:rsidRPr="45770CB0">
              <w:rPr>
                <w:rFonts w:ascii="Times New Roman" w:hAnsi="Times New Roman" w:cs="Times New Roman"/>
                <w:sz w:val="24"/>
                <w:szCs w:val="24"/>
              </w:rPr>
              <w:t xml:space="preserve">Kompiuterinių darbo vietų </w:t>
            </w:r>
            <w:r w:rsidR="00641306">
              <w:rPr>
                <w:rFonts w:ascii="Times New Roman" w:hAnsi="Times New Roman" w:cs="Times New Roman"/>
                <w:sz w:val="24"/>
                <w:szCs w:val="24"/>
              </w:rPr>
              <w:t xml:space="preserve">ir mobiliųjų įrenginių </w:t>
            </w:r>
            <w:r w:rsidRPr="45770CB0">
              <w:rPr>
                <w:rFonts w:ascii="Times New Roman" w:hAnsi="Times New Roman" w:cs="Times New Roman"/>
                <w:sz w:val="24"/>
                <w:szCs w:val="24"/>
              </w:rPr>
              <w:t>papildomos paslaugos</w:t>
            </w:r>
            <w:r w:rsidR="50B9A168" w:rsidRPr="45770CB0">
              <w:rPr>
                <w:rFonts w:ascii="Times New Roman" w:hAnsi="Times New Roman" w:cs="Times New Roman"/>
                <w:sz w:val="24"/>
                <w:szCs w:val="24"/>
              </w:rPr>
              <w:t>.</w:t>
            </w:r>
          </w:p>
        </w:tc>
        <w:tc>
          <w:tcPr>
            <w:tcW w:w="33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4517B7" w14:textId="2CC7A578" w:rsidR="00E478B3" w:rsidRPr="009C6AF6" w:rsidRDefault="71586AD5" w:rsidP="45770CB0">
            <w:pPr>
              <w:jc w:val="both"/>
              <w:rPr>
                <w:rFonts w:ascii="Times New Roman" w:hAnsi="Times New Roman" w:cs="Times New Roman"/>
                <w:sz w:val="24"/>
                <w:szCs w:val="24"/>
              </w:rPr>
            </w:pPr>
            <w:r w:rsidRPr="45770CB0">
              <w:rPr>
                <w:rFonts w:ascii="Times New Roman" w:hAnsi="Times New Roman" w:cs="Times New Roman"/>
                <w:sz w:val="24"/>
                <w:szCs w:val="24"/>
              </w:rPr>
              <w:t xml:space="preserve">Pagal poreikį. </w:t>
            </w:r>
          </w:p>
        </w:tc>
      </w:tr>
      <w:tr w:rsidR="00E478B3" w:rsidRPr="009C6AF6" w14:paraId="22C864F3" w14:textId="77777777" w:rsidTr="45770CB0">
        <w:tc>
          <w:tcPr>
            <w:tcW w:w="10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47BE6E" w14:textId="77777777" w:rsidR="00E478B3" w:rsidRPr="009C6AF6" w:rsidRDefault="00E478B3" w:rsidP="45770CB0">
            <w:pPr>
              <w:pStyle w:val="LentelsNRA1"/>
              <w:jc w:val="both"/>
            </w:pPr>
          </w:p>
        </w:tc>
        <w:tc>
          <w:tcPr>
            <w:tcW w:w="56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614938" w14:textId="100E73E2" w:rsidR="00E478B3" w:rsidRPr="009C6AF6" w:rsidRDefault="09617D52" w:rsidP="45770CB0">
            <w:pPr>
              <w:jc w:val="both"/>
              <w:rPr>
                <w:rFonts w:ascii="Times New Roman" w:hAnsi="Times New Roman" w:cs="Times New Roman"/>
                <w:sz w:val="24"/>
                <w:szCs w:val="24"/>
              </w:rPr>
            </w:pPr>
            <w:r w:rsidRPr="45770CB0">
              <w:rPr>
                <w:rFonts w:ascii="Times New Roman" w:hAnsi="Times New Roman" w:cs="Times New Roman"/>
                <w:sz w:val="24"/>
                <w:szCs w:val="24"/>
              </w:rPr>
              <w:t>Kitos, su tarnybinėmis stotimis ar kita IT infrastruktūra, susijusios paslaugos</w:t>
            </w:r>
            <w:r w:rsidR="50B9A168" w:rsidRPr="45770CB0">
              <w:rPr>
                <w:rFonts w:ascii="Times New Roman" w:hAnsi="Times New Roman" w:cs="Times New Roman"/>
                <w:sz w:val="24"/>
                <w:szCs w:val="24"/>
              </w:rPr>
              <w:t>.</w:t>
            </w:r>
          </w:p>
        </w:tc>
        <w:tc>
          <w:tcPr>
            <w:tcW w:w="33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42B938" w14:textId="6992503F" w:rsidR="00E478B3" w:rsidRPr="009C6AF6" w:rsidRDefault="71586AD5" w:rsidP="45770CB0">
            <w:pPr>
              <w:jc w:val="both"/>
              <w:rPr>
                <w:rFonts w:ascii="Times New Roman" w:hAnsi="Times New Roman" w:cs="Times New Roman"/>
                <w:sz w:val="24"/>
                <w:szCs w:val="24"/>
              </w:rPr>
            </w:pPr>
            <w:r w:rsidRPr="45770CB0">
              <w:rPr>
                <w:rFonts w:ascii="Times New Roman" w:hAnsi="Times New Roman" w:cs="Times New Roman"/>
                <w:sz w:val="24"/>
                <w:szCs w:val="24"/>
              </w:rPr>
              <w:t>Pagal poreikį.</w:t>
            </w:r>
          </w:p>
        </w:tc>
      </w:tr>
      <w:tr w:rsidR="00E478B3" w:rsidRPr="009C6AF6" w14:paraId="0DEC859C" w14:textId="77777777" w:rsidTr="45770CB0">
        <w:tc>
          <w:tcPr>
            <w:tcW w:w="10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5D9B60" w14:textId="77777777" w:rsidR="00E478B3" w:rsidRPr="009C6AF6" w:rsidRDefault="00E478B3" w:rsidP="45770CB0">
            <w:pPr>
              <w:pStyle w:val="LentelsNRA1"/>
              <w:jc w:val="both"/>
            </w:pPr>
          </w:p>
        </w:tc>
        <w:tc>
          <w:tcPr>
            <w:tcW w:w="56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1E8DBD" w14:textId="705F38AF" w:rsidR="00E478B3" w:rsidRPr="009C6AF6" w:rsidRDefault="71586AD5" w:rsidP="45770CB0">
            <w:pPr>
              <w:jc w:val="both"/>
              <w:rPr>
                <w:rFonts w:ascii="Times New Roman" w:hAnsi="Times New Roman" w:cs="Times New Roman"/>
                <w:sz w:val="24"/>
                <w:szCs w:val="24"/>
              </w:rPr>
            </w:pPr>
            <w:r w:rsidRPr="45770CB0">
              <w:rPr>
                <w:rFonts w:ascii="Times New Roman" w:hAnsi="Times New Roman" w:cs="Times New Roman"/>
                <w:sz w:val="24"/>
                <w:szCs w:val="24"/>
              </w:rPr>
              <w:t>Kompiuterinės darbo vietos paruošimo paslauga</w:t>
            </w:r>
            <w:r w:rsidR="0F1E755E" w:rsidRPr="45770CB0">
              <w:rPr>
                <w:rFonts w:ascii="Times New Roman" w:hAnsi="Times New Roman" w:cs="Times New Roman"/>
                <w:sz w:val="24"/>
                <w:szCs w:val="24"/>
              </w:rPr>
              <w:t xml:space="preserve"> naudojant </w:t>
            </w:r>
            <w:r w:rsidR="2A2BC96C" w:rsidRPr="45770CB0">
              <w:rPr>
                <w:rFonts w:ascii="Times New Roman" w:hAnsi="Times New Roman" w:cs="Times New Roman"/>
                <w:sz w:val="24"/>
                <w:szCs w:val="24"/>
              </w:rPr>
              <w:t xml:space="preserve">PO naudojamą </w:t>
            </w:r>
            <w:proofErr w:type="spellStart"/>
            <w:r w:rsidR="0F1E755E" w:rsidRPr="45770CB0">
              <w:rPr>
                <w:rFonts w:ascii="Times New Roman" w:hAnsi="Times New Roman" w:cs="Times New Roman"/>
                <w:sz w:val="24"/>
                <w:szCs w:val="24"/>
              </w:rPr>
              <w:t>Autopilot</w:t>
            </w:r>
            <w:proofErr w:type="spellEnd"/>
            <w:r w:rsidR="0F1E755E" w:rsidRPr="45770CB0">
              <w:rPr>
                <w:rFonts w:ascii="Times New Roman" w:hAnsi="Times New Roman" w:cs="Times New Roman"/>
                <w:sz w:val="24"/>
                <w:szCs w:val="24"/>
              </w:rPr>
              <w:t xml:space="preserve"> sprendimą</w:t>
            </w:r>
            <w:r w:rsidR="50B9A168" w:rsidRPr="45770CB0">
              <w:rPr>
                <w:rFonts w:ascii="Times New Roman" w:hAnsi="Times New Roman" w:cs="Times New Roman"/>
                <w:sz w:val="24"/>
                <w:szCs w:val="24"/>
              </w:rPr>
              <w:t>.</w:t>
            </w:r>
          </w:p>
        </w:tc>
        <w:tc>
          <w:tcPr>
            <w:tcW w:w="33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3059A9" w14:textId="10714891" w:rsidR="00E478B3" w:rsidRPr="009C6AF6" w:rsidRDefault="71586AD5" w:rsidP="45770CB0">
            <w:pPr>
              <w:jc w:val="both"/>
              <w:rPr>
                <w:rFonts w:ascii="Times New Roman" w:hAnsi="Times New Roman" w:cs="Times New Roman"/>
                <w:sz w:val="24"/>
                <w:szCs w:val="24"/>
              </w:rPr>
            </w:pPr>
            <w:r w:rsidRPr="45770CB0">
              <w:rPr>
                <w:rFonts w:ascii="Times New Roman" w:hAnsi="Times New Roman" w:cs="Times New Roman"/>
                <w:sz w:val="24"/>
                <w:szCs w:val="24"/>
              </w:rPr>
              <w:t>Pagal poreikį.</w:t>
            </w:r>
          </w:p>
        </w:tc>
      </w:tr>
      <w:tr w:rsidR="00E478B3" w:rsidRPr="009C6AF6" w14:paraId="6648C604" w14:textId="77777777" w:rsidTr="45770CB0">
        <w:tc>
          <w:tcPr>
            <w:tcW w:w="10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96A149" w14:textId="77777777" w:rsidR="00E478B3" w:rsidRPr="009C6AF6" w:rsidRDefault="00E478B3" w:rsidP="45770CB0">
            <w:pPr>
              <w:pStyle w:val="LentelsNRA1"/>
              <w:jc w:val="both"/>
            </w:pPr>
          </w:p>
        </w:tc>
        <w:tc>
          <w:tcPr>
            <w:tcW w:w="56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B65957" w14:textId="25EC2BF6" w:rsidR="00E478B3" w:rsidRPr="009C6AF6" w:rsidRDefault="71586AD5" w:rsidP="45770CB0">
            <w:pPr>
              <w:jc w:val="both"/>
              <w:rPr>
                <w:rFonts w:ascii="Times New Roman" w:hAnsi="Times New Roman" w:cs="Times New Roman"/>
                <w:sz w:val="24"/>
                <w:szCs w:val="24"/>
              </w:rPr>
            </w:pPr>
            <w:r w:rsidRPr="45770CB0">
              <w:rPr>
                <w:rFonts w:ascii="Times New Roman" w:hAnsi="Times New Roman" w:cs="Times New Roman"/>
                <w:sz w:val="24"/>
                <w:szCs w:val="24"/>
              </w:rPr>
              <w:t>Kompiuterinės darbo vietos įrangos pristatymo paslauga</w:t>
            </w:r>
            <w:r w:rsidR="50B9A168" w:rsidRPr="45770CB0">
              <w:rPr>
                <w:rFonts w:ascii="Times New Roman" w:hAnsi="Times New Roman" w:cs="Times New Roman"/>
                <w:sz w:val="24"/>
                <w:szCs w:val="24"/>
              </w:rPr>
              <w:t>.</w:t>
            </w:r>
          </w:p>
        </w:tc>
        <w:tc>
          <w:tcPr>
            <w:tcW w:w="33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8E470E" w14:textId="20CAC169" w:rsidR="00E478B3" w:rsidRPr="009C6AF6" w:rsidRDefault="71586AD5" w:rsidP="45770CB0">
            <w:pPr>
              <w:jc w:val="both"/>
              <w:rPr>
                <w:rFonts w:ascii="Times New Roman" w:hAnsi="Times New Roman" w:cs="Times New Roman"/>
                <w:sz w:val="24"/>
                <w:szCs w:val="24"/>
              </w:rPr>
            </w:pPr>
            <w:r w:rsidRPr="45770CB0">
              <w:rPr>
                <w:rFonts w:ascii="Times New Roman" w:hAnsi="Times New Roman" w:cs="Times New Roman"/>
                <w:sz w:val="24"/>
                <w:szCs w:val="24"/>
              </w:rPr>
              <w:t xml:space="preserve">Pagal poreikį. </w:t>
            </w:r>
          </w:p>
        </w:tc>
      </w:tr>
      <w:tr w:rsidR="00E478B3" w:rsidRPr="009C6AF6" w14:paraId="6DC3F5B8" w14:textId="77777777" w:rsidTr="45770CB0">
        <w:tc>
          <w:tcPr>
            <w:tcW w:w="10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1FC172" w14:textId="77777777" w:rsidR="00E478B3" w:rsidRPr="009C6AF6" w:rsidRDefault="00E478B3" w:rsidP="45770CB0">
            <w:pPr>
              <w:pStyle w:val="LentelsNRA1"/>
              <w:jc w:val="both"/>
            </w:pPr>
          </w:p>
        </w:tc>
        <w:tc>
          <w:tcPr>
            <w:tcW w:w="56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4D08F4" w14:textId="462C209E" w:rsidR="00E478B3" w:rsidRPr="009C6AF6" w:rsidRDefault="71586AD5" w:rsidP="45770CB0">
            <w:pPr>
              <w:jc w:val="both"/>
              <w:rPr>
                <w:rFonts w:ascii="Times New Roman" w:hAnsi="Times New Roman" w:cs="Times New Roman"/>
                <w:sz w:val="24"/>
                <w:szCs w:val="24"/>
              </w:rPr>
            </w:pPr>
            <w:proofErr w:type="spellStart"/>
            <w:r w:rsidRPr="45770CB0">
              <w:rPr>
                <w:rFonts w:ascii="Times New Roman" w:hAnsi="Times New Roman" w:cs="Times New Roman"/>
                <w:sz w:val="24"/>
                <w:szCs w:val="24"/>
              </w:rPr>
              <w:t>Azure</w:t>
            </w:r>
            <w:proofErr w:type="spellEnd"/>
            <w:r w:rsidRPr="45770CB0">
              <w:rPr>
                <w:rFonts w:ascii="Times New Roman" w:hAnsi="Times New Roman" w:cs="Times New Roman"/>
                <w:sz w:val="24"/>
                <w:szCs w:val="24"/>
              </w:rPr>
              <w:t xml:space="preserve"> viešosios debesijos darbai – infrastruktūros, diegimas, migravimas, konfigūravimas ir kiti susiję darbai</w:t>
            </w:r>
            <w:r w:rsidR="50B9A168" w:rsidRPr="45770CB0">
              <w:rPr>
                <w:rFonts w:ascii="Times New Roman" w:hAnsi="Times New Roman" w:cs="Times New Roman"/>
                <w:sz w:val="24"/>
                <w:szCs w:val="24"/>
              </w:rPr>
              <w:t>.</w:t>
            </w:r>
          </w:p>
        </w:tc>
        <w:tc>
          <w:tcPr>
            <w:tcW w:w="33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5D70F9" w14:textId="0C513064" w:rsidR="00E478B3" w:rsidRPr="009C6AF6" w:rsidRDefault="71586AD5" w:rsidP="45770CB0">
            <w:pPr>
              <w:jc w:val="both"/>
              <w:rPr>
                <w:rFonts w:ascii="Times New Roman" w:hAnsi="Times New Roman" w:cs="Times New Roman"/>
                <w:sz w:val="24"/>
                <w:szCs w:val="24"/>
              </w:rPr>
            </w:pPr>
            <w:r w:rsidRPr="45770CB0">
              <w:rPr>
                <w:rFonts w:ascii="Times New Roman" w:hAnsi="Times New Roman" w:cs="Times New Roman"/>
                <w:sz w:val="24"/>
                <w:szCs w:val="24"/>
              </w:rPr>
              <w:t>Pagal poreikį.</w:t>
            </w:r>
          </w:p>
        </w:tc>
      </w:tr>
      <w:tr w:rsidR="00E478B3" w:rsidRPr="009C6AF6" w14:paraId="3AC5B416" w14:textId="77777777" w:rsidTr="45770CB0">
        <w:tc>
          <w:tcPr>
            <w:tcW w:w="10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8E790F" w14:textId="77777777" w:rsidR="00E478B3" w:rsidRPr="009C6AF6" w:rsidRDefault="00E478B3" w:rsidP="45770CB0">
            <w:pPr>
              <w:pStyle w:val="LentelsNRA1"/>
              <w:jc w:val="both"/>
            </w:pPr>
          </w:p>
        </w:tc>
        <w:tc>
          <w:tcPr>
            <w:tcW w:w="56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C7394C" w14:textId="1F1D6804" w:rsidR="00E478B3" w:rsidRPr="009C6AF6" w:rsidRDefault="71586AD5" w:rsidP="45770CB0">
            <w:pPr>
              <w:jc w:val="both"/>
              <w:rPr>
                <w:rFonts w:ascii="Times New Roman" w:hAnsi="Times New Roman" w:cs="Times New Roman"/>
                <w:sz w:val="24"/>
                <w:szCs w:val="24"/>
              </w:rPr>
            </w:pPr>
            <w:proofErr w:type="spellStart"/>
            <w:r w:rsidRPr="45770CB0">
              <w:rPr>
                <w:rFonts w:ascii="Times New Roman" w:hAnsi="Times New Roman" w:cs="Times New Roman"/>
                <w:sz w:val="24"/>
                <w:szCs w:val="24"/>
              </w:rPr>
              <w:t>Azure</w:t>
            </w:r>
            <w:proofErr w:type="spellEnd"/>
            <w:r w:rsidRPr="45770CB0">
              <w:rPr>
                <w:rFonts w:ascii="Times New Roman" w:hAnsi="Times New Roman" w:cs="Times New Roman"/>
                <w:sz w:val="24"/>
                <w:szCs w:val="24"/>
              </w:rPr>
              <w:t xml:space="preserve"> viešosios debesijos darbai – duomenų architektūros parengimas, duomenų platformos diegimas, konfigūravimas, duomenų inžinerija</w:t>
            </w:r>
            <w:r w:rsidR="50B9A168" w:rsidRPr="45770CB0">
              <w:rPr>
                <w:rFonts w:ascii="Times New Roman" w:hAnsi="Times New Roman" w:cs="Times New Roman"/>
                <w:sz w:val="24"/>
                <w:szCs w:val="24"/>
              </w:rPr>
              <w:t>.</w:t>
            </w:r>
          </w:p>
        </w:tc>
        <w:tc>
          <w:tcPr>
            <w:tcW w:w="33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EDF465" w14:textId="27F8E9D3" w:rsidR="00E478B3" w:rsidRPr="009C6AF6" w:rsidRDefault="71586AD5" w:rsidP="45770CB0">
            <w:pPr>
              <w:jc w:val="both"/>
              <w:rPr>
                <w:rFonts w:ascii="Times New Roman" w:hAnsi="Times New Roman" w:cs="Times New Roman"/>
                <w:sz w:val="24"/>
                <w:szCs w:val="24"/>
              </w:rPr>
            </w:pPr>
            <w:r w:rsidRPr="45770CB0">
              <w:rPr>
                <w:rFonts w:ascii="Times New Roman" w:hAnsi="Times New Roman" w:cs="Times New Roman"/>
                <w:sz w:val="24"/>
                <w:szCs w:val="24"/>
              </w:rPr>
              <w:t>Pagal poreikį.</w:t>
            </w:r>
          </w:p>
        </w:tc>
      </w:tr>
      <w:tr w:rsidR="008F3551" w:rsidRPr="009C6AF6" w14:paraId="5A058496" w14:textId="77777777" w:rsidTr="45770CB0">
        <w:tc>
          <w:tcPr>
            <w:tcW w:w="10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172AC9" w14:textId="77777777" w:rsidR="008F3551" w:rsidRPr="009C6AF6" w:rsidRDefault="008F3551" w:rsidP="45770CB0">
            <w:pPr>
              <w:pStyle w:val="LentelsNRA1"/>
              <w:jc w:val="both"/>
            </w:pPr>
          </w:p>
        </w:tc>
        <w:tc>
          <w:tcPr>
            <w:tcW w:w="56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D13099" w14:textId="4DAA737D" w:rsidR="008F3551" w:rsidRPr="009C6AF6" w:rsidRDefault="59DF1237" w:rsidP="45770CB0">
            <w:pPr>
              <w:jc w:val="both"/>
              <w:rPr>
                <w:rFonts w:ascii="Times New Roman" w:hAnsi="Times New Roman" w:cs="Times New Roman"/>
                <w:sz w:val="24"/>
                <w:szCs w:val="24"/>
              </w:rPr>
            </w:pPr>
            <w:r w:rsidRPr="45770CB0">
              <w:rPr>
                <w:rFonts w:ascii="Times New Roman" w:hAnsi="Times New Roman" w:cs="Times New Roman"/>
                <w:sz w:val="24"/>
                <w:szCs w:val="24"/>
              </w:rPr>
              <w:t>Transportavimas į garantinius centrus savo lėšomis</w:t>
            </w:r>
            <w:r w:rsidR="50B9A168" w:rsidRPr="45770CB0">
              <w:rPr>
                <w:rFonts w:ascii="Times New Roman" w:hAnsi="Times New Roman" w:cs="Times New Roman"/>
                <w:sz w:val="24"/>
                <w:szCs w:val="24"/>
              </w:rPr>
              <w:t>.</w:t>
            </w:r>
          </w:p>
        </w:tc>
        <w:tc>
          <w:tcPr>
            <w:tcW w:w="33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420D50" w14:textId="7E94C794" w:rsidR="008F3551" w:rsidRPr="009C6AF6" w:rsidRDefault="59DF1237" w:rsidP="45770CB0">
            <w:pPr>
              <w:jc w:val="both"/>
              <w:rPr>
                <w:rFonts w:ascii="Times New Roman" w:hAnsi="Times New Roman" w:cs="Times New Roman"/>
                <w:sz w:val="24"/>
                <w:szCs w:val="24"/>
              </w:rPr>
            </w:pPr>
            <w:r w:rsidRPr="45770CB0">
              <w:rPr>
                <w:rFonts w:ascii="Times New Roman" w:hAnsi="Times New Roman" w:cs="Times New Roman"/>
                <w:sz w:val="24"/>
                <w:szCs w:val="24"/>
              </w:rPr>
              <w:t>Pagal poreikį.</w:t>
            </w:r>
          </w:p>
        </w:tc>
      </w:tr>
      <w:tr w:rsidR="008F3551" w:rsidRPr="009C6AF6" w14:paraId="2A3C4BD3" w14:textId="77777777" w:rsidTr="45770CB0">
        <w:tc>
          <w:tcPr>
            <w:tcW w:w="10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417085" w14:textId="77777777" w:rsidR="008F3551" w:rsidRPr="009C6AF6" w:rsidRDefault="008F3551" w:rsidP="45770CB0">
            <w:pPr>
              <w:pStyle w:val="LentelsNRA1"/>
              <w:jc w:val="both"/>
            </w:pPr>
          </w:p>
        </w:tc>
        <w:tc>
          <w:tcPr>
            <w:tcW w:w="56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865218" w14:textId="64F2B22E" w:rsidR="008F3551" w:rsidRPr="00CE7D1E" w:rsidRDefault="59DF1237" w:rsidP="45770CB0">
            <w:pPr>
              <w:jc w:val="both"/>
              <w:rPr>
                <w:rFonts w:ascii="Times New Roman" w:hAnsi="Times New Roman" w:cs="Times New Roman"/>
                <w:sz w:val="24"/>
                <w:szCs w:val="24"/>
              </w:rPr>
            </w:pPr>
            <w:r w:rsidRPr="45770CB0">
              <w:rPr>
                <w:rFonts w:ascii="Times New Roman" w:hAnsi="Times New Roman" w:cs="Times New Roman"/>
                <w:sz w:val="24"/>
                <w:szCs w:val="24"/>
              </w:rPr>
              <w:t xml:space="preserve">Microsoft </w:t>
            </w:r>
            <w:proofErr w:type="spellStart"/>
            <w:r w:rsidRPr="45770CB0">
              <w:rPr>
                <w:rFonts w:ascii="Times New Roman" w:hAnsi="Times New Roman" w:cs="Times New Roman"/>
                <w:sz w:val="24"/>
                <w:szCs w:val="24"/>
              </w:rPr>
              <w:t>InTune</w:t>
            </w:r>
            <w:proofErr w:type="spellEnd"/>
            <w:r w:rsidRPr="45770CB0">
              <w:rPr>
                <w:rFonts w:ascii="Times New Roman" w:hAnsi="Times New Roman" w:cs="Times New Roman"/>
                <w:sz w:val="24"/>
                <w:szCs w:val="24"/>
              </w:rPr>
              <w:t xml:space="preserve"> </w:t>
            </w:r>
            <w:r w:rsidR="2B949500" w:rsidRPr="45770CB0">
              <w:rPr>
                <w:rFonts w:ascii="Times New Roman" w:hAnsi="Times New Roman" w:cs="Times New Roman"/>
                <w:sz w:val="24"/>
                <w:szCs w:val="24"/>
              </w:rPr>
              <w:t>konfigūravimas</w:t>
            </w:r>
            <w:r w:rsidR="50B9A168" w:rsidRPr="45770CB0">
              <w:rPr>
                <w:rFonts w:ascii="Times New Roman" w:hAnsi="Times New Roman" w:cs="Times New Roman"/>
                <w:sz w:val="24"/>
                <w:szCs w:val="24"/>
              </w:rPr>
              <w:t>.</w:t>
            </w:r>
          </w:p>
        </w:tc>
        <w:tc>
          <w:tcPr>
            <w:tcW w:w="33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0829E6" w14:textId="5774FC05" w:rsidR="008F3551" w:rsidRPr="009C6AF6" w:rsidRDefault="59DF1237" w:rsidP="45770CB0">
            <w:pPr>
              <w:jc w:val="both"/>
              <w:rPr>
                <w:rFonts w:ascii="Times New Roman" w:hAnsi="Times New Roman" w:cs="Times New Roman"/>
                <w:sz w:val="24"/>
                <w:szCs w:val="24"/>
              </w:rPr>
            </w:pPr>
            <w:r w:rsidRPr="45770CB0">
              <w:rPr>
                <w:rFonts w:ascii="Times New Roman" w:hAnsi="Times New Roman" w:cs="Times New Roman"/>
                <w:sz w:val="24"/>
                <w:szCs w:val="24"/>
              </w:rPr>
              <w:t>Pagal poreikį.</w:t>
            </w:r>
          </w:p>
        </w:tc>
      </w:tr>
      <w:tr w:rsidR="008F3551" w:rsidRPr="009C6AF6" w14:paraId="342FF5B0" w14:textId="77777777" w:rsidTr="45770CB0">
        <w:tc>
          <w:tcPr>
            <w:tcW w:w="10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35AD60" w14:textId="77777777" w:rsidR="008F3551" w:rsidRPr="009C6AF6" w:rsidRDefault="008F3551" w:rsidP="45770CB0">
            <w:pPr>
              <w:pStyle w:val="LentelsNRA1"/>
              <w:jc w:val="both"/>
            </w:pPr>
          </w:p>
        </w:tc>
        <w:tc>
          <w:tcPr>
            <w:tcW w:w="56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491FE8" w14:textId="04F92450" w:rsidR="008F3551" w:rsidRPr="00CE7D1E" w:rsidRDefault="59DF1237" w:rsidP="45770CB0">
            <w:pPr>
              <w:jc w:val="both"/>
              <w:rPr>
                <w:rFonts w:ascii="Times New Roman" w:hAnsi="Times New Roman" w:cs="Times New Roman"/>
                <w:sz w:val="24"/>
                <w:szCs w:val="24"/>
              </w:rPr>
            </w:pPr>
            <w:r w:rsidRPr="45770CB0">
              <w:rPr>
                <w:rFonts w:ascii="Times New Roman" w:hAnsi="Times New Roman" w:cs="Times New Roman"/>
                <w:sz w:val="24"/>
                <w:szCs w:val="24"/>
              </w:rPr>
              <w:t>Mobilių įrenginių priežiūra (mobilus telefonai bei planšetiniai kompiuteriai)</w:t>
            </w:r>
            <w:r w:rsidR="50B9A168" w:rsidRPr="45770CB0">
              <w:rPr>
                <w:rFonts w:ascii="Times New Roman" w:hAnsi="Times New Roman" w:cs="Times New Roman"/>
                <w:sz w:val="24"/>
                <w:szCs w:val="24"/>
              </w:rPr>
              <w:t>.</w:t>
            </w:r>
          </w:p>
        </w:tc>
        <w:tc>
          <w:tcPr>
            <w:tcW w:w="33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59CD90" w14:textId="2D70A3D0" w:rsidR="008F3551" w:rsidRPr="009C6AF6" w:rsidRDefault="59DF1237" w:rsidP="45770CB0">
            <w:pPr>
              <w:jc w:val="both"/>
              <w:rPr>
                <w:rFonts w:ascii="Times New Roman" w:hAnsi="Times New Roman" w:cs="Times New Roman"/>
                <w:sz w:val="24"/>
                <w:szCs w:val="24"/>
              </w:rPr>
            </w:pPr>
            <w:r w:rsidRPr="45770CB0">
              <w:rPr>
                <w:rFonts w:ascii="Times New Roman" w:hAnsi="Times New Roman" w:cs="Times New Roman"/>
                <w:sz w:val="24"/>
                <w:szCs w:val="24"/>
              </w:rPr>
              <w:t>Pagal poreikį.</w:t>
            </w:r>
          </w:p>
        </w:tc>
      </w:tr>
      <w:tr w:rsidR="008F3551" w:rsidRPr="009C6AF6" w14:paraId="2B003C67" w14:textId="77777777" w:rsidTr="45770CB0">
        <w:tc>
          <w:tcPr>
            <w:tcW w:w="10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F13BD4" w14:textId="77777777" w:rsidR="008F3551" w:rsidRPr="009C6AF6" w:rsidRDefault="008F3551" w:rsidP="45770CB0">
            <w:pPr>
              <w:pStyle w:val="LentelsNRA1"/>
              <w:ind w:left="597" w:right="-180"/>
              <w:jc w:val="both"/>
            </w:pPr>
          </w:p>
        </w:tc>
        <w:tc>
          <w:tcPr>
            <w:tcW w:w="56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90F427" w14:textId="73D61C22" w:rsidR="008F3551" w:rsidRPr="00CE7D1E" w:rsidRDefault="59DF1237" w:rsidP="45770CB0">
            <w:pPr>
              <w:jc w:val="both"/>
              <w:rPr>
                <w:rFonts w:ascii="Times New Roman" w:hAnsi="Times New Roman" w:cs="Times New Roman"/>
                <w:sz w:val="24"/>
                <w:szCs w:val="24"/>
              </w:rPr>
            </w:pPr>
            <w:r w:rsidRPr="45770CB0">
              <w:rPr>
                <w:rFonts w:ascii="Times New Roman" w:hAnsi="Times New Roman" w:cs="Times New Roman"/>
                <w:sz w:val="24"/>
                <w:szCs w:val="24"/>
              </w:rPr>
              <w:t>Techninės ir programinės įrangos stebėsena kaip paslauga</w:t>
            </w:r>
            <w:r w:rsidR="50B9A168" w:rsidRPr="45770CB0">
              <w:rPr>
                <w:rFonts w:ascii="Times New Roman" w:hAnsi="Times New Roman" w:cs="Times New Roman"/>
                <w:sz w:val="24"/>
                <w:szCs w:val="24"/>
              </w:rPr>
              <w:t>.</w:t>
            </w:r>
          </w:p>
        </w:tc>
        <w:tc>
          <w:tcPr>
            <w:tcW w:w="33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F36898" w14:textId="69AD2270" w:rsidR="008F3551" w:rsidRPr="009C6AF6" w:rsidRDefault="59DF1237" w:rsidP="45770CB0">
            <w:pPr>
              <w:jc w:val="both"/>
              <w:rPr>
                <w:rFonts w:ascii="Times New Roman" w:hAnsi="Times New Roman" w:cs="Times New Roman"/>
                <w:sz w:val="24"/>
                <w:szCs w:val="24"/>
              </w:rPr>
            </w:pPr>
            <w:r w:rsidRPr="45770CB0">
              <w:rPr>
                <w:rFonts w:ascii="Times New Roman" w:hAnsi="Times New Roman" w:cs="Times New Roman"/>
                <w:sz w:val="24"/>
                <w:szCs w:val="24"/>
              </w:rPr>
              <w:t>Pagal poreikį.</w:t>
            </w:r>
          </w:p>
        </w:tc>
      </w:tr>
      <w:tr w:rsidR="0049774E" w:rsidRPr="009C6AF6" w14:paraId="3F4D47ED" w14:textId="77777777" w:rsidTr="45770CB0">
        <w:tc>
          <w:tcPr>
            <w:tcW w:w="10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B2BB2D" w14:textId="18499206" w:rsidR="0049774E" w:rsidRPr="009C6AF6" w:rsidRDefault="0049774E" w:rsidP="45770CB0">
            <w:pPr>
              <w:pStyle w:val="LentelsNRA1"/>
              <w:ind w:left="597" w:right="-180"/>
              <w:jc w:val="both"/>
            </w:pPr>
          </w:p>
        </w:tc>
        <w:tc>
          <w:tcPr>
            <w:tcW w:w="56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C391E7" w14:textId="752FB663" w:rsidR="0049774E" w:rsidRPr="45770CB0" w:rsidRDefault="0049774E" w:rsidP="45770CB0">
            <w:pPr>
              <w:jc w:val="both"/>
              <w:rPr>
                <w:rFonts w:ascii="Times New Roman" w:hAnsi="Times New Roman" w:cs="Times New Roman"/>
                <w:sz w:val="24"/>
                <w:szCs w:val="24"/>
              </w:rPr>
            </w:pPr>
            <w:proofErr w:type="spellStart"/>
            <w:r>
              <w:rPr>
                <w:rFonts w:ascii="Times New Roman" w:hAnsi="Times New Roman" w:cs="Times New Roman"/>
                <w:sz w:val="24"/>
                <w:szCs w:val="24"/>
              </w:rPr>
              <w:t>DevOps</w:t>
            </w:r>
            <w:proofErr w:type="spellEnd"/>
            <w:r w:rsidR="00D91AE5">
              <w:rPr>
                <w:rFonts w:ascii="Times New Roman" w:hAnsi="Times New Roman" w:cs="Times New Roman"/>
                <w:sz w:val="24"/>
                <w:szCs w:val="24"/>
              </w:rPr>
              <w:t xml:space="preserve"> </w:t>
            </w:r>
            <w:r w:rsidR="00AA3FF9">
              <w:rPr>
                <w:rFonts w:ascii="Times New Roman" w:hAnsi="Times New Roman" w:cs="Times New Roman"/>
                <w:sz w:val="24"/>
                <w:szCs w:val="24"/>
              </w:rPr>
              <w:t xml:space="preserve">- </w:t>
            </w:r>
            <w:r w:rsidR="00AA3FF9" w:rsidRPr="00AA3FF9">
              <w:rPr>
                <w:rFonts w:ascii="Times New Roman" w:hAnsi="Times New Roman" w:cs="Times New Roman"/>
                <w:sz w:val="24"/>
                <w:szCs w:val="24"/>
              </w:rPr>
              <w:t>IT paslaugų rinkinys, skirtas sujungti programinės įrangos kūrimą (</w:t>
            </w:r>
            <w:proofErr w:type="spellStart"/>
            <w:r w:rsidR="00AA3FF9" w:rsidRPr="00AA3FF9">
              <w:rPr>
                <w:rFonts w:ascii="Times New Roman" w:hAnsi="Times New Roman" w:cs="Times New Roman"/>
                <w:i/>
                <w:iCs/>
                <w:sz w:val="24"/>
                <w:szCs w:val="24"/>
              </w:rPr>
              <w:t>Development</w:t>
            </w:r>
            <w:proofErr w:type="spellEnd"/>
            <w:r w:rsidR="00AA3FF9" w:rsidRPr="00AA3FF9">
              <w:rPr>
                <w:rFonts w:ascii="Times New Roman" w:hAnsi="Times New Roman" w:cs="Times New Roman"/>
                <w:sz w:val="24"/>
                <w:szCs w:val="24"/>
              </w:rPr>
              <w:t>) ir IT operacijas (</w:t>
            </w:r>
            <w:proofErr w:type="spellStart"/>
            <w:r w:rsidR="00AA3FF9" w:rsidRPr="00AA3FF9">
              <w:rPr>
                <w:rFonts w:ascii="Times New Roman" w:hAnsi="Times New Roman" w:cs="Times New Roman"/>
                <w:i/>
                <w:iCs/>
                <w:sz w:val="24"/>
                <w:szCs w:val="24"/>
              </w:rPr>
              <w:t>Operations</w:t>
            </w:r>
            <w:proofErr w:type="spellEnd"/>
            <w:r w:rsidR="00AA3FF9" w:rsidRPr="00AA3FF9">
              <w:rPr>
                <w:rFonts w:ascii="Times New Roman" w:hAnsi="Times New Roman" w:cs="Times New Roman"/>
                <w:sz w:val="24"/>
                <w:szCs w:val="24"/>
              </w:rPr>
              <w:t>) į vieną sklandų procesą.</w:t>
            </w:r>
          </w:p>
        </w:tc>
        <w:tc>
          <w:tcPr>
            <w:tcW w:w="33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C11B9E" w14:textId="32F3123D" w:rsidR="0049774E" w:rsidRPr="45770CB0" w:rsidRDefault="00D91AE5" w:rsidP="45770CB0">
            <w:pPr>
              <w:jc w:val="both"/>
              <w:rPr>
                <w:rFonts w:ascii="Times New Roman" w:hAnsi="Times New Roman" w:cs="Times New Roman"/>
                <w:sz w:val="24"/>
                <w:szCs w:val="24"/>
              </w:rPr>
            </w:pPr>
            <w:r w:rsidRPr="45770CB0">
              <w:rPr>
                <w:rFonts w:ascii="Times New Roman" w:hAnsi="Times New Roman" w:cs="Times New Roman"/>
                <w:sz w:val="24"/>
                <w:szCs w:val="24"/>
              </w:rPr>
              <w:t>Pagal poreikį.</w:t>
            </w:r>
          </w:p>
        </w:tc>
      </w:tr>
      <w:tr w:rsidR="00D91AE5" w:rsidRPr="009C6AF6" w14:paraId="3E27222E" w14:textId="77777777" w:rsidTr="45770CB0">
        <w:tc>
          <w:tcPr>
            <w:tcW w:w="10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8D15CB" w14:textId="77777777" w:rsidR="00D91AE5" w:rsidRPr="009C6AF6" w:rsidRDefault="00D91AE5" w:rsidP="45770CB0">
            <w:pPr>
              <w:pStyle w:val="LentelsNRA1"/>
              <w:ind w:left="597" w:right="-180"/>
              <w:jc w:val="both"/>
            </w:pPr>
          </w:p>
        </w:tc>
        <w:tc>
          <w:tcPr>
            <w:tcW w:w="56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8A066F" w14:textId="4649D6BF" w:rsidR="00D91AE5" w:rsidRDefault="00D91AE5" w:rsidP="45770CB0">
            <w:pPr>
              <w:jc w:val="both"/>
              <w:rPr>
                <w:rFonts w:ascii="Times New Roman" w:hAnsi="Times New Roman" w:cs="Times New Roman"/>
                <w:sz w:val="24"/>
                <w:szCs w:val="24"/>
              </w:rPr>
            </w:pPr>
            <w:proofErr w:type="spellStart"/>
            <w:r>
              <w:rPr>
                <w:rFonts w:ascii="Times New Roman" w:hAnsi="Times New Roman" w:cs="Times New Roman"/>
                <w:sz w:val="24"/>
                <w:szCs w:val="24"/>
              </w:rPr>
              <w:t>Kubernčių</w:t>
            </w:r>
            <w:proofErr w:type="spellEnd"/>
            <w:r>
              <w:rPr>
                <w:rFonts w:ascii="Times New Roman" w:hAnsi="Times New Roman" w:cs="Times New Roman"/>
                <w:sz w:val="24"/>
                <w:szCs w:val="24"/>
              </w:rPr>
              <w:t xml:space="preserve"> konfigūravimas ir administravimas</w:t>
            </w:r>
          </w:p>
        </w:tc>
        <w:tc>
          <w:tcPr>
            <w:tcW w:w="33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258333" w14:textId="64D58F3F" w:rsidR="00D91AE5" w:rsidRPr="45770CB0" w:rsidRDefault="00D91AE5" w:rsidP="45770CB0">
            <w:pPr>
              <w:jc w:val="both"/>
              <w:rPr>
                <w:rFonts w:ascii="Times New Roman" w:hAnsi="Times New Roman" w:cs="Times New Roman"/>
                <w:sz w:val="24"/>
                <w:szCs w:val="24"/>
              </w:rPr>
            </w:pPr>
            <w:r w:rsidRPr="45770CB0">
              <w:rPr>
                <w:rFonts w:ascii="Times New Roman" w:hAnsi="Times New Roman" w:cs="Times New Roman"/>
                <w:sz w:val="24"/>
                <w:szCs w:val="24"/>
              </w:rPr>
              <w:t>Pagal poreikį.</w:t>
            </w:r>
          </w:p>
        </w:tc>
      </w:tr>
    </w:tbl>
    <w:p w14:paraId="12661E58" w14:textId="5BB74DF3" w:rsidR="00465892" w:rsidRPr="009C6AF6" w:rsidRDefault="00465892" w:rsidP="45770CB0">
      <w:pPr>
        <w:jc w:val="both"/>
        <w:rPr>
          <w:rFonts w:ascii="Times New Roman" w:hAnsi="Times New Roman" w:cs="Times New Roman"/>
        </w:rPr>
      </w:pPr>
    </w:p>
    <w:p w14:paraId="22365180" w14:textId="3584E715" w:rsidR="00247F63" w:rsidRPr="009C6AF6" w:rsidRDefault="00247F63" w:rsidP="45770CB0">
      <w:pPr>
        <w:jc w:val="both"/>
        <w:rPr>
          <w:rFonts w:ascii="Times New Roman" w:hAnsi="Times New Roman" w:cs="Times New Roman"/>
        </w:rPr>
      </w:pPr>
      <w:r w:rsidRPr="45770CB0">
        <w:rPr>
          <w:rFonts w:ascii="Times New Roman" w:hAnsi="Times New Roman" w:cs="Times New Roman"/>
        </w:rPr>
        <w:t>____________________________</w:t>
      </w:r>
    </w:p>
    <w:p w14:paraId="46A1E479" w14:textId="77777777" w:rsidR="00247F63" w:rsidRPr="009C6AF6" w:rsidRDefault="00247F63" w:rsidP="45770CB0">
      <w:pPr>
        <w:jc w:val="both"/>
        <w:rPr>
          <w:rFonts w:ascii="Times New Roman" w:hAnsi="Times New Roman" w:cs="Times New Roman"/>
        </w:rPr>
      </w:pPr>
    </w:p>
    <w:p w14:paraId="5A5E91C0" w14:textId="63BB8480" w:rsidR="008D1090" w:rsidRPr="009C6AF6" w:rsidRDefault="008D1090" w:rsidP="45770CB0">
      <w:pPr>
        <w:jc w:val="both"/>
        <w:rPr>
          <w:rFonts w:ascii="Times New Roman" w:hAnsi="Times New Roman" w:cs="Times New Roman"/>
        </w:rPr>
      </w:pPr>
      <w:r>
        <w:br/>
      </w:r>
    </w:p>
    <w:p w14:paraId="2BD71E95" w14:textId="77777777" w:rsidR="008D1090" w:rsidRPr="009C6AF6" w:rsidRDefault="008D1090" w:rsidP="45770CB0">
      <w:pPr>
        <w:jc w:val="both"/>
        <w:rPr>
          <w:rFonts w:ascii="Times New Roman" w:hAnsi="Times New Roman" w:cs="Times New Roman"/>
        </w:rPr>
      </w:pPr>
      <w:r w:rsidRPr="45770CB0">
        <w:rPr>
          <w:rFonts w:ascii="Times New Roman" w:hAnsi="Times New Roman" w:cs="Times New Roman"/>
        </w:rPr>
        <w:br w:type="page"/>
      </w:r>
    </w:p>
    <w:p w14:paraId="60C0E91A" w14:textId="3F27667D" w:rsidR="008D1090" w:rsidRPr="009C6AF6" w:rsidRDefault="008D1090" w:rsidP="45770CB0">
      <w:pPr>
        <w:jc w:val="both"/>
        <w:rPr>
          <w:rFonts w:ascii="Times New Roman" w:eastAsia="Times New Roman" w:hAnsi="Times New Roman" w:cs="Times New Roman"/>
          <w:sz w:val="24"/>
          <w:szCs w:val="24"/>
        </w:rPr>
      </w:pPr>
      <w:r w:rsidRPr="45770CB0">
        <w:rPr>
          <w:rFonts w:ascii="Times New Roman" w:eastAsia="Times New Roman" w:hAnsi="Times New Roman" w:cs="Times New Roman"/>
          <w:sz w:val="24"/>
          <w:szCs w:val="24"/>
        </w:rPr>
        <w:lastRenderedPageBreak/>
        <w:t xml:space="preserve">priedas </w:t>
      </w:r>
      <w:r w:rsidR="007A3324" w:rsidRPr="45770CB0">
        <w:rPr>
          <w:rFonts w:ascii="Times New Roman" w:eastAsia="Times New Roman" w:hAnsi="Times New Roman" w:cs="Times New Roman"/>
          <w:sz w:val="24"/>
          <w:szCs w:val="24"/>
        </w:rPr>
        <w:t>N</w:t>
      </w:r>
      <w:r w:rsidRPr="45770CB0">
        <w:rPr>
          <w:rFonts w:ascii="Times New Roman" w:eastAsia="Times New Roman" w:hAnsi="Times New Roman" w:cs="Times New Roman"/>
          <w:sz w:val="24"/>
          <w:szCs w:val="24"/>
        </w:rPr>
        <w:t xml:space="preserve">r. </w:t>
      </w:r>
      <w:r w:rsidR="00D00CAA" w:rsidRPr="45770CB0">
        <w:rPr>
          <w:rFonts w:ascii="Times New Roman" w:eastAsia="Times New Roman" w:hAnsi="Times New Roman" w:cs="Times New Roman"/>
          <w:sz w:val="24"/>
          <w:szCs w:val="24"/>
        </w:rPr>
        <w:t>1</w:t>
      </w:r>
    </w:p>
    <w:p w14:paraId="28298084" w14:textId="77777777" w:rsidR="00BF5ECD" w:rsidRPr="009C6AF6" w:rsidRDefault="00BF5ECD" w:rsidP="45770CB0">
      <w:pPr>
        <w:pStyle w:val="Antrat1"/>
        <w:numPr>
          <w:ilvl w:val="0"/>
          <w:numId w:val="0"/>
        </w:numPr>
        <w:shd w:val="clear" w:color="auto" w:fill="FFFFFF" w:themeFill="background1"/>
        <w:spacing w:before="0" w:after="300"/>
        <w:ind w:left="1276"/>
        <w:jc w:val="both"/>
        <w:rPr>
          <w:rFonts w:ascii="Times New Roman" w:hAnsi="Times New Roman" w:cs="Times New Roman"/>
          <w:b w:val="0"/>
          <w:bCs w:val="0"/>
          <w:color w:val="auto"/>
        </w:rPr>
      </w:pPr>
      <w:r w:rsidRPr="45770CB0">
        <w:rPr>
          <w:rFonts w:ascii="Times New Roman" w:hAnsi="Times New Roman" w:cs="Times New Roman"/>
          <w:b w:val="0"/>
          <w:bCs w:val="0"/>
          <w:color w:val="auto"/>
        </w:rPr>
        <w:t>Naujo vartotojo kūrimo anketa (TB)</w:t>
      </w:r>
    </w:p>
    <w:tbl>
      <w:tblPr>
        <w:tblStyle w:val="Lentelstinklelis"/>
        <w:tblW w:w="9894" w:type="dxa"/>
        <w:tblLook w:val="04A0" w:firstRow="1" w:lastRow="0" w:firstColumn="1" w:lastColumn="0" w:noHBand="0" w:noVBand="1"/>
      </w:tblPr>
      <w:tblGrid>
        <w:gridCol w:w="4947"/>
        <w:gridCol w:w="4947"/>
      </w:tblGrid>
      <w:tr w:rsidR="003C2859" w:rsidRPr="00DC6770" w14:paraId="4FB64D01" w14:textId="77777777" w:rsidTr="45770CB0">
        <w:trPr>
          <w:trHeight w:val="392"/>
        </w:trPr>
        <w:tc>
          <w:tcPr>
            <w:tcW w:w="4947" w:type="dxa"/>
          </w:tcPr>
          <w:p w14:paraId="08D67D56" w14:textId="214C6F16" w:rsidR="003C2859" w:rsidRPr="00FA5EE6" w:rsidRDefault="0D6F7267" w:rsidP="45770CB0">
            <w:pPr>
              <w:jc w:val="both"/>
              <w:rPr>
                <w:rFonts w:ascii="Times New Roman" w:eastAsia="Times New Roman" w:hAnsi="Times New Roman" w:cs="Times New Roman"/>
              </w:rPr>
            </w:pPr>
            <w:r w:rsidRPr="45770CB0">
              <w:rPr>
                <w:rFonts w:ascii="Times New Roman" w:eastAsia="Times New Roman" w:hAnsi="Times New Roman" w:cs="Times New Roman"/>
              </w:rPr>
              <w:t>Vardas</w:t>
            </w:r>
          </w:p>
        </w:tc>
        <w:tc>
          <w:tcPr>
            <w:tcW w:w="4947" w:type="dxa"/>
          </w:tcPr>
          <w:p w14:paraId="27930F14" w14:textId="77777777" w:rsidR="003C2859" w:rsidRPr="00DC6770" w:rsidRDefault="003C2859" w:rsidP="45770CB0">
            <w:pPr>
              <w:jc w:val="both"/>
              <w:rPr>
                <w:rFonts w:ascii="Times New Roman" w:eastAsia="Times New Roman" w:hAnsi="Times New Roman" w:cs="Times New Roman"/>
                <w:b/>
                <w:bCs/>
                <w:sz w:val="24"/>
                <w:szCs w:val="24"/>
              </w:rPr>
            </w:pPr>
          </w:p>
        </w:tc>
      </w:tr>
      <w:tr w:rsidR="003C2859" w:rsidRPr="00DC6770" w14:paraId="7606928F" w14:textId="77777777" w:rsidTr="45770CB0">
        <w:trPr>
          <w:trHeight w:val="392"/>
        </w:trPr>
        <w:tc>
          <w:tcPr>
            <w:tcW w:w="4947" w:type="dxa"/>
          </w:tcPr>
          <w:p w14:paraId="1FB4F7EE" w14:textId="76C3763E" w:rsidR="003C2859" w:rsidRPr="00FA5EE6" w:rsidRDefault="0D6F7267" w:rsidP="45770CB0">
            <w:pPr>
              <w:jc w:val="both"/>
              <w:rPr>
                <w:rFonts w:ascii="Times New Roman" w:eastAsia="Times New Roman" w:hAnsi="Times New Roman" w:cs="Times New Roman"/>
              </w:rPr>
            </w:pPr>
            <w:r w:rsidRPr="45770CB0">
              <w:rPr>
                <w:rFonts w:ascii="Times New Roman" w:eastAsia="Times New Roman" w:hAnsi="Times New Roman" w:cs="Times New Roman"/>
              </w:rPr>
              <w:t>Pavardė</w:t>
            </w:r>
          </w:p>
        </w:tc>
        <w:tc>
          <w:tcPr>
            <w:tcW w:w="4947" w:type="dxa"/>
          </w:tcPr>
          <w:p w14:paraId="7C9833C2" w14:textId="77777777" w:rsidR="003C2859" w:rsidRPr="00DC6770" w:rsidRDefault="003C2859" w:rsidP="45770CB0">
            <w:pPr>
              <w:jc w:val="both"/>
              <w:rPr>
                <w:rFonts w:ascii="Times New Roman" w:eastAsia="Times New Roman" w:hAnsi="Times New Roman" w:cs="Times New Roman"/>
                <w:b/>
                <w:bCs/>
                <w:sz w:val="24"/>
                <w:szCs w:val="24"/>
              </w:rPr>
            </w:pPr>
          </w:p>
        </w:tc>
      </w:tr>
      <w:tr w:rsidR="003C2859" w:rsidRPr="00DC6770" w14:paraId="657948AE" w14:textId="77777777" w:rsidTr="45770CB0">
        <w:trPr>
          <w:trHeight w:val="392"/>
        </w:trPr>
        <w:tc>
          <w:tcPr>
            <w:tcW w:w="4947" w:type="dxa"/>
          </w:tcPr>
          <w:p w14:paraId="7531662A" w14:textId="45638557" w:rsidR="003C2859" w:rsidRPr="00FA5EE6" w:rsidRDefault="7719B193" w:rsidP="45770CB0">
            <w:pPr>
              <w:jc w:val="both"/>
              <w:rPr>
                <w:rFonts w:ascii="Times New Roman" w:eastAsia="Times New Roman" w:hAnsi="Times New Roman" w:cs="Times New Roman"/>
              </w:rPr>
            </w:pPr>
            <w:r w:rsidRPr="45770CB0">
              <w:rPr>
                <w:rFonts w:ascii="Times New Roman" w:eastAsia="Times New Roman" w:hAnsi="Times New Roman" w:cs="Times New Roman"/>
              </w:rPr>
              <w:t>Departamentas</w:t>
            </w:r>
          </w:p>
        </w:tc>
        <w:tc>
          <w:tcPr>
            <w:tcW w:w="4947" w:type="dxa"/>
          </w:tcPr>
          <w:p w14:paraId="032960F5" w14:textId="77777777" w:rsidR="003C2859" w:rsidRPr="00DC6770" w:rsidRDefault="003C2859" w:rsidP="45770CB0">
            <w:pPr>
              <w:jc w:val="both"/>
              <w:rPr>
                <w:rFonts w:ascii="Times New Roman" w:eastAsia="Times New Roman" w:hAnsi="Times New Roman" w:cs="Times New Roman"/>
                <w:b/>
                <w:bCs/>
                <w:sz w:val="24"/>
                <w:szCs w:val="24"/>
              </w:rPr>
            </w:pPr>
          </w:p>
        </w:tc>
      </w:tr>
      <w:tr w:rsidR="003C2859" w:rsidRPr="00DC6770" w14:paraId="6F67BB6E" w14:textId="77777777" w:rsidTr="45770CB0">
        <w:trPr>
          <w:trHeight w:val="392"/>
        </w:trPr>
        <w:tc>
          <w:tcPr>
            <w:tcW w:w="4947" w:type="dxa"/>
          </w:tcPr>
          <w:p w14:paraId="78E62575" w14:textId="33247640" w:rsidR="003C2859" w:rsidRPr="00FA5EE6" w:rsidRDefault="7719B193" w:rsidP="45770CB0">
            <w:pPr>
              <w:jc w:val="both"/>
              <w:rPr>
                <w:rFonts w:ascii="Times New Roman" w:eastAsia="Times New Roman" w:hAnsi="Times New Roman" w:cs="Times New Roman"/>
              </w:rPr>
            </w:pPr>
            <w:r w:rsidRPr="45770CB0">
              <w:rPr>
                <w:rFonts w:ascii="Times New Roman" w:eastAsia="Times New Roman" w:hAnsi="Times New Roman" w:cs="Times New Roman"/>
              </w:rPr>
              <w:t>Skyrius</w:t>
            </w:r>
            <w:r w:rsidR="00721575">
              <w:rPr>
                <w:rFonts w:ascii="Times New Roman" w:eastAsia="Times New Roman" w:hAnsi="Times New Roman" w:cs="Times New Roman"/>
              </w:rPr>
              <w:t xml:space="preserve"> / Grupė</w:t>
            </w:r>
          </w:p>
        </w:tc>
        <w:tc>
          <w:tcPr>
            <w:tcW w:w="4947" w:type="dxa"/>
          </w:tcPr>
          <w:p w14:paraId="30380014" w14:textId="77777777" w:rsidR="003C2859" w:rsidRPr="00DC6770" w:rsidRDefault="003C2859" w:rsidP="45770CB0">
            <w:pPr>
              <w:jc w:val="both"/>
              <w:rPr>
                <w:rFonts w:ascii="Times New Roman" w:eastAsia="Times New Roman" w:hAnsi="Times New Roman" w:cs="Times New Roman"/>
                <w:b/>
                <w:bCs/>
                <w:sz w:val="24"/>
                <w:szCs w:val="24"/>
              </w:rPr>
            </w:pPr>
          </w:p>
        </w:tc>
      </w:tr>
      <w:tr w:rsidR="003C2859" w:rsidRPr="00DC6770" w14:paraId="400C40A6" w14:textId="77777777" w:rsidTr="45770CB0">
        <w:trPr>
          <w:trHeight w:val="392"/>
        </w:trPr>
        <w:tc>
          <w:tcPr>
            <w:tcW w:w="4947" w:type="dxa"/>
          </w:tcPr>
          <w:p w14:paraId="798E65B1" w14:textId="54032283" w:rsidR="003C2859" w:rsidRPr="00FA5EE6" w:rsidRDefault="7719B193" w:rsidP="45770CB0">
            <w:pPr>
              <w:jc w:val="both"/>
              <w:rPr>
                <w:rFonts w:ascii="Times New Roman" w:eastAsia="Times New Roman" w:hAnsi="Times New Roman" w:cs="Times New Roman"/>
              </w:rPr>
            </w:pPr>
            <w:r w:rsidRPr="45770CB0">
              <w:rPr>
                <w:rFonts w:ascii="Times New Roman" w:eastAsia="Times New Roman" w:hAnsi="Times New Roman" w:cs="Times New Roman"/>
              </w:rPr>
              <w:t>Pareigos</w:t>
            </w:r>
          </w:p>
        </w:tc>
        <w:tc>
          <w:tcPr>
            <w:tcW w:w="4947" w:type="dxa"/>
          </w:tcPr>
          <w:p w14:paraId="66E02585" w14:textId="77777777" w:rsidR="003C2859" w:rsidRPr="00DC6770" w:rsidRDefault="003C2859" w:rsidP="45770CB0">
            <w:pPr>
              <w:jc w:val="both"/>
              <w:rPr>
                <w:rFonts w:ascii="Times New Roman" w:eastAsia="Times New Roman" w:hAnsi="Times New Roman" w:cs="Times New Roman"/>
                <w:b/>
                <w:bCs/>
                <w:sz w:val="24"/>
                <w:szCs w:val="24"/>
              </w:rPr>
            </w:pPr>
          </w:p>
        </w:tc>
      </w:tr>
      <w:tr w:rsidR="006D5805" w:rsidRPr="00DC6770" w14:paraId="14A7F51E" w14:textId="77777777" w:rsidTr="45770CB0">
        <w:trPr>
          <w:trHeight w:val="392"/>
        </w:trPr>
        <w:tc>
          <w:tcPr>
            <w:tcW w:w="4947" w:type="dxa"/>
          </w:tcPr>
          <w:p w14:paraId="75B69AE3" w14:textId="0AFD219B" w:rsidR="006D5805" w:rsidRPr="00FA5EE6" w:rsidRDefault="27742E72" w:rsidP="45770CB0">
            <w:pPr>
              <w:jc w:val="both"/>
              <w:rPr>
                <w:rFonts w:ascii="Times New Roman" w:eastAsia="Times New Roman" w:hAnsi="Times New Roman" w:cs="Times New Roman"/>
              </w:rPr>
            </w:pPr>
            <w:r w:rsidRPr="45770CB0">
              <w:rPr>
                <w:rStyle w:val="normaltextrun"/>
                <w:rFonts w:ascii="Times New Roman" w:hAnsi="Times New Roman" w:cs="Times New Roman"/>
                <w:shd w:val="clear" w:color="auto" w:fill="FFFFFF"/>
              </w:rPr>
              <w:t>Pareigų tipas</w:t>
            </w:r>
          </w:p>
        </w:tc>
        <w:tc>
          <w:tcPr>
            <w:tcW w:w="4947" w:type="dxa"/>
          </w:tcPr>
          <w:p w14:paraId="7960E116" w14:textId="77777777" w:rsidR="006D5805" w:rsidRPr="00DC6770" w:rsidRDefault="006D5805" w:rsidP="45770CB0">
            <w:pPr>
              <w:jc w:val="both"/>
              <w:rPr>
                <w:rFonts w:ascii="Times New Roman" w:eastAsia="Times New Roman" w:hAnsi="Times New Roman" w:cs="Times New Roman"/>
                <w:b/>
                <w:bCs/>
                <w:sz w:val="24"/>
                <w:szCs w:val="24"/>
              </w:rPr>
            </w:pPr>
          </w:p>
        </w:tc>
      </w:tr>
      <w:tr w:rsidR="003C2859" w:rsidRPr="00DC6770" w14:paraId="68D8EDA8" w14:textId="77777777" w:rsidTr="45770CB0">
        <w:trPr>
          <w:trHeight w:val="392"/>
        </w:trPr>
        <w:tc>
          <w:tcPr>
            <w:tcW w:w="4947" w:type="dxa"/>
          </w:tcPr>
          <w:p w14:paraId="3118F846" w14:textId="4D173BA7" w:rsidR="003C2859" w:rsidRPr="00FA5EE6" w:rsidRDefault="7EFFDF4A" w:rsidP="45770CB0">
            <w:pPr>
              <w:jc w:val="both"/>
              <w:rPr>
                <w:rFonts w:ascii="Times New Roman" w:eastAsia="Times New Roman" w:hAnsi="Times New Roman" w:cs="Times New Roman"/>
              </w:rPr>
            </w:pPr>
            <w:r w:rsidRPr="45770CB0">
              <w:rPr>
                <w:rFonts w:ascii="Times New Roman" w:eastAsia="Times New Roman" w:hAnsi="Times New Roman" w:cs="Times New Roman"/>
              </w:rPr>
              <w:t>Tiesioginis vadovas</w:t>
            </w:r>
          </w:p>
        </w:tc>
        <w:tc>
          <w:tcPr>
            <w:tcW w:w="4947" w:type="dxa"/>
          </w:tcPr>
          <w:p w14:paraId="25F95259" w14:textId="77777777" w:rsidR="003C2859" w:rsidRPr="00DC6770" w:rsidRDefault="003C2859" w:rsidP="45770CB0">
            <w:pPr>
              <w:jc w:val="both"/>
              <w:rPr>
                <w:rFonts w:ascii="Times New Roman" w:eastAsia="Times New Roman" w:hAnsi="Times New Roman" w:cs="Times New Roman"/>
                <w:b/>
                <w:bCs/>
                <w:sz w:val="24"/>
                <w:szCs w:val="24"/>
              </w:rPr>
            </w:pPr>
          </w:p>
        </w:tc>
      </w:tr>
      <w:tr w:rsidR="003C2859" w:rsidRPr="00DC6770" w14:paraId="01582C9A" w14:textId="77777777" w:rsidTr="45770CB0">
        <w:trPr>
          <w:trHeight w:val="392"/>
        </w:trPr>
        <w:tc>
          <w:tcPr>
            <w:tcW w:w="4947" w:type="dxa"/>
          </w:tcPr>
          <w:p w14:paraId="65223140" w14:textId="2748D17A" w:rsidR="003C2859" w:rsidRPr="00FA5EE6" w:rsidRDefault="7EFFDF4A" w:rsidP="45770CB0">
            <w:pPr>
              <w:jc w:val="both"/>
              <w:rPr>
                <w:rFonts w:ascii="Times New Roman" w:eastAsia="Times New Roman" w:hAnsi="Times New Roman" w:cs="Times New Roman"/>
              </w:rPr>
            </w:pPr>
            <w:r w:rsidRPr="45770CB0">
              <w:rPr>
                <w:rFonts w:ascii="Times New Roman" w:eastAsia="Times New Roman" w:hAnsi="Times New Roman" w:cs="Times New Roman"/>
              </w:rPr>
              <w:t>Miestas</w:t>
            </w:r>
          </w:p>
        </w:tc>
        <w:tc>
          <w:tcPr>
            <w:tcW w:w="4947" w:type="dxa"/>
          </w:tcPr>
          <w:p w14:paraId="6BC861AD" w14:textId="77777777" w:rsidR="003C2859" w:rsidRPr="00DC6770" w:rsidRDefault="003C2859" w:rsidP="45770CB0">
            <w:pPr>
              <w:jc w:val="both"/>
              <w:rPr>
                <w:rFonts w:ascii="Times New Roman" w:eastAsia="Times New Roman" w:hAnsi="Times New Roman" w:cs="Times New Roman"/>
                <w:b/>
                <w:bCs/>
                <w:sz w:val="24"/>
                <w:szCs w:val="24"/>
              </w:rPr>
            </w:pPr>
          </w:p>
        </w:tc>
      </w:tr>
      <w:tr w:rsidR="003C2859" w:rsidRPr="00DC6770" w14:paraId="60E05223" w14:textId="77777777" w:rsidTr="45770CB0">
        <w:trPr>
          <w:trHeight w:val="413"/>
        </w:trPr>
        <w:tc>
          <w:tcPr>
            <w:tcW w:w="4947" w:type="dxa"/>
          </w:tcPr>
          <w:p w14:paraId="2EB3C213" w14:textId="20172098" w:rsidR="003C2859" w:rsidRPr="00FA5EE6" w:rsidRDefault="7EFFDF4A" w:rsidP="45770CB0">
            <w:pPr>
              <w:jc w:val="both"/>
              <w:rPr>
                <w:rFonts w:ascii="Times New Roman" w:eastAsia="Times New Roman" w:hAnsi="Times New Roman" w:cs="Times New Roman"/>
              </w:rPr>
            </w:pPr>
            <w:r w:rsidRPr="45770CB0">
              <w:rPr>
                <w:rFonts w:ascii="Times New Roman" w:eastAsia="Times New Roman" w:hAnsi="Times New Roman" w:cs="Times New Roman"/>
              </w:rPr>
              <w:t>Nuo kada pradeda dirbti ( data)</w:t>
            </w:r>
          </w:p>
        </w:tc>
        <w:tc>
          <w:tcPr>
            <w:tcW w:w="4947" w:type="dxa"/>
          </w:tcPr>
          <w:p w14:paraId="41291A3C" w14:textId="77777777" w:rsidR="003C2859" w:rsidRPr="00DC6770" w:rsidRDefault="003C2859" w:rsidP="45770CB0">
            <w:pPr>
              <w:jc w:val="both"/>
              <w:rPr>
                <w:rFonts w:ascii="Times New Roman" w:eastAsia="Times New Roman" w:hAnsi="Times New Roman" w:cs="Times New Roman"/>
                <w:b/>
                <w:bCs/>
                <w:sz w:val="24"/>
                <w:szCs w:val="24"/>
              </w:rPr>
            </w:pPr>
          </w:p>
        </w:tc>
      </w:tr>
      <w:tr w:rsidR="003C2859" w:rsidRPr="00DC6770" w14:paraId="36E7C7BE" w14:textId="77777777" w:rsidTr="45770CB0">
        <w:trPr>
          <w:trHeight w:val="392"/>
        </w:trPr>
        <w:tc>
          <w:tcPr>
            <w:tcW w:w="4947" w:type="dxa"/>
          </w:tcPr>
          <w:p w14:paraId="18BC0540" w14:textId="17A1E6CB" w:rsidR="003C2859" w:rsidRPr="00FA5EE6" w:rsidRDefault="6CA186F6" w:rsidP="45770CB0">
            <w:pPr>
              <w:jc w:val="both"/>
              <w:rPr>
                <w:rFonts w:ascii="Times New Roman" w:eastAsia="Times New Roman" w:hAnsi="Times New Roman" w:cs="Times New Roman"/>
              </w:rPr>
            </w:pPr>
            <w:r w:rsidRPr="45770CB0">
              <w:rPr>
                <w:rFonts w:ascii="Times New Roman" w:eastAsia="Times New Roman" w:hAnsi="Times New Roman" w:cs="Times New Roman"/>
              </w:rPr>
              <w:t>Kita papildoma informacija</w:t>
            </w:r>
          </w:p>
        </w:tc>
        <w:tc>
          <w:tcPr>
            <w:tcW w:w="4947" w:type="dxa"/>
          </w:tcPr>
          <w:p w14:paraId="00221762" w14:textId="77777777" w:rsidR="003C2859" w:rsidRPr="00DC6770" w:rsidRDefault="003C2859" w:rsidP="45770CB0">
            <w:pPr>
              <w:jc w:val="both"/>
              <w:rPr>
                <w:rFonts w:ascii="Times New Roman" w:eastAsia="Times New Roman" w:hAnsi="Times New Roman" w:cs="Times New Roman"/>
                <w:b/>
                <w:bCs/>
                <w:sz w:val="24"/>
                <w:szCs w:val="24"/>
              </w:rPr>
            </w:pPr>
          </w:p>
        </w:tc>
      </w:tr>
    </w:tbl>
    <w:p w14:paraId="4CF737CA" w14:textId="77777777" w:rsidR="007C08E0" w:rsidRPr="009C6AF6" w:rsidRDefault="007C08E0" w:rsidP="45770CB0">
      <w:pPr>
        <w:jc w:val="both"/>
        <w:rPr>
          <w:rFonts w:ascii="Times New Roman" w:eastAsia="Times New Roman" w:hAnsi="Times New Roman" w:cs="Times New Roman"/>
          <w:sz w:val="24"/>
          <w:szCs w:val="24"/>
        </w:rPr>
      </w:pPr>
    </w:p>
    <w:p w14:paraId="19744E1E" w14:textId="1A1644EC" w:rsidR="00344011" w:rsidRPr="009C6AF6" w:rsidRDefault="008D1090" w:rsidP="45770CB0">
      <w:pPr>
        <w:jc w:val="both"/>
        <w:rPr>
          <w:rFonts w:ascii="Times New Roman" w:hAnsi="Times New Roman" w:cs="Times New Roman"/>
        </w:rPr>
      </w:pPr>
      <w:r w:rsidRPr="45770CB0">
        <w:rPr>
          <w:rFonts w:ascii="Times New Roman" w:eastAsia="Times New Roman" w:hAnsi="Times New Roman" w:cs="Times New Roman"/>
          <w:sz w:val="24"/>
          <w:szCs w:val="24"/>
        </w:rPr>
        <w:br w:type="page"/>
      </w:r>
    </w:p>
    <w:p w14:paraId="41DF6E0D" w14:textId="03B7E954" w:rsidR="00CE3A93" w:rsidRPr="009C6AF6" w:rsidRDefault="00CE3A93" w:rsidP="45770CB0">
      <w:pPr>
        <w:jc w:val="both"/>
        <w:rPr>
          <w:rFonts w:ascii="Times New Roman" w:hAnsi="Times New Roman" w:cs="Times New Roman"/>
        </w:rPr>
      </w:pPr>
      <w:r w:rsidRPr="45770CB0">
        <w:rPr>
          <w:rFonts w:ascii="Times New Roman" w:hAnsi="Times New Roman" w:cs="Times New Roman"/>
        </w:rPr>
        <w:lastRenderedPageBreak/>
        <w:t xml:space="preserve">Priedas </w:t>
      </w:r>
      <w:r w:rsidR="007A3324" w:rsidRPr="45770CB0">
        <w:rPr>
          <w:rFonts w:ascii="Times New Roman" w:hAnsi="Times New Roman" w:cs="Times New Roman"/>
        </w:rPr>
        <w:t>Nr.</w:t>
      </w:r>
      <w:r w:rsidRPr="45770CB0">
        <w:rPr>
          <w:rFonts w:ascii="Times New Roman" w:hAnsi="Times New Roman" w:cs="Times New Roman"/>
        </w:rPr>
        <w:t xml:space="preserve"> </w:t>
      </w:r>
      <w:r w:rsidR="00D00CAA" w:rsidRPr="45770CB0">
        <w:rPr>
          <w:rFonts w:ascii="Times New Roman" w:hAnsi="Times New Roman" w:cs="Times New Roman"/>
        </w:rPr>
        <w:t>2</w:t>
      </w:r>
    </w:p>
    <w:p w14:paraId="7DCCE2E9" w14:textId="2ED4762A" w:rsidR="00D00CAA" w:rsidRPr="009C6AF6" w:rsidRDefault="00D00CAA" w:rsidP="45770CB0">
      <w:pPr>
        <w:pStyle w:val="Antrat1"/>
        <w:numPr>
          <w:ilvl w:val="0"/>
          <w:numId w:val="0"/>
        </w:numPr>
        <w:shd w:val="clear" w:color="auto" w:fill="FFFFFF" w:themeFill="background1"/>
        <w:spacing w:before="0" w:after="300"/>
        <w:ind w:left="1276"/>
        <w:jc w:val="both"/>
        <w:rPr>
          <w:rFonts w:ascii="Times New Roman" w:hAnsi="Times New Roman" w:cs="Times New Roman"/>
          <w:b w:val="0"/>
          <w:bCs w:val="0"/>
          <w:color w:val="auto"/>
        </w:rPr>
      </w:pPr>
      <w:r w:rsidRPr="45770CB0">
        <w:rPr>
          <w:rFonts w:ascii="Times New Roman" w:hAnsi="Times New Roman" w:cs="Times New Roman"/>
          <w:b w:val="0"/>
          <w:bCs w:val="0"/>
          <w:color w:val="auto"/>
        </w:rPr>
        <w:t xml:space="preserve">Vartotojo </w:t>
      </w:r>
      <w:r w:rsidR="00721575">
        <w:rPr>
          <w:rFonts w:ascii="Times New Roman" w:hAnsi="Times New Roman" w:cs="Times New Roman"/>
          <w:b w:val="0"/>
          <w:bCs w:val="0"/>
          <w:color w:val="auto"/>
        </w:rPr>
        <w:t>naikinimo</w:t>
      </w:r>
      <w:r w:rsidRPr="45770CB0">
        <w:rPr>
          <w:rFonts w:ascii="Times New Roman" w:hAnsi="Times New Roman" w:cs="Times New Roman"/>
          <w:b w:val="0"/>
          <w:bCs w:val="0"/>
          <w:color w:val="auto"/>
        </w:rPr>
        <w:t xml:space="preserve"> anketa</w:t>
      </w:r>
    </w:p>
    <w:tbl>
      <w:tblPr>
        <w:tblW w:w="99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845"/>
        <w:gridCol w:w="5070"/>
      </w:tblGrid>
      <w:tr w:rsidR="00253B3C" w14:paraId="5A6C8202" w14:textId="77777777" w:rsidTr="45770CB0">
        <w:trPr>
          <w:trHeight w:val="300"/>
        </w:trPr>
        <w:tc>
          <w:tcPr>
            <w:tcW w:w="4845" w:type="dxa"/>
            <w:tcBorders>
              <w:top w:val="single" w:sz="6" w:space="0" w:color="auto"/>
              <w:left w:val="single" w:sz="6" w:space="0" w:color="auto"/>
              <w:bottom w:val="single" w:sz="6" w:space="0" w:color="auto"/>
              <w:right w:val="single" w:sz="6" w:space="0" w:color="auto"/>
            </w:tcBorders>
            <w:hideMark/>
          </w:tcPr>
          <w:p w14:paraId="3D6B874B" w14:textId="77777777" w:rsidR="00253B3C" w:rsidRPr="004D4316" w:rsidRDefault="28318933" w:rsidP="45770CB0">
            <w:pPr>
              <w:pStyle w:val="paragraph"/>
              <w:spacing w:before="0" w:beforeAutospacing="0" w:after="0" w:afterAutospacing="0"/>
              <w:jc w:val="both"/>
              <w:textAlignment w:val="baseline"/>
              <w:rPr>
                <w:rFonts w:ascii="Segoe UI" w:hAnsi="Segoe UI" w:cs="Segoe UI"/>
                <w:sz w:val="18"/>
                <w:szCs w:val="18"/>
              </w:rPr>
            </w:pPr>
            <w:r w:rsidRPr="45770CB0">
              <w:rPr>
                <w:rStyle w:val="normaltextrun"/>
                <w:sz w:val="22"/>
                <w:szCs w:val="22"/>
              </w:rPr>
              <w:t>Vardas</w:t>
            </w:r>
            <w:r w:rsidRPr="45770CB0">
              <w:rPr>
                <w:rStyle w:val="eop"/>
                <w:sz w:val="22"/>
                <w:szCs w:val="22"/>
              </w:rPr>
              <w:t> </w:t>
            </w:r>
          </w:p>
        </w:tc>
        <w:tc>
          <w:tcPr>
            <w:tcW w:w="5070" w:type="dxa"/>
            <w:tcBorders>
              <w:top w:val="single" w:sz="6" w:space="0" w:color="auto"/>
              <w:left w:val="single" w:sz="6" w:space="0" w:color="auto"/>
              <w:bottom w:val="single" w:sz="6" w:space="0" w:color="auto"/>
              <w:right w:val="single" w:sz="6" w:space="0" w:color="auto"/>
            </w:tcBorders>
            <w:hideMark/>
          </w:tcPr>
          <w:p w14:paraId="61321C17" w14:textId="77777777" w:rsidR="00253B3C" w:rsidRDefault="28318933" w:rsidP="45770CB0">
            <w:pPr>
              <w:pStyle w:val="paragraph"/>
              <w:spacing w:before="0" w:beforeAutospacing="0" w:after="0" w:afterAutospacing="0"/>
              <w:jc w:val="both"/>
              <w:textAlignment w:val="baseline"/>
              <w:rPr>
                <w:rFonts w:ascii="Segoe UI" w:hAnsi="Segoe UI" w:cs="Segoe UI"/>
                <w:sz w:val="18"/>
                <w:szCs w:val="18"/>
              </w:rPr>
            </w:pPr>
            <w:r w:rsidRPr="45770CB0">
              <w:rPr>
                <w:rStyle w:val="eop"/>
                <w:sz w:val="22"/>
                <w:szCs w:val="22"/>
              </w:rPr>
              <w:t> </w:t>
            </w:r>
          </w:p>
        </w:tc>
      </w:tr>
      <w:tr w:rsidR="00253B3C" w14:paraId="7175AF23" w14:textId="77777777" w:rsidTr="45770CB0">
        <w:trPr>
          <w:trHeight w:val="300"/>
        </w:trPr>
        <w:tc>
          <w:tcPr>
            <w:tcW w:w="4845" w:type="dxa"/>
            <w:tcBorders>
              <w:top w:val="single" w:sz="6" w:space="0" w:color="auto"/>
              <w:left w:val="single" w:sz="6" w:space="0" w:color="auto"/>
              <w:bottom w:val="single" w:sz="6" w:space="0" w:color="auto"/>
              <w:right w:val="single" w:sz="6" w:space="0" w:color="auto"/>
            </w:tcBorders>
            <w:hideMark/>
          </w:tcPr>
          <w:p w14:paraId="0FC476E6" w14:textId="77777777" w:rsidR="00253B3C" w:rsidRPr="004D4316" w:rsidRDefault="28318933" w:rsidP="45770CB0">
            <w:pPr>
              <w:pStyle w:val="paragraph"/>
              <w:spacing w:before="0" w:beforeAutospacing="0" w:after="0" w:afterAutospacing="0"/>
              <w:jc w:val="both"/>
              <w:textAlignment w:val="baseline"/>
              <w:rPr>
                <w:rFonts w:ascii="Segoe UI" w:hAnsi="Segoe UI" w:cs="Segoe UI"/>
                <w:sz w:val="18"/>
                <w:szCs w:val="18"/>
              </w:rPr>
            </w:pPr>
            <w:r w:rsidRPr="45770CB0">
              <w:rPr>
                <w:rStyle w:val="normaltextrun"/>
                <w:sz w:val="22"/>
                <w:szCs w:val="22"/>
              </w:rPr>
              <w:t>Pavardė</w:t>
            </w:r>
            <w:r w:rsidRPr="45770CB0">
              <w:rPr>
                <w:rStyle w:val="eop"/>
                <w:sz w:val="22"/>
                <w:szCs w:val="22"/>
              </w:rPr>
              <w:t> </w:t>
            </w:r>
          </w:p>
        </w:tc>
        <w:tc>
          <w:tcPr>
            <w:tcW w:w="5070" w:type="dxa"/>
            <w:tcBorders>
              <w:top w:val="single" w:sz="6" w:space="0" w:color="auto"/>
              <w:left w:val="single" w:sz="6" w:space="0" w:color="auto"/>
              <w:bottom w:val="single" w:sz="6" w:space="0" w:color="auto"/>
              <w:right w:val="single" w:sz="6" w:space="0" w:color="auto"/>
            </w:tcBorders>
            <w:hideMark/>
          </w:tcPr>
          <w:p w14:paraId="7F1205CE" w14:textId="77777777" w:rsidR="00253B3C" w:rsidRDefault="28318933" w:rsidP="45770CB0">
            <w:pPr>
              <w:pStyle w:val="paragraph"/>
              <w:spacing w:before="0" w:beforeAutospacing="0" w:after="0" w:afterAutospacing="0"/>
              <w:jc w:val="both"/>
              <w:textAlignment w:val="baseline"/>
              <w:rPr>
                <w:rFonts w:ascii="Segoe UI" w:hAnsi="Segoe UI" w:cs="Segoe UI"/>
                <w:sz w:val="18"/>
                <w:szCs w:val="18"/>
              </w:rPr>
            </w:pPr>
            <w:r w:rsidRPr="45770CB0">
              <w:rPr>
                <w:rStyle w:val="eop"/>
                <w:sz w:val="22"/>
                <w:szCs w:val="22"/>
              </w:rPr>
              <w:t> </w:t>
            </w:r>
          </w:p>
        </w:tc>
      </w:tr>
      <w:tr w:rsidR="00253B3C" w14:paraId="670D9CBD" w14:textId="77777777" w:rsidTr="45770CB0">
        <w:trPr>
          <w:trHeight w:val="300"/>
        </w:trPr>
        <w:tc>
          <w:tcPr>
            <w:tcW w:w="4845" w:type="dxa"/>
            <w:tcBorders>
              <w:top w:val="single" w:sz="6" w:space="0" w:color="auto"/>
              <w:left w:val="single" w:sz="6" w:space="0" w:color="auto"/>
              <w:bottom w:val="single" w:sz="6" w:space="0" w:color="auto"/>
              <w:right w:val="single" w:sz="6" w:space="0" w:color="auto"/>
            </w:tcBorders>
            <w:hideMark/>
          </w:tcPr>
          <w:p w14:paraId="2DC28324" w14:textId="77777777" w:rsidR="00253B3C" w:rsidRPr="004D4316" w:rsidRDefault="28318933" w:rsidP="45770CB0">
            <w:pPr>
              <w:pStyle w:val="paragraph"/>
              <w:spacing w:before="0" w:beforeAutospacing="0" w:after="0" w:afterAutospacing="0"/>
              <w:jc w:val="both"/>
              <w:textAlignment w:val="baseline"/>
              <w:rPr>
                <w:rFonts w:ascii="Segoe UI" w:hAnsi="Segoe UI" w:cs="Segoe UI"/>
                <w:sz w:val="18"/>
                <w:szCs w:val="18"/>
              </w:rPr>
            </w:pPr>
            <w:r w:rsidRPr="45770CB0">
              <w:rPr>
                <w:rStyle w:val="normaltextrun"/>
                <w:sz w:val="22"/>
                <w:szCs w:val="22"/>
              </w:rPr>
              <w:t>Tiesioginis vadovas</w:t>
            </w:r>
            <w:r w:rsidRPr="45770CB0">
              <w:rPr>
                <w:rStyle w:val="eop"/>
                <w:sz w:val="22"/>
                <w:szCs w:val="22"/>
              </w:rPr>
              <w:t> </w:t>
            </w:r>
          </w:p>
        </w:tc>
        <w:tc>
          <w:tcPr>
            <w:tcW w:w="5070" w:type="dxa"/>
            <w:tcBorders>
              <w:top w:val="single" w:sz="6" w:space="0" w:color="auto"/>
              <w:left w:val="single" w:sz="6" w:space="0" w:color="auto"/>
              <w:bottom w:val="single" w:sz="6" w:space="0" w:color="auto"/>
              <w:right w:val="single" w:sz="6" w:space="0" w:color="auto"/>
            </w:tcBorders>
            <w:hideMark/>
          </w:tcPr>
          <w:p w14:paraId="1A2DB88C" w14:textId="77777777" w:rsidR="00253B3C" w:rsidRDefault="28318933" w:rsidP="45770CB0">
            <w:pPr>
              <w:pStyle w:val="paragraph"/>
              <w:spacing w:before="0" w:beforeAutospacing="0" w:after="0" w:afterAutospacing="0"/>
              <w:jc w:val="both"/>
              <w:textAlignment w:val="baseline"/>
              <w:rPr>
                <w:rFonts w:ascii="Segoe UI" w:hAnsi="Segoe UI" w:cs="Segoe UI"/>
                <w:sz w:val="18"/>
                <w:szCs w:val="18"/>
              </w:rPr>
            </w:pPr>
            <w:r w:rsidRPr="45770CB0">
              <w:rPr>
                <w:rStyle w:val="eop"/>
                <w:sz w:val="22"/>
                <w:szCs w:val="22"/>
              </w:rPr>
              <w:t> </w:t>
            </w:r>
          </w:p>
        </w:tc>
      </w:tr>
      <w:tr w:rsidR="00253B3C" w14:paraId="0567B7E9" w14:textId="77777777" w:rsidTr="45770CB0">
        <w:trPr>
          <w:trHeight w:val="300"/>
        </w:trPr>
        <w:tc>
          <w:tcPr>
            <w:tcW w:w="4845" w:type="dxa"/>
            <w:tcBorders>
              <w:top w:val="single" w:sz="6" w:space="0" w:color="auto"/>
              <w:left w:val="single" w:sz="6" w:space="0" w:color="auto"/>
              <w:bottom w:val="single" w:sz="6" w:space="0" w:color="auto"/>
              <w:right w:val="single" w:sz="6" w:space="0" w:color="auto"/>
            </w:tcBorders>
            <w:hideMark/>
          </w:tcPr>
          <w:p w14:paraId="1042DC40" w14:textId="77777777" w:rsidR="00253B3C" w:rsidRPr="004D4316" w:rsidRDefault="28318933" w:rsidP="45770CB0">
            <w:pPr>
              <w:pStyle w:val="paragraph"/>
              <w:spacing w:before="0" w:beforeAutospacing="0" w:after="0" w:afterAutospacing="0"/>
              <w:jc w:val="both"/>
              <w:textAlignment w:val="baseline"/>
              <w:rPr>
                <w:rFonts w:ascii="Segoe UI" w:hAnsi="Segoe UI" w:cs="Segoe UI"/>
                <w:sz w:val="18"/>
                <w:szCs w:val="18"/>
              </w:rPr>
            </w:pPr>
            <w:r w:rsidRPr="45770CB0">
              <w:rPr>
                <w:rStyle w:val="normaltextrun"/>
                <w:sz w:val="22"/>
                <w:szCs w:val="22"/>
              </w:rPr>
              <w:t>Miestas</w:t>
            </w:r>
            <w:r w:rsidRPr="45770CB0">
              <w:rPr>
                <w:rStyle w:val="eop"/>
                <w:sz w:val="22"/>
                <w:szCs w:val="22"/>
              </w:rPr>
              <w:t> </w:t>
            </w:r>
          </w:p>
        </w:tc>
        <w:tc>
          <w:tcPr>
            <w:tcW w:w="5070" w:type="dxa"/>
            <w:tcBorders>
              <w:top w:val="single" w:sz="6" w:space="0" w:color="auto"/>
              <w:left w:val="single" w:sz="6" w:space="0" w:color="auto"/>
              <w:bottom w:val="single" w:sz="6" w:space="0" w:color="auto"/>
              <w:right w:val="single" w:sz="6" w:space="0" w:color="auto"/>
            </w:tcBorders>
            <w:hideMark/>
          </w:tcPr>
          <w:p w14:paraId="700831B4" w14:textId="77777777" w:rsidR="00253B3C" w:rsidRDefault="28318933" w:rsidP="45770CB0">
            <w:pPr>
              <w:pStyle w:val="paragraph"/>
              <w:spacing w:before="0" w:beforeAutospacing="0" w:after="0" w:afterAutospacing="0"/>
              <w:jc w:val="both"/>
              <w:textAlignment w:val="baseline"/>
              <w:rPr>
                <w:rFonts w:ascii="Segoe UI" w:hAnsi="Segoe UI" w:cs="Segoe UI"/>
                <w:sz w:val="18"/>
                <w:szCs w:val="18"/>
              </w:rPr>
            </w:pPr>
            <w:r w:rsidRPr="45770CB0">
              <w:rPr>
                <w:rStyle w:val="eop"/>
                <w:sz w:val="22"/>
                <w:szCs w:val="22"/>
              </w:rPr>
              <w:t> </w:t>
            </w:r>
          </w:p>
        </w:tc>
      </w:tr>
      <w:tr w:rsidR="00253B3C" w14:paraId="3B7BDEDE" w14:textId="77777777" w:rsidTr="45770CB0">
        <w:trPr>
          <w:trHeight w:val="300"/>
        </w:trPr>
        <w:tc>
          <w:tcPr>
            <w:tcW w:w="4845" w:type="dxa"/>
            <w:tcBorders>
              <w:top w:val="single" w:sz="6" w:space="0" w:color="auto"/>
              <w:left w:val="single" w:sz="6" w:space="0" w:color="auto"/>
              <w:bottom w:val="single" w:sz="6" w:space="0" w:color="auto"/>
              <w:right w:val="single" w:sz="6" w:space="0" w:color="auto"/>
            </w:tcBorders>
            <w:hideMark/>
          </w:tcPr>
          <w:p w14:paraId="7707204F" w14:textId="77777777" w:rsidR="00253B3C" w:rsidRPr="004D4316" w:rsidRDefault="28318933" w:rsidP="45770CB0">
            <w:pPr>
              <w:pStyle w:val="paragraph"/>
              <w:spacing w:before="0" w:beforeAutospacing="0" w:after="0" w:afterAutospacing="0"/>
              <w:jc w:val="both"/>
              <w:textAlignment w:val="baseline"/>
              <w:rPr>
                <w:rFonts w:ascii="Segoe UI" w:hAnsi="Segoe UI" w:cs="Segoe UI"/>
                <w:sz w:val="18"/>
                <w:szCs w:val="18"/>
              </w:rPr>
            </w:pPr>
            <w:r w:rsidRPr="45770CB0">
              <w:rPr>
                <w:rStyle w:val="normaltextrun"/>
                <w:sz w:val="22"/>
                <w:szCs w:val="22"/>
              </w:rPr>
              <w:t>Mob.tel. numeris</w:t>
            </w:r>
            <w:r w:rsidRPr="45770CB0">
              <w:rPr>
                <w:rStyle w:val="eop"/>
                <w:sz w:val="22"/>
                <w:szCs w:val="22"/>
              </w:rPr>
              <w:t> </w:t>
            </w:r>
          </w:p>
        </w:tc>
        <w:tc>
          <w:tcPr>
            <w:tcW w:w="5070" w:type="dxa"/>
            <w:tcBorders>
              <w:top w:val="single" w:sz="6" w:space="0" w:color="auto"/>
              <w:left w:val="single" w:sz="6" w:space="0" w:color="auto"/>
              <w:bottom w:val="single" w:sz="6" w:space="0" w:color="auto"/>
              <w:right w:val="single" w:sz="6" w:space="0" w:color="auto"/>
            </w:tcBorders>
            <w:hideMark/>
          </w:tcPr>
          <w:p w14:paraId="676F7F84" w14:textId="77777777" w:rsidR="00253B3C" w:rsidRDefault="28318933" w:rsidP="45770CB0">
            <w:pPr>
              <w:pStyle w:val="paragraph"/>
              <w:spacing w:before="0" w:beforeAutospacing="0" w:after="0" w:afterAutospacing="0"/>
              <w:jc w:val="both"/>
              <w:textAlignment w:val="baseline"/>
              <w:rPr>
                <w:rFonts w:ascii="Segoe UI" w:hAnsi="Segoe UI" w:cs="Segoe UI"/>
                <w:sz w:val="18"/>
                <w:szCs w:val="18"/>
              </w:rPr>
            </w:pPr>
            <w:r w:rsidRPr="45770CB0">
              <w:rPr>
                <w:rStyle w:val="eop"/>
                <w:sz w:val="22"/>
                <w:szCs w:val="22"/>
              </w:rPr>
              <w:t> </w:t>
            </w:r>
          </w:p>
        </w:tc>
      </w:tr>
      <w:tr w:rsidR="00253B3C" w14:paraId="6464B220" w14:textId="77777777" w:rsidTr="45770CB0">
        <w:trPr>
          <w:trHeight w:val="300"/>
        </w:trPr>
        <w:tc>
          <w:tcPr>
            <w:tcW w:w="4845" w:type="dxa"/>
            <w:tcBorders>
              <w:top w:val="single" w:sz="6" w:space="0" w:color="auto"/>
              <w:left w:val="single" w:sz="6" w:space="0" w:color="auto"/>
              <w:bottom w:val="single" w:sz="6" w:space="0" w:color="auto"/>
              <w:right w:val="single" w:sz="6" w:space="0" w:color="auto"/>
            </w:tcBorders>
            <w:hideMark/>
          </w:tcPr>
          <w:p w14:paraId="1A21C46A" w14:textId="77777777" w:rsidR="00253B3C" w:rsidRPr="004D4316" w:rsidRDefault="28318933" w:rsidP="45770CB0">
            <w:pPr>
              <w:pStyle w:val="paragraph"/>
              <w:spacing w:before="0" w:beforeAutospacing="0" w:after="0" w:afterAutospacing="0"/>
              <w:jc w:val="both"/>
              <w:textAlignment w:val="baseline"/>
              <w:rPr>
                <w:rFonts w:ascii="Segoe UI" w:hAnsi="Segoe UI" w:cs="Segoe UI"/>
                <w:sz w:val="18"/>
                <w:szCs w:val="18"/>
              </w:rPr>
            </w:pPr>
            <w:r w:rsidRPr="45770CB0">
              <w:rPr>
                <w:rStyle w:val="normaltextrun"/>
                <w:sz w:val="22"/>
                <w:szCs w:val="22"/>
              </w:rPr>
              <w:t>Data nuo kada atliekami vartotojo paslaugų naikinimo veiksmai</w:t>
            </w:r>
            <w:r w:rsidRPr="45770CB0">
              <w:rPr>
                <w:rStyle w:val="eop"/>
                <w:sz w:val="22"/>
                <w:szCs w:val="22"/>
              </w:rPr>
              <w:t> </w:t>
            </w:r>
          </w:p>
        </w:tc>
        <w:tc>
          <w:tcPr>
            <w:tcW w:w="5070" w:type="dxa"/>
            <w:tcBorders>
              <w:top w:val="single" w:sz="6" w:space="0" w:color="auto"/>
              <w:left w:val="single" w:sz="6" w:space="0" w:color="auto"/>
              <w:bottom w:val="single" w:sz="6" w:space="0" w:color="auto"/>
              <w:right w:val="single" w:sz="6" w:space="0" w:color="auto"/>
            </w:tcBorders>
            <w:hideMark/>
          </w:tcPr>
          <w:p w14:paraId="1C78E137" w14:textId="77777777" w:rsidR="00253B3C" w:rsidRDefault="28318933" w:rsidP="45770CB0">
            <w:pPr>
              <w:pStyle w:val="paragraph"/>
              <w:spacing w:before="0" w:beforeAutospacing="0" w:after="0" w:afterAutospacing="0"/>
              <w:jc w:val="both"/>
              <w:textAlignment w:val="baseline"/>
              <w:rPr>
                <w:rFonts w:ascii="Segoe UI" w:hAnsi="Segoe UI" w:cs="Segoe UI"/>
                <w:sz w:val="18"/>
                <w:szCs w:val="18"/>
              </w:rPr>
            </w:pPr>
            <w:r w:rsidRPr="45770CB0">
              <w:rPr>
                <w:rStyle w:val="eop"/>
                <w:sz w:val="22"/>
                <w:szCs w:val="22"/>
              </w:rPr>
              <w:t> </w:t>
            </w:r>
          </w:p>
        </w:tc>
      </w:tr>
      <w:tr w:rsidR="004C33A0" w14:paraId="53587EF7" w14:textId="77777777" w:rsidTr="45770CB0">
        <w:trPr>
          <w:trHeight w:val="300"/>
        </w:trPr>
        <w:tc>
          <w:tcPr>
            <w:tcW w:w="4845" w:type="dxa"/>
            <w:tcBorders>
              <w:top w:val="single" w:sz="6" w:space="0" w:color="auto"/>
              <w:left w:val="single" w:sz="6" w:space="0" w:color="auto"/>
              <w:bottom w:val="single" w:sz="6" w:space="0" w:color="auto"/>
              <w:right w:val="single" w:sz="6" w:space="0" w:color="auto"/>
            </w:tcBorders>
          </w:tcPr>
          <w:p w14:paraId="3B09CA09" w14:textId="07F7BDB4" w:rsidR="004C33A0" w:rsidRPr="004D4316" w:rsidRDefault="1091FDE5" w:rsidP="45770CB0">
            <w:pPr>
              <w:pStyle w:val="paragraph"/>
              <w:spacing w:before="0" w:beforeAutospacing="0" w:after="0" w:afterAutospacing="0"/>
              <w:jc w:val="both"/>
              <w:textAlignment w:val="baseline"/>
              <w:rPr>
                <w:rStyle w:val="normaltextrun"/>
                <w:sz w:val="22"/>
                <w:szCs w:val="22"/>
              </w:rPr>
            </w:pPr>
            <w:r w:rsidRPr="45770CB0">
              <w:rPr>
                <w:rStyle w:val="normaltextrun"/>
                <w:sz w:val="22"/>
                <w:szCs w:val="22"/>
              </w:rPr>
              <w:t>Kita papildoma informacija</w:t>
            </w:r>
            <w:r w:rsidR="6CB7BBE7" w:rsidRPr="45770CB0">
              <w:rPr>
                <w:rStyle w:val="normaltextrun"/>
                <w:sz w:val="22"/>
                <w:szCs w:val="22"/>
              </w:rPr>
              <w:t>/poreikis</w:t>
            </w:r>
          </w:p>
        </w:tc>
        <w:tc>
          <w:tcPr>
            <w:tcW w:w="5070" w:type="dxa"/>
            <w:tcBorders>
              <w:top w:val="single" w:sz="6" w:space="0" w:color="auto"/>
              <w:left w:val="single" w:sz="6" w:space="0" w:color="auto"/>
              <w:bottom w:val="single" w:sz="6" w:space="0" w:color="auto"/>
              <w:right w:val="single" w:sz="6" w:space="0" w:color="auto"/>
            </w:tcBorders>
          </w:tcPr>
          <w:p w14:paraId="019885FA" w14:textId="77777777" w:rsidR="004C33A0" w:rsidRDefault="004C33A0" w:rsidP="45770CB0">
            <w:pPr>
              <w:pStyle w:val="paragraph"/>
              <w:spacing w:before="0" w:beforeAutospacing="0" w:after="0" w:afterAutospacing="0"/>
              <w:jc w:val="both"/>
              <w:textAlignment w:val="baseline"/>
              <w:rPr>
                <w:rStyle w:val="eop"/>
                <w:sz w:val="22"/>
                <w:szCs w:val="22"/>
              </w:rPr>
            </w:pPr>
          </w:p>
        </w:tc>
      </w:tr>
    </w:tbl>
    <w:p w14:paraId="0EE1352D" w14:textId="77777777" w:rsidR="00D00CAA" w:rsidRPr="009C6AF6" w:rsidRDefault="00D00CAA" w:rsidP="45770CB0">
      <w:pPr>
        <w:jc w:val="both"/>
        <w:rPr>
          <w:rFonts w:ascii="Times New Roman" w:hAnsi="Times New Roman" w:cs="Times New Roman"/>
        </w:rPr>
      </w:pPr>
    </w:p>
    <w:p w14:paraId="7CC01823" w14:textId="77777777" w:rsidR="00CE3A93" w:rsidRPr="009C6AF6" w:rsidRDefault="00CE3A93" w:rsidP="45770CB0">
      <w:pPr>
        <w:jc w:val="both"/>
        <w:rPr>
          <w:rFonts w:ascii="Times New Roman" w:hAnsi="Times New Roman" w:cs="Times New Roman"/>
        </w:rPr>
      </w:pPr>
      <w:r w:rsidRPr="45770CB0">
        <w:rPr>
          <w:rFonts w:ascii="Times New Roman" w:hAnsi="Times New Roman" w:cs="Times New Roman"/>
        </w:rPr>
        <w:br w:type="page"/>
      </w:r>
    </w:p>
    <w:p w14:paraId="48AD5257" w14:textId="68F6A1EF" w:rsidR="00CE3A93" w:rsidRPr="009C6AF6" w:rsidRDefault="00CE3A93" w:rsidP="45770CB0">
      <w:pPr>
        <w:jc w:val="both"/>
        <w:rPr>
          <w:rFonts w:ascii="Times New Roman" w:hAnsi="Times New Roman" w:cs="Times New Roman"/>
        </w:rPr>
      </w:pPr>
      <w:r w:rsidRPr="45770CB0">
        <w:rPr>
          <w:rFonts w:ascii="Times New Roman" w:hAnsi="Times New Roman" w:cs="Times New Roman"/>
        </w:rPr>
        <w:lastRenderedPageBreak/>
        <w:t xml:space="preserve">Priedas </w:t>
      </w:r>
      <w:r w:rsidR="007A3324" w:rsidRPr="45770CB0">
        <w:rPr>
          <w:rFonts w:ascii="Times New Roman" w:hAnsi="Times New Roman" w:cs="Times New Roman"/>
        </w:rPr>
        <w:t>Nr.</w:t>
      </w:r>
      <w:r w:rsidRPr="45770CB0">
        <w:rPr>
          <w:rFonts w:ascii="Times New Roman" w:hAnsi="Times New Roman" w:cs="Times New Roman"/>
        </w:rPr>
        <w:t xml:space="preserve"> </w:t>
      </w:r>
      <w:r w:rsidR="00910165" w:rsidRPr="45770CB0">
        <w:rPr>
          <w:rFonts w:ascii="Times New Roman" w:hAnsi="Times New Roman" w:cs="Times New Roman"/>
        </w:rPr>
        <w:t>3</w:t>
      </w:r>
    </w:p>
    <w:p w14:paraId="4B8A6B36" w14:textId="77777777" w:rsidR="00280497" w:rsidRPr="009C6AF6" w:rsidRDefault="00280497" w:rsidP="45770CB0">
      <w:pPr>
        <w:pStyle w:val="Antrat1"/>
        <w:numPr>
          <w:ilvl w:val="0"/>
          <w:numId w:val="0"/>
        </w:numPr>
        <w:shd w:val="clear" w:color="auto" w:fill="FFFFFF" w:themeFill="background1"/>
        <w:spacing w:before="0" w:after="300"/>
        <w:ind w:left="1276"/>
        <w:jc w:val="both"/>
        <w:rPr>
          <w:rFonts w:ascii="Times New Roman" w:hAnsi="Times New Roman" w:cs="Times New Roman"/>
          <w:b w:val="0"/>
          <w:bCs w:val="0"/>
          <w:color w:val="auto"/>
        </w:rPr>
      </w:pPr>
      <w:r w:rsidRPr="45770CB0">
        <w:rPr>
          <w:rFonts w:ascii="Times New Roman" w:hAnsi="Times New Roman" w:cs="Times New Roman"/>
          <w:b w:val="0"/>
          <w:bCs w:val="0"/>
          <w:color w:val="auto"/>
        </w:rPr>
        <w:t>Pareigų keitimo anketa</w:t>
      </w:r>
    </w:p>
    <w:tbl>
      <w:tblPr>
        <w:tblW w:w="987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35"/>
        <w:gridCol w:w="4935"/>
      </w:tblGrid>
      <w:tr w:rsidR="0007262E" w14:paraId="2004F49E" w14:textId="77777777" w:rsidTr="45770CB0">
        <w:trPr>
          <w:trHeight w:val="390"/>
        </w:trPr>
        <w:tc>
          <w:tcPr>
            <w:tcW w:w="4935" w:type="dxa"/>
            <w:tcBorders>
              <w:top w:val="single" w:sz="6" w:space="0" w:color="auto"/>
              <w:left w:val="single" w:sz="6" w:space="0" w:color="auto"/>
              <w:bottom w:val="single" w:sz="6" w:space="0" w:color="auto"/>
              <w:right w:val="single" w:sz="6" w:space="0" w:color="auto"/>
            </w:tcBorders>
            <w:hideMark/>
          </w:tcPr>
          <w:p w14:paraId="16DE4470" w14:textId="77777777" w:rsidR="0007262E" w:rsidRPr="00332CB0" w:rsidRDefault="3A086F5D" w:rsidP="45770CB0">
            <w:pPr>
              <w:pStyle w:val="paragraph"/>
              <w:spacing w:before="0" w:beforeAutospacing="0" w:after="0" w:afterAutospacing="0"/>
              <w:jc w:val="both"/>
              <w:textAlignment w:val="baseline"/>
              <w:rPr>
                <w:rFonts w:ascii="Segoe UI" w:hAnsi="Segoe UI" w:cs="Segoe UI"/>
                <w:sz w:val="18"/>
                <w:szCs w:val="18"/>
              </w:rPr>
            </w:pPr>
            <w:r w:rsidRPr="45770CB0">
              <w:rPr>
                <w:rStyle w:val="normaltextrun"/>
              </w:rPr>
              <w:t>Vardas</w:t>
            </w:r>
            <w:r w:rsidRPr="45770CB0">
              <w:rPr>
                <w:rStyle w:val="eop"/>
              </w:rPr>
              <w:t> </w:t>
            </w:r>
          </w:p>
        </w:tc>
        <w:tc>
          <w:tcPr>
            <w:tcW w:w="4935" w:type="dxa"/>
            <w:tcBorders>
              <w:top w:val="single" w:sz="6" w:space="0" w:color="auto"/>
              <w:left w:val="single" w:sz="6" w:space="0" w:color="auto"/>
              <w:bottom w:val="single" w:sz="6" w:space="0" w:color="auto"/>
              <w:right w:val="single" w:sz="6" w:space="0" w:color="auto"/>
            </w:tcBorders>
            <w:hideMark/>
          </w:tcPr>
          <w:p w14:paraId="67F43E3F" w14:textId="77777777" w:rsidR="0007262E" w:rsidRDefault="3A086F5D" w:rsidP="45770CB0">
            <w:pPr>
              <w:pStyle w:val="paragraph"/>
              <w:spacing w:before="0" w:beforeAutospacing="0" w:after="0" w:afterAutospacing="0"/>
              <w:jc w:val="both"/>
              <w:textAlignment w:val="baseline"/>
              <w:rPr>
                <w:rFonts w:ascii="Segoe UI" w:hAnsi="Segoe UI" w:cs="Segoe UI"/>
                <w:sz w:val="18"/>
                <w:szCs w:val="18"/>
              </w:rPr>
            </w:pPr>
            <w:r w:rsidRPr="45770CB0">
              <w:rPr>
                <w:rStyle w:val="eop"/>
              </w:rPr>
              <w:t> </w:t>
            </w:r>
          </w:p>
        </w:tc>
      </w:tr>
      <w:tr w:rsidR="0007262E" w14:paraId="266EB05C" w14:textId="77777777" w:rsidTr="45770CB0">
        <w:trPr>
          <w:trHeight w:val="390"/>
        </w:trPr>
        <w:tc>
          <w:tcPr>
            <w:tcW w:w="4935" w:type="dxa"/>
            <w:tcBorders>
              <w:top w:val="single" w:sz="6" w:space="0" w:color="auto"/>
              <w:left w:val="single" w:sz="6" w:space="0" w:color="auto"/>
              <w:bottom w:val="single" w:sz="6" w:space="0" w:color="auto"/>
              <w:right w:val="single" w:sz="6" w:space="0" w:color="auto"/>
            </w:tcBorders>
            <w:hideMark/>
          </w:tcPr>
          <w:p w14:paraId="7929234B" w14:textId="77777777" w:rsidR="0007262E" w:rsidRPr="00332CB0" w:rsidRDefault="3A086F5D" w:rsidP="45770CB0">
            <w:pPr>
              <w:pStyle w:val="paragraph"/>
              <w:spacing w:before="0" w:beforeAutospacing="0" w:after="0" w:afterAutospacing="0"/>
              <w:jc w:val="both"/>
              <w:textAlignment w:val="baseline"/>
              <w:rPr>
                <w:rFonts w:ascii="Segoe UI" w:hAnsi="Segoe UI" w:cs="Segoe UI"/>
                <w:sz w:val="18"/>
                <w:szCs w:val="18"/>
              </w:rPr>
            </w:pPr>
            <w:r w:rsidRPr="45770CB0">
              <w:rPr>
                <w:rStyle w:val="normaltextrun"/>
              </w:rPr>
              <w:t>Pavardė</w:t>
            </w:r>
            <w:r w:rsidRPr="45770CB0">
              <w:rPr>
                <w:rStyle w:val="eop"/>
              </w:rPr>
              <w:t> </w:t>
            </w:r>
          </w:p>
        </w:tc>
        <w:tc>
          <w:tcPr>
            <w:tcW w:w="4935" w:type="dxa"/>
            <w:tcBorders>
              <w:top w:val="single" w:sz="6" w:space="0" w:color="auto"/>
              <w:left w:val="single" w:sz="6" w:space="0" w:color="auto"/>
              <w:bottom w:val="single" w:sz="6" w:space="0" w:color="auto"/>
              <w:right w:val="single" w:sz="6" w:space="0" w:color="auto"/>
            </w:tcBorders>
            <w:hideMark/>
          </w:tcPr>
          <w:p w14:paraId="3A3BE28B" w14:textId="77777777" w:rsidR="0007262E" w:rsidRDefault="3A086F5D" w:rsidP="45770CB0">
            <w:pPr>
              <w:pStyle w:val="paragraph"/>
              <w:spacing w:before="0" w:beforeAutospacing="0" w:after="0" w:afterAutospacing="0"/>
              <w:jc w:val="both"/>
              <w:textAlignment w:val="baseline"/>
              <w:rPr>
                <w:rFonts w:ascii="Segoe UI" w:hAnsi="Segoe UI" w:cs="Segoe UI"/>
                <w:sz w:val="18"/>
                <w:szCs w:val="18"/>
              </w:rPr>
            </w:pPr>
            <w:r w:rsidRPr="45770CB0">
              <w:rPr>
                <w:rStyle w:val="eop"/>
              </w:rPr>
              <w:t> </w:t>
            </w:r>
          </w:p>
        </w:tc>
      </w:tr>
      <w:tr w:rsidR="0007262E" w14:paraId="2A581479" w14:textId="77777777" w:rsidTr="45770CB0">
        <w:trPr>
          <w:trHeight w:val="390"/>
        </w:trPr>
        <w:tc>
          <w:tcPr>
            <w:tcW w:w="4935" w:type="dxa"/>
            <w:tcBorders>
              <w:top w:val="single" w:sz="6" w:space="0" w:color="auto"/>
              <w:left w:val="single" w:sz="6" w:space="0" w:color="auto"/>
              <w:bottom w:val="single" w:sz="6" w:space="0" w:color="auto"/>
              <w:right w:val="single" w:sz="6" w:space="0" w:color="auto"/>
            </w:tcBorders>
            <w:hideMark/>
          </w:tcPr>
          <w:p w14:paraId="7F70864B" w14:textId="77777777" w:rsidR="0007262E" w:rsidRPr="00332CB0" w:rsidRDefault="3A086F5D" w:rsidP="45770CB0">
            <w:pPr>
              <w:pStyle w:val="paragraph"/>
              <w:spacing w:before="0" w:beforeAutospacing="0" w:after="0" w:afterAutospacing="0"/>
              <w:jc w:val="both"/>
              <w:textAlignment w:val="baseline"/>
              <w:rPr>
                <w:rFonts w:ascii="Segoe UI" w:hAnsi="Segoe UI" w:cs="Segoe UI"/>
                <w:sz w:val="18"/>
                <w:szCs w:val="18"/>
              </w:rPr>
            </w:pPr>
            <w:r w:rsidRPr="45770CB0">
              <w:rPr>
                <w:rStyle w:val="normaltextrun"/>
              </w:rPr>
              <w:t>Būsimas departamentas</w:t>
            </w:r>
            <w:r w:rsidRPr="45770CB0">
              <w:rPr>
                <w:rStyle w:val="eop"/>
              </w:rPr>
              <w:t> </w:t>
            </w:r>
          </w:p>
        </w:tc>
        <w:tc>
          <w:tcPr>
            <w:tcW w:w="4935" w:type="dxa"/>
            <w:tcBorders>
              <w:top w:val="single" w:sz="6" w:space="0" w:color="auto"/>
              <w:left w:val="single" w:sz="6" w:space="0" w:color="auto"/>
              <w:bottom w:val="single" w:sz="6" w:space="0" w:color="auto"/>
              <w:right w:val="single" w:sz="6" w:space="0" w:color="auto"/>
            </w:tcBorders>
            <w:hideMark/>
          </w:tcPr>
          <w:p w14:paraId="1ADCF963" w14:textId="77777777" w:rsidR="0007262E" w:rsidRDefault="3A086F5D" w:rsidP="45770CB0">
            <w:pPr>
              <w:pStyle w:val="paragraph"/>
              <w:spacing w:before="0" w:beforeAutospacing="0" w:after="0" w:afterAutospacing="0"/>
              <w:jc w:val="both"/>
              <w:textAlignment w:val="baseline"/>
              <w:rPr>
                <w:rFonts w:ascii="Segoe UI" w:hAnsi="Segoe UI" w:cs="Segoe UI"/>
                <w:sz w:val="18"/>
                <w:szCs w:val="18"/>
              </w:rPr>
            </w:pPr>
            <w:r w:rsidRPr="45770CB0">
              <w:rPr>
                <w:rStyle w:val="eop"/>
              </w:rPr>
              <w:t> </w:t>
            </w:r>
          </w:p>
        </w:tc>
      </w:tr>
      <w:tr w:rsidR="0007262E" w14:paraId="3574976C" w14:textId="77777777" w:rsidTr="45770CB0">
        <w:trPr>
          <w:trHeight w:val="390"/>
        </w:trPr>
        <w:tc>
          <w:tcPr>
            <w:tcW w:w="4935" w:type="dxa"/>
            <w:tcBorders>
              <w:top w:val="single" w:sz="6" w:space="0" w:color="auto"/>
              <w:left w:val="single" w:sz="6" w:space="0" w:color="auto"/>
              <w:bottom w:val="single" w:sz="6" w:space="0" w:color="auto"/>
              <w:right w:val="single" w:sz="6" w:space="0" w:color="auto"/>
            </w:tcBorders>
            <w:hideMark/>
          </w:tcPr>
          <w:p w14:paraId="101620B4" w14:textId="77777777" w:rsidR="0007262E" w:rsidRPr="00332CB0" w:rsidRDefault="3A086F5D" w:rsidP="45770CB0">
            <w:pPr>
              <w:pStyle w:val="paragraph"/>
              <w:spacing w:before="0" w:beforeAutospacing="0" w:after="0" w:afterAutospacing="0"/>
              <w:jc w:val="both"/>
              <w:textAlignment w:val="baseline"/>
              <w:rPr>
                <w:rFonts w:ascii="Segoe UI" w:hAnsi="Segoe UI" w:cs="Segoe UI"/>
                <w:sz w:val="18"/>
                <w:szCs w:val="18"/>
              </w:rPr>
            </w:pPr>
            <w:r w:rsidRPr="45770CB0">
              <w:rPr>
                <w:rStyle w:val="normaltextrun"/>
              </w:rPr>
              <w:t>Būsimas skyrius</w:t>
            </w:r>
            <w:r w:rsidRPr="45770CB0">
              <w:rPr>
                <w:rStyle w:val="eop"/>
              </w:rPr>
              <w:t> </w:t>
            </w:r>
          </w:p>
        </w:tc>
        <w:tc>
          <w:tcPr>
            <w:tcW w:w="4935" w:type="dxa"/>
            <w:tcBorders>
              <w:top w:val="single" w:sz="6" w:space="0" w:color="auto"/>
              <w:left w:val="single" w:sz="6" w:space="0" w:color="auto"/>
              <w:bottom w:val="single" w:sz="6" w:space="0" w:color="auto"/>
              <w:right w:val="single" w:sz="6" w:space="0" w:color="auto"/>
            </w:tcBorders>
            <w:hideMark/>
          </w:tcPr>
          <w:p w14:paraId="3BF15C74" w14:textId="77777777" w:rsidR="0007262E" w:rsidRDefault="3A086F5D" w:rsidP="45770CB0">
            <w:pPr>
              <w:pStyle w:val="paragraph"/>
              <w:spacing w:before="0" w:beforeAutospacing="0" w:after="0" w:afterAutospacing="0"/>
              <w:jc w:val="both"/>
              <w:textAlignment w:val="baseline"/>
              <w:rPr>
                <w:rFonts w:ascii="Segoe UI" w:hAnsi="Segoe UI" w:cs="Segoe UI"/>
                <w:sz w:val="18"/>
                <w:szCs w:val="18"/>
              </w:rPr>
            </w:pPr>
            <w:r w:rsidRPr="45770CB0">
              <w:rPr>
                <w:rStyle w:val="eop"/>
              </w:rPr>
              <w:t> </w:t>
            </w:r>
          </w:p>
        </w:tc>
      </w:tr>
      <w:tr w:rsidR="0007262E" w14:paraId="63B05EB0" w14:textId="77777777" w:rsidTr="45770CB0">
        <w:trPr>
          <w:trHeight w:val="390"/>
        </w:trPr>
        <w:tc>
          <w:tcPr>
            <w:tcW w:w="4935" w:type="dxa"/>
            <w:tcBorders>
              <w:top w:val="single" w:sz="6" w:space="0" w:color="auto"/>
              <w:left w:val="single" w:sz="6" w:space="0" w:color="auto"/>
              <w:bottom w:val="single" w:sz="6" w:space="0" w:color="auto"/>
              <w:right w:val="single" w:sz="6" w:space="0" w:color="auto"/>
            </w:tcBorders>
            <w:hideMark/>
          </w:tcPr>
          <w:p w14:paraId="54E1D66F" w14:textId="77777777" w:rsidR="0007262E" w:rsidRPr="00332CB0" w:rsidRDefault="3A086F5D" w:rsidP="45770CB0">
            <w:pPr>
              <w:pStyle w:val="paragraph"/>
              <w:spacing w:before="0" w:beforeAutospacing="0" w:after="0" w:afterAutospacing="0"/>
              <w:jc w:val="both"/>
              <w:textAlignment w:val="baseline"/>
              <w:rPr>
                <w:rFonts w:ascii="Segoe UI" w:hAnsi="Segoe UI" w:cs="Segoe UI"/>
                <w:sz w:val="18"/>
                <w:szCs w:val="18"/>
              </w:rPr>
            </w:pPr>
            <w:r w:rsidRPr="45770CB0">
              <w:rPr>
                <w:rStyle w:val="normaltextrun"/>
              </w:rPr>
              <w:t>Būsimos pareigos</w:t>
            </w:r>
            <w:r w:rsidRPr="45770CB0">
              <w:rPr>
                <w:rStyle w:val="eop"/>
              </w:rPr>
              <w:t> </w:t>
            </w:r>
          </w:p>
        </w:tc>
        <w:tc>
          <w:tcPr>
            <w:tcW w:w="4935" w:type="dxa"/>
            <w:tcBorders>
              <w:top w:val="single" w:sz="6" w:space="0" w:color="auto"/>
              <w:left w:val="single" w:sz="6" w:space="0" w:color="auto"/>
              <w:bottom w:val="single" w:sz="6" w:space="0" w:color="auto"/>
              <w:right w:val="single" w:sz="6" w:space="0" w:color="auto"/>
            </w:tcBorders>
            <w:hideMark/>
          </w:tcPr>
          <w:p w14:paraId="76EC561C" w14:textId="77777777" w:rsidR="0007262E" w:rsidRDefault="3A086F5D" w:rsidP="45770CB0">
            <w:pPr>
              <w:pStyle w:val="paragraph"/>
              <w:spacing w:before="0" w:beforeAutospacing="0" w:after="0" w:afterAutospacing="0"/>
              <w:jc w:val="both"/>
              <w:textAlignment w:val="baseline"/>
              <w:rPr>
                <w:rFonts w:ascii="Segoe UI" w:hAnsi="Segoe UI" w:cs="Segoe UI"/>
                <w:sz w:val="18"/>
                <w:szCs w:val="18"/>
              </w:rPr>
            </w:pPr>
            <w:r w:rsidRPr="45770CB0">
              <w:rPr>
                <w:rStyle w:val="eop"/>
              </w:rPr>
              <w:t> </w:t>
            </w:r>
          </w:p>
        </w:tc>
      </w:tr>
      <w:tr w:rsidR="0007262E" w14:paraId="2376E784" w14:textId="77777777" w:rsidTr="45770CB0">
        <w:trPr>
          <w:trHeight w:val="390"/>
        </w:trPr>
        <w:tc>
          <w:tcPr>
            <w:tcW w:w="4935" w:type="dxa"/>
            <w:tcBorders>
              <w:top w:val="single" w:sz="6" w:space="0" w:color="auto"/>
              <w:left w:val="single" w:sz="6" w:space="0" w:color="auto"/>
              <w:bottom w:val="single" w:sz="6" w:space="0" w:color="auto"/>
              <w:right w:val="single" w:sz="6" w:space="0" w:color="auto"/>
            </w:tcBorders>
            <w:hideMark/>
          </w:tcPr>
          <w:p w14:paraId="002D8326" w14:textId="77777777" w:rsidR="0007262E" w:rsidRPr="00332CB0" w:rsidRDefault="3A086F5D" w:rsidP="45770CB0">
            <w:pPr>
              <w:pStyle w:val="paragraph"/>
              <w:spacing w:before="0" w:beforeAutospacing="0" w:after="0" w:afterAutospacing="0"/>
              <w:jc w:val="both"/>
              <w:textAlignment w:val="baseline"/>
              <w:rPr>
                <w:rFonts w:ascii="Segoe UI" w:hAnsi="Segoe UI" w:cs="Segoe UI"/>
                <w:sz w:val="18"/>
                <w:szCs w:val="18"/>
              </w:rPr>
            </w:pPr>
            <w:r w:rsidRPr="45770CB0">
              <w:rPr>
                <w:rStyle w:val="normaltextrun"/>
              </w:rPr>
              <w:t>Būsimas tiesioginis vadovas</w:t>
            </w:r>
            <w:r w:rsidRPr="45770CB0">
              <w:rPr>
                <w:rStyle w:val="eop"/>
              </w:rPr>
              <w:t> </w:t>
            </w:r>
          </w:p>
        </w:tc>
        <w:tc>
          <w:tcPr>
            <w:tcW w:w="4935" w:type="dxa"/>
            <w:tcBorders>
              <w:top w:val="single" w:sz="6" w:space="0" w:color="auto"/>
              <w:left w:val="single" w:sz="6" w:space="0" w:color="auto"/>
              <w:bottom w:val="single" w:sz="6" w:space="0" w:color="auto"/>
              <w:right w:val="single" w:sz="6" w:space="0" w:color="auto"/>
            </w:tcBorders>
            <w:hideMark/>
          </w:tcPr>
          <w:p w14:paraId="6D0CE9EC" w14:textId="77777777" w:rsidR="0007262E" w:rsidRDefault="3A086F5D" w:rsidP="45770CB0">
            <w:pPr>
              <w:pStyle w:val="paragraph"/>
              <w:spacing w:before="0" w:beforeAutospacing="0" w:after="0" w:afterAutospacing="0"/>
              <w:jc w:val="both"/>
              <w:textAlignment w:val="baseline"/>
              <w:rPr>
                <w:rFonts w:ascii="Segoe UI" w:hAnsi="Segoe UI" w:cs="Segoe UI"/>
                <w:sz w:val="18"/>
                <w:szCs w:val="18"/>
              </w:rPr>
            </w:pPr>
            <w:r w:rsidRPr="45770CB0">
              <w:rPr>
                <w:rStyle w:val="eop"/>
              </w:rPr>
              <w:t> </w:t>
            </w:r>
          </w:p>
        </w:tc>
      </w:tr>
      <w:tr w:rsidR="0007262E" w14:paraId="1996F4FA" w14:textId="77777777" w:rsidTr="45770CB0">
        <w:trPr>
          <w:trHeight w:val="390"/>
        </w:trPr>
        <w:tc>
          <w:tcPr>
            <w:tcW w:w="4935" w:type="dxa"/>
            <w:tcBorders>
              <w:top w:val="single" w:sz="6" w:space="0" w:color="auto"/>
              <w:left w:val="single" w:sz="6" w:space="0" w:color="auto"/>
              <w:bottom w:val="single" w:sz="6" w:space="0" w:color="auto"/>
              <w:right w:val="single" w:sz="6" w:space="0" w:color="auto"/>
            </w:tcBorders>
            <w:hideMark/>
          </w:tcPr>
          <w:p w14:paraId="239C80A8" w14:textId="77777777" w:rsidR="0007262E" w:rsidRPr="00332CB0" w:rsidRDefault="3A086F5D" w:rsidP="45770CB0">
            <w:pPr>
              <w:pStyle w:val="paragraph"/>
              <w:spacing w:before="0" w:beforeAutospacing="0" w:after="0" w:afterAutospacing="0"/>
              <w:jc w:val="both"/>
              <w:textAlignment w:val="baseline"/>
              <w:rPr>
                <w:rFonts w:ascii="Segoe UI" w:hAnsi="Segoe UI" w:cs="Segoe UI"/>
                <w:sz w:val="18"/>
                <w:szCs w:val="18"/>
              </w:rPr>
            </w:pPr>
            <w:r w:rsidRPr="45770CB0">
              <w:rPr>
                <w:rStyle w:val="normaltextrun"/>
              </w:rPr>
              <w:t>Būsimas miestas</w:t>
            </w:r>
            <w:r w:rsidRPr="45770CB0">
              <w:rPr>
                <w:rStyle w:val="eop"/>
              </w:rPr>
              <w:t> </w:t>
            </w:r>
          </w:p>
        </w:tc>
        <w:tc>
          <w:tcPr>
            <w:tcW w:w="4935" w:type="dxa"/>
            <w:tcBorders>
              <w:top w:val="single" w:sz="6" w:space="0" w:color="auto"/>
              <w:left w:val="single" w:sz="6" w:space="0" w:color="auto"/>
              <w:bottom w:val="single" w:sz="6" w:space="0" w:color="auto"/>
              <w:right w:val="single" w:sz="6" w:space="0" w:color="auto"/>
            </w:tcBorders>
            <w:hideMark/>
          </w:tcPr>
          <w:p w14:paraId="46006E5E" w14:textId="77777777" w:rsidR="0007262E" w:rsidRDefault="3A086F5D" w:rsidP="45770CB0">
            <w:pPr>
              <w:pStyle w:val="paragraph"/>
              <w:spacing w:before="0" w:beforeAutospacing="0" w:after="0" w:afterAutospacing="0"/>
              <w:jc w:val="both"/>
              <w:textAlignment w:val="baseline"/>
              <w:rPr>
                <w:rFonts w:ascii="Segoe UI" w:hAnsi="Segoe UI" w:cs="Segoe UI"/>
                <w:sz w:val="18"/>
                <w:szCs w:val="18"/>
              </w:rPr>
            </w:pPr>
            <w:r w:rsidRPr="45770CB0">
              <w:rPr>
                <w:rStyle w:val="eop"/>
              </w:rPr>
              <w:t> </w:t>
            </w:r>
          </w:p>
        </w:tc>
      </w:tr>
      <w:tr w:rsidR="0007262E" w14:paraId="0CDB92BA" w14:textId="77777777" w:rsidTr="45770CB0">
        <w:trPr>
          <w:trHeight w:val="405"/>
        </w:trPr>
        <w:tc>
          <w:tcPr>
            <w:tcW w:w="4935" w:type="dxa"/>
            <w:tcBorders>
              <w:top w:val="single" w:sz="6" w:space="0" w:color="auto"/>
              <w:left w:val="single" w:sz="6" w:space="0" w:color="auto"/>
              <w:bottom w:val="single" w:sz="6" w:space="0" w:color="auto"/>
              <w:right w:val="single" w:sz="6" w:space="0" w:color="auto"/>
            </w:tcBorders>
            <w:hideMark/>
          </w:tcPr>
          <w:p w14:paraId="2478A01D" w14:textId="77777777" w:rsidR="0007262E" w:rsidRPr="00332CB0" w:rsidRDefault="3A086F5D" w:rsidP="45770CB0">
            <w:pPr>
              <w:pStyle w:val="paragraph"/>
              <w:spacing w:before="0" w:beforeAutospacing="0" w:after="0" w:afterAutospacing="0"/>
              <w:jc w:val="both"/>
              <w:textAlignment w:val="baseline"/>
              <w:rPr>
                <w:rFonts w:ascii="Segoe UI" w:hAnsi="Segoe UI" w:cs="Segoe UI"/>
                <w:sz w:val="18"/>
                <w:szCs w:val="18"/>
              </w:rPr>
            </w:pPr>
            <w:r w:rsidRPr="45770CB0">
              <w:rPr>
                <w:rStyle w:val="normaltextrun"/>
              </w:rPr>
              <w:t>Nuo kada pradeda dirbti naujose pareigose( data)</w:t>
            </w:r>
            <w:r w:rsidRPr="45770CB0">
              <w:rPr>
                <w:rStyle w:val="eop"/>
              </w:rPr>
              <w:t> </w:t>
            </w:r>
          </w:p>
        </w:tc>
        <w:tc>
          <w:tcPr>
            <w:tcW w:w="4935" w:type="dxa"/>
            <w:tcBorders>
              <w:top w:val="single" w:sz="6" w:space="0" w:color="auto"/>
              <w:left w:val="single" w:sz="6" w:space="0" w:color="auto"/>
              <w:bottom w:val="single" w:sz="6" w:space="0" w:color="auto"/>
              <w:right w:val="single" w:sz="6" w:space="0" w:color="auto"/>
            </w:tcBorders>
            <w:hideMark/>
          </w:tcPr>
          <w:p w14:paraId="42A346AF" w14:textId="77777777" w:rsidR="0007262E" w:rsidRDefault="3A086F5D" w:rsidP="45770CB0">
            <w:pPr>
              <w:pStyle w:val="paragraph"/>
              <w:spacing w:before="0" w:beforeAutospacing="0" w:after="0" w:afterAutospacing="0"/>
              <w:jc w:val="both"/>
              <w:textAlignment w:val="baseline"/>
              <w:rPr>
                <w:rFonts w:ascii="Segoe UI" w:hAnsi="Segoe UI" w:cs="Segoe UI"/>
                <w:sz w:val="18"/>
                <w:szCs w:val="18"/>
              </w:rPr>
            </w:pPr>
            <w:r w:rsidRPr="45770CB0">
              <w:rPr>
                <w:rStyle w:val="eop"/>
              </w:rPr>
              <w:t> </w:t>
            </w:r>
          </w:p>
        </w:tc>
      </w:tr>
      <w:tr w:rsidR="0007262E" w14:paraId="2FCBF183" w14:textId="77777777" w:rsidTr="45770CB0">
        <w:trPr>
          <w:trHeight w:val="390"/>
        </w:trPr>
        <w:tc>
          <w:tcPr>
            <w:tcW w:w="4935" w:type="dxa"/>
            <w:tcBorders>
              <w:top w:val="single" w:sz="6" w:space="0" w:color="auto"/>
              <w:left w:val="single" w:sz="6" w:space="0" w:color="auto"/>
              <w:bottom w:val="single" w:sz="6" w:space="0" w:color="auto"/>
              <w:right w:val="single" w:sz="6" w:space="0" w:color="auto"/>
            </w:tcBorders>
            <w:hideMark/>
          </w:tcPr>
          <w:p w14:paraId="5E98934E" w14:textId="77777777" w:rsidR="0007262E" w:rsidRPr="00332CB0" w:rsidRDefault="3A086F5D" w:rsidP="45770CB0">
            <w:pPr>
              <w:pStyle w:val="paragraph"/>
              <w:spacing w:before="0" w:beforeAutospacing="0" w:after="0" w:afterAutospacing="0"/>
              <w:jc w:val="both"/>
              <w:textAlignment w:val="baseline"/>
              <w:rPr>
                <w:rFonts w:ascii="Segoe UI" w:hAnsi="Segoe UI" w:cs="Segoe UI"/>
                <w:sz w:val="18"/>
                <w:szCs w:val="18"/>
              </w:rPr>
            </w:pPr>
            <w:r w:rsidRPr="45770CB0">
              <w:rPr>
                <w:rStyle w:val="normaltextrun"/>
              </w:rPr>
              <w:t>Kita papildoma informacija</w:t>
            </w:r>
            <w:r w:rsidRPr="45770CB0">
              <w:rPr>
                <w:rStyle w:val="eop"/>
              </w:rPr>
              <w:t> </w:t>
            </w:r>
          </w:p>
        </w:tc>
        <w:tc>
          <w:tcPr>
            <w:tcW w:w="4935" w:type="dxa"/>
            <w:tcBorders>
              <w:top w:val="single" w:sz="6" w:space="0" w:color="auto"/>
              <w:left w:val="single" w:sz="6" w:space="0" w:color="auto"/>
              <w:bottom w:val="single" w:sz="6" w:space="0" w:color="auto"/>
              <w:right w:val="single" w:sz="6" w:space="0" w:color="auto"/>
            </w:tcBorders>
            <w:hideMark/>
          </w:tcPr>
          <w:p w14:paraId="1E57F7D9" w14:textId="77777777" w:rsidR="0007262E" w:rsidRDefault="3A086F5D" w:rsidP="45770CB0">
            <w:pPr>
              <w:pStyle w:val="paragraph"/>
              <w:spacing w:before="0" w:beforeAutospacing="0" w:after="0" w:afterAutospacing="0"/>
              <w:jc w:val="both"/>
              <w:textAlignment w:val="baseline"/>
              <w:rPr>
                <w:rFonts w:ascii="Segoe UI" w:hAnsi="Segoe UI" w:cs="Segoe UI"/>
                <w:sz w:val="18"/>
                <w:szCs w:val="18"/>
              </w:rPr>
            </w:pPr>
            <w:r w:rsidRPr="45770CB0">
              <w:rPr>
                <w:rStyle w:val="eop"/>
              </w:rPr>
              <w:t> </w:t>
            </w:r>
          </w:p>
        </w:tc>
      </w:tr>
    </w:tbl>
    <w:p w14:paraId="4225B617" w14:textId="77777777" w:rsidR="00910165" w:rsidRPr="009C6AF6" w:rsidRDefault="00910165" w:rsidP="45770CB0">
      <w:pPr>
        <w:jc w:val="both"/>
        <w:rPr>
          <w:rFonts w:ascii="Times New Roman" w:hAnsi="Times New Roman" w:cs="Times New Roman"/>
        </w:rPr>
      </w:pPr>
    </w:p>
    <w:p w14:paraId="1B868D58" w14:textId="77777777" w:rsidR="00CE3A93" w:rsidRPr="009C6AF6" w:rsidRDefault="00CE3A93" w:rsidP="45770CB0">
      <w:pPr>
        <w:jc w:val="both"/>
        <w:rPr>
          <w:rFonts w:ascii="Times New Roman" w:hAnsi="Times New Roman" w:cs="Times New Roman"/>
        </w:rPr>
      </w:pPr>
      <w:r w:rsidRPr="45770CB0">
        <w:rPr>
          <w:rFonts w:ascii="Times New Roman" w:hAnsi="Times New Roman" w:cs="Times New Roman"/>
        </w:rPr>
        <w:br w:type="page"/>
      </w:r>
    </w:p>
    <w:p w14:paraId="057AD65F" w14:textId="53F30686" w:rsidR="00344011" w:rsidRPr="009C6AF6" w:rsidRDefault="00CE3A93" w:rsidP="45770CB0">
      <w:pPr>
        <w:jc w:val="both"/>
        <w:rPr>
          <w:rFonts w:ascii="Times New Roman" w:hAnsi="Times New Roman" w:cs="Times New Roman"/>
        </w:rPr>
      </w:pPr>
      <w:r w:rsidRPr="45770CB0">
        <w:rPr>
          <w:rFonts w:ascii="Times New Roman" w:hAnsi="Times New Roman" w:cs="Times New Roman"/>
        </w:rPr>
        <w:lastRenderedPageBreak/>
        <w:t xml:space="preserve">Priedas </w:t>
      </w:r>
      <w:r w:rsidR="007A3324" w:rsidRPr="45770CB0">
        <w:rPr>
          <w:rFonts w:ascii="Times New Roman" w:hAnsi="Times New Roman" w:cs="Times New Roman"/>
        </w:rPr>
        <w:t>Nr.</w:t>
      </w:r>
      <w:r w:rsidRPr="45770CB0">
        <w:rPr>
          <w:rFonts w:ascii="Times New Roman" w:hAnsi="Times New Roman" w:cs="Times New Roman"/>
        </w:rPr>
        <w:t xml:space="preserve"> </w:t>
      </w:r>
      <w:r w:rsidR="00972CDA" w:rsidRPr="45770CB0">
        <w:rPr>
          <w:rFonts w:ascii="Times New Roman" w:hAnsi="Times New Roman" w:cs="Times New Roman"/>
        </w:rPr>
        <w:t>4</w:t>
      </w:r>
    </w:p>
    <w:p w14:paraId="4D3943FB" w14:textId="0AE43ADD" w:rsidR="00972CDA" w:rsidRPr="009C6AF6" w:rsidRDefault="00C42F59" w:rsidP="45770CB0">
      <w:pPr>
        <w:pStyle w:val="Antrat1"/>
        <w:numPr>
          <w:ilvl w:val="0"/>
          <w:numId w:val="0"/>
        </w:numPr>
        <w:shd w:val="clear" w:color="auto" w:fill="FFFFFF" w:themeFill="background1"/>
        <w:spacing w:before="0" w:after="300"/>
        <w:ind w:left="1276"/>
        <w:jc w:val="both"/>
        <w:rPr>
          <w:rFonts w:ascii="Times New Roman" w:hAnsi="Times New Roman" w:cs="Times New Roman"/>
          <w:b w:val="0"/>
          <w:bCs w:val="0"/>
          <w:color w:val="auto"/>
        </w:rPr>
      </w:pPr>
      <w:r w:rsidRPr="00C42F59">
        <w:rPr>
          <w:rFonts w:ascii="Times New Roman" w:hAnsi="Times New Roman" w:cs="Times New Roman"/>
          <w:b w:val="0"/>
          <w:bCs w:val="0"/>
          <w:color w:val="auto"/>
        </w:rPr>
        <w:t>Vartotojo prieigos teisių koregavimo anketa</w:t>
      </w:r>
    </w:p>
    <w:tbl>
      <w:tblPr>
        <w:tblStyle w:val="Lentelstinklelis"/>
        <w:tblW w:w="0" w:type="auto"/>
        <w:tblLook w:val="04A0" w:firstRow="1" w:lastRow="0" w:firstColumn="1" w:lastColumn="0" w:noHBand="0" w:noVBand="1"/>
      </w:tblPr>
      <w:tblGrid>
        <w:gridCol w:w="4981"/>
        <w:gridCol w:w="4981"/>
      </w:tblGrid>
      <w:tr w:rsidR="000A196D" w:rsidRPr="009C6AF6" w14:paraId="32FBB381" w14:textId="77777777" w:rsidTr="45770CB0">
        <w:tc>
          <w:tcPr>
            <w:tcW w:w="4981" w:type="dxa"/>
          </w:tcPr>
          <w:p w14:paraId="6C4D269C" w14:textId="7315C1C2" w:rsidR="000A196D" w:rsidRPr="009C6AF6" w:rsidRDefault="3324B5B8" w:rsidP="45770CB0">
            <w:pPr>
              <w:jc w:val="both"/>
              <w:rPr>
                <w:rFonts w:ascii="Times New Roman" w:hAnsi="Times New Roman" w:cs="Times New Roman"/>
              </w:rPr>
            </w:pPr>
            <w:r w:rsidRPr="45770CB0">
              <w:rPr>
                <w:rFonts w:ascii="Times New Roman" w:hAnsi="Times New Roman" w:cs="Times New Roman"/>
              </w:rPr>
              <w:t>Sistemos tipas: vidinė/išorinė</w:t>
            </w:r>
          </w:p>
        </w:tc>
        <w:tc>
          <w:tcPr>
            <w:tcW w:w="4981" w:type="dxa"/>
          </w:tcPr>
          <w:p w14:paraId="66CF1F96" w14:textId="77777777" w:rsidR="000A196D" w:rsidRPr="009C6AF6" w:rsidRDefault="000A196D" w:rsidP="45770CB0">
            <w:pPr>
              <w:jc w:val="both"/>
              <w:rPr>
                <w:rFonts w:ascii="Times New Roman" w:hAnsi="Times New Roman" w:cs="Times New Roman"/>
              </w:rPr>
            </w:pPr>
          </w:p>
        </w:tc>
      </w:tr>
      <w:tr w:rsidR="00B73D5B" w:rsidRPr="009C6AF6" w14:paraId="72766493" w14:textId="77777777" w:rsidTr="45770CB0">
        <w:tc>
          <w:tcPr>
            <w:tcW w:w="4981" w:type="dxa"/>
          </w:tcPr>
          <w:p w14:paraId="7D2238EC" w14:textId="41863C15" w:rsidR="00B73D5B" w:rsidRPr="009C6AF6" w:rsidRDefault="3324B5B8" w:rsidP="45770CB0">
            <w:pPr>
              <w:jc w:val="both"/>
              <w:rPr>
                <w:rFonts w:ascii="Times New Roman" w:hAnsi="Times New Roman" w:cs="Times New Roman"/>
              </w:rPr>
            </w:pPr>
            <w:r w:rsidRPr="45770CB0">
              <w:rPr>
                <w:rFonts w:ascii="Times New Roman" w:hAnsi="Times New Roman" w:cs="Times New Roman"/>
              </w:rPr>
              <w:t>Detalizuotas prieigų aprašymas</w:t>
            </w:r>
          </w:p>
        </w:tc>
        <w:tc>
          <w:tcPr>
            <w:tcW w:w="4981" w:type="dxa"/>
          </w:tcPr>
          <w:p w14:paraId="24EEA681" w14:textId="77777777" w:rsidR="00B73D5B" w:rsidRPr="009C6AF6" w:rsidRDefault="00B73D5B" w:rsidP="45770CB0">
            <w:pPr>
              <w:jc w:val="both"/>
              <w:rPr>
                <w:rFonts w:ascii="Times New Roman" w:hAnsi="Times New Roman" w:cs="Times New Roman"/>
              </w:rPr>
            </w:pPr>
          </w:p>
        </w:tc>
      </w:tr>
      <w:tr w:rsidR="000A196D" w:rsidRPr="009C6AF6" w14:paraId="364969D3" w14:textId="77777777" w:rsidTr="45770CB0">
        <w:tc>
          <w:tcPr>
            <w:tcW w:w="4981" w:type="dxa"/>
          </w:tcPr>
          <w:p w14:paraId="42FD40B5" w14:textId="7156E02E" w:rsidR="000A196D" w:rsidRPr="009C6AF6" w:rsidRDefault="000516E5" w:rsidP="45770CB0">
            <w:pPr>
              <w:jc w:val="both"/>
              <w:rPr>
                <w:rFonts w:ascii="Times New Roman" w:hAnsi="Times New Roman" w:cs="Times New Roman"/>
              </w:rPr>
            </w:pPr>
            <w:r w:rsidRPr="45770CB0">
              <w:rPr>
                <w:rFonts w:ascii="Times New Roman" w:hAnsi="Times New Roman" w:cs="Times New Roman"/>
              </w:rPr>
              <w:t>Priedai/kita informacija</w:t>
            </w:r>
          </w:p>
        </w:tc>
        <w:tc>
          <w:tcPr>
            <w:tcW w:w="4981" w:type="dxa"/>
          </w:tcPr>
          <w:p w14:paraId="08A8296A" w14:textId="77777777" w:rsidR="000A196D" w:rsidRPr="009C6AF6" w:rsidRDefault="000A196D" w:rsidP="45770CB0">
            <w:pPr>
              <w:jc w:val="both"/>
              <w:rPr>
                <w:rFonts w:ascii="Times New Roman" w:hAnsi="Times New Roman" w:cs="Times New Roman"/>
              </w:rPr>
            </w:pPr>
          </w:p>
        </w:tc>
      </w:tr>
    </w:tbl>
    <w:p w14:paraId="1E400E62" w14:textId="77777777" w:rsidR="00972CDA" w:rsidRPr="009C6AF6" w:rsidRDefault="00972CDA" w:rsidP="45770CB0">
      <w:pPr>
        <w:jc w:val="both"/>
        <w:rPr>
          <w:rFonts w:ascii="Times New Roman" w:hAnsi="Times New Roman" w:cs="Times New Roman"/>
        </w:rPr>
      </w:pPr>
    </w:p>
    <w:p w14:paraId="6285F494" w14:textId="4804B6FE" w:rsidR="000516E5" w:rsidRPr="009C6AF6" w:rsidRDefault="000516E5" w:rsidP="45770CB0">
      <w:pPr>
        <w:jc w:val="both"/>
        <w:rPr>
          <w:rFonts w:ascii="Times New Roman" w:hAnsi="Times New Roman" w:cs="Times New Roman"/>
        </w:rPr>
      </w:pPr>
      <w:r w:rsidRPr="45770CB0">
        <w:rPr>
          <w:rFonts w:ascii="Times New Roman" w:hAnsi="Times New Roman" w:cs="Times New Roman"/>
        </w:rPr>
        <w:br w:type="page"/>
      </w:r>
    </w:p>
    <w:p w14:paraId="77ED1752" w14:textId="34C396A7" w:rsidR="000516E5" w:rsidRPr="009C6AF6" w:rsidRDefault="000516E5" w:rsidP="45770CB0">
      <w:pPr>
        <w:jc w:val="both"/>
        <w:rPr>
          <w:rFonts w:ascii="Times New Roman" w:hAnsi="Times New Roman" w:cs="Times New Roman"/>
        </w:rPr>
      </w:pPr>
      <w:r w:rsidRPr="45770CB0">
        <w:rPr>
          <w:rFonts w:ascii="Times New Roman" w:hAnsi="Times New Roman" w:cs="Times New Roman"/>
        </w:rPr>
        <w:lastRenderedPageBreak/>
        <w:t xml:space="preserve">Priedas </w:t>
      </w:r>
      <w:r w:rsidR="00E54230" w:rsidRPr="45770CB0">
        <w:rPr>
          <w:rFonts w:ascii="Times New Roman" w:hAnsi="Times New Roman" w:cs="Times New Roman"/>
        </w:rPr>
        <w:t>N</w:t>
      </w:r>
      <w:r w:rsidRPr="45770CB0">
        <w:rPr>
          <w:rFonts w:ascii="Times New Roman" w:hAnsi="Times New Roman" w:cs="Times New Roman"/>
        </w:rPr>
        <w:t>r. 5</w:t>
      </w:r>
    </w:p>
    <w:p w14:paraId="02547FCF" w14:textId="75278124" w:rsidR="00202230" w:rsidRPr="009C6AF6" w:rsidRDefault="00202230" w:rsidP="45770CB0">
      <w:pPr>
        <w:pStyle w:val="Antrat1"/>
        <w:numPr>
          <w:ilvl w:val="0"/>
          <w:numId w:val="0"/>
        </w:numPr>
        <w:shd w:val="clear" w:color="auto" w:fill="FFFFFF" w:themeFill="background1"/>
        <w:spacing w:before="0" w:after="300"/>
        <w:ind w:left="1276"/>
        <w:jc w:val="both"/>
        <w:rPr>
          <w:rFonts w:ascii="Times New Roman" w:hAnsi="Times New Roman" w:cs="Times New Roman"/>
          <w:b w:val="0"/>
          <w:bCs w:val="0"/>
          <w:color w:val="auto"/>
        </w:rPr>
      </w:pPr>
      <w:r w:rsidRPr="45770CB0">
        <w:rPr>
          <w:rFonts w:ascii="Times New Roman" w:hAnsi="Times New Roman" w:cs="Times New Roman"/>
          <w:b w:val="0"/>
          <w:bCs w:val="0"/>
          <w:color w:val="auto"/>
        </w:rPr>
        <w:t>Suderintas programinės įrangos sąrašas</w:t>
      </w:r>
    </w:p>
    <w:tbl>
      <w:tblPr>
        <w:tblW w:w="1034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85"/>
        <w:gridCol w:w="3062"/>
        <w:gridCol w:w="3902"/>
      </w:tblGrid>
      <w:tr w:rsidR="00F00C63" w:rsidRPr="009C6AF6" w14:paraId="14C38B15" w14:textId="77777777" w:rsidTr="45770CB0">
        <w:trPr>
          <w:trHeight w:val="90"/>
        </w:trPr>
        <w:tc>
          <w:tcPr>
            <w:tcW w:w="3385" w:type="dxa"/>
          </w:tcPr>
          <w:p w14:paraId="552F24CE" w14:textId="77777777" w:rsidR="00F00C63" w:rsidRPr="009C6AF6" w:rsidRDefault="4433F6D1" w:rsidP="45770CB0">
            <w:pPr>
              <w:pStyle w:val="Betarp"/>
              <w:jc w:val="both"/>
              <w:rPr>
                <w:rFonts w:ascii="Times New Roman" w:hAnsi="Times New Roman" w:cs="Times New Roman"/>
                <w:b/>
                <w:bCs/>
              </w:rPr>
            </w:pPr>
            <w:r w:rsidRPr="45770CB0">
              <w:rPr>
                <w:rFonts w:ascii="Times New Roman" w:hAnsi="Times New Roman" w:cs="Times New Roman"/>
                <w:b/>
                <w:bCs/>
              </w:rPr>
              <w:t>Kategorija</w:t>
            </w:r>
          </w:p>
        </w:tc>
        <w:tc>
          <w:tcPr>
            <w:tcW w:w="3062" w:type="dxa"/>
          </w:tcPr>
          <w:p w14:paraId="0CA3E5C8" w14:textId="77777777" w:rsidR="00F00C63" w:rsidRPr="009C6AF6" w:rsidRDefault="4433F6D1" w:rsidP="45770CB0">
            <w:pPr>
              <w:pStyle w:val="Betarp"/>
              <w:jc w:val="both"/>
              <w:rPr>
                <w:rFonts w:ascii="Times New Roman" w:hAnsi="Times New Roman" w:cs="Times New Roman"/>
                <w:b/>
                <w:bCs/>
              </w:rPr>
            </w:pPr>
            <w:r w:rsidRPr="45770CB0">
              <w:rPr>
                <w:rFonts w:ascii="Times New Roman" w:hAnsi="Times New Roman" w:cs="Times New Roman"/>
                <w:b/>
                <w:bCs/>
              </w:rPr>
              <w:t>Gamintojas</w:t>
            </w:r>
          </w:p>
        </w:tc>
        <w:tc>
          <w:tcPr>
            <w:tcW w:w="3902" w:type="dxa"/>
          </w:tcPr>
          <w:p w14:paraId="06B2CF33" w14:textId="77777777" w:rsidR="00F00C63" w:rsidRPr="009C6AF6" w:rsidRDefault="4433F6D1" w:rsidP="45770CB0">
            <w:pPr>
              <w:pStyle w:val="Betarp"/>
              <w:jc w:val="both"/>
              <w:rPr>
                <w:rFonts w:ascii="Times New Roman" w:hAnsi="Times New Roman" w:cs="Times New Roman"/>
                <w:b/>
                <w:bCs/>
              </w:rPr>
            </w:pPr>
            <w:r w:rsidRPr="45770CB0">
              <w:rPr>
                <w:rFonts w:ascii="Times New Roman" w:hAnsi="Times New Roman" w:cs="Times New Roman"/>
                <w:b/>
                <w:bCs/>
              </w:rPr>
              <w:t>Pavadinimas</w:t>
            </w:r>
          </w:p>
        </w:tc>
      </w:tr>
      <w:tr w:rsidR="00F00C63" w:rsidRPr="009C6AF6" w14:paraId="402708E2" w14:textId="77777777" w:rsidTr="45770CB0">
        <w:trPr>
          <w:trHeight w:val="90"/>
        </w:trPr>
        <w:tc>
          <w:tcPr>
            <w:tcW w:w="3385" w:type="dxa"/>
          </w:tcPr>
          <w:p w14:paraId="2CBB56E8" w14:textId="77777777" w:rsidR="00F00C63" w:rsidRPr="009C6AF6" w:rsidRDefault="4433F6D1" w:rsidP="45770CB0">
            <w:pPr>
              <w:pStyle w:val="Betarp"/>
              <w:jc w:val="both"/>
              <w:rPr>
                <w:rFonts w:ascii="Times New Roman" w:hAnsi="Times New Roman" w:cs="Times New Roman"/>
              </w:rPr>
            </w:pPr>
            <w:r w:rsidRPr="45770CB0">
              <w:rPr>
                <w:rFonts w:ascii="Times New Roman" w:hAnsi="Times New Roman" w:cs="Times New Roman"/>
              </w:rPr>
              <w:t xml:space="preserve">Bylų archyvavimas </w:t>
            </w:r>
          </w:p>
        </w:tc>
        <w:tc>
          <w:tcPr>
            <w:tcW w:w="3062" w:type="dxa"/>
          </w:tcPr>
          <w:p w14:paraId="2A01D78D" w14:textId="77777777" w:rsidR="00F00C63" w:rsidRPr="009C6AF6" w:rsidRDefault="4433F6D1" w:rsidP="45770CB0">
            <w:pPr>
              <w:pStyle w:val="Betarp"/>
              <w:jc w:val="both"/>
              <w:rPr>
                <w:rFonts w:ascii="Times New Roman" w:hAnsi="Times New Roman" w:cs="Times New Roman"/>
              </w:rPr>
            </w:pPr>
            <w:r w:rsidRPr="45770CB0">
              <w:rPr>
                <w:rFonts w:ascii="Times New Roman" w:hAnsi="Times New Roman" w:cs="Times New Roman"/>
              </w:rPr>
              <w:t xml:space="preserve">7-Zip </w:t>
            </w:r>
          </w:p>
        </w:tc>
        <w:tc>
          <w:tcPr>
            <w:tcW w:w="3902" w:type="dxa"/>
          </w:tcPr>
          <w:p w14:paraId="23B70AD3" w14:textId="77777777" w:rsidR="00F00C63" w:rsidRPr="009C6AF6" w:rsidRDefault="4433F6D1" w:rsidP="45770CB0">
            <w:pPr>
              <w:pStyle w:val="Betarp"/>
              <w:jc w:val="both"/>
              <w:rPr>
                <w:rFonts w:ascii="Times New Roman" w:hAnsi="Times New Roman" w:cs="Times New Roman"/>
              </w:rPr>
            </w:pPr>
            <w:r w:rsidRPr="45770CB0">
              <w:rPr>
                <w:rFonts w:ascii="Times New Roman" w:hAnsi="Times New Roman" w:cs="Times New Roman"/>
              </w:rPr>
              <w:t>7zip ( ar lygiavertė)</w:t>
            </w:r>
          </w:p>
        </w:tc>
      </w:tr>
      <w:tr w:rsidR="00F00C63" w:rsidRPr="009C6AF6" w14:paraId="0503EDDB" w14:textId="77777777" w:rsidTr="45770CB0">
        <w:trPr>
          <w:trHeight w:val="90"/>
        </w:trPr>
        <w:tc>
          <w:tcPr>
            <w:tcW w:w="3385" w:type="dxa"/>
          </w:tcPr>
          <w:p w14:paraId="348CA3D6" w14:textId="77777777" w:rsidR="00F00C63" w:rsidRPr="009C6AF6" w:rsidRDefault="4433F6D1" w:rsidP="45770CB0">
            <w:pPr>
              <w:pStyle w:val="Betarp"/>
              <w:jc w:val="both"/>
              <w:rPr>
                <w:rFonts w:ascii="Times New Roman" w:hAnsi="Times New Roman" w:cs="Times New Roman"/>
              </w:rPr>
            </w:pPr>
            <w:r w:rsidRPr="45770CB0">
              <w:rPr>
                <w:rFonts w:ascii="Times New Roman" w:hAnsi="Times New Roman" w:cs="Times New Roman"/>
              </w:rPr>
              <w:t xml:space="preserve">Interneto naršyklė </w:t>
            </w:r>
          </w:p>
        </w:tc>
        <w:tc>
          <w:tcPr>
            <w:tcW w:w="3062" w:type="dxa"/>
          </w:tcPr>
          <w:p w14:paraId="12762B80" w14:textId="77777777" w:rsidR="00F00C63" w:rsidRPr="009C6AF6" w:rsidRDefault="4433F6D1" w:rsidP="45770CB0">
            <w:pPr>
              <w:pStyle w:val="Betarp"/>
              <w:jc w:val="both"/>
              <w:rPr>
                <w:rFonts w:ascii="Times New Roman" w:hAnsi="Times New Roman" w:cs="Times New Roman"/>
              </w:rPr>
            </w:pPr>
            <w:r w:rsidRPr="45770CB0">
              <w:rPr>
                <w:rFonts w:ascii="Times New Roman" w:hAnsi="Times New Roman" w:cs="Times New Roman"/>
              </w:rPr>
              <w:t xml:space="preserve">Microsoft </w:t>
            </w:r>
          </w:p>
        </w:tc>
        <w:tc>
          <w:tcPr>
            <w:tcW w:w="3902" w:type="dxa"/>
          </w:tcPr>
          <w:p w14:paraId="5A6F9069" w14:textId="77777777" w:rsidR="00F00C63" w:rsidRPr="009C6AF6" w:rsidRDefault="4433F6D1" w:rsidP="45770CB0">
            <w:pPr>
              <w:pStyle w:val="Betarp"/>
              <w:jc w:val="both"/>
              <w:rPr>
                <w:rFonts w:ascii="Times New Roman" w:hAnsi="Times New Roman" w:cs="Times New Roman"/>
              </w:rPr>
            </w:pPr>
            <w:r w:rsidRPr="45770CB0">
              <w:rPr>
                <w:rFonts w:ascii="Times New Roman" w:hAnsi="Times New Roman" w:cs="Times New Roman"/>
              </w:rPr>
              <w:t xml:space="preserve">Microsoft </w:t>
            </w:r>
            <w:proofErr w:type="spellStart"/>
            <w:r w:rsidRPr="45770CB0">
              <w:rPr>
                <w:rFonts w:ascii="Times New Roman" w:hAnsi="Times New Roman" w:cs="Times New Roman"/>
              </w:rPr>
              <w:t>Edge</w:t>
            </w:r>
            <w:proofErr w:type="spellEnd"/>
            <w:r w:rsidRPr="45770CB0">
              <w:rPr>
                <w:rFonts w:ascii="Times New Roman" w:hAnsi="Times New Roman" w:cs="Times New Roman"/>
              </w:rPr>
              <w:t xml:space="preserve"> ( ar lygiavertė)</w:t>
            </w:r>
          </w:p>
        </w:tc>
      </w:tr>
      <w:tr w:rsidR="00F00C63" w:rsidRPr="009C6AF6" w14:paraId="5F83E22E" w14:textId="77777777" w:rsidTr="45770CB0">
        <w:trPr>
          <w:trHeight w:val="200"/>
        </w:trPr>
        <w:tc>
          <w:tcPr>
            <w:tcW w:w="3385" w:type="dxa"/>
          </w:tcPr>
          <w:p w14:paraId="02C898A5" w14:textId="77777777" w:rsidR="00F00C63" w:rsidRPr="009C6AF6" w:rsidRDefault="4433F6D1" w:rsidP="45770CB0">
            <w:pPr>
              <w:pStyle w:val="Betarp"/>
              <w:jc w:val="both"/>
              <w:rPr>
                <w:rFonts w:ascii="Times New Roman" w:hAnsi="Times New Roman" w:cs="Times New Roman"/>
              </w:rPr>
            </w:pPr>
            <w:r w:rsidRPr="45770CB0">
              <w:rPr>
                <w:rFonts w:ascii="Times New Roman" w:hAnsi="Times New Roman" w:cs="Times New Roman"/>
              </w:rPr>
              <w:t xml:space="preserve">Nuotraukų, paveikslėlių ir kt. vaizdų apdorojimas </w:t>
            </w:r>
          </w:p>
        </w:tc>
        <w:tc>
          <w:tcPr>
            <w:tcW w:w="3062" w:type="dxa"/>
          </w:tcPr>
          <w:p w14:paraId="64949A40" w14:textId="77777777" w:rsidR="00F00C63" w:rsidRPr="009C6AF6" w:rsidRDefault="4433F6D1" w:rsidP="45770CB0">
            <w:pPr>
              <w:pStyle w:val="Betarp"/>
              <w:jc w:val="both"/>
              <w:rPr>
                <w:rFonts w:ascii="Times New Roman" w:hAnsi="Times New Roman" w:cs="Times New Roman"/>
              </w:rPr>
            </w:pPr>
            <w:r w:rsidRPr="45770CB0">
              <w:rPr>
                <w:rFonts w:ascii="Times New Roman" w:hAnsi="Times New Roman" w:cs="Times New Roman"/>
              </w:rPr>
              <w:t xml:space="preserve">Microsoft </w:t>
            </w:r>
          </w:p>
        </w:tc>
        <w:tc>
          <w:tcPr>
            <w:tcW w:w="3902" w:type="dxa"/>
          </w:tcPr>
          <w:p w14:paraId="33EE7ED1" w14:textId="77777777" w:rsidR="00F00C63" w:rsidRPr="009C6AF6" w:rsidRDefault="4433F6D1" w:rsidP="45770CB0">
            <w:pPr>
              <w:pStyle w:val="Betarp"/>
              <w:jc w:val="both"/>
              <w:rPr>
                <w:rFonts w:ascii="Times New Roman" w:hAnsi="Times New Roman" w:cs="Times New Roman"/>
              </w:rPr>
            </w:pPr>
            <w:r w:rsidRPr="45770CB0">
              <w:rPr>
                <w:rFonts w:ascii="Times New Roman" w:hAnsi="Times New Roman" w:cs="Times New Roman"/>
              </w:rPr>
              <w:t>Numatytas OS sistemos ( ar lygiavertė)</w:t>
            </w:r>
          </w:p>
        </w:tc>
      </w:tr>
      <w:tr w:rsidR="00F00C63" w:rsidRPr="009C6AF6" w14:paraId="49238EF6" w14:textId="77777777" w:rsidTr="45770CB0">
        <w:trPr>
          <w:trHeight w:val="90"/>
        </w:trPr>
        <w:tc>
          <w:tcPr>
            <w:tcW w:w="3385" w:type="dxa"/>
          </w:tcPr>
          <w:p w14:paraId="6188D8C6" w14:textId="77777777" w:rsidR="00F00C63" w:rsidRPr="009C6AF6" w:rsidRDefault="4433F6D1" w:rsidP="45770CB0">
            <w:pPr>
              <w:pStyle w:val="Betarp"/>
              <w:jc w:val="both"/>
              <w:rPr>
                <w:rFonts w:ascii="Times New Roman" w:hAnsi="Times New Roman" w:cs="Times New Roman"/>
              </w:rPr>
            </w:pPr>
            <w:r w:rsidRPr="45770CB0">
              <w:rPr>
                <w:rFonts w:ascii="Times New Roman" w:hAnsi="Times New Roman" w:cs="Times New Roman"/>
              </w:rPr>
              <w:t xml:space="preserve">PDF failų skaitymas </w:t>
            </w:r>
          </w:p>
        </w:tc>
        <w:tc>
          <w:tcPr>
            <w:tcW w:w="3062" w:type="dxa"/>
          </w:tcPr>
          <w:p w14:paraId="59F10A81" w14:textId="77777777" w:rsidR="00F00C63" w:rsidRPr="009C6AF6" w:rsidRDefault="4433F6D1" w:rsidP="45770CB0">
            <w:pPr>
              <w:pStyle w:val="Betarp"/>
              <w:jc w:val="both"/>
              <w:rPr>
                <w:rFonts w:ascii="Times New Roman" w:hAnsi="Times New Roman" w:cs="Times New Roman"/>
              </w:rPr>
            </w:pPr>
            <w:r w:rsidRPr="45770CB0">
              <w:rPr>
                <w:rFonts w:ascii="Times New Roman" w:hAnsi="Times New Roman" w:cs="Times New Roman"/>
              </w:rPr>
              <w:t xml:space="preserve">Adobe </w:t>
            </w:r>
            <w:proofErr w:type="spellStart"/>
            <w:r w:rsidRPr="45770CB0">
              <w:rPr>
                <w:rFonts w:ascii="Times New Roman" w:hAnsi="Times New Roman" w:cs="Times New Roman"/>
              </w:rPr>
              <w:t>Systems</w:t>
            </w:r>
            <w:proofErr w:type="spellEnd"/>
            <w:r w:rsidRPr="45770CB0">
              <w:rPr>
                <w:rFonts w:ascii="Times New Roman" w:hAnsi="Times New Roman" w:cs="Times New Roman"/>
              </w:rPr>
              <w:t xml:space="preserve"> </w:t>
            </w:r>
          </w:p>
        </w:tc>
        <w:tc>
          <w:tcPr>
            <w:tcW w:w="3902" w:type="dxa"/>
          </w:tcPr>
          <w:p w14:paraId="0F2CEA42" w14:textId="77777777" w:rsidR="00F00C63" w:rsidRPr="009C6AF6" w:rsidRDefault="4433F6D1" w:rsidP="45770CB0">
            <w:pPr>
              <w:pStyle w:val="Betarp"/>
              <w:jc w:val="both"/>
              <w:rPr>
                <w:rFonts w:ascii="Times New Roman" w:hAnsi="Times New Roman" w:cs="Times New Roman"/>
              </w:rPr>
            </w:pPr>
            <w:r w:rsidRPr="45770CB0">
              <w:rPr>
                <w:rFonts w:ascii="Times New Roman" w:hAnsi="Times New Roman" w:cs="Times New Roman"/>
              </w:rPr>
              <w:t xml:space="preserve">Adobe Acrobat </w:t>
            </w:r>
            <w:proofErr w:type="spellStart"/>
            <w:r w:rsidRPr="45770CB0">
              <w:rPr>
                <w:rFonts w:ascii="Times New Roman" w:hAnsi="Times New Roman" w:cs="Times New Roman"/>
              </w:rPr>
              <w:t>Reader</w:t>
            </w:r>
            <w:proofErr w:type="spellEnd"/>
            <w:r w:rsidRPr="45770CB0">
              <w:rPr>
                <w:rFonts w:ascii="Times New Roman" w:hAnsi="Times New Roman" w:cs="Times New Roman"/>
              </w:rPr>
              <w:t xml:space="preserve"> ( ar lygiavertė)</w:t>
            </w:r>
          </w:p>
        </w:tc>
      </w:tr>
      <w:tr w:rsidR="00F00C63" w:rsidRPr="009C6AF6" w14:paraId="51AF5AB0" w14:textId="77777777" w:rsidTr="45770CB0">
        <w:trPr>
          <w:trHeight w:val="90"/>
        </w:trPr>
        <w:tc>
          <w:tcPr>
            <w:tcW w:w="3385" w:type="dxa"/>
          </w:tcPr>
          <w:p w14:paraId="74305AEA" w14:textId="77777777" w:rsidR="00F00C63" w:rsidRPr="009C6AF6" w:rsidRDefault="4433F6D1" w:rsidP="45770CB0">
            <w:pPr>
              <w:pStyle w:val="Betarp"/>
              <w:jc w:val="both"/>
              <w:rPr>
                <w:rFonts w:ascii="Times New Roman" w:hAnsi="Times New Roman" w:cs="Times New Roman"/>
              </w:rPr>
            </w:pPr>
            <w:r w:rsidRPr="45770CB0">
              <w:rPr>
                <w:rFonts w:ascii="Times New Roman" w:hAnsi="Times New Roman" w:cs="Times New Roman"/>
              </w:rPr>
              <w:t xml:space="preserve">Biuro programų paketas </w:t>
            </w:r>
          </w:p>
        </w:tc>
        <w:tc>
          <w:tcPr>
            <w:tcW w:w="3062" w:type="dxa"/>
          </w:tcPr>
          <w:p w14:paraId="7E1CC441" w14:textId="77777777" w:rsidR="00F00C63" w:rsidRPr="009C6AF6" w:rsidRDefault="4433F6D1" w:rsidP="45770CB0">
            <w:pPr>
              <w:pStyle w:val="Betarp"/>
              <w:jc w:val="both"/>
              <w:rPr>
                <w:rFonts w:ascii="Times New Roman" w:hAnsi="Times New Roman" w:cs="Times New Roman"/>
              </w:rPr>
            </w:pPr>
            <w:r w:rsidRPr="45770CB0">
              <w:rPr>
                <w:rFonts w:ascii="Times New Roman" w:hAnsi="Times New Roman" w:cs="Times New Roman"/>
              </w:rPr>
              <w:t xml:space="preserve">Microsoft </w:t>
            </w:r>
          </w:p>
        </w:tc>
        <w:tc>
          <w:tcPr>
            <w:tcW w:w="3902" w:type="dxa"/>
          </w:tcPr>
          <w:p w14:paraId="30A1FE8E" w14:textId="77777777" w:rsidR="00F00C63" w:rsidRPr="009C6AF6" w:rsidRDefault="4433F6D1" w:rsidP="45770CB0">
            <w:pPr>
              <w:pStyle w:val="Betarp"/>
              <w:jc w:val="both"/>
              <w:rPr>
                <w:rFonts w:ascii="Times New Roman" w:hAnsi="Times New Roman" w:cs="Times New Roman"/>
              </w:rPr>
            </w:pPr>
            <w:r w:rsidRPr="45770CB0">
              <w:rPr>
                <w:rFonts w:ascii="Times New Roman" w:hAnsi="Times New Roman" w:cs="Times New Roman"/>
              </w:rPr>
              <w:t>O365 ( ar lygiavertė)</w:t>
            </w:r>
          </w:p>
        </w:tc>
      </w:tr>
      <w:tr w:rsidR="00F00C63" w:rsidRPr="009C6AF6" w14:paraId="587594F5" w14:textId="77777777" w:rsidTr="45770CB0">
        <w:trPr>
          <w:trHeight w:val="90"/>
        </w:trPr>
        <w:tc>
          <w:tcPr>
            <w:tcW w:w="3385" w:type="dxa"/>
          </w:tcPr>
          <w:p w14:paraId="4F36E841" w14:textId="77777777" w:rsidR="00F00C63" w:rsidRPr="009C6AF6" w:rsidRDefault="4433F6D1" w:rsidP="45770CB0">
            <w:pPr>
              <w:pStyle w:val="Betarp"/>
              <w:jc w:val="both"/>
              <w:rPr>
                <w:rFonts w:ascii="Times New Roman" w:hAnsi="Times New Roman" w:cs="Times New Roman"/>
              </w:rPr>
            </w:pPr>
            <w:r w:rsidRPr="45770CB0">
              <w:rPr>
                <w:rFonts w:ascii="Times New Roman" w:hAnsi="Times New Roman" w:cs="Times New Roman"/>
              </w:rPr>
              <w:t>Virtualus privatus tinklas</w:t>
            </w:r>
          </w:p>
        </w:tc>
        <w:tc>
          <w:tcPr>
            <w:tcW w:w="3062" w:type="dxa"/>
          </w:tcPr>
          <w:p w14:paraId="0878E90C" w14:textId="77777777" w:rsidR="00F00C63" w:rsidRPr="009C6AF6" w:rsidRDefault="4433F6D1" w:rsidP="45770CB0">
            <w:pPr>
              <w:pStyle w:val="Betarp"/>
              <w:jc w:val="both"/>
              <w:rPr>
                <w:rFonts w:ascii="Times New Roman" w:hAnsi="Times New Roman" w:cs="Times New Roman"/>
              </w:rPr>
            </w:pPr>
            <w:proofErr w:type="spellStart"/>
            <w:r w:rsidRPr="45770CB0">
              <w:rPr>
                <w:rFonts w:ascii="Times New Roman" w:hAnsi="Times New Roman" w:cs="Times New Roman"/>
              </w:rPr>
              <w:t>Fortinet</w:t>
            </w:r>
            <w:proofErr w:type="spellEnd"/>
          </w:p>
        </w:tc>
        <w:tc>
          <w:tcPr>
            <w:tcW w:w="3902" w:type="dxa"/>
          </w:tcPr>
          <w:p w14:paraId="21912643" w14:textId="77777777" w:rsidR="00F00C63" w:rsidRPr="009C6AF6" w:rsidRDefault="4433F6D1" w:rsidP="45770CB0">
            <w:pPr>
              <w:pStyle w:val="Betarp"/>
              <w:jc w:val="both"/>
              <w:rPr>
                <w:rFonts w:ascii="Times New Roman" w:hAnsi="Times New Roman" w:cs="Times New Roman"/>
              </w:rPr>
            </w:pPr>
            <w:proofErr w:type="spellStart"/>
            <w:r w:rsidRPr="45770CB0">
              <w:rPr>
                <w:rFonts w:ascii="Times New Roman" w:hAnsi="Times New Roman" w:cs="Times New Roman"/>
              </w:rPr>
              <w:t>FortiClient</w:t>
            </w:r>
            <w:proofErr w:type="spellEnd"/>
            <w:r w:rsidRPr="45770CB0">
              <w:rPr>
                <w:rFonts w:ascii="Times New Roman" w:hAnsi="Times New Roman" w:cs="Times New Roman"/>
              </w:rPr>
              <w:t xml:space="preserve"> ( ar lygiavertė)</w:t>
            </w:r>
          </w:p>
        </w:tc>
      </w:tr>
      <w:tr w:rsidR="00F00C63" w:rsidRPr="009C6AF6" w14:paraId="46D32E58" w14:textId="77777777" w:rsidTr="45770CB0">
        <w:trPr>
          <w:trHeight w:val="90"/>
        </w:trPr>
        <w:tc>
          <w:tcPr>
            <w:tcW w:w="3385" w:type="dxa"/>
          </w:tcPr>
          <w:p w14:paraId="31E052D2" w14:textId="77777777" w:rsidR="00F00C63" w:rsidRPr="009C6AF6" w:rsidRDefault="4433F6D1" w:rsidP="45770CB0">
            <w:pPr>
              <w:pStyle w:val="Betarp"/>
              <w:jc w:val="both"/>
              <w:rPr>
                <w:rFonts w:ascii="Times New Roman" w:hAnsi="Times New Roman" w:cs="Times New Roman"/>
              </w:rPr>
            </w:pPr>
            <w:r w:rsidRPr="45770CB0">
              <w:rPr>
                <w:rFonts w:ascii="Times New Roman" w:hAnsi="Times New Roman" w:cs="Times New Roman"/>
              </w:rPr>
              <w:t xml:space="preserve">VVIS/ONTVIS </w:t>
            </w:r>
          </w:p>
        </w:tc>
        <w:tc>
          <w:tcPr>
            <w:tcW w:w="3062" w:type="dxa"/>
          </w:tcPr>
          <w:p w14:paraId="05D617A3" w14:textId="77777777" w:rsidR="00F00C63" w:rsidRPr="009C6AF6" w:rsidRDefault="4433F6D1" w:rsidP="45770CB0">
            <w:pPr>
              <w:pStyle w:val="Betarp"/>
              <w:jc w:val="both"/>
              <w:rPr>
                <w:rFonts w:ascii="Times New Roman" w:hAnsi="Times New Roman" w:cs="Times New Roman"/>
              </w:rPr>
            </w:pPr>
            <w:proofErr w:type="spellStart"/>
            <w:r w:rsidRPr="45770CB0">
              <w:rPr>
                <w:rFonts w:ascii="Times New Roman" w:hAnsi="Times New Roman" w:cs="Times New Roman"/>
              </w:rPr>
              <w:t>Labbis</w:t>
            </w:r>
            <w:proofErr w:type="spellEnd"/>
          </w:p>
        </w:tc>
        <w:tc>
          <w:tcPr>
            <w:tcW w:w="3902" w:type="dxa"/>
          </w:tcPr>
          <w:p w14:paraId="0155776C" w14:textId="77777777" w:rsidR="00F00C63" w:rsidRPr="009C6AF6" w:rsidRDefault="4433F6D1" w:rsidP="45770CB0">
            <w:pPr>
              <w:pStyle w:val="Betarp"/>
              <w:jc w:val="both"/>
              <w:rPr>
                <w:rFonts w:ascii="Times New Roman" w:hAnsi="Times New Roman" w:cs="Times New Roman"/>
              </w:rPr>
            </w:pPr>
            <w:r w:rsidRPr="45770CB0">
              <w:rPr>
                <w:rFonts w:ascii="Times New Roman" w:hAnsi="Times New Roman" w:cs="Times New Roman"/>
              </w:rPr>
              <w:t xml:space="preserve">Apskaita, </w:t>
            </w:r>
            <w:proofErr w:type="spellStart"/>
            <w:r w:rsidRPr="45770CB0">
              <w:rPr>
                <w:rFonts w:ascii="Times New Roman" w:hAnsi="Times New Roman" w:cs="Times New Roman"/>
              </w:rPr>
              <w:t>Testinė</w:t>
            </w:r>
            <w:proofErr w:type="spellEnd"/>
            <w:r w:rsidRPr="45770CB0">
              <w:rPr>
                <w:rFonts w:ascii="Times New Roman" w:hAnsi="Times New Roman" w:cs="Times New Roman"/>
              </w:rPr>
              <w:t xml:space="preserve"> Apskaita ( ar lygiavertė)</w:t>
            </w:r>
          </w:p>
        </w:tc>
      </w:tr>
      <w:tr w:rsidR="00F00C63" w:rsidRPr="009C6AF6" w14:paraId="2CF3D779" w14:textId="77777777" w:rsidTr="45770CB0">
        <w:trPr>
          <w:trHeight w:val="90"/>
        </w:trPr>
        <w:tc>
          <w:tcPr>
            <w:tcW w:w="3385" w:type="dxa"/>
          </w:tcPr>
          <w:p w14:paraId="2EA5C415" w14:textId="77777777" w:rsidR="00F00C63" w:rsidRPr="009C6AF6" w:rsidRDefault="4433F6D1" w:rsidP="45770CB0">
            <w:pPr>
              <w:pStyle w:val="Betarp"/>
              <w:jc w:val="both"/>
              <w:rPr>
                <w:rFonts w:ascii="Times New Roman" w:hAnsi="Times New Roman" w:cs="Times New Roman"/>
              </w:rPr>
            </w:pPr>
            <w:r w:rsidRPr="45770CB0">
              <w:rPr>
                <w:rFonts w:ascii="Times New Roman" w:hAnsi="Times New Roman" w:cs="Times New Roman"/>
              </w:rPr>
              <w:t>Duomenų analizė</w:t>
            </w:r>
          </w:p>
        </w:tc>
        <w:tc>
          <w:tcPr>
            <w:tcW w:w="3062" w:type="dxa"/>
          </w:tcPr>
          <w:p w14:paraId="28601DF7" w14:textId="77777777" w:rsidR="00F00C63" w:rsidRPr="009C6AF6" w:rsidRDefault="4433F6D1" w:rsidP="45770CB0">
            <w:pPr>
              <w:pStyle w:val="Betarp"/>
              <w:jc w:val="both"/>
              <w:rPr>
                <w:rFonts w:ascii="Times New Roman" w:hAnsi="Times New Roman" w:cs="Times New Roman"/>
              </w:rPr>
            </w:pPr>
            <w:r w:rsidRPr="45770CB0">
              <w:rPr>
                <w:rFonts w:ascii="Times New Roman" w:hAnsi="Times New Roman" w:cs="Times New Roman"/>
              </w:rPr>
              <w:t>Microsoft</w:t>
            </w:r>
          </w:p>
        </w:tc>
        <w:tc>
          <w:tcPr>
            <w:tcW w:w="3902" w:type="dxa"/>
          </w:tcPr>
          <w:p w14:paraId="0A6A5963" w14:textId="77777777" w:rsidR="00F00C63" w:rsidRPr="009C6AF6" w:rsidRDefault="4433F6D1" w:rsidP="45770CB0">
            <w:pPr>
              <w:pStyle w:val="Betarp"/>
              <w:jc w:val="both"/>
              <w:rPr>
                <w:rFonts w:ascii="Times New Roman" w:hAnsi="Times New Roman" w:cs="Times New Roman"/>
              </w:rPr>
            </w:pPr>
            <w:r w:rsidRPr="45770CB0">
              <w:rPr>
                <w:rFonts w:ascii="Times New Roman" w:hAnsi="Times New Roman" w:cs="Times New Roman"/>
              </w:rPr>
              <w:t>Microsoft Power BI ( ar lygiavertė)</w:t>
            </w:r>
          </w:p>
        </w:tc>
      </w:tr>
      <w:tr w:rsidR="00F00C63" w:rsidRPr="009C6AF6" w14:paraId="281E22A3" w14:textId="77777777" w:rsidTr="45770CB0">
        <w:trPr>
          <w:trHeight w:val="90"/>
        </w:trPr>
        <w:tc>
          <w:tcPr>
            <w:tcW w:w="3385" w:type="dxa"/>
          </w:tcPr>
          <w:p w14:paraId="219E12C1" w14:textId="77777777" w:rsidR="00F00C63" w:rsidRPr="009C6AF6" w:rsidRDefault="4433F6D1" w:rsidP="45770CB0">
            <w:pPr>
              <w:pStyle w:val="Betarp"/>
              <w:jc w:val="both"/>
              <w:rPr>
                <w:rFonts w:ascii="Times New Roman" w:hAnsi="Times New Roman" w:cs="Times New Roman"/>
              </w:rPr>
            </w:pPr>
            <w:r w:rsidRPr="45770CB0">
              <w:rPr>
                <w:rFonts w:ascii="Times New Roman" w:hAnsi="Times New Roman" w:cs="Times New Roman"/>
              </w:rPr>
              <w:t>Darbo vietų rezervavimo sistema</w:t>
            </w:r>
          </w:p>
        </w:tc>
        <w:tc>
          <w:tcPr>
            <w:tcW w:w="3062" w:type="dxa"/>
          </w:tcPr>
          <w:p w14:paraId="484228C4" w14:textId="77777777" w:rsidR="00F00C63" w:rsidRPr="009C6AF6" w:rsidRDefault="4433F6D1" w:rsidP="45770CB0">
            <w:pPr>
              <w:pStyle w:val="Betarp"/>
              <w:jc w:val="both"/>
              <w:rPr>
                <w:rFonts w:ascii="Times New Roman" w:hAnsi="Times New Roman" w:cs="Times New Roman"/>
              </w:rPr>
            </w:pPr>
            <w:r w:rsidRPr="45770CB0">
              <w:rPr>
                <w:rFonts w:ascii="Times New Roman" w:hAnsi="Times New Roman" w:cs="Times New Roman"/>
              </w:rPr>
              <w:t>Flowscape.se</w:t>
            </w:r>
          </w:p>
        </w:tc>
        <w:tc>
          <w:tcPr>
            <w:tcW w:w="3902" w:type="dxa"/>
          </w:tcPr>
          <w:p w14:paraId="2D22B8F4" w14:textId="77777777" w:rsidR="00F00C63" w:rsidRPr="009C6AF6" w:rsidRDefault="4433F6D1" w:rsidP="45770CB0">
            <w:pPr>
              <w:pStyle w:val="Betarp"/>
              <w:jc w:val="both"/>
              <w:rPr>
                <w:rFonts w:ascii="Times New Roman" w:hAnsi="Times New Roman" w:cs="Times New Roman"/>
              </w:rPr>
            </w:pPr>
            <w:proofErr w:type="spellStart"/>
            <w:r w:rsidRPr="45770CB0">
              <w:rPr>
                <w:rFonts w:ascii="Times New Roman" w:hAnsi="Times New Roman" w:cs="Times New Roman"/>
              </w:rPr>
              <w:t>Flowscape</w:t>
            </w:r>
            <w:proofErr w:type="spellEnd"/>
            <w:r w:rsidRPr="45770CB0">
              <w:rPr>
                <w:rFonts w:ascii="Times New Roman" w:hAnsi="Times New Roman" w:cs="Times New Roman"/>
              </w:rPr>
              <w:t xml:space="preserve"> ( ar lygiavertė)</w:t>
            </w:r>
          </w:p>
        </w:tc>
      </w:tr>
      <w:tr w:rsidR="00F00C63" w:rsidRPr="009C6AF6" w14:paraId="21A2864B" w14:textId="77777777" w:rsidTr="45770CB0">
        <w:trPr>
          <w:trHeight w:val="90"/>
        </w:trPr>
        <w:tc>
          <w:tcPr>
            <w:tcW w:w="3385" w:type="dxa"/>
          </w:tcPr>
          <w:p w14:paraId="27239152" w14:textId="77777777" w:rsidR="00F00C63" w:rsidRPr="009C6AF6" w:rsidRDefault="4433F6D1" w:rsidP="45770CB0">
            <w:pPr>
              <w:pStyle w:val="Betarp"/>
              <w:jc w:val="both"/>
              <w:rPr>
                <w:rFonts w:ascii="Times New Roman" w:hAnsi="Times New Roman" w:cs="Times New Roman"/>
              </w:rPr>
            </w:pPr>
            <w:r w:rsidRPr="45770CB0">
              <w:rPr>
                <w:rFonts w:ascii="Times New Roman" w:hAnsi="Times New Roman" w:cs="Times New Roman"/>
              </w:rPr>
              <w:t>Optinio simbolių atpažinimo programa</w:t>
            </w:r>
          </w:p>
        </w:tc>
        <w:tc>
          <w:tcPr>
            <w:tcW w:w="3062" w:type="dxa"/>
          </w:tcPr>
          <w:p w14:paraId="1A8AC2EB" w14:textId="77777777" w:rsidR="00F00C63" w:rsidRPr="009C6AF6" w:rsidRDefault="4433F6D1" w:rsidP="45770CB0">
            <w:pPr>
              <w:pStyle w:val="Betarp"/>
              <w:jc w:val="both"/>
              <w:rPr>
                <w:rFonts w:ascii="Times New Roman" w:hAnsi="Times New Roman" w:cs="Times New Roman"/>
              </w:rPr>
            </w:pPr>
            <w:r w:rsidRPr="45770CB0">
              <w:rPr>
                <w:rFonts w:ascii="Times New Roman" w:hAnsi="Times New Roman" w:cs="Times New Roman"/>
              </w:rPr>
              <w:t>ABBY</w:t>
            </w:r>
          </w:p>
        </w:tc>
        <w:tc>
          <w:tcPr>
            <w:tcW w:w="3902" w:type="dxa"/>
          </w:tcPr>
          <w:p w14:paraId="586479D3" w14:textId="77777777" w:rsidR="00F00C63" w:rsidRPr="009C6AF6" w:rsidRDefault="4433F6D1" w:rsidP="45770CB0">
            <w:pPr>
              <w:pStyle w:val="Betarp"/>
              <w:jc w:val="both"/>
              <w:rPr>
                <w:rFonts w:ascii="Times New Roman" w:hAnsi="Times New Roman" w:cs="Times New Roman"/>
              </w:rPr>
            </w:pPr>
            <w:r w:rsidRPr="45770CB0">
              <w:rPr>
                <w:rFonts w:ascii="Times New Roman" w:hAnsi="Times New Roman" w:cs="Times New Roman"/>
              </w:rPr>
              <w:t>ABBYY FineReader PDF ( ar lygiavertė)</w:t>
            </w:r>
          </w:p>
        </w:tc>
      </w:tr>
      <w:tr w:rsidR="00F00C63" w:rsidRPr="009C6AF6" w14:paraId="40B3DBB4" w14:textId="77777777" w:rsidTr="45770CB0">
        <w:trPr>
          <w:trHeight w:val="90"/>
        </w:trPr>
        <w:tc>
          <w:tcPr>
            <w:tcW w:w="3385" w:type="dxa"/>
          </w:tcPr>
          <w:p w14:paraId="7306C1A3" w14:textId="77777777" w:rsidR="00F00C63" w:rsidRPr="009C6AF6" w:rsidRDefault="4433F6D1" w:rsidP="45770CB0">
            <w:pPr>
              <w:pStyle w:val="Betarp"/>
              <w:jc w:val="both"/>
              <w:rPr>
                <w:rFonts w:ascii="Times New Roman" w:hAnsi="Times New Roman" w:cs="Times New Roman"/>
              </w:rPr>
            </w:pPr>
            <w:r w:rsidRPr="45770CB0">
              <w:rPr>
                <w:rFonts w:ascii="Times New Roman" w:hAnsi="Times New Roman" w:cs="Times New Roman"/>
              </w:rPr>
              <w:t>DVS Kontora PĮ</w:t>
            </w:r>
          </w:p>
        </w:tc>
        <w:tc>
          <w:tcPr>
            <w:tcW w:w="3062" w:type="dxa"/>
          </w:tcPr>
          <w:p w14:paraId="653F749C" w14:textId="77777777" w:rsidR="00F00C63" w:rsidRPr="009C6AF6" w:rsidRDefault="4433F6D1" w:rsidP="45770CB0">
            <w:pPr>
              <w:pStyle w:val="Betarp"/>
              <w:jc w:val="both"/>
              <w:rPr>
                <w:rFonts w:ascii="Times New Roman" w:hAnsi="Times New Roman" w:cs="Times New Roman"/>
              </w:rPr>
            </w:pPr>
            <w:proofErr w:type="spellStart"/>
            <w:r w:rsidRPr="45770CB0">
              <w:rPr>
                <w:rFonts w:ascii="Times New Roman" w:hAnsi="Times New Roman" w:cs="Times New Roman"/>
              </w:rPr>
              <w:t>Nevda</w:t>
            </w:r>
            <w:proofErr w:type="spellEnd"/>
          </w:p>
        </w:tc>
        <w:tc>
          <w:tcPr>
            <w:tcW w:w="3902" w:type="dxa"/>
          </w:tcPr>
          <w:p w14:paraId="4E69822D" w14:textId="77777777" w:rsidR="00F00C63" w:rsidRPr="009C6AF6" w:rsidRDefault="4433F6D1" w:rsidP="45770CB0">
            <w:pPr>
              <w:pStyle w:val="Betarp"/>
              <w:jc w:val="both"/>
              <w:rPr>
                <w:rFonts w:ascii="Times New Roman" w:hAnsi="Times New Roman" w:cs="Times New Roman"/>
              </w:rPr>
            </w:pPr>
            <w:proofErr w:type="spellStart"/>
            <w:r w:rsidRPr="45770CB0">
              <w:rPr>
                <w:rFonts w:ascii="Times New Roman" w:hAnsi="Times New Roman" w:cs="Times New Roman"/>
              </w:rPr>
              <w:t>NevdaAPI</w:t>
            </w:r>
            <w:proofErr w:type="spellEnd"/>
            <w:r w:rsidRPr="45770CB0">
              <w:rPr>
                <w:rFonts w:ascii="Times New Roman" w:hAnsi="Times New Roman" w:cs="Times New Roman"/>
              </w:rPr>
              <w:t xml:space="preserve">, </w:t>
            </w:r>
            <w:proofErr w:type="spellStart"/>
            <w:r w:rsidRPr="45770CB0">
              <w:rPr>
                <w:rFonts w:ascii="Times New Roman" w:hAnsi="Times New Roman" w:cs="Times New Roman"/>
              </w:rPr>
              <w:t>Nevda</w:t>
            </w:r>
            <w:proofErr w:type="spellEnd"/>
            <w:r w:rsidRPr="45770CB0">
              <w:rPr>
                <w:rFonts w:ascii="Times New Roman" w:hAnsi="Times New Roman" w:cs="Times New Roman"/>
              </w:rPr>
              <w:t xml:space="preserve"> </w:t>
            </w:r>
            <w:proofErr w:type="spellStart"/>
            <w:r w:rsidRPr="45770CB0">
              <w:rPr>
                <w:rFonts w:ascii="Times New Roman" w:hAnsi="Times New Roman" w:cs="Times New Roman"/>
              </w:rPr>
              <w:t>Addon</w:t>
            </w:r>
            <w:proofErr w:type="spellEnd"/>
            <w:r w:rsidRPr="45770CB0">
              <w:rPr>
                <w:rFonts w:ascii="Times New Roman" w:hAnsi="Times New Roman" w:cs="Times New Roman"/>
              </w:rPr>
              <w:t xml:space="preserve"> Microsoft </w:t>
            </w:r>
            <w:proofErr w:type="spellStart"/>
            <w:r w:rsidRPr="45770CB0">
              <w:rPr>
                <w:rFonts w:ascii="Times New Roman" w:hAnsi="Times New Roman" w:cs="Times New Roman"/>
              </w:rPr>
              <w:t>office</w:t>
            </w:r>
            <w:proofErr w:type="spellEnd"/>
            <w:r w:rsidRPr="45770CB0">
              <w:rPr>
                <w:rFonts w:ascii="Times New Roman" w:hAnsi="Times New Roman" w:cs="Times New Roman"/>
              </w:rPr>
              <w:t xml:space="preserve"> ( ar lygiavertė)</w:t>
            </w:r>
          </w:p>
        </w:tc>
      </w:tr>
      <w:tr w:rsidR="00F00C63" w:rsidRPr="009C6AF6" w14:paraId="3F86DED4" w14:textId="77777777" w:rsidTr="45770CB0">
        <w:trPr>
          <w:trHeight w:val="90"/>
        </w:trPr>
        <w:tc>
          <w:tcPr>
            <w:tcW w:w="3385" w:type="dxa"/>
          </w:tcPr>
          <w:p w14:paraId="498BFC8F" w14:textId="77777777" w:rsidR="00F00C63" w:rsidRPr="009C6AF6" w:rsidRDefault="4433F6D1" w:rsidP="45770CB0">
            <w:pPr>
              <w:pStyle w:val="Betarp"/>
              <w:jc w:val="both"/>
              <w:rPr>
                <w:rFonts w:ascii="Times New Roman" w:hAnsi="Times New Roman" w:cs="Times New Roman"/>
              </w:rPr>
            </w:pPr>
            <w:r w:rsidRPr="45770CB0">
              <w:rPr>
                <w:rFonts w:ascii="Times New Roman" w:hAnsi="Times New Roman" w:cs="Times New Roman"/>
              </w:rPr>
              <w:t>Komunikacija</w:t>
            </w:r>
          </w:p>
        </w:tc>
        <w:tc>
          <w:tcPr>
            <w:tcW w:w="3062" w:type="dxa"/>
          </w:tcPr>
          <w:p w14:paraId="1A64E2A0" w14:textId="77777777" w:rsidR="00F00C63" w:rsidRPr="009C6AF6" w:rsidRDefault="4433F6D1" w:rsidP="45770CB0">
            <w:pPr>
              <w:pStyle w:val="Betarp"/>
              <w:jc w:val="both"/>
              <w:rPr>
                <w:rFonts w:ascii="Times New Roman" w:hAnsi="Times New Roman" w:cs="Times New Roman"/>
              </w:rPr>
            </w:pPr>
            <w:r w:rsidRPr="45770CB0">
              <w:rPr>
                <w:rFonts w:ascii="Times New Roman" w:hAnsi="Times New Roman" w:cs="Times New Roman"/>
              </w:rPr>
              <w:t>Microsoft</w:t>
            </w:r>
          </w:p>
        </w:tc>
        <w:tc>
          <w:tcPr>
            <w:tcW w:w="3902" w:type="dxa"/>
          </w:tcPr>
          <w:p w14:paraId="2B56E473" w14:textId="77777777" w:rsidR="00F00C63" w:rsidRPr="009C6AF6" w:rsidRDefault="4433F6D1" w:rsidP="45770CB0">
            <w:pPr>
              <w:pStyle w:val="Betarp"/>
              <w:jc w:val="both"/>
              <w:rPr>
                <w:rFonts w:ascii="Times New Roman" w:hAnsi="Times New Roman" w:cs="Times New Roman"/>
              </w:rPr>
            </w:pPr>
            <w:r w:rsidRPr="45770CB0">
              <w:rPr>
                <w:rFonts w:ascii="Times New Roman" w:hAnsi="Times New Roman" w:cs="Times New Roman"/>
              </w:rPr>
              <w:t xml:space="preserve">Microsoft </w:t>
            </w:r>
            <w:proofErr w:type="spellStart"/>
            <w:r w:rsidRPr="45770CB0">
              <w:rPr>
                <w:rFonts w:ascii="Times New Roman" w:hAnsi="Times New Roman" w:cs="Times New Roman"/>
              </w:rPr>
              <w:t>Teams</w:t>
            </w:r>
            <w:proofErr w:type="spellEnd"/>
            <w:r w:rsidRPr="45770CB0">
              <w:rPr>
                <w:rFonts w:ascii="Times New Roman" w:hAnsi="Times New Roman" w:cs="Times New Roman"/>
              </w:rPr>
              <w:t xml:space="preserve"> ( ar lygiavertė)</w:t>
            </w:r>
          </w:p>
        </w:tc>
      </w:tr>
      <w:tr w:rsidR="00F00C63" w:rsidRPr="009C6AF6" w14:paraId="5DBE758E" w14:textId="77777777" w:rsidTr="45770CB0">
        <w:trPr>
          <w:trHeight w:val="90"/>
        </w:trPr>
        <w:tc>
          <w:tcPr>
            <w:tcW w:w="3385" w:type="dxa"/>
          </w:tcPr>
          <w:p w14:paraId="341F36B2" w14:textId="77777777" w:rsidR="00F00C63" w:rsidRPr="009C6AF6" w:rsidRDefault="4433F6D1" w:rsidP="45770CB0">
            <w:pPr>
              <w:pStyle w:val="Betarp"/>
              <w:jc w:val="both"/>
              <w:rPr>
                <w:rFonts w:ascii="Times New Roman" w:hAnsi="Times New Roman" w:cs="Times New Roman"/>
              </w:rPr>
            </w:pPr>
            <w:r w:rsidRPr="45770CB0">
              <w:rPr>
                <w:rFonts w:ascii="Times New Roman" w:hAnsi="Times New Roman" w:cs="Times New Roman"/>
              </w:rPr>
              <w:t>„Microsoft“ Windows operacinės sistemos komponentai</w:t>
            </w:r>
          </w:p>
        </w:tc>
        <w:tc>
          <w:tcPr>
            <w:tcW w:w="3062" w:type="dxa"/>
          </w:tcPr>
          <w:p w14:paraId="2C820FAD" w14:textId="77777777" w:rsidR="00F00C63" w:rsidRPr="009C6AF6" w:rsidRDefault="4433F6D1" w:rsidP="45770CB0">
            <w:pPr>
              <w:pStyle w:val="Betarp"/>
              <w:jc w:val="both"/>
              <w:rPr>
                <w:rFonts w:ascii="Times New Roman" w:hAnsi="Times New Roman" w:cs="Times New Roman"/>
              </w:rPr>
            </w:pPr>
            <w:r w:rsidRPr="45770CB0">
              <w:rPr>
                <w:rFonts w:ascii="Times New Roman" w:hAnsi="Times New Roman" w:cs="Times New Roman"/>
              </w:rPr>
              <w:t>Microsoft</w:t>
            </w:r>
          </w:p>
        </w:tc>
        <w:tc>
          <w:tcPr>
            <w:tcW w:w="3902" w:type="dxa"/>
          </w:tcPr>
          <w:p w14:paraId="14A01E7E" w14:textId="77777777" w:rsidR="00F00C63" w:rsidRPr="009C6AF6" w:rsidRDefault="4433F6D1" w:rsidP="45770CB0">
            <w:pPr>
              <w:pStyle w:val="Betarp"/>
              <w:jc w:val="both"/>
              <w:rPr>
                <w:rFonts w:ascii="Times New Roman" w:hAnsi="Times New Roman" w:cs="Times New Roman"/>
                <w:lang w:val="en-US"/>
              </w:rPr>
            </w:pPr>
            <w:r w:rsidRPr="45770CB0">
              <w:rPr>
                <w:rFonts w:ascii="Times New Roman" w:hAnsi="Times New Roman" w:cs="Times New Roman"/>
              </w:rPr>
              <w:t xml:space="preserve">.NET </w:t>
            </w:r>
            <w:proofErr w:type="spellStart"/>
            <w:r w:rsidRPr="45770CB0">
              <w:rPr>
                <w:rFonts w:ascii="Times New Roman" w:hAnsi="Times New Roman" w:cs="Times New Roman"/>
              </w:rPr>
              <w:t>Framework</w:t>
            </w:r>
            <w:proofErr w:type="spellEnd"/>
            <w:r w:rsidRPr="45770CB0">
              <w:rPr>
                <w:rFonts w:ascii="Times New Roman" w:hAnsi="Times New Roman" w:cs="Times New Roman"/>
              </w:rPr>
              <w:t xml:space="preserve"> 3.5 ( ar lygiavertė)</w:t>
            </w:r>
          </w:p>
        </w:tc>
      </w:tr>
      <w:tr w:rsidR="00F00C63" w:rsidRPr="009C6AF6" w14:paraId="5CB09DC6" w14:textId="77777777" w:rsidTr="45770CB0">
        <w:trPr>
          <w:trHeight w:val="90"/>
        </w:trPr>
        <w:tc>
          <w:tcPr>
            <w:tcW w:w="3385" w:type="dxa"/>
          </w:tcPr>
          <w:p w14:paraId="6EB0A1C0" w14:textId="77777777" w:rsidR="00F00C63" w:rsidRPr="009C6AF6" w:rsidRDefault="4433F6D1" w:rsidP="45770CB0">
            <w:pPr>
              <w:pStyle w:val="Betarp"/>
              <w:jc w:val="both"/>
              <w:rPr>
                <w:rFonts w:ascii="Times New Roman" w:hAnsi="Times New Roman" w:cs="Times New Roman"/>
              </w:rPr>
            </w:pPr>
            <w:r w:rsidRPr="45770CB0">
              <w:rPr>
                <w:rFonts w:ascii="Times New Roman" w:hAnsi="Times New Roman" w:cs="Times New Roman"/>
              </w:rPr>
              <w:t>Darbų planavimo asistentas</w:t>
            </w:r>
          </w:p>
        </w:tc>
        <w:tc>
          <w:tcPr>
            <w:tcW w:w="3062" w:type="dxa"/>
          </w:tcPr>
          <w:p w14:paraId="093A2270" w14:textId="77777777" w:rsidR="00F00C63" w:rsidRPr="009C6AF6" w:rsidRDefault="4433F6D1" w:rsidP="45770CB0">
            <w:pPr>
              <w:pStyle w:val="Betarp"/>
              <w:jc w:val="both"/>
              <w:rPr>
                <w:rFonts w:ascii="Times New Roman" w:hAnsi="Times New Roman" w:cs="Times New Roman"/>
              </w:rPr>
            </w:pPr>
            <w:r w:rsidRPr="45770CB0">
              <w:rPr>
                <w:rFonts w:ascii="Times New Roman" w:hAnsi="Times New Roman" w:cs="Times New Roman"/>
              </w:rPr>
              <w:t>Microsoft</w:t>
            </w:r>
          </w:p>
        </w:tc>
        <w:tc>
          <w:tcPr>
            <w:tcW w:w="3902" w:type="dxa"/>
          </w:tcPr>
          <w:p w14:paraId="1647D485" w14:textId="77777777" w:rsidR="00F00C63" w:rsidRPr="009C6AF6" w:rsidRDefault="4433F6D1" w:rsidP="45770CB0">
            <w:pPr>
              <w:pStyle w:val="Betarp"/>
              <w:jc w:val="both"/>
              <w:rPr>
                <w:rFonts w:ascii="Times New Roman" w:hAnsi="Times New Roman" w:cs="Times New Roman"/>
              </w:rPr>
            </w:pPr>
            <w:r w:rsidRPr="45770CB0">
              <w:rPr>
                <w:rFonts w:ascii="Times New Roman" w:hAnsi="Times New Roman" w:cs="Times New Roman"/>
              </w:rPr>
              <w:t xml:space="preserve">Microsoft </w:t>
            </w:r>
            <w:proofErr w:type="spellStart"/>
            <w:r w:rsidRPr="45770CB0">
              <w:rPr>
                <w:rFonts w:ascii="Times New Roman" w:hAnsi="Times New Roman" w:cs="Times New Roman"/>
              </w:rPr>
              <w:t>Planner</w:t>
            </w:r>
            <w:proofErr w:type="spellEnd"/>
            <w:r w:rsidRPr="45770CB0">
              <w:rPr>
                <w:rFonts w:ascii="Times New Roman" w:hAnsi="Times New Roman" w:cs="Times New Roman"/>
              </w:rPr>
              <w:t xml:space="preserve"> ( ar lygiavertė)</w:t>
            </w:r>
          </w:p>
        </w:tc>
      </w:tr>
      <w:tr w:rsidR="00D652FE" w:rsidRPr="009C6AF6" w14:paraId="60E0EA76" w14:textId="77777777" w:rsidTr="45770CB0">
        <w:trPr>
          <w:trHeight w:val="90"/>
        </w:trPr>
        <w:tc>
          <w:tcPr>
            <w:tcW w:w="3385" w:type="dxa"/>
          </w:tcPr>
          <w:p w14:paraId="738132B8" w14:textId="4BC55787" w:rsidR="00D652FE" w:rsidRPr="45770CB0" w:rsidRDefault="00D652FE" w:rsidP="00D652FE">
            <w:pPr>
              <w:pStyle w:val="Betarp"/>
              <w:jc w:val="both"/>
              <w:rPr>
                <w:rFonts w:ascii="Times New Roman" w:hAnsi="Times New Roman" w:cs="Times New Roman"/>
              </w:rPr>
            </w:pPr>
            <w:r>
              <w:rPr>
                <w:rFonts w:ascii="Times New Roman" w:hAnsi="Times New Roman" w:cs="Times New Roman"/>
              </w:rPr>
              <w:t xml:space="preserve">Trečiųjų šalių programinės įrangos naujinimo </w:t>
            </w:r>
            <w:r w:rsidR="0071758C">
              <w:rPr>
                <w:rFonts w:ascii="Times New Roman" w:hAnsi="Times New Roman" w:cs="Times New Roman"/>
              </w:rPr>
              <w:t xml:space="preserve">ir diegimo </w:t>
            </w:r>
            <w:r>
              <w:rPr>
                <w:rFonts w:ascii="Times New Roman" w:hAnsi="Times New Roman" w:cs="Times New Roman"/>
              </w:rPr>
              <w:t>programa</w:t>
            </w:r>
          </w:p>
        </w:tc>
        <w:tc>
          <w:tcPr>
            <w:tcW w:w="3062" w:type="dxa"/>
          </w:tcPr>
          <w:p w14:paraId="3E839F60" w14:textId="2ED52A82" w:rsidR="00D652FE" w:rsidRPr="45770CB0" w:rsidRDefault="00D652FE" w:rsidP="00D652FE">
            <w:pPr>
              <w:pStyle w:val="Betarp"/>
              <w:jc w:val="both"/>
              <w:rPr>
                <w:rFonts w:ascii="Times New Roman" w:hAnsi="Times New Roman" w:cs="Times New Roman"/>
              </w:rPr>
            </w:pPr>
            <w:proofErr w:type="spellStart"/>
            <w:r>
              <w:rPr>
                <w:rFonts w:ascii="Times New Roman" w:hAnsi="Times New Roman" w:cs="Times New Roman"/>
              </w:rPr>
              <w:t>PatchMyPC</w:t>
            </w:r>
            <w:proofErr w:type="spellEnd"/>
          </w:p>
        </w:tc>
        <w:tc>
          <w:tcPr>
            <w:tcW w:w="3902" w:type="dxa"/>
          </w:tcPr>
          <w:p w14:paraId="5A85FA51" w14:textId="4B216A54" w:rsidR="00D652FE" w:rsidRPr="45770CB0" w:rsidRDefault="00D652FE" w:rsidP="00D652FE">
            <w:pPr>
              <w:pStyle w:val="Betarp"/>
              <w:jc w:val="both"/>
              <w:rPr>
                <w:rFonts w:ascii="Times New Roman" w:hAnsi="Times New Roman" w:cs="Times New Roman"/>
              </w:rPr>
            </w:pPr>
            <w:proofErr w:type="spellStart"/>
            <w:r>
              <w:rPr>
                <w:rFonts w:ascii="Times New Roman" w:hAnsi="Times New Roman" w:cs="Times New Roman"/>
              </w:rPr>
              <w:t>PatchMyPC</w:t>
            </w:r>
            <w:proofErr w:type="spellEnd"/>
            <w:r>
              <w:rPr>
                <w:rFonts w:ascii="Times New Roman" w:hAnsi="Times New Roman" w:cs="Times New Roman"/>
              </w:rPr>
              <w:t xml:space="preserve"> ( ar lygiavertė)</w:t>
            </w:r>
          </w:p>
        </w:tc>
      </w:tr>
      <w:tr w:rsidR="0071758C" w:rsidRPr="009C6AF6" w14:paraId="12268C37" w14:textId="77777777" w:rsidTr="45770CB0">
        <w:trPr>
          <w:trHeight w:val="90"/>
        </w:trPr>
        <w:tc>
          <w:tcPr>
            <w:tcW w:w="3385" w:type="dxa"/>
          </w:tcPr>
          <w:p w14:paraId="6D6473A2" w14:textId="6D3C1EC4" w:rsidR="0071758C" w:rsidRPr="45770CB0" w:rsidRDefault="00860F70" w:rsidP="00D652FE">
            <w:pPr>
              <w:pStyle w:val="Betarp"/>
              <w:jc w:val="both"/>
              <w:rPr>
                <w:rFonts w:ascii="Times New Roman" w:hAnsi="Times New Roman" w:cs="Times New Roman"/>
              </w:rPr>
            </w:pPr>
            <w:r>
              <w:rPr>
                <w:rFonts w:ascii="Times New Roman" w:hAnsi="Times New Roman" w:cs="Times New Roman"/>
              </w:rPr>
              <w:t>Virtualus privatus tinklas</w:t>
            </w:r>
          </w:p>
        </w:tc>
        <w:tc>
          <w:tcPr>
            <w:tcW w:w="3062" w:type="dxa"/>
          </w:tcPr>
          <w:p w14:paraId="41B506C9" w14:textId="36753F30" w:rsidR="0071758C" w:rsidRPr="45770CB0" w:rsidRDefault="00860F70" w:rsidP="00D652FE">
            <w:pPr>
              <w:pStyle w:val="Betarp"/>
              <w:jc w:val="both"/>
              <w:rPr>
                <w:rFonts w:ascii="Times New Roman" w:hAnsi="Times New Roman" w:cs="Times New Roman"/>
              </w:rPr>
            </w:pPr>
            <w:r>
              <w:rPr>
                <w:rFonts w:ascii="Times New Roman" w:hAnsi="Times New Roman" w:cs="Times New Roman"/>
              </w:rPr>
              <w:t xml:space="preserve">GSA Global </w:t>
            </w:r>
            <w:proofErr w:type="spellStart"/>
            <w:r>
              <w:rPr>
                <w:rFonts w:ascii="Times New Roman" w:hAnsi="Times New Roman" w:cs="Times New Roman"/>
              </w:rPr>
              <w:t>Secure</w:t>
            </w:r>
            <w:proofErr w:type="spellEnd"/>
            <w:r>
              <w:rPr>
                <w:rFonts w:ascii="Times New Roman" w:hAnsi="Times New Roman" w:cs="Times New Roman"/>
              </w:rPr>
              <w:t xml:space="preserve"> Access</w:t>
            </w:r>
          </w:p>
        </w:tc>
        <w:tc>
          <w:tcPr>
            <w:tcW w:w="3902" w:type="dxa"/>
          </w:tcPr>
          <w:p w14:paraId="58D22D73" w14:textId="27465A05" w:rsidR="0071758C" w:rsidRPr="45770CB0" w:rsidRDefault="00D515BD" w:rsidP="00D652FE">
            <w:pPr>
              <w:pStyle w:val="Betarp"/>
              <w:jc w:val="both"/>
              <w:rPr>
                <w:rFonts w:ascii="Times New Roman" w:hAnsi="Times New Roman" w:cs="Times New Roman"/>
              </w:rPr>
            </w:pPr>
            <w:r>
              <w:rPr>
                <w:rFonts w:ascii="Times New Roman" w:hAnsi="Times New Roman" w:cs="Times New Roman"/>
              </w:rPr>
              <w:t xml:space="preserve">Microsoft </w:t>
            </w:r>
            <w:proofErr w:type="spellStart"/>
            <w:r>
              <w:rPr>
                <w:rFonts w:ascii="Times New Roman" w:hAnsi="Times New Roman" w:cs="Times New Roman"/>
              </w:rPr>
              <w:t>Entra</w:t>
            </w:r>
            <w:proofErr w:type="spellEnd"/>
          </w:p>
        </w:tc>
      </w:tr>
      <w:tr w:rsidR="00D652FE" w:rsidRPr="009C6AF6" w14:paraId="40EC11B0" w14:textId="77777777" w:rsidTr="45770CB0">
        <w:trPr>
          <w:trHeight w:val="90"/>
        </w:trPr>
        <w:tc>
          <w:tcPr>
            <w:tcW w:w="3385" w:type="dxa"/>
          </w:tcPr>
          <w:p w14:paraId="7EA19C41" w14:textId="77777777" w:rsidR="00D652FE" w:rsidRPr="009C6AF6" w:rsidRDefault="00D652FE" w:rsidP="00D652FE">
            <w:pPr>
              <w:pStyle w:val="Betarp"/>
              <w:jc w:val="both"/>
              <w:rPr>
                <w:rFonts w:ascii="Times New Roman" w:hAnsi="Times New Roman" w:cs="Times New Roman"/>
              </w:rPr>
            </w:pPr>
            <w:r w:rsidRPr="45770CB0">
              <w:rPr>
                <w:rFonts w:ascii="Times New Roman" w:hAnsi="Times New Roman" w:cs="Times New Roman"/>
              </w:rPr>
              <w:t>Užrašinė</w:t>
            </w:r>
          </w:p>
        </w:tc>
        <w:tc>
          <w:tcPr>
            <w:tcW w:w="3062" w:type="dxa"/>
          </w:tcPr>
          <w:p w14:paraId="18F455F6" w14:textId="77777777" w:rsidR="00D652FE" w:rsidRPr="009C6AF6" w:rsidRDefault="00D652FE" w:rsidP="00D652FE">
            <w:pPr>
              <w:pStyle w:val="Betarp"/>
              <w:jc w:val="both"/>
              <w:rPr>
                <w:rFonts w:ascii="Times New Roman" w:hAnsi="Times New Roman" w:cs="Times New Roman"/>
              </w:rPr>
            </w:pPr>
            <w:r w:rsidRPr="45770CB0">
              <w:rPr>
                <w:rFonts w:ascii="Times New Roman" w:hAnsi="Times New Roman" w:cs="Times New Roman"/>
              </w:rPr>
              <w:t>Microsoft</w:t>
            </w:r>
          </w:p>
        </w:tc>
        <w:tc>
          <w:tcPr>
            <w:tcW w:w="3902" w:type="dxa"/>
          </w:tcPr>
          <w:p w14:paraId="70928B04" w14:textId="77777777" w:rsidR="00D652FE" w:rsidRPr="009C6AF6" w:rsidRDefault="00D652FE" w:rsidP="00D652FE">
            <w:pPr>
              <w:pStyle w:val="Betarp"/>
              <w:jc w:val="both"/>
              <w:rPr>
                <w:rFonts w:ascii="Times New Roman" w:hAnsi="Times New Roman" w:cs="Times New Roman"/>
              </w:rPr>
            </w:pPr>
            <w:r w:rsidRPr="45770CB0">
              <w:rPr>
                <w:rFonts w:ascii="Times New Roman" w:hAnsi="Times New Roman" w:cs="Times New Roman"/>
              </w:rPr>
              <w:t>Microsoft OneNote ( ar lygiavertė)</w:t>
            </w:r>
          </w:p>
        </w:tc>
      </w:tr>
    </w:tbl>
    <w:p w14:paraId="10EE96F1" w14:textId="77777777" w:rsidR="00202230" w:rsidRPr="009C6AF6" w:rsidRDefault="00202230" w:rsidP="45770CB0">
      <w:pPr>
        <w:jc w:val="both"/>
        <w:rPr>
          <w:rFonts w:ascii="Times New Roman" w:hAnsi="Times New Roman" w:cs="Times New Roman"/>
        </w:rPr>
      </w:pPr>
    </w:p>
    <w:p w14:paraId="64A479F7" w14:textId="1C6FA688" w:rsidR="000516E5" w:rsidRPr="009C6AF6" w:rsidRDefault="000516E5" w:rsidP="006C2EEE">
      <w:pPr>
        <w:jc w:val="both"/>
        <w:rPr>
          <w:rFonts w:ascii="Times New Roman" w:hAnsi="Times New Roman" w:cs="Times New Roman"/>
        </w:rPr>
      </w:pPr>
    </w:p>
    <w:sectPr w:rsidR="000516E5" w:rsidRPr="009C6AF6">
      <w:pgSz w:w="12240" w:h="15840"/>
      <w:pgMar w:top="1701" w:right="567" w:bottom="1134"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384A8F" w14:textId="77777777" w:rsidR="001F09C6" w:rsidRDefault="001F09C6" w:rsidP="002B597F">
      <w:pPr>
        <w:spacing w:after="0" w:line="240" w:lineRule="auto"/>
      </w:pPr>
      <w:r>
        <w:separator/>
      </w:r>
    </w:p>
  </w:endnote>
  <w:endnote w:type="continuationSeparator" w:id="0">
    <w:p w14:paraId="19BA057B" w14:textId="77777777" w:rsidR="001F09C6" w:rsidRDefault="001F09C6" w:rsidP="002B597F">
      <w:pPr>
        <w:spacing w:after="0" w:line="240" w:lineRule="auto"/>
      </w:pPr>
      <w:r>
        <w:continuationSeparator/>
      </w:r>
    </w:p>
  </w:endnote>
  <w:endnote w:type="continuationNotice" w:id="1">
    <w:p w14:paraId="5BF3121D" w14:textId="77777777" w:rsidR="001F09C6" w:rsidRDefault="001F09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Lexend">
    <w:panose1 w:val="00000000000000000000"/>
    <w:charset w:val="BA"/>
    <w:family w:val="auto"/>
    <w:pitch w:val="variable"/>
    <w:sig w:usb0="A00000FF" w:usb1="4000205B" w:usb2="00000000" w:usb3="00000000" w:csb0="00000193"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F22250" w14:textId="77777777" w:rsidR="001F09C6" w:rsidRDefault="001F09C6" w:rsidP="002B597F">
      <w:pPr>
        <w:spacing w:after="0" w:line="240" w:lineRule="auto"/>
      </w:pPr>
      <w:r>
        <w:separator/>
      </w:r>
    </w:p>
  </w:footnote>
  <w:footnote w:type="continuationSeparator" w:id="0">
    <w:p w14:paraId="409B3FDD" w14:textId="77777777" w:rsidR="001F09C6" w:rsidRDefault="001F09C6" w:rsidP="002B597F">
      <w:pPr>
        <w:spacing w:after="0" w:line="240" w:lineRule="auto"/>
      </w:pPr>
      <w:r>
        <w:continuationSeparator/>
      </w:r>
    </w:p>
  </w:footnote>
  <w:footnote w:type="continuationNotice" w:id="1">
    <w:p w14:paraId="2829D336" w14:textId="77777777" w:rsidR="001F09C6" w:rsidRDefault="001F09C6">
      <w:pPr>
        <w:spacing w:after="0" w:line="240" w:lineRule="auto"/>
      </w:pPr>
    </w:p>
  </w:footnote>
  <w:footnote w:id="2">
    <w:p w14:paraId="1AA9E0C3" w14:textId="263F0287" w:rsidR="005D5CA4" w:rsidRDefault="005D5CA4" w:rsidP="00E541C9">
      <w:pPr>
        <w:pStyle w:val="Puslapioinaostekstas"/>
      </w:pPr>
      <w:r>
        <w:rPr>
          <w:rStyle w:val="Puslapioinaosnuoroda"/>
        </w:rPr>
        <w:footnoteRef/>
      </w:r>
      <w:r>
        <w:t xml:space="preserve"> Sutarties vykdymo metu </w:t>
      </w:r>
      <w:r w:rsidRPr="005B50AC">
        <w:t>Perkančioji organizacija</w:t>
      </w:r>
      <w:r>
        <w:t xml:space="preserve"> gali keisti adresus, kuriuose turi būti teikiamos išvardintos paslaugos.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D3632"/>
    <w:multiLevelType w:val="hybridMultilevel"/>
    <w:tmpl w:val="B8565B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F1B3F3E"/>
    <w:multiLevelType w:val="multilevel"/>
    <w:tmpl w:val="93547184"/>
    <w:name w:val="Lentele nauja2223"/>
    <w:numStyleLink w:val="LentelesNr2"/>
  </w:abstractNum>
  <w:abstractNum w:abstractNumId="2" w15:restartNumberingAfterBreak="0">
    <w:nsid w:val="125038BD"/>
    <w:multiLevelType w:val="multilevel"/>
    <w:tmpl w:val="DA440E1C"/>
    <w:lvl w:ilvl="0">
      <w:start w:val="1"/>
      <w:numFmt w:val="upperLetter"/>
      <w:pStyle w:val="Antrat1"/>
      <w:suff w:val="nothing"/>
      <w:lvlText w:val="%1. "/>
      <w:lvlJc w:val="left"/>
      <w:pPr>
        <w:ind w:left="1276" w:firstLine="0"/>
      </w:pPr>
      <w:rPr>
        <w:rFonts w:hint="default"/>
      </w:rPr>
    </w:lvl>
    <w:lvl w:ilvl="1">
      <w:start w:val="1"/>
      <w:numFmt w:val="decimal"/>
      <w:pStyle w:val="LentelsNRA1"/>
      <w:suff w:val="nothing"/>
      <w:lvlText w:val="%1.%2."/>
      <w:lvlJc w:val="center"/>
      <w:pPr>
        <w:ind w:left="426" w:firstLine="0"/>
      </w:pPr>
      <w:rPr>
        <w:rFonts w:hint="default"/>
      </w:rPr>
    </w:lvl>
    <w:lvl w:ilvl="2">
      <w:start w:val="1"/>
      <w:numFmt w:val="decimal"/>
      <w:suff w:val="nothing"/>
      <w:lvlText w:val="%1.%2.%3."/>
      <w:lvlJc w:val="left"/>
      <w:pPr>
        <w:ind w:left="0" w:firstLine="0"/>
      </w:pPr>
      <w:rPr>
        <w:rFonts w:hint="default"/>
      </w:rPr>
    </w:lvl>
    <w:lvl w:ilvl="3">
      <w:start w:val="1"/>
      <w:numFmt w:val="decimal"/>
      <w:suff w:val="nothing"/>
      <w:lvlText w:val="%1.%2.%3.%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3" w15:restartNumberingAfterBreak="0">
    <w:nsid w:val="223C13C2"/>
    <w:multiLevelType w:val="multilevel"/>
    <w:tmpl w:val="0568D0B8"/>
    <w:styleLink w:val="LenteliuNr"/>
    <w:lvl w:ilvl="0">
      <w:start w:val="1"/>
      <w:numFmt w:val="upperLetter"/>
      <w:lvlText w:val="%1."/>
      <w:lvlJc w:val="left"/>
      <w:pPr>
        <w:ind w:left="1080" w:hanging="360"/>
      </w:pPr>
      <w:rPr>
        <w:rFonts w:hint="default"/>
      </w:rPr>
    </w:lvl>
    <w:lvl w:ilvl="1">
      <w:start w:val="1"/>
      <w:numFmt w:val="decimal"/>
      <w:lvlText w:val="%1%2"/>
      <w:lvlJc w:val="left"/>
      <w:pPr>
        <w:ind w:left="1440" w:hanging="360"/>
      </w:pPr>
      <w:rPr>
        <w:rFonts w:ascii="Times New Roman" w:hAnsi="Times New Roman" w:hint="default"/>
        <w:color w:val="auto"/>
      </w:rPr>
    </w:lvl>
    <w:lvl w:ilvl="2">
      <w:start w:val="1"/>
      <w:numFmt w:val="lowerRoman"/>
      <w:lvlText w:val="%3)"/>
      <w:lvlJc w:val="left"/>
      <w:pPr>
        <w:ind w:left="1800" w:hanging="36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4" w15:restartNumberingAfterBreak="0">
    <w:nsid w:val="27CC7F1F"/>
    <w:multiLevelType w:val="multilevel"/>
    <w:tmpl w:val="93547184"/>
    <w:name w:val="Lentele nauja2222"/>
    <w:numStyleLink w:val="LentelesNr2"/>
  </w:abstractNum>
  <w:abstractNum w:abstractNumId="5" w15:restartNumberingAfterBreak="0">
    <w:nsid w:val="2E1C36B0"/>
    <w:multiLevelType w:val="hybridMultilevel"/>
    <w:tmpl w:val="914CB844"/>
    <w:name w:val="Lentele nauja2225"/>
    <w:lvl w:ilvl="0" w:tplc="3D8EFA56">
      <w:start w:val="1"/>
      <w:numFmt w:val="upperLetter"/>
      <w:lvlText w:val="%1."/>
      <w:lvlJc w:val="left"/>
      <w:pPr>
        <w:ind w:left="64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FDD7088"/>
    <w:multiLevelType w:val="multilevel"/>
    <w:tmpl w:val="93547184"/>
    <w:name w:val="Lentele nauja22232"/>
    <w:numStyleLink w:val="LentelesNr2"/>
  </w:abstractNum>
  <w:abstractNum w:abstractNumId="7" w15:restartNumberingAfterBreak="0">
    <w:nsid w:val="305B40A1"/>
    <w:multiLevelType w:val="multilevel"/>
    <w:tmpl w:val="93547184"/>
    <w:styleLink w:val="LentelesNr2"/>
    <w:lvl w:ilvl="0">
      <w:start w:val="1"/>
      <w:numFmt w:val="upperLetter"/>
      <w:suff w:val="nothing"/>
      <w:lvlText w:val="%1. "/>
      <w:lvlJc w:val="left"/>
      <w:pPr>
        <w:ind w:left="1276" w:firstLine="0"/>
      </w:pPr>
      <w:rPr>
        <w:rFonts w:hint="default"/>
      </w:rPr>
    </w:lvl>
    <w:lvl w:ilvl="1">
      <w:start w:val="1"/>
      <w:numFmt w:val="decimal"/>
      <w:suff w:val="nothing"/>
      <w:lvlText w:val="%1.%2."/>
      <w:lvlJc w:val="left"/>
      <w:pPr>
        <w:ind w:left="710" w:firstLine="0"/>
      </w:pPr>
      <w:rPr>
        <w:rFonts w:hint="default"/>
      </w:rPr>
    </w:lvl>
    <w:lvl w:ilvl="2">
      <w:start w:val="1"/>
      <w:numFmt w:val="decimal"/>
      <w:suff w:val="nothing"/>
      <w:lvlText w:val="%1.%2.%3."/>
      <w:lvlJc w:val="left"/>
      <w:pPr>
        <w:ind w:left="0" w:firstLine="0"/>
      </w:pPr>
      <w:rPr>
        <w:rFonts w:hint="default"/>
      </w:rPr>
    </w:lvl>
    <w:lvl w:ilvl="3">
      <w:start w:val="1"/>
      <w:numFmt w:val="decimal"/>
      <w:suff w:val="nothing"/>
      <w:lvlText w:val="%1.%2.%3.%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8" w15:restartNumberingAfterBreak="0">
    <w:nsid w:val="3B921F4D"/>
    <w:multiLevelType w:val="hybridMultilevel"/>
    <w:tmpl w:val="1CF2CA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C526418"/>
    <w:multiLevelType w:val="hybridMultilevel"/>
    <w:tmpl w:val="8BA48E9C"/>
    <w:name w:val="Lentele nauja2224"/>
    <w:lvl w:ilvl="0" w:tplc="2DDC9B2C">
      <w:start w:val="5"/>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C9C76C6"/>
    <w:multiLevelType w:val="hybridMultilevel"/>
    <w:tmpl w:val="CD0AB8DC"/>
    <w:name w:val="Lentele nauja2226"/>
    <w:lvl w:ilvl="0" w:tplc="1BDA041A">
      <w:start w:val="5"/>
      <w:numFmt w:val="upp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4C7C32"/>
    <w:multiLevelType w:val="multilevel"/>
    <w:tmpl w:val="D9564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E3E5960"/>
    <w:multiLevelType w:val="hybridMultilevel"/>
    <w:tmpl w:val="DD64E48A"/>
    <w:name w:val="Lentele nauja2227"/>
    <w:lvl w:ilvl="0" w:tplc="FC4807F6">
      <w:start w:val="3"/>
      <w:numFmt w:val="upp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F748C9"/>
    <w:multiLevelType w:val="hybridMultilevel"/>
    <w:tmpl w:val="305C8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27C23B4"/>
    <w:multiLevelType w:val="multilevel"/>
    <w:tmpl w:val="C3925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C685210"/>
    <w:multiLevelType w:val="hybridMultilevel"/>
    <w:tmpl w:val="DAC2C18A"/>
    <w:name w:val="Lentele nauja222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F93CE5"/>
    <w:multiLevelType w:val="multilevel"/>
    <w:tmpl w:val="DBD2B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0B35250"/>
    <w:multiLevelType w:val="multilevel"/>
    <w:tmpl w:val="93547184"/>
    <w:name w:val="Lentele nauja2223"/>
    <w:numStyleLink w:val="LentelesNr2"/>
  </w:abstractNum>
  <w:abstractNum w:abstractNumId="18" w15:restartNumberingAfterBreak="0">
    <w:nsid w:val="74CC21BB"/>
    <w:multiLevelType w:val="hybridMultilevel"/>
    <w:tmpl w:val="90687D5C"/>
    <w:lvl w:ilvl="0" w:tplc="BEB4B66A">
      <w:start w:val="1"/>
      <w:numFmt w:val="bullet"/>
      <w:lvlText w:val=""/>
      <w:lvlJc w:val="left"/>
      <w:pPr>
        <w:ind w:left="720" w:hanging="360"/>
      </w:pPr>
      <w:rPr>
        <w:rFonts w:ascii="Symbol" w:hAnsi="Symbol" w:hint="default"/>
      </w:rPr>
    </w:lvl>
    <w:lvl w:ilvl="1" w:tplc="8D8CCC56">
      <w:start w:val="1"/>
      <w:numFmt w:val="bullet"/>
      <w:lvlText w:val="o"/>
      <w:lvlJc w:val="left"/>
      <w:pPr>
        <w:ind w:left="1440" w:hanging="360"/>
      </w:pPr>
      <w:rPr>
        <w:rFonts w:ascii="Courier New" w:hAnsi="Courier New" w:hint="default"/>
      </w:rPr>
    </w:lvl>
    <w:lvl w:ilvl="2" w:tplc="8D7C35C8">
      <w:start w:val="1"/>
      <w:numFmt w:val="bullet"/>
      <w:lvlText w:val=""/>
      <w:lvlJc w:val="left"/>
      <w:pPr>
        <w:ind w:left="2160" w:hanging="360"/>
      </w:pPr>
      <w:rPr>
        <w:rFonts w:ascii="Wingdings" w:hAnsi="Wingdings" w:hint="default"/>
      </w:rPr>
    </w:lvl>
    <w:lvl w:ilvl="3" w:tplc="CB364AA6">
      <w:start w:val="1"/>
      <w:numFmt w:val="bullet"/>
      <w:lvlText w:val=""/>
      <w:lvlJc w:val="left"/>
      <w:pPr>
        <w:ind w:left="2880" w:hanging="360"/>
      </w:pPr>
      <w:rPr>
        <w:rFonts w:ascii="Symbol" w:hAnsi="Symbol" w:hint="default"/>
      </w:rPr>
    </w:lvl>
    <w:lvl w:ilvl="4" w:tplc="391E8BEC">
      <w:start w:val="1"/>
      <w:numFmt w:val="bullet"/>
      <w:lvlText w:val="o"/>
      <w:lvlJc w:val="left"/>
      <w:pPr>
        <w:ind w:left="3600" w:hanging="360"/>
      </w:pPr>
      <w:rPr>
        <w:rFonts w:ascii="Courier New" w:hAnsi="Courier New" w:hint="default"/>
      </w:rPr>
    </w:lvl>
    <w:lvl w:ilvl="5" w:tplc="76FC2B22">
      <w:start w:val="1"/>
      <w:numFmt w:val="bullet"/>
      <w:lvlText w:val=""/>
      <w:lvlJc w:val="left"/>
      <w:pPr>
        <w:ind w:left="4320" w:hanging="360"/>
      </w:pPr>
      <w:rPr>
        <w:rFonts w:ascii="Wingdings" w:hAnsi="Wingdings" w:hint="default"/>
      </w:rPr>
    </w:lvl>
    <w:lvl w:ilvl="6" w:tplc="2CCE59F2">
      <w:start w:val="1"/>
      <w:numFmt w:val="bullet"/>
      <w:lvlText w:val=""/>
      <w:lvlJc w:val="left"/>
      <w:pPr>
        <w:ind w:left="5040" w:hanging="360"/>
      </w:pPr>
      <w:rPr>
        <w:rFonts w:ascii="Symbol" w:hAnsi="Symbol" w:hint="default"/>
      </w:rPr>
    </w:lvl>
    <w:lvl w:ilvl="7" w:tplc="2EDE5970">
      <w:start w:val="1"/>
      <w:numFmt w:val="bullet"/>
      <w:lvlText w:val="o"/>
      <w:lvlJc w:val="left"/>
      <w:pPr>
        <w:ind w:left="5760" w:hanging="360"/>
      </w:pPr>
      <w:rPr>
        <w:rFonts w:ascii="Courier New" w:hAnsi="Courier New" w:hint="default"/>
      </w:rPr>
    </w:lvl>
    <w:lvl w:ilvl="8" w:tplc="80BE71B6">
      <w:start w:val="1"/>
      <w:numFmt w:val="bullet"/>
      <w:lvlText w:val=""/>
      <w:lvlJc w:val="left"/>
      <w:pPr>
        <w:ind w:left="6480" w:hanging="360"/>
      </w:pPr>
      <w:rPr>
        <w:rFonts w:ascii="Wingdings" w:hAnsi="Wingdings" w:hint="default"/>
      </w:rPr>
    </w:lvl>
  </w:abstractNum>
  <w:abstractNum w:abstractNumId="19" w15:restartNumberingAfterBreak="0">
    <w:nsid w:val="765442D5"/>
    <w:multiLevelType w:val="hybridMultilevel"/>
    <w:tmpl w:val="436E5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0347708">
    <w:abstractNumId w:val="18"/>
  </w:num>
  <w:num w:numId="2" w16cid:durableId="1773166169">
    <w:abstractNumId w:val="11"/>
  </w:num>
  <w:num w:numId="3" w16cid:durableId="313729835">
    <w:abstractNumId w:val="16"/>
  </w:num>
  <w:num w:numId="4" w16cid:durableId="1264848817">
    <w:abstractNumId w:val="8"/>
  </w:num>
  <w:num w:numId="5" w16cid:durableId="1656566876">
    <w:abstractNumId w:val="3"/>
  </w:num>
  <w:num w:numId="6" w16cid:durableId="681786303">
    <w:abstractNumId w:val="7"/>
  </w:num>
  <w:num w:numId="7" w16cid:durableId="408230810">
    <w:abstractNumId w:val="19"/>
  </w:num>
  <w:num w:numId="8" w16cid:durableId="254946848">
    <w:abstractNumId w:val="13"/>
  </w:num>
  <w:num w:numId="9" w16cid:durableId="17913904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26549918">
    <w:abstractNumId w:val="2"/>
  </w:num>
  <w:num w:numId="11" w16cid:durableId="1606306876">
    <w:abstractNumId w:val="15"/>
  </w:num>
  <w:num w:numId="12" w16cid:durableId="1300259716">
    <w:abstractNumId w:val="0"/>
  </w:num>
  <w:num w:numId="13" w16cid:durableId="95639486">
    <w:abstractNumId w:val="14"/>
  </w:num>
  <w:num w:numId="14" w16cid:durableId="1342781167">
    <w:abstractNumId w:val="5"/>
  </w:num>
  <w:num w:numId="15" w16cid:durableId="155334845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383"/>
    <w:rsid w:val="00000E9E"/>
    <w:rsid w:val="00001001"/>
    <w:rsid w:val="000012AA"/>
    <w:rsid w:val="00001427"/>
    <w:rsid w:val="000015C1"/>
    <w:rsid w:val="000017E0"/>
    <w:rsid w:val="00002A6C"/>
    <w:rsid w:val="0000560D"/>
    <w:rsid w:val="0000633F"/>
    <w:rsid w:val="00006469"/>
    <w:rsid w:val="00007F2A"/>
    <w:rsid w:val="00010049"/>
    <w:rsid w:val="00010F9B"/>
    <w:rsid w:val="000116AD"/>
    <w:rsid w:val="000117AB"/>
    <w:rsid w:val="00011AF3"/>
    <w:rsid w:val="00011F91"/>
    <w:rsid w:val="000131DA"/>
    <w:rsid w:val="000138E8"/>
    <w:rsid w:val="00013CAA"/>
    <w:rsid w:val="00014382"/>
    <w:rsid w:val="00014856"/>
    <w:rsid w:val="00014E61"/>
    <w:rsid w:val="000157DD"/>
    <w:rsid w:val="00015AAE"/>
    <w:rsid w:val="00016181"/>
    <w:rsid w:val="0001651E"/>
    <w:rsid w:val="00016A9B"/>
    <w:rsid w:val="0001776C"/>
    <w:rsid w:val="00020703"/>
    <w:rsid w:val="00020DB3"/>
    <w:rsid w:val="00021405"/>
    <w:rsid w:val="00021F13"/>
    <w:rsid w:val="00024CDC"/>
    <w:rsid w:val="000250C7"/>
    <w:rsid w:val="000252DB"/>
    <w:rsid w:val="000255F9"/>
    <w:rsid w:val="00030147"/>
    <w:rsid w:val="000307E7"/>
    <w:rsid w:val="00031389"/>
    <w:rsid w:val="00032FBC"/>
    <w:rsid w:val="0003426B"/>
    <w:rsid w:val="00034317"/>
    <w:rsid w:val="0003469F"/>
    <w:rsid w:val="000346C5"/>
    <w:rsid w:val="00034803"/>
    <w:rsid w:val="00034F74"/>
    <w:rsid w:val="00034FD9"/>
    <w:rsid w:val="00035270"/>
    <w:rsid w:val="00035CBB"/>
    <w:rsid w:val="00037EB7"/>
    <w:rsid w:val="00041C01"/>
    <w:rsid w:val="000421AA"/>
    <w:rsid w:val="00042B2E"/>
    <w:rsid w:val="0004382D"/>
    <w:rsid w:val="00043EBF"/>
    <w:rsid w:val="00045D63"/>
    <w:rsid w:val="000467FF"/>
    <w:rsid w:val="00046B02"/>
    <w:rsid w:val="00046B4D"/>
    <w:rsid w:val="00047547"/>
    <w:rsid w:val="00050E7B"/>
    <w:rsid w:val="000516E5"/>
    <w:rsid w:val="00051C67"/>
    <w:rsid w:val="000542B1"/>
    <w:rsid w:val="0005513D"/>
    <w:rsid w:val="000552A6"/>
    <w:rsid w:val="000569F2"/>
    <w:rsid w:val="00060005"/>
    <w:rsid w:val="000600CA"/>
    <w:rsid w:val="00060962"/>
    <w:rsid w:val="00060995"/>
    <w:rsid w:val="00061115"/>
    <w:rsid w:val="00061198"/>
    <w:rsid w:val="0006356B"/>
    <w:rsid w:val="00064C51"/>
    <w:rsid w:val="00066647"/>
    <w:rsid w:val="00066C1E"/>
    <w:rsid w:val="00070AAB"/>
    <w:rsid w:val="000711DB"/>
    <w:rsid w:val="0007262E"/>
    <w:rsid w:val="000736AB"/>
    <w:rsid w:val="0007499C"/>
    <w:rsid w:val="00075E0C"/>
    <w:rsid w:val="000763B8"/>
    <w:rsid w:val="00076AAF"/>
    <w:rsid w:val="0007764D"/>
    <w:rsid w:val="00077B97"/>
    <w:rsid w:val="00077EDD"/>
    <w:rsid w:val="00080F1D"/>
    <w:rsid w:val="00081103"/>
    <w:rsid w:val="0008228A"/>
    <w:rsid w:val="00082517"/>
    <w:rsid w:val="00082BC1"/>
    <w:rsid w:val="0008557F"/>
    <w:rsid w:val="0008594E"/>
    <w:rsid w:val="00085F82"/>
    <w:rsid w:val="00090EEF"/>
    <w:rsid w:val="000915DD"/>
    <w:rsid w:val="000918FA"/>
    <w:rsid w:val="000942BC"/>
    <w:rsid w:val="00094BF0"/>
    <w:rsid w:val="00095228"/>
    <w:rsid w:val="00096058"/>
    <w:rsid w:val="000969EE"/>
    <w:rsid w:val="000972C4"/>
    <w:rsid w:val="00097475"/>
    <w:rsid w:val="000975BB"/>
    <w:rsid w:val="000A0693"/>
    <w:rsid w:val="000A099D"/>
    <w:rsid w:val="000A0E7A"/>
    <w:rsid w:val="000A1325"/>
    <w:rsid w:val="000A1607"/>
    <w:rsid w:val="000A196D"/>
    <w:rsid w:val="000A2024"/>
    <w:rsid w:val="000A20A3"/>
    <w:rsid w:val="000A25CA"/>
    <w:rsid w:val="000A3E7A"/>
    <w:rsid w:val="000A4C05"/>
    <w:rsid w:val="000B0151"/>
    <w:rsid w:val="000B17E3"/>
    <w:rsid w:val="000B2E2A"/>
    <w:rsid w:val="000C048D"/>
    <w:rsid w:val="000C1E79"/>
    <w:rsid w:val="000C34E3"/>
    <w:rsid w:val="000C4137"/>
    <w:rsid w:val="000C4A55"/>
    <w:rsid w:val="000C4CEE"/>
    <w:rsid w:val="000C4E3E"/>
    <w:rsid w:val="000C4E87"/>
    <w:rsid w:val="000C571C"/>
    <w:rsid w:val="000C5A48"/>
    <w:rsid w:val="000C6488"/>
    <w:rsid w:val="000C65C9"/>
    <w:rsid w:val="000C66D0"/>
    <w:rsid w:val="000C6B3D"/>
    <w:rsid w:val="000C6B47"/>
    <w:rsid w:val="000C6E53"/>
    <w:rsid w:val="000C779D"/>
    <w:rsid w:val="000C7AC5"/>
    <w:rsid w:val="000D09FF"/>
    <w:rsid w:val="000D16D2"/>
    <w:rsid w:val="000D3FB9"/>
    <w:rsid w:val="000D60E4"/>
    <w:rsid w:val="000D63A7"/>
    <w:rsid w:val="000D73AD"/>
    <w:rsid w:val="000D7889"/>
    <w:rsid w:val="000E06FE"/>
    <w:rsid w:val="000E1EED"/>
    <w:rsid w:val="000E229D"/>
    <w:rsid w:val="000E28CB"/>
    <w:rsid w:val="000E2FB4"/>
    <w:rsid w:val="000E312B"/>
    <w:rsid w:val="000E40B6"/>
    <w:rsid w:val="000E4D0D"/>
    <w:rsid w:val="000E4D12"/>
    <w:rsid w:val="000E4D78"/>
    <w:rsid w:val="000E6250"/>
    <w:rsid w:val="000E7260"/>
    <w:rsid w:val="000F0421"/>
    <w:rsid w:val="000F045D"/>
    <w:rsid w:val="000F17E8"/>
    <w:rsid w:val="000F1F38"/>
    <w:rsid w:val="000F30E8"/>
    <w:rsid w:val="000F361E"/>
    <w:rsid w:val="000F3FB9"/>
    <w:rsid w:val="000F4A55"/>
    <w:rsid w:val="000F5523"/>
    <w:rsid w:val="000F5712"/>
    <w:rsid w:val="000F5955"/>
    <w:rsid w:val="000F5C44"/>
    <w:rsid w:val="000F5D6E"/>
    <w:rsid w:val="000F5DA5"/>
    <w:rsid w:val="000F65B8"/>
    <w:rsid w:val="000F66A2"/>
    <w:rsid w:val="000F7541"/>
    <w:rsid w:val="00100D6B"/>
    <w:rsid w:val="001034EC"/>
    <w:rsid w:val="00103A45"/>
    <w:rsid w:val="00103C50"/>
    <w:rsid w:val="00103D7F"/>
    <w:rsid w:val="0010465E"/>
    <w:rsid w:val="0010529D"/>
    <w:rsid w:val="00105A14"/>
    <w:rsid w:val="0010673F"/>
    <w:rsid w:val="00107BDF"/>
    <w:rsid w:val="00110339"/>
    <w:rsid w:val="001104A5"/>
    <w:rsid w:val="001113B1"/>
    <w:rsid w:val="0011144C"/>
    <w:rsid w:val="00111692"/>
    <w:rsid w:val="0011359B"/>
    <w:rsid w:val="00114C83"/>
    <w:rsid w:val="00114C92"/>
    <w:rsid w:val="00116480"/>
    <w:rsid w:val="00117C4F"/>
    <w:rsid w:val="0012064C"/>
    <w:rsid w:val="00121BA2"/>
    <w:rsid w:val="00121F2F"/>
    <w:rsid w:val="00123612"/>
    <w:rsid w:val="0012413C"/>
    <w:rsid w:val="0012422B"/>
    <w:rsid w:val="00124C07"/>
    <w:rsid w:val="00126B61"/>
    <w:rsid w:val="00126BD3"/>
    <w:rsid w:val="00126CFE"/>
    <w:rsid w:val="001276EF"/>
    <w:rsid w:val="001300C5"/>
    <w:rsid w:val="001309C4"/>
    <w:rsid w:val="00131E82"/>
    <w:rsid w:val="00132399"/>
    <w:rsid w:val="00132744"/>
    <w:rsid w:val="00134359"/>
    <w:rsid w:val="001348FD"/>
    <w:rsid w:val="00134F06"/>
    <w:rsid w:val="00135B14"/>
    <w:rsid w:val="00136A7C"/>
    <w:rsid w:val="0013723F"/>
    <w:rsid w:val="00140ED5"/>
    <w:rsid w:val="00142B99"/>
    <w:rsid w:val="00142C0C"/>
    <w:rsid w:val="00143190"/>
    <w:rsid w:val="001437DB"/>
    <w:rsid w:val="001446CD"/>
    <w:rsid w:val="00145213"/>
    <w:rsid w:val="00145FC4"/>
    <w:rsid w:val="001472ED"/>
    <w:rsid w:val="001475B2"/>
    <w:rsid w:val="001476D7"/>
    <w:rsid w:val="00147E4F"/>
    <w:rsid w:val="0015209C"/>
    <w:rsid w:val="00152ED8"/>
    <w:rsid w:val="001531E3"/>
    <w:rsid w:val="00153926"/>
    <w:rsid w:val="00155610"/>
    <w:rsid w:val="0015796F"/>
    <w:rsid w:val="001606CC"/>
    <w:rsid w:val="001610D0"/>
    <w:rsid w:val="00163495"/>
    <w:rsid w:val="001637C3"/>
    <w:rsid w:val="00163F26"/>
    <w:rsid w:val="00164AFC"/>
    <w:rsid w:val="00165045"/>
    <w:rsid w:val="00166599"/>
    <w:rsid w:val="00167C59"/>
    <w:rsid w:val="00170B39"/>
    <w:rsid w:val="00172134"/>
    <w:rsid w:val="00172D87"/>
    <w:rsid w:val="00172EDE"/>
    <w:rsid w:val="001734AF"/>
    <w:rsid w:val="0017474B"/>
    <w:rsid w:val="00174F33"/>
    <w:rsid w:val="00176488"/>
    <w:rsid w:val="0018118E"/>
    <w:rsid w:val="00181197"/>
    <w:rsid w:val="00182564"/>
    <w:rsid w:val="00182F8D"/>
    <w:rsid w:val="00185053"/>
    <w:rsid w:val="0018571F"/>
    <w:rsid w:val="00185CD4"/>
    <w:rsid w:val="00191101"/>
    <w:rsid w:val="00191D0B"/>
    <w:rsid w:val="00192237"/>
    <w:rsid w:val="001924E6"/>
    <w:rsid w:val="00195301"/>
    <w:rsid w:val="00195D20"/>
    <w:rsid w:val="0019625E"/>
    <w:rsid w:val="00197C17"/>
    <w:rsid w:val="001A0232"/>
    <w:rsid w:val="001A047C"/>
    <w:rsid w:val="001A07FF"/>
    <w:rsid w:val="001A0907"/>
    <w:rsid w:val="001A0F31"/>
    <w:rsid w:val="001A144A"/>
    <w:rsid w:val="001A19FC"/>
    <w:rsid w:val="001A1FB9"/>
    <w:rsid w:val="001A4CC0"/>
    <w:rsid w:val="001A563B"/>
    <w:rsid w:val="001A5A39"/>
    <w:rsid w:val="001A5F0C"/>
    <w:rsid w:val="001A605F"/>
    <w:rsid w:val="001A6D33"/>
    <w:rsid w:val="001A7201"/>
    <w:rsid w:val="001A7B36"/>
    <w:rsid w:val="001B0387"/>
    <w:rsid w:val="001B0924"/>
    <w:rsid w:val="001B106D"/>
    <w:rsid w:val="001B207A"/>
    <w:rsid w:val="001B2D09"/>
    <w:rsid w:val="001B3B41"/>
    <w:rsid w:val="001B4245"/>
    <w:rsid w:val="001B51E3"/>
    <w:rsid w:val="001B52BE"/>
    <w:rsid w:val="001B6560"/>
    <w:rsid w:val="001B6C71"/>
    <w:rsid w:val="001B7DC3"/>
    <w:rsid w:val="001C1448"/>
    <w:rsid w:val="001C1C87"/>
    <w:rsid w:val="001C231E"/>
    <w:rsid w:val="001C565D"/>
    <w:rsid w:val="001D2D1A"/>
    <w:rsid w:val="001D2DFF"/>
    <w:rsid w:val="001D31F1"/>
    <w:rsid w:val="001D416B"/>
    <w:rsid w:val="001D4AFA"/>
    <w:rsid w:val="001D54C7"/>
    <w:rsid w:val="001D59FE"/>
    <w:rsid w:val="001D6C71"/>
    <w:rsid w:val="001D719D"/>
    <w:rsid w:val="001D79AB"/>
    <w:rsid w:val="001E0FAF"/>
    <w:rsid w:val="001E1721"/>
    <w:rsid w:val="001E296B"/>
    <w:rsid w:val="001E29AC"/>
    <w:rsid w:val="001E3BD5"/>
    <w:rsid w:val="001E4F8F"/>
    <w:rsid w:val="001E55F6"/>
    <w:rsid w:val="001E5D5B"/>
    <w:rsid w:val="001E7129"/>
    <w:rsid w:val="001E7818"/>
    <w:rsid w:val="001F0554"/>
    <w:rsid w:val="001F063E"/>
    <w:rsid w:val="001F09C6"/>
    <w:rsid w:val="001F1312"/>
    <w:rsid w:val="001F1A5A"/>
    <w:rsid w:val="001F1ECB"/>
    <w:rsid w:val="001F4024"/>
    <w:rsid w:val="001F47E0"/>
    <w:rsid w:val="001F5FA5"/>
    <w:rsid w:val="001F5FB2"/>
    <w:rsid w:val="001F6154"/>
    <w:rsid w:val="001F6297"/>
    <w:rsid w:val="001F6454"/>
    <w:rsid w:val="001F6887"/>
    <w:rsid w:val="001F7C02"/>
    <w:rsid w:val="002001FF"/>
    <w:rsid w:val="00201A9D"/>
    <w:rsid w:val="00202230"/>
    <w:rsid w:val="00202B99"/>
    <w:rsid w:val="002035E9"/>
    <w:rsid w:val="00203F68"/>
    <w:rsid w:val="0020423C"/>
    <w:rsid w:val="002045A0"/>
    <w:rsid w:val="0020494F"/>
    <w:rsid w:val="00204D59"/>
    <w:rsid w:val="00205D67"/>
    <w:rsid w:val="00205E23"/>
    <w:rsid w:val="00210985"/>
    <w:rsid w:val="002122A9"/>
    <w:rsid w:val="00213F7E"/>
    <w:rsid w:val="00215C8D"/>
    <w:rsid w:val="00215FFD"/>
    <w:rsid w:val="00216611"/>
    <w:rsid w:val="00217851"/>
    <w:rsid w:val="00217AA0"/>
    <w:rsid w:val="00221A25"/>
    <w:rsid w:val="00221C91"/>
    <w:rsid w:val="00222025"/>
    <w:rsid w:val="00222708"/>
    <w:rsid w:val="00223695"/>
    <w:rsid w:val="00223CD6"/>
    <w:rsid w:val="00224236"/>
    <w:rsid w:val="00224292"/>
    <w:rsid w:val="002251D7"/>
    <w:rsid w:val="0022560A"/>
    <w:rsid w:val="00225789"/>
    <w:rsid w:val="002305D0"/>
    <w:rsid w:val="002306FE"/>
    <w:rsid w:val="00231B98"/>
    <w:rsid w:val="0023239F"/>
    <w:rsid w:val="00234235"/>
    <w:rsid w:val="00234BB7"/>
    <w:rsid w:val="00235911"/>
    <w:rsid w:val="00235ABC"/>
    <w:rsid w:val="00240DBE"/>
    <w:rsid w:val="00241125"/>
    <w:rsid w:val="0024178D"/>
    <w:rsid w:val="00241A0E"/>
    <w:rsid w:val="00241F76"/>
    <w:rsid w:val="002423E3"/>
    <w:rsid w:val="00242D03"/>
    <w:rsid w:val="00243227"/>
    <w:rsid w:val="002442C1"/>
    <w:rsid w:val="00246936"/>
    <w:rsid w:val="0024703E"/>
    <w:rsid w:val="00247F63"/>
    <w:rsid w:val="00253341"/>
    <w:rsid w:val="002536CB"/>
    <w:rsid w:val="00253B3C"/>
    <w:rsid w:val="002566F5"/>
    <w:rsid w:val="00256A1B"/>
    <w:rsid w:val="00256EB9"/>
    <w:rsid w:val="0025723B"/>
    <w:rsid w:val="00260B2F"/>
    <w:rsid w:val="00260FE8"/>
    <w:rsid w:val="0026426E"/>
    <w:rsid w:val="0026625C"/>
    <w:rsid w:val="002668BE"/>
    <w:rsid w:val="00267829"/>
    <w:rsid w:val="002678A3"/>
    <w:rsid w:val="002704E5"/>
    <w:rsid w:val="00271898"/>
    <w:rsid w:val="00272221"/>
    <w:rsid w:val="00272542"/>
    <w:rsid w:val="00272628"/>
    <w:rsid w:val="002730E6"/>
    <w:rsid w:val="002732FA"/>
    <w:rsid w:val="00273A07"/>
    <w:rsid w:val="00273AFD"/>
    <w:rsid w:val="00275598"/>
    <w:rsid w:val="002758A3"/>
    <w:rsid w:val="00275EE0"/>
    <w:rsid w:val="002762A3"/>
    <w:rsid w:val="00276E08"/>
    <w:rsid w:val="00280111"/>
    <w:rsid w:val="00280497"/>
    <w:rsid w:val="002806B0"/>
    <w:rsid w:val="002810E7"/>
    <w:rsid w:val="00281541"/>
    <w:rsid w:val="002818BC"/>
    <w:rsid w:val="00282510"/>
    <w:rsid w:val="00282775"/>
    <w:rsid w:val="00283300"/>
    <w:rsid w:val="0028351E"/>
    <w:rsid w:val="00283556"/>
    <w:rsid w:val="002839E1"/>
    <w:rsid w:val="0028458E"/>
    <w:rsid w:val="00284D86"/>
    <w:rsid w:val="002851C8"/>
    <w:rsid w:val="00285DCD"/>
    <w:rsid w:val="00285DD7"/>
    <w:rsid w:val="002868AE"/>
    <w:rsid w:val="00287B7F"/>
    <w:rsid w:val="00290166"/>
    <w:rsid w:val="00290775"/>
    <w:rsid w:val="00290A1E"/>
    <w:rsid w:val="002920C3"/>
    <w:rsid w:val="00292168"/>
    <w:rsid w:val="002928E3"/>
    <w:rsid w:val="002929E7"/>
    <w:rsid w:val="00292A63"/>
    <w:rsid w:val="00293730"/>
    <w:rsid w:val="00295318"/>
    <w:rsid w:val="00295B80"/>
    <w:rsid w:val="00296C3B"/>
    <w:rsid w:val="00296E67"/>
    <w:rsid w:val="0029734D"/>
    <w:rsid w:val="002A00DA"/>
    <w:rsid w:val="002A0F58"/>
    <w:rsid w:val="002A1BA2"/>
    <w:rsid w:val="002A2924"/>
    <w:rsid w:val="002A51CD"/>
    <w:rsid w:val="002A52F9"/>
    <w:rsid w:val="002A6419"/>
    <w:rsid w:val="002A7EC6"/>
    <w:rsid w:val="002B0352"/>
    <w:rsid w:val="002B05F0"/>
    <w:rsid w:val="002B1C51"/>
    <w:rsid w:val="002B373A"/>
    <w:rsid w:val="002B4B50"/>
    <w:rsid w:val="002B5355"/>
    <w:rsid w:val="002B597F"/>
    <w:rsid w:val="002B5CAF"/>
    <w:rsid w:val="002B6C91"/>
    <w:rsid w:val="002B6D35"/>
    <w:rsid w:val="002B7095"/>
    <w:rsid w:val="002B767C"/>
    <w:rsid w:val="002C0CDC"/>
    <w:rsid w:val="002C121A"/>
    <w:rsid w:val="002C1270"/>
    <w:rsid w:val="002C13AA"/>
    <w:rsid w:val="002C1A8C"/>
    <w:rsid w:val="002C1B28"/>
    <w:rsid w:val="002C1CD4"/>
    <w:rsid w:val="002C1E14"/>
    <w:rsid w:val="002C3241"/>
    <w:rsid w:val="002C3F3D"/>
    <w:rsid w:val="002C49A5"/>
    <w:rsid w:val="002C49EF"/>
    <w:rsid w:val="002C5A58"/>
    <w:rsid w:val="002C5D3F"/>
    <w:rsid w:val="002C5FEA"/>
    <w:rsid w:val="002C697C"/>
    <w:rsid w:val="002D01BE"/>
    <w:rsid w:val="002D154C"/>
    <w:rsid w:val="002D51F7"/>
    <w:rsid w:val="002D53DB"/>
    <w:rsid w:val="002D5B15"/>
    <w:rsid w:val="002D5F20"/>
    <w:rsid w:val="002D6472"/>
    <w:rsid w:val="002D65AD"/>
    <w:rsid w:val="002D70FE"/>
    <w:rsid w:val="002E1D88"/>
    <w:rsid w:val="002E2AF8"/>
    <w:rsid w:val="002E4048"/>
    <w:rsid w:val="002E4444"/>
    <w:rsid w:val="002E44E0"/>
    <w:rsid w:val="002E459F"/>
    <w:rsid w:val="002E4912"/>
    <w:rsid w:val="002E5C67"/>
    <w:rsid w:val="002E5F9C"/>
    <w:rsid w:val="002E64F7"/>
    <w:rsid w:val="002F1A62"/>
    <w:rsid w:val="002F2B31"/>
    <w:rsid w:val="002F2D28"/>
    <w:rsid w:val="002F3B75"/>
    <w:rsid w:val="002F43C5"/>
    <w:rsid w:val="002F4739"/>
    <w:rsid w:val="00300413"/>
    <w:rsid w:val="00300F6A"/>
    <w:rsid w:val="00302BFF"/>
    <w:rsid w:val="00302F19"/>
    <w:rsid w:val="0030362F"/>
    <w:rsid w:val="00303DAE"/>
    <w:rsid w:val="003047D7"/>
    <w:rsid w:val="00304B47"/>
    <w:rsid w:val="0030553D"/>
    <w:rsid w:val="003055F1"/>
    <w:rsid w:val="00306B6B"/>
    <w:rsid w:val="00307EAE"/>
    <w:rsid w:val="00311064"/>
    <w:rsid w:val="00311868"/>
    <w:rsid w:val="003120DB"/>
    <w:rsid w:val="003121BF"/>
    <w:rsid w:val="0031331E"/>
    <w:rsid w:val="0031388F"/>
    <w:rsid w:val="00313B13"/>
    <w:rsid w:val="003158F4"/>
    <w:rsid w:val="00316B2D"/>
    <w:rsid w:val="00316C23"/>
    <w:rsid w:val="003177E3"/>
    <w:rsid w:val="0032073A"/>
    <w:rsid w:val="0032134F"/>
    <w:rsid w:val="0032136B"/>
    <w:rsid w:val="00322A68"/>
    <w:rsid w:val="003233F3"/>
    <w:rsid w:val="00323D97"/>
    <w:rsid w:val="00323D9F"/>
    <w:rsid w:val="00326DC0"/>
    <w:rsid w:val="003273FF"/>
    <w:rsid w:val="00331650"/>
    <w:rsid w:val="0033246C"/>
    <w:rsid w:val="00332CB0"/>
    <w:rsid w:val="00333023"/>
    <w:rsid w:val="003331EE"/>
    <w:rsid w:val="0033390F"/>
    <w:rsid w:val="00335BEC"/>
    <w:rsid w:val="0033673F"/>
    <w:rsid w:val="00336E60"/>
    <w:rsid w:val="0033713D"/>
    <w:rsid w:val="00337A5F"/>
    <w:rsid w:val="00341533"/>
    <w:rsid w:val="003418A6"/>
    <w:rsid w:val="00341F4B"/>
    <w:rsid w:val="003421B2"/>
    <w:rsid w:val="0034268D"/>
    <w:rsid w:val="00343A0B"/>
    <w:rsid w:val="00344011"/>
    <w:rsid w:val="00345741"/>
    <w:rsid w:val="00346860"/>
    <w:rsid w:val="00347124"/>
    <w:rsid w:val="0034759A"/>
    <w:rsid w:val="00347957"/>
    <w:rsid w:val="00350D95"/>
    <w:rsid w:val="003516DE"/>
    <w:rsid w:val="003523DE"/>
    <w:rsid w:val="00352C2C"/>
    <w:rsid w:val="00352E21"/>
    <w:rsid w:val="00355426"/>
    <w:rsid w:val="00355571"/>
    <w:rsid w:val="00355581"/>
    <w:rsid w:val="00356214"/>
    <w:rsid w:val="00356DD3"/>
    <w:rsid w:val="00360B6D"/>
    <w:rsid w:val="00361799"/>
    <w:rsid w:val="003626E1"/>
    <w:rsid w:val="003632A1"/>
    <w:rsid w:val="0036364D"/>
    <w:rsid w:val="003647D9"/>
    <w:rsid w:val="00364811"/>
    <w:rsid w:val="00365680"/>
    <w:rsid w:val="003656B0"/>
    <w:rsid w:val="00366013"/>
    <w:rsid w:val="00366D69"/>
    <w:rsid w:val="00366DDD"/>
    <w:rsid w:val="00367956"/>
    <w:rsid w:val="00367F18"/>
    <w:rsid w:val="00367F2F"/>
    <w:rsid w:val="003702D8"/>
    <w:rsid w:val="00370C0E"/>
    <w:rsid w:val="00370C8F"/>
    <w:rsid w:val="003711D9"/>
    <w:rsid w:val="00371706"/>
    <w:rsid w:val="00371EA9"/>
    <w:rsid w:val="003722FA"/>
    <w:rsid w:val="00372FBB"/>
    <w:rsid w:val="00373199"/>
    <w:rsid w:val="003731E1"/>
    <w:rsid w:val="0037439E"/>
    <w:rsid w:val="00374E8F"/>
    <w:rsid w:val="003757F2"/>
    <w:rsid w:val="0037703C"/>
    <w:rsid w:val="00381A03"/>
    <w:rsid w:val="00381A80"/>
    <w:rsid w:val="00382005"/>
    <w:rsid w:val="00382751"/>
    <w:rsid w:val="00385BFE"/>
    <w:rsid w:val="0038643B"/>
    <w:rsid w:val="00386EA8"/>
    <w:rsid w:val="00387E15"/>
    <w:rsid w:val="00393D0F"/>
    <w:rsid w:val="00394666"/>
    <w:rsid w:val="00395760"/>
    <w:rsid w:val="00395FF5"/>
    <w:rsid w:val="00396D85"/>
    <w:rsid w:val="00396DE9"/>
    <w:rsid w:val="00396E05"/>
    <w:rsid w:val="0039798A"/>
    <w:rsid w:val="00397F63"/>
    <w:rsid w:val="003A047E"/>
    <w:rsid w:val="003A0E5C"/>
    <w:rsid w:val="003A10B8"/>
    <w:rsid w:val="003A1134"/>
    <w:rsid w:val="003A2B17"/>
    <w:rsid w:val="003A2F11"/>
    <w:rsid w:val="003A3AC1"/>
    <w:rsid w:val="003A3F77"/>
    <w:rsid w:val="003A4506"/>
    <w:rsid w:val="003A46BB"/>
    <w:rsid w:val="003A4CB5"/>
    <w:rsid w:val="003A778A"/>
    <w:rsid w:val="003A7B75"/>
    <w:rsid w:val="003A7F31"/>
    <w:rsid w:val="003B010E"/>
    <w:rsid w:val="003B031E"/>
    <w:rsid w:val="003B03BC"/>
    <w:rsid w:val="003B0FAA"/>
    <w:rsid w:val="003B197C"/>
    <w:rsid w:val="003B1E98"/>
    <w:rsid w:val="003B2965"/>
    <w:rsid w:val="003B30DA"/>
    <w:rsid w:val="003B71C9"/>
    <w:rsid w:val="003C0B57"/>
    <w:rsid w:val="003C0B60"/>
    <w:rsid w:val="003C2859"/>
    <w:rsid w:val="003C2D0B"/>
    <w:rsid w:val="003C325E"/>
    <w:rsid w:val="003C3F81"/>
    <w:rsid w:val="003C608D"/>
    <w:rsid w:val="003C69FE"/>
    <w:rsid w:val="003C6BEB"/>
    <w:rsid w:val="003D023F"/>
    <w:rsid w:val="003D0D03"/>
    <w:rsid w:val="003D1482"/>
    <w:rsid w:val="003D1A4E"/>
    <w:rsid w:val="003D3120"/>
    <w:rsid w:val="003D3B18"/>
    <w:rsid w:val="003D3D7F"/>
    <w:rsid w:val="003D3E6E"/>
    <w:rsid w:val="003D455C"/>
    <w:rsid w:val="003D5197"/>
    <w:rsid w:val="003D6249"/>
    <w:rsid w:val="003D64FE"/>
    <w:rsid w:val="003D7519"/>
    <w:rsid w:val="003E07CD"/>
    <w:rsid w:val="003E09CE"/>
    <w:rsid w:val="003E2A7F"/>
    <w:rsid w:val="003E30BF"/>
    <w:rsid w:val="003E32C8"/>
    <w:rsid w:val="003E492F"/>
    <w:rsid w:val="003E5CEA"/>
    <w:rsid w:val="003E62B2"/>
    <w:rsid w:val="003E6FFF"/>
    <w:rsid w:val="003E71EB"/>
    <w:rsid w:val="003E7858"/>
    <w:rsid w:val="003F0337"/>
    <w:rsid w:val="003F12C3"/>
    <w:rsid w:val="003F13F6"/>
    <w:rsid w:val="003F14DB"/>
    <w:rsid w:val="003F191D"/>
    <w:rsid w:val="003F1E9D"/>
    <w:rsid w:val="003F354E"/>
    <w:rsid w:val="003F3830"/>
    <w:rsid w:val="003F3D93"/>
    <w:rsid w:val="003F4105"/>
    <w:rsid w:val="003F4455"/>
    <w:rsid w:val="003F60C7"/>
    <w:rsid w:val="003F67F0"/>
    <w:rsid w:val="003F6C5C"/>
    <w:rsid w:val="003F707A"/>
    <w:rsid w:val="003F77EB"/>
    <w:rsid w:val="0040003F"/>
    <w:rsid w:val="0040033C"/>
    <w:rsid w:val="004026C6"/>
    <w:rsid w:val="00402959"/>
    <w:rsid w:val="00403484"/>
    <w:rsid w:val="00403721"/>
    <w:rsid w:val="00404B2A"/>
    <w:rsid w:val="004069F6"/>
    <w:rsid w:val="00406EDF"/>
    <w:rsid w:val="00406FF5"/>
    <w:rsid w:val="004105BD"/>
    <w:rsid w:val="00411E19"/>
    <w:rsid w:val="0041291F"/>
    <w:rsid w:val="00412D41"/>
    <w:rsid w:val="004148D3"/>
    <w:rsid w:val="00414BA4"/>
    <w:rsid w:val="00414D68"/>
    <w:rsid w:val="00414D8B"/>
    <w:rsid w:val="0041627C"/>
    <w:rsid w:val="00416970"/>
    <w:rsid w:val="004207BE"/>
    <w:rsid w:val="00420EA9"/>
    <w:rsid w:val="004213F3"/>
    <w:rsid w:val="0042152F"/>
    <w:rsid w:val="004222DB"/>
    <w:rsid w:val="0042298B"/>
    <w:rsid w:val="00422A81"/>
    <w:rsid w:val="00423041"/>
    <w:rsid w:val="00423060"/>
    <w:rsid w:val="004237A3"/>
    <w:rsid w:val="00423CCD"/>
    <w:rsid w:val="0042606D"/>
    <w:rsid w:val="004265DF"/>
    <w:rsid w:val="00426774"/>
    <w:rsid w:val="00426AF6"/>
    <w:rsid w:val="00426C51"/>
    <w:rsid w:val="00426E8C"/>
    <w:rsid w:val="00427CB5"/>
    <w:rsid w:val="004331E5"/>
    <w:rsid w:val="00433E12"/>
    <w:rsid w:val="00434470"/>
    <w:rsid w:val="004352C9"/>
    <w:rsid w:val="004357B3"/>
    <w:rsid w:val="00440115"/>
    <w:rsid w:val="00440630"/>
    <w:rsid w:val="00440686"/>
    <w:rsid w:val="004417EF"/>
    <w:rsid w:val="004420F3"/>
    <w:rsid w:val="004432E1"/>
    <w:rsid w:val="00443C1F"/>
    <w:rsid w:val="0044585F"/>
    <w:rsid w:val="00446828"/>
    <w:rsid w:val="00450A8B"/>
    <w:rsid w:val="00450E8A"/>
    <w:rsid w:val="00451C92"/>
    <w:rsid w:val="00452F57"/>
    <w:rsid w:val="00453118"/>
    <w:rsid w:val="004531BB"/>
    <w:rsid w:val="00454FDD"/>
    <w:rsid w:val="00455FE4"/>
    <w:rsid w:val="00456217"/>
    <w:rsid w:val="00456C05"/>
    <w:rsid w:val="00461661"/>
    <w:rsid w:val="00461E38"/>
    <w:rsid w:val="00465717"/>
    <w:rsid w:val="00465892"/>
    <w:rsid w:val="00465AD1"/>
    <w:rsid w:val="0046612E"/>
    <w:rsid w:val="004701EF"/>
    <w:rsid w:val="00471AC7"/>
    <w:rsid w:val="0047231B"/>
    <w:rsid w:val="0047259B"/>
    <w:rsid w:val="004726E5"/>
    <w:rsid w:val="004728E0"/>
    <w:rsid w:val="00472B89"/>
    <w:rsid w:val="00472F3E"/>
    <w:rsid w:val="00475D27"/>
    <w:rsid w:val="00475F31"/>
    <w:rsid w:val="00476891"/>
    <w:rsid w:val="00476E1D"/>
    <w:rsid w:val="00477F95"/>
    <w:rsid w:val="0048184D"/>
    <w:rsid w:val="00483F99"/>
    <w:rsid w:val="00484359"/>
    <w:rsid w:val="0048520B"/>
    <w:rsid w:val="00485B02"/>
    <w:rsid w:val="00486A9E"/>
    <w:rsid w:val="004875DE"/>
    <w:rsid w:val="00491572"/>
    <w:rsid w:val="004923C3"/>
    <w:rsid w:val="00493762"/>
    <w:rsid w:val="00493C26"/>
    <w:rsid w:val="00493EA0"/>
    <w:rsid w:val="00494491"/>
    <w:rsid w:val="00496277"/>
    <w:rsid w:val="00497294"/>
    <w:rsid w:val="0049774E"/>
    <w:rsid w:val="00497E4F"/>
    <w:rsid w:val="004A03E8"/>
    <w:rsid w:val="004A1C98"/>
    <w:rsid w:val="004A2435"/>
    <w:rsid w:val="004A2FBE"/>
    <w:rsid w:val="004A3824"/>
    <w:rsid w:val="004A3E48"/>
    <w:rsid w:val="004A3F80"/>
    <w:rsid w:val="004A5B22"/>
    <w:rsid w:val="004A5CC2"/>
    <w:rsid w:val="004A6DBE"/>
    <w:rsid w:val="004A7061"/>
    <w:rsid w:val="004A71FE"/>
    <w:rsid w:val="004A7EF3"/>
    <w:rsid w:val="004A7F0C"/>
    <w:rsid w:val="004B1374"/>
    <w:rsid w:val="004B1A02"/>
    <w:rsid w:val="004B1B22"/>
    <w:rsid w:val="004B31E2"/>
    <w:rsid w:val="004B360B"/>
    <w:rsid w:val="004B4293"/>
    <w:rsid w:val="004B450F"/>
    <w:rsid w:val="004B469E"/>
    <w:rsid w:val="004B4BBE"/>
    <w:rsid w:val="004B70C6"/>
    <w:rsid w:val="004B73BD"/>
    <w:rsid w:val="004C04A7"/>
    <w:rsid w:val="004C0721"/>
    <w:rsid w:val="004C33A0"/>
    <w:rsid w:val="004C3920"/>
    <w:rsid w:val="004C65A8"/>
    <w:rsid w:val="004C70D1"/>
    <w:rsid w:val="004C766D"/>
    <w:rsid w:val="004C7CC0"/>
    <w:rsid w:val="004CEA74"/>
    <w:rsid w:val="004D042B"/>
    <w:rsid w:val="004D29CB"/>
    <w:rsid w:val="004D32F8"/>
    <w:rsid w:val="004D3817"/>
    <w:rsid w:val="004D382C"/>
    <w:rsid w:val="004D414E"/>
    <w:rsid w:val="004D4316"/>
    <w:rsid w:val="004D4EA0"/>
    <w:rsid w:val="004D60A6"/>
    <w:rsid w:val="004D60A8"/>
    <w:rsid w:val="004D6209"/>
    <w:rsid w:val="004D6688"/>
    <w:rsid w:val="004E1395"/>
    <w:rsid w:val="004E1984"/>
    <w:rsid w:val="004E24DC"/>
    <w:rsid w:val="004E2584"/>
    <w:rsid w:val="004E2630"/>
    <w:rsid w:val="004E3076"/>
    <w:rsid w:val="004E317C"/>
    <w:rsid w:val="004E3581"/>
    <w:rsid w:val="004E3BB6"/>
    <w:rsid w:val="004E3F21"/>
    <w:rsid w:val="004E4B8D"/>
    <w:rsid w:val="004E5030"/>
    <w:rsid w:val="004E50E0"/>
    <w:rsid w:val="004E54B7"/>
    <w:rsid w:val="004E7148"/>
    <w:rsid w:val="004F0F6F"/>
    <w:rsid w:val="004F1105"/>
    <w:rsid w:val="004F187A"/>
    <w:rsid w:val="004F1AF5"/>
    <w:rsid w:val="004F1C55"/>
    <w:rsid w:val="004F27DD"/>
    <w:rsid w:val="004F30A5"/>
    <w:rsid w:val="004F322C"/>
    <w:rsid w:val="004F394C"/>
    <w:rsid w:val="004F3ACD"/>
    <w:rsid w:val="004F406C"/>
    <w:rsid w:val="004F4731"/>
    <w:rsid w:val="004F6C86"/>
    <w:rsid w:val="004F6D40"/>
    <w:rsid w:val="004F7B2D"/>
    <w:rsid w:val="005010F2"/>
    <w:rsid w:val="00501B3D"/>
    <w:rsid w:val="00502A83"/>
    <w:rsid w:val="0050402B"/>
    <w:rsid w:val="005041AE"/>
    <w:rsid w:val="00504203"/>
    <w:rsid w:val="00504236"/>
    <w:rsid w:val="00504327"/>
    <w:rsid w:val="00504ACC"/>
    <w:rsid w:val="00504B3C"/>
    <w:rsid w:val="00504C84"/>
    <w:rsid w:val="00506317"/>
    <w:rsid w:val="0050696F"/>
    <w:rsid w:val="005107AD"/>
    <w:rsid w:val="005109D6"/>
    <w:rsid w:val="0051154C"/>
    <w:rsid w:val="0051167B"/>
    <w:rsid w:val="00511A8E"/>
    <w:rsid w:val="00511B96"/>
    <w:rsid w:val="00512461"/>
    <w:rsid w:val="00512D4D"/>
    <w:rsid w:val="005139A7"/>
    <w:rsid w:val="00513E33"/>
    <w:rsid w:val="00513EC5"/>
    <w:rsid w:val="0051446E"/>
    <w:rsid w:val="005149D6"/>
    <w:rsid w:val="00516086"/>
    <w:rsid w:val="00517D24"/>
    <w:rsid w:val="00520918"/>
    <w:rsid w:val="00521219"/>
    <w:rsid w:val="00521A56"/>
    <w:rsid w:val="00521E57"/>
    <w:rsid w:val="00522557"/>
    <w:rsid w:val="00522B8B"/>
    <w:rsid w:val="00523F81"/>
    <w:rsid w:val="00527071"/>
    <w:rsid w:val="00527388"/>
    <w:rsid w:val="00530741"/>
    <w:rsid w:val="00531BB9"/>
    <w:rsid w:val="00532159"/>
    <w:rsid w:val="00532200"/>
    <w:rsid w:val="005333FC"/>
    <w:rsid w:val="00533704"/>
    <w:rsid w:val="0053447B"/>
    <w:rsid w:val="00534C87"/>
    <w:rsid w:val="005357E4"/>
    <w:rsid w:val="00536D61"/>
    <w:rsid w:val="00540544"/>
    <w:rsid w:val="0054100E"/>
    <w:rsid w:val="005411CF"/>
    <w:rsid w:val="005433A1"/>
    <w:rsid w:val="00543461"/>
    <w:rsid w:val="00544175"/>
    <w:rsid w:val="005459E8"/>
    <w:rsid w:val="0054609C"/>
    <w:rsid w:val="0054783E"/>
    <w:rsid w:val="00550BD3"/>
    <w:rsid w:val="00551144"/>
    <w:rsid w:val="00551A28"/>
    <w:rsid w:val="00552215"/>
    <w:rsid w:val="00552629"/>
    <w:rsid w:val="00552A15"/>
    <w:rsid w:val="00552D52"/>
    <w:rsid w:val="00552F1F"/>
    <w:rsid w:val="00552FF8"/>
    <w:rsid w:val="00554320"/>
    <w:rsid w:val="00557544"/>
    <w:rsid w:val="0055796D"/>
    <w:rsid w:val="005579EF"/>
    <w:rsid w:val="00560F2F"/>
    <w:rsid w:val="005618E3"/>
    <w:rsid w:val="005639E3"/>
    <w:rsid w:val="00563A33"/>
    <w:rsid w:val="00564810"/>
    <w:rsid w:val="00565A4F"/>
    <w:rsid w:val="00565D87"/>
    <w:rsid w:val="00567035"/>
    <w:rsid w:val="005710FA"/>
    <w:rsid w:val="0057191B"/>
    <w:rsid w:val="00571D77"/>
    <w:rsid w:val="00572613"/>
    <w:rsid w:val="0057319D"/>
    <w:rsid w:val="0057530C"/>
    <w:rsid w:val="005755BB"/>
    <w:rsid w:val="005758F3"/>
    <w:rsid w:val="005761EA"/>
    <w:rsid w:val="00576446"/>
    <w:rsid w:val="00576E02"/>
    <w:rsid w:val="00577033"/>
    <w:rsid w:val="0057746E"/>
    <w:rsid w:val="0057796A"/>
    <w:rsid w:val="00580942"/>
    <w:rsid w:val="00581201"/>
    <w:rsid w:val="00582522"/>
    <w:rsid w:val="00582C7C"/>
    <w:rsid w:val="0058379A"/>
    <w:rsid w:val="005839B7"/>
    <w:rsid w:val="00584980"/>
    <w:rsid w:val="0058646A"/>
    <w:rsid w:val="00586FF9"/>
    <w:rsid w:val="0058764F"/>
    <w:rsid w:val="00587955"/>
    <w:rsid w:val="00590A74"/>
    <w:rsid w:val="00591855"/>
    <w:rsid w:val="0059220D"/>
    <w:rsid w:val="00593D5A"/>
    <w:rsid w:val="005964B0"/>
    <w:rsid w:val="0059698B"/>
    <w:rsid w:val="005A0A86"/>
    <w:rsid w:val="005A0C7F"/>
    <w:rsid w:val="005A0CC2"/>
    <w:rsid w:val="005A3EF5"/>
    <w:rsid w:val="005A4103"/>
    <w:rsid w:val="005A4BE4"/>
    <w:rsid w:val="005A5569"/>
    <w:rsid w:val="005A65E6"/>
    <w:rsid w:val="005A72FB"/>
    <w:rsid w:val="005A7DE8"/>
    <w:rsid w:val="005B0C0A"/>
    <w:rsid w:val="005B0F05"/>
    <w:rsid w:val="005B0FC1"/>
    <w:rsid w:val="005B401E"/>
    <w:rsid w:val="005B571F"/>
    <w:rsid w:val="005B645A"/>
    <w:rsid w:val="005B670D"/>
    <w:rsid w:val="005C05B8"/>
    <w:rsid w:val="005C12A5"/>
    <w:rsid w:val="005C2745"/>
    <w:rsid w:val="005C2FB6"/>
    <w:rsid w:val="005C334C"/>
    <w:rsid w:val="005C3483"/>
    <w:rsid w:val="005C39D1"/>
    <w:rsid w:val="005C3AE6"/>
    <w:rsid w:val="005C3B10"/>
    <w:rsid w:val="005C3E7B"/>
    <w:rsid w:val="005C63CE"/>
    <w:rsid w:val="005C66CC"/>
    <w:rsid w:val="005C696D"/>
    <w:rsid w:val="005C7899"/>
    <w:rsid w:val="005D1E22"/>
    <w:rsid w:val="005D2455"/>
    <w:rsid w:val="005D2817"/>
    <w:rsid w:val="005D34FD"/>
    <w:rsid w:val="005D37BB"/>
    <w:rsid w:val="005D3B7B"/>
    <w:rsid w:val="005D51E1"/>
    <w:rsid w:val="005D56AD"/>
    <w:rsid w:val="005D5CA4"/>
    <w:rsid w:val="005D6FF2"/>
    <w:rsid w:val="005E0C2E"/>
    <w:rsid w:val="005E1E9E"/>
    <w:rsid w:val="005E281B"/>
    <w:rsid w:val="005E51F2"/>
    <w:rsid w:val="005E6055"/>
    <w:rsid w:val="005E6094"/>
    <w:rsid w:val="005E6BCE"/>
    <w:rsid w:val="005E7F85"/>
    <w:rsid w:val="005F040C"/>
    <w:rsid w:val="005F0B23"/>
    <w:rsid w:val="005F0D2C"/>
    <w:rsid w:val="005F12C5"/>
    <w:rsid w:val="005F1D86"/>
    <w:rsid w:val="005F35B1"/>
    <w:rsid w:val="005F36A7"/>
    <w:rsid w:val="005F4158"/>
    <w:rsid w:val="005F4532"/>
    <w:rsid w:val="005F45DF"/>
    <w:rsid w:val="005F5383"/>
    <w:rsid w:val="005F548C"/>
    <w:rsid w:val="005F5AFE"/>
    <w:rsid w:val="005F6C82"/>
    <w:rsid w:val="0060063F"/>
    <w:rsid w:val="00602377"/>
    <w:rsid w:val="006033E9"/>
    <w:rsid w:val="00604726"/>
    <w:rsid w:val="0060554B"/>
    <w:rsid w:val="006061B4"/>
    <w:rsid w:val="006065EB"/>
    <w:rsid w:val="006079D1"/>
    <w:rsid w:val="00607D2F"/>
    <w:rsid w:val="006109D3"/>
    <w:rsid w:val="00610AF1"/>
    <w:rsid w:val="00610B26"/>
    <w:rsid w:val="00611237"/>
    <w:rsid w:val="006112EE"/>
    <w:rsid w:val="006117CC"/>
    <w:rsid w:val="00612B50"/>
    <w:rsid w:val="00613278"/>
    <w:rsid w:val="006138FD"/>
    <w:rsid w:val="006148A0"/>
    <w:rsid w:val="00615A1B"/>
    <w:rsid w:val="00615F8C"/>
    <w:rsid w:val="00616E9A"/>
    <w:rsid w:val="0061705E"/>
    <w:rsid w:val="006170EB"/>
    <w:rsid w:val="00617A21"/>
    <w:rsid w:val="006209BA"/>
    <w:rsid w:val="00620F4C"/>
    <w:rsid w:val="0062131E"/>
    <w:rsid w:val="0062131F"/>
    <w:rsid w:val="00621A37"/>
    <w:rsid w:val="00622393"/>
    <w:rsid w:val="0062260E"/>
    <w:rsid w:val="00623082"/>
    <w:rsid w:val="00623905"/>
    <w:rsid w:val="00623A3B"/>
    <w:rsid w:val="00623A71"/>
    <w:rsid w:val="0062474C"/>
    <w:rsid w:val="00624E0F"/>
    <w:rsid w:val="00625382"/>
    <w:rsid w:val="00626BDC"/>
    <w:rsid w:val="00627393"/>
    <w:rsid w:val="00630069"/>
    <w:rsid w:val="0063015B"/>
    <w:rsid w:val="0063020C"/>
    <w:rsid w:val="006321B0"/>
    <w:rsid w:val="00632434"/>
    <w:rsid w:val="00632626"/>
    <w:rsid w:val="006331E6"/>
    <w:rsid w:val="00633546"/>
    <w:rsid w:val="0063399B"/>
    <w:rsid w:val="006340F4"/>
    <w:rsid w:val="0063435E"/>
    <w:rsid w:val="006349AD"/>
    <w:rsid w:val="00634D1F"/>
    <w:rsid w:val="00634E62"/>
    <w:rsid w:val="00634FFF"/>
    <w:rsid w:val="00636679"/>
    <w:rsid w:val="00641306"/>
    <w:rsid w:val="00641C33"/>
    <w:rsid w:val="006427B2"/>
    <w:rsid w:val="00642AB1"/>
    <w:rsid w:val="00643654"/>
    <w:rsid w:val="00644092"/>
    <w:rsid w:val="0064445A"/>
    <w:rsid w:val="0064483D"/>
    <w:rsid w:val="006448A7"/>
    <w:rsid w:val="006470DC"/>
    <w:rsid w:val="00650DBB"/>
    <w:rsid w:val="00651577"/>
    <w:rsid w:val="00651AA8"/>
    <w:rsid w:val="006530B3"/>
    <w:rsid w:val="0065455F"/>
    <w:rsid w:val="00654FAE"/>
    <w:rsid w:val="006552A6"/>
    <w:rsid w:val="0065541C"/>
    <w:rsid w:val="0065557F"/>
    <w:rsid w:val="00656303"/>
    <w:rsid w:val="0066089E"/>
    <w:rsid w:val="00660F75"/>
    <w:rsid w:val="006617BF"/>
    <w:rsid w:val="006622D4"/>
    <w:rsid w:val="006630DA"/>
    <w:rsid w:val="00663167"/>
    <w:rsid w:val="00663893"/>
    <w:rsid w:val="006639E1"/>
    <w:rsid w:val="00664946"/>
    <w:rsid w:val="00664D4A"/>
    <w:rsid w:val="00664F3B"/>
    <w:rsid w:val="00665454"/>
    <w:rsid w:val="006654CD"/>
    <w:rsid w:val="00665530"/>
    <w:rsid w:val="00666947"/>
    <w:rsid w:val="00666B4D"/>
    <w:rsid w:val="00666E62"/>
    <w:rsid w:val="00667067"/>
    <w:rsid w:val="00667271"/>
    <w:rsid w:val="006677FA"/>
    <w:rsid w:val="006678DA"/>
    <w:rsid w:val="00667D32"/>
    <w:rsid w:val="00667FC5"/>
    <w:rsid w:val="0067014D"/>
    <w:rsid w:val="00670856"/>
    <w:rsid w:val="00670DF5"/>
    <w:rsid w:val="00671947"/>
    <w:rsid w:val="006725DB"/>
    <w:rsid w:val="00672E61"/>
    <w:rsid w:val="00673304"/>
    <w:rsid w:val="00675054"/>
    <w:rsid w:val="0067686B"/>
    <w:rsid w:val="0068000C"/>
    <w:rsid w:val="00681805"/>
    <w:rsid w:val="0068190A"/>
    <w:rsid w:val="00681F49"/>
    <w:rsid w:val="0068315D"/>
    <w:rsid w:val="00684CBA"/>
    <w:rsid w:val="006853C4"/>
    <w:rsid w:val="00687177"/>
    <w:rsid w:val="006906FB"/>
    <w:rsid w:val="00690CB8"/>
    <w:rsid w:val="0069163D"/>
    <w:rsid w:val="0069179E"/>
    <w:rsid w:val="006924C1"/>
    <w:rsid w:val="006926FF"/>
    <w:rsid w:val="00692D8A"/>
    <w:rsid w:val="006937B5"/>
    <w:rsid w:val="0069493F"/>
    <w:rsid w:val="00695543"/>
    <w:rsid w:val="00695BBA"/>
    <w:rsid w:val="0069682F"/>
    <w:rsid w:val="006968A8"/>
    <w:rsid w:val="00696C06"/>
    <w:rsid w:val="0069735C"/>
    <w:rsid w:val="006976CF"/>
    <w:rsid w:val="006A0789"/>
    <w:rsid w:val="006A1A75"/>
    <w:rsid w:val="006A2844"/>
    <w:rsid w:val="006A3D19"/>
    <w:rsid w:val="006A4050"/>
    <w:rsid w:val="006A40CB"/>
    <w:rsid w:val="006A4C4E"/>
    <w:rsid w:val="006A6138"/>
    <w:rsid w:val="006A6A05"/>
    <w:rsid w:val="006A6DBB"/>
    <w:rsid w:val="006A75FF"/>
    <w:rsid w:val="006A76D2"/>
    <w:rsid w:val="006B05EF"/>
    <w:rsid w:val="006B1522"/>
    <w:rsid w:val="006B21BE"/>
    <w:rsid w:val="006B21F1"/>
    <w:rsid w:val="006B2B2F"/>
    <w:rsid w:val="006B3340"/>
    <w:rsid w:val="006B3DB9"/>
    <w:rsid w:val="006B502A"/>
    <w:rsid w:val="006B53B5"/>
    <w:rsid w:val="006B706A"/>
    <w:rsid w:val="006B756C"/>
    <w:rsid w:val="006C0625"/>
    <w:rsid w:val="006C1838"/>
    <w:rsid w:val="006C22A4"/>
    <w:rsid w:val="006C24E2"/>
    <w:rsid w:val="006C29C1"/>
    <w:rsid w:val="006C2EEE"/>
    <w:rsid w:val="006C34C9"/>
    <w:rsid w:val="006C3A68"/>
    <w:rsid w:val="006C3B07"/>
    <w:rsid w:val="006C443F"/>
    <w:rsid w:val="006C481C"/>
    <w:rsid w:val="006C4AD8"/>
    <w:rsid w:val="006C4F6C"/>
    <w:rsid w:val="006C4F90"/>
    <w:rsid w:val="006C5346"/>
    <w:rsid w:val="006C618C"/>
    <w:rsid w:val="006C6248"/>
    <w:rsid w:val="006C678A"/>
    <w:rsid w:val="006C7959"/>
    <w:rsid w:val="006C7CAE"/>
    <w:rsid w:val="006D0814"/>
    <w:rsid w:val="006D303F"/>
    <w:rsid w:val="006D4725"/>
    <w:rsid w:val="006D4AD5"/>
    <w:rsid w:val="006D51F2"/>
    <w:rsid w:val="006D5805"/>
    <w:rsid w:val="006D62E6"/>
    <w:rsid w:val="006D6C9F"/>
    <w:rsid w:val="006E06EF"/>
    <w:rsid w:val="006E2B40"/>
    <w:rsid w:val="006E2D1F"/>
    <w:rsid w:val="006E4903"/>
    <w:rsid w:val="006E4A68"/>
    <w:rsid w:val="006E4EE9"/>
    <w:rsid w:val="006E5AAD"/>
    <w:rsid w:val="006E5C50"/>
    <w:rsid w:val="006E62CF"/>
    <w:rsid w:val="006E67A6"/>
    <w:rsid w:val="006E77F6"/>
    <w:rsid w:val="006F13E3"/>
    <w:rsid w:val="006F33BF"/>
    <w:rsid w:val="006F3F35"/>
    <w:rsid w:val="006F4458"/>
    <w:rsid w:val="006F46FB"/>
    <w:rsid w:val="006F54F8"/>
    <w:rsid w:val="006F57D8"/>
    <w:rsid w:val="006F5A81"/>
    <w:rsid w:val="006F602D"/>
    <w:rsid w:val="006F62F9"/>
    <w:rsid w:val="006F6D32"/>
    <w:rsid w:val="007009C3"/>
    <w:rsid w:val="00700EB6"/>
    <w:rsid w:val="007035F7"/>
    <w:rsid w:val="00703D75"/>
    <w:rsid w:val="00704C6F"/>
    <w:rsid w:val="00705041"/>
    <w:rsid w:val="00706133"/>
    <w:rsid w:val="007062C0"/>
    <w:rsid w:val="00712832"/>
    <w:rsid w:val="00713BE9"/>
    <w:rsid w:val="00714BAB"/>
    <w:rsid w:val="00715076"/>
    <w:rsid w:val="00716F16"/>
    <w:rsid w:val="007171F3"/>
    <w:rsid w:val="0071735F"/>
    <w:rsid w:val="0071758C"/>
    <w:rsid w:val="0072087E"/>
    <w:rsid w:val="00721575"/>
    <w:rsid w:val="00721D7D"/>
    <w:rsid w:val="00721D83"/>
    <w:rsid w:val="007233DB"/>
    <w:rsid w:val="007236F4"/>
    <w:rsid w:val="00724D50"/>
    <w:rsid w:val="0072567A"/>
    <w:rsid w:val="00725BD4"/>
    <w:rsid w:val="00727357"/>
    <w:rsid w:val="007274CD"/>
    <w:rsid w:val="00732786"/>
    <w:rsid w:val="00732A72"/>
    <w:rsid w:val="00732B73"/>
    <w:rsid w:val="00734A61"/>
    <w:rsid w:val="0073537E"/>
    <w:rsid w:val="00736A68"/>
    <w:rsid w:val="00736B0C"/>
    <w:rsid w:val="00737065"/>
    <w:rsid w:val="00737BCC"/>
    <w:rsid w:val="00740459"/>
    <w:rsid w:val="00740785"/>
    <w:rsid w:val="0074144D"/>
    <w:rsid w:val="0074236F"/>
    <w:rsid w:val="00742732"/>
    <w:rsid w:val="007429AA"/>
    <w:rsid w:val="0074345D"/>
    <w:rsid w:val="007438DA"/>
    <w:rsid w:val="00743A45"/>
    <w:rsid w:val="00745C50"/>
    <w:rsid w:val="0074610C"/>
    <w:rsid w:val="0074618F"/>
    <w:rsid w:val="00746A61"/>
    <w:rsid w:val="00746B93"/>
    <w:rsid w:val="007504CE"/>
    <w:rsid w:val="00750D01"/>
    <w:rsid w:val="00752433"/>
    <w:rsid w:val="00752610"/>
    <w:rsid w:val="0075331E"/>
    <w:rsid w:val="007536D1"/>
    <w:rsid w:val="00753749"/>
    <w:rsid w:val="00753AD5"/>
    <w:rsid w:val="00753D7E"/>
    <w:rsid w:val="007540D4"/>
    <w:rsid w:val="007540E8"/>
    <w:rsid w:val="0075429E"/>
    <w:rsid w:val="0075486E"/>
    <w:rsid w:val="007566B1"/>
    <w:rsid w:val="00757053"/>
    <w:rsid w:val="00757271"/>
    <w:rsid w:val="007574E2"/>
    <w:rsid w:val="0075781B"/>
    <w:rsid w:val="007616F3"/>
    <w:rsid w:val="0076174B"/>
    <w:rsid w:val="0076314F"/>
    <w:rsid w:val="00763B09"/>
    <w:rsid w:val="00763B34"/>
    <w:rsid w:val="007640CD"/>
    <w:rsid w:val="0076559B"/>
    <w:rsid w:val="00767862"/>
    <w:rsid w:val="00767B19"/>
    <w:rsid w:val="00767DCE"/>
    <w:rsid w:val="007700C6"/>
    <w:rsid w:val="0077033F"/>
    <w:rsid w:val="00770365"/>
    <w:rsid w:val="00772FF9"/>
    <w:rsid w:val="00773325"/>
    <w:rsid w:val="00773FB7"/>
    <w:rsid w:val="00774549"/>
    <w:rsid w:val="007750A2"/>
    <w:rsid w:val="00775AC0"/>
    <w:rsid w:val="00775D23"/>
    <w:rsid w:val="00775F2E"/>
    <w:rsid w:val="0077610D"/>
    <w:rsid w:val="00776637"/>
    <w:rsid w:val="00776666"/>
    <w:rsid w:val="00776A08"/>
    <w:rsid w:val="00776B22"/>
    <w:rsid w:val="00781FA9"/>
    <w:rsid w:val="00782308"/>
    <w:rsid w:val="00783894"/>
    <w:rsid w:val="00784908"/>
    <w:rsid w:val="00784C7C"/>
    <w:rsid w:val="00791B4A"/>
    <w:rsid w:val="0079374F"/>
    <w:rsid w:val="0079417B"/>
    <w:rsid w:val="00794492"/>
    <w:rsid w:val="007944EA"/>
    <w:rsid w:val="0079494A"/>
    <w:rsid w:val="00794EEB"/>
    <w:rsid w:val="00795183"/>
    <w:rsid w:val="00795370"/>
    <w:rsid w:val="00797367"/>
    <w:rsid w:val="00797424"/>
    <w:rsid w:val="0079749B"/>
    <w:rsid w:val="00797BB4"/>
    <w:rsid w:val="00797FD4"/>
    <w:rsid w:val="007A11E7"/>
    <w:rsid w:val="007A3014"/>
    <w:rsid w:val="007A3168"/>
    <w:rsid w:val="007A3250"/>
    <w:rsid w:val="007A3324"/>
    <w:rsid w:val="007A3383"/>
    <w:rsid w:val="007A4137"/>
    <w:rsid w:val="007A448C"/>
    <w:rsid w:val="007A4CF5"/>
    <w:rsid w:val="007A5794"/>
    <w:rsid w:val="007A592E"/>
    <w:rsid w:val="007B0248"/>
    <w:rsid w:val="007B1BCE"/>
    <w:rsid w:val="007B3074"/>
    <w:rsid w:val="007B4E6C"/>
    <w:rsid w:val="007B52F8"/>
    <w:rsid w:val="007B5309"/>
    <w:rsid w:val="007B5920"/>
    <w:rsid w:val="007B711A"/>
    <w:rsid w:val="007B71F7"/>
    <w:rsid w:val="007B7B51"/>
    <w:rsid w:val="007C074A"/>
    <w:rsid w:val="007C08E0"/>
    <w:rsid w:val="007C1840"/>
    <w:rsid w:val="007C1CD6"/>
    <w:rsid w:val="007C24E7"/>
    <w:rsid w:val="007C4DCA"/>
    <w:rsid w:val="007C4FDF"/>
    <w:rsid w:val="007C64AB"/>
    <w:rsid w:val="007C6CB0"/>
    <w:rsid w:val="007C7093"/>
    <w:rsid w:val="007C76EC"/>
    <w:rsid w:val="007C799E"/>
    <w:rsid w:val="007D13B6"/>
    <w:rsid w:val="007D191F"/>
    <w:rsid w:val="007D1C31"/>
    <w:rsid w:val="007D3678"/>
    <w:rsid w:val="007D4E7F"/>
    <w:rsid w:val="007D51FF"/>
    <w:rsid w:val="007D5FFB"/>
    <w:rsid w:val="007D6789"/>
    <w:rsid w:val="007D6CFC"/>
    <w:rsid w:val="007D7651"/>
    <w:rsid w:val="007E052A"/>
    <w:rsid w:val="007E0569"/>
    <w:rsid w:val="007E255C"/>
    <w:rsid w:val="007E45B5"/>
    <w:rsid w:val="007E4E8D"/>
    <w:rsid w:val="007F0CF4"/>
    <w:rsid w:val="007F128A"/>
    <w:rsid w:val="007F12A3"/>
    <w:rsid w:val="007F1FED"/>
    <w:rsid w:val="007F32F8"/>
    <w:rsid w:val="007F37A0"/>
    <w:rsid w:val="007F4077"/>
    <w:rsid w:val="007F4092"/>
    <w:rsid w:val="007F439E"/>
    <w:rsid w:val="007F572B"/>
    <w:rsid w:val="007F6A33"/>
    <w:rsid w:val="007F7044"/>
    <w:rsid w:val="007F7800"/>
    <w:rsid w:val="008007E0"/>
    <w:rsid w:val="00801C02"/>
    <w:rsid w:val="00802066"/>
    <w:rsid w:val="008025FB"/>
    <w:rsid w:val="0080289C"/>
    <w:rsid w:val="008034E9"/>
    <w:rsid w:val="00803D94"/>
    <w:rsid w:val="00803EF9"/>
    <w:rsid w:val="008051B4"/>
    <w:rsid w:val="008057E6"/>
    <w:rsid w:val="00805C93"/>
    <w:rsid w:val="00810A33"/>
    <w:rsid w:val="008116D1"/>
    <w:rsid w:val="00812212"/>
    <w:rsid w:val="00812AEB"/>
    <w:rsid w:val="008134DC"/>
    <w:rsid w:val="00813556"/>
    <w:rsid w:val="008140C5"/>
    <w:rsid w:val="0081460B"/>
    <w:rsid w:val="008158CC"/>
    <w:rsid w:val="00815BD4"/>
    <w:rsid w:val="008161B9"/>
    <w:rsid w:val="00816276"/>
    <w:rsid w:val="00817F08"/>
    <w:rsid w:val="0082007F"/>
    <w:rsid w:val="00820798"/>
    <w:rsid w:val="00820F6D"/>
    <w:rsid w:val="00823CD2"/>
    <w:rsid w:val="00823D67"/>
    <w:rsid w:val="00824221"/>
    <w:rsid w:val="00824BE6"/>
    <w:rsid w:val="008264AB"/>
    <w:rsid w:val="00826639"/>
    <w:rsid w:val="00826BBC"/>
    <w:rsid w:val="00827EFA"/>
    <w:rsid w:val="0083016B"/>
    <w:rsid w:val="008305C5"/>
    <w:rsid w:val="00830B08"/>
    <w:rsid w:val="00832879"/>
    <w:rsid w:val="008335D7"/>
    <w:rsid w:val="00834D2F"/>
    <w:rsid w:val="00836A23"/>
    <w:rsid w:val="00837482"/>
    <w:rsid w:val="00837E79"/>
    <w:rsid w:val="00841B2A"/>
    <w:rsid w:val="00846185"/>
    <w:rsid w:val="0084672F"/>
    <w:rsid w:val="00846F10"/>
    <w:rsid w:val="0084700C"/>
    <w:rsid w:val="00850348"/>
    <w:rsid w:val="008509CA"/>
    <w:rsid w:val="00850BA1"/>
    <w:rsid w:val="00850C6F"/>
    <w:rsid w:val="0085151B"/>
    <w:rsid w:val="00852A68"/>
    <w:rsid w:val="00852C9E"/>
    <w:rsid w:val="00854DDF"/>
    <w:rsid w:val="00854F69"/>
    <w:rsid w:val="00855175"/>
    <w:rsid w:val="00855920"/>
    <w:rsid w:val="0085606F"/>
    <w:rsid w:val="008560AA"/>
    <w:rsid w:val="00856171"/>
    <w:rsid w:val="00856A3E"/>
    <w:rsid w:val="00860D9C"/>
    <w:rsid w:val="00860F70"/>
    <w:rsid w:val="00861711"/>
    <w:rsid w:val="00861ADF"/>
    <w:rsid w:val="00861F73"/>
    <w:rsid w:val="0086237D"/>
    <w:rsid w:val="00862BE7"/>
    <w:rsid w:val="008634B9"/>
    <w:rsid w:val="00863638"/>
    <w:rsid w:val="00863955"/>
    <w:rsid w:val="00863A8E"/>
    <w:rsid w:val="00863D7D"/>
    <w:rsid w:val="00863D90"/>
    <w:rsid w:val="00864FB3"/>
    <w:rsid w:val="0086541E"/>
    <w:rsid w:val="00865AEE"/>
    <w:rsid w:val="00865D81"/>
    <w:rsid w:val="008662D1"/>
    <w:rsid w:val="00866393"/>
    <w:rsid w:val="00867848"/>
    <w:rsid w:val="00867B92"/>
    <w:rsid w:val="00871D73"/>
    <w:rsid w:val="00872432"/>
    <w:rsid w:val="0087450E"/>
    <w:rsid w:val="00874652"/>
    <w:rsid w:val="00874BF3"/>
    <w:rsid w:val="00874EDE"/>
    <w:rsid w:val="00875518"/>
    <w:rsid w:val="00876665"/>
    <w:rsid w:val="008767DB"/>
    <w:rsid w:val="00876F98"/>
    <w:rsid w:val="00877006"/>
    <w:rsid w:val="00881D4B"/>
    <w:rsid w:val="008820BB"/>
    <w:rsid w:val="008821F4"/>
    <w:rsid w:val="00882448"/>
    <w:rsid w:val="00882CCF"/>
    <w:rsid w:val="008832DA"/>
    <w:rsid w:val="00883DC3"/>
    <w:rsid w:val="00883EDA"/>
    <w:rsid w:val="008841F4"/>
    <w:rsid w:val="0088450B"/>
    <w:rsid w:val="00884865"/>
    <w:rsid w:val="00885F84"/>
    <w:rsid w:val="008879F6"/>
    <w:rsid w:val="00887CA1"/>
    <w:rsid w:val="00890A24"/>
    <w:rsid w:val="0089286B"/>
    <w:rsid w:val="00893208"/>
    <w:rsid w:val="00893A29"/>
    <w:rsid w:val="00893D2D"/>
    <w:rsid w:val="008947F6"/>
    <w:rsid w:val="0089508A"/>
    <w:rsid w:val="00896107"/>
    <w:rsid w:val="008964BA"/>
    <w:rsid w:val="00896AB3"/>
    <w:rsid w:val="008975DB"/>
    <w:rsid w:val="008979F7"/>
    <w:rsid w:val="00897E1D"/>
    <w:rsid w:val="008A0A43"/>
    <w:rsid w:val="008A0F19"/>
    <w:rsid w:val="008A16D7"/>
    <w:rsid w:val="008A1C69"/>
    <w:rsid w:val="008A3003"/>
    <w:rsid w:val="008A3463"/>
    <w:rsid w:val="008A3877"/>
    <w:rsid w:val="008A3A3D"/>
    <w:rsid w:val="008A3B19"/>
    <w:rsid w:val="008A3FA5"/>
    <w:rsid w:val="008A4017"/>
    <w:rsid w:val="008A4059"/>
    <w:rsid w:val="008A5DC7"/>
    <w:rsid w:val="008B3F0A"/>
    <w:rsid w:val="008B4B97"/>
    <w:rsid w:val="008B5130"/>
    <w:rsid w:val="008B5FD9"/>
    <w:rsid w:val="008B6A2D"/>
    <w:rsid w:val="008C025E"/>
    <w:rsid w:val="008C1096"/>
    <w:rsid w:val="008C1CEA"/>
    <w:rsid w:val="008C45BC"/>
    <w:rsid w:val="008C545A"/>
    <w:rsid w:val="008C59AC"/>
    <w:rsid w:val="008C5FEC"/>
    <w:rsid w:val="008C640E"/>
    <w:rsid w:val="008C6BAE"/>
    <w:rsid w:val="008C6BB4"/>
    <w:rsid w:val="008C7172"/>
    <w:rsid w:val="008D0211"/>
    <w:rsid w:val="008D1090"/>
    <w:rsid w:val="008D12AA"/>
    <w:rsid w:val="008D1F14"/>
    <w:rsid w:val="008D2FC6"/>
    <w:rsid w:val="008D30DA"/>
    <w:rsid w:val="008D342D"/>
    <w:rsid w:val="008E046B"/>
    <w:rsid w:val="008E083D"/>
    <w:rsid w:val="008E08DA"/>
    <w:rsid w:val="008E1140"/>
    <w:rsid w:val="008E252D"/>
    <w:rsid w:val="008E2A62"/>
    <w:rsid w:val="008E2EFC"/>
    <w:rsid w:val="008E30CE"/>
    <w:rsid w:val="008E3756"/>
    <w:rsid w:val="008E4A60"/>
    <w:rsid w:val="008E4DB8"/>
    <w:rsid w:val="008E61AA"/>
    <w:rsid w:val="008E6B67"/>
    <w:rsid w:val="008E7184"/>
    <w:rsid w:val="008E761D"/>
    <w:rsid w:val="008E7838"/>
    <w:rsid w:val="008E830D"/>
    <w:rsid w:val="008F0514"/>
    <w:rsid w:val="008F0B7F"/>
    <w:rsid w:val="008F13A3"/>
    <w:rsid w:val="008F1A9F"/>
    <w:rsid w:val="008F2053"/>
    <w:rsid w:val="008F2662"/>
    <w:rsid w:val="008F3551"/>
    <w:rsid w:val="008F37A4"/>
    <w:rsid w:val="008F37FE"/>
    <w:rsid w:val="008F477B"/>
    <w:rsid w:val="008F4D48"/>
    <w:rsid w:val="008F6780"/>
    <w:rsid w:val="008F7496"/>
    <w:rsid w:val="008F7992"/>
    <w:rsid w:val="008F7A8B"/>
    <w:rsid w:val="008F7E66"/>
    <w:rsid w:val="00901419"/>
    <w:rsid w:val="009014B2"/>
    <w:rsid w:val="009016BF"/>
    <w:rsid w:val="00901779"/>
    <w:rsid w:val="0090186A"/>
    <w:rsid w:val="00901950"/>
    <w:rsid w:val="009025FA"/>
    <w:rsid w:val="00902C95"/>
    <w:rsid w:val="00904897"/>
    <w:rsid w:val="00904953"/>
    <w:rsid w:val="00904A9A"/>
    <w:rsid w:val="00904AD3"/>
    <w:rsid w:val="00906625"/>
    <w:rsid w:val="00906747"/>
    <w:rsid w:val="00906DFC"/>
    <w:rsid w:val="0090797D"/>
    <w:rsid w:val="00910165"/>
    <w:rsid w:val="00910909"/>
    <w:rsid w:val="00911775"/>
    <w:rsid w:val="00912736"/>
    <w:rsid w:val="00912CBB"/>
    <w:rsid w:val="00913FB1"/>
    <w:rsid w:val="009149AE"/>
    <w:rsid w:val="00915E43"/>
    <w:rsid w:val="00916C9F"/>
    <w:rsid w:val="009170F7"/>
    <w:rsid w:val="00917731"/>
    <w:rsid w:val="00920960"/>
    <w:rsid w:val="00920DA7"/>
    <w:rsid w:val="00920FE9"/>
    <w:rsid w:val="009220B6"/>
    <w:rsid w:val="00923FB4"/>
    <w:rsid w:val="0092434A"/>
    <w:rsid w:val="00925648"/>
    <w:rsid w:val="009259A5"/>
    <w:rsid w:val="00926544"/>
    <w:rsid w:val="0092665F"/>
    <w:rsid w:val="00930EB3"/>
    <w:rsid w:val="0093187A"/>
    <w:rsid w:val="00932A0A"/>
    <w:rsid w:val="00932E69"/>
    <w:rsid w:val="009330DF"/>
    <w:rsid w:val="00933C60"/>
    <w:rsid w:val="00934096"/>
    <w:rsid w:val="0093544E"/>
    <w:rsid w:val="009354C3"/>
    <w:rsid w:val="00935781"/>
    <w:rsid w:val="00936AB9"/>
    <w:rsid w:val="009374A9"/>
    <w:rsid w:val="009379A3"/>
    <w:rsid w:val="00937E4E"/>
    <w:rsid w:val="00937F54"/>
    <w:rsid w:val="00938378"/>
    <w:rsid w:val="0094061F"/>
    <w:rsid w:val="009411F2"/>
    <w:rsid w:val="009424B0"/>
    <w:rsid w:val="00944BD0"/>
    <w:rsid w:val="009459E3"/>
    <w:rsid w:val="00945AE8"/>
    <w:rsid w:val="00946245"/>
    <w:rsid w:val="009468CC"/>
    <w:rsid w:val="00946DDC"/>
    <w:rsid w:val="00947592"/>
    <w:rsid w:val="009508FE"/>
    <w:rsid w:val="00950C35"/>
    <w:rsid w:val="0095120D"/>
    <w:rsid w:val="009524D7"/>
    <w:rsid w:val="00953491"/>
    <w:rsid w:val="00954129"/>
    <w:rsid w:val="00954E29"/>
    <w:rsid w:val="00954E7D"/>
    <w:rsid w:val="0095548C"/>
    <w:rsid w:val="009559F1"/>
    <w:rsid w:val="00955E31"/>
    <w:rsid w:val="0095641B"/>
    <w:rsid w:val="00956CE4"/>
    <w:rsid w:val="0095726D"/>
    <w:rsid w:val="00957EF9"/>
    <w:rsid w:val="009625C3"/>
    <w:rsid w:val="009630F0"/>
    <w:rsid w:val="00964E75"/>
    <w:rsid w:val="0096672A"/>
    <w:rsid w:val="009669E0"/>
    <w:rsid w:val="009673D8"/>
    <w:rsid w:val="0097132E"/>
    <w:rsid w:val="00971655"/>
    <w:rsid w:val="00971A72"/>
    <w:rsid w:val="009721B2"/>
    <w:rsid w:val="009725ED"/>
    <w:rsid w:val="00972A00"/>
    <w:rsid w:val="00972CDA"/>
    <w:rsid w:val="00972E91"/>
    <w:rsid w:val="00973182"/>
    <w:rsid w:val="009745E2"/>
    <w:rsid w:val="00974962"/>
    <w:rsid w:val="0097587C"/>
    <w:rsid w:val="00975967"/>
    <w:rsid w:val="0097692C"/>
    <w:rsid w:val="00977036"/>
    <w:rsid w:val="00977BBA"/>
    <w:rsid w:val="00980420"/>
    <w:rsid w:val="00981ABA"/>
    <w:rsid w:val="00982A75"/>
    <w:rsid w:val="00982D40"/>
    <w:rsid w:val="0098318D"/>
    <w:rsid w:val="00983B3D"/>
    <w:rsid w:val="0098413E"/>
    <w:rsid w:val="009904F3"/>
    <w:rsid w:val="00990534"/>
    <w:rsid w:val="00990761"/>
    <w:rsid w:val="009909B6"/>
    <w:rsid w:val="00990BC3"/>
    <w:rsid w:val="0099158C"/>
    <w:rsid w:val="00991C26"/>
    <w:rsid w:val="00992864"/>
    <w:rsid w:val="00992CBA"/>
    <w:rsid w:val="00993214"/>
    <w:rsid w:val="00993547"/>
    <w:rsid w:val="009935B0"/>
    <w:rsid w:val="00993637"/>
    <w:rsid w:val="0099487C"/>
    <w:rsid w:val="00994E32"/>
    <w:rsid w:val="00995051"/>
    <w:rsid w:val="0099571B"/>
    <w:rsid w:val="009965E0"/>
    <w:rsid w:val="009966B8"/>
    <w:rsid w:val="00996D5C"/>
    <w:rsid w:val="00996DBB"/>
    <w:rsid w:val="009A06D6"/>
    <w:rsid w:val="009A0F96"/>
    <w:rsid w:val="009A1AC6"/>
    <w:rsid w:val="009A1B53"/>
    <w:rsid w:val="009A3600"/>
    <w:rsid w:val="009A4068"/>
    <w:rsid w:val="009A42FF"/>
    <w:rsid w:val="009A47F2"/>
    <w:rsid w:val="009A5B2F"/>
    <w:rsid w:val="009A6588"/>
    <w:rsid w:val="009A6B49"/>
    <w:rsid w:val="009A7AE7"/>
    <w:rsid w:val="009B243B"/>
    <w:rsid w:val="009B2537"/>
    <w:rsid w:val="009B267C"/>
    <w:rsid w:val="009B2E59"/>
    <w:rsid w:val="009B2E6A"/>
    <w:rsid w:val="009B2EA5"/>
    <w:rsid w:val="009B321F"/>
    <w:rsid w:val="009B34D5"/>
    <w:rsid w:val="009B43C4"/>
    <w:rsid w:val="009B44CD"/>
    <w:rsid w:val="009B4D54"/>
    <w:rsid w:val="009B6215"/>
    <w:rsid w:val="009B6564"/>
    <w:rsid w:val="009B6673"/>
    <w:rsid w:val="009B6FFB"/>
    <w:rsid w:val="009B7A9B"/>
    <w:rsid w:val="009C05AF"/>
    <w:rsid w:val="009C087F"/>
    <w:rsid w:val="009C158D"/>
    <w:rsid w:val="009C225B"/>
    <w:rsid w:val="009C361D"/>
    <w:rsid w:val="009C5335"/>
    <w:rsid w:val="009C606A"/>
    <w:rsid w:val="009C67C7"/>
    <w:rsid w:val="009C6AF6"/>
    <w:rsid w:val="009C6DE0"/>
    <w:rsid w:val="009C6EB2"/>
    <w:rsid w:val="009C724D"/>
    <w:rsid w:val="009C78B0"/>
    <w:rsid w:val="009C7A45"/>
    <w:rsid w:val="009C7E2F"/>
    <w:rsid w:val="009D1253"/>
    <w:rsid w:val="009D1371"/>
    <w:rsid w:val="009D1700"/>
    <w:rsid w:val="009D23DA"/>
    <w:rsid w:val="009D2701"/>
    <w:rsid w:val="009D34DE"/>
    <w:rsid w:val="009D3E93"/>
    <w:rsid w:val="009D3E9E"/>
    <w:rsid w:val="009D43A0"/>
    <w:rsid w:val="009D578C"/>
    <w:rsid w:val="009D598D"/>
    <w:rsid w:val="009D6E03"/>
    <w:rsid w:val="009E08E1"/>
    <w:rsid w:val="009E3314"/>
    <w:rsid w:val="009E3DC3"/>
    <w:rsid w:val="009E4E9A"/>
    <w:rsid w:val="009E5224"/>
    <w:rsid w:val="009E5F64"/>
    <w:rsid w:val="009E648A"/>
    <w:rsid w:val="009F0404"/>
    <w:rsid w:val="009F0968"/>
    <w:rsid w:val="009F0DDD"/>
    <w:rsid w:val="009F36B2"/>
    <w:rsid w:val="009F3A3F"/>
    <w:rsid w:val="009F3E30"/>
    <w:rsid w:val="009F4577"/>
    <w:rsid w:val="009F479C"/>
    <w:rsid w:val="009F49BD"/>
    <w:rsid w:val="009F4AC1"/>
    <w:rsid w:val="009F5CE3"/>
    <w:rsid w:val="009F6509"/>
    <w:rsid w:val="009F7005"/>
    <w:rsid w:val="009F7230"/>
    <w:rsid w:val="009F75F0"/>
    <w:rsid w:val="009F7C8F"/>
    <w:rsid w:val="00A0048B"/>
    <w:rsid w:val="00A0227E"/>
    <w:rsid w:val="00A024E3"/>
    <w:rsid w:val="00A028E9"/>
    <w:rsid w:val="00A02E41"/>
    <w:rsid w:val="00A02F14"/>
    <w:rsid w:val="00A040DD"/>
    <w:rsid w:val="00A04844"/>
    <w:rsid w:val="00A04A23"/>
    <w:rsid w:val="00A04D44"/>
    <w:rsid w:val="00A04EBA"/>
    <w:rsid w:val="00A05292"/>
    <w:rsid w:val="00A10D62"/>
    <w:rsid w:val="00A11210"/>
    <w:rsid w:val="00A11ADD"/>
    <w:rsid w:val="00A11E8D"/>
    <w:rsid w:val="00A11F7D"/>
    <w:rsid w:val="00A12984"/>
    <w:rsid w:val="00A13C07"/>
    <w:rsid w:val="00A13E9A"/>
    <w:rsid w:val="00A13FF9"/>
    <w:rsid w:val="00A14570"/>
    <w:rsid w:val="00A149D8"/>
    <w:rsid w:val="00A14FD1"/>
    <w:rsid w:val="00A168EB"/>
    <w:rsid w:val="00A23913"/>
    <w:rsid w:val="00A24BB0"/>
    <w:rsid w:val="00A25280"/>
    <w:rsid w:val="00A26E41"/>
    <w:rsid w:val="00A2731D"/>
    <w:rsid w:val="00A27707"/>
    <w:rsid w:val="00A3058D"/>
    <w:rsid w:val="00A30D0C"/>
    <w:rsid w:val="00A3130C"/>
    <w:rsid w:val="00A316B7"/>
    <w:rsid w:val="00A31FA6"/>
    <w:rsid w:val="00A3205F"/>
    <w:rsid w:val="00A32C30"/>
    <w:rsid w:val="00A32CE0"/>
    <w:rsid w:val="00A3335C"/>
    <w:rsid w:val="00A340B5"/>
    <w:rsid w:val="00A345C1"/>
    <w:rsid w:val="00A34FDF"/>
    <w:rsid w:val="00A36746"/>
    <w:rsid w:val="00A3680F"/>
    <w:rsid w:val="00A36BEF"/>
    <w:rsid w:val="00A42787"/>
    <w:rsid w:val="00A42816"/>
    <w:rsid w:val="00A42D6E"/>
    <w:rsid w:val="00A4471F"/>
    <w:rsid w:val="00A44A53"/>
    <w:rsid w:val="00A45F74"/>
    <w:rsid w:val="00A46143"/>
    <w:rsid w:val="00A4711F"/>
    <w:rsid w:val="00A500CC"/>
    <w:rsid w:val="00A501A1"/>
    <w:rsid w:val="00A5056E"/>
    <w:rsid w:val="00A50C6B"/>
    <w:rsid w:val="00A50DEE"/>
    <w:rsid w:val="00A527A9"/>
    <w:rsid w:val="00A5293F"/>
    <w:rsid w:val="00A53E2C"/>
    <w:rsid w:val="00A53FF1"/>
    <w:rsid w:val="00A544A9"/>
    <w:rsid w:val="00A5565B"/>
    <w:rsid w:val="00A565C2"/>
    <w:rsid w:val="00A56E4F"/>
    <w:rsid w:val="00A57D5B"/>
    <w:rsid w:val="00A60447"/>
    <w:rsid w:val="00A60C29"/>
    <w:rsid w:val="00A6400E"/>
    <w:rsid w:val="00A64ECE"/>
    <w:rsid w:val="00A64F01"/>
    <w:rsid w:val="00A65AFA"/>
    <w:rsid w:val="00A67A22"/>
    <w:rsid w:val="00A67E4D"/>
    <w:rsid w:val="00A7025E"/>
    <w:rsid w:val="00A70D1F"/>
    <w:rsid w:val="00A71194"/>
    <w:rsid w:val="00A713F3"/>
    <w:rsid w:val="00A7179A"/>
    <w:rsid w:val="00A726D2"/>
    <w:rsid w:val="00A7377B"/>
    <w:rsid w:val="00A7750D"/>
    <w:rsid w:val="00A80ABB"/>
    <w:rsid w:val="00A82260"/>
    <w:rsid w:val="00A8294D"/>
    <w:rsid w:val="00A82AE6"/>
    <w:rsid w:val="00A83690"/>
    <w:rsid w:val="00A83836"/>
    <w:rsid w:val="00A83F78"/>
    <w:rsid w:val="00A85333"/>
    <w:rsid w:val="00A85B5B"/>
    <w:rsid w:val="00A873D8"/>
    <w:rsid w:val="00A87781"/>
    <w:rsid w:val="00A94907"/>
    <w:rsid w:val="00A9579A"/>
    <w:rsid w:val="00A95AE4"/>
    <w:rsid w:val="00A96102"/>
    <w:rsid w:val="00A96936"/>
    <w:rsid w:val="00A976D6"/>
    <w:rsid w:val="00AA013F"/>
    <w:rsid w:val="00AA0381"/>
    <w:rsid w:val="00AA0FEE"/>
    <w:rsid w:val="00AA1D63"/>
    <w:rsid w:val="00AA2609"/>
    <w:rsid w:val="00AA2AC9"/>
    <w:rsid w:val="00AA2EAC"/>
    <w:rsid w:val="00AA351A"/>
    <w:rsid w:val="00AA3FF9"/>
    <w:rsid w:val="00AA4740"/>
    <w:rsid w:val="00AA49AA"/>
    <w:rsid w:val="00AA5006"/>
    <w:rsid w:val="00AA6738"/>
    <w:rsid w:val="00AA6CF3"/>
    <w:rsid w:val="00AA7D19"/>
    <w:rsid w:val="00AA7F27"/>
    <w:rsid w:val="00AA7FF3"/>
    <w:rsid w:val="00AB0E3E"/>
    <w:rsid w:val="00AB0F7E"/>
    <w:rsid w:val="00AB1097"/>
    <w:rsid w:val="00AB20C8"/>
    <w:rsid w:val="00AB27E1"/>
    <w:rsid w:val="00AB2D87"/>
    <w:rsid w:val="00AB3072"/>
    <w:rsid w:val="00AB4492"/>
    <w:rsid w:val="00AB46FE"/>
    <w:rsid w:val="00AB6D2D"/>
    <w:rsid w:val="00AB7468"/>
    <w:rsid w:val="00AB79E6"/>
    <w:rsid w:val="00AB7DC9"/>
    <w:rsid w:val="00AB7EAD"/>
    <w:rsid w:val="00AC005F"/>
    <w:rsid w:val="00AC060F"/>
    <w:rsid w:val="00AC1201"/>
    <w:rsid w:val="00AC2A2D"/>
    <w:rsid w:val="00AC3071"/>
    <w:rsid w:val="00AC3270"/>
    <w:rsid w:val="00AC380A"/>
    <w:rsid w:val="00AC5D59"/>
    <w:rsid w:val="00AC70F5"/>
    <w:rsid w:val="00AC71E2"/>
    <w:rsid w:val="00AD0C7B"/>
    <w:rsid w:val="00AD13F8"/>
    <w:rsid w:val="00AD2692"/>
    <w:rsid w:val="00AD2C7D"/>
    <w:rsid w:val="00AD2EEF"/>
    <w:rsid w:val="00AD31CE"/>
    <w:rsid w:val="00AD3AB5"/>
    <w:rsid w:val="00AD4081"/>
    <w:rsid w:val="00AD4CCB"/>
    <w:rsid w:val="00AD4D97"/>
    <w:rsid w:val="00AD6BD6"/>
    <w:rsid w:val="00AD77B1"/>
    <w:rsid w:val="00AE0A50"/>
    <w:rsid w:val="00AE15AE"/>
    <w:rsid w:val="00AE4B88"/>
    <w:rsid w:val="00AE4D9D"/>
    <w:rsid w:val="00AE530A"/>
    <w:rsid w:val="00AE5E94"/>
    <w:rsid w:val="00AE60CC"/>
    <w:rsid w:val="00AE659A"/>
    <w:rsid w:val="00AE6D35"/>
    <w:rsid w:val="00AE7EC8"/>
    <w:rsid w:val="00AF0A69"/>
    <w:rsid w:val="00AF3FAA"/>
    <w:rsid w:val="00AF4AD4"/>
    <w:rsid w:val="00AF4C8F"/>
    <w:rsid w:val="00AF63DC"/>
    <w:rsid w:val="00AF737F"/>
    <w:rsid w:val="00B00FB2"/>
    <w:rsid w:val="00B01564"/>
    <w:rsid w:val="00B01587"/>
    <w:rsid w:val="00B0168A"/>
    <w:rsid w:val="00B01910"/>
    <w:rsid w:val="00B01B4D"/>
    <w:rsid w:val="00B01C22"/>
    <w:rsid w:val="00B01F67"/>
    <w:rsid w:val="00B0239F"/>
    <w:rsid w:val="00B0401F"/>
    <w:rsid w:val="00B05882"/>
    <w:rsid w:val="00B05EE0"/>
    <w:rsid w:val="00B0716B"/>
    <w:rsid w:val="00B107DF"/>
    <w:rsid w:val="00B11450"/>
    <w:rsid w:val="00B12550"/>
    <w:rsid w:val="00B12922"/>
    <w:rsid w:val="00B12E9E"/>
    <w:rsid w:val="00B12F46"/>
    <w:rsid w:val="00B1302A"/>
    <w:rsid w:val="00B134CD"/>
    <w:rsid w:val="00B13964"/>
    <w:rsid w:val="00B13F68"/>
    <w:rsid w:val="00B16946"/>
    <w:rsid w:val="00B16E68"/>
    <w:rsid w:val="00B174ED"/>
    <w:rsid w:val="00B17844"/>
    <w:rsid w:val="00B17EA0"/>
    <w:rsid w:val="00B17EB8"/>
    <w:rsid w:val="00B203D3"/>
    <w:rsid w:val="00B20800"/>
    <w:rsid w:val="00B2200C"/>
    <w:rsid w:val="00B2585D"/>
    <w:rsid w:val="00B25A04"/>
    <w:rsid w:val="00B26FE1"/>
    <w:rsid w:val="00B311A7"/>
    <w:rsid w:val="00B32638"/>
    <w:rsid w:val="00B3285B"/>
    <w:rsid w:val="00B329EC"/>
    <w:rsid w:val="00B32AF3"/>
    <w:rsid w:val="00B33857"/>
    <w:rsid w:val="00B338C9"/>
    <w:rsid w:val="00B34445"/>
    <w:rsid w:val="00B34C6C"/>
    <w:rsid w:val="00B35292"/>
    <w:rsid w:val="00B358D2"/>
    <w:rsid w:val="00B35C22"/>
    <w:rsid w:val="00B37172"/>
    <w:rsid w:val="00B418DD"/>
    <w:rsid w:val="00B424B1"/>
    <w:rsid w:val="00B4250F"/>
    <w:rsid w:val="00B42533"/>
    <w:rsid w:val="00B42C34"/>
    <w:rsid w:val="00B4342B"/>
    <w:rsid w:val="00B44B64"/>
    <w:rsid w:val="00B451BA"/>
    <w:rsid w:val="00B4530C"/>
    <w:rsid w:val="00B454B4"/>
    <w:rsid w:val="00B47C8A"/>
    <w:rsid w:val="00B47EB1"/>
    <w:rsid w:val="00B50212"/>
    <w:rsid w:val="00B5136D"/>
    <w:rsid w:val="00B528CA"/>
    <w:rsid w:val="00B52B73"/>
    <w:rsid w:val="00B52C48"/>
    <w:rsid w:val="00B52FB6"/>
    <w:rsid w:val="00B53748"/>
    <w:rsid w:val="00B538E9"/>
    <w:rsid w:val="00B53CB5"/>
    <w:rsid w:val="00B53DDC"/>
    <w:rsid w:val="00B57838"/>
    <w:rsid w:val="00B578C9"/>
    <w:rsid w:val="00B57BC3"/>
    <w:rsid w:val="00B60B1E"/>
    <w:rsid w:val="00B60DB5"/>
    <w:rsid w:val="00B6154C"/>
    <w:rsid w:val="00B621CD"/>
    <w:rsid w:val="00B62393"/>
    <w:rsid w:val="00B62409"/>
    <w:rsid w:val="00B625C2"/>
    <w:rsid w:val="00B62BF6"/>
    <w:rsid w:val="00B639D7"/>
    <w:rsid w:val="00B63B64"/>
    <w:rsid w:val="00B640A6"/>
    <w:rsid w:val="00B65DDE"/>
    <w:rsid w:val="00B6624F"/>
    <w:rsid w:val="00B66682"/>
    <w:rsid w:val="00B666F0"/>
    <w:rsid w:val="00B66F61"/>
    <w:rsid w:val="00B672A3"/>
    <w:rsid w:val="00B674A6"/>
    <w:rsid w:val="00B7022C"/>
    <w:rsid w:val="00B71C9A"/>
    <w:rsid w:val="00B73D5B"/>
    <w:rsid w:val="00B744E3"/>
    <w:rsid w:val="00B75739"/>
    <w:rsid w:val="00B7679D"/>
    <w:rsid w:val="00B77BCE"/>
    <w:rsid w:val="00B8046C"/>
    <w:rsid w:val="00B81C6D"/>
    <w:rsid w:val="00B8213B"/>
    <w:rsid w:val="00B82BDF"/>
    <w:rsid w:val="00B82FAE"/>
    <w:rsid w:val="00B83667"/>
    <w:rsid w:val="00B84B89"/>
    <w:rsid w:val="00B84C0F"/>
    <w:rsid w:val="00B85431"/>
    <w:rsid w:val="00B859A4"/>
    <w:rsid w:val="00B86541"/>
    <w:rsid w:val="00B86DCA"/>
    <w:rsid w:val="00B87694"/>
    <w:rsid w:val="00B87BB6"/>
    <w:rsid w:val="00B903FF"/>
    <w:rsid w:val="00B9058E"/>
    <w:rsid w:val="00B913BD"/>
    <w:rsid w:val="00B92085"/>
    <w:rsid w:val="00B92BA5"/>
    <w:rsid w:val="00B92C00"/>
    <w:rsid w:val="00B92CA0"/>
    <w:rsid w:val="00B93C8C"/>
    <w:rsid w:val="00B96480"/>
    <w:rsid w:val="00B9723E"/>
    <w:rsid w:val="00B9727F"/>
    <w:rsid w:val="00BA0CF8"/>
    <w:rsid w:val="00BA14AE"/>
    <w:rsid w:val="00BA1CF3"/>
    <w:rsid w:val="00BA2AB7"/>
    <w:rsid w:val="00BA2B43"/>
    <w:rsid w:val="00BA3173"/>
    <w:rsid w:val="00BA49B0"/>
    <w:rsid w:val="00BA49FB"/>
    <w:rsid w:val="00BA5780"/>
    <w:rsid w:val="00BB013B"/>
    <w:rsid w:val="00BB032F"/>
    <w:rsid w:val="00BB0CC5"/>
    <w:rsid w:val="00BB0D7E"/>
    <w:rsid w:val="00BB0F25"/>
    <w:rsid w:val="00BB10D5"/>
    <w:rsid w:val="00BB18D0"/>
    <w:rsid w:val="00BB2056"/>
    <w:rsid w:val="00BB2085"/>
    <w:rsid w:val="00BB298E"/>
    <w:rsid w:val="00BB29E4"/>
    <w:rsid w:val="00BB3430"/>
    <w:rsid w:val="00BB3A9B"/>
    <w:rsid w:val="00BB4BA1"/>
    <w:rsid w:val="00BB5647"/>
    <w:rsid w:val="00BB5D2B"/>
    <w:rsid w:val="00BB5DE5"/>
    <w:rsid w:val="00BB6077"/>
    <w:rsid w:val="00BB67C5"/>
    <w:rsid w:val="00BB6BD5"/>
    <w:rsid w:val="00BB6FDA"/>
    <w:rsid w:val="00BB756C"/>
    <w:rsid w:val="00BC00E0"/>
    <w:rsid w:val="00BC041C"/>
    <w:rsid w:val="00BC04B2"/>
    <w:rsid w:val="00BC1D5C"/>
    <w:rsid w:val="00BC1EC7"/>
    <w:rsid w:val="00BC28C1"/>
    <w:rsid w:val="00BC2CAE"/>
    <w:rsid w:val="00BC32DE"/>
    <w:rsid w:val="00BC3B81"/>
    <w:rsid w:val="00BC42D7"/>
    <w:rsid w:val="00BC48E4"/>
    <w:rsid w:val="00BC58B1"/>
    <w:rsid w:val="00BC72CF"/>
    <w:rsid w:val="00BC785C"/>
    <w:rsid w:val="00BC7A01"/>
    <w:rsid w:val="00BC7DE6"/>
    <w:rsid w:val="00BD0083"/>
    <w:rsid w:val="00BD18A5"/>
    <w:rsid w:val="00BD1B1B"/>
    <w:rsid w:val="00BD2269"/>
    <w:rsid w:val="00BD3344"/>
    <w:rsid w:val="00BD3BA8"/>
    <w:rsid w:val="00BD66E3"/>
    <w:rsid w:val="00BD7464"/>
    <w:rsid w:val="00BD7961"/>
    <w:rsid w:val="00BE17F7"/>
    <w:rsid w:val="00BE1F7D"/>
    <w:rsid w:val="00BE243A"/>
    <w:rsid w:val="00BE2507"/>
    <w:rsid w:val="00BE4033"/>
    <w:rsid w:val="00BE52A8"/>
    <w:rsid w:val="00BE5940"/>
    <w:rsid w:val="00BE7B39"/>
    <w:rsid w:val="00BF253E"/>
    <w:rsid w:val="00BF29E4"/>
    <w:rsid w:val="00BF3859"/>
    <w:rsid w:val="00BF3F0C"/>
    <w:rsid w:val="00BF424C"/>
    <w:rsid w:val="00BF5061"/>
    <w:rsid w:val="00BF5829"/>
    <w:rsid w:val="00BF5ECD"/>
    <w:rsid w:val="00BF6C0A"/>
    <w:rsid w:val="00C01356"/>
    <w:rsid w:val="00C01EED"/>
    <w:rsid w:val="00C031CF"/>
    <w:rsid w:val="00C05F70"/>
    <w:rsid w:val="00C06F15"/>
    <w:rsid w:val="00C0774E"/>
    <w:rsid w:val="00C10332"/>
    <w:rsid w:val="00C107CA"/>
    <w:rsid w:val="00C11518"/>
    <w:rsid w:val="00C11F2A"/>
    <w:rsid w:val="00C12B6A"/>
    <w:rsid w:val="00C1307E"/>
    <w:rsid w:val="00C138F2"/>
    <w:rsid w:val="00C13BA5"/>
    <w:rsid w:val="00C1469E"/>
    <w:rsid w:val="00C16875"/>
    <w:rsid w:val="00C16D2F"/>
    <w:rsid w:val="00C17BFA"/>
    <w:rsid w:val="00C20D7F"/>
    <w:rsid w:val="00C2384B"/>
    <w:rsid w:val="00C23C2B"/>
    <w:rsid w:val="00C23D6D"/>
    <w:rsid w:val="00C24C3B"/>
    <w:rsid w:val="00C25515"/>
    <w:rsid w:val="00C25563"/>
    <w:rsid w:val="00C259D9"/>
    <w:rsid w:val="00C261E5"/>
    <w:rsid w:val="00C26636"/>
    <w:rsid w:val="00C267A7"/>
    <w:rsid w:val="00C27244"/>
    <w:rsid w:val="00C30B88"/>
    <w:rsid w:val="00C30DF1"/>
    <w:rsid w:val="00C31BE8"/>
    <w:rsid w:val="00C3337E"/>
    <w:rsid w:val="00C3391E"/>
    <w:rsid w:val="00C33A39"/>
    <w:rsid w:val="00C33C10"/>
    <w:rsid w:val="00C3415B"/>
    <w:rsid w:val="00C3437E"/>
    <w:rsid w:val="00C35507"/>
    <w:rsid w:val="00C3666E"/>
    <w:rsid w:val="00C36B2C"/>
    <w:rsid w:val="00C36C6B"/>
    <w:rsid w:val="00C37442"/>
    <w:rsid w:val="00C40B56"/>
    <w:rsid w:val="00C40F1B"/>
    <w:rsid w:val="00C4110B"/>
    <w:rsid w:val="00C41E22"/>
    <w:rsid w:val="00C42F59"/>
    <w:rsid w:val="00C435D5"/>
    <w:rsid w:val="00C43931"/>
    <w:rsid w:val="00C43FB9"/>
    <w:rsid w:val="00C447F2"/>
    <w:rsid w:val="00C471AE"/>
    <w:rsid w:val="00C51190"/>
    <w:rsid w:val="00C5143A"/>
    <w:rsid w:val="00C5333B"/>
    <w:rsid w:val="00C53F16"/>
    <w:rsid w:val="00C5459F"/>
    <w:rsid w:val="00C5598C"/>
    <w:rsid w:val="00C568CD"/>
    <w:rsid w:val="00C57877"/>
    <w:rsid w:val="00C60832"/>
    <w:rsid w:val="00C61042"/>
    <w:rsid w:val="00C62447"/>
    <w:rsid w:val="00C644F9"/>
    <w:rsid w:val="00C653E2"/>
    <w:rsid w:val="00C66A69"/>
    <w:rsid w:val="00C67E8E"/>
    <w:rsid w:val="00C702FA"/>
    <w:rsid w:val="00C7137C"/>
    <w:rsid w:val="00C72A06"/>
    <w:rsid w:val="00C73C68"/>
    <w:rsid w:val="00C7508A"/>
    <w:rsid w:val="00C75105"/>
    <w:rsid w:val="00C75A2A"/>
    <w:rsid w:val="00C75D5D"/>
    <w:rsid w:val="00C76C62"/>
    <w:rsid w:val="00C77A7F"/>
    <w:rsid w:val="00C77E4D"/>
    <w:rsid w:val="00C80F51"/>
    <w:rsid w:val="00C80FE6"/>
    <w:rsid w:val="00C82AA6"/>
    <w:rsid w:val="00C82E21"/>
    <w:rsid w:val="00C82EBC"/>
    <w:rsid w:val="00C82F39"/>
    <w:rsid w:val="00C82F41"/>
    <w:rsid w:val="00C830E0"/>
    <w:rsid w:val="00C8371E"/>
    <w:rsid w:val="00C8456C"/>
    <w:rsid w:val="00C8695E"/>
    <w:rsid w:val="00C86E92"/>
    <w:rsid w:val="00C87CB9"/>
    <w:rsid w:val="00C9511D"/>
    <w:rsid w:val="00C95D86"/>
    <w:rsid w:val="00C95F18"/>
    <w:rsid w:val="00C965DD"/>
    <w:rsid w:val="00C96610"/>
    <w:rsid w:val="00CA0453"/>
    <w:rsid w:val="00CA0E72"/>
    <w:rsid w:val="00CA14F6"/>
    <w:rsid w:val="00CA1536"/>
    <w:rsid w:val="00CA1BFC"/>
    <w:rsid w:val="00CA2387"/>
    <w:rsid w:val="00CA28C8"/>
    <w:rsid w:val="00CA2B14"/>
    <w:rsid w:val="00CA358F"/>
    <w:rsid w:val="00CA365E"/>
    <w:rsid w:val="00CA3776"/>
    <w:rsid w:val="00CA3E54"/>
    <w:rsid w:val="00CA4E25"/>
    <w:rsid w:val="00CA55A7"/>
    <w:rsid w:val="00CA57F6"/>
    <w:rsid w:val="00CA66C2"/>
    <w:rsid w:val="00CA6CAA"/>
    <w:rsid w:val="00CA773F"/>
    <w:rsid w:val="00CB0A7E"/>
    <w:rsid w:val="00CB1E36"/>
    <w:rsid w:val="00CB3731"/>
    <w:rsid w:val="00CB40E4"/>
    <w:rsid w:val="00CB71BC"/>
    <w:rsid w:val="00CB7FA7"/>
    <w:rsid w:val="00CC1BC0"/>
    <w:rsid w:val="00CC208A"/>
    <w:rsid w:val="00CC31D9"/>
    <w:rsid w:val="00CC3E47"/>
    <w:rsid w:val="00CC3F3F"/>
    <w:rsid w:val="00CC468F"/>
    <w:rsid w:val="00CC4B81"/>
    <w:rsid w:val="00CC5A15"/>
    <w:rsid w:val="00CC7B4D"/>
    <w:rsid w:val="00CC7B62"/>
    <w:rsid w:val="00CD0FB7"/>
    <w:rsid w:val="00CD20F5"/>
    <w:rsid w:val="00CD2609"/>
    <w:rsid w:val="00CD2AE0"/>
    <w:rsid w:val="00CD2D78"/>
    <w:rsid w:val="00CD3465"/>
    <w:rsid w:val="00CD3D40"/>
    <w:rsid w:val="00CD47DB"/>
    <w:rsid w:val="00CD5847"/>
    <w:rsid w:val="00CD6011"/>
    <w:rsid w:val="00CD63DF"/>
    <w:rsid w:val="00CD76BE"/>
    <w:rsid w:val="00CD7B2C"/>
    <w:rsid w:val="00CD7C2F"/>
    <w:rsid w:val="00CE00A2"/>
    <w:rsid w:val="00CE1312"/>
    <w:rsid w:val="00CE203B"/>
    <w:rsid w:val="00CE23D1"/>
    <w:rsid w:val="00CE2D1A"/>
    <w:rsid w:val="00CE2D9D"/>
    <w:rsid w:val="00CE3018"/>
    <w:rsid w:val="00CE36B9"/>
    <w:rsid w:val="00CE3A93"/>
    <w:rsid w:val="00CE43CD"/>
    <w:rsid w:val="00CE47EB"/>
    <w:rsid w:val="00CE4F84"/>
    <w:rsid w:val="00CE5A99"/>
    <w:rsid w:val="00CE5DDF"/>
    <w:rsid w:val="00CE6B58"/>
    <w:rsid w:val="00CE759A"/>
    <w:rsid w:val="00CE75A7"/>
    <w:rsid w:val="00CE7D1E"/>
    <w:rsid w:val="00CF0091"/>
    <w:rsid w:val="00CF1E6A"/>
    <w:rsid w:val="00CF2ACD"/>
    <w:rsid w:val="00CF2FDF"/>
    <w:rsid w:val="00CF31DA"/>
    <w:rsid w:val="00CF324A"/>
    <w:rsid w:val="00CF3B4A"/>
    <w:rsid w:val="00CF4199"/>
    <w:rsid w:val="00CF474F"/>
    <w:rsid w:val="00CF53E1"/>
    <w:rsid w:val="00CF66EB"/>
    <w:rsid w:val="00CF6702"/>
    <w:rsid w:val="00CF690C"/>
    <w:rsid w:val="00CF6C25"/>
    <w:rsid w:val="00CF7931"/>
    <w:rsid w:val="00D00240"/>
    <w:rsid w:val="00D00515"/>
    <w:rsid w:val="00D00CAA"/>
    <w:rsid w:val="00D00D08"/>
    <w:rsid w:val="00D01F37"/>
    <w:rsid w:val="00D02371"/>
    <w:rsid w:val="00D031D9"/>
    <w:rsid w:val="00D03334"/>
    <w:rsid w:val="00D033F4"/>
    <w:rsid w:val="00D03467"/>
    <w:rsid w:val="00D055D1"/>
    <w:rsid w:val="00D05618"/>
    <w:rsid w:val="00D061B6"/>
    <w:rsid w:val="00D062FF"/>
    <w:rsid w:val="00D102A7"/>
    <w:rsid w:val="00D103F3"/>
    <w:rsid w:val="00D11347"/>
    <w:rsid w:val="00D1199A"/>
    <w:rsid w:val="00D120AE"/>
    <w:rsid w:val="00D13174"/>
    <w:rsid w:val="00D14CD7"/>
    <w:rsid w:val="00D15B28"/>
    <w:rsid w:val="00D1728B"/>
    <w:rsid w:val="00D1765E"/>
    <w:rsid w:val="00D176F5"/>
    <w:rsid w:val="00D20498"/>
    <w:rsid w:val="00D20863"/>
    <w:rsid w:val="00D21363"/>
    <w:rsid w:val="00D21B75"/>
    <w:rsid w:val="00D2208D"/>
    <w:rsid w:val="00D23243"/>
    <w:rsid w:val="00D24E8D"/>
    <w:rsid w:val="00D25FBC"/>
    <w:rsid w:val="00D26409"/>
    <w:rsid w:val="00D265FC"/>
    <w:rsid w:val="00D26C55"/>
    <w:rsid w:val="00D271DF"/>
    <w:rsid w:val="00D2745E"/>
    <w:rsid w:val="00D274C7"/>
    <w:rsid w:val="00D27A79"/>
    <w:rsid w:val="00D30FC9"/>
    <w:rsid w:val="00D3149B"/>
    <w:rsid w:val="00D34422"/>
    <w:rsid w:val="00D3470E"/>
    <w:rsid w:val="00D35044"/>
    <w:rsid w:val="00D352BE"/>
    <w:rsid w:val="00D35658"/>
    <w:rsid w:val="00D4068F"/>
    <w:rsid w:val="00D438D9"/>
    <w:rsid w:val="00D44C25"/>
    <w:rsid w:val="00D44D5C"/>
    <w:rsid w:val="00D45102"/>
    <w:rsid w:val="00D458BC"/>
    <w:rsid w:val="00D458CA"/>
    <w:rsid w:val="00D45BE1"/>
    <w:rsid w:val="00D45D6C"/>
    <w:rsid w:val="00D46080"/>
    <w:rsid w:val="00D46A77"/>
    <w:rsid w:val="00D46F5F"/>
    <w:rsid w:val="00D4744D"/>
    <w:rsid w:val="00D479DC"/>
    <w:rsid w:val="00D47AB1"/>
    <w:rsid w:val="00D515BD"/>
    <w:rsid w:val="00D52174"/>
    <w:rsid w:val="00D5302C"/>
    <w:rsid w:val="00D53F94"/>
    <w:rsid w:val="00D5475E"/>
    <w:rsid w:val="00D56157"/>
    <w:rsid w:val="00D56211"/>
    <w:rsid w:val="00D56224"/>
    <w:rsid w:val="00D5662B"/>
    <w:rsid w:val="00D56E2A"/>
    <w:rsid w:val="00D571EE"/>
    <w:rsid w:val="00D606F7"/>
    <w:rsid w:val="00D6160C"/>
    <w:rsid w:val="00D6303F"/>
    <w:rsid w:val="00D644B2"/>
    <w:rsid w:val="00D6468E"/>
    <w:rsid w:val="00D652FE"/>
    <w:rsid w:val="00D65719"/>
    <w:rsid w:val="00D6636B"/>
    <w:rsid w:val="00D66453"/>
    <w:rsid w:val="00D66B84"/>
    <w:rsid w:val="00D70F6A"/>
    <w:rsid w:val="00D71697"/>
    <w:rsid w:val="00D71714"/>
    <w:rsid w:val="00D71BBA"/>
    <w:rsid w:val="00D73226"/>
    <w:rsid w:val="00D73EBC"/>
    <w:rsid w:val="00D74A15"/>
    <w:rsid w:val="00D751D0"/>
    <w:rsid w:val="00D75A60"/>
    <w:rsid w:val="00D76D35"/>
    <w:rsid w:val="00D778BB"/>
    <w:rsid w:val="00D77EB1"/>
    <w:rsid w:val="00D77F73"/>
    <w:rsid w:val="00D80A9A"/>
    <w:rsid w:val="00D80B43"/>
    <w:rsid w:val="00D827F5"/>
    <w:rsid w:val="00D827F8"/>
    <w:rsid w:val="00D82CCE"/>
    <w:rsid w:val="00D84376"/>
    <w:rsid w:val="00D8456F"/>
    <w:rsid w:val="00D8538F"/>
    <w:rsid w:val="00D87B82"/>
    <w:rsid w:val="00D906FD"/>
    <w:rsid w:val="00D91AE5"/>
    <w:rsid w:val="00D93D75"/>
    <w:rsid w:val="00D94449"/>
    <w:rsid w:val="00D945A3"/>
    <w:rsid w:val="00D947A7"/>
    <w:rsid w:val="00D94BC9"/>
    <w:rsid w:val="00D94C84"/>
    <w:rsid w:val="00D94DC1"/>
    <w:rsid w:val="00D9618E"/>
    <w:rsid w:val="00D96B9C"/>
    <w:rsid w:val="00D97723"/>
    <w:rsid w:val="00DA0848"/>
    <w:rsid w:val="00DA1F3D"/>
    <w:rsid w:val="00DA34E0"/>
    <w:rsid w:val="00DA358D"/>
    <w:rsid w:val="00DA3970"/>
    <w:rsid w:val="00DA39F1"/>
    <w:rsid w:val="00DA4601"/>
    <w:rsid w:val="00DA4912"/>
    <w:rsid w:val="00DA5295"/>
    <w:rsid w:val="00DA7106"/>
    <w:rsid w:val="00DA7DFF"/>
    <w:rsid w:val="00DB137B"/>
    <w:rsid w:val="00DB2622"/>
    <w:rsid w:val="00DB4EA9"/>
    <w:rsid w:val="00DB594B"/>
    <w:rsid w:val="00DB5FF3"/>
    <w:rsid w:val="00DB60DF"/>
    <w:rsid w:val="00DB7E3E"/>
    <w:rsid w:val="00DC0015"/>
    <w:rsid w:val="00DC02F7"/>
    <w:rsid w:val="00DC055C"/>
    <w:rsid w:val="00DC0F2B"/>
    <w:rsid w:val="00DC21DA"/>
    <w:rsid w:val="00DC2742"/>
    <w:rsid w:val="00DC4EA4"/>
    <w:rsid w:val="00DC5226"/>
    <w:rsid w:val="00DC54BA"/>
    <w:rsid w:val="00DC56D6"/>
    <w:rsid w:val="00DC5970"/>
    <w:rsid w:val="00DC6770"/>
    <w:rsid w:val="00DC6A1D"/>
    <w:rsid w:val="00DC721E"/>
    <w:rsid w:val="00DC771F"/>
    <w:rsid w:val="00DC7A21"/>
    <w:rsid w:val="00DD0657"/>
    <w:rsid w:val="00DD17FA"/>
    <w:rsid w:val="00DD194E"/>
    <w:rsid w:val="00DD278C"/>
    <w:rsid w:val="00DD3586"/>
    <w:rsid w:val="00DD41EF"/>
    <w:rsid w:val="00DD4325"/>
    <w:rsid w:val="00DD442F"/>
    <w:rsid w:val="00DD4FCD"/>
    <w:rsid w:val="00DD5EBD"/>
    <w:rsid w:val="00DD6F55"/>
    <w:rsid w:val="00DD6FA5"/>
    <w:rsid w:val="00DD7CAD"/>
    <w:rsid w:val="00DE02D7"/>
    <w:rsid w:val="00DE0604"/>
    <w:rsid w:val="00DE0665"/>
    <w:rsid w:val="00DE094C"/>
    <w:rsid w:val="00DE0E76"/>
    <w:rsid w:val="00DE13F8"/>
    <w:rsid w:val="00DE224C"/>
    <w:rsid w:val="00DE2F66"/>
    <w:rsid w:val="00DE32A2"/>
    <w:rsid w:val="00DE37B3"/>
    <w:rsid w:val="00DE4335"/>
    <w:rsid w:val="00DE4F11"/>
    <w:rsid w:val="00DE5099"/>
    <w:rsid w:val="00DE5AAB"/>
    <w:rsid w:val="00DE666F"/>
    <w:rsid w:val="00DE6988"/>
    <w:rsid w:val="00DE6D0D"/>
    <w:rsid w:val="00DE72FC"/>
    <w:rsid w:val="00DE7C2A"/>
    <w:rsid w:val="00DF077E"/>
    <w:rsid w:val="00DF08D4"/>
    <w:rsid w:val="00DF0965"/>
    <w:rsid w:val="00DF1C3C"/>
    <w:rsid w:val="00DF3E95"/>
    <w:rsid w:val="00DF45CC"/>
    <w:rsid w:val="00DF73A9"/>
    <w:rsid w:val="00DF7532"/>
    <w:rsid w:val="00DF76FF"/>
    <w:rsid w:val="00E005CE"/>
    <w:rsid w:val="00E00665"/>
    <w:rsid w:val="00E01525"/>
    <w:rsid w:val="00E01DBA"/>
    <w:rsid w:val="00E02750"/>
    <w:rsid w:val="00E02E56"/>
    <w:rsid w:val="00E04960"/>
    <w:rsid w:val="00E064A6"/>
    <w:rsid w:val="00E06F49"/>
    <w:rsid w:val="00E07252"/>
    <w:rsid w:val="00E079ED"/>
    <w:rsid w:val="00E11150"/>
    <w:rsid w:val="00E11820"/>
    <w:rsid w:val="00E13101"/>
    <w:rsid w:val="00E13D84"/>
    <w:rsid w:val="00E140DF"/>
    <w:rsid w:val="00E141AE"/>
    <w:rsid w:val="00E14571"/>
    <w:rsid w:val="00E1476F"/>
    <w:rsid w:val="00E15C87"/>
    <w:rsid w:val="00E163A2"/>
    <w:rsid w:val="00E166E6"/>
    <w:rsid w:val="00E16D20"/>
    <w:rsid w:val="00E202D7"/>
    <w:rsid w:val="00E203CF"/>
    <w:rsid w:val="00E21AD7"/>
    <w:rsid w:val="00E224BD"/>
    <w:rsid w:val="00E22C69"/>
    <w:rsid w:val="00E22D05"/>
    <w:rsid w:val="00E2331F"/>
    <w:rsid w:val="00E23353"/>
    <w:rsid w:val="00E234D0"/>
    <w:rsid w:val="00E23C53"/>
    <w:rsid w:val="00E25557"/>
    <w:rsid w:val="00E26A52"/>
    <w:rsid w:val="00E27175"/>
    <w:rsid w:val="00E3039B"/>
    <w:rsid w:val="00E33DA2"/>
    <w:rsid w:val="00E33DCF"/>
    <w:rsid w:val="00E34A54"/>
    <w:rsid w:val="00E354D6"/>
    <w:rsid w:val="00E3552D"/>
    <w:rsid w:val="00E35ADB"/>
    <w:rsid w:val="00E372EC"/>
    <w:rsid w:val="00E4051F"/>
    <w:rsid w:val="00E41AA0"/>
    <w:rsid w:val="00E41C00"/>
    <w:rsid w:val="00E4220D"/>
    <w:rsid w:val="00E42BBB"/>
    <w:rsid w:val="00E436FB"/>
    <w:rsid w:val="00E4399C"/>
    <w:rsid w:val="00E445C4"/>
    <w:rsid w:val="00E45D25"/>
    <w:rsid w:val="00E47003"/>
    <w:rsid w:val="00E47222"/>
    <w:rsid w:val="00E4725A"/>
    <w:rsid w:val="00E478B3"/>
    <w:rsid w:val="00E504E1"/>
    <w:rsid w:val="00E50535"/>
    <w:rsid w:val="00E5084F"/>
    <w:rsid w:val="00E51C6E"/>
    <w:rsid w:val="00E52D1D"/>
    <w:rsid w:val="00E53515"/>
    <w:rsid w:val="00E53D8A"/>
    <w:rsid w:val="00E541C9"/>
    <w:rsid w:val="00E54230"/>
    <w:rsid w:val="00E5597D"/>
    <w:rsid w:val="00E55B3B"/>
    <w:rsid w:val="00E566E0"/>
    <w:rsid w:val="00E56FD4"/>
    <w:rsid w:val="00E57049"/>
    <w:rsid w:val="00E57209"/>
    <w:rsid w:val="00E5787A"/>
    <w:rsid w:val="00E57F03"/>
    <w:rsid w:val="00E60925"/>
    <w:rsid w:val="00E60A54"/>
    <w:rsid w:val="00E60B62"/>
    <w:rsid w:val="00E60F3D"/>
    <w:rsid w:val="00E610E3"/>
    <w:rsid w:val="00E61FFB"/>
    <w:rsid w:val="00E621AE"/>
    <w:rsid w:val="00E63AE9"/>
    <w:rsid w:val="00E67005"/>
    <w:rsid w:val="00E670CD"/>
    <w:rsid w:val="00E67D8B"/>
    <w:rsid w:val="00E71D2B"/>
    <w:rsid w:val="00E71E66"/>
    <w:rsid w:val="00E7314A"/>
    <w:rsid w:val="00E739C7"/>
    <w:rsid w:val="00E73A3F"/>
    <w:rsid w:val="00E745D7"/>
    <w:rsid w:val="00E74D3D"/>
    <w:rsid w:val="00E7590D"/>
    <w:rsid w:val="00E75A8B"/>
    <w:rsid w:val="00E764D1"/>
    <w:rsid w:val="00E76F60"/>
    <w:rsid w:val="00E77C2A"/>
    <w:rsid w:val="00E81287"/>
    <w:rsid w:val="00E81911"/>
    <w:rsid w:val="00E82914"/>
    <w:rsid w:val="00E83D92"/>
    <w:rsid w:val="00E84303"/>
    <w:rsid w:val="00E84B9D"/>
    <w:rsid w:val="00E84CA8"/>
    <w:rsid w:val="00E87E88"/>
    <w:rsid w:val="00E9386C"/>
    <w:rsid w:val="00E945C3"/>
    <w:rsid w:val="00E949E1"/>
    <w:rsid w:val="00E95DEB"/>
    <w:rsid w:val="00E96808"/>
    <w:rsid w:val="00E973EA"/>
    <w:rsid w:val="00E975FB"/>
    <w:rsid w:val="00EA0D22"/>
    <w:rsid w:val="00EA142B"/>
    <w:rsid w:val="00EA16A1"/>
    <w:rsid w:val="00EA29F1"/>
    <w:rsid w:val="00EA3547"/>
    <w:rsid w:val="00EA3B85"/>
    <w:rsid w:val="00EA4E5D"/>
    <w:rsid w:val="00EA5A01"/>
    <w:rsid w:val="00EA6877"/>
    <w:rsid w:val="00EA6E96"/>
    <w:rsid w:val="00EA7319"/>
    <w:rsid w:val="00EA74B0"/>
    <w:rsid w:val="00EB0056"/>
    <w:rsid w:val="00EB0212"/>
    <w:rsid w:val="00EB02E0"/>
    <w:rsid w:val="00EB039F"/>
    <w:rsid w:val="00EB0AA3"/>
    <w:rsid w:val="00EB1238"/>
    <w:rsid w:val="00EB1442"/>
    <w:rsid w:val="00EB2A71"/>
    <w:rsid w:val="00EB2E7F"/>
    <w:rsid w:val="00EB3102"/>
    <w:rsid w:val="00EB48D8"/>
    <w:rsid w:val="00EB52A5"/>
    <w:rsid w:val="00EB57C0"/>
    <w:rsid w:val="00EB72EF"/>
    <w:rsid w:val="00EB79A6"/>
    <w:rsid w:val="00EB7F03"/>
    <w:rsid w:val="00EC005E"/>
    <w:rsid w:val="00EC1D1D"/>
    <w:rsid w:val="00EC1D6B"/>
    <w:rsid w:val="00EC219C"/>
    <w:rsid w:val="00EC28BE"/>
    <w:rsid w:val="00EC346A"/>
    <w:rsid w:val="00EC35FE"/>
    <w:rsid w:val="00EC374C"/>
    <w:rsid w:val="00EC3776"/>
    <w:rsid w:val="00EC4DB0"/>
    <w:rsid w:val="00EC5B22"/>
    <w:rsid w:val="00EC5B9E"/>
    <w:rsid w:val="00EC6851"/>
    <w:rsid w:val="00EC7F9A"/>
    <w:rsid w:val="00ED07EE"/>
    <w:rsid w:val="00ED0C31"/>
    <w:rsid w:val="00ED27DA"/>
    <w:rsid w:val="00ED3235"/>
    <w:rsid w:val="00ED3896"/>
    <w:rsid w:val="00ED468A"/>
    <w:rsid w:val="00ED5C6B"/>
    <w:rsid w:val="00ED66D0"/>
    <w:rsid w:val="00ED6A65"/>
    <w:rsid w:val="00ED708A"/>
    <w:rsid w:val="00ED7948"/>
    <w:rsid w:val="00ED7C32"/>
    <w:rsid w:val="00EE03D0"/>
    <w:rsid w:val="00EE05B4"/>
    <w:rsid w:val="00EE2132"/>
    <w:rsid w:val="00EE303B"/>
    <w:rsid w:val="00EE3973"/>
    <w:rsid w:val="00EE40D6"/>
    <w:rsid w:val="00EE46BC"/>
    <w:rsid w:val="00EE4A25"/>
    <w:rsid w:val="00EE554A"/>
    <w:rsid w:val="00EE76C3"/>
    <w:rsid w:val="00EF03B8"/>
    <w:rsid w:val="00EF073D"/>
    <w:rsid w:val="00EF0AD1"/>
    <w:rsid w:val="00EF20B3"/>
    <w:rsid w:val="00EF21B0"/>
    <w:rsid w:val="00EF2380"/>
    <w:rsid w:val="00EF2BE3"/>
    <w:rsid w:val="00EF43BA"/>
    <w:rsid w:val="00EF7F72"/>
    <w:rsid w:val="00F00896"/>
    <w:rsid w:val="00F00C63"/>
    <w:rsid w:val="00F01019"/>
    <w:rsid w:val="00F03274"/>
    <w:rsid w:val="00F0397F"/>
    <w:rsid w:val="00F03D3A"/>
    <w:rsid w:val="00F044A0"/>
    <w:rsid w:val="00F04F85"/>
    <w:rsid w:val="00F04FFF"/>
    <w:rsid w:val="00F050F3"/>
    <w:rsid w:val="00F052E2"/>
    <w:rsid w:val="00F06381"/>
    <w:rsid w:val="00F07FC3"/>
    <w:rsid w:val="00F106BE"/>
    <w:rsid w:val="00F108FE"/>
    <w:rsid w:val="00F11B1A"/>
    <w:rsid w:val="00F11C84"/>
    <w:rsid w:val="00F121A0"/>
    <w:rsid w:val="00F12884"/>
    <w:rsid w:val="00F12BCB"/>
    <w:rsid w:val="00F12CC7"/>
    <w:rsid w:val="00F13D1A"/>
    <w:rsid w:val="00F15137"/>
    <w:rsid w:val="00F15153"/>
    <w:rsid w:val="00F1585F"/>
    <w:rsid w:val="00F15EC2"/>
    <w:rsid w:val="00F179DD"/>
    <w:rsid w:val="00F21B61"/>
    <w:rsid w:val="00F220D8"/>
    <w:rsid w:val="00F225A7"/>
    <w:rsid w:val="00F22832"/>
    <w:rsid w:val="00F22984"/>
    <w:rsid w:val="00F237EF"/>
    <w:rsid w:val="00F239C6"/>
    <w:rsid w:val="00F24479"/>
    <w:rsid w:val="00F249BC"/>
    <w:rsid w:val="00F24DB0"/>
    <w:rsid w:val="00F25746"/>
    <w:rsid w:val="00F25E3A"/>
    <w:rsid w:val="00F269FF"/>
    <w:rsid w:val="00F26EDB"/>
    <w:rsid w:val="00F26F02"/>
    <w:rsid w:val="00F276B9"/>
    <w:rsid w:val="00F30D75"/>
    <w:rsid w:val="00F30E5E"/>
    <w:rsid w:val="00F31E57"/>
    <w:rsid w:val="00F32418"/>
    <w:rsid w:val="00F32844"/>
    <w:rsid w:val="00F328F1"/>
    <w:rsid w:val="00F32F92"/>
    <w:rsid w:val="00F35F24"/>
    <w:rsid w:val="00F365CE"/>
    <w:rsid w:val="00F36B6C"/>
    <w:rsid w:val="00F36C98"/>
    <w:rsid w:val="00F36E62"/>
    <w:rsid w:val="00F37328"/>
    <w:rsid w:val="00F3741F"/>
    <w:rsid w:val="00F3743B"/>
    <w:rsid w:val="00F37E3C"/>
    <w:rsid w:val="00F406F9"/>
    <w:rsid w:val="00F40D6C"/>
    <w:rsid w:val="00F41772"/>
    <w:rsid w:val="00F42523"/>
    <w:rsid w:val="00F4263C"/>
    <w:rsid w:val="00F43047"/>
    <w:rsid w:val="00F436AA"/>
    <w:rsid w:val="00F441E6"/>
    <w:rsid w:val="00F4488C"/>
    <w:rsid w:val="00F45684"/>
    <w:rsid w:val="00F45C03"/>
    <w:rsid w:val="00F4627F"/>
    <w:rsid w:val="00F47663"/>
    <w:rsid w:val="00F47A5B"/>
    <w:rsid w:val="00F5027F"/>
    <w:rsid w:val="00F5048A"/>
    <w:rsid w:val="00F50547"/>
    <w:rsid w:val="00F50D2E"/>
    <w:rsid w:val="00F518E9"/>
    <w:rsid w:val="00F52EF1"/>
    <w:rsid w:val="00F53563"/>
    <w:rsid w:val="00F548F7"/>
    <w:rsid w:val="00F556D6"/>
    <w:rsid w:val="00F55834"/>
    <w:rsid w:val="00F5630E"/>
    <w:rsid w:val="00F56D6D"/>
    <w:rsid w:val="00F57322"/>
    <w:rsid w:val="00F575A4"/>
    <w:rsid w:val="00F5791E"/>
    <w:rsid w:val="00F57D71"/>
    <w:rsid w:val="00F611C4"/>
    <w:rsid w:val="00F61E0F"/>
    <w:rsid w:val="00F61F73"/>
    <w:rsid w:val="00F62A3B"/>
    <w:rsid w:val="00F62D07"/>
    <w:rsid w:val="00F62EAA"/>
    <w:rsid w:val="00F63D0C"/>
    <w:rsid w:val="00F63FAA"/>
    <w:rsid w:val="00F64D22"/>
    <w:rsid w:val="00F66810"/>
    <w:rsid w:val="00F67FD1"/>
    <w:rsid w:val="00F718EE"/>
    <w:rsid w:val="00F72848"/>
    <w:rsid w:val="00F7341A"/>
    <w:rsid w:val="00F7431A"/>
    <w:rsid w:val="00F745BE"/>
    <w:rsid w:val="00F76387"/>
    <w:rsid w:val="00F763E5"/>
    <w:rsid w:val="00F7666B"/>
    <w:rsid w:val="00F77039"/>
    <w:rsid w:val="00F77D89"/>
    <w:rsid w:val="00F77F83"/>
    <w:rsid w:val="00F80142"/>
    <w:rsid w:val="00F802D5"/>
    <w:rsid w:val="00F8510C"/>
    <w:rsid w:val="00F85BD3"/>
    <w:rsid w:val="00F85E59"/>
    <w:rsid w:val="00F864F0"/>
    <w:rsid w:val="00F86F97"/>
    <w:rsid w:val="00F9071E"/>
    <w:rsid w:val="00F908ED"/>
    <w:rsid w:val="00F90DE7"/>
    <w:rsid w:val="00F913E2"/>
    <w:rsid w:val="00F913F4"/>
    <w:rsid w:val="00F92BB3"/>
    <w:rsid w:val="00F9397D"/>
    <w:rsid w:val="00F9419D"/>
    <w:rsid w:val="00F9646C"/>
    <w:rsid w:val="00F97359"/>
    <w:rsid w:val="00F97F38"/>
    <w:rsid w:val="00FA117A"/>
    <w:rsid w:val="00FA12DF"/>
    <w:rsid w:val="00FA14C8"/>
    <w:rsid w:val="00FA1871"/>
    <w:rsid w:val="00FA2ECA"/>
    <w:rsid w:val="00FA3490"/>
    <w:rsid w:val="00FA3DFE"/>
    <w:rsid w:val="00FA5EE6"/>
    <w:rsid w:val="00FA7904"/>
    <w:rsid w:val="00FA7A12"/>
    <w:rsid w:val="00FB1442"/>
    <w:rsid w:val="00FB2378"/>
    <w:rsid w:val="00FB624F"/>
    <w:rsid w:val="00FB66BD"/>
    <w:rsid w:val="00FB6745"/>
    <w:rsid w:val="00FB71CE"/>
    <w:rsid w:val="00FB76CE"/>
    <w:rsid w:val="00FB7C96"/>
    <w:rsid w:val="00FC076D"/>
    <w:rsid w:val="00FC07FA"/>
    <w:rsid w:val="00FC0BD7"/>
    <w:rsid w:val="00FC114F"/>
    <w:rsid w:val="00FC1479"/>
    <w:rsid w:val="00FC154F"/>
    <w:rsid w:val="00FC1EE0"/>
    <w:rsid w:val="00FC2B5B"/>
    <w:rsid w:val="00FC324C"/>
    <w:rsid w:val="00FC7470"/>
    <w:rsid w:val="00FD2157"/>
    <w:rsid w:val="00FD21B0"/>
    <w:rsid w:val="00FD39EF"/>
    <w:rsid w:val="00FD434E"/>
    <w:rsid w:val="00FD458F"/>
    <w:rsid w:val="00FD490C"/>
    <w:rsid w:val="00FD4A9B"/>
    <w:rsid w:val="00FE1A0F"/>
    <w:rsid w:val="00FE2040"/>
    <w:rsid w:val="00FE234F"/>
    <w:rsid w:val="00FE2F0B"/>
    <w:rsid w:val="00FE3190"/>
    <w:rsid w:val="00FE436D"/>
    <w:rsid w:val="00FE43B7"/>
    <w:rsid w:val="00FE48F6"/>
    <w:rsid w:val="00FE5CCF"/>
    <w:rsid w:val="00FE5F98"/>
    <w:rsid w:val="00FE7B80"/>
    <w:rsid w:val="00FE7D9B"/>
    <w:rsid w:val="00FF0772"/>
    <w:rsid w:val="00FF1455"/>
    <w:rsid w:val="00FF16D8"/>
    <w:rsid w:val="00FF1BF3"/>
    <w:rsid w:val="00FF434C"/>
    <w:rsid w:val="00FF4B0B"/>
    <w:rsid w:val="00FF4E57"/>
    <w:rsid w:val="00FF6CC2"/>
    <w:rsid w:val="00FF6F6E"/>
    <w:rsid w:val="00FF76DB"/>
    <w:rsid w:val="0152F45A"/>
    <w:rsid w:val="02039C06"/>
    <w:rsid w:val="021F0490"/>
    <w:rsid w:val="0250AB3A"/>
    <w:rsid w:val="0275B708"/>
    <w:rsid w:val="029E5723"/>
    <w:rsid w:val="02A1B796"/>
    <w:rsid w:val="02B126EC"/>
    <w:rsid w:val="02B37581"/>
    <w:rsid w:val="0311DE55"/>
    <w:rsid w:val="032159E9"/>
    <w:rsid w:val="034F3004"/>
    <w:rsid w:val="03685A56"/>
    <w:rsid w:val="038E3CF3"/>
    <w:rsid w:val="03E7B7B8"/>
    <w:rsid w:val="041FC3AF"/>
    <w:rsid w:val="0444F964"/>
    <w:rsid w:val="048CFF4B"/>
    <w:rsid w:val="04DF3EF6"/>
    <w:rsid w:val="04E2E54D"/>
    <w:rsid w:val="04F06337"/>
    <w:rsid w:val="050C01CD"/>
    <w:rsid w:val="0518748A"/>
    <w:rsid w:val="0571DE07"/>
    <w:rsid w:val="057444EE"/>
    <w:rsid w:val="05897D59"/>
    <w:rsid w:val="05986F3F"/>
    <w:rsid w:val="05B92BC7"/>
    <w:rsid w:val="05B9B99A"/>
    <w:rsid w:val="05CF5028"/>
    <w:rsid w:val="06894788"/>
    <w:rsid w:val="069FFA42"/>
    <w:rsid w:val="07194599"/>
    <w:rsid w:val="072F2834"/>
    <w:rsid w:val="079ACF97"/>
    <w:rsid w:val="07E741B2"/>
    <w:rsid w:val="0809FF7B"/>
    <w:rsid w:val="083306A7"/>
    <w:rsid w:val="0879A028"/>
    <w:rsid w:val="087AC627"/>
    <w:rsid w:val="0887B162"/>
    <w:rsid w:val="08C2D246"/>
    <w:rsid w:val="08C6D794"/>
    <w:rsid w:val="092019FF"/>
    <w:rsid w:val="0928A47D"/>
    <w:rsid w:val="09617D52"/>
    <w:rsid w:val="098607A7"/>
    <w:rsid w:val="098E8D4D"/>
    <w:rsid w:val="098ED47D"/>
    <w:rsid w:val="09C4FAA7"/>
    <w:rsid w:val="09CF23FC"/>
    <w:rsid w:val="09EE56E8"/>
    <w:rsid w:val="0A0D8DC9"/>
    <w:rsid w:val="0A2536C0"/>
    <w:rsid w:val="0A5AD9EA"/>
    <w:rsid w:val="0A5AEDD8"/>
    <w:rsid w:val="0A7DBA5A"/>
    <w:rsid w:val="0AA17E21"/>
    <w:rsid w:val="0ABFA577"/>
    <w:rsid w:val="0ABFC0F9"/>
    <w:rsid w:val="0AC59351"/>
    <w:rsid w:val="0ADD8928"/>
    <w:rsid w:val="0B0C2E77"/>
    <w:rsid w:val="0B1D2B3C"/>
    <w:rsid w:val="0B2857C3"/>
    <w:rsid w:val="0B550CD8"/>
    <w:rsid w:val="0B731CCB"/>
    <w:rsid w:val="0B8699BB"/>
    <w:rsid w:val="0BAA5510"/>
    <w:rsid w:val="0BEB80E5"/>
    <w:rsid w:val="0C051D9A"/>
    <w:rsid w:val="0C49A8B8"/>
    <w:rsid w:val="0C544653"/>
    <w:rsid w:val="0C60718D"/>
    <w:rsid w:val="0C735EA9"/>
    <w:rsid w:val="0C9F7DAF"/>
    <w:rsid w:val="0CA01BF3"/>
    <w:rsid w:val="0CCD4A6C"/>
    <w:rsid w:val="0CEF023D"/>
    <w:rsid w:val="0CF3BB97"/>
    <w:rsid w:val="0D156B54"/>
    <w:rsid w:val="0D3D8620"/>
    <w:rsid w:val="0D3EDF0B"/>
    <w:rsid w:val="0D4E3A17"/>
    <w:rsid w:val="0D52D886"/>
    <w:rsid w:val="0D6F7267"/>
    <w:rsid w:val="0D91BA3F"/>
    <w:rsid w:val="0DAB8FA1"/>
    <w:rsid w:val="0E95F72F"/>
    <w:rsid w:val="0E9A8A86"/>
    <w:rsid w:val="0EADA0B6"/>
    <w:rsid w:val="0ECA7FF2"/>
    <w:rsid w:val="0F17543D"/>
    <w:rsid w:val="0F1E755E"/>
    <w:rsid w:val="0F2D8AA0"/>
    <w:rsid w:val="0F32C36C"/>
    <w:rsid w:val="0F3644EF"/>
    <w:rsid w:val="0FB15CA9"/>
    <w:rsid w:val="0FDE856E"/>
    <w:rsid w:val="0FE6B575"/>
    <w:rsid w:val="105B4A05"/>
    <w:rsid w:val="107FCE47"/>
    <w:rsid w:val="10907EDC"/>
    <w:rsid w:val="1091FDE5"/>
    <w:rsid w:val="10AF67D7"/>
    <w:rsid w:val="11017C0C"/>
    <w:rsid w:val="1104DF51"/>
    <w:rsid w:val="11155C81"/>
    <w:rsid w:val="115A5C00"/>
    <w:rsid w:val="116F8B5B"/>
    <w:rsid w:val="11CE3966"/>
    <w:rsid w:val="12030BD9"/>
    <w:rsid w:val="120497F4"/>
    <w:rsid w:val="1216EBB7"/>
    <w:rsid w:val="12185111"/>
    <w:rsid w:val="123AC291"/>
    <w:rsid w:val="124961F1"/>
    <w:rsid w:val="1264213E"/>
    <w:rsid w:val="128391C9"/>
    <w:rsid w:val="12A0E049"/>
    <w:rsid w:val="12C879FC"/>
    <w:rsid w:val="12F52233"/>
    <w:rsid w:val="13023709"/>
    <w:rsid w:val="131688BB"/>
    <w:rsid w:val="13386876"/>
    <w:rsid w:val="134911D2"/>
    <w:rsid w:val="135AABD9"/>
    <w:rsid w:val="13769D55"/>
    <w:rsid w:val="13C72800"/>
    <w:rsid w:val="14B0C114"/>
    <w:rsid w:val="14E8A102"/>
    <w:rsid w:val="14ED5A9E"/>
    <w:rsid w:val="14EE8993"/>
    <w:rsid w:val="14F4BCD9"/>
    <w:rsid w:val="152B4516"/>
    <w:rsid w:val="153FAF71"/>
    <w:rsid w:val="15421D2F"/>
    <w:rsid w:val="155C29F8"/>
    <w:rsid w:val="15C2C193"/>
    <w:rsid w:val="15CF46D0"/>
    <w:rsid w:val="164FE114"/>
    <w:rsid w:val="168CB09E"/>
    <w:rsid w:val="169C59C9"/>
    <w:rsid w:val="16C5A64D"/>
    <w:rsid w:val="1714AFFC"/>
    <w:rsid w:val="17399FF4"/>
    <w:rsid w:val="17631048"/>
    <w:rsid w:val="179F2239"/>
    <w:rsid w:val="17FBFA13"/>
    <w:rsid w:val="184BB463"/>
    <w:rsid w:val="1858C537"/>
    <w:rsid w:val="189DA1A5"/>
    <w:rsid w:val="18B0F7AC"/>
    <w:rsid w:val="18D311CA"/>
    <w:rsid w:val="18E041C9"/>
    <w:rsid w:val="18F9795B"/>
    <w:rsid w:val="19077848"/>
    <w:rsid w:val="1925878C"/>
    <w:rsid w:val="192DBF87"/>
    <w:rsid w:val="1949DDB8"/>
    <w:rsid w:val="195F8081"/>
    <w:rsid w:val="19C69B56"/>
    <w:rsid w:val="1A362CFF"/>
    <w:rsid w:val="1A79D8C3"/>
    <w:rsid w:val="1A7DE0A0"/>
    <w:rsid w:val="1AAB0357"/>
    <w:rsid w:val="1AD89A6E"/>
    <w:rsid w:val="1B9100DC"/>
    <w:rsid w:val="1BA3507D"/>
    <w:rsid w:val="1BB68F8F"/>
    <w:rsid w:val="1BED9508"/>
    <w:rsid w:val="1C256B29"/>
    <w:rsid w:val="1C373166"/>
    <w:rsid w:val="1C5361F1"/>
    <w:rsid w:val="1CFD468C"/>
    <w:rsid w:val="1D08EB43"/>
    <w:rsid w:val="1D3AB825"/>
    <w:rsid w:val="1D459B8D"/>
    <w:rsid w:val="1D531B80"/>
    <w:rsid w:val="1D72D7D5"/>
    <w:rsid w:val="1D8E5826"/>
    <w:rsid w:val="1D9EB835"/>
    <w:rsid w:val="1DA9C488"/>
    <w:rsid w:val="1DCF9B58"/>
    <w:rsid w:val="1DD773D9"/>
    <w:rsid w:val="1DEA18D0"/>
    <w:rsid w:val="1DFADA03"/>
    <w:rsid w:val="1E2952B9"/>
    <w:rsid w:val="1E3A41DF"/>
    <w:rsid w:val="1E5A6DF0"/>
    <w:rsid w:val="1EE3A4D1"/>
    <w:rsid w:val="1EEEC96D"/>
    <w:rsid w:val="1F0D70CD"/>
    <w:rsid w:val="1F143D55"/>
    <w:rsid w:val="1F6BD7A1"/>
    <w:rsid w:val="1F6DFC01"/>
    <w:rsid w:val="1FB6D25E"/>
    <w:rsid w:val="1FDAE9A4"/>
    <w:rsid w:val="1FFC9E81"/>
    <w:rsid w:val="2001D8C8"/>
    <w:rsid w:val="2034CA00"/>
    <w:rsid w:val="2036FAB1"/>
    <w:rsid w:val="2042EB68"/>
    <w:rsid w:val="20442D8C"/>
    <w:rsid w:val="20550665"/>
    <w:rsid w:val="2058CFAA"/>
    <w:rsid w:val="20A15005"/>
    <w:rsid w:val="20AAF707"/>
    <w:rsid w:val="20BB4FB9"/>
    <w:rsid w:val="20C5E1D0"/>
    <w:rsid w:val="20D72E49"/>
    <w:rsid w:val="21214E5A"/>
    <w:rsid w:val="212D5164"/>
    <w:rsid w:val="214E67DE"/>
    <w:rsid w:val="21ABD48F"/>
    <w:rsid w:val="21D6E61C"/>
    <w:rsid w:val="222A34C6"/>
    <w:rsid w:val="225D5FC9"/>
    <w:rsid w:val="228A159D"/>
    <w:rsid w:val="22B13B30"/>
    <w:rsid w:val="22CA7B0B"/>
    <w:rsid w:val="2322C094"/>
    <w:rsid w:val="236A1EB7"/>
    <w:rsid w:val="236AB349"/>
    <w:rsid w:val="23A2D6E8"/>
    <w:rsid w:val="23DC6BDE"/>
    <w:rsid w:val="23E2A016"/>
    <w:rsid w:val="24029857"/>
    <w:rsid w:val="24E52D81"/>
    <w:rsid w:val="24EE26D1"/>
    <w:rsid w:val="25132A3C"/>
    <w:rsid w:val="2515F845"/>
    <w:rsid w:val="25B4E299"/>
    <w:rsid w:val="260E066E"/>
    <w:rsid w:val="2676437E"/>
    <w:rsid w:val="26795BF7"/>
    <w:rsid w:val="268B5747"/>
    <w:rsid w:val="26916F48"/>
    <w:rsid w:val="26C536FA"/>
    <w:rsid w:val="26CCD89E"/>
    <w:rsid w:val="26CD4651"/>
    <w:rsid w:val="26E84227"/>
    <w:rsid w:val="271394DD"/>
    <w:rsid w:val="27742E72"/>
    <w:rsid w:val="2798ECE9"/>
    <w:rsid w:val="27C17790"/>
    <w:rsid w:val="27D3A8F6"/>
    <w:rsid w:val="27D43420"/>
    <w:rsid w:val="27F3E454"/>
    <w:rsid w:val="28185465"/>
    <w:rsid w:val="28318933"/>
    <w:rsid w:val="283A6D7D"/>
    <w:rsid w:val="28408B04"/>
    <w:rsid w:val="28B07F61"/>
    <w:rsid w:val="28C4D876"/>
    <w:rsid w:val="28D94DB5"/>
    <w:rsid w:val="28DFD399"/>
    <w:rsid w:val="28EDBE6B"/>
    <w:rsid w:val="29060BE3"/>
    <w:rsid w:val="29B20331"/>
    <w:rsid w:val="29BF1316"/>
    <w:rsid w:val="29E21652"/>
    <w:rsid w:val="2A2BC96C"/>
    <w:rsid w:val="2A5575B7"/>
    <w:rsid w:val="2A8CF382"/>
    <w:rsid w:val="2AAB4A0B"/>
    <w:rsid w:val="2AB4EF46"/>
    <w:rsid w:val="2AC7D032"/>
    <w:rsid w:val="2AF70045"/>
    <w:rsid w:val="2AFCAD1A"/>
    <w:rsid w:val="2B034CF1"/>
    <w:rsid w:val="2B23C491"/>
    <w:rsid w:val="2B334B72"/>
    <w:rsid w:val="2B72B95F"/>
    <w:rsid w:val="2B949500"/>
    <w:rsid w:val="2C087B74"/>
    <w:rsid w:val="2C1D0F14"/>
    <w:rsid w:val="2C8D515A"/>
    <w:rsid w:val="2C90425D"/>
    <w:rsid w:val="2CE6632F"/>
    <w:rsid w:val="2D2FC3C4"/>
    <w:rsid w:val="2D3AFDB2"/>
    <w:rsid w:val="2D4EEB8A"/>
    <w:rsid w:val="2DE3AA95"/>
    <w:rsid w:val="2E37DEC6"/>
    <w:rsid w:val="2E767EF4"/>
    <w:rsid w:val="2E8A741A"/>
    <w:rsid w:val="2E9627DD"/>
    <w:rsid w:val="2ED2D27C"/>
    <w:rsid w:val="2F29B09D"/>
    <w:rsid w:val="2F5AB3DC"/>
    <w:rsid w:val="2F61DB70"/>
    <w:rsid w:val="2FAEF922"/>
    <w:rsid w:val="302B69D3"/>
    <w:rsid w:val="3064C83C"/>
    <w:rsid w:val="307759AB"/>
    <w:rsid w:val="3094C2A7"/>
    <w:rsid w:val="30C5E419"/>
    <w:rsid w:val="30E3A964"/>
    <w:rsid w:val="3135D797"/>
    <w:rsid w:val="313D2968"/>
    <w:rsid w:val="31D402F1"/>
    <w:rsid w:val="31F4D1D4"/>
    <w:rsid w:val="320289DA"/>
    <w:rsid w:val="3229573A"/>
    <w:rsid w:val="323FFCA1"/>
    <w:rsid w:val="324256F9"/>
    <w:rsid w:val="32446412"/>
    <w:rsid w:val="325772D6"/>
    <w:rsid w:val="325E0E88"/>
    <w:rsid w:val="32674273"/>
    <w:rsid w:val="32936EDC"/>
    <w:rsid w:val="32D661A9"/>
    <w:rsid w:val="32F0B1D7"/>
    <w:rsid w:val="32F90D7E"/>
    <w:rsid w:val="330F0E2F"/>
    <w:rsid w:val="3324B5B8"/>
    <w:rsid w:val="33359B80"/>
    <w:rsid w:val="338FBA2E"/>
    <w:rsid w:val="33C8160B"/>
    <w:rsid w:val="33DF7E94"/>
    <w:rsid w:val="33F9663B"/>
    <w:rsid w:val="342F3923"/>
    <w:rsid w:val="3474F377"/>
    <w:rsid w:val="3535AD15"/>
    <w:rsid w:val="356CAFEF"/>
    <w:rsid w:val="3575444E"/>
    <w:rsid w:val="35AFAEB5"/>
    <w:rsid w:val="36037F3E"/>
    <w:rsid w:val="361DDD6B"/>
    <w:rsid w:val="3635465A"/>
    <w:rsid w:val="363CCC8A"/>
    <w:rsid w:val="36971ABD"/>
    <w:rsid w:val="36C05795"/>
    <w:rsid w:val="36C2C99D"/>
    <w:rsid w:val="37645F05"/>
    <w:rsid w:val="3779FF9C"/>
    <w:rsid w:val="37986D13"/>
    <w:rsid w:val="37C2D898"/>
    <w:rsid w:val="37C817AE"/>
    <w:rsid w:val="37ED3AF3"/>
    <w:rsid w:val="38159838"/>
    <w:rsid w:val="384A645F"/>
    <w:rsid w:val="3880221E"/>
    <w:rsid w:val="38870DA5"/>
    <w:rsid w:val="38DEDCC5"/>
    <w:rsid w:val="3936E600"/>
    <w:rsid w:val="39578027"/>
    <w:rsid w:val="398299C3"/>
    <w:rsid w:val="3987C127"/>
    <w:rsid w:val="399FB4D0"/>
    <w:rsid w:val="39B9CAA4"/>
    <w:rsid w:val="39C24B77"/>
    <w:rsid w:val="39F085B8"/>
    <w:rsid w:val="3A086F5D"/>
    <w:rsid w:val="3A2C49C3"/>
    <w:rsid w:val="3A2D48A8"/>
    <w:rsid w:val="3A744852"/>
    <w:rsid w:val="3A7B81AF"/>
    <w:rsid w:val="3A93D86D"/>
    <w:rsid w:val="3AC766BE"/>
    <w:rsid w:val="3ACD5F2D"/>
    <w:rsid w:val="3AE76BDE"/>
    <w:rsid w:val="3AEC6D6A"/>
    <w:rsid w:val="3B3451D9"/>
    <w:rsid w:val="3B8306E3"/>
    <w:rsid w:val="3B8ECAD1"/>
    <w:rsid w:val="3B9D77B2"/>
    <w:rsid w:val="3BF78045"/>
    <w:rsid w:val="3C3D5C60"/>
    <w:rsid w:val="3C920E6C"/>
    <w:rsid w:val="3CC0A479"/>
    <w:rsid w:val="3CE3B81D"/>
    <w:rsid w:val="3D3E1040"/>
    <w:rsid w:val="3D5F8030"/>
    <w:rsid w:val="3DAF1234"/>
    <w:rsid w:val="3DCCB8D3"/>
    <w:rsid w:val="3DF40923"/>
    <w:rsid w:val="3DF92C54"/>
    <w:rsid w:val="3E20709F"/>
    <w:rsid w:val="3E25F318"/>
    <w:rsid w:val="3E64E8A8"/>
    <w:rsid w:val="3E668979"/>
    <w:rsid w:val="3EEBFD68"/>
    <w:rsid w:val="3EF84837"/>
    <w:rsid w:val="3F499CE0"/>
    <w:rsid w:val="3F5EF5F3"/>
    <w:rsid w:val="3F5F35CB"/>
    <w:rsid w:val="3F93BD21"/>
    <w:rsid w:val="3FD33A4C"/>
    <w:rsid w:val="3FFFE23D"/>
    <w:rsid w:val="402F12BB"/>
    <w:rsid w:val="4064265C"/>
    <w:rsid w:val="408523BA"/>
    <w:rsid w:val="40B5BAC9"/>
    <w:rsid w:val="40C54ABE"/>
    <w:rsid w:val="40ED3423"/>
    <w:rsid w:val="4106876B"/>
    <w:rsid w:val="4149C8CF"/>
    <w:rsid w:val="415E841F"/>
    <w:rsid w:val="41A0EFF5"/>
    <w:rsid w:val="41AD2C23"/>
    <w:rsid w:val="41F39904"/>
    <w:rsid w:val="4201A70A"/>
    <w:rsid w:val="420F4B8E"/>
    <w:rsid w:val="421EAC1D"/>
    <w:rsid w:val="429A2005"/>
    <w:rsid w:val="42A0CA6C"/>
    <w:rsid w:val="432E5D04"/>
    <w:rsid w:val="43382463"/>
    <w:rsid w:val="4354A84B"/>
    <w:rsid w:val="43BDC568"/>
    <w:rsid w:val="44240045"/>
    <w:rsid w:val="442C4990"/>
    <w:rsid w:val="4433F6D1"/>
    <w:rsid w:val="4476FCAE"/>
    <w:rsid w:val="4483293E"/>
    <w:rsid w:val="448A99DC"/>
    <w:rsid w:val="448C1F18"/>
    <w:rsid w:val="448F2889"/>
    <w:rsid w:val="44B6B6D9"/>
    <w:rsid w:val="4536FB69"/>
    <w:rsid w:val="45770CB0"/>
    <w:rsid w:val="4588B9B8"/>
    <w:rsid w:val="45B8009C"/>
    <w:rsid w:val="45C325BC"/>
    <w:rsid w:val="45E3258C"/>
    <w:rsid w:val="4690FEE5"/>
    <w:rsid w:val="47467FA5"/>
    <w:rsid w:val="474C7B25"/>
    <w:rsid w:val="4777FD1E"/>
    <w:rsid w:val="47CAC0A2"/>
    <w:rsid w:val="47E90601"/>
    <w:rsid w:val="4867442C"/>
    <w:rsid w:val="4888CE55"/>
    <w:rsid w:val="489E48F3"/>
    <w:rsid w:val="48CEA76B"/>
    <w:rsid w:val="48D85162"/>
    <w:rsid w:val="48D9600C"/>
    <w:rsid w:val="48DDD820"/>
    <w:rsid w:val="49258A67"/>
    <w:rsid w:val="49C09212"/>
    <w:rsid w:val="4A0BFD47"/>
    <w:rsid w:val="4A7B3353"/>
    <w:rsid w:val="4A86B5C2"/>
    <w:rsid w:val="4A9E09A8"/>
    <w:rsid w:val="4AA323B9"/>
    <w:rsid w:val="4AA628DC"/>
    <w:rsid w:val="4AE34553"/>
    <w:rsid w:val="4AF835A8"/>
    <w:rsid w:val="4AFE44C9"/>
    <w:rsid w:val="4B01B4BC"/>
    <w:rsid w:val="4B6E65DB"/>
    <w:rsid w:val="4B7EAB82"/>
    <w:rsid w:val="4B8860CE"/>
    <w:rsid w:val="4BBAA12A"/>
    <w:rsid w:val="4BF34CA0"/>
    <w:rsid w:val="4BF54E62"/>
    <w:rsid w:val="4BFA85E7"/>
    <w:rsid w:val="4C00460B"/>
    <w:rsid w:val="4C2715A1"/>
    <w:rsid w:val="4C94C07D"/>
    <w:rsid w:val="4CA66BF1"/>
    <w:rsid w:val="4CC957BD"/>
    <w:rsid w:val="4CDDD974"/>
    <w:rsid w:val="4D09DB78"/>
    <w:rsid w:val="4D28677E"/>
    <w:rsid w:val="4D291615"/>
    <w:rsid w:val="4D94D1EA"/>
    <w:rsid w:val="4DCA82F0"/>
    <w:rsid w:val="4E3C36B2"/>
    <w:rsid w:val="4E6371F3"/>
    <w:rsid w:val="4E7C9B7D"/>
    <w:rsid w:val="4E84AEFE"/>
    <w:rsid w:val="4E8C41A0"/>
    <w:rsid w:val="4ED378BA"/>
    <w:rsid w:val="4EE5EAE0"/>
    <w:rsid w:val="4EF2FFB0"/>
    <w:rsid w:val="4F63D567"/>
    <w:rsid w:val="4F9D9E50"/>
    <w:rsid w:val="50256313"/>
    <w:rsid w:val="50297E3B"/>
    <w:rsid w:val="503CB54E"/>
    <w:rsid w:val="5060F98E"/>
    <w:rsid w:val="506FCDB8"/>
    <w:rsid w:val="50B979DB"/>
    <w:rsid w:val="50B9A168"/>
    <w:rsid w:val="50F45D55"/>
    <w:rsid w:val="5119B085"/>
    <w:rsid w:val="51348374"/>
    <w:rsid w:val="5156FABA"/>
    <w:rsid w:val="516457AB"/>
    <w:rsid w:val="516FD093"/>
    <w:rsid w:val="51AB2BDB"/>
    <w:rsid w:val="526B9994"/>
    <w:rsid w:val="52A82DD6"/>
    <w:rsid w:val="52ACB026"/>
    <w:rsid w:val="536D3392"/>
    <w:rsid w:val="538552CA"/>
    <w:rsid w:val="539DB326"/>
    <w:rsid w:val="53BE38FC"/>
    <w:rsid w:val="53F3914E"/>
    <w:rsid w:val="53FFBAA8"/>
    <w:rsid w:val="5402124F"/>
    <w:rsid w:val="54374CA3"/>
    <w:rsid w:val="54488087"/>
    <w:rsid w:val="54602EE9"/>
    <w:rsid w:val="54C684BC"/>
    <w:rsid w:val="54CE11CA"/>
    <w:rsid w:val="553C84BA"/>
    <w:rsid w:val="55895E43"/>
    <w:rsid w:val="56126183"/>
    <w:rsid w:val="564BFD4C"/>
    <w:rsid w:val="56532FDB"/>
    <w:rsid w:val="56A88D57"/>
    <w:rsid w:val="56B712BC"/>
    <w:rsid w:val="56DC3C44"/>
    <w:rsid w:val="56FBED03"/>
    <w:rsid w:val="5720F991"/>
    <w:rsid w:val="576D4308"/>
    <w:rsid w:val="57736941"/>
    <w:rsid w:val="57842301"/>
    <w:rsid w:val="580169E0"/>
    <w:rsid w:val="583542A9"/>
    <w:rsid w:val="5886E4A4"/>
    <w:rsid w:val="58906BC6"/>
    <w:rsid w:val="590A19F1"/>
    <w:rsid w:val="5913CC27"/>
    <w:rsid w:val="59666E65"/>
    <w:rsid w:val="59691DD5"/>
    <w:rsid w:val="598D3AFD"/>
    <w:rsid w:val="598FB50E"/>
    <w:rsid w:val="5992CDDB"/>
    <w:rsid w:val="59DF1237"/>
    <w:rsid w:val="5A104555"/>
    <w:rsid w:val="5A12C1C3"/>
    <w:rsid w:val="5A1C2B5D"/>
    <w:rsid w:val="5A50AA79"/>
    <w:rsid w:val="5A8D1095"/>
    <w:rsid w:val="5AD37FFD"/>
    <w:rsid w:val="5B0C7A59"/>
    <w:rsid w:val="5B154C8C"/>
    <w:rsid w:val="5B27F000"/>
    <w:rsid w:val="5B565FCE"/>
    <w:rsid w:val="5B853200"/>
    <w:rsid w:val="5B964042"/>
    <w:rsid w:val="5BC3766D"/>
    <w:rsid w:val="5C090BD6"/>
    <w:rsid w:val="5C53AD67"/>
    <w:rsid w:val="5C92D644"/>
    <w:rsid w:val="5D0A4EC1"/>
    <w:rsid w:val="5D691703"/>
    <w:rsid w:val="5D774425"/>
    <w:rsid w:val="5DC6B9D6"/>
    <w:rsid w:val="5DE742A5"/>
    <w:rsid w:val="5E1BD966"/>
    <w:rsid w:val="5E1CD91F"/>
    <w:rsid w:val="5E9BEC67"/>
    <w:rsid w:val="5EA3B5AA"/>
    <w:rsid w:val="5F10D523"/>
    <w:rsid w:val="5F12F866"/>
    <w:rsid w:val="5F2ED9AA"/>
    <w:rsid w:val="5F8771CB"/>
    <w:rsid w:val="5F95E23D"/>
    <w:rsid w:val="5F9D4895"/>
    <w:rsid w:val="5FAC9CC2"/>
    <w:rsid w:val="5FCABD25"/>
    <w:rsid w:val="5FFB79BA"/>
    <w:rsid w:val="6031D52C"/>
    <w:rsid w:val="60802F83"/>
    <w:rsid w:val="6087C9B3"/>
    <w:rsid w:val="60920E4E"/>
    <w:rsid w:val="6097391E"/>
    <w:rsid w:val="609D84DC"/>
    <w:rsid w:val="60A3BA81"/>
    <w:rsid w:val="60A88CAD"/>
    <w:rsid w:val="61180FA8"/>
    <w:rsid w:val="615BF820"/>
    <w:rsid w:val="617B3FFB"/>
    <w:rsid w:val="61AB27E3"/>
    <w:rsid w:val="61C06C02"/>
    <w:rsid w:val="61E98EA2"/>
    <w:rsid w:val="6201173C"/>
    <w:rsid w:val="6201AA73"/>
    <w:rsid w:val="624AFC53"/>
    <w:rsid w:val="62793FC4"/>
    <w:rsid w:val="62865B94"/>
    <w:rsid w:val="62A691B7"/>
    <w:rsid w:val="62B0BEEA"/>
    <w:rsid w:val="62B38D36"/>
    <w:rsid w:val="62D7462A"/>
    <w:rsid w:val="631F4FE3"/>
    <w:rsid w:val="636F9527"/>
    <w:rsid w:val="63BBB5DF"/>
    <w:rsid w:val="644FB1DE"/>
    <w:rsid w:val="6459A286"/>
    <w:rsid w:val="646CEE1C"/>
    <w:rsid w:val="647D0035"/>
    <w:rsid w:val="64898417"/>
    <w:rsid w:val="64A19643"/>
    <w:rsid w:val="6522BD8B"/>
    <w:rsid w:val="653DF765"/>
    <w:rsid w:val="65B3DE56"/>
    <w:rsid w:val="65BAD2D3"/>
    <w:rsid w:val="65E0F2F9"/>
    <w:rsid w:val="6600756D"/>
    <w:rsid w:val="66211FB6"/>
    <w:rsid w:val="6675568C"/>
    <w:rsid w:val="668F2B84"/>
    <w:rsid w:val="66CB5378"/>
    <w:rsid w:val="67955C67"/>
    <w:rsid w:val="6799068B"/>
    <w:rsid w:val="67F7E899"/>
    <w:rsid w:val="6816E1A5"/>
    <w:rsid w:val="6826D35C"/>
    <w:rsid w:val="68784FC2"/>
    <w:rsid w:val="688D2DAC"/>
    <w:rsid w:val="68F2EBA2"/>
    <w:rsid w:val="6902B70C"/>
    <w:rsid w:val="6918E3EE"/>
    <w:rsid w:val="693024D8"/>
    <w:rsid w:val="697EF058"/>
    <w:rsid w:val="69C667D2"/>
    <w:rsid w:val="69EF1480"/>
    <w:rsid w:val="69F10B03"/>
    <w:rsid w:val="69FF34C1"/>
    <w:rsid w:val="6A0A6BE7"/>
    <w:rsid w:val="6A571AA8"/>
    <w:rsid w:val="6A63075B"/>
    <w:rsid w:val="6A6BBCF3"/>
    <w:rsid w:val="6A6BD7D5"/>
    <w:rsid w:val="6A6DEBA6"/>
    <w:rsid w:val="6AEF9126"/>
    <w:rsid w:val="6B1AE48F"/>
    <w:rsid w:val="6B1F1A32"/>
    <w:rsid w:val="6B3BF95E"/>
    <w:rsid w:val="6B5D8777"/>
    <w:rsid w:val="6B79A36B"/>
    <w:rsid w:val="6BEC6724"/>
    <w:rsid w:val="6BF65FF0"/>
    <w:rsid w:val="6C229F1C"/>
    <w:rsid w:val="6C62C3BA"/>
    <w:rsid w:val="6C63F1EB"/>
    <w:rsid w:val="6CA186F6"/>
    <w:rsid w:val="6CB7BBE7"/>
    <w:rsid w:val="6D05B89A"/>
    <w:rsid w:val="6D820438"/>
    <w:rsid w:val="6D8DB645"/>
    <w:rsid w:val="6DE7A9C5"/>
    <w:rsid w:val="6DFF87B3"/>
    <w:rsid w:val="6E57E938"/>
    <w:rsid w:val="6E762080"/>
    <w:rsid w:val="6E8D3646"/>
    <w:rsid w:val="6EAA698E"/>
    <w:rsid w:val="6EB5F328"/>
    <w:rsid w:val="6F3AC7B4"/>
    <w:rsid w:val="6F930B0E"/>
    <w:rsid w:val="6FAE5738"/>
    <w:rsid w:val="6FB90433"/>
    <w:rsid w:val="6FC1F8A2"/>
    <w:rsid w:val="6FEE86C0"/>
    <w:rsid w:val="703F97DC"/>
    <w:rsid w:val="70483192"/>
    <w:rsid w:val="70AE11CB"/>
    <w:rsid w:val="710F87AE"/>
    <w:rsid w:val="7139B987"/>
    <w:rsid w:val="71586AD5"/>
    <w:rsid w:val="7191BB79"/>
    <w:rsid w:val="71C73E90"/>
    <w:rsid w:val="71D0BFDF"/>
    <w:rsid w:val="7200F2DF"/>
    <w:rsid w:val="720D5008"/>
    <w:rsid w:val="72326859"/>
    <w:rsid w:val="724870E3"/>
    <w:rsid w:val="726E437A"/>
    <w:rsid w:val="727F6E53"/>
    <w:rsid w:val="727FD271"/>
    <w:rsid w:val="72A34255"/>
    <w:rsid w:val="72BC10A3"/>
    <w:rsid w:val="72DBA58C"/>
    <w:rsid w:val="72FABD85"/>
    <w:rsid w:val="72FEF919"/>
    <w:rsid w:val="7389E3D7"/>
    <w:rsid w:val="738A770A"/>
    <w:rsid w:val="738BA558"/>
    <w:rsid w:val="73A5EAB2"/>
    <w:rsid w:val="73C1A971"/>
    <w:rsid w:val="73E66679"/>
    <w:rsid w:val="73EB38E3"/>
    <w:rsid w:val="74025AA7"/>
    <w:rsid w:val="746A52B5"/>
    <w:rsid w:val="74CDA0C5"/>
    <w:rsid w:val="74CDFA2C"/>
    <w:rsid w:val="74D170CF"/>
    <w:rsid w:val="74EDB799"/>
    <w:rsid w:val="74FF7279"/>
    <w:rsid w:val="752CE1EA"/>
    <w:rsid w:val="755A7BD5"/>
    <w:rsid w:val="756FFDF3"/>
    <w:rsid w:val="75759441"/>
    <w:rsid w:val="758563C4"/>
    <w:rsid w:val="75A6EB87"/>
    <w:rsid w:val="75B5D508"/>
    <w:rsid w:val="75BE25B1"/>
    <w:rsid w:val="75D7105F"/>
    <w:rsid w:val="7604FD31"/>
    <w:rsid w:val="762B00CF"/>
    <w:rsid w:val="7669D3C9"/>
    <w:rsid w:val="769C193A"/>
    <w:rsid w:val="76BB1652"/>
    <w:rsid w:val="76D1A785"/>
    <w:rsid w:val="76FC41DA"/>
    <w:rsid w:val="7719B193"/>
    <w:rsid w:val="771FCB0B"/>
    <w:rsid w:val="773CB1E3"/>
    <w:rsid w:val="77402960"/>
    <w:rsid w:val="777652C4"/>
    <w:rsid w:val="77791F89"/>
    <w:rsid w:val="77AA5213"/>
    <w:rsid w:val="783F7127"/>
    <w:rsid w:val="785B713B"/>
    <w:rsid w:val="78E35530"/>
    <w:rsid w:val="78E4CF94"/>
    <w:rsid w:val="791DE11D"/>
    <w:rsid w:val="79889F97"/>
    <w:rsid w:val="79B5A6EB"/>
    <w:rsid w:val="7A11EBAB"/>
    <w:rsid w:val="7A4967A1"/>
    <w:rsid w:val="7AEEBFD1"/>
    <w:rsid w:val="7B258F15"/>
    <w:rsid w:val="7B54A4A7"/>
    <w:rsid w:val="7B8F21F0"/>
    <w:rsid w:val="7B9DE137"/>
    <w:rsid w:val="7BA6D9D9"/>
    <w:rsid w:val="7BD4806F"/>
    <w:rsid w:val="7BD88D91"/>
    <w:rsid w:val="7BE8F5B5"/>
    <w:rsid w:val="7C4B9AF4"/>
    <w:rsid w:val="7C4E05B9"/>
    <w:rsid w:val="7C79CE09"/>
    <w:rsid w:val="7CA02F23"/>
    <w:rsid w:val="7CA2100B"/>
    <w:rsid w:val="7CBE7113"/>
    <w:rsid w:val="7CD49019"/>
    <w:rsid w:val="7CF069B1"/>
    <w:rsid w:val="7D1F3086"/>
    <w:rsid w:val="7D3FC8BD"/>
    <w:rsid w:val="7D47263C"/>
    <w:rsid w:val="7D63D47C"/>
    <w:rsid w:val="7DFBA79A"/>
    <w:rsid w:val="7E07BDD8"/>
    <w:rsid w:val="7E4D9F32"/>
    <w:rsid w:val="7E60799F"/>
    <w:rsid w:val="7EC5B972"/>
    <w:rsid w:val="7ED546BA"/>
    <w:rsid w:val="7EFFDF4A"/>
    <w:rsid w:val="7F2FA429"/>
    <w:rsid w:val="7F308F15"/>
    <w:rsid w:val="7F421DC3"/>
    <w:rsid w:val="7F46790C"/>
    <w:rsid w:val="7F9A9869"/>
    <w:rsid w:val="7FEF7A98"/>
    <w:rsid w:val="7FF18F4A"/>
    <w:rsid w:val="7FFAAC8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90EE58"/>
  <w15:docId w15:val="{96CF07F8-417F-4F1E-B41F-0A10EC4E7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37E3C"/>
  </w:style>
  <w:style w:type="paragraph" w:styleId="Antrat1">
    <w:name w:val="heading 1"/>
    <w:basedOn w:val="prastasis"/>
    <w:next w:val="prastasis"/>
    <w:link w:val="Antrat1Diagrama"/>
    <w:uiPriority w:val="9"/>
    <w:qFormat/>
    <w:rsid w:val="001F1A5A"/>
    <w:pPr>
      <w:keepNext/>
      <w:keepLines/>
      <w:numPr>
        <w:numId w:val="10"/>
      </w:numPr>
      <w:spacing w:before="480" w:after="24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basedOn w:val="prastasis"/>
    <w:next w:val="prastasis"/>
    <w:link w:val="Antrat2Diagrama"/>
    <w:uiPriority w:val="9"/>
    <w:unhideWhenUsed/>
    <w:qFormat/>
    <w:rsid w:val="0046589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unhideWhenUsed/>
    <w:rsid w:val="007A338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Numatytasispastraiposriftas"/>
    <w:rsid w:val="007A3383"/>
  </w:style>
  <w:style w:type="character" w:customStyle="1" w:styleId="Antrat1Diagrama">
    <w:name w:val="Antraštė 1 Diagrama"/>
    <w:basedOn w:val="Numatytasispastraiposriftas"/>
    <w:link w:val="Antrat1"/>
    <w:uiPriority w:val="9"/>
    <w:rsid w:val="001F1A5A"/>
    <w:rPr>
      <w:rFonts w:asciiTheme="majorHAnsi" w:eastAsiaTheme="majorEastAsia" w:hAnsiTheme="majorHAnsi" w:cstheme="majorBidi"/>
      <w:b/>
      <w:bCs/>
      <w:color w:val="365F91" w:themeColor="accent1" w:themeShade="BF"/>
      <w:sz w:val="28"/>
      <w:szCs w:val="28"/>
    </w:rPr>
  </w:style>
  <w:style w:type="paragraph" w:styleId="Sraopastraipa">
    <w:name w:val="List Paragraph"/>
    <w:basedOn w:val="prastasis"/>
    <w:uiPriority w:val="34"/>
    <w:qFormat/>
    <w:rsid w:val="00F37E3C"/>
    <w:pPr>
      <w:ind w:left="720"/>
      <w:contextualSpacing/>
    </w:pPr>
  </w:style>
  <w:style w:type="character" w:styleId="Vietosrezervavimoenklotekstas">
    <w:name w:val="Placeholder Text"/>
    <w:basedOn w:val="Numatytasispastraiposriftas"/>
    <w:uiPriority w:val="99"/>
    <w:semiHidden/>
    <w:rsid w:val="00F45C03"/>
    <w:rPr>
      <w:color w:val="808080"/>
    </w:rPr>
  </w:style>
  <w:style w:type="paragraph" w:styleId="Debesliotekstas">
    <w:name w:val="Balloon Text"/>
    <w:basedOn w:val="prastasis"/>
    <w:link w:val="DebesliotekstasDiagrama"/>
    <w:uiPriority w:val="99"/>
    <w:semiHidden/>
    <w:unhideWhenUsed/>
    <w:rsid w:val="00F45C0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F45C03"/>
    <w:rPr>
      <w:rFonts w:ascii="Tahoma" w:hAnsi="Tahoma" w:cs="Tahoma"/>
      <w:sz w:val="16"/>
      <w:szCs w:val="16"/>
    </w:rPr>
  </w:style>
  <w:style w:type="numbering" w:customStyle="1" w:styleId="LenteliuNr">
    <w:name w:val="Lenteliu Nr"/>
    <w:uiPriority w:val="99"/>
    <w:rsid w:val="00F76387"/>
    <w:pPr>
      <w:numPr>
        <w:numId w:val="5"/>
      </w:numPr>
    </w:pPr>
  </w:style>
  <w:style w:type="paragraph" w:customStyle="1" w:styleId="LentelsNRA1">
    <w:name w:val="Lentelės NR A.1."/>
    <w:qFormat/>
    <w:rsid w:val="004237A3"/>
    <w:pPr>
      <w:numPr>
        <w:ilvl w:val="1"/>
        <w:numId w:val="10"/>
      </w:numPr>
      <w:spacing w:after="0"/>
      <w:jc w:val="center"/>
    </w:pPr>
    <w:rPr>
      <w:rFonts w:ascii="Times New Roman" w:hAnsi="Times New Roman" w:cs="Times New Roman"/>
      <w:sz w:val="24"/>
      <w:szCs w:val="24"/>
    </w:rPr>
  </w:style>
  <w:style w:type="numbering" w:customStyle="1" w:styleId="LentelesNr2">
    <w:name w:val="Lenteles Nr2"/>
    <w:uiPriority w:val="99"/>
    <w:rsid w:val="004237A3"/>
    <w:pPr>
      <w:numPr>
        <w:numId w:val="6"/>
      </w:numPr>
    </w:pPr>
  </w:style>
  <w:style w:type="table" w:styleId="Lentelstinklelis">
    <w:name w:val="Table Grid"/>
    <w:basedOn w:val="prastojilentel"/>
    <w:uiPriority w:val="59"/>
    <w:rsid w:val="00CF2A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rsid w:val="00465892"/>
    <w:rPr>
      <w:rFonts w:asciiTheme="majorHAnsi" w:eastAsiaTheme="majorEastAsia" w:hAnsiTheme="majorHAnsi" w:cstheme="majorBidi"/>
      <w:b/>
      <w:bCs/>
      <w:color w:val="4F81BD" w:themeColor="accent1"/>
      <w:sz w:val="26"/>
      <w:szCs w:val="26"/>
    </w:rPr>
  </w:style>
  <w:style w:type="character" w:styleId="Komentaronuoroda">
    <w:name w:val="annotation reference"/>
    <w:basedOn w:val="Numatytasispastraiposriftas"/>
    <w:uiPriority w:val="99"/>
    <w:semiHidden/>
    <w:unhideWhenUsed/>
    <w:rsid w:val="008057E6"/>
    <w:rPr>
      <w:sz w:val="16"/>
      <w:szCs w:val="16"/>
    </w:rPr>
  </w:style>
  <w:style w:type="paragraph" w:styleId="Komentarotekstas">
    <w:name w:val="annotation text"/>
    <w:basedOn w:val="prastasis"/>
    <w:link w:val="KomentarotekstasDiagrama"/>
    <w:uiPriority w:val="99"/>
    <w:unhideWhenUsed/>
    <w:rsid w:val="008057E6"/>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057E6"/>
    <w:rPr>
      <w:sz w:val="20"/>
      <w:szCs w:val="20"/>
    </w:rPr>
  </w:style>
  <w:style w:type="paragraph" w:styleId="Komentarotema">
    <w:name w:val="annotation subject"/>
    <w:basedOn w:val="Komentarotekstas"/>
    <w:next w:val="Komentarotekstas"/>
    <w:link w:val="KomentarotemaDiagrama"/>
    <w:uiPriority w:val="99"/>
    <w:semiHidden/>
    <w:unhideWhenUsed/>
    <w:rsid w:val="008057E6"/>
    <w:rPr>
      <w:b/>
      <w:bCs/>
    </w:rPr>
  </w:style>
  <w:style w:type="character" w:customStyle="1" w:styleId="KomentarotemaDiagrama">
    <w:name w:val="Komentaro tema Diagrama"/>
    <w:basedOn w:val="KomentarotekstasDiagrama"/>
    <w:link w:val="Komentarotema"/>
    <w:uiPriority w:val="99"/>
    <w:semiHidden/>
    <w:rsid w:val="008057E6"/>
    <w:rPr>
      <w:b/>
      <w:bCs/>
      <w:sz w:val="20"/>
      <w:szCs w:val="20"/>
    </w:rPr>
  </w:style>
  <w:style w:type="paragraph" w:styleId="Antrats">
    <w:name w:val="header"/>
    <w:basedOn w:val="prastasis"/>
    <w:link w:val="AntratsDiagrama"/>
    <w:uiPriority w:val="99"/>
    <w:unhideWhenUsed/>
    <w:rsid w:val="002B597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B597F"/>
  </w:style>
  <w:style w:type="paragraph" w:styleId="Porat">
    <w:name w:val="footer"/>
    <w:basedOn w:val="prastasis"/>
    <w:link w:val="PoratDiagrama"/>
    <w:uiPriority w:val="99"/>
    <w:unhideWhenUsed/>
    <w:rsid w:val="002B597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B597F"/>
  </w:style>
  <w:style w:type="paragraph" w:styleId="Pavadinimas">
    <w:name w:val="Title"/>
    <w:basedOn w:val="prastasis"/>
    <w:next w:val="prastasis"/>
    <w:link w:val="PavadinimasDiagrama"/>
    <w:uiPriority w:val="10"/>
    <w:qFormat/>
    <w:rsid w:val="00CD3465"/>
    <w:pPr>
      <w:spacing w:after="0" w:line="240" w:lineRule="auto"/>
      <w:contextualSpacing/>
    </w:pPr>
    <w:rPr>
      <w:rFonts w:ascii="Times New Roman" w:eastAsiaTheme="majorEastAsia" w:hAnsi="Times New Roman" w:cstheme="majorBidi"/>
      <w:spacing w:val="-10"/>
      <w:kern w:val="28"/>
      <w:sz w:val="56"/>
      <w:szCs w:val="56"/>
      <w:lang w:eastAsia="en-US"/>
    </w:rPr>
  </w:style>
  <w:style w:type="character" w:customStyle="1" w:styleId="PavadinimasDiagrama">
    <w:name w:val="Pavadinimas Diagrama"/>
    <w:basedOn w:val="Numatytasispastraiposriftas"/>
    <w:link w:val="Pavadinimas"/>
    <w:uiPriority w:val="10"/>
    <w:rsid w:val="00CD3465"/>
    <w:rPr>
      <w:rFonts w:ascii="Times New Roman" w:eastAsiaTheme="majorEastAsia" w:hAnsi="Times New Roman" w:cstheme="majorBidi"/>
      <w:spacing w:val="-10"/>
      <w:kern w:val="28"/>
      <w:sz w:val="56"/>
      <w:szCs w:val="56"/>
      <w:lang w:eastAsia="en-US"/>
    </w:rPr>
  </w:style>
  <w:style w:type="paragraph" w:styleId="Pataisymai">
    <w:name w:val="Revision"/>
    <w:hidden/>
    <w:uiPriority w:val="99"/>
    <w:semiHidden/>
    <w:rsid w:val="00D062FF"/>
    <w:pPr>
      <w:spacing w:after="0" w:line="240" w:lineRule="auto"/>
    </w:pPr>
  </w:style>
  <w:style w:type="paragraph" w:styleId="Puslapioinaostekstas">
    <w:name w:val="footnote text"/>
    <w:basedOn w:val="prastasis"/>
    <w:link w:val="PuslapioinaostekstasDiagrama"/>
    <w:uiPriority w:val="99"/>
    <w:semiHidden/>
    <w:unhideWhenUsed/>
    <w:rsid w:val="00E541C9"/>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E541C9"/>
    <w:rPr>
      <w:sz w:val="20"/>
      <w:szCs w:val="20"/>
    </w:rPr>
  </w:style>
  <w:style w:type="character" w:styleId="Puslapioinaosnuoroda">
    <w:name w:val="footnote reference"/>
    <w:basedOn w:val="Numatytasispastraiposriftas"/>
    <w:uiPriority w:val="99"/>
    <w:semiHidden/>
    <w:unhideWhenUsed/>
    <w:rsid w:val="00E541C9"/>
    <w:rPr>
      <w:vertAlign w:val="superscript"/>
    </w:rPr>
  </w:style>
  <w:style w:type="character" w:styleId="Hipersaitas">
    <w:name w:val="Hyperlink"/>
    <w:basedOn w:val="Numatytasispastraiposriftas"/>
    <w:uiPriority w:val="99"/>
    <w:unhideWhenUsed/>
    <w:rsid w:val="0067686B"/>
    <w:rPr>
      <w:color w:val="0000FF" w:themeColor="hyperlink"/>
      <w:u w:val="single"/>
    </w:rPr>
  </w:style>
  <w:style w:type="character" w:styleId="Perirtashipersaitas">
    <w:name w:val="FollowedHyperlink"/>
    <w:basedOn w:val="Numatytasispastraiposriftas"/>
    <w:uiPriority w:val="99"/>
    <w:semiHidden/>
    <w:unhideWhenUsed/>
    <w:rsid w:val="00333023"/>
    <w:rPr>
      <w:color w:val="800080" w:themeColor="followedHyperlink"/>
      <w:u w:val="single"/>
    </w:rPr>
  </w:style>
  <w:style w:type="paragraph" w:styleId="Betarp">
    <w:name w:val="No Spacing"/>
    <w:uiPriority w:val="1"/>
    <w:qFormat/>
    <w:rsid w:val="00F00C63"/>
    <w:pPr>
      <w:spacing w:after="0" w:line="240" w:lineRule="auto"/>
    </w:pPr>
    <w:rPr>
      <w:rFonts w:ascii="Lexend" w:hAnsi="Lexend"/>
      <w:kern w:val="2"/>
      <w:lang w:eastAsia="en-US"/>
      <w14:ligatures w14:val="standardContextual"/>
    </w:rPr>
  </w:style>
  <w:style w:type="character" w:customStyle="1" w:styleId="ui-provider">
    <w:name w:val="ui-provider"/>
    <w:basedOn w:val="Numatytasispastraiposriftas"/>
    <w:rsid w:val="001D59FE"/>
  </w:style>
  <w:style w:type="character" w:styleId="Neapdorotaspaminjimas">
    <w:name w:val="Unresolved Mention"/>
    <w:basedOn w:val="Numatytasispastraiposriftas"/>
    <w:uiPriority w:val="99"/>
    <w:semiHidden/>
    <w:unhideWhenUsed/>
    <w:rsid w:val="00114C92"/>
    <w:rPr>
      <w:color w:val="605E5C"/>
      <w:shd w:val="clear" w:color="auto" w:fill="E1DFDD"/>
    </w:rPr>
  </w:style>
  <w:style w:type="character" w:customStyle="1" w:styleId="normaltextrun">
    <w:name w:val="normaltextrun"/>
    <w:basedOn w:val="Numatytasispastraiposriftas"/>
    <w:rsid w:val="006D5805"/>
  </w:style>
  <w:style w:type="character" w:customStyle="1" w:styleId="eop">
    <w:name w:val="eop"/>
    <w:basedOn w:val="Numatytasispastraiposriftas"/>
    <w:rsid w:val="006D5805"/>
  </w:style>
  <w:style w:type="paragraph" w:customStyle="1" w:styleId="paragraph">
    <w:name w:val="paragraph"/>
    <w:basedOn w:val="prastasis"/>
    <w:rsid w:val="00253B3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us">
    <w:name w:val="Normalus"/>
    <w:basedOn w:val="prastasis"/>
    <w:link w:val="NormalusChar"/>
    <w:uiPriority w:val="1"/>
    <w:qFormat/>
    <w:rsid w:val="2FAEF922"/>
    <w:pPr>
      <w:spacing w:before="120"/>
      <w:ind w:firstLine="567"/>
      <w:jc w:val="both"/>
    </w:pPr>
    <w:rPr>
      <w:rFonts w:ascii="Times New Roman" w:eastAsia="Times New Roman" w:hAnsi="Times New Roman" w:cs="Times New Roman"/>
      <w:lang w:eastAsia="en-GB"/>
    </w:rPr>
  </w:style>
  <w:style w:type="character" w:customStyle="1" w:styleId="NormalusChar">
    <w:name w:val="Normalus Char"/>
    <w:basedOn w:val="Numatytasispastraiposriftas"/>
    <w:link w:val="Normalus"/>
    <w:uiPriority w:val="1"/>
    <w:rsid w:val="2FAEF922"/>
    <w:rPr>
      <w:rFonts w:ascii="Times New Roman" w:eastAsia="Times New Roman" w:hAnsi="Times New Roman" w:cs="Times New Roman"/>
      <w:sz w:val="22"/>
      <w:szCs w:val="22"/>
      <w:lang w:val="lt-LT"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46876">
      <w:bodyDiv w:val="1"/>
      <w:marLeft w:val="0"/>
      <w:marRight w:val="0"/>
      <w:marTop w:val="0"/>
      <w:marBottom w:val="0"/>
      <w:divBdr>
        <w:top w:val="none" w:sz="0" w:space="0" w:color="auto"/>
        <w:left w:val="none" w:sz="0" w:space="0" w:color="auto"/>
        <w:bottom w:val="none" w:sz="0" w:space="0" w:color="auto"/>
        <w:right w:val="none" w:sz="0" w:space="0" w:color="auto"/>
      </w:divBdr>
    </w:div>
    <w:div w:id="99764476">
      <w:bodyDiv w:val="1"/>
      <w:marLeft w:val="0"/>
      <w:marRight w:val="0"/>
      <w:marTop w:val="0"/>
      <w:marBottom w:val="0"/>
      <w:divBdr>
        <w:top w:val="none" w:sz="0" w:space="0" w:color="auto"/>
        <w:left w:val="none" w:sz="0" w:space="0" w:color="auto"/>
        <w:bottom w:val="none" w:sz="0" w:space="0" w:color="auto"/>
        <w:right w:val="none" w:sz="0" w:space="0" w:color="auto"/>
      </w:divBdr>
    </w:div>
    <w:div w:id="175534718">
      <w:bodyDiv w:val="1"/>
      <w:marLeft w:val="0"/>
      <w:marRight w:val="0"/>
      <w:marTop w:val="0"/>
      <w:marBottom w:val="0"/>
      <w:divBdr>
        <w:top w:val="none" w:sz="0" w:space="0" w:color="auto"/>
        <w:left w:val="none" w:sz="0" w:space="0" w:color="auto"/>
        <w:bottom w:val="none" w:sz="0" w:space="0" w:color="auto"/>
        <w:right w:val="none" w:sz="0" w:space="0" w:color="auto"/>
      </w:divBdr>
      <w:divsChild>
        <w:div w:id="326830676">
          <w:marLeft w:val="0"/>
          <w:marRight w:val="0"/>
          <w:marTop w:val="0"/>
          <w:marBottom w:val="0"/>
          <w:divBdr>
            <w:top w:val="none" w:sz="0" w:space="0" w:color="auto"/>
            <w:left w:val="none" w:sz="0" w:space="0" w:color="auto"/>
            <w:bottom w:val="none" w:sz="0" w:space="0" w:color="auto"/>
            <w:right w:val="none" w:sz="0" w:space="0" w:color="auto"/>
          </w:divBdr>
        </w:div>
        <w:div w:id="441537123">
          <w:marLeft w:val="0"/>
          <w:marRight w:val="0"/>
          <w:marTop w:val="0"/>
          <w:marBottom w:val="0"/>
          <w:divBdr>
            <w:top w:val="none" w:sz="0" w:space="0" w:color="auto"/>
            <w:left w:val="none" w:sz="0" w:space="0" w:color="auto"/>
            <w:bottom w:val="none" w:sz="0" w:space="0" w:color="auto"/>
            <w:right w:val="none" w:sz="0" w:space="0" w:color="auto"/>
          </w:divBdr>
        </w:div>
        <w:div w:id="481434581">
          <w:marLeft w:val="0"/>
          <w:marRight w:val="0"/>
          <w:marTop w:val="0"/>
          <w:marBottom w:val="0"/>
          <w:divBdr>
            <w:top w:val="none" w:sz="0" w:space="0" w:color="auto"/>
            <w:left w:val="none" w:sz="0" w:space="0" w:color="auto"/>
            <w:bottom w:val="none" w:sz="0" w:space="0" w:color="auto"/>
            <w:right w:val="none" w:sz="0" w:space="0" w:color="auto"/>
          </w:divBdr>
        </w:div>
        <w:div w:id="551774002">
          <w:marLeft w:val="0"/>
          <w:marRight w:val="0"/>
          <w:marTop w:val="0"/>
          <w:marBottom w:val="0"/>
          <w:divBdr>
            <w:top w:val="none" w:sz="0" w:space="0" w:color="auto"/>
            <w:left w:val="none" w:sz="0" w:space="0" w:color="auto"/>
            <w:bottom w:val="none" w:sz="0" w:space="0" w:color="auto"/>
            <w:right w:val="none" w:sz="0" w:space="0" w:color="auto"/>
          </w:divBdr>
        </w:div>
        <w:div w:id="554244007">
          <w:marLeft w:val="0"/>
          <w:marRight w:val="0"/>
          <w:marTop w:val="0"/>
          <w:marBottom w:val="0"/>
          <w:divBdr>
            <w:top w:val="none" w:sz="0" w:space="0" w:color="auto"/>
            <w:left w:val="none" w:sz="0" w:space="0" w:color="auto"/>
            <w:bottom w:val="none" w:sz="0" w:space="0" w:color="auto"/>
            <w:right w:val="none" w:sz="0" w:space="0" w:color="auto"/>
          </w:divBdr>
        </w:div>
        <w:div w:id="603539867">
          <w:marLeft w:val="0"/>
          <w:marRight w:val="0"/>
          <w:marTop w:val="0"/>
          <w:marBottom w:val="0"/>
          <w:divBdr>
            <w:top w:val="none" w:sz="0" w:space="0" w:color="auto"/>
            <w:left w:val="none" w:sz="0" w:space="0" w:color="auto"/>
            <w:bottom w:val="none" w:sz="0" w:space="0" w:color="auto"/>
            <w:right w:val="none" w:sz="0" w:space="0" w:color="auto"/>
          </w:divBdr>
        </w:div>
        <w:div w:id="890386787">
          <w:marLeft w:val="0"/>
          <w:marRight w:val="0"/>
          <w:marTop w:val="0"/>
          <w:marBottom w:val="0"/>
          <w:divBdr>
            <w:top w:val="none" w:sz="0" w:space="0" w:color="auto"/>
            <w:left w:val="none" w:sz="0" w:space="0" w:color="auto"/>
            <w:bottom w:val="none" w:sz="0" w:space="0" w:color="auto"/>
            <w:right w:val="none" w:sz="0" w:space="0" w:color="auto"/>
          </w:divBdr>
        </w:div>
        <w:div w:id="897861562">
          <w:marLeft w:val="0"/>
          <w:marRight w:val="0"/>
          <w:marTop w:val="0"/>
          <w:marBottom w:val="0"/>
          <w:divBdr>
            <w:top w:val="none" w:sz="0" w:space="0" w:color="auto"/>
            <w:left w:val="none" w:sz="0" w:space="0" w:color="auto"/>
            <w:bottom w:val="none" w:sz="0" w:space="0" w:color="auto"/>
            <w:right w:val="none" w:sz="0" w:space="0" w:color="auto"/>
          </w:divBdr>
        </w:div>
        <w:div w:id="1108548070">
          <w:marLeft w:val="0"/>
          <w:marRight w:val="0"/>
          <w:marTop w:val="0"/>
          <w:marBottom w:val="0"/>
          <w:divBdr>
            <w:top w:val="none" w:sz="0" w:space="0" w:color="auto"/>
            <w:left w:val="none" w:sz="0" w:space="0" w:color="auto"/>
            <w:bottom w:val="none" w:sz="0" w:space="0" w:color="auto"/>
            <w:right w:val="none" w:sz="0" w:space="0" w:color="auto"/>
          </w:divBdr>
        </w:div>
        <w:div w:id="1244757732">
          <w:marLeft w:val="0"/>
          <w:marRight w:val="0"/>
          <w:marTop w:val="0"/>
          <w:marBottom w:val="0"/>
          <w:divBdr>
            <w:top w:val="none" w:sz="0" w:space="0" w:color="auto"/>
            <w:left w:val="none" w:sz="0" w:space="0" w:color="auto"/>
            <w:bottom w:val="none" w:sz="0" w:space="0" w:color="auto"/>
            <w:right w:val="none" w:sz="0" w:space="0" w:color="auto"/>
          </w:divBdr>
        </w:div>
        <w:div w:id="1264805110">
          <w:marLeft w:val="0"/>
          <w:marRight w:val="0"/>
          <w:marTop w:val="0"/>
          <w:marBottom w:val="0"/>
          <w:divBdr>
            <w:top w:val="none" w:sz="0" w:space="0" w:color="auto"/>
            <w:left w:val="none" w:sz="0" w:space="0" w:color="auto"/>
            <w:bottom w:val="none" w:sz="0" w:space="0" w:color="auto"/>
            <w:right w:val="none" w:sz="0" w:space="0" w:color="auto"/>
          </w:divBdr>
        </w:div>
        <w:div w:id="1509634156">
          <w:marLeft w:val="0"/>
          <w:marRight w:val="0"/>
          <w:marTop w:val="0"/>
          <w:marBottom w:val="0"/>
          <w:divBdr>
            <w:top w:val="none" w:sz="0" w:space="0" w:color="auto"/>
            <w:left w:val="none" w:sz="0" w:space="0" w:color="auto"/>
            <w:bottom w:val="none" w:sz="0" w:space="0" w:color="auto"/>
            <w:right w:val="none" w:sz="0" w:space="0" w:color="auto"/>
          </w:divBdr>
        </w:div>
        <w:div w:id="1583950741">
          <w:marLeft w:val="0"/>
          <w:marRight w:val="0"/>
          <w:marTop w:val="0"/>
          <w:marBottom w:val="0"/>
          <w:divBdr>
            <w:top w:val="none" w:sz="0" w:space="0" w:color="auto"/>
            <w:left w:val="none" w:sz="0" w:space="0" w:color="auto"/>
            <w:bottom w:val="none" w:sz="0" w:space="0" w:color="auto"/>
            <w:right w:val="none" w:sz="0" w:space="0" w:color="auto"/>
          </w:divBdr>
        </w:div>
        <w:div w:id="1587227310">
          <w:marLeft w:val="0"/>
          <w:marRight w:val="0"/>
          <w:marTop w:val="0"/>
          <w:marBottom w:val="0"/>
          <w:divBdr>
            <w:top w:val="none" w:sz="0" w:space="0" w:color="auto"/>
            <w:left w:val="none" w:sz="0" w:space="0" w:color="auto"/>
            <w:bottom w:val="none" w:sz="0" w:space="0" w:color="auto"/>
            <w:right w:val="none" w:sz="0" w:space="0" w:color="auto"/>
          </w:divBdr>
        </w:div>
        <w:div w:id="1840079227">
          <w:marLeft w:val="0"/>
          <w:marRight w:val="0"/>
          <w:marTop w:val="0"/>
          <w:marBottom w:val="0"/>
          <w:divBdr>
            <w:top w:val="none" w:sz="0" w:space="0" w:color="auto"/>
            <w:left w:val="none" w:sz="0" w:space="0" w:color="auto"/>
            <w:bottom w:val="none" w:sz="0" w:space="0" w:color="auto"/>
            <w:right w:val="none" w:sz="0" w:space="0" w:color="auto"/>
          </w:divBdr>
        </w:div>
        <w:div w:id="1903323664">
          <w:marLeft w:val="0"/>
          <w:marRight w:val="0"/>
          <w:marTop w:val="0"/>
          <w:marBottom w:val="0"/>
          <w:divBdr>
            <w:top w:val="none" w:sz="0" w:space="0" w:color="auto"/>
            <w:left w:val="none" w:sz="0" w:space="0" w:color="auto"/>
            <w:bottom w:val="none" w:sz="0" w:space="0" w:color="auto"/>
            <w:right w:val="none" w:sz="0" w:space="0" w:color="auto"/>
          </w:divBdr>
        </w:div>
      </w:divsChild>
    </w:div>
    <w:div w:id="179903763">
      <w:bodyDiv w:val="1"/>
      <w:marLeft w:val="0"/>
      <w:marRight w:val="0"/>
      <w:marTop w:val="0"/>
      <w:marBottom w:val="0"/>
      <w:divBdr>
        <w:top w:val="none" w:sz="0" w:space="0" w:color="auto"/>
        <w:left w:val="none" w:sz="0" w:space="0" w:color="auto"/>
        <w:bottom w:val="none" w:sz="0" w:space="0" w:color="auto"/>
        <w:right w:val="none" w:sz="0" w:space="0" w:color="auto"/>
      </w:divBdr>
    </w:div>
    <w:div w:id="211817732">
      <w:bodyDiv w:val="1"/>
      <w:marLeft w:val="0"/>
      <w:marRight w:val="0"/>
      <w:marTop w:val="0"/>
      <w:marBottom w:val="0"/>
      <w:divBdr>
        <w:top w:val="none" w:sz="0" w:space="0" w:color="auto"/>
        <w:left w:val="none" w:sz="0" w:space="0" w:color="auto"/>
        <w:bottom w:val="none" w:sz="0" w:space="0" w:color="auto"/>
        <w:right w:val="none" w:sz="0" w:space="0" w:color="auto"/>
      </w:divBdr>
      <w:divsChild>
        <w:div w:id="138617366">
          <w:marLeft w:val="0"/>
          <w:marRight w:val="0"/>
          <w:marTop w:val="0"/>
          <w:marBottom w:val="0"/>
          <w:divBdr>
            <w:top w:val="none" w:sz="0" w:space="0" w:color="auto"/>
            <w:left w:val="none" w:sz="0" w:space="0" w:color="auto"/>
            <w:bottom w:val="none" w:sz="0" w:space="0" w:color="auto"/>
            <w:right w:val="none" w:sz="0" w:space="0" w:color="auto"/>
          </w:divBdr>
          <w:divsChild>
            <w:div w:id="916667730">
              <w:marLeft w:val="0"/>
              <w:marRight w:val="0"/>
              <w:marTop w:val="0"/>
              <w:marBottom w:val="0"/>
              <w:divBdr>
                <w:top w:val="none" w:sz="0" w:space="0" w:color="auto"/>
                <w:left w:val="none" w:sz="0" w:space="0" w:color="auto"/>
                <w:bottom w:val="none" w:sz="0" w:space="0" w:color="auto"/>
                <w:right w:val="none" w:sz="0" w:space="0" w:color="auto"/>
              </w:divBdr>
            </w:div>
          </w:divsChild>
        </w:div>
        <w:div w:id="145826852">
          <w:marLeft w:val="0"/>
          <w:marRight w:val="0"/>
          <w:marTop w:val="0"/>
          <w:marBottom w:val="0"/>
          <w:divBdr>
            <w:top w:val="none" w:sz="0" w:space="0" w:color="auto"/>
            <w:left w:val="none" w:sz="0" w:space="0" w:color="auto"/>
            <w:bottom w:val="none" w:sz="0" w:space="0" w:color="auto"/>
            <w:right w:val="none" w:sz="0" w:space="0" w:color="auto"/>
          </w:divBdr>
          <w:divsChild>
            <w:div w:id="787743521">
              <w:marLeft w:val="0"/>
              <w:marRight w:val="0"/>
              <w:marTop w:val="0"/>
              <w:marBottom w:val="0"/>
              <w:divBdr>
                <w:top w:val="none" w:sz="0" w:space="0" w:color="auto"/>
                <w:left w:val="none" w:sz="0" w:space="0" w:color="auto"/>
                <w:bottom w:val="none" w:sz="0" w:space="0" w:color="auto"/>
                <w:right w:val="none" w:sz="0" w:space="0" w:color="auto"/>
              </w:divBdr>
            </w:div>
          </w:divsChild>
        </w:div>
        <w:div w:id="159277116">
          <w:marLeft w:val="0"/>
          <w:marRight w:val="0"/>
          <w:marTop w:val="0"/>
          <w:marBottom w:val="0"/>
          <w:divBdr>
            <w:top w:val="none" w:sz="0" w:space="0" w:color="auto"/>
            <w:left w:val="none" w:sz="0" w:space="0" w:color="auto"/>
            <w:bottom w:val="none" w:sz="0" w:space="0" w:color="auto"/>
            <w:right w:val="none" w:sz="0" w:space="0" w:color="auto"/>
          </w:divBdr>
          <w:divsChild>
            <w:div w:id="818036434">
              <w:marLeft w:val="0"/>
              <w:marRight w:val="0"/>
              <w:marTop w:val="0"/>
              <w:marBottom w:val="0"/>
              <w:divBdr>
                <w:top w:val="none" w:sz="0" w:space="0" w:color="auto"/>
                <w:left w:val="none" w:sz="0" w:space="0" w:color="auto"/>
                <w:bottom w:val="none" w:sz="0" w:space="0" w:color="auto"/>
                <w:right w:val="none" w:sz="0" w:space="0" w:color="auto"/>
              </w:divBdr>
            </w:div>
          </w:divsChild>
        </w:div>
        <w:div w:id="295379201">
          <w:marLeft w:val="0"/>
          <w:marRight w:val="0"/>
          <w:marTop w:val="0"/>
          <w:marBottom w:val="0"/>
          <w:divBdr>
            <w:top w:val="none" w:sz="0" w:space="0" w:color="auto"/>
            <w:left w:val="none" w:sz="0" w:space="0" w:color="auto"/>
            <w:bottom w:val="none" w:sz="0" w:space="0" w:color="auto"/>
            <w:right w:val="none" w:sz="0" w:space="0" w:color="auto"/>
          </w:divBdr>
          <w:divsChild>
            <w:div w:id="753014132">
              <w:marLeft w:val="0"/>
              <w:marRight w:val="0"/>
              <w:marTop w:val="0"/>
              <w:marBottom w:val="0"/>
              <w:divBdr>
                <w:top w:val="none" w:sz="0" w:space="0" w:color="auto"/>
                <w:left w:val="none" w:sz="0" w:space="0" w:color="auto"/>
                <w:bottom w:val="none" w:sz="0" w:space="0" w:color="auto"/>
                <w:right w:val="none" w:sz="0" w:space="0" w:color="auto"/>
              </w:divBdr>
            </w:div>
          </w:divsChild>
        </w:div>
        <w:div w:id="318121400">
          <w:marLeft w:val="0"/>
          <w:marRight w:val="0"/>
          <w:marTop w:val="0"/>
          <w:marBottom w:val="0"/>
          <w:divBdr>
            <w:top w:val="none" w:sz="0" w:space="0" w:color="auto"/>
            <w:left w:val="none" w:sz="0" w:space="0" w:color="auto"/>
            <w:bottom w:val="none" w:sz="0" w:space="0" w:color="auto"/>
            <w:right w:val="none" w:sz="0" w:space="0" w:color="auto"/>
          </w:divBdr>
          <w:divsChild>
            <w:div w:id="1993828897">
              <w:marLeft w:val="0"/>
              <w:marRight w:val="0"/>
              <w:marTop w:val="0"/>
              <w:marBottom w:val="0"/>
              <w:divBdr>
                <w:top w:val="none" w:sz="0" w:space="0" w:color="auto"/>
                <w:left w:val="none" w:sz="0" w:space="0" w:color="auto"/>
                <w:bottom w:val="none" w:sz="0" w:space="0" w:color="auto"/>
                <w:right w:val="none" w:sz="0" w:space="0" w:color="auto"/>
              </w:divBdr>
            </w:div>
          </w:divsChild>
        </w:div>
        <w:div w:id="348416404">
          <w:marLeft w:val="0"/>
          <w:marRight w:val="0"/>
          <w:marTop w:val="0"/>
          <w:marBottom w:val="0"/>
          <w:divBdr>
            <w:top w:val="none" w:sz="0" w:space="0" w:color="auto"/>
            <w:left w:val="none" w:sz="0" w:space="0" w:color="auto"/>
            <w:bottom w:val="none" w:sz="0" w:space="0" w:color="auto"/>
            <w:right w:val="none" w:sz="0" w:space="0" w:color="auto"/>
          </w:divBdr>
          <w:divsChild>
            <w:div w:id="38015855">
              <w:marLeft w:val="0"/>
              <w:marRight w:val="0"/>
              <w:marTop w:val="0"/>
              <w:marBottom w:val="0"/>
              <w:divBdr>
                <w:top w:val="none" w:sz="0" w:space="0" w:color="auto"/>
                <w:left w:val="none" w:sz="0" w:space="0" w:color="auto"/>
                <w:bottom w:val="none" w:sz="0" w:space="0" w:color="auto"/>
                <w:right w:val="none" w:sz="0" w:space="0" w:color="auto"/>
              </w:divBdr>
            </w:div>
          </w:divsChild>
        </w:div>
        <w:div w:id="421150514">
          <w:marLeft w:val="0"/>
          <w:marRight w:val="0"/>
          <w:marTop w:val="0"/>
          <w:marBottom w:val="0"/>
          <w:divBdr>
            <w:top w:val="none" w:sz="0" w:space="0" w:color="auto"/>
            <w:left w:val="none" w:sz="0" w:space="0" w:color="auto"/>
            <w:bottom w:val="none" w:sz="0" w:space="0" w:color="auto"/>
            <w:right w:val="none" w:sz="0" w:space="0" w:color="auto"/>
          </w:divBdr>
          <w:divsChild>
            <w:div w:id="1935825153">
              <w:marLeft w:val="0"/>
              <w:marRight w:val="0"/>
              <w:marTop w:val="0"/>
              <w:marBottom w:val="0"/>
              <w:divBdr>
                <w:top w:val="none" w:sz="0" w:space="0" w:color="auto"/>
                <w:left w:val="none" w:sz="0" w:space="0" w:color="auto"/>
                <w:bottom w:val="none" w:sz="0" w:space="0" w:color="auto"/>
                <w:right w:val="none" w:sz="0" w:space="0" w:color="auto"/>
              </w:divBdr>
            </w:div>
          </w:divsChild>
        </w:div>
        <w:div w:id="495539434">
          <w:marLeft w:val="0"/>
          <w:marRight w:val="0"/>
          <w:marTop w:val="0"/>
          <w:marBottom w:val="0"/>
          <w:divBdr>
            <w:top w:val="none" w:sz="0" w:space="0" w:color="auto"/>
            <w:left w:val="none" w:sz="0" w:space="0" w:color="auto"/>
            <w:bottom w:val="none" w:sz="0" w:space="0" w:color="auto"/>
            <w:right w:val="none" w:sz="0" w:space="0" w:color="auto"/>
          </w:divBdr>
          <w:divsChild>
            <w:div w:id="976102507">
              <w:marLeft w:val="0"/>
              <w:marRight w:val="0"/>
              <w:marTop w:val="0"/>
              <w:marBottom w:val="0"/>
              <w:divBdr>
                <w:top w:val="none" w:sz="0" w:space="0" w:color="auto"/>
                <w:left w:val="none" w:sz="0" w:space="0" w:color="auto"/>
                <w:bottom w:val="none" w:sz="0" w:space="0" w:color="auto"/>
                <w:right w:val="none" w:sz="0" w:space="0" w:color="auto"/>
              </w:divBdr>
            </w:div>
          </w:divsChild>
        </w:div>
        <w:div w:id="579214616">
          <w:marLeft w:val="0"/>
          <w:marRight w:val="0"/>
          <w:marTop w:val="0"/>
          <w:marBottom w:val="0"/>
          <w:divBdr>
            <w:top w:val="none" w:sz="0" w:space="0" w:color="auto"/>
            <w:left w:val="none" w:sz="0" w:space="0" w:color="auto"/>
            <w:bottom w:val="none" w:sz="0" w:space="0" w:color="auto"/>
            <w:right w:val="none" w:sz="0" w:space="0" w:color="auto"/>
          </w:divBdr>
          <w:divsChild>
            <w:div w:id="149106202">
              <w:marLeft w:val="0"/>
              <w:marRight w:val="0"/>
              <w:marTop w:val="0"/>
              <w:marBottom w:val="0"/>
              <w:divBdr>
                <w:top w:val="none" w:sz="0" w:space="0" w:color="auto"/>
                <w:left w:val="none" w:sz="0" w:space="0" w:color="auto"/>
                <w:bottom w:val="none" w:sz="0" w:space="0" w:color="auto"/>
                <w:right w:val="none" w:sz="0" w:space="0" w:color="auto"/>
              </w:divBdr>
            </w:div>
          </w:divsChild>
        </w:div>
        <w:div w:id="625430848">
          <w:marLeft w:val="0"/>
          <w:marRight w:val="0"/>
          <w:marTop w:val="0"/>
          <w:marBottom w:val="0"/>
          <w:divBdr>
            <w:top w:val="none" w:sz="0" w:space="0" w:color="auto"/>
            <w:left w:val="none" w:sz="0" w:space="0" w:color="auto"/>
            <w:bottom w:val="none" w:sz="0" w:space="0" w:color="auto"/>
            <w:right w:val="none" w:sz="0" w:space="0" w:color="auto"/>
          </w:divBdr>
          <w:divsChild>
            <w:div w:id="362486526">
              <w:marLeft w:val="0"/>
              <w:marRight w:val="0"/>
              <w:marTop w:val="0"/>
              <w:marBottom w:val="0"/>
              <w:divBdr>
                <w:top w:val="none" w:sz="0" w:space="0" w:color="auto"/>
                <w:left w:val="none" w:sz="0" w:space="0" w:color="auto"/>
                <w:bottom w:val="none" w:sz="0" w:space="0" w:color="auto"/>
                <w:right w:val="none" w:sz="0" w:space="0" w:color="auto"/>
              </w:divBdr>
            </w:div>
          </w:divsChild>
        </w:div>
        <w:div w:id="691034555">
          <w:marLeft w:val="0"/>
          <w:marRight w:val="0"/>
          <w:marTop w:val="0"/>
          <w:marBottom w:val="0"/>
          <w:divBdr>
            <w:top w:val="none" w:sz="0" w:space="0" w:color="auto"/>
            <w:left w:val="none" w:sz="0" w:space="0" w:color="auto"/>
            <w:bottom w:val="none" w:sz="0" w:space="0" w:color="auto"/>
            <w:right w:val="none" w:sz="0" w:space="0" w:color="auto"/>
          </w:divBdr>
          <w:divsChild>
            <w:div w:id="1758625305">
              <w:marLeft w:val="0"/>
              <w:marRight w:val="0"/>
              <w:marTop w:val="0"/>
              <w:marBottom w:val="0"/>
              <w:divBdr>
                <w:top w:val="none" w:sz="0" w:space="0" w:color="auto"/>
                <w:left w:val="none" w:sz="0" w:space="0" w:color="auto"/>
                <w:bottom w:val="none" w:sz="0" w:space="0" w:color="auto"/>
                <w:right w:val="none" w:sz="0" w:space="0" w:color="auto"/>
              </w:divBdr>
            </w:div>
          </w:divsChild>
        </w:div>
        <w:div w:id="708801472">
          <w:marLeft w:val="0"/>
          <w:marRight w:val="0"/>
          <w:marTop w:val="0"/>
          <w:marBottom w:val="0"/>
          <w:divBdr>
            <w:top w:val="none" w:sz="0" w:space="0" w:color="auto"/>
            <w:left w:val="none" w:sz="0" w:space="0" w:color="auto"/>
            <w:bottom w:val="none" w:sz="0" w:space="0" w:color="auto"/>
            <w:right w:val="none" w:sz="0" w:space="0" w:color="auto"/>
          </w:divBdr>
          <w:divsChild>
            <w:div w:id="1938976043">
              <w:marLeft w:val="0"/>
              <w:marRight w:val="0"/>
              <w:marTop w:val="0"/>
              <w:marBottom w:val="0"/>
              <w:divBdr>
                <w:top w:val="none" w:sz="0" w:space="0" w:color="auto"/>
                <w:left w:val="none" w:sz="0" w:space="0" w:color="auto"/>
                <w:bottom w:val="none" w:sz="0" w:space="0" w:color="auto"/>
                <w:right w:val="none" w:sz="0" w:space="0" w:color="auto"/>
              </w:divBdr>
            </w:div>
          </w:divsChild>
        </w:div>
        <w:div w:id="784231346">
          <w:marLeft w:val="0"/>
          <w:marRight w:val="0"/>
          <w:marTop w:val="0"/>
          <w:marBottom w:val="0"/>
          <w:divBdr>
            <w:top w:val="none" w:sz="0" w:space="0" w:color="auto"/>
            <w:left w:val="none" w:sz="0" w:space="0" w:color="auto"/>
            <w:bottom w:val="none" w:sz="0" w:space="0" w:color="auto"/>
            <w:right w:val="none" w:sz="0" w:space="0" w:color="auto"/>
          </w:divBdr>
          <w:divsChild>
            <w:div w:id="306016208">
              <w:marLeft w:val="0"/>
              <w:marRight w:val="0"/>
              <w:marTop w:val="0"/>
              <w:marBottom w:val="0"/>
              <w:divBdr>
                <w:top w:val="none" w:sz="0" w:space="0" w:color="auto"/>
                <w:left w:val="none" w:sz="0" w:space="0" w:color="auto"/>
                <w:bottom w:val="none" w:sz="0" w:space="0" w:color="auto"/>
                <w:right w:val="none" w:sz="0" w:space="0" w:color="auto"/>
              </w:divBdr>
            </w:div>
          </w:divsChild>
        </w:div>
        <w:div w:id="882593627">
          <w:marLeft w:val="0"/>
          <w:marRight w:val="0"/>
          <w:marTop w:val="0"/>
          <w:marBottom w:val="0"/>
          <w:divBdr>
            <w:top w:val="none" w:sz="0" w:space="0" w:color="auto"/>
            <w:left w:val="none" w:sz="0" w:space="0" w:color="auto"/>
            <w:bottom w:val="none" w:sz="0" w:space="0" w:color="auto"/>
            <w:right w:val="none" w:sz="0" w:space="0" w:color="auto"/>
          </w:divBdr>
          <w:divsChild>
            <w:div w:id="1979214977">
              <w:marLeft w:val="0"/>
              <w:marRight w:val="0"/>
              <w:marTop w:val="0"/>
              <w:marBottom w:val="0"/>
              <w:divBdr>
                <w:top w:val="none" w:sz="0" w:space="0" w:color="auto"/>
                <w:left w:val="none" w:sz="0" w:space="0" w:color="auto"/>
                <w:bottom w:val="none" w:sz="0" w:space="0" w:color="auto"/>
                <w:right w:val="none" w:sz="0" w:space="0" w:color="auto"/>
              </w:divBdr>
            </w:div>
          </w:divsChild>
        </w:div>
        <w:div w:id="930433090">
          <w:marLeft w:val="0"/>
          <w:marRight w:val="0"/>
          <w:marTop w:val="0"/>
          <w:marBottom w:val="0"/>
          <w:divBdr>
            <w:top w:val="none" w:sz="0" w:space="0" w:color="auto"/>
            <w:left w:val="none" w:sz="0" w:space="0" w:color="auto"/>
            <w:bottom w:val="none" w:sz="0" w:space="0" w:color="auto"/>
            <w:right w:val="none" w:sz="0" w:space="0" w:color="auto"/>
          </w:divBdr>
          <w:divsChild>
            <w:div w:id="787512367">
              <w:marLeft w:val="0"/>
              <w:marRight w:val="0"/>
              <w:marTop w:val="0"/>
              <w:marBottom w:val="0"/>
              <w:divBdr>
                <w:top w:val="none" w:sz="0" w:space="0" w:color="auto"/>
                <w:left w:val="none" w:sz="0" w:space="0" w:color="auto"/>
                <w:bottom w:val="none" w:sz="0" w:space="0" w:color="auto"/>
                <w:right w:val="none" w:sz="0" w:space="0" w:color="auto"/>
              </w:divBdr>
            </w:div>
          </w:divsChild>
        </w:div>
        <w:div w:id="1012218960">
          <w:marLeft w:val="0"/>
          <w:marRight w:val="0"/>
          <w:marTop w:val="0"/>
          <w:marBottom w:val="0"/>
          <w:divBdr>
            <w:top w:val="none" w:sz="0" w:space="0" w:color="auto"/>
            <w:left w:val="none" w:sz="0" w:space="0" w:color="auto"/>
            <w:bottom w:val="none" w:sz="0" w:space="0" w:color="auto"/>
            <w:right w:val="none" w:sz="0" w:space="0" w:color="auto"/>
          </w:divBdr>
          <w:divsChild>
            <w:div w:id="1854614009">
              <w:marLeft w:val="0"/>
              <w:marRight w:val="0"/>
              <w:marTop w:val="0"/>
              <w:marBottom w:val="0"/>
              <w:divBdr>
                <w:top w:val="none" w:sz="0" w:space="0" w:color="auto"/>
                <w:left w:val="none" w:sz="0" w:space="0" w:color="auto"/>
                <w:bottom w:val="none" w:sz="0" w:space="0" w:color="auto"/>
                <w:right w:val="none" w:sz="0" w:space="0" w:color="auto"/>
              </w:divBdr>
            </w:div>
          </w:divsChild>
        </w:div>
        <w:div w:id="1031227345">
          <w:marLeft w:val="0"/>
          <w:marRight w:val="0"/>
          <w:marTop w:val="0"/>
          <w:marBottom w:val="0"/>
          <w:divBdr>
            <w:top w:val="none" w:sz="0" w:space="0" w:color="auto"/>
            <w:left w:val="none" w:sz="0" w:space="0" w:color="auto"/>
            <w:bottom w:val="none" w:sz="0" w:space="0" w:color="auto"/>
            <w:right w:val="none" w:sz="0" w:space="0" w:color="auto"/>
          </w:divBdr>
          <w:divsChild>
            <w:div w:id="853609741">
              <w:marLeft w:val="0"/>
              <w:marRight w:val="0"/>
              <w:marTop w:val="0"/>
              <w:marBottom w:val="0"/>
              <w:divBdr>
                <w:top w:val="none" w:sz="0" w:space="0" w:color="auto"/>
                <w:left w:val="none" w:sz="0" w:space="0" w:color="auto"/>
                <w:bottom w:val="none" w:sz="0" w:space="0" w:color="auto"/>
                <w:right w:val="none" w:sz="0" w:space="0" w:color="auto"/>
              </w:divBdr>
            </w:div>
          </w:divsChild>
        </w:div>
        <w:div w:id="1056125987">
          <w:marLeft w:val="0"/>
          <w:marRight w:val="0"/>
          <w:marTop w:val="0"/>
          <w:marBottom w:val="0"/>
          <w:divBdr>
            <w:top w:val="none" w:sz="0" w:space="0" w:color="auto"/>
            <w:left w:val="none" w:sz="0" w:space="0" w:color="auto"/>
            <w:bottom w:val="none" w:sz="0" w:space="0" w:color="auto"/>
            <w:right w:val="none" w:sz="0" w:space="0" w:color="auto"/>
          </w:divBdr>
          <w:divsChild>
            <w:div w:id="1088649443">
              <w:marLeft w:val="0"/>
              <w:marRight w:val="0"/>
              <w:marTop w:val="0"/>
              <w:marBottom w:val="0"/>
              <w:divBdr>
                <w:top w:val="none" w:sz="0" w:space="0" w:color="auto"/>
                <w:left w:val="none" w:sz="0" w:space="0" w:color="auto"/>
                <w:bottom w:val="none" w:sz="0" w:space="0" w:color="auto"/>
                <w:right w:val="none" w:sz="0" w:space="0" w:color="auto"/>
              </w:divBdr>
            </w:div>
          </w:divsChild>
        </w:div>
        <w:div w:id="1210415372">
          <w:marLeft w:val="0"/>
          <w:marRight w:val="0"/>
          <w:marTop w:val="0"/>
          <w:marBottom w:val="0"/>
          <w:divBdr>
            <w:top w:val="none" w:sz="0" w:space="0" w:color="auto"/>
            <w:left w:val="none" w:sz="0" w:space="0" w:color="auto"/>
            <w:bottom w:val="none" w:sz="0" w:space="0" w:color="auto"/>
            <w:right w:val="none" w:sz="0" w:space="0" w:color="auto"/>
          </w:divBdr>
          <w:divsChild>
            <w:div w:id="1549603746">
              <w:marLeft w:val="0"/>
              <w:marRight w:val="0"/>
              <w:marTop w:val="0"/>
              <w:marBottom w:val="0"/>
              <w:divBdr>
                <w:top w:val="none" w:sz="0" w:space="0" w:color="auto"/>
                <w:left w:val="none" w:sz="0" w:space="0" w:color="auto"/>
                <w:bottom w:val="none" w:sz="0" w:space="0" w:color="auto"/>
                <w:right w:val="none" w:sz="0" w:space="0" w:color="auto"/>
              </w:divBdr>
            </w:div>
          </w:divsChild>
        </w:div>
        <w:div w:id="1246459448">
          <w:marLeft w:val="0"/>
          <w:marRight w:val="0"/>
          <w:marTop w:val="0"/>
          <w:marBottom w:val="0"/>
          <w:divBdr>
            <w:top w:val="none" w:sz="0" w:space="0" w:color="auto"/>
            <w:left w:val="none" w:sz="0" w:space="0" w:color="auto"/>
            <w:bottom w:val="none" w:sz="0" w:space="0" w:color="auto"/>
            <w:right w:val="none" w:sz="0" w:space="0" w:color="auto"/>
          </w:divBdr>
          <w:divsChild>
            <w:div w:id="687487365">
              <w:marLeft w:val="0"/>
              <w:marRight w:val="0"/>
              <w:marTop w:val="0"/>
              <w:marBottom w:val="0"/>
              <w:divBdr>
                <w:top w:val="none" w:sz="0" w:space="0" w:color="auto"/>
                <w:left w:val="none" w:sz="0" w:space="0" w:color="auto"/>
                <w:bottom w:val="none" w:sz="0" w:space="0" w:color="auto"/>
                <w:right w:val="none" w:sz="0" w:space="0" w:color="auto"/>
              </w:divBdr>
            </w:div>
          </w:divsChild>
        </w:div>
        <w:div w:id="1388258903">
          <w:marLeft w:val="0"/>
          <w:marRight w:val="0"/>
          <w:marTop w:val="0"/>
          <w:marBottom w:val="0"/>
          <w:divBdr>
            <w:top w:val="none" w:sz="0" w:space="0" w:color="auto"/>
            <w:left w:val="none" w:sz="0" w:space="0" w:color="auto"/>
            <w:bottom w:val="none" w:sz="0" w:space="0" w:color="auto"/>
            <w:right w:val="none" w:sz="0" w:space="0" w:color="auto"/>
          </w:divBdr>
          <w:divsChild>
            <w:div w:id="898396941">
              <w:marLeft w:val="0"/>
              <w:marRight w:val="0"/>
              <w:marTop w:val="0"/>
              <w:marBottom w:val="0"/>
              <w:divBdr>
                <w:top w:val="none" w:sz="0" w:space="0" w:color="auto"/>
                <w:left w:val="none" w:sz="0" w:space="0" w:color="auto"/>
                <w:bottom w:val="none" w:sz="0" w:space="0" w:color="auto"/>
                <w:right w:val="none" w:sz="0" w:space="0" w:color="auto"/>
              </w:divBdr>
            </w:div>
          </w:divsChild>
        </w:div>
        <w:div w:id="1421633255">
          <w:marLeft w:val="0"/>
          <w:marRight w:val="0"/>
          <w:marTop w:val="0"/>
          <w:marBottom w:val="0"/>
          <w:divBdr>
            <w:top w:val="none" w:sz="0" w:space="0" w:color="auto"/>
            <w:left w:val="none" w:sz="0" w:space="0" w:color="auto"/>
            <w:bottom w:val="none" w:sz="0" w:space="0" w:color="auto"/>
            <w:right w:val="none" w:sz="0" w:space="0" w:color="auto"/>
          </w:divBdr>
          <w:divsChild>
            <w:div w:id="80837005">
              <w:marLeft w:val="0"/>
              <w:marRight w:val="0"/>
              <w:marTop w:val="0"/>
              <w:marBottom w:val="0"/>
              <w:divBdr>
                <w:top w:val="none" w:sz="0" w:space="0" w:color="auto"/>
                <w:left w:val="none" w:sz="0" w:space="0" w:color="auto"/>
                <w:bottom w:val="none" w:sz="0" w:space="0" w:color="auto"/>
                <w:right w:val="none" w:sz="0" w:space="0" w:color="auto"/>
              </w:divBdr>
            </w:div>
          </w:divsChild>
        </w:div>
        <w:div w:id="1441486517">
          <w:marLeft w:val="0"/>
          <w:marRight w:val="0"/>
          <w:marTop w:val="0"/>
          <w:marBottom w:val="0"/>
          <w:divBdr>
            <w:top w:val="none" w:sz="0" w:space="0" w:color="auto"/>
            <w:left w:val="none" w:sz="0" w:space="0" w:color="auto"/>
            <w:bottom w:val="none" w:sz="0" w:space="0" w:color="auto"/>
            <w:right w:val="none" w:sz="0" w:space="0" w:color="auto"/>
          </w:divBdr>
          <w:divsChild>
            <w:div w:id="1924334798">
              <w:marLeft w:val="0"/>
              <w:marRight w:val="0"/>
              <w:marTop w:val="0"/>
              <w:marBottom w:val="0"/>
              <w:divBdr>
                <w:top w:val="none" w:sz="0" w:space="0" w:color="auto"/>
                <w:left w:val="none" w:sz="0" w:space="0" w:color="auto"/>
                <w:bottom w:val="none" w:sz="0" w:space="0" w:color="auto"/>
                <w:right w:val="none" w:sz="0" w:space="0" w:color="auto"/>
              </w:divBdr>
            </w:div>
          </w:divsChild>
        </w:div>
        <w:div w:id="1496148176">
          <w:marLeft w:val="0"/>
          <w:marRight w:val="0"/>
          <w:marTop w:val="0"/>
          <w:marBottom w:val="0"/>
          <w:divBdr>
            <w:top w:val="none" w:sz="0" w:space="0" w:color="auto"/>
            <w:left w:val="none" w:sz="0" w:space="0" w:color="auto"/>
            <w:bottom w:val="none" w:sz="0" w:space="0" w:color="auto"/>
            <w:right w:val="none" w:sz="0" w:space="0" w:color="auto"/>
          </w:divBdr>
          <w:divsChild>
            <w:div w:id="598954799">
              <w:marLeft w:val="0"/>
              <w:marRight w:val="0"/>
              <w:marTop w:val="0"/>
              <w:marBottom w:val="0"/>
              <w:divBdr>
                <w:top w:val="none" w:sz="0" w:space="0" w:color="auto"/>
                <w:left w:val="none" w:sz="0" w:space="0" w:color="auto"/>
                <w:bottom w:val="none" w:sz="0" w:space="0" w:color="auto"/>
                <w:right w:val="none" w:sz="0" w:space="0" w:color="auto"/>
              </w:divBdr>
            </w:div>
          </w:divsChild>
        </w:div>
        <w:div w:id="1537965236">
          <w:marLeft w:val="0"/>
          <w:marRight w:val="0"/>
          <w:marTop w:val="0"/>
          <w:marBottom w:val="0"/>
          <w:divBdr>
            <w:top w:val="none" w:sz="0" w:space="0" w:color="auto"/>
            <w:left w:val="none" w:sz="0" w:space="0" w:color="auto"/>
            <w:bottom w:val="none" w:sz="0" w:space="0" w:color="auto"/>
            <w:right w:val="none" w:sz="0" w:space="0" w:color="auto"/>
          </w:divBdr>
          <w:divsChild>
            <w:div w:id="655261684">
              <w:marLeft w:val="0"/>
              <w:marRight w:val="0"/>
              <w:marTop w:val="0"/>
              <w:marBottom w:val="0"/>
              <w:divBdr>
                <w:top w:val="none" w:sz="0" w:space="0" w:color="auto"/>
                <w:left w:val="none" w:sz="0" w:space="0" w:color="auto"/>
                <w:bottom w:val="none" w:sz="0" w:space="0" w:color="auto"/>
                <w:right w:val="none" w:sz="0" w:space="0" w:color="auto"/>
              </w:divBdr>
            </w:div>
          </w:divsChild>
        </w:div>
        <w:div w:id="1653832846">
          <w:marLeft w:val="0"/>
          <w:marRight w:val="0"/>
          <w:marTop w:val="0"/>
          <w:marBottom w:val="0"/>
          <w:divBdr>
            <w:top w:val="none" w:sz="0" w:space="0" w:color="auto"/>
            <w:left w:val="none" w:sz="0" w:space="0" w:color="auto"/>
            <w:bottom w:val="none" w:sz="0" w:space="0" w:color="auto"/>
            <w:right w:val="none" w:sz="0" w:space="0" w:color="auto"/>
          </w:divBdr>
          <w:divsChild>
            <w:div w:id="1200321170">
              <w:marLeft w:val="0"/>
              <w:marRight w:val="0"/>
              <w:marTop w:val="0"/>
              <w:marBottom w:val="0"/>
              <w:divBdr>
                <w:top w:val="none" w:sz="0" w:space="0" w:color="auto"/>
                <w:left w:val="none" w:sz="0" w:space="0" w:color="auto"/>
                <w:bottom w:val="none" w:sz="0" w:space="0" w:color="auto"/>
                <w:right w:val="none" w:sz="0" w:space="0" w:color="auto"/>
              </w:divBdr>
            </w:div>
          </w:divsChild>
        </w:div>
        <w:div w:id="1668826599">
          <w:marLeft w:val="0"/>
          <w:marRight w:val="0"/>
          <w:marTop w:val="0"/>
          <w:marBottom w:val="0"/>
          <w:divBdr>
            <w:top w:val="none" w:sz="0" w:space="0" w:color="auto"/>
            <w:left w:val="none" w:sz="0" w:space="0" w:color="auto"/>
            <w:bottom w:val="none" w:sz="0" w:space="0" w:color="auto"/>
            <w:right w:val="none" w:sz="0" w:space="0" w:color="auto"/>
          </w:divBdr>
          <w:divsChild>
            <w:div w:id="1495760444">
              <w:marLeft w:val="0"/>
              <w:marRight w:val="0"/>
              <w:marTop w:val="0"/>
              <w:marBottom w:val="0"/>
              <w:divBdr>
                <w:top w:val="none" w:sz="0" w:space="0" w:color="auto"/>
                <w:left w:val="none" w:sz="0" w:space="0" w:color="auto"/>
                <w:bottom w:val="none" w:sz="0" w:space="0" w:color="auto"/>
                <w:right w:val="none" w:sz="0" w:space="0" w:color="auto"/>
              </w:divBdr>
            </w:div>
          </w:divsChild>
        </w:div>
        <w:div w:id="1801990754">
          <w:marLeft w:val="0"/>
          <w:marRight w:val="0"/>
          <w:marTop w:val="0"/>
          <w:marBottom w:val="0"/>
          <w:divBdr>
            <w:top w:val="none" w:sz="0" w:space="0" w:color="auto"/>
            <w:left w:val="none" w:sz="0" w:space="0" w:color="auto"/>
            <w:bottom w:val="none" w:sz="0" w:space="0" w:color="auto"/>
            <w:right w:val="none" w:sz="0" w:space="0" w:color="auto"/>
          </w:divBdr>
          <w:divsChild>
            <w:div w:id="1068185657">
              <w:marLeft w:val="0"/>
              <w:marRight w:val="0"/>
              <w:marTop w:val="0"/>
              <w:marBottom w:val="0"/>
              <w:divBdr>
                <w:top w:val="none" w:sz="0" w:space="0" w:color="auto"/>
                <w:left w:val="none" w:sz="0" w:space="0" w:color="auto"/>
                <w:bottom w:val="none" w:sz="0" w:space="0" w:color="auto"/>
                <w:right w:val="none" w:sz="0" w:space="0" w:color="auto"/>
              </w:divBdr>
            </w:div>
          </w:divsChild>
        </w:div>
        <w:div w:id="1805926950">
          <w:marLeft w:val="0"/>
          <w:marRight w:val="0"/>
          <w:marTop w:val="0"/>
          <w:marBottom w:val="0"/>
          <w:divBdr>
            <w:top w:val="none" w:sz="0" w:space="0" w:color="auto"/>
            <w:left w:val="none" w:sz="0" w:space="0" w:color="auto"/>
            <w:bottom w:val="none" w:sz="0" w:space="0" w:color="auto"/>
            <w:right w:val="none" w:sz="0" w:space="0" w:color="auto"/>
          </w:divBdr>
          <w:divsChild>
            <w:div w:id="540626909">
              <w:marLeft w:val="0"/>
              <w:marRight w:val="0"/>
              <w:marTop w:val="0"/>
              <w:marBottom w:val="0"/>
              <w:divBdr>
                <w:top w:val="none" w:sz="0" w:space="0" w:color="auto"/>
                <w:left w:val="none" w:sz="0" w:space="0" w:color="auto"/>
                <w:bottom w:val="none" w:sz="0" w:space="0" w:color="auto"/>
                <w:right w:val="none" w:sz="0" w:space="0" w:color="auto"/>
              </w:divBdr>
            </w:div>
          </w:divsChild>
        </w:div>
        <w:div w:id="1812676924">
          <w:marLeft w:val="0"/>
          <w:marRight w:val="0"/>
          <w:marTop w:val="0"/>
          <w:marBottom w:val="0"/>
          <w:divBdr>
            <w:top w:val="none" w:sz="0" w:space="0" w:color="auto"/>
            <w:left w:val="none" w:sz="0" w:space="0" w:color="auto"/>
            <w:bottom w:val="none" w:sz="0" w:space="0" w:color="auto"/>
            <w:right w:val="none" w:sz="0" w:space="0" w:color="auto"/>
          </w:divBdr>
          <w:divsChild>
            <w:div w:id="842428473">
              <w:marLeft w:val="0"/>
              <w:marRight w:val="0"/>
              <w:marTop w:val="0"/>
              <w:marBottom w:val="0"/>
              <w:divBdr>
                <w:top w:val="none" w:sz="0" w:space="0" w:color="auto"/>
                <w:left w:val="none" w:sz="0" w:space="0" w:color="auto"/>
                <w:bottom w:val="none" w:sz="0" w:space="0" w:color="auto"/>
                <w:right w:val="none" w:sz="0" w:space="0" w:color="auto"/>
              </w:divBdr>
            </w:div>
          </w:divsChild>
        </w:div>
        <w:div w:id="1818649458">
          <w:marLeft w:val="0"/>
          <w:marRight w:val="0"/>
          <w:marTop w:val="0"/>
          <w:marBottom w:val="0"/>
          <w:divBdr>
            <w:top w:val="none" w:sz="0" w:space="0" w:color="auto"/>
            <w:left w:val="none" w:sz="0" w:space="0" w:color="auto"/>
            <w:bottom w:val="none" w:sz="0" w:space="0" w:color="auto"/>
            <w:right w:val="none" w:sz="0" w:space="0" w:color="auto"/>
          </w:divBdr>
          <w:divsChild>
            <w:div w:id="2097432821">
              <w:marLeft w:val="0"/>
              <w:marRight w:val="0"/>
              <w:marTop w:val="0"/>
              <w:marBottom w:val="0"/>
              <w:divBdr>
                <w:top w:val="none" w:sz="0" w:space="0" w:color="auto"/>
                <w:left w:val="none" w:sz="0" w:space="0" w:color="auto"/>
                <w:bottom w:val="none" w:sz="0" w:space="0" w:color="auto"/>
                <w:right w:val="none" w:sz="0" w:space="0" w:color="auto"/>
              </w:divBdr>
            </w:div>
          </w:divsChild>
        </w:div>
        <w:div w:id="1847401782">
          <w:marLeft w:val="0"/>
          <w:marRight w:val="0"/>
          <w:marTop w:val="0"/>
          <w:marBottom w:val="0"/>
          <w:divBdr>
            <w:top w:val="none" w:sz="0" w:space="0" w:color="auto"/>
            <w:left w:val="none" w:sz="0" w:space="0" w:color="auto"/>
            <w:bottom w:val="none" w:sz="0" w:space="0" w:color="auto"/>
            <w:right w:val="none" w:sz="0" w:space="0" w:color="auto"/>
          </w:divBdr>
          <w:divsChild>
            <w:div w:id="1577126438">
              <w:marLeft w:val="0"/>
              <w:marRight w:val="0"/>
              <w:marTop w:val="0"/>
              <w:marBottom w:val="0"/>
              <w:divBdr>
                <w:top w:val="none" w:sz="0" w:space="0" w:color="auto"/>
                <w:left w:val="none" w:sz="0" w:space="0" w:color="auto"/>
                <w:bottom w:val="none" w:sz="0" w:space="0" w:color="auto"/>
                <w:right w:val="none" w:sz="0" w:space="0" w:color="auto"/>
              </w:divBdr>
            </w:div>
          </w:divsChild>
        </w:div>
        <w:div w:id="1857422466">
          <w:marLeft w:val="0"/>
          <w:marRight w:val="0"/>
          <w:marTop w:val="0"/>
          <w:marBottom w:val="0"/>
          <w:divBdr>
            <w:top w:val="none" w:sz="0" w:space="0" w:color="auto"/>
            <w:left w:val="none" w:sz="0" w:space="0" w:color="auto"/>
            <w:bottom w:val="none" w:sz="0" w:space="0" w:color="auto"/>
            <w:right w:val="none" w:sz="0" w:space="0" w:color="auto"/>
          </w:divBdr>
          <w:divsChild>
            <w:div w:id="1539051020">
              <w:marLeft w:val="0"/>
              <w:marRight w:val="0"/>
              <w:marTop w:val="0"/>
              <w:marBottom w:val="0"/>
              <w:divBdr>
                <w:top w:val="none" w:sz="0" w:space="0" w:color="auto"/>
                <w:left w:val="none" w:sz="0" w:space="0" w:color="auto"/>
                <w:bottom w:val="none" w:sz="0" w:space="0" w:color="auto"/>
                <w:right w:val="none" w:sz="0" w:space="0" w:color="auto"/>
              </w:divBdr>
            </w:div>
          </w:divsChild>
        </w:div>
        <w:div w:id="1929386511">
          <w:marLeft w:val="0"/>
          <w:marRight w:val="0"/>
          <w:marTop w:val="0"/>
          <w:marBottom w:val="0"/>
          <w:divBdr>
            <w:top w:val="none" w:sz="0" w:space="0" w:color="auto"/>
            <w:left w:val="none" w:sz="0" w:space="0" w:color="auto"/>
            <w:bottom w:val="none" w:sz="0" w:space="0" w:color="auto"/>
            <w:right w:val="none" w:sz="0" w:space="0" w:color="auto"/>
          </w:divBdr>
          <w:divsChild>
            <w:div w:id="597835526">
              <w:marLeft w:val="0"/>
              <w:marRight w:val="0"/>
              <w:marTop w:val="0"/>
              <w:marBottom w:val="0"/>
              <w:divBdr>
                <w:top w:val="none" w:sz="0" w:space="0" w:color="auto"/>
                <w:left w:val="none" w:sz="0" w:space="0" w:color="auto"/>
                <w:bottom w:val="none" w:sz="0" w:space="0" w:color="auto"/>
                <w:right w:val="none" w:sz="0" w:space="0" w:color="auto"/>
              </w:divBdr>
            </w:div>
          </w:divsChild>
        </w:div>
        <w:div w:id="1993633607">
          <w:marLeft w:val="0"/>
          <w:marRight w:val="0"/>
          <w:marTop w:val="0"/>
          <w:marBottom w:val="0"/>
          <w:divBdr>
            <w:top w:val="none" w:sz="0" w:space="0" w:color="auto"/>
            <w:left w:val="none" w:sz="0" w:space="0" w:color="auto"/>
            <w:bottom w:val="none" w:sz="0" w:space="0" w:color="auto"/>
            <w:right w:val="none" w:sz="0" w:space="0" w:color="auto"/>
          </w:divBdr>
          <w:divsChild>
            <w:div w:id="1765373406">
              <w:marLeft w:val="0"/>
              <w:marRight w:val="0"/>
              <w:marTop w:val="0"/>
              <w:marBottom w:val="0"/>
              <w:divBdr>
                <w:top w:val="none" w:sz="0" w:space="0" w:color="auto"/>
                <w:left w:val="none" w:sz="0" w:space="0" w:color="auto"/>
                <w:bottom w:val="none" w:sz="0" w:space="0" w:color="auto"/>
                <w:right w:val="none" w:sz="0" w:space="0" w:color="auto"/>
              </w:divBdr>
            </w:div>
          </w:divsChild>
        </w:div>
        <w:div w:id="2072382106">
          <w:marLeft w:val="0"/>
          <w:marRight w:val="0"/>
          <w:marTop w:val="0"/>
          <w:marBottom w:val="0"/>
          <w:divBdr>
            <w:top w:val="none" w:sz="0" w:space="0" w:color="auto"/>
            <w:left w:val="none" w:sz="0" w:space="0" w:color="auto"/>
            <w:bottom w:val="none" w:sz="0" w:space="0" w:color="auto"/>
            <w:right w:val="none" w:sz="0" w:space="0" w:color="auto"/>
          </w:divBdr>
          <w:divsChild>
            <w:div w:id="740325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516314">
      <w:bodyDiv w:val="1"/>
      <w:marLeft w:val="0"/>
      <w:marRight w:val="0"/>
      <w:marTop w:val="0"/>
      <w:marBottom w:val="0"/>
      <w:divBdr>
        <w:top w:val="none" w:sz="0" w:space="0" w:color="auto"/>
        <w:left w:val="none" w:sz="0" w:space="0" w:color="auto"/>
        <w:bottom w:val="none" w:sz="0" w:space="0" w:color="auto"/>
        <w:right w:val="none" w:sz="0" w:space="0" w:color="auto"/>
      </w:divBdr>
    </w:div>
    <w:div w:id="784735545">
      <w:bodyDiv w:val="1"/>
      <w:marLeft w:val="0"/>
      <w:marRight w:val="0"/>
      <w:marTop w:val="0"/>
      <w:marBottom w:val="0"/>
      <w:divBdr>
        <w:top w:val="none" w:sz="0" w:space="0" w:color="auto"/>
        <w:left w:val="none" w:sz="0" w:space="0" w:color="auto"/>
        <w:bottom w:val="none" w:sz="0" w:space="0" w:color="auto"/>
        <w:right w:val="none" w:sz="0" w:space="0" w:color="auto"/>
      </w:divBdr>
    </w:div>
    <w:div w:id="815607910">
      <w:bodyDiv w:val="1"/>
      <w:marLeft w:val="0"/>
      <w:marRight w:val="0"/>
      <w:marTop w:val="0"/>
      <w:marBottom w:val="0"/>
      <w:divBdr>
        <w:top w:val="none" w:sz="0" w:space="0" w:color="auto"/>
        <w:left w:val="none" w:sz="0" w:space="0" w:color="auto"/>
        <w:bottom w:val="none" w:sz="0" w:space="0" w:color="auto"/>
        <w:right w:val="none" w:sz="0" w:space="0" w:color="auto"/>
      </w:divBdr>
      <w:divsChild>
        <w:div w:id="23138176">
          <w:marLeft w:val="0"/>
          <w:marRight w:val="0"/>
          <w:marTop w:val="0"/>
          <w:marBottom w:val="0"/>
          <w:divBdr>
            <w:top w:val="none" w:sz="0" w:space="0" w:color="auto"/>
            <w:left w:val="none" w:sz="0" w:space="0" w:color="auto"/>
            <w:bottom w:val="none" w:sz="0" w:space="0" w:color="auto"/>
            <w:right w:val="none" w:sz="0" w:space="0" w:color="auto"/>
          </w:divBdr>
          <w:divsChild>
            <w:div w:id="1175651548">
              <w:marLeft w:val="0"/>
              <w:marRight w:val="0"/>
              <w:marTop w:val="0"/>
              <w:marBottom w:val="0"/>
              <w:divBdr>
                <w:top w:val="none" w:sz="0" w:space="0" w:color="auto"/>
                <w:left w:val="none" w:sz="0" w:space="0" w:color="auto"/>
                <w:bottom w:val="none" w:sz="0" w:space="0" w:color="auto"/>
                <w:right w:val="none" w:sz="0" w:space="0" w:color="auto"/>
              </w:divBdr>
            </w:div>
          </w:divsChild>
        </w:div>
        <w:div w:id="30419380">
          <w:marLeft w:val="0"/>
          <w:marRight w:val="0"/>
          <w:marTop w:val="0"/>
          <w:marBottom w:val="0"/>
          <w:divBdr>
            <w:top w:val="none" w:sz="0" w:space="0" w:color="auto"/>
            <w:left w:val="none" w:sz="0" w:space="0" w:color="auto"/>
            <w:bottom w:val="none" w:sz="0" w:space="0" w:color="auto"/>
            <w:right w:val="none" w:sz="0" w:space="0" w:color="auto"/>
          </w:divBdr>
          <w:divsChild>
            <w:div w:id="782458626">
              <w:marLeft w:val="0"/>
              <w:marRight w:val="0"/>
              <w:marTop w:val="0"/>
              <w:marBottom w:val="0"/>
              <w:divBdr>
                <w:top w:val="none" w:sz="0" w:space="0" w:color="auto"/>
                <w:left w:val="none" w:sz="0" w:space="0" w:color="auto"/>
                <w:bottom w:val="none" w:sz="0" w:space="0" w:color="auto"/>
                <w:right w:val="none" w:sz="0" w:space="0" w:color="auto"/>
              </w:divBdr>
            </w:div>
          </w:divsChild>
        </w:div>
        <w:div w:id="238055416">
          <w:marLeft w:val="0"/>
          <w:marRight w:val="0"/>
          <w:marTop w:val="0"/>
          <w:marBottom w:val="0"/>
          <w:divBdr>
            <w:top w:val="none" w:sz="0" w:space="0" w:color="auto"/>
            <w:left w:val="none" w:sz="0" w:space="0" w:color="auto"/>
            <w:bottom w:val="none" w:sz="0" w:space="0" w:color="auto"/>
            <w:right w:val="none" w:sz="0" w:space="0" w:color="auto"/>
          </w:divBdr>
          <w:divsChild>
            <w:div w:id="1702822579">
              <w:marLeft w:val="0"/>
              <w:marRight w:val="0"/>
              <w:marTop w:val="0"/>
              <w:marBottom w:val="0"/>
              <w:divBdr>
                <w:top w:val="none" w:sz="0" w:space="0" w:color="auto"/>
                <w:left w:val="none" w:sz="0" w:space="0" w:color="auto"/>
                <w:bottom w:val="none" w:sz="0" w:space="0" w:color="auto"/>
                <w:right w:val="none" w:sz="0" w:space="0" w:color="auto"/>
              </w:divBdr>
            </w:div>
          </w:divsChild>
        </w:div>
        <w:div w:id="249236717">
          <w:marLeft w:val="0"/>
          <w:marRight w:val="0"/>
          <w:marTop w:val="0"/>
          <w:marBottom w:val="0"/>
          <w:divBdr>
            <w:top w:val="none" w:sz="0" w:space="0" w:color="auto"/>
            <w:left w:val="none" w:sz="0" w:space="0" w:color="auto"/>
            <w:bottom w:val="none" w:sz="0" w:space="0" w:color="auto"/>
            <w:right w:val="none" w:sz="0" w:space="0" w:color="auto"/>
          </w:divBdr>
          <w:divsChild>
            <w:div w:id="861937837">
              <w:marLeft w:val="0"/>
              <w:marRight w:val="0"/>
              <w:marTop w:val="0"/>
              <w:marBottom w:val="0"/>
              <w:divBdr>
                <w:top w:val="none" w:sz="0" w:space="0" w:color="auto"/>
                <w:left w:val="none" w:sz="0" w:space="0" w:color="auto"/>
                <w:bottom w:val="none" w:sz="0" w:space="0" w:color="auto"/>
                <w:right w:val="none" w:sz="0" w:space="0" w:color="auto"/>
              </w:divBdr>
            </w:div>
          </w:divsChild>
        </w:div>
        <w:div w:id="501091628">
          <w:marLeft w:val="0"/>
          <w:marRight w:val="0"/>
          <w:marTop w:val="0"/>
          <w:marBottom w:val="0"/>
          <w:divBdr>
            <w:top w:val="none" w:sz="0" w:space="0" w:color="auto"/>
            <w:left w:val="none" w:sz="0" w:space="0" w:color="auto"/>
            <w:bottom w:val="none" w:sz="0" w:space="0" w:color="auto"/>
            <w:right w:val="none" w:sz="0" w:space="0" w:color="auto"/>
          </w:divBdr>
          <w:divsChild>
            <w:div w:id="361058924">
              <w:marLeft w:val="0"/>
              <w:marRight w:val="0"/>
              <w:marTop w:val="0"/>
              <w:marBottom w:val="0"/>
              <w:divBdr>
                <w:top w:val="none" w:sz="0" w:space="0" w:color="auto"/>
                <w:left w:val="none" w:sz="0" w:space="0" w:color="auto"/>
                <w:bottom w:val="none" w:sz="0" w:space="0" w:color="auto"/>
                <w:right w:val="none" w:sz="0" w:space="0" w:color="auto"/>
              </w:divBdr>
            </w:div>
          </w:divsChild>
        </w:div>
        <w:div w:id="587153554">
          <w:marLeft w:val="0"/>
          <w:marRight w:val="0"/>
          <w:marTop w:val="0"/>
          <w:marBottom w:val="0"/>
          <w:divBdr>
            <w:top w:val="none" w:sz="0" w:space="0" w:color="auto"/>
            <w:left w:val="none" w:sz="0" w:space="0" w:color="auto"/>
            <w:bottom w:val="none" w:sz="0" w:space="0" w:color="auto"/>
            <w:right w:val="none" w:sz="0" w:space="0" w:color="auto"/>
          </w:divBdr>
          <w:divsChild>
            <w:div w:id="1953246929">
              <w:marLeft w:val="0"/>
              <w:marRight w:val="0"/>
              <w:marTop w:val="0"/>
              <w:marBottom w:val="0"/>
              <w:divBdr>
                <w:top w:val="none" w:sz="0" w:space="0" w:color="auto"/>
                <w:left w:val="none" w:sz="0" w:space="0" w:color="auto"/>
                <w:bottom w:val="none" w:sz="0" w:space="0" w:color="auto"/>
                <w:right w:val="none" w:sz="0" w:space="0" w:color="auto"/>
              </w:divBdr>
            </w:div>
          </w:divsChild>
        </w:div>
        <w:div w:id="683744267">
          <w:marLeft w:val="0"/>
          <w:marRight w:val="0"/>
          <w:marTop w:val="0"/>
          <w:marBottom w:val="0"/>
          <w:divBdr>
            <w:top w:val="none" w:sz="0" w:space="0" w:color="auto"/>
            <w:left w:val="none" w:sz="0" w:space="0" w:color="auto"/>
            <w:bottom w:val="none" w:sz="0" w:space="0" w:color="auto"/>
            <w:right w:val="none" w:sz="0" w:space="0" w:color="auto"/>
          </w:divBdr>
          <w:divsChild>
            <w:div w:id="714306065">
              <w:marLeft w:val="0"/>
              <w:marRight w:val="0"/>
              <w:marTop w:val="0"/>
              <w:marBottom w:val="0"/>
              <w:divBdr>
                <w:top w:val="none" w:sz="0" w:space="0" w:color="auto"/>
                <w:left w:val="none" w:sz="0" w:space="0" w:color="auto"/>
                <w:bottom w:val="none" w:sz="0" w:space="0" w:color="auto"/>
                <w:right w:val="none" w:sz="0" w:space="0" w:color="auto"/>
              </w:divBdr>
            </w:div>
          </w:divsChild>
        </w:div>
        <w:div w:id="754284078">
          <w:marLeft w:val="0"/>
          <w:marRight w:val="0"/>
          <w:marTop w:val="0"/>
          <w:marBottom w:val="0"/>
          <w:divBdr>
            <w:top w:val="none" w:sz="0" w:space="0" w:color="auto"/>
            <w:left w:val="none" w:sz="0" w:space="0" w:color="auto"/>
            <w:bottom w:val="none" w:sz="0" w:space="0" w:color="auto"/>
            <w:right w:val="none" w:sz="0" w:space="0" w:color="auto"/>
          </w:divBdr>
          <w:divsChild>
            <w:div w:id="1368484709">
              <w:marLeft w:val="0"/>
              <w:marRight w:val="0"/>
              <w:marTop w:val="0"/>
              <w:marBottom w:val="0"/>
              <w:divBdr>
                <w:top w:val="none" w:sz="0" w:space="0" w:color="auto"/>
                <w:left w:val="none" w:sz="0" w:space="0" w:color="auto"/>
                <w:bottom w:val="none" w:sz="0" w:space="0" w:color="auto"/>
                <w:right w:val="none" w:sz="0" w:space="0" w:color="auto"/>
              </w:divBdr>
            </w:div>
          </w:divsChild>
        </w:div>
        <w:div w:id="806557492">
          <w:marLeft w:val="0"/>
          <w:marRight w:val="0"/>
          <w:marTop w:val="0"/>
          <w:marBottom w:val="0"/>
          <w:divBdr>
            <w:top w:val="none" w:sz="0" w:space="0" w:color="auto"/>
            <w:left w:val="none" w:sz="0" w:space="0" w:color="auto"/>
            <w:bottom w:val="none" w:sz="0" w:space="0" w:color="auto"/>
            <w:right w:val="none" w:sz="0" w:space="0" w:color="auto"/>
          </w:divBdr>
          <w:divsChild>
            <w:div w:id="324893963">
              <w:marLeft w:val="0"/>
              <w:marRight w:val="0"/>
              <w:marTop w:val="0"/>
              <w:marBottom w:val="0"/>
              <w:divBdr>
                <w:top w:val="none" w:sz="0" w:space="0" w:color="auto"/>
                <w:left w:val="none" w:sz="0" w:space="0" w:color="auto"/>
                <w:bottom w:val="none" w:sz="0" w:space="0" w:color="auto"/>
                <w:right w:val="none" w:sz="0" w:space="0" w:color="auto"/>
              </w:divBdr>
            </w:div>
          </w:divsChild>
        </w:div>
        <w:div w:id="866527039">
          <w:marLeft w:val="0"/>
          <w:marRight w:val="0"/>
          <w:marTop w:val="0"/>
          <w:marBottom w:val="0"/>
          <w:divBdr>
            <w:top w:val="none" w:sz="0" w:space="0" w:color="auto"/>
            <w:left w:val="none" w:sz="0" w:space="0" w:color="auto"/>
            <w:bottom w:val="none" w:sz="0" w:space="0" w:color="auto"/>
            <w:right w:val="none" w:sz="0" w:space="0" w:color="auto"/>
          </w:divBdr>
          <w:divsChild>
            <w:div w:id="1783188460">
              <w:marLeft w:val="0"/>
              <w:marRight w:val="0"/>
              <w:marTop w:val="0"/>
              <w:marBottom w:val="0"/>
              <w:divBdr>
                <w:top w:val="none" w:sz="0" w:space="0" w:color="auto"/>
                <w:left w:val="none" w:sz="0" w:space="0" w:color="auto"/>
                <w:bottom w:val="none" w:sz="0" w:space="0" w:color="auto"/>
                <w:right w:val="none" w:sz="0" w:space="0" w:color="auto"/>
              </w:divBdr>
            </w:div>
          </w:divsChild>
        </w:div>
        <w:div w:id="869101829">
          <w:marLeft w:val="0"/>
          <w:marRight w:val="0"/>
          <w:marTop w:val="0"/>
          <w:marBottom w:val="0"/>
          <w:divBdr>
            <w:top w:val="none" w:sz="0" w:space="0" w:color="auto"/>
            <w:left w:val="none" w:sz="0" w:space="0" w:color="auto"/>
            <w:bottom w:val="none" w:sz="0" w:space="0" w:color="auto"/>
            <w:right w:val="none" w:sz="0" w:space="0" w:color="auto"/>
          </w:divBdr>
          <w:divsChild>
            <w:div w:id="1241792244">
              <w:marLeft w:val="0"/>
              <w:marRight w:val="0"/>
              <w:marTop w:val="0"/>
              <w:marBottom w:val="0"/>
              <w:divBdr>
                <w:top w:val="none" w:sz="0" w:space="0" w:color="auto"/>
                <w:left w:val="none" w:sz="0" w:space="0" w:color="auto"/>
                <w:bottom w:val="none" w:sz="0" w:space="0" w:color="auto"/>
                <w:right w:val="none" w:sz="0" w:space="0" w:color="auto"/>
              </w:divBdr>
            </w:div>
          </w:divsChild>
        </w:div>
        <w:div w:id="936013784">
          <w:marLeft w:val="0"/>
          <w:marRight w:val="0"/>
          <w:marTop w:val="0"/>
          <w:marBottom w:val="0"/>
          <w:divBdr>
            <w:top w:val="none" w:sz="0" w:space="0" w:color="auto"/>
            <w:left w:val="none" w:sz="0" w:space="0" w:color="auto"/>
            <w:bottom w:val="none" w:sz="0" w:space="0" w:color="auto"/>
            <w:right w:val="none" w:sz="0" w:space="0" w:color="auto"/>
          </w:divBdr>
          <w:divsChild>
            <w:div w:id="1420105351">
              <w:marLeft w:val="0"/>
              <w:marRight w:val="0"/>
              <w:marTop w:val="0"/>
              <w:marBottom w:val="0"/>
              <w:divBdr>
                <w:top w:val="none" w:sz="0" w:space="0" w:color="auto"/>
                <w:left w:val="none" w:sz="0" w:space="0" w:color="auto"/>
                <w:bottom w:val="none" w:sz="0" w:space="0" w:color="auto"/>
                <w:right w:val="none" w:sz="0" w:space="0" w:color="auto"/>
              </w:divBdr>
            </w:div>
          </w:divsChild>
        </w:div>
        <w:div w:id="995765832">
          <w:marLeft w:val="0"/>
          <w:marRight w:val="0"/>
          <w:marTop w:val="0"/>
          <w:marBottom w:val="0"/>
          <w:divBdr>
            <w:top w:val="none" w:sz="0" w:space="0" w:color="auto"/>
            <w:left w:val="none" w:sz="0" w:space="0" w:color="auto"/>
            <w:bottom w:val="none" w:sz="0" w:space="0" w:color="auto"/>
            <w:right w:val="none" w:sz="0" w:space="0" w:color="auto"/>
          </w:divBdr>
          <w:divsChild>
            <w:div w:id="2130389710">
              <w:marLeft w:val="0"/>
              <w:marRight w:val="0"/>
              <w:marTop w:val="0"/>
              <w:marBottom w:val="0"/>
              <w:divBdr>
                <w:top w:val="none" w:sz="0" w:space="0" w:color="auto"/>
                <w:left w:val="none" w:sz="0" w:space="0" w:color="auto"/>
                <w:bottom w:val="none" w:sz="0" w:space="0" w:color="auto"/>
                <w:right w:val="none" w:sz="0" w:space="0" w:color="auto"/>
              </w:divBdr>
            </w:div>
          </w:divsChild>
        </w:div>
        <w:div w:id="1004817937">
          <w:marLeft w:val="0"/>
          <w:marRight w:val="0"/>
          <w:marTop w:val="0"/>
          <w:marBottom w:val="0"/>
          <w:divBdr>
            <w:top w:val="none" w:sz="0" w:space="0" w:color="auto"/>
            <w:left w:val="none" w:sz="0" w:space="0" w:color="auto"/>
            <w:bottom w:val="none" w:sz="0" w:space="0" w:color="auto"/>
            <w:right w:val="none" w:sz="0" w:space="0" w:color="auto"/>
          </w:divBdr>
          <w:divsChild>
            <w:div w:id="1397702251">
              <w:marLeft w:val="0"/>
              <w:marRight w:val="0"/>
              <w:marTop w:val="0"/>
              <w:marBottom w:val="0"/>
              <w:divBdr>
                <w:top w:val="none" w:sz="0" w:space="0" w:color="auto"/>
                <w:left w:val="none" w:sz="0" w:space="0" w:color="auto"/>
                <w:bottom w:val="none" w:sz="0" w:space="0" w:color="auto"/>
                <w:right w:val="none" w:sz="0" w:space="0" w:color="auto"/>
              </w:divBdr>
            </w:div>
          </w:divsChild>
        </w:div>
        <w:div w:id="1073967189">
          <w:marLeft w:val="0"/>
          <w:marRight w:val="0"/>
          <w:marTop w:val="0"/>
          <w:marBottom w:val="0"/>
          <w:divBdr>
            <w:top w:val="none" w:sz="0" w:space="0" w:color="auto"/>
            <w:left w:val="none" w:sz="0" w:space="0" w:color="auto"/>
            <w:bottom w:val="none" w:sz="0" w:space="0" w:color="auto"/>
            <w:right w:val="none" w:sz="0" w:space="0" w:color="auto"/>
          </w:divBdr>
          <w:divsChild>
            <w:div w:id="949556424">
              <w:marLeft w:val="0"/>
              <w:marRight w:val="0"/>
              <w:marTop w:val="0"/>
              <w:marBottom w:val="0"/>
              <w:divBdr>
                <w:top w:val="none" w:sz="0" w:space="0" w:color="auto"/>
                <w:left w:val="none" w:sz="0" w:space="0" w:color="auto"/>
                <w:bottom w:val="none" w:sz="0" w:space="0" w:color="auto"/>
                <w:right w:val="none" w:sz="0" w:space="0" w:color="auto"/>
              </w:divBdr>
            </w:div>
          </w:divsChild>
        </w:div>
        <w:div w:id="1093359183">
          <w:marLeft w:val="0"/>
          <w:marRight w:val="0"/>
          <w:marTop w:val="0"/>
          <w:marBottom w:val="0"/>
          <w:divBdr>
            <w:top w:val="none" w:sz="0" w:space="0" w:color="auto"/>
            <w:left w:val="none" w:sz="0" w:space="0" w:color="auto"/>
            <w:bottom w:val="none" w:sz="0" w:space="0" w:color="auto"/>
            <w:right w:val="none" w:sz="0" w:space="0" w:color="auto"/>
          </w:divBdr>
          <w:divsChild>
            <w:div w:id="745035834">
              <w:marLeft w:val="0"/>
              <w:marRight w:val="0"/>
              <w:marTop w:val="0"/>
              <w:marBottom w:val="0"/>
              <w:divBdr>
                <w:top w:val="none" w:sz="0" w:space="0" w:color="auto"/>
                <w:left w:val="none" w:sz="0" w:space="0" w:color="auto"/>
                <w:bottom w:val="none" w:sz="0" w:space="0" w:color="auto"/>
                <w:right w:val="none" w:sz="0" w:space="0" w:color="auto"/>
              </w:divBdr>
            </w:div>
          </w:divsChild>
        </w:div>
        <w:div w:id="1348940836">
          <w:marLeft w:val="0"/>
          <w:marRight w:val="0"/>
          <w:marTop w:val="0"/>
          <w:marBottom w:val="0"/>
          <w:divBdr>
            <w:top w:val="none" w:sz="0" w:space="0" w:color="auto"/>
            <w:left w:val="none" w:sz="0" w:space="0" w:color="auto"/>
            <w:bottom w:val="none" w:sz="0" w:space="0" w:color="auto"/>
            <w:right w:val="none" w:sz="0" w:space="0" w:color="auto"/>
          </w:divBdr>
          <w:divsChild>
            <w:div w:id="1876427047">
              <w:marLeft w:val="0"/>
              <w:marRight w:val="0"/>
              <w:marTop w:val="0"/>
              <w:marBottom w:val="0"/>
              <w:divBdr>
                <w:top w:val="none" w:sz="0" w:space="0" w:color="auto"/>
                <w:left w:val="none" w:sz="0" w:space="0" w:color="auto"/>
                <w:bottom w:val="none" w:sz="0" w:space="0" w:color="auto"/>
                <w:right w:val="none" w:sz="0" w:space="0" w:color="auto"/>
              </w:divBdr>
            </w:div>
          </w:divsChild>
        </w:div>
        <w:div w:id="1587111261">
          <w:marLeft w:val="0"/>
          <w:marRight w:val="0"/>
          <w:marTop w:val="0"/>
          <w:marBottom w:val="0"/>
          <w:divBdr>
            <w:top w:val="none" w:sz="0" w:space="0" w:color="auto"/>
            <w:left w:val="none" w:sz="0" w:space="0" w:color="auto"/>
            <w:bottom w:val="none" w:sz="0" w:space="0" w:color="auto"/>
            <w:right w:val="none" w:sz="0" w:space="0" w:color="auto"/>
          </w:divBdr>
          <w:divsChild>
            <w:div w:id="1151675147">
              <w:marLeft w:val="0"/>
              <w:marRight w:val="0"/>
              <w:marTop w:val="0"/>
              <w:marBottom w:val="0"/>
              <w:divBdr>
                <w:top w:val="none" w:sz="0" w:space="0" w:color="auto"/>
                <w:left w:val="none" w:sz="0" w:space="0" w:color="auto"/>
                <w:bottom w:val="none" w:sz="0" w:space="0" w:color="auto"/>
                <w:right w:val="none" w:sz="0" w:space="0" w:color="auto"/>
              </w:divBdr>
            </w:div>
          </w:divsChild>
        </w:div>
        <w:div w:id="1662734089">
          <w:marLeft w:val="0"/>
          <w:marRight w:val="0"/>
          <w:marTop w:val="0"/>
          <w:marBottom w:val="0"/>
          <w:divBdr>
            <w:top w:val="none" w:sz="0" w:space="0" w:color="auto"/>
            <w:left w:val="none" w:sz="0" w:space="0" w:color="auto"/>
            <w:bottom w:val="none" w:sz="0" w:space="0" w:color="auto"/>
            <w:right w:val="none" w:sz="0" w:space="0" w:color="auto"/>
          </w:divBdr>
          <w:divsChild>
            <w:div w:id="1287543053">
              <w:marLeft w:val="0"/>
              <w:marRight w:val="0"/>
              <w:marTop w:val="0"/>
              <w:marBottom w:val="0"/>
              <w:divBdr>
                <w:top w:val="none" w:sz="0" w:space="0" w:color="auto"/>
                <w:left w:val="none" w:sz="0" w:space="0" w:color="auto"/>
                <w:bottom w:val="none" w:sz="0" w:space="0" w:color="auto"/>
                <w:right w:val="none" w:sz="0" w:space="0" w:color="auto"/>
              </w:divBdr>
            </w:div>
          </w:divsChild>
        </w:div>
        <w:div w:id="1676423862">
          <w:marLeft w:val="0"/>
          <w:marRight w:val="0"/>
          <w:marTop w:val="0"/>
          <w:marBottom w:val="0"/>
          <w:divBdr>
            <w:top w:val="none" w:sz="0" w:space="0" w:color="auto"/>
            <w:left w:val="none" w:sz="0" w:space="0" w:color="auto"/>
            <w:bottom w:val="none" w:sz="0" w:space="0" w:color="auto"/>
            <w:right w:val="none" w:sz="0" w:space="0" w:color="auto"/>
          </w:divBdr>
          <w:divsChild>
            <w:div w:id="1896118673">
              <w:marLeft w:val="0"/>
              <w:marRight w:val="0"/>
              <w:marTop w:val="0"/>
              <w:marBottom w:val="0"/>
              <w:divBdr>
                <w:top w:val="none" w:sz="0" w:space="0" w:color="auto"/>
                <w:left w:val="none" w:sz="0" w:space="0" w:color="auto"/>
                <w:bottom w:val="none" w:sz="0" w:space="0" w:color="auto"/>
                <w:right w:val="none" w:sz="0" w:space="0" w:color="auto"/>
              </w:divBdr>
            </w:div>
          </w:divsChild>
        </w:div>
        <w:div w:id="1761559375">
          <w:marLeft w:val="0"/>
          <w:marRight w:val="0"/>
          <w:marTop w:val="0"/>
          <w:marBottom w:val="0"/>
          <w:divBdr>
            <w:top w:val="none" w:sz="0" w:space="0" w:color="auto"/>
            <w:left w:val="none" w:sz="0" w:space="0" w:color="auto"/>
            <w:bottom w:val="none" w:sz="0" w:space="0" w:color="auto"/>
            <w:right w:val="none" w:sz="0" w:space="0" w:color="auto"/>
          </w:divBdr>
          <w:divsChild>
            <w:div w:id="1583174484">
              <w:marLeft w:val="0"/>
              <w:marRight w:val="0"/>
              <w:marTop w:val="0"/>
              <w:marBottom w:val="0"/>
              <w:divBdr>
                <w:top w:val="none" w:sz="0" w:space="0" w:color="auto"/>
                <w:left w:val="none" w:sz="0" w:space="0" w:color="auto"/>
                <w:bottom w:val="none" w:sz="0" w:space="0" w:color="auto"/>
                <w:right w:val="none" w:sz="0" w:space="0" w:color="auto"/>
              </w:divBdr>
            </w:div>
          </w:divsChild>
        </w:div>
        <w:div w:id="1846433997">
          <w:marLeft w:val="0"/>
          <w:marRight w:val="0"/>
          <w:marTop w:val="0"/>
          <w:marBottom w:val="0"/>
          <w:divBdr>
            <w:top w:val="none" w:sz="0" w:space="0" w:color="auto"/>
            <w:left w:val="none" w:sz="0" w:space="0" w:color="auto"/>
            <w:bottom w:val="none" w:sz="0" w:space="0" w:color="auto"/>
            <w:right w:val="none" w:sz="0" w:space="0" w:color="auto"/>
          </w:divBdr>
          <w:divsChild>
            <w:div w:id="671758096">
              <w:marLeft w:val="0"/>
              <w:marRight w:val="0"/>
              <w:marTop w:val="0"/>
              <w:marBottom w:val="0"/>
              <w:divBdr>
                <w:top w:val="none" w:sz="0" w:space="0" w:color="auto"/>
                <w:left w:val="none" w:sz="0" w:space="0" w:color="auto"/>
                <w:bottom w:val="none" w:sz="0" w:space="0" w:color="auto"/>
                <w:right w:val="none" w:sz="0" w:space="0" w:color="auto"/>
              </w:divBdr>
            </w:div>
          </w:divsChild>
        </w:div>
        <w:div w:id="1965575019">
          <w:marLeft w:val="0"/>
          <w:marRight w:val="0"/>
          <w:marTop w:val="0"/>
          <w:marBottom w:val="0"/>
          <w:divBdr>
            <w:top w:val="none" w:sz="0" w:space="0" w:color="auto"/>
            <w:left w:val="none" w:sz="0" w:space="0" w:color="auto"/>
            <w:bottom w:val="none" w:sz="0" w:space="0" w:color="auto"/>
            <w:right w:val="none" w:sz="0" w:space="0" w:color="auto"/>
          </w:divBdr>
          <w:divsChild>
            <w:div w:id="304701396">
              <w:marLeft w:val="0"/>
              <w:marRight w:val="0"/>
              <w:marTop w:val="0"/>
              <w:marBottom w:val="0"/>
              <w:divBdr>
                <w:top w:val="none" w:sz="0" w:space="0" w:color="auto"/>
                <w:left w:val="none" w:sz="0" w:space="0" w:color="auto"/>
                <w:bottom w:val="none" w:sz="0" w:space="0" w:color="auto"/>
                <w:right w:val="none" w:sz="0" w:space="0" w:color="auto"/>
              </w:divBdr>
            </w:div>
          </w:divsChild>
        </w:div>
        <w:div w:id="2124491282">
          <w:marLeft w:val="0"/>
          <w:marRight w:val="0"/>
          <w:marTop w:val="0"/>
          <w:marBottom w:val="0"/>
          <w:divBdr>
            <w:top w:val="none" w:sz="0" w:space="0" w:color="auto"/>
            <w:left w:val="none" w:sz="0" w:space="0" w:color="auto"/>
            <w:bottom w:val="none" w:sz="0" w:space="0" w:color="auto"/>
            <w:right w:val="none" w:sz="0" w:space="0" w:color="auto"/>
          </w:divBdr>
          <w:divsChild>
            <w:div w:id="516384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1840729">
      <w:bodyDiv w:val="1"/>
      <w:marLeft w:val="0"/>
      <w:marRight w:val="0"/>
      <w:marTop w:val="0"/>
      <w:marBottom w:val="0"/>
      <w:divBdr>
        <w:top w:val="none" w:sz="0" w:space="0" w:color="auto"/>
        <w:left w:val="none" w:sz="0" w:space="0" w:color="auto"/>
        <w:bottom w:val="none" w:sz="0" w:space="0" w:color="auto"/>
        <w:right w:val="none" w:sz="0" w:space="0" w:color="auto"/>
      </w:divBdr>
    </w:div>
    <w:div w:id="863134200">
      <w:bodyDiv w:val="1"/>
      <w:marLeft w:val="0"/>
      <w:marRight w:val="0"/>
      <w:marTop w:val="0"/>
      <w:marBottom w:val="0"/>
      <w:divBdr>
        <w:top w:val="none" w:sz="0" w:space="0" w:color="auto"/>
        <w:left w:val="none" w:sz="0" w:space="0" w:color="auto"/>
        <w:bottom w:val="none" w:sz="0" w:space="0" w:color="auto"/>
        <w:right w:val="none" w:sz="0" w:space="0" w:color="auto"/>
      </w:divBdr>
      <w:divsChild>
        <w:div w:id="29260514">
          <w:marLeft w:val="0"/>
          <w:marRight w:val="0"/>
          <w:marTop w:val="0"/>
          <w:marBottom w:val="60"/>
          <w:divBdr>
            <w:top w:val="none" w:sz="0" w:space="0" w:color="auto"/>
            <w:left w:val="none" w:sz="0" w:space="0" w:color="auto"/>
            <w:bottom w:val="none" w:sz="0" w:space="0" w:color="auto"/>
            <w:right w:val="none" w:sz="0" w:space="0" w:color="auto"/>
          </w:divBdr>
          <w:divsChild>
            <w:div w:id="1885214698">
              <w:marLeft w:val="0"/>
              <w:marRight w:val="0"/>
              <w:marTop w:val="0"/>
              <w:marBottom w:val="0"/>
              <w:divBdr>
                <w:top w:val="none" w:sz="0" w:space="0" w:color="auto"/>
                <w:left w:val="none" w:sz="0" w:space="0" w:color="auto"/>
                <w:bottom w:val="none" w:sz="0" w:space="0" w:color="auto"/>
                <w:right w:val="none" w:sz="0" w:space="0" w:color="auto"/>
              </w:divBdr>
              <w:divsChild>
                <w:div w:id="1491140881">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49153775">
          <w:marLeft w:val="0"/>
          <w:marRight w:val="0"/>
          <w:marTop w:val="0"/>
          <w:marBottom w:val="60"/>
          <w:divBdr>
            <w:top w:val="none" w:sz="0" w:space="0" w:color="auto"/>
            <w:left w:val="none" w:sz="0" w:space="0" w:color="auto"/>
            <w:bottom w:val="none" w:sz="0" w:space="0" w:color="auto"/>
            <w:right w:val="none" w:sz="0" w:space="0" w:color="auto"/>
          </w:divBdr>
          <w:divsChild>
            <w:div w:id="923299210">
              <w:marLeft w:val="0"/>
              <w:marRight w:val="0"/>
              <w:marTop w:val="0"/>
              <w:marBottom w:val="0"/>
              <w:divBdr>
                <w:top w:val="none" w:sz="0" w:space="0" w:color="auto"/>
                <w:left w:val="none" w:sz="0" w:space="0" w:color="auto"/>
                <w:bottom w:val="none" w:sz="0" w:space="0" w:color="auto"/>
                <w:right w:val="none" w:sz="0" w:space="0" w:color="auto"/>
              </w:divBdr>
              <w:divsChild>
                <w:div w:id="1997107966">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59448259">
          <w:marLeft w:val="0"/>
          <w:marRight w:val="0"/>
          <w:marTop w:val="0"/>
          <w:marBottom w:val="60"/>
          <w:divBdr>
            <w:top w:val="none" w:sz="0" w:space="0" w:color="auto"/>
            <w:left w:val="none" w:sz="0" w:space="0" w:color="auto"/>
            <w:bottom w:val="none" w:sz="0" w:space="0" w:color="auto"/>
            <w:right w:val="none" w:sz="0" w:space="0" w:color="auto"/>
          </w:divBdr>
          <w:divsChild>
            <w:div w:id="840006091">
              <w:marLeft w:val="0"/>
              <w:marRight w:val="0"/>
              <w:marTop w:val="0"/>
              <w:marBottom w:val="0"/>
              <w:divBdr>
                <w:top w:val="none" w:sz="0" w:space="0" w:color="auto"/>
                <w:left w:val="none" w:sz="0" w:space="0" w:color="auto"/>
                <w:bottom w:val="none" w:sz="0" w:space="0" w:color="auto"/>
                <w:right w:val="none" w:sz="0" w:space="0" w:color="auto"/>
              </w:divBdr>
              <w:divsChild>
                <w:div w:id="1058743697">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149634575">
          <w:marLeft w:val="0"/>
          <w:marRight w:val="0"/>
          <w:marTop w:val="0"/>
          <w:marBottom w:val="60"/>
          <w:divBdr>
            <w:top w:val="none" w:sz="0" w:space="0" w:color="auto"/>
            <w:left w:val="none" w:sz="0" w:space="0" w:color="auto"/>
            <w:bottom w:val="none" w:sz="0" w:space="0" w:color="auto"/>
            <w:right w:val="none" w:sz="0" w:space="0" w:color="auto"/>
          </w:divBdr>
          <w:divsChild>
            <w:div w:id="1006979351">
              <w:marLeft w:val="0"/>
              <w:marRight w:val="0"/>
              <w:marTop w:val="0"/>
              <w:marBottom w:val="0"/>
              <w:divBdr>
                <w:top w:val="none" w:sz="0" w:space="0" w:color="auto"/>
                <w:left w:val="none" w:sz="0" w:space="0" w:color="auto"/>
                <w:bottom w:val="none" w:sz="0" w:space="0" w:color="auto"/>
                <w:right w:val="none" w:sz="0" w:space="0" w:color="auto"/>
              </w:divBdr>
              <w:divsChild>
                <w:div w:id="837844922">
                  <w:marLeft w:val="0"/>
                  <w:marRight w:val="150"/>
                  <w:marTop w:val="0"/>
                  <w:marBottom w:val="225"/>
                  <w:divBdr>
                    <w:top w:val="none" w:sz="0" w:space="0" w:color="auto"/>
                    <w:left w:val="none" w:sz="0" w:space="0" w:color="auto"/>
                    <w:bottom w:val="none" w:sz="0" w:space="0" w:color="auto"/>
                    <w:right w:val="none" w:sz="0" w:space="0" w:color="auto"/>
                  </w:divBdr>
                </w:div>
              </w:divsChild>
            </w:div>
          </w:divsChild>
        </w:div>
        <w:div w:id="197934378">
          <w:marLeft w:val="0"/>
          <w:marRight w:val="0"/>
          <w:marTop w:val="0"/>
          <w:marBottom w:val="60"/>
          <w:divBdr>
            <w:top w:val="none" w:sz="0" w:space="0" w:color="auto"/>
            <w:left w:val="none" w:sz="0" w:space="0" w:color="auto"/>
            <w:bottom w:val="none" w:sz="0" w:space="0" w:color="auto"/>
            <w:right w:val="none" w:sz="0" w:space="0" w:color="auto"/>
          </w:divBdr>
          <w:divsChild>
            <w:div w:id="989677523">
              <w:marLeft w:val="0"/>
              <w:marRight w:val="0"/>
              <w:marTop w:val="0"/>
              <w:marBottom w:val="0"/>
              <w:divBdr>
                <w:top w:val="none" w:sz="0" w:space="0" w:color="auto"/>
                <w:left w:val="none" w:sz="0" w:space="0" w:color="auto"/>
                <w:bottom w:val="none" w:sz="0" w:space="0" w:color="auto"/>
                <w:right w:val="none" w:sz="0" w:space="0" w:color="auto"/>
              </w:divBdr>
              <w:divsChild>
                <w:div w:id="331109126">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258146677">
          <w:marLeft w:val="0"/>
          <w:marRight w:val="0"/>
          <w:marTop w:val="0"/>
          <w:marBottom w:val="60"/>
          <w:divBdr>
            <w:top w:val="none" w:sz="0" w:space="0" w:color="auto"/>
            <w:left w:val="none" w:sz="0" w:space="0" w:color="auto"/>
            <w:bottom w:val="none" w:sz="0" w:space="0" w:color="auto"/>
            <w:right w:val="none" w:sz="0" w:space="0" w:color="auto"/>
          </w:divBdr>
          <w:divsChild>
            <w:div w:id="1619801529">
              <w:marLeft w:val="0"/>
              <w:marRight w:val="0"/>
              <w:marTop w:val="0"/>
              <w:marBottom w:val="0"/>
              <w:divBdr>
                <w:top w:val="none" w:sz="0" w:space="0" w:color="auto"/>
                <w:left w:val="none" w:sz="0" w:space="0" w:color="auto"/>
                <w:bottom w:val="none" w:sz="0" w:space="0" w:color="auto"/>
                <w:right w:val="none" w:sz="0" w:space="0" w:color="auto"/>
              </w:divBdr>
              <w:divsChild>
                <w:div w:id="1778789635">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304705172">
          <w:marLeft w:val="0"/>
          <w:marRight w:val="0"/>
          <w:marTop w:val="0"/>
          <w:marBottom w:val="60"/>
          <w:divBdr>
            <w:top w:val="none" w:sz="0" w:space="0" w:color="auto"/>
            <w:left w:val="none" w:sz="0" w:space="0" w:color="auto"/>
            <w:bottom w:val="none" w:sz="0" w:space="0" w:color="auto"/>
            <w:right w:val="none" w:sz="0" w:space="0" w:color="auto"/>
          </w:divBdr>
          <w:divsChild>
            <w:div w:id="830683617">
              <w:marLeft w:val="0"/>
              <w:marRight w:val="0"/>
              <w:marTop w:val="0"/>
              <w:marBottom w:val="0"/>
              <w:divBdr>
                <w:top w:val="none" w:sz="0" w:space="0" w:color="auto"/>
                <w:left w:val="none" w:sz="0" w:space="0" w:color="auto"/>
                <w:bottom w:val="none" w:sz="0" w:space="0" w:color="auto"/>
                <w:right w:val="none" w:sz="0" w:space="0" w:color="auto"/>
              </w:divBdr>
              <w:divsChild>
                <w:div w:id="210113288">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331642167">
          <w:marLeft w:val="0"/>
          <w:marRight w:val="0"/>
          <w:marTop w:val="0"/>
          <w:marBottom w:val="60"/>
          <w:divBdr>
            <w:top w:val="none" w:sz="0" w:space="0" w:color="auto"/>
            <w:left w:val="none" w:sz="0" w:space="0" w:color="auto"/>
            <w:bottom w:val="none" w:sz="0" w:space="0" w:color="auto"/>
            <w:right w:val="none" w:sz="0" w:space="0" w:color="auto"/>
          </w:divBdr>
          <w:divsChild>
            <w:div w:id="552497257">
              <w:marLeft w:val="0"/>
              <w:marRight w:val="0"/>
              <w:marTop w:val="0"/>
              <w:marBottom w:val="0"/>
              <w:divBdr>
                <w:top w:val="none" w:sz="0" w:space="0" w:color="auto"/>
                <w:left w:val="none" w:sz="0" w:space="0" w:color="auto"/>
                <w:bottom w:val="none" w:sz="0" w:space="0" w:color="auto"/>
                <w:right w:val="none" w:sz="0" w:space="0" w:color="auto"/>
              </w:divBdr>
              <w:divsChild>
                <w:div w:id="418719534">
                  <w:marLeft w:val="0"/>
                  <w:marRight w:val="150"/>
                  <w:marTop w:val="0"/>
                  <w:marBottom w:val="0"/>
                  <w:divBdr>
                    <w:top w:val="single" w:sz="6" w:space="0" w:color="BBBBBB"/>
                    <w:left w:val="single" w:sz="6" w:space="0" w:color="BBBBBB"/>
                    <w:bottom w:val="single" w:sz="6" w:space="0" w:color="BBBBBB"/>
                    <w:right w:val="single" w:sz="6" w:space="0" w:color="BBBBBB"/>
                  </w:divBdr>
                </w:div>
              </w:divsChild>
            </w:div>
          </w:divsChild>
        </w:div>
        <w:div w:id="332345153">
          <w:marLeft w:val="0"/>
          <w:marRight w:val="0"/>
          <w:marTop w:val="0"/>
          <w:marBottom w:val="60"/>
          <w:divBdr>
            <w:top w:val="none" w:sz="0" w:space="0" w:color="auto"/>
            <w:left w:val="none" w:sz="0" w:space="0" w:color="auto"/>
            <w:bottom w:val="none" w:sz="0" w:space="0" w:color="auto"/>
            <w:right w:val="none" w:sz="0" w:space="0" w:color="auto"/>
          </w:divBdr>
          <w:divsChild>
            <w:div w:id="255984707">
              <w:marLeft w:val="0"/>
              <w:marRight w:val="0"/>
              <w:marTop w:val="0"/>
              <w:marBottom w:val="0"/>
              <w:divBdr>
                <w:top w:val="none" w:sz="0" w:space="0" w:color="auto"/>
                <w:left w:val="none" w:sz="0" w:space="0" w:color="auto"/>
                <w:bottom w:val="none" w:sz="0" w:space="0" w:color="auto"/>
                <w:right w:val="none" w:sz="0" w:space="0" w:color="auto"/>
              </w:divBdr>
              <w:divsChild>
                <w:div w:id="817649981">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333263764">
          <w:marLeft w:val="0"/>
          <w:marRight w:val="0"/>
          <w:marTop w:val="0"/>
          <w:marBottom w:val="60"/>
          <w:divBdr>
            <w:top w:val="none" w:sz="0" w:space="0" w:color="auto"/>
            <w:left w:val="none" w:sz="0" w:space="0" w:color="auto"/>
            <w:bottom w:val="none" w:sz="0" w:space="0" w:color="auto"/>
            <w:right w:val="none" w:sz="0" w:space="0" w:color="auto"/>
          </w:divBdr>
          <w:divsChild>
            <w:div w:id="1193880343">
              <w:marLeft w:val="0"/>
              <w:marRight w:val="0"/>
              <w:marTop w:val="0"/>
              <w:marBottom w:val="0"/>
              <w:divBdr>
                <w:top w:val="none" w:sz="0" w:space="0" w:color="auto"/>
                <w:left w:val="none" w:sz="0" w:space="0" w:color="auto"/>
                <w:bottom w:val="none" w:sz="0" w:space="0" w:color="auto"/>
                <w:right w:val="none" w:sz="0" w:space="0" w:color="auto"/>
              </w:divBdr>
              <w:divsChild>
                <w:div w:id="1353412377">
                  <w:marLeft w:val="0"/>
                  <w:marRight w:val="150"/>
                  <w:marTop w:val="0"/>
                  <w:marBottom w:val="225"/>
                  <w:divBdr>
                    <w:top w:val="none" w:sz="0" w:space="0" w:color="auto"/>
                    <w:left w:val="none" w:sz="0" w:space="0" w:color="auto"/>
                    <w:bottom w:val="none" w:sz="0" w:space="0" w:color="auto"/>
                    <w:right w:val="none" w:sz="0" w:space="0" w:color="auto"/>
                  </w:divBdr>
                </w:div>
              </w:divsChild>
            </w:div>
          </w:divsChild>
        </w:div>
        <w:div w:id="336270970">
          <w:marLeft w:val="0"/>
          <w:marRight w:val="0"/>
          <w:marTop w:val="0"/>
          <w:marBottom w:val="60"/>
          <w:divBdr>
            <w:top w:val="none" w:sz="0" w:space="0" w:color="auto"/>
            <w:left w:val="none" w:sz="0" w:space="0" w:color="auto"/>
            <w:bottom w:val="none" w:sz="0" w:space="0" w:color="auto"/>
            <w:right w:val="none" w:sz="0" w:space="0" w:color="auto"/>
          </w:divBdr>
          <w:divsChild>
            <w:div w:id="976107958">
              <w:marLeft w:val="0"/>
              <w:marRight w:val="0"/>
              <w:marTop w:val="0"/>
              <w:marBottom w:val="0"/>
              <w:divBdr>
                <w:top w:val="none" w:sz="0" w:space="0" w:color="auto"/>
                <w:left w:val="none" w:sz="0" w:space="0" w:color="auto"/>
                <w:bottom w:val="none" w:sz="0" w:space="0" w:color="auto"/>
                <w:right w:val="none" w:sz="0" w:space="0" w:color="auto"/>
              </w:divBdr>
              <w:divsChild>
                <w:div w:id="638996404">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361326604">
          <w:marLeft w:val="0"/>
          <w:marRight w:val="0"/>
          <w:marTop w:val="0"/>
          <w:marBottom w:val="60"/>
          <w:divBdr>
            <w:top w:val="none" w:sz="0" w:space="0" w:color="auto"/>
            <w:left w:val="none" w:sz="0" w:space="0" w:color="auto"/>
            <w:bottom w:val="none" w:sz="0" w:space="0" w:color="auto"/>
            <w:right w:val="none" w:sz="0" w:space="0" w:color="auto"/>
          </w:divBdr>
          <w:divsChild>
            <w:div w:id="232399655">
              <w:marLeft w:val="0"/>
              <w:marRight w:val="0"/>
              <w:marTop w:val="0"/>
              <w:marBottom w:val="0"/>
              <w:divBdr>
                <w:top w:val="none" w:sz="0" w:space="0" w:color="auto"/>
                <w:left w:val="none" w:sz="0" w:space="0" w:color="auto"/>
                <w:bottom w:val="none" w:sz="0" w:space="0" w:color="auto"/>
                <w:right w:val="none" w:sz="0" w:space="0" w:color="auto"/>
              </w:divBdr>
              <w:divsChild>
                <w:div w:id="722994370">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361907780">
          <w:marLeft w:val="0"/>
          <w:marRight w:val="0"/>
          <w:marTop w:val="0"/>
          <w:marBottom w:val="60"/>
          <w:divBdr>
            <w:top w:val="none" w:sz="0" w:space="0" w:color="auto"/>
            <w:left w:val="none" w:sz="0" w:space="0" w:color="auto"/>
            <w:bottom w:val="none" w:sz="0" w:space="0" w:color="auto"/>
            <w:right w:val="none" w:sz="0" w:space="0" w:color="auto"/>
          </w:divBdr>
          <w:divsChild>
            <w:div w:id="575938576">
              <w:marLeft w:val="0"/>
              <w:marRight w:val="0"/>
              <w:marTop w:val="0"/>
              <w:marBottom w:val="0"/>
              <w:divBdr>
                <w:top w:val="none" w:sz="0" w:space="0" w:color="auto"/>
                <w:left w:val="none" w:sz="0" w:space="0" w:color="auto"/>
                <w:bottom w:val="none" w:sz="0" w:space="0" w:color="auto"/>
                <w:right w:val="none" w:sz="0" w:space="0" w:color="auto"/>
              </w:divBdr>
              <w:divsChild>
                <w:div w:id="805659826">
                  <w:marLeft w:val="0"/>
                  <w:marRight w:val="150"/>
                  <w:marTop w:val="0"/>
                  <w:marBottom w:val="225"/>
                  <w:divBdr>
                    <w:top w:val="none" w:sz="0" w:space="0" w:color="auto"/>
                    <w:left w:val="none" w:sz="0" w:space="0" w:color="auto"/>
                    <w:bottom w:val="none" w:sz="0" w:space="0" w:color="auto"/>
                    <w:right w:val="none" w:sz="0" w:space="0" w:color="auto"/>
                  </w:divBdr>
                </w:div>
              </w:divsChild>
            </w:div>
          </w:divsChild>
        </w:div>
        <w:div w:id="391386732">
          <w:marLeft w:val="0"/>
          <w:marRight w:val="0"/>
          <w:marTop w:val="0"/>
          <w:marBottom w:val="60"/>
          <w:divBdr>
            <w:top w:val="none" w:sz="0" w:space="0" w:color="auto"/>
            <w:left w:val="none" w:sz="0" w:space="0" w:color="auto"/>
            <w:bottom w:val="none" w:sz="0" w:space="0" w:color="auto"/>
            <w:right w:val="none" w:sz="0" w:space="0" w:color="auto"/>
          </w:divBdr>
          <w:divsChild>
            <w:div w:id="1280719049">
              <w:marLeft w:val="0"/>
              <w:marRight w:val="0"/>
              <w:marTop w:val="0"/>
              <w:marBottom w:val="0"/>
              <w:divBdr>
                <w:top w:val="none" w:sz="0" w:space="0" w:color="auto"/>
                <w:left w:val="none" w:sz="0" w:space="0" w:color="auto"/>
                <w:bottom w:val="none" w:sz="0" w:space="0" w:color="auto"/>
                <w:right w:val="none" w:sz="0" w:space="0" w:color="auto"/>
              </w:divBdr>
            </w:div>
          </w:divsChild>
        </w:div>
        <w:div w:id="396709988">
          <w:marLeft w:val="0"/>
          <w:marRight w:val="0"/>
          <w:marTop w:val="0"/>
          <w:marBottom w:val="60"/>
          <w:divBdr>
            <w:top w:val="none" w:sz="0" w:space="0" w:color="auto"/>
            <w:left w:val="none" w:sz="0" w:space="0" w:color="auto"/>
            <w:bottom w:val="none" w:sz="0" w:space="0" w:color="auto"/>
            <w:right w:val="none" w:sz="0" w:space="0" w:color="auto"/>
          </w:divBdr>
          <w:divsChild>
            <w:div w:id="1455173466">
              <w:marLeft w:val="0"/>
              <w:marRight w:val="0"/>
              <w:marTop w:val="0"/>
              <w:marBottom w:val="0"/>
              <w:divBdr>
                <w:top w:val="none" w:sz="0" w:space="0" w:color="auto"/>
                <w:left w:val="none" w:sz="0" w:space="0" w:color="auto"/>
                <w:bottom w:val="none" w:sz="0" w:space="0" w:color="auto"/>
                <w:right w:val="none" w:sz="0" w:space="0" w:color="auto"/>
              </w:divBdr>
              <w:divsChild>
                <w:div w:id="285821619">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457795936">
          <w:marLeft w:val="0"/>
          <w:marRight w:val="0"/>
          <w:marTop w:val="0"/>
          <w:marBottom w:val="60"/>
          <w:divBdr>
            <w:top w:val="none" w:sz="0" w:space="0" w:color="auto"/>
            <w:left w:val="none" w:sz="0" w:space="0" w:color="auto"/>
            <w:bottom w:val="none" w:sz="0" w:space="0" w:color="auto"/>
            <w:right w:val="none" w:sz="0" w:space="0" w:color="auto"/>
          </w:divBdr>
          <w:divsChild>
            <w:div w:id="2091729408">
              <w:marLeft w:val="0"/>
              <w:marRight w:val="0"/>
              <w:marTop w:val="0"/>
              <w:marBottom w:val="0"/>
              <w:divBdr>
                <w:top w:val="none" w:sz="0" w:space="0" w:color="auto"/>
                <w:left w:val="none" w:sz="0" w:space="0" w:color="auto"/>
                <w:bottom w:val="none" w:sz="0" w:space="0" w:color="auto"/>
                <w:right w:val="none" w:sz="0" w:space="0" w:color="auto"/>
              </w:divBdr>
              <w:divsChild>
                <w:div w:id="2069330465">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479545510">
          <w:marLeft w:val="0"/>
          <w:marRight w:val="0"/>
          <w:marTop w:val="0"/>
          <w:marBottom w:val="60"/>
          <w:divBdr>
            <w:top w:val="none" w:sz="0" w:space="0" w:color="auto"/>
            <w:left w:val="none" w:sz="0" w:space="0" w:color="auto"/>
            <w:bottom w:val="none" w:sz="0" w:space="0" w:color="auto"/>
            <w:right w:val="none" w:sz="0" w:space="0" w:color="auto"/>
          </w:divBdr>
          <w:divsChild>
            <w:div w:id="1755858956">
              <w:marLeft w:val="0"/>
              <w:marRight w:val="0"/>
              <w:marTop w:val="0"/>
              <w:marBottom w:val="0"/>
              <w:divBdr>
                <w:top w:val="none" w:sz="0" w:space="0" w:color="auto"/>
                <w:left w:val="none" w:sz="0" w:space="0" w:color="auto"/>
                <w:bottom w:val="none" w:sz="0" w:space="0" w:color="auto"/>
                <w:right w:val="none" w:sz="0" w:space="0" w:color="auto"/>
              </w:divBdr>
              <w:divsChild>
                <w:div w:id="545991902">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524752101">
          <w:marLeft w:val="0"/>
          <w:marRight w:val="0"/>
          <w:marTop w:val="0"/>
          <w:marBottom w:val="60"/>
          <w:divBdr>
            <w:top w:val="none" w:sz="0" w:space="0" w:color="auto"/>
            <w:left w:val="none" w:sz="0" w:space="0" w:color="auto"/>
            <w:bottom w:val="none" w:sz="0" w:space="0" w:color="auto"/>
            <w:right w:val="none" w:sz="0" w:space="0" w:color="auto"/>
          </w:divBdr>
          <w:divsChild>
            <w:div w:id="285890166">
              <w:marLeft w:val="0"/>
              <w:marRight w:val="0"/>
              <w:marTop w:val="0"/>
              <w:marBottom w:val="0"/>
              <w:divBdr>
                <w:top w:val="none" w:sz="0" w:space="0" w:color="auto"/>
                <w:left w:val="none" w:sz="0" w:space="0" w:color="auto"/>
                <w:bottom w:val="none" w:sz="0" w:space="0" w:color="auto"/>
                <w:right w:val="none" w:sz="0" w:space="0" w:color="auto"/>
              </w:divBdr>
              <w:divsChild>
                <w:div w:id="1034312364">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644356104">
          <w:marLeft w:val="0"/>
          <w:marRight w:val="0"/>
          <w:marTop w:val="0"/>
          <w:marBottom w:val="60"/>
          <w:divBdr>
            <w:top w:val="none" w:sz="0" w:space="0" w:color="auto"/>
            <w:left w:val="none" w:sz="0" w:space="0" w:color="auto"/>
            <w:bottom w:val="none" w:sz="0" w:space="0" w:color="auto"/>
            <w:right w:val="none" w:sz="0" w:space="0" w:color="auto"/>
          </w:divBdr>
          <w:divsChild>
            <w:div w:id="560873808">
              <w:marLeft w:val="0"/>
              <w:marRight w:val="0"/>
              <w:marTop w:val="0"/>
              <w:marBottom w:val="0"/>
              <w:divBdr>
                <w:top w:val="none" w:sz="0" w:space="0" w:color="auto"/>
                <w:left w:val="none" w:sz="0" w:space="0" w:color="auto"/>
                <w:bottom w:val="none" w:sz="0" w:space="0" w:color="auto"/>
                <w:right w:val="none" w:sz="0" w:space="0" w:color="auto"/>
              </w:divBdr>
              <w:divsChild>
                <w:div w:id="436946076">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657150084">
          <w:marLeft w:val="0"/>
          <w:marRight w:val="0"/>
          <w:marTop w:val="0"/>
          <w:marBottom w:val="60"/>
          <w:divBdr>
            <w:top w:val="none" w:sz="0" w:space="0" w:color="auto"/>
            <w:left w:val="none" w:sz="0" w:space="0" w:color="auto"/>
            <w:bottom w:val="none" w:sz="0" w:space="0" w:color="auto"/>
            <w:right w:val="none" w:sz="0" w:space="0" w:color="auto"/>
          </w:divBdr>
          <w:divsChild>
            <w:div w:id="611473969">
              <w:marLeft w:val="0"/>
              <w:marRight w:val="0"/>
              <w:marTop w:val="0"/>
              <w:marBottom w:val="0"/>
              <w:divBdr>
                <w:top w:val="none" w:sz="0" w:space="0" w:color="auto"/>
                <w:left w:val="none" w:sz="0" w:space="0" w:color="auto"/>
                <w:bottom w:val="none" w:sz="0" w:space="0" w:color="auto"/>
                <w:right w:val="none" w:sz="0" w:space="0" w:color="auto"/>
              </w:divBdr>
              <w:divsChild>
                <w:div w:id="2103262303">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671030989">
          <w:marLeft w:val="0"/>
          <w:marRight w:val="0"/>
          <w:marTop w:val="0"/>
          <w:marBottom w:val="60"/>
          <w:divBdr>
            <w:top w:val="none" w:sz="0" w:space="0" w:color="auto"/>
            <w:left w:val="none" w:sz="0" w:space="0" w:color="auto"/>
            <w:bottom w:val="none" w:sz="0" w:space="0" w:color="auto"/>
            <w:right w:val="none" w:sz="0" w:space="0" w:color="auto"/>
          </w:divBdr>
          <w:divsChild>
            <w:div w:id="818157767">
              <w:marLeft w:val="0"/>
              <w:marRight w:val="0"/>
              <w:marTop w:val="0"/>
              <w:marBottom w:val="0"/>
              <w:divBdr>
                <w:top w:val="none" w:sz="0" w:space="0" w:color="auto"/>
                <w:left w:val="none" w:sz="0" w:space="0" w:color="auto"/>
                <w:bottom w:val="none" w:sz="0" w:space="0" w:color="auto"/>
                <w:right w:val="none" w:sz="0" w:space="0" w:color="auto"/>
              </w:divBdr>
              <w:divsChild>
                <w:div w:id="1119185185">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692997302">
          <w:marLeft w:val="0"/>
          <w:marRight w:val="0"/>
          <w:marTop w:val="0"/>
          <w:marBottom w:val="60"/>
          <w:divBdr>
            <w:top w:val="none" w:sz="0" w:space="0" w:color="auto"/>
            <w:left w:val="none" w:sz="0" w:space="0" w:color="auto"/>
            <w:bottom w:val="none" w:sz="0" w:space="0" w:color="auto"/>
            <w:right w:val="none" w:sz="0" w:space="0" w:color="auto"/>
          </w:divBdr>
          <w:divsChild>
            <w:div w:id="6829224">
              <w:marLeft w:val="0"/>
              <w:marRight w:val="0"/>
              <w:marTop w:val="0"/>
              <w:marBottom w:val="0"/>
              <w:divBdr>
                <w:top w:val="none" w:sz="0" w:space="0" w:color="auto"/>
                <w:left w:val="none" w:sz="0" w:space="0" w:color="auto"/>
                <w:bottom w:val="none" w:sz="0" w:space="0" w:color="auto"/>
                <w:right w:val="none" w:sz="0" w:space="0" w:color="auto"/>
              </w:divBdr>
              <w:divsChild>
                <w:div w:id="2124836772">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702903670">
          <w:marLeft w:val="0"/>
          <w:marRight w:val="0"/>
          <w:marTop w:val="0"/>
          <w:marBottom w:val="60"/>
          <w:divBdr>
            <w:top w:val="none" w:sz="0" w:space="0" w:color="auto"/>
            <w:left w:val="none" w:sz="0" w:space="0" w:color="auto"/>
            <w:bottom w:val="none" w:sz="0" w:space="0" w:color="auto"/>
            <w:right w:val="none" w:sz="0" w:space="0" w:color="auto"/>
          </w:divBdr>
          <w:divsChild>
            <w:div w:id="286590283">
              <w:marLeft w:val="0"/>
              <w:marRight w:val="0"/>
              <w:marTop w:val="0"/>
              <w:marBottom w:val="0"/>
              <w:divBdr>
                <w:top w:val="none" w:sz="0" w:space="0" w:color="auto"/>
                <w:left w:val="none" w:sz="0" w:space="0" w:color="auto"/>
                <w:bottom w:val="none" w:sz="0" w:space="0" w:color="auto"/>
                <w:right w:val="none" w:sz="0" w:space="0" w:color="auto"/>
              </w:divBdr>
              <w:divsChild>
                <w:div w:id="1583299792">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723404609">
          <w:marLeft w:val="0"/>
          <w:marRight w:val="0"/>
          <w:marTop w:val="0"/>
          <w:marBottom w:val="60"/>
          <w:divBdr>
            <w:top w:val="none" w:sz="0" w:space="0" w:color="auto"/>
            <w:left w:val="none" w:sz="0" w:space="0" w:color="auto"/>
            <w:bottom w:val="none" w:sz="0" w:space="0" w:color="auto"/>
            <w:right w:val="none" w:sz="0" w:space="0" w:color="auto"/>
          </w:divBdr>
          <w:divsChild>
            <w:div w:id="1963341265">
              <w:marLeft w:val="0"/>
              <w:marRight w:val="0"/>
              <w:marTop w:val="0"/>
              <w:marBottom w:val="0"/>
              <w:divBdr>
                <w:top w:val="none" w:sz="0" w:space="0" w:color="auto"/>
                <w:left w:val="none" w:sz="0" w:space="0" w:color="auto"/>
                <w:bottom w:val="none" w:sz="0" w:space="0" w:color="auto"/>
                <w:right w:val="none" w:sz="0" w:space="0" w:color="auto"/>
              </w:divBdr>
              <w:divsChild>
                <w:div w:id="2077319047">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754324140">
          <w:marLeft w:val="0"/>
          <w:marRight w:val="0"/>
          <w:marTop w:val="0"/>
          <w:marBottom w:val="60"/>
          <w:divBdr>
            <w:top w:val="none" w:sz="0" w:space="0" w:color="auto"/>
            <w:left w:val="none" w:sz="0" w:space="0" w:color="auto"/>
            <w:bottom w:val="none" w:sz="0" w:space="0" w:color="auto"/>
            <w:right w:val="none" w:sz="0" w:space="0" w:color="auto"/>
          </w:divBdr>
          <w:divsChild>
            <w:div w:id="938175723">
              <w:marLeft w:val="0"/>
              <w:marRight w:val="0"/>
              <w:marTop w:val="0"/>
              <w:marBottom w:val="0"/>
              <w:divBdr>
                <w:top w:val="none" w:sz="0" w:space="0" w:color="auto"/>
                <w:left w:val="none" w:sz="0" w:space="0" w:color="auto"/>
                <w:bottom w:val="none" w:sz="0" w:space="0" w:color="auto"/>
                <w:right w:val="none" w:sz="0" w:space="0" w:color="auto"/>
              </w:divBdr>
              <w:divsChild>
                <w:div w:id="109053196">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759981598">
          <w:marLeft w:val="0"/>
          <w:marRight w:val="0"/>
          <w:marTop w:val="0"/>
          <w:marBottom w:val="60"/>
          <w:divBdr>
            <w:top w:val="none" w:sz="0" w:space="0" w:color="auto"/>
            <w:left w:val="none" w:sz="0" w:space="0" w:color="auto"/>
            <w:bottom w:val="none" w:sz="0" w:space="0" w:color="auto"/>
            <w:right w:val="none" w:sz="0" w:space="0" w:color="auto"/>
          </w:divBdr>
          <w:divsChild>
            <w:div w:id="502666396">
              <w:marLeft w:val="0"/>
              <w:marRight w:val="0"/>
              <w:marTop w:val="0"/>
              <w:marBottom w:val="0"/>
              <w:divBdr>
                <w:top w:val="none" w:sz="0" w:space="0" w:color="auto"/>
                <w:left w:val="none" w:sz="0" w:space="0" w:color="auto"/>
                <w:bottom w:val="none" w:sz="0" w:space="0" w:color="auto"/>
                <w:right w:val="none" w:sz="0" w:space="0" w:color="auto"/>
              </w:divBdr>
              <w:divsChild>
                <w:div w:id="726147058">
                  <w:marLeft w:val="0"/>
                  <w:marRight w:val="150"/>
                  <w:marTop w:val="0"/>
                  <w:marBottom w:val="0"/>
                  <w:divBdr>
                    <w:top w:val="single" w:sz="6" w:space="0" w:color="BBBBBB"/>
                    <w:left w:val="single" w:sz="6" w:space="0" w:color="BBBBBB"/>
                    <w:bottom w:val="single" w:sz="6" w:space="0" w:color="BBBBBB"/>
                    <w:right w:val="single" w:sz="6" w:space="0" w:color="BBBBBB"/>
                  </w:divBdr>
                </w:div>
              </w:divsChild>
            </w:div>
          </w:divsChild>
        </w:div>
        <w:div w:id="765686976">
          <w:marLeft w:val="0"/>
          <w:marRight w:val="0"/>
          <w:marTop w:val="0"/>
          <w:marBottom w:val="60"/>
          <w:divBdr>
            <w:top w:val="none" w:sz="0" w:space="0" w:color="auto"/>
            <w:left w:val="none" w:sz="0" w:space="0" w:color="auto"/>
            <w:bottom w:val="none" w:sz="0" w:space="0" w:color="auto"/>
            <w:right w:val="none" w:sz="0" w:space="0" w:color="auto"/>
          </w:divBdr>
          <w:divsChild>
            <w:div w:id="1613441105">
              <w:marLeft w:val="0"/>
              <w:marRight w:val="0"/>
              <w:marTop w:val="0"/>
              <w:marBottom w:val="0"/>
              <w:divBdr>
                <w:top w:val="none" w:sz="0" w:space="0" w:color="auto"/>
                <w:left w:val="none" w:sz="0" w:space="0" w:color="auto"/>
                <w:bottom w:val="none" w:sz="0" w:space="0" w:color="auto"/>
                <w:right w:val="none" w:sz="0" w:space="0" w:color="auto"/>
              </w:divBdr>
              <w:divsChild>
                <w:div w:id="2003922794">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804543871">
          <w:marLeft w:val="0"/>
          <w:marRight w:val="0"/>
          <w:marTop w:val="0"/>
          <w:marBottom w:val="60"/>
          <w:divBdr>
            <w:top w:val="none" w:sz="0" w:space="0" w:color="auto"/>
            <w:left w:val="none" w:sz="0" w:space="0" w:color="auto"/>
            <w:bottom w:val="none" w:sz="0" w:space="0" w:color="auto"/>
            <w:right w:val="none" w:sz="0" w:space="0" w:color="auto"/>
          </w:divBdr>
          <w:divsChild>
            <w:div w:id="1595747302">
              <w:marLeft w:val="0"/>
              <w:marRight w:val="0"/>
              <w:marTop w:val="0"/>
              <w:marBottom w:val="0"/>
              <w:divBdr>
                <w:top w:val="none" w:sz="0" w:space="0" w:color="auto"/>
                <w:left w:val="none" w:sz="0" w:space="0" w:color="auto"/>
                <w:bottom w:val="none" w:sz="0" w:space="0" w:color="auto"/>
                <w:right w:val="none" w:sz="0" w:space="0" w:color="auto"/>
              </w:divBdr>
              <w:divsChild>
                <w:div w:id="2071032255">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885407178">
          <w:marLeft w:val="0"/>
          <w:marRight w:val="0"/>
          <w:marTop w:val="0"/>
          <w:marBottom w:val="60"/>
          <w:divBdr>
            <w:top w:val="none" w:sz="0" w:space="0" w:color="auto"/>
            <w:left w:val="none" w:sz="0" w:space="0" w:color="auto"/>
            <w:bottom w:val="none" w:sz="0" w:space="0" w:color="auto"/>
            <w:right w:val="none" w:sz="0" w:space="0" w:color="auto"/>
          </w:divBdr>
          <w:divsChild>
            <w:div w:id="1313631408">
              <w:marLeft w:val="0"/>
              <w:marRight w:val="0"/>
              <w:marTop w:val="0"/>
              <w:marBottom w:val="0"/>
              <w:divBdr>
                <w:top w:val="none" w:sz="0" w:space="0" w:color="auto"/>
                <w:left w:val="none" w:sz="0" w:space="0" w:color="auto"/>
                <w:bottom w:val="none" w:sz="0" w:space="0" w:color="auto"/>
                <w:right w:val="none" w:sz="0" w:space="0" w:color="auto"/>
              </w:divBdr>
              <w:divsChild>
                <w:div w:id="999237874">
                  <w:marLeft w:val="0"/>
                  <w:marRight w:val="150"/>
                  <w:marTop w:val="0"/>
                  <w:marBottom w:val="0"/>
                  <w:divBdr>
                    <w:top w:val="single" w:sz="6" w:space="0" w:color="BBBBBB"/>
                    <w:left w:val="single" w:sz="6" w:space="0" w:color="BBBBBB"/>
                    <w:bottom w:val="single" w:sz="6" w:space="0" w:color="BBBBBB"/>
                    <w:right w:val="single" w:sz="6" w:space="0" w:color="BBBBBB"/>
                  </w:divBdr>
                </w:div>
              </w:divsChild>
            </w:div>
          </w:divsChild>
        </w:div>
        <w:div w:id="907031212">
          <w:marLeft w:val="0"/>
          <w:marRight w:val="0"/>
          <w:marTop w:val="0"/>
          <w:marBottom w:val="60"/>
          <w:divBdr>
            <w:top w:val="none" w:sz="0" w:space="0" w:color="auto"/>
            <w:left w:val="none" w:sz="0" w:space="0" w:color="auto"/>
            <w:bottom w:val="none" w:sz="0" w:space="0" w:color="auto"/>
            <w:right w:val="none" w:sz="0" w:space="0" w:color="auto"/>
          </w:divBdr>
          <w:divsChild>
            <w:div w:id="792551729">
              <w:marLeft w:val="0"/>
              <w:marRight w:val="0"/>
              <w:marTop w:val="0"/>
              <w:marBottom w:val="0"/>
              <w:divBdr>
                <w:top w:val="none" w:sz="0" w:space="0" w:color="auto"/>
                <w:left w:val="none" w:sz="0" w:space="0" w:color="auto"/>
                <w:bottom w:val="none" w:sz="0" w:space="0" w:color="auto"/>
                <w:right w:val="none" w:sz="0" w:space="0" w:color="auto"/>
              </w:divBdr>
              <w:divsChild>
                <w:div w:id="1460345165">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917328742">
          <w:marLeft w:val="0"/>
          <w:marRight w:val="0"/>
          <w:marTop w:val="0"/>
          <w:marBottom w:val="60"/>
          <w:divBdr>
            <w:top w:val="none" w:sz="0" w:space="0" w:color="auto"/>
            <w:left w:val="none" w:sz="0" w:space="0" w:color="auto"/>
            <w:bottom w:val="none" w:sz="0" w:space="0" w:color="auto"/>
            <w:right w:val="none" w:sz="0" w:space="0" w:color="auto"/>
          </w:divBdr>
          <w:divsChild>
            <w:div w:id="161235887">
              <w:marLeft w:val="0"/>
              <w:marRight w:val="0"/>
              <w:marTop w:val="0"/>
              <w:marBottom w:val="0"/>
              <w:divBdr>
                <w:top w:val="none" w:sz="0" w:space="0" w:color="auto"/>
                <w:left w:val="none" w:sz="0" w:space="0" w:color="auto"/>
                <w:bottom w:val="none" w:sz="0" w:space="0" w:color="auto"/>
                <w:right w:val="none" w:sz="0" w:space="0" w:color="auto"/>
              </w:divBdr>
              <w:divsChild>
                <w:div w:id="360595731">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952978706">
          <w:marLeft w:val="0"/>
          <w:marRight w:val="0"/>
          <w:marTop w:val="0"/>
          <w:marBottom w:val="60"/>
          <w:divBdr>
            <w:top w:val="none" w:sz="0" w:space="0" w:color="auto"/>
            <w:left w:val="none" w:sz="0" w:space="0" w:color="auto"/>
            <w:bottom w:val="none" w:sz="0" w:space="0" w:color="auto"/>
            <w:right w:val="none" w:sz="0" w:space="0" w:color="auto"/>
          </w:divBdr>
          <w:divsChild>
            <w:div w:id="1970936021">
              <w:marLeft w:val="0"/>
              <w:marRight w:val="0"/>
              <w:marTop w:val="0"/>
              <w:marBottom w:val="0"/>
              <w:divBdr>
                <w:top w:val="none" w:sz="0" w:space="0" w:color="auto"/>
                <w:left w:val="none" w:sz="0" w:space="0" w:color="auto"/>
                <w:bottom w:val="none" w:sz="0" w:space="0" w:color="auto"/>
                <w:right w:val="none" w:sz="0" w:space="0" w:color="auto"/>
              </w:divBdr>
              <w:divsChild>
                <w:div w:id="1961837129">
                  <w:marLeft w:val="0"/>
                  <w:marRight w:val="150"/>
                  <w:marTop w:val="0"/>
                  <w:marBottom w:val="225"/>
                  <w:divBdr>
                    <w:top w:val="none" w:sz="0" w:space="0" w:color="auto"/>
                    <w:left w:val="none" w:sz="0" w:space="0" w:color="auto"/>
                    <w:bottom w:val="none" w:sz="0" w:space="0" w:color="auto"/>
                    <w:right w:val="none" w:sz="0" w:space="0" w:color="auto"/>
                  </w:divBdr>
                </w:div>
              </w:divsChild>
            </w:div>
          </w:divsChild>
        </w:div>
        <w:div w:id="960261130">
          <w:marLeft w:val="0"/>
          <w:marRight w:val="0"/>
          <w:marTop w:val="0"/>
          <w:marBottom w:val="60"/>
          <w:divBdr>
            <w:top w:val="none" w:sz="0" w:space="0" w:color="auto"/>
            <w:left w:val="none" w:sz="0" w:space="0" w:color="auto"/>
            <w:bottom w:val="none" w:sz="0" w:space="0" w:color="auto"/>
            <w:right w:val="none" w:sz="0" w:space="0" w:color="auto"/>
          </w:divBdr>
          <w:divsChild>
            <w:div w:id="327946146">
              <w:marLeft w:val="0"/>
              <w:marRight w:val="0"/>
              <w:marTop w:val="0"/>
              <w:marBottom w:val="0"/>
              <w:divBdr>
                <w:top w:val="none" w:sz="0" w:space="0" w:color="auto"/>
                <w:left w:val="none" w:sz="0" w:space="0" w:color="auto"/>
                <w:bottom w:val="none" w:sz="0" w:space="0" w:color="auto"/>
                <w:right w:val="none" w:sz="0" w:space="0" w:color="auto"/>
              </w:divBdr>
              <w:divsChild>
                <w:div w:id="311369884">
                  <w:marLeft w:val="0"/>
                  <w:marRight w:val="150"/>
                  <w:marTop w:val="0"/>
                  <w:marBottom w:val="225"/>
                  <w:divBdr>
                    <w:top w:val="none" w:sz="0" w:space="0" w:color="auto"/>
                    <w:left w:val="none" w:sz="0" w:space="0" w:color="auto"/>
                    <w:bottom w:val="none" w:sz="0" w:space="0" w:color="auto"/>
                    <w:right w:val="none" w:sz="0" w:space="0" w:color="auto"/>
                  </w:divBdr>
                </w:div>
              </w:divsChild>
            </w:div>
          </w:divsChild>
        </w:div>
        <w:div w:id="961232836">
          <w:marLeft w:val="0"/>
          <w:marRight w:val="0"/>
          <w:marTop w:val="0"/>
          <w:marBottom w:val="60"/>
          <w:divBdr>
            <w:top w:val="none" w:sz="0" w:space="0" w:color="auto"/>
            <w:left w:val="none" w:sz="0" w:space="0" w:color="auto"/>
            <w:bottom w:val="none" w:sz="0" w:space="0" w:color="auto"/>
            <w:right w:val="none" w:sz="0" w:space="0" w:color="auto"/>
          </w:divBdr>
          <w:divsChild>
            <w:div w:id="1730954907">
              <w:marLeft w:val="0"/>
              <w:marRight w:val="0"/>
              <w:marTop w:val="0"/>
              <w:marBottom w:val="0"/>
              <w:divBdr>
                <w:top w:val="none" w:sz="0" w:space="0" w:color="auto"/>
                <w:left w:val="none" w:sz="0" w:space="0" w:color="auto"/>
                <w:bottom w:val="none" w:sz="0" w:space="0" w:color="auto"/>
                <w:right w:val="none" w:sz="0" w:space="0" w:color="auto"/>
              </w:divBdr>
              <w:divsChild>
                <w:div w:id="17047847">
                  <w:marLeft w:val="0"/>
                  <w:marRight w:val="150"/>
                  <w:marTop w:val="0"/>
                  <w:marBottom w:val="0"/>
                  <w:divBdr>
                    <w:top w:val="none" w:sz="0" w:space="0" w:color="auto"/>
                    <w:left w:val="none" w:sz="0" w:space="0" w:color="auto"/>
                    <w:bottom w:val="none" w:sz="0" w:space="0" w:color="auto"/>
                    <w:right w:val="none" w:sz="0" w:space="0" w:color="auto"/>
                  </w:divBdr>
                  <w:divsChild>
                    <w:div w:id="1258640209">
                      <w:marLeft w:val="0"/>
                      <w:marRight w:val="0"/>
                      <w:marTop w:val="0"/>
                      <w:marBottom w:val="0"/>
                      <w:divBdr>
                        <w:top w:val="none" w:sz="0" w:space="0" w:color="auto"/>
                        <w:left w:val="none" w:sz="0" w:space="0" w:color="auto"/>
                        <w:bottom w:val="none" w:sz="0" w:space="0" w:color="auto"/>
                        <w:right w:val="none" w:sz="0" w:space="0" w:color="auto"/>
                      </w:divBdr>
                    </w:div>
                    <w:div w:id="1592086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8363257">
          <w:marLeft w:val="0"/>
          <w:marRight w:val="0"/>
          <w:marTop w:val="0"/>
          <w:marBottom w:val="60"/>
          <w:divBdr>
            <w:top w:val="none" w:sz="0" w:space="0" w:color="auto"/>
            <w:left w:val="none" w:sz="0" w:space="0" w:color="auto"/>
            <w:bottom w:val="none" w:sz="0" w:space="0" w:color="auto"/>
            <w:right w:val="none" w:sz="0" w:space="0" w:color="auto"/>
          </w:divBdr>
          <w:divsChild>
            <w:div w:id="374084654">
              <w:marLeft w:val="0"/>
              <w:marRight w:val="0"/>
              <w:marTop w:val="0"/>
              <w:marBottom w:val="0"/>
              <w:divBdr>
                <w:top w:val="none" w:sz="0" w:space="0" w:color="auto"/>
                <w:left w:val="none" w:sz="0" w:space="0" w:color="auto"/>
                <w:bottom w:val="none" w:sz="0" w:space="0" w:color="auto"/>
                <w:right w:val="none" w:sz="0" w:space="0" w:color="auto"/>
              </w:divBdr>
              <w:divsChild>
                <w:div w:id="1502501424">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1002319420">
          <w:marLeft w:val="0"/>
          <w:marRight w:val="0"/>
          <w:marTop w:val="0"/>
          <w:marBottom w:val="60"/>
          <w:divBdr>
            <w:top w:val="none" w:sz="0" w:space="0" w:color="auto"/>
            <w:left w:val="none" w:sz="0" w:space="0" w:color="auto"/>
            <w:bottom w:val="none" w:sz="0" w:space="0" w:color="auto"/>
            <w:right w:val="none" w:sz="0" w:space="0" w:color="auto"/>
          </w:divBdr>
          <w:divsChild>
            <w:div w:id="761489176">
              <w:marLeft w:val="0"/>
              <w:marRight w:val="0"/>
              <w:marTop w:val="0"/>
              <w:marBottom w:val="0"/>
              <w:divBdr>
                <w:top w:val="none" w:sz="0" w:space="0" w:color="auto"/>
                <w:left w:val="none" w:sz="0" w:space="0" w:color="auto"/>
                <w:bottom w:val="none" w:sz="0" w:space="0" w:color="auto"/>
                <w:right w:val="none" w:sz="0" w:space="0" w:color="auto"/>
              </w:divBdr>
              <w:divsChild>
                <w:div w:id="854345594">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1002702191">
          <w:marLeft w:val="0"/>
          <w:marRight w:val="0"/>
          <w:marTop w:val="0"/>
          <w:marBottom w:val="60"/>
          <w:divBdr>
            <w:top w:val="none" w:sz="0" w:space="0" w:color="auto"/>
            <w:left w:val="none" w:sz="0" w:space="0" w:color="auto"/>
            <w:bottom w:val="none" w:sz="0" w:space="0" w:color="auto"/>
            <w:right w:val="none" w:sz="0" w:space="0" w:color="auto"/>
          </w:divBdr>
          <w:divsChild>
            <w:div w:id="464782081">
              <w:marLeft w:val="0"/>
              <w:marRight w:val="0"/>
              <w:marTop w:val="0"/>
              <w:marBottom w:val="0"/>
              <w:divBdr>
                <w:top w:val="none" w:sz="0" w:space="0" w:color="auto"/>
                <w:left w:val="none" w:sz="0" w:space="0" w:color="auto"/>
                <w:bottom w:val="none" w:sz="0" w:space="0" w:color="auto"/>
                <w:right w:val="none" w:sz="0" w:space="0" w:color="auto"/>
              </w:divBdr>
              <w:divsChild>
                <w:div w:id="1031804563">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1007249562">
          <w:marLeft w:val="0"/>
          <w:marRight w:val="0"/>
          <w:marTop w:val="0"/>
          <w:marBottom w:val="60"/>
          <w:divBdr>
            <w:top w:val="none" w:sz="0" w:space="0" w:color="auto"/>
            <w:left w:val="none" w:sz="0" w:space="0" w:color="auto"/>
            <w:bottom w:val="none" w:sz="0" w:space="0" w:color="auto"/>
            <w:right w:val="none" w:sz="0" w:space="0" w:color="auto"/>
          </w:divBdr>
          <w:divsChild>
            <w:div w:id="468059478">
              <w:marLeft w:val="0"/>
              <w:marRight w:val="0"/>
              <w:marTop w:val="0"/>
              <w:marBottom w:val="0"/>
              <w:divBdr>
                <w:top w:val="none" w:sz="0" w:space="0" w:color="auto"/>
                <w:left w:val="none" w:sz="0" w:space="0" w:color="auto"/>
                <w:bottom w:val="none" w:sz="0" w:space="0" w:color="auto"/>
                <w:right w:val="none" w:sz="0" w:space="0" w:color="auto"/>
              </w:divBdr>
              <w:divsChild>
                <w:div w:id="594560583">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1028215053">
          <w:marLeft w:val="0"/>
          <w:marRight w:val="0"/>
          <w:marTop w:val="0"/>
          <w:marBottom w:val="60"/>
          <w:divBdr>
            <w:top w:val="none" w:sz="0" w:space="0" w:color="auto"/>
            <w:left w:val="none" w:sz="0" w:space="0" w:color="auto"/>
            <w:bottom w:val="none" w:sz="0" w:space="0" w:color="auto"/>
            <w:right w:val="none" w:sz="0" w:space="0" w:color="auto"/>
          </w:divBdr>
          <w:divsChild>
            <w:div w:id="1606887315">
              <w:marLeft w:val="0"/>
              <w:marRight w:val="0"/>
              <w:marTop w:val="0"/>
              <w:marBottom w:val="0"/>
              <w:divBdr>
                <w:top w:val="none" w:sz="0" w:space="0" w:color="auto"/>
                <w:left w:val="none" w:sz="0" w:space="0" w:color="auto"/>
                <w:bottom w:val="none" w:sz="0" w:space="0" w:color="auto"/>
                <w:right w:val="none" w:sz="0" w:space="0" w:color="auto"/>
              </w:divBdr>
              <w:divsChild>
                <w:div w:id="2119401000">
                  <w:marLeft w:val="0"/>
                  <w:marRight w:val="150"/>
                  <w:marTop w:val="0"/>
                  <w:marBottom w:val="225"/>
                  <w:divBdr>
                    <w:top w:val="none" w:sz="0" w:space="0" w:color="auto"/>
                    <w:left w:val="none" w:sz="0" w:space="0" w:color="auto"/>
                    <w:bottom w:val="none" w:sz="0" w:space="0" w:color="auto"/>
                    <w:right w:val="none" w:sz="0" w:space="0" w:color="auto"/>
                  </w:divBdr>
                </w:div>
              </w:divsChild>
            </w:div>
          </w:divsChild>
        </w:div>
        <w:div w:id="1042485917">
          <w:marLeft w:val="0"/>
          <w:marRight w:val="0"/>
          <w:marTop w:val="0"/>
          <w:marBottom w:val="60"/>
          <w:divBdr>
            <w:top w:val="none" w:sz="0" w:space="0" w:color="auto"/>
            <w:left w:val="none" w:sz="0" w:space="0" w:color="auto"/>
            <w:bottom w:val="none" w:sz="0" w:space="0" w:color="auto"/>
            <w:right w:val="none" w:sz="0" w:space="0" w:color="auto"/>
          </w:divBdr>
          <w:divsChild>
            <w:div w:id="1749646316">
              <w:marLeft w:val="0"/>
              <w:marRight w:val="0"/>
              <w:marTop w:val="0"/>
              <w:marBottom w:val="0"/>
              <w:divBdr>
                <w:top w:val="none" w:sz="0" w:space="0" w:color="auto"/>
                <w:left w:val="none" w:sz="0" w:space="0" w:color="auto"/>
                <w:bottom w:val="none" w:sz="0" w:space="0" w:color="auto"/>
                <w:right w:val="none" w:sz="0" w:space="0" w:color="auto"/>
              </w:divBdr>
            </w:div>
          </w:divsChild>
        </w:div>
        <w:div w:id="1092093277">
          <w:marLeft w:val="0"/>
          <w:marRight w:val="0"/>
          <w:marTop w:val="0"/>
          <w:marBottom w:val="60"/>
          <w:divBdr>
            <w:top w:val="none" w:sz="0" w:space="0" w:color="auto"/>
            <w:left w:val="none" w:sz="0" w:space="0" w:color="auto"/>
            <w:bottom w:val="none" w:sz="0" w:space="0" w:color="auto"/>
            <w:right w:val="none" w:sz="0" w:space="0" w:color="auto"/>
          </w:divBdr>
          <w:divsChild>
            <w:div w:id="539824041">
              <w:marLeft w:val="0"/>
              <w:marRight w:val="0"/>
              <w:marTop w:val="0"/>
              <w:marBottom w:val="0"/>
              <w:divBdr>
                <w:top w:val="none" w:sz="0" w:space="0" w:color="auto"/>
                <w:left w:val="none" w:sz="0" w:space="0" w:color="auto"/>
                <w:bottom w:val="none" w:sz="0" w:space="0" w:color="auto"/>
                <w:right w:val="none" w:sz="0" w:space="0" w:color="auto"/>
              </w:divBdr>
              <w:divsChild>
                <w:div w:id="1181316916">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1097478438">
          <w:marLeft w:val="0"/>
          <w:marRight w:val="0"/>
          <w:marTop w:val="0"/>
          <w:marBottom w:val="60"/>
          <w:divBdr>
            <w:top w:val="none" w:sz="0" w:space="0" w:color="auto"/>
            <w:left w:val="none" w:sz="0" w:space="0" w:color="auto"/>
            <w:bottom w:val="none" w:sz="0" w:space="0" w:color="auto"/>
            <w:right w:val="none" w:sz="0" w:space="0" w:color="auto"/>
          </w:divBdr>
          <w:divsChild>
            <w:div w:id="214464499">
              <w:marLeft w:val="0"/>
              <w:marRight w:val="0"/>
              <w:marTop w:val="0"/>
              <w:marBottom w:val="0"/>
              <w:divBdr>
                <w:top w:val="none" w:sz="0" w:space="0" w:color="auto"/>
                <w:left w:val="none" w:sz="0" w:space="0" w:color="auto"/>
                <w:bottom w:val="none" w:sz="0" w:space="0" w:color="auto"/>
                <w:right w:val="none" w:sz="0" w:space="0" w:color="auto"/>
              </w:divBdr>
              <w:divsChild>
                <w:div w:id="591277540">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1136677675">
          <w:marLeft w:val="0"/>
          <w:marRight w:val="0"/>
          <w:marTop w:val="0"/>
          <w:marBottom w:val="60"/>
          <w:divBdr>
            <w:top w:val="none" w:sz="0" w:space="0" w:color="auto"/>
            <w:left w:val="none" w:sz="0" w:space="0" w:color="auto"/>
            <w:bottom w:val="none" w:sz="0" w:space="0" w:color="auto"/>
            <w:right w:val="none" w:sz="0" w:space="0" w:color="auto"/>
          </w:divBdr>
          <w:divsChild>
            <w:div w:id="1820806872">
              <w:marLeft w:val="0"/>
              <w:marRight w:val="0"/>
              <w:marTop w:val="0"/>
              <w:marBottom w:val="0"/>
              <w:divBdr>
                <w:top w:val="none" w:sz="0" w:space="0" w:color="auto"/>
                <w:left w:val="none" w:sz="0" w:space="0" w:color="auto"/>
                <w:bottom w:val="none" w:sz="0" w:space="0" w:color="auto"/>
                <w:right w:val="none" w:sz="0" w:space="0" w:color="auto"/>
              </w:divBdr>
              <w:divsChild>
                <w:div w:id="1459033279">
                  <w:marLeft w:val="0"/>
                  <w:marRight w:val="150"/>
                  <w:marTop w:val="0"/>
                  <w:marBottom w:val="0"/>
                  <w:divBdr>
                    <w:top w:val="single" w:sz="6" w:space="0" w:color="BBBBBB"/>
                    <w:left w:val="single" w:sz="6" w:space="0" w:color="BBBBBB"/>
                    <w:bottom w:val="single" w:sz="6" w:space="0" w:color="BBBBBB"/>
                    <w:right w:val="single" w:sz="6" w:space="0" w:color="BBBBBB"/>
                  </w:divBdr>
                </w:div>
              </w:divsChild>
            </w:div>
          </w:divsChild>
        </w:div>
        <w:div w:id="1139611465">
          <w:marLeft w:val="0"/>
          <w:marRight w:val="0"/>
          <w:marTop w:val="0"/>
          <w:marBottom w:val="60"/>
          <w:divBdr>
            <w:top w:val="none" w:sz="0" w:space="0" w:color="auto"/>
            <w:left w:val="none" w:sz="0" w:space="0" w:color="auto"/>
            <w:bottom w:val="none" w:sz="0" w:space="0" w:color="auto"/>
            <w:right w:val="none" w:sz="0" w:space="0" w:color="auto"/>
          </w:divBdr>
          <w:divsChild>
            <w:div w:id="763189503">
              <w:marLeft w:val="0"/>
              <w:marRight w:val="0"/>
              <w:marTop w:val="0"/>
              <w:marBottom w:val="0"/>
              <w:divBdr>
                <w:top w:val="none" w:sz="0" w:space="0" w:color="auto"/>
                <w:left w:val="none" w:sz="0" w:space="0" w:color="auto"/>
                <w:bottom w:val="none" w:sz="0" w:space="0" w:color="auto"/>
                <w:right w:val="none" w:sz="0" w:space="0" w:color="auto"/>
              </w:divBdr>
              <w:divsChild>
                <w:div w:id="122191825">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1151219104">
          <w:marLeft w:val="0"/>
          <w:marRight w:val="0"/>
          <w:marTop w:val="0"/>
          <w:marBottom w:val="60"/>
          <w:divBdr>
            <w:top w:val="none" w:sz="0" w:space="0" w:color="auto"/>
            <w:left w:val="none" w:sz="0" w:space="0" w:color="auto"/>
            <w:bottom w:val="none" w:sz="0" w:space="0" w:color="auto"/>
            <w:right w:val="none" w:sz="0" w:space="0" w:color="auto"/>
          </w:divBdr>
          <w:divsChild>
            <w:div w:id="864027840">
              <w:marLeft w:val="0"/>
              <w:marRight w:val="0"/>
              <w:marTop w:val="0"/>
              <w:marBottom w:val="0"/>
              <w:divBdr>
                <w:top w:val="none" w:sz="0" w:space="0" w:color="auto"/>
                <w:left w:val="none" w:sz="0" w:space="0" w:color="auto"/>
                <w:bottom w:val="none" w:sz="0" w:space="0" w:color="auto"/>
                <w:right w:val="none" w:sz="0" w:space="0" w:color="auto"/>
              </w:divBdr>
              <w:divsChild>
                <w:div w:id="683089606">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1162237045">
          <w:marLeft w:val="0"/>
          <w:marRight w:val="0"/>
          <w:marTop w:val="0"/>
          <w:marBottom w:val="60"/>
          <w:divBdr>
            <w:top w:val="none" w:sz="0" w:space="0" w:color="auto"/>
            <w:left w:val="none" w:sz="0" w:space="0" w:color="auto"/>
            <w:bottom w:val="none" w:sz="0" w:space="0" w:color="auto"/>
            <w:right w:val="none" w:sz="0" w:space="0" w:color="auto"/>
          </w:divBdr>
          <w:divsChild>
            <w:div w:id="928931078">
              <w:marLeft w:val="0"/>
              <w:marRight w:val="0"/>
              <w:marTop w:val="0"/>
              <w:marBottom w:val="0"/>
              <w:divBdr>
                <w:top w:val="none" w:sz="0" w:space="0" w:color="auto"/>
                <w:left w:val="none" w:sz="0" w:space="0" w:color="auto"/>
                <w:bottom w:val="none" w:sz="0" w:space="0" w:color="auto"/>
                <w:right w:val="none" w:sz="0" w:space="0" w:color="auto"/>
              </w:divBdr>
              <w:divsChild>
                <w:div w:id="1764257851">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1173179077">
          <w:marLeft w:val="0"/>
          <w:marRight w:val="0"/>
          <w:marTop w:val="0"/>
          <w:marBottom w:val="60"/>
          <w:divBdr>
            <w:top w:val="none" w:sz="0" w:space="0" w:color="auto"/>
            <w:left w:val="none" w:sz="0" w:space="0" w:color="auto"/>
            <w:bottom w:val="none" w:sz="0" w:space="0" w:color="auto"/>
            <w:right w:val="none" w:sz="0" w:space="0" w:color="auto"/>
          </w:divBdr>
          <w:divsChild>
            <w:div w:id="1795948599">
              <w:marLeft w:val="0"/>
              <w:marRight w:val="0"/>
              <w:marTop w:val="0"/>
              <w:marBottom w:val="0"/>
              <w:divBdr>
                <w:top w:val="none" w:sz="0" w:space="0" w:color="auto"/>
                <w:left w:val="none" w:sz="0" w:space="0" w:color="auto"/>
                <w:bottom w:val="none" w:sz="0" w:space="0" w:color="auto"/>
                <w:right w:val="none" w:sz="0" w:space="0" w:color="auto"/>
              </w:divBdr>
              <w:divsChild>
                <w:div w:id="1350641176">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1192307716">
          <w:marLeft w:val="0"/>
          <w:marRight w:val="0"/>
          <w:marTop w:val="0"/>
          <w:marBottom w:val="60"/>
          <w:divBdr>
            <w:top w:val="none" w:sz="0" w:space="0" w:color="auto"/>
            <w:left w:val="none" w:sz="0" w:space="0" w:color="auto"/>
            <w:bottom w:val="none" w:sz="0" w:space="0" w:color="auto"/>
            <w:right w:val="none" w:sz="0" w:space="0" w:color="auto"/>
          </w:divBdr>
          <w:divsChild>
            <w:div w:id="958343536">
              <w:marLeft w:val="0"/>
              <w:marRight w:val="0"/>
              <w:marTop w:val="0"/>
              <w:marBottom w:val="0"/>
              <w:divBdr>
                <w:top w:val="none" w:sz="0" w:space="0" w:color="auto"/>
                <w:left w:val="none" w:sz="0" w:space="0" w:color="auto"/>
                <w:bottom w:val="none" w:sz="0" w:space="0" w:color="auto"/>
                <w:right w:val="none" w:sz="0" w:space="0" w:color="auto"/>
              </w:divBdr>
            </w:div>
          </w:divsChild>
        </w:div>
        <w:div w:id="1214929432">
          <w:marLeft w:val="0"/>
          <w:marRight w:val="0"/>
          <w:marTop w:val="0"/>
          <w:marBottom w:val="60"/>
          <w:divBdr>
            <w:top w:val="none" w:sz="0" w:space="0" w:color="auto"/>
            <w:left w:val="none" w:sz="0" w:space="0" w:color="auto"/>
            <w:bottom w:val="none" w:sz="0" w:space="0" w:color="auto"/>
            <w:right w:val="none" w:sz="0" w:space="0" w:color="auto"/>
          </w:divBdr>
          <w:divsChild>
            <w:div w:id="557909147">
              <w:marLeft w:val="0"/>
              <w:marRight w:val="0"/>
              <w:marTop w:val="0"/>
              <w:marBottom w:val="0"/>
              <w:divBdr>
                <w:top w:val="none" w:sz="0" w:space="0" w:color="auto"/>
                <w:left w:val="none" w:sz="0" w:space="0" w:color="auto"/>
                <w:bottom w:val="none" w:sz="0" w:space="0" w:color="auto"/>
                <w:right w:val="none" w:sz="0" w:space="0" w:color="auto"/>
              </w:divBdr>
              <w:divsChild>
                <w:div w:id="1099764378">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1266963613">
          <w:marLeft w:val="0"/>
          <w:marRight w:val="0"/>
          <w:marTop w:val="0"/>
          <w:marBottom w:val="60"/>
          <w:divBdr>
            <w:top w:val="none" w:sz="0" w:space="0" w:color="auto"/>
            <w:left w:val="none" w:sz="0" w:space="0" w:color="auto"/>
            <w:bottom w:val="none" w:sz="0" w:space="0" w:color="auto"/>
            <w:right w:val="none" w:sz="0" w:space="0" w:color="auto"/>
          </w:divBdr>
          <w:divsChild>
            <w:div w:id="707027933">
              <w:marLeft w:val="0"/>
              <w:marRight w:val="0"/>
              <w:marTop w:val="0"/>
              <w:marBottom w:val="0"/>
              <w:divBdr>
                <w:top w:val="none" w:sz="0" w:space="0" w:color="auto"/>
                <w:left w:val="none" w:sz="0" w:space="0" w:color="auto"/>
                <w:bottom w:val="none" w:sz="0" w:space="0" w:color="auto"/>
                <w:right w:val="none" w:sz="0" w:space="0" w:color="auto"/>
              </w:divBdr>
              <w:divsChild>
                <w:div w:id="1894074794">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1366173231">
          <w:marLeft w:val="0"/>
          <w:marRight w:val="0"/>
          <w:marTop w:val="0"/>
          <w:marBottom w:val="60"/>
          <w:divBdr>
            <w:top w:val="none" w:sz="0" w:space="0" w:color="auto"/>
            <w:left w:val="none" w:sz="0" w:space="0" w:color="auto"/>
            <w:bottom w:val="none" w:sz="0" w:space="0" w:color="auto"/>
            <w:right w:val="none" w:sz="0" w:space="0" w:color="auto"/>
          </w:divBdr>
          <w:divsChild>
            <w:div w:id="88738959">
              <w:marLeft w:val="0"/>
              <w:marRight w:val="0"/>
              <w:marTop w:val="0"/>
              <w:marBottom w:val="0"/>
              <w:divBdr>
                <w:top w:val="none" w:sz="0" w:space="0" w:color="auto"/>
                <w:left w:val="none" w:sz="0" w:space="0" w:color="auto"/>
                <w:bottom w:val="none" w:sz="0" w:space="0" w:color="auto"/>
                <w:right w:val="none" w:sz="0" w:space="0" w:color="auto"/>
              </w:divBdr>
              <w:divsChild>
                <w:div w:id="1598633374">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1380519787">
          <w:marLeft w:val="0"/>
          <w:marRight w:val="0"/>
          <w:marTop w:val="0"/>
          <w:marBottom w:val="60"/>
          <w:divBdr>
            <w:top w:val="none" w:sz="0" w:space="0" w:color="auto"/>
            <w:left w:val="none" w:sz="0" w:space="0" w:color="auto"/>
            <w:bottom w:val="none" w:sz="0" w:space="0" w:color="auto"/>
            <w:right w:val="none" w:sz="0" w:space="0" w:color="auto"/>
          </w:divBdr>
          <w:divsChild>
            <w:div w:id="1560824836">
              <w:marLeft w:val="0"/>
              <w:marRight w:val="0"/>
              <w:marTop w:val="0"/>
              <w:marBottom w:val="0"/>
              <w:divBdr>
                <w:top w:val="none" w:sz="0" w:space="0" w:color="auto"/>
                <w:left w:val="none" w:sz="0" w:space="0" w:color="auto"/>
                <w:bottom w:val="none" w:sz="0" w:space="0" w:color="auto"/>
                <w:right w:val="none" w:sz="0" w:space="0" w:color="auto"/>
              </w:divBdr>
              <w:divsChild>
                <w:div w:id="2050031915">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1384980473">
          <w:marLeft w:val="0"/>
          <w:marRight w:val="0"/>
          <w:marTop w:val="0"/>
          <w:marBottom w:val="60"/>
          <w:divBdr>
            <w:top w:val="none" w:sz="0" w:space="0" w:color="auto"/>
            <w:left w:val="none" w:sz="0" w:space="0" w:color="auto"/>
            <w:bottom w:val="none" w:sz="0" w:space="0" w:color="auto"/>
            <w:right w:val="none" w:sz="0" w:space="0" w:color="auto"/>
          </w:divBdr>
          <w:divsChild>
            <w:div w:id="97986628">
              <w:marLeft w:val="0"/>
              <w:marRight w:val="0"/>
              <w:marTop w:val="0"/>
              <w:marBottom w:val="0"/>
              <w:divBdr>
                <w:top w:val="none" w:sz="0" w:space="0" w:color="auto"/>
                <w:left w:val="none" w:sz="0" w:space="0" w:color="auto"/>
                <w:bottom w:val="none" w:sz="0" w:space="0" w:color="auto"/>
                <w:right w:val="none" w:sz="0" w:space="0" w:color="auto"/>
              </w:divBdr>
            </w:div>
          </w:divsChild>
        </w:div>
        <w:div w:id="1439913646">
          <w:marLeft w:val="0"/>
          <w:marRight w:val="0"/>
          <w:marTop w:val="0"/>
          <w:marBottom w:val="60"/>
          <w:divBdr>
            <w:top w:val="none" w:sz="0" w:space="0" w:color="auto"/>
            <w:left w:val="none" w:sz="0" w:space="0" w:color="auto"/>
            <w:bottom w:val="none" w:sz="0" w:space="0" w:color="auto"/>
            <w:right w:val="none" w:sz="0" w:space="0" w:color="auto"/>
          </w:divBdr>
          <w:divsChild>
            <w:div w:id="1805153951">
              <w:marLeft w:val="0"/>
              <w:marRight w:val="0"/>
              <w:marTop w:val="0"/>
              <w:marBottom w:val="0"/>
              <w:divBdr>
                <w:top w:val="none" w:sz="0" w:space="0" w:color="auto"/>
                <w:left w:val="none" w:sz="0" w:space="0" w:color="auto"/>
                <w:bottom w:val="none" w:sz="0" w:space="0" w:color="auto"/>
                <w:right w:val="none" w:sz="0" w:space="0" w:color="auto"/>
              </w:divBdr>
              <w:divsChild>
                <w:div w:id="1210805362">
                  <w:marLeft w:val="0"/>
                  <w:marRight w:val="150"/>
                  <w:marTop w:val="0"/>
                  <w:marBottom w:val="225"/>
                  <w:divBdr>
                    <w:top w:val="none" w:sz="0" w:space="0" w:color="auto"/>
                    <w:left w:val="none" w:sz="0" w:space="0" w:color="auto"/>
                    <w:bottom w:val="none" w:sz="0" w:space="0" w:color="auto"/>
                    <w:right w:val="none" w:sz="0" w:space="0" w:color="auto"/>
                  </w:divBdr>
                </w:div>
              </w:divsChild>
            </w:div>
          </w:divsChild>
        </w:div>
        <w:div w:id="1492478175">
          <w:marLeft w:val="0"/>
          <w:marRight w:val="0"/>
          <w:marTop w:val="0"/>
          <w:marBottom w:val="60"/>
          <w:divBdr>
            <w:top w:val="none" w:sz="0" w:space="0" w:color="auto"/>
            <w:left w:val="none" w:sz="0" w:space="0" w:color="auto"/>
            <w:bottom w:val="none" w:sz="0" w:space="0" w:color="auto"/>
            <w:right w:val="none" w:sz="0" w:space="0" w:color="auto"/>
          </w:divBdr>
          <w:divsChild>
            <w:div w:id="1997296148">
              <w:marLeft w:val="0"/>
              <w:marRight w:val="0"/>
              <w:marTop w:val="0"/>
              <w:marBottom w:val="0"/>
              <w:divBdr>
                <w:top w:val="none" w:sz="0" w:space="0" w:color="auto"/>
                <w:left w:val="none" w:sz="0" w:space="0" w:color="auto"/>
                <w:bottom w:val="none" w:sz="0" w:space="0" w:color="auto"/>
                <w:right w:val="none" w:sz="0" w:space="0" w:color="auto"/>
              </w:divBdr>
              <w:divsChild>
                <w:div w:id="1618560638">
                  <w:marLeft w:val="0"/>
                  <w:marRight w:val="150"/>
                  <w:marTop w:val="0"/>
                  <w:marBottom w:val="0"/>
                  <w:divBdr>
                    <w:top w:val="none" w:sz="0" w:space="0" w:color="auto"/>
                    <w:left w:val="none" w:sz="0" w:space="0" w:color="auto"/>
                    <w:bottom w:val="none" w:sz="0" w:space="0" w:color="auto"/>
                    <w:right w:val="none" w:sz="0" w:space="0" w:color="auto"/>
                  </w:divBdr>
                  <w:divsChild>
                    <w:div w:id="795023828">
                      <w:marLeft w:val="0"/>
                      <w:marRight w:val="0"/>
                      <w:marTop w:val="0"/>
                      <w:marBottom w:val="0"/>
                      <w:divBdr>
                        <w:top w:val="none" w:sz="0" w:space="0" w:color="auto"/>
                        <w:left w:val="none" w:sz="0" w:space="0" w:color="auto"/>
                        <w:bottom w:val="none" w:sz="0" w:space="0" w:color="auto"/>
                        <w:right w:val="none" w:sz="0" w:space="0" w:color="auto"/>
                      </w:divBdr>
                    </w:div>
                    <w:div w:id="1823767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8828612">
          <w:marLeft w:val="0"/>
          <w:marRight w:val="0"/>
          <w:marTop w:val="0"/>
          <w:marBottom w:val="60"/>
          <w:divBdr>
            <w:top w:val="none" w:sz="0" w:space="0" w:color="auto"/>
            <w:left w:val="none" w:sz="0" w:space="0" w:color="auto"/>
            <w:bottom w:val="none" w:sz="0" w:space="0" w:color="auto"/>
            <w:right w:val="none" w:sz="0" w:space="0" w:color="auto"/>
          </w:divBdr>
          <w:divsChild>
            <w:div w:id="216360336">
              <w:marLeft w:val="0"/>
              <w:marRight w:val="0"/>
              <w:marTop w:val="0"/>
              <w:marBottom w:val="0"/>
              <w:divBdr>
                <w:top w:val="none" w:sz="0" w:space="0" w:color="auto"/>
                <w:left w:val="none" w:sz="0" w:space="0" w:color="auto"/>
                <w:bottom w:val="none" w:sz="0" w:space="0" w:color="auto"/>
                <w:right w:val="none" w:sz="0" w:space="0" w:color="auto"/>
              </w:divBdr>
              <w:divsChild>
                <w:div w:id="379324707">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1626428305">
          <w:marLeft w:val="0"/>
          <w:marRight w:val="0"/>
          <w:marTop w:val="0"/>
          <w:marBottom w:val="60"/>
          <w:divBdr>
            <w:top w:val="none" w:sz="0" w:space="0" w:color="auto"/>
            <w:left w:val="none" w:sz="0" w:space="0" w:color="auto"/>
            <w:bottom w:val="none" w:sz="0" w:space="0" w:color="auto"/>
            <w:right w:val="none" w:sz="0" w:space="0" w:color="auto"/>
          </w:divBdr>
          <w:divsChild>
            <w:div w:id="187573313">
              <w:marLeft w:val="0"/>
              <w:marRight w:val="0"/>
              <w:marTop w:val="0"/>
              <w:marBottom w:val="0"/>
              <w:divBdr>
                <w:top w:val="none" w:sz="0" w:space="0" w:color="auto"/>
                <w:left w:val="none" w:sz="0" w:space="0" w:color="auto"/>
                <w:bottom w:val="none" w:sz="0" w:space="0" w:color="auto"/>
                <w:right w:val="none" w:sz="0" w:space="0" w:color="auto"/>
              </w:divBdr>
              <w:divsChild>
                <w:div w:id="1633443236">
                  <w:marLeft w:val="0"/>
                  <w:marRight w:val="150"/>
                  <w:marTop w:val="0"/>
                  <w:marBottom w:val="225"/>
                  <w:divBdr>
                    <w:top w:val="none" w:sz="0" w:space="0" w:color="auto"/>
                    <w:left w:val="none" w:sz="0" w:space="0" w:color="auto"/>
                    <w:bottom w:val="none" w:sz="0" w:space="0" w:color="auto"/>
                    <w:right w:val="none" w:sz="0" w:space="0" w:color="auto"/>
                  </w:divBdr>
                </w:div>
              </w:divsChild>
            </w:div>
          </w:divsChild>
        </w:div>
        <w:div w:id="1646930968">
          <w:marLeft w:val="0"/>
          <w:marRight w:val="0"/>
          <w:marTop w:val="0"/>
          <w:marBottom w:val="60"/>
          <w:divBdr>
            <w:top w:val="none" w:sz="0" w:space="0" w:color="auto"/>
            <w:left w:val="none" w:sz="0" w:space="0" w:color="auto"/>
            <w:bottom w:val="none" w:sz="0" w:space="0" w:color="auto"/>
            <w:right w:val="none" w:sz="0" w:space="0" w:color="auto"/>
          </w:divBdr>
          <w:divsChild>
            <w:div w:id="1224365301">
              <w:marLeft w:val="0"/>
              <w:marRight w:val="0"/>
              <w:marTop w:val="0"/>
              <w:marBottom w:val="0"/>
              <w:divBdr>
                <w:top w:val="none" w:sz="0" w:space="0" w:color="auto"/>
                <w:left w:val="none" w:sz="0" w:space="0" w:color="auto"/>
                <w:bottom w:val="none" w:sz="0" w:space="0" w:color="auto"/>
                <w:right w:val="none" w:sz="0" w:space="0" w:color="auto"/>
              </w:divBdr>
            </w:div>
          </w:divsChild>
        </w:div>
        <w:div w:id="1668824060">
          <w:marLeft w:val="0"/>
          <w:marRight w:val="0"/>
          <w:marTop w:val="0"/>
          <w:marBottom w:val="60"/>
          <w:divBdr>
            <w:top w:val="none" w:sz="0" w:space="0" w:color="auto"/>
            <w:left w:val="none" w:sz="0" w:space="0" w:color="auto"/>
            <w:bottom w:val="none" w:sz="0" w:space="0" w:color="auto"/>
            <w:right w:val="none" w:sz="0" w:space="0" w:color="auto"/>
          </w:divBdr>
          <w:divsChild>
            <w:div w:id="1416324896">
              <w:marLeft w:val="0"/>
              <w:marRight w:val="0"/>
              <w:marTop w:val="0"/>
              <w:marBottom w:val="0"/>
              <w:divBdr>
                <w:top w:val="none" w:sz="0" w:space="0" w:color="auto"/>
                <w:left w:val="none" w:sz="0" w:space="0" w:color="auto"/>
                <w:bottom w:val="none" w:sz="0" w:space="0" w:color="auto"/>
                <w:right w:val="none" w:sz="0" w:space="0" w:color="auto"/>
              </w:divBdr>
              <w:divsChild>
                <w:div w:id="578440870">
                  <w:marLeft w:val="0"/>
                  <w:marRight w:val="150"/>
                  <w:marTop w:val="0"/>
                  <w:marBottom w:val="0"/>
                  <w:divBdr>
                    <w:top w:val="single" w:sz="6" w:space="0" w:color="BBBBBB"/>
                    <w:left w:val="single" w:sz="6" w:space="0" w:color="BBBBBB"/>
                    <w:bottom w:val="single" w:sz="6" w:space="0" w:color="BBBBBB"/>
                    <w:right w:val="single" w:sz="6" w:space="0" w:color="BBBBBB"/>
                  </w:divBdr>
                </w:div>
              </w:divsChild>
            </w:div>
          </w:divsChild>
        </w:div>
        <w:div w:id="1676225267">
          <w:marLeft w:val="0"/>
          <w:marRight w:val="0"/>
          <w:marTop w:val="0"/>
          <w:marBottom w:val="60"/>
          <w:divBdr>
            <w:top w:val="none" w:sz="0" w:space="0" w:color="auto"/>
            <w:left w:val="none" w:sz="0" w:space="0" w:color="auto"/>
            <w:bottom w:val="none" w:sz="0" w:space="0" w:color="auto"/>
            <w:right w:val="none" w:sz="0" w:space="0" w:color="auto"/>
          </w:divBdr>
          <w:divsChild>
            <w:div w:id="1779133927">
              <w:marLeft w:val="0"/>
              <w:marRight w:val="0"/>
              <w:marTop w:val="0"/>
              <w:marBottom w:val="0"/>
              <w:divBdr>
                <w:top w:val="none" w:sz="0" w:space="0" w:color="auto"/>
                <w:left w:val="none" w:sz="0" w:space="0" w:color="auto"/>
                <w:bottom w:val="none" w:sz="0" w:space="0" w:color="auto"/>
                <w:right w:val="none" w:sz="0" w:space="0" w:color="auto"/>
              </w:divBdr>
              <w:divsChild>
                <w:div w:id="58327149">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1707488417">
          <w:marLeft w:val="0"/>
          <w:marRight w:val="0"/>
          <w:marTop w:val="0"/>
          <w:marBottom w:val="60"/>
          <w:divBdr>
            <w:top w:val="none" w:sz="0" w:space="0" w:color="auto"/>
            <w:left w:val="none" w:sz="0" w:space="0" w:color="auto"/>
            <w:bottom w:val="none" w:sz="0" w:space="0" w:color="auto"/>
            <w:right w:val="none" w:sz="0" w:space="0" w:color="auto"/>
          </w:divBdr>
          <w:divsChild>
            <w:div w:id="864712678">
              <w:marLeft w:val="0"/>
              <w:marRight w:val="0"/>
              <w:marTop w:val="0"/>
              <w:marBottom w:val="0"/>
              <w:divBdr>
                <w:top w:val="none" w:sz="0" w:space="0" w:color="auto"/>
                <w:left w:val="none" w:sz="0" w:space="0" w:color="auto"/>
                <w:bottom w:val="none" w:sz="0" w:space="0" w:color="auto"/>
                <w:right w:val="none" w:sz="0" w:space="0" w:color="auto"/>
              </w:divBdr>
              <w:divsChild>
                <w:div w:id="312832576">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1752434855">
          <w:marLeft w:val="0"/>
          <w:marRight w:val="0"/>
          <w:marTop w:val="0"/>
          <w:marBottom w:val="60"/>
          <w:divBdr>
            <w:top w:val="none" w:sz="0" w:space="0" w:color="auto"/>
            <w:left w:val="none" w:sz="0" w:space="0" w:color="auto"/>
            <w:bottom w:val="none" w:sz="0" w:space="0" w:color="auto"/>
            <w:right w:val="none" w:sz="0" w:space="0" w:color="auto"/>
          </w:divBdr>
          <w:divsChild>
            <w:div w:id="1597597222">
              <w:marLeft w:val="0"/>
              <w:marRight w:val="0"/>
              <w:marTop w:val="0"/>
              <w:marBottom w:val="0"/>
              <w:divBdr>
                <w:top w:val="none" w:sz="0" w:space="0" w:color="auto"/>
                <w:left w:val="none" w:sz="0" w:space="0" w:color="auto"/>
                <w:bottom w:val="none" w:sz="0" w:space="0" w:color="auto"/>
                <w:right w:val="none" w:sz="0" w:space="0" w:color="auto"/>
              </w:divBdr>
              <w:divsChild>
                <w:div w:id="1282805343">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1773011571">
          <w:marLeft w:val="0"/>
          <w:marRight w:val="0"/>
          <w:marTop w:val="0"/>
          <w:marBottom w:val="60"/>
          <w:divBdr>
            <w:top w:val="none" w:sz="0" w:space="0" w:color="auto"/>
            <w:left w:val="none" w:sz="0" w:space="0" w:color="auto"/>
            <w:bottom w:val="none" w:sz="0" w:space="0" w:color="auto"/>
            <w:right w:val="none" w:sz="0" w:space="0" w:color="auto"/>
          </w:divBdr>
          <w:divsChild>
            <w:div w:id="29648562">
              <w:marLeft w:val="0"/>
              <w:marRight w:val="0"/>
              <w:marTop w:val="0"/>
              <w:marBottom w:val="0"/>
              <w:divBdr>
                <w:top w:val="none" w:sz="0" w:space="0" w:color="auto"/>
                <w:left w:val="none" w:sz="0" w:space="0" w:color="auto"/>
                <w:bottom w:val="none" w:sz="0" w:space="0" w:color="auto"/>
                <w:right w:val="none" w:sz="0" w:space="0" w:color="auto"/>
              </w:divBdr>
              <w:divsChild>
                <w:div w:id="18630327">
                  <w:marLeft w:val="0"/>
                  <w:marRight w:val="150"/>
                  <w:marTop w:val="0"/>
                  <w:marBottom w:val="225"/>
                  <w:divBdr>
                    <w:top w:val="none" w:sz="0" w:space="0" w:color="auto"/>
                    <w:left w:val="none" w:sz="0" w:space="0" w:color="auto"/>
                    <w:bottom w:val="none" w:sz="0" w:space="0" w:color="auto"/>
                    <w:right w:val="none" w:sz="0" w:space="0" w:color="auto"/>
                  </w:divBdr>
                </w:div>
              </w:divsChild>
            </w:div>
          </w:divsChild>
        </w:div>
        <w:div w:id="1834486676">
          <w:marLeft w:val="0"/>
          <w:marRight w:val="0"/>
          <w:marTop w:val="0"/>
          <w:marBottom w:val="60"/>
          <w:divBdr>
            <w:top w:val="none" w:sz="0" w:space="0" w:color="auto"/>
            <w:left w:val="none" w:sz="0" w:space="0" w:color="auto"/>
            <w:bottom w:val="none" w:sz="0" w:space="0" w:color="auto"/>
            <w:right w:val="none" w:sz="0" w:space="0" w:color="auto"/>
          </w:divBdr>
          <w:divsChild>
            <w:div w:id="917517452">
              <w:marLeft w:val="0"/>
              <w:marRight w:val="0"/>
              <w:marTop w:val="0"/>
              <w:marBottom w:val="0"/>
              <w:divBdr>
                <w:top w:val="none" w:sz="0" w:space="0" w:color="auto"/>
                <w:left w:val="none" w:sz="0" w:space="0" w:color="auto"/>
                <w:bottom w:val="none" w:sz="0" w:space="0" w:color="auto"/>
                <w:right w:val="none" w:sz="0" w:space="0" w:color="auto"/>
              </w:divBdr>
              <w:divsChild>
                <w:div w:id="358898462">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1888644161">
          <w:marLeft w:val="0"/>
          <w:marRight w:val="0"/>
          <w:marTop w:val="0"/>
          <w:marBottom w:val="60"/>
          <w:divBdr>
            <w:top w:val="none" w:sz="0" w:space="0" w:color="auto"/>
            <w:left w:val="none" w:sz="0" w:space="0" w:color="auto"/>
            <w:bottom w:val="none" w:sz="0" w:space="0" w:color="auto"/>
            <w:right w:val="none" w:sz="0" w:space="0" w:color="auto"/>
          </w:divBdr>
          <w:divsChild>
            <w:div w:id="1601837848">
              <w:marLeft w:val="0"/>
              <w:marRight w:val="0"/>
              <w:marTop w:val="0"/>
              <w:marBottom w:val="0"/>
              <w:divBdr>
                <w:top w:val="none" w:sz="0" w:space="0" w:color="auto"/>
                <w:left w:val="none" w:sz="0" w:space="0" w:color="auto"/>
                <w:bottom w:val="none" w:sz="0" w:space="0" w:color="auto"/>
                <w:right w:val="none" w:sz="0" w:space="0" w:color="auto"/>
              </w:divBdr>
            </w:div>
          </w:divsChild>
        </w:div>
        <w:div w:id="1900968988">
          <w:marLeft w:val="0"/>
          <w:marRight w:val="0"/>
          <w:marTop w:val="0"/>
          <w:marBottom w:val="60"/>
          <w:divBdr>
            <w:top w:val="none" w:sz="0" w:space="0" w:color="auto"/>
            <w:left w:val="none" w:sz="0" w:space="0" w:color="auto"/>
            <w:bottom w:val="none" w:sz="0" w:space="0" w:color="auto"/>
            <w:right w:val="none" w:sz="0" w:space="0" w:color="auto"/>
          </w:divBdr>
          <w:divsChild>
            <w:div w:id="2065904586">
              <w:marLeft w:val="0"/>
              <w:marRight w:val="0"/>
              <w:marTop w:val="0"/>
              <w:marBottom w:val="0"/>
              <w:divBdr>
                <w:top w:val="none" w:sz="0" w:space="0" w:color="auto"/>
                <w:left w:val="none" w:sz="0" w:space="0" w:color="auto"/>
                <w:bottom w:val="none" w:sz="0" w:space="0" w:color="auto"/>
                <w:right w:val="none" w:sz="0" w:space="0" w:color="auto"/>
              </w:divBdr>
              <w:divsChild>
                <w:div w:id="1888566503">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1988363274">
          <w:marLeft w:val="0"/>
          <w:marRight w:val="0"/>
          <w:marTop w:val="0"/>
          <w:marBottom w:val="60"/>
          <w:divBdr>
            <w:top w:val="none" w:sz="0" w:space="0" w:color="auto"/>
            <w:left w:val="none" w:sz="0" w:space="0" w:color="auto"/>
            <w:bottom w:val="none" w:sz="0" w:space="0" w:color="auto"/>
            <w:right w:val="none" w:sz="0" w:space="0" w:color="auto"/>
          </w:divBdr>
          <w:divsChild>
            <w:div w:id="1566069612">
              <w:marLeft w:val="0"/>
              <w:marRight w:val="0"/>
              <w:marTop w:val="0"/>
              <w:marBottom w:val="0"/>
              <w:divBdr>
                <w:top w:val="none" w:sz="0" w:space="0" w:color="auto"/>
                <w:left w:val="none" w:sz="0" w:space="0" w:color="auto"/>
                <w:bottom w:val="none" w:sz="0" w:space="0" w:color="auto"/>
                <w:right w:val="none" w:sz="0" w:space="0" w:color="auto"/>
              </w:divBdr>
            </w:div>
          </w:divsChild>
        </w:div>
        <w:div w:id="2025401634">
          <w:marLeft w:val="0"/>
          <w:marRight w:val="0"/>
          <w:marTop w:val="0"/>
          <w:marBottom w:val="60"/>
          <w:divBdr>
            <w:top w:val="none" w:sz="0" w:space="0" w:color="auto"/>
            <w:left w:val="none" w:sz="0" w:space="0" w:color="auto"/>
            <w:bottom w:val="none" w:sz="0" w:space="0" w:color="auto"/>
            <w:right w:val="none" w:sz="0" w:space="0" w:color="auto"/>
          </w:divBdr>
          <w:divsChild>
            <w:div w:id="14966754">
              <w:marLeft w:val="0"/>
              <w:marRight w:val="0"/>
              <w:marTop w:val="0"/>
              <w:marBottom w:val="0"/>
              <w:divBdr>
                <w:top w:val="none" w:sz="0" w:space="0" w:color="auto"/>
                <w:left w:val="none" w:sz="0" w:space="0" w:color="auto"/>
                <w:bottom w:val="none" w:sz="0" w:space="0" w:color="auto"/>
                <w:right w:val="none" w:sz="0" w:space="0" w:color="auto"/>
              </w:divBdr>
              <w:divsChild>
                <w:div w:id="2068527238">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2028605097">
          <w:marLeft w:val="0"/>
          <w:marRight w:val="0"/>
          <w:marTop w:val="0"/>
          <w:marBottom w:val="60"/>
          <w:divBdr>
            <w:top w:val="none" w:sz="0" w:space="0" w:color="auto"/>
            <w:left w:val="none" w:sz="0" w:space="0" w:color="auto"/>
            <w:bottom w:val="none" w:sz="0" w:space="0" w:color="auto"/>
            <w:right w:val="none" w:sz="0" w:space="0" w:color="auto"/>
          </w:divBdr>
          <w:divsChild>
            <w:div w:id="1067844701">
              <w:marLeft w:val="0"/>
              <w:marRight w:val="0"/>
              <w:marTop w:val="0"/>
              <w:marBottom w:val="0"/>
              <w:divBdr>
                <w:top w:val="none" w:sz="0" w:space="0" w:color="auto"/>
                <w:left w:val="none" w:sz="0" w:space="0" w:color="auto"/>
                <w:bottom w:val="none" w:sz="0" w:space="0" w:color="auto"/>
                <w:right w:val="none" w:sz="0" w:space="0" w:color="auto"/>
              </w:divBdr>
              <w:divsChild>
                <w:div w:id="189414456">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2069377645">
          <w:marLeft w:val="0"/>
          <w:marRight w:val="0"/>
          <w:marTop w:val="0"/>
          <w:marBottom w:val="60"/>
          <w:divBdr>
            <w:top w:val="none" w:sz="0" w:space="0" w:color="auto"/>
            <w:left w:val="none" w:sz="0" w:space="0" w:color="auto"/>
            <w:bottom w:val="none" w:sz="0" w:space="0" w:color="auto"/>
            <w:right w:val="none" w:sz="0" w:space="0" w:color="auto"/>
          </w:divBdr>
          <w:divsChild>
            <w:div w:id="1566719704">
              <w:marLeft w:val="0"/>
              <w:marRight w:val="0"/>
              <w:marTop w:val="0"/>
              <w:marBottom w:val="0"/>
              <w:divBdr>
                <w:top w:val="none" w:sz="0" w:space="0" w:color="auto"/>
                <w:left w:val="none" w:sz="0" w:space="0" w:color="auto"/>
                <w:bottom w:val="none" w:sz="0" w:space="0" w:color="auto"/>
                <w:right w:val="none" w:sz="0" w:space="0" w:color="auto"/>
              </w:divBdr>
            </w:div>
          </w:divsChild>
        </w:div>
        <w:div w:id="2081829047">
          <w:marLeft w:val="0"/>
          <w:marRight w:val="0"/>
          <w:marTop w:val="0"/>
          <w:marBottom w:val="60"/>
          <w:divBdr>
            <w:top w:val="none" w:sz="0" w:space="0" w:color="auto"/>
            <w:left w:val="none" w:sz="0" w:space="0" w:color="auto"/>
            <w:bottom w:val="none" w:sz="0" w:space="0" w:color="auto"/>
            <w:right w:val="none" w:sz="0" w:space="0" w:color="auto"/>
          </w:divBdr>
          <w:divsChild>
            <w:div w:id="1086264618">
              <w:marLeft w:val="0"/>
              <w:marRight w:val="0"/>
              <w:marTop w:val="0"/>
              <w:marBottom w:val="0"/>
              <w:divBdr>
                <w:top w:val="none" w:sz="0" w:space="0" w:color="auto"/>
                <w:left w:val="none" w:sz="0" w:space="0" w:color="auto"/>
                <w:bottom w:val="none" w:sz="0" w:space="0" w:color="auto"/>
                <w:right w:val="none" w:sz="0" w:space="0" w:color="auto"/>
              </w:divBdr>
              <w:divsChild>
                <w:div w:id="1629816641">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 w:id="987588662">
      <w:bodyDiv w:val="1"/>
      <w:marLeft w:val="0"/>
      <w:marRight w:val="0"/>
      <w:marTop w:val="0"/>
      <w:marBottom w:val="0"/>
      <w:divBdr>
        <w:top w:val="none" w:sz="0" w:space="0" w:color="auto"/>
        <w:left w:val="none" w:sz="0" w:space="0" w:color="auto"/>
        <w:bottom w:val="none" w:sz="0" w:space="0" w:color="auto"/>
        <w:right w:val="none" w:sz="0" w:space="0" w:color="auto"/>
      </w:divBdr>
    </w:div>
    <w:div w:id="991444660">
      <w:bodyDiv w:val="1"/>
      <w:marLeft w:val="0"/>
      <w:marRight w:val="0"/>
      <w:marTop w:val="0"/>
      <w:marBottom w:val="0"/>
      <w:divBdr>
        <w:top w:val="none" w:sz="0" w:space="0" w:color="auto"/>
        <w:left w:val="none" w:sz="0" w:space="0" w:color="auto"/>
        <w:bottom w:val="none" w:sz="0" w:space="0" w:color="auto"/>
        <w:right w:val="none" w:sz="0" w:space="0" w:color="auto"/>
      </w:divBdr>
    </w:div>
    <w:div w:id="1202522991">
      <w:bodyDiv w:val="1"/>
      <w:marLeft w:val="0"/>
      <w:marRight w:val="0"/>
      <w:marTop w:val="0"/>
      <w:marBottom w:val="0"/>
      <w:divBdr>
        <w:top w:val="none" w:sz="0" w:space="0" w:color="auto"/>
        <w:left w:val="none" w:sz="0" w:space="0" w:color="auto"/>
        <w:bottom w:val="none" w:sz="0" w:space="0" w:color="auto"/>
        <w:right w:val="none" w:sz="0" w:space="0" w:color="auto"/>
      </w:divBdr>
    </w:div>
    <w:div w:id="1392382783">
      <w:bodyDiv w:val="1"/>
      <w:marLeft w:val="0"/>
      <w:marRight w:val="0"/>
      <w:marTop w:val="0"/>
      <w:marBottom w:val="0"/>
      <w:divBdr>
        <w:top w:val="none" w:sz="0" w:space="0" w:color="auto"/>
        <w:left w:val="none" w:sz="0" w:space="0" w:color="auto"/>
        <w:bottom w:val="none" w:sz="0" w:space="0" w:color="auto"/>
        <w:right w:val="none" w:sz="0" w:space="0" w:color="auto"/>
      </w:divBdr>
      <w:divsChild>
        <w:div w:id="23093614">
          <w:marLeft w:val="0"/>
          <w:marRight w:val="0"/>
          <w:marTop w:val="0"/>
          <w:marBottom w:val="60"/>
          <w:divBdr>
            <w:top w:val="none" w:sz="0" w:space="0" w:color="auto"/>
            <w:left w:val="none" w:sz="0" w:space="0" w:color="auto"/>
            <w:bottom w:val="none" w:sz="0" w:space="0" w:color="auto"/>
            <w:right w:val="none" w:sz="0" w:space="0" w:color="auto"/>
          </w:divBdr>
          <w:divsChild>
            <w:div w:id="185407763">
              <w:marLeft w:val="0"/>
              <w:marRight w:val="0"/>
              <w:marTop w:val="0"/>
              <w:marBottom w:val="0"/>
              <w:divBdr>
                <w:top w:val="none" w:sz="0" w:space="0" w:color="auto"/>
                <w:left w:val="none" w:sz="0" w:space="0" w:color="auto"/>
                <w:bottom w:val="none" w:sz="0" w:space="0" w:color="auto"/>
                <w:right w:val="none" w:sz="0" w:space="0" w:color="auto"/>
              </w:divBdr>
              <w:divsChild>
                <w:div w:id="149299529">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49353088">
          <w:marLeft w:val="0"/>
          <w:marRight w:val="0"/>
          <w:marTop w:val="0"/>
          <w:marBottom w:val="60"/>
          <w:divBdr>
            <w:top w:val="none" w:sz="0" w:space="0" w:color="auto"/>
            <w:left w:val="none" w:sz="0" w:space="0" w:color="auto"/>
            <w:bottom w:val="none" w:sz="0" w:space="0" w:color="auto"/>
            <w:right w:val="none" w:sz="0" w:space="0" w:color="auto"/>
          </w:divBdr>
          <w:divsChild>
            <w:div w:id="942422313">
              <w:marLeft w:val="0"/>
              <w:marRight w:val="0"/>
              <w:marTop w:val="0"/>
              <w:marBottom w:val="0"/>
              <w:divBdr>
                <w:top w:val="none" w:sz="0" w:space="0" w:color="auto"/>
                <w:left w:val="none" w:sz="0" w:space="0" w:color="auto"/>
                <w:bottom w:val="none" w:sz="0" w:space="0" w:color="auto"/>
                <w:right w:val="none" w:sz="0" w:space="0" w:color="auto"/>
              </w:divBdr>
              <w:divsChild>
                <w:div w:id="54282834">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106777473">
          <w:marLeft w:val="0"/>
          <w:marRight w:val="0"/>
          <w:marTop w:val="0"/>
          <w:marBottom w:val="60"/>
          <w:divBdr>
            <w:top w:val="none" w:sz="0" w:space="0" w:color="auto"/>
            <w:left w:val="none" w:sz="0" w:space="0" w:color="auto"/>
            <w:bottom w:val="none" w:sz="0" w:space="0" w:color="auto"/>
            <w:right w:val="none" w:sz="0" w:space="0" w:color="auto"/>
          </w:divBdr>
          <w:divsChild>
            <w:div w:id="1419908007">
              <w:marLeft w:val="0"/>
              <w:marRight w:val="0"/>
              <w:marTop w:val="0"/>
              <w:marBottom w:val="0"/>
              <w:divBdr>
                <w:top w:val="none" w:sz="0" w:space="0" w:color="auto"/>
                <w:left w:val="none" w:sz="0" w:space="0" w:color="auto"/>
                <w:bottom w:val="none" w:sz="0" w:space="0" w:color="auto"/>
                <w:right w:val="none" w:sz="0" w:space="0" w:color="auto"/>
              </w:divBdr>
            </w:div>
          </w:divsChild>
        </w:div>
        <w:div w:id="118033089">
          <w:marLeft w:val="0"/>
          <w:marRight w:val="0"/>
          <w:marTop w:val="0"/>
          <w:marBottom w:val="60"/>
          <w:divBdr>
            <w:top w:val="none" w:sz="0" w:space="0" w:color="auto"/>
            <w:left w:val="none" w:sz="0" w:space="0" w:color="auto"/>
            <w:bottom w:val="none" w:sz="0" w:space="0" w:color="auto"/>
            <w:right w:val="none" w:sz="0" w:space="0" w:color="auto"/>
          </w:divBdr>
          <w:divsChild>
            <w:div w:id="1024792624">
              <w:marLeft w:val="0"/>
              <w:marRight w:val="0"/>
              <w:marTop w:val="0"/>
              <w:marBottom w:val="0"/>
              <w:divBdr>
                <w:top w:val="none" w:sz="0" w:space="0" w:color="auto"/>
                <w:left w:val="none" w:sz="0" w:space="0" w:color="auto"/>
                <w:bottom w:val="none" w:sz="0" w:space="0" w:color="auto"/>
                <w:right w:val="none" w:sz="0" w:space="0" w:color="auto"/>
              </w:divBdr>
              <w:divsChild>
                <w:div w:id="2080208872">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144859651">
          <w:marLeft w:val="0"/>
          <w:marRight w:val="0"/>
          <w:marTop w:val="0"/>
          <w:marBottom w:val="60"/>
          <w:divBdr>
            <w:top w:val="none" w:sz="0" w:space="0" w:color="auto"/>
            <w:left w:val="none" w:sz="0" w:space="0" w:color="auto"/>
            <w:bottom w:val="none" w:sz="0" w:space="0" w:color="auto"/>
            <w:right w:val="none" w:sz="0" w:space="0" w:color="auto"/>
          </w:divBdr>
          <w:divsChild>
            <w:div w:id="416287681">
              <w:marLeft w:val="0"/>
              <w:marRight w:val="0"/>
              <w:marTop w:val="0"/>
              <w:marBottom w:val="0"/>
              <w:divBdr>
                <w:top w:val="none" w:sz="0" w:space="0" w:color="auto"/>
                <w:left w:val="none" w:sz="0" w:space="0" w:color="auto"/>
                <w:bottom w:val="none" w:sz="0" w:space="0" w:color="auto"/>
                <w:right w:val="none" w:sz="0" w:space="0" w:color="auto"/>
              </w:divBdr>
              <w:divsChild>
                <w:div w:id="1129318628">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153688664">
          <w:marLeft w:val="0"/>
          <w:marRight w:val="0"/>
          <w:marTop w:val="0"/>
          <w:marBottom w:val="60"/>
          <w:divBdr>
            <w:top w:val="none" w:sz="0" w:space="0" w:color="auto"/>
            <w:left w:val="none" w:sz="0" w:space="0" w:color="auto"/>
            <w:bottom w:val="none" w:sz="0" w:space="0" w:color="auto"/>
            <w:right w:val="none" w:sz="0" w:space="0" w:color="auto"/>
          </w:divBdr>
          <w:divsChild>
            <w:div w:id="318389706">
              <w:marLeft w:val="0"/>
              <w:marRight w:val="0"/>
              <w:marTop w:val="0"/>
              <w:marBottom w:val="0"/>
              <w:divBdr>
                <w:top w:val="none" w:sz="0" w:space="0" w:color="auto"/>
                <w:left w:val="none" w:sz="0" w:space="0" w:color="auto"/>
                <w:bottom w:val="none" w:sz="0" w:space="0" w:color="auto"/>
                <w:right w:val="none" w:sz="0" w:space="0" w:color="auto"/>
              </w:divBdr>
              <w:divsChild>
                <w:div w:id="214200825">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157116877">
          <w:marLeft w:val="0"/>
          <w:marRight w:val="0"/>
          <w:marTop w:val="0"/>
          <w:marBottom w:val="60"/>
          <w:divBdr>
            <w:top w:val="none" w:sz="0" w:space="0" w:color="auto"/>
            <w:left w:val="none" w:sz="0" w:space="0" w:color="auto"/>
            <w:bottom w:val="none" w:sz="0" w:space="0" w:color="auto"/>
            <w:right w:val="none" w:sz="0" w:space="0" w:color="auto"/>
          </w:divBdr>
          <w:divsChild>
            <w:div w:id="652032278">
              <w:marLeft w:val="0"/>
              <w:marRight w:val="0"/>
              <w:marTop w:val="0"/>
              <w:marBottom w:val="0"/>
              <w:divBdr>
                <w:top w:val="none" w:sz="0" w:space="0" w:color="auto"/>
                <w:left w:val="none" w:sz="0" w:space="0" w:color="auto"/>
                <w:bottom w:val="none" w:sz="0" w:space="0" w:color="auto"/>
                <w:right w:val="none" w:sz="0" w:space="0" w:color="auto"/>
              </w:divBdr>
              <w:divsChild>
                <w:div w:id="216742587">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203251388">
          <w:marLeft w:val="0"/>
          <w:marRight w:val="0"/>
          <w:marTop w:val="0"/>
          <w:marBottom w:val="60"/>
          <w:divBdr>
            <w:top w:val="none" w:sz="0" w:space="0" w:color="auto"/>
            <w:left w:val="none" w:sz="0" w:space="0" w:color="auto"/>
            <w:bottom w:val="none" w:sz="0" w:space="0" w:color="auto"/>
            <w:right w:val="none" w:sz="0" w:space="0" w:color="auto"/>
          </w:divBdr>
          <w:divsChild>
            <w:div w:id="289552258">
              <w:marLeft w:val="0"/>
              <w:marRight w:val="0"/>
              <w:marTop w:val="0"/>
              <w:marBottom w:val="0"/>
              <w:divBdr>
                <w:top w:val="none" w:sz="0" w:space="0" w:color="auto"/>
                <w:left w:val="none" w:sz="0" w:space="0" w:color="auto"/>
                <w:bottom w:val="none" w:sz="0" w:space="0" w:color="auto"/>
                <w:right w:val="none" w:sz="0" w:space="0" w:color="auto"/>
              </w:divBdr>
              <w:divsChild>
                <w:div w:id="428696994">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213588959">
          <w:marLeft w:val="0"/>
          <w:marRight w:val="0"/>
          <w:marTop w:val="0"/>
          <w:marBottom w:val="60"/>
          <w:divBdr>
            <w:top w:val="none" w:sz="0" w:space="0" w:color="auto"/>
            <w:left w:val="none" w:sz="0" w:space="0" w:color="auto"/>
            <w:bottom w:val="none" w:sz="0" w:space="0" w:color="auto"/>
            <w:right w:val="none" w:sz="0" w:space="0" w:color="auto"/>
          </w:divBdr>
          <w:divsChild>
            <w:div w:id="540633933">
              <w:marLeft w:val="0"/>
              <w:marRight w:val="0"/>
              <w:marTop w:val="0"/>
              <w:marBottom w:val="0"/>
              <w:divBdr>
                <w:top w:val="none" w:sz="0" w:space="0" w:color="auto"/>
                <w:left w:val="none" w:sz="0" w:space="0" w:color="auto"/>
                <w:bottom w:val="none" w:sz="0" w:space="0" w:color="auto"/>
                <w:right w:val="none" w:sz="0" w:space="0" w:color="auto"/>
              </w:divBdr>
              <w:divsChild>
                <w:div w:id="994920440">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222565302">
          <w:marLeft w:val="0"/>
          <w:marRight w:val="0"/>
          <w:marTop w:val="0"/>
          <w:marBottom w:val="60"/>
          <w:divBdr>
            <w:top w:val="none" w:sz="0" w:space="0" w:color="auto"/>
            <w:left w:val="none" w:sz="0" w:space="0" w:color="auto"/>
            <w:bottom w:val="none" w:sz="0" w:space="0" w:color="auto"/>
            <w:right w:val="none" w:sz="0" w:space="0" w:color="auto"/>
          </w:divBdr>
          <w:divsChild>
            <w:div w:id="63647360">
              <w:marLeft w:val="0"/>
              <w:marRight w:val="0"/>
              <w:marTop w:val="0"/>
              <w:marBottom w:val="0"/>
              <w:divBdr>
                <w:top w:val="none" w:sz="0" w:space="0" w:color="auto"/>
                <w:left w:val="none" w:sz="0" w:space="0" w:color="auto"/>
                <w:bottom w:val="none" w:sz="0" w:space="0" w:color="auto"/>
                <w:right w:val="none" w:sz="0" w:space="0" w:color="auto"/>
              </w:divBdr>
              <w:divsChild>
                <w:div w:id="998384042">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229388982">
          <w:marLeft w:val="0"/>
          <w:marRight w:val="0"/>
          <w:marTop w:val="0"/>
          <w:marBottom w:val="60"/>
          <w:divBdr>
            <w:top w:val="none" w:sz="0" w:space="0" w:color="auto"/>
            <w:left w:val="none" w:sz="0" w:space="0" w:color="auto"/>
            <w:bottom w:val="none" w:sz="0" w:space="0" w:color="auto"/>
            <w:right w:val="none" w:sz="0" w:space="0" w:color="auto"/>
          </w:divBdr>
          <w:divsChild>
            <w:div w:id="1594171268">
              <w:marLeft w:val="0"/>
              <w:marRight w:val="0"/>
              <w:marTop w:val="0"/>
              <w:marBottom w:val="0"/>
              <w:divBdr>
                <w:top w:val="none" w:sz="0" w:space="0" w:color="auto"/>
                <w:left w:val="none" w:sz="0" w:space="0" w:color="auto"/>
                <w:bottom w:val="none" w:sz="0" w:space="0" w:color="auto"/>
                <w:right w:val="none" w:sz="0" w:space="0" w:color="auto"/>
              </w:divBdr>
              <w:divsChild>
                <w:div w:id="1507017522">
                  <w:marLeft w:val="0"/>
                  <w:marRight w:val="150"/>
                  <w:marTop w:val="0"/>
                  <w:marBottom w:val="225"/>
                  <w:divBdr>
                    <w:top w:val="none" w:sz="0" w:space="0" w:color="auto"/>
                    <w:left w:val="none" w:sz="0" w:space="0" w:color="auto"/>
                    <w:bottom w:val="none" w:sz="0" w:space="0" w:color="auto"/>
                    <w:right w:val="none" w:sz="0" w:space="0" w:color="auto"/>
                  </w:divBdr>
                </w:div>
              </w:divsChild>
            </w:div>
          </w:divsChild>
        </w:div>
        <w:div w:id="250356999">
          <w:marLeft w:val="0"/>
          <w:marRight w:val="0"/>
          <w:marTop w:val="0"/>
          <w:marBottom w:val="60"/>
          <w:divBdr>
            <w:top w:val="none" w:sz="0" w:space="0" w:color="auto"/>
            <w:left w:val="none" w:sz="0" w:space="0" w:color="auto"/>
            <w:bottom w:val="none" w:sz="0" w:space="0" w:color="auto"/>
            <w:right w:val="none" w:sz="0" w:space="0" w:color="auto"/>
          </w:divBdr>
          <w:divsChild>
            <w:div w:id="869227270">
              <w:marLeft w:val="0"/>
              <w:marRight w:val="0"/>
              <w:marTop w:val="0"/>
              <w:marBottom w:val="0"/>
              <w:divBdr>
                <w:top w:val="none" w:sz="0" w:space="0" w:color="auto"/>
                <w:left w:val="none" w:sz="0" w:space="0" w:color="auto"/>
                <w:bottom w:val="none" w:sz="0" w:space="0" w:color="auto"/>
                <w:right w:val="none" w:sz="0" w:space="0" w:color="auto"/>
              </w:divBdr>
              <w:divsChild>
                <w:div w:id="931551887">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435640951">
          <w:marLeft w:val="0"/>
          <w:marRight w:val="0"/>
          <w:marTop w:val="0"/>
          <w:marBottom w:val="60"/>
          <w:divBdr>
            <w:top w:val="none" w:sz="0" w:space="0" w:color="auto"/>
            <w:left w:val="none" w:sz="0" w:space="0" w:color="auto"/>
            <w:bottom w:val="none" w:sz="0" w:space="0" w:color="auto"/>
            <w:right w:val="none" w:sz="0" w:space="0" w:color="auto"/>
          </w:divBdr>
          <w:divsChild>
            <w:div w:id="1970092053">
              <w:marLeft w:val="0"/>
              <w:marRight w:val="0"/>
              <w:marTop w:val="0"/>
              <w:marBottom w:val="0"/>
              <w:divBdr>
                <w:top w:val="none" w:sz="0" w:space="0" w:color="auto"/>
                <w:left w:val="none" w:sz="0" w:space="0" w:color="auto"/>
                <w:bottom w:val="none" w:sz="0" w:space="0" w:color="auto"/>
                <w:right w:val="none" w:sz="0" w:space="0" w:color="auto"/>
              </w:divBdr>
              <w:divsChild>
                <w:div w:id="2062824428">
                  <w:marLeft w:val="0"/>
                  <w:marRight w:val="150"/>
                  <w:marTop w:val="0"/>
                  <w:marBottom w:val="225"/>
                  <w:divBdr>
                    <w:top w:val="none" w:sz="0" w:space="0" w:color="auto"/>
                    <w:left w:val="none" w:sz="0" w:space="0" w:color="auto"/>
                    <w:bottom w:val="none" w:sz="0" w:space="0" w:color="auto"/>
                    <w:right w:val="none" w:sz="0" w:space="0" w:color="auto"/>
                  </w:divBdr>
                </w:div>
              </w:divsChild>
            </w:div>
          </w:divsChild>
        </w:div>
        <w:div w:id="449395827">
          <w:marLeft w:val="0"/>
          <w:marRight w:val="0"/>
          <w:marTop w:val="0"/>
          <w:marBottom w:val="60"/>
          <w:divBdr>
            <w:top w:val="none" w:sz="0" w:space="0" w:color="auto"/>
            <w:left w:val="none" w:sz="0" w:space="0" w:color="auto"/>
            <w:bottom w:val="none" w:sz="0" w:space="0" w:color="auto"/>
            <w:right w:val="none" w:sz="0" w:space="0" w:color="auto"/>
          </w:divBdr>
          <w:divsChild>
            <w:div w:id="1050425442">
              <w:marLeft w:val="0"/>
              <w:marRight w:val="0"/>
              <w:marTop w:val="0"/>
              <w:marBottom w:val="0"/>
              <w:divBdr>
                <w:top w:val="none" w:sz="0" w:space="0" w:color="auto"/>
                <w:left w:val="none" w:sz="0" w:space="0" w:color="auto"/>
                <w:bottom w:val="none" w:sz="0" w:space="0" w:color="auto"/>
                <w:right w:val="none" w:sz="0" w:space="0" w:color="auto"/>
              </w:divBdr>
              <w:divsChild>
                <w:div w:id="290063408">
                  <w:marLeft w:val="0"/>
                  <w:marRight w:val="150"/>
                  <w:marTop w:val="0"/>
                  <w:marBottom w:val="0"/>
                  <w:divBdr>
                    <w:top w:val="single" w:sz="6" w:space="0" w:color="BBBBBB"/>
                    <w:left w:val="single" w:sz="6" w:space="0" w:color="BBBBBB"/>
                    <w:bottom w:val="single" w:sz="6" w:space="0" w:color="BBBBBB"/>
                    <w:right w:val="single" w:sz="6" w:space="0" w:color="BBBBBB"/>
                  </w:divBdr>
                </w:div>
              </w:divsChild>
            </w:div>
          </w:divsChild>
        </w:div>
        <w:div w:id="478807776">
          <w:marLeft w:val="0"/>
          <w:marRight w:val="0"/>
          <w:marTop w:val="0"/>
          <w:marBottom w:val="60"/>
          <w:divBdr>
            <w:top w:val="none" w:sz="0" w:space="0" w:color="auto"/>
            <w:left w:val="none" w:sz="0" w:space="0" w:color="auto"/>
            <w:bottom w:val="none" w:sz="0" w:space="0" w:color="auto"/>
            <w:right w:val="none" w:sz="0" w:space="0" w:color="auto"/>
          </w:divBdr>
          <w:divsChild>
            <w:div w:id="1193037093">
              <w:marLeft w:val="0"/>
              <w:marRight w:val="0"/>
              <w:marTop w:val="0"/>
              <w:marBottom w:val="0"/>
              <w:divBdr>
                <w:top w:val="none" w:sz="0" w:space="0" w:color="auto"/>
                <w:left w:val="none" w:sz="0" w:space="0" w:color="auto"/>
                <w:bottom w:val="none" w:sz="0" w:space="0" w:color="auto"/>
                <w:right w:val="none" w:sz="0" w:space="0" w:color="auto"/>
              </w:divBdr>
              <w:divsChild>
                <w:div w:id="1167742183">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501509347">
          <w:marLeft w:val="0"/>
          <w:marRight w:val="0"/>
          <w:marTop w:val="0"/>
          <w:marBottom w:val="60"/>
          <w:divBdr>
            <w:top w:val="none" w:sz="0" w:space="0" w:color="auto"/>
            <w:left w:val="none" w:sz="0" w:space="0" w:color="auto"/>
            <w:bottom w:val="none" w:sz="0" w:space="0" w:color="auto"/>
            <w:right w:val="none" w:sz="0" w:space="0" w:color="auto"/>
          </w:divBdr>
          <w:divsChild>
            <w:div w:id="2075271157">
              <w:marLeft w:val="0"/>
              <w:marRight w:val="0"/>
              <w:marTop w:val="0"/>
              <w:marBottom w:val="0"/>
              <w:divBdr>
                <w:top w:val="none" w:sz="0" w:space="0" w:color="auto"/>
                <w:left w:val="none" w:sz="0" w:space="0" w:color="auto"/>
                <w:bottom w:val="none" w:sz="0" w:space="0" w:color="auto"/>
                <w:right w:val="none" w:sz="0" w:space="0" w:color="auto"/>
              </w:divBdr>
              <w:divsChild>
                <w:div w:id="15158614">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535049858">
          <w:marLeft w:val="0"/>
          <w:marRight w:val="0"/>
          <w:marTop w:val="0"/>
          <w:marBottom w:val="60"/>
          <w:divBdr>
            <w:top w:val="none" w:sz="0" w:space="0" w:color="auto"/>
            <w:left w:val="none" w:sz="0" w:space="0" w:color="auto"/>
            <w:bottom w:val="none" w:sz="0" w:space="0" w:color="auto"/>
            <w:right w:val="none" w:sz="0" w:space="0" w:color="auto"/>
          </w:divBdr>
          <w:divsChild>
            <w:div w:id="1762334415">
              <w:marLeft w:val="0"/>
              <w:marRight w:val="0"/>
              <w:marTop w:val="0"/>
              <w:marBottom w:val="0"/>
              <w:divBdr>
                <w:top w:val="none" w:sz="0" w:space="0" w:color="auto"/>
                <w:left w:val="none" w:sz="0" w:space="0" w:color="auto"/>
                <w:bottom w:val="none" w:sz="0" w:space="0" w:color="auto"/>
                <w:right w:val="none" w:sz="0" w:space="0" w:color="auto"/>
              </w:divBdr>
              <w:divsChild>
                <w:div w:id="452985956">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551428300">
          <w:marLeft w:val="0"/>
          <w:marRight w:val="0"/>
          <w:marTop w:val="0"/>
          <w:marBottom w:val="60"/>
          <w:divBdr>
            <w:top w:val="none" w:sz="0" w:space="0" w:color="auto"/>
            <w:left w:val="none" w:sz="0" w:space="0" w:color="auto"/>
            <w:bottom w:val="none" w:sz="0" w:space="0" w:color="auto"/>
            <w:right w:val="none" w:sz="0" w:space="0" w:color="auto"/>
          </w:divBdr>
          <w:divsChild>
            <w:div w:id="1325743066">
              <w:marLeft w:val="0"/>
              <w:marRight w:val="0"/>
              <w:marTop w:val="0"/>
              <w:marBottom w:val="0"/>
              <w:divBdr>
                <w:top w:val="none" w:sz="0" w:space="0" w:color="auto"/>
                <w:left w:val="none" w:sz="0" w:space="0" w:color="auto"/>
                <w:bottom w:val="none" w:sz="0" w:space="0" w:color="auto"/>
                <w:right w:val="none" w:sz="0" w:space="0" w:color="auto"/>
              </w:divBdr>
              <w:divsChild>
                <w:div w:id="364141239">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653921275">
          <w:marLeft w:val="0"/>
          <w:marRight w:val="0"/>
          <w:marTop w:val="0"/>
          <w:marBottom w:val="60"/>
          <w:divBdr>
            <w:top w:val="none" w:sz="0" w:space="0" w:color="auto"/>
            <w:left w:val="none" w:sz="0" w:space="0" w:color="auto"/>
            <w:bottom w:val="none" w:sz="0" w:space="0" w:color="auto"/>
            <w:right w:val="none" w:sz="0" w:space="0" w:color="auto"/>
          </w:divBdr>
          <w:divsChild>
            <w:div w:id="1397512633">
              <w:marLeft w:val="0"/>
              <w:marRight w:val="0"/>
              <w:marTop w:val="0"/>
              <w:marBottom w:val="0"/>
              <w:divBdr>
                <w:top w:val="none" w:sz="0" w:space="0" w:color="auto"/>
                <w:left w:val="none" w:sz="0" w:space="0" w:color="auto"/>
                <w:bottom w:val="none" w:sz="0" w:space="0" w:color="auto"/>
                <w:right w:val="none" w:sz="0" w:space="0" w:color="auto"/>
              </w:divBdr>
              <w:divsChild>
                <w:div w:id="1396389777">
                  <w:marLeft w:val="0"/>
                  <w:marRight w:val="150"/>
                  <w:marTop w:val="0"/>
                  <w:marBottom w:val="0"/>
                  <w:divBdr>
                    <w:top w:val="none" w:sz="0" w:space="0" w:color="auto"/>
                    <w:left w:val="none" w:sz="0" w:space="0" w:color="auto"/>
                    <w:bottom w:val="none" w:sz="0" w:space="0" w:color="auto"/>
                    <w:right w:val="none" w:sz="0" w:space="0" w:color="auto"/>
                  </w:divBdr>
                  <w:divsChild>
                    <w:div w:id="729882861">
                      <w:marLeft w:val="0"/>
                      <w:marRight w:val="0"/>
                      <w:marTop w:val="0"/>
                      <w:marBottom w:val="0"/>
                      <w:divBdr>
                        <w:top w:val="none" w:sz="0" w:space="0" w:color="auto"/>
                        <w:left w:val="none" w:sz="0" w:space="0" w:color="auto"/>
                        <w:bottom w:val="none" w:sz="0" w:space="0" w:color="auto"/>
                        <w:right w:val="none" w:sz="0" w:space="0" w:color="auto"/>
                      </w:divBdr>
                    </w:div>
                    <w:div w:id="106850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7349757">
          <w:marLeft w:val="0"/>
          <w:marRight w:val="0"/>
          <w:marTop w:val="0"/>
          <w:marBottom w:val="60"/>
          <w:divBdr>
            <w:top w:val="none" w:sz="0" w:space="0" w:color="auto"/>
            <w:left w:val="none" w:sz="0" w:space="0" w:color="auto"/>
            <w:bottom w:val="none" w:sz="0" w:space="0" w:color="auto"/>
            <w:right w:val="none" w:sz="0" w:space="0" w:color="auto"/>
          </w:divBdr>
          <w:divsChild>
            <w:div w:id="582686472">
              <w:marLeft w:val="0"/>
              <w:marRight w:val="0"/>
              <w:marTop w:val="0"/>
              <w:marBottom w:val="0"/>
              <w:divBdr>
                <w:top w:val="none" w:sz="0" w:space="0" w:color="auto"/>
                <w:left w:val="none" w:sz="0" w:space="0" w:color="auto"/>
                <w:bottom w:val="none" w:sz="0" w:space="0" w:color="auto"/>
                <w:right w:val="none" w:sz="0" w:space="0" w:color="auto"/>
              </w:divBdr>
            </w:div>
          </w:divsChild>
        </w:div>
        <w:div w:id="673414760">
          <w:marLeft w:val="0"/>
          <w:marRight w:val="0"/>
          <w:marTop w:val="0"/>
          <w:marBottom w:val="60"/>
          <w:divBdr>
            <w:top w:val="none" w:sz="0" w:space="0" w:color="auto"/>
            <w:left w:val="none" w:sz="0" w:space="0" w:color="auto"/>
            <w:bottom w:val="none" w:sz="0" w:space="0" w:color="auto"/>
            <w:right w:val="none" w:sz="0" w:space="0" w:color="auto"/>
          </w:divBdr>
          <w:divsChild>
            <w:div w:id="1351101511">
              <w:marLeft w:val="0"/>
              <w:marRight w:val="0"/>
              <w:marTop w:val="0"/>
              <w:marBottom w:val="0"/>
              <w:divBdr>
                <w:top w:val="none" w:sz="0" w:space="0" w:color="auto"/>
                <w:left w:val="none" w:sz="0" w:space="0" w:color="auto"/>
                <w:bottom w:val="none" w:sz="0" w:space="0" w:color="auto"/>
                <w:right w:val="none" w:sz="0" w:space="0" w:color="auto"/>
              </w:divBdr>
              <w:divsChild>
                <w:div w:id="1075974414">
                  <w:marLeft w:val="0"/>
                  <w:marRight w:val="150"/>
                  <w:marTop w:val="0"/>
                  <w:marBottom w:val="225"/>
                  <w:divBdr>
                    <w:top w:val="none" w:sz="0" w:space="0" w:color="auto"/>
                    <w:left w:val="none" w:sz="0" w:space="0" w:color="auto"/>
                    <w:bottom w:val="none" w:sz="0" w:space="0" w:color="auto"/>
                    <w:right w:val="none" w:sz="0" w:space="0" w:color="auto"/>
                  </w:divBdr>
                </w:div>
              </w:divsChild>
            </w:div>
          </w:divsChild>
        </w:div>
        <w:div w:id="710153778">
          <w:marLeft w:val="0"/>
          <w:marRight w:val="0"/>
          <w:marTop w:val="0"/>
          <w:marBottom w:val="60"/>
          <w:divBdr>
            <w:top w:val="none" w:sz="0" w:space="0" w:color="auto"/>
            <w:left w:val="none" w:sz="0" w:space="0" w:color="auto"/>
            <w:bottom w:val="none" w:sz="0" w:space="0" w:color="auto"/>
            <w:right w:val="none" w:sz="0" w:space="0" w:color="auto"/>
          </w:divBdr>
          <w:divsChild>
            <w:div w:id="1895114115">
              <w:marLeft w:val="0"/>
              <w:marRight w:val="0"/>
              <w:marTop w:val="0"/>
              <w:marBottom w:val="0"/>
              <w:divBdr>
                <w:top w:val="none" w:sz="0" w:space="0" w:color="auto"/>
                <w:left w:val="none" w:sz="0" w:space="0" w:color="auto"/>
                <w:bottom w:val="none" w:sz="0" w:space="0" w:color="auto"/>
                <w:right w:val="none" w:sz="0" w:space="0" w:color="auto"/>
              </w:divBdr>
              <w:divsChild>
                <w:div w:id="923807934">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743145421">
          <w:marLeft w:val="0"/>
          <w:marRight w:val="0"/>
          <w:marTop w:val="0"/>
          <w:marBottom w:val="60"/>
          <w:divBdr>
            <w:top w:val="none" w:sz="0" w:space="0" w:color="auto"/>
            <w:left w:val="none" w:sz="0" w:space="0" w:color="auto"/>
            <w:bottom w:val="none" w:sz="0" w:space="0" w:color="auto"/>
            <w:right w:val="none" w:sz="0" w:space="0" w:color="auto"/>
          </w:divBdr>
          <w:divsChild>
            <w:div w:id="300765975">
              <w:marLeft w:val="0"/>
              <w:marRight w:val="0"/>
              <w:marTop w:val="0"/>
              <w:marBottom w:val="0"/>
              <w:divBdr>
                <w:top w:val="none" w:sz="0" w:space="0" w:color="auto"/>
                <w:left w:val="none" w:sz="0" w:space="0" w:color="auto"/>
                <w:bottom w:val="none" w:sz="0" w:space="0" w:color="auto"/>
                <w:right w:val="none" w:sz="0" w:space="0" w:color="auto"/>
              </w:divBdr>
              <w:divsChild>
                <w:div w:id="1655254830">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758134229">
          <w:marLeft w:val="0"/>
          <w:marRight w:val="0"/>
          <w:marTop w:val="0"/>
          <w:marBottom w:val="60"/>
          <w:divBdr>
            <w:top w:val="none" w:sz="0" w:space="0" w:color="auto"/>
            <w:left w:val="none" w:sz="0" w:space="0" w:color="auto"/>
            <w:bottom w:val="none" w:sz="0" w:space="0" w:color="auto"/>
            <w:right w:val="none" w:sz="0" w:space="0" w:color="auto"/>
          </w:divBdr>
          <w:divsChild>
            <w:div w:id="311636516">
              <w:marLeft w:val="0"/>
              <w:marRight w:val="0"/>
              <w:marTop w:val="0"/>
              <w:marBottom w:val="0"/>
              <w:divBdr>
                <w:top w:val="none" w:sz="0" w:space="0" w:color="auto"/>
                <w:left w:val="none" w:sz="0" w:space="0" w:color="auto"/>
                <w:bottom w:val="none" w:sz="0" w:space="0" w:color="auto"/>
                <w:right w:val="none" w:sz="0" w:space="0" w:color="auto"/>
              </w:divBdr>
              <w:divsChild>
                <w:div w:id="789544215">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777868391">
          <w:marLeft w:val="0"/>
          <w:marRight w:val="0"/>
          <w:marTop w:val="0"/>
          <w:marBottom w:val="60"/>
          <w:divBdr>
            <w:top w:val="none" w:sz="0" w:space="0" w:color="auto"/>
            <w:left w:val="none" w:sz="0" w:space="0" w:color="auto"/>
            <w:bottom w:val="none" w:sz="0" w:space="0" w:color="auto"/>
            <w:right w:val="none" w:sz="0" w:space="0" w:color="auto"/>
          </w:divBdr>
          <w:divsChild>
            <w:div w:id="1314330747">
              <w:marLeft w:val="0"/>
              <w:marRight w:val="0"/>
              <w:marTop w:val="0"/>
              <w:marBottom w:val="0"/>
              <w:divBdr>
                <w:top w:val="none" w:sz="0" w:space="0" w:color="auto"/>
                <w:left w:val="none" w:sz="0" w:space="0" w:color="auto"/>
                <w:bottom w:val="none" w:sz="0" w:space="0" w:color="auto"/>
                <w:right w:val="none" w:sz="0" w:space="0" w:color="auto"/>
              </w:divBdr>
              <w:divsChild>
                <w:div w:id="1305038575">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800465898">
          <w:marLeft w:val="0"/>
          <w:marRight w:val="0"/>
          <w:marTop w:val="0"/>
          <w:marBottom w:val="60"/>
          <w:divBdr>
            <w:top w:val="none" w:sz="0" w:space="0" w:color="auto"/>
            <w:left w:val="none" w:sz="0" w:space="0" w:color="auto"/>
            <w:bottom w:val="none" w:sz="0" w:space="0" w:color="auto"/>
            <w:right w:val="none" w:sz="0" w:space="0" w:color="auto"/>
          </w:divBdr>
          <w:divsChild>
            <w:div w:id="1526596683">
              <w:marLeft w:val="0"/>
              <w:marRight w:val="0"/>
              <w:marTop w:val="0"/>
              <w:marBottom w:val="0"/>
              <w:divBdr>
                <w:top w:val="none" w:sz="0" w:space="0" w:color="auto"/>
                <w:left w:val="none" w:sz="0" w:space="0" w:color="auto"/>
                <w:bottom w:val="none" w:sz="0" w:space="0" w:color="auto"/>
                <w:right w:val="none" w:sz="0" w:space="0" w:color="auto"/>
              </w:divBdr>
              <w:divsChild>
                <w:div w:id="1541429847">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839084446">
          <w:marLeft w:val="0"/>
          <w:marRight w:val="0"/>
          <w:marTop w:val="0"/>
          <w:marBottom w:val="60"/>
          <w:divBdr>
            <w:top w:val="none" w:sz="0" w:space="0" w:color="auto"/>
            <w:left w:val="none" w:sz="0" w:space="0" w:color="auto"/>
            <w:bottom w:val="none" w:sz="0" w:space="0" w:color="auto"/>
            <w:right w:val="none" w:sz="0" w:space="0" w:color="auto"/>
          </w:divBdr>
          <w:divsChild>
            <w:div w:id="634793968">
              <w:marLeft w:val="0"/>
              <w:marRight w:val="0"/>
              <w:marTop w:val="0"/>
              <w:marBottom w:val="0"/>
              <w:divBdr>
                <w:top w:val="none" w:sz="0" w:space="0" w:color="auto"/>
                <w:left w:val="none" w:sz="0" w:space="0" w:color="auto"/>
                <w:bottom w:val="none" w:sz="0" w:space="0" w:color="auto"/>
                <w:right w:val="none" w:sz="0" w:space="0" w:color="auto"/>
              </w:divBdr>
              <w:divsChild>
                <w:div w:id="566190451">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1009521421">
          <w:marLeft w:val="0"/>
          <w:marRight w:val="0"/>
          <w:marTop w:val="0"/>
          <w:marBottom w:val="60"/>
          <w:divBdr>
            <w:top w:val="none" w:sz="0" w:space="0" w:color="auto"/>
            <w:left w:val="none" w:sz="0" w:space="0" w:color="auto"/>
            <w:bottom w:val="none" w:sz="0" w:space="0" w:color="auto"/>
            <w:right w:val="none" w:sz="0" w:space="0" w:color="auto"/>
          </w:divBdr>
          <w:divsChild>
            <w:div w:id="2781066">
              <w:marLeft w:val="0"/>
              <w:marRight w:val="0"/>
              <w:marTop w:val="0"/>
              <w:marBottom w:val="0"/>
              <w:divBdr>
                <w:top w:val="none" w:sz="0" w:space="0" w:color="auto"/>
                <w:left w:val="none" w:sz="0" w:space="0" w:color="auto"/>
                <w:bottom w:val="none" w:sz="0" w:space="0" w:color="auto"/>
                <w:right w:val="none" w:sz="0" w:space="0" w:color="auto"/>
              </w:divBdr>
              <w:divsChild>
                <w:div w:id="1145510003">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1092432875">
          <w:marLeft w:val="0"/>
          <w:marRight w:val="0"/>
          <w:marTop w:val="0"/>
          <w:marBottom w:val="60"/>
          <w:divBdr>
            <w:top w:val="none" w:sz="0" w:space="0" w:color="auto"/>
            <w:left w:val="none" w:sz="0" w:space="0" w:color="auto"/>
            <w:bottom w:val="none" w:sz="0" w:space="0" w:color="auto"/>
            <w:right w:val="none" w:sz="0" w:space="0" w:color="auto"/>
          </w:divBdr>
          <w:divsChild>
            <w:div w:id="914630790">
              <w:marLeft w:val="0"/>
              <w:marRight w:val="0"/>
              <w:marTop w:val="0"/>
              <w:marBottom w:val="0"/>
              <w:divBdr>
                <w:top w:val="none" w:sz="0" w:space="0" w:color="auto"/>
                <w:left w:val="none" w:sz="0" w:space="0" w:color="auto"/>
                <w:bottom w:val="none" w:sz="0" w:space="0" w:color="auto"/>
                <w:right w:val="none" w:sz="0" w:space="0" w:color="auto"/>
              </w:divBdr>
            </w:div>
          </w:divsChild>
        </w:div>
        <w:div w:id="1095593693">
          <w:marLeft w:val="0"/>
          <w:marRight w:val="0"/>
          <w:marTop w:val="0"/>
          <w:marBottom w:val="60"/>
          <w:divBdr>
            <w:top w:val="none" w:sz="0" w:space="0" w:color="auto"/>
            <w:left w:val="none" w:sz="0" w:space="0" w:color="auto"/>
            <w:bottom w:val="none" w:sz="0" w:space="0" w:color="auto"/>
            <w:right w:val="none" w:sz="0" w:space="0" w:color="auto"/>
          </w:divBdr>
          <w:divsChild>
            <w:div w:id="972633767">
              <w:marLeft w:val="0"/>
              <w:marRight w:val="0"/>
              <w:marTop w:val="0"/>
              <w:marBottom w:val="0"/>
              <w:divBdr>
                <w:top w:val="none" w:sz="0" w:space="0" w:color="auto"/>
                <w:left w:val="none" w:sz="0" w:space="0" w:color="auto"/>
                <w:bottom w:val="none" w:sz="0" w:space="0" w:color="auto"/>
                <w:right w:val="none" w:sz="0" w:space="0" w:color="auto"/>
              </w:divBdr>
              <w:divsChild>
                <w:div w:id="608436529">
                  <w:marLeft w:val="0"/>
                  <w:marRight w:val="150"/>
                  <w:marTop w:val="0"/>
                  <w:marBottom w:val="225"/>
                  <w:divBdr>
                    <w:top w:val="none" w:sz="0" w:space="0" w:color="auto"/>
                    <w:left w:val="none" w:sz="0" w:space="0" w:color="auto"/>
                    <w:bottom w:val="none" w:sz="0" w:space="0" w:color="auto"/>
                    <w:right w:val="none" w:sz="0" w:space="0" w:color="auto"/>
                  </w:divBdr>
                </w:div>
              </w:divsChild>
            </w:div>
          </w:divsChild>
        </w:div>
        <w:div w:id="1125736208">
          <w:marLeft w:val="0"/>
          <w:marRight w:val="0"/>
          <w:marTop w:val="0"/>
          <w:marBottom w:val="60"/>
          <w:divBdr>
            <w:top w:val="none" w:sz="0" w:space="0" w:color="auto"/>
            <w:left w:val="none" w:sz="0" w:space="0" w:color="auto"/>
            <w:bottom w:val="none" w:sz="0" w:space="0" w:color="auto"/>
            <w:right w:val="none" w:sz="0" w:space="0" w:color="auto"/>
          </w:divBdr>
          <w:divsChild>
            <w:div w:id="1866361131">
              <w:marLeft w:val="0"/>
              <w:marRight w:val="0"/>
              <w:marTop w:val="0"/>
              <w:marBottom w:val="0"/>
              <w:divBdr>
                <w:top w:val="none" w:sz="0" w:space="0" w:color="auto"/>
                <w:left w:val="none" w:sz="0" w:space="0" w:color="auto"/>
                <w:bottom w:val="none" w:sz="0" w:space="0" w:color="auto"/>
                <w:right w:val="none" w:sz="0" w:space="0" w:color="auto"/>
              </w:divBdr>
              <w:divsChild>
                <w:div w:id="609824574">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1152872767">
          <w:marLeft w:val="0"/>
          <w:marRight w:val="0"/>
          <w:marTop w:val="0"/>
          <w:marBottom w:val="60"/>
          <w:divBdr>
            <w:top w:val="none" w:sz="0" w:space="0" w:color="auto"/>
            <w:left w:val="none" w:sz="0" w:space="0" w:color="auto"/>
            <w:bottom w:val="none" w:sz="0" w:space="0" w:color="auto"/>
            <w:right w:val="none" w:sz="0" w:space="0" w:color="auto"/>
          </w:divBdr>
          <w:divsChild>
            <w:div w:id="1740787079">
              <w:marLeft w:val="0"/>
              <w:marRight w:val="0"/>
              <w:marTop w:val="0"/>
              <w:marBottom w:val="0"/>
              <w:divBdr>
                <w:top w:val="none" w:sz="0" w:space="0" w:color="auto"/>
                <w:left w:val="none" w:sz="0" w:space="0" w:color="auto"/>
                <w:bottom w:val="none" w:sz="0" w:space="0" w:color="auto"/>
                <w:right w:val="none" w:sz="0" w:space="0" w:color="auto"/>
              </w:divBdr>
              <w:divsChild>
                <w:div w:id="801576317">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1156920975">
          <w:marLeft w:val="0"/>
          <w:marRight w:val="0"/>
          <w:marTop w:val="0"/>
          <w:marBottom w:val="60"/>
          <w:divBdr>
            <w:top w:val="none" w:sz="0" w:space="0" w:color="auto"/>
            <w:left w:val="none" w:sz="0" w:space="0" w:color="auto"/>
            <w:bottom w:val="none" w:sz="0" w:space="0" w:color="auto"/>
            <w:right w:val="none" w:sz="0" w:space="0" w:color="auto"/>
          </w:divBdr>
          <w:divsChild>
            <w:div w:id="154885578">
              <w:marLeft w:val="0"/>
              <w:marRight w:val="0"/>
              <w:marTop w:val="0"/>
              <w:marBottom w:val="0"/>
              <w:divBdr>
                <w:top w:val="none" w:sz="0" w:space="0" w:color="auto"/>
                <w:left w:val="none" w:sz="0" w:space="0" w:color="auto"/>
                <w:bottom w:val="none" w:sz="0" w:space="0" w:color="auto"/>
                <w:right w:val="none" w:sz="0" w:space="0" w:color="auto"/>
              </w:divBdr>
              <w:divsChild>
                <w:div w:id="628239824">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1161048083">
          <w:marLeft w:val="0"/>
          <w:marRight w:val="0"/>
          <w:marTop w:val="0"/>
          <w:marBottom w:val="60"/>
          <w:divBdr>
            <w:top w:val="none" w:sz="0" w:space="0" w:color="auto"/>
            <w:left w:val="none" w:sz="0" w:space="0" w:color="auto"/>
            <w:bottom w:val="none" w:sz="0" w:space="0" w:color="auto"/>
            <w:right w:val="none" w:sz="0" w:space="0" w:color="auto"/>
          </w:divBdr>
          <w:divsChild>
            <w:div w:id="2045058062">
              <w:marLeft w:val="0"/>
              <w:marRight w:val="0"/>
              <w:marTop w:val="0"/>
              <w:marBottom w:val="0"/>
              <w:divBdr>
                <w:top w:val="none" w:sz="0" w:space="0" w:color="auto"/>
                <w:left w:val="none" w:sz="0" w:space="0" w:color="auto"/>
                <w:bottom w:val="none" w:sz="0" w:space="0" w:color="auto"/>
                <w:right w:val="none" w:sz="0" w:space="0" w:color="auto"/>
              </w:divBdr>
              <w:divsChild>
                <w:div w:id="113136699">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1176965396">
          <w:marLeft w:val="0"/>
          <w:marRight w:val="0"/>
          <w:marTop w:val="0"/>
          <w:marBottom w:val="60"/>
          <w:divBdr>
            <w:top w:val="none" w:sz="0" w:space="0" w:color="auto"/>
            <w:left w:val="none" w:sz="0" w:space="0" w:color="auto"/>
            <w:bottom w:val="none" w:sz="0" w:space="0" w:color="auto"/>
            <w:right w:val="none" w:sz="0" w:space="0" w:color="auto"/>
          </w:divBdr>
          <w:divsChild>
            <w:div w:id="1571041799">
              <w:marLeft w:val="0"/>
              <w:marRight w:val="0"/>
              <w:marTop w:val="0"/>
              <w:marBottom w:val="0"/>
              <w:divBdr>
                <w:top w:val="none" w:sz="0" w:space="0" w:color="auto"/>
                <w:left w:val="none" w:sz="0" w:space="0" w:color="auto"/>
                <w:bottom w:val="none" w:sz="0" w:space="0" w:color="auto"/>
                <w:right w:val="none" w:sz="0" w:space="0" w:color="auto"/>
              </w:divBdr>
            </w:div>
          </w:divsChild>
        </w:div>
        <w:div w:id="1207911202">
          <w:marLeft w:val="0"/>
          <w:marRight w:val="0"/>
          <w:marTop w:val="0"/>
          <w:marBottom w:val="60"/>
          <w:divBdr>
            <w:top w:val="none" w:sz="0" w:space="0" w:color="auto"/>
            <w:left w:val="none" w:sz="0" w:space="0" w:color="auto"/>
            <w:bottom w:val="none" w:sz="0" w:space="0" w:color="auto"/>
            <w:right w:val="none" w:sz="0" w:space="0" w:color="auto"/>
          </w:divBdr>
          <w:divsChild>
            <w:div w:id="1987739632">
              <w:marLeft w:val="0"/>
              <w:marRight w:val="0"/>
              <w:marTop w:val="0"/>
              <w:marBottom w:val="0"/>
              <w:divBdr>
                <w:top w:val="none" w:sz="0" w:space="0" w:color="auto"/>
                <w:left w:val="none" w:sz="0" w:space="0" w:color="auto"/>
                <w:bottom w:val="none" w:sz="0" w:space="0" w:color="auto"/>
                <w:right w:val="none" w:sz="0" w:space="0" w:color="auto"/>
              </w:divBdr>
            </w:div>
          </w:divsChild>
        </w:div>
        <w:div w:id="1213226743">
          <w:marLeft w:val="0"/>
          <w:marRight w:val="0"/>
          <w:marTop w:val="0"/>
          <w:marBottom w:val="60"/>
          <w:divBdr>
            <w:top w:val="none" w:sz="0" w:space="0" w:color="auto"/>
            <w:left w:val="none" w:sz="0" w:space="0" w:color="auto"/>
            <w:bottom w:val="none" w:sz="0" w:space="0" w:color="auto"/>
            <w:right w:val="none" w:sz="0" w:space="0" w:color="auto"/>
          </w:divBdr>
          <w:divsChild>
            <w:div w:id="406608200">
              <w:marLeft w:val="0"/>
              <w:marRight w:val="0"/>
              <w:marTop w:val="0"/>
              <w:marBottom w:val="0"/>
              <w:divBdr>
                <w:top w:val="none" w:sz="0" w:space="0" w:color="auto"/>
                <w:left w:val="none" w:sz="0" w:space="0" w:color="auto"/>
                <w:bottom w:val="none" w:sz="0" w:space="0" w:color="auto"/>
                <w:right w:val="none" w:sz="0" w:space="0" w:color="auto"/>
              </w:divBdr>
              <w:divsChild>
                <w:div w:id="1195851944">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1214198752">
          <w:marLeft w:val="0"/>
          <w:marRight w:val="0"/>
          <w:marTop w:val="0"/>
          <w:marBottom w:val="60"/>
          <w:divBdr>
            <w:top w:val="none" w:sz="0" w:space="0" w:color="auto"/>
            <w:left w:val="none" w:sz="0" w:space="0" w:color="auto"/>
            <w:bottom w:val="none" w:sz="0" w:space="0" w:color="auto"/>
            <w:right w:val="none" w:sz="0" w:space="0" w:color="auto"/>
          </w:divBdr>
          <w:divsChild>
            <w:div w:id="2057968380">
              <w:marLeft w:val="0"/>
              <w:marRight w:val="0"/>
              <w:marTop w:val="0"/>
              <w:marBottom w:val="0"/>
              <w:divBdr>
                <w:top w:val="none" w:sz="0" w:space="0" w:color="auto"/>
                <w:left w:val="none" w:sz="0" w:space="0" w:color="auto"/>
                <w:bottom w:val="none" w:sz="0" w:space="0" w:color="auto"/>
                <w:right w:val="none" w:sz="0" w:space="0" w:color="auto"/>
              </w:divBdr>
              <w:divsChild>
                <w:div w:id="189531279">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1216312080">
          <w:marLeft w:val="0"/>
          <w:marRight w:val="0"/>
          <w:marTop w:val="0"/>
          <w:marBottom w:val="60"/>
          <w:divBdr>
            <w:top w:val="none" w:sz="0" w:space="0" w:color="auto"/>
            <w:left w:val="none" w:sz="0" w:space="0" w:color="auto"/>
            <w:bottom w:val="none" w:sz="0" w:space="0" w:color="auto"/>
            <w:right w:val="none" w:sz="0" w:space="0" w:color="auto"/>
          </w:divBdr>
          <w:divsChild>
            <w:div w:id="1068309881">
              <w:marLeft w:val="0"/>
              <w:marRight w:val="0"/>
              <w:marTop w:val="0"/>
              <w:marBottom w:val="0"/>
              <w:divBdr>
                <w:top w:val="none" w:sz="0" w:space="0" w:color="auto"/>
                <w:left w:val="none" w:sz="0" w:space="0" w:color="auto"/>
                <w:bottom w:val="none" w:sz="0" w:space="0" w:color="auto"/>
                <w:right w:val="none" w:sz="0" w:space="0" w:color="auto"/>
              </w:divBdr>
              <w:divsChild>
                <w:div w:id="55277458">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1218391280">
          <w:marLeft w:val="0"/>
          <w:marRight w:val="0"/>
          <w:marTop w:val="0"/>
          <w:marBottom w:val="60"/>
          <w:divBdr>
            <w:top w:val="none" w:sz="0" w:space="0" w:color="auto"/>
            <w:left w:val="none" w:sz="0" w:space="0" w:color="auto"/>
            <w:bottom w:val="none" w:sz="0" w:space="0" w:color="auto"/>
            <w:right w:val="none" w:sz="0" w:space="0" w:color="auto"/>
          </w:divBdr>
          <w:divsChild>
            <w:div w:id="1590116602">
              <w:marLeft w:val="0"/>
              <w:marRight w:val="0"/>
              <w:marTop w:val="0"/>
              <w:marBottom w:val="0"/>
              <w:divBdr>
                <w:top w:val="none" w:sz="0" w:space="0" w:color="auto"/>
                <w:left w:val="none" w:sz="0" w:space="0" w:color="auto"/>
                <w:bottom w:val="none" w:sz="0" w:space="0" w:color="auto"/>
                <w:right w:val="none" w:sz="0" w:space="0" w:color="auto"/>
              </w:divBdr>
              <w:divsChild>
                <w:div w:id="2100104499">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1254823437">
          <w:marLeft w:val="0"/>
          <w:marRight w:val="0"/>
          <w:marTop w:val="0"/>
          <w:marBottom w:val="60"/>
          <w:divBdr>
            <w:top w:val="none" w:sz="0" w:space="0" w:color="auto"/>
            <w:left w:val="none" w:sz="0" w:space="0" w:color="auto"/>
            <w:bottom w:val="none" w:sz="0" w:space="0" w:color="auto"/>
            <w:right w:val="none" w:sz="0" w:space="0" w:color="auto"/>
          </w:divBdr>
          <w:divsChild>
            <w:div w:id="1478716585">
              <w:marLeft w:val="0"/>
              <w:marRight w:val="0"/>
              <w:marTop w:val="0"/>
              <w:marBottom w:val="0"/>
              <w:divBdr>
                <w:top w:val="none" w:sz="0" w:space="0" w:color="auto"/>
                <w:left w:val="none" w:sz="0" w:space="0" w:color="auto"/>
                <w:bottom w:val="none" w:sz="0" w:space="0" w:color="auto"/>
                <w:right w:val="none" w:sz="0" w:space="0" w:color="auto"/>
              </w:divBdr>
              <w:divsChild>
                <w:div w:id="123894211">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1292784208">
          <w:marLeft w:val="0"/>
          <w:marRight w:val="0"/>
          <w:marTop w:val="0"/>
          <w:marBottom w:val="60"/>
          <w:divBdr>
            <w:top w:val="none" w:sz="0" w:space="0" w:color="auto"/>
            <w:left w:val="none" w:sz="0" w:space="0" w:color="auto"/>
            <w:bottom w:val="none" w:sz="0" w:space="0" w:color="auto"/>
            <w:right w:val="none" w:sz="0" w:space="0" w:color="auto"/>
          </w:divBdr>
          <w:divsChild>
            <w:div w:id="405878463">
              <w:marLeft w:val="0"/>
              <w:marRight w:val="0"/>
              <w:marTop w:val="0"/>
              <w:marBottom w:val="0"/>
              <w:divBdr>
                <w:top w:val="none" w:sz="0" w:space="0" w:color="auto"/>
                <w:left w:val="none" w:sz="0" w:space="0" w:color="auto"/>
                <w:bottom w:val="none" w:sz="0" w:space="0" w:color="auto"/>
                <w:right w:val="none" w:sz="0" w:space="0" w:color="auto"/>
              </w:divBdr>
              <w:divsChild>
                <w:div w:id="2021422349">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1309671521">
          <w:marLeft w:val="0"/>
          <w:marRight w:val="0"/>
          <w:marTop w:val="0"/>
          <w:marBottom w:val="60"/>
          <w:divBdr>
            <w:top w:val="none" w:sz="0" w:space="0" w:color="auto"/>
            <w:left w:val="none" w:sz="0" w:space="0" w:color="auto"/>
            <w:bottom w:val="none" w:sz="0" w:space="0" w:color="auto"/>
            <w:right w:val="none" w:sz="0" w:space="0" w:color="auto"/>
          </w:divBdr>
          <w:divsChild>
            <w:div w:id="139273200">
              <w:marLeft w:val="0"/>
              <w:marRight w:val="0"/>
              <w:marTop w:val="0"/>
              <w:marBottom w:val="0"/>
              <w:divBdr>
                <w:top w:val="none" w:sz="0" w:space="0" w:color="auto"/>
                <w:left w:val="none" w:sz="0" w:space="0" w:color="auto"/>
                <w:bottom w:val="none" w:sz="0" w:space="0" w:color="auto"/>
                <w:right w:val="none" w:sz="0" w:space="0" w:color="auto"/>
              </w:divBdr>
              <w:divsChild>
                <w:div w:id="1610430141">
                  <w:marLeft w:val="0"/>
                  <w:marRight w:val="150"/>
                  <w:marTop w:val="0"/>
                  <w:marBottom w:val="225"/>
                  <w:divBdr>
                    <w:top w:val="none" w:sz="0" w:space="0" w:color="auto"/>
                    <w:left w:val="none" w:sz="0" w:space="0" w:color="auto"/>
                    <w:bottom w:val="none" w:sz="0" w:space="0" w:color="auto"/>
                    <w:right w:val="none" w:sz="0" w:space="0" w:color="auto"/>
                  </w:divBdr>
                </w:div>
              </w:divsChild>
            </w:div>
          </w:divsChild>
        </w:div>
        <w:div w:id="1319386712">
          <w:marLeft w:val="0"/>
          <w:marRight w:val="0"/>
          <w:marTop w:val="0"/>
          <w:marBottom w:val="60"/>
          <w:divBdr>
            <w:top w:val="none" w:sz="0" w:space="0" w:color="auto"/>
            <w:left w:val="none" w:sz="0" w:space="0" w:color="auto"/>
            <w:bottom w:val="none" w:sz="0" w:space="0" w:color="auto"/>
            <w:right w:val="none" w:sz="0" w:space="0" w:color="auto"/>
          </w:divBdr>
          <w:divsChild>
            <w:div w:id="1978410025">
              <w:marLeft w:val="0"/>
              <w:marRight w:val="0"/>
              <w:marTop w:val="0"/>
              <w:marBottom w:val="0"/>
              <w:divBdr>
                <w:top w:val="none" w:sz="0" w:space="0" w:color="auto"/>
                <w:left w:val="none" w:sz="0" w:space="0" w:color="auto"/>
                <w:bottom w:val="none" w:sz="0" w:space="0" w:color="auto"/>
                <w:right w:val="none" w:sz="0" w:space="0" w:color="auto"/>
              </w:divBdr>
              <w:divsChild>
                <w:div w:id="1229414216">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1332299154">
          <w:marLeft w:val="0"/>
          <w:marRight w:val="0"/>
          <w:marTop w:val="0"/>
          <w:marBottom w:val="60"/>
          <w:divBdr>
            <w:top w:val="none" w:sz="0" w:space="0" w:color="auto"/>
            <w:left w:val="none" w:sz="0" w:space="0" w:color="auto"/>
            <w:bottom w:val="none" w:sz="0" w:space="0" w:color="auto"/>
            <w:right w:val="none" w:sz="0" w:space="0" w:color="auto"/>
          </w:divBdr>
          <w:divsChild>
            <w:div w:id="56393032">
              <w:marLeft w:val="0"/>
              <w:marRight w:val="0"/>
              <w:marTop w:val="0"/>
              <w:marBottom w:val="0"/>
              <w:divBdr>
                <w:top w:val="none" w:sz="0" w:space="0" w:color="auto"/>
                <w:left w:val="none" w:sz="0" w:space="0" w:color="auto"/>
                <w:bottom w:val="none" w:sz="0" w:space="0" w:color="auto"/>
                <w:right w:val="none" w:sz="0" w:space="0" w:color="auto"/>
              </w:divBdr>
              <w:divsChild>
                <w:div w:id="1210453036">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1385103687">
          <w:marLeft w:val="0"/>
          <w:marRight w:val="0"/>
          <w:marTop w:val="0"/>
          <w:marBottom w:val="60"/>
          <w:divBdr>
            <w:top w:val="none" w:sz="0" w:space="0" w:color="auto"/>
            <w:left w:val="none" w:sz="0" w:space="0" w:color="auto"/>
            <w:bottom w:val="none" w:sz="0" w:space="0" w:color="auto"/>
            <w:right w:val="none" w:sz="0" w:space="0" w:color="auto"/>
          </w:divBdr>
          <w:divsChild>
            <w:div w:id="235867246">
              <w:marLeft w:val="0"/>
              <w:marRight w:val="0"/>
              <w:marTop w:val="0"/>
              <w:marBottom w:val="0"/>
              <w:divBdr>
                <w:top w:val="none" w:sz="0" w:space="0" w:color="auto"/>
                <w:left w:val="none" w:sz="0" w:space="0" w:color="auto"/>
                <w:bottom w:val="none" w:sz="0" w:space="0" w:color="auto"/>
                <w:right w:val="none" w:sz="0" w:space="0" w:color="auto"/>
              </w:divBdr>
            </w:div>
          </w:divsChild>
        </w:div>
        <w:div w:id="1414625526">
          <w:marLeft w:val="0"/>
          <w:marRight w:val="0"/>
          <w:marTop w:val="0"/>
          <w:marBottom w:val="60"/>
          <w:divBdr>
            <w:top w:val="none" w:sz="0" w:space="0" w:color="auto"/>
            <w:left w:val="none" w:sz="0" w:space="0" w:color="auto"/>
            <w:bottom w:val="none" w:sz="0" w:space="0" w:color="auto"/>
            <w:right w:val="none" w:sz="0" w:space="0" w:color="auto"/>
          </w:divBdr>
          <w:divsChild>
            <w:div w:id="1672172612">
              <w:marLeft w:val="0"/>
              <w:marRight w:val="0"/>
              <w:marTop w:val="0"/>
              <w:marBottom w:val="0"/>
              <w:divBdr>
                <w:top w:val="none" w:sz="0" w:space="0" w:color="auto"/>
                <w:left w:val="none" w:sz="0" w:space="0" w:color="auto"/>
                <w:bottom w:val="none" w:sz="0" w:space="0" w:color="auto"/>
                <w:right w:val="none" w:sz="0" w:space="0" w:color="auto"/>
              </w:divBdr>
              <w:divsChild>
                <w:div w:id="1495485675">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1449815957">
          <w:marLeft w:val="0"/>
          <w:marRight w:val="0"/>
          <w:marTop w:val="0"/>
          <w:marBottom w:val="60"/>
          <w:divBdr>
            <w:top w:val="none" w:sz="0" w:space="0" w:color="auto"/>
            <w:left w:val="none" w:sz="0" w:space="0" w:color="auto"/>
            <w:bottom w:val="none" w:sz="0" w:space="0" w:color="auto"/>
            <w:right w:val="none" w:sz="0" w:space="0" w:color="auto"/>
          </w:divBdr>
          <w:divsChild>
            <w:div w:id="2012365584">
              <w:marLeft w:val="0"/>
              <w:marRight w:val="0"/>
              <w:marTop w:val="0"/>
              <w:marBottom w:val="0"/>
              <w:divBdr>
                <w:top w:val="none" w:sz="0" w:space="0" w:color="auto"/>
                <w:left w:val="none" w:sz="0" w:space="0" w:color="auto"/>
                <w:bottom w:val="none" w:sz="0" w:space="0" w:color="auto"/>
                <w:right w:val="none" w:sz="0" w:space="0" w:color="auto"/>
              </w:divBdr>
              <w:divsChild>
                <w:div w:id="854005721">
                  <w:marLeft w:val="0"/>
                  <w:marRight w:val="150"/>
                  <w:marTop w:val="0"/>
                  <w:marBottom w:val="225"/>
                  <w:divBdr>
                    <w:top w:val="none" w:sz="0" w:space="0" w:color="auto"/>
                    <w:left w:val="none" w:sz="0" w:space="0" w:color="auto"/>
                    <w:bottom w:val="none" w:sz="0" w:space="0" w:color="auto"/>
                    <w:right w:val="none" w:sz="0" w:space="0" w:color="auto"/>
                  </w:divBdr>
                </w:div>
              </w:divsChild>
            </w:div>
          </w:divsChild>
        </w:div>
        <w:div w:id="1485046929">
          <w:marLeft w:val="0"/>
          <w:marRight w:val="0"/>
          <w:marTop w:val="0"/>
          <w:marBottom w:val="60"/>
          <w:divBdr>
            <w:top w:val="none" w:sz="0" w:space="0" w:color="auto"/>
            <w:left w:val="none" w:sz="0" w:space="0" w:color="auto"/>
            <w:bottom w:val="none" w:sz="0" w:space="0" w:color="auto"/>
            <w:right w:val="none" w:sz="0" w:space="0" w:color="auto"/>
          </w:divBdr>
          <w:divsChild>
            <w:div w:id="789326783">
              <w:marLeft w:val="0"/>
              <w:marRight w:val="0"/>
              <w:marTop w:val="0"/>
              <w:marBottom w:val="0"/>
              <w:divBdr>
                <w:top w:val="none" w:sz="0" w:space="0" w:color="auto"/>
                <w:left w:val="none" w:sz="0" w:space="0" w:color="auto"/>
                <w:bottom w:val="none" w:sz="0" w:space="0" w:color="auto"/>
                <w:right w:val="none" w:sz="0" w:space="0" w:color="auto"/>
              </w:divBdr>
              <w:divsChild>
                <w:div w:id="1384716871">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1546867984">
          <w:marLeft w:val="0"/>
          <w:marRight w:val="0"/>
          <w:marTop w:val="0"/>
          <w:marBottom w:val="60"/>
          <w:divBdr>
            <w:top w:val="none" w:sz="0" w:space="0" w:color="auto"/>
            <w:left w:val="none" w:sz="0" w:space="0" w:color="auto"/>
            <w:bottom w:val="none" w:sz="0" w:space="0" w:color="auto"/>
            <w:right w:val="none" w:sz="0" w:space="0" w:color="auto"/>
          </w:divBdr>
          <w:divsChild>
            <w:div w:id="1341423254">
              <w:marLeft w:val="0"/>
              <w:marRight w:val="0"/>
              <w:marTop w:val="0"/>
              <w:marBottom w:val="0"/>
              <w:divBdr>
                <w:top w:val="none" w:sz="0" w:space="0" w:color="auto"/>
                <w:left w:val="none" w:sz="0" w:space="0" w:color="auto"/>
                <w:bottom w:val="none" w:sz="0" w:space="0" w:color="auto"/>
                <w:right w:val="none" w:sz="0" w:space="0" w:color="auto"/>
              </w:divBdr>
              <w:divsChild>
                <w:div w:id="1156994359">
                  <w:marLeft w:val="0"/>
                  <w:marRight w:val="150"/>
                  <w:marTop w:val="0"/>
                  <w:marBottom w:val="0"/>
                  <w:divBdr>
                    <w:top w:val="none" w:sz="0" w:space="0" w:color="auto"/>
                    <w:left w:val="none" w:sz="0" w:space="0" w:color="auto"/>
                    <w:bottom w:val="none" w:sz="0" w:space="0" w:color="auto"/>
                    <w:right w:val="none" w:sz="0" w:space="0" w:color="auto"/>
                  </w:divBdr>
                  <w:divsChild>
                    <w:div w:id="755899336">
                      <w:marLeft w:val="0"/>
                      <w:marRight w:val="0"/>
                      <w:marTop w:val="0"/>
                      <w:marBottom w:val="0"/>
                      <w:divBdr>
                        <w:top w:val="none" w:sz="0" w:space="0" w:color="auto"/>
                        <w:left w:val="none" w:sz="0" w:space="0" w:color="auto"/>
                        <w:bottom w:val="none" w:sz="0" w:space="0" w:color="auto"/>
                        <w:right w:val="none" w:sz="0" w:space="0" w:color="auto"/>
                      </w:divBdr>
                    </w:div>
                    <w:div w:id="1509755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8229182">
          <w:marLeft w:val="0"/>
          <w:marRight w:val="0"/>
          <w:marTop w:val="0"/>
          <w:marBottom w:val="60"/>
          <w:divBdr>
            <w:top w:val="none" w:sz="0" w:space="0" w:color="auto"/>
            <w:left w:val="none" w:sz="0" w:space="0" w:color="auto"/>
            <w:bottom w:val="none" w:sz="0" w:space="0" w:color="auto"/>
            <w:right w:val="none" w:sz="0" w:space="0" w:color="auto"/>
          </w:divBdr>
          <w:divsChild>
            <w:div w:id="1307247739">
              <w:marLeft w:val="0"/>
              <w:marRight w:val="0"/>
              <w:marTop w:val="0"/>
              <w:marBottom w:val="0"/>
              <w:divBdr>
                <w:top w:val="none" w:sz="0" w:space="0" w:color="auto"/>
                <w:left w:val="none" w:sz="0" w:space="0" w:color="auto"/>
                <w:bottom w:val="none" w:sz="0" w:space="0" w:color="auto"/>
                <w:right w:val="none" w:sz="0" w:space="0" w:color="auto"/>
              </w:divBdr>
              <w:divsChild>
                <w:div w:id="1048452674">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1568762324">
          <w:marLeft w:val="0"/>
          <w:marRight w:val="0"/>
          <w:marTop w:val="0"/>
          <w:marBottom w:val="60"/>
          <w:divBdr>
            <w:top w:val="none" w:sz="0" w:space="0" w:color="auto"/>
            <w:left w:val="none" w:sz="0" w:space="0" w:color="auto"/>
            <w:bottom w:val="none" w:sz="0" w:space="0" w:color="auto"/>
            <w:right w:val="none" w:sz="0" w:space="0" w:color="auto"/>
          </w:divBdr>
          <w:divsChild>
            <w:div w:id="1456756407">
              <w:marLeft w:val="0"/>
              <w:marRight w:val="0"/>
              <w:marTop w:val="0"/>
              <w:marBottom w:val="0"/>
              <w:divBdr>
                <w:top w:val="none" w:sz="0" w:space="0" w:color="auto"/>
                <w:left w:val="none" w:sz="0" w:space="0" w:color="auto"/>
                <w:bottom w:val="none" w:sz="0" w:space="0" w:color="auto"/>
                <w:right w:val="none" w:sz="0" w:space="0" w:color="auto"/>
              </w:divBdr>
            </w:div>
          </w:divsChild>
        </w:div>
        <w:div w:id="1584995472">
          <w:marLeft w:val="0"/>
          <w:marRight w:val="0"/>
          <w:marTop w:val="0"/>
          <w:marBottom w:val="60"/>
          <w:divBdr>
            <w:top w:val="none" w:sz="0" w:space="0" w:color="auto"/>
            <w:left w:val="none" w:sz="0" w:space="0" w:color="auto"/>
            <w:bottom w:val="none" w:sz="0" w:space="0" w:color="auto"/>
            <w:right w:val="none" w:sz="0" w:space="0" w:color="auto"/>
          </w:divBdr>
          <w:divsChild>
            <w:div w:id="684401108">
              <w:marLeft w:val="0"/>
              <w:marRight w:val="0"/>
              <w:marTop w:val="0"/>
              <w:marBottom w:val="0"/>
              <w:divBdr>
                <w:top w:val="none" w:sz="0" w:space="0" w:color="auto"/>
                <w:left w:val="none" w:sz="0" w:space="0" w:color="auto"/>
                <w:bottom w:val="none" w:sz="0" w:space="0" w:color="auto"/>
                <w:right w:val="none" w:sz="0" w:space="0" w:color="auto"/>
              </w:divBdr>
            </w:div>
          </w:divsChild>
        </w:div>
        <w:div w:id="1611741926">
          <w:marLeft w:val="0"/>
          <w:marRight w:val="0"/>
          <w:marTop w:val="0"/>
          <w:marBottom w:val="60"/>
          <w:divBdr>
            <w:top w:val="none" w:sz="0" w:space="0" w:color="auto"/>
            <w:left w:val="none" w:sz="0" w:space="0" w:color="auto"/>
            <w:bottom w:val="none" w:sz="0" w:space="0" w:color="auto"/>
            <w:right w:val="none" w:sz="0" w:space="0" w:color="auto"/>
          </w:divBdr>
          <w:divsChild>
            <w:div w:id="1183283187">
              <w:marLeft w:val="0"/>
              <w:marRight w:val="0"/>
              <w:marTop w:val="0"/>
              <w:marBottom w:val="0"/>
              <w:divBdr>
                <w:top w:val="none" w:sz="0" w:space="0" w:color="auto"/>
                <w:left w:val="none" w:sz="0" w:space="0" w:color="auto"/>
                <w:bottom w:val="none" w:sz="0" w:space="0" w:color="auto"/>
                <w:right w:val="none" w:sz="0" w:space="0" w:color="auto"/>
              </w:divBdr>
              <w:divsChild>
                <w:div w:id="109327779">
                  <w:marLeft w:val="0"/>
                  <w:marRight w:val="150"/>
                  <w:marTop w:val="0"/>
                  <w:marBottom w:val="0"/>
                  <w:divBdr>
                    <w:top w:val="single" w:sz="6" w:space="0" w:color="BBBBBB"/>
                    <w:left w:val="single" w:sz="6" w:space="0" w:color="BBBBBB"/>
                    <w:bottom w:val="single" w:sz="6" w:space="0" w:color="BBBBBB"/>
                    <w:right w:val="single" w:sz="6" w:space="0" w:color="BBBBBB"/>
                  </w:divBdr>
                </w:div>
              </w:divsChild>
            </w:div>
          </w:divsChild>
        </w:div>
        <w:div w:id="1631007791">
          <w:marLeft w:val="0"/>
          <w:marRight w:val="0"/>
          <w:marTop w:val="0"/>
          <w:marBottom w:val="60"/>
          <w:divBdr>
            <w:top w:val="none" w:sz="0" w:space="0" w:color="auto"/>
            <w:left w:val="none" w:sz="0" w:space="0" w:color="auto"/>
            <w:bottom w:val="none" w:sz="0" w:space="0" w:color="auto"/>
            <w:right w:val="none" w:sz="0" w:space="0" w:color="auto"/>
          </w:divBdr>
          <w:divsChild>
            <w:div w:id="644548711">
              <w:marLeft w:val="0"/>
              <w:marRight w:val="0"/>
              <w:marTop w:val="0"/>
              <w:marBottom w:val="0"/>
              <w:divBdr>
                <w:top w:val="none" w:sz="0" w:space="0" w:color="auto"/>
                <w:left w:val="none" w:sz="0" w:space="0" w:color="auto"/>
                <w:bottom w:val="none" w:sz="0" w:space="0" w:color="auto"/>
                <w:right w:val="none" w:sz="0" w:space="0" w:color="auto"/>
              </w:divBdr>
              <w:divsChild>
                <w:div w:id="1487277565">
                  <w:marLeft w:val="0"/>
                  <w:marRight w:val="150"/>
                  <w:marTop w:val="0"/>
                  <w:marBottom w:val="0"/>
                  <w:divBdr>
                    <w:top w:val="single" w:sz="6" w:space="0" w:color="BBBBBB"/>
                    <w:left w:val="single" w:sz="6" w:space="0" w:color="BBBBBB"/>
                    <w:bottom w:val="single" w:sz="6" w:space="0" w:color="BBBBBB"/>
                    <w:right w:val="single" w:sz="6" w:space="0" w:color="BBBBBB"/>
                  </w:divBdr>
                </w:div>
              </w:divsChild>
            </w:div>
          </w:divsChild>
        </w:div>
        <w:div w:id="1685132288">
          <w:marLeft w:val="0"/>
          <w:marRight w:val="0"/>
          <w:marTop w:val="0"/>
          <w:marBottom w:val="60"/>
          <w:divBdr>
            <w:top w:val="none" w:sz="0" w:space="0" w:color="auto"/>
            <w:left w:val="none" w:sz="0" w:space="0" w:color="auto"/>
            <w:bottom w:val="none" w:sz="0" w:space="0" w:color="auto"/>
            <w:right w:val="none" w:sz="0" w:space="0" w:color="auto"/>
          </w:divBdr>
          <w:divsChild>
            <w:div w:id="603997745">
              <w:marLeft w:val="0"/>
              <w:marRight w:val="0"/>
              <w:marTop w:val="0"/>
              <w:marBottom w:val="0"/>
              <w:divBdr>
                <w:top w:val="none" w:sz="0" w:space="0" w:color="auto"/>
                <w:left w:val="none" w:sz="0" w:space="0" w:color="auto"/>
                <w:bottom w:val="none" w:sz="0" w:space="0" w:color="auto"/>
                <w:right w:val="none" w:sz="0" w:space="0" w:color="auto"/>
              </w:divBdr>
              <w:divsChild>
                <w:div w:id="1307053718">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1699314130">
          <w:marLeft w:val="0"/>
          <w:marRight w:val="0"/>
          <w:marTop w:val="0"/>
          <w:marBottom w:val="60"/>
          <w:divBdr>
            <w:top w:val="none" w:sz="0" w:space="0" w:color="auto"/>
            <w:left w:val="none" w:sz="0" w:space="0" w:color="auto"/>
            <w:bottom w:val="none" w:sz="0" w:space="0" w:color="auto"/>
            <w:right w:val="none" w:sz="0" w:space="0" w:color="auto"/>
          </w:divBdr>
          <w:divsChild>
            <w:div w:id="1823736795">
              <w:marLeft w:val="0"/>
              <w:marRight w:val="0"/>
              <w:marTop w:val="0"/>
              <w:marBottom w:val="0"/>
              <w:divBdr>
                <w:top w:val="none" w:sz="0" w:space="0" w:color="auto"/>
                <w:left w:val="none" w:sz="0" w:space="0" w:color="auto"/>
                <w:bottom w:val="none" w:sz="0" w:space="0" w:color="auto"/>
                <w:right w:val="none" w:sz="0" w:space="0" w:color="auto"/>
              </w:divBdr>
              <w:divsChild>
                <w:div w:id="1749418334">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1705524519">
          <w:marLeft w:val="0"/>
          <w:marRight w:val="0"/>
          <w:marTop w:val="0"/>
          <w:marBottom w:val="60"/>
          <w:divBdr>
            <w:top w:val="none" w:sz="0" w:space="0" w:color="auto"/>
            <w:left w:val="none" w:sz="0" w:space="0" w:color="auto"/>
            <w:bottom w:val="none" w:sz="0" w:space="0" w:color="auto"/>
            <w:right w:val="none" w:sz="0" w:space="0" w:color="auto"/>
          </w:divBdr>
          <w:divsChild>
            <w:div w:id="1294753181">
              <w:marLeft w:val="0"/>
              <w:marRight w:val="0"/>
              <w:marTop w:val="0"/>
              <w:marBottom w:val="0"/>
              <w:divBdr>
                <w:top w:val="none" w:sz="0" w:space="0" w:color="auto"/>
                <w:left w:val="none" w:sz="0" w:space="0" w:color="auto"/>
                <w:bottom w:val="none" w:sz="0" w:space="0" w:color="auto"/>
                <w:right w:val="none" w:sz="0" w:space="0" w:color="auto"/>
              </w:divBdr>
              <w:divsChild>
                <w:div w:id="456460724">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1712071880">
          <w:marLeft w:val="0"/>
          <w:marRight w:val="0"/>
          <w:marTop w:val="0"/>
          <w:marBottom w:val="60"/>
          <w:divBdr>
            <w:top w:val="none" w:sz="0" w:space="0" w:color="auto"/>
            <w:left w:val="none" w:sz="0" w:space="0" w:color="auto"/>
            <w:bottom w:val="none" w:sz="0" w:space="0" w:color="auto"/>
            <w:right w:val="none" w:sz="0" w:space="0" w:color="auto"/>
          </w:divBdr>
          <w:divsChild>
            <w:div w:id="124932491">
              <w:marLeft w:val="0"/>
              <w:marRight w:val="0"/>
              <w:marTop w:val="0"/>
              <w:marBottom w:val="0"/>
              <w:divBdr>
                <w:top w:val="none" w:sz="0" w:space="0" w:color="auto"/>
                <w:left w:val="none" w:sz="0" w:space="0" w:color="auto"/>
                <w:bottom w:val="none" w:sz="0" w:space="0" w:color="auto"/>
                <w:right w:val="none" w:sz="0" w:space="0" w:color="auto"/>
              </w:divBdr>
              <w:divsChild>
                <w:div w:id="232349636">
                  <w:marLeft w:val="0"/>
                  <w:marRight w:val="150"/>
                  <w:marTop w:val="0"/>
                  <w:marBottom w:val="0"/>
                  <w:divBdr>
                    <w:top w:val="single" w:sz="6" w:space="0" w:color="BBBBBB"/>
                    <w:left w:val="single" w:sz="6" w:space="0" w:color="BBBBBB"/>
                    <w:bottom w:val="single" w:sz="6" w:space="0" w:color="BBBBBB"/>
                    <w:right w:val="single" w:sz="6" w:space="0" w:color="BBBBBB"/>
                  </w:divBdr>
                </w:div>
              </w:divsChild>
            </w:div>
          </w:divsChild>
        </w:div>
        <w:div w:id="1733652414">
          <w:marLeft w:val="0"/>
          <w:marRight w:val="0"/>
          <w:marTop w:val="0"/>
          <w:marBottom w:val="60"/>
          <w:divBdr>
            <w:top w:val="none" w:sz="0" w:space="0" w:color="auto"/>
            <w:left w:val="none" w:sz="0" w:space="0" w:color="auto"/>
            <w:bottom w:val="none" w:sz="0" w:space="0" w:color="auto"/>
            <w:right w:val="none" w:sz="0" w:space="0" w:color="auto"/>
          </w:divBdr>
          <w:divsChild>
            <w:div w:id="515778362">
              <w:marLeft w:val="0"/>
              <w:marRight w:val="0"/>
              <w:marTop w:val="0"/>
              <w:marBottom w:val="0"/>
              <w:divBdr>
                <w:top w:val="none" w:sz="0" w:space="0" w:color="auto"/>
                <w:left w:val="none" w:sz="0" w:space="0" w:color="auto"/>
                <w:bottom w:val="none" w:sz="0" w:space="0" w:color="auto"/>
                <w:right w:val="none" w:sz="0" w:space="0" w:color="auto"/>
              </w:divBdr>
              <w:divsChild>
                <w:div w:id="254944996">
                  <w:marLeft w:val="0"/>
                  <w:marRight w:val="150"/>
                  <w:marTop w:val="0"/>
                  <w:marBottom w:val="0"/>
                  <w:divBdr>
                    <w:top w:val="single" w:sz="6" w:space="0" w:color="BBBBBB"/>
                    <w:left w:val="single" w:sz="6" w:space="0" w:color="BBBBBB"/>
                    <w:bottom w:val="single" w:sz="6" w:space="0" w:color="BBBBBB"/>
                    <w:right w:val="single" w:sz="6" w:space="0" w:color="BBBBBB"/>
                  </w:divBdr>
                </w:div>
              </w:divsChild>
            </w:div>
          </w:divsChild>
        </w:div>
        <w:div w:id="1794976048">
          <w:marLeft w:val="0"/>
          <w:marRight w:val="0"/>
          <w:marTop w:val="0"/>
          <w:marBottom w:val="60"/>
          <w:divBdr>
            <w:top w:val="none" w:sz="0" w:space="0" w:color="auto"/>
            <w:left w:val="none" w:sz="0" w:space="0" w:color="auto"/>
            <w:bottom w:val="none" w:sz="0" w:space="0" w:color="auto"/>
            <w:right w:val="none" w:sz="0" w:space="0" w:color="auto"/>
          </w:divBdr>
          <w:divsChild>
            <w:div w:id="1590001572">
              <w:marLeft w:val="0"/>
              <w:marRight w:val="0"/>
              <w:marTop w:val="0"/>
              <w:marBottom w:val="0"/>
              <w:divBdr>
                <w:top w:val="none" w:sz="0" w:space="0" w:color="auto"/>
                <w:left w:val="none" w:sz="0" w:space="0" w:color="auto"/>
                <w:bottom w:val="none" w:sz="0" w:space="0" w:color="auto"/>
                <w:right w:val="none" w:sz="0" w:space="0" w:color="auto"/>
              </w:divBdr>
              <w:divsChild>
                <w:div w:id="377703689">
                  <w:marLeft w:val="0"/>
                  <w:marRight w:val="150"/>
                  <w:marTop w:val="0"/>
                  <w:marBottom w:val="225"/>
                  <w:divBdr>
                    <w:top w:val="none" w:sz="0" w:space="0" w:color="auto"/>
                    <w:left w:val="none" w:sz="0" w:space="0" w:color="auto"/>
                    <w:bottom w:val="none" w:sz="0" w:space="0" w:color="auto"/>
                    <w:right w:val="none" w:sz="0" w:space="0" w:color="auto"/>
                  </w:divBdr>
                </w:div>
              </w:divsChild>
            </w:div>
          </w:divsChild>
        </w:div>
        <w:div w:id="1881284606">
          <w:marLeft w:val="0"/>
          <w:marRight w:val="0"/>
          <w:marTop w:val="0"/>
          <w:marBottom w:val="60"/>
          <w:divBdr>
            <w:top w:val="none" w:sz="0" w:space="0" w:color="auto"/>
            <w:left w:val="none" w:sz="0" w:space="0" w:color="auto"/>
            <w:bottom w:val="none" w:sz="0" w:space="0" w:color="auto"/>
            <w:right w:val="none" w:sz="0" w:space="0" w:color="auto"/>
          </w:divBdr>
          <w:divsChild>
            <w:div w:id="1413426405">
              <w:marLeft w:val="0"/>
              <w:marRight w:val="0"/>
              <w:marTop w:val="0"/>
              <w:marBottom w:val="0"/>
              <w:divBdr>
                <w:top w:val="none" w:sz="0" w:space="0" w:color="auto"/>
                <w:left w:val="none" w:sz="0" w:space="0" w:color="auto"/>
                <w:bottom w:val="none" w:sz="0" w:space="0" w:color="auto"/>
                <w:right w:val="none" w:sz="0" w:space="0" w:color="auto"/>
              </w:divBdr>
              <w:divsChild>
                <w:div w:id="588003374">
                  <w:marLeft w:val="0"/>
                  <w:marRight w:val="150"/>
                  <w:marTop w:val="0"/>
                  <w:marBottom w:val="225"/>
                  <w:divBdr>
                    <w:top w:val="none" w:sz="0" w:space="0" w:color="auto"/>
                    <w:left w:val="none" w:sz="0" w:space="0" w:color="auto"/>
                    <w:bottom w:val="none" w:sz="0" w:space="0" w:color="auto"/>
                    <w:right w:val="none" w:sz="0" w:space="0" w:color="auto"/>
                  </w:divBdr>
                </w:div>
              </w:divsChild>
            </w:div>
          </w:divsChild>
        </w:div>
        <w:div w:id="1918126344">
          <w:marLeft w:val="0"/>
          <w:marRight w:val="0"/>
          <w:marTop w:val="0"/>
          <w:marBottom w:val="60"/>
          <w:divBdr>
            <w:top w:val="none" w:sz="0" w:space="0" w:color="auto"/>
            <w:left w:val="none" w:sz="0" w:space="0" w:color="auto"/>
            <w:bottom w:val="none" w:sz="0" w:space="0" w:color="auto"/>
            <w:right w:val="none" w:sz="0" w:space="0" w:color="auto"/>
          </w:divBdr>
          <w:divsChild>
            <w:div w:id="489752159">
              <w:marLeft w:val="0"/>
              <w:marRight w:val="0"/>
              <w:marTop w:val="0"/>
              <w:marBottom w:val="0"/>
              <w:divBdr>
                <w:top w:val="none" w:sz="0" w:space="0" w:color="auto"/>
                <w:left w:val="none" w:sz="0" w:space="0" w:color="auto"/>
                <w:bottom w:val="none" w:sz="0" w:space="0" w:color="auto"/>
                <w:right w:val="none" w:sz="0" w:space="0" w:color="auto"/>
              </w:divBdr>
              <w:divsChild>
                <w:div w:id="27145557">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2006662117">
          <w:marLeft w:val="0"/>
          <w:marRight w:val="0"/>
          <w:marTop w:val="0"/>
          <w:marBottom w:val="60"/>
          <w:divBdr>
            <w:top w:val="none" w:sz="0" w:space="0" w:color="auto"/>
            <w:left w:val="none" w:sz="0" w:space="0" w:color="auto"/>
            <w:bottom w:val="none" w:sz="0" w:space="0" w:color="auto"/>
            <w:right w:val="none" w:sz="0" w:space="0" w:color="auto"/>
          </w:divBdr>
          <w:divsChild>
            <w:div w:id="194269389">
              <w:marLeft w:val="0"/>
              <w:marRight w:val="0"/>
              <w:marTop w:val="0"/>
              <w:marBottom w:val="0"/>
              <w:divBdr>
                <w:top w:val="none" w:sz="0" w:space="0" w:color="auto"/>
                <w:left w:val="none" w:sz="0" w:space="0" w:color="auto"/>
                <w:bottom w:val="none" w:sz="0" w:space="0" w:color="auto"/>
                <w:right w:val="none" w:sz="0" w:space="0" w:color="auto"/>
              </w:divBdr>
              <w:divsChild>
                <w:div w:id="2042168043">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2013489905">
          <w:marLeft w:val="0"/>
          <w:marRight w:val="0"/>
          <w:marTop w:val="0"/>
          <w:marBottom w:val="60"/>
          <w:divBdr>
            <w:top w:val="none" w:sz="0" w:space="0" w:color="auto"/>
            <w:left w:val="none" w:sz="0" w:space="0" w:color="auto"/>
            <w:bottom w:val="none" w:sz="0" w:space="0" w:color="auto"/>
            <w:right w:val="none" w:sz="0" w:space="0" w:color="auto"/>
          </w:divBdr>
          <w:divsChild>
            <w:div w:id="14238881">
              <w:marLeft w:val="0"/>
              <w:marRight w:val="0"/>
              <w:marTop w:val="0"/>
              <w:marBottom w:val="0"/>
              <w:divBdr>
                <w:top w:val="none" w:sz="0" w:space="0" w:color="auto"/>
                <w:left w:val="none" w:sz="0" w:space="0" w:color="auto"/>
                <w:bottom w:val="none" w:sz="0" w:space="0" w:color="auto"/>
                <w:right w:val="none" w:sz="0" w:space="0" w:color="auto"/>
              </w:divBdr>
              <w:divsChild>
                <w:div w:id="884827039">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2018726129">
          <w:marLeft w:val="0"/>
          <w:marRight w:val="0"/>
          <w:marTop w:val="0"/>
          <w:marBottom w:val="60"/>
          <w:divBdr>
            <w:top w:val="none" w:sz="0" w:space="0" w:color="auto"/>
            <w:left w:val="none" w:sz="0" w:space="0" w:color="auto"/>
            <w:bottom w:val="none" w:sz="0" w:space="0" w:color="auto"/>
            <w:right w:val="none" w:sz="0" w:space="0" w:color="auto"/>
          </w:divBdr>
          <w:divsChild>
            <w:div w:id="1173449278">
              <w:marLeft w:val="0"/>
              <w:marRight w:val="0"/>
              <w:marTop w:val="0"/>
              <w:marBottom w:val="0"/>
              <w:divBdr>
                <w:top w:val="none" w:sz="0" w:space="0" w:color="auto"/>
                <w:left w:val="none" w:sz="0" w:space="0" w:color="auto"/>
                <w:bottom w:val="none" w:sz="0" w:space="0" w:color="auto"/>
                <w:right w:val="none" w:sz="0" w:space="0" w:color="auto"/>
              </w:divBdr>
              <w:divsChild>
                <w:div w:id="483938438">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2022854291">
          <w:marLeft w:val="0"/>
          <w:marRight w:val="0"/>
          <w:marTop w:val="0"/>
          <w:marBottom w:val="60"/>
          <w:divBdr>
            <w:top w:val="none" w:sz="0" w:space="0" w:color="auto"/>
            <w:left w:val="none" w:sz="0" w:space="0" w:color="auto"/>
            <w:bottom w:val="none" w:sz="0" w:space="0" w:color="auto"/>
            <w:right w:val="none" w:sz="0" w:space="0" w:color="auto"/>
          </w:divBdr>
          <w:divsChild>
            <w:div w:id="152184337">
              <w:marLeft w:val="0"/>
              <w:marRight w:val="0"/>
              <w:marTop w:val="0"/>
              <w:marBottom w:val="0"/>
              <w:divBdr>
                <w:top w:val="none" w:sz="0" w:space="0" w:color="auto"/>
                <w:left w:val="none" w:sz="0" w:space="0" w:color="auto"/>
                <w:bottom w:val="none" w:sz="0" w:space="0" w:color="auto"/>
                <w:right w:val="none" w:sz="0" w:space="0" w:color="auto"/>
              </w:divBdr>
              <w:divsChild>
                <w:div w:id="1896549947">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2056810171">
          <w:marLeft w:val="0"/>
          <w:marRight w:val="0"/>
          <w:marTop w:val="0"/>
          <w:marBottom w:val="60"/>
          <w:divBdr>
            <w:top w:val="none" w:sz="0" w:space="0" w:color="auto"/>
            <w:left w:val="none" w:sz="0" w:space="0" w:color="auto"/>
            <w:bottom w:val="none" w:sz="0" w:space="0" w:color="auto"/>
            <w:right w:val="none" w:sz="0" w:space="0" w:color="auto"/>
          </w:divBdr>
          <w:divsChild>
            <w:div w:id="759527259">
              <w:marLeft w:val="0"/>
              <w:marRight w:val="0"/>
              <w:marTop w:val="0"/>
              <w:marBottom w:val="0"/>
              <w:divBdr>
                <w:top w:val="none" w:sz="0" w:space="0" w:color="auto"/>
                <w:left w:val="none" w:sz="0" w:space="0" w:color="auto"/>
                <w:bottom w:val="none" w:sz="0" w:space="0" w:color="auto"/>
                <w:right w:val="none" w:sz="0" w:space="0" w:color="auto"/>
              </w:divBdr>
              <w:divsChild>
                <w:div w:id="1374503301">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2073114977">
          <w:marLeft w:val="0"/>
          <w:marRight w:val="0"/>
          <w:marTop w:val="0"/>
          <w:marBottom w:val="60"/>
          <w:divBdr>
            <w:top w:val="none" w:sz="0" w:space="0" w:color="auto"/>
            <w:left w:val="none" w:sz="0" w:space="0" w:color="auto"/>
            <w:bottom w:val="none" w:sz="0" w:space="0" w:color="auto"/>
            <w:right w:val="none" w:sz="0" w:space="0" w:color="auto"/>
          </w:divBdr>
          <w:divsChild>
            <w:div w:id="1966111939">
              <w:marLeft w:val="0"/>
              <w:marRight w:val="0"/>
              <w:marTop w:val="0"/>
              <w:marBottom w:val="0"/>
              <w:divBdr>
                <w:top w:val="none" w:sz="0" w:space="0" w:color="auto"/>
                <w:left w:val="none" w:sz="0" w:space="0" w:color="auto"/>
                <w:bottom w:val="none" w:sz="0" w:space="0" w:color="auto"/>
                <w:right w:val="none" w:sz="0" w:space="0" w:color="auto"/>
              </w:divBdr>
              <w:divsChild>
                <w:div w:id="1191335354">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2106227272">
          <w:marLeft w:val="0"/>
          <w:marRight w:val="0"/>
          <w:marTop w:val="0"/>
          <w:marBottom w:val="60"/>
          <w:divBdr>
            <w:top w:val="none" w:sz="0" w:space="0" w:color="auto"/>
            <w:left w:val="none" w:sz="0" w:space="0" w:color="auto"/>
            <w:bottom w:val="none" w:sz="0" w:space="0" w:color="auto"/>
            <w:right w:val="none" w:sz="0" w:space="0" w:color="auto"/>
          </w:divBdr>
          <w:divsChild>
            <w:div w:id="2138906606">
              <w:marLeft w:val="0"/>
              <w:marRight w:val="0"/>
              <w:marTop w:val="0"/>
              <w:marBottom w:val="0"/>
              <w:divBdr>
                <w:top w:val="none" w:sz="0" w:space="0" w:color="auto"/>
                <w:left w:val="none" w:sz="0" w:space="0" w:color="auto"/>
                <w:bottom w:val="none" w:sz="0" w:space="0" w:color="auto"/>
                <w:right w:val="none" w:sz="0" w:space="0" w:color="auto"/>
              </w:divBdr>
              <w:divsChild>
                <w:div w:id="2099251160">
                  <w:marLeft w:val="0"/>
                  <w:marRight w:val="150"/>
                  <w:marTop w:val="0"/>
                  <w:marBottom w:val="225"/>
                  <w:divBdr>
                    <w:top w:val="none" w:sz="0" w:space="0" w:color="auto"/>
                    <w:left w:val="none" w:sz="0" w:space="0" w:color="auto"/>
                    <w:bottom w:val="none" w:sz="0" w:space="0" w:color="auto"/>
                    <w:right w:val="none" w:sz="0" w:space="0" w:color="auto"/>
                  </w:divBdr>
                </w:div>
              </w:divsChild>
            </w:div>
          </w:divsChild>
        </w:div>
        <w:div w:id="2126075947">
          <w:marLeft w:val="0"/>
          <w:marRight w:val="0"/>
          <w:marTop w:val="0"/>
          <w:marBottom w:val="60"/>
          <w:divBdr>
            <w:top w:val="none" w:sz="0" w:space="0" w:color="auto"/>
            <w:left w:val="none" w:sz="0" w:space="0" w:color="auto"/>
            <w:bottom w:val="none" w:sz="0" w:space="0" w:color="auto"/>
            <w:right w:val="none" w:sz="0" w:space="0" w:color="auto"/>
          </w:divBdr>
          <w:divsChild>
            <w:div w:id="1270046156">
              <w:marLeft w:val="0"/>
              <w:marRight w:val="0"/>
              <w:marTop w:val="0"/>
              <w:marBottom w:val="0"/>
              <w:divBdr>
                <w:top w:val="none" w:sz="0" w:space="0" w:color="auto"/>
                <w:left w:val="none" w:sz="0" w:space="0" w:color="auto"/>
                <w:bottom w:val="none" w:sz="0" w:space="0" w:color="auto"/>
                <w:right w:val="none" w:sz="0" w:space="0" w:color="auto"/>
              </w:divBdr>
              <w:divsChild>
                <w:div w:id="1697340654">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 w:id="1554803778">
      <w:bodyDiv w:val="1"/>
      <w:marLeft w:val="0"/>
      <w:marRight w:val="0"/>
      <w:marTop w:val="0"/>
      <w:marBottom w:val="0"/>
      <w:divBdr>
        <w:top w:val="none" w:sz="0" w:space="0" w:color="auto"/>
        <w:left w:val="none" w:sz="0" w:space="0" w:color="auto"/>
        <w:bottom w:val="none" w:sz="0" w:space="0" w:color="auto"/>
        <w:right w:val="none" w:sz="0" w:space="0" w:color="auto"/>
      </w:divBdr>
    </w:div>
    <w:div w:id="1582136204">
      <w:bodyDiv w:val="1"/>
      <w:marLeft w:val="0"/>
      <w:marRight w:val="0"/>
      <w:marTop w:val="0"/>
      <w:marBottom w:val="0"/>
      <w:divBdr>
        <w:top w:val="none" w:sz="0" w:space="0" w:color="auto"/>
        <w:left w:val="none" w:sz="0" w:space="0" w:color="auto"/>
        <w:bottom w:val="none" w:sz="0" w:space="0" w:color="auto"/>
        <w:right w:val="none" w:sz="0" w:space="0" w:color="auto"/>
      </w:divBdr>
      <w:divsChild>
        <w:div w:id="223488688">
          <w:marLeft w:val="0"/>
          <w:marRight w:val="0"/>
          <w:marTop w:val="0"/>
          <w:marBottom w:val="60"/>
          <w:divBdr>
            <w:top w:val="none" w:sz="0" w:space="0" w:color="auto"/>
            <w:left w:val="none" w:sz="0" w:space="0" w:color="auto"/>
            <w:bottom w:val="none" w:sz="0" w:space="0" w:color="auto"/>
            <w:right w:val="none" w:sz="0" w:space="0" w:color="auto"/>
          </w:divBdr>
          <w:divsChild>
            <w:div w:id="1577130450">
              <w:marLeft w:val="0"/>
              <w:marRight w:val="0"/>
              <w:marTop w:val="0"/>
              <w:marBottom w:val="0"/>
              <w:divBdr>
                <w:top w:val="none" w:sz="0" w:space="0" w:color="auto"/>
                <w:left w:val="none" w:sz="0" w:space="0" w:color="auto"/>
                <w:bottom w:val="none" w:sz="0" w:space="0" w:color="auto"/>
                <w:right w:val="none" w:sz="0" w:space="0" w:color="auto"/>
              </w:divBdr>
            </w:div>
          </w:divsChild>
        </w:div>
        <w:div w:id="341974304">
          <w:marLeft w:val="0"/>
          <w:marRight w:val="0"/>
          <w:marTop w:val="0"/>
          <w:marBottom w:val="60"/>
          <w:divBdr>
            <w:top w:val="none" w:sz="0" w:space="0" w:color="auto"/>
            <w:left w:val="none" w:sz="0" w:space="0" w:color="auto"/>
            <w:bottom w:val="none" w:sz="0" w:space="0" w:color="auto"/>
            <w:right w:val="none" w:sz="0" w:space="0" w:color="auto"/>
          </w:divBdr>
          <w:divsChild>
            <w:div w:id="262690866">
              <w:marLeft w:val="0"/>
              <w:marRight w:val="0"/>
              <w:marTop w:val="0"/>
              <w:marBottom w:val="0"/>
              <w:divBdr>
                <w:top w:val="none" w:sz="0" w:space="0" w:color="auto"/>
                <w:left w:val="none" w:sz="0" w:space="0" w:color="auto"/>
                <w:bottom w:val="none" w:sz="0" w:space="0" w:color="auto"/>
                <w:right w:val="none" w:sz="0" w:space="0" w:color="auto"/>
              </w:divBdr>
            </w:div>
          </w:divsChild>
        </w:div>
        <w:div w:id="469978097">
          <w:marLeft w:val="0"/>
          <w:marRight w:val="0"/>
          <w:marTop w:val="0"/>
          <w:marBottom w:val="60"/>
          <w:divBdr>
            <w:top w:val="none" w:sz="0" w:space="0" w:color="auto"/>
            <w:left w:val="none" w:sz="0" w:space="0" w:color="auto"/>
            <w:bottom w:val="none" w:sz="0" w:space="0" w:color="auto"/>
            <w:right w:val="none" w:sz="0" w:space="0" w:color="auto"/>
          </w:divBdr>
          <w:divsChild>
            <w:div w:id="2112435905">
              <w:marLeft w:val="0"/>
              <w:marRight w:val="0"/>
              <w:marTop w:val="0"/>
              <w:marBottom w:val="0"/>
              <w:divBdr>
                <w:top w:val="none" w:sz="0" w:space="0" w:color="auto"/>
                <w:left w:val="none" w:sz="0" w:space="0" w:color="auto"/>
                <w:bottom w:val="none" w:sz="0" w:space="0" w:color="auto"/>
                <w:right w:val="none" w:sz="0" w:space="0" w:color="auto"/>
              </w:divBdr>
              <w:divsChild>
                <w:div w:id="1353803389">
                  <w:marLeft w:val="0"/>
                  <w:marRight w:val="150"/>
                  <w:marTop w:val="0"/>
                  <w:marBottom w:val="225"/>
                  <w:divBdr>
                    <w:top w:val="none" w:sz="0" w:space="0" w:color="auto"/>
                    <w:left w:val="none" w:sz="0" w:space="0" w:color="auto"/>
                    <w:bottom w:val="none" w:sz="0" w:space="0" w:color="auto"/>
                    <w:right w:val="none" w:sz="0" w:space="0" w:color="auto"/>
                  </w:divBdr>
                </w:div>
              </w:divsChild>
            </w:div>
          </w:divsChild>
        </w:div>
        <w:div w:id="1098670774">
          <w:marLeft w:val="0"/>
          <w:marRight w:val="0"/>
          <w:marTop w:val="0"/>
          <w:marBottom w:val="60"/>
          <w:divBdr>
            <w:top w:val="none" w:sz="0" w:space="0" w:color="auto"/>
            <w:left w:val="none" w:sz="0" w:space="0" w:color="auto"/>
            <w:bottom w:val="none" w:sz="0" w:space="0" w:color="auto"/>
            <w:right w:val="none" w:sz="0" w:space="0" w:color="auto"/>
          </w:divBdr>
          <w:divsChild>
            <w:div w:id="743800319">
              <w:marLeft w:val="0"/>
              <w:marRight w:val="0"/>
              <w:marTop w:val="0"/>
              <w:marBottom w:val="0"/>
              <w:divBdr>
                <w:top w:val="none" w:sz="0" w:space="0" w:color="auto"/>
                <w:left w:val="none" w:sz="0" w:space="0" w:color="auto"/>
                <w:bottom w:val="none" w:sz="0" w:space="0" w:color="auto"/>
                <w:right w:val="none" w:sz="0" w:space="0" w:color="auto"/>
              </w:divBdr>
              <w:divsChild>
                <w:div w:id="1031300351">
                  <w:marLeft w:val="0"/>
                  <w:marRight w:val="150"/>
                  <w:marTop w:val="0"/>
                  <w:marBottom w:val="0"/>
                  <w:divBdr>
                    <w:top w:val="single" w:sz="6" w:space="0" w:color="BBBBBB"/>
                    <w:left w:val="single" w:sz="6" w:space="0" w:color="BBBBBB"/>
                    <w:bottom w:val="single" w:sz="6" w:space="0" w:color="BBBBBB"/>
                    <w:right w:val="single" w:sz="6" w:space="0" w:color="BBBBBB"/>
                  </w:divBdr>
                </w:div>
              </w:divsChild>
            </w:div>
          </w:divsChild>
        </w:div>
        <w:div w:id="1251230388">
          <w:marLeft w:val="0"/>
          <w:marRight w:val="0"/>
          <w:marTop w:val="0"/>
          <w:marBottom w:val="60"/>
          <w:divBdr>
            <w:top w:val="none" w:sz="0" w:space="0" w:color="auto"/>
            <w:left w:val="none" w:sz="0" w:space="0" w:color="auto"/>
            <w:bottom w:val="none" w:sz="0" w:space="0" w:color="auto"/>
            <w:right w:val="none" w:sz="0" w:space="0" w:color="auto"/>
          </w:divBdr>
          <w:divsChild>
            <w:div w:id="351735554">
              <w:marLeft w:val="0"/>
              <w:marRight w:val="0"/>
              <w:marTop w:val="0"/>
              <w:marBottom w:val="0"/>
              <w:divBdr>
                <w:top w:val="none" w:sz="0" w:space="0" w:color="auto"/>
                <w:left w:val="none" w:sz="0" w:space="0" w:color="auto"/>
                <w:bottom w:val="none" w:sz="0" w:space="0" w:color="auto"/>
                <w:right w:val="none" w:sz="0" w:space="0" w:color="auto"/>
              </w:divBdr>
              <w:divsChild>
                <w:div w:id="1586914445">
                  <w:marLeft w:val="0"/>
                  <w:marRight w:val="150"/>
                  <w:marTop w:val="0"/>
                  <w:marBottom w:val="0"/>
                  <w:divBdr>
                    <w:top w:val="single" w:sz="6" w:space="0" w:color="BBBBBB"/>
                    <w:left w:val="single" w:sz="6" w:space="0" w:color="BBBBBB"/>
                    <w:bottom w:val="single" w:sz="6" w:space="0" w:color="BBBBBB"/>
                    <w:right w:val="single" w:sz="6" w:space="0" w:color="BBBBBB"/>
                  </w:divBdr>
                </w:div>
              </w:divsChild>
            </w:div>
          </w:divsChild>
        </w:div>
        <w:div w:id="1399471977">
          <w:marLeft w:val="0"/>
          <w:marRight w:val="0"/>
          <w:marTop w:val="0"/>
          <w:marBottom w:val="60"/>
          <w:divBdr>
            <w:top w:val="none" w:sz="0" w:space="0" w:color="auto"/>
            <w:left w:val="none" w:sz="0" w:space="0" w:color="auto"/>
            <w:bottom w:val="none" w:sz="0" w:space="0" w:color="auto"/>
            <w:right w:val="none" w:sz="0" w:space="0" w:color="auto"/>
          </w:divBdr>
          <w:divsChild>
            <w:div w:id="844786020">
              <w:marLeft w:val="0"/>
              <w:marRight w:val="0"/>
              <w:marTop w:val="0"/>
              <w:marBottom w:val="0"/>
              <w:divBdr>
                <w:top w:val="none" w:sz="0" w:space="0" w:color="auto"/>
                <w:left w:val="none" w:sz="0" w:space="0" w:color="auto"/>
                <w:bottom w:val="none" w:sz="0" w:space="0" w:color="auto"/>
                <w:right w:val="none" w:sz="0" w:space="0" w:color="auto"/>
              </w:divBdr>
              <w:divsChild>
                <w:div w:id="1216427620">
                  <w:marLeft w:val="0"/>
                  <w:marRight w:val="150"/>
                  <w:marTop w:val="0"/>
                  <w:marBottom w:val="0"/>
                  <w:divBdr>
                    <w:top w:val="single" w:sz="6" w:space="0" w:color="BBBBBB"/>
                    <w:left w:val="single" w:sz="6" w:space="0" w:color="BBBBBB"/>
                    <w:bottom w:val="single" w:sz="6" w:space="0" w:color="BBBBBB"/>
                    <w:right w:val="single" w:sz="6" w:space="0" w:color="BBBBBB"/>
                  </w:divBdr>
                </w:div>
              </w:divsChild>
            </w:div>
          </w:divsChild>
        </w:div>
        <w:div w:id="1414857720">
          <w:marLeft w:val="0"/>
          <w:marRight w:val="0"/>
          <w:marTop w:val="0"/>
          <w:marBottom w:val="60"/>
          <w:divBdr>
            <w:top w:val="none" w:sz="0" w:space="0" w:color="auto"/>
            <w:left w:val="none" w:sz="0" w:space="0" w:color="auto"/>
            <w:bottom w:val="none" w:sz="0" w:space="0" w:color="auto"/>
            <w:right w:val="none" w:sz="0" w:space="0" w:color="auto"/>
          </w:divBdr>
          <w:divsChild>
            <w:div w:id="1184900798">
              <w:marLeft w:val="0"/>
              <w:marRight w:val="0"/>
              <w:marTop w:val="0"/>
              <w:marBottom w:val="0"/>
              <w:divBdr>
                <w:top w:val="none" w:sz="0" w:space="0" w:color="auto"/>
                <w:left w:val="none" w:sz="0" w:space="0" w:color="auto"/>
                <w:bottom w:val="none" w:sz="0" w:space="0" w:color="auto"/>
                <w:right w:val="none" w:sz="0" w:space="0" w:color="auto"/>
              </w:divBdr>
              <w:divsChild>
                <w:div w:id="1100029245">
                  <w:marLeft w:val="0"/>
                  <w:marRight w:val="150"/>
                  <w:marTop w:val="0"/>
                  <w:marBottom w:val="0"/>
                  <w:divBdr>
                    <w:top w:val="single" w:sz="6" w:space="0" w:color="BBBBBB"/>
                    <w:left w:val="single" w:sz="6" w:space="0" w:color="BBBBBB"/>
                    <w:bottom w:val="single" w:sz="6" w:space="0" w:color="BBBBBB"/>
                    <w:right w:val="single" w:sz="6" w:space="0" w:color="BBBBBB"/>
                  </w:divBdr>
                </w:div>
              </w:divsChild>
            </w:div>
          </w:divsChild>
        </w:div>
        <w:div w:id="1732733585">
          <w:marLeft w:val="0"/>
          <w:marRight w:val="0"/>
          <w:marTop w:val="0"/>
          <w:marBottom w:val="60"/>
          <w:divBdr>
            <w:top w:val="none" w:sz="0" w:space="0" w:color="auto"/>
            <w:left w:val="none" w:sz="0" w:space="0" w:color="auto"/>
            <w:bottom w:val="none" w:sz="0" w:space="0" w:color="auto"/>
            <w:right w:val="none" w:sz="0" w:space="0" w:color="auto"/>
          </w:divBdr>
          <w:divsChild>
            <w:div w:id="495807225">
              <w:marLeft w:val="0"/>
              <w:marRight w:val="0"/>
              <w:marTop w:val="0"/>
              <w:marBottom w:val="0"/>
              <w:divBdr>
                <w:top w:val="none" w:sz="0" w:space="0" w:color="auto"/>
                <w:left w:val="none" w:sz="0" w:space="0" w:color="auto"/>
                <w:bottom w:val="none" w:sz="0" w:space="0" w:color="auto"/>
                <w:right w:val="none" w:sz="0" w:space="0" w:color="auto"/>
              </w:divBdr>
            </w:div>
          </w:divsChild>
        </w:div>
        <w:div w:id="2017074931">
          <w:marLeft w:val="0"/>
          <w:marRight w:val="0"/>
          <w:marTop w:val="0"/>
          <w:marBottom w:val="60"/>
          <w:divBdr>
            <w:top w:val="none" w:sz="0" w:space="0" w:color="auto"/>
            <w:left w:val="none" w:sz="0" w:space="0" w:color="auto"/>
            <w:bottom w:val="none" w:sz="0" w:space="0" w:color="auto"/>
            <w:right w:val="none" w:sz="0" w:space="0" w:color="auto"/>
          </w:divBdr>
          <w:divsChild>
            <w:div w:id="598564390">
              <w:marLeft w:val="0"/>
              <w:marRight w:val="0"/>
              <w:marTop w:val="0"/>
              <w:marBottom w:val="0"/>
              <w:divBdr>
                <w:top w:val="none" w:sz="0" w:space="0" w:color="auto"/>
                <w:left w:val="none" w:sz="0" w:space="0" w:color="auto"/>
                <w:bottom w:val="none" w:sz="0" w:space="0" w:color="auto"/>
                <w:right w:val="none" w:sz="0" w:space="0" w:color="auto"/>
              </w:divBdr>
              <w:divsChild>
                <w:div w:id="91317056">
                  <w:marLeft w:val="0"/>
                  <w:marRight w:val="150"/>
                  <w:marTop w:val="0"/>
                  <w:marBottom w:val="0"/>
                  <w:divBdr>
                    <w:top w:val="single" w:sz="6" w:space="0" w:color="BBBBBB"/>
                    <w:left w:val="single" w:sz="6" w:space="0" w:color="BBBBBB"/>
                    <w:bottom w:val="single" w:sz="6" w:space="0" w:color="BBBBBB"/>
                    <w:right w:val="single" w:sz="6" w:space="0" w:color="BBBBBB"/>
                  </w:divBdr>
                </w:div>
              </w:divsChild>
            </w:div>
          </w:divsChild>
        </w:div>
        <w:div w:id="2080056134">
          <w:marLeft w:val="0"/>
          <w:marRight w:val="0"/>
          <w:marTop w:val="0"/>
          <w:marBottom w:val="60"/>
          <w:divBdr>
            <w:top w:val="none" w:sz="0" w:space="0" w:color="auto"/>
            <w:left w:val="none" w:sz="0" w:space="0" w:color="auto"/>
            <w:bottom w:val="none" w:sz="0" w:space="0" w:color="auto"/>
            <w:right w:val="none" w:sz="0" w:space="0" w:color="auto"/>
          </w:divBdr>
          <w:divsChild>
            <w:div w:id="1782989465">
              <w:marLeft w:val="0"/>
              <w:marRight w:val="0"/>
              <w:marTop w:val="0"/>
              <w:marBottom w:val="0"/>
              <w:divBdr>
                <w:top w:val="none" w:sz="0" w:space="0" w:color="auto"/>
                <w:left w:val="none" w:sz="0" w:space="0" w:color="auto"/>
                <w:bottom w:val="none" w:sz="0" w:space="0" w:color="auto"/>
                <w:right w:val="none" w:sz="0" w:space="0" w:color="auto"/>
              </w:divBdr>
            </w:div>
          </w:divsChild>
        </w:div>
        <w:div w:id="2084521142">
          <w:marLeft w:val="0"/>
          <w:marRight w:val="0"/>
          <w:marTop w:val="0"/>
          <w:marBottom w:val="60"/>
          <w:divBdr>
            <w:top w:val="none" w:sz="0" w:space="0" w:color="auto"/>
            <w:left w:val="none" w:sz="0" w:space="0" w:color="auto"/>
            <w:bottom w:val="none" w:sz="0" w:space="0" w:color="auto"/>
            <w:right w:val="none" w:sz="0" w:space="0" w:color="auto"/>
          </w:divBdr>
          <w:divsChild>
            <w:div w:id="155918952">
              <w:marLeft w:val="0"/>
              <w:marRight w:val="0"/>
              <w:marTop w:val="0"/>
              <w:marBottom w:val="0"/>
              <w:divBdr>
                <w:top w:val="none" w:sz="0" w:space="0" w:color="auto"/>
                <w:left w:val="none" w:sz="0" w:space="0" w:color="auto"/>
                <w:bottom w:val="none" w:sz="0" w:space="0" w:color="auto"/>
                <w:right w:val="none" w:sz="0" w:space="0" w:color="auto"/>
              </w:divBdr>
            </w:div>
          </w:divsChild>
        </w:div>
        <w:div w:id="2105419404">
          <w:marLeft w:val="0"/>
          <w:marRight w:val="0"/>
          <w:marTop w:val="0"/>
          <w:marBottom w:val="60"/>
          <w:divBdr>
            <w:top w:val="none" w:sz="0" w:space="0" w:color="auto"/>
            <w:left w:val="none" w:sz="0" w:space="0" w:color="auto"/>
            <w:bottom w:val="none" w:sz="0" w:space="0" w:color="auto"/>
            <w:right w:val="none" w:sz="0" w:space="0" w:color="auto"/>
          </w:divBdr>
          <w:divsChild>
            <w:div w:id="189006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005096">
      <w:bodyDiv w:val="1"/>
      <w:marLeft w:val="0"/>
      <w:marRight w:val="0"/>
      <w:marTop w:val="0"/>
      <w:marBottom w:val="0"/>
      <w:divBdr>
        <w:top w:val="none" w:sz="0" w:space="0" w:color="auto"/>
        <w:left w:val="none" w:sz="0" w:space="0" w:color="auto"/>
        <w:bottom w:val="none" w:sz="0" w:space="0" w:color="auto"/>
        <w:right w:val="none" w:sz="0" w:space="0" w:color="auto"/>
      </w:divBdr>
    </w:div>
    <w:div w:id="18817455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seimasx.lrs.lt/portal/legalAct/lt/TAD/1a061730b0c711ecaf79c2120caf5094/as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x.lrs.lt/portal/legalAct/lt/TAD/1a061730b0c711ecaf79c2120caf5094/asr"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BDC8C325EA32114EB58F133A9B837D92" ma:contentTypeVersion="16" ma:contentTypeDescription="Kurkite naują dokumentą." ma:contentTypeScope="" ma:versionID="1c3b7ab3563756b9a3c523c974df8c22">
  <xsd:schema xmlns:xsd="http://www.w3.org/2001/XMLSchema" xmlns:xs="http://www.w3.org/2001/XMLSchema" xmlns:p="http://schemas.microsoft.com/office/2006/metadata/properties" xmlns:ns2="79cb538c-1fb9-4162-ac42-f85cbb34eacd" xmlns:ns3="9963b2ee-38b0-4457-9e49-46d15e2ceb88" xmlns:ns4="fdc3b7c8-2d97-4596-b5fa-e76a0d4657fa" targetNamespace="http://schemas.microsoft.com/office/2006/metadata/properties" ma:root="true" ma:fieldsID="23d8c4da860170a5ede42ebfbdbdb52a" ns2:_="" ns3:_="" ns4:_="">
    <xsd:import namespace="79cb538c-1fb9-4162-ac42-f85cbb34eacd"/>
    <xsd:import namespace="9963b2ee-38b0-4457-9e49-46d15e2ceb88"/>
    <xsd:import namespace="fdc3b7c8-2d97-4596-b5fa-e76a0d4657fa"/>
    <xsd:element name="properties">
      <xsd:complexType>
        <xsd:sequence>
          <xsd:element name="documentManagement">
            <xsd:complexType>
              <xsd:all>
                <xsd:element ref="ns2:RequestID" minOccurs="0"/>
                <xsd:element ref="ns2:SharedWithUsers" minOccurs="0"/>
                <xsd:element ref="ns2:SharedWithDetails" minOccurs="0"/>
                <xsd:element ref="ns3:MediaServiceMetadata" minOccurs="0"/>
                <xsd:element ref="ns3:MediaServiceFastMetadata" minOccurs="0"/>
                <xsd:element ref="ns3:lcf76f155ced4ddcb4097134ff3c332f" minOccurs="0"/>
                <xsd:element ref="ns4:TaxCatchAll"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ObjectDetectorVersion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cb538c-1fb9-4162-ac42-f85cbb34eacd" elementFormDefault="qualified">
    <xsd:import namespace="http://schemas.microsoft.com/office/2006/documentManagement/types"/>
    <xsd:import namespace="http://schemas.microsoft.com/office/infopath/2007/PartnerControls"/>
    <xsd:element name="RequestID" ma:index="8" nillable="true" ma:displayName="Užklausos ID" ma:indexed="true" ma:internalName="RequestID" ma:percentage="FALSE">
      <xsd:simpleType>
        <xsd:restriction base="dms:Number"/>
      </xsd:simpleType>
    </xsd:element>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963b2ee-38b0-4457-9e49-46d15e2ceb8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dc3b7c8-2d97-4596-b5fa-e76a0d4657fa"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7e98000-f358-4c53-abe1-c7ac7b105c3d}" ma:internalName="TaxCatchAll" ma:showField="CatchAllData" ma:web="fdc3b7c8-2d97-4596-b5fa-e76a0d4657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963b2ee-38b0-4457-9e49-46d15e2ceb88">
      <Terms xmlns="http://schemas.microsoft.com/office/infopath/2007/PartnerControls"/>
    </lcf76f155ced4ddcb4097134ff3c332f>
    <RequestID xmlns="79cb538c-1fb9-4162-ac42-f85cbb34eacd">6337</RequestID>
    <TaxCatchAll xmlns="fdc3b7c8-2d97-4596-b5fa-e76a0d4657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98ECBF-DB6C-4F6E-A93F-EC4D6AFC458F}">
  <ds:schemaRefs>
    <ds:schemaRef ds:uri="http://schemas.openxmlformats.org/officeDocument/2006/bibliography"/>
  </ds:schemaRefs>
</ds:datastoreItem>
</file>

<file path=customXml/itemProps2.xml><?xml version="1.0" encoding="utf-8"?>
<ds:datastoreItem xmlns:ds="http://schemas.openxmlformats.org/officeDocument/2006/customXml" ds:itemID="{C57FB5B7-331D-4A2F-8D21-8031D2E7A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cb538c-1fb9-4162-ac42-f85cbb34eacd"/>
    <ds:schemaRef ds:uri="9963b2ee-38b0-4457-9e49-46d15e2ceb88"/>
    <ds:schemaRef ds:uri="fdc3b7c8-2d97-4596-b5fa-e76a0d4657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7B769A-9ECE-4F6A-9862-6C5EB341E138}">
  <ds:schemaRefs>
    <ds:schemaRef ds:uri="http://schemas.microsoft.com/office/2006/metadata/properties"/>
    <ds:schemaRef ds:uri="http://schemas.microsoft.com/office/infopath/2007/PartnerControls"/>
    <ds:schemaRef ds:uri="9963b2ee-38b0-4457-9e49-46d15e2ceb88"/>
    <ds:schemaRef ds:uri="79cb538c-1fb9-4162-ac42-f85cbb34eacd"/>
    <ds:schemaRef ds:uri="fdc3b7c8-2d97-4596-b5fa-e76a0d4657fa"/>
  </ds:schemaRefs>
</ds:datastoreItem>
</file>

<file path=customXml/itemProps4.xml><?xml version="1.0" encoding="utf-8"?>
<ds:datastoreItem xmlns:ds="http://schemas.openxmlformats.org/officeDocument/2006/customXml" ds:itemID="{C4B9FB87-D082-46D4-8FC7-0B66A1FB9E0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32</Pages>
  <Words>32945</Words>
  <Characters>18779</Characters>
  <Application>Microsoft Office Word</Application>
  <DocSecurity>0</DocSecurity>
  <Lines>156</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Edgaras Mastebrockis</dc:creator>
  <cp:keywords/>
  <dc:description/>
  <cp:lastModifiedBy>NAKTINSKIENĖ, Sandra | Turto bankas</cp:lastModifiedBy>
  <cp:revision>4</cp:revision>
  <dcterms:created xsi:type="dcterms:W3CDTF">2026-07-03T05:09:00Z</dcterms:created>
  <dcterms:modified xsi:type="dcterms:W3CDTF">2026-07-03T07:10:00Z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0x010100BDC8C325EA32114EB58F133A9B837D92</vt:lpwstr>
  </property>
</Properties>
</file>