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7CA7" w14:textId="77777777" w:rsidR="00A53662" w:rsidRDefault="00A53662"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24117946" w14:textId="145D99F1"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4D663364" w14:textId="77777777" w:rsidR="004C0DF3" w:rsidRPr="00011CD5" w:rsidRDefault="004C0DF3" w:rsidP="004C0DF3">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04110787"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1C097799" w14:textId="77777777" w:rsidTr="004F35A2">
        <w:tc>
          <w:tcPr>
            <w:tcW w:w="2448" w:type="dxa"/>
          </w:tcPr>
          <w:p w14:paraId="1C5A77F3"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55B857B4" w14:textId="36D95240" w:rsidR="004C0DF3" w:rsidRPr="006E637F" w:rsidRDefault="004F35A2" w:rsidP="004C0DF3">
            <w:pPr>
              <w:ind w:firstLine="0"/>
              <w:jc w:val="both"/>
              <w:rPr>
                <w:rFonts w:ascii="Times New Roman" w:hAnsi="Times New Roman" w:cs="Times New Roman"/>
                <w:kern w:val="2"/>
                <w:sz w:val="24"/>
                <w:szCs w:val="24"/>
                <w:lang w:eastAsia="en-US"/>
              </w:rPr>
            </w:pPr>
            <w:r w:rsidRPr="006E637F">
              <w:rPr>
                <w:rFonts w:ascii="Times New Roman" w:hAnsi="Times New Roman" w:cs="Times New Roman"/>
                <w:b/>
                <w:bCs/>
                <w:iCs/>
                <w:caps/>
                <w:sz w:val="24"/>
                <w:szCs w:val="24"/>
              </w:rPr>
              <w:t>KOMPIUTERINIŲ DARBO VIETŲ IR INFORMACINIŲ SISTEMŲ INFRASTRUKTŪROS PRIEŽIŪROS PASLAUGŲ</w:t>
            </w:r>
            <w:r w:rsidR="0067620C" w:rsidRPr="006E637F">
              <w:rPr>
                <w:rFonts w:ascii="Times New Roman" w:hAnsi="Times New Roman" w:cs="Times New Roman"/>
                <w:b/>
                <w:bCs/>
                <w:iCs/>
                <w:caps/>
                <w:sz w:val="24"/>
                <w:szCs w:val="24"/>
              </w:rPr>
              <w:t xml:space="preserve"> PIRKIMAS</w:t>
            </w:r>
          </w:p>
        </w:tc>
      </w:tr>
      <w:tr w:rsidR="004C0DF3" w:rsidRPr="00011CD5" w14:paraId="001300EF" w14:textId="77777777" w:rsidTr="004F35A2">
        <w:tc>
          <w:tcPr>
            <w:tcW w:w="2448" w:type="dxa"/>
          </w:tcPr>
          <w:p w14:paraId="323DEEF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0D045C89"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7B5EA418"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78CA32FD"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74178F63"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50208BEF" w14:textId="77777777" w:rsidTr="00011CD5">
        <w:tc>
          <w:tcPr>
            <w:tcW w:w="9637" w:type="dxa"/>
            <w:gridSpan w:val="3"/>
          </w:tcPr>
          <w:p w14:paraId="46E4BC81"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E9277C" w:rsidRPr="00011CD5" w14:paraId="120A4522" w14:textId="77777777" w:rsidTr="008B7F0C">
        <w:tc>
          <w:tcPr>
            <w:tcW w:w="2831" w:type="dxa"/>
            <w:vMerge w:val="restart"/>
          </w:tcPr>
          <w:p w14:paraId="0BA53F52"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5D7AEB0E"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4F984FC0"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21386686"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0BC1DA21" w14:textId="77777777" w:rsidR="00E9277C" w:rsidRPr="00011CD5" w:rsidRDefault="00E9277C" w:rsidP="00E9277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26D9E75A"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64ECFD63" w:rsidR="00E9277C" w:rsidRPr="009A0A1D" w:rsidRDefault="00CE41B1" w:rsidP="00E9277C">
            <w:pPr>
              <w:ind w:firstLine="0"/>
              <w:jc w:val="center"/>
              <w:rPr>
                <w:rFonts w:ascii="Times New Roman" w:hAnsi="Times New Roman" w:cs="Times New Roman"/>
                <w:b/>
                <w:bCs/>
                <w:kern w:val="2"/>
                <w:sz w:val="24"/>
                <w:szCs w:val="24"/>
                <w:lang w:eastAsia="en-US"/>
              </w:rPr>
            </w:pPr>
            <w:r>
              <w:rPr>
                <w:rFonts w:ascii="Times New Roman" w:eastAsia="Arial" w:hAnsi="Times New Roman" w:cs="Times New Roman"/>
                <w:b/>
                <w:bCs/>
                <w:sz w:val="24"/>
                <w:szCs w:val="24"/>
              </w:rPr>
              <w:t>Akcinė bendrovė</w:t>
            </w:r>
            <w:r w:rsidR="00E9277C" w:rsidRPr="008B7F0C">
              <w:rPr>
                <w:rFonts w:ascii="Times New Roman" w:eastAsia="Arial" w:hAnsi="Times New Roman" w:cs="Times New Roman"/>
                <w:b/>
                <w:bCs/>
                <w:sz w:val="24"/>
                <w:szCs w:val="24"/>
              </w:rPr>
              <w:t xml:space="preserve"> Turto bankas</w:t>
            </w:r>
          </w:p>
        </w:tc>
      </w:tr>
      <w:tr w:rsidR="00E9277C" w:rsidRPr="00011CD5" w14:paraId="282BE39D" w14:textId="77777777" w:rsidTr="008B7F0C">
        <w:tc>
          <w:tcPr>
            <w:tcW w:w="2831" w:type="dxa"/>
            <w:vMerge/>
          </w:tcPr>
          <w:p w14:paraId="2F0AD3EA"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D70721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112021042</w:t>
            </w:r>
          </w:p>
        </w:tc>
      </w:tr>
      <w:tr w:rsidR="00E9277C" w:rsidRPr="00011CD5" w14:paraId="0CFCA527" w14:textId="77777777" w:rsidTr="008B7F0C">
        <w:tc>
          <w:tcPr>
            <w:tcW w:w="2831" w:type="dxa"/>
            <w:vMerge/>
          </w:tcPr>
          <w:p w14:paraId="36C7C6F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2927DB47"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Kęstučio g. 45, Vilnius</w:t>
            </w:r>
          </w:p>
        </w:tc>
      </w:tr>
      <w:tr w:rsidR="00E9277C" w:rsidRPr="00011CD5" w14:paraId="16B4FA91" w14:textId="77777777" w:rsidTr="008B7F0C">
        <w:tc>
          <w:tcPr>
            <w:tcW w:w="2831" w:type="dxa"/>
            <w:vMerge/>
          </w:tcPr>
          <w:p w14:paraId="53588B54"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6E5FE4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LT120210411</w:t>
            </w:r>
          </w:p>
        </w:tc>
      </w:tr>
      <w:tr w:rsidR="00E9277C" w:rsidRPr="00011CD5" w14:paraId="3629B6DF" w14:textId="77777777" w:rsidTr="008B7F0C">
        <w:tc>
          <w:tcPr>
            <w:tcW w:w="2831" w:type="dxa"/>
            <w:vMerge/>
          </w:tcPr>
          <w:p w14:paraId="37FD58B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D41BF6D"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LT51 7044 0600 0044 3925</w:t>
            </w:r>
          </w:p>
        </w:tc>
      </w:tr>
      <w:tr w:rsidR="00E9277C" w:rsidRPr="00011CD5" w14:paraId="171DC834" w14:textId="77777777" w:rsidTr="008B7F0C">
        <w:tc>
          <w:tcPr>
            <w:tcW w:w="2831" w:type="dxa"/>
            <w:vMerge/>
          </w:tcPr>
          <w:p w14:paraId="7959509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7274B66C"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AB SEB bankas, 70440</w:t>
            </w:r>
          </w:p>
        </w:tc>
      </w:tr>
      <w:tr w:rsidR="00E9277C" w:rsidRPr="00011CD5" w14:paraId="05B417AC" w14:textId="77777777" w:rsidTr="008B7F0C">
        <w:tc>
          <w:tcPr>
            <w:tcW w:w="2831" w:type="dxa"/>
            <w:vMerge/>
          </w:tcPr>
          <w:p w14:paraId="6C96264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5747ECF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+37052780900</w:t>
            </w:r>
          </w:p>
        </w:tc>
      </w:tr>
      <w:tr w:rsidR="00E9277C" w:rsidRPr="00011CD5" w14:paraId="2A83B805" w14:textId="77777777" w:rsidTr="008B7F0C">
        <w:tc>
          <w:tcPr>
            <w:tcW w:w="2831" w:type="dxa"/>
            <w:vMerge/>
          </w:tcPr>
          <w:p w14:paraId="68FCCA78"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4F0452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info@turtas.lt</w:t>
            </w:r>
          </w:p>
        </w:tc>
      </w:tr>
      <w:tr w:rsidR="00011CD5" w:rsidRPr="00011CD5" w14:paraId="50D2FE5A" w14:textId="77777777" w:rsidTr="00011CD5">
        <w:tc>
          <w:tcPr>
            <w:tcW w:w="2831" w:type="dxa"/>
            <w:vMerge/>
          </w:tcPr>
          <w:p w14:paraId="1A375DE1"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59192DD8"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36009EA5" w14:textId="2C724B75" w:rsidR="00011CD5" w:rsidRPr="00011CD5" w:rsidRDefault="00290310" w:rsidP="00011CD5">
            <w:pPr>
              <w:ind w:firstLine="0"/>
              <w:jc w:val="center"/>
              <w:rPr>
                <w:rFonts w:ascii="Times New Roman" w:hAnsi="Times New Roman" w:cs="Times New Roman"/>
                <w:kern w:val="2"/>
                <w:sz w:val="24"/>
                <w:szCs w:val="24"/>
                <w:lang w:eastAsia="en-US"/>
              </w:rPr>
            </w:pPr>
            <w:r>
              <w:rPr>
                <w:rFonts w:ascii="Times New Roman" w:hAnsi="Times New Roman" w:cs="Times New Roman"/>
                <w:sz w:val="24"/>
                <w:szCs w:val="24"/>
              </w:rPr>
              <w:t xml:space="preserve">L.e. direktoriaus pareigas </w:t>
            </w:r>
            <w:r w:rsidRPr="00290310">
              <w:rPr>
                <w:rFonts w:ascii="Times New Roman" w:hAnsi="Times New Roman" w:cs="Times New Roman"/>
                <w:sz w:val="24"/>
                <w:szCs w:val="24"/>
              </w:rPr>
              <w:t>Gintaras Makšimas</w:t>
            </w:r>
          </w:p>
        </w:tc>
      </w:tr>
      <w:tr w:rsidR="004C0DF3" w:rsidRPr="00011CD5" w14:paraId="7065047C" w14:textId="77777777" w:rsidTr="00011CD5">
        <w:tc>
          <w:tcPr>
            <w:tcW w:w="2831" w:type="dxa"/>
            <w:vMerge/>
          </w:tcPr>
          <w:p w14:paraId="49749770"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18E28E3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467778E0"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r w:rsidR="004C0DF3" w:rsidRPr="00011CD5" w14:paraId="0DFD5D95" w14:textId="77777777" w:rsidTr="00011CD5">
        <w:tc>
          <w:tcPr>
            <w:tcW w:w="2831" w:type="dxa"/>
            <w:vMerge w:val="restart"/>
          </w:tcPr>
          <w:p w14:paraId="6E6A0474"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439B645"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6512771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106EA6B6"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7FFE5E4B"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fizinis asmuo, skiltys atitinkamai pakoreguojamos.</w:t>
            </w:r>
          </w:p>
          <w:p w14:paraId="5C745CB4"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tiekėjų grupė, skiltys pildomos įterpiant kiekvieno grupės nario informaciją)</w:t>
            </w:r>
          </w:p>
          <w:p w14:paraId="77155029" w14:textId="77777777" w:rsidR="004C0DF3" w:rsidRPr="00011CD5" w:rsidRDefault="004C0DF3" w:rsidP="00011CD5">
            <w:pPr>
              <w:ind w:firstLine="0"/>
              <w:jc w:val="both"/>
              <w:rPr>
                <w:rFonts w:ascii="Times New Roman" w:hAnsi="Times New Roman" w:cs="Times New Roman"/>
                <w:b/>
                <w:kern w:val="2"/>
                <w:sz w:val="24"/>
                <w:szCs w:val="24"/>
                <w:lang w:eastAsia="en-US"/>
              </w:rPr>
            </w:pPr>
          </w:p>
        </w:tc>
        <w:tc>
          <w:tcPr>
            <w:tcW w:w="3267" w:type="dxa"/>
          </w:tcPr>
          <w:p w14:paraId="07B12EE2"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33603C7D"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1883ADF" w14:textId="77777777" w:rsidTr="00011CD5">
        <w:tc>
          <w:tcPr>
            <w:tcW w:w="2831" w:type="dxa"/>
            <w:vMerge/>
          </w:tcPr>
          <w:p w14:paraId="4BFBCC42"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5D7E37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163EC7E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BA2BDCB" w14:textId="77777777" w:rsidTr="00011CD5">
        <w:tc>
          <w:tcPr>
            <w:tcW w:w="2831" w:type="dxa"/>
            <w:vMerge/>
          </w:tcPr>
          <w:p w14:paraId="62472ED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FDCBFE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32BBD9E4"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38FAED1" w14:textId="77777777" w:rsidTr="00011CD5">
        <w:tc>
          <w:tcPr>
            <w:tcW w:w="2831" w:type="dxa"/>
            <w:vMerge/>
          </w:tcPr>
          <w:p w14:paraId="5D57F6E7"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2A7D3F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4B7B484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7BC847B" w14:textId="77777777" w:rsidTr="00011CD5">
        <w:tc>
          <w:tcPr>
            <w:tcW w:w="2831" w:type="dxa"/>
            <w:vMerge/>
          </w:tcPr>
          <w:p w14:paraId="4A32738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0C86AF3A"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25FD0BD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3FC0C543" w14:textId="77777777" w:rsidTr="00011CD5">
        <w:tc>
          <w:tcPr>
            <w:tcW w:w="2831" w:type="dxa"/>
            <w:vMerge/>
          </w:tcPr>
          <w:p w14:paraId="16335E2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BB0584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4737B8F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B4FC8DF" w14:textId="77777777" w:rsidTr="00011CD5">
        <w:tc>
          <w:tcPr>
            <w:tcW w:w="2831" w:type="dxa"/>
            <w:vMerge/>
          </w:tcPr>
          <w:p w14:paraId="615C5EC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FACBE0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1103D6B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860042C" w14:textId="77777777" w:rsidTr="00011CD5">
        <w:tc>
          <w:tcPr>
            <w:tcW w:w="2831" w:type="dxa"/>
            <w:vMerge/>
          </w:tcPr>
          <w:p w14:paraId="1ED9EFE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9D61391"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14B96B8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E6A9322" w14:textId="77777777" w:rsidTr="00011CD5">
        <w:tc>
          <w:tcPr>
            <w:tcW w:w="2831" w:type="dxa"/>
            <w:vMerge/>
          </w:tcPr>
          <w:p w14:paraId="068CE0CF"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59909F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3B210FD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DD0E2DD" w14:textId="77777777" w:rsidTr="00011CD5">
        <w:tc>
          <w:tcPr>
            <w:tcW w:w="2831" w:type="dxa"/>
            <w:vMerge/>
          </w:tcPr>
          <w:p w14:paraId="599B773C"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C3A2A9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1E819F81"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bl>
    <w:p w14:paraId="019C31AC" w14:textId="77777777" w:rsidR="004C0DF3" w:rsidRPr="00011CD5" w:rsidRDefault="004C0DF3" w:rsidP="004C0DF3">
      <w:pPr>
        <w:jc w:val="both"/>
        <w:rPr>
          <w:rFonts w:ascii="Times New Roman" w:hAnsi="Times New Roman" w:cs="Times New Roman"/>
          <w:sz w:val="24"/>
          <w:szCs w:val="24"/>
        </w:r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36"/>
        <w:gridCol w:w="2168"/>
        <w:gridCol w:w="5267"/>
      </w:tblGrid>
      <w:tr w:rsidR="004C0DF3" w:rsidRPr="00011CD5" w14:paraId="526C8BF8" w14:textId="77777777" w:rsidTr="005C0B1E">
        <w:trPr>
          <w:trHeight w:val="300"/>
        </w:trPr>
        <w:tc>
          <w:tcPr>
            <w:tcW w:w="9744" w:type="dxa"/>
            <w:gridSpan w:val="4"/>
          </w:tcPr>
          <w:p w14:paraId="602A50D9"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62298D83" w14:textId="77777777" w:rsidTr="005C0B1E">
        <w:trPr>
          <w:trHeight w:val="300"/>
        </w:trPr>
        <w:tc>
          <w:tcPr>
            <w:tcW w:w="2309" w:type="dxa"/>
            <w:gridSpan w:val="2"/>
          </w:tcPr>
          <w:p w14:paraId="2942870E"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7435" w:type="dxa"/>
            <w:gridSpan w:val="2"/>
          </w:tcPr>
          <w:p w14:paraId="50A16A57" w14:textId="77777777" w:rsidR="003F7F5B" w:rsidRPr="003F7F5B" w:rsidRDefault="003F7F5B" w:rsidP="003F7F5B">
            <w:pPr>
              <w:ind w:hanging="14"/>
              <w:rPr>
                <w:rFonts w:ascii="Times New Roman" w:hAnsi="Times New Roman" w:cs="Times New Roman"/>
                <w:sz w:val="24"/>
                <w:szCs w:val="24"/>
              </w:rPr>
            </w:pPr>
            <w:r w:rsidRPr="003F7F5B">
              <w:rPr>
                <w:rFonts w:ascii="Times New Roman" w:hAnsi="Times New Roman" w:cs="Times New Roman"/>
                <w:sz w:val="24"/>
                <w:szCs w:val="24"/>
              </w:rPr>
              <w:t>Informacinių sprendimų skyrius</w:t>
            </w:r>
          </w:p>
          <w:p w14:paraId="5B7972B5" w14:textId="77777777" w:rsidR="003F7F5B" w:rsidRPr="003F7F5B" w:rsidRDefault="003F7F5B" w:rsidP="003F7F5B">
            <w:pPr>
              <w:ind w:hanging="14"/>
              <w:rPr>
                <w:rFonts w:ascii="Times New Roman" w:hAnsi="Times New Roman" w:cs="Times New Roman"/>
                <w:sz w:val="24"/>
                <w:szCs w:val="24"/>
              </w:rPr>
            </w:pPr>
            <w:r w:rsidRPr="003F7F5B">
              <w:rPr>
                <w:rFonts w:ascii="Times New Roman" w:hAnsi="Times New Roman" w:cs="Times New Roman"/>
                <w:sz w:val="24"/>
                <w:szCs w:val="24"/>
              </w:rPr>
              <w:t>Kompiuterinių darbo vietų vadovas</w:t>
            </w:r>
          </w:p>
          <w:p w14:paraId="5D326132" w14:textId="77777777" w:rsidR="003F7F5B" w:rsidRPr="003F7F5B" w:rsidRDefault="003F7F5B" w:rsidP="003F7F5B">
            <w:pPr>
              <w:ind w:hanging="14"/>
              <w:rPr>
                <w:rFonts w:ascii="Times New Roman" w:hAnsi="Times New Roman" w:cs="Times New Roman"/>
                <w:sz w:val="24"/>
                <w:szCs w:val="24"/>
              </w:rPr>
            </w:pPr>
            <w:r w:rsidRPr="003F7F5B">
              <w:rPr>
                <w:rFonts w:ascii="Times New Roman" w:hAnsi="Times New Roman" w:cs="Times New Roman"/>
                <w:sz w:val="24"/>
                <w:szCs w:val="24"/>
              </w:rPr>
              <w:t>Edgaras Mastebrockis</w:t>
            </w:r>
          </w:p>
          <w:p w14:paraId="70C79407" w14:textId="77777777" w:rsidR="003F7F5B" w:rsidRPr="003F7F5B" w:rsidRDefault="003F7F5B" w:rsidP="003F7F5B">
            <w:pPr>
              <w:ind w:hanging="14"/>
              <w:rPr>
                <w:rFonts w:ascii="Times New Roman" w:hAnsi="Times New Roman" w:cs="Times New Roman"/>
                <w:sz w:val="24"/>
                <w:szCs w:val="24"/>
              </w:rPr>
            </w:pPr>
            <w:r w:rsidRPr="003F7F5B">
              <w:rPr>
                <w:rFonts w:ascii="Times New Roman" w:hAnsi="Times New Roman" w:cs="Times New Roman"/>
                <w:sz w:val="24"/>
                <w:szCs w:val="24"/>
              </w:rPr>
              <w:t>Tel. Nr. +370 682 54624</w:t>
            </w:r>
          </w:p>
          <w:p w14:paraId="7843F561" w14:textId="3386BAB8" w:rsidR="004C0DF3" w:rsidRPr="00011CD5" w:rsidRDefault="003F7F5B" w:rsidP="003F7F5B">
            <w:pPr>
              <w:ind w:hanging="14"/>
              <w:rPr>
                <w:rFonts w:ascii="Times New Roman" w:hAnsi="Times New Roman" w:cs="Times New Roman"/>
                <w:color w:val="4472C4"/>
                <w:kern w:val="2"/>
                <w:sz w:val="24"/>
                <w:szCs w:val="24"/>
                <w:lang w:eastAsia="en-US"/>
              </w:rPr>
            </w:pPr>
            <w:hyperlink r:id="rId11" w:history="1">
              <w:r w:rsidRPr="003F7F5B">
                <w:rPr>
                  <w:rStyle w:val="Hipersaitas"/>
                  <w:rFonts w:ascii="Times New Roman" w:hAnsi="Times New Roman" w:cs="Times New Roman"/>
                  <w:sz w:val="24"/>
                  <w:szCs w:val="24"/>
                </w:rPr>
                <w:t>Edgaras.Mastebrockis</w:t>
              </w:r>
              <w:r w:rsidRPr="003F7F5B">
                <w:rPr>
                  <w:rStyle w:val="Hipersaitas"/>
                  <w:rFonts w:ascii="Times New Roman" w:hAnsi="Times New Roman" w:cs="Times New Roman"/>
                  <w:sz w:val="24"/>
                  <w:szCs w:val="24"/>
                  <w:lang w:val="pt-BR"/>
                </w:rPr>
                <w:t>@turtas.lt</w:t>
              </w:r>
            </w:hyperlink>
            <w:r w:rsidRPr="003F7F5B">
              <w:rPr>
                <w:rFonts w:ascii="Times New Roman" w:hAnsi="Times New Roman" w:cs="Times New Roman"/>
                <w:sz w:val="24"/>
                <w:szCs w:val="24"/>
                <w:lang w:val="pt-BR"/>
              </w:rPr>
              <w:t xml:space="preserve"> </w:t>
            </w:r>
            <w:r w:rsidRPr="003F7F5B">
              <w:rPr>
                <w:rFonts w:ascii="Times New Roman" w:hAnsi="Times New Roman" w:cs="Times New Roman"/>
                <w:sz w:val="24"/>
                <w:szCs w:val="24"/>
              </w:rPr>
              <w:br/>
            </w:r>
          </w:p>
        </w:tc>
      </w:tr>
      <w:tr w:rsidR="004C0DF3" w:rsidRPr="00011CD5" w14:paraId="23811046" w14:textId="77777777" w:rsidTr="005C0B1E">
        <w:trPr>
          <w:trHeight w:val="300"/>
        </w:trPr>
        <w:tc>
          <w:tcPr>
            <w:tcW w:w="2309" w:type="dxa"/>
            <w:gridSpan w:val="2"/>
          </w:tcPr>
          <w:p w14:paraId="6F26BD6B"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2.2. Tiekėjo kontaktiniai asmenys, atsakingi už Sutarties vykdymą</w:t>
            </w:r>
          </w:p>
        </w:tc>
        <w:tc>
          <w:tcPr>
            <w:tcW w:w="7435" w:type="dxa"/>
            <w:gridSpan w:val="2"/>
          </w:tcPr>
          <w:p w14:paraId="3C3DA21D"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7E37A68F" w14:textId="77777777" w:rsidTr="005C0B1E">
        <w:trPr>
          <w:trHeight w:val="300"/>
        </w:trPr>
        <w:tc>
          <w:tcPr>
            <w:tcW w:w="9744" w:type="dxa"/>
            <w:gridSpan w:val="4"/>
          </w:tcPr>
          <w:p w14:paraId="295A09D3"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tc>
      </w:tr>
      <w:tr w:rsidR="004C0DF3" w:rsidRPr="00011CD5" w14:paraId="6B9245A6" w14:textId="77777777" w:rsidTr="005C0B1E">
        <w:trPr>
          <w:trHeight w:val="300"/>
        </w:trPr>
        <w:tc>
          <w:tcPr>
            <w:tcW w:w="2309" w:type="dxa"/>
            <w:gridSpan w:val="2"/>
          </w:tcPr>
          <w:p w14:paraId="37FDC405"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7435" w:type="dxa"/>
            <w:gridSpan w:val="2"/>
          </w:tcPr>
          <w:p w14:paraId="1D55C843" w14:textId="38D9BD4E" w:rsidR="004C0DF3" w:rsidRPr="00B46F63" w:rsidRDefault="004C0DF3" w:rsidP="00B46F63">
            <w:pPr>
              <w:pStyle w:val="Sraopastraipa"/>
              <w:numPr>
                <w:ilvl w:val="0"/>
                <w:numId w:val="0"/>
              </w:numPr>
              <w:tabs>
                <w:tab w:val="left" w:pos="426"/>
              </w:tabs>
              <w:rPr>
                <w:rFonts w:ascii="Times New Roman" w:hAnsi="Times New Roman"/>
                <w:color w:val="000000" w:themeColor="text1"/>
                <w:sz w:val="24"/>
                <w:lang w:val="lt-LT"/>
              </w:rPr>
            </w:pPr>
            <w:r w:rsidRPr="00A53662">
              <w:rPr>
                <w:rFonts w:ascii="Times New Roman" w:hAnsi="Times New Roman"/>
                <w:kern w:val="2"/>
                <w:sz w:val="24"/>
                <w:lang w:val="lt-LT"/>
              </w:rPr>
              <w:t xml:space="preserve">Tiekėjas įsipareigoja Sutartyje numatytomis sąlygomis suteikti Pirkėjui </w:t>
            </w:r>
            <w:r w:rsidR="00B46F63" w:rsidRPr="00B46F63">
              <w:rPr>
                <w:rFonts w:ascii="Times New Roman" w:hAnsi="Times New Roman"/>
                <w:color w:val="000000" w:themeColor="text1"/>
                <w:sz w:val="24"/>
                <w:lang w:val="lt-LT"/>
              </w:rPr>
              <w:t xml:space="preserve">Kompiuterinių darbo vietų ir informacinių sistemų infrastruktūros priežiūros paslaugas </w:t>
            </w:r>
            <w:r w:rsidRPr="00A53662">
              <w:rPr>
                <w:rFonts w:ascii="Times New Roman" w:hAnsi="Times New Roman"/>
                <w:color w:val="000000"/>
                <w:kern w:val="2"/>
                <w:sz w:val="24"/>
                <w:lang w:val="lt-LT"/>
              </w:rPr>
              <w:t>(toliau – Paslaugos).</w:t>
            </w:r>
          </w:p>
          <w:p w14:paraId="7EF08103" w14:textId="77777777"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 xml:space="preserve">Išsamus </w:t>
            </w:r>
            <w:r w:rsidRPr="00011CD5">
              <w:rPr>
                <w:rFonts w:ascii="Times New Roman" w:hAnsi="Times New Roman" w:cs="Times New Roman"/>
                <w:color w:val="000000"/>
                <w:sz w:val="24"/>
                <w:szCs w:val="24"/>
                <w:lang w:eastAsia="en-US"/>
              </w:rPr>
              <w:t>Paslaugų</w:t>
            </w:r>
            <w:r w:rsidRPr="00011CD5">
              <w:rPr>
                <w:rFonts w:ascii="Times New Roman" w:hAnsi="Times New Roman" w:cs="Times New Roman"/>
                <w:color w:val="000000"/>
                <w:kern w:val="2"/>
                <w:sz w:val="24"/>
                <w:szCs w:val="24"/>
                <w:lang w:eastAsia="en-US"/>
              </w:rPr>
              <w:t xml:space="preserve"> aprašymas ir kiti reikalavimai teikiamoms </w:t>
            </w:r>
            <w:r w:rsidRPr="00011CD5">
              <w:rPr>
                <w:rFonts w:ascii="Times New Roman" w:hAnsi="Times New Roman" w:cs="Times New Roman"/>
                <w:color w:val="000000"/>
                <w:sz w:val="24"/>
                <w:szCs w:val="24"/>
                <w:lang w:eastAsia="en-US"/>
              </w:rPr>
              <w:t>Paslaugoms</w:t>
            </w:r>
            <w:r w:rsidRPr="00011CD5">
              <w:rPr>
                <w:rFonts w:ascii="Times New Roman" w:hAnsi="Times New Roman" w:cs="Times New Roman"/>
                <w:color w:val="000000"/>
                <w:kern w:val="2"/>
                <w:sz w:val="24"/>
                <w:szCs w:val="24"/>
                <w:lang w:eastAsia="en-US"/>
              </w:rPr>
              <w:t xml:space="preserve"> nustatyti Sutarties priede Nr. </w:t>
            </w:r>
            <w:r w:rsidR="00011CD5" w:rsidRPr="00011CD5">
              <w:rPr>
                <w:rFonts w:ascii="Times New Roman" w:hAnsi="Times New Roman" w:cs="Times New Roman"/>
                <w:color w:val="000000"/>
                <w:kern w:val="2"/>
                <w:sz w:val="24"/>
                <w:szCs w:val="24"/>
                <w:lang w:eastAsia="en-US"/>
              </w:rPr>
              <w:t>1</w:t>
            </w:r>
            <w:r w:rsidRPr="00011CD5">
              <w:rPr>
                <w:rFonts w:ascii="Times New Roman" w:hAnsi="Times New Roman" w:cs="Times New Roman"/>
                <w:color w:val="000000"/>
                <w:kern w:val="2"/>
                <w:sz w:val="24"/>
                <w:szCs w:val="24"/>
                <w:lang w:eastAsia="en-US"/>
              </w:rPr>
              <w:t xml:space="preserve"> „Techninė specifikacija“ (toliau – Techninė specifikacija) ir Sutarties priede Nr. </w:t>
            </w:r>
            <w:r w:rsidR="00011CD5" w:rsidRPr="00011CD5">
              <w:rPr>
                <w:rFonts w:ascii="Times New Roman" w:hAnsi="Times New Roman" w:cs="Times New Roman"/>
                <w:color w:val="000000"/>
                <w:kern w:val="2"/>
                <w:sz w:val="24"/>
                <w:szCs w:val="24"/>
                <w:lang w:eastAsia="en-US"/>
              </w:rPr>
              <w:t>2</w:t>
            </w:r>
            <w:r w:rsidRPr="00011CD5">
              <w:rPr>
                <w:rFonts w:ascii="Times New Roman" w:hAnsi="Times New Roman" w:cs="Times New Roman"/>
                <w:color w:val="000000"/>
                <w:kern w:val="2"/>
                <w:sz w:val="24"/>
                <w:szCs w:val="24"/>
                <w:lang w:eastAsia="en-US"/>
              </w:rPr>
              <w:t xml:space="preserve"> „Pasiūlymas“.</w:t>
            </w:r>
          </w:p>
        </w:tc>
      </w:tr>
      <w:tr w:rsidR="00011CD5" w:rsidRPr="00011CD5" w14:paraId="0A893209" w14:textId="77777777" w:rsidTr="005C0B1E">
        <w:trPr>
          <w:trHeight w:val="300"/>
        </w:trPr>
        <w:tc>
          <w:tcPr>
            <w:tcW w:w="2309" w:type="dxa"/>
            <w:gridSpan w:val="2"/>
          </w:tcPr>
          <w:p w14:paraId="6586F15B"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3.2. Pirkimo pavadinimas ir numeris</w:t>
            </w:r>
          </w:p>
        </w:tc>
        <w:tc>
          <w:tcPr>
            <w:tcW w:w="7435" w:type="dxa"/>
            <w:gridSpan w:val="2"/>
          </w:tcPr>
          <w:p w14:paraId="04E61A3C" w14:textId="12023F47" w:rsidR="009F6F1A" w:rsidRPr="009F6F1A" w:rsidRDefault="009F6F1A" w:rsidP="009F6F1A">
            <w:pPr>
              <w:ind w:firstLine="0"/>
              <w:jc w:val="both"/>
              <w:rPr>
                <w:rFonts w:ascii="Times New Roman" w:hAnsi="Times New Roman" w:cs="Times New Roman"/>
                <w:kern w:val="2"/>
                <w:sz w:val="24"/>
                <w:szCs w:val="24"/>
                <w:lang w:eastAsia="en-US"/>
              </w:rPr>
            </w:pPr>
            <w:r w:rsidRPr="009F6F1A">
              <w:rPr>
                <w:rFonts w:ascii="Times New Roman" w:hAnsi="Times New Roman"/>
                <w:sz w:val="24"/>
                <w:szCs w:val="24"/>
              </w:rPr>
              <w:t xml:space="preserve">Kompiuterinių darbo vietų ir informacinių sistemų infrastruktūros priežiūros paslaugos, </w:t>
            </w:r>
            <w:r>
              <w:rPr>
                <w:rFonts w:ascii="Times New Roman" w:hAnsi="Times New Roman"/>
                <w:sz w:val="24"/>
                <w:szCs w:val="24"/>
              </w:rPr>
              <w:t xml:space="preserve">pirkimo Nr.  </w:t>
            </w:r>
            <w:r w:rsidR="0067620C">
              <w:rPr>
                <w:rFonts w:ascii="Times New Roman" w:hAnsi="Times New Roman"/>
                <w:sz w:val="24"/>
                <w:szCs w:val="24"/>
              </w:rPr>
              <w:t>.....</w:t>
            </w:r>
            <w:r w:rsidR="0060541F">
              <w:rPr>
                <w:rFonts w:ascii="Times New Roman" w:hAnsi="Times New Roman"/>
                <w:sz w:val="24"/>
                <w:szCs w:val="24"/>
              </w:rPr>
              <w:t xml:space="preserve"> (toliau – ir pirkimas).</w:t>
            </w:r>
          </w:p>
        </w:tc>
      </w:tr>
      <w:tr w:rsidR="00011CD5" w:rsidRPr="00011CD5" w14:paraId="2522BE00" w14:textId="77777777" w:rsidTr="005C0B1E">
        <w:trPr>
          <w:trHeight w:val="300"/>
        </w:trPr>
        <w:tc>
          <w:tcPr>
            <w:tcW w:w="2309" w:type="dxa"/>
            <w:gridSpan w:val="2"/>
          </w:tcPr>
          <w:p w14:paraId="4C514CA0"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3.3. Informacija apie Europos Sąjungos lėšomis finansuojamą projektą arba kitą projektą</w:t>
            </w:r>
          </w:p>
        </w:tc>
        <w:tc>
          <w:tcPr>
            <w:tcW w:w="7435" w:type="dxa"/>
            <w:gridSpan w:val="2"/>
          </w:tcPr>
          <w:p w14:paraId="65F5694B" w14:textId="77777777" w:rsidR="00011CD5" w:rsidRPr="00011CD5" w:rsidRDefault="00011CD5" w:rsidP="00AD262D">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2363882" w14:textId="1528E267" w:rsidR="00011CD5" w:rsidRPr="00011CD5" w:rsidRDefault="00011CD5" w:rsidP="00011CD5">
            <w:pPr>
              <w:ind w:firstLine="0"/>
              <w:rPr>
                <w:rFonts w:ascii="Times New Roman" w:hAnsi="Times New Roman" w:cs="Times New Roman"/>
                <w:kern w:val="2"/>
                <w:sz w:val="24"/>
                <w:szCs w:val="24"/>
                <w:lang w:eastAsia="en-US"/>
              </w:rPr>
            </w:pPr>
          </w:p>
        </w:tc>
      </w:tr>
      <w:tr w:rsidR="00011CD5" w:rsidRPr="00011CD5" w14:paraId="66AF5761" w14:textId="77777777" w:rsidTr="005C0B1E">
        <w:trPr>
          <w:trHeight w:val="300"/>
        </w:trPr>
        <w:tc>
          <w:tcPr>
            <w:tcW w:w="9744" w:type="dxa"/>
            <w:gridSpan w:val="4"/>
          </w:tcPr>
          <w:p w14:paraId="40DFD9B2"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tc>
      </w:tr>
      <w:tr w:rsidR="00011CD5" w:rsidRPr="00011CD5" w14:paraId="5F8DF1BD" w14:textId="77777777" w:rsidTr="005C0B1E">
        <w:trPr>
          <w:trHeight w:val="300"/>
        </w:trPr>
        <w:tc>
          <w:tcPr>
            <w:tcW w:w="2309" w:type="dxa"/>
            <w:gridSpan w:val="2"/>
          </w:tcPr>
          <w:p w14:paraId="6FB81CA5"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4.1.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w:t>
            </w:r>
            <w:r w:rsidRPr="00011CD5">
              <w:rPr>
                <w:rFonts w:ascii="Times New Roman" w:hAnsi="Times New Roman" w:cs="Times New Roman"/>
                <w:b/>
                <w:sz w:val="24"/>
                <w:szCs w:val="24"/>
                <w:lang w:eastAsia="en-US"/>
              </w:rPr>
              <w:t>suteikimo</w:t>
            </w:r>
            <w:r w:rsidRPr="00011CD5">
              <w:rPr>
                <w:rFonts w:ascii="Times New Roman" w:hAnsi="Times New Roman" w:cs="Times New Roman"/>
                <w:b/>
                <w:kern w:val="2"/>
                <w:sz w:val="24"/>
                <w:szCs w:val="24"/>
                <w:lang w:eastAsia="en-US"/>
              </w:rPr>
              <w:t xml:space="preserve"> terminas, kai </w:t>
            </w:r>
            <w:r w:rsidRPr="00011CD5">
              <w:rPr>
                <w:rFonts w:ascii="Times New Roman" w:hAnsi="Times New Roman" w:cs="Times New Roman"/>
                <w:b/>
                <w:sz w:val="24"/>
                <w:szCs w:val="24"/>
                <w:lang w:eastAsia="en-US"/>
              </w:rPr>
              <w:t>Paslaugos yra vienkartinio pobūdžio, teikiamos periodiškai arba pagal Pirkėjo Užsakymą</w:t>
            </w:r>
          </w:p>
          <w:p w14:paraId="49C15DF7" w14:textId="77777777" w:rsidR="00011CD5" w:rsidRPr="00011CD5" w:rsidRDefault="00011CD5" w:rsidP="00B22A59">
            <w:pPr>
              <w:ind w:firstLine="0"/>
              <w:rPr>
                <w:rFonts w:ascii="Times New Roman" w:hAnsi="Times New Roman" w:cs="Times New Roman"/>
                <w:b/>
                <w:color w:val="FF0000"/>
                <w:kern w:val="2"/>
                <w:sz w:val="24"/>
                <w:szCs w:val="24"/>
                <w:lang w:eastAsia="en-US"/>
              </w:rPr>
            </w:pPr>
          </w:p>
        </w:tc>
        <w:tc>
          <w:tcPr>
            <w:tcW w:w="7435" w:type="dxa"/>
            <w:gridSpan w:val="2"/>
          </w:tcPr>
          <w:p w14:paraId="1A3EA0E1" w14:textId="36076F14" w:rsidR="00011CD5" w:rsidRPr="001C478E" w:rsidRDefault="00011CD5" w:rsidP="00AD262D">
            <w:pPr>
              <w:ind w:firstLine="0"/>
              <w:jc w:val="both"/>
              <w:rPr>
                <w:rFonts w:ascii="Times New Roman" w:hAnsi="Times New Roman" w:cs="Times New Roman"/>
                <w:sz w:val="24"/>
                <w:szCs w:val="24"/>
                <w:lang w:eastAsia="en-US"/>
              </w:rPr>
            </w:pPr>
            <w:r w:rsidRPr="001C478E">
              <w:rPr>
                <w:rFonts w:ascii="Times New Roman" w:hAnsi="Times New Roman" w:cs="Times New Roman"/>
                <w:color w:val="000000"/>
                <w:sz w:val="24"/>
                <w:szCs w:val="24"/>
                <w:lang w:eastAsia="en-US"/>
              </w:rPr>
              <w:t xml:space="preserve">Tiekėjas Paslaugas įsipareigoja teikti </w:t>
            </w:r>
            <w:r w:rsidR="00B22A59" w:rsidRPr="001C478E">
              <w:rPr>
                <w:rFonts w:ascii="Times New Roman" w:hAnsi="Times New Roman" w:cs="Times New Roman"/>
                <w:sz w:val="24"/>
                <w:szCs w:val="24"/>
                <w:lang w:eastAsia="en-US"/>
              </w:rPr>
              <w:t>2</w:t>
            </w:r>
            <w:r w:rsidR="00B22A59">
              <w:rPr>
                <w:rFonts w:ascii="Times New Roman" w:hAnsi="Times New Roman" w:cs="Times New Roman"/>
                <w:sz w:val="24"/>
                <w:szCs w:val="24"/>
                <w:lang w:eastAsia="en-US"/>
              </w:rPr>
              <w:t>4</w:t>
            </w:r>
            <w:r w:rsidR="00B22A59" w:rsidRPr="001C478E">
              <w:rPr>
                <w:rFonts w:ascii="Times New Roman" w:hAnsi="Times New Roman" w:cs="Times New Roman"/>
                <w:sz w:val="24"/>
                <w:szCs w:val="24"/>
                <w:lang w:eastAsia="en-US"/>
              </w:rPr>
              <w:t xml:space="preserve"> mėnesi</w:t>
            </w:r>
            <w:r w:rsidR="00B22A59">
              <w:rPr>
                <w:rFonts w:ascii="Times New Roman" w:hAnsi="Times New Roman" w:cs="Times New Roman"/>
                <w:sz w:val="24"/>
                <w:szCs w:val="24"/>
                <w:lang w:eastAsia="en-US"/>
              </w:rPr>
              <w:t>us</w:t>
            </w:r>
            <w:r w:rsidR="00BE74D6">
              <w:rPr>
                <w:rFonts w:ascii="Times New Roman" w:hAnsi="Times New Roman" w:cs="Times New Roman"/>
                <w:sz w:val="24"/>
                <w:szCs w:val="24"/>
                <w:lang w:eastAsia="en-US"/>
              </w:rPr>
              <w:t xml:space="preserve"> </w:t>
            </w:r>
            <w:r w:rsidR="00BE74D6" w:rsidRPr="001C478E">
              <w:rPr>
                <w:rFonts w:ascii="Times New Roman" w:hAnsi="Times New Roman" w:cs="Times New Roman"/>
                <w:color w:val="000000"/>
                <w:sz w:val="24"/>
                <w:szCs w:val="24"/>
                <w:lang w:eastAsia="en-US"/>
              </w:rPr>
              <w:t>nuo Sutarties įsigaliojimo dienos</w:t>
            </w:r>
            <w:r w:rsidR="00BE74D6">
              <w:rPr>
                <w:rFonts w:ascii="Times New Roman" w:hAnsi="Times New Roman" w:cs="Times New Roman"/>
                <w:sz w:val="24"/>
                <w:szCs w:val="24"/>
                <w:lang w:eastAsia="en-US"/>
              </w:rPr>
              <w:t xml:space="preserve"> arba </w:t>
            </w:r>
            <w:r w:rsidR="00BE74D6" w:rsidRPr="00011CD5">
              <w:rPr>
                <w:rFonts w:ascii="Times New Roman" w:hAnsi="Times New Roman" w:cs="Times New Roman"/>
                <w:sz w:val="24"/>
                <w:szCs w:val="24"/>
                <w:lang w:eastAsia="en-US"/>
              </w:rPr>
              <w:t xml:space="preserve">iki bus nupirkta Paslaugų už </w:t>
            </w:r>
            <w:r w:rsidR="00BE74D6">
              <w:rPr>
                <w:rFonts w:ascii="Times New Roman" w:hAnsi="Times New Roman" w:cs="Times New Roman"/>
                <w:sz w:val="24"/>
                <w:szCs w:val="24"/>
                <w:lang w:eastAsia="en-US"/>
              </w:rPr>
              <w:t>S</w:t>
            </w:r>
            <w:r w:rsidR="00BE74D6" w:rsidRPr="00011CD5">
              <w:rPr>
                <w:rFonts w:ascii="Times New Roman" w:hAnsi="Times New Roman" w:cs="Times New Roman"/>
                <w:sz w:val="24"/>
                <w:szCs w:val="24"/>
                <w:lang w:eastAsia="en-US"/>
              </w:rPr>
              <w:t>utarties specialiųjų sąlygų 5.2 p. nurodytą sumą (priklausomai nuo to kuri iš</w:t>
            </w:r>
            <w:r w:rsidR="00BE74D6">
              <w:rPr>
                <w:rFonts w:ascii="Times New Roman" w:hAnsi="Times New Roman" w:cs="Times New Roman"/>
                <w:sz w:val="24"/>
                <w:szCs w:val="24"/>
                <w:lang w:eastAsia="en-US"/>
              </w:rPr>
              <w:t xml:space="preserve"> šių</w:t>
            </w:r>
            <w:r w:rsidR="00BE74D6" w:rsidRPr="00011CD5">
              <w:rPr>
                <w:rFonts w:ascii="Times New Roman" w:hAnsi="Times New Roman" w:cs="Times New Roman"/>
                <w:sz w:val="24"/>
                <w:szCs w:val="24"/>
                <w:lang w:eastAsia="en-US"/>
              </w:rPr>
              <w:t xml:space="preserve"> aplinkybių įvyks anksčiau)</w:t>
            </w:r>
            <w:r w:rsidR="00B22A59" w:rsidRPr="001C478E">
              <w:rPr>
                <w:rFonts w:ascii="Times New Roman" w:hAnsi="Times New Roman" w:cs="Times New Roman"/>
                <w:sz w:val="24"/>
                <w:szCs w:val="24"/>
                <w:lang w:eastAsia="en-US"/>
              </w:rPr>
              <w:t xml:space="preserve"> </w:t>
            </w:r>
            <w:r w:rsidRPr="001C478E">
              <w:rPr>
                <w:rFonts w:ascii="Times New Roman" w:hAnsi="Times New Roman" w:cs="Times New Roman"/>
                <w:color w:val="000000"/>
                <w:kern w:val="2"/>
                <w:sz w:val="24"/>
                <w:szCs w:val="24"/>
                <w:lang w:eastAsia="en-US"/>
              </w:rPr>
              <w:t>Techninėje specifikacijoje</w:t>
            </w:r>
            <w:r w:rsidRPr="001C478E">
              <w:rPr>
                <w:rFonts w:ascii="Times New Roman" w:hAnsi="Times New Roman" w:cs="Times New Roman"/>
                <w:color w:val="000000"/>
                <w:sz w:val="24"/>
                <w:szCs w:val="24"/>
                <w:lang w:eastAsia="en-US"/>
              </w:rPr>
              <w:t xml:space="preserve"> ir šioje Sutartyje nurodytomis </w:t>
            </w:r>
            <w:r w:rsidRPr="001C478E">
              <w:rPr>
                <w:rFonts w:ascii="Times New Roman" w:hAnsi="Times New Roman" w:cs="Times New Roman"/>
                <w:color w:val="000000"/>
                <w:kern w:val="2"/>
                <w:sz w:val="24"/>
                <w:szCs w:val="24"/>
                <w:lang w:eastAsia="en-US"/>
              </w:rPr>
              <w:t>sąlygomis</w:t>
            </w:r>
            <w:r w:rsidRPr="001C478E">
              <w:rPr>
                <w:rFonts w:ascii="Times New Roman" w:hAnsi="Times New Roman" w:cs="Times New Roman"/>
                <w:color w:val="000000"/>
                <w:sz w:val="24"/>
                <w:szCs w:val="24"/>
                <w:lang w:eastAsia="en-US"/>
              </w:rPr>
              <w:t xml:space="preserve">. </w:t>
            </w:r>
          </w:p>
          <w:p w14:paraId="4C471F70" w14:textId="730EA7A6" w:rsidR="007024AA" w:rsidRPr="00011CD5" w:rsidRDefault="007024AA" w:rsidP="007024AA">
            <w:pPr>
              <w:ind w:firstLine="0"/>
              <w:jc w:val="both"/>
              <w:rPr>
                <w:rFonts w:ascii="Times New Roman" w:hAnsi="Times New Roman" w:cs="Times New Roman"/>
                <w:color w:val="4472C4"/>
                <w:sz w:val="24"/>
                <w:szCs w:val="24"/>
                <w:lang w:eastAsia="en-US"/>
              </w:rPr>
            </w:pPr>
          </w:p>
        </w:tc>
      </w:tr>
      <w:tr w:rsidR="00011CD5" w:rsidRPr="00011CD5" w14:paraId="68075772" w14:textId="77777777" w:rsidTr="005C0B1E">
        <w:trPr>
          <w:trHeight w:val="300"/>
        </w:trPr>
        <w:tc>
          <w:tcPr>
            <w:tcW w:w="2309" w:type="dxa"/>
            <w:gridSpan w:val="2"/>
          </w:tcPr>
          <w:p w14:paraId="637FC8A2"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 Paslaugų/jų dalies/etapo/periodo suteikimo termino pratęsimas</w:t>
            </w:r>
          </w:p>
        </w:tc>
        <w:tc>
          <w:tcPr>
            <w:tcW w:w="7435" w:type="dxa"/>
            <w:gridSpan w:val="2"/>
          </w:tcPr>
          <w:p w14:paraId="3840DB0C" w14:textId="77777777" w:rsidR="00011CD5" w:rsidRPr="00CD101D" w:rsidRDefault="00011CD5" w:rsidP="00843D9D">
            <w:pPr>
              <w:ind w:firstLine="0"/>
              <w:jc w:val="both"/>
              <w:rPr>
                <w:rFonts w:ascii="Times New Roman" w:hAnsi="Times New Roman" w:cs="Times New Roman"/>
                <w:kern w:val="2"/>
                <w:sz w:val="24"/>
                <w:szCs w:val="24"/>
                <w:lang w:eastAsia="en-US"/>
              </w:rPr>
            </w:pPr>
            <w:r w:rsidRPr="00CD101D">
              <w:rPr>
                <w:rFonts w:ascii="Times New Roman" w:hAnsi="Times New Roman" w:cs="Times New Roman"/>
                <w:kern w:val="2"/>
                <w:sz w:val="24"/>
                <w:szCs w:val="24"/>
                <w:lang w:eastAsia="en-US"/>
              </w:rPr>
              <w:t>Netaikoma</w:t>
            </w:r>
          </w:p>
          <w:p w14:paraId="27E3C4F3" w14:textId="1BFC775F" w:rsidR="00011CD5" w:rsidRPr="00AD262D" w:rsidRDefault="00011CD5" w:rsidP="00AD262D">
            <w:pPr>
              <w:tabs>
                <w:tab w:val="left" w:pos="426"/>
              </w:tabs>
              <w:ind w:firstLine="0"/>
              <w:jc w:val="both"/>
              <w:rPr>
                <w:rFonts w:ascii="Times New Roman" w:hAnsi="Times New Roman" w:cs="Times New Roman"/>
                <w:color w:val="000000"/>
                <w:sz w:val="24"/>
                <w:szCs w:val="24"/>
                <w:lang w:eastAsia="en-US"/>
              </w:rPr>
            </w:pPr>
          </w:p>
        </w:tc>
      </w:tr>
      <w:tr w:rsidR="00011CD5" w:rsidRPr="00011CD5" w14:paraId="2F1F58DC" w14:textId="77777777" w:rsidTr="005C0B1E">
        <w:trPr>
          <w:trHeight w:val="300"/>
        </w:trPr>
        <w:tc>
          <w:tcPr>
            <w:tcW w:w="2309" w:type="dxa"/>
            <w:gridSpan w:val="2"/>
          </w:tcPr>
          <w:p w14:paraId="7CB2A0F4"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4.3. Užsakymų teikimo tvarka</w:t>
            </w:r>
          </w:p>
        </w:tc>
        <w:tc>
          <w:tcPr>
            <w:tcW w:w="7435" w:type="dxa"/>
            <w:gridSpan w:val="2"/>
          </w:tcPr>
          <w:p w14:paraId="4527BB2E" w14:textId="2586E514" w:rsidR="00532DCA" w:rsidRPr="00D159D5" w:rsidRDefault="00532DCA" w:rsidP="0069665A">
            <w:pPr>
              <w:pStyle w:val="Sraopastraipa"/>
              <w:numPr>
                <w:ilvl w:val="0"/>
                <w:numId w:val="0"/>
              </w:numPr>
              <w:tabs>
                <w:tab w:val="left" w:pos="426"/>
              </w:tabs>
              <w:spacing w:before="0"/>
              <w:rPr>
                <w:rFonts w:ascii="Times New Roman" w:hAnsi="Times New Roman"/>
                <w:color w:val="000000" w:themeColor="text1"/>
                <w:sz w:val="24"/>
                <w:lang w:val="lt-LT"/>
              </w:rPr>
            </w:pPr>
            <w:r w:rsidRPr="00D159D5">
              <w:rPr>
                <w:rFonts w:ascii="Times New Roman" w:hAnsi="Times New Roman"/>
                <w:color w:val="000000" w:themeColor="text1"/>
                <w:sz w:val="24"/>
                <w:lang w:val="lt-LT"/>
              </w:rPr>
              <w:t>4.3.1.</w:t>
            </w:r>
            <w:r w:rsidR="00D159D5">
              <w:rPr>
                <w:rFonts w:ascii="Times New Roman" w:hAnsi="Times New Roman"/>
                <w:color w:val="000000" w:themeColor="text1"/>
                <w:sz w:val="24"/>
                <w:lang w:val="lt-LT"/>
              </w:rPr>
              <w:t xml:space="preserve"> </w:t>
            </w:r>
            <w:r w:rsidR="0069665A" w:rsidRPr="00D159D5">
              <w:rPr>
                <w:rFonts w:ascii="Times New Roman" w:hAnsi="Times New Roman"/>
                <w:color w:val="000000" w:themeColor="text1"/>
                <w:sz w:val="24"/>
                <w:lang w:val="lt-LT"/>
              </w:rPr>
              <w:t xml:space="preserve">Atsiradus </w:t>
            </w:r>
            <w:r w:rsidR="005B615F">
              <w:rPr>
                <w:rFonts w:ascii="Times New Roman" w:hAnsi="Times New Roman"/>
                <w:color w:val="000000" w:themeColor="text1"/>
                <w:sz w:val="24"/>
                <w:lang w:val="lt-LT"/>
              </w:rPr>
              <w:t>Pirkėjo</w:t>
            </w:r>
            <w:r w:rsidR="0069665A" w:rsidRPr="00D159D5">
              <w:rPr>
                <w:rFonts w:ascii="Times New Roman" w:hAnsi="Times New Roman"/>
                <w:color w:val="000000" w:themeColor="text1"/>
                <w:sz w:val="24"/>
                <w:lang w:val="lt-LT"/>
              </w:rPr>
              <w:t xml:space="preserve"> poreikiui įsigyti Paslaugas, aprašytas Techninės specifikacijos skyriuje </w:t>
            </w:r>
            <w:r w:rsidRPr="00D159D5">
              <w:rPr>
                <w:rFonts w:ascii="Times New Roman" w:hAnsi="Times New Roman"/>
                <w:i/>
                <w:iCs/>
                <w:color w:val="000000" w:themeColor="text1"/>
                <w:sz w:val="24"/>
                <w:lang w:val="lt-LT"/>
              </w:rPr>
              <w:t>Q</w:t>
            </w:r>
            <w:r w:rsidR="0069665A" w:rsidRPr="00D159D5">
              <w:rPr>
                <w:rFonts w:ascii="Times New Roman" w:hAnsi="Times New Roman"/>
                <w:i/>
                <w:iCs/>
                <w:color w:val="000000" w:themeColor="text1"/>
                <w:sz w:val="24"/>
                <w:lang w:val="lt-LT"/>
              </w:rPr>
              <w:t xml:space="preserve"> „Papildomos paslaugos</w:t>
            </w:r>
            <w:r w:rsidR="0069665A" w:rsidRPr="00D159D5">
              <w:rPr>
                <w:rFonts w:ascii="Times New Roman" w:hAnsi="Times New Roman"/>
                <w:color w:val="000000" w:themeColor="text1"/>
                <w:sz w:val="24"/>
                <w:lang w:val="lt-LT"/>
              </w:rPr>
              <w:t xml:space="preserve">“ (toliau – Papildomos paslaugos), </w:t>
            </w:r>
            <w:r w:rsidRPr="00D159D5">
              <w:rPr>
                <w:rFonts w:ascii="Times New Roman" w:hAnsi="Times New Roman"/>
                <w:color w:val="000000" w:themeColor="text1"/>
                <w:sz w:val="24"/>
                <w:lang w:val="lt-LT"/>
              </w:rPr>
              <w:t>Pirkėjas</w:t>
            </w:r>
            <w:r w:rsidR="0069665A" w:rsidRPr="00D159D5">
              <w:rPr>
                <w:rFonts w:ascii="Times New Roman" w:hAnsi="Times New Roman"/>
                <w:color w:val="000000" w:themeColor="text1"/>
                <w:sz w:val="24"/>
                <w:lang w:val="lt-LT"/>
              </w:rPr>
              <w:t xml:space="preserve"> elektroniniu paštu pateikia Tiekėjui pranešimą (paraišką) apie iškilusį atitinkamą Papildomų paslaugų poreikį, kartu nurodydamas reikiamų įsigyti Papildomų paslaugos rūšį ir planuojamas apimtis.</w:t>
            </w:r>
          </w:p>
          <w:p w14:paraId="5C1D7F4C" w14:textId="31DE9075" w:rsidR="0069665A" w:rsidRPr="00D159D5" w:rsidRDefault="00532DCA" w:rsidP="0069665A">
            <w:pPr>
              <w:pStyle w:val="Sraopastraipa"/>
              <w:numPr>
                <w:ilvl w:val="0"/>
                <w:numId w:val="0"/>
              </w:numPr>
              <w:tabs>
                <w:tab w:val="left" w:pos="426"/>
              </w:tabs>
              <w:spacing w:before="0"/>
              <w:rPr>
                <w:rFonts w:ascii="Times New Roman" w:hAnsi="Times New Roman"/>
                <w:color w:val="000000" w:themeColor="text1"/>
                <w:sz w:val="24"/>
                <w:lang w:val="lt-LT"/>
              </w:rPr>
            </w:pPr>
            <w:r w:rsidRPr="00D159D5">
              <w:rPr>
                <w:rFonts w:ascii="Times New Roman" w:hAnsi="Times New Roman"/>
                <w:color w:val="000000" w:themeColor="text1"/>
                <w:sz w:val="24"/>
                <w:lang w:val="lt-LT"/>
              </w:rPr>
              <w:t>4.3.2.</w:t>
            </w:r>
            <w:r w:rsidR="0069665A" w:rsidRPr="00D159D5">
              <w:rPr>
                <w:rFonts w:ascii="Times New Roman" w:hAnsi="Times New Roman"/>
                <w:color w:val="000000" w:themeColor="text1"/>
                <w:sz w:val="24"/>
                <w:lang w:val="lt-LT"/>
              </w:rPr>
              <w:t xml:space="preserve"> Tiekėjas, gavęs </w:t>
            </w:r>
            <w:r w:rsidRPr="00D159D5">
              <w:rPr>
                <w:rFonts w:ascii="Times New Roman" w:hAnsi="Times New Roman"/>
                <w:color w:val="000000" w:themeColor="text1"/>
                <w:sz w:val="24"/>
                <w:lang w:val="lt-LT"/>
              </w:rPr>
              <w:t>Pirkėjo</w:t>
            </w:r>
            <w:r w:rsidR="0069665A" w:rsidRPr="00D159D5">
              <w:rPr>
                <w:rFonts w:ascii="Times New Roman" w:hAnsi="Times New Roman"/>
                <w:color w:val="000000" w:themeColor="text1"/>
                <w:sz w:val="24"/>
                <w:lang w:val="lt-LT"/>
              </w:rPr>
              <w:t xml:space="preserve"> pranešimą (paraišką) apie Papildomų paslaugų poreikį, per 2 (dvi) darbo dienas, turi įvertini pranešime (paraiškoje) nurodytą informaciją ir </w:t>
            </w:r>
            <w:r w:rsidRPr="00D159D5">
              <w:rPr>
                <w:rFonts w:ascii="Times New Roman" w:hAnsi="Times New Roman"/>
                <w:color w:val="000000" w:themeColor="text1"/>
                <w:sz w:val="24"/>
                <w:lang w:val="lt-LT"/>
              </w:rPr>
              <w:t xml:space="preserve">Pirkėjui </w:t>
            </w:r>
            <w:r w:rsidR="0069665A" w:rsidRPr="00D159D5">
              <w:rPr>
                <w:rFonts w:ascii="Times New Roman" w:hAnsi="Times New Roman"/>
                <w:color w:val="000000" w:themeColor="text1"/>
                <w:sz w:val="24"/>
                <w:lang w:val="lt-LT"/>
              </w:rPr>
              <w:t>pateikti planuojamų atlikti Papildomų paslaugų laiko sąnaudų pagrindimą bei užsakymo įgyvendinimo terminą, kuris negali būti ilgesnis kaip 10 (dešimt) darbo dienų.</w:t>
            </w:r>
          </w:p>
          <w:p w14:paraId="72A97A25" w14:textId="13644A9B" w:rsidR="0069665A" w:rsidRPr="00D159D5" w:rsidRDefault="00532DCA" w:rsidP="0069665A">
            <w:pPr>
              <w:pStyle w:val="Sraopastraipa"/>
              <w:numPr>
                <w:ilvl w:val="0"/>
                <w:numId w:val="0"/>
              </w:numPr>
              <w:tabs>
                <w:tab w:val="left" w:pos="426"/>
              </w:tabs>
              <w:spacing w:before="0"/>
              <w:rPr>
                <w:rFonts w:ascii="Times New Roman" w:hAnsi="Times New Roman"/>
                <w:color w:val="000000" w:themeColor="text1"/>
                <w:sz w:val="24"/>
                <w:lang w:val="lt-LT"/>
              </w:rPr>
            </w:pPr>
            <w:r w:rsidRPr="00D159D5">
              <w:rPr>
                <w:rFonts w:ascii="Times New Roman" w:hAnsi="Times New Roman"/>
                <w:color w:val="000000" w:themeColor="text1"/>
                <w:sz w:val="24"/>
                <w:lang w:val="lt-LT"/>
              </w:rPr>
              <w:t>4.3.3.</w:t>
            </w:r>
            <w:r w:rsidR="0069665A" w:rsidRPr="00D159D5">
              <w:rPr>
                <w:rFonts w:ascii="Times New Roman" w:hAnsi="Times New Roman"/>
                <w:color w:val="000000" w:themeColor="text1"/>
                <w:sz w:val="24"/>
                <w:lang w:val="lt-LT"/>
              </w:rPr>
              <w:t xml:space="preserve"> Jei Tiekėjo nurodytos sąnaudos yra tinkamai pagrįstos, </w:t>
            </w:r>
            <w:r w:rsidRPr="00D159D5">
              <w:rPr>
                <w:rFonts w:ascii="Times New Roman" w:hAnsi="Times New Roman"/>
                <w:color w:val="000000" w:themeColor="text1"/>
                <w:sz w:val="24"/>
                <w:lang w:val="lt-LT"/>
              </w:rPr>
              <w:t>Pirkėjas</w:t>
            </w:r>
            <w:r w:rsidR="0069665A" w:rsidRPr="00D159D5">
              <w:rPr>
                <w:rFonts w:ascii="Times New Roman" w:hAnsi="Times New Roman"/>
                <w:color w:val="000000" w:themeColor="text1"/>
                <w:sz w:val="24"/>
                <w:lang w:val="lt-LT"/>
              </w:rPr>
              <w:t xml:space="preserve"> patvirtina Papildomų paslaugų poreikį pateikdamas Tiekėjui pasirašytą užsakymą. Jei </w:t>
            </w:r>
            <w:r w:rsidRPr="00D159D5">
              <w:rPr>
                <w:rFonts w:ascii="Times New Roman" w:hAnsi="Times New Roman"/>
                <w:color w:val="000000" w:themeColor="text1"/>
                <w:sz w:val="24"/>
                <w:lang w:val="lt-LT"/>
              </w:rPr>
              <w:t>Pirkėjas</w:t>
            </w:r>
            <w:r w:rsidR="0069665A" w:rsidRPr="00D159D5">
              <w:rPr>
                <w:rFonts w:ascii="Times New Roman" w:hAnsi="Times New Roman"/>
                <w:color w:val="000000" w:themeColor="text1"/>
                <w:sz w:val="24"/>
                <w:lang w:val="lt-LT"/>
              </w:rPr>
              <w:t xml:space="preserve"> nusprendžia, kad papildomos Paslaugos, nurodytos </w:t>
            </w:r>
            <w:r w:rsidR="0069665A" w:rsidRPr="00D159D5">
              <w:rPr>
                <w:rFonts w:ascii="Times New Roman" w:hAnsi="Times New Roman"/>
                <w:color w:val="000000" w:themeColor="text1"/>
                <w:sz w:val="24"/>
                <w:lang w:val="lt-LT"/>
              </w:rPr>
              <w:lastRenderedPageBreak/>
              <w:t>gautame Tiekėjo aprašyme, yra ekonomiškai nenaudingos dėl netinkamo kaštų ir naudos santykio – užsakymas nepatvirtinamas.</w:t>
            </w:r>
          </w:p>
          <w:p w14:paraId="6ABFE117" w14:textId="132747EF" w:rsidR="0069665A" w:rsidRPr="00D159D5" w:rsidRDefault="00532DCA" w:rsidP="0069665A">
            <w:pPr>
              <w:pStyle w:val="Sraopastraipa"/>
              <w:numPr>
                <w:ilvl w:val="0"/>
                <w:numId w:val="0"/>
              </w:numPr>
              <w:tabs>
                <w:tab w:val="left" w:pos="426"/>
              </w:tabs>
              <w:spacing w:before="0"/>
              <w:rPr>
                <w:rFonts w:ascii="Times New Roman" w:hAnsi="Times New Roman"/>
                <w:color w:val="000000" w:themeColor="text1"/>
                <w:sz w:val="24"/>
                <w:lang w:val="lt-LT"/>
              </w:rPr>
            </w:pPr>
            <w:r w:rsidRPr="00D159D5">
              <w:rPr>
                <w:rFonts w:ascii="Times New Roman" w:hAnsi="Times New Roman"/>
                <w:color w:val="000000" w:themeColor="text1"/>
                <w:sz w:val="24"/>
                <w:lang w:val="lt-LT"/>
              </w:rPr>
              <w:t>4.3.4.</w:t>
            </w:r>
            <w:r w:rsidR="0069665A" w:rsidRPr="00D159D5">
              <w:rPr>
                <w:rFonts w:ascii="Times New Roman" w:hAnsi="Times New Roman"/>
                <w:color w:val="000000" w:themeColor="text1"/>
                <w:sz w:val="24"/>
                <w:lang w:val="lt-LT"/>
              </w:rPr>
              <w:t xml:space="preserve"> </w:t>
            </w:r>
            <w:r w:rsidRPr="00D159D5">
              <w:rPr>
                <w:rFonts w:ascii="Times New Roman" w:hAnsi="Times New Roman"/>
                <w:color w:val="000000" w:themeColor="text1"/>
                <w:sz w:val="24"/>
                <w:lang w:val="lt-LT"/>
              </w:rPr>
              <w:t xml:space="preserve">Pirkėjui </w:t>
            </w:r>
            <w:r w:rsidR="0069665A" w:rsidRPr="00D159D5">
              <w:rPr>
                <w:rFonts w:ascii="Times New Roman" w:hAnsi="Times New Roman"/>
                <w:color w:val="000000" w:themeColor="text1"/>
                <w:sz w:val="24"/>
                <w:lang w:val="lt-LT"/>
              </w:rPr>
              <w:t>patvirtinus (pasirašius) užsakymą, Tiekėjas pradeda teikti užsakyme nurodytas Papildomas paslaugas, šios Papildomos paslaugos turi būti suteiktos per užsakyme nustatytą terminą.</w:t>
            </w:r>
          </w:p>
          <w:p w14:paraId="07FA79CD" w14:textId="7643732F" w:rsidR="00011CD5" w:rsidRPr="00011CD5" w:rsidRDefault="00011CD5" w:rsidP="00CD101D">
            <w:pPr>
              <w:ind w:firstLine="0"/>
              <w:jc w:val="both"/>
              <w:rPr>
                <w:rFonts w:ascii="Times New Roman" w:hAnsi="Times New Roman" w:cs="Times New Roman"/>
                <w:sz w:val="24"/>
                <w:szCs w:val="24"/>
                <w:lang w:eastAsia="en-US"/>
              </w:rPr>
            </w:pPr>
          </w:p>
        </w:tc>
      </w:tr>
      <w:tr w:rsidR="00011CD5" w:rsidRPr="00011CD5" w14:paraId="20512AA6" w14:textId="77777777" w:rsidTr="005C0B1E">
        <w:trPr>
          <w:trHeight w:val="2542"/>
        </w:trPr>
        <w:tc>
          <w:tcPr>
            <w:tcW w:w="2309" w:type="dxa"/>
            <w:gridSpan w:val="2"/>
            <w:tcBorders>
              <w:top w:val="single" w:sz="4" w:space="0" w:color="auto"/>
              <w:left w:val="single" w:sz="4" w:space="0" w:color="auto"/>
              <w:bottom w:val="single" w:sz="4" w:space="0" w:color="auto"/>
              <w:right w:val="single" w:sz="4" w:space="0" w:color="auto"/>
            </w:tcBorders>
          </w:tcPr>
          <w:p w14:paraId="60A0A9EA"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4.4. Dėl minimalios Užsakymo vertės ar apimties</w:t>
            </w:r>
          </w:p>
        </w:tc>
        <w:tc>
          <w:tcPr>
            <w:tcW w:w="7435" w:type="dxa"/>
            <w:gridSpan w:val="2"/>
            <w:tcBorders>
              <w:top w:val="single" w:sz="4" w:space="0" w:color="auto"/>
              <w:left w:val="single" w:sz="4" w:space="0" w:color="auto"/>
              <w:bottom w:val="single" w:sz="4" w:space="0" w:color="auto"/>
              <w:right w:val="single" w:sz="4" w:space="0" w:color="auto"/>
            </w:tcBorders>
          </w:tcPr>
          <w:p w14:paraId="0EA3667A" w14:textId="77777777" w:rsidR="00011CD5" w:rsidRPr="00011CD5" w:rsidRDefault="00011CD5" w:rsidP="00AD262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A26DF4B" w14:textId="7BB44790" w:rsidR="00011CD5" w:rsidRPr="00011CD5" w:rsidRDefault="00011CD5" w:rsidP="00CD101D">
            <w:pPr>
              <w:ind w:firstLine="0"/>
              <w:jc w:val="both"/>
              <w:rPr>
                <w:rFonts w:ascii="Times New Roman" w:hAnsi="Times New Roman" w:cs="Times New Roman"/>
                <w:sz w:val="24"/>
                <w:szCs w:val="24"/>
                <w:lang w:eastAsia="en-US"/>
              </w:rPr>
            </w:pPr>
          </w:p>
        </w:tc>
      </w:tr>
      <w:tr w:rsidR="00011CD5" w:rsidRPr="00011CD5" w14:paraId="28D505B2" w14:textId="77777777" w:rsidTr="005C0B1E">
        <w:trPr>
          <w:trHeight w:val="300"/>
        </w:trPr>
        <w:tc>
          <w:tcPr>
            <w:tcW w:w="2309" w:type="dxa"/>
            <w:gridSpan w:val="2"/>
          </w:tcPr>
          <w:p w14:paraId="64DDD315"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7435" w:type="dxa"/>
            <w:gridSpan w:val="2"/>
          </w:tcPr>
          <w:p w14:paraId="3AA36135" w14:textId="09BB01B7" w:rsidR="00CD101D" w:rsidRPr="00011CD5" w:rsidRDefault="00CD101D" w:rsidP="00CD101D">
            <w:pPr>
              <w:ind w:firstLine="0"/>
              <w:jc w:val="both"/>
              <w:rPr>
                <w:rFonts w:ascii="Times New Roman" w:hAnsi="Times New Roman" w:cs="Times New Roman"/>
                <w:sz w:val="24"/>
                <w:szCs w:val="24"/>
                <w:lang w:eastAsia="en-US"/>
              </w:rPr>
            </w:pPr>
            <w:r w:rsidRPr="00CD101D">
              <w:rPr>
                <w:rFonts w:ascii="Times New Roman" w:hAnsi="Times New Roman" w:cs="Times New Roman"/>
                <w:kern w:val="2"/>
                <w:sz w:val="24"/>
                <w:szCs w:val="24"/>
                <w:lang w:eastAsia="en-US"/>
              </w:rPr>
              <w:t xml:space="preserve">Turi būti pateikiami šie dokumentai: </w:t>
            </w:r>
            <w:r w:rsidR="00B1481E">
              <w:rPr>
                <w:rFonts w:ascii="Times New Roman" w:hAnsi="Times New Roman"/>
                <w:color w:val="000000" w:themeColor="text1"/>
                <w:sz w:val="24"/>
                <w:szCs w:val="24"/>
              </w:rPr>
              <w:t>D</w:t>
            </w:r>
            <w:r w:rsidR="00B1481E" w:rsidRPr="00B1481E">
              <w:rPr>
                <w:rFonts w:ascii="Times New Roman" w:hAnsi="Times New Roman"/>
                <w:color w:val="000000" w:themeColor="text1"/>
                <w:sz w:val="24"/>
                <w:szCs w:val="24"/>
              </w:rPr>
              <w:t>etali per praėjusį mėnesį suteikt</w:t>
            </w:r>
            <w:r w:rsidR="0045347C">
              <w:rPr>
                <w:rFonts w:ascii="Times New Roman" w:hAnsi="Times New Roman"/>
                <w:color w:val="000000" w:themeColor="text1"/>
                <w:sz w:val="24"/>
                <w:szCs w:val="24"/>
              </w:rPr>
              <w:t>ų</w:t>
            </w:r>
            <w:r w:rsidR="00B1481E" w:rsidRPr="003F2D04">
              <w:rPr>
                <w:rFonts w:ascii="Times New Roman" w:hAnsi="Times New Roman"/>
                <w:color w:val="000000" w:themeColor="text1"/>
                <w:sz w:val="22"/>
                <w:szCs w:val="22"/>
              </w:rPr>
              <w:t xml:space="preserve"> </w:t>
            </w:r>
            <w:r w:rsidRPr="00CD101D">
              <w:rPr>
                <w:rFonts w:ascii="Times New Roman" w:hAnsi="Times New Roman" w:cs="Times New Roman"/>
                <w:kern w:val="2"/>
                <w:sz w:val="24"/>
                <w:szCs w:val="24"/>
                <w:lang w:eastAsia="en-US"/>
              </w:rPr>
              <w:t xml:space="preserve">Paslaugų </w:t>
            </w:r>
            <w:r w:rsidR="0045347C">
              <w:rPr>
                <w:rFonts w:ascii="Times New Roman" w:hAnsi="Times New Roman" w:cs="Times New Roman"/>
                <w:kern w:val="2"/>
                <w:sz w:val="24"/>
                <w:szCs w:val="24"/>
                <w:lang w:eastAsia="en-US"/>
              </w:rPr>
              <w:t xml:space="preserve">ataskaita, </w:t>
            </w:r>
            <w:r w:rsidR="00E21E04" w:rsidRPr="00E21E04">
              <w:rPr>
                <w:rFonts w:ascii="Times New Roman" w:hAnsi="Times New Roman"/>
                <w:color w:val="000000" w:themeColor="text1"/>
                <w:sz w:val="24"/>
                <w:szCs w:val="24"/>
              </w:rPr>
              <w:t>laisvos formos patvirtinim</w:t>
            </w:r>
            <w:r w:rsidR="00E21E04">
              <w:rPr>
                <w:rFonts w:ascii="Times New Roman" w:hAnsi="Times New Roman"/>
                <w:color w:val="000000" w:themeColor="text1"/>
                <w:sz w:val="24"/>
                <w:szCs w:val="24"/>
              </w:rPr>
              <w:t>as</w:t>
            </w:r>
            <w:r w:rsidR="00E21E04" w:rsidRPr="00E21E04">
              <w:rPr>
                <w:rFonts w:ascii="Times New Roman" w:hAnsi="Times New Roman"/>
                <w:color w:val="000000" w:themeColor="text1"/>
                <w:sz w:val="24"/>
                <w:szCs w:val="24"/>
              </w:rPr>
              <w:t>, jog Tiekėjo pasiūlyme nurodyti specialistai dirba ir vykdo sutartyje nurodytus įsipareigojimus (visi Tiekėjo pasiūlyme nurodyti specialistai turės šį faktą patvirtinti elektroniniais kvalifikuotais parašais), kitas ataskaitas numatytas Techninėje specifikacijoje</w:t>
            </w:r>
            <w:r w:rsidR="00E21E04">
              <w:rPr>
                <w:rFonts w:ascii="Times New Roman" w:hAnsi="Times New Roman"/>
                <w:color w:val="000000" w:themeColor="text1"/>
                <w:sz w:val="22"/>
                <w:szCs w:val="22"/>
              </w:rPr>
              <w:t xml:space="preserve">, </w:t>
            </w:r>
            <w:r w:rsidRPr="00CD101D">
              <w:rPr>
                <w:rFonts w:ascii="Times New Roman" w:hAnsi="Times New Roman" w:cs="Times New Roman"/>
                <w:kern w:val="2"/>
                <w:sz w:val="24"/>
                <w:szCs w:val="24"/>
                <w:lang w:eastAsia="en-US"/>
              </w:rPr>
              <w:t>perdavimo-priėmimo aktas ir Sąskaita. Tiekėjui nepateikus nurodytų dokumentų, laikoma, kad Paslaugos neatitinka Sutartyje nustatytų reikalavimų.</w:t>
            </w:r>
          </w:p>
        </w:tc>
      </w:tr>
      <w:tr w:rsidR="00011CD5" w:rsidRPr="00011CD5" w14:paraId="652C6337" w14:textId="77777777" w:rsidTr="005C0B1E">
        <w:trPr>
          <w:trHeight w:val="300"/>
        </w:trPr>
        <w:tc>
          <w:tcPr>
            <w:tcW w:w="9744" w:type="dxa"/>
            <w:gridSpan w:val="4"/>
          </w:tcPr>
          <w:p w14:paraId="0F485688"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 SUTARTIES KAINA IR ATSISKAITYMO TVARKA</w:t>
            </w:r>
          </w:p>
        </w:tc>
      </w:tr>
      <w:tr w:rsidR="00011CD5" w:rsidRPr="00011CD5" w14:paraId="280DB64B" w14:textId="77777777" w:rsidTr="005C0B1E">
        <w:trPr>
          <w:trHeight w:val="300"/>
        </w:trPr>
        <w:tc>
          <w:tcPr>
            <w:tcW w:w="2309" w:type="dxa"/>
            <w:gridSpan w:val="2"/>
          </w:tcPr>
          <w:p w14:paraId="72E71D94" w14:textId="77777777" w:rsidR="00011CD5" w:rsidRPr="00011CD5" w:rsidRDefault="00011CD5"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7435" w:type="dxa"/>
            <w:gridSpan w:val="2"/>
          </w:tcPr>
          <w:p w14:paraId="2766A67C" w14:textId="77777777" w:rsidR="00011CD5" w:rsidRPr="00574BF9" w:rsidRDefault="003D2259" w:rsidP="00574BF9">
            <w:pPr>
              <w:ind w:firstLine="0"/>
              <w:jc w:val="both"/>
              <w:rPr>
                <w:rFonts w:ascii="Times New Roman" w:hAnsi="Times New Roman" w:cs="Times New Roman"/>
                <w:color w:val="000000"/>
                <w:kern w:val="2"/>
                <w:sz w:val="24"/>
                <w:szCs w:val="24"/>
                <w:lang w:eastAsia="en-US"/>
              </w:rPr>
            </w:pPr>
            <w:r w:rsidRPr="003D2259">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Pr>
                <w:rFonts w:ascii="Times New Roman" w:hAnsi="Times New Roman" w:cs="Times New Roman"/>
                <w:color w:val="000000"/>
                <w:kern w:val="2"/>
                <w:sz w:val="24"/>
                <w:szCs w:val="24"/>
                <w:lang w:eastAsia="en-US"/>
              </w:rPr>
              <w:t xml:space="preserve">: </w:t>
            </w:r>
            <w:r w:rsidR="00011CD5" w:rsidRPr="003D2259">
              <w:rPr>
                <w:rFonts w:ascii="Times New Roman" w:hAnsi="Times New Roman" w:cs="Times New Roman"/>
                <w:b/>
                <w:bCs/>
                <w:kern w:val="2"/>
                <w:sz w:val="24"/>
                <w:szCs w:val="24"/>
                <w:u w:val="single"/>
                <w:lang w:eastAsia="en-US"/>
              </w:rPr>
              <w:t xml:space="preserve">Fiksuoto </w:t>
            </w:r>
            <w:r w:rsidR="00574BF9">
              <w:rPr>
                <w:rFonts w:ascii="Times New Roman" w:hAnsi="Times New Roman" w:cs="Times New Roman"/>
                <w:b/>
                <w:bCs/>
                <w:kern w:val="2"/>
                <w:sz w:val="24"/>
                <w:szCs w:val="24"/>
                <w:u w:val="single"/>
                <w:lang w:eastAsia="en-US"/>
              </w:rPr>
              <w:t>į</w:t>
            </w:r>
            <w:r w:rsidR="00011CD5" w:rsidRPr="003D2259">
              <w:rPr>
                <w:rFonts w:ascii="Times New Roman" w:hAnsi="Times New Roman" w:cs="Times New Roman"/>
                <w:b/>
                <w:bCs/>
                <w:kern w:val="2"/>
                <w:sz w:val="24"/>
                <w:szCs w:val="24"/>
                <w:u w:val="single"/>
                <w:lang w:eastAsia="en-US"/>
              </w:rPr>
              <w:t>kain</w:t>
            </w:r>
            <w:r w:rsidR="00574BF9">
              <w:rPr>
                <w:rFonts w:ascii="Times New Roman" w:hAnsi="Times New Roman" w:cs="Times New Roman"/>
                <w:b/>
                <w:bCs/>
                <w:kern w:val="2"/>
                <w:sz w:val="24"/>
                <w:szCs w:val="24"/>
                <w:u w:val="single"/>
                <w:lang w:eastAsia="en-US"/>
              </w:rPr>
              <w:t>io</w:t>
            </w:r>
            <w:r w:rsidR="00011CD5" w:rsidRPr="003D2259">
              <w:rPr>
                <w:rFonts w:ascii="Times New Roman" w:hAnsi="Times New Roman" w:cs="Times New Roman"/>
                <w:b/>
                <w:bCs/>
                <w:kern w:val="2"/>
                <w:sz w:val="24"/>
                <w:szCs w:val="24"/>
                <w:u w:val="single"/>
                <w:lang w:eastAsia="en-US"/>
              </w:rPr>
              <w:t xml:space="preserve"> kainodara</w:t>
            </w:r>
            <w:r w:rsidRPr="003D2259">
              <w:rPr>
                <w:rFonts w:ascii="Times New Roman" w:hAnsi="Times New Roman" w:cs="Times New Roman"/>
                <w:b/>
                <w:bCs/>
                <w:kern w:val="2"/>
                <w:sz w:val="24"/>
                <w:szCs w:val="24"/>
                <w:u w:val="single"/>
                <w:lang w:eastAsia="en-US"/>
              </w:rPr>
              <w:t>.</w:t>
            </w:r>
          </w:p>
        </w:tc>
      </w:tr>
      <w:tr w:rsidR="00574BF9" w:rsidRPr="00011CD5" w14:paraId="4307BD63" w14:textId="77777777" w:rsidTr="005C0B1E">
        <w:trPr>
          <w:trHeight w:val="300"/>
        </w:trPr>
        <w:tc>
          <w:tcPr>
            <w:tcW w:w="2309" w:type="dxa"/>
            <w:gridSpan w:val="2"/>
          </w:tcPr>
          <w:p w14:paraId="31172D85"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574BF9">
              <w:rPr>
                <w:rFonts w:ascii="Times New Roman" w:hAnsi="Times New Roman" w:cs="Times New Roman"/>
                <w:b/>
                <w:kern w:val="2"/>
                <w:sz w:val="24"/>
                <w:szCs w:val="24"/>
                <w:lang w:eastAsia="en-US"/>
              </w:rPr>
              <w:t>5.2. Pradinės Sutarties vertė ir Sutarties kaina, kai taikoma fiksuoto įkainio kainodara</w:t>
            </w:r>
          </w:p>
          <w:p w14:paraId="613A0BB9"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0AE0B232"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6920D08C" w14:textId="77777777" w:rsidR="00574BF9" w:rsidRPr="00011CD5" w:rsidRDefault="00574BF9" w:rsidP="00574BF9">
            <w:pPr>
              <w:ind w:firstLine="0"/>
              <w:jc w:val="both"/>
              <w:rPr>
                <w:rFonts w:ascii="Times New Roman" w:hAnsi="Times New Roman" w:cs="Times New Roman"/>
                <w:b/>
                <w:kern w:val="2"/>
                <w:sz w:val="24"/>
                <w:szCs w:val="24"/>
                <w:lang w:eastAsia="en-US"/>
              </w:rPr>
            </w:pPr>
          </w:p>
        </w:tc>
        <w:tc>
          <w:tcPr>
            <w:tcW w:w="7435" w:type="dxa"/>
            <w:gridSpan w:val="2"/>
          </w:tcPr>
          <w:p w14:paraId="43E34045" w14:textId="726FEE73" w:rsidR="00574BF9" w:rsidRPr="004F427A" w:rsidRDefault="00574BF9" w:rsidP="00DF4F77">
            <w:pPr>
              <w:spacing w:before="120" w:after="120"/>
              <w:ind w:firstLine="0"/>
              <w:jc w:val="both"/>
              <w:rPr>
                <w:rFonts w:ascii="Times New Roman" w:hAnsi="Times New Roman" w:cs="Times New Roman"/>
                <w:kern w:val="2"/>
                <w:sz w:val="24"/>
                <w:szCs w:val="24"/>
                <w:lang w:eastAsia="en-US"/>
              </w:rPr>
            </w:pPr>
            <w:r w:rsidRPr="004F427A">
              <w:rPr>
                <w:rFonts w:ascii="Times New Roman" w:hAnsi="Times New Roman" w:cs="Times New Roman"/>
                <w:kern w:val="2"/>
                <w:sz w:val="24"/>
                <w:szCs w:val="24"/>
                <w:lang w:eastAsia="en-US"/>
              </w:rPr>
              <w:t xml:space="preserve">Pradinės Sutarties vertė yra </w:t>
            </w:r>
            <w:r w:rsidR="00DF4F77" w:rsidRPr="004F427A">
              <w:rPr>
                <w:rFonts w:ascii="Times New Roman" w:hAnsi="Times New Roman"/>
                <w:b/>
                <w:bCs/>
                <w:sz w:val="24"/>
                <w:szCs w:val="24"/>
              </w:rPr>
              <w:t>200 000,00</w:t>
            </w:r>
            <w:r w:rsidR="00DF4F77" w:rsidRPr="004F427A">
              <w:rPr>
                <w:rFonts w:ascii="Times New Roman" w:hAnsi="Times New Roman"/>
                <w:sz w:val="24"/>
                <w:szCs w:val="24"/>
              </w:rPr>
              <w:t xml:space="preserve"> (du šimtai tūkstančių ) EUR be PVM</w:t>
            </w:r>
            <w:r w:rsidR="00DF4F77" w:rsidRPr="004F427A">
              <w:rPr>
                <w:rFonts w:ascii="Times New Roman" w:hAnsi="Times New Roman" w:cs="Times New Roman"/>
                <w:color w:val="4472C4"/>
                <w:kern w:val="2"/>
                <w:sz w:val="24"/>
                <w:szCs w:val="24"/>
                <w:lang w:eastAsia="en-US"/>
              </w:rPr>
              <w:t xml:space="preserve">. </w:t>
            </w:r>
            <w:r w:rsidR="00DF4F77" w:rsidRPr="004F427A">
              <w:rPr>
                <w:rFonts w:ascii="Times New Roman" w:hAnsi="Times New Roman"/>
                <w:sz w:val="24"/>
                <w:szCs w:val="24"/>
              </w:rPr>
              <w:t xml:space="preserve">PVM sudaro </w:t>
            </w:r>
            <w:r w:rsidR="00DF4F77" w:rsidRPr="004F427A">
              <w:rPr>
                <w:rFonts w:ascii="Times New Roman" w:hAnsi="Times New Roman"/>
                <w:b/>
                <w:bCs/>
                <w:sz w:val="24"/>
                <w:szCs w:val="24"/>
              </w:rPr>
              <w:t>42 000,00</w:t>
            </w:r>
            <w:r w:rsidR="00DF4F77" w:rsidRPr="004F427A">
              <w:rPr>
                <w:rFonts w:ascii="Times New Roman" w:hAnsi="Times New Roman"/>
                <w:sz w:val="24"/>
                <w:szCs w:val="24"/>
              </w:rPr>
              <w:t xml:space="preserve"> (keturiasdešimt du tūkstančiai ) EUR</w:t>
            </w:r>
            <w:r w:rsidR="00DF4F77" w:rsidRPr="004F427A">
              <w:rPr>
                <w:rFonts w:ascii="Times New Roman" w:hAnsi="Times New Roman" w:cs="Times New Roman"/>
                <w:kern w:val="2"/>
                <w:sz w:val="24"/>
                <w:szCs w:val="24"/>
                <w:lang w:eastAsia="en-US"/>
              </w:rPr>
              <w:t xml:space="preserve"> </w:t>
            </w:r>
          </w:p>
          <w:p w14:paraId="53749401" w14:textId="77777777" w:rsidR="002B3667" w:rsidRPr="004F427A" w:rsidRDefault="00574BF9" w:rsidP="00574BF9">
            <w:pPr>
              <w:ind w:firstLine="0"/>
              <w:jc w:val="both"/>
              <w:rPr>
                <w:rFonts w:ascii="Times New Roman" w:hAnsi="Times New Roman" w:cs="Times New Roman"/>
                <w:color w:val="000000"/>
                <w:kern w:val="2"/>
                <w:sz w:val="24"/>
                <w:szCs w:val="24"/>
                <w:lang w:eastAsia="en-US"/>
              </w:rPr>
            </w:pPr>
            <w:r w:rsidRPr="004F427A">
              <w:rPr>
                <w:rFonts w:ascii="Times New Roman" w:hAnsi="Times New Roman" w:cs="Times New Roman"/>
                <w:kern w:val="2"/>
                <w:sz w:val="24"/>
                <w:szCs w:val="24"/>
                <w:lang w:eastAsia="en-US"/>
              </w:rPr>
              <w:t xml:space="preserve">Sutarties kaina yra </w:t>
            </w:r>
            <w:r w:rsidR="002B3667" w:rsidRPr="004F427A">
              <w:rPr>
                <w:rFonts w:ascii="Times New Roman" w:hAnsi="Times New Roman"/>
                <w:sz w:val="24"/>
                <w:szCs w:val="24"/>
              </w:rPr>
              <w:t xml:space="preserve">–  </w:t>
            </w:r>
            <w:r w:rsidR="002B3667" w:rsidRPr="004F427A">
              <w:rPr>
                <w:rFonts w:ascii="Times New Roman" w:hAnsi="Times New Roman"/>
                <w:b/>
                <w:bCs/>
                <w:sz w:val="24"/>
                <w:szCs w:val="24"/>
              </w:rPr>
              <w:t xml:space="preserve">242 000,00 </w:t>
            </w:r>
            <w:r w:rsidR="002B3667" w:rsidRPr="004F427A">
              <w:rPr>
                <w:rFonts w:ascii="Times New Roman" w:hAnsi="Times New Roman"/>
                <w:sz w:val="24"/>
                <w:szCs w:val="24"/>
              </w:rPr>
              <w:t>( du šimtai keturiasdešimt du tūkstančiai ) EUR</w:t>
            </w:r>
            <w:r w:rsidR="002B3667" w:rsidRPr="004F427A">
              <w:rPr>
                <w:rFonts w:ascii="Times New Roman" w:hAnsi="Times New Roman" w:cs="Times New Roman"/>
                <w:color w:val="000000"/>
                <w:kern w:val="2"/>
                <w:sz w:val="24"/>
                <w:szCs w:val="24"/>
                <w:lang w:eastAsia="en-US"/>
              </w:rPr>
              <w:t xml:space="preserve"> su PVM.</w:t>
            </w:r>
          </w:p>
          <w:p w14:paraId="348C46EF" w14:textId="3750C70B" w:rsidR="00574BF9" w:rsidRDefault="00574BF9" w:rsidP="00574BF9">
            <w:pPr>
              <w:ind w:firstLine="0"/>
              <w:jc w:val="both"/>
              <w:rPr>
                <w:rFonts w:ascii="Times New Roman" w:hAnsi="Times New Roman" w:cs="Times New Roman"/>
                <w:color w:val="000000"/>
                <w:kern w:val="2"/>
                <w:sz w:val="24"/>
                <w:szCs w:val="24"/>
                <w:lang w:eastAsia="en-US"/>
              </w:rPr>
            </w:pPr>
            <w:r w:rsidRPr="006C38A4">
              <w:rPr>
                <w:rFonts w:ascii="Times New Roman" w:hAnsi="Times New Roman" w:cs="Times New Roman"/>
                <w:color w:val="000000"/>
                <w:kern w:val="2"/>
                <w:sz w:val="24"/>
                <w:szCs w:val="24"/>
                <w:lang w:eastAsia="en-US"/>
              </w:rPr>
              <w:t xml:space="preserve">Šioje Sutartyje Pradinės Sutarties vertė yra lygi </w:t>
            </w:r>
            <w:r w:rsidRPr="006C38A4">
              <w:rPr>
                <w:rFonts w:ascii="Times New Roman" w:hAnsi="Times New Roman" w:cs="Times New Roman"/>
                <w:b/>
                <w:color w:val="000000"/>
                <w:kern w:val="2"/>
                <w:sz w:val="24"/>
                <w:szCs w:val="24"/>
                <w:lang w:eastAsia="en-US"/>
              </w:rPr>
              <w:t xml:space="preserve">maksimaliai pirkimui skirtai lėšų sumai be PVM </w:t>
            </w:r>
            <w:r w:rsidRPr="006C38A4">
              <w:rPr>
                <w:rFonts w:ascii="Times New Roman" w:hAnsi="Times New Roman" w:cs="Times New Roman"/>
                <w:color w:val="000000"/>
                <w:kern w:val="2"/>
                <w:sz w:val="24"/>
                <w:szCs w:val="24"/>
                <w:lang w:eastAsia="en-US"/>
              </w:rPr>
              <w:t xml:space="preserve">pirkimo dokumentuose ir Sutartyje nurodytų </w:t>
            </w:r>
            <w:r w:rsidRPr="006C38A4">
              <w:rPr>
                <w:rFonts w:ascii="Times New Roman" w:hAnsi="Times New Roman" w:cs="Times New Roman"/>
                <w:color w:val="000000"/>
                <w:sz w:val="24"/>
                <w:szCs w:val="24"/>
                <w:lang w:eastAsia="en-US"/>
              </w:rPr>
              <w:t xml:space="preserve">Paslaugų </w:t>
            </w:r>
            <w:r w:rsidRPr="006C38A4">
              <w:rPr>
                <w:rFonts w:ascii="Times New Roman" w:hAnsi="Times New Roman" w:cs="Times New Roman"/>
                <w:color w:val="000000"/>
                <w:kern w:val="2"/>
                <w:sz w:val="24"/>
                <w:szCs w:val="24"/>
                <w:lang w:eastAsia="en-US"/>
              </w:rPr>
              <w:t>įsigijimui Tiekėjo pasiūlyme nurodytais įkainiais be PVM.</w:t>
            </w:r>
            <w:r w:rsidRPr="006C38A4">
              <w:rPr>
                <w:rFonts w:ascii="Times New Roman" w:hAnsi="Times New Roman" w:cs="Times New Roman"/>
                <w:color w:val="2B579A"/>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Pirkėjas perka </w:t>
            </w:r>
            <w:r w:rsidRPr="006C38A4">
              <w:rPr>
                <w:rFonts w:ascii="Times New Roman" w:hAnsi="Times New Roman" w:cs="Times New Roman"/>
                <w:color w:val="000000"/>
                <w:sz w:val="24"/>
                <w:szCs w:val="24"/>
                <w:lang w:eastAsia="en-US"/>
              </w:rPr>
              <w:t>Paslaugas</w:t>
            </w:r>
            <w:r w:rsidRPr="006C38A4">
              <w:rPr>
                <w:rFonts w:ascii="Times New Roman" w:hAnsi="Times New Roman" w:cs="Times New Roman"/>
                <w:color w:val="000000"/>
                <w:kern w:val="2"/>
                <w:sz w:val="24"/>
                <w:szCs w:val="24"/>
                <w:lang w:eastAsia="en-US"/>
              </w:rPr>
              <w:t xml:space="preserve"> pagal poreikį Sutartyje priede Nr</w:t>
            </w:r>
            <w:r w:rsidRPr="00D06ECB">
              <w:rPr>
                <w:rFonts w:ascii="Times New Roman" w:hAnsi="Times New Roman" w:cs="Times New Roman"/>
                <w:color w:val="000000"/>
                <w:kern w:val="2"/>
                <w:sz w:val="24"/>
                <w:szCs w:val="24"/>
                <w:lang w:eastAsia="en-US"/>
              </w:rPr>
              <w:t>.</w:t>
            </w:r>
            <w:r w:rsidRPr="00D06ECB">
              <w:rPr>
                <w:rFonts w:ascii="Times New Roman" w:hAnsi="Times New Roman" w:cs="Times New Roman"/>
                <w:kern w:val="2"/>
                <w:sz w:val="24"/>
                <w:szCs w:val="24"/>
                <w:lang w:eastAsia="en-US"/>
              </w:rPr>
              <w:t xml:space="preserve"> [</w:t>
            </w:r>
            <w:r w:rsidR="00F65C4A" w:rsidRPr="00D06ECB">
              <w:rPr>
                <w:rFonts w:ascii="Times New Roman" w:hAnsi="Times New Roman" w:cs="Times New Roman"/>
                <w:kern w:val="2"/>
                <w:sz w:val="24"/>
                <w:szCs w:val="24"/>
                <w:lang w:eastAsia="en-US"/>
              </w:rPr>
              <w:t>2</w:t>
            </w:r>
            <w:r w:rsidRPr="00D06ECB">
              <w:rPr>
                <w:rFonts w:ascii="Times New Roman" w:hAnsi="Times New Roman" w:cs="Times New Roman"/>
                <w:kern w:val="2"/>
                <w:sz w:val="24"/>
                <w:szCs w:val="24"/>
                <w:lang w:eastAsia="en-US"/>
              </w:rPr>
              <w:t xml:space="preserve">] </w:t>
            </w:r>
            <w:r w:rsidRPr="00D06ECB">
              <w:rPr>
                <w:rFonts w:ascii="Times New Roman" w:hAnsi="Times New Roman" w:cs="Times New Roman"/>
                <w:color w:val="000000"/>
                <w:kern w:val="2"/>
                <w:sz w:val="24"/>
                <w:szCs w:val="24"/>
                <w:lang w:eastAsia="en-US"/>
              </w:rPr>
              <w:t>nurodytais įkainiais, neviršijant Sutarties kainos. Sutar</w:t>
            </w:r>
            <w:r w:rsidR="00F65C4A" w:rsidRPr="00D06ECB">
              <w:rPr>
                <w:rFonts w:ascii="Times New Roman" w:hAnsi="Times New Roman" w:cs="Times New Roman"/>
                <w:color w:val="000000"/>
                <w:kern w:val="2"/>
                <w:sz w:val="24"/>
                <w:szCs w:val="24"/>
                <w:lang w:eastAsia="en-US"/>
              </w:rPr>
              <w:t xml:space="preserve">ties </w:t>
            </w:r>
            <w:r w:rsidRPr="00D06ECB">
              <w:rPr>
                <w:rFonts w:ascii="Times New Roman" w:hAnsi="Times New Roman" w:cs="Times New Roman"/>
                <w:color w:val="000000"/>
                <w:kern w:val="2"/>
                <w:sz w:val="24"/>
                <w:szCs w:val="24"/>
                <w:lang w:eastAsia="en-US"/>
              </w:rPr>
              <w:t xml:space="preserve">priede Nr. </w:t>
            </w:r>
            <w:r w:rsidRPr="00D06ECB">
              <w:rPr>
                <w:rFonts w:ascii="Times New Roman" w:hAnsi="Times New Roman" w:cs="Times New Roman"/>
                <w:kern w:val="2"/>
                <w:sz w:val="24"/>
                <w:szCs w:val="24"/>
                <w:lang w:eastAsia="en-US"/>
              </w:rPr>
              <w:t>[</w:t>
            </w:r>
            <w:r w:rsidR="00F65C4A" w:rsidRPr="00D06ECB">
              <w:rPr>
                <w:rFonts w:ascii="Times New Roman" w:hAnsi="Times New Roman" w:cs="Times New Roman"/>
                <w:kern w:val="2"/>
                <w:sz w:val="24"/>
                <w:szCs w:val="24"/>
                <w:lang w:eastAsia="en-US"/>
              </w:rPr>
              <w:t>2</w:t>
            </w:r>
            <w:r w:rsidRPr="00D06ECB">
              <w:rPr>
                <w:rFonts w:ascii="Times New Roman" w:hAnsi="Times New Roman" w:cs="Times New Roman"/>
                <w:kern w:val="2"/>
                <w:sz w:val="24"/>
                <w:szCs w:val="24"/>
                <w:lang w:eastAsia="en-US"/>
              </w:rPr>
              <w:t>]</w:t>
            </w:r>
            <w:r w:rsidRPr="006C38A4">
              <w:rPr>
                <w:rFonts w:ascii="Times New Roman" w:hAnsi="Times New Roman" w:cs="Times New Roman"/>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atskirose eilutėse nurodytas </w:t>
            </w:r>
            <w:r w:rsidRPr="006C38A4">
              <w:rPr>
                <w:rFonts w:ascii="Times New Roman" w:hAnsi="Times New Roman" w:cs="Times New Roman"/>
                <w:color w:val="000000"/>
                <w:sz w:val="24"/>
                <w:szCs w:val="24"/>
                <w:lang w:eastAsia="en-US"/>
              </w:rPr>
              <w:t>Paslaugų</w:t>
            </w:r>
            <w:r w:rsidRPr="006C38A4">
              <w:rPr>
                <w:rFonts w:ascii="Times New Roman" w:hAnsi="Times New Roman" w:cs="Times New Roman"/>
                <w:color w:val="000000"/>
                <w:kern w:val="2"/>
                <w:sz w:val="24"/>
                <w:szCs w:val="24"/>
                <w:lang w:eastAsia="en-US"/>
              </w:rPr>
              <w:t xml:space="preserve"> kiekis gali būti keičiamas (didėti ar mažėti).</w:t>
            </w:r>
          </w:p>
          <w:p w14:paraId="4BDCCA25" w14:textId="769982D2" w:rsidR="001B2D36" w:rsidRPr="001B2D36" w:rsidRDefault="00FF2079" w:rsidP="001B2D36">
            <w:pPr>
              <w:pStyle w:val="Sraopastraipa"/>
              <w:numPr>
                <w:ilvl w:val="0"/>
                <w:numId w:val="0"/>
              </w:numPr>
              <w:tabs>
                <w:tab w:val="left" w:pos="426"/>
              </w:tabs>
              <w:spacing w:after="0"/>
              <w:rPr>
                <w:rFonts w:ascii="Times New Roman" w:hAnsi="Times New Roman"/>
                <w:color w:val="000000" w:themeColor="text1"/>
                <w:sz w:val="24"/>
                <w:lang w:val="lt-LT"/>
              </w:rPr>
            </w:pPr>
            <w:r>
              <w:rPr>
                <w:rFonts w:ascii="Times New Roman" w:hAnsi="Times New Roman"/>
                <w:color w:val="000000" w:themeColor="text1"/>
                <w:sz w:val="24"/>
                <w:lang w:val="lt-LT"/>
              </w:rPr>
              <w:t>Pirkėjas</w:t>
            </w:r>
            <w:r w:rsidR="001B2D36" w:rsidRPr="001B2D36">
              <w:rPr>
                <w:rFonts w:ascii="Times New Roman" w:hAnsi="Times New Roman"/>
                <w:color w:val="000000" w:themeColor="text1"/>
                <w:sz w:val="24"/>
                <w:lang w:val="lt-LT"/>
              </w:rPr>
              <w:t xml:space="preserve"> neįsipareigoja nupirkti Sutart</w:t>
            </w:r>
            <w:r w:rsidR="00D06ECB">
              <w:rPr>
                <w:rFonts w:ascii="Times New Roman" w:hAnsi="Times New Roman"/>
                <w:color w:val="000000" w:themeColor="text1"/>
                <w:sz w:val="24"/>
                <w:lang w:val="lt-LT"/>
              </w:rPr>
              <w:t xml:space="preserve">ies </w:t>
            </w:r>
            <w:r w:rsidR="00D06ECB" w:rsidRPr="00A53662">
              <w:rPr>
                <w:rFonts w:ascii="Times New Roman" w:hAnsi="Times New Roman"/>
                <w:color w:val="000000"/>
                <w:kern w:val="2"/>
                <w:sz w:val="24"/>
                <w:lang w:val="pt-BR"/>
              </w:rPr>
              <w:t>priede Nr.</w:t>
            </w:r>
            <w:r w:rsidR="00D06ECB" w:rsidRPr="00A53662">
              <w:rPr>
                <w:rFonts w:ascii="Times New Roman" w:hAnsi="Times New Roman"/>
                <w:kern w:val="2"/>
                <w:sz w:val="24"/>
                <w:lang w:val="pt-BR"/>
              </w:rPr>
              <w:t xml:space="preserve"> [2] </w:t>
            </w:r>
            <w:r w:rsidR="001B2D36" w:rsidRPr="001B2D36">
              <w:rPr>
                <w:rFonts w:ascii="Times New Roman" w:hAnsi="Times New Roman"/>
                <w:color w:val="000000" w:themeColor="text1"/>
                <w:sz w:val="24"/>
                <w:lang w:val="lt-LT"/>
              </w:rPr>
              <w:t xml:space="preserve">numatyto </w:t>
            </w:r>
            <w:r w:rsidR="00D06ECB">
              <w:rPr>
                <w:rFonts w:ascii="Times New Roman" w:hAnsi="Times New Roman"/>
                <w:color w:val="000000" w:themeColor="text1"/>
                <w:sz w:val="24"/>
                <w:lang w:val="lt-LT"/>
              </w:rPr>
              <w:t>preliminaraus P</w:t>
            </w:r>
            <w:r w:rsidR="001B2D36" w:rsidRPr="001B2D36">
              <w:rPr>
                <w:rFonts w:ascii="Times New Roman" w:hAnsi="Times New Roman"/>
                <w:color w:val="000000" w:themeColor="text1"/>
                <w:sz w:val="24"/>
                <w:lang w:val="lt-LT"/>
              </w:rPr>
              <w:t xml:space="preserve">aslaugų kiekio bei sumokėti visos Sutarties kainos. Galutinė Sutarties kaina bus apskaičiuojama pagal faktiškai Tiekėjo suteiktų ir Pirkėjo priimtų Paslaugų kiekį. </w:t>
            </w:r>
          </w:p>
          <w:p w14:paraId="63659A49" w14:textId="77777777" w:rsidR="001B2D36" w:rsidRPr="006C38A4" w:rsidRDefault="001B2D36" w:rsidP="00574BF9">
            <w:pPr>
              <w:ind w:firstLine="0"/>
              <w:jc w:val="both"/>
              <w:rPr>
                <w:rFonts w:ascii="Times New Roman" w:hAnsi="Times New Roman" w:cs="Times New Roman"/>
                <w:color w:val="000000"/>
                <w:kern w:val="2"/>
                <w:sz w:val="24"/>
                <w:szCs w:val="24"/>
                <w:lang w:eastAsia="en-US"/>
              </w:rPr>
            </w:pPr>
          </w:p>
          <w:p w14:paraId="7DABCDEB" w14:textId="07B6C565" w:rsidR="00574BF9" w:rsidRPr="00A53662" w:rsidRDefault="00574BF9" w:rsidP="00D06ECB">
            <w:pPr>
              <w:ind w:firstLine="0"/>
              <w:jc w:val="both"/>
              <w:rPr>
                <w:rFonts w:ascii="Times New Roman" w:hAnsi="Times New Roman" w:cs="Times New Roman"/>
                <w:color w:val="FF0000"/>
                <w:kern w:val="2"/>
                <w:sz w:val="24"/>
                <w:szCs w:val="24"/>
                <w:lang w:eastAsia="en-US"/>
              </w:rPr>
            </w:pPr>
          </w:p>
        </w:tc>
      </w:tr>
      <w:tr w:rsidR="00574BF9" w:rsidRPr="00011CD5" w14:paraId="7545D4DC" w14:textId="77777777" w:rsidTr="005C0B1E">
        <w:trPr>
          <w:trHeight w:val="300"/>
        </w:trPr>
        <w:tc>
          <w:tcPr>
            <w:tcW w:w="2309" w:type="dxa"/>
            <w:gridSpan w:val="2"/>
          </w:tcPr>
          <w:p w14:paraId="1AF9531D"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5.3. Sutarties įkainių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p w14:paraId="69F63256" w14:textId="77777777" w:rsidR="00574BF9" w:rsidRPr="00011CD5" w:rsidRDefault="00574BF9" w:rsidP="00574BF9">
            <w:pPr>
              <w:ind w:firstLine="0"/>
              <w:rPr>
                <w:rFonts w:ascii="Times New Roman" w:hAnsi="Times New Roman" w:cs="Times New Roman"/>
                <w:b/>
                <w:kern w:val="2"/>
                <w:sz w:val="24"/>
                <w:szCs w:val="24"/>
                <w:lang w:eastAsia="en-US"/>
              </w:rPr>
            </w:pPr>
          </w:p>
          <w:p w14:paraId="24F5ECED" w14:textId="77777777" w:rsidR="00574BF9" w:rsidRPr="00011CD5" w:rsidRDefault="00574BF9" w:rsidP="00574BF9">
            <w:pPr>
              <w:ind w:firstLine="0"/>
              <w:rPr>
                <w:rFonts w:ascii="Times New Roman" w:hAnsi="Times New Roman" w:cs="Times New Roman"/>
                <w:kern w:val="2"/>
                <w:sz w:val="24"/>
                <w:szCs w:val="24"/>
                <w:lang w:eastAsia="en-US"/>
              </w:rPr>
            </w:pPr>
          </w:p>
        </w:tc>
        <w:tc>
          <w:tcPr>
            <w:tcW w:w="7435" w:type="dxa"/>
            <w:gridSpan w:val="2"/>
          </w:tcPr>
          <w:p w14:paraId="1F1296D4"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Sutarties </w:t>
            </w:r>
            <w:r w:rsidRPr="00B15650">
              <w:rPr>
                <w:rFonts w:ascii="Times New Roman" w:hAnsi="Times New Roman" w:cs="Times New Roman"/>
                <w:color w:val="000000" w:themeColor="text1"/>
                <w:kern w:val="2"/>
                <w:sz w:val="24"/>
                <w:szCs w:val="24"/>
                <w:lang w:eastAsia="en-US"/>
              </w:rPr>
              <w:t>įkainiai</w:t>
            </w:r>
            <w:r w:rsidRPr="00011CD5">
              <w:rPr>
                <w:rFonts w:ascii="Times New Roman" w:hAnsi="Times New Roman" w:cs="Times New Roman"/>
                <w:kern w:val="2"/>
                <w:sz w:val="24"/>
                <w:szCs w:val="24"/>
                <w:lang w:eastAsia="en-US"/>
              </w:rPr>
              <w:t xml:space="preserve"> bus perskaičiuojami:</w:t>
            </w:r>
          </w:p>
          <w:p w14:paraId="273108A0" w14:textId="77777777" w:rsidR="00574BF9" w:rsidRPr="00011CD5" w:rsidRDefault="00574BF9" w:rsidP="00574BF9">
            <w:pPr>
              <w:ind w:firstLine="0"/>
              <w:jc w:val="both"/>
              <w:rPr>
                <w:rFonts w:ascii="Times New Roman" w:hAnsi="Times New Roman" w:cs="Times New Roman"/>
                <w:color w:val="FF0000"/>
                <w:kern w:val="2"/>
                <w:sz w:val="24"/>
                <w:szCs w:val="24"/>
                <w:lang w:eastAsia="en-US"/>
              </w:rPr>
            </w:pPr>
            <w:r w:rsidRPr="00011CD5">
              <w:rPr>
                <w:rFonts w:ascii="Times New Roman" w:hAnsi="Times New Roman" w:cs="Times New Roman"/>
                <w:kern w:val="2"/>
                <w:sz w:val="24"/>
                <w:szCs w:val="24"/>
                <w:lang w:eastAsia="en-US"/>
              </w:rPr>
              <w:t>5.3.1. dėl PVM tarifo pasikeitimo;</w:t>
            </w:r>
          </w:p>
          <w:p w14:paraId="5DD33558" w14:textId="221C1352" w:rsidR="00574BF9" w:rsidRPr="00461126" w:rsidRDefault="00574BF9" w:rsidP="00574BF9">
            <w:pPr>
              <w:ind w:firstLine="0"/>
              <w:jc w:val="both"/>
              <w:rPr>
                <w:rFonts w:ascii="Times New Roman" w:hAnsi="Times New Roman" w:cs="Times New Roman"/>
                <w:color w:val="000000" w:themeColor="text1"/>
                <w:kern w:val="2"/>
                <w:sz w:val="24"/>
                <w:szCs w:val="24"/>
                <w:lang w:eastAsia="en-US"/>
              </w:rPr>
            </w:pPr>
            <w:r w:rsidRPr="00461126">
              <w:rPr>
                <w:rFonts w:ascii="Times New Roman" w:hAnsi="Times New Roman" w:cs="Times New Roman"/>
                <w:color w:val="000000" w:themeColor="text1"/>
                <w:kern w:val="2"/>
                <w:sz w:val="24"/>
                <w:szCs w:val="24"/>
                <w:lang w:eastAsia="en-US"/>
              </w:rPr>
              <w:t>5.3.3. dėl kainų lygio pokyčio</w:t>
            </w:r>
            <w:r w:rsidR="00185AE1">
              <w:rPr>
                <w:rFonts w:ascii="Times New Roman" w:hAnsi="Times New Roman" w:cs="Times New Roman"/>
                <w:color w:val="000000" w:themeColor="text1"/>
                <w:kern w:val="2"/>
                <w:sz w:val="24"/>
                <w:szCs w:val="24"/>
                <w:lang w:eastAsia="en-US"/>
              </w:rPr>
              <w:t>.</w:t>
            </w:r>
          </w:p>
          <w:p w14:paraId="0AB24D22" w14:textId="4608E7BF" w:rsidR="00574BF9" w:rsidRPr="00011CD5" w:rsidRDefault="00574BF9" w:rsidP="00574BF9">
            <w:pPr>
              <w:ind w:firstLine="0"/>
              <w:jc w:val="both"/>
              <w:rPr>
                <w:rFonts w:ascii="Times New Roman" w:hAnsi="Times New Roman" w:cs="Times New Roman"/>
                <w:color w:val="FF0000"/>
                <w:kern w:val="2"/>
                <w:sz w:val="24"/>
                <w:szCs w:val="24"/>
                <w:lang w:eastAsia="en-US"/>
              </w:rPr>
            </w:pPr>
          </w:p>
        </w:tc>
      </w:tr>
      <w:tr w:rsidR="00574BF9" w:rsidRPr="00011CD5" w14:paraId="1D814C58" w14:textId="77777777" w:rsidTr="005C0B1E">
        <w:trPr>
          <w:trHeight w:val="300"/>
        </w:trPr>
        <w:tc>
          <w:tcPr>
            <w:tcW w:w="2309" w:type="dxa"/>
            <w:gridSpan w:val="2"/>
          </w:tcPr>
          <w:p w14:paraId="1303EF04"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5.3.1. Sutarties</w:t>
            </w:r>
            <w:r w:rsidR="00BF4E1D">
              <w:rPr>
                <w:rFonts w:ascii="Times New Roman" w:hAnsi="Times New Roman" w:cs="Times New Roman"/>
                <w:b/>
                <w:kern w:val="2"/>
                <w:sz w:val="24"/>
                <w:szCs w:val="24"/>
                <w:lang w:eastAsia="en-US"/>
              </w:rPr>
              <w:t xml:space="preserve"> </w:t>
            </w:r>
            <w:r w:rsidRPr="00011CD5">
              <w:rPr>
                <w:rFonts w:ascii="Times New Roman" w:hAnsi="Times New Roman" w:cs="Times New Roman"/>
                <w:b/>
                <w:kern w:val="2"/>
                <w:sz w:val="24"/>
                <w:szCs w:val="24"/>
                <w:lang w:eastAsia="en-US"/>
              </w:rPr>
              <w:t>įkainių peržiūra dėl PVM tarifo pasikeitimo</w:t>
            </w:r>
          </w:p>
        </w:tc>
        <w:tc>
          <w:tcPr>
            <w:tcW w:w="7435" w:type="dxa"/>
            <w:gridSpan w:val="2"/>
          </w:tcPr>
          <w:p w14:paraId="18F51FEE" w14:textId="77777777" w:rsidR="00574BF9"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Jeigu Sutarties vykdymo metu pasikeičia PVM mokėjimą reglamentuojantys teisės aktai, darantys tiesioginę įtaką Tiekėjo t</w:t>
            </w:r>
            <w:r w:rsidRPr="00011CD5">
              <w:rPr>
                <w:rFonts w:ascii="Times New Roman" w:hAnsi="Times New Roman" w:cs="Times New Roman"/>
                <w:sz w:val="24"/>
                <w:szCs w:val="24"/>
                <w:lang w:eastAsia="en-US"/>
              </w:rPr>
              <w:t>ei</w:t>
            </w:r>
            <w:r w:rsidRPr="00011CD5">
              <w:rPr>
                <w:rFonts w:ascii="Times New Roman" w:hAnsi="Times New Roman" w:cs="Times New Roman"/>
                <w:kern w:val="2"/>
                <w:sz w:val="24"/>
                <w:szCs w:val="24"/>
                <w:lang w:eastAsia="en-US"/>
              </w:rPr>
              <w:t>kiamų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Sutartyje nurodyt</w:t>
            </w:r>
            <w:r w:rsidR="004F3609">
              <w:rPr>
                <w:rFonts w:ascii="Times New Roman" w:hAnsi="Times New Roman" w:cs="Times New Roman"/>
                <w:kern w:val="2"/>
                <w:sz w:val="24"/>
                <w:szCs w:val="24"/>
                <w:lang w:eastAsia="en-US"/>
              </w:rPr>
              <w:t xml:space="preserve">iems </w:t>
            </w:r>
            <w:r w:rsidRPr="00011CD5">
              <w:rPr>
                <w:rFonts w:ascii="Times New Roman" w:hAnsi="Times New Roman" w:cs="Times New Roman"/>
                <w:kern w:val="2"/>
                <w:sz w:val="24"/>
                <w:szCs w:val="24"/>
                <w:lang w:eastAsia="en-US"/>
              </w:rPr>
              <w:t>įkainiams, Sutarties įkainiai perskaičiuojami nekeičiant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įkainio be PVM.</w:t>
            </w:r>
          </w:p>
          <w:p w14:paraId="0ED6BF23" w14:textId="77777777" w:rsidR="00452C8B" w:rsidRPr="00BF4E1D" w:rsidRDefault="00452C8B" w:rsidP="00BF4E1D">
            <w:pPr>
              <w:ind w:firstLine="0"/>
              <w:jc w:val="both"/>
              <w:rPr>
                <w:rFonts w:ascii="Times New Roman" w:hAnsi="Times New Roman" w:cs="Times New Roman"/>
                <w:sz w:val="24"/>
                <w:szCs w:val="24"/>
                <w:lang w:eastAsia="en-US"/>
              </w:rPr>
            </w:pPr>
          </w:p>
          <w:p w14:paraId="5F6F54BD" w14:textId="77777777" w:rsidR="00574BF9" w:rsidRPr="00BF4E1D" w:rsidRDefault="00574BF9" w:rsidP="00BF4E1D">
            <w:pPr>
              <w:ind w:firstLine="0"/>
              <w:jc w:val="both"/>
              <w:rPr>
                <w:rFonts w:ascii="Times New Roman" w:hAnsi="Times New Roman" w:cs="Times New Roman"/>
                <w:color w:val="FF0000"/>
                <w:kern w:val="2"/>
                <w:sz w:val="24"/>
                <w:szCs w:val="24"/>
                <w:lang w:eastAsia="en-US"/>
              </w:rPr>
            </w:pPr>
            <w:r w:rsidRPr="00011CD5">
              <w:rPr>
                <w:rFonts w:ascii="Times New Roman" w:hAnsi="Times New Roman" w:cs="Times New Roman"/>
                <w:kern w:val="2"/>
                <w:sz w:val="24"/>
                <w:szCs w:val="24"/>
                <w:lang w:eastAsia="en-US"/>
              </w:rPr>
              <w:t>Perskaičiavimas įforminamas Susitarim</w:t>
            </w:r>
            <w:r w:rsidRPr="00162F22">
              <w:rPr>
                <w:rFonts w:ascii="Times New Roman" w:hAnsi="Times New Roman" w:cs="Times New Roman"/>
                <w:kern w:val="2"/>
                <w:sz w:val="24"/>
                <w:szCs w:val="24"/>
                <w:lang w:eastAsia="en-US"/>
              </w:rPr>
              <w:t xml:space="preserve">u ne vėliau kaip per </w:t>
            </w:r>
            <w:r w:rsidR="00162F22" w:rsidRPr="00162F22">
              <w:rPr>
                <w:rFonts w:ascii="Times New Roman" w:hAnsi="Times New Roman" w:cs="Times New Roman"/>
                <w:kern w:val="2"/>
                <w:sz w:val="24"/>
                <w:szCs w:val="24"/>
                <w:lang w:eastAsia="en-US"/>
              </w:rPr>
              <w:t>30 (trisdešimt</w:t>
            </w:r>
            <w:r w:rsidRPr="00162F22">
              <w:rPr>
                <w:rFonts w:ascii="Times New Roman" w:hAnsi="Times New Roman" w:cs="Times New Roman"/>
                <w:kern w:val="2"/>
                <w:sz w:val="24"/>
                <w:szCs w:val="24"/>
                <w:lang w:eastAsia="en-US"/>
              </w:rPr>
              <w:t>)</w:t>
            </w:r>
            <w:r w:rsidR="00162F22" w:rsidRPr="00162F22">
              <w:rPr>
                <w:rFonts w:ascii="Times New Roman" w:hAnsi="Times New Roman" w:cs="Times New Roman"/>
                <w:kern w:val="2"/>
                <w:sz w:val="24"/>
                <w:szCs w:val="24"/>
                <w:lang w:eastAsia="en-US"/>
              </w:rPr>
              <w:t xml:space="preserve"> kalendorinių dienų</w:t>
            </w:r>
            <w:r w:rsidRPr="00162F22">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nuo PVM mokėjimą reglamentuojančių teisės aktų pasikeitimo, kuris tampa neatskiriama Sutarties dalimi. Perskaičiuot</w:t>
            </w:r>
            <w:r w:rsidR="00E5011C">
              <w:rPr>
                <w:rFonts w:ascii="Times New Roman" w:hAnsi="Times New Roman" w:cs="Times New Roman"/>
                <w:kern w:val="2"/>
                <w:sz w:val="24"/>
                <w:szCs w:val="24"/>
                <w:lang w:eastAsia="en-US"/>
              </w:rPr>
              <w:t>i</w:t>
            </w:r>
            <w:r w:rsidRPr="00011CD5">
              <w:rPr>
                <w:rFonts w:ascii="Times New Roman" w:hAnsi="Times New Roman" w:cs="Times New Roman"/>
                <w:kern w:val="2"/>
                <w:sz w:val="24"/>
                <w:szCs w:val="24"/>
                <w:lang w:eastAsia="en-US"/>
              </w:rPr>
              <w:t xml:space="preserve"> Sutarties</w:t>
            </w:r>
            <w:r w:rsidR="00E5011C">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įkainiai taikomi už tą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dalį, kurios bus teikiamos </w:t>
            </w:r>
            <w:r w:rsidRPr="00162F22">
              <w:rPr>
                <w:rFonts w:ascii="Times New Roman" w:hAnsi="Times New Roman" w:cs="Times New Roman"/>
                <w:kern w:val="2"/>
                <w:sz w:val="24"/>
                <w:szCs w:val="24"/>
                <w:lang w:eastAsia="en-US"/>
              </w:rPr>
              <w:t>nuo Šalių pasirašyto Susitarimo įsigaliojimo dienos</w:t>
            </w:r>
            <w:r w:rsidR="00162F22">
              <w:rPr>
                <w:rFonts w:ascii="Times New Roman" w:hAnsi="Times New Roman" w:cs="Times New Roman"/>
                <w:color w:val="FF0000"/>
                <w:kern w:val="2"/>
                <w:sz w:val="24"/>
                <w:szCs w:val="24"/>
                <w:lang w:eastAsia="en-US"/>
              </w:rPr>
              <w:t>.</w:t>
            </w:r>
          </w:p>
          <w:p w14:paraId="650C2200" w14:textId="16D61941" w:rsidR="00574BF9" w:rsidRPr="00011CD5" w:rsidRDefault="00574BF9" w:rsidP="00574BF9">
            <w:pPr>
              <w:ind w:firstLine="0"/>
              <w:jc w:val="both"/>
              <w:rPr>
                <w:rFonts w:ascii="Times New Roman" w:hAnsi="Times New Roman" w:cs="Times New Roman"/>
                <w:sz w:val="24"/>
                <w:szCs w:val="24"/>
                <w:lang w:eastAsia="en-US"/>
              </w:rPr>
            </w:pPr>
          </w:p>
        </w:tc>
      </w:tr>
      <w:tr w:rsidR="00574BF9" w:rsidRPr="00011CD5" w14:paraId="600EA8E5" w14:textId="77777777" w:rsidTr="005C0B1E">
        <w:trPr>
          <w:trHeight w:val="300"/>
        </w:trPr>
        <w:tc>
          <w:tcPr>
            <w:tcW w:w="2309" w:type="dxa"/>
            <w:gridSpan w:val="2"/>
          </w:tcPr>
          <w:p w14:paraId="045A867E"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w:t>
            </w:r>
            <w:r w:rsidR="00BF4E1D">
              <w:rPr>
                <w:rFonts w:ascii="Times New Roman" w:hAnsi="Times New Roman" w:cs="Times New Roman"/>
                <w:b/>
                <w:bCs/>
                <w:kern w:val="2"/>
                <w:sz w:val="24"/>
                <w:szCs w:val="24"/>
                <w:lang w:eastAsia="en-US"/>
              </w:rPr>
              <w:t xml:space="preserve">ies </w:t>
            </w:r>
            <w:r w:rsidRPr="00011CD5">
              <w:rPr>
                <w:rFonts w:ascii="Times New Roman" w:hAnsi="Times New Roman" w:cs="Times New Roman"/>
                <w:b/>
                <w:bCs/>
                <w:kern w:val="2"/>
                <w:sz w:val="24"/>
                <w:szCs w:val="24"/>
                <w:lang w:eastAsia="en-US"/>
              </w:rPr>
              <w:t>įkainių peržiūra dėl kitų mokesčių, lemiančių Paslaugų įkainių pokytį, pasikeitimo</w:t>
            </w:r>
          </w:p>
        </w:tc>
        <w:tc>
          <w:tcPr>
            <w:tcW w:w="7435" w:type="dxa"/>
            <w:gridSpan w:val="2"/>
          </w:tcPr>
          <w:p w14:paraId="1FE63DEE"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1C43AC1" w14:textId="162AAD79" w:rsidR="00574BF9" w:rsidRPr="00011CD5" w:rsidRDefault="00574BF9" w:rsidP="00574BF9">
            <w:pPr>
              <w:ind w:firstLine="0"/>
              <w:jc w:val="both"/>
              <w:rPr>
                <w:rFonts w:ascii="Times New Roman" w:hAnsi="Times New Roman" w:cs="Times New Roman"/>
                <w:sz w:val="24"/>
                <w:szCs w:val="24"/>
                <w:lang w:eastAsia="en-US"/>
              </w:rPr>
            </w:pPr>
          </w:p>
        </w:tc>
      </w:tr>
      <w:tr w:rsidR="00BF4E1D" w:rsidRPr="00011CD5" w14:paraId="6ADAADAB" w14:textId="77777777" w:rsidTr="005C0B1E">
        <w:trPr>
          <w:trHeight w:val="300"/>
        </w:trPr>
        <w:tc>
          <w:tcPr>
            <w:tcW w:w="2309" w:type="dxa"/>
            <w:gridSpan w:val="2"/>
          </w:tcPr>
          <w:p w14:paraId="2D724E88" w14:textId="77777777" w:rsidR="00BF4E1D" w:rsidRPr="00011CD5" w:rsidRDefault="00BF4E1D" w:rsidP="00BF4E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įkainių peržiūra dėl kainų lygio pokyčio</w:t>
            </w:r>
          </w:p>
          <w:p w14:paraId="153B931F" w14:textId="77777777" w:rsidR="00BF4E1D" w:rsidRPr="00011CD5" w:rsidRDefault="00BF4E1D" w:rsidP="00BF4E1D">
            <w:pPr>
              <w:ind w:firstLine="0"/>
              <w:jc w:val="both"/>
              <w:rPr>
                <w:rFonts w:ascii="Times New Roman" w:hAnsi="Times New Roman" w:cs="Times New Roman"/>
                <w:kern w:val="2"/>
                <w:sz w:val="24"/>
                <w:szCs w:val="24"/>
                <w:lang w:eastAsia="en-US"/>
              </w:rPr>
            </w:pPr>
          </w:p>
          <w:p w14:paraId="2987CC54" w14:textId="409B2425" w:rsidR="00BF4E1D" w:rsidRPr="00011CD5" w:rsidRDefault="00BF4E1D" w:rsidP="00BF4E1D">
            <w:pPr>
              <w:ind w:firstLine="0"/>
              <w:jc w:val="both"/>
              <w:rPr>
                <w:rFonts w:ascii="Times New Roman" w:hAnsi="Times New Roman" w:cs="Times New Roman"/>
                <w:b/>
                <w:kern w:val="2"/>
                <w:sz w:val="24"/>
                <w:szCs w:val="24"/>
                <w:lang w:eastAsia="en-US"/>
              </w:rPr>
            </w:pPr>
          </w:p>
        </w:tc>
        <w:tc>
          <w:tcPr>
            <w:tcW w:w="7435" w:type="dxa"/>
            <w:gridSpan w:val="2"/>
          </w:tcPr>
          <w:p w14:paraId="427B445B" w14:textId="4A8864E9" w:rsidR="00BF4E1D" w:rsidRPr="00A30E99" w:rsidRDefault="00BF4E1D" w:rsidP="00BF4E1D">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5.3.3.1. Bet</w:t>
            </w:r>
            <w:r w:rsidRPr="00011CD5">
              <w:rPr>
                <w:rFonts w:ascii="Times New Roman" w:hAnsi="Times New Roman" w:cs="Times New Roman"/>
                <w:sz w:val="24"/>
                <w:szCs w:val="24"/>
                <w:lang w:eastAsia="en-US"/>
              </w:rPr>
              <w:t xml:space="preserve"> kuri Sutarties Šalis Sutarties galiojimo metu turi teisę inicijuoti Sutarties </w:t>
            </w:r>
            <w:r w:rsidR="004F3609">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peržiūrą (keitimą) ne anksčiau kaip </w:t>
            </w:r>
            <w:r w:rsidRPr="007833FA">
              <w:rPr>
                <w:rFonts w:ascii="Times New Roman" w:hAnsi="Times New Roman" w:cs="Times New Roman"/>
                <w:sz w:val="24"/>
                <w:szCs w:val="24"/>
                <w:lang w:eastAsia="en-US"/>
              </w:rPr>
              <w:t xml:space="preserve">po </w:t>
            </w:r>
            <w:r w:rsidR="007833FA" w:rsidRPr="007833FA">
              <w:rPr>
                <w:rFonts w:ascii="Times New Roman" w:hAnsi="Times New Roman" w:cs="Times New Roman"/>
                <w:sz w:val="24"/>
                <w:szCs w:val="24"/>
                <w:lang w:eastAsia="en-US"/>
              </w:rPr>
              <w:t>6</w:t>
            </w:r>
            <w:r w:rsidRPr="007833FA">
              <w:rPr>
                <w:rFonts w:ascii="Times New Roman" w:hAnsi="Times New Roman" w:cs="Times New Roman"/>
                <w:sz w:val="24"/>
                <w:szCs w:val="24"/>
                <w:lang w:eastAsia="en-US"/>
              </w:rPr>
              <w:t xml:space="preserve"> (</w:t>
            </w:r>
            <w:r w:rsidR="007833FA" w:rsidRPr="007833FA">
              <w:rPr>
                <w:rFonts w:ascii="Times New Roman" w:hAnsi="Times New Roman" w:cs="Times New Roman"/>
                <w:sz w:val="24"/>
                <w:szCs w:val="24"/>
                <w:lang w:eastAsia="en-US"/>
              </w:rPr>
              <w:t>šešių</w:t>
            </w:r>
            <w:r w:rsidR="004F3609" w:rsidRPr="007833FA">
              <w:rPr>
                <w:rFonts w:ascii="Times New Roman" w:hAnsi="Times New Roman" w:cs="Times New Roman"/>
                <w:sz w:val="24"/>
                <w:szCs w:val="24"/>
                <w:lang w:eastAsia="en-US"/>
              </w:rPr>
              <w:t>) mėn</w:t>
            </w:r>
            <w:r w:rsidR="00196F2E" w:rsidRPr="007833FA">
              <w:rPr>
                <w:rFonts w:ascii="Times New Roman" w:hAnsi="Times New Roman" w:cs="Times New Roman"/>
                <w:sz w:val="24"/>
                <w:szCs w:val="24"/>
                <w:lang w:eastAsia="en-US"/>
              </w:rPr>
              <w:t>esių</w:t>
            </w:r>
            <w:r w:rsidRPr="00A30E99">
              <w:rPr>
                <w:rFonts w:ascii="Times New Roman" w:hAnsi="Times New Roman" w:cs="Times New Roman"/>
                <w:sz w:val="24"/>
                <w:szCs w:val="24"/>
                <w:lang w:eastAsia="en-US"/>
              </w:rPr>
              <w:t xml:space="preserve"> nuo Sutarties įsigaliojimo dienos (jeigu peržiūra jau buvo atlikta – nuo Susitarimo dėl paskutinio perskaičiavimo pagal šį Specialiųjų sąlygų punktą įsigaliojimo dienos), jeigu </w:t>
            </w:r>
            <w:r w:rsidR="001A3968" w:rsidRPr="001A3968">
              <w:rPr>
                <w:rFonts w:ascii="Times New Roman" w:hAnsi="Times New Roman"/>
                <w:sz w:val="24"/>
                <w:szCs w:val="24"/>
              </w:rPr>
              <w:t>Valstybės duomenų agentūros skelbiamas ūkio subjektams suteiktų paslaugų metų ketvirčio kainų indeks</w:t>
            </w:r>
            <w:r w:rsidR="001A3968">
              <w:rPr>
                <w:rFonts w:ascii="Times New Roman" w:hAnsi="Times New Roman"/>
                <w:sz w:val="24"/>
                <w:szCs w:val="24"/>
              </w:rPr>
              <w:t xml:space="preserve">o </w:t>
            </w:r>
            <w:r w:rsidR="001A3968" w:rsidRPr="001A3968">
              <w:rPr>
                <w:rFonts w:ascii="Times New Roman" w:hAnsi="Times New Roman"/>
                <w:sz w:val="24"/>
                <w:szCs w:val="24"/>
              </w:rPr>
              <w:t>(paslaugų pagal ekonominės veiklos rūšių klasifikatorių – „</w:t>
            </w:r>
            <w:r w:rsidR="001A3968" w:rsidRPr="001A3968">
              <w:rPr>
                <w:rFonts w:ascii="Times New Roman" w:hAnsi="Times New Roman"/>
                <w:i/>
                <w:iCs/>
                <w:sz w:val="24"/>
                <w:szCs w:val="24"/>
              </w:rPr>
              <w:t>Kompiuterių programavimo, konsultacinės ir susijusios veiklos</w:t>
            </w:r>
            <w:r w:rsidR="001A3968" w:rsidRPr="001A3968">
              <w:rPr>
                <w:rFonts w:ascii="Times New Roman" w:hAnsi="Times New Roman"/>
                <w:sz w:val="24"/>
                <w:szCs w:val="24"/>
              </w:rPr>
              <w:t xml:space="preserve">“, indekso Nr. </w:t>
            </w:r>
            <w:r w:rsidR="001A3968" w:rsidRPr="001A3968">
              <w:rPr>
                <w:rFonts w:ascii="Times New Roman" w:hAnsi="Times New Roman"/>
                <w:i/>
                <w:iCs/>
                <w:sz w:val="24"/>
                <w:szCs w:val="24"/>
              </w:rPr>
              <w:t>J62</w:t>
            </w:r>
            <w:r w:rsidR="006B178D">
              <w:rPr>
                <w:rFonts w:ascii="Times New Roman" w:hAnsi="Times New Roman"/>
                <w:i/>
                <w:iCs/>
                <w:sz w:val="24"/>
                <w:szCs w:val="24"/>
              </w:rPr>
              <w:t>),</w:t>
            </w:r>
            <w:r w:rsidR="00805CA9">
              <w:rPr>
                <w:rFonts w:ascii="Times New Roman" w:hAnsi="Times New Roman"/>
                <w:i/>
                <w:iCs/>
                <w:sz w:val="24"/>
                <w:szCs w:val="24"/>
              </w:rPr>
              <w:t xml:space="preserve"> </w:t>
            </w:r>
            <w:r w:rsidRPr="001A3968">
              <w:rPr>
                <w:rFonts w:ascii="Times New Roman" w:hAnsi="Times New Roman" w:cs="Times New Roman"/>
                <w:sz w:val="24"/>
                <w:szCs w:val="24"/>
                <w:lang w:eastAsia="en-US"/>
              </w:rPr>
              <w:t>apskaičiuot</w:t>
            </w:r>
            <w:r w:rsidR="001A3968" w:rsidRPr="001A3968">
              <w:rPr>
                <w:rFonts w:ascii="Times New Roman" w:hAnsi="Times New Roman" w:cs="Times New Roman"/>
                <w:sz w:val="24"/>
                <w:szCs w:val="24"/>
                <w:lang w:eastAsia="en-US"/>
              </w:rPr>
              <w:t>o</w:t>
            </w:r>
            <w:r w:rsidRPr="00A30E99">
              <w:rPr>
                <w:rFonts w:ascii="Times New Roman" w:hAnsi="Times New Roman" w:cs="Times New Roman"/>
                <w:sz w:val="24"/>
                <w:szCs w:val="24"/>
                <w:lang w:eastAsia="en-US"/>
              </w:rPr>
              <w:t xml:space="preserve"> kaip nustatyta 5.3.3.6 punkte, </w:t>
            </w:r>
            <w:r w:rsidR="00805CA9">
              <w:rPr>
                <w:rFonts w:ascii="Times New Roman" w:hAnsi="Times New Roman" w:cs="Times New Roman"/>
                <w:sz w:val="24"/>
                <w:szCs w:val="24"/>
                <w:lang w:eastAsia="en-US"/>
              </w:rPr>
              <w:t xml:space="preserve">indekso pokytis </w:t>
            </w:r>
            <w:r w:rsidRPr="00A30E99">
              <w:rPr>
                <w:rFonts w:ascii="Times New Roman" w:hAnsi="Times New Roman" w:cs="Times New Roman"/>
                <w:sz w:val="24"/>
                <w:szCs w:val="24"/>
                <w:lang w:eastAsia="en-US"/>
              </w:rPr>
              <w:t xml:space="preserve">viršija 5 (penkis) procentus. Sutarties </w:t>
            </w:r>
            <w:r w:rsidR="00C16B73">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peržiūra atliekama ne rečiau kaip kas </w:t>
            </w:r>
            <w:r w:rsidR="00805CA9" w:rsidRPr="00805CA9">
              <w:rPr>
                <w:rFonts w:ascii="Times New Roman" w:hAnsi="Times New Roman" w:cs="Times New Roman"/>
                <w:sz w:val="24"/>
                <w:szCs w:val="24"/>
                <w:lang w:eastAsia="en-US"/>
              </w:rPr>
              <w:t>6</w:t>
            </w:r>
            <w:r w:rsidRPr="00805CA9">
              <w:rPr>
                <w:rFonts w:ascii="Times New Roman" w:hAnsi="Times New Roman" w:cs="Times New Roman"/>
                <w:sz w:val="24"/>
                <w:szCs w:val="24"/>
                <w:lang w:eastAsia="en-US"/>
              </w:rPr>
              <w:t xml:space="preserve"> (</w:t>
            </w:r>
            <w:r w:rsidR="00805CA9" w:rsidRPr="00805CA9">
              <w:rPr>
                <w:rFonts w:ascii="Times New Roman" w:hAnsi="Times New Roman" w:cs="Times New Roman"/>
                <w:sz w:val="24"/>
                <w:szCs w:val="24"/>
                <w:lang w:eastAsia="en-US"/>
              </w:rPr>
              <w:t>šešis</w:t>
            </w:r>
            <w:r w:rsidRPr="00805CA9">
              <w:rPr>
                <w:rFonts w:ascii="Times New Roman" w:hAnsi="Times New Roman" w:cs="Times New Roman"/>
                <w:sz w:val="24"/>
                <w:szCs w:val="24"/>
                <w:lang w:eastAsia="en-US"/>
              </w:rPr>
              <w:t>) mėnesi</w:t>
            </w:r>
            <w:r w:rsidR="00805CA9" w:rsidRPr="00805CA9">
              <w:rPr>
                <w:rFonts w:ascii="Times New Roman" w:hAnsi="Times New Roman" w:cs="Times New Roman"/>
                <w:sz w:val="24"/>
                <w:szCs w:val="24"/>
                <w:lang w:eastAsia="en-US"/>
              </w:rPr>
              <w:t>us</w:t>
            </w:r>
            <w:r w:rsidRPr="00805CA9">
              <w:rPr>
                <w:rFonts w:ascii="Times New Roman" w:hAnsi="Times New Roman" w:cs="Times New Roman"/>
                <w:sz w:val="24"/>
                <w:szCs w:val="24"/>
                <w:lang w:eastAsia="en-US"/>
              </w:rPr>
              <w:t>.</w:t>
            </w:r>
          </w:p>
          <w:p w14:paraId="0DFA38FE"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5.3.3.2. Sutarties </w:t>
            </w:r>
            <w:r w:rsidR="004F3609">
              <w:rPr>
                <w:rFonts w:ascii="Times New Roman" w:hAnsi="Times New Roman" w:cs="Times New Roman"/>
                <w:kern w:val="2"/>
                <w:sz w:val="24"/>
                <w:szCs w:val="24"/>
                <w:lang w:eastAsia="en-US"/>
              </w:rPr>
              <w:t>įkainiai</w:t>
            </w:r>
            <w:r w:rsidRPr="00A30E99">
              <w:rPr>
                <w:rFonts w:ascii="Times New Roman" w:hAnsi="Times New Roman" w:cs="Times New Roman"/>
                <w:kern w:val="2"/>
                <w:sz w:val="24"/>
                <w:szCs w:val="24"/>
                <w:shd w:val="clear" w:color="auto" w:fill="FFFFFF"/>
                <w:lang w:eastAsia="en-US"/>
              </w:rPr>
              <w:t xml:space="preserve"> peržiūrimi tik tai Sutarties daliai, kuri nėra išpirkta, t. y. Paslaugoms, kurios nėra priimtos ir apmokėtos. Vėlesnė Sutarties </w:t>
            </w:r>
            <w:r w:rsidR="004F3609">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peržiūra negali apimti laikotarpio, už kurį jau buvo atlikta peržiūra.</w:t>
            </w:r>
          </w:p>
          <w:p w14:paraId="53692B42"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5.3.3.3. </w:t>
            </w:r>
            <w:r w:rsidRPr="00011CD5">
              <w:rPr>
                <w:rFonts w:ascii="Times New Roman" w:hAnsi="Times New Roman" w:cs="Times New Roman"/>
                <w:color w:val="000000"/>
                <w:kern w:val="2"/>
                <w:sz w:val="24"/>
                <w:szCs w:val="24"/>
                <w:shd w:val="clear" w:color="auto" w:fill="FFFFFF"/>
                <w:lang w:eastAsia="en-US"/>
              </w:rPr>
              <w:t xml:space="preserve">Jeigu </w:t>
            </w:r>
            <w:r w:rsidRPr="00A30E99">
              <w:rPr>
                <w:rFonts w:ascii="Times New Roman" w:hAnsi="Times New Roman" w:cs="Times New Roman"/>
                <w:kern w:val="2"/>
                <w:sz w:val="24"/>
                <w:szCs w:val="24"/>
                <w:shd w:val="clear" w:color="auto" w:fill="FFFFFF"/>
                <w:lang w:eastAsia="en-US"/>
              </w:rPr>
              <w:t>P</w:t>
            </w:r>
            <w:r w:rsidRPr="00A30E99">
              <w:rPr>
                <w:rFonts w:ascii="Times New Roman" w:hAnsi="Times New Roman" w:cs="Times New Roman"/>
                <w:sz w:val="24"/>
                <w:szCs w:val="24"/>
                <w:lang w:eastAsia="en-US"/>
              </w:rPr>
              <w:t>aslaugų teikimas</w:t>
            </w:r>
            <w:r w:rsidRPr="00A30E99">
              <w:rPr>
                <w:rFonts w:ascii="Times New Roman" w:hAnsi="Times New Roman" w:cs="Times New Roman"/>
                <w:kern w:val="2"/>
                <w:sz w:val="24"/>
                <w:szCs w:val="24"/>
                <w:shd w:val="clear" w:color="auto" w:fill="FFFFFF"/>
                <w:lang w:eastAsia="en-US"/>
              </w:rPr>
              <w:t xml:space="preserve"> vėluoja dėl Tiekėjo kaltės, uždelstų suteikti P</w:t>
            </w:r>
            <w:r w:rsidRPr="00A30E99">
              <w:rPr>
                <w:rFonts w:ascii="Times New Roman" w:hAnsi="Times New Roman" w:cs="Times New Roman"/>
                <w:sz w:val="24"/>
                <w:szCs w:val="24"/>
                <w:lang w:eastAsia="en-US"/>
              </w:rPr>
              <w:t>aslaugų</w:t>
            </w:r>
            <w:r w:rsidRPr="00A30E99">
              <w:rPr>
                <w:rFonts w:ascii="Times New Roman" w:hAnsi="Times New Roman" w:cs="Times New Roman"/>
                <w:kern w:val="2"/>
                <w:sz w:val="24"/>
                <w:szCs w:val="24"/>
                <w:shd w:val="clear" w:color="auto" w:fill="FFFFFF"/>
                <w:lang w:eastAsia="en-US"/>
              </w:rPr>
              <w:t xml:space="preserve"> </w:t>
            </w:r>
            <w:r w:rsidR="004F3609">
              <w:rPr>
                <w:rFonts w:ascii="Times New Roman" w:hAnsi="Times New Roman" w:cs="Times New Roman"/>
                <w:kern w:val="2"/>
                <w:sz w:val="24"/>
                <w:szCs w:val="24"/>
                <w:shd w:val="clear" w:color="auto" w:fill="FFFFFF"/>
                <w:lang w:eastAsia="en-US"/>
              </w:rPr>
              <w:t>įkainiai</w:t>
            </w:r>
            <w:r w:rsidRPr="00A30E99">
              <w:rPr>
                <w:rFonts w:ascii="Times New Roman" w:hAnsi="Times New Roman" w:cs="Times New Roman"/>
                <w:kern w:val="2"/>
                <w:sz w:val="24"/>
                <w:szCs w:val="24"/>
                <w:shd w:val="clear" w:color="auto" w:fill="FFFFFF"/>
                <w:lang w:eastAsia="en-US"/>
              </w:rPr>
              <w:t xml:space="preserve"> nėra perskaičiuojami dėl kainų lygio kilimo (gali būti mažinami, tačiau negali būti didinami).</w:t>
            </w:r>
          </w:p>
          <w:p w14:paraId="04AD6BA8"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5.3.3.4. Atlikdamos Sutarties </w:t>
            </w:r>
            <w:r w:rsidR="004F3609">
              <w:rPr>
                <w:rFonts w:ascii="Times New Roman" w:hAnsi="Times New Roman" w:cs="Times New Roman"/>
                <w:kern w:val="2"/>
                <w:sz w:val="24"/>
                <w:szCs w:val="24"/>
                <w:lang w:eastAsia="en-US"/>
              </w:rPr>
              <w:t>įkainių</w:t>
            </w:r>
            <w:r w:rsidRPr="00A30E99">
              <w:rPr>
                <w:rFonts w:ascii="Times New Roman" w:hAnsi="Times New Roman" w:cs="Times New Roman"/>
                <w:kern w:val="2"/>
                <w:sz w:val="24"/>
                <w:szCs w:val="24"/>
                <w:lang w:eastAsia="en-US"/>
              </w:rPr>
              <w:t xml:space="preserve"> peržiūrą </w:t>
            </w:r>
            <w:r w:rsidRPr="00A30E99">
              <w:rPr>
                <w:rFonts w:ascii="Times New Roman" w:hAnsi="Times New Roman" w:cs="Times New Roman"/>
                <w:kern w:val="2"/>
                <w:sz w:val="24"/>
                <w:szCs w:val="24"/>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07B5FF" w14:textId="3990CE59"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 xml:space="preserve">5.3.3.5. Šalys privalo Susitarime nurodyti </w:t>
            </w:r>
            <w:r w:rsidR="006B178D" w:rsidRPr="001A3968">
              <w:rPr>
                <w:rFonts w:ascii="Times New Roman" w:hAnsi="Times New Roman"/>
                <w:i/>
                <w:iCs/>
                <w:sz w:val="24"/>
                <w:szCs w:val="24"/>
              </w:rPr>
              <w:t>Kompiuterių programavimo, konsultacinės ir susijusios veiklos</w:t>
            </w:r>
            <w:r w:rsidR="006B178D" w:rsidRPr="001A3968">
              <w:rPr>
                <w:rFonts w:ascii="Times New Roman" w:hAnsi="Times New Roman"/>
                <w:sz w:val="24"/>
                <w:szCs w:val="24"/>
              </w:rPr>
              <w:t xml:space="preserve">“, indekso Nr. </w:t>
            </w:r>
            <w:r w:rsidR="006B178D" w:rsidRPr="001A3968">
              <w:rPr>
                <w:rFonts w:ascii="Times New Roman" w:hAnsi="Times New Roman"/>
                <w:i/>
                <w:iCs/>
                <w:sz w:val="24"/>
                <w:szCs w:val="24"/>
              </w:rPr>
              <w:t>J62</w:t>
            </w:r>
            <w:r w:rsidRPr="00805CA9">
              <w:rPr>
                <w:rFonts w:ascii="Times New Roman" w:hAnsi="Times New Roman" w:cs="Times New Roman"/>
                <w:color w:val="EE0000"/>
                <w:kern w:val="2"/>
                <w:sz w:val="24"/>
                <w:szCs w:val="24"/>
                <w:shd w:val="clear" w:color="auto" w:fill="FFFFFF"/>
                <w:lang w:eastAsia="en-US"/>
              </w:rPr>
              <w:t xml:space="preserve"> </w:t>
            </w:r>
            <w:r w:rsidRPr="00A30E99">
              <w:rPr>
                <w:rFonts w:ascii="Times New Roman" w:hAnsi="Times New Roman" w:cs="Times New Roman"/>
                <w:kern w:val="2"/>
                <w:sz w:val="24"/>
                <w:szCs w:val="24"/>
                <w:shd w:val="clear" w:color="auto" w:fill="FFFFFF"/>
                <w:lang w:eastAsia="en-US"/>
              </w:rPr>
              <w:t xml:space="preserve">reikšmę laikotarpio pradžioje ir jo nustatymo datą, </w:t>
            </w:r>
            <w:r w:rsidR="006B178D" w:rsidRPr="001A3968">
              <w:rPr>
                <w:rFonts w:ascii="Times New Roman" w:hAnsi="Times New Roman"/>
                <w:i/>
                <w:iCs/>
                <w:sz w:val="24"/>
                <w:szCs w:val="24"/>
              </w:rPr>
              <w:t>Kompiuterių programavimo, konsultacinės ir susijusios veiklos</w:t>
            </w:r>
            <w:r w:rsidR="006B178D" w:rsidRPr="001A3968">
              <w:rPr>
                <w:rFonts w:ascii="Times New Roman" w:hAnsi="Times New Roman"/>
                <w:sz w:val="24"/>
                <w:szCs w:val="24"/>
              </w:rPr>
              <w:t xml:space="preserve">“, indekso Nr. </w:t>
            </w:r>
            <w:r w:rsidR="006B178D" w:rsidRPr="001A3968">
              <w:rPr>
                <w:rFonts w:ascii="Times New Roman" w:hAnsi="Times New Roman"/>
                <w:i/>
                <w:iCs/>
                <w:sz w:val="24"/>
                <w:szCs w:val="24"/>
              </w:rPr>
              <w:t>J62</w:t>
            </w:r>
            <w:r w:rsidR="006B178D">
              <w:rPr>
                <w:rFonts w:ascii="Times New Roman" w:hAnsi="Times New Roman"/>
                <w:i/>
                <w:iCs/>
                <w:sz w:val="24"/>
                <w:szCs w:val="24"/>
              </w:rPr>
              <w:t xml:space="preserve"> </w:t>
            </w:r>
            <w:r w:rsidR="006B178D">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ndekso reikšmę laikotarpio pabaigoje ir jo nustatymo datą, kainų pokytį (k), perskaičiuotą Sutarties </w:t>
            </w:r>
            <w:r w:rsidR="004F3609">
              <w:rPr>
                <w:rFonts w:ascii="Times New Roman" w:hAnsi="Times New Roman" w:cs="Times New Roman"/>
                <w:kern w:val="2"/>
                <w:sz w:val="24"/>
                <w:szCs w:val="24"/>
                <w:shd w:val="clear" w:color="auto" w:fill="FFFFFF"/>
                <w:lang w:eastAsia="en-US"/>
              </w:rPr>
              <w:t>įkainius</w:t>
            </w:r>
            <w:r w:rsidRPr="00A30E99">
              <w:rPr>
                <w:rFonts w:ascii="Times New Roman" w:hAnsi="Times New Roman" w:cs="Times New Roman"/>
                <w:kern w:val="2"/>
                <w:sz w:val="24"/>
                <w:szCs w:val="24"/>
                <w:shd w:val="clear" w:color="auto" w:fill="FFFFFF"/>
                <w:lang w:eastAsia="en-US"/>
              </w:rPr>
              <w:t>, perskaičiuotą Pradinės Sutarties vertę.</w:t>
            </w:r>
          </w:p>
          <w:p w14:paraId="1EDDA053" w14:textId="77777777" w:rsidR="00BF4E1D" w:rsidRPr="00A30E99" w:rsidRDefault="00BF4E1D" w:rsidP="00BF4E1D">
            <w:pPr>
              <w:ind w:firstLine="0"/>
              <w:jc w:val="both"/>
              <w:rPr>
                <w:rFonts w:ascii="Times New Roman" w:hAnsi="Times New Roman" w:cs="Times New Roman"/>
                <w:sz w:val="24"/>
                <w:szCs w:val="24"/>
                <w:lang w:eastAsia="en-US"/>
              </w:rPr>
            </w:pPr>
            <w:r w:rsidRPr="00A30E99">
              <w:rPr>
                <w:rFonts w:ascii="Times New Roman" w:hAnsi="Times New Roman" w:cs="Times New Roman"/>
                <w:kern w:val="2"/>
                <w:sz w:val="24"/>
                <w:szCs w:val="24"/>
                <w:shd w:val="clear" w:color="auto" w:fill="FFFFFF"/>
                <w:lang w:eastAsia="en-US"/>
              </w:rPr>
              <w:t>5.3.3.6. Nauj</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 Sutarties </w:t>
            </w:r>
            <w:r w:rsidR="004F3609">
              <w:rPr>
                <w:rFonts w:ascii="Times New Roman" w:hAnsi="Times New Roman" w:cs="Times New Roman"/>
                <w:kern w:val="2"/>
                <w:sz w:val="24"/>
                <w:szCs w:val="24"/>
                <w:shd w:val="clear" w:color="auto" w:fill="FFFFFF"/>
                <w:lang w:eastAsia="en-US"/>
              </w:rPr>
              <w:t>į</w:t>
            </w:r>
            <w:r w:rsidRPr="00A30E99">
              <w:rPr>
                <w:rFonts w:ascii="Times New Roman" w:hAnsi="Times New Roman" w:cs="Times New Roman"/>
                <w:kern w:val="2"/>
                <w:sz w:val="24"/>
                <w:szCs w:val="24"/>
                <w:shd w:val="clear" w:color="auto" w:fill="FFFFFF"/>
                <w:lang w:eastAsia="en-US"/>
              </w:rPr>
              <w:t>kain</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a</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 apskaičiuojami pagal žemiau pateiktą formulę:</w:t>
            </w:r>
          </w:p>
          <w:p w14:paraId="375C5BD5" w14:textId="77777777" w:rsidR="00BF4E1D" w:rsidRPr="00A30E99" w:rsidRDefault="001C5C18" w:rsidP="00BF4E1D">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63AF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2" o:title=""/>
                </v:shape>
              </w:pict>
            </w:r>
            <w:r w:rsidR="00BF4E1D" w:rsidRPr="00A30E99">
              <w:rPr>
                <w:rFonts w:ascii="Times New Roman" w:hAnsi="Times New Roman" w:cs="Times New Roman"/>
                <w:kern w:val="2"/>
                <w:sz w:val="24"/>
                <w:szCs w:val="24"/>
                <w:lang w:eastAsia="en-US"/>
              </w:rPr>
              <w:t xml:space="preserve">, kur a – </w:t>
            </w:r>
            <w:r w:rsidR="004F3609">
              <w:rPr>
                <w:rFonts w:ascii="Times New Roman" w:hAnsi="Times New Roman" w:cs="Times New Roman"/>
                <w:kern w:val="2"/>
                <w:sz w:val="24"/>
                <w:szCs w:val="24"/>
                <w:lang w:eastAsia="en-US"/>
              </w:rPr>
              <w:t>įkainis</w:t>
            </w:r>
            <w:r w:rsidR="00BF4E1D" w:rsidRPr="00A30E99">
              <w:rPr>
                <w:rFonts w:ascii="Times New Roman" w:hAnsi="Times New Roman" w:cs="Times New Roman"/>
                <w:kern w:val="2"/>
                <w:sz w:val="24"/>
                <w:szCs w:val="24"/>
                <w:lang w:eastAsia="en-US"/>
              </w:rPr>
              <w:t xml:space="preserve"> (Eur be PVM) (jei peržiūra jau buvo atlikta, tai po paskutinio perskaičiavimo)</w:t>
            </w:r>
          </w:p>
          <w:p w14:paraId="6D3BBF63" w14:textId="77777777" w:rsidR="00BF4E1D" w:rsidRPr="00A30E99" w:rsidRDefault="00BF4E1D" w:rsidP="00BF4E1D">
            <w:pPr>
              <w:ind w:firstLine="0"/>
              <w:jc w:val="both"/>
              <w:textAlignment w:val="baseline"/>
              <w:rPr>
                <w:rFonts w:ascii="Times New Roman" w:hAnsi="Times New Roman" w:cs="Times New Roman"/>
                <w:sz w:val="24"/>
                <w:szCs w:val="24"/>
                <w:lang w:eastAsia="en-US"/>
              </w:rPr>
            </w:pPr>
            <w:r w:rsidRPr="00A30E99">
              <w:rPr>
                <w:rFonts w:ascii="Times New Roman" w:hAnsi="Times New Roman" w:cs="Times New Roman"/>
                <w:kern w:val="2"/>
                <w:sz w:val="24"/>
                <w:szCs w:val="24"/>
                <w:lang w:eastAsia="en-US"/>
              </w:rPr>
              <w:t>a</w:t>
            </w:r>
            <w:r w:rsidRPr="00A30E99">
              <w:rPr>
                <w:rFonts w:ascii="Times New Roman" w:hAnsi="Times New Roman" w:cs="Times New Roman"/>
                <w:kern w:val="2"/>
                <w:sz w:val="24"/>
                <w:szCs w:val="24"/>
                <w:vertAlign w:val="subscript"/>
                <w:lang w:eastAsia="en-US"/>
              </w:rPr>
              <w:t>1</w:t>
            </w:r>
            <w:r w:rsidRPr="00A30E99">
              <w:rPr>
                <w:rFonts w:ascii="Times New Roman" w:hAnsi="Times New Roman" w:cs="Times New Roman"/>
                <w:kern w:val="2"/>
                <w:sz w:val="24"/>
                <w:szCs w:val="24"/>
                <w:lang w:eastAsia="en-US"/>
              </w:rPr>
              <w:t xml:space="preserve"> – perskaičiuota (pakeista) </w:t>
            </w:r>
            <w:r w:rsidR="004F3609">
              <w:rPr>
                <w:rFonts w:ascii="Times New Roman" w:hAnsi="Times New Roman" w:cs="Times New Roman"/>
                <w:kern w:val="2"/>
                <w:sz w:val="24"/>
                <w:szCs w:val="24"/>
                <w:lang w:eastAsia="en-US"/>
              </w:rPr>
              <w:t xml:space="preserve">įkainis </w:t>
            </w:r>
            <w:r w:rsidRPr="00A30E99">
              <w:rPr>
                <w:rFonts w:ascii="Times New Roman" w:hAnsi="Times New Roman" w:cs="Times New Roman"/>
                <w:kern w:val="2"/>
                <w:sz w:val="24"/>
                <w:szCs w:val="24"/>
                <w:lang w:eastAsia="en-US"/>
              </w:rPr>
              <w:t>(Eur be PVM)</w:t>
            </w:r>
          </w:p>
          <w:p w14:paraId="282A1DF8" w14:textId="0AE1914E" w:rsidR="00BF4E1D" w:rsidRPr="00011CD5" w:rsidRDefault="00BF4E1D" w:rsidP="00BF4E1D">
            <w:pPr>
              <w:ind w:firstLine="0"/>
              <w:jc w:val="both"/>
              <w:textAlignment w:val="baseline"/>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lastRenderedPageBreak/>
              <w:t xml:space="preserve">k – pagal </w:t>
            </w:r>
            <w:r w:rsidR="006B178D" w:rsidRPr="001A3968">
              <w:rPr>
                <w:rFonts w:ascii="Times New Roman" w:hAnsi="Times New Roman"/>
                <w:i/>
                <w:iCs/>
                <w:sz w:val="24"/>
                <w:szCs w:val="24"/>
              </w:rPr>
              <w:t>Kompiuterių programavimo, konsultacinės ir susijusios veiklos</w:t>
            </w:r>
            <w:r w:rsidR="006B178D" w:rsidRPr="001A3968">
              <w:rPr>
                <w:rFonts w:ascii="Times New Roman" w:hAnsi="Times New Roman"/>
                <w:sz w:val="24"/>
                <w:szCs w:val="24"/>
              </w:rPr>
              <w:t xml:space="preserve">“, indekso Nr. </w:t>
            </w:r>
            <w:r w:rsidR="006B178D" w:rsidRPr="001A3968">
              <w:rPr>
                <w:rFonts w:ascii="Times New Roman" w:hAnsi="Times New Roman"/>
                <w:i/>
                <w:iCs/>
                <w:sz w:val="24"/>
                <w:szCs w:val="24"/>
              </w:rPr>
              <w:t>J62</w:t>
            </w:r>
            <w:r w:rsidR="006B178D">
              <w:rPr>
                <w:rFonts w:ascii="Times New Roman" w:hAnsi="Times New Roman"/>
                <w:i/>
                <w:iCs/>
                <w:sz w:val="24"/>
                <w:szCs w:val="24"/>
              </w:rPr>
              <w:t xml:space="preserve"> i</w:t>
            </w:r>
            <w:r w:rsidR="00805CA9">
              <w:rPr>
                <w:rFonts w:ascii="Times New Roman" w:hAnsi="Times New Roman" w:cs="Times New Roman"/>
                <w:kern w:val="2"/>
                <w:sz w:val="24"/>
                <w:szCs w:val="24"/>
                <w:lang w:eastAsia="en-US"/>
              </w:rPr>
              <w:t>ndeksą</w:t>
            </w:r>
            <w:r>
              <w:rPr>
                <w:rFonts w:ascii="Times New Roman" w:hAnsi="Times New Roman" w:cs="Times New Roman"/>
                <w:color w:val="4472C4"/>
                <w:kern w:val="2"/>
                <w:sz w:val="24"/>
                <w:szCs w:val="24"/>
                <w:lang w:eastAsia="en-US"/>
              </w:rPr>
              <w:t xml:space="preserve">, </w:t>
            </w:r>
            <w:r w:rsidRPr="00011CD5">
              <w:rPr>
                <w:rFonts w:ascii="Times New Roman" w:hAnsi="Times New Roman" w:cs="Times New Roman"/>
                <w:kern w:val="2"/>
                <w:sz w:val="24"/>
                <w:szCs w:val="24"/>
                <w:lang w:eastAsia="en-US"/>
              </w:rPr>
              <w:t xml:space="preserve">apskaičiuotas </w:t>
            </w:r>
            <w:r w:rsidR="006B178D" w:rsidRPr="001A3968">
              <w:rPr>
                <w:rFonts w:ascii="Times New Roman" w:hAnsi="Times New Roman"/>
                <w:i/>
                <w:iCs/>
                <w:sz w:val="24"/>
                <w:szCs w:val="24"/>
              </w:rPr>
              <w:t>Kompiuterių programavimo, konsultacinės ir susijusios veiklos</w:t>
            </w:r>
            <w:r w:rsidR="006B178D" w:rsidRPr="001A3968">
              <w:rPr>
                <w:rFonts w:ascii="Times New Roman" w:hAnsi="Times New Roman"/>
                <w:sz w:val="24"/>
                <w:szCs w:val="24"/>
              </w:rPr>
              <w:t xml:space="preserve">“, indekso Nr. </w:t>
            </w:r>
            <w:r w:rsidR="006B178D" w:rsidRPr="001A3968">
              <w:rPr>
                <w:rFonts w:ascii="Times New Roman" w:hAnsi="Times New Roman"/>
                <w:i/>
                <w:iCs/>
                <w:sz w:val="24"/>
                <w:szCs w:val="24"/>
              </w:rPr>
              <w:t>J62</w:t>
            </w:r>
            <w:r w:rsidR="006B178D">
              <w:rPr>
                <w:rFonts w:ascii="Times New Roman" w:hAnsi="Times New Roman"/>
                <w:i/>
                <w:iCs/>
                <w:sz w:val="24"/>
                <w:szCs w:val="24"/>
              </w:rPr>
              <w:t xml:space="preserve"> i</w:t>
            </w:r>
            <w:r w:rsidR="00805CA9">
              <w:rPr>
                <w:rFonts w:ascii="Times New Roman" w:hAnsi="Times New Roman" w:cs="Times New Roman"/>
                <w:kern w:val="2"/>
                <w:sz w:val="24"/>
                <w:szCs w:val="24"/>
                <w:lang w:eastAsia="en-US"/>
              </w:rPr>
              <w:t>ndekso</w:t>
            </w:r>
            <w:r w:rsidRPr="00011CD5">
              <w:rPr>
                <w:rFonts w:ascii="Times New Roman" w:hAnsi="Times New Roman" w:cs="Times New Roman"/>
                <w:kern w:val="2"/>
                <w:sz w:val="24"/>
                <w:szCs w:val="24"/>
                <w:lang w:eastAsia="en-US"/>
              </w:rPr>
              <w:t xml:space="preserve"> pokytis (padidėjimas arba sumažėjimas) (%). „k“ reikšmė skaičiuojama pagal formulę:</w:t>
            </w:r>
          </w:p>
          <w:p w14:paraId="72CC873C" w14:textId="77777777" w:rsidR="00BF4E1D" w:rsidRPr="00011CD5" w:rsidRDefault="001C5C18" w:rsidP="00BF4E1D">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4E42F758">
                <v:shape id="_x0000_i1026" type="#_x0000_t75" style="width:132pt;height: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3" o:title=""/>
                </v:shape>
              </w:pict>
            </w:r>
            <w:r w:rsidR="00BF4E1D" w:rsidRPr="00011CD5">
              <w:rPr>
                <w:rFonts w:ascii="Times New Roman" w:hAnsi="Times New Roman" w:cs="Times New Roman"/>
                <w:kern w:val="2"/>
                <w:sz w:val="24"/>
                <w:szCs w:val="24"/>
                <w:lang w:eastAsia="en-US"/>
              </w:rPr>
              <w:t>, (proc.) kur</w:t>
            </w:r>
          </w:p>
          <w:p w14:paraId="2B6D0854" w14:textId="6CDADCA8" w:rsidR="00BF4E1D" w:rsidRPr="00011CD5" w:rsidRDefault="00BF4E1D" w:rsidP="00BF4E1D">
            <w:pPr>
              <w:ind w:firstLine="0"/>
              <w:jc w:val="both"/>
              <w:textAlignment w:val="baseline"/>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Ind</w:t>
            </w:r>
            <w:r w:rsidRPr="00011CD5">
              <w:rPr>
                <w:rFonts w:ascii="Times New Roman" w:hAnsi="Times New Roman" w:cs="Times New Roman"/>
                <w:kern w:val="2"/>
                <w:sz w:val="24"/>
                <w:szCs w:val="24"/>
                <w:vertAlign w:val="subscript"/>
                <w:lang w:eastAsia="en-US"/>
              </w:rPr>
              <w:t>naujausias</w:t>
            </w:r>
            <w:r w:rsidRPr="00011CD5">
              <w:rPr>
                <w:rFonts w:ascii="Times New Roman" w:hAnsi="Times New Roman" w:cs="Times New Roman"/>
                <w:kern w:val="2"/>
                <w:sz w:val="24"/>
                <w:szCs w:val="24"/>
                <w:lang w:eastAsia="en-US"/>
              </w:rPr>
              <w:t xml:space="preserve"> – kreipimosi dėl </w:t>
            </w:r>
            <w:r w:rsidR="004F3609">
              <w:rPr>
                <w:rFonts w:ascii="Times New Roman" w:hAnsi="Times New Roman" w:cs="Times New Roman"/>
                <w:kern w:val="2"/>
                <w:sz w:val="24"/>
                <w:szCs w:val="24"/>
                <w:lang w:eastAsia="en-US"/>
              </w:rPr>
              <w:t>įkainio</w:t>
            </w:r>
            <w:r w:rsidRPr="00011CD5">
              <w:rPr>
                <w:rFonts w:ascii="Times New Roman" w:hAnsi="Times New Roman" w:cs="Times New Roman"/>
                <w:color w:val="FF0000"/>
                <w:kern w:val="2"/>
                <w:sz w:val="24"/>
                <w:szCs w:val="24"/>
                <w:lang w:eastAsia="en-US"/>
              </w:rPr>
              <w:t xml:space="preserve"> </w:t>
            </w:r>
            <w:r w:rsidRPr="00011CD5">
              <w:rPr>
                <w:rFonts w:ascii="Times New Roman" w:hAnsi="Times New Roman" w:cs="Times New Roman"/>
                <w:kern w:val="2"/>
                <w:sz w:val="24"/>
                <w:szCs w:val="24"/>
                <w:lang w:eastAsia="en-US"/>
              </w:rPr>
              <w:t xml:space="preserve">peržiūros išsiuntimo kitai Šaliai dieną paskelbtas naujausias </w:t>
            </w:r>
            <w:r w:rsidR="006B178D" w:rsidRPr="001A3968">
              <w:rPr>
                <w:rFonts w:ascii="Times New Roman" w:hAnsi="Times New Roman"/>
                <w:i/>
                <w:iCs/>
                <w:sz w:val="24"/>
                <w:szCs w:val="24"/>
              </w:rPr>
              <w:t>Kompiuterių programavimo, konsultacinės ir susijusios veiklos</w:t>
            </w:r>
            <w:r w:rsidR="006B178D" w:rsidRPr="001A3968">
              <w:rPr>
                <w:rFonts w:ascii="Times New Roman" w:hAnsi="Times New Roman"/>
                <w:sz w:val="24"/>
                <w:szCs w:val="24"/>
              </w:rPr>
              <w:t>“, indeks</w:t>
            </w:r>
            <w:r w:rsidR="006B178D">
              <w:rPr>
                <w:rFonts w:ascii="Times New Roman" w:hAnsi="Times New Roman"/>
                <w:sz w:val="24"/>
                <w:szCs w:val="24"/>
              </w:rPr>
              <w:t>as</w:t>
            </w:r>
            <w:r w:rsidR="006B178D" w:rsidRPr="001A3968">
              <w:rPr>
                <w:rFonts w:ascii="Times New Roman" w:hAnsi="Times New Roman"/>
                <w:sz w:val="24"/>
                <w:szCs w:val="24"/>
              </w:rPr>
              <w:t xml:space="preserve"> Nr. </w:t>
            </w:r>
            <w:r w:rsidR="006B178D" w:rsidRPr="001A3968">
              <w:rPr>
                <w:rFonts w:ascii="Times New Roman" w:hAnsi="Times New Roman"/>
                <w:i/>
                <w:iCs/>
                <w:sz w:val="24"/>
                <w:szCs w:val="24"/>
              </w:rPr>
              <w:t>J62</w:t>
            </w:r>
            <w:r w:rsidRPr="00011CD5">
              <w:rPr>
                <w:rFonts w:ascii="Times New Roman" w:hAnsi="Times New Roman" w:cs="Times New Roman"/>
                <w:kern w:val="2"/>
                <w:sz w:val="24"/>
                <w:szCs w:val="24"/>
                <w:lang w:eastAsia="en-US"/>
              </w:rPr>
              <w:t>.</w:t>
            </w:r>
          </w:p>
          <w:p w14:paraId="10E537FD" w14:textId="6B40674C" w:rsidR="00BF4E1D" w:rsidRPr="00011CD5" w:rsidRDefault="00BF4E1D" w:rsidP="00BF4E1D">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Ind</w:t>
            </w:r>
            <w:r w:rsidRPr="00011CD5">
              <w:rPr>
                <w:rFonts w:ascii="Times New Roman" w:hAnsi="Times New Roman" w:cs="Times New Roman"/>
                <w:kern w:val="2"/>
                <w:sz w:val="24"/>
                <w:szCs w:val="24"/>
                <w:vertAlign w:val="subscript"/>
                <w:lang w:eastAsia="en-US"/>
              </w:rPr>
              <w:t>pradžia</w:t>
            </w:r>
            <w:r w:rsidRPr="00011CD5">
              <w:rPr>
                <w:rFonts w:ascii="Times New Roman" w:hAnsi="Times New Roman" w:cs="Times New Roman"/>
                <w:kern w:val="2"/>
                <w:sz w:val="24"/>
                <w:szCs w:val="24"/>
                <w:lang w:eastAsia="en-US"/>
              </w:rPr>
              <w:t xml:space="preserve"> – laikotarpio pradžios datos (mėnesio) </w:t>
            </w:r>
            <w:r w:rsidR="006B178D" w:rsidRPr="001A3968">
              <w:rPr>
                <w:rFonts w:ascii="Times New Roman" w:hAnsi="Times New Roman"/>
                <w:i/>
                <w:iCs/>
                <w:sz w:val="24"/>
                <w:szCs w:val="24"/>
              </w:rPr>
              <w:t>Kompiuterių programavimo, konsultacinės ir susijusios veiklos</w:t>
            </w:r>
            <w:r w:rsidR="006B178D" w:rsidRPr="001A3968">
              <w:rPr>
                <w:rFonts w:ascii="Times New Roman" w:hAnsi="Times New Roman"/>
                <w:sz w:val="24"/>
                <w:szCs w:val="24"/>
              </w:rPr>
              <w:t>“, indeks</w:t>
            </w:r>
            <w:r w:rsidR="006B178D">
              <w:rPr>
                <w:rFonts w:ascii="Times New Roman" w:hAnsi="Times New Roman"/>
                <w:sz w:val="24"/>
                <w:szCs w:val="24"/>
              </w:rPr>
              <w:t>as</w:t>
            </w:r>
            <w:r w:rsidR="006B178D" w:rsidRPr="001A3968">
              <w:rPr>
                <w:rFonts w:ascii="Times New Roman" w:hAnsi="Times New Roman"/>
                <w:sz w:val="24"/>
                <w:szCs w:val="24"/>
              </w:rPr>
              <w:t xml:space="preserve"> Nr. </w:t>
            </w:r>
            <w:r w:rsidR="006B178D" w:rsidRPr="001A3968">
              <w:rPr>
                <w:rFonts w:ascii="Times New Roman" w:hAnsi="Times New Roman"/>
                <w:i/>
                <w:iCs/>
                <w:sz w:val="24"/>
                <w:szCs w:val="24"/>
              </w:rPr>
              <w:t>J62</w:t>
            </w:r>
            <w:r w:rsidRPr="00011CD5">
              <w:rPr>
                <w:rFonts w:ascii="Times New Roman" w:hAnsi="Times New Roman" w:cs="Times New Roman"/>
                <w:kern w:val="2"/>
                <w:sz w:val="24"/>
                <w:szCs w:val="24"/>
                <w:lang w:eastAsia="en-US"/>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A1A499" w14:textId="77777777" w:rsidR="00BF4E1D" w:rsidRPr="00011CD5" w:rsidRDefault="00BF4E1D" w:rsidP="00BF4E1D">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5.3.3.7. </w:t>
            </w:r>
            <w:r w:rsidRPr="00011CD5">
              <w:rPr>
                <w:rFonts w:ascii="Times New Roman" w:hAnsi="Times New Roman" w:cs="Times New Roman"/>
                <w:color w:val="000000"/>
                <w:kern w:val="2"/>
                <w:sz w:val="24"/>
                <w:szCs w:val="24"/>
                <w:shd w:val="clear" w:color="auto" w:fill="FFFFFF"/>
                <w:lang w:eastAsia="en-US"/>
              </w:rPr>
              <w:t xml:space="preserve">Skaičiavimams indeksų reikšmės </w:t>
            </w:r>
            <w:r w:rsidRPr="00E4351C">
              <w:rPr>
                <w:rFonts w:ascii="Times New Roman" w:hAnsi="Times New Roman" w:cs="Times New Roman"/>
                <w:kern w:val="2"/>
                <w:sz w:val="24"/>
                <w:szCs w:val="24"/>
                <w:shd w:val="clear" w:color="auto" w:fill="FFFFFF"/>
                <w:lang w:eastAsia="en-US"/>
              </w:rPr>
              <w:t>imamos keturių</w:t>
            </w:r>
            <w:r w:rsidRPr="00011CD5">
              <w:rPr>
                <w:rFonts w:ascii="Times New Roman" w:hAnsi="Times New Roman" w:cs="Times New Roman"/>
                <w:color w:val="FF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 xml:space="preserve">skaitmenų po kablelio tikslumu. Apskaičiuotas pokytis (k) tolimesniems skaičiavimams naudojamas suapvalinus iki </w:t>
            </w:r>
            <w:r w:rsidRPr="00E4351C">
              <w:rPr>
                <w:rFonts w:ascii="Times New Roman" w:hAnsi="Times New Roman" w:cs="Times New Roman"/>
                <w:bCs/>
                <w:kern w:val="2"/>
                <w:sz w:val="24"/>
                <w:szCs w:val="24"/>
                <w:shd w:val="clear" w:color="auto" w:fill="FFFFFF"/>
                <w:lang w:eastAsia="en-US"/>
              </w:rPr>
              <w:t xml:space="preserve">vieno </w:t>
            </w:r>
            <w:r w:rsidRPr="00011CD5">
              <w:rPr>
                <w:rFonts w:ascii="Times New Roman" w:hAnsi="Times New Roman" w:cs="Times New Roman"/>
                <w:color w:val="000000"/>
                <w:kern w:val="2"/>
                <w:sz w:val="24"/>
                <w:szCs w:val="24"/>
                <w:shd w:val="clear" w:color="auto" w:fill="FFFFFF"/>
                <w:lang w:eastAsia="en-US"/>
              </w:rPr>
              <w:t>skaitmens po kablelio, o apskaičiuotas įkainis „a</w:t>
            </w:r>
            <w:r w:rsidRPr="00011CD5">
              <w:rPr>
                <w:rFonts w:ascii="Times New Roman" w:hAnsi="Times New Roman" w:cs="Times New Roman"/>
                <w:color w:val="000000"/>
                <w:kern w:val="2"/>
                <w:sz w:val="24"/>
                <w:szCs w:val="24"/>
                <w:shd w:val="clear" w:color="auto" w:fill="FFFFFF"/>
                <w:vertAlign w:val="subscript"/>
                <w:lang w:eastAsia="en-US"/>
              </w:rPr>
              <w:t>1</w:t>
            </w:r>
            <w:r w:rsidRPr="00011CD5">
              <w:rPr>
                <w:rFonts w:ascii="Times New Roman" w:hAnsi="Times New Roman" w:cs="Times New Roman"/>
                <w:color w:val="000000"/>
                <w:kern w:val="2"/>
                <w:sz w:val="24"/>
                <w:szCs w:val="24"/>
                <w:shd w:val="clear" w:color="auto" w:fill="FFFFFF"/>
                <w:lang w:eastAsia="en-US"/>
              </w:rPr>
              <w:t xml:space="preserve">“ suapvalinamas iki </w:t>
            </w:r>
            <w:r w:rsidRPr="00E4351C">
              <w:rPr>
                <w:rFonts w:ascii="Times New Roman" w:hAnsi="Times New Roman" w:cs="Times New Roman"/>
                <w:bCs/>
                <w:kern w:val="2"/>
                <w:sz w:val="24"/>
                <w:szCs w:val="24"/>
                <w:shd w:val="clear" w:color="auto" w:fill="FFFFFF"/>
                <w:lang w:eastAsia="en-US"/>
              </w:rPr>
              <w:t>dviejų</w:t>
            </w:r>
            <w:r w:rsidRPr="00011CD5">
              <w:rPr>
                <w:rFonts w:ascii="Times New Roman" w:hAnsi="Times New Roman" w:cs="Times New Roman"/>
                <w:b/>
                <w:color w:val="00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skaitmenų po kablelio.</w:t>
            </w:r>
          </w:p>
          <w:p w14:paraId="08346A8F"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 xml:space="preserve">5.3.3.8. Šalis, siekianti </w:t>
            </w:r>
            <w:r w:rsidRPr="00A30E99">
              <w:rPr>
                <w:rFonts w:ascii="Times New Roman" w:hAnsi="Times New Roman" w:cs="Times New Roman"/>
                <w:kern w:val="2"/>
                <w:sz w:val="24"/>
                <w:szCs w:val="24"/>
                <w:shd w:val="clear" w:color="auto" w:fill="FFFFFF"/>
                <w:lang w:eastAsia="en-US"/>
              </w:rPr>
              <w:t xml:space="preserve">Sutarties </w:t>
            </w:r>
            <w:r w:rsidR="004F3609">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30E99">
              <w:rPr>
                <w:rFonts w:ascii="Times New Roman" w:hAnsi="Times New Roman" w:cs="Times New Roman"/>
                <w:kern w:val="2"/>
                <w:sz w:val="24"/>
                <w:szCs w:val="24"/>
                <w:bdr w:val="none" w:sz="0" w:space="0" w:color="auto" w:frame="1"/>
                <w:lang w:eastAsia="en-US"/>
              </w:rPr>
              <w:t>kitus oficialius šaltinių duomenis</w:t>
            </w:r>
            <w:r w:rsidRPr="00A30E99">
              <w:rPr>
                <w:rFonts w:ascii="Times New Roman" w:hAnsi="Times New Roman" w:cs="Times New Roman"/>
                <w:kern w:val="2"/>
                <w:sz w:val="24"/>
                <w:szCs w:val="24"/>
                <w:shd w:val="clear" w:color="auto" w:fill="FFFFFF"/>
                <w:lang w:eastAsia="en-US"/>
              </w:rPr>
              <w:t>, kitą svarbią informaciją. Prašyme Šalis neturi teisės nurodyti kito indekso ar prašyti perskaičiavimo pagal kitą indeksą nei nurodytas šioje procedūroje.</w:t>
            </w:r>
          </w:p>
          <w:p w14:paraId="5DE8B5C8"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5</w:t>
            </w:r>
            <w:r w:rsidRPr="00A30E99">
              <w:rPr>
                <w:rFonts w:ascii="Times New Roman" w:hAnsi="Times New Roman" w:cs="Times New Roman"/>
                <w:kern w:val="2"/>
                <w:sz w:val="24"/>
                <w:szCs w:val="24"/>
                <w:lang w:eastAsia="en-US"/>
              </w:rPr>
              <w:t xml:space="preserve">.3.3.9. </w:t>
            </w:r>
            <w:r w:rsidRPr="00A30E99">
              <w:rPr>
                <w:rFonts w:ascii="Times New Roman" w:hAnsi="Times New Roman" w:cs="Times New Roman"/>
                <w:kern w:val="2"/>
                <w:sz w:val="24"/>
                <w:szCs w:val="24"/>
                <w:shd w:val="clear" w:color="auto" w:fill="FFFFFF"/>
                <w:lang w:eastAsia="en-US"/>
              </w:rPr>
              <w:t>Susitarimas turi būti sudarytas per 30 (trisdešimt) kalendorinių dienų nuo Šalies pateikto tinkamo prašymo perskaičiuoti S</w:t>
            </w:r>
            <w:r w:rsidRPr="00A30E99">
              <w:rPr>
                <w:rFonts w:ascii="Times New Roman" w:hAnsi="Times New Roman" w:cs="Times New Roman"/>
                <w:kern w:val="2"/>
                <w:sz w:val="24"/>
                <w:szCs w:val="24"/>
                <w:lang w:eastAsia="en-US"/>
              </w:rPr>
              <w:t xml:space="preserve">utarties </w:t>
            </w:r>
            <w:r w:rsidRPr="00A30E99">
              <w:rPr>
                <w:rFonts w:ascii="Times New Roman" w:hAnsi="Times New Roman" w:cs="Times New Roman"/>
                <w:kern w:val="2"/>
                <w:sz w:val="24"/>
                <w:szCs w:val="24"/>
                <w:shd w:val="clear" w:color="auto" w:fill="FFFFFF"/>
                <w:lang w:eastAsia="en-US"/>
              </w:rPr>
              <w:t>įkainius gavimo dienos.</w:t>
            </w:r>
          </w:p>
          <w:p w14:paraId="43929E96" w14:textId="77777777" w:rsidR="00BF4E1D" w:rsidRPr="00E4351C" w:rsidRDefault="00BF4E1D" w:rsidP="00BF4E1D">
            <w:pPr>
              <w:ind w:firstLine="0"/>
              <w:jc w:val="both"/>
              <w:rPr>
                <w:rFonts w:ascii="Times New Roman" w:hAnsi="Times New Roman" w:cs="Times New Roman"/>
                <w:color w:val="000000"/>
                <w:kern w:val="2"/>
                <w:sz w:val="24"/>
                <w:szCs w:val="24"/>
                <w:bdr w:val="none" w:sz="0" w:space="0" w:color="auto" w:frame="1"/>
                <w:lang w:eastAsia="en-US"/>
              </w:rPr>
            </w:pPr>
            <w:r w:rsidRPr="00A30E99">
              <w:rPr>
                <w:rFonts w:ascii="Times New Roman" w:hAnsi="Times New Roman" w:cs="Times New Roman"/>
                <w:kern w:val="2"/>
                <w:sz w:val="24"/>
                <w:szCs w:val="24"/>
                <w:shd w:val="clear" w:color="auto" w:fill="FFFFFF"/>
                <w:lang w:eastAsia="en-US"/>
              </w:rPr>
              <w:t xml:space="preserve">5.3.3.10. </w:t>
            </w:r>
            <w:r w:rsidRPr="00A30E99">
              <w:rPr>
                <w:rFonts w:ascii="Times New Roman" w:hAnsi="Times New Roman" w:cs="Times New Roman"/>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574BF9" w:rsidRPr="00011CD5" w14:paraId="5D4106B5" w14:textId="77777777" w:rsidTr="005C0B1E">
        <w:trPr>
          <w:trHeight w:val="300"/>
        </w:trPr>
        <w:tc>
          <w:tcPr>
            <w:tcW w:w="2309" w:type="dxa"/>
            <w:gridSpan w:val="2"/>
          </w:tcPr>
          <w:p w14:paraId="62455668"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5.3.4. Sutarties įkainių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7435" w:type="dxa"/>
            <w:gridSpan w:val="2"/>
          </w:tcPr>
          <w:p w14:paraId="1910B32B"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916DD9F" w14:textId="73389518" w:rsidR="00574BF9" w:rsidRPr="00011CD5" w:rsidRDefault="00574BF9" w:rsidP="00BF4E1D">
            <w:pPr>
              <w:ind w:firstLine="0"/>
              <w:jc w:val="both"/>
              <w:rPr>
                <w:rFonts w:ascii="Times New Roman" w:hAnsi="Times New Roman" w:cs="Times New Roman"/>
                <w:sz w:val="24"/>
                <w:szCs w:val="24"/>
                <w:lang w:eastAsia="en-US"/>
              </w:rPr>
            </w:pPr>
          </w:p>
        </w:tc>
      </w:tr>
      <w:tr w:rsidR="00574BF9" w:rsidRPr="00011CD5" w14:paraId="0D882882" w14:textId="77777777" w:rsidTr="005C0B1E">
        <w:trPr>
          <w:trHeight w:val="300"/>
        </w:trPr>
        <w:tc>
          <w:tcPr>
            <w:tcW w:w="2309" w:type="dxa"/>
            <w:gridSpan w:val="2"/>
          </w:tcPr>
          <w:p w14:paraId="22AB47D0" w14:textId="77777777" w:rsidR="00574BF9" w:rsidRPr="00011CD5" w:rsidRDefault="00574BF9" w:rsidP="00574BF9">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įkainių apskaičiavimas taikant </w:t>
            </w:r>
            <w:r w:rsidRPr="00011CD5">
              <w:rPr>
                <w:rFonts w:ascii="Times New Roman" w:hAnsi="Times New Roman" w:cs="Times New Roman"/>
                <w:b/>
                <w:bCs/>
                <w:kern w:val="2"/>
                <w:sz w:val="24"/>
                <w:szCs w:val="24"/>
                <w:u w:val="single"/>
                <w:lang w:eastAsia="en-US"/>
              </w:rPr>
              <w:t>kiekio (apimties)</w:t>
            </w:r>
            <w:r w:rsidRPr="00011CD5">
              <w:rPr>
                <w:rFonts w:ascii="Times New Roman" w:hAnsi="Times New Roman" w:cs="Times New Roman"/>
                <w:b/>
                <w:bCs/>
                <w:kern w:val="2"/>
                <w:sz w:val="24"/>
                <w:szCs w:val="24"/>
                <w:lang w:eastAsia="en-US"/>
              </w:rPr>
              <w:t xml:space="preserve"> keitimo taisykles</w:t>
            </w:r>
          </w:p>
        </w:tc>
        <w:tc>
          <w:tcPr>
            <w:tcW w:w="7435" w:type="dxa"/>
            <w:gridSpan w:val="2"/>
          </w:tcPr>
          <w:p w14:paraId="1FEECC48"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3F79E7E" w14:textId="53220A0D" w:rsidR="00574BF9" w:rsidRPr="00011CD5" w:rsidRDefault="00574BF9" w:rsidP="00407231">
            <w:pPr>
              <w:ind w:firstLine="0"/>
              <w:jc w:val="both"/>
              <w:rPr>
                <w:rFonts w:ascii="Times New Roman" w:hAnsi="Times New Roman" w:cs="Times New Roman"/>
                <w:sz w:val="24"/>
                <w:szCs w:val="24"/>
                <w:lang w:eastAsia="en-US"/>
              </w:rPr>
            </w:pPr>
          </w:p>
        </w:tc>
      </w:tr>
      <w:tr w:rsidR="00574BF9" w:rsidRPr="00011CD5" w14:paraId="0DEB50D3" w14:textId="77777777" w:rsidTr="005C0B1E">
        <w:trPr>
          <w:trHeight w:val="300"/>
        </w:trPr>
        <w:tc>
          <w:tcPr>
            <w:tcW w:w="2309" w:type="dxa"/>
            <w:gridSpan w:val="2"/>
          </w:tcPr>
          <w:p w14:paraId="3B86C9C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7435" w:type="dxa"/>
            <w:gridSpan w:val="2"/>
          </w:tcPr>
          <w:p w14:paraId="0B8F29ED" w14:textId="29050DBE" w:rsidR="00B63932" w:rsidRPr="00D22391" w:rsidRDefault="00354C86" w:rsidP="00354C86">
            <w:pPr>
              <w:ind w:firstLine="0"/>
              <w:jc w:val="both"/>
              <w:rPr>
                <w:rFonts w:ascii="Times New Roman" w:hAnsi="Times New Roman"/>
                <w:color w:val="000000" w:themeColor="text1"/>
                <w:sz w:val="24"/>
                <w:szCs w:val="24"/>
              </w:rPr>
            </w:pPr>
            <w:r>
              <w:rPr>
                <w:rFonts w:ascii="Times New Roman" w:hAnsi="Times New Roman" w:cs="Times New Roman"/>
                <w:kern w:val="2"/>
                <w:sz w:val="24"/>
                <w:szCs w:val="24"/>
                <w:lang w:eastAsia="en-US"/>
              </w:rPr>
              <w:t xml:space="preserve">5.5.1. Pirkėjas </w:t>
            </w:r>
            <w:r w:rsidRPr="0010064F">
              <w:rPr>
                <w:rFonts w:ascii="Times New Roman" w:hAnsi="Times New Roman" w:cs="Times New Roman"/>
                <w:kern w:val="2"/>
                <w:sz w:val="24"/>
                <w:szCs w:val="24"/>
                <w:lang w:eastAsia="en-US"/>
              </w:rPr>
              <w:t xml:space="preserve">už </w:t>
            </w:r>
            <w:r w:rsidR="0007095C" w:rsidRPr="0007095C">
              <w:rPr>
                <w:rFonts w:ascii="Times New Roman" w:hAnsi="Times New Roman"/>
                <w:sz w:val="24"/>
                <w:szCs w:val="24"/>
              </w:rPr>
              <w:t xml:space="preserve">per praėjusį mėnesį </w:t>
            </w:r>
            <w:r w:rsidR="0007095C" w:rsidRPr="0010064F">
              <w:rPr>
                <w:rFonts w:ascii="Times New Roman" w:hAnsi="Times New Roman" w:cs="Times New Roman"/>
                <w:kern w:val="2"/>
                <w:sz w:val="24"/>
                <w:szCs w:val="24"/>
                <w:lang w:eastAsia="en-US"/>
              </w:rPr>
              <w:t xml:space="preserve">pagal Sutarties ir Techninės specifikacijos sąlygas </w:t>
            </w:r>
            <w:r w:rsidR="0007095C" w:rsidRPr="0007095C">
              <w:rPr>
                <w:rFonts w:ascii="Times New Roman" w:hAnsi="Times New Roman"/>
                <w:sz w:val="24"/>
                <w:szCs w:val="24"/>
              </w:rPr>
              <w:t xml:space="preserve">tinkamai suteiktas </w:t>
            </w:r>
            <w:r w:rsidR="00B63932">
              <w:rPr>
                <w:rFonts w:ascii="Times New Roman" w:hAnsi="Times New Roman"/>
                <w:sz w:val="24"/>
                <w:szCs w:val="24"/>
              </w:rPr>
              <w:t xml:space="preserve">Paslaugas </w:t>
            </w:r>
            <w:r w:rsidR="00D22391" w:rsidRPr="0007095C">
              <w:rPr>
                <w:rFonts w:ascii="Times New Roman" w:hAnsi="Times New Roman"/>
                <w:sz w:val="24"/>
                <w:szCs w:val="24"/>
              </w:rPr>
              <w:t>(įskaitant Papildomas paslaugas</w:t>
            </w:r>
            <w:r w:rsidR="00D22391" w:rsidRPr="00D22391">
              <w:rPr>
                <w:rFonts w:ascii="Times New Roman" w:hAnsi="Times New Roman"/>
                <w:sz w:val="24"/>
                <w:szCs w:val="24"/>
              </w:rPr>
              <w:t xml:space="preserve">) </w:t>
            </w:r>
            <w:r w:rsidR="00B63932" w:rsidRPr="00D22391">
              <w:rPr>
                <w:rFonts w:ascii="Times New Roman" w:hAnsi="Times New Roman"/>
                <w:color w:val="000000" w:themeColor="text1"/>
                <w:sz w:val="24"/>
                <w:szCs w:val="24"/>
              </w:rPr>
              <w:t>įsipareigoja per 10 (dešimt) dienų nuo kalendorinio mėnesio pabaigos pateikti Tiekėjui detalią ataskaitą apie per praėjusį mėnesį suteiktas Paslaugas</w:t>
            </w:r>
            <w:r w:rsidR="00F32651">
              <w:rPr>
                <w:rFonts w:ascii="Times New Roman" w:hAnsi="Times New Roman"/>
                <w:color w:val="000000" w:themeColor="text1"/>
                <w:sz w:val="24"/>
                <w:szCs w:val="24"/>
              </w:rPr>
              <w:t xml:space="preserve"> </w:t>
            </w:r>
            <w:r w:rsidR="00845695" w:rsidRPr="0007095C">
              <w:rPr>
                <w:rFonts w:ascii="Times New Roman" w:hAnsi="Times New Roman"/>
                <w:sz w:val="24"/>
                <w:szCs w:val="24"/>
              </w:rPr>
              <w:t>(įskaitant Papildomas paslaugas</w:t>
            </w:r>
            <w:r w:rsidR="00845695" w:rsidRPr="00D22391">
              <w:rPr>
                <w:rFonts w:ascii="Times New Roman" w:hAnsi="Times New Roman"/>
                <w:sz w:val="24"/>
                <w:szCs w:val="24"/>
              </w:rPr>
              <w:t>)</w:t>
            </w:r>
            <w:r w:rsidR="00845695">
              <w:rPr>
                <w:rFonts w:ascii="Times New Roman" w:hAnsi="Times New Roman"/>
                <w:sz w:val="24"/>
                <w:szCs w:val="24"/>
              </w:rPr>
              <w:t>,</w:t>
            </w:r>
            <w:r w:rsidR="00B63932" w:rsidRPr="00D22391">
              <w:rPr>
                <w:rFonts w:ascii="Times New Roman" w:hAnsi="Times New Roman"/>
                <w:color w:val="000000" w:themeColor="text1"/>
                <w:sz w:val="24"/>
                <w:szCs w:val="24"/>
              </w:rPr>
              <w:t xml:space="preserve"> taip pat laisvos formos patvirtinimą, jog Tiekėjo pasiūlyme nurodyti specialistai dirba ir vykdo sutartyje nurodytus įsipareigojimus (visi Tiekėjo pasiūlyme nurodyti </w:t>
            </w:r>
            <w:r w:rsidR="00B63932" w:rsidRPr="00D22391">
              <w:rPr>
                <w:rFonts w:ascii="Times New Roman" w:hAnsi="Times New Roman"/>
                <w:color w:val="000000" w:themeColor="text1"/>
                <w:sz w:val="24"/>
                <w:szCs w:val="24"/>
              </w:rPr>
              <w:lastRenderedPageBreak/>
              <w:t>specialistai turės šį faktą patvirtinti elektroniniais kvalifikuotais parašais), kitas ataskaitas numatytas Techninėje specifikacijoje, perdavimo-priėmimo aktą</w:t>
            </w:r>
            <w:r w:rsidR="00F37756">
              <w:rPr>
                <w:rFonts w:ascii="Times New Roman" w:hAnsi="Times New Roman"/>
                <w:color w:val="000000" w:themeColor="text1"/>
                <w:sz w:val="24"/>
                <w:szCs w:val="24"/>
              </w:rPr>
              <w:t>.</w:t>
            </w:r>
            <w:r w:rsidR="00B63932" w:rsidRPr="00D22391">
              <w:rPr>
                <w:rFonts w:ascii="Times New Roman" w:hAnsi="Times New Roman"/>
                <w:color w:val="000000" w:themeColor="text1"/>
                <w:sz w:val="24"/>
                <w:szCs w:val="24"/>
              </w:rPr>
              <w:t xml:space="preserve"> </w:t>
            </w:r>
            <w:r w:rsidR="00B63932" w:rsidRPr="00B30BA2">
              <w:rPr>
                <w:rFonts w:ascii="Times New Roman" w:hAnsi="Times New Roman"/>
                <w:sz w:val="24"/>
                <w:szCs w:val="24"/>
              </w:rPr>
              <w:t>PVM sąskaitą-faktūr</w:t>
            </w:r>
            <w:r w:rsidR="00F37756" w:rsidRPr="00B30BA2">
              <w:rPr>
                <w:rFonts w:ascii="Times New Roman" w:hAnsi="Times New Roman"/>
                <w:sz w:val="24"/>
                <w:szCs w:val="24"/>
              </w:rPr>
              <w:t xml:space="preserve">a teikiama Sutarties </w:t>
            </w:r>
            <w:r w:rsidR="00210463" w:rsidRPr="00B30BA2">
              <w:rPr>
                <w:rFonts w:ascii="Times New Roman" w:hAnsi="Times New Roman"/>
                <w:sz w:val="24"/>
                <w:szCs w:val="24"/>
              </w:rPr>
              <w:t>bendrųjų</w:t>
            </w:r>
            <w:r w:rsidR="00F37756" w:rsidRPr="00B30BA2">
              <w:rPr>
                <w:rFonts w:ascii="Times New Roman" w:hAnsi="Times New Roman"/>
                <w:sz w:val="24"/>
                <w:szCs w:val="24"/>
              </w:rPr>
              <w:t xml:space="preserve"> sąlygų 12.3.</w:t>
            </w:r>
            <w:r w:rsidR="00B30BA2" w:rsidRPr="00B30BA2">
              <w:rPr>
                <w:rFonts w:ascii="Times New Roman" w:hAnsi="Times New Roman"/>
                <w:sz w:val="24"/>
                <w:szCs w:val="24"/>
              </w:rPr>
              <w:t>10</w:t>
            </w:r>
            <w:r w:rsidR="00F37756" w:rsidRPr="00B30BA2">
              <w:rPr>
                <w:rFonts w:ascii="Times New Roman" w:hAnsi="Times New Roman"/>
                <w:sz w:val="24"/>
                <w:szCs w:val="24"/>
              </w:rPr>
              <w:t xml:space="preserve"> papunktyje numatytu terminu po perdavimo -priėmimo akto pasirašymo.</w:t>
            </w:r>
          </w:p>
          <w:p w14:paraId="0AD91E3C" w14:textId="7758AE0A" w:rsidR="00BF6308" w:rsidRDefault="00845695" w:rsidP="00354C86">
            <w:pPr>
              <w:ind w:firstLine="0"/>
              <w:jc w:val="both"/>
              <w:rPr>
                <w:rFonts w:ascii="Times New Roman" w:hAnsi="Times New Roman" w:cs="Times New Roman"/>
                <w:kern w:val="2"/>
                <w:sz w:val="24"/>
                <w:szCs w:val="24"/>
                <w:lang w:eastAsia="en-US"/>
              </w:rPr>
            </w:pPr>
            <w:r>
              <w:rPr>
                <w:rFonts w:ascii="Times New Roman" w:hAnsi="Times New Roman"/>
                <w:sz w:val="24"/>
                <w:szCs w:val="24"/>
              </w:rPr>
              <w:t>Pirkėjas už p</w:t>
            </w:r>
            <w:r w:rsidR="0007095C" w:rsidRPr="0007095C">
              <w:rPr>
                <w:rFonts w:ascii="Times New Roman" w:hAnsi="Times New Roman"/>
                <w:sz w:val="24"/>
                <w:szCs w:val="24"/>
              </w:rPr>
              <w:t xml:space="preserve">erdavimo priėmimo aktu priimtas Paslaugas </w:t>
            </w:r>
            <w:r w:rsidRPr="0007095C">
              <w:rPr>
                <w:rFonts w:ascii="Times New Roman" w:hAnsi="Times New Roman"/>
                <w:sz w:val="24"/>
                <w:szCs w:val="24"/>
              </w:rPr>
              <w:t>(įskaitant Papildomas paslaugas</w:t>
            </w:r>
            <w:r w:rsidRPr="00D22391">
              <w:rPr>
                <w:rFonts w:ascii="Times New Roman" w:hAnsi="Times New Roman"/>
                <w:sz w:val="24"/>
                <w:szCs w:val="24"/>
              </w:rPr>
              <w:t>)</w:t>
            </w:r>
            <w:r>
              <w:rPr>
                <w:rFonts w:ascii="Times New Roman" w:hAnsi="Times New Roman"/>
                <w:sz w:val="24"/>
                <w:szCs w:val="24"/>
              </w:rPr>
              <w:t xml:space="preserve"> </w:t>
            </w:r>
            <w:r w:rsidR="00354C86" w:rsidRPr="0010064F">
              <w:rPr>
                <w:rFonts w:ascii="Times New Roman" w:hAnsi="Times New Roman" w:cs="Times New Roman"/>
                <w:kern w:val="2"/>
                <w:sz w:val="24"/>
                <w:szCs w:val="24"/>
                <w:lang w:eastAsia="en-US"/>
              </w:rPr>
              <w:t xml:space="preserve">ir jų rezultatą sumoka Tiekėjui per 30 (trisdešimt) kalendorinių dienų po </w:t>
            </w:r>
            <w:r w:rsidR="00354C86">
              <w:rPr>
                <w:rFonts w:ascii="Times New Roman" w:hAnsi="Times New Roman" w:cs="Times New Roman"/>
                <w:kern w:val="2"/>
                <w:sz w:val="24"/>
                <w:szCs w:val="24"/>
                <w:lang w:eastAsia="en-US"/>
              </w:rPr>
              <w:t>S</w:t>
            </w:r>
            <w:r w:rsidR="00354C86" w:rsidRPr="0010064F">
              <w:rPr>
                <w:rFonts w:ascii="Times New Roman" w:hAnsi="Times New Roman" w:cs="Times New Roman"/>
                <w:kern w:val="2"/>
                <w:sz w:val="24"/>
                <w:szCs w:val="24"/>
                <w:lang w:eastAsia="en-US"/>
              </w:rPr>
              <w:t>ąskaitos gavimo dienos</w:t>
            </w:r>
            <w:r w:rsidR="00C93529">
              <w:rPr>
                <w:rFonts w:ascii="Times New Roman" w:hAnsi="Times New Roman" w:cs="Times New Roman"/>
                <w:kern w:val="2"/>
                <w:sz w:val="24"/>
                <w:szCs w:val="24"/>
                <w:lang w:eastAsia="en-US"/>
              </w:rPr>
              <w:t>.</w:t>
            </w:r>
            <w:r w:rsidR="00354C86" w:rsidRPr="0010064F">
              <w:rPr>
                <w:rFonts w:ascii="Times New Roman" w:hAnsi="Times New Roman" w:cs="Times New Roman"/>
                <w:kern w:val="2"/>
                <w:sz w:val="24"/>
                <w:szCs w:val="24"/>
                <w:lang w:eastAsia="en-US"/>
              </w:rPr>
              <w:t xml:space="preserve"> </w:t>
            </w:r>
            <w:r w:rsidR="00C93529">
              <w:rPr>
                <w:rFonts w:ascii="Times New Roman" w:hAnsi="Times New Roman" w:cs="Times New Roman"/>
                <w:kern w:val="2"/>
                <w:sz w:val="24"/>
                <w:szCs w:val="24"/>
                <w:lang w:eastAsia="en-US"/>
              </w:rPr>
              <w:t>L</w:t>
            </w:r>
            <w:r w:rsidR="00354C86" w:rsidRPr="0010064F">
              <w:rPr>
                <w:rFonts w:ascii="Times New Roman" w:hAnsi="Times New Roman" w:cs="Times New Roman"/>
                <w:kern w:val="2"/>
                <w:sz w:val="24"/>
                <w:szCs w:val="24"/>
                <w:lang w:eastAsia="en-US"/>
              </w:rPr>
              <w:t>aik</w:t>
            </w:r>
            <w:r w:rsidR="00C93529">
              <w:rPr>
                <w:rFonts w:ascii="Times New Roman" w:hAnsi="Times New Roman" w:cs="Times New Roman"/>
                <w:kern w:val="2"/>
                <w:sz w:val="24"/>
                <w:szCs w:val="24"/>
                <w:lang w:eastAsia="en-US"/>
              </w:rPr>
              <w:t>oma</w:t>
            </w:r>
            <w:r w:rsidR="00354C86" w:rsidRPr="0010064F">
              <w:rPr>
                <w:rFonts w:ascii="Times New Roman" w:hAnsi="Times New Roman" w:cs="Times New Roman"/>
                <w:kern w:val="2"/>
                <w:sz w:val="24"/>
                <w:szCs w:val="24"/>
                <w:lang w:eastAsia="en-US"/>
              </w:rPr>
              <w:t xml:space="preserve">, kad </w:t>
            </w:r>
            <w:r w:rsidR="00354C86">
              <w:rPr>
                <w:rFonts w:ascii="Times New Roman" w:hAnsi="Times New Roman" w:cs="Times New Roman"/>
                <w:kern w:val="2"/>
                <w:sz w:val="24"/>
                <w:szCs w:val="24"/>
                <w:lang w:eastAsia="en-US"/>
              </w:rPr>
              <w:t>Pirkėjas</w:t>
            </w:r>
            <w:r w:rsidR="00354C86" w:rsidRPr="0010064F">
              <w:rPr>
                <w:rFonts w:ascii="Times New Roman" w:hAnsi="Times New Roman" w:cs="Times New Roman"/>
                <w:kern w:val="2"/>
                <w:sz w:val="24"/>
                <w:szCs w:val="24"/>
                <w:lang w:eastAsia="en-US"/>
              </w:rPr>
              <w:t xml:space="preserve"> su Tiekėju atsiskaitė tinkamai</w:t>
            </w:r>
            <w:r w:rsidR="00354C86">
              <w:rPr>
                <w:rFonts w:ascii="Times New Roman" w:hAnsi="Times New Roman" w:cs="Times New Roman"/>
                <w:kern w:val="2"/>
                <w:sz w:val="24"/>
                <w:szCs w:val="24"/>
                <w:lang w:eastAsia="en-US"/>
              </w:rPr>
              <w:t xml:space="preserve"> ir laiku</w:t>
            </w:r>
            <w:r w:rsidR="00354C86" w:rsidRPr="0010064F">
              <w:rPr>
                <w:rFonts w:ascii="Times New Roman" w:hAnsi="Times New Roman" w:cs="Times New Roman"/>
                <w:kern w:val="2"/>
                <w:sz w:val="24"/>
                <w:szCs w:val="24"/>
                <w:lang w:eastAsia="en-US"/>
              </w:rPr>
              <w:t xml:space="preserve">, kai </w:t>
            </w:r>
            <w:r w:rsidR="00354C86">
              <w:rPr>
                <w:rFonts w:ascii="Times New Roman" w:hAnsi="Times New Roman" w:cs="Times New Roman"/>
                <w:kern w:val="2"/>
                <w:sz w:val="24"/>
                <w:szCs w:val="24"/>
                <w:lang w:eastAsia="en-US"/>
              </w:rPr>
              <w:t>Pirkėjas</w:t>
            </w:r>
            <w:r w:rsidR="00354C86" w:rsidRPr="0010064F">
              <w:rPr>
                <w:rFonts w:ascii="Times New Roman" w:hAnsi="Times New Roman" w:cs="Times New Roman"/>
                <w:kern w:val="2"/>
                <w:sz w:val="24"/>
                <w:szCs w:val="24"/>
                <w:lang w:eastAsia="en-US"/>
              </w:rPr>
              <w:t xml:space="preserve"> padaro pavedimą iš jo vardu atidarytos banko sąskaitos į Tiekėjo šioje Sutartyje nurodytą banko sąskaitą, nepriklausomai nuo to kada pinigai į ją pateks ir (ar) bus užskaityti</w:t>
            </w:r>
            <w:r w:rsidR="00354C86">
              <w:rPr>
                <w:rFonts w:ascii="Times New Roman" w:hAnsi="Times New Roman" w:cs="Times New Roman"/>
                <w:kern w:val="2"/>
                <w:sz w:val="24"/>
                <w:szCs w:val="24"/>
                <w:lang w:eastAsia="en-US"/>
              </w:rPr>
              <w:t>.</w:t>
            </w:r>
            <w:r w:rsidR="00BF6308">
              <w:rPr>
                <w:rFonts w:ascii="Times New Roman" w:hAnsi="Times New Roman" w:cs="Times New Roman"/>
                <w:kern w:val="2"/>
                <w:sz w:val="24"/>
                <w:szCs w:val="24"/>
                <w:lang w:eastAsia="en-US"/>
              </w:rPr>
              <w:t xml:space="preserve"> </w:t>
            </w:r>
          </w:p>
          <w:p w14:paraId="04D1CB65" w14:textId="77777777" w:rsidR="00574BF9" w:rsidRDefault="00354C86" w:rsidP="00354C86">
            <w:pPr>
              <w:ind w:firstLine="0"/>
              <w:jc w:val="both"/>
              <w:rPr>
                <w:rFonts w:ascii="Times New Roman" w:hAnsi="Times New Roman" w:cs="Times New Roman"/>
                <w:kern w:val="2"/>
                <w:sz w:val="24"/>
                <w:szCs w:val="24"/>
                <w:shd w:val="clear" w:color="auto" w:fill="FFFFFF"/>
                <w:lang w:eastAsia="en-US"/>
              </w:rPr>
            </w:pPr>
            <w:r>
              <w:rPr>
                <w:rFonts w:ascii="Times New Roman" w:hAnsi="Times New Roman" w:cs="Times New Roman"/>
                <w:color w:val="000000"/>
                <w:kern w:val="2"/>
                <w:sz w:val="24"/>
                <w:szCs w:val="24"/>
                <w:shd w:val="clear" w:color="auto" w:fill="FFFFFF"/>
                <w:lang w:eastAsia="en-US"/>
              </w:rPr>
              <w:t xml:space="preserve">5.5.2. </w:t>
            </w:r>
            <w:r w:rsidRPr="0010064F">
              <w:rPr>
                <w:rFonts w:ascii="Times New Roman" w:hAnsi="Times New Roman" w:cs="Times New Roman"/>
                <w:kern w:val="2"/>
                <w:sz w:val="24"/>
                <w:szCs w:val="24"/>
                <w:shd w:val="clear" w:color="auto" w:fill="FFFFFF"/>
                <w:lang w:eastAsia="en-US"/>
              </w:rPr>
              <w:t xml:space="preserve">už </w:t>
            </w:r>
            <w:r w:rsidR="0007095C">
              <w:rPr>
                <w:rFonts w:ascii="Times New Roman" w:hAnsi="Times New Roman" w:cs="Times New Roman"/>
                <w:kern w:val="2"/>
                <w:sz w:val="24"/>
                <w:szCs w:val="24"/>
                <w:shd w:val="clear" w:color="auto" w:fill="FFFFFF"/>
                <w:lang w:eastAsia="en-US"/>
              </w:rPr>
              <w:t>Paslaugas</w:t>
            </w:r>
            <w:r w:rsidRPr="0010064F">
              <w:rPr>
                <w:rFonts w:ascii="Times New Roman" w:hAnsi="Times New Roman" w:cs="Times New Roman"/>
                <w:kern w:val="2"/>
                <w:sz w:val="24"/>
                <w:szCs w:val="24"/>
                <w:shd w:val="clear" w:color="auto" w:fill="FFFFFF"/>
                <w:lang w:eastAsia="en-US"/>
              </w:rPr>
              <w:t xml:space="preserve"> mokama kartą per mėnesį.</w:t>
            </w:r>
          </w:p>
          <w:p w14:paraId="73154D1E" w14:textId="77777777" w:rsidR="00BA038A" w:rsidRPr="00BA038A" w:rsidRDefault="00226656" w:rsidP="00BA038A">
            <w:pPr>
              <w:tabs>
                <w:tab w:val="left" w:pos="426"/>
              </w:tabs>
              <w:ind w:firstLine="0"/>
              <w:jc w:val="both"/>
              <w:rPr>
                <w:rFonts w:ascii="Times New Roman" w:hAnsi="Times New Roman"/>
                <w:sz w:val="24"/>
                <w:szCs w:val="24"/>
              </w:rPr>
            </w:pPr>
            <w:r>
              <w:rPr>
                <w:rFonts w:ascii="Times New Roman" w:hAnsi="Times New Roman" w:cs="Times New Roman"/>
                <w:kern w:val="2"/>
                <w:sz w:val="24"/>
                <w:szCs w:val="24"/>
                <w:shd w:val="clear" w:color="auto" w:fill="FFFFFF"/>
                <w:lang w:eastAsia="en-US"/>
              </w:rPr>
              <w:t xml:space="preserve">5.5.3. </w:t>
            </w:r>
            <w:r w:rsidR="00BA038A" w:rsidRPr="00BA038A">
              <w:rPr>
                <w:rFonts w:ascii="Times New Roman" w:hAnsi="Times New Roman"/>
                <w:sz w:val="24"/>
                <w:szCs w:val="24"/>
              </w:rPr>
              <w:t>Tais atvejais, kai Tiekėjas daugiau kaip dieną pavėlavo suteikti Paslaugas, už kurias nustatytas mėnesinis įkainis, Tiekėjui taip pat nėra mokama atitinkama Tiekėjo pasiūlyme nustatyto mėnesio atlygio dalis, proporcinga dienų skaičiui, kurį atitinkamos paslaugos nebuvo suteiktos arba buvo suteiktos netinkamai (pavyzdžiui, jei Tiekėjas 1 (vieną) pilną dieną vėluoja išspręsti atitinkamą užklausą dėl serverių operacinių sistemų priežiūros, tokiu atveju Tiekėjui mokamas mėnesinis atlygis už serverių operacinių sistemų priežiūrą mažinamas 1/30 ir pan.).</w:t>
            </w:r>
          </w:p>
          <w:p w14:paraId="33EC5E52" w14:textId="133C5A48" w:rsidR="00226656" w:rsidRPr="00354C86" w:rsidRDefault="00226656" w:rsidP="00354C86">
            <w:pPr>
              <w:ind w:firstLine="0"/>
              <w:jc w:val="both"/>
              <w:rPr>
                <w:rFonts w:ascii="Times New Roman" w:hAnsi="Times New Roman" w:cs="Times New Roman"/>
                <w:color w:val="000000"/>
                <w:kern w:val="2"/>
                <w:sz w:val="24"/>
                <w:szCs w:val="24"/>
                <w:shd w:val="clear" w:color="auto" w:fill="FFFFFF"/>
                <w:lang w:eastAsia="en-US"/>
              </w:rPr>
            </w:pPr>
          </w:p>
        </w:tc>
      </w:tr>
      <w:tr w:rsidR="00574BF9" w:rsidRPr="00011CD5" w14:paraId="1D087214" w14:textId="77777777" w:rsidTr="005C0B1E">
        <w:trPr>
          <w:trHeight w:val="300"/>
        </w:trPr>
        <w:tc>
          <w:tcPr>
            <w:tcW w:w="2309" w:type="dxa"/>
            <w:gridSpan w:val="2"/>
          </w:tcPr>
          <w:p w14:paraId="17886AB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5.6. Avansas</w:t>
            </w:r>
          </w:p>
        </w:tc>
        <w:tc>
          <w:tcPr>
            <w:tcW w:w="7435" w:type="dxa"/>
            <w:gridSpan w:val="2"/>
          </w:tcPr>
          <w:p w14:paraId="6773EEC9"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0FBF590" w14:textId="641D4BD9" w:rsidR="00574BF9" w:rsidRPr="00011CD5" w:rsidRDefault="00574BF9" w:rsidP="00EB6888">
            <w:pPr>
              <w:ind w:firstLine="0"/>
              <w:jc w:val="both"/>
              <w:rPr>
                <w:rFonts w:ascii="Times New Roman" w:hAnsi="Times New Roman" w:cs="Times New Roman"/>
                <w:color w:val="000000"/>
                <w:kern w:val="2"/>
                <w:sz w:val="24"/>
                <w:szCs w:val="24"/>
                <w:shd w:val="clear" w:color="auto" w:fill="FFFFFF"/>
                <w:lang w:eastAsia="en-US"/>
              </w:rPr>
            </w:pPr>
          </w:p>
        </w:tc>
      </w:tr>
      <w:tr w:rsidR="00574BF9" w:rsidRPr="00011CD5" w14:paraId="6F6798D1" w14:textId="77777777" w:rsidTr="005C0B1E">
        <w:trPr>
          <w:trHeight w:val="300"/>
        </w:trPr>
        <w:tc>
          <w:tcPr>
            <w:tcW w:w="2309" w:type="dxa"/>
            <w:gridSpan w:val="2"/>
          </w:tcPr>
          <w:p w14:paraId="680D17CB"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7435" w:type="dxa"/>
            <w:gridSpan w:val="2"/>
          </w:tcPr>
          <w:p w14:paraId="5956BF3B"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AE1B19C" w14:textId="44A44E5F"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 </w:t>
            </w:r>
          </w:p>
        </w:tc>
      </w:tr>
      <w:tr w:rsidR="00A16DFC" w:rsidRPr="00011CD5" w14:paraId="6875F649" w14:textId="77777777" w:rsidTr="005C0B1E">
        <w:trPr>
          <w:trHeight w:val="300"/>
        </w:trPr>
        <w:tc>
          <w:tcPr>
            <w:tcW w:w="9744" w:type="dxa"/>
            <w:gridSpan w:val="4"/>
          </w:tcPr>
          <w:p w14:paraId="745E8089"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A16DFC" w:rsidRPr="00011CD5" w14:paraId="46B82757" w14:textId="77777777" w:rsidTr="005C0B1E">
        <w:trPr>
          <w:trHeight w:val="300"/>
        </w:trPr>
        <w:tc>
          <w:tcPr>
            <w:tcW w:w="2309" w:type="dxa"/>
            <w:gridSpan w:val="2"/>
          </w:tcPr>
          <w:p w14:paraId="10764BBA" w14:textId="77777777" w:rsidR="00A16DFC" w:rsidRPr="00011CD5" w:rsidRDefault="00A16DFC" w:rsidP="006C38A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7435" w:type="dxa"/>
            <w:gridSpan w:val="2"/>
          </w:tcPr>
          <w:p w14:paraId="2543E60E" w14:textId="77777777" w:rsidR="0078586B" w:rsidRDefault="0078586B" w:rsidP="0078586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9FBAA10" w14:textId="3F304E64" w:rsidR="00A16DFC" w:rsidRPr="00011CD5" w:rsidRDefault="00A16DFC" w:rsidP="0078586B">
            <w:pPr>
              <w:ind w:firstLine="0"/>
              <w:jc w:val="both"/>
              <w:rPr>
                <w:rFonts w:ascii="Times New Roman" w:hAnsi="Times New Roman" w:cs="Times New Roman"/>
                <w:sz w:val="24"/>
                <w:szCs w:val="24"/>
                <w:lang w:eastAsia="en-US"/>
              </w:rPr>
            </w:pPr>
          </w:p>
        </w:tc>
      </w:tr>
      <w:tr w:rsidR="00A16DFC" w:rsidRPr="00011CD5" w14:paraId="2A3C5A6F" w14:textId="77777777" w:rsidTr="005C0B1E">
        <w:trPr>
          <w:trHeight w:val="300"/>
        </w:trPr>
        <w:tc>
          <w:tcPr>
            <w:tcW w:w="2309" w:type="dxa"/>
            <w:gridSpan w:val="2"/>
          </w:tcPr>
          <w:p w14:paraId="21CA1471"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6.2. Terminas Paslaugų trūkumams pašalinti</w:t>
            </w:r>
          </w:p>
        </w:tc>
        <w:tc>
          <w:tcPr>
            <w:tcW w:w="7435" w:type="dxa"/>
            <w:gridSpan w:val="2"/>
          </w:tcPr>
          <w:p w14:paraId="607EF2BD"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93ED348" w14:textId="576ACAE0" w:rsidR="00A16DFC" w:rsidRPr="00011CD5" w:rsidRDefault="00A16DFC" w:rsidP="00E340F0">
            <w:pPr>
              <w:ind w:firstLine="0"/>
              <w:jc w:val="both"/>
              <w:rPr>
                <w:rFonts w:ascii="Times New Roman" w:hAnsi="Times New Roman" w:cs="Times New Roman"/>
                <w:kern w:val="2"/>
                <w:sz w:val="24"/>
                <w:szCs w:val="24"/>
                <w:lang w:eastAsia="en-US"/>
              </w:rPr>
            </w:pPr>
          </w:p>
        </w:tc>
      </w:tr>
      <w:tr w:rsidR="00A16DFC" w:rsidRPr="00011CD5" w14:paraId="29242B7C" w14:textId="77777777" w:rsidTr="005C0B1E">
        <w:trPr>
          <w:trHeight w:val="300"/>
        </w:trPr>
        <w:tc>
          <w:tcPr>
            <w:tcW w:w="2309" w:type="dxa"/>
            <w:gridSpan w:val="2"/>
          </w:tcPr>
          <w:p w14:paraId="68660FAA" w14:textId="77777777" w:rsidR="00A16DFC" w:rsidRPr="00011CD5" w:rsidRDefault="00A16DFC" w:rsidP="006C38A4">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tc>
        <w:tc>
          <w:tcPr>
            <w:tcW w:w="7435" w:type="dxa"/>
            <w:gridSpan w:val="2"/>
          </w:tcPr>
          <w:p w14:paraId="2E73E791" w14:textId="37DC1AA8" w:rsidR="006068BF" w:rsidRPr="00011CD5" w:rsidRDefault="005D6973" w:rsidP="006068BF">
            <w:pPr>
              <w:ind w:firstLine="0"/>
              <w:jc w:val="both"/>
              <w:rPr>
                <w:rFonts w:ascii="Times New Roman" w:hAnsi="Times New Roman" w:cs="Times New Roman"/>
                <w:kern w:val="2"/>
                <w:sz w:val="24"/>
                <w:szCs w:val="24"/>
                <w:lang w:eastAsia="en-US"/>
              </w:rPr>
            </w:pPr>
            <w:r w:rsidRPr="005D6973">
              <w:rPr>
                <w:rFonts w:ascii="Times New Roman" w:hAnsi="Times New Roman" w:cs="Times New Roman"/>
                <w:kern w:val="2"/>
                <w:sz w:val="24"/>
                <w:szCs w:val="24"/>
                <w:lang w:eastAsia="en-US"/>
              </w:rPr>
              <w:t xml:space="preserve">Netaikoma </w:t>
            </w:r>
          </w:p>
          <w:p w14:paraId="7DD32AF6" w14:textId="72EC066B" w:rsidR="00A16DFC" w:rsidRPr="00011CD5" w:rsidRDefault="00A16DFC" w:rsidP="005D6973">
            <w:pPr>
              <w:ind w:firstLine="0"/>
              <w:jc w:val="both"/>
              <w:rPr>
                <w:rFonts w:ascii="Times New Roman" w:hAnsi="Times New Roman" w:cs="Times New Roman"/>
                <w:kern w:val="2"/>
                <w:sz w:val="24"/>
                <w:szCs w:val="24"/>
                <w:lang w:eastAsia="en-US"/>
              </w:rPr>
            </w:pPr>
          </w:p>
        </w:tc>
      </w:tr>
      <w:tr w:rsidR="00A16DFC" w:rsidRPr="00011CD5" w14:paraId="342FA4DD" w14:textId="77777777" w:rsidTr="005C0B1E">
        <w:trPr>
          <w:trHeight w:val="300"/>
        </w:trPr>
        <w:tc>
          <w:tcPr>
            <w:tcW w:w="9744" w:type="dxa"/>
            <w:gridSpan w:val="4"/>
          </w:tcPr>
          <w:p w14:paraId="6BA5014C"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tc>
      </w:tr>
      <w:tr w:rsidR="00A16DFC" w:rsidRPr="00011CD5" w14:paraId="2CCC6834" w14:textId="77777777" w:rsidTr="005C0B1E">
        <w:trPr>
          <w:trHeight w:val="300"/>
        </w:trPr>
        <w:tc>
          <w:tcPr>
            <w:tcW w:w="2309" w:type="dxa"/>
            <w:gridSpan w:val="2"/>
          </w:tcPr>
          <w:p w14:paraId="22D48DA0"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7.1. Sutarties vykdymui pasitelkiami subtiekėjai ir (ar) specialistai</w:t>
            </w:r>
          </w:p>
        </w:tc>
        <w:tc>
          <w:tcPr>
            <w:tcW w:w="7435" w:type="dxa"/>
            <w:gridSpan w:val="2"/>
          </w:tcPr>
          <w:p w14:paraId="52233C48" w14:textId="7A0FC90F"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 xml:space="preserve">Sutarties vykdymui pasitelkiami subtiekėjai ir (ar) specialistai yra nurodyti Sutarties priede Nr. </w:t>
            </w:r>
            <w:r w:rsidR="006068BF" w:rsidRPr="006068BF">
              <w:rPr>
                <w:rFonts w:ascii="Times New Roman" w:hAnsi="Times New Roman" w:cs="Times New Roman"/>
                <w:kern w:val="2"/>
                <w:sz w:val="24"/>
                <w:szCs w:val="24"/>
                <w:lang w:eastAsia="en-US"/>
              </w:rPr>
              <w:t>5</w:t>
            </w:r>
            <w:r w:rsidRPr="006068BF">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Sutarties vykdymui pasitelkiami subtiekėjai ir (ar) specialistai“</w:t>
            </w:r>
          </w:p>
        </w:tc>
      </w:tr>
      <w:tr w:rsidR="00A16DFC" w:rsidRPr="00011CD5" w14:paraId="2EADBA76" w14:textId="77777777" w:rsidTr="005C0B1E">
        <w:trPr>
          <w:trHeight w:val="300"/>
        </w:trPr>
        <w:tc>
          <w:tcPr>
            <w:tcW w:w="9744" w:type="dxa"/>
            <w:gridSpan w:val="4"/>
          </w:tcPr>
          <w:p w14:paraId="38C668C2"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 PRIEVOLIŲ PAGAL SUTARTĮ ĮVYKDYMO UŽTIKRINIMAS</w:t>
            </w:r>
          </w:p>
        </w:tc>
      </w:tr>
      <w:tr w:rsidR="00A16DFC" w:rsidRPr="00011CD5" w14:paraId="63A0C4A2" w14:textId="77777777" w:rsidTr="005C0B1E">
        <w:trPr>
          <w:trHeight w:val="300"/>
        </w:trPr>
        <w:tc>
          <w:tcPr>
            <w:tcW w:w="2309" w:type="dxa"/>
            <w:gridSpan w:val="2"/>
          </w:tcPr>
          <w:p w14:paraId="59D70E7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7435" w:type="dxa"/>
            <w:gridSpan w:val="2"/>
          </w:tcPr>
          <w:p w14:paraId="2A53D882" w14:textId="01216F5F"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Prievolių pagal Sutartį įvykdymas užtikrinamas:</w:t>
            </w:r>
          </w:p>
          <w:p w14:paraId="6DA5B9CE"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Netesybomis (delspinigiais, bauda);</w:t>
            </w:r>
          </w:p>
          <w:p w14:paraId="09D61817" w14:textId="77777777" w:rsidR="00A16DFC" w:rsidRPr="00E528ED" w:rsidRDefault="00A16DFC" w:rsidP="006C38A4">
            <w:pPr>
              <w:ind w:firstLine="0"/>
              <w:jc w:val="both"/>
              <w:rPr>
                <w:rFonts w:ascii="Times New Roman" w:hAnsi="Times New Roman" w:cs="Times New Roman"/>
                <w:kern w:val="2"/>
                <w:sz w:val="24"/>
                <w:szCs w:val="24"/>
                <w:lang w:eastAsia="en-US"/>
              </w:rPr>
            </w:pPr>
            <w:r w:rsidRPr="00E528ED">
              <w:rPr>
                <w:rFonts w:ascii="Times New Roman" w:hAnsi="Times New Roman" w:cs="Times New Roman"/>
                <w:kern w:val="2"/>
                <w:sz w:val="24"/>
                <w:szCs w:val="24"/>
                <w:lang w:eastAsia="en-US"/>
              </w:rPr>
              <w:t>Pirmo pareikalavimo banko garantija;</w:t>
            </w:r>
          </w:p>
          <w:p w14:paraId="7566CE65" w14:textId="726E45C4" w:rsidR="00A16DFC" w:rsidRPr="00E528ED" w:rsidRDefault="00A16DFC" w:rsidP="006C38A4">
            <w:pPr>
              <w:ind w:firstLine="0"/>
              <w:jc w:val="both"/>
              <w:rPr>
                <w:rFonts w:ascii="Times New Roman" w:hAnsi="Times New Roman" w:cs="Times New Roman"/>
                <w:kern w:val="2"/>
                <w:sz w:val="24"/>
                <w:szCs w:val="24"/>
                <w:lang w:eastAsia="en-US"/>
              </w:rPr>
            </w:pPr>
            <w:r w:rsidRPr="00E528ED">
              <w:rPr>
                <w:rFonts w:ascii="Times New Roman" w:hAnsi="Times New Roman" w:cs="Times New Roman"/>
                <w:kern w:val="2"/>
                <w:sz w:val="24"/>
                <w:szCs w:val="24"/>
                <w:lang w:eastAsia="en-US"/>
              </w:rPr>
              <w:t>Draudimo bendrovės laidavimo draudimu</w:t>
            </w:r>
            <w:r w:rsidR="001B575B">
              <w:rPr>
                <w:rFonts w:ascii="Times New Roman" w:hAnsi="Times New Roman" w:cs="Times New Roman"/>
                <w:kern w:val="2"/>
                <w:sz w:val="24"/>
                <w:szCs w:val="24"/>
                <w:lang w:eastAsia="en-US"/>
              </w:rPr>
              <w:t>.</w:t>
            </w:r>
          </w:p>
          <w:p w14:paraId="0408E0B2" w14:textId="4A96C8E9"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0F1793C0" w14:textId="77777777" w:rsidTr="005C0B1E">
        <w:trPr>
          <w:trHeight w:val="300"/>
        </w:trPr>
        <w:tc>
          <w:tcPr>
            <w:tcW w:w="2309" w:type="dxa"/>
            <w:gridSpan w:val="2"/>
          </w:tcPr>
          <w:p w14:paraId="29A46EF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7435" w:type="dxa"/>
            <w:gridSpan w:val="2"/>
          </w:tcPr>
          <w:p w14:paraId="2812223B"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bCs/>
                <w:kern w:val="2"/>
                <w:sz w:val="24"/>
                <w:szCs w:val="24"/>
                <w:lang w:eastAsia="en-US"/>
              </w:rPr>
              <w:t xml:space="preserve">Sutarties įvykdymo užtikrinimo galiojimo terminas turi būti ne trumpesnis nei </w:t>
            </w:r>
            <w:r w:rsidRPr="00011CD5">
              <w:rPr>
                <w:rFonts w:ascii="Times New Roman" w:hAnsi="Times New Roman" w:cs="Times New Roman"/>
                <w:kern w:val="2"/>
                <w:sz w:val="24"/>
                <w:szCs w:val="24"/>
                <w:lang w:eastAsia="en-US"/>
              </w:rPr>
              <w:t>Sutarties galiojimo terminas.</w:t>
            </w:r>
          </w:p>
          <w:p w14:paraId="5E341507" w14:textId="4A918C6C"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2E15624C" w14:textId="77777777" w:rsidTr="005C0B1E">
        <w:trPr>
          <w:trHeight w:val="300"/>
        </w:trPr>
        <w:tc>
          <w:tcPr>
            <w:tcW w:w="2309" w:type="dxa"/>
            <w:gridSpan w:val="2"/>
          </w:tcPr>
          <w:p w14:paraId="168BD6F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8.3. Sutarties įvykdymo užtikrinimo pateikimas</w:t>
            </w:r>
          </w:p>
        </w:tc>
        <w:tc>
          <w:tcPr>
            <w:tcW w:w="7435" w:type="dxa"/>
            <w:gridSpan w:val="2"/>
          </w:tcPr>
          <w:p w14:paraId="7CED1396" w14:textId="365A4B26" w:rsidR="00A16DFC" w:rsidRPr="00832B4B" w:rsidRDefault="00A16DFC" w:rsidP="00832B4B">
            <w:pPr>
              <w:tabs>
                <w:tab w:val="left" w:pos="1134"/>
              </w:tabs>
              <w:spacing w:line="276" w:lineRule="auto"/>
              <w:ind w:firstLine="0"/>
              <w:jc w:val="both"/>
              <w:rPr>
                <w:rFonts w:ascii="Times New Roman" w:hAnsi="Times New Roman" w:cs="Times New Roman"/>
                <w:sz w:val="24"/>
              </w:rPr>
            </w:pPr>
            <w:r w:rsidRPr="00A53662">
              <w:rPr>
                <w:rFonts w:ascii="Times New Roman" w:hAnsi="Times New Roman"/>
                <w:color w:val="000000"/>
                <w:kern w:val="2"/>
                <w:sz w:val="24"/>
                <w:shd w:val="clear" w:color="auto" w:fill="FFFFFF"/>
              </w:rPr>
              <w:t xml:space="preserve">Tiekėjas ne vėliau kaip </w:t>
            </w:r>
            <w:r w:rsidRPr="00A53662">
              <w:rPr>
                <w:rFonts w:ascii="Times New Roman" w:hAnsi="Times New Roman"/>
                <w:kern w:val="2"/>
                <w:sz w:val="24"/>
                <w:shd w:val="clear" w:color="auto" w:fill="FFFFFF"/>
              </w:rPr>
              <w:t xml:space="preserve">per </w:t>
            </w:r>
            <w:r w:rsidR="00437CA5" w:rsidRPr="00A53662">
              <w:rPr>
                <w:rFonts w:ascii="Times New Roman" w:hAnsi="Times New Roman"/>
                <w:kern w:val="2"/>
                <w:sz w:val="24"/>
                <w:shd w:val="clear" w:color="auto" w:fill="FFFFFF"/>
              </w:rPr>
              <w:t>5</w:t>
            </w:r>
            <w:r w:rsidRPr="00A53662">
              <w:rPr>
                <w:rFonts w:ascii="Times New Roman" w:hAnsi="Times New Roman"/>
                <w:kern w:val="2"/>
                <w:sz w:val="24"/>
                <w:shd w:val="clear" w:color="auto" w:fill="FFFFFF"/>
              </w:rPr>
              <w:t xml:space="preserve"> (</w:t>
            </w:r>
            <w:r w:rsidR="00437CA5" w:rsidRPr="00A53662">
              <w:rPr>
                <w:rFonts w:ascii="Times New Roman" w:hAnsi="Times New Roman"/>
                <w:kern w:val="2"/>
                <w:sz w:val="24"/>
                <w:shd w:val="clear" w:color="auto" w:fill="FFFFFF"/>
              </w:rPr>
              <w:t>penkias</w:t>
            </w:r>
            <w:r w:rsidRPr="00A53662">
              <w:rPr>
                <w:rFonts w:ascii="Times New Roman" w:hAnsi="Times New Roman"/>
                <w:kern w:val="2"/>
                <w:sz w:val="24"/>
                <w:shd w:val="clear" w:color="auto" w:fill="FFFFFF"/>
              </w:rPr>
              <w:t>) darbo dien</w:t>
            </w:r>
            <w:r w:rsidR="00437CA5" w:rsidRPr="00A53662">
              <w:rPr>
                <w:rFonts w:ascii="Times New Roman" w:hAnsi="Times New Roman"/>
                <w:kern w:val="2"/>
                <w:sz w:val="24"/>
                <w:shd w:val="clear" w:color="auto" w:fill="FFFFFF"/>
              </w:rPr>
              <w:t>as</w:t>
            </w:r>
            <w:r w:rsidRPr="00A53662">
              <w:rPr>
                <w:rFonts w:ascii="Times New Roman" w:hAnsi="Times New Roman"/>
                <w:kern w:val="2"/>
                <w:sz w:val="24"/>
                <w:shd w:val="clear" w:color="auto" w:fill="FFFFFF"/>
              </w:rPr>
              <w:t xml:space="preserve"> </w:t>
            </w:r>
            <w:r w:rsidRPr="00A53662">
              <w:rPr>
                <w:rFonts w:ascii="Times New Roman" w:hAnsi="Times New Roman"/>
                <w:color w:val="000000"/>
                <w:kern w:val="2"/>
                <w:sz w:val="24"/>
                <w:shd w:val="clear" w:color="auto" w:fill="FFFFFF"/>
              </w:rPr>
              <w:t xml:space="preserve">nuo Sutarties pasirašymo dienos </w:t>
            </w:r>
            <w:r w:rsidR="002878E7" w:rsidRPr="00A53662">
              <w:rPr>
                <w:rFonts w:ascii="Times New Roman" w:hAnsi="Times New Roman"/>
                <w:color w:val="000000"/>
                <w:kern w:val="2"/>
                <w:sz w:val="24"/>
                <w:shd w:val="clear" w:color="auto" w:fill="FFFFFF"/>
              </w:rPr>
              <w:t xml:space="preserve">savo sąskaita </w:t>
            </w:r>
            <w:r w:rsidRPr="00A53662">
              <w:rPr>
                <w:rFonts w:ascii="Times New Roman" w:hAnsi="Times New Roman"/>
                <w:color w:val="000000"/>
                <w:kern w:val="2"/>
                <w:sz w:val="24"/>
                <w:shd w:val="clear" w:color="auto" w:fill="FFFFFF"/>
              </w:rPr>
              <w:t xml:space="preserve">turi pateikti Pirkėjui </w:t>
            </w:r>
            <w:r w:rsidR="00E44E36" w:rsidRPr="00A53662">
              <w:rPr>
                <w:rFonts w:ascii="Times New Roman" w:hAnsi="Times New Roman"/>
                <w:color w:val="000000"/>
                <w:kern w:val="2"/>
                <w:sz w:val="24"/>
                <w:shd w:val="clear" w:color="auto" w:fill="FFFFFF"/>
              </w:rPr>
              <w:t xml:space="preserve"> ne mažiau nei </w:t>
            </w:r>
            <w:r w:rsidR="00630097" w:rsidRPr="00A53662">
              <w:rPr>
                <w:rFonts w:ascii="Times New Roman" w:hAnsi="Times New Roman"/>
                <w:sz w:val="24"/>
              </w:rPr>
              <w:t xml:space="preserve">5 % (penkių procentų) </w:t>
            </w:r>
            <w:r w:rsidRPr="00A53662">
              <w:rPr>
                <w:rFonts w:ascii="Times New Roman" w:hAnsi="Times New Roman"/>
                <w:kern w:val="2"/>
                <w:sz w:val="24"/>
                <w:shd w:val="clear" w:color="auto" w:fill="FFFFFF"/>
              </w:rPr>
              <w:t xml:space="preserve">nuo Sutarties </w:t>
            </w:r>
            <w:r w:rsidR="000C1B4C">
              <w:rPr>
                <w:rFonts w:ascii="Times New Roman" w:hAnsi="Times New Roman"/>
                <w:kern w:val="2"/>
                <w:sz w:val="24"/>
                <w:shd w:val="clear" w:color="auto" w:fill="FFFFFF"/>
              </w:rPr>
              <w:t>kainos</w:t>
            </w:r>
            <w:r w:rsidRPr="00A53662">
              <w:rPr>
                <w:rFonts w:ascii="Times New Roman" w:hAnsi="Times New Roman"/>
                <w:kern w:val="2"/>
                <w:sz w:val="24"/>
                <w:shd w:val="clear" w:color="auto" w:fill="FFFFFF"/>
              </w:rPr>
              <w:t>,</w:t>
            </w:r>
            <w:r w:rsidRPr="00A53662">
              <w:rPr>
                <w:rFonts w:ascii="Times New Roman" w:hAnsi="Times New Roman"/>
                <w:kern w:val="2"/>
                <w:sz w:val="24"/>
              </w:rPr>
              <w:t xml:space="preserve"> </w:t>
            </w:r>
            <w:r w:rsidRPr="00A53662">
              <w:rPr>
                <w:rFonts w:ascii="Times New Roman" w:hAnsi="Times New Roman"/>
                <w:kern w:val="2"/>
                <w:sz w:val="24"/>
                <w:shd w:val="clear" w:color="auto" w:fill="FFFFFF"/>
              </w:rPr>
              <w:t xml:space="preserve">nurodytos </w:t>
            </w:r>
            <w:r w:rsidRPr="00A53662">
              <w:rPr>
                <w:rFonts w:ascii="Times New Roman" w:hAnsi="Times New Roman"/>
                <w:kern w:val="2"/>
                <w:sz w:val="24"/>
              </w:rPr>
              <w:t xml:space="preserve">Specialiųjų sąlygų </w:t>
            </w:r>
            <w:r w:rsidRPr="00A53662">
              <w:rPr>
                <w:rFonts w:ascii="Times New Roman" w:hAnsi="Times New Roman"/>
                <w:kern w:val="2"/>
                <w:sz w:val="24"/>
                <w:shd w:val="clear" w:color="auto" w:fill="FFFFFF"/>
              </w:rPr>
              <w:t>5.2 punkte,</w:t>
            </w:r>
            <w:r w:rsidRPr="00A53662">
              <w:rPr>
                <w:rFonts w:ascii="Times New Roman" w:hAnsi="Times New Roman"/>
                <w:color w:val="FF0000"/>
                <w:kern w:val="2"/>
                <w:sz w:val="24"/>
                <w:shd w:val="clear" w:color="auto" w:fill="FFFFFF"/>
              </w:rPr>
              <w:t xml:space="preserve"> </w:t>
            </w:r>
            <w:r w:rsidRPr="00A53662">
              <w:rPr>
                <w:rFonts w:ascii="Times New Roman" w:hAnsi="Times New Roman"/>
                <w:color w:val="000000" w:themeColor="text1"/>
                <w:kern w:val="2"/>
                <w:sz w:val="24"/>
                <w:shd w:val="clear" w:color="auto" w:fill="FFFFFF"/>
              </w:rPr>
              <w:t xml:space="preserve">pirmo pareikalavimo </w:t>
            </w:r>
            <w:r w:rsidR="0055459A" w:rsidRPr="00A53662">
              <w:rPr>
                <w:rFonts w:ascii="Times New Roman" w:hAnsi="Times New Roman"/>
                <w:sz w:val="24"/>
              </w:rPr>
              <w:t>neatšaukiamą Sutarties įvykdymo</w:t>
            </w:r>
            <w:r w:rsidR="0055459A" w:rsidRPr="00A53662">
              <w:rPr>
                <w:rFonts w:ascii="Times New Roman" w:hAnsi="Times New Roman"/>
                <w:sz w:val="22"/>
                <w:szCs w:val="22"/>
              </w:rPr>
              <w:t xml:space="preserve"> </w:t>
            </w:r>
            <w:r w:rsidRPr="00A53662">
              <w:rPr>
                <w:rFonts w:ascii="Times New Roman" w:hAnsi="Times New Roman"/>
                <w:color w:val="000000" w:themeColor="text1"/>
                <w:kern w:val="2"/>
                <w:sz w:val="24"/>
                <w:shd w:val="clear" w:color="auto" w:fill="FFFFFF"/>
              </w:rPr>
              <w:t>banko garantiją arba draudimo bendrovės laidavimo draudimo raštą</w:t>
            </w:r>
            <w:r w:rsidR="005C0B1E">
              <w:rPr>
                <w:rFonts w:ascii="Times New Roman" w:hAnsi="Times New Roman"/>
                <w:color w:val="000000" w:themeColor="text1"/>
                <w:kern w:val="2"/>
                <w:sz w:val="24"/>
                <w:shd w:val="clear" w:color="auto" w:fill="FFFFFF"/>
              </w:rPr>
              <w:t>.</w:t>
            </w:r>
            <w:r w:rsidRPr="00A53662">
              <w:rPr>
                <w:rFonts w:ascii="Times New Roman" w:hAnsi="Times New Roman"/>
                <w:color w:val="000000" w:themeColor="text1"/>
                <w:kern w:val="2"/>
                <w:sz w:val="24"/>
                <w:shd w:val="clear" w:color="auto" w:fill="FFFFFF"/>
              </w:rPr>
              <w:t xml:space="preserve"> </w:t>
            </w:r>
            <w:r w:rsidR="005C0B1E">
              <w:rPr>
                <w:rFonts w:ascii="Times New Roman" w:hAnsi="Times New Roman"/>
                <w:color w:val="000000" w:themeColor="text1"/>
                <w:kern w:val="2"/>
                <w:sz w:val="24"/>
                <w:shd w:val="clear" w:color="auto" w:fill="FFFFFF"/>
              </w:rPr>
              <w:t>D</w:t>
            </w:r>
            <w:r w:rsidR="005C0B1E" w:rsidRPr="00CE1619">
              <w:rPr>
                <w:rFonts w:ascii="Times New Roman" w:hAnsi="Times New Roman"/>
                <w:color w:val="000000" w:themeColor="text1"/>
                <w:kern w:val="2"/>
                <w:sz w:val="24"/>
                <w:shd w:val="clear" w:color="auto" w:fill="FFFFFF"/>
              </w:rPr>
              <w:t>raudimo bendrovės laidavimo draudimo rašt</w:t>
            </w:r>
            <w:r w:rsidR="005C0B1E">
              <w:rPr>
                <w:rFonts w:ascii="Times New Roman" w:hAnsi="Times New Roman"/>
                <w:color w:val="000000" w:themeColor="text1"/>
                <w:kern w:val="2"/>
                <w:sz w:val="24"/>
                <w:shd w:val="clear" w:color="auto" w:fill="FFFFFF"/>
              </w:rPr>
              <w:t xml:space="preserve">as turi būti </w:t>
            </w:r>
            <w:r w:rsidR="005C0B1E" w:rsidRPr="005C0B1E">
              <w:rPr>
                <w:rFonts w:ascii="Times New Roman" w:hAnsi="Times New Roman"/>
                <w:sz w:val="24"/>
              </w:rPr>
              <w:t xml:space="preserve"> </w:t>
            </w:r>
            <w:r w:rsidR="00B73599" w:rsidRPr="00A53662">
              <w:rPr>
                <w:rFonts w:ascii="Times New Roman" w:hAnsi="Times New Roman"/>
                <w:sz w:val="24"/>
              </w:rPr>
              <w:t>pateikt</w:t>
            </w:r>
            <w:r w:rsidR="005C0B1E">
              <w:rPr>
                <w:rFonts w:ascii="Times New Roman" w:hAnsi="Times New Roman"/>
                <w:sz w:val="24"/>
              </w:rPr>
              <w:t>as</w:t>
            </w:r>
            <w:r w:rsidR="00B73599" w:rsidRPr="00A53662">
              <w:rPr>
                <w:rFonts w:ascii="Times New Roman" w:hAnsi="Times New Roman"/>
                <w:sz w:val="24"/>
              </w:rPr>
              <w:t xml:space="preserve"> kartu su laidavimo draudimo liudijimu (polisu) arba patvirtinta jo kopija, ir </w:t>
            </w:r>
            <w:r w:rsidR="005C0B1E">
              <w:rPr>
                <w:rFonts w:ascii="Times New Roman" w:hAnsi="Times New Roman"/>
                <w:sz w:val="24"/>
              </w:rPr>
              <w:t xml:space="preserve">turi būti </w:t>
            </w:r>
            <w:r w:rsidR="00B73599" w:rsidRPr="00A53662">
              <w:rPr>
                <w:rFonts w:ascii="Times New Roman" w:hAnsi="Times New Roman"/>
                <w:sz w:val="24"/>
              </w:rPr>
              <w:t>sumokėtos draudimo įmokos už išduotą laidavimo raštą mokestinio dokumento patvirtintą kopiją,</w:t>
            </w:r>
            <w:r w:rsidR="00B73599" w:rsidRPr="00A53662">
              <w:rPr>
                <w:rFonts w:ascii="Times New Roman" w:hAnsi="Times New Roman"/>
                <w:sz w:val="22"/>
                <w:szCs w:val="22"/>
              </w:rPr>
              <w:t xml:space="preserve"> </w:t>
            </w:r>
            <w:r w:rsidRPr="00A53662">
              <w:rPr>
                <w:rFonts w:ascii="Times New Roman" w:hAnsi="Times New Roman"/>
                <w:color w:val="000000" w:themeColor="text1"/>
                <w:kern w:val="2"/>
                <w:sz w:val="24"/>
                <w:shd w:val="clear" w:color="auto" w:fill="FFFFFF"/>
              </w:rPr>
              <w:t xml:space="preserve">atitinkančius </w:t>
            </w:r>
            <w:r w:rsidR="001B575B" w:rsidRPr="00A53662">
              <w:rPr>
                <w:rFonts w:ascii="Times New Roman" w:hAnsi="Times New Roman"/>
                <w:color w:val="000000" w:themeColor="text1"/>
                <w:sz w:val="24"/>
              </w:rPr>
              <w:t xml:space="preserve">Kompiuterinių darbo vietų ir informacinių sistemų infrastruktūros priežiūros paslaugų </w:t>
            </w:r>
            <w:r w:rsidR="001B575B" w:rsidRPr="00A53662">
              <w:rPr>
                <w:rFonts w:ascii="Times New Roman" w:hAnsi="Times New Roman"/>
                <w:sz w:val="24"/>
              </w:rPr>
              <w:t>k</w:t>
            </w:r>
            <w:r w:rsidR="00E67AD7" w:rsidRPr="00A53662">
              <w:rPr>
                <w:rFonts w:ascii="Times New Roman" w:hAnsi="Times New Roman"/>
                <w:sz w:val="24"/>
              </w:rPr>
              <w:t>onkurso sąlygose pateiktą formą</w:t>
            </w:r>
            <w:r w:rsidR="001B575B" w:rsidRPr="00A53662">
              <w:rPr>
                <w:rFonts w:ascii="Times New Roman" w:hAnsi="Times New Roman"/>
                <w:sz w:val="24"/>
              </w:rPr>
              <w:t xml:space="preserve">. Jeigu </w:t>
            </w:r>
            <w:r w:rsidR="001B575B" w:rsidRPr="00A53662">
              <w:rPr>
                <w:rFonts w:ascii="Times New Roman" w:hAnsi="Times New Roman"/>
                <w:color w:val="000000" w:themeColor="text1"/>
                <w:sz w:val="24"/>
              </w:rPr>
              <w:t xml:space="preserve">Kompiuterinių darbo vietų ir informacinių sistemų infrastruktūros priežiūros paslaugų </w:t>
            </w:r>
            <w:r w:rsidR="001B575B" w:rsidRPr="00A53662">
              <w:rPr>
                <w:rFonts w:ascii="Times New Roman" w:hAnsi="Times New Roman"/>
                <w:sz w:val="24"/>
              </w:rPr>
              <w:t>konkurso sąlygose</w:t>
            </w:r>
            <w:r w:rsidR="00E67AD7" w:rsidRPr="00A53662">
              <w:rPr>
                <w:rFonts w:ascii="Times New Roman" w:hAnsi="Times New Roman"/>
                <w:kern w:val="2"/>
                <w:sz w:val="24"/>
                <w:shd w:val="clear" w:color="auto" w:fill="FFFFFF"/>
              </w:rPr>
              <w:t xml:space="preserve"> </w:t>
            </w:r>
            <w:r w:rsidR="003A7570" w:rsidRPr="00A53662">
              <w:rPr>
                <w:rFonts w:ascii="Times New Roman" w:hAnsi="Times New Roman"/>
                <w:kern w:val="2"/>
                <w:sz w:val="24"/>
                <w:shd w:val="clear" w:color="auto" w:fill="FFFFFF"/>
              </w:rPr>
              <w:t xml:space="preserve">nebus </w:t>
            </w:r>
            <w:r w:rsidR="001B575B" w:rsidRPr="00A53662">
              <w:rPr>
                <w:rFonts w:ascii="Times New Roman" w:hAnsi="Times New Roman"/>
                <w:sz w:val="24"/>
              </w:rPr>
              <w:t xml:space="preserve">pateiktos formos, </w:t>
            </w:r>
            <w:r w:rsidR="003A7570" w:rsidRPr="00A53662">
              <w:rPr>
                <w:rFonts w:ascii="Times New Roman" w:hAnsi="Times New Roman"/>
                <w:sz w:val="24"/>
              </w:rPr>
              <w:t xml:space="preserve">bus </w:t>
            </w:r>
            <w:r w:rsidR="001B575B" w:rsidRPr="00A53662">
              <w:rPr>
                <w:rFonts w:ascii="Times New Roman" w:hAnsi="Times New Roman"/>
                <w:sz w:val="24"/>
              </w:rPr>
              <w:t>taikomi reikalavimai numatyti</w:t>
            </w:r>
            <w:r w:rsidR="001B575B" w:rsidRPr="00A53662">
              <w:rPr>
                <w:rFonts w:ascii="Times New Roman" w:hAnsi="Times New Roman"/>
                <w:color w:val="EE0000"/>
                <w:kern w:val="2"/>
                <w:sz w:val="24"/>
                <w:shd w:val="clear" w:color="auto" w:fill="FFFFFF"/>
              </w:rPr>
              <w:t xml:space="preserve"> </w:t>
            </w:r>
            <w:r w:rsidR="001B575B" w:rsidRPr="00A53662">
              <w:rPr>
                <w:rFonts w:ascii="Times New Roman" w:hAnsi="Times New Roman"/>
                <w:kern w:val="2"/>
                <w:sz w:val="24"/>
                <w:shd w:val="clear" w:color="auto" w:fill="FFFFFF"/>
              </w:rPr>
              <w:t>Sutarties b</w:t>
            </w:r>
            <w:r w:rsidRPr="00A53662">
              <w:rPr>
                <w:rFonts w:ascii="Times New Roman" w:hAnsi="Times New Roman"/>
                <w:kern w:val="2"/>
                <w:sz w:val="24"/>
                <w:shd w:val="clear" w:color="auto" w:fill="FFFFFF"/>
              </w:rPr>
              <w:t>endrųjų sąlygų 10 skyri</w:t>
            </w:r>
            <w:r w:rsidR="001B575B" w:rsidRPr="00A53662">
              <w:rPr>
                <w:rFonts w:ascii="Times New Roman" w:hAnsi="Times New Roman"/>
                <w:kern w:val="2"/>
                <w:sz w:val="24"/>
                <w:shd w:val="clear" w:color="auto" w:fill="FFFFFF"/>
              </w:rPr>
              <w:t>uje</w:t>
            </w:r>
            <w:r w:rsidRPr="00A53662">
              <w:rPr>
                <w:rFonts w:ascii="Times New Roman" w:hAnsi="Times New Roman"/>
                <w:kern w:val="2"/>
                <w:sz w:val="24"/>
                <w:shd w:val="clear" w:color="auto" w:fill="FFFFFF"/>
              </w:rPr>
              <w:t>.</w:t>
            </w:r>
            <w:r w:rsidRPr="00A53662">
              <w:rPr>
                <w:rFonts w:ascii="Times New Roman" w:hAnsi="Times New Roman"/>
                <w:color w:val="000000"/>
                <w:kern w:val="2"/>
                <w:sz w:val="24"/>
                <w:shd w:val="clear" w:color="auto" w:fill="FFFFFF"/>
              </w:rPr>
              <w:t xml:space="preserve"> Esant poreikiui, gavus Tiekėjo prašymą, šis terminas gali būti pratęstas Šalių suderintam terminui.</w:t>
            </w:r>
            <w:r w:rsidR="000C1B4C" w:rsidRPr="00A53662">
              <w:rPr>
                <w:rFonts w:ascii="Times New Roman" w:hAnsi="Times New Roman"/>
                <w:color w:val="000000"/>
                <w:kern w:val="2"/>
                <w:sz w:val="24"/>
                <w:shd w:val="clear" w:color="auto" w:fill="FFFFFF"/>
              </w:rPr>
              <w:t xml:space="preserve"> </w:t>
            </w:r>
            <w:r w:rsidR="000C1B4C" w:rsidRPr="00A53662">
              <w:rPr>
                <w:rFonts w:ascii="Times New Roman" w:hAnsi="Times New Roman" w:cs="Times New Roman"/>
                <w:sz w:val="24"/>
                <w:szCs w:val="24"/>
              </w:rPr>
              <w:t>Sutarties įvykdymo užtikrinimo galiojimo terminas turi būti ne trumpesnis nei sutarties galiojimo terminas.</w:t>
            </w:r>
          </w:p>
        </w:tc>
      </w:tr>
      <w:tr w:rsidR="00A16DFC" w:rsidRPr="00011CD5" w14:paraId="1DC2DAA1" w14:textId="77777777" w:rsidTr="005C0B1E">
        <w:trPr>
          <w:trHeight w:val="300"/>
        </w:trPr>
        <w:tc>
          <w:tcPr>
            <w:tcW w:w="9744" w:type="dxa"/>
            <w:gridSpan w:val="4"/>
          </w:tcPr>
          <w:p w14:paraId="0568BA61"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tc>
      </w:tr>
      <w:tr w:rsidR="00A16DFC" w:rsidRPr="00011CD5" w14:paraId="1DB50D6B" w14:textId="77777777" w:rsidTr="005C0B1E">
        <w:trPr>
          <w:trHeight w:val="300"/>
        </w:trPr>
        <w:tc>
          <w:tcPr>
            <w:tcW w:w="2309" w:type="dxa"/>
            <w:gridSpan w:val="2"/>
          </w:tcPr>
          <w:p w14:paraId="574A1F9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9.1. Pirkėjui taikomos netesybos už mokėjimų pagal Sutartį vėlavimą</w:t>
            </w:r>
          </w:p>
        </w:tc>
        <w:tc>
          <w:tcPr>
            <w:tcW w:w="7435" w:type="dxa"/>
            <w:gridSpan w:val="2"/>
          </w:tcPr>
          <w:p w14:paraId="51AABA2C" w14:textId="77777777" w:rsidR="00A16DFC" w:rsidRPr="00530665"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00763201">
              <w:rPr>
                <w:rFonts w:ascii="Times New Roman" w:hAnsi="Times New Roman" w:cs="Times New Roman"/>
                <w:color w:val="000000"/>
                <w:kern w:val="2"/>
                <w:sz w:val="24"/>
                <w:szCs w:val="24"/>
                <w:lang w:eastAsia="en-US"/>
              </w:rPr>
              <w:t xml:space="preserve">turi teisę </w:t>
            </w:r>
            <w:r w:rsidR="008F62C0" w:rsidRPr="00530665">
              <w:rPr>
                <w:rFonts w:ascii="Times New Roman" w:hAnsi="Times New Roman" w:cs="Times New Roman"/>
                <w:color w:val="000000"/>
                <w:kern w:val="2"/>
                <w:sz w:val="24"/>
                <w:szCs w:val="24"/>
                <w:lang w:eastAsia="en-US"/>
              </w:rPr>
              <w:t>skaičiu</w:t>
            </w:r>
            <w:r w:rsidR="008F62C0">
              <w:rPr>
                <w:rFonts w:ascii="Times New Roman" w:hAnsi="Times New Roman" w:cs="Times New Roman"/>
                <w:color w:val="000000"/>
                <w:kern w:val="2"/>
                <w:sz w:val="24"/>
                <w:szCs w:val="24"/>
                <w:lang w:eastAsia="en-US"/>
              </w:rPr>
              <w:t>oti</w:t>
            </w:r>
            <w:r w:rsidRPr="00530665">
              <w:rPr>
                <w:rFonts w:ascii="Times New Roman" w:hAnsi="Times New Roman" w:cs="Times New Roman"/>
                <w:color w:val="000000"/>
                <w:kern w:val="2"/>
                <w:sz w:val="24"/>
                <w:szCs w:val="24"/>
                <w:lang w:eastAsia="en-US"/>
              </w:rPr>
              <w:t xml:space="preserve"> Pirkėjui 0,05 (penkios šimtosios) procento dydžio delspinigius nuo neapmokėtos sumos be PVM už kiekvieną vėlavimo dieną</w:t>
            </w:r>
            <w:r>
              <w:rPr>
                <w:rFonts w:ascii="Times New Roman" w:hAnsi="Times New Roman" w:cs="Times New Roman"/>
                <w:color w:val="000000"/>
                <w:kern w:val="2"/>
                <w:sz w:val="24"/>
                <w:szCs w:val="24"/>
                <w:lang w:eastAsia="en-US"/>
              </w:rPr>
              <w:t>.</w:t>
            </w:r>
          </w:p>
        </w:tc>
      </w:tr>
      <w:tr w:rsidR="00A16DFC" w:rsidRPr="00011CD5" w14:paraId="2C4AE75F" w14:textId="77777777" w:rsidTr="005C0B1E">
        <w:trPr>
          <w:trHeight w:val="300"/>
        </w:trPr>
        <w:tc>
          <w:tcPr>
            <w:tcW w:w="2309" w:type="dxa"/>
            <w:gridSpan w:val="2"/>
          </w:tcPr>
          <w:p w14:paraId="45D076C5"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9.2. Tiekėjui taikomos netesybos</w:t>
            </w:r>
          </w:p>
        </w:tc>
        <w:tc>
          <w:tcPr>
            <w:tcW w:w="7435" w:type="dxa"/>
            <w:gridSpan w:val="2"/>
          </w:tcPr>
          <w:p w14:paraId="37AFB33D" w14:textId="0D71BCB4" w:rsidR="00381810" w:rsidRDefault="00381810" w:rsidP="00381810">
            <w:pPr>
              <w:pStyle w:val="Sraopastraipa"/>
              <w:numPr>
                <w:ilvl w:val="0"/>
                <w:numId w:val="0"/>
              </w:numPr>
              <w:tabs>
                <w:tab w:val="left" w:pos="426"/>
              </w:tabs>
              <w:rPr>
                <w:rFonts w:ascii="Times New Roman" w:hAnsi="Times New Roman"/>
                <w:sz w:val="24"/>
                <w:lang w:val="lt-LT"/>
              </w:rPr>
            </w:pPr>
            <w:r w:rsidRPr="009C5F7E">
              <w:rPr>
                <w:rFonts w:ascii="Times New Roman" w:hAnsi="Times New Roman"/>
                <w:sz w:val="24"/>
                <w:lang w:val="lt-LT"/>
              </w:rPr>
              <w:t>9.2.</w:t>
            </w:r>
            <w:r w:rsidR="00B805FA">
              <w:rPr>
                <w:rFonts w:ascii="Times New Roman" w:hAnsi="Times New Roman"/>
                <w:sz w:val="24"/>
                <w:lang w:val="lt-LT"/>
              </w:rPr>
              <w:t>1</w:t>
            </w:r>
            <w:r w:rsidRPr="009C5F7E">
              <w:rPr>
                <w:rFonts w:ascii="Times New Roman" w:hAnsi="Times New Roman"/>
                <w:sz w:val="24"/>
                <w:lang w:val="lt-LT"/>
              </w:rPr>
              <w:t>.</w:t>
            </w:r>
            <w:r>
              <w:rPr>
                <w:rFonts w:ascii="Times New Roman" w:hAnsi="Times New Roman"/>
                <w:sz w:val="22"/>
                <w:szCs w:val="22"/>
                <w:lang w:val="lt-LT"/>
              </w:rPr>
              <w:t xml:space="preserve"> </w:t>
            </w:r>
            <w:r w:rsidRPr="00381810">
              <w:rPr>
                <w:rFonts w:ascii="Times New Roman" w:hAnsi="Times New Roman"/>
                <w:sz w:val="24"/>
                <w:lang w:val="lt-LT"/>
              </w:rPr>
              <w:t xml:space="preserve">Tiekėjui per Techninėje specifikacijoje nustatytą aptarnavimo laiką nesureagavus ar nesuteikus atitinkamų kompiuterių darbo vietų priežiūros incidentų/užklausų/keitimų išsprendimo ar </w:t>
            </w:r>
            <w:r w:rsidR="00861CA4">
              <w:rPr>
                <w:rFonts w:ascii="Times New Roman" w:hAnsi="Times New Roman"/>
                <w:sz w:val="24"/>
                <w:lang w:val="lt-LT"/>
              </w:rPr>
              <w:t xml:space="preserve">šiuos </w:t>
            </w:r>
            <w:r w:rsidRPr="00381810">
              <w:rPr>
                <w:rFonts w:ascii="Times New Roman" w:hAnsi="Times New Roman"/>
                <w:sz w:val="24"/>
                <w:lang w:val="lt-LT"/>
              </w:rPr>
              <w:t xml:space="preserve">Sutartyje numatytus įsipareigojimus įvykdžius netinkamai, išskyrus atvejus, kuomet Tiekėjas negalėjo tinkamai įvykdyti įsipareigojimų dėl </w:t>
            </w:r>
            <w:r w:rsidR="00B31B29">
              <w:rPr>
                <w:rFonts w:ascii="Times New Roman" w:hAnsi="Times New Roman"/>
                <w:sz w:val="24"/>
                <w:lang w:val="lt-LT"/>
              </w:rPr>
              <w:t>Pirkėjo</w:t>
            </w:r>
            <w:r w:rsidRPr="00381810">
              <w:rPr>
                <w:rFonts w:ascii="Times New Roman" w:hAnsi="Times New Roman"/>
                <w:sz w:val="24"/>
                <w:lang w:val="lt-LT"/>
              </w:rPr>
              <w:t xml:space="preserve"> ar trečiųjų šalių įtakos ir Tiekėjas laiku pateikė tai patvirtinančius įrodymus </w:t>
            </w:r>
            <w:r w:rsidR="002E090D">
              <w:rPr>
                <w:rFonts w:ascii="Times New Roman" w:hAnsi="Times New Roman"/>
                <w:sz w:val="24"/>
                <w:lang w:val="lt-LT"/>
              </w:rPr>
              <w:t>Pirkėjui</w:t>
            </w:r>
            <w:r w:rsidRPr="00381810">
              <w:rPr>
                <w:rFonts w:ascii="Times New Roman" w:hAnsi="Times New Roman"/>
                <w:sz w:val="24"/>
                <w:lang w:val="lt-LT"/>
              </w:rPr>
              <w:t xml:space="preserve">, </w:t>
            </w:r>
            <w:r w:rsidR="002E090D">
              <w:rPr>
                <w:rFonts w:ascii="Times New Roman" w:hAnsi="Times New Roman"/>
                <w:sz w:val="24"/>
                <w:lang w:val="lt-LT"/>
              </w:rPr>
              <w:t>Pirkėjas</w:t>
            </w:r>
            <w:r w:rsidRPr="00381810">
              <w:rPr>
                <w:rFonts w:ascii="Times New Roman" w:hAnsi="Times New Roman"/>
                <w:sz w:val="24"/>
                <w:lang w:val="lt-LT"/>
              </w:rPr>
              <w:t xml:space="preserve"> įgyja teisę reikalauti, kad Tiekėjas sumokėtų </w:t>
            </w:r>
            <w:r w:rsidRPr="00381810">
              <w:rPr>
                <w:rFonts w:ascii="Times New Roman" w:hAnsi="Times New Roman"/>
                <w:b/>
                <w:bCs/>
                <w:i/>
                <w:iCs/>
                <w:sz w:val="24"/>
                <w:lang w:val="lt-LT"/>
              </w:rPr>
              <w:t>10 Eur (dešimties eurų) dydžio netesybas už kiekvieną valandą,</w:t>
            </w:r>
            <w:r w:rsidRPr="00381810">
              <w:rPr>
                <w:rFonts w:ascii="Times New Roman" w:hAnsi="Times New Roman"/>
                <w:sz w:val="24"/>
                <w:lang w:val="lt-LT"/>
              </w:rPr>
              <w:t xml:space="preserve"> kurią buvo vėluojama suteikti šias paslaugas per Techninėje specifikacijoje nustatytą laiką arba šios paslaugos nebuvo suteiktos tinkamai (šiuo atveju skaičiuojamos maksimaliai 8 (aštuonios) valandos per kalendorinę dieną);</w:t>
            </w:r>
          </w:p>
          <w:p w14:paraId="020885F1" w14:textId="148A5571" w:rsidR="007F6EB8" w:rsidRPr="003F2D04" w:rsidRDefault="007F6EB8" w:rsidP="007F6EB8">
            <w:pPr>
              <w:pStyle w:val="Sraopastraipa"/>
              <w:numPr>
                <w:ilvl w:val="0"/>
                <w:numId w:val="0"/>
              </w:numPr>
              <w:tabs>
                <w:tab w:val="left" w:pos="426"/>
              </w:tabs>
              <w:rPr>
                <w:rFonts w:ascii="Times New Roman" w:hAnsi="Times New Roman"/>
                <w:sz w:val="22"/>
                <w:szCs w:val="22"/>
                <w:lang w:val="lt-LT"/>
              </w:rPr>
            </w:pPr>
            <w:r>
              <w:rPr>
                <w:rFonts w:ascii="Times New Roman" w:hAnsi="Times New Roman"/>
                <w:sz w:val="24"/>
                <w:lang w:val="lt-LT"/>
              </w:rPr>
              <w:t>9.2.</w:t>
            </w:r>
            <w:r w:rsidR="00B805FA">
              <w:rPr>
                <w:rFonts w:ascii="Times New Roman" w:hAnsi="Times New Roman"/>
                <w:sz w:val="24"/>
                <w:lang w:val="lt-LT"/>
              </w:rPr>
              <w:t>2</w:t>
            </w:r>
            <w:r>
              <w:rPr>
                <w:rFonts w:ascii="Times New Roman" w:hAnsi="Times New Roman"/>
                <w:sz w:val="24"/>
                <w:lang w:val="lt-LT"/>
              </w:rPr>
              <w:t xml:space="preserve">. </w:t>
            </w:r>
            <w:r w:rsidRPr="007F6EB8">
              <w:rPr>
                <w:rFonts w:ascii="Times New Roman" w:hAnsi="Times New Roman"/>
                <w:sz w:val="24"/>
                <w:lang w:val="lt-LT"/>
              </w:rPr>
              <w:t xml:space="preserve">Tiekėjui per Techninėje specifikacijoje nustatytą laiką nesureagavus ar nesuteikus incidentų/užklausų/keitimų išsprendimo, nesusijusio su kompiuterių darbo vietų priežiūra, ar šiuos Sutartyje numatytus įsipareigojimus įvykdžius netinkamai, išskyrus atvejus, kuomet Tiekėjas negalėjo tinkamai įvykdyti įsipareigojimų dėl </w:t>
            </w:r>
            <w:r w:rsidR="00861CA4">
              <w:rPr>
                <w:rFonts w:ascii="Times New Roman" w:hAnsi="Times New Roman"/>
                <w:sz w:val="24"/>
                <w:lang w:val="lt-LT"/>
              </w:rPr>
              <w:t>Pirkėjo</w:t>
            </w:r>
            <w:r w:rsidRPr="007F6EB8">
              <w:rPr>
                <w:rFonts w:ascii="Times New Roman" w:hAnsi="Times New Roman"/>
                <w:sz w:val="24"/>
                <w:lang w:val="lt-LT"/>
              </w:rPr>
              <w:t xml:space="preserve"> ar trečiųjų šalių įtakos ir Tiekėjas laiku pateikė tai patvirtinančius įrodymus </w:t>
            </w:r>
            <w:r w:rsidR="00861CA4">
              <w:rPr>
                <w:rFonts w:ascii="Times New Roman" w:hAnsi="Times New Roman"/>
                <w:sz w:val="24"/>
                <w:lang w:val="lt-LT"/>
              </w:rPr>
              <w:t>Pirkėjui</w:t>
            </w:r>
            <w:r w:rsidRPr="007F6EB8">
              <w:rPr>
                <w:rFonts w:ascii="Times New Roman" w:hAnsi="Times New Roman"/>
                <w:sz w:val="24"/>
                <w:lang w:val="lt-LT"/>
              </w:rPr>
              <w:t xml:space="preserve">, </w:t>
            </w:r>
            <w:r w:rsidR="00861CA4">
              <w:rPr>
                <w:rFonts w:ascii="Times New Roman" w:hAnsi="Times New Roman"/>
                <w:sz w:val="24"/>
                <w:lang w:val="lt-LT"/>
              </w:rPr>
              <w:t>Pirkėjas</w:t>
            </w:r>
            <w:r w:rsidRPr="007F6EB8">
              <w:rPr>
                <w:rFonts w:ascii="Times New Roman" w:hAnsi="Times New Roman"/>
                <w:sz w:val="24"/>
                <w:lang w:val="lt-LT"/>
              </w:rPr>
              <w:t xml:space="preserve"> įgyja teisę reikalauti, kad Tiekėjas sumokėtų </w:t>
            </w:r>
            <w:r w:rsidRPr="007F6EB8">
              <w:rPr>
                <w:rFonts w:ascii="Times New Roman" w:hAnsi="Times New Roman"/>
                <w:b/>
                <w:bCs/>
                <w:i/>
                <w:iCs/>
                <w:sz w:val="24"/>
                <w:lang w:val="lt-LT"/>
              </w:rPr>
              <w:t>15 Eur (penkiolikos eurų) dydžio netesybas už kiekvieną valandą,</w:t>
            </w:r>
            <w:r w:rsidRPr="007F6EB8">
              <w:rPr>
                <w:rFonts w:ascii="Times New Roman" w:hAnsi="Times New Roman"/>
                <w:sz w:val="24"/>
                <w:lang w:val="lt-LT"/>
              </w:rPr>
              <w:t xml:space="preserve"> kurią buvo vėluojama suteikti </w:t>
            </w:r>
            <w:r w:rsidR="00A30D56">
              <w:rPr>
                <w:rFonts w:ascii="Times New Roman" w:hAnsi="Times New Roman"/>
                <w:sz w:val="24"/>
                <w:lang w:val="lt-LT"/>
              </w:rPr>
              <w:t xml:space="preserve">atitinkamas </w:t>
            </w:r>
            <w:r w:rsidR="009C5F7E">
              <w:rPr>
                <w:rFonts w:ascii="Times New Roman" w:hAnsi="Times New Roman"/>
                <w:sz w:val="24"/>
                <w:lang w:val="lt-LT"/>
              </w:rPr>
              <w:t>p</w:t>
            </w:r>
            <w:r w:rsidRPr="007F6EB8">
              <w:rPr>
                <w:rFonts w:ascii="Times New Roman" w:hAnsi="Times New Roman"/>
                <w:sz w:val="24"/>
                <w:lang w:val="lt-LT"/>
              </w:rPr>
              <w:t>aslaugas per Techninėje specifikacijoje nustatytą laiką arba šios paslaugos nebuvo suteiktos tinkamai (šiuo atveju skaičiuojamos maksimaliai 8 (aštuonios) valandos per kalendorinę dieną)</w:t>
            </w:r>
            <w:r w:rsidR="009C5F7E">
              <w:rPr>
                <w:rFonts w:ascii="Times New Roman" w:hAnsi="Times New Roman"/>
                <w:sz w:val="24"/>
                <w:lang w:val="lt-LT"/>
              </w:rPr>
              <w:t>;</w:t>
            </w:r>
          </w:p>
          <w:p w14:paraId="3075F11D" w14:textId="78690FB5" w:rsidR="00381810" w:rsidRPr="00B805FA" w:rsidRDefault="00B805FA" w:rsidP="00B805FA">
            <w:pPr>
              <w:pStyle w:val="Sraopastraipa"/>
              <w:numPr>
                <w:ilvl w:val="0"/>
                <w:numId w:val="0"/>
              </w:numPr>
              <w:tabs>
                <w:tab w:val="left" w:pos="426"/>
              </w:tabs>
              <w:rPr>
                <w:rFonts w:ascii="Times New Roman" w:hAnsi="Times New Roman"/>
                <w:sz w:val="24"/>
                <w:lang w:val="lt-LT"/>
              </w:rPr>
            </w:pPr>
            <w:r w:rsidRPr="00B805FA">
              <w:rPr>
                <w:rFonts w:ascii="Times New Roman" w:hAnsi="Times New Roman"/>
                <w:sz w:val="24"/>
                <w:lang w:val="lt-LT"/>
              </w:rPr>
              <w:t>9.2.3.</w:t>
            </w:r>
            <w:r>
              <w:rPr>
                <w:rFonts w:ascii="Times New Roman" w:hAnsi="Times New Roman"/>
                <w:sz w:val="22"/>
                <w:szCs w:val="22"/>
                <w:lang w:val="lt-LT"/>
              </w:rPr>
              <w:t xml:space="preserve"> </w:t>
            </w:r>
            <w:r w:rsidRPr="00B805FA">
              <w:rPr>
                <w:rFonts w:ascii="Times New Roman" w:hAnsi="Times New Roman"/>
                <w:sz w:val="24"/>
                <w:lang w:val="lt-LT"/>
              </w:rPr>
              <w:t xml:space="preserve">Tiekėjui per užsakyme nustatytą terminą nesuteikus Papildomų paslaugų arba Sutartyje/Techninėje specifikacijoje nustatytais terminais neatlikus kitų nustatytų įsipareigojimų, išskyrus atvejus, kuomet Tiekėjas </w:t>
            </w:r>
            <w:r w:rsidRPr="00B805FA">
              <w:rPr>
                <w:rFonts w:ascii="Times New Roman" w:hAnsi="Times New Roman"/>
                <w:sz w:val="24"/>
                <w:lang w:val="lt-LT"/>
              </w:rPr>
              <w:lastRenderedPageBreak/>
              <w:t xml:space="preserve">negalėjo tinkamai įvykdyti įsipareigojimų dėl </w:t>
            </w:r>
            <w:r>
              <w:rPr>
                <w:rFonts w:ascii="Times New Roman" w:hAnsi="Times New Roman"/>
                <w:sz w:val="24"/>
                <w:lang w:val="lt-LT"/>
              </w:rPr>
              <w:t>Pirkėjo</w:t>
            </w:r>
            <w:r w:rsidRPr="00B805FA">
              <w:rPr>
                <w:rFonts w:ascii="Times New Roman" w:hAnsi="Times New Roman"/>
                <w:sz w:val="24"/>
                <w:lang w:val="lt-LT"/>
              </w:rPr>
              <w:t xml:space="preserve"> ar trečiųjų šalių įtakos ir Tiekėjas laiku pateikė tai patvirtinančius įrodymus </w:t>
            </w:r>
            <w:r>
              <w:rPr>
                <w:rFonts w:ascii="Times New Roman" w:hAnsi="Times New Roman"/>
                <w:sz w:val="24"/>
                <w:lang w:val="lt-LT"/>
              </w:rPr>
              <w:t>Pirkėjui</w:t>
            </w:r>
            <w:r w:rsidRPr="00B805FA">
              <w:rPr>
                <w:rFonts w:ascii="Times New Roman" w:hAnsi="Times New Roman"/>
                <w:sz w:val="24"/>
                <w:lang w:val="lt-LT"/>
              </w:rPr>
              <w:t xml:space="preserve">, </w:t>
            </w:r>
            <w:r>
              <w:rPr>
                <w:rFonts w:ascii="Times New Roman" w:hAnsi="Times New Roman"/>
                <w:sz w:val="24"/>
                <w:lang w:val="lt-LT"/>
              </w:rPr>
              <w:t xml:space="preserve">Pirkėjas </w:t>
            </w:r>
            <w:r w:rsidRPr="00B805FA">
              <w:rPr>
                <w:rFonts w:ascii="Times New Roman" w:hAnsi="Times New Roman"/>
                <w:sz w:val="24"/>
                <w:lang w:val="lt-LT"/>
              </w:rPr>
              <w:t xml:space="preserve">įgyja teisę reikalauti, kad Tiekėjas sumokėtų </w:t>
            </w:r>
            <w:r w:rsidRPr="00B805FA">
              <w:rPr>
                <w:rFonts w:ascii="Times New Roman" w:hAnsi="Times New Roman"/>
                <w:b/>
                <w:bCs/>
                <w:i/>
                <w:iCs/>
                <w:sz w:val="24"/>
                <w:lang w:val="lt-LT"/>
              </w:rPr>
              <w:t>100 Eur dydžio netesybas už kiekvieną dieną,</w:t>
            </w:r>
            <w:r w:rsidRPr="00B805FA">
              <w:rPr>
                <w:rFonts w:ascii="Times New Roman" w:hAnsi="Times New Roman"/>
                <w:sz w:val="24"/>
                <w:lang w:val="lt-LT"/>
              </w:rPr>
              <w:t xml:space="preserve"> kurią buvo vėluojama suteikti atitinkamas paslaugas.</w:t>
            </w:r>
          </w:p>
          <w:p w14:paraId="06C440AE" w14:textId="4F79CBF5" w:rsidR="007B15B1" w:rsidRDefault="007B15B1" w:rsidP="007B15B1">
            <w:pPr>
              <w:ind w:firstLine="0"/>
              <w:jc w:val="both"/>
              <w:rPr>
                <w:rFonts w:ascii="Times New Roman" w:hAnsi="Times New Roman" w:cs="Times New Roman"/>
                <w:color w:val="000000"/>
                <w:sz w:val="24"/>
                <w:szCs w:val="24"/>
                <w:lang w:val="lt" w:eastAsia="en-US"/>
              </w:rPr>
            </w:pPr>
            <w:r w:rsidRPr="00FD6552">
              <w:rPr>
                <w:rFonts w:ascii="Times New Roman" w:hAnsi="Times New Roman" w:cs="Times New Roman"/>
                <w:color w:val="000000"/>
                <w:sz w:val="24"/>
                <w:szCs w:val="24"/>
                <w:lang w:val="lt" w:eastAsia="en-US"/>
              </w:rPr>
              <w:t>9.2.</w:t>
            </w:r>
            <w:r w:rsidR="00B805FA">
              <w:rPr>
                <w:rFonts w:ascii="Times New Roman" w:hAnsi="Times New Roman" w:cs="Times New Roman"/>
                <w:color w:val="000000"/>
                <w:sz w:val="24"/>
                <w:szCs w:val="24"/>
                <w:lang w:val="lt" w:eastAsia="en-US"/>
              </w:rPr>
              <w:t>4</w:t>
            </w:r>
            <w:r w:rsidRPr="00FD6552">
              <w:rPr>
                <w:rFonts w:ascii="Times New Roman" w:hAnsi="Times New Roman" w:cs="Times New Roman"/>
                <w:color w:val="000000"/>
                <w:sz w:val="24"/>
                <w:szCs w:val="24"/>
                <w:lang w:val="lt" w:eastAsia="en-US"/>
              </w:rPr>
              <w:t xml:space="preserve">. Jeigu Tiekėjas vėluoja grąžinti dėl Tiekėjui mokėtinos sumos sumažinimo susidariusią permoką pagal </w:t>
            </w:r>
            <w:r w:rsidR="00A30D56">
              <w:rPr>
                <w:rFonts w:ascii="Times New Roman" w:hAnsi="Times New Roman" w:cs="Times New Roman"/>
                <w:color w:val="000000"/>
                <w:sz w:val="24"/>
                <w:szCs w:val="24"/>
                <w:lang w:val="lt" w:eastAsia="en-US"/>
              </w:rPr>
              <w:t>Sutarties b</w:t>
            </w:r>
            <w:r w:rsidRPr="00FD6552">
              <w:rPr>
                <w:rFonts w:ascii="Times New Roman" w:hAnsi="Times New Roman" w:cs="Times New Roman"/>
                <w:color w:val="000000"/>
                <w:sz w:val="24"/>
                <w:szCs w:val="24"/>
                <w:lang w:val="lt" w:eastAsia="en-US"/>
              </w:rPr>
              <w:t xml:space="preserve">endrųjų sąlygų 7.4.1.2 papunktį, Pirkėjas nuo kitos nei nustatytas terminas dienos Tiekėjui skaičiuoja </w:t>
            </w:r>
            <w:r w:rsidRPr="00530665">
              <w:rPr>
                <w:rFonts w:ascii="Times New Roman" w:hAnsi="Times New Roman" w:cs="Times New Roman"/>
                <w:kern w:val="2"/>
                <w:sz w:val="24"/>
                <w:szCs w:val="24"/>
                <w:lang w:eastAsia="en-US"/>
              </w:rPr>
              <w:t xml:space="preserve">0,05 (penkios šimtosios) procento, bet ne mažiau nei </w:t>
            </w:r>
            <w:r w:rsidRPr="00A30D56">
              <w:rPr>
                <w:rFonts w:ascii="Times New Roman" w:hAnsi="Times New Roman" w:cs="Times New Roman"/>
                <w:color w:val="000000" w:themeColor="text1"/>
                <w:kern w:val="2"/>
                <w:sz w:val="24"/>
                <w:szCs w:val="24"/>
                <w:lang w:eastAsia="en-US"/>
              </w:rPr>
              <w:t>50,00 Eur (penkiasdešimt eurų, 00 euro ct)</w:t>
            </w:r>
            <w:r w:rsidRPr="00011CD5">
              <w:rPr>
                <w:rFonts w:ascii="Times New Roman" w:hAnsi="Times New Roman" w:cs="Times New Roman"/>
                <w:color w:val="4472C4"/>
                <w:kern w:val="2"/>
                <w:sz w:val="24"/>
                <w:szCs w:val="24"/>
                <w:lang w:eastAsia="en-US"/>
              </w:rPr>
              <w:t xml:space="preserve"> </w:t>
            </w:r>
            <w:r w:rsidRPr="00FD6552">
              <w:rPr>
                <w:rFonts w:ascii="Times New Roman" w:hAnsi="Times New Roman" w:cs="Times New Roman"/>
                <w:color w:val="000000"/>
                <w:sz w:val="24"/>
                <w:szCs w:val="24"/>
                <w:lang w:val="lt" w:eastAsia="en-US"/>
              </w:rPr>
              <w:t xml:space="preserve">dydžio delspinigius už kiekvieną uždelstą </w:t>
            </w:r>
            <w:r w:rsidRPr="00FD6552">
              <w:rPr>
                <w:rFonts w:ascii="Times New Roman" w:hAnsi="Times New Roman" w:cs="Times New Roman"/>
                <w:sz w:val="24"/>
                <w:szCs w:val="24"/>
                <w:lang w:val="lt" w:eastAsia="en-US"/>
              </w:rPr>
              <w:t xml:space="preserve">dieną </w:t>
            </w:r>
            <w:r w:rsidRPr="00FD6552">
              <w:rPr>
                <w:rFonts w:ascii="Times New Roman" w:hAnsi="Times New Roman" w:cs="Times New Roman"/>
                <w:color w:val="000000"/>
                <w:sz w:val="24"/>
                <w:szCs w:val="24"/>
                <w:lang w:val="lt" w:eastAsia="en-US"/>
              </w:rPr>
              <w:t>nuo laiku negrąžintos permokos kainos be PVM.</w:t>
            </w:r>
          </w:p>
          <w:p w14:paraId="1B51352C" w14:textId="77777777" w:rsidR="00A30D56" w:rsidRPr="007B15B1" w:rsidRDefault="00A30D56" w:rsidP="007B15B1">
            <w:pPr>
              <w:ind w:firstLine="0"/>
              <w:jc w:val="both"/>
              <w:rPr>
                <w:rFonts w:ascii="Times New Roman" w:hAnsi="Times New Roman" w:cs="Times New Roman"/>
                <w:sz w:val="24"/>
                <w:szCs w:val="24"/>
                <w:lang w:eastAsia="en-US"/>
              </w:rPr>
            </w:pPr>
          </w:p>
          <w:p w14:paraId="31F20231" w14:textId="41121D70" w:rsidR="00A16DFC" w:rsidRPr="00530665" w:rsidRDefault="00A16DFC" w:rsidP="006C38A4">
            <w:pPr>
              <w:ind w:firstLine="0"/>
              <w:jc w:val="both"/>
              <w:rPr>
                <w:rFonts w:ascii="Times New Roman" w:hAnsi="Times New Roman" w:cs="Times New Roman"/>
                <w:sz w:val="24"/>
                <w:szCs w:val="24"/>
                <w:lang w:eastAsia="en-US"/>
              </w:rPr>
            </w:pPr>
            <w:r w:rsidRPr="00530665">
              <w:rPr>
                <w:rFonts w:ascii="Times New Roman" w:hAnsi="Times New Roman" w:cs="Times New Roman"/>
                <w:kern w:val="2"/>
                <w:sz w:val="24"/>
                <w:szCs w:val="24"/>
                <w:lang w:eastAsia="en-US"/>
              </w:rPr>
              <w:t>9.2.</w:t>
            </w:r>
            <w:r w:rsidR="00A30D56">
              <w:rPr>
                <w:rFonts w:ascii="Times New Roman" w:hAnsi="Times New Roman" w:cs="Times New Roman"/>
                <w:kern w:val="2"/>
                <w:sz w:val="24"/>
                <w:szCs w:val="24"/>
                <w:lang w:eastAsia="en-US"/>
              </w:rPr>
              <w:t>5</w:t>
            </w:r>
            <w:r w:rsidRPr="00530665">
              <w:rPr>
                <w:rFonts w:ascii="Times New Roman" w:hAnsi="Times New Roman" w:cs="Times New Roman"/>
                <w:kern w:val="2"/>
                <w:sz w:val="24"/>
                <w:szCs w:val="24"/>
                <w:lang w:eastAsia="en-US"/>
              </w:rPr>
              <w:t xml:space="preserve">. Tiekėjas privalo sumokėti Pirkėjui netesybas per 10 (dešimt) kalendorinių dienų nuo Pirkėjo pareikalavimo, jeigu netesybų suma nėra </w:t>
            </w:r>
            <w:r w:rsidRPr="00530665">
              <w:rPr>
                <w:rFonts w:ascii="Times New Roman" w:hAnsi="Times New Roman" w:cs="Times New Roman"/>
                <w:sz w:val="24"/>
                <w:szCs w:val="24"/>
                <w:lang w:eastAsia="en-US"/>
              </w:rPr>
              <w:t>išskaitoma iš Tiekėjui mokėtinos sumos.</w:t>
            </w:r>
          </w:p>
        </w:tc>
      </w:tr>
      <w:tr w:rsidR="00A16DFC" w:rsidRPr="00011CD5" w14:paraId="23229DCE" w14:textId="77777777" w:rsidTr="005C0B1E">
        <w:trPr>
          <w:trHeight w:val="300"/>
        </w:trPr>
        <w:tc>
          <w:tcPr>
            <w:tcW w:w="2309" w:type="dxa"/>
            <w:gridSpan w:val="2"/>
          </w:tcPr>
          <w:p w14:paraId="509AEB9F"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9.3. Tiekėjui/Pirkėjui taikoma bauda nutraukus Sutartį dėl esminio Sutarties pažeidimo ar nepagrįstai nutraukus Sutarties vykdymą ne Sutartyje nustatyta tvarka</w:t>
            </w:r>
          </w:p>
        </w:tc>
        <w:tc>
          <w:tcPr>
            <w:tcW w:w="7435" w:type="dxa"/>
            <w:gridSpan w:val="2"/>
          </w:tcPr>
          <w:p w14:paraId="624E10DF" w14:textId="77777777" w:rsidR="00042ACC"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nurodytos Specialiųjų sąlygų 5.2 punkte.</w:t>
            </w:r>
          </w:p>
          <w:p w14:paraId="67EA1A3E" w14:textId="77777777" w:rsidR="00042ACC" w:rsidRDefault="00042ACC" w:rsidP="00042ACC">
            <w:pPr>
              <w:ind w:firstLine="0"/>
              <w:jc w:val="both"/>
              <w:rPr>
                <w:rFonts w:ascii="Times New Roman" w:hAnsi="Times New Roman" w:cs="Times New Roman"/>
                <w:kern w:val="2"/>
                <w:sz w:val="24"/>
                <w:szCs w:val="24"/>
                <w:lang w:eastAsia="en-US"/>
              </w:rPr>
            </w:pPr>
          </w:p>
          <w:p w14:paraId="10018B7F" w14:textId="77777777" w:rsidR="00042ACC" w:rsidRDefault="00042ACC" w:rsidP="00042ACC">
            <w:pPr>
              <w:ind w:firstLine="0"/>
              <w:jc w:val="both"/>
              <w:rPr>
                <w:rFonts w:ascii="Times New Roman" w:hAnsi="Times New Roman" w:cs="Times New Roman"/>
                <w:kern w:val="2"/>
                <w:sz w:val="24"/>
                <w:szCs w:val="24"/>
                <w:lang w:eastAsia="en-US"/>
              </w:rPr>
            </w:pPr>
          </w:p>
          <w:p w14:paraId="4D3FC984" w14:textId="601D4928" w:rsidR="00A16DFC" w:rsidRPr="00011CD5" w:rsidRDefault="00A16DFC" w:rsidP="00042ACC">
            <w:pPr>
              <w:ind w:firstLine="0"/>
              <w:jc w:val="both"/>
              <w:rPr>
                <w:rFonts w:ascii="Times New Roman" w:hAnsi="Times New Roman" w:cs="Times New Roman"/>
                <w:kern w:val="2"/>
                <w:sz w:val="24"/>
                <w:szCs w:val="24"/>
                <w:lang w:eastAsia="en-US"/>
              </w:rPr>
            </w:pPr>
          </w:p>
        </w:tc>
      </w:tr>
      <w:tr w:rsidR="00A16DFC" w:rsidRPr="00011CD5" w14:paraId="1AEE8069" w14:textId="77777777" w:rsidTr="005C0B1E">
        <w:trPr>
          <w:trHeight w:val="300"/>
        </w:trPr>
        <w:tc>
          <w:tcPr>
            <w:tcW w:w="2309" w:type="dxa"/>
            <w:gridSpan w:val="2"/>
          </w:tcPr>
          <w:p w14:paraId="020C9AF1" w14:textId="77777777" w:rsidR="00A16DFC" w:rsidRPr="00011CD5" w:rsidRDefault="00A16DFC" w:rsidP="00B5194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7435" w:type="dxa"/>
            <w:gridSpan w:val="2"/>
          </w:tcPr>
          <w:p w14:paraId="536A8E76" w14:textId="77777777" w:rsidR="00352CB9" w:rsidRPr="007D33CE" w:rsidRDefault="00352CB9" w:rsidP="00352CB9">
            <w:pPr>
              <w:ind w:firstLine="0"/>
              <w:jc w:val="both"/>
              <w:rPr>
                <w:rFonts w:ascii="Times New Roman" w:hAnsi="Times New Roman" w:cs="Times New Roman"/>
                <w:kern w:val="2"/>
                <w:sz w:val="24"/>
                <w:szCs w:val="24"/>
                <w:lang w:eastAsia="en-US"/>
              </w:rPr>
            </w:pPr>
            <w:r w:rsidRPr="007D33CE">
              <w:rPr>
                <w:rFonts w:ascii="Times New Roman" w:hAnsi="Times New Roman" w:cs="Times New Roman"/>
                <w:kern w:val="2"/>
                <w:sz w:val="24"/>
                <w:szCs w:val="24"/>
                <w:lang w:eastAsia="en-US"/>
              </w:rPr>
              <w:t>Tiekėjui už  kiekvieną reikalavimų pažeidimo atvejį bus taikoma 200 Eur (dviejų šimtų eurų, 00 euro ct) bauda.</w:t>
            </w:r>
          </w:p>
          <w:p w14:paraId="39E82C0B" w14:textId="77777777" w:rsidR="00A16DFC" w:rsidRPr="00011CD5" w:rsidRDefault="00A16DFC" w:rsidP="00F855E8">
            <w:pPr>
              <w:ind w:firstLine="0"/>
              <w:jc w:val="both"/>
              <w:rPr>
                <w:rFonts w:ascii="Times New Roman" w:hAnsi="Times New Roman" w:cs="Times New Roman"/>
                <w:kern w:val="2"/>
                <w:sz w:val="24"/>
                <w:szCs w:val="24"/>
                <w:lang w:eastAsia="en-US"/>
              </w:rPr>
            </w:pPr>
          </w:p>
        </w:tc>
      </w:tr>
      <w:tr w:rsidR="00A16DFC" w:rsidRPr="00011CD5" w14:paraId="204C6CFD" w14:textId="77777777" w:rsidTr="005C0B1E">
        <w:trPr>
          <w:trHeight w:val="300"/>
        </w:trPr>
        <w:tc>
          <w:tcPr>
            <w:tcW w:w="2309" w:type="dxa"/>
            <w:gridSpan w:val="2"/>
          </w:tcPr>
          <w:p w14:paraId="4AC0EA86" w14:textId="77777777" w:rsidR="00A16DFC" w:rsidRPr="004C0863" w:rsidRDefault="00A16DFC" w:rsidP="006C38A4">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7435" w:type="dxa"/>
            <w:gridSpan w:val="2"/>
          </w:tcPr>
          <w:p w14:paraId="5229952B" w14:textId="1718158F" w:rsidR="00A16DFC" w:rsidRPr="00E650B2" w:rsidRDefault="00722723" w:rsidP="00B63ECB">
            <w:pPr>
              <w:spacing w:before="120" w:after="120"/>
              <w:ind w:firstLine="0"/>
              <w:jc w:val="both"/>
              <w:rPr>
                <w:rFonts w:ascii="Times New Roman" w:hAnsi="Times New Roman" w:cs="Times New Roman"/>
                <w:color w:val="000000" w:themeColor="text1"/>
                <w:kern w:val="2"/>
                <w:sz w:val="24"/>
                <w:szCs w:val="24"/>
                <w:lang w:eastAsia="en-US"/>
              </w:rPr>
            </w:pPr>
            <w:r>
              <w:rPr>
                <w:rFonts w:ascii="Times New Roman" w:hAnsi="Times New Roman" w:cs="Times New Roman"/>
                <w:color w:val="000000" w:themeColor="text1"/>
                <w:sz w:val="24"/>
                <w:szCs w:val="24"/>
                <w:lang w:eastAsia="en-US"/>
              </w:rPr>
              <w:t xml:space="preserve"> </w:t>
            </w:r>
          </w:p>
        </w:tc>
      </w:tr>
      <w:tr w:rsidR="00A16DFC" w:rsidRPr="00011CD5" w14:paraId="632ED338" w14:textId="77777777" w:rsidTr="005C0B1E">
        <w:trPr>
          <w:trHeight w:val="300"/>
        </w:trPr>
        <w:tc>
          <w:tcPr>
            <w:tcW w:w="2309" w:type="dxa"/>
            <w:gridSpan w:val="2"/>
          </w:tcPr>
          <w:p w14:paraId="2EFDDBA3"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7435" w:type="dxa"/>
            <w:gridSpan w:val="2"/>
          </w:tcPr>
          <w:p w14:paraId="0CC2DA98" w14:textId="06CCED19" w:rsidR="00724F57" w:rsidRPr="007D33CE" w:rsidRDefault="00724F57" w:rsidP="00724F57">
            <w:pPr>
              <w:ind w:firstLine="0"/>
              <w:jc w:val="both"/>
              <w:rPr>
                <w:rFonts w:ascii="Times New Roman" w:hAnsi="Times New Roman" w:cs="Times New Roman"/>
                <w:sz w:val="24"/>
                <w:szCs w:val="24"/>
                <w:lang w:eastAsia="en-US"/>
              </w:rPr>
            </w:pPr>
            <w:r w:rsidRPr="007D33CE">
              <w:rPr>
                <w:rFonts w:ascii="Times New Roman" w:hAnsi="Times New Roman" w:cs="Times New Roman"/>
                <w:kern w:val="2"/>
                <w:sz w:val="24"/>
                <w:szCs w:val="24"/>
                <w:lang w:eastAsia="en-US"/>
              </w:rPr>
              <w:t>Už kiekvieną reikalavimų pažeidimo atvejį taikoma 1 (</w:t>
            </w:r>
            <w:r w:rsidR="007D33CE" w:rsidRPr="007D33CE">
              <w:rPr>
                <w:rFonts w:ascii="Times New Roman" w:hAnsi="Times New Roman" w:cs="Times New Roman"/>
                <w:kern w:val="2"/>
                <w:sz w:val="24"/>
                <w:szCs w:val="24"/>
                <w:lang w:eastAsia="en-US"/>
              </w:rPr>
              <w:t>vieno</w:t>
            </w:r>
            <w:r w:rsidRPr="007D33CE">
              <w:rPr>
                <w:rFonts w:ascii="Times New Roman" w:hAnsi="Times New Roman" w:cs="Times New Roman"/>
                <w:kern w:val="2"/>
                <w:sz w:val="24"/>
                <w:szCs w:val="24"/>
                <w:lang w:eastAsia="en-US"/>
              </w:rPr>
              <w:t>) procent</w:t>
            </w:r>
            <w:r w:rsidR="007D33CE" w:rsidRPr="007D33CE">
              <w:rPr>
                <w:rFonts w:ascii="Times New Roman" w:hAnsi="Times New Roman" w:cs="Times New Roman"/>
                <w:kern w:val="2"/>
                <w:sz w:val="24"/>
                <w:szCs w:val="24"/>
                <w:lang w:eastAsia="en-US"/>
              </w:rPr>
              <w:t>o</w:t>
            </w:r>
            <w:r w:rsidRPr="007D33CE">
              <w:rPr>
                <w:rFonts w:ascii="Times New Roman" w:hAnsi="Times New Roman" w:cs="Times New Roman"/>
                <w:kern w:val="2"/>
                <w:sz w:val="24"/>
                <w:szCs w:val="24"/>
                <w:lang w:eastAsia="en-US"/>
              </w:rPr>
              <w:t xml:space="preserve"> dydžio bauda nuo Pradinės Sutarties vertės Eur be PVM, nurodytos Specialiųjų sąlygų 5.2 punkte.</w:t>
            </w:r>
          </w:p>
          <w:p w14:paraId="2A48C0DA" w14:textId="77777777" w:rsidR="00A16DFC" w:rsidRPr="00011CD5" w:rsidRDefault="00A16DFC" w:rsidP="006C38A4">
            <w:pPr>
              <w:ind w:firstLine="0"/>
              <w:jc w:val="both"/>
              <w:rPr>
                <w:rFonts w:ascii="Times New Roman" w:hAnsi="Times New Roman" w:cs="Times New Roman"/>
                <w:kern w:val="2"/>
                <w:sz w:val="24"/>
                <w:szCs w:val="24"/>
                <w:lang w:eastAsia="en-US"/>
              </w:rPr>
            </w:pPr>
          </w:p>
          <w:p w14:paraId="441B378C" w14:textId="7EB083C3" w:rsidR="00A16DFC" w:rsidRPr="00011CD5"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2FA753D0" w14:textId="77777777" w:rsidTr="005C0B1E">
        <w:trPr>
          <w:trHeight w:val="300"/>
        </w:trPr>
        <w:tc>
          <w:tcPr>
            <w:tcW w:w="2309" w:type="dxa"/>
            <w:gridSpan w:val="2"/>
          </w:tcPr>
          <w:p w14:paraId="1669F1A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9.7. Tiekėjui taikomos netesybos </w:t>
            </w:r>
            <w:r w:rsidRPr="00011CD5">
              <w:rPr>
                <w:rFonts w:ascii="Times New Roman" w:hAnsi="Times New Roman" w:cs="Times New Roman"/>
                <w:b/>
                <w:kern w:val="2"/>
                <w:sz w:val="24"/>
                <w:szCs w:val="24"/>
                <w:lang w:eastAsia="en-US"/>
              </w:rPr>
              <w:lastRenderedPageBreak/>
              <w:t>dėl pirkimo dokumentuose nustatytų kokybinių kriterijų nepasiekimo Sutarties vykdymo metu</w:t>
            </w:r>
          </w:p>
        </w:tc>
        <w:tc>
          <w:tcPr>
            <w:tcW w:w="7435" w:type="dxa"/>
            <w:gridSpan w:val="2"/>
          </w:tcPr>
          <w:p w14:paraId="0A268DD8" w14:textId="1B3BF770" w:rsidR="00F11309" w:rsidRPr="00F11309" w:rsidRDefault="00F11309" w:rsidP="00F11309">
            <w:pPr>
              <w:ind w:firstLine="0"/>
              <w:jc w:val="both"/>
              <w:rPr>
                <w:rFonts w:ascii="Times New Roman" w:hAnsi="Times New Roman" w:cs="Times New Roman"/>
                <w:sz w:val="24"/>
                <w:szCs w:val="24"/>
                <w:lang w:eastAsia="en-US"/>
              </w:rPr>
            </w:pPr>
            <w:r w:rsidRPr="00F11309">
              <w:rPr>
                <w:rFonts w:ascii="Times New Roman" w:hAnsi="Times New Roman" w:cs="Times New Roman"/>
                <w:kern w:val="2"/>
                <w:sz w:val="24"/>
                <w:szCs w:val="24"/>
                <w:lang w:eastAsia="en-US"/>
              </w:rPr>
              <w:lastRenderedPageBreak/>
              <w:t xml:space="preserve">Už pirkimo dokumentuose nustatytų kokybinių kriterijų nepasiekimo kiekvieną atvejį taikoma 1 (vieno) procentų dydžio bauda nuo Pradinės </w:t>
            </w:r>
            <w:r w:rsidRPr="00F11309">
              <w:rPr>
                <w:rFonts w:ascii="Times New Roman" w:hAnsi="Times New Roman" w:cs="Times New Roman"/>
                <w:kern w:val="2"/>
                <w:sz w:val="24"/>
                <w:szCs w:val="24"/>
                <w:lang w:eastAsia="en-US"/>
              </w:rPr>
              <w:lastRenderedPageBreak/>
              <w:t>Sutarties vertės Eur be PVM, nurodytos Specialiųjų sąlygų 5.2 punkte</w:t>
            </w:r>
            <w:r>
              <w:rPr>
                <w:rFonts w:ascii="Times New Roman" w:hAnsi="Times New Roman" w:cs="Times New Roman"/>
                <w:kern w:val="2"/>
                <w:sz w:val="24"/>
                <w:szCs w:val="24"/>
                <w:lang w:eastAsia="en-US"/>
              </w:rPr>
              <w:t xml:space="preserve"> (jeigu kokybiniai </w:t>
            </w:r>
            <w:r w:rsidR="00023850">
              <w:rPr>
                <w:rFonts w:ascii="Times New Roman" w:hAnsi="Times New Roman" w:cs="Times New Roman"/>
                <w:kern w:val="2"/>
                <w:sz w:val="24"/>
                <w:szCs w:val="24"/>
                <w:lang w:eastAsia="en-US"/>
              </w:rPr>
              <w:t>kriterijai buvo numatyti pirkimo dokumentuose)</w:t>
            </w:r>
            <w:r w:rsidRPr="00F11309">
              <w:rPr>
                <w:rFonts w:ascii="Times New Roman" w:hAnsi="Times New Roman" w:cs="Times New Roman"/>
                <w:kern w:val="2"/>
                <w:sz w:val="24"/>
                <w:szCs w:val="24"/>
                <w:lang w:eastAsia="en-US"/>
              </w:rPr>
              <w:t>.</w:t>
            </w:r>
          </w:p>
          <w:p w14:paraId="773B71E0" w14:textId="77777777" w:rsidR="00A16DFC" w:rsidRPr="00011CD5" w:rsidRDefault="00A16DFC" w:rsidP="006C38A4">
            <w:pPr>
              <w:ind w:firstLine="0"/>
              <w:rPr>
                <w:rFonts w:ascii="Times New Roman" w:hAnsi="Times New Roman" w:cs="Times New Roman"/>
                <w:color w:val="4472C4"/>
                <w:kern w:val="2"/>
                <w:sz w:val="24"/>
                <w:szCs w:val="24"/>
                <w:lang w:eastAsia="en-US"/>
              </w:rPr>
            </w:pPr>
          </w:p>
          <w:p w14:paraId="3E8C83C1" w14:textId="23DD014E" w:rsidR="00A16DFC" w:rsidRPr="00011CD5" w:rsidRDefault="00A16DFC" w:rsidP="001B2444">
            <w:pPr>
              <w:ind w:firstLine="0"/>
              <w:jc w:val="both"/>
              <w:rPr>
                <w:rFonts w:ascii="Times New Roman" w:hAnsi="Times New Roman" w:cs="Times New Roman"/>
                <w:color w:val="4472C4"/>
                <w:kern w:val="2"/>
                <w:sz w:val="24"/>
                <w:szCs w:val="24"/>
                <w:lang w:eastAsia="en-US"/>
              </w:rPr>
            </w:pPr>
          </w:p>
        </w:tc>
      </w:tr>
      <w:tr w:rsidR="00A16DFC" w:rsidRPr="00011CD5" w14:paraId="6194A919" w14:textId="77777777" w:rsidTr="005C0B1E">
        <w:trPr>
          <w:trHeight w:val="1560"/>
        </w:trPr>
        <w:tc>
          <w:tcPr>
            <w:tcW w:w="2309" w:type="dxa"/>
            <w:gridSpan w:val="2"/>
            <w:tcBorders>
              <w:top w:val="single" w:sz="4" w:space="0" w:color="auto"/>
              <w:left w:val="single" w:sz="4" w:space="0" w:color="auto"/>
              <w:bottom w:val="single" w:sz="4" w:space="0" w:color="auto"/>
              <w:right w:val="single" w:sz="4" w:space="0" w:color="auto"/>
            </w:tcBorders>
          </w:tcPr>
          <w:p w14:paraId="41471E1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7435" w:type="dxa"/>
            <w:gridSpan w:val="2"/>
            <w:tcBorders>
              <w:top w:val="single" w:sz="4" w:space="0" w:color="auto"/>
              <w:left w:val="single" w:sz="4" w:space="0" w:color="auto"/>
              <w:bottom w:val="single" w:sz="4" w:space="0" w:color="auto"/>
              <w:right w:val="single" w:sz="4" w:space="0" w:color="auto"/>
            </w:tcBorders>
          </w:tcPr>
          <w:p w14:paraId="04AC5063" w14:textId="77777777" w:rsidR="00F855E8" w:rsidRPr="00E5011C" w:rsidRDefault="00A16DFC" w:rsidP="00E5011C">
            <w:pPr>
              <w:ind w:firstLine="0"/>
              <w:jc w:val="both"/>
              <w:rPr>
                <w:rFonts w:ascii="Times New Roman" w:hAnsi="Times New Roman" w:cs="Times New Roman"/>
                <w:color w:val="FF0000"/>
                <w:kern w:val="2"/>
                <w:sz w:val="24"/>
                <w:szCs w:val="24"/>
                <w:lang w:eastAsia="en-US"/>
              </w:rPr>
            </w:pPr>
            <w:r w:rsidRPr="00286958">
              <w:rPr>
                <w:rFonts w:ascii="Times New Roman" w:hAnsi="Times New Roman" w:cs="Times New Roman"/>
                <w:kern w:val="2"/>
                <w:sz w:val="24"/>
                <w:szCs w:val="24"/>
                <w:lang w:eastAsia="en-US"/>
              </w:rPr>
              <w:t>Jeigu Tiekėjas iki galiojančio Sutarties įvykdymo užtikrinimo pabaigos vėluoja pratęsti ir (ar) pateikti naują Sutarties įvykdymo užtikrinimą, Pirkėjas nuo kitos nei nustatytas terminas dienos Tiekėjui skaičiuoja 0,05 (penkios šimtosios) procento, bet ne mažiau nei 50,00 Eur (penkiasdešimt eurų, 00 euro ct) (arba nurodyti kitą skaičių)  dydžio baudą už kiekvieną uždelstą dieną nuo laiku nepratęsto ir (ar) pateikto naujo Sutarties įvykdymo užtikrinimo kainos be PVM. Baudos skaičiavimas tęsiasi iki pažeidimo ištaisymo momento.</w:t>
            </w:r>
          </w:p>
        </w:tc>
      </w:tr>
      <w:tr w:rsidR="00A16DFC" w:rsidRPr="00011CD5" w14:paraId="4FC9AF8D" w14:textId="77777777" w:rsidTr="005C0B1E">
        <w:trPr>
          <w:trHeight w:val="300"/>
        </w:trPr>
        <w:tc>
          <w:tcPr>
            <w:tcW w:w="2309" w:type="dxa"/>
            <w:gridSpan w:val="2"/>
          </w:tcPr>
          <w:p w14:paraId="1F281AB2"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435" w:type="dxa"/>
            <w:gridSpan w:val="2"/>
          </w:tcPr>
          <w:p w14:paraId="6094E6BE" w14:textId="77777777" w:rsidR="00A16DFC" w:rsidRDefault="00A16DFC" w:rsidP="006C38A4">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p w14:paraId="2FA7B4A3" w14:textId="77777777" w:rsidR="00A16DFC" w:rsidRPr="00011CD5" w:rsidRDefault="00A16DFC" w:rsidP="00286958">
            <w:pPr>
              <w:ind w:firstLine="0"/>
              <w:jc w:val="both"/>
              <w:rPr>
                <w:rFonts w:ascii="Times New Roman" w:hAnsi="Times New Roman" w:cs="Times New Roman"/>
                <w:color w:val="4472C4"/>
                <w:kern w:val="2"/>
                <w:sz w:val="24"/>
                <w:szCs w:val="24"/>
                <w:lang w:eastAsia="en-US"/>
              </w:rPr>
            </w:pPr>
          </w:p>
        </w:tc>
      </w:tr>
      <w:tr w:rsidR="00A16DFC" w:rsidRPr="00011CD5" w14:paraId="30A325E2" w14:textId="77777777" w:rsidTr="005C0B1E">
        <w:trPr>
          <w:trHeight w:val="300"/>
        </w:trPr>
        <w:tc>
          <w:tcPr>
            <w:tcW w:w="2309" w:type="dxa"/>
            <w:gridSpan w:val="2"/>
          </w:tcPr>
          <w:p w14:paraId="07608201" w14:textId="77777777" w:rsidR="00A16DFC" w:rsidRPr="00AC4801" w:rsidRDefault="00A16DFC" w:rsidP="00AC480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881C0F">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tc>
        <w:tc>
          <w:tcPr>
            <w:tcW w:w="7435" w:type="dxa"/>
            <w:gridSpan w:val="2"/>
          </w:tcPr>
          <w:p w14:paraId="5D2D4F0A" w14:textId="286A7D5C" w:rsidR="00B41DAF"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w:t>
            </w:r>
            <w:r w:rsidR="00CD5FA5">
              <w:rPr>
                <w:rFonts w:ascii="Times New Roman" w:hAnsi="Times New Roman" w:cs="Times New Roman"/>
                <w:kern w:val="2"/>
                <w:sz w:val="24"/>
                <w:szCs w:val="24"/>
                <w:lang w:eastAsia="en-US"/>
              </w:rPr>
              <w:t>1</w:t>
            </w:r>
            <w:r w:rsidRPr="00B41DAF">
              <w:rPr>
                <w:rFonts w:ascii="Times New Roman" w:hAnsi="Times New Roman" w:cs="Times New Roman"/>
                <w:kern w:val="2"/>
                <w:sz w:val="24"/>
                <w:szCs w:val="24"/>
                <w:lang w:eastAsia="en-US"/>
              </w:rPr>
              <w:t>. 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2E3E1145" w14:textId="02A42C9A" w:rsidR="00AC4801"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w:t>
            </w:r>
            <w:r w:rsidR="00CD5FA5">
              <w:rPr>
                <w:rFonts w:ascii="Times New Roman" w:hAnsi="Times New Roman" w:cs="Times New Roman"/>
                <w:kern w:val="2"/>
                <w:sz w:val="24"/>
                <w:szCs w:val="24"/>
                <w:lang w:eastAsia="en-US"/>
              </w:rPr>
              <w:t>2</w:t>
            </w:r>
            <w:r w:rsidRPr="00B41DAF">
              <w:rPr>
                <w:rFonts w:ascii="Times New Roman" w:hAnsi="Times New Roman" w:cs="Times New Roman"/>
                <w:kern w:val="2"/>
                <w:sz w:val="24"/>
                <w:szCs w:val="24"/>
                <w:lang w:eastAsia="en-US"/>
              </w:rPr>
              <w:t xml:space="preserve">.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w:t>
            </w:r>
            <w:r w:rsidRPr="009D050B">
              <w:rPr>
                <w:rFonts w:ascii="Times New Roman" w:hAnsi="Times New Roman" w:cs="Times New Roman"/>
                <w:kern w:val="2"/>
                <w:sz w:val="24"/>
                <w:szCs w:val="24"/>
                <w:lang w:eastAsia="en-US"/>
              </w:rPr>
              <w:t>10.1.</w:t>
            </w:r>
            <w:r w:rsidR="00BD1C7A" w:rsidRPr="009D050B">
              <w:rPr>
                <w:rFonts w:ascii="Times New Roman" w:hAnsi="Times New Roman" w:cs="Times New Roman"/>
                <w:kern w:val="2"/>
                <w:sz w:val="24"/>
                <w:szCs w:val="24"/>
                <w:lang w:eastAsia="en-US"/>
              </w:rPr>
              <w:t>9</w:t>
            </w:r>
            <w:r w:rsidRPr="009D050B">
              <w:rPr>
                <w:rFonts w:ascii="Times New Roman" w:hAnsi="Times New Roman" w:cs="Times New Roman"/>
                <w:kern w:val="2"/>
                <w:sz w:val="24"/>
                <w:szCs w:val="24"/>
                <w:lang w:eastAsia="en-US"/>
              </w:rPr>
              <w:t>.</w:t>
            </w:r>
            <w:r w:rsidRPr="00B41DAF">
              <w:rPr>
                <w:rFonts w:ascii="Times New Roman" w:hAnsi="Times New Roman" w:cs="Times New Roman"/>
                <w:kern w:val="2"/>
                <w:sz w:val="24"/>
                <w:szCs w:val="24"/>
                <w:lang w:eastAsia="en-US"/>
              </w:rPr>
              <w:t xml:space="preserve"> punkte įvardijamas nuostatas. Tiekėjui už kiekvieną reikalavimo pažeidimo atvejį bus taikoma 200 Eur (dviejų šimtų eurų, 00 euro ct) bauda.</w:t>
            </w:r>
          </w:p>
          <w:p w14:paraId="1E29475B" w14:textId="77777777" w:rsidR="00A16DFC" w:rsidRPr="00B41DAF" w:rsidRDefault="00AC4801" w:rsidP="004771DB">
            <w:pPr>
              <w:ind w:firstLine="0"/>
              <w:jc w:val="both"/>
              <w:rPr>
                <w:rFonts w:ascii="Times New Roman" w:hAnsi="Times New Roman" w:cs="Times New Roman"/>
                <w:color w:val="4472C4"/>
                <w:kern w:val="2"/>
                <w:sz w:val="24"/>
                <w:szCs w:val="24"/>
                <w:lang w:eastAsia="en-US"/>
              </w:rPr>
            </w:pPr>
            <w:r w:rsidRPr="00B41DAF">
              <w:rPr>
                <w:rFonts w:ascii="Times New Roman" w:hAnsi="Times New Roman" w:cs="Times New Roman"/>
                <w:color w:val="4472C4"/>
                <w:kern w:val="2"/>
                <w:sz w:val="24"/>
                <w:szCs w:val="24"/>
                <w:lang w:eastAsia="en-US"/>
              </w:rPr>
              <w:t>(jei reikalinga, nurodyti kitus atvejus, kuomet taikomos netesybos ir jų dydį konkrečia suma eurais arba procentine išraiška)</w:t>
            </w:r>
          </w:p>
        </w:tc>
      </w:tr>
      <w:tr w:rsidR="00A16DFC" w:rsidRPr="00011CD5" w14:paraId="23D7041A" w14:textId="77777777" w:rsidTr="005C0B1E">
        <w:trPr>
          <w:trHeight w:val="300"/>
        </w:trPr>
        <w:tc>
          <w:tcPr>
            <w:tcW w:w="9744" w:type="dxa"/>
            <w:gridSpan w:val="4"/>
          </w:tcPr>
          <w:p w14:paraId="7DF10EF0" w14:textId="77777777" w:rsidR="00A16DFC" w:rsidRPr="00011CD5" w:rsidRDefault="00A16DFC" w:rsidP="006C38A4">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t>10. ESMINĖS SUTARTIES SĄLYGOS</w:t>
            </w:r>
          </w:p>
        </w:tc>
      </w:tr>
      <w:tr w:rsidR="00A16DFC" w:rsidRPr="00011CD5" w14:paraId="47FDB42B" w14:textId="77777777" w:rsidTr="005C0B1E">
        <w:trPr>
          <w:trHeight w:val="300"/>
        </w:trPr>
        <w:tc>
          <w:tcPr>
            <w:tcW w:w="2309" w:type="dxa"/>
            <w:gridSpan w:val="2"/>
          </w:tcPr>
          <w:p w14:paraId="0AC5171D" w14:textId="77777777" w:rsidR="00A16DFC" w:rsidRPr="00CD3735" w:rsidRDefault="00A16DFC" w:rsidP="006C38A4">
            <w:pPr>
              <w:ind w:firstLine="0"/>
              <w:jc w:val="both"/>
              <w:rPr>
                <w:rFonts w:ascii="Times New Roman" w:hAnsi="Times New Roman" w:cs="Times New Roman"/>
                <w:b/>
                <w:kern w:val="2"/>
                <w:sz w:val="24"/>
                <w:szCs w:val="24"/>
                <w:lang w:eastAsia="en-US"/>
              </w:rPr>
            </w:pPr>
            <w:r w:rsidRPr="00CD3735">
              <w:rPr>
                <w:rFonts w:ascii="Times New Roman" w:hAnsi="Times New Roman" w:cs="Times New Roman"/>
                <w:b/>
                <w:kern w:val="2"/>
                <w:sz w:val="24"/>
                <w:szCs w:val="24"/>
                <w:lang w:eastAsia="en-US"/>
              </w:rPr>
              <w:t>10.1. Esminės Sutarties sąlygos</w:t>
            </w:r>
          </w:p>
        </w:tc>
        <w:tc>
          <w:tcPr>
            <w:tcW w:w="7435" w:type="dxa"/>
            <w:gridSpan w:val="2"/>
          </w:tcPr>
          <w:p w14:paraId="461479D1" w14:textId="77777777" w:rsidR="008640DA" w:rsidRPr="0056309D"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10.1.1. </w:t>
            </w:r>
            <w:r w:rsidRPr="0056309D">
              <w:rPr>
                <w:rFonts w:ascii="Times New Roman" w:hAnsi="Times New Roman" w:cs="Times New Roman"/>
                <w:kern w:val="2"/>
                <w:sz w:val="24"/>
                <w:szCs w:val="24"/>
                <w:lang w:eastAsia="en-US"/>
              </w:rPr>
              <w:t>Paslaugų teikimo termino įvardinto šios Paslaugų Sutarties specialiųjų sąlygų 4.1. punkte pažeidimas;</w:t>
            </w:r>
          </w:p>
          <w:p w14:paraId="1A922F4E" w14:textId="6E895C99"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10.1.2. jeigu Tiekėjas nepagrįstai siekia padidinti Sutarties kainą, išskyrus Sutartyje nurodytais Sutarties </w:t>
            </w:r>
            <w:r w:rsidR="00DC46DA">
              <w:rPr>
                <w:rFonts w:ascii="Times New Roman" w:hAnsi="Times New Roman" w:cs="Times New Roman"/>
                <w:kern w:val="2"/>
                <w:sz w:val="24"/>
                <w:szCs w:val="24"/>
                <w:lang w:eastAsia="en-US"/>
              </w:rPr>
              <w:t>į</w:t>
            </w:r>
            <w:r w:rsidRPr="00CD3735">
              <w:rPr>
                <w:rFonts w:ascii="Times New Roman" w:hAnsi="Times New Roman" w:cs="Times New Roman"/>
                <w:kern w:val="2"/>
                <w:sz w:val="24"/>
                <w:szCs w:val="24"/>
                <w:lang w:eastAsia="en-US"/>
              </w:rPr>
              <w:t>kain</w:t>
            </w:r>
            <w:r w:rsidR="00DC46DA">
              <w:rPr>
                <w:rFonts w:ascii="Times New Roman" w:hAnsi="Times New Roman" w:cs="Times New Roman"/>
                <w:kern w:val="2"/>
                <w:sz w:val="24"/>
                <w:szCs w:val="24"/>
                <w:lang w:eastAsia="en-US"/>
              </w:rPr>
              <w:t>i</w:t>
            </w:r>
            <w:r w:rsidRPr="00CD3735">
              <w:rPr>
                <w:rFonts w:ascii="Times New Roman" w:hAnsi="Times New Roman" w:cs="Times New Roman"/>
                <w:kern w:val="2"/>
                <w:sz w:val="24"/>
                <w:szCs w:val="24"/>
                <w:lang w:eastAsia="en-US"/>
              </w:rPr>
              <w:t>ų peržiūros ir VPĮ nustatytais atvejais, ir nevykdo prisiimtų įsipareigojimų už Sutartyje nustatytą Sutarties kainą</w:t>
            </w:r>
            <w:r w:rsidR="00DC46DA">
              <w:rPr>
                <w:rFonts w:ascii="Times New Roman" w:hAnsi="Times New Roman" w:cs="Times New Roman"/>
                <w:kern w:val="2"/>
                <w:sz w:val="24"/>
                <w:szCs w:val="24"/>
                <w:lang w:eastAsia="en-US"/>
              </w:rPr>
              <w:t>/įkainius</w:t>
            </w:r>
            <w:r w:rsidRPr="00CD3735">
              <w:rPr>
                <w:rFonts w:ascii="Times New Roman" w:hAnsi="Times New Roman" w:cs="Times New Roman"/>
                <w:kern w:val="2"/>
                <w:sz w:val="24"/>
                <w:szCs w:val="24"/>
                <w:lang w:eastAsia="en-US"/>
              </w:rPr>
              <w:t>;</w:t>
            </w:r>
          </w:p>
          <w:p w14:paraId="6C59398D" w14:textId="6A355098"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lastRenderedPageBreak/>
              <w:t>10.1.</w:t>
            </w:r>
            <w:r w:rsidR="00122E63">
              <w:rPr>
                <w:rFonts w:ascii="Times New Roman" w:hAnsi="Times New Roman" w:cs="Times New Roman"/>
                <w:kern w:val="2"/>
                <w:sz w:val="24"/>
                <w:szCs w:val="24"/>
                <w:lang w:eastAsia="en-US"/>
              </w:rPr>
              <w:t>3</w:t>
            </w:r>
            <w:r w:rsidRPr="00CD3735">
              <w:rPr>
                <w:rFonts w:ascii="Times New Roman" w:hAnsi="Times New Roman" w:cs="Times New Roman"/>
                <w:kern w:val="2"/>
                <w:sz w:val="24"/>
                <w:szCs w:val="24"/>
                <w:lang w:eastAsia="en-US"/>
              </w:rPr>
              <w:t>. jeigu paaiškėja, kad Tiekėjas nevykdo įsipareigojimų</w:t>
            </w:r>
            <w:r w:rsidR="00026EA8">
              <w:rPr>
                <w:rFonts w:ascii="Times New Roman" w:hAnsi="Times New Roman" w:cs="Times New Roman"/>
                <w:kern w:val="2"/>
                <w:sz w:val="24"/>
                <w:szCs w:val="24"/>
                <w:lang w:eastAsia="en-US"/>
              </w:rPr>
              <w:t xml:space="preserve"> </w:t>
            </w:r>
            <w:r w:rsidR="00026EA8" w:rsidRPr="00D95AE4">
              <w:rPr>
                <w:rFonts w:ascii="Times New Roman" w:hAnsi="Times New Roman" w:cs="Times New Roman"/>
                <w:kern w:val="2"/>
                <w:sz w:val="24"/>
                <w:szCs w:val="24"/>
                <w:lang w:eastAsia="en-US"/>
              </w:rPr>
              <w:t>(nea</w:t>
            </w:r>
            <w:r w:rsidR="00026EA8" w:rsidRPr="00D95AE4">
              <w:rPr>
                <w:rFonts w:ascii="Times New Roman" w:hAnsi="Times New Roman"/>
                <w:sz w:val="24"/>
                <w:szCs w:val="24"/>
                <w:shd w:val="clear" w:color="auto" w:fill="FFFFFF"/>
              </w:rPr>
              <w:t>titinka visų kokybės, patogumo ar kt. kriterijų</w:t>
            </w:r>
            <w:r w:rsidR="006E263C">
              <w:rPr>
                <w:rFonts w:ascii="Times New Roman" w:hAnsi="Times New Roman"/>
                <w:sz w:val="24"/>
                <w:szCs w:val="24"/>
                <w:shd w:val="clear" w:color="auto" w:fill="FFFFFF"/>
              </w:rPr>
              <w:t xml:space="preserve"> (jeigu tokie buvo keliami)</w:t>
            </w:r>
            <w:r w:rsidR="00026EA8" w:rsidRPr="00D95AE4">
              <w:rPr>
                <w:rFonts w:ascii="Times New Roman" w:hAnsi="Times New Roman"/>
                <w:sz w:val="24"/>
                <w:szCs w:val="24"/>
                <w:shd w:val="clear" w:color="auto" w:fill="FFFFFF"/>
              </w:rPr>
              <w:t>)</w:t>
            </w:r>
            <w:r w:rsidRPr="00D95AE4">
              <w:rPr>
                <w:rFonts w:ascii="Times New Roman" w:hAnsi="Times New Roman" w:cs="Times New Roman"/>
                <w:kern w:val="2"/>
                <w:sz w:val="24"/>
                <w:szCs w:val="24"/>
                <w:lang w:eastAsia="en-US"/>
              </w:rPr>
              <w:t xml:space="preserve">, </w:t>
            </w:r>
            <w:r w:rsidRPr="00CD3735">
              <w:rPr>
                <w:rFonts w:ascii="Times New Roman" w:hAnsi="Times New Roman" w:cs="Times New Roman"/>
                <w:kern w:val="2"/>
                <w:sz w:val="24"/>
                <w:szCs w:val="24"/>
                <w:lang w:eastAsia="en-US"/>
              </w:rPr>
              <w:t xml:space="preserve">kurie pasiūlymų vertinimo metu </w:t>
            </w:r>
            <w:r w:rsidR="00026EA8">
              <w:rPr>
                <w:rFonts w:ascii="Times New Roman" w:hAnsi="Times New Roman" w:cs="Times New Roman"/>
                <w:kern w:val="2"/>
                <w:sz w:val="24"/>
                <w:szCs w:val="24"/>
                <w:lang w:eastAsia="en-US"/>
              </w:rPr>
              <w:t>p</w:t>
            </w:r>
            <w:r w:rsidRPr="00CD3735">
              <w:rPr>
                <w:rFonts w:ascii="Times New Roman" w:hAnsi="Times New Roman" w:cs="Times New Roman"/>
                <w:kern w:val="2"/>
                <w:sz w:val="24"/>
                <w:szCs w:val="24"/>
                <w:lang w:eastAsia="en-US"/>
              </w:rPr>
              <w:t>irkimo dokumentuose buvo nustatyti kaip pasiūlymų vertinimo kriterijai ir už kuriuos Tiekėjui buvo skiriamos reikšmės</w:t>
            </w:r>
            <w:r w:rsidR="001A6784">
              <w:rPr>
                <w:rFonts w:ascii="Times New Roman" w:hAnsi="Times New Roman" w:cs="Times New Roman"/>
                <w:kern w:val="2"/>
                <w:sz w:val="24"/>
                <w:szCs w:val="24"/>
                <w:lang w:eastAsia="en-US"/>
              </w:rPr>
              <w:t xml:space="preserve"> (ekonominio naudingumo balai)</w:t>
            </w:r>
            <w:r w:rsidRPr="00CD3735">
              <w:rPr>
                <w:rFonts w:ascii="Times New Roman" w:hAnsi="Times New Roman" w:cs="Times New Roman"/>
                <w:kern w:val="2"/>
                <w:sz w:val="24"/>
                <w:szCs w:val="24"/>
                <w:lang w:eastAsia="en-US"/>
              </w:rPr>
              <w:t>, kai pasiūlymas vertintas pagal kainos/sąnaudų ir kokybės santykį;</w:t>
            </w:r>
          </w:p>
          <w:p w14:paraId="3601C6D7" w14:textId="78DA313B" w:rsidR="008640DA" w:rsidRPr="00A53662" w:rsidRDefault="008640DA" w:rsidP="008640DA">
            <w:pPr>
              <w:ind w:firstLine="0"/>
              <w:jc w:val="both"/>
              <w:rPr>
                <w:rFonts w:ascii="Times New Roman" w:hAnsi="Times New Roman" w:cs="Times New Roman"/>
                <w:kern w:val="2"/>
                <w:sz w:val="24"/>
                <w:szCs w:val="24"/>
                <w:lang w:val="pt-BR" w:eastAsia="en-US"/>
              </w:rPr>
            </w:pPr>
            <w:r w:rsidRPr="00CD3735">
              <w:rPr>
                <w:rFonts w:ascii="Times New Roman" w:hAnsi="Times New Roman" w:cs="Times New Roman"/>
                <w:kern w:val="2"/>
                <w:sz w:val="24"/>
                <w:szCs w:val="24"/>
                <w:lang w:eastAsia="en-US"/>
              </w:rPr>
              <w:t>10.1.</w:t>
            </w:r>
            <w:r w:rsidR="00122E63">
              <w:rPr>
                <w:rFonts w:ascii="Times New Roman" w:hAnsi="Times New Roman" w:cs="Times New Roman"/>
                <w:kern w:val="2"/>
                <w:sz w:val="24"/>
                <w:szCs w:val="24"/>
                <w:lang w:eastAsia="en-US"/>
              </w:rPr>
              <w:t>4</w:t>
            </w:r>
            <w:r w:rsidRPr="00CD3735">
              <w:rPr>
                <w:rFonts w:ascii="Times New Roman" w:hAnsi="Times New Roman" w:cs="Times New Roman"/>
                <w:kern w:val="2"/>
                <w:sz w:val="24"/>
                <w:szCs w:val="24"/>
                <w:lang w:eastAsia="en-US"/>
              </w:rPr>
              <w:t>. Tiekėjas pažeidžia Paslaugų teikimo terminus ir dėl Paslaugų ir ar jų dalies teikimo vėlavimo Paslaugos tampa nebereikalingos;</w:t>
            </w:r>
          </w:p>
          <w:p w14:paraId="7D36003E" w14:textId="3653EBCB"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122E63">
              <w:rPr>
                <w:rFonts w:ascii="Times New Roman" w:hAnsi="Times New Roman" w:cs="Times New Roman"/>
                <w:kern w:val="2"/>
                <w:sz w:val="24"/>
                <w:szCs w:val="24"/>
                <w:lang w:eastAsia="en-US"/>
              </w:rPr>
              <w:t>5</w:t>
            </w:r>
            <w:r w:rsidRPr="00CD3735">
              <w:rPr>
                <w:rFonts w:ascii="Times New Roman" w:hAnsi="Times New Roman" w:cs="Times New Roman"/>
                <w:kern w:val="2"/>
                <w:sz w:val="24"/>
                <w:szCs w:val="24"/>
                <w:lang w:eastAsia="en-US"/>
              </w:rPr>
              <w:t>. Tiekėjo kvalifikacija tapo nebeatitinkančia pirkimo dokumentuose nustatytų Sutarties tinkamam vykdymui būtinų reikalavimų;</w:t>
            </w:r>
          </w:p>
          <w:p w14:paraId="6BD7D398" w14:textId="77BF184A"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122E63">
              <w:rPr>
                <w:rFonts w:ascii="Times New Roman" w:hAnsi="Times New Roman" w:cs="Times New Roman"/>
                <w:kern w:val="2"/>
                <w:sz w:val="24"/>
                <w:szCs w:val="24"/>
                <w:lang w:eastAsia="en-US"/>
              </w:rPr>
              <w:t>6</w:t>
            </w:r>
            <w:r w:rsidRPr="00CD3735">
              <w:rPr>
                <w:rFonts w:ascii="Times New Roman" w:hAnsi="Times New Roman" w:cs="Times New Roman"/>
                <w:kern w:val="2"/>
                <w:sz w:val="24"/>
                <w:szCs w:val="24"/>
                <w:lang w:eastAsia="en-US"/>
              </w:rPr>
              <w:t xml:space="preserve">. </w:t>
            </w:r>
            <w:r w:rsidRPr="009D050B">
              <w:rPr>
                <w:rFonts w:ascii="Times New Roman" w:hAnsi="Times New Roman" w:cs="Times New Roman"/>
                <w:kern w:val="2"/>
                <w:sz w:val="24"/>
                <w:szCs w:val="24"/>
                <w:lang w:eastAsia="en-US"/>
              </w:rPr>
              <w:t xml:space="preserve">Tiekėjas pažeidžia </w:t>
            </w:r>
            <w:r w:rsidR="00D402EE">
              <w:rPr>
                <w:rFonts w:ascii="Times New Roman" w:hAnsi="Times New Roman" w:cs="Times New Roman"/>
                <w:kern w:val="2"/>
                <w:sz w:val="24"/>
                <w:szCs w:val="24"/>
                <w:lang w:eastAsia="en-US"/>
              </w:rPr>
              <w:t xml:space="preserve">subtiekėjų ar </w:t>
            </w:r>
            <w:r w:rsidRPr="009D050B">
              <w:rPr>
                <w:rFonts w:ascii="Times New Roman" w:hAnsi="Times New Roman" w:cs="Times New Roman"/>
                <w:kern w:val="2"/>
                <w:sz w:val="24"/>
                <w:szCs w:val="24"/>
                <w:lang w:eastAsia="en-US"/>
              </w:rPr>
              <w:t xml:space="preserve">darbuotojų (specialistų), vykdančių Sutartį, pakeitimo tvarką arba nepakeičia </w:t>
            </w:r>
            <w:r w:rsidR="00D402EE">
              <w:rPr>
                <w:rFonts w:ascii="Times New Roman" w:hAnsi="Times New Roman" w:cs="Times New Roman"/>
                <w:kern w:val="2"/>
                <w:sz w:val="24"/>
                <w:szCs w:val="24"/>
                <w:lang w:eastAsia="en-US"/>
              </w:rPr>
              <w:t xml:space="preserve">subtiekėjo, </w:t>
            </w:r>
            <w:r w:rsidRPr="009D050B">
              <w:rPr>
                <w:rFonts w:ascii="Times New Roman" w:hAnsi="Times New Roman" w:cs="Times New Roman"/>
                <w:kern w:val="2"/>
                <w:sz w:val="24"/>
                <w:szCs w:val="24"/>
                <w:lang w:eastAsia="en-US"/>
              </w:rPr>
              <w:t xml:space="preserve">darbuotojų (specialistų) </w:t>
            </w:r>
            <w:r w:rsidR="00456984">
              <w:rPr>
                <w:rFonts w:ascii="Times New Roman" w:hAnsi="Times New Roman" w:cs="Times New Roman"/>
                <w:kern w:val="2"/>
                <w:sz w:val="24"/>
                <w:szCs w:val="24"/>
                <w:lang w:eastAsia="en-US"/>
              </w:rPr>
              <w:t>Pirkėjo</w:t>
            </w:r>
            <w:r w:rsidRPr="009D050B">
              <w:rPr>
                <w:rFonts w:ascii="Times New Roman" w:hAnsi="Times New Roman" w:cs="Times New Roman"/>
                <w:kern w:val="2"/>
                <w:sz w:val="24"/>
                <w:szCs w:val="24"/>
                <w:lang w:eastAsia="en-US"/>
              </w:rPr>
              <w:t xml:space="preserve"> reikalavimu;</w:t>
            </w:r>
          </w:p>
          <w:p w14:paraId="51DD4BE1" w14:textId="2FE5B121" w:rsidR="008640DA" w:rsidRPr="00CD3735" w:rsidRDefault="008640DA" w:rsidP="007F5ECE">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BD1C7A">
              <w:rPr>
                <w:rFonts w:ascii="Times New Roman" w:hAnsi="Times New Roman" w:cs="Times New Roman"/>
                <w:kern w:val="2"/>
                <w:sz w:val="24"/>
                <w:szCs w:val="24"/>
                <w:lang w:eastAsia="en-US"/>
              </w:rPr>
              <w:t>7</w:t>
            </w:r>
            <w:r w:rsidRPr="00CD3735">
              <w:rPr>
                <w:rFonts w:ascii="Times New Roman" w:hAnsi="Times New Roman" w:cs="Times New Roman"/>
                <w:kern w:val="2"/>
                <w:sz w:val="24"/>
                <w:szCs w:val="24"/>
                <w:lang w:eastAsia="en-US"/>
              </w:rPr>
              <w:t>. paaiškėjo Viešųjų pirkimų įstatymo 45 straipsnio 2</w:t>
            </w:r>
            <w:r w:rsidR="007F5ECE" w:rsidRPr="00CD3735">
              <w:rPr>
                <w:rFonts w:ascii="Times New Roman" w:hAnsi="Times New Roman" w:cs="Times New Roman"/>
                <w:kern w:val="2"/>
                <w:sz w:val="24"/>
                <w:szCs w:val="24"/>
                <w:vertAlign w:val="superscript"/>
                <w:lang w:eastAsia="en-US"/>
              </w:rPr>
              <w:t>1</w:t>
            </w:r>
            <w:r w:rsidRPr="00CD3735">
              <w:rPr>
                <w:rFonts w:ascii="Times New Roman" w:hAnsi="Times New Roman" w:cs="Times New Roman"/>
                <w:kern w:val="2"/>
                <w:sz w:val="24"/>
                <w:szCs w:val="24"/>
                <w:lang w:eastAsia="en-US"/>
              </w:rPr>
              <w:t xml:space="preserve"> dalyje nurodytos aplinkybės;</w:t>
            </w:r>
          </w:p>
          <w:p w14:paraId="31B4D2AD" w14:textId="36F43DF8"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BD1C7A">
              <w:rPr>
                <w:rFonts w:ascii="Times New Roman" w:hAnsi="Times New Roman" w:cs="Times New Roman"/>
                <w:kern w:val="2"/>
                <w:sz w:val="24"/>
                <w:szCs w:val="24"/>
                <w:lang w:eastAsia="en-US"/>
              </w:rPr>
              <w:t>8</w:t>
            </w:r>
            <w:r w:rsidRPr="00CD3735">
              <w:rPr>
                <w:rFonts w:ascii="Times New Roman" w:hAnsi="Times New Roman" w:cs="Times New Roman"/>
                <w:kern w:val="2"/>
                <w:sz w:val="24"/>
                <w:szCs w:val="24"/>
                <w:lang w:eastAsia="en-US"/>
              </w:rPr>
              <w:t>. Sąlygos, kurios esminėmis nurodytos (įvardintos) šioje Sutartyje</w:t>
            </w:r>
            <w:r w:rsidR="00326732">
              <w:rPr>
                <w:rFonts w:ascii="Times New Roman" w:hAnsi="Times New Roman" w:cs="Times New Roman"/>
                <w:kern w:val="2"/>
                <w:sz w:val="24"/>
                <w:szCs w:val="24"/>
                <w:lang w:eastAsia="en-US"/>
              </w:rPr>
              <w:t xml:space="preserve"> ar jos prieduose</w:t>
            </w:r>
            <w:r w:rsidR="00CD3735" w:rsidRPr="00CD3735">
              <w:rPr>
                <w:rFonts w:ascii="Times New Roman" w:hAnsi="Times New Roman" w:cs="Times New Roman"/>
                <w:kern w:val="2"/>
                <w:sz w:val="24"/>
                <w:szCs w:val="24"/>
                <w:lang w:eastAsia="en-US"/>
              </w:rPr>
              <w:t>;</w:t>
            </w:r>
          </w:p>
          <w:p w14:paraId="01030BD2" w14:textId="62C6F5AC" w:rsidR="00CD3735" w:rsidRDefault="00CD3735" w:rsidP="00CD3735">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BD1C7A">
              <w:rPr>
                <w:rFonts w:ascii="Times New Roman" w:hAnsi="Times New Roman" w:cs="Times New Roman"/>
                <w:kern w:val="2"/>
                <w:sz w:val="24"/>
                <w:szCs w:val="24"/>
                <w:lang w:eastAsia="en-US"/>
              </w:rPr>
              <w:t>9</w:t>
            </w:r>
            <w:r w:rsidRPr="00CD3735">
              <w:rPr>
                <w:rFonts w:ascii="Times New Roman" w:hAnsi="Times New Roman" w:cs="Times New Roman"/>
                <w:kern w:val="2"/>
                <w:sz w:val="24"/>
                <w:szCs w:val="24"/>
                <w:lang w:eastAsia="en-US"/>
              </w:rPr>
              <w:t xml:space="preserve">. Pirkėjo patvirtinto ir adresu: </w:t>
            </w:r>
            <w:hyperlink r:id="rId14" w:history="1">
              <w:r w:rsidRPr="00CD3735">
                <w:rPr>
                  <w:rStyle w:val="Hipersaitas"/>
                  <w:rFonts w:ascii="Times New Roman" w:hAnsi="Times New Roman" w:cs="Times New Roman"/>
                  <w:kern w:val="2"/>
                  <w:sz w:val="24"/>
                  <w:szCs w:val="24"/>
                  <w:lang w:eastAsia="en-US"/>
                </w:rPr>
                <w:t>https://turtas.lt/wp-content/uploads/2021/11/turto-banko-etikos-kodeksas.pdf</w:t>
              </w:r>
            </w:hyperlink>
            <w:r w:rsidRPr="00CD3735">
              <w:rPr>
                <w:rFonts w:ascii="Times New Roman" w:hAnsi="Times New Roman" w:cs="Times New Roman"/>
                <w:kern w:val="2"/>
                <w:sz w:val="24"/>
                <w:szCs w:val="24"/>
                <w:lang w:eastAsia="en-US"/>
              </w:rPr>
              <w:t xml:space="preserve"> skelbiamo „Etikos kodekso“ nuostatų, susijusių su sukčiavimu, kyšininkavimu,</w:t>
            </w:r>
            <w:r w:rsidRPr="00CD3735">
              <w:t xml:space="preserve"> </w:t>
            </w:r>
            <w:r w:rsidRPr="00CD3735">
              <w:rPr>
                <w:rFonts w:ascii="Times New Roman" w:hAnsi="Times New Roman" w:cs="Times New Roman"/>
                <w:kern w:val="2"/>
                <w:sz w:val="24"/>
                <w:szCs w:val="24"/>
                <w:lang w:eastAsia="en-US"/>
              </w:rPr>
              <w:t>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w:t>
            </w:r>
            <w:r w:rsidR="0003445F">
              <w:rPr>
                <w:rFonts w:ascii="Times New Roman" w:hAnsi="Times New Roman" w:cs="Times New Roman"/>
                <w:kern w:val="2"/>
                <w:sz w:val="24"/>
                <w:szCs w:val="24"/>
                <w:lang w:eastAsia="en-US"/>
              </w:rPr>
              <w:t>;</w:t>
            </w:r>
          </w:p>
          <w:p w14:paraId="753A024C" w14:textId="3410527C" w:rsidR="0003445F" w:rsidRDefault="0003445F" w:rsidP="00CD3735">
            <w:pPr>
              <w:ind w:firstLine="0"/>
              <w:jc w:val="both"/>
              <w:rPr>
                <w:rFonts w:ascii="Times New Roman" w:hAnsi="Times New Roman"/>
                <w:color w:val="000000" w:themeColor="text1"/>
                <w:sz w:val="24"/>
                <w:szCs w:val="24"/>
              </w:rPr>
            </w:pPr>
            <w:r>
              <w:rPr>
                <w:rFonts w:ascii="Times New Roman" w:hAnsi="Times New Roman" w:cs="Times New Roman"/>
                <w:kern w:val="2"/>
                <w:sz w:val="24"/>
                <w:szCs w:val="24"/>
                <w:lang w:eastAsia="en-US"/>
              </w:rPr>
              <w:t xml:space="preserve">10.1.10. </w:t>
            </w:r>
            <w:r w:rsidRPr="003C14A2">
              <w:rPr>
                <w:rFonts w:ascii="Times New Roman" w:hAnsi="Times New Roman"/>
                <w:color w:val="000000" w:themeColor="text1"/>
                <w:sz w:val="24"/>
                <w:szCs w:val="24"/>
              </w:rPr>
              <w:t xml:space="preserve">Tiekėjas </w:t>
            </w:r>
            <w:r w:rsidR="0094712C" w:rsidRPr="003C14A2">
              <w:rPr>
                <w:rFonts w:ascii="Times New Roman" w:hAnsi="Times New Roman"/>
                <w:color w:val="000000" w:themeColor="text1"/>
                <w:sz w:val="24"/>
                <w:szCs w:val="24"/>
              </w:rPr>
              <w:t>neužtikrino</w:t>
            </w:r>
            <w:r w:rsidRPr="003C14A2">
              <w:rPr>
                <w:rFonts w:ascii="Times New Roman" w:hAnsi="Times New Roman"/>
                <w:color w:val="000000" w:themeColor="text1"/>
                <w:sz w:val="24"/>
                <w:szCs w:val="24"/>
              </w:rPr>
              <w:t xml:space="preserve">, kad </w:t>
            </w:r>
            <w:r w:rsidR="00FC79A2">
              <w:rPr>
                <w:rFonts w:ascii="Times New Roman" w:hAnsi="Times New Roman"/>
                <w:color w:val="000000" w:themeColor="text1"/>
                <w:sz w:val="24"/>
                <w:szCs w:val="24"/>
              </w:rPr>
              <w:t xml:space="preserve">sutarties vykdymo metu </w:t>
            </w:r>
            <w:r w:rsidRPr="003C14A2">
              <w:rPr>
                <w:rFonts w:ascii="Times New Roman" w:hAnsi="Times New Roman"/>
                <w:color w:val="000000" w:themeColor="text1"/>
                <w:sz w:val="24"/>
                <w:szCs w:val="24"/>
              </w:rPr>
              <w:t>Paslaugas teiks specialistai, kuri</w:t>
            </w:r>
            <w:r w:rsidR="00E07281">
              <w:rPr>
                <w:rFonts w:ascii="Times New Roman" w:hAnsi="Times New Roman"/>
                <w:color w:val="000000" w:themeColor="text1"/>
                <w:sz w:val="24"/>
                <w:szCs w:val="24"/>
              </w:rPr>
              <w:t>e</w:t>
            </w:r>
            <w:r w:rsidRPr="003C14A2">
              <w:rPr>
                <w:rFonts w:ascii="Times New Roman" w:hAnsi="Times New Roman"/>
                <w:color w:val="000000" w:themeColor="text1"/>
                <w:sz w:val="24"/>
                <w:szCs w:val="24"/>
              </w:rPr>
              <w:t xml:space="preserve"> </w:t>
            </w:r>
            <w:r w:rsidR="00365A90">
              <w:rPr>
                <w:rFonts w:ascii="Times New Roman" w:hAnsi="Times New Roman"/>
                <w:color w:val="000000" w:themeColor="text1"/>
                <w:sz w:val="24"/>
                <w:szCs w:val="24"/>
              </w:rPr>
              <w:t>atiti</w:t>
            </w:r>
            <w:r w:rsidR="008779D1">
              <w:rPr>
                <w:rFonts w:ascii="Times New Roman" w:hAnsi="Times New Roman"/>
                <w:color w:val="000000" w:themeColor="text1"/>
                <w:sz w:val="24"/>
                <w:szCs w:val="24"/>
              </w:rPr>
              <w:t>ktų</w:t>
            </w:r>
            <w:r w:rsidRPr="003C14A2">
              <w:rPr>
                <w:rFonts w:ascii="Times New Roman" w:hAnsi="Times New Roman"/>
                <w:color w:val="000000" w:themeColor="text1"/>
                <w:sz w:val="24"/>
                <w:szCs w:val="24"/>
              </w:rPr>
              <w:t xml:space="preserve"> </w:t>
            </w:r>
            <w:r w:rsidR="0072469F" w:rsidRPr="003C14A2">
              <w:rPr>
                <w:rFonts w:ascii="Times New Roman" w:hAnsi="Times New Roman"/>
                <w:color w:val="000000" w:themeColor="text1"/>
                <w:sz w:val="24"/>
                <w:szCs w:val="24"/>
              </w:rPr>
              <w:t>pirkim</w:t>
            </w:r>
            <w:r w:rsidR="003C14A2" w:rsidRPr="003C14A2">
              <w:rPr>
                <w:rFonts w:ascii="Times New Roman" w:hAnsi="Times New Roman"/>
                <w:color w:val="000000" w:themeColor="text1"/>
                <w:sz w:val="24"/>
                <w:szCs w:val="24"/>
              </w:rPr>
              <w:t xml:space="preserve">o </w:t>
            </w:r>
            <w:r w:rsidRPr="003C14A2">
              <w:rPr>
                <w:rFonts w:ascii="Times New Roman" w:hAnsi="Times New Roman"/>
                <w:color w:val="000000" w:themeColor="text1"/>
                <w:sz w:val="24"/>
                <w:szCs w:val="24"/>
              </w:rPr>
              <w:t>metu</w:t>
            </w:r>
            <w:r w:rsidR="00365A90">
              <w:rPr>
                <w:rFonts w:ascii="Times New Roman" w:hAnsi="Times New Roman"/>
                <w:color w:val="000000" w:themeColor="text1"/>
                <w:sz w:val="24"/>
                <w:szCs w:val="24"/>
              </w:rPr>
              <w:t xml:space="preserve"> specialistams </w:t>
            </w:r>
            <w:r w:rsidR="00F114C4">
              <w:rPr>
                <w:rFonts w:ascii="Times New Roman" w:hAnsi="Times New Roman"/>
                <w:color w:val="000000" w:themeColor="text1"/>
                <w:sz w:val="24"/>
                <w:szCs w:val="24"/>
              </w:rPr>
              <w:t>keltus (nustatytus)</w:t>
            </w:r>
            <w:r w:rsidR="00E07281">
              <w:rPr>
                <w:rFonts w:ascii="Times New Roman" w:hAnsi="Times New Roman"/>
                <w:color w:val="000000" w:themeColor="text1"/>
                <w:sz w:val="24"/>
                <w:szCs w:val="24"/>
              </w:rPr>
              <w:t xml:space="preserve"> </w:t>
            </w:r>
            <w:r w:rsidR="001C393C">
              <w:rPr>
                <w:rFonts w:ascii="Times New Roman" w:hAnsi="Times New Roman"/>
                <w:color w:val="000000" w:themeColor="text1"/>
                <w:sz w:val="24"/>
                <w:szCs w:val="24"/>
              </w:rPr>
              <w:t>kvalifikacini</w:t>
            </w:r>
            <w:r w:rsidR="008779D1">
              <w:rPr>
                <w:rFonts w:ascii="Times New Roman" w:hAnsi="Times New Roman"/>
                <w:color w:val="000000" w:themeColor="text1"/>
                <w:sz w:val="24"/>
                <w:szCs w:val="24"/>
              </w:rPr>
              <w:t>us</w:t>
            </w:r>
            <w:r w:rsidR="001C393C">
              <w:rPr>
                <w:rFonts w:ascii="Times New Roman" w:hAnsi="Times New Roman"/>
                <w:color w:val="000000" w:themeColor="text1"/>
                <w:sz w:val="24"/>
                <w:szCs w:val="24"/>
              </w:rPr>
              <w:t xml:space="preserve"> ar kt. </w:t>
            </w:r>
            <w:r w:rsidR="00E07281">
              <w:rPr>
                <w:rFonts w:ascii="Times New Roman" w:hAnsi="Times New Roman"/>
                <w:color w:val="000000" w:themeColor="text1"/>
                <w:sz w:val="24"/>
                <w:szCs w:val="24"/>
              </w:rPr>
              <w:t>reikalavim</w:t>
            </w:r>
            <w:r w:rsidR="008779D1">
              <w:rPr>
                <w:rFonts w:ascii="Times New Roman" w:hAnsi="Times New Roman"/>
                <w:color w:val="000000" w:themeColor="text1"/>
                <w:sz w:val="24"/>
                <w:szCs w:val="24"/>
              </w:rPr>
              <w:t>us</w:t>
            </w:r>
            <w:r w:rsidR="00572CD5" w:rsidRPr="003C14A2">
              <w:rPr>
                <w:rFonts w:ascii="Times New Roman" w:hAnsi="Times New Roman"/>
                <w:color w:val="000000" w:themeColor="text1"/>
                <w:sz w:val="24"/>
                <w:szCs w:val="24"/>
              </w:rPr>
              <w:t>;</w:t>
            </w:r>
          </w:p>
          <w:p w14:paraId="6CE92A03" w14:textId="467783A0" w:rsidR="00A16DFC" w:rsidRPr="00826589" w:rsidRDefault="00572CD5" w:rsidP="008640DA">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10.1.1</w:t>
            </w:r>
            <w:r w:rsidR="00026EA8">
              <w:rPr>
                <w:rFonts w:ascii="Times New Roman" w:hAnsi="Times New Roman" w:cs="Times New Roman"/>
                <w:kern w:val="2"/>
                <w:sz w:val="24"/>
                <w:szCs w:val="24"/>
                <w:lang w:eastAsia="en-US"/>
              </w:rPr>
              <w:t>1</w:t>
            </w:r>
            <w:r>
              <w:rPr>
                <w:rFonts w:ascii="Times New Roman" w:hAnsi="Times New Roman" w:cs="Times New Roman"/>
                <w:kern w:val="2"/>
                <w:sz w:val="24"/>
                <w:szCs w:val="24"/>
                <w:lang w:eastAsia="en-US"/>
              </w:rPr>
              <w:t xml:space="preserve">. </w:t>
            </w:r>
            <w:r w:rsidRPr="003B3237">
              <w:rPr>
                <w:rFonts w:ascii="Times New Roman" w:hAnsi="Times New Roman"/>
                <w:color w:val="000000" w:themeColor="text1"/>
                <w:sz w:val="24"/>
                <w:szCs w:val="24"/>
              </w:rPr>
              <w:t xml:space="preserve">Tiekėjas teikiant Paslaugas </w:t>
            </w:r>
            <w:r w:rsidR="00645494" w:rsidRPr="003B3237">
              <w:rPr>
                <w:rFonts w:ascii="Times New Roman" w:hAnsi="Times New Roman"/>
                <w:color w:val="000000" w:themeColor="text1"/>
                <w:sz w:val="24"/>
                <w:szCs w:val="24"/>
              </w:rPr>
              <w:t>nesilaik</w:t>
            </w:r>
            <w:r w:rsidR="00E07281">
              <w:rPr>
                <w:rFonts w:ascii="Times New Roman" w:hAnsi="Times New Roman"/>
                <w:color w:val="000000" w:themeColor="text1"/>
                <w:sz w:val="24"/>
                <w:szCs w:val="24"/>
              </w:rPr>
              <w:t>ė</w:t>
            </w:r>
            <w:r w:rsidR="00632841">
              <w:rPr>
                <w:rFonts w:ascii="Times New Roman" w:hAnsi="Times New Roman"/>
                <w:color w:val="000000" w:themeColor="text1"/>
                <w:sz w:val="24"/>
                <w:szCs w:val="24"/>
              </w:rPr>
              <w:t xml:space="preserve"> ar netinkamai laik</w:t>
            </w:r>
            <w:r w:rsidR="00E07281">
              <w:rPr>
                <w:rFonts w:ascii="Times New Roman" w:hAnsi="Times New Roman"/>
                <w:color w:val="000000" w:themeColor="text1"/>
                <w:sz w:val="24"/>
                <w:szCs w:val="24"/>
              </w:rPr>
              <w:t>ėsi</w:t>
            </w:r>
            <w:r w:rsidRPr="003B3237">
              <w:rPr>
                <w:rFonts w:ascii="Times New Roman" w:hAnsi="Times New Roman"/>
                <w:color w:val="000000" w:themeColor="text1"/>
                <w:sz w:val="24"/>
                <w:szCs w:val="24"/>
              </w:rPr>
              <w:t xml:space="preserve"> </w:t>
            </w:r>
            <w:r w:rsidR="00826589">
              <w:rPr>
                <w:rFonts w:ascii="Times New Roman" w:hAnsi="Times New Roman"/>
                <w:color w:val="000000" w:themeColor="text1"/>
                <w:sz w:val="24"/>
                <w:szCs w:val="24"/>
              </w:rPr>
              <w:t>šioje s</w:t>
            </w:r>
            <w:r w:rsidRPr="003B3237">
              <w:rPr>
                <w:rFonts w:ascii="Times New Roman" w:hAnsi="Times New Roman"/>
                <w:color w:val="000000" w:themeColor="text1"/>
                <w:sz w:val="24"/>
                <w:szCs w:val="24"/>
              </w:rPr>
              <w:t>utartyje ir teisės aktuose įtvirtintų reikalavimų, gerosios informacinių technologijų saugos reikalavimų ir praktikos</w:t>
            </w:r>
            <w:r w:rsidR="003B3237" w:rsidRPr="003B3237">
              <w:rPr>
                <w:rFonts w:ascii="Times New Roman" w:hAnsi="Times New Roman"/>
                <w:color w:val="000000" w:themeColor="text1"/>
                <w:sz w:val="24"/>
                <w:szCs w:val="24"/>
              </w:rPr>
              <w:t xml:space="preserve"> ar ne</w:t>
            </w:r>
            <w:r w:rsidRPr="003B3237">
              <w:rPr>
                <w:rFonts w:ascii="Times New Roman" w:hAnsi="Times New Roman"/>
                <w:color w:val="000000" w:themeColor="text1"/>
                <w:sz w:val="24"/>
                <w:szCs w:val="24"/>
              </w:rPr>
              <w:t>užtikrin</w:t>
            </w:r>
            <w:r w:rsidR="004354A8">
              <w:rPr>
                <w:rFonts w:ascii="Times New Roman" w:hAnsi="Times New Roman"/>
                <w:color w:val="000000" w:themeColor="text1"/>
                <w:sz w:val="24"/>
                <w:szCs w:val="24"/>
              </w:rPr>
              <w:t>o</w:t>
            </w:r>
            <w:r w:rsidRPr="003B3237">
              <w:rPr>
                <w:rFonts w:ascii="Times New Roman" w:hAnsi="Times New Roman"/>
                <w:color w:val="000000" w:themeColor="text1"/>
                <w:sz w:val="24"/>
                <w:szCs w:val="24"/>
              </w:rPr>
              <w:t xml:space="preserve">, kad teikiant Paslaugas </w:t>
            </w:r>
            <w:r w:rsidR="00DD452C">
              <w:rPr>
                <w:rFonts w:ascii="Times New Roman" w:hAnsi="Times New Roman"/>
                <w:color w:val="000000" w:themeColor="text1"/>
                <w:sz w:val="24"/>
                <w:szCs w:val="24"/>
              </w:rPr>
              <w:t xml:space="preserve">būtų </w:t>
            </w:r>
            <w:r w:rsidRPr="003B3237">
              <w:rPr>
                <w:rFonts w:ascii="Times New Roman" w:hAnsi="Times New Roman"/>
                <w:color w:val="000000" w:themeColor="text1"/>
                <w:sz w:val="24"/>
                <w:szCs w:val="24"/>
              </w:rPr>
              <w:t xml:space="preserve">laikomasi Turto banko minimalių informacijos saugos reikalavimų paslaugų teikimui (Priedas Nr. </w:t>
            </w:r>
            <w:r w:rsidR="00815551" w:rsidRPr="003B3237">
              <w:rPr>
                <w:rFonts w:ascii="Times New Roman" w:hAnsi="Times New Roman"/>
                <w:color w:val="000000" w:themeColor="text1"/>
                <w:sz w:val="24"/>
                <w:szCs w:val="24"/>
              </w:rPr>
              <w:t>8</w:t>
            </w:r>
            <w:r w:rsidRPr="003B3237">
              <w:rPr>
                <w:rFonts w:ascii="Times New Roman" w:hAnsi="Times New Roman"/>
                <w:color w:val="000000" w:themeColor="text1"/>
                <w:sz w:val="24"/>
                <w:szCs w:val="24"/>
              </w:rPr>
              <w:t>).</w:t>
            </w:r>
          </w:p>
        </w:tc>
      </w:tr>
      <w:tr w:rsidR="000D087B" w:rsidRPr="00011CD5" w14:paraId="399C61E0" w14:textId="77777777" w:rsidTr="005C0B1E">
        <w:trPr>
          <w:trHeight w:val="300"/>
        </w:trPr>
        <w:tc>
          <w:tcPr>
            <w:tcW w:w="2309" w:type="dxa"/>
            <w:gridSpan w:val="2"/>
          </w:tcPr>
          <w:p w14:paraId="6AF5BD65"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7A3212">
              <w:rPr>
                <w:rFonts w:ascii="Times New Roman" w:hAnsi="Times New Roman" w:cs="Times New Roman"/>
                <w:b/>
                <w:bCs/>
                <w:sz w:val="24"/>
                <w:lang w:eastAsia="en-US"/>
              </w:rPr>
              <w:lastRenderedPageBreak/>
              <w:t>10.2. Dideli arba nuolatiniai esminės Sutarties sąlygos vykdymo trūkumai</w:t>
            </w:r>
          </w:p>
        </w:tc>
        <w:tc>
          <w:tcPr>
            <w:tcW w:w="7435" w:type="dxa"/>
            <w:gridSpan w:val="2"/>
          </w:tcPr>
          <w:p w14:paraId="706FBB7B" w14:textId="77777777" w:rsidR="000D087B" w:rsidRPr="00310E1A"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val="lt" w:eastAsia="en-US"/>
              </w:rPr>
              <w:t>10.2.</w:t>
            </w:r>
            <w:r w:rsidR="000D087B" w:rsidRPr="00266A54">
              <w:rPr>
                <w:rFonts w:ascii="Times New Roman" w:hAnsi="Times New Roman" w:cs="Times New Roman"/>
                <w:sz w:val="24"/>
                <w:lang w:val="lt" w:eastAsia="en-US"/>
              </w:rPr>
              <w:t>1. Paslaugų teikimo termino atveju, dideliu ar nuolatiniu esminės Sutarties sąlygos vykdymo trūkumu laik</w:t>
            </w:r>
            <w:r w:rsidR="000D087B" w:rsidRPr="00266A54">
              <w:rPr>
                <w:rFonts w:ascii="Times New Roman" w:hAnsi="Times New Roman" w:cs="Times New Roman"/>
                <w:sz w:val="24"/>
                <w:lang w:eastAsia="en-US"/>
              </w:rPr>
              <w:t xml:space="preserve">omas tiekėjo uždelsimas, trunkantis daugiau ne </w:t>
            </w:r>
            <w:r w:rsidR="000D087B" w:rsidRPr="00266A54">
              <w:rPr>
                <w:rFonts w:ascii="Times New Roman" w:hAnsi="Times New Roman" w:cs="Times New Roman"/>
                <w:sz w:val="24"/>
                <w:lang w:val="lt" w:eastAsia="en-US"/>
              </w:rPr>
              <w:t>2 valandas (jei paslauga turi būti suteikta per tam tikrą valandų skaičių) arba 2 (dvi)</w:t>
            </w:r>
            <w:r w:rsidR="000D087B" w:rsidRPr="00266A54">
              <w:rPr>
                <w:rFonts w:ascii="Times New Roman" w:hAnsi="Times New Roman" w:cs="Times New Roman"/>
                <w:sz w:val="24"/>
                <w:lang w:eastAsia="en-US"/>
              </w:rPr>
              <w:t xml:space="preserve"> darbo dienas </w:t>
            </w:r>
            <w:r w:rsidR="000D087B" w:rsidRPr="00266A54">
              <w:rPr>
                <w:rFonts w:ascii="Times New Roman" w:hAnsi="Times New Roman" w:cs="Times New Roman"/>
                <w:sz w:val="24"/>
                <w:lang w:val="lt" w:eastAsia="en-US"/>
              </w:rPr>
              <w:t>(jei paslauga turi būti suteikta per tam tikrą dienų, mėnesių ar metų skaičių)</w:t>
            </w:r>
            <w:r>
              <w:rPr>
                <w:rFonts w:ascii="Times New Roman" w:hAnsi="Times New Roman" w:cs="Times New Roman"/>
                <w:sz w:val="24"/>
                <w:lang w:eastAsia="en-US"/>
              </w:rPr>
              <w:t>;</w:t>
            </w:r>
          </w:p>
          <w:p w14:paraId="09785E30" w14:textId="6DD2513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2. Sutarties 10.1.2.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nepriklausomai nuo </w:t>
            </w:r>
            <w:r w:rsidR="000D087B" w:rsidRPr="00E25C50">
              <w:rPr>
                <w:rFonts w:ascii="Times New Roman" w:eastAsia="Calibri" w:hAnsi="Times New Roman" w:cs="Times New Roman"/>
                <w:kern w:val="2"/>
                <w:sz w:val="24"/>
                <w:szCs w:val="24"/>
                <w:lang w:eastAsia="en-US"/>
              </w:rPr>
              <w:t>nepagrįstai siekia</w:t>
            </w:r>
            <w:r w:rsidR="000D087B">
              <w:rPr>
                <w:rFonts w:ascii="Times New Roman" w:eastAsia="Calibri" w:hAnsi="Times New Roman" w:cs="Times New Roman"/>
                <w:kern w:val="2"/>
                <w:sz w:val="24"/>
                <w:szCs w:val="24"/>
                <w:lang w:eastAsia="en-US"/>
              </w:rPr>
              <w:t>mos</w:t>
            </w:r>
            <w:r w:rsidR="000D087B" w:rsidRPr="00E25C50">
              <w:rPr>
                <w:rFonts w:ascii="Times New Roman" w:eastAsia="Calibri" w:hAnsi="Times New Roman" w:cs="Times New Roman"/>
                <w:kern w:val="2"/>
                <w:sz w:val="24"/>
                <w:szCs w:val="24"/>
                <w:lang w:eastAsia="en-US"/>
              </w:rPr>
              <w:t xml:space="preserve"> padidinti Sutarties kain</w:t>
            </w:r>
            <w:r w:rsidR="000D087B">
              <w:rPr>
                <w:rFonts w:ascii="Times New Roman" w:eastAsia="Calibri" w:hAnsi="Times New Roman" w:cs="Times New Roman"/>
                <w:kern w:val="2"/>
                <w:sz w:val="24"/>
                <w:szCs w:val="24"/>
                <w:lang w:eastAsia="en-US"/>
              </w:rPr>
              <w:t xml:space="preserve">os, </w:t>
            </w:r>
            <w:r w:rsidR="000D087B" w:rsidRPr="00E25C50">
              <w:rPr>
                <w:rFonts w:ascii="Times New Roman" w:eastAsia="Calibri" w:hAnsi="Times New Roman" w:cs="Times New Roman"/>
                <w:kern w:val="2"/>
                <w:sz w:val="24"/>
                <w:szCs w:val="24"/>
                <w:lang w:eastAsia="en-US"/>
              </w:rPr>
              <w:t xml:space="preserve">išskyrus Sutartyje nurodytais Sutarties </w:t>
            </w:r>
            <w:r w:rsidR="00746D0F">
              <w:rPr>
                <w:rFonts w:ascii="Times New Roman" w:eastAsia="Calibri" w:hAnsi="Times New Roman" w:cs="Times New Roman"/>
                <w:kern w:val="2"/>
                <w:sz w:val="24"/>
                <w:szCs w:val="24"/>
                <w:lang w:eastAsia="en-US"/>
              </w:rPr>
              <w:t>į</w:t>
            </w:r>
            <w:r w:rsidR="000D087B" w:rsidRPr="00E25C50">
              <w:rPr>
                <w:rFonts w:ascii="Times New Roman" w:eastAsia="Calibri" w:hAnsi="Times New Roman" w:cs="Times New Roman"/>
                <w:kern w:val="2"/>
                <w:sz w:val="24"/>
                <w:szCs w:val="24"/>
                <w:lang w:eastAsia="en-US"/>
              </w:rPr>
              <w:t>kain</w:t>
            </w:r>
            <w:r w:rsidR="00746D0F">
              <w:rPr>
                <w:rFonts w:ascii="Times New Roman" w:eastAsia="Calibri" w:hAnsi="Times New Roman" w:cs="Times New Roman"/>
                <w:kern w:val="2"/>
                <w:sz w:val="24"/>
                <w:szCs w:val="24"/>
                <w:lang w:eastAsia="en-US"/>
              </w:rPr>
              <w:t>i</w:t>
            </w:r>
            <w:r w:rsidR="000D087B" w:rsidRPr="00E25C50">
              <w:rPr>
                <w:rFonts w:ascii="Times New Roman" w:eastAsia="Calibri" w:hAnsi="Times New Roman" w:cs="Times New Roman"/>
                <w:kern w:val="2"/>
                <w:sz w:val="24"/>
                <w:szCs w:val="24"/>
                <w:lang w:eastAsia="en-US"/>
              </w:rPr>
              <w:t>ų peržiūros ir VPĮ nustatytais atvejais</w:t>
            </w:r>
            <w:r>
              <w:rPr>
                <w:rFonts w:ascii="Times New Roman" w:eastAsia="Calibri" w:hAnsi="Times New Roman" w:cs="Times New Roman"/>
                <w:kern w:val="2"/>
                <w:sz w:val="24"/>
                <w:szCs w:val="24"/>
                <w:lang w:eastAsia="en-US"/>
              </w:rPr>
              <w:t>;</w:t>
            </w:r>
          </w:p>
          <w:p w14:paraId="69C21EB1" w14:textId="5EB675FE"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3. </w:t>
            </w:r>
            <w:r w:rsidR="000D087B">
              <w:rPr>
                <w:rFonts w:ascii="Times New Roman" w:hAnsi="Times New Roman" w:cs="Times New Roman"/>
                <w:sz w:val="24"/>
                <w:lang w:eastAsia="en-US"/>
              </w:rPr>
              <w:t>Sutarties 10.1.</w:t>
            </w:r>
            <w:r w:rsidR="008A7D73">
              <w:rPr>
                <w:rFonts w:ascii="Times New Roman" w:hAnsi="Times New Roman" w:cs="Times New Roman"/>
                <w:sz w:val="24"/>
                <w:lang w:eastAsia="en-US"/>
              </w:rPr>
              <w:t>3</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Tiekėjas per 10 (dešimt) kalendorinių dienų neištaiso pažeidimų</w:t>
            </w:r>
            <w:r>
              <w:rPr>
                <w:rFonts w:ascii="Times New Roman" w:eastAsia="Calibri" w:hAnsi="Times New Roman" w:cs="Times New Roman"/>
                <w:kern w:val="2"/>
                <w:sz w:val="24"/>
                <w:szCs w:val="24"/>
                <w:lang w:eastAsia="en-US"/>
              </w:rPr>
              <w:t>;</w:t>
            </w:r>
          </w:p>
          <w:p w14:paraId="57206289" w14:textId="564E0DBE" w:rsidR="000D087B" w:rsidRDefault="00421E50" w:rsidP="000D087B">
            <w:pPr>
              <w:ind w:firstLine="0"/>
              <w:jc w:val="both"/>
              <w:rPr>
                <w:rFonts w:ascii="Times New Roman" w:hAnsi="Times New Roman" w:cs="Times New Roman"/>
                <w:sz w:val="24"/>
                <w:lang w:val="lt"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4. </w:t>
            </w:r>
            <w:r w:rsidR="000D087B">
              <w:rPr>
                <w:rFonts w:ascii="Times New Roman" w:hAnsi="Times New Roman" w:cs="Times New Roman"/>
                <w:sz w:val="24"/>
                <w:lang w:val="lt" w:eastAsia="en-US"/>
              </w:rPr>
              <w:t>Trūkumai, kurie daro Sutarties objekto gavimą nereikalingu pvz., kaip tai apibrėžta Sutarties 10.1.</w:t>
            </w:r>
            <w:r w:rsidR="00122E63">
              <w:rPr>
                <w:rFonts w:ascii="Times New Roman" w:hAnsi="Times New Roman" w:cs="Times New Roman"/>
                <w:sz w:val="24"/>
                <w:lang w:val="lt" w:eastAsia="en-US"/>
              </w:rPr>
              <w:t>4</w:t>
            </w:r>
            <w:r w:rsidR="000D087B">
              <w:rPr>
                <w:rFonts w:ascii="Times New Roman" w:hAnsi="Times New Roman" w:cs="Times New Roman"/>
                <w:sz w:val="24"/>
                <w:lang w:val="lt" w:eastAsia="en-US"/>
              </w:rPr>
              <w:t xml:space="preserve">. </w:t>
            </w:r>
            <w:r w:rsidR="007777CA">
              <w:rPr>
                <w:rFonts w:ascii="Times New Roman" w:hAnsi="Times New Roman" w:cs="Times New Roman"/>
                <w:sz w:val="24"/>
                <w:lang w:val="lt" w:eastAsia="en-US"/>
              </w:rPr>
              <w:t>pa</w:t>
            </w:r>
            <w:r w:rsidR="000D087B">
              <w:rPr>
                <w:rFonts w:ascii="Times New Roman" w:hAnsi="Times New Roman" w:cs="Times New Roman"/>
                <w:sz w:val="24"/>
                <w:lang w:val="lt" w:eastAsia="en-US"/>
              </w:rPr>
              <w:t>punkt</w:t>
            </w:r>
            <w:r w:rsidR="007777CA">
              <w:rPr>
                <w:rFonts w:ascii="Times New Roman" w:hAnsi="Times New Roman" w:cs="Times New Roman"/>
                <w:sz w:val="24"/>
                <w:lang w:val="lt" w:eastAsia="en-US"/>
              </w:rPr>
              <w:t>yj</w:t>
            </w:r>
            <w:r w:rsidR="000D087B">
              <w:rPr>
                <w:rFonts w:ascii="Times New Roman" w:hAnsi="Times New Roman" w:cs="Times New Roman"/>
                <w:sz w:val="24"/>
                <w:lang w:val="lt" w:eastAsia="en-US"/>
              </w:rPr>
              <w:t>e.</w:t>
            </w:r>
          </w:p>
          <w:p w14:paraId="107113BD" w14:textId="32C7BD3E"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val="lt" w:eastAsia="en-US"/>
              </w:rPr>
              <w:t>10.2.</w:t>
            </w:r>
            <w:r w:rsidR="000D087B">
              <w:rPr>
                <w:rFonts w:ascii="Times New Roman" w:hAnsi="Times New Roman" w:cs="Times New Roman"/>
                <w:sz w:val="24"/>
                <w:lang w:val="lt" w:eastAsia="en-US"/>
              </w:rPr>
              <w:t>5.</w:t>
            </w:r>
            <w:r w:rsidR="000D087B" w:rsidRPr="00E25C50">
              <w:rPr>
                <w:rFonts w:ascii="Times New Roman" w:eastAsia="Calibri" w:hAnsi="Times New Roman" w:cs="Times New Roman"/>
                <w:kern w:val="2"/>
                <w:sz w:val="24"/>
                <w:szCs w:val="24"/>
                <w:lang w:eastAsia="en-US"/>
              </w:rPr>
              <w:t xml:space="preserve"> </w:t>
            </w:r>
            <w:r w:rsidR="000D087B">
              <w:rPr>
                <w:rFonts w:ascii="Times New Roman" w:hAnsi="Times New Roman" w:cs="Times New Roman"/>
                <w:sz w:val="24"/>
                <w:lang w:eastAsia="en-US"/>
              </w:rPr>
              <w:t>Sutarties 10.1.</w:t>
            </w:r>
            <w:r w:rsidR="00122E63">
              <w:rPr>
                <w:rFonts w:ascii="Times New Roman" w:hAnsi="Times New Roman" w:cs="Times New Roman"/>
                <w:sz w:val="24"/>
                <w:lang w:eastAsia="en-US"/>
              </w:rPr>
              <w:t>5</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neatitikimai nebuvo ištaisyti per 14 (keturiolika) kalendorinių dienų nuo kvalifikacijos tapimo neatitinkančia dienos</w:t>
            </w:r>
            <w:r>
              <w:rPr>
                <w:rFonts w:ascii="Times New Roman" w:eastAsia="Calibri" w:hAnsi="Times New Roman" w:cs="Times New Roman"/>
                <w:kern w:val="2"/>
                <w:sz w:val="24"/>
                <w:szCs w:val="24"/>
                <w:lang w:eastAsia="en-US"/>
              </w:rPr>
              <w:t>;</w:t>
            </w:r>
          </w:p>
          <w:p w14:paraId="5D0EF7B3" w14:textId="40DF5E51" w:rsidR="000D087B" w:rsidRDefault="00421E50" w:rsidP="000D087B">
            <w:pPr>
              <w:ind w:firstLine="0"/>
              <w:jc w:val="both"/>
              <w:rPr>
                <w:rFonts w:ascii="Times New Roman" w:hAnsi="Times New Roman" w:cs="Times New Roman"/>
                <w:sz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6. </w:t>
            </w:r>
            <w:r w:rsidR="000D087B">
              <w:rPr>
                <w:rFonts w:ascii="Times New Roman" w:hAnsi="Times New Roman" w:cs="Times New Roman"/>
                <w:sz w:val="24"/>
                <w:lang w:eastAsia="en-US"/>
              </w:rPr>
              <w:t xml:space="preserve">Sutarties </w:t>
            </w:r>
            <w:r w:rsidR="000D087B" w:rsidRPr="009D050B">
              <w:rPr>
                <w:rFonts w:ascii="Times New Roman" w:hAnsi="Times New Roman" w:cs="Times New Roman"/>
                <w:sz w:val="24"/>
                <w:lang w:eastAsia="en-US"/>
              </w:rPr>
              <w:t>10.1.</w:t>
            </w:r>
            <w:r w:rsidR="00FB66DF" w:rsidRPr="009D050B">
              <w:rPr>
                <w:rFonts w:ascii="Times New Roman" w:hAnsi="Times New Roman" w:cs="Times New Roman"/>
                <w:sz w:val="24"/>
                <w:lang w:eastAsia="en-US"/>
              </w:rPr>
              <w:t>7</w:t>
            </w:r>
            <w:r w:rsidR="000D087B" w:rsidRPr="009D050B">
              <w:rPr>
                <w:rFonts w:ascii="Times New Roman" w:hAnsi="Times New Roman" w:cs="Times New Roman"/>
                <w:sz w:val="24"/>
                <w:lang w:eastAsia="en-US"/>
              </w:rPr>
              <w:t>-10.1.</w:t>
            </w:r>
            <w:r w:rsidR="00410550">
              <w:rPr>
                <w:rFonts w:ascii="Times New Roman" w:hAnsi="Times New Roman" w:cs="Times New Roman"/>
                <w:sz w:val="24"/>
                <w:lang w:eastAsia="en-US"/>
              </w:rPr>
              <w:t>1</w:t>
            </w:r>
            <w:r w:rsidR="00E05180">
              <w:rPr>
                <w:rFonts w:ascii="Times New Roman" w:hAnsi="Times New Roman" w:cs="Times New Roman"/>
                <w:sz w:val="24"/>
                <w:lang w:eastAsia="en-US"/>
              </w:rPr>
              <w:t>1</w:t>
            </w:r>
            <w:r w:rsidRPr="009D050B">
              <w:rPr>
                <w:rFonts w:ascii="Times New Roman" w:hAnsi="Times New Roman" w:cs="Times New Roman"/>
                <w:sz w:val="24"/>
                <w:lang w:eastAsia="en-US"/>
              </w:rPr>
              <w:t>.</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ų atveju nustatomas bent vienas pažeidimo faktas per Sutarties galiojimo laikotarpį</w:t>
            </w:r>
            <w:r>
              <w:rPr>
                <w:rFonts w:ascii="Times New Roman" w:hAnsi="Times New Roman" w:cs="Times New Roman"/>
                <w:sz w:val="24"/>
                <w:lang w:eastAsia="en-US"/>
              </w:rPr>
              <w:t>;</w:t>
            </w:r>
          </w:p>
          <w:p w14:paraId="22417727" w14:textId="7913D946" w:rsidR="000D087B" w:rsidRPr="00266A54"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7. Sutarties 10.1.</w:t>
            </w:r>
            <w:r w:rsidR="00BD1C7A">
              <w:rPr>
                <w:rFonts w:ascii="Times New Roman" w:hAnsi="Times New Roman" w:cs="Times New Roman"/>
                <w:sz w:val="24"/>
                <w:lang w:eastAsia="en-US"/>
              </w:rPr>
              <w:t>6</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o atveju T</w:t>
            </w:r>
            <w:r w:rsidR="000D087B" w:rsidRPr="00E25C50">
              <w:rPr>
                <w:rFonts w:ascii="Times New Roman" w:hAnsi="Times New Roman"/>
                <w:sz w:val="24"/>
                <w:lang w:eastAsia="en-US"/>
              </w:rPr>
              <w:t xml:space="preserve">iekėjas pažeidžia </w:t>
            </w:r>
            <w:r w:rsidR="00C23E48">
              <w:rPr>
                <w:rFonts w:ascii="Times New Roman" w:hAnsi="Times New Roman"/>
                <w:sz w:val="24"/>
                <w:lang w:eastAsia="en-US"/>
              </w:rPr>
              <w:t xml:space="preserve">subtiekėjų ar </w:t>
            </w:r>
            <w:r w:rsidR="000D087B" w:rsidRPr="00E25C50">
              <w:rPr>
                <w:rFonts w:ascii="Times New Roman" w:hAnsi="Times New Roman"/>
                <w:sz w:val="24"/>
                <w:lang w:eastAsia="en-US"/>
              </w:rPr>
              <w:t>darbuotojų (specialistų), vykdančių Sutartį, pakeitimo tvarką</w:t>
            </w:r>
            <w:r w:rsidR="000D087B">
              <w:rPr>
                <w:rFonts w:ascii="Times New Roman" w:hAnsi="Times New Roman" w:cs="Times New Roman"/>
                <w:sz w:val="24"/>
                <w:lang w:eastAsia="en-US"/>
              </w:rPr>
              <w:t xml:space="preserve"> bent vieną </w:t>
            </w:r>
            <w:r w:rsidR="000D087B">
              <w:rPr>
                <w:rFonts w:ascii="Times New Roman" w:hAnsi="Times New Roman" w:cs="Times New Roman"/>
                <w:sz w:val="24"/>
                <w:lang w:eastAsia="en-US"/>
              </w:rPr>
              <w:lastRenderedPageBreak/>
              <w:t>kartą per Sutarties galiojimo laikotarpį</w:t>
            </w:r>
            <w:r w:rsidR="000D087B" w:rsidRPr="00E25C50">
              <w:rPr>
                <w:rFonts w:ascii="Times New Roman" w:hAnsi="Times New Roman"/>
                <w:sz w:val="24"/>
                <w:lang w:eastAsia="en-US"/>
              </w:rPr>
              <w:t xml:space="preserve"> arba nepakeičia </w:t>
            </w:r>
            <w:r w:rsidR="00C23E48">
              <w:rPr>
                <w:rFonts w:ascii="Times New Roman" w:hAnsi="Times New Roman"/>
                <w:sz w:val="24"/>
                <w:lang w:eastAsia="en-US"/>
              </w:rPr>
              <w:t xml:space="preserve">subtiekėjų ar </w:t>
            </w:r>
            <w:r w:rsidR="000D087B" w:rsidRPr="00E25C50">
              <w:rPr>
                <w:rFonts w:ascii="Times New Roman" w:hAnsi="Times New Roman"/>
                <w:sz w:val="24"/>
                <w:lang w:eastAsia="en-US"/>
              </w:rPr>
              <w:t xml:space="preserve">darbuotojų (specialistų) </w:t>
            </w:r>
            <w:r w:rsidR="00594C21">
              <w:rPr>
                <w:rFonts w:ascii="Times New Roman" w:hAnsi="Times New Roman"/>
                <w:sz w:val="24"/>
                <w:lang w:eastAsia="en-US"/>
              </w:rPr>
              <w:t xml:space="preserve">Pirkėjo </w:t>
            </w:r>
            <w:r w:rsidR="000D087B" w:rsidRPr="00E25C50">
              <w:rPr>
                <w:rFonts w:ascii="Times New Roman" w:hAnsi="Times New Roman"/>
                <w:sz w:val="24"/>
                <w:lang w:eastAsia="en-US"/>
              </w:rPr>
              <w:t>reikalavimu</w:t>
            </w:r>
            <w:r w:rsidR="000D087B">
              <w:rPr>
                <w:rFonts w:ascii="Times New Roman" w:hAnsi="Times New Roman"/>
                <w:sz w:val="24"/>
                <w:lang w:eastAsia="en-US"/>
              </w:rPr>
              <w:t xml:space="preserve"> per protingą terminą, bet visais atvejais ne ilgesnį, kaip </w:t>
            </w:r>
            <w:r w:rsidR="000D087B" w:rsidRPr="00266A54">
              <w:rPr>
                <w:rFonts w:ascii="Times New Roman" w:hAnsi="Times New Roman" w:cs="Times New Roman"/>
                <w:sz w:val="24"/>
                <w:lang w:val="lt" w:eastAsia="en-US"/>
              </w:rPr>
              <w:t>2 (dvi</w:t>
            </w:r>
            <w:r w:rsidR="000D087B">
              <w:rPr>
                <w:rFonts w:ascii="Times New Roman" w:hAnsi="Times New Roman" w:cs="Times New Roman"/>
                <w:sz w:val="24"/>
                <w:lang w:val="lt" w:eastAsia="en-US"/>
              </w:rPr>
              <w:t>ejų</w:t>
            </w:r>
            <w:r w:rsidR="000D087B" w:rsidRPr="00266A54">
              <w:rPr>
                <w:rFonts w:ascii="Times New Roman" w:hAnsi="Times New Roman" w:cs="Times New Roman"/>
                <w:sz w:val="24"/>
                <w:lang w:val="lt" w:eastAsia="en-US"/>
              </w:rPr>
              <w:t>)</w:t>
            </w:r>
            <w:r w:rsidR="000D087B" w:rsidRPr="00266A54">
              <w:rPr>
                <w:rFonts w:ascii="Times New Roman" w:hAnsi="Times New Roman" w:cs="Times New Roman"/>
                <w:sz w:val="24"/>
                <w:lang w:eastAsia="en-US"/>
              </w:rPr>
              <w:t xml:space="preserve"> darbo dien</w:t>
            </w:r>
            <w:r w:rsidR="000D087B">
              <w:rPr>
                <w:rFonts w:ascii="Times New Roman" w:hAnsi="Times New Roman" w:cs="Times New Roman"/>
                <w:sz w:val="24"/>
                <w:lang w:eastAsia="en-US"/>
              </w:rPr>
              <w:t>ų terminą.</w:t>
            </w:r>
          </w:p>
          <w:p w14:paraId="4484E6F0" w14:textId="2B16FCFD" w:rsidR="000D087B" w:rsidRPr="008640DA" w:rsidRDefault="000D087B" w:rsidP="000D087B">
            <w:pPr>
              <w:ind w:firstLine="0"/>
              <w:jc w:val="both"/>
              <w:rPr>
                <w:rFonts w:ascii="Times New Roman" w:hAnsi="Times New Roman" w:cs="Times New Roman"/>
                <w:kern w:val="2"/>
                <w:sz w:val="24"/>
                <w:szCs w:val="24"/>
                <w:lang w:eastAsia="en-US"/>
              </w:rPr>
            </w:pPr>
          </w:p>
        </w:tc>
      </w:tr>
      <w:tr w:rsidR="000D087B" w:rsidRPr="00011CD5" w14:paraId="6B700C36" w14:textId="77777777" w:rsidTr="005C0B1E">
        <w:trPr>
          <w:trHeight w:val="300"/>
        </w:trPr>
        <w:tc>
          <w:tcPr>
            <w:tcW w:w="9744" w:type="dxa"/>
            <w:gridSpan w:val="4"/>
          </w:tcPr>
          <w:p w14:paraId="3F639C4D"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11. SUTARTIES GALIOJIMAS IR KEITIMAS</w:t>
            </w:r>
          </w:p>
        </w:tc>
      </w:tr>
      <w:tr w:rsidR="000D087B" w:rsidRPr="00011CD5" w14:paraId="711BDA3E" w14:textId="77777777" w:rsidTr="005C0B1E">
        <w:trPr>
          <w:trHeight w:val="300"/>
        </w:trPr>
        <w:tc>
          <w:tcPr>
            <w:tcW w:w="2309" w:type="dxa"/>
            <w:gridSpan w:val="2"/>
          </w:tcPr>
          <w:p w14:paraId="44917671"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7435" w:type="dxa"/>
            <w:gridSpan w:val="2"/>
          </w:tcPr>
          <w:p w14:paraId="20EAA041" w14:textId="6BBDADF7" w:rsidR="000D087B" w:rsidRPr="00556361" w:rsidRDefault="000D087B" w:rsidP="000D087B">
            <w:pPr>
              <w:ind w:firstLine="0"/>
              <w:jc w:val="both"/>
              <w:rPr>
                <w:rFonts w:ascii="Times New Roman" w:hAnsi="Times New Roman" w:cs="Times New Roman"/>
                <w:color w:val="000000" w:themeColor="text1"/>
                <w:kern w:val="2"/>
                <w:sz w:val="24"/>
                <w:szCs w:val="24"/>
                <w:lang w:eastAsia="en-US"/>
              </w:rPr>
            </w:pPr>
            <w:r w:rsidRPr="00011CD5">
              <w:rPr>
                <w:rFonts w:ascii="Times New Roman" w:hAnsi="Times New Roman" w:cs="Times New Roman"/>
                <w:kern w:val="2"/>
                <w:sz w:val="24"/>
                <w:szCs w:val="24"/>
                <w:lang w:eastAsia="en-US"/>
              </w:rPr>
              <w:t>Ši Sutartis laikoma sudaryta, kai (pirma) ją pasirašo abi Šalys, ir (antra) pateikiamas sutarties įvykdymo užtikrinimas.</w:t>
            </w:r>
            <w:r>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Sutartis galioja iki visiško prievolių įvykdymo (kol bus išnaudota Pradinės Sutarties vertė</w:t>
            </w:r>
            <w:r w:rsidR="00F23991">
              <w:rPr>
                <w:rFonts w:ascii="Times New Roman" w:hAnsi="Times New Roman" w:cs="Times New Roman"/>
                <w:kern w:val="2"/>
                <w:sz w:val="24"/>
                <w:szCs w:val="24"/>
                <w:lang w:eastAsia="en-US"/>
              </w:rPr>
              <w:t>)</w:t>
            </w:r>
            <w:r w:rsidR="00DC00EB" w:rsidRPr="00011CD5" w:rsidDel="00DC00EB">
              <w:rPr>
                <w:rFonts w:ascii="Times New Roman" w:hAnsi="Times New Roman" w:cs="Times New Roman"/>
                <w:kern w:val="2"/>
                <w:sz w:val="24"/>
                <w:szCs w:val="24"/>
                <w:lang w:eastAsia="en-US"/>
              </w:rPr>
              <w:t xml:space="preserve"> </w:t>
            </w:r>
            <w:r w:rsidR="00924FC0" w:rsidRPr="00556361">
              <w:rPr>
                <w:rFonts w:ascii="Times New Roman" w:hAnsi="Times New Roman" w:cs="Times New Roman"/>
                <w:color w:val="000000" w:themeColor="text1"/>
                <w:kern w:val="2"/>
                <w:sz w:val="24"/>
                <w:szCs w:val="24"/>
                <w:lang w:eastAsia="en-US"/>
              </w:rPr>
              <w:t>.</w:t>
            </w:r>
          </w:p>
          <w:p w14:paraId="45BCA53C" w14:textId="0AF0359B" w:rsidR="000D087B" w:rsidRPr="009F3A2A" w:rsidRDefault="000D087B" w:rsidP="009F3A2A">
            <w:pPr>
              <w:ind w:firstLine="0"/>
              <w:jc w:val="both"/>
              <w:rPr>
                <w:rFonts w:ascii="Times New Roman" w:hAnsi="Times New Roman" w:cs="Times New Roman"/>
                <w:kern w:val="2"/>
                <w:sz w:val="24"/>
                <w:szCs w:val="24"/>
                <w:lang w:eastAsia="en-US"/>
              </w:rPr>
            </w:pPr>
          </w:p>
        </w:tc>
      </w:tr>
      <w:tr w:rsidR="000D087B" w:rsidRPr="00011CD5" w14:paraId="63D58026" w14:textId="77777777" w:rsidTr="005C0B1E">
        <w:trPr>
          <w:trHeight w:val="300"/>
        </w:trPr>
        <w:tc>
          <w:tcPr>
            <w:tcW w:w="2309" w:type="dxa"/>
            <w:gridSpan w:val="2"/>
          </w:tcPr>
          <w:p w14:paraId="5490687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11.2. Sutarties galiojimo termino pratęsimas</w:t>
            </w:r>
          </w:p>
        </w:tc>
        <w:tc>
          <w:tcPr>
            <w:tcW w:w="7435" w:type="dxa"/>
            <w:gridSpan w:val="2"/>
          </w:tcPr>
          <w:p w14:paraId="4305A03C" w14:textId="77777777"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96286AD" w14:textId="1EFA0B1B" w:rsidR="000D087B" w:rsidRPr="00011CD5" w:rsidRDefault="000D087B" w:rsidP="000D087B">
            <w:pPr>
              <w:ind w:firstLine="0"/>
              <w:jc w:val="both"/>
              <w:rPr>
                <w:rFonts w:ascii="Times New Roman" w:hAnsi="Times New Roman" w:cs="Times New Roman"/>
                <w:kern w:val="2"/>
                <w:sz w:val="24"/>
                <w:szCs w:val="24"/>
                <w:lang w:eastAsia="en-US"/>
              </w:rPr>
            </w:pPr>
          </w:p>
        </w:tc>
      </w:tr>
      <w:tr w:rsidR="000D087B" w:rsidRPr="00011CD5" w14:paraId="36F86455" w14:textId="77777777" w:rsidTr="005C0B1E">
        <w:trPr>
          <w:trHeight w:val="300"/>
        </w:trPr>
        <w:tc>
          <w:tcPr>
            <w:tcW w:w="9744" w:type="dxa"/>
            <w:gridSpan w:val="4"/>
          </w:tcPr>
          <w:p w14:paraId="10A221D3"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tc>
      </w:tr>
      <w:tr w:rsidR="000D087B" w:rsidRPr="00011CD5" w14:paraId="78A557BE" w14:textId="77777777" w:rsidTr="005C0B1E">
        <w:trPr>
          <w:trHeight w:val="300"/>
        </w:trPr>
        <w:tc>
          <w:tcPr>
            <w:tcW w:w="2273" w:type="dxa"/>
            <w:tcBorders>
              <w:top w:val="single" w:sz="4" w:space="0" w:color="auto"/>
              <w:left w:val="single" w:sz="4" w:space="0" w:color="auto"/>
              <w:bottom w:val="single" w:sz="4" w:space="0" w:color="auto"/>
              <w:right w:val="single" w:sz="4" w:space="0" w:color="auto"/>
            </w:tcBorders>
          </w:tcPr>
          <w:p w14:paraId="722DF20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12.1. Sutarties nutraukimo pagrindai</w:t>
            </w:r>
          </w:p>
        </w:tc>
        <w:tc>
          <w:tcPr>
            <w:tcW w:w="7471" w:type="dxa"/>
            <w:gridSpan w:val="3"/>
            <w:tcBorders>
              <w:top w:val="single" w:sz="4" w:space="0" w:color="auto"/>
              <w:left w:val="single" w:sz="4" w:space="0" w:color="auto"/>
              <w:bottom w:val="single" w:sz="4" w:space="0" w:color="auto"/>
              <w:right w:val="single" w:sz="4" w:space="0" w:color="auto"/>
            </w:tcBorders>
          </w:tcPr>
          <w:p w14:paraId="67AC19D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 Sutartis gali būti nutraukiama rašytiniu Šalių susitarimu arba vienašališkai, Bendrosiose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 xml:space="preserve">sąlygose ir šiais Specialiosiose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sąlygose nurodytais atvejais ir nustatyta tvarka:</w:t>
            </w:r>
          </w:p>
          <w:p w14:paraId="506838A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9514511"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12.1.1.1.1. Tiekėjas nesuteikia visų Paslaugų ar jų dalies per Sutartyje nurodytą terminą</w:t>
            </w:r>
            <w:r>
              <w:rPr>
                <w:rFonts w:ascii="Times New Roman" w:hAnsi="Times New Roman" w:cs="Times New Roman"/>
                <w:kern w:val="2"/>
                <w:sz w:val="24"/>
                <w:szCs w:val="24"/>
                <w:lang w:eastAsia="en-US"/>
              </w:rPr>
              <w:t xml:space="preserve"> ir bendras šio Sutarties pažeidimo terminas tęsiasi ilgiau, kaip 10 (dešimt) kalendoriniu dienų</w:t>
            </w:r>
            <w:r w:rsidRPr="00B24175">
              <w:rPr>
                <w:rFonts w:ascii="Times New Roman" w:hAnsi="Times New Roman" w:cs="Times New Roman"/>
                <w:kern w:val="2"/>
                <w:sz w:val="24"/>
                <w:szCs w:val="24"/>
                <w:lang w:eastAsia="en-US"/>
              </w:rPr>
              <w:t xml:space="preserve">; </w:t>
            </w:r>
          </w:p>
          <w:p w14:paraId="4DD36914"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12.1.1.1.2. paaiškėjo, kad Tiekėjas, su kuriuo sudaryta Sutartis, turėjo būti pašalintas iš pirkimo procedūros pagal VPĮ 46 straipsnio 1 dalį; </w:t>
            </w:r>
          </w:p>
          <w:p w14:paraId="4272FE2E"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12.1.1.1.4. Tiekėjas pažeidžia Sutarties sąlygas, kurios yra laikomos esminėmis</w:t>
            </w:r>
            <w:r>
              <w:rPr>
                <w:rFonts w:ascii="Times New Roman" w:hAnsi="Times New Roman" w:cs="Times New Roman"/>
                <w:kern w:val="2"/>
                <w:sz w:val="24"/>
                <w:szCs w:val="24"/>
                <w:lang w:eastAsia="en-US"/>
              </w:rPr>
              <w:t xml:space="preserve"> ir (ar) padaro esminį Sutarties, kaip jis apibrėžtas šioje Sutartyje, pažeidimą</w:t>
            </w:r>
            <w:r w:rsidRPr="00B24175">
              <w:rPr>
                <w:rFonts w:ascii="Times New Roman" w:hAnsi="Times New Roman" w:cs="Times New Roman"/>
                <w:kern w:val="2"/>
                <w:sz w:val="24"/>
                <w:szCs w:val="24"/>
                <w:lang w:eastAsia="en-US"/>
              </w:rPr>
              <w:t>;</w:t>
            </w:r>
          </w:p>
          <w:p w14:paraId="732368F6"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12.1.1.1.5. Tiekėjas pažeidžia darbuotojų (specialistų), vykdančių Sutartį, pakeitimo tvarką arba nepakeičia darbuotojų (specialistų) Pirkėjo reikalavimu;</w:t>
            </w:r>
          </w:p>
          <w:p w14:paraId="307E9A55"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12.1.1.1.6. paaiškėjo VPĮ 37 straipsnio 9 dalyje, 45 straipsnio 2</w:t>
            </w:r>
            <w:r w:rsidRPr="00B24175">
              <w:rPr>
                <w:rFonts w:ascii="Times New Roman" w:hAnsi="Times New Roman" w:cs="Times New Roman"/>
                <w:kern w:val="2"/>
                <w:sz w:val="24"/>
                <w:szCs w:val="24"/>
                <w:vertAlign w:val="superscript"/>
                <w:lang w:eastAsia="en-US"/>
              </w:rPr>
              <w:t>1</w:t>
            </w:r>
            <w:r w:rsidRPr="00B24175">
              <w:rPr>
                <w:rFonts w:ascii="Times New Roman" w:hAnsi="Times New Roman" w:cs="Times New Roman"/>
                <w:kern w:val="2"/>
                <w:sz w:val="24"/>
                <w:szCs w:val="24"/>
                <w:lang w:eastAsia="en-US"/>
              </w:rPr>
              <w:t xml:space="preserve"> dalyje ir (ar) 47 straipsnio 9 dalyje nurodytos aplinkybės</w:t>
            </w:r>
          </w:p>
          <w:p w14:paraId="03F3773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12.1.1.1.7. Tiekėjas pažeidžia subteikėjo (-ų) keitimo ir naujo pasitelkimo tvarką ir sąlygas;</w:t>
            </w:r>
          </w:p>
          <w:p w14:paraId="2E302AC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08E5F2EE" w14:textId="77777777" w:rsidR="000D087B" w:rsidRPr="00897C53"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0D087B" w:rsidRPr="00011CD5" w14:paraId="56A2C063" w14:textId="77777777" w:rsidTr="005C0B1E">
        <w:trPr>
          <w:trHeight w:val="300"/>
        </w:trPr>
        <w:tc>
          <w:tcPr>
            <w:tcW w:w="2273" w:type="dxa"/>
            <w:tcBorders>
              <w:top w:val="single" w:sz="4" w:space="0" w:color="auto"/>
              <w:left w:val="single" w:sz="4" w:space="0" w:color="auto"/>
              <w:bottom w:val="single" w:sz="4" w:space="0" w:color="auto"/>
              <w:right w:val="single" w:sz="4" w:space="0" w:color="auto"/>
            </w:tcBorders>
          </w:tcPr>
          <w:p w14:paraId="7A24189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12.2. Esminiai Sutarties </w:t>
            </w:r>
            <w:r w:rsidRPr="00011CD5">
              <w:rPr>
                <w:rFonts w:ascii="Times New Roman" w:hAnsi="Times New Roman" w:cs="Times New Roman"/>
                <w:b/>
                <w:sz w:val="24"/>
                <w:szCs w:val="24"/>
                <w:lang w:eastAsia="en-US"/>
              </w:rPr>
              <w:t>pažeidimai</w:t>
            </w:r>
          </w:p>
        </w:tc>
        <w:tc>
          <w:tcPr>
            <w:tcW w:w="7471" w:type="dxa"/>
            <w:gridSpan w:val="3"/>
            <w:tcBorders>
              <w:top w:val="single" w:sz="4" w:space="0" w:color="auto"/>
              <w:left w:val="single" w:sz="4" w:space="0" w:color="auto"/>
              <w:bottom w:val="single" w:sz="4" w:space="0" w:color="auto"/>
              <w:right w:val="single" w:sz="4" w:space="0" w:color="auto"/>
            </w:tcBorders>
          </w:tcPr>
          <w:p w14:paraId="55CF7F51" w14:textId="4E1F90E5" w:rsidR="000D087B" w:rsidRPr="00897C53" w:rsidRDefault="000D087B" w:rsidP="000D087B">
            <w:pPr>
              <w:ind w:firstLine="0"/>
              <w:jc w:val="both"/>
              <w:rPr>
                <w:rFonts w:ascii="Times New Roman" w:hAnsi="Times New Roman" w:cs="Times New Roman"/>
                <w:kern w:val="2"/>
                <w:sz w:val="24"/>
                <w:szCs w:val="24"/>
                <w:lang w:eastAsia="en-US"/>
              </w:rPr>
            </w:pPr>
            <w:r w:rsidRPr="00897C53">
              <w:rPr>
                <w:rFonts w:ascii="Times New Roman" w:hAnsi="Times New Roman" w:cs="Times New Roman"/>
                <w:kern w:val="2"/>
                <w:sz w:val="24"/>
                <w:szCs w:val="24"/>
                <w:lang w:eastAsia="en-US"/>
              </w:rPr>
              <w:t>12.2.1. jeigu Tiekėjas nevykdo prisiimtų įsipareigojimų už Sutartyje nustatytą Sutarties kain</w:t>
            </w:r>
            <w:r>
              <w:rPr>
                <w:rFonts w:ascii="Times New Roman" w:hAnsi="Times New Roman" w:cs="Times New Roman"/>
                <w:kern w:val="2"/>
                <w:sz w:val="24"/>
                <w:szCs w:val="24"/>
                <w:lang w:eastAsia="en-US"/>
              </w:rPr>
              <w:t>ą</w:t>
            </w:r>
            <w:r w:rsidR="00130641">
              <w:rPr>
                <w:rFonts w:ascii="Times New Roman" w:hAnsi="Times New Roman" w:cs="Times New Roman"/>
                <w:kern w:val="2"/>
                <w:sz w:val="24"/>
                <w:szCs w:val="24"/>
                <w:lang w:eastAsia="en-US"/>
              </w:rPr>
              <w:t>/įkainius</w:t>
            </w:r>
            <w:r w:rsidRPr="00897C53">
              <w:rPr>
                <w:rFonts w:ascii="Times New Roman" w:hAnsi="Times New Roman" w:cs="Times New Roman"/>
                <w:kern w:val="2"/>
                <w:sz w:val="24"/>
                <w:szCs w:val="24"/>
                <w:lang w:eastAsia="en-US"/>
              </w:rPr>
              <w:t>;</w:t>
            </w:r>
          </w:p>
          <w:p w14:paraId="14541E05"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szCs w:val="24"/>
                <w:lang w:eastAsia="en-US"/>
              </w:rPr>
              <w:t xml:space="preserve">12.2.2. jeigu Tiekėjas nepateikia Sutarties įvykdymo užtikrinimo (jei reikalaujama) </w:t>
            </w:r>
            <w:r w:rsidRPr="00CD0305">
              <w:rPr>
                <w:rFonts w:ascii="Times New Roman" w:hAnsi="Times New Roman" w:cs="Times New Roman"/>
                <w:sz w:val="24"/>
                <w:szCs w:val="24"/>
                <w:lang w:eastAsia="en-US"/>
              </w:rPr>
              <w:t>pratęsimo ilgiau kaip 30 (trisdešimt) kalendorinių dienų nuo galiojančio Sutarties įvykdymo užtikrinimo termino pabaigos Bendrosiose sąlygose nustatyta tvarka (išskyrus pirminį Sutarties įvykdymo užtikrinimą);</w:t>
            </w:r>
          </w:p>
          <w:p w14:paraId="7A106640" w14:textId="1FE8A49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lang w:eastAsia="en-US"/>
              </w:rPr>
              <w:lastRenderedPageBreak/>
              <w:t xml:space="preserve">12.2.3. jeigu paaiškėja, kad Tiekėjas nevykdo įsipareigojimų, kurie pasiūlymų vertinimo metu </w:t>
            </w:r>
            <w:r w:rsidR="000E7E47">
              <w:rPr>
                <w:rFonts w:ascii="Times New Roman" w:hAnsi="Times New Roman" w:cs="Times New Roman"/>
                <w:sz w:val="24"/>
                <w:lang w:eastAsia="en-US"/>
              </w:rPr>
              <w:t>p</w:t>
            </w:r>
            <w:r w:rsidRPr="00897C53">
              <w:rPr>
                <w:rFonts w:ascii="Times New Roman" w:hAnsi="Times New Roman" w:cs="Times New Roman"/>
                <w:sz w:val="24"/>
                <w:lang w:eastAsia="en-US"/>
              </w:rPr>
              <w:t>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622FAD8B" w14:textId="77777777" w:rsidR="000D087B" w:rsidRPr="00897C53" w:rsidRDefault="000D087B" w:rsidP="000D087B">
            <w:pPr>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12.2.4. jeigu Tiekėjas nesilaiko Sutartyje nustatytų Paslaugų teikimo terminų 2 (du) kartus iš eilės arba vėluoja suteikti Paslaugas daugiau nei 10 (dešimt) kalendorinių dienų nuo Sutartyje nustatyto Paslaugų suteikimo termino;</w:t>
            </w:r>
          </w:p>
          <w:p w14:paraId="5A2196EB" w14:textId="77777777" w:rsidR="000D087B"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12.2.5. jeigu Tiekėjas pažeidžia Paslaugų suteikimo terminus ir priskaičiuotų netesybų už vėlavimą suma viršija 20 (dvidešimt) proc. Pradinės sutarties vertės;</w:t>
            </w:r>
          </w:p>
          <w:p w14:paraId="55A7A503" w14:textId="77777777" w:rsidR="000D087B"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897C53">
              <w:rPr>
                <w:rFonts w:ascii="Times New Roman" w:eastAsia="Arial" w:hAnsi="Times New Roman" w:cs="Times New Roman"/>
                <w:kern w:val="2"/>
                <w:sz w:val="24"/>
                <w:szCs w:val="24"/>
                <w:lang w:eastAsia="en-US"/>
              </w:rPr>
              <w:t xml:space="preserve">12.2.6. </w:t>
            </w:r>
            <w:r w:rsidRPr="00984419">
              <w:rPr>
                <w:rFonts w:ascii="Times New Roman" w:eastAsia="Arial" w:hAnsi="Times New Roman" w:cs="Times New Roman"/>
                <w:kern w:val="2"/>
                <w:sz w:val="24"/>
                <w:szCs w:val="24"/>
                <w:lang w:eastAsia="en-US"/>
              </w:rPr>
              <w:t>Tiekėjas pažeidžia Paslaugų suteikimo terminus ir dėl Paslaugų suteikimo vėlavimo Paslaugos tampa nebereikalingos;</w:t>
            </w:r>
          </w:p>
          <w:p w14:paraId="1B7256A8" w14:textId="77777777" w:rsidR="000D087B" w:rsidRPr="00897C53"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5945CF">
              <w:rPr>
                <w:rFonts w:ascii="Times New Roman" w:eastAsia="Arial" w:hAnsi="Times New Roman" w:cs="Times New Roman"/>
                <w:kern w:val="2"/>
                <w:sz w:val="24"/>
                <w:szCs w:val="24"/>
                <w:lang w:eastAsia="en-US"/>
              </w:rPr>
              <w:t>12.2.7. Pirkėjas nustato, kad Tiekėjas daugiau kaip 2 (du) kartus per Sutarties galiojimo laikotarpį suteikia Paslaugas,</w:t>
            </w:r>
            <w:r>
              <w:rPr>
                <w:rFonts w:ascii="Times New Roman" w:eastAsia="Arial" w:hAnsi="Times New Roman" w:cs="Times New Roman"/>
                <w:kern w:val="2"/>
                <w:sz w:val="24"/>
                <w:szCs w:val="24"/>
                <w:lang w:eastAsia="en-US"/>
              </w:rPr>
              <w:t xml:space="preserve"> kurių kokybei pastabų turėjo Pirkėjas ir (ar),</w:t>
            </w:r>
            <w:r w:rsidRPr="005945CF">
              <w:rPr>
                <w:rFonts w:ascii="Times New Roman" w:eastAsia="Arial" w:hAnsi="Times New Roman" w:cs="Times New Roman"/>
                <w:kern w:val="2"/>
                <w:sz w:val="24"/>
                <w:szCs w:val="24"/>
                <w:lang w:eastAsia="en-US"/>
              </w:rPr>
              <w:t xml:space="preserve"> kurios neatitinka Sutartyje ir (ar) įstatymuose nustatytų reikalavimų Paslaugoms;</w:t>
            </w:r>
          </w:p>
          <w:p w14:paraId="0C733A75"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9662A9"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9</w:t>
            </w:r>
            <w:r w:rsidRPr="00897C53">
              <w:rPr>
                <w:rFonts w:ascii="Times New Roman" w:eastAsia="Arial" w:hAnsi="Times New Roman" w:cs="Times New Roman"/>
                <w:kern w:val="2"/>
                <w:sz w:val="24"/>
                <w:szCs w:val="24"/>
                <w:lang w:val="lt" w:eastAsia="en-US"/>
              </w:rPr>
              <w:t xml:space="preserve">. </w:t>
            </w:r>
            <w:r w:rsidRPr="00CD0305">
              <w:rPr>
                <w:rFonts w:ascii="Times New Roman" w:eastAsia="Arial" w:hAnsi="Times New Roman" w:cs="Times New Roman"/>
                <w:kern w:val="2"/>
                <w:sz w:val="24"/>
                <w:szCs w:val="24"/>
                <w:lang w:val="lt" w:eastAsia="en-US"/>
              </w:rPr>
              <w:t>Tiekėjas pažeidžia šios Sutarties nuostatas, reglamentuojančias konkurenciją, intelektinės nuosavybės ar konfidencialios informacijos valdymą;</w:t>
            </w:r>
          </w:p>
          <w:p w14:paraId="1353C42A" w14:textId="77777777" w:rsidR="000D087B" w:rsidRPr="00897C53" w:rsidRDefault="000D087B" w:rsidP="000D087B">
            <w:pPr>
              <w:tabs>
                <w:tab w:val="left" w:pos="880"/>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10</w:t>
            </w:r>
            <w:r w:rsidRPr="00897C53">
              <w:rPr>
                <w:rFonts w:ascii="Times New Roman" w:eastAsia="Arial" w:hAnsi="Times New Roman" w:cs="Times New Roman"/>
                <w:kern w:val="2"/>
                <w:sz w:val="24"/>
                <w:szCs w:val="24"/>
                <w:lang w:val="lt" w:eastAsia="en-US"/>
              </w:rPr>
              <w:t>.</w:t>
            </w:r>
            <w:r>
              <w:rPr>
                <w:rFonts w:ascii="Times New Roman" w:eastAsia="Arial" w:hAnsi="Times New Roman" w:cs="Times New Roman"/>
                <w:kern w:val="2"/>
                <w:sz w:val="24"/>
                <w:szCs w:val="24"/>
                <w:lang w:val="lt" w:eastAsia="en-US"/>
              </w:rPr>
              <w:t xml:space="preserve"> </w:t>
            </w:r>
            <w:r w:rsidRPr="00DE5EC7">
              <w:rPr>
                <w:rFonts w:ascii="Times New Roman" w:eastAsia="Arial" w:hAnsi="Times New Roman" w:cs="Times New Roman"/>
                <w:kern w:val="2"/>
                <w:sz w:val="24"/>
                <w:szCs w:val="24"/>
                <w:lang w:val="lt" w:eastAsia="en-US"/>
              </w:rPr>
              <w:t>Tiekėjas pažeidžia Bendrųjų sąlygų nuostatas dėl Sutarties vykdymui pasitelkiamų naujų subtiekėjų ir (ar) specialistų / esamų subtiekėjų ir (ar) specialistų keitimo;</w:t>
            </w:r>
          </w:p>
          <w:p w14:paraId="0F993FC6" w14:textId="77777777" w:rsidR="000D087B" w:rsidRPr="00011CD5" w:rsidRDefault="000D087B" w:rsidP="000D087B">
            <w:pPr>
              <w:ind w:firstLine="0"/>
              <w:rPr>
                <w:rFonts w:ascii="Times New Roman" w:hAnsi="Times New Roman" w:cs="Times New Roman"/>
                <w:color w:val="FF0000"/>
                <w:kern w:val="2"/>
                <w:sz w:val="24"/>
                <w:szCs w:val="24"/>
                <w:lang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11</w:t>
            </w:r>
            <w:r w:rsidRPr="00897C53">
              <w:rPr>
                <w:rFonts w:ascii="Times New Roman" w:eastAsia="Arial" w:hAnsi="Times New Roman" w:cs="Times New Roman"/>
                <w:kern w:val="2"/>
                <w:sz w:val="24"/>
                <w:szCs w:val="24"/>
                <w:lang w:val="lt" w:eastAsia="en-US"/>
              </w:rPr>
              <w:t>. Tiekėjas pažeidžia esminę Sutarties sąlygą</w:t>
            </w:r>
            <w:r w:rsidR="008D0628">
              <w:rPr>
                <w:rFonts w:ascii="Times New Roman" w:eastAsia="Arial" w:hAnsi="Times New Roman" w:cs="Times New Roman"/>
                <w:kern w:val="2"/>
                <w:sz w:val="24"/>
                <w:szCs w:val="24"/>
                <w:lang w:val="lt" w:eastAsia="en-US"/>
              </w:rPr>
              <w:t>;</w:t>
            </w:r>
          </w:p>
          <w:p w14:paraId="32A09C8E" w14:textId="2955645C" w:rsidR="00421E50" w:rsidRPr="005945CF" w:rsidRDefault="000D087B" w:rsidP="00421E50">
            <w:pPr>
              <w:ind w:firstLine="0"/>
              <w:jc w:val="both"/>
              <w:rPr>
                <w:rFonts w:ascii="Times New Roman" w:hAnsi="Times New Roman" w:cs="Times New Roman"/>
                <w:kern w:val="2"/>
                <w:sz w:val="24"/>
                <w:szCs w:val="24"/>
                <w:shd w:val="clear" w:color="auto" w:fill="FFFFFF"/>
                <w:lang w:eastAsia="en-US"/>
              </w:rPr>
            </w:pPr>
            <w:r w:rsidRPr="005945CF">
              <w:rPr>
                <w:rFonts w:ascii="Times New Roman" w:eastAsia="Arial" w:hAnsi="Times New Roman" w:cs="Times New Roman"/>
                <w:kern w:val="2"/>
                <w:sz w:val="24"/>
                <w:szCs w:val="24"/>
                <w:lang w:eastAsia="en-US"/>
              </w:rPr>
              <w:t>12.2.1</w:t>
            </w:r>
            <w:r>
              <w:rPr>
                <w:rFonts w:ascii="Times New Roman" w:eastAsia="Arial" w:hAnsi="Times New Roman" w:cs="Times New Roman"/>
                <w:kern w:val="2"/>
                <w:sz w:val="24"/>
                <w:szCs w:val="24"/>
                <w:lang w:eastAsia="en-US"/>
              </w:rPr>
              <w:t>2</w:t>
            </w:r>
            <w:r w:rsidRPr="005945CF">
              <w:rPr>
                <w:rFonts w:ascii="Times New Roman" w:eastAsia="Arial" w:hAnsi="Times New Roman" w:cs="Times New Roman"/>
                <w:kern w:val="2"/>
                <w:sz w:val="24"/>
                <w:szCs w:val="24"/>
                <w:lang w:eastAsia="en-US"/>
              </w:rPr>
              <w:t>.</w:t>
            </w:r>
            <w:r w:rsidRPr="005945CF">
              <w:rPr>
                <w:rFonts w:ascii="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5945CF">
              <w:rPr>
                <w:rFonts w:ascii="Times New Roman" w:hAnsi="Times New Roman" w:cs="Times New Roman"/>
                <w:sz w:val="24"/>
                <w:szCs w:val="24"/>
                <w:shd w:val="clear" w:color="auto" w:fill="FFFFFF"/>
                <w:lang w:eastAsia="en-US"/>
              </w:rPr>
              <w:t>p</w:t>
            </w:r>
            <w:r w:rsidRPr="005945CF">
              <w:rPr>
                <w:rFonts w:ascii="Times New Roman" w:hAnsi="Times New Roman" w:cs="Times New Roman"/>
                <w:kern w:val="2"/>
                <w:sz w:val="24"/>
                <w:szCs w:val="24"/>
                <w:shd w:val="clear" w:color="auto" w:fill="FFFFFF"/>
                <w:lang w:eastAsia="en-US"/>
              </w:rPr>
              <w:t>aslaugų</w:t>
            </w:r>
            <w:r w:rsidRPr="005945CF">
              <w:rPr>
                <w:rFonts w:ascii="Times New Roman" w:hAnsi="Times New Roman" w:cs="Times New Roman"/>
                <w:sz w:val="24"/>
                <w:szCs w:val="24"/>
                <w:lang w:eastAsia="en-US"/>
              </w:rPr>
              <w:t>, kurioms Sutartyje nustatyti aplinkos apsaugos vadybos sistemos reikalavimai</w:t>
            </w:r>
            <w:r w:rsidR="00A95F8F">
              <w:rPr>
                <w:rFonts w:ascii="Times New Roman" w:hAnsi="Times New Roman" w:cs="Times New Roman"/>
                <w:sz w:val="24"/>
                <w:szCs w:val="24"/>
                <w:lang w:eastAsia="en-US"/>
              </w:rPr>
              <w:t xml:space="preserve"> (jeigu tokie buvo nustatyti)</w:t>
            </w:r>
            <w:r w:rsidRPr="005945CF">
              <w:rPr>
                <w:rFonts w:ascii="Times New Roman" w:hAnsi="Times New Roman" w:cs="Times New Roman"/>
                <w:sz w:val="24"/>
                <w:szCs w:val="24"/>
                <w:lang w:eastAsia="en-US"/>
              </w:rPr>
              <w:t>,</w:t>
            </w:r>
            <w:r w:rsidRPr="005945CF">
              <w:rPr>
                <w:rFonts w:ascii="Times New Roman" w:hAnsi="Times New Roman" w:cs="Times New Roman"/>
                <w:kern w:val="2"/>
                <w:sz w:val="24"/>
                <w:szCs w:val="24"/>
                <w:shd w:val="clear" w:color="auto" w:fill="FFFFFF"/>
                <w:lang w:eastAsia="en-US"/>
              </w:rPr>
              <w:t xml:space="preserve"> teikimo metu</w:t>
            </w:r>
            <w:r w:rsidRPr="005945CF">
              <w:rPr>
                <w:rFonts w:ascii="Times New Roman" w:hAnsi="Times New Roman" w:cs="Times New Roman"/>
                <w:sz w:val="24"/>
                <w:szCs w:val="24"/>
                <w:lang w:eastAsia="en-US"/>
              </w:rPr>
              <w:t xml:space="preserve">, </w:t>
            </w:r>
            <w:r w:rsidRPr="005945CF">
              <w:rPr>
                <w:rFonts w:ascii="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tc>
      </w:tr>
      <w:tr w:rsidR="000D087B" w:rsidRPr="00011CD5" w14:paraId="7EC8577A" w14:textId="77777777" w:rsidTr="005C0B1E">
        <w:trPr>
          <w:trHeight w:val="300"/>
        </w:trPr>
        <w:tc>
          <w:tcPr>
            <w:tcW w:w="9744" w:type="dxa"/>
            <w:gridSpan w:val="4"/>
          </w:tcPr>
          <w:p w14:paraId="3CBB76C6" w14:textId="77777777" w:rsidR="000D087B" w:rsidRPr="00011CD5" w:rsidRDefault="000D087B" w:rsidP="000D087B">
            <w:pPr>
              <w:ind w:firstLine="0"/>
              <w:jc w:val="center"/>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 xml:space="preserve">13. APLINKOS APSAUGOS IR SOCIALINIAI KRITERIJAI </w:t>
            </w:r>
            <w:r w:rsidRPr="00011CD5">
              <w:rPr>
                <w:rFonts w:ascii="Times New Roman" w:hAnsi="Times New Roman" w:cs="Times New Roman"/>
                <w:kern w:val="2"/>
                <w:sz w:val="24"/>
                <w:szCs w:val="24"/>
                <w:lang w:eastAsia="en-US"/>
              </w:rPr>
              <w:t>(</w:t>
            </w:r>
            <w:r w:rsidRPr="00011CD5">
              <w:rPr>
                <w:rFonts w:ascii="Times New Roman" w:hAnsi="Times New Roman" w:cs="Times New Roman"/>
                <w:color w:val="0070C0"/>
                <w:kern w:val="2"/>
                <w:sz w:val="24"/>
                <w:szCs w:val="24"/>
                <w:lang w:eastAsia="en-US"/>
              </w:rPr>
              <w:t>taikoma, jeigu aplinkosauginiai ir (arba) socialiniai kriterijai nustatomi kaip Sutarties vykdymo sąlygos)</w:t>
            </w:r>
          </w:p>
        </w:tc>
      </w:tr>
      <w:tr w:rsidR="000D087B" w:rsidRPr="00011CD5" w14:paraId="08048666" w14:textId="77777777" w:rsidTr="005C0B1E">
        <w:trPr>
          <w:trHeight w:val="300"/>
        </w:trPr>
        <w:tc>
          <w:tcPr>
            <w:tcW w:w="2273" w:type="dxa"/>
          </w:tcPr>
          <w:p w14:paraId="66D0E37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13.1. Su perkamomis paslaugomis susiję aplinkos apsaugos kriterijai </w:t>
            </w:r>
          </w:p>
        </w:tc>
        <w:tc>
          <w:tcPr>
            <w:tcW w:w="7471" w:type="dxa"/>
            <w:gridSpan w:val="3"/>
          </w:tcPr>
          <w:p w14:paraId="40513FAC" w14:textId="02AF3AB5" w:rsidR="000D087B" w:rsidRPr="00D824A4" w:rsidRDefault="00355B6F" w:rsidP="000D087B">
            <w:pPr>
              <w:ind w:firstLine="0"/>
              <w:jc w:val="both"/>
              <w:rPr>
                <w:rFonts w:ascii="Times New Roman" w:hAnsi="Times New Roman" w:cs="Times New Roman"/>
                <w:color w:val="000000"/>
                <w:kern w:val="2"/>
                <w:sz w:val="24"/>
                <w:szCs w:val="24"/>
                <w:shd w:val="clear" w:color="auto" w:fill="FFFFFF"/>
                <w:lang w:eastAsia="en-US"/>
              </w:rPr>
            </w:pPr>
            <w:r w:rsidRPr="00465E74">
              <w:rPr>
                <w:rFonts w:ascii="Times New Roman" w:hAnsi="Times New Roman" w:cs="Times New Roman"/>
                <w:sz w:val="24"/>
                <w:szCs w:val="24"/>
              </w:rPr>
              <w:t xml:space="preserve">Teikdamas paslaugas Tiekėjas turi tai daryti laikydamasis Aplinkos ministro 2011 m. birželio 28 d. įsakyme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įsakymas) nustatytų </w:t>
            </w:r>
            <w:r>
              <w:rPr>
                <w:rFonts w:ascii="Times New Roman" w:hAnsi="Times New Roman" w:cs="Times New Roman"/>
                <w:sz w:val="24"/>
                <w:szCs w:val="24"/>
              </w:rPr>
              <w:t>4.4.3 punkte (perkama tik nematerialaus pobūdžio (intel</w:t>
            </w:r>
            <w:r w:rsidR="00B63ECB">
              <w:rPr>
                <w:rFonts w:ascii="Times New Roman" w:hAnsi="Times New Roman" w:cs="Times New Roman"/>
                <w:sz w:val="24"/>
                <w:szCs w:val="24"/>
              </w:rPr>
              <w:t>e</w:t>
            </w:r>
            <w:r>
              <w:rPr>
                <w:rFonts w:ascii="Times New Roman" w:hAnsi="Times New Roman" w:cs="Times New Roman"/>
                <w:sz w:val="24"/>
                <w:szCs w:val="24"/>
              </w:rPr>
              <w:t>ktinė) paslauga, nesusijusi su materialaus objekto sukūrimu).</w:t>
            </w:r>
          </w:p>
        </w:tc>
      </w:tr>
      <w:tr w:rsidR="000D087B" w:rsidRPr="00011CD5" w14:paraId="336911AF" w14:textId="77777777" w:rsidTr="005C0B1E">
        <w:trPr>
          <w:trHeight w:val="300"/>
        </w:trPr>
        <w:tc>
          <w:tcPr>
            <w:tcW w:w="2273" w:type="dxa"/>
          </w:tcPr>
          <w:p w14:paraId="30A4B386"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13.2. Su perkamomis Paslaugomis susiję socialiniai kriterijai</w:t>
            </w:r>
          </w:p>
        </w:tc>
        <w:tc>
          <w:tcPr>
            <w:tcW w:w="7471" w:type="dxa"/>
            <w:gridSpan w:val="3"/>
          </w:tcPr>
          <w:p w14:paraId="3987E58F"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07C53403" w14:textId="1F97B1E3" w:rsidR="000D087B" w:rsidRPr="00011CD5" w:rsidRDefault="000D087B" w:rsidP="000D087B">
            <w:pPr>
              <w:ind w:firstLine="0"/>
              <w:jc w:val="both"/>
              <w:rPr>
                <w:rFonts w:ascii="Times New Roman" w:hAnsi="Times New Roman" w:cs="Times New Roman"/>
                <w:color w:val="0070C0"/>
                <w:kern w:val="2"/>
                <w:sz w:val="24"/>
                <w:szCs w:val="24"/>
                <w:lang w:eastAsia="en-US"/>
              </w:rPr>
            </w:pPr>
          </w:p>
        </w:tc>
      </w:tr>
      <w:tr w:rsidR="000D087B" w:rsidRPr="00011CD5" w14:paraId="636B3155" w14:textId="77777777" w:rsidTr="005C0B1E">
        <w:trPr>
          <w:trHeight w:val="300"/>
        </w:trPr>
        <w:tc>
          <w:tcPr>
            <w:tcW w:w="9744" w:type="dxa"/>
            <w:gridSpan w:val="4"/>
          </w:tcPr>
          <w:p w14:paraId="60D8420F" w14:textId="77777777" w:rsidR="000D087B" w:rsidRPr="003417A4"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tc>
      </w:tr>
      <w:tr w:rsidR="000D087B" w:rsidRPr="00011CD5" w14:paraId="29E70869" w14:textId="77777777" w:rsidTr="005C0B1E">
        <w:trPr>
          <w:trHeight w:val="300"/>
        </w:trPr>
        <w:tc>
          <w:tcPr>
            <w:tcW w:w="2273" w:type="dxa"/>
          </w:tcPr>
          <w:p w14:paraId="22507BB2"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7471" w:type="dxa"/>
            <w:gridSpan w:val="3"/>
          </w:tcPr>
          <w:p w14:paraId="04A63223" w14:textId="422A330D"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Šalys susitaria pakeisti Sutarties Bendrųjų sąlygų 10.16.3. papunktį, 16.4. </w:t>
            </w:r>
            <w:r w:rsidR="00C33482">
              <w:rPr>
                <w:rFonts w:ascii="Times New Roman" w:hAnsi="Times New Roman" w:cs="Times New Roman"/>
                <w:kern w:val="2"/>
                <w:sz w:val="24"/>
                <w:szCs w:val="24"/>
                <w:lang w:eastAsia="en-US"/>
              </w:rPr>
              <w:t>pa</w:t>
            </w:r>
            <w:r w:rsidRPr="00421E50">
              <w:rPr>
                <w:rFonts w:ascii="Times New Roman" w:hAnsi="Times New Roman" w:cs="Times New Roman"/>
                <w:kern w:val="2"/>
                <w:sz w:val="24"/>
                <w:szCs w:val="24"/>
                <w:lang w:eastAsia="en-US"/>
              </w:rPr>
              <w:t>punkt</w:t>
            </w:r>
            <w:r w:rsidR="00C33482">
              <w:rPr>
                <w:rFonts w:ascii="Times New Roman" w:hAnsi="Times New Roman" w:cs="Times New Roman"/>
                <w:kern w:val="2"/>
                <w:sz w:val="24"/>
                <w:szCs w:val="24"/>
                <w:lang w:eastAsia="en-US"/>
              </w:rPr>
              <w:t>į</w:t>
            </w:r>
            <w:r w:rsidRPr="00421E50">
              <w:rPr>
                <w:rFonts w:ascii="Times New Roman" w:hAnsi="Times New Roman" w:cs="Times New Roman"/>
                <w:kern w:val="2"/>
                <w:sz w:val="24"/>
                <w:szCs w:val="24"/>
                <w:lang w:eastAsia="en-US"/>
              </w:rPr>
              <w:t xml:space="preserve"> ir išdėstyti juos taip: </w:t>
            </w:r>
          </w:p>
          <w:p w14:paraId="76DE0D5A"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lastRenderedPageBreak/>
              <w:t>10.16.3. jei dėl bet kokių Tiekėjo veiksmų (veikimo ar neveikimo) Pirkėjas patyrė nuostolius (įskaitant, bet neapribojant, papildomas išlaidas, negautas pajamas ar kitus tiesioginius ir netiesioginius nuostolius).</w:t>
            </w:r>
          </w:p>
          <w:p w14:paraId="3FB32F14" w14:textId="292F01F2"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16.4. </w:t>
            </w:r>
            <w:r w:rsidR="00EF56EC" w:rsidRPr="00BD30CF">
              <w:rPr>
                <w:rFonts w:ascii="Times New Roman" w:hAnsi="Times New Roman" w:cs="Times New Roman"/>
                <w:kern w:val="2"/>
                <w:sz w:val="24"/>
                <w:szCs w:val="24"/>
                <w:lang w:eastAsia="en-US"/>
              </w:rPr>
              <w:t xml:space="preserve">Pirkėjo patvirtinto ir adresu: </w:t>
            </w:r>
            <w:hyperlink r:id="rId15" w:history="1">
              <w:r w:rsidR="00EF56EC" w:rsidRPr="00DE0975">
                <w:rPr>
                  <w:rStyle w:val="Hipersaitas"/>
                </w:rPr>
                <w:t>https://turtas.lt/wp-content/uploads/2021/11/tiekeju-etikos-kodeksas-2025-08-18-patvirtintas-1.pdf</w:t>
              </w:r>
            </w:hyperlink>
            <w:r w:rsidR="00EF56EC" w:rsidRPr="00947675">
              <w:t>.</w:t>
            </w:r>
            <w:r w:rsidR="00EF56EC">
              <w:t xml:space="preserve"> </w:t>
            </w:r>
            <w:r w:rsidR="00EF56EC" w:rsidRPr="00BD30CF">
              <w:rPr>
                <w:rFonts w:ascii="Times New Roman" w:hAnsi="Times New Roman" w:cs="Times New Roman"/>
                <w:kern w:val="2"/>
                <w:sz w:val="24"/>
                <w:szCs w:val="24"/>
                <w:lang w:eastAsia="en-US"/>
              </w:rPr>
              <w:t xml:space="preserve">skelbiamo </w:t>
            </w:r>
            <w:r w:rsidR="00EF56EC">
              <w:rPr>
                <w:rFonts w:ascii="Times New Roman" w:hAnsi="Times New Roman" w:cs="Times New Roman"/>
                <w:kern w:val="2"/>
                <w:sz w:val="24"/>
                <w:szCs w:val="24"/>
                <w:lang w:eastAsia="en-US"/>
              </w:rPr>
              <w:t>Turto banko Tiekėjų e</w:t>
            </w:r>
            <w:r w:rsidR="00EF56EC" w:rsidRPr="00BD30CF">
              <w:rPr>
                <w:rFonts w:ascii="Times New Roman" w:hAnsi="Times New Roman" w:cs="Times New Roman"/>
                <w:kern w:val="2"/>
                <w:sz w:val="24"/>
                <w:szCs w:val="24"/>
                <w:lang w:eastAsia="en-US"/>
              </w:rPr>
              <w:t>tikos kodekso nuostatų, susijusių su sukčiavimu, kyšininkavimu,</w:t>
            </w:r>
            <w:r w:rsidR="00EF56EC" w:rsidRPr="00BD30CF">
              <w:t xml:space="preserve"> </w:t>
            </w:r>
            <w:r w:rsidR="00EF56EC" w:rsidRPr="00BD30CF">
              <w:rPr>
                <w:rFonts w:ascii="Times New Roman" w:hAnsi="Times New Roman" w:cs="Times New Roman"/>
                <w:kern w:val="2"/>
                <w:sz w:val="24"/>
                <w:szCs w:val="24"/>
                <w:lang w:eastAsia="en-US"/>
              </w:rPr>
              <w:t>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w:t>
            </w:r>
          </w:p>
          <w:p w14:paraId="5821F5FE" w14:textId="5662F909" w:rsidR="000D087B" w:rsidRPr="00421E50" w:rsidRDefault="000D087B" w:rsidP="00421E50">
            <w:pPr>
              <w:ind w:firstLine="0"/>
              <w:jc w:val="both"/>
              <w:rPr>
                <w:rFonts w:ascii="Times New Roman" w:hAnsi="Times New Roman" w:cs="Times New Roman"/>
                <w:kern w:val="2"/>
                <w:sz w:val="24"/>
                <w:szCs w:val="24"/>
                <w:lang w:eastAsia="en-US"/>
              </w:rPr>
            </w:pPr>
          </w:p>
        </w:tc>
      </w:tr>
      <w:tr w:rsidR="000D087B" w:rsidRPr="00011CD5" w14:paraId="227970B8" w14:textId="77777777" w:rsidTr="005C0B1E">
        <w:trPr>
          <w:trHeight w:val="300"/>
        </w:trPr>
        <w:tc>
          <w:tcPr>
            <w:tcW w:w="2273" w:type="dxa"/>
          </w:tcPr>
          <w:p w14:paraId="1F3A76A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14.2.</w:t>
            </w:r>
          </w:p>
        </w:tc>
        <w:tc>
          <w:tcPr>
            <w:tcW w:w="7471" w:type="dxa"/>
            <w:gridSpan w:val="3"/>
          </w:tcPr>
          <w:p w14:paraId="20E64AE5"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Šalys susitaria papildyti Sutarties Bendrąsias sąlygas nurodytu (-ais) punktu (-ais), tačiau kitų punktų numeracijos nekeisti: </w:t>
            </w:r>
          </w:p>
          <w:p w14:paraId="3DD3FA73" w14:textId="197788E2"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12.3.5. Kartu su sąskaita faktūra Tiekėjas per Sąskaitų administravimo bendrąją informacinę sistemą (toliau – „Sabis“) privalo pateikti ir Sutarties šalių pasirašytą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(jų elektronines versijas arba kopijas). Tiekėjui nepateikus visų nurodytų dokumentų per 2 (dvi) darbo dienas po pirmojo </w:t>
            </w:r>
            <w:r w:rsidR="009256F1">
              <w:rPr>
                <w:rFonts w:ascii="Times New Roman" w:hAnsi="Times New Roman" w:cs="Times New Roman"/>
                <w:kern w:val="2"/>
                <w:sz w:val="24"/>
                <w:szCs w:val="24"/>
                <w:lang w:eastAsia="en-US"/>
              </w:rPr>
              <w:t>Pirkėjo</w:t>
            </w:r>
            <w:r w:rsidRPr="004C418E">
              <w:rPr>
                <w:rFonts w:ascii="Times New Roman" w:hAnsi="Times New Roman" w:cs="Times New Roman"/>
                <w:kern w:val="2"/>
                <w:sz w:val="24"/>
                <w:szCs w:val="24"/>
                <w:lang w:eastAsia="en-US"/>
              </w:rPr>
              <w:t xml:space="preserve"> pareikalavimo (pranešimo) dėl jų pateikimo, Tiekėjui gali būti taikoma 50</w:t>
            </w:r>
            <w:r>
              <w:rPr>
                <w:rFonts w:ascii="Times New Roman" w:hAnsi="Times New Roman" w:cs="Times New Roman"/>
                <w:kern w:val="2"/>
                <w:sz w:val="24"/>
                <w:szCs w:val="24"/>
                <w:lang w:eastAsia="en-US"/>
              </w:rPr>
              <w:t>,00</w:t>
            </w:r>
            <w:r w:rsidRPr="004C418E">
              <w:rPr>
                <w:rFonts w:ascii="Times New Roman" w:hAnsi="Times New Roman" w:cs="Times New Roman"/>
                <w:kern w:val="2"/>
                <w:sz w:val="24"/>
                <w:szCs w:val="24"/>
                <w:lang w:eastAsia="en-US"/>
              </w:rPr>
              <w:t xml:space="preserve"> E</w:t>
            </w:r>
            <w:r>
              <w:rPr>
                <w:rFonts w:ascii="Times New Roman" w:hAnsi="Times New Roman" w:cs="Times New Roman"/>
                <w:kern w:val="2"/>
                <w:sz w:val="24"/>
                <w:szCs w:val="24"/>
                <w:lang w:eastAsia="en-US"/>
              </w:rPr>
              <w:t>ur</w:t>
            </w:r>
            <w:r w:rsidRPr="004C418E">
              <w:rPr>
                <w:rFonts w:ascii="Times New Roman" w:hAnsi="Times New Roman" w:cs="Times New Roman"/>
                <w:kern w:val="2"/>
                <w:sz w:val="24"/>
                <w:szCs w:val="24"/>
                <w:lang w:eastAsia="en-US"/>
              </w:rPr>
              <w:t xml:space="preserve"> (penkiasdešimties) baudą už kiekvieną nepateikimo atvejį. </w:t>
            </w:r>
          </w:p>
          <w:p w14:paraId="083BDDA8"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12.3.6. Sumokėtos įmokos paskirstomo Lietuvos Respublikos civilinio kodekso 6.54 straipsnyje nustatyta tvarka.</w:t>
            </w:r>
          </w:p>
          <w:p w14:paraId="7BB31B44"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12A0A79" w14:textId="37787F92"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12.3.8.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ar jo kopiją.</w:t>
            </w:r>
          </w:p>
          <w:p w14:paraId="64E086B7"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149D149E" w14:textId="386EB105"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12.3.10. </w:t>
            </w:r>
            <w:r w:rsidRPr="000B09EB">
              <w:rPr>
                <w:rFonts w:ascii="Times New Roman" w:hAnsi="Times New Roman" w:cs="Times New Roman"/>
                <w:kern w:val="2"/>
                <w:sz w:val="24"/>
                <w:szCs w:val="24"/>
                <w:lang w:eastAsia="en-US"/>
              </w:rPr>
              <w:t xml:space="preserve">Tiekėjas įsipareigoja nedelsiant po Paslaugų perdavimo-priėmimo akto pasirašymo, bet ne vėliau nei </w:t>
            </w:r>
            <w:r w:rsidR="000B09EB" w:rsidRPr="000B09EB">
              <w:rPr>
                <w:rFonts w:ascii="Times New Roman" w:hAnsi="Times New Roman" w:cs="Times New Roman"/>
                <w:kern w:val="2"/>
                <w:sz w:val="24"/>
                <w:szCs w:val="24"/>
                <w:lang w:eastAsia="en-US"/>
              </w:rPr>
              <w:t>per 3 darbo dienas</w:t>
            </w:r>
            <w:r w:rsidRPr="000B09EB">
              <w:rPr>
                <w:rFonts w:ascii="Times New Roman" w:hAnsi="Times New Roman" w:cs="Times New Roman"/>
                <w:kern w:val="2"/>
                <w:sz w:val="24"/>
                <w:szCs w:val="24"/>
                <w:lang w:eastAsia="en-US"/>
              </w:rPr>
              <w:t xml:space="preserve">, </w:t>
            </w:r>
            <w:r w:rsidRPr="004C418E">
              <w:rPr>
                <w:rFonts w:ascii="Times New Roman" w:hAnsi="Times New Roman" w:cs="Times New Roman"/>
                <w:kern w:val="2"/>
                <w:sz w:val="24"/>
                <w:szCs w:val="24"/>
                <w:lang w:eastAsia="en-US"/>
              </w:rPr>
              <w:t>pateikti PVM sąskaitą-faktūrą prie kurios turi būti pridedami abiejų šalių pasirašyti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ir PVM sąskaitos faktūros gavimo dienos.</w:t>
            </w:r>
          </w:p>
          <w:p w14:paraId="712B3221" w14:textId="739334C8" w:rsidR="007D147C" w:rsidRPr="004C418E" w:rsidRDefault="007D147C" w:rsidP="007D147C">
            <w:pPr>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lastRenderedPageBreak/>
              <w:t xml:space="preserve">16.5. </w:t>
            </w:r>
            <w:r w:rsidRPr="007830B2">
              <w:rPr>
                <w:rFonts w:ascii="Times New Roman" w:hAnsi="Times New Roman" w:cs="Times New Roman"/>
                <w:sz w:val="24"/>
                <w:szCs w:val="24"/>
                <w:lang w:eastAsia="en-US"/>
              </w:rPr>
              <w:t>T</w:t>
            </w:r>
            <w:r w:rsidRPr="0063354B">
              <w:rPr>
                <w:rFonts w:ascii="Times New Roman" w:hAnsi="Times New Roman" w:cs="Times New Roman"/>
                <w:sz w:val="24"/>
                <w:szCs w:val="24"/>
                <w:lang w:eastAsia="en-US"/>
              </w:rPr>
              <w:t>eikėjas pareiškia, kad jis gerai išanalizavo ir suprato Techninę specifikaciją (priedas Nr. 1)</w:t>
            </w:r>
            <w:r w:rsidRPr="007830B2">
              <w:rPr>
                <w:rFonts w:ascii="Times New Roman" w:hAnsi="Times New Roman" w:cs="Times New Roman"/>
                <w:sz w:val="24"/>
                <w:szCs w:val="24"/>
                <w:lang w:eastAsia="en-US"/>
              </w:rPr>
              <w:t xml:space="preserve"> ir visas sutarties sąlygas bei turėjo galimybę dėl jų derėtis ir teikti joms pastabas</w:t>
            </w:r>
            <w:r w:rsidR="00DC0BC2">
              <w:rPr>
                <w:rFonts w:ascii="Times New Roman" w:hAnsi="Times New Roman" w:cs="Times New Roman"/>
                <w:sz w:val="24"/>
                <w:szCs w:val="24"/>
                <w:lang w:eastAsia="en-US"/>
              </w:rPr>
              <w:t xml:space="preserve"> bei jas teikė</w:t>
            </w:r>
            <w:r w:rsidRPr="007830B2">
              <w:rPr>
                <w:rFonts w:ascii="Times New Roman" w:hAnsi="Times New Roman" w:cs="Times New Roman"/>
                <w:sz w:val="24"/>
                <w:szCs w:val="24"/>
                <w:lang w:eastAsia="en-US"/>
              </w:rPr>
              <w:t>. Patvirtina, kad prieš sudarydamas sutartį Tiekėjas</w:t>
            </w:r>
            <w:r w:rsidRPr="0063354B">
              <w:rPr>
                <w:rFonts w:ascii="Times New Roman" w:hAnsi="Times New Roman" w:cs="Times New Roman"/>
                <w:sz w:val="24"/>
                <w:szCs w:val="24"/>
                <w:lang w:eastAsia="en-US"/>
              </w:rPr>
              <w:t xml:space="preserve">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w:t>
            </w:r>
            <w:r w:rsidR="00105351">
              <w:rPr>
                <w:rFonts w:ascii="Times New Roman" w:hAnsi="Times New Roman" w:cs="Times New Roman"/>
                <w:sz w:val="24"/>
                <w:szCs w:val="24"/>
                <w:lang w:eastAsia="en-US"/>
              </w:rPr>
              <w:t>Pirkėją</w:t>
            </w:r>
            <w:r w:rsidRPr="0063354B">
              <w:rPr>
                <w:rFonts w:ascii="Times New Roman" w:hAnsi="Times New Roman" w:cs="Times New Roman"/>
                <w:sz w:val="24"/>
                <w:szCs w:val="24"/>
                <w:lang w:eastAsia="en-US"/>
              </w:rPr>
              <w:t>,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82ABF92"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17.</w:t>
            </w:r>
            <w:r w:rsidR="000258FD">
              <w:rPr>
                <w:rFonts w:ascii="Times New Roman" w:hAnsi="Times New Roman" w:cs="Times New Roman"/>
                <w:kern w:val="2"/>
                <w:sz w:val="24"/>
                <w:szCs w:val="24"/>
                <w:lang w:eastAsia="en-US"/>
              </w:rPr>
              <w:t>8</w:t>
            </w:r>
            <w:r w:rsidRPr="004C418E">
              <w:rPr>
                <w:rFonts w:ascii="Times New Roman" w:hAnsi="Times New Roman" w:cs="Times New Roman"/>
                <w:kern w:val="2"/>
                <w:sz w:val="24"/>
                <w:szCs w:val="24"/>
                <w:lang w:eastAsia="en-US"/>
              </w:rPr>
              <w:t>.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7BFFE176" w14:textId="672788C9" w:rsidR="000A37C8" w:rsidRPr="00A7436F" w:rsidRDefault="000A37C8" w:rsidP="000D087B">
            <w:pPr>
              <w:ind w:firstLine="0"/>
              <w:jc w:val="both"/>
              <w:rPr>
                <w:rFonts w:ascii="Times New Roman" w:hAnsi="Times New Roman" w:cs="Times New Roman"/>
                <w:kern w:val="2"/>
                <w:sz w:val="24"/>
                <w:szCs w:val="24"/>
                <w:lang w:eastAsia="en-US"/>
              </w:rPr>
            </w:pPr>
          </w:p>
        </w:tc>
      </w:tr>
      <w:tr w:rsidR="000D087B" w:rsidRPr="00011CD5" w14:paraId="79714078" w14:textId="77777777" w:rsidTr="005C0B1E">
        <w:trPr>
          <w:trHeight w:val="300"/>
        </w:trPr>
        <w:tc>
          <w:tcPr>
            <w:tcW w:w="2273" w:type="dxa"/>
          </w:tcPr>
          <w:p w14:paraId="27E5F84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14.3.</w:t>
            </w:r>
          </w:p>
        </w:tc>
        <w:tc>
          <w:tcPr>
            <w:tcW w:w="7471" w:type="dxa"/>
            <w:gridSpan w:val="3"/>
          </w:tcPr>
          <w:p w14:paraId="04923E6B" w14:textId="398A3C5D" w:rsidR="000D087B" w:rsidRPr="007E7C70" w:rsidRDefault="000D087B" w:rsidP="000D087B">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kern w:val="2"/>
                <w:sz w:val="24"/>
                <w:szCs w:val="24"/>
                <w:lang w:eastAsia="en-US"/>
              </w:rPr>
              <w:t xml:space="preserve">Šalys susitaria išbraukti nurodytą Sutarties Bendrųjų sąlygų punktą, tačiau kitų punktų numeracijos nekeisti: </w:t>
            </w:r>
            <w:r w:rsidRPr="007E7C70">
              <w:rPr>
                <w:rFonts w:ascii="Times New Roman" w:hAnsi="Times New Roman" w:cs="Times New Roman"/>
                <w:kern w:val="2"/>
                <w:sz w:val="24"/>
                <w:szCs w:val="24"/>
                <w:lang w:eastAsia="en-US"/>
              </w:rPr>
              <w:t>Netaikoma____.____.</w:t>
            </w:r>
          </w:p>
        </w:tc>
      </w:tr>
      <w:tr w:rsidR="000D087B" w:rsidRPr="00011CD5" w14:paraId="3A231A24" w14:textId="77777777" w:rsidTr="005C0B1E">
        <w:trPr>
          <w:trHeight w:val="300"/>
        </w:trPr>
        <w:tc>
          <w:tcPr>
            <w:tcW w:w="2273" w:type="dxa"/>
          </w:tcPr>
          <w:p w14:paraId="08C3453E"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14.4.</w:t>
            </w:r>
          </w:p>
        </w:tc>
        <w:tc>
          <w:tcPr>
            <w:tcW w:w="7471" w:type="dxa"/>
            <w:gridSpan w:val="3"/>
          </w:tcPr>
          <w:p w14:paraId="46440290" w14:textId="2E352C2D" w:rsidR="000D087B" w:rsidRPr="00011CD5" w:rsidRDefault="007E7C70" w:rsidP="000D087B">
            <w:pPr>
              <w:ind w:firstLine="0"/>
              <w:jc w:val="both"/>
              <w:rPr>
                <w:rFonts w:ascii="Times New Roman" w:hAnsi="Times New Roman" w:cs="Times New Roman"/>
                <w:color w:val="0070C0"/>
                <w:kern w:val="2"/>
                <w:sz w:val="24"/>
                <w:szCs w:val="24"/>
                <w:lang w:eastAsia="en-US"/>
              </w:rPr>
            </w:pPr>
            <w:r w:rsidRPr="007E7C70">
              <w:rPr>
                <w:rFonts w:ascii="Times New Roman" w:hAnsi="Times New Roman" w:cs="Times New Roman"/>
                <w:kern w:val="2"/>
                <w:sz w:val="24"/>
                <w:szCs w:val="24"/>
                <w:lang w:eastAsia="en-US"/>
              </w:rPr>
              <w:t>Netaikoma</w:t>
            </w:r>
          </w:p>
        </w:tc>
      </w:tr>
      <w:tr w:rsidR="000D087B" w:rsidRPr="00011CD5" w14:paraId="73A1E697" w14:textId="77777777" w:rsidTr="005C0B1E">
        <w:trPr>
          <w:trHeight w:val="300"/>
        </w:trPr>
        <w:tc>
          <w:tcPr>
            <w:tcW w:w="2273" w:type="dxa"/>
          </w:tcPr>
          <w:p w14:paraId="6FAEAA0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14.5.</w:t>
            </w:r>
          </w:p>
        </w:tc>
        <w:tc>
          <w:tcPr>
            <w:tcW w:w="7471" w:type="dxa"/>
            <w:gridSpan w:val="3"/>
          </w:tcPr>
          <w:p w14:paraId="1ABD84F2" w14:textId="77777777" w:rsidR="000D087B" w:rsidRPr="00011CD5" w:rsidRDefault="000D087B" w:rsidP="00F43EF1">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0D1882" w:rsidRPr="00011CD5" w14:paraId="789AA750" w14:textId="77777777" w:rsidTr="005C0B1E">
        <w:trPr>
          <w:trHeight w:val="300"/>
        </w:trPr>
        <w:tc>
          <w:tcPr>
            <w:tcW w:w="2273" w:type="dxa"/>
          </w:tcPr>
          <w:p w14:paraId="25183547" w14:textId="77777777" w:rsidR="000D1882" w:rsidRPr="00011CD5" w:rsidRDefault="000D1882" w:rsidP="000D1882">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14.6.</w:t>
            </w:r>
          </w:p>
        </w:tc>
        <w:tc>
          <w:tcPr>
            <w:tcW w:w="7471" w:type="dxa"/>
            <w:gridSpan w:val="3"/>
          </w:tcPr>
          <w:p w14:paraId="2CC0B98A" w14:textId="19900EFC" w:rsidR="000D1882" w:rsidRPr="00011CD5" w:rsidRDefault="000D1882" w:rsidP="000D1882">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Šiai Sutarčiai taikomos Viešųjų pirkimų tarnybos</w:t>
            </w:r>
            <w:r>
              <w:rPr>
                <w:rFonts w:ascii="Times New Roman" w:hAnsi="Times New Roman" w:cs="Times New Roman"/>
                <w:kern w:val="2"/>
                <w:sz w:val="24"/>
                <w:szCs w:val="24"/>
                <w:lang w:eastAsia="en-US"/>
              </w:rPr>
              <w:t xml:space="preserve"> (toliau – VPT)</w:t>
            </w:r>
            <w:r w:rsidRPr="00F43EF1">
              <w:rPr>
                <w:rFonts w:ascii="Times New Roman" w:hAnsi="Times New Roman" w:cs="Times New Roman"/>
                <w:kern w:val="2"/>
                <w:sz w:val="24"/>
                <w:szCs w:val="24"/>
                <w:lang w:eastAsia="en-US"/>
              </w:rPr>
              <w:t xml:space="preserve"> direktoriaus 2024 m. gruodžio 30 d. įsakymu Nr. 1S-209 „Dėl Paslaugų viešojo pirkimo–pardavimo sutarties tipinių sąlygų patvirtinimo“</w:t>
            </w:r>
            <w:r>
              <w:rPr>
                <w:rFonts w:ascii="Times New Roman" w:hAnsi="Times New Roman" w:cs="Times New Roman"/>
                <w:kern w:val="2"/>
                <w:sz w:val="24"/>
                <w:szCs w:val="24"/>
                <w:lang w:eastAsia="en-US"/>
              </w:rPr>
              <w:t xml:space="preserve"> </w:t>
            </w:r>
            <w:r w:rsidRPr="00322553">
              <w:rPr>
                <w:rFonts w:ascii="Times New Roman" w:hAnsi="Times New Roman" w:cs="Times New Roman"/>
                <w:color w:val="000000" w:themeColor="text1"/>
                <w:kern w:val="2"/>
                <w:sz w:val="24"/>
                <w:szCs w:val="24"/>
                <w:lang w:eastAsia="en-US"/>
              </w:rPr>
              <w:t xml:space="preserve">(su 2025 m. balandžio 17 d. VPT direktoriaus įsakymo Nr. 1S-209 papildymais ir pakeitimais) </w:t>
            </w:r>
            <w:r w:rsidRPr="00F43EF1">
              <w:rPr>
                <w:rFonts w:ascii="Times New Roman" w:hAnsi="Times New Roman" w:cs="Times New Roman"/>
                <w:kern w:val="2"/>
                <w:sz w:val="24"/>
                <w:szCs w:val="24"/>
                <w:lang w:eastAsia="en-US"/>
              </w:rPr>
              <w:t xml:space="preserve">patvirtintos bendrosios sutarties sąlygos. </w:t>
            </w:r>
          </w:p>
        </w:tc>
      </w:tr>
      <w:tr w:rsidR="000D1882" w:rsidRPr="00011CD5" w14:paraId="2220370E" w14:textId="77777777" w:rsidTr="005C0B1E">
        <w:trPr>
          <w:trHeight w:val="300"/>
        </w:trPr>
        <w:tc>
          <w:tcPr>
            <w:tcW w:w="9744" w:type="dxa"/>
            <w:gridSpan w:val="4"/>
          </w:tcPr>
          <w:p w14:paraId="6011B381"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 SUTARTIES PRIEDAI</w:t>
            </w:r>
          </w:p>
        </w:tc>
      </w:tr>
      <w:tr w:rsidR="000D1882" w:rsidRPr="00011CD5" w14:paraId="197C8BC5" w14:textId="77777777" w:rsidTr="005C0B1E">
        <w:trPr>
          <w:trHeight w:val="300"/>
        </w:trPr>
        <w:tc>
          <w:tcPr>
            <w:tcW w:w="2273" w:type="dxa"/>
          </w:tcPr>
          <w:p w14:paraId="48ECC9B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7471" w:type="dxa"/>
            <w:gridSpan w:val="3"/>
          </w:tcPr>
          <w:p w14:paraId="3F040D3C"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0D1882" w:rsidRPr="00011CD5" w14:paraId="2A94099B" w14:textId="77777777" w:rsidTr="005C0B1E">
        <w:trPr>
          <w:trHeight w:val="300"/>
        </w:trPr>
        <w:tc>
          <w:tcPr>
            <w:tcW w:w="2273" w:type="dxa"/>
          </w:tcPr>
          <w:p w14:paraId="5A0AB74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7471" w:type="dxa"/>
            <w:gridSpan w:val="3"/>
          </w:tcPr>
          <w:p w14:paraId="682690F6"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0D1882" w:rsidRPr="00011CD5" w14:paraId="26EBCE20" w14:textId="77777777" w:rsidTr="005C0B1E">
        <w:trPr>
          <w:trHeight w:val="300"/>
        </w:trPr>
        <w:tc>
          <w:tcPr>
            <w:tcW w:w="2273" w:type="dxa"/>
          </w:tcPr>
          <w:p w14:paraId="0C4149C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7471" w:type="dxa"/>
            <w:gridSpan w:val="3"/>
          </w:tcPr>
          <w:p w14:paraId="3FB892FD" w14:textId="77777777" w:rsidR="000D1882" w:rsidRPr="004C0863" w:rsidRDefault="000D1882" w:rsidP="000D1882">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(viešai skelbiamos interneto adresu: </w:t>
            </w:r>
            <w:hyperlink r:id="rId16" w:history="1">
              <w:r w:rsidRPr="008E2104">
                <w:rPr>
                  <w:rStyle w:val="Hipersaitas"/>
                  <w:rFonts w:ascii="Times New Roman" w:hAnsi="Times New Roman" w:cs="Times New Roman"/>
                  <w:sz w:val="24"/>
                  <w:szCs w:val="24"/>
                  <w:lang w:eastAsia="en-US"/>
                </w:rPr>
                <w:t>https://e-seimas.lrs.lt/portal/legalAct/lt/TAD/b982a370c6ed11ef940bca4d136e126f?jfwid=ouc7r2r6n</w:t>
              </w:r>
            </w:hyperlink>
            <w:r w:rsidRPr="004C0863">
              <w:rPr>
                <w:rFonts w:ascii="Times New Roman" w:hAnsi="Times New Roman" w:cs="Times New Roman"/>
                <w:sz w:val="24"/>
                <w:szCs w:val="24"/>
                <w:lang w:eastAsia="en-US"/>
              </w:rPr>
              <w:t>).</w:t>
            </w:r>
          </w:p>
        </w:tc>
      </w:tr>
      <w:tr w:rsidR="00421E50" w:rsidRPr="00011CD5" w14:paraId="7743D15C" w14:textId="77777777" w:rsidTr="005C0B1E">
        <w:trPr>
          <w:trHeight w:val="300"/>
        </w:trPr>
        <w:tc>
          <w:tcPr>
            <w:tcW w:w="2273" w:type="dxa"/>
          </w:tcPr>
          <w:p w14:paraId="3F4F6FC7" w14:textId="77777777" w:rsidR="00421E50" w:rsidRPr="00011CD5" w:rsidRDefault="00421E50" w:rsidP="00421E50">
            <w:pPr>
              <w:ind w:firstLine="0"/>
              <w:jc w:val="center"/>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 xml:space="preserve">15.4. Priedas Nr. 4 </w:t>
            </w:r>
          </w:p>
        </w:tc>
        <w:tc>
          <w:tcPr>
            <w:tcW w:w="7471" w:type="dxa"/>
            <w:gridSpan w:val="3"/>
          </w:tcPr>
          <w:p w14:paraId="657FEA13" w14:textId="065FD40F" w:rsidR="00421E50" w:rsidRPr="004C0863" w:rsidRDefault="00F35D76" w:rsidP="00421E50">
            <w:pPr>
              <w:ind w:firstLine="0"/>
              <w:jc w:val="both"/>
              <w:rPr>
                <w:rFonts w:ascii="Times New Roman" w:hAnsi="Times New Roman" w:cs="Times New Roman"/>
                <w:sz w:val="24"/>
                <w:szCs w:val="24"/>
                <w:lang w:eastAsia="en-US"/>
              </w:rPr>
            </w:pPr>
            <w:r w:rsidRPr="00E932C1">
              <w:rPr>
                <w:rFonts w:ascii="Calibri" w:eastAsia="Calibri" w:hAnsi="Calibri" w:cs="Calibri"/>
                <w:sz w:val="22"/>
                <w:szCs w:val="22"/>
              </w:rPr>
              <w:t xml:space="preserve">Turto banko tiekėjų etikos kodeksas, kuris viešai skelbiamas interneto adresu </w:t>
            </w:r>
            <w:hyperlink r:id="rId17">
              <w:r w:rsidRPr="00E932C1">
                <w:rPr>
                  <w:rStyle w:val="Hipersaitas"/>
                  <w:rFonts w:ascii="Calibri" w:eastAsia="Calibri" w:hAnsi="Calibri" w:cs="Calibri"/>
                  <w:color w:val="0000FF"/>
                  <w:sz w:val="22"/>
                  <w:szCs w:val="22"/>
                  <w:lang w:val="lt"/>
                </w:rPr>
                <w:t>https://turtas.lt/wp-content/uploads/2021/11/tiekeju-etikos-kodeksas-2025-08-18-patvirtintas-1.pdf</w:t>
              </w:r>
            </w:hyperlink>
            <w:r w:rsidRPr="00E932C1">
              <w:rPr>
                <w:rFonts w:ascii="Calibri" w:eastAsia="Calibri" w:hAnsi="Calibri" w:cs="Calibri"/>
                <w:sz w:val="22"/>
                <w:szCs w:val="22"/>
              </w:rPr>
              <w:t>.</w:t>
            </w:r>
          </w:p>
        </w:tc>
      </w:tr>
      <w:tr w:rsidR="000D1882" w:rsidRPr="00011CD5" w14:paraId="5C2DE0D7" w14:textId="77777777" w:rsidTr="005C0B1E">
        <w:trPr>
          <w:trHeight w:val="300"/>
        </w:trPr>
        <w:tc>
          <w:tcPr>
            <w:tcW w:w="2273" w:type="dxa"/>
          </w:tcPr>
          <w:p w14:paraId="7FC3BD4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15.4. Priedas Nr. </w:t>
            </w:r>
            <w:r w:rsidR="00421E50">
              <w:rPr>
                <w:rFonts w:ascii="Times New Roman" w:hAnsi="Times New Roman" w:cs="Times New Roman"/>
                <w:b/>
                <w:kern w:val="2"/>
                <w:sz w:val="24"/>
                <w:szCs w:val="24"/>
                <w:lang w:eastAsia="en-US"/>
              </w:rPr>
              <w:t>5</w:t>
            </w:r>
          </w:p>
        </w:tc>
        <w:tc>
          <w:tcPr>
            <w:tcW w:w="7471" w:type="dxa"/>
            <w:gridSpan w:val="3"/>
          </w:tcPr>
          <w:p w14:paraId="1341BE4A" w14:textId="48EC8E58" w:rsidR="000D1882" w:rsidRPr="00011CD5" w:rsidRDefault="000D1882" w:rsidP="000D1882">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Sutarties vykdymui pasitelkiam</w:t>
            </w:r>
            <w:r>
              <w:rPr>
                <w:rFonts w:ascii="Times New Roman" w:hAnsi="Times New Roman" w:cs="Times New Roman"/>
                <w:kern w:val="2"/>
                <w:sz w:val="24"/>
                <w:szCs w:val="24"/>
                <w:lang w:eastAsia="en-US"/>
              </w:rPr>
              <w:t xml:space="preserve">ų </w:t>
            </w:r>
            <w:r w:rsidRPr="00011CD5">
              <w:rPr>
                <w:rFonts w:ascii="Times New Roman" w:hAnsi="Times New Roman" w:cs="Times New Roman"/>
                <w:kern w:val="2"/>
                <w:sz w:val="24"/>
                <w:szCs w:val="24"/>
                <w:lang w:eastAsia="en-US"/>
              </w:rPr>
              <w:t>subtiekėj</w:t>
            </w:r>
            <w:r>
              <w:rPr>
                <w:rFonts w:ascii="Times New Roman" w:hAnsi="Times New Roman" w:cs="Times New Roman"/>
                <w:kern w:val="2"/>
                <w:sz w:val="24"/>
                <w:szCs w:val="24"/>
                <w:lang w:eastAsia="en-US"/>
              </w:rPr>
              <w:t>ų</w:t>
            </w:r>
            <w:r w:rsidRPr="00011CD5">
              <w:rPr>
                <w:rFonts w:ascii="Times New Roman" w:hAnsi="Times New Roman" w:cs="Times New Roman"/>
                <w:kern w:val="2"/>
                <w:sz w:val="24"/>
                <w:szCs w:val="24"/>
                <w:lang w:eastAsia="en-US"/>
              </w:rPr>
              <w:t xml:space="preserve"> ir (ar) specialist</w:t>
            </w:r>
            <w:r>
              <w:rPr>
                <w:rFonts w:ascii="Times New Roman" w:hAnsi="Times New Roman" w:cs="Times New Roman"/>
                <w:kern w:val="2"/>
                <w:sz w:val="24"/>
                <w:szCs w:val="24"/>
                <w:lang w:eastAsia="en-US"/>
              </w:rPr>
              <w:t xml:space="preserve">ų sąrašas: </w:t>
            </w:r>
          </w:p>
        </w:tc>
      </w:tr>
      <w:tr w:rsidR="000D1882" w:rsidRPr="00011CD5" w14:paraId="4F431A01" w14:textId="77777777" w:rsidTr="005C0B1E">
        <w:trPr>
          <w:trHeight w:val="300"/>
        </w:trPr>
        <w:tc>
          <w:tcPr>
            <w:tcW w:w="2273" w:type="dxa"/>
          </w:tcPr>
          <w:p w14:paraId="67178EA4"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15.5. Priedas Nr. </w:t>
            </w:r>
            <w:r w:rsidR="00421E50">
              <w:rPr>
                <w:rFonts w:ascii="Times New Roman" w:hAnsi="Times New Roman" w:cs="Times New Roman"/>
                <w:b/>
                <w:kern w:val="2"/>
                <w:sz w:val="24"/>
                <w:szCs w:val="24"/>
                <w:lang w:eastAsia="en-US"/>
              </w:rPr>
              <w:t>6</w:t>
            </w:r>
          </w:p>
        </w:tc>
        <w:tc>
          <w:tcPr>
            <w:tcW w:w="7471" w:type="dxa"/>
            <w:gridSpan w:val="3"/>
          </w:tcPr>
          <w:p w14:paraId="0C7C1938" w14:textId="77777777" w:rsidR="00E23948" w:rsidRPr="00E23948" w:rsidRDefault="00E23948" w:rsidP="00E23948">
            <w:pPr>
              <w:ind w:firstLine="0"/>
              <w:jc w:val="both"/>
              <w:rPr>
                <w:rFonts w:ascii="Times New Roman" w:hAnsi="Times New Roman"/>
                <w:sz w:val="24"/>
                <w:szCs w:val="24"/>
              </w:rPr>
            </w:pPr>
            <w:r w:rsidRPr="00E23948">
              <w:rPr>
                <w:rFonts w:ascii="Times New Roman" w:hAnsi="Times New Roman"/>
                <w:sz w:val="24"/>
                <w:szCs w:val="24"/>
              </w:rPr>
              <w:t>Konfidencialumo pasižadėjimo forma.</w:t>
            </w:r>
          </w:p>
          <w:p w14:paraId="0DC8110F" w14:textId="445275D9" w:rsidR="000D1882" w:rsidRPr="00ED67D8" w:rsidRDefault="000D1882" w:rsidP="000D1882">
            <w:pPr>
              <w:ind w:firstLine="0"/>
              <w:jc w:val="both"/>
              <w:rPr>
                <w:rFonts w:ascii="Times New Roman" w:hAnsi="Times New Roman" w:cs="Times New Roman"/>
                <w:bCs/>
                <w:color w:val="0070C0"/>
                <w:kern w:val="2"/>
                <w:sz w:val="24"/>
                <w:szCs w:val="24"/>
                <w:lang w:eastAsia="en-US"/>
              </w:rPr>
            </w:pPr>
          </w:p>
        </w:tc>
      </w:tr>
      <w:tr w:rsidR="00E23948" w:rsidRPr="00011CD5" w14:paraId="78AFE9DC" w14:textId="77777777" w:rsidTr="005C0B1E">
        <w:trPr>
          <w:trHeight w:val="300"/>
        </w:trPr>
        <w:tc>
          <w:tcPr>
            <w:tcW w:w="2273" w:type="dxa"/>
          </w:tcPr>
          <w:p w14:paraId="443FAB57" w14:textId="0A75DA54" w:rsidR="00E23948" w:rsidRPr="00011CD5" w:rsidRDefault="00E23948"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w:t>
            </w:r>
            <w:r>
              <w:rPr>
                <w:rFonts w:ascii="Times New Roman" w:hAnsi="Times New Roman" w:cs="Times New Roman"/>
                <w:b/>
                <w:kern w:val="2"/>
                <w:sz w:val="24"/>
                <w:szCs w:val="24"/>
                <w:lang w:eastAsia="en-US"/>
              </w:rPr>
              <w:t>6</w:t>
            </w:r>
            <w:r w:rsidRPr="00011CD5">
              <w:rPr>
                <w:rFonts w:ascii="Times New Roman" w:hAnsi="Times New Roman" w:cs="Times New Roman"/>
                <w:b/>
                <w:kern w:val="2"/>
                <w:sz w:val="24"/>
                <w:szCs w:val="24"/>
                <w:lang w:eastAsia="en-US"/>
              </w:rPr>
              <w:t xml:space="preserve">. Priedas Nr. </w:t>
            </w:r>
            <w:r>
              <w:rPr>
                <w:rFonts w:ascii="Times New Roman" w:hAnsi="Times New Roman" w:cs="Times New Roman"/>
                <w:b/>
                <w:kern w:val="2"/>
                <w:sz w:val="24"/>
                <w:szCs w:val="24"/>
                <w:lang w:eastAsia="en-US"/>
              </w:rPr>
              <w:t>7</w:t>
            </w:r>
          </w:p>
        </w:tc>
        <w:tc>
          <w:tcPr>
            <w:tcW w:w="7471" w:type="dxa"/>
            <w:gridSpan w:val="3"/>
          </w:tcPr>
          <w:p w14:paraId="4FB4BD7F" w14:textId="6EDC4E7D" w:rsidR="008B3CCD" w:rsidRPr="008B3CCD" w:rsidRDefault="008B3CCD" w:rsidP="008B3CCD">
            <w:pPr>
              <w:ind w:firstLine="0"/>
              <w:jc w:val="both"/>
              <w:rPr>
                <w:rFonts w:ascii="Times New Roman" w:hAnsi="Times New Roman"/>
                <w:sz w:val="24"/>
                <w:szCs w:val="24"/>
              </w:rPr>
            </w:pPr>
            <w:r w:rsidRPr="008B3CCD">
              <w:rPr>
                <w:rFonts w:ascii="Times New Roman" w:hAnsi="Times New Roman"/>
                <w:sz w:val="24"/>
                <w:szCs w:val="24"/>
              </w:rPr>
              <w:t xml:space="preserve">Asmens duomenų tvarkymo </w:t>
            </w:r>
            <w:r w:rsidR="008D0B90">
              <w:rPr>
                <w:rFonts w:ascii="Times New Roman" w:hAnsi="Times New Roman"/>
                <w:sz w:val="24"/>
                <w:szCs w:val="24"/>
              </w:rPr>
              <w:t>sutartis.</w:t>
            </w:r>
          </w:p>
          <w:p w14:paraId="599D0AB0" w14:textId="77777777" w:rsidR="00E23948" w:rsidRPr="00E23948" w:rsidRDefault="00E23948" w:rsidP="00E23948">
            <w:pPr>
              <w:ind w:firstLine="0"/>
              <w:jc w:val="both"/>
              <w:rPr>
                <w:rFonts w:ascii="Times New Roman" w:hAnsi="Times New Roman"/>
                <w:sz w:val="24"/>
                <w:szCs w:val="24"/>
              </w:rPr>
            </w:pPr>
          </w:p>
        </w:tc>
      </w:tr>
      <w:tr w:rsidR="008D0B90" w:rsidRPr="00011CD5" w14:paraId="7D27ADEF" w14:textId="77777777" w:rsidTr="005C0B1E">
        <w:trPr>
          <w:trHeight w:val="300"/>
        </w:trPr>
        <w:tc>
          <w:tcPr>
            <w:tcW w:w="2273" w:type="dxa"/>
          </w:tcPr>
          <w:p w14:paraId="561D561F" w14:textId="4C4AF446" w:rsidR="008D0B90" w:rsidRPr="00011CD5" w:rsidRDefault="008D0B90"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w:t>
            </w:r>
            <w:r>
              <w:rPr>
                <w:rFonts w:ascii="Times New Roman" w:hAnsi="Times New Roman" w:cs="Times New Roman"/>
                <w:b/>
                <w:kern w:val="2"/>
                <w:sz w:val="24"/>
                <w:szCs w:val="24"/>
                <w:lang w:eastAsia="en-US"/>
              </w:rPr>
              <w:t>7</w:t>
            </w:r>
            <w:r w:rsidRPr="00011CD5">
              <w:rPr>
                <w:rFonts w:ascii="Times New Roman" w:hAnsi="Times New Roman" w:cs="Times New Roman"/>
                <w:b/>
                <w:kern w:val="2"/>
                <w:sz w:val="24"/>
                <w:szCs w:val="24"/>
                <w:lang w:eastAsia="en-US"/>
              </w:rPr>
              <w:t xml:space="preserve">. Priedas Nr. </w:t>
            </w:r>
            <w:r>
              <w:rPr>
                <w:rFonts w:ascii="Times New Roman" w:hAnsi="Times New Roman" w:cs="Times New Roman"/>
                <w:b/>
                <w:kern w:val="2"/>
                <w:sz w:val="24"/>
                <w:szCs w:val="24"/>
                <w:lang w:eastAsia="en-US"/>
              </w:rPr>
              <w:t>8</w:t>
            </w:r>
          </w:p>
        </w:tc>
        <w:tc>
          <w:tcPr>
            <w:tcW w:w="7471" w:type="dxa"/>
            <w:gridSpan w:val="3"/>
          </w:tcPr>
          <w:p w14:paraId="3E7DDA2C" w14:textId="7885E942" w:rsidR="008D0B90" w:rsidRPr="003A6C8B" w:rsidRDefault="003A6C8B" w:rsidP="008B3CCD">
            <w:pPr>
              <w:ind w:firstLine="0"/>
              <w:jc w:val="both"/>
              <w:rPr>
                <w:rFonts w:ascii="Times New Roman" w:hAnsi="Times New Roman"/>
                <w:sz w:val="24"/>
                <w:szCs w:val="24"/>
              </w:rPr>
            </w:pPr>
            <w:r w:rsidRPr="003A6C8B">
              <w:rPr>
                <w:rFonts w:ascii="Times New Roman" w:hAnsi="Times New Roman"/>
                <w:bCs/>
                <w:sz w:val="24"/>
                <w:szCs w:val="24"/>
              </w:rPr>
              <w:t>Turto banko minimalūs informacijos saugos reikalavimai.</w:t>
            </w:r>
          </w:p>
        </w:tc>
      </w:tr>
      <w:tr w:rsidR="008D0B90" w:rsidRPr="00011CD5" w14:paraId="2933ED05" w14:textId="77777777" w:rsidTr="005C0B1E">
        <w:trPr>
          <w:trHeight w:val="300"/>
        </w:trPr>
        <w:tc>
          <w:tcPr>
            <w:tcW w:w="2273" w:type="dxa"/>
          </w:tcPr>
          <w:p w14:paraId="321484D9" w14:textId="77777777" w:rsidR="008D0B90" w:rsidRPr="00011CD5" w:rsidRDefault="008D0B90" w:rsidP="000D1882">
            <w:pPr>
              <w:ind w:firstLine="0"/>
              <w:jc w:val="center"/>
              <w:rPr>
                <w:rFonts w:ascii="Times New Roman" w:hAnsi="Times New Roman" w:cs="Times New Roman"/>
                <w:b/>
                <w:kern w:val="2"/>
                <w:sz w:val="24"/>
                <w:szCs w:val="24"/>
                <w:lang w:eastAsia="en-US"/>
              </w:rPr>
            </w:pPr>
          </w:p>
        </w:tc>
        <w:tc>
          <w:tcPr>
            <w:tcW w:w="7471" w:type="dxa"/>
            <w:gridSpan w:val="3"/>
          </w:tcPr>
          <w:p w14:paraId="58394C60" w14:textId="77777777" w:rsidR="008D0B90" w:rsidRPr="008B3CCD" w:rsidRDefault="008D0B90" w:rsidP="008B3CCD">
            <w:pPr>
              <w:ind w:firstLine="0"/>
              <w:jc w:val="both"/>
              <w:rPr>
                <w:rFonts w:ascii="Times New Roman" w:hAnsi="Times New Roman"/>
                <w:sz w:val="24"/>
                <w:szCs w:val="24"/>
              </w:rPr>
            </w:pPr>
          </w:p>
        </w:tc>
      </w:tr>
      <w:tr w:rsidR="000D1882" w:rsidRPr="00011CD5" w14:paraId="0B32E999" w14:textId="77777777" w:rsidTr="005C0B1E">
        <w:tc>
          <w:tcPr>
            <w:tcW w:w="9744" w:type="dxa"/>
            <w:gridSpan w:val="4"/>
          </w:tcPr>
          <w:p w14:paraId="5C4982F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16. ŠALIŲ ATSTOVŲ PARAŠAI</w:t>
            </w:r>
          </w:p>
        </w:tc>
      </w:tr>
      <w:tr w:rsidR="000D1882" w:rsidRPr="00011CD5" w14:paraId="1279E9CF" w14:textId="77777777" w:rsidTr="005C0B1E">
        <w:tc>
          <w:tcPr>
            <w:tcW w:w="4477" w:type="dxa"/>
            <w:gridSpan w:val="3"/>
          </w:tcPr>
          <w:p w14:paraId="3B384336"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PIRKĖJAS</w:t>
            </w:r>
          </w:p>
        </w:tc>
        <w:tc>
          <w:tcPr>
            <w:tcW w:w="5267" w:type="dxa"/>
          </w:tcPr>
          <w:p w14:paraId="78774408"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0D1882" w:rsidRPr="00011CD5" w14:paraId="20325057" w14:textId="77777777" w:rsidTr="005C0B1E">
        <w:tc>
          <w:tcPr>
            <w:tcW w:w="4477" w:type="dxa"/>
            <w:gridSpan w:val="3"/>
          </w:tcPr>
          <w:p w14:paraId="6A0B6A43" w14:textId="77777777" w:rsidR="000D1882" w:rsidRPr="00011CD5" w:rsidRDefault="000D1882" w:rsidP="000D1882">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c>
          <w:tcPr>
            <w:tcW w:w="5267" w:type="dxa"/>
          </w:tcPr>
          <w:p w14:paraId="52F871C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r>
      <w:tr w:rsidR="000D1882" w:rsidRPr="00011CD5" w14:paraId="78FD63E8" w14:textId="77777777" w:rsidTr="005C0B1E">
        <w:tc>
          <w:tcPr>
            <w:tcW w:w="4477" w:type="dxa"/>
            <w:gridSpan w:val="3"/>
          </w:tcPr>
          <w:p w14:paraId="4540DA0B"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63F9B9ED"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p w14:paraId="7E5EA271"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0F8AD818"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tc>
        <w:tc>
          <w:tcPr>
            <w:tcW w:w="5267" w:type="dxa"/>
          </w:tcPr>
          <w:p w14:paraId="5C90BAC1"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37595422"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tc>
      </w:tr>
    </w:tbl>
    <w:p w14:paraId="2BEEA708" w14:textId="77777777" w:rsidR="00A16DFC" w:rsidRPr="00011CD5" w:rsidRDefault="00A16DFC" w:rsidP="00A16DFC">
      <w:pPr>
        <w:ind w:firstLine="0"/>
        <w:jc w:val="center"/>
        <w:rPr>
          <w:rFonts w:ascii="Times New Roman" w:hAnsi="Times New Roman" w:cs="Times New Roman"/>
          <w:sz w:val="24"/>
          <w:szCs w:val="24"/>
        </w:rPr>
      </w:pPr>
      <w:r w:rsidRPr="00011CD5">
        <w:rPr>
          <w:rFonts w:ascii="Times New Roman" w:hAnsi="Times New Roman" w:cs="Times New Roman"/>
          <w:sz w:val="24"/>
          <w:szCs w:val="24"/>
        </w:rPr>
        <w:t>______________</w:t>
      </w:r>
    </w:p>
    <w:p w14:paraId="7D8A992C" w14:textId="77777777" w:rsidR="00A16DFC" w:rsidRPr="00011CD5" w:rsidRDefault="00A16DFC" w:rsidP="00A16DFC">
      <w:pPr>
        <w:ind w:firstLine="0"/>
        <w:jc w:val="center"/>
        <w:rPr>
          <w:rFonts w:ascii="Times New Roman" w:hAnsi="Times New Roman" w:cs="Times New Roman"/>
          <w:sz w:val="24"/>
          <w:szCs w:val="24"/>
        </w:rPr>
      </w:pPr>
    </w:p>
    <w:p w14:paraId="492320D3"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4C0DF3">
      <w:headerReference w:type="even" r:id="rId18"/>
      <w:headerReference w:type="default" r:id="rId1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A7B14" w14:textId="77777777" w:rsidR="001C5C18" w:rsidRDefault="001C5C18">
      <w:r>
        <w:separator/>
      </w:r>
    </w:p>
  </w:endnote>
  <w:endnote w:type="continuationSeparator" w:id="0">
    <w:p w14:paraId="566B31B5" w14:textId="77777777" w:rsidR="001C5C18" w:rsidRDefault="001C5C18">
      <w:r>
        <w:continuationSeparator/>
      </w:r>
    </w:p>
  </w:endnote>
  <w:endnote w:type="continuationNotice" w:id="1">
    <w:p w14:paraId="7822D6C7" w14:textId="77777777" w:rsidR="001C5C18" w:rsidRDefault="001C5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9FA99" w14:textId="77777777" w:rsidR="001C5C18" w:rsidRDefault="001C5C18">
      <w:r>
        <w:separator/>
      </w:r>
    </w:p>
  </w:footnote>
  <w:footnote w:type="continuationSeparator" w:id="0">
    <w:p w14:paraId="40448EB9" w14:textId="77777777" w:rsidR="001C5C18" w:rsidRDefault="001C5C18">
      <w:r>
        <w:continuationSeparator/>
      </w:r>
    </w:p>
  </w:footnote>
  <w:footnote w:type="continuationNotice" w:id="1">
    <w:p w14:paraId="000E9F28" w14:textId="77777777" w:rsidR="001C5C18" w:rsidRDefault="001C5C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20</w:t>
    </w:r>
    <w:r>
      <w:rPr>
        <w:rStyle w:val="Puslapionumeris"/>
      </w:rPr>
      <w:fldChar w:fldCharType="end"/>
    </w:r>
  </w:p>
  <w:p w14:paraId="7BAEEC27" w14:textId="77777777" w:rsidR="00A61E20" w:rsidRPr="004C0DF3" w:rsidRDefault="00A61E20"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46567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2BF5"/>
    <w:rsid w:val="00011CD5"/>
    <w:rsid w:val="0001521F"/>
    <w:rsid w:val="00020217"/>
    <w:rsid w:val="00023850"/>
    <w:rsid w:val="000258FD"/>
    <w:rsid w:val="00026EA8"/>
    <w:rsid w:val="0003445F"/>
    <w:rsid w:val="00037C3F"/>
    <w:rsid w:val="00042ACC"/>
    <w:rsid w:val="0004315D"/>
    <w:rsid w:val="00044C72"/>
    <w:rsid w:val="00053829"/>
    <w:rsid w:val="00056F1A"/>
    <w:rsid w:val="0007095C"/>
    <w:rsid w:val="000762A7"/>
    <w:rsid w:val="000A37C8"/>
    <w:rsid w:val="000B09EB"/>
    <w:rsid w:val="000C1B4C"/>
    <w:rsid w:val="000C2810"/>
    <w:rsid w:val="000D087B"/>
    <w:rsid w:val="000D1882"/>
    <w:rsid w:val="000D721E"/>
    <w:rsid w:val="000D72CC"/>
    <w:rsid w:val="000D7CAD"/>
    <w:rsid w:val="000D7EC7"/>
    <w:rsid w:val="000D7F6A"/>
    <w:rsid w:val="000E7E47"/>
    <w:rsid w:val="000F1A6C"/>
    <w:rsid w:val="00101B14"/>
    <w:rsid w:val="00105351"/>
    <w:rsid w:val="00106538"/>
    <w:rsid w:val="001065C7"/>
    <w:rsid w:val="001121BF"/>
    <w:rsid w:val="00122E63"/>
    <w:rsid w:val="00123307"/>
    <w:rsid w:val="00125BD3"/>
    <w:rsid w:val="001269A8"/>
    <w:rsid w:val="00130641"/>
    <w:rsid w:val="00162F22"/>
    <w:rsid w:val="0016550C"/>
    <w:rsid w:val="00185AE1"/>
    <w:rsid w:val="00196F2E"/>
    <w:rsid w:val="001A3968"/>
    <w:rsid w:val="001A3EEC"/>
    <w:rsid w:val="001A6784"/>
    <w:rsid w:val="001A6CC3"/>
    <w:rsid w:val="001B2444"/>
    <w:rsid w:val="001B2D36"/>
    <w:rsid w:val="001B470D"/>
    <w:rsid w:val="001B575B"/>
    <w:rsid w:val="001B712E"/>
    <w:rsid w:val="001C393C"/>
    <w:rsid w:val="001C478E"/>
    <w:rsid w:val="001C4B8F"/>
    <w:rsid w:val="001C5C18"/>
    <w:rsid w:val="001D135A"/>
    <w:rsid w:val="001D1B9D"/>
    <w:rsid w:val="001D4671"/>
    <w:rsid w:val="001F0F73"/>
    <w:rsid w:val="0020140A"/>
    <w:rsid w:val="00210463"/>
    <w:rsid w:val="00226656"/>
    <w:rsid w:val="002538DD"/>
    <w:rsid w:val="00270A73"/>
    <w:rsid w:val="00276561"/>
    <w:rsid w:val="0028237A"/>
    <w:rsid w:val="00283154"/>
    <w:rsid w:val="00286958"/>
    <w:rsid w:val="002869A7"/>
    <w:rsid w:val="002878E7"/>
    <w:rsid w:val="00290310"/>
    <w:rsid w:val="002B3667"/>
    <w:rsid w:val="002B5B02"/>
    <w:rsid w:val="002C6CA9"/>
    <w:rsid w:val="002D6CFD"/>
    <w:rsid w:val="002E090D"/>
    <w:rsid w:val="002E6AC0"/>
    <w:rsid w:val="0030215B"/>
    <w:rsid w:val="003069E4"/>
    <w:rsid w:val="00322553"/>
    <w:rsid w:val="00326732"/>
    <w:rsid w:val="00326CAF"/>
    <w:rsid w:val="003270EE"/>
    <w:rsid w:val="00336E9C"/>
    <w:rsid w:val="003417A4"/>
    <w:rsid w:val="00344E44"/>
    <w:rsid w:val="00350BE8"/>
    <w:rsid w:val="00352CB9"/>
    <w:rsid w:val="00354C86"/>
    <w:rsid w:val="00355B6F"/>
    <w:rsid w:val="00361264"/>
    <w:rsid w:val="00365A90"/>
    <w:rsid w:val="00366B0E"/>
    <w:rsid w:val="00372B41"/>
    <w:rsid w:val="00381810"/>
    <w:rsid w:val="00391437"/>
    <w:rsid w:val="003A253B"/>
    <w:rsid w:val="003A6C8B"/>
    <w:rsid w:val="003A7570"/>
    <w:rsid w:val="003B0DC2"/>
    <w:rsid w:val="003B0EC6"/>
    <w:rsid w:val="003B3237"/>
    <w:rsid w:val="003B59FD"/>
    <w:rsid w:val="003C14A2"/>
    <w:rsid w:val="003D2259"/>
    <w:rsid w:val="003F7F5B"/>
    <w:rsid w:val="00407231"/>
    <w:rsid w:val="00410550"/>
    <w:rsid w:val="00412B0B"/>
    <w:rsid w:val="00421E50"/>
    <w:rsid w:val="004354A8"/>
    <w:rsid w:val="00437897"/>
    <w:rsid w:val="00437CA5"/>
    <w:rsid w:val="00442C77"/>
    <w:rsid w:val="00452C8B"/>
    <w:rsid w:val="0045347C"/>
    <w:rsid w:val="00456984"/>
    <w:rsid w:val="0045769B"/>
    <w:rsid w:val="00457E19"/>
    <w:rsid w:val="00461126"/>
    <w:rsid w:val="00467D00"/>
    <w:rsid w:val="004771DB"/>
    <w:rsid w:val="004862C5"/>
    <w:rsid w:val="004A621B"/>
    <w:rsid w:val="004B116B"/>
    <w:rsid w:val="004B6535"/>
    <w:rsid w:val="004C0DF3"/>
    <w:rsid w:val="004C20F9"/>
    <w:rsid w:val="004D7E25"/>
    <w:rsid w:val="004E31EC"/>
    <w:rsid w:val="004E32A6"/>
    <w:rsid w:val="004E5586"/>
    <w:rsid w:val="004F1BF9"/>
    <w:rsid w:val="004F2355"/>
    <w:rsid w:val="004F35A2"/>
    <w:rsid w:val="004F3609"/>
    <w:rsid w:val="004F427A"/>
    <w:rsid w:val="004F5524"/>
    <w:rsid w:val="004F562E"/>
    <w:rsid w:val="004F63A6"/>
    <w:rsid w:val="004F6921"/>
    <w:rsid w:val="00500CC9"/>
    <w:rsid w:val="00502FC7"/>
    <w:rsid w:val="00521B77"/>
    <w:rsid w:val="00523BD9"/>
    <w:rsid w:val="005250F2"/>
    <w:rsid w:val="00532DCA"/>
    <w:rsid w:val="005459F4"/>
    <w:rsid w:val="0055459A"/>
    <w:rsid w:val="0055540B"/>
    <w:rsid w:val="00556361"/>
    <w:rsid w:val="0056309D"/>
    <w:rsid w:val="005710D3"/>
    <w:rsid w:val="00572CD5"/>
    <w:rsid w:val="00574BF9"/>
    <w:rsid w:val="00586F18"/>
    <w:rsid w:val="00594C21"/>
    <w:rsid w:val="005A5C39"/>
    <w:rsid w:val="005B3C6C"/>
    <w:rsid w:val="005B615F"/>
    <w:rsid w:val="005C0B1E"/>
    <w:rsid w:val="005C17FD"/>
    <w:rsid w:val="005C60A9"/>
    <w:rsid w:val="005D2A32"/>
    <w:rsid w:val="005D6973"/>
    <w:rsid w:val="005F741E"/>
    <w:rsid w:val="00601A1F"/>
    <w:rsid w:val="0060541F"/>
    <w:rsid w:val="006061CC"/>
    <w:rsid w:val="006068BF"/>
    <w:rsid w:val="00621A84"/>
    <w:rsid w:val="0062713D"/>
    <w:rsid w:val="00630097"/>
    <w:rsid w:val="0063131C"/>
    <w:rsid w:val="00632841"/>
    <w:rsid w:val="00632FCA"/>
    <w:rsid w:val="00633DDD"/>
    <w:rsid w:val="00634E62"/>
    <w:rsid w:val="00645494"/>
    <w:rsid w:val="0064585F"/>
    <w:rsid w:val="00650439"/>
    <w:rsid w:val="006549BA"/>
    <w:rsid w:val="0067080D"/>
    <w:rsid w:val="00675FEF"/>
    <w:rsid w:val="0067620C"/>
    <w:rsid w:val="00683381"/>
    <w:rsid w:val="0069665A"/>
    <w:rsid w:val="006A15DD"/>
    <w:rsid w:val="006B178D"/>
    <w:rsid w:val="006C38A4"/>
    <w:rsid w:val="006C7700"/>
    <w:rsid w:val="006E263C"/>
    <w:rsid w:val="006E637F"/>
    <w:rsid w:val="007024AA"/>
    <w:rsid w:val="00714E37"/>
    <w:rsid w:val="00716CAF"/>
    <w:rsid w:val="00722723"/>
    <w:rsid w:val="00722E54"/>
    <w:rsid w:val="0072469F"/>
    <w:rsid w:val="00724F57"/>
    <w:rsid w:val="007317F6"/>
    <w:rsid w:val="00746D0F"/>
    <w:rsid w:val="00750033"/>
    <w:rsid w:val="00763201"/>
    <w:rsid w:val="007777CA"/>
    <w:rsid w:val="00781AB0"/>
    <w:rsid w:val="007833FA"/>
    <w:rsid w:val="007842DC"/>
    <w:rsid w:val="0078586B"/>
    <w:rsid w:val="007863BF"/>
    <w:rsid w:val="0079157D"/>
    <w:rsid w:val="007A36F8"/>
    <w:rsid w:val="007B15B1"/>
    <w:rsid w:val="007B2CB6"/>
    <w:rsid w:val="007C1CFA"/>
    <w:rsid w:val="007C1FF0"/>
    <w:rsid w:val="007C51CE"/>
    <w:rsid w:val="007D147C"/>
    <w:rsid w:val="007D33CE"/>
    <w:rsid w:val="007E7C70"/>
    <w:rsid w:val="007F5ECE"/>
    <w:rsid w:val="007F6EB8"/>
    <w:rsid w:val="008059C0"/>
    <w:rsid w:val="00805CA9"/>
    <w:rsid w:val="008068A4"/>
    <w:rsid w:val="00815551"/>
    <w:rsid w:val="00824C66"/>
    <w:rsid w:val="00826589"/>
    <w:rsid w:val="00832688"/>
    <w:rsid w:val="00832B4B"/>
    <w:rsid w:val="00843D9D"/>
    <w:rsid w:val="00844255"/>
    <w:rsid w:val="008448FA"/>
    <w:rsid w:val="00845695"/>
    <w:rsid w:val="008619A5"/>
    <w:rsid w:val="00861CA4"/>
    <w:rsid w:val="008640DA"/>
    <w:rsid w:val="00867C85"/>
    <w:rsid w:val="008700C0"/>
    <w:rsid w:val="00870D95"/>
    <w:rsid w:val="0087100F"/>
    <w:rsid w:val="008779D1"/>
    <w:rsid w:val="00880E3D"/>
    <w:rsid w:val="00881C0F"/>
    <w:rsid w:val="008903E1"/>
    <w:rsid w:val="008A7D73"/>
    <w:rsid w:val="008B3CCD"/>
    <w:rsid w:val="008B7F0C"/>
    <w:rsid w:val="008C6364"/>
    <w:rsid w:val="008D0628"/>
    <w:rsid w:val="008D0B90"/>
    <w:rsid w:val="008E2104"/>
    <w:rsid w:val="008F0DC6"/>
    <w:rsid w:val="008F29C0"/>
    <w:rsid w:val="008F5A76"/>
    <w:rsid w:val="008F62C0"/>
    <w:rsid w:val="0090371F"/>
    <w:rsid w:val="00910026"/>
    <w:rsid w:val="009135BD"/>
    <w:rsid w:val="0092259C"/>
    <w:rsid w:val="00923D38"/>
    <w:rsid w:val="00924FC0"/>
    <w:rsid w:val="009256F1"/>
    <w:rsid w:val="0093009A"/>
    <w:rsid w:val="00945FC8"/>
    <w:rsid w:val="0094712C"/>
    <w:rsid w:val="00955D84"/>
    <w:rsid w:val="0095787E"/>
    <w:rsid w:val="009653F7"/>
    <w:rsid w:val="0097050F"/>
    <w:rsid w:val="009765A6"/>
    <w:rsid w:val="00984419"/>
    <w:rsid w:val="009A0A1D"/>
    <w:rsid w:val="009A43BB"/>
    <w:rsid w:val="009B6A43"/>
    <w:rsid w:val="009C5F7E"/>
    <w:rsid w:val="009D050B"/>
    <w:rsid w:val="009F3A2A"/>
    <w:rsid w:val="009F6F1A"/>
    <w:rsid w:val="00A01D42"/>
    <w:rsid w:val="00A025C8"/>
    <w:rsid w:val="00A07911"/>
    <w:rsid w:val="00A128EB"/>
    <w:rsid w:val="00A16DFC"/>
    <w:rsid w:val="00A24F33"/>
    <w:rsid w:val="00A30D56"/>
    <w:rsid w:val="00A323FF"/>
    <w:rsid w:val="00A44CB0"/>
    <w:rsid w:val="00A53662"/>
    <w:rsid w:val="00A61E20"/>
    <w:rsid w:val="00A7436F"/>
    <w:rsid w:val="00A95F8F"/>
    <w:rsid w:val="00AA1109"/>
    <w:rsid w:val="00AA615C"/>
    <w:rsid w:val="00AC4801"/>
    <w:rsid w:val="00AC69F4"/>
    <w:rsid w:val="00AD262D"/>
    <w:rsid w:val="00AD4ED0"/>
    <w:rsid w:val="00AD6C65"/>
    <w:rsid w:val="00B062FE"/>
    <w:rsid w:val="00B1481E"/>
    <w:rsid w:val="00B15650"/>
    <w:rsid w:val="00B17C35"/>
    <w:rsid w:val="00B22A59"/>
    <w:rsid w:val="00B27CD9"/>
    <w:rsid w:val="00B30BA2"/>
    <w:rsid w:val="00B31B29"/>
    <w:rsid w:val="00B41DAF"/>
    <w:rsid w:val="00B42B65"/>
    <w:rsid w:val="00B44A29"/>
    <w:rsid w:val="00B45F06"/>
    <w:rsid w:val="00B46F63"/>
    <w:rsid w:val="00B50EE8"/>
    <w:rsid w:val="00B51945"/>
    <w:rsid w:val="00B52CE4"/>
    <w:rsid w:val="00B55BC9"/>
    <w:rsid w:val="00B63932"/>
    <w:rsid w:val="00B63ECB"/>
    <w:rsid w:val="00B73599"/>
    <w:rsid w:val="00B805FA"/>
    <w:rsid w:val="00B92DC4"/>
    <w:rsid w:val="00BA038A"/>
    <w:rsid w:val="00BB1C59"/>
    <w:rsid w:val="00BB403A"/>
    <w:rsid w:val="00BC4272"/>
    <w:rsid w:val="00BC4B21"/>
    <w:rsid w:val="00BD1C7A"/>
    <w:rsid w:val="00BD78F7"/>
    <w:rsid w:val="00BE74D6"/>
    <w:rsid w:val="00BF4E1D"/>
    <w:rsid w:val="00BF6308"/>
    <w:rsid w:val="00C04CF0"/>
    <w:rsid w:val="00C07EB4"/>
    <w:rsid w:val="00C14D66"/>
    <w:rsid w:val="00C16460"/>
    <w:rsid w:val="00C16B73"/>
    <w:rsid w:val="00C20E24"/>
    <w:rsid w:val="00C23E48"/>
    <w:rsid w:val="00C273A5"/>
    <w:rsid w:val="00C33482"/>
    <w:rsid w:val="00C61AF5"/>
    <w:rsid w:val="00C62889"/>
    <w:rsid w:val="00C65710"/>
    <w:rsid w:val="00C73E23"/>
    <w:rsid w:val="00C7482A"/>
    <w:rsid w:val="00C81DE5"/>
    <w:rsid w:val="00C93529"/>
    <w:rsid w:val="00CB23E3"/>
    <w:rsid w:val="00CB2FF4"/>
    <w:rsid w:val="00CB33A3"/>
    <w:rsid w:val="00CB3EC3"/>
    <w:rsid w:val="00CD0305"/>
    <w:rsid w:val="00CD101D"/>
    <w:rsid w:val="00CD3735"/>
    <w:rsid w:val="00CD5FA5"/>
    <w:rsid w:val="00CE41B1"/>
    <w:rsid w:val="00CF1A81"/>
    <w:rsid w:val="00CF3F37"/>
    <w:rsid w:val="00D06ECB"/>
    <w:rsid w:val="00D159D5"/>
    <w:rsid w:val="00D22391"/>
    <w:rsid w:val="00D317CA"/>
    <w:rsid w:val="00D32AC4"/>
    <w:rsid w:val="00D402EE"/>
    <w:rsid w:val="00D62EB3"/>
    <w:rsid w:val="00D70D95"/>
    <w:rsid w:val="00D775CE"/>
    <w:rsid w:val="00D824A4"/>
    <w:rsid w:val="00D95AE4"/>
    <w:rsid w:val="00D95B10"/>
    <w:rsid w:val="00DA089F"/>
    <w:rsid w:val="00DA72AD"/>
    <w:rsid w:val="00DB12DA"/>
    <w:rsid w:val="00DB1F7A"/>
    <w:rsid w:val="00DB662D"/>
    <w:rsid w:val="00DC00EB"/>
    <w:rsid w:val="00DC086C"/>
    <w:rsid w:val="00DC0BC2"/>
    <w:rsid w:val="00DC46DA"/>
    <w:rsid w:val="00DC5F0D"/>
    <w:rsid w:val="00DD452C"/>
    <w:rsid w:val="00DE5EC7"/>
    <w:rsid w:val="00DF4F77"/>
    <w:rsid w:val="00DF6A71"/>
    <w:rsid w:val="00E05180"/>
    <w:rsid w:val="00E07281"/>
    <w:rsid w:val="00E15DE4"/>
    <w:rsid w:val="00E21E04"/>
    <w:rsid w:val="00E23948"/>
    <w:rsid w:val="00E340F0"/>
    <w:rsid w:val="00E4351C"/>
    <w:rsid w:val="00E44E36"/>
    <w:rsid w:val="00E5011C"/>
    <w:rsid w:val="00E51960"/>
    <w:rsid w:val="00E528ED"/>
    <w:rsid w:val="00E52E40"/>
    <w:rsid w:val="00E52EB0"/>
    <w:rsid w:val="00E54C2E"/>
    <w:rsid w:val="00E54F8C"/>
    <w:rsid w:val="00E63D21"/>
    <w:rsid w:val="00E650B2"/>
    <w:rsid w:val="00E67853"/>
    <w:rsid w:val="00E67AD7"/>
    <w:rsid w:val="00E9277C"/>
    <w:rsid w:val="00E963EA"/>
    <w:rsid w:val="00EA6AE4"/>
    <w:rsid w:val="00EB20E8"/>
    <w:rsid w:val="00EB6888"/>
    <w:rsid w:val="00EC223C"/>
    <w:rsid w:val="00EC4281"/>
    <w:rsid w:val="00ED147F"/>
    <w:rsid w:val="00EF56EC"/>
    <w:rsid w:val="00EF77BB"/>
    <w:rsid w:val="00EF7F72"/>
    <w:rsid w:val="00F06FD5"/>
    <w:rsid w:val="00F11309"/>
    <w:rsid w:val="00F114C4"/>
    <w:rsid w:val="00F116F4"/>
    <w:rsid w:val="00F23991"/>
    <w:rsid w:val="00F26450"/>
    <w:rsid w:val="00F27E92"/>
    <w:rsid w:val="00F32651"/>
    <w:rsid w:val="00F35D76"/>
    <w:rsid w:val="00F37756"/>
    <w:rsid w:val="00F43EF1"/>
    <w:rsid w:val="00F554D5"/>
    <w:rsid w:val="00F65C4A"/>
    <w:rsid w:val="00F855E8"/>
    <w:rsid w:val="00F92B08"/>
    <w:rsid w:val="00FA104E"/>
    <w:rsid w:val="00FB33C1"/>
    <w:rsid w:val="00FB5C35"/>
    <w:rsid w:val="00FB66DF"/>
    <w:rsid w:val="00FC1918"/>
    <w:rsid w:val="00FC323F"/>
    <w:rsid w:val="00FC3F50"/>
    <w:rsid w:val="00FC79A2"/>
    <w:rsid w:val="00FD4471"/>
    <w:rsid w:val="00FD53A4"/>
    <w:rsid w:val="00FF207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Para 0"/>
    <w:basedOn w:val="prastasis"/>
    <w:link w:val="SraopastraipaDiagrama"/>
    <w:uiPriority w:val="34"/>
    <w:qFormat/>
    <w:rsid w:val="00B46F63"/>
    <w:pPr>
      <w:numPr>
        <w:ilvl w:val="1"/>
        <w:numId w:val="1"/>
      </w:numPr>
      <w:spacing w:before="120" w:after="120"/>
      <w:jc w:val="both"/>
    </w:pPr>
    <w:rPr>
      <w:rFonts w:asciiTheme="minorHAnsi" w:hAnsiTheme="minorHAnsi" w:cs="Times New Roman"/>
      <w:szCs w:val="24"/>
      <w:lang w:val="en-GB" w:eastAsia="en-US"/>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46F63"/>
    <w:rPr>
      <w:rFonts w:asciiTheme="minorHAnsi" w:hAnsiTheme="minorHAnsi"/>
      <w:szCs w:val="24"/>
      <w:lang w:val="en-GB" w:eastAsia="en-US"/>
    </w:rPr>
  </w:style>
  <w:style w:type="character" w:styleId="Komentaronuoroda">
    <w:name w:val="annotation reference"/>
    <w:basedOn w:val="Numatytasispastraiposriftas"/>
    <w:uiPriority w:val="99"/>
    <w:rsid w:val="0067620C"/>
    <w:rPr>
      <w:sz w:val="16"/>
      <w:szCs w:val="16"/>
    </w:rPr>
  </w:style>
  <w:style w:type="paragraph" w:styleId="Komentarotekstas">
    <w:name w:val="annotation text"/>
    <w:basedOn w:val="prastasis"/>
    <w:link w:val="KomentarotekstasDiagrama"/>
    <w:uiPriority w:val="99"/>
    <w:rsid w:val="0067620C"/>
  </w:style>
  <w:style w:type="character" w:customStyle="1" w:styleId="KomentarotekstasDiagrama">
    <w:name w:val="Komentaro tekstas Diagrama"/>
    <w:basedOn w:val="Numatytasispastraiposriftas"/>
    <w:link w:val="Komentarotekstas"/>
    <w:uiPriority w:val="99"/>
    <w:rsid w:val="0067620C"/>
    <w:rPr>
      <w:rFonts w:ascii="Arial" w:hAnsi="Arial" w:cs="Arial"/>
    </w:rPr>
  </w:style>
  <w:style w:type="paragraph" w:styleId="Komentarotema">
    <w:name w:val="annotation subject"/>
    <w:basedOn w:val="Komentarotekstas"/>
    <w:next w:val="Komentarotekstas"/>
    <w:link w:val="KomentarotemaDiagrama"/>
    <w:rsid w:val="0067620C"/>
    <w:rPr>
      <w:b/>
      <w:bCs/>
    </w:rPr>
  </w:style>
  <w:style w:type="character" w:customStyle="1" w:styleId="KomentarotemaDiagrama">
    <w:name w:val="Komentaro tema Diagrama"/>
    <w:basedOn w:val="KomentarotekstasDiagrama"/>
    <w:link w:val="Komentarotema"/>
    <w:rsid w:val="0067620C"/>
    <w:rPr>
      <w:rFonts w:ascii="Arial" w:hAnsi="Arial" w:cs="Arial"/>
      <w:b/>
      <w:bCs/>
    </w:rPr>
  </w:style>
  <w:style w:type="paragraph" w:styleId="Pataisymai">
    <w:name w:val="Revision"/>
    <w:hidden/>
    <w:rsid w:val="00DC00E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turtas.lt/wp-content/uploads/2021/11/tiekeju-etikos-kodeksas-2025-08-18-patvirtintas-1.pdf" TargetMode="External"/><Relationship Id="rId2" Type="http://schemas.openxmlformats.org/officeDocument/2006/relationships/customXml" Target="../customXml/item2.xml"/><Relationship Id="rId16" Type="http://schemas.openxmlformats.org/officeDocument/2006/relationships/hyperlink" Target="https://e-seimas.lrs.lt/portal/legalAct/lt/TAD/b982a370c6ed11ef940bca4d136e126f?jfwid=ouc7r2r6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garas.Mastebrockis@turtas.lt" TargetMode="External"/><Relationship Id="rId5" Type="http://schemas.openxmlformats.org/officeDocument/2006/relationships/numbering" Target="numbering.xml"/><Relationship Id="rId15" Type="http://schemas.openxmlformats.org/officeDocument/2006/relationships/hyperlink" Target="https://turtas.lt/wp-content/uploads/2021/11/tiekeju-etikos-kodeksas-2025-08-18-patvirtintas-1.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1/11/turto-banko-etikos-kodeksa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TaxCatchAll xmlns="fdc3b7c8-2d97-4596-b5fa-e76a0d4657fa" xsi:nil="true"/>
    <RequestID xmlns="79cb538c-1fb9-4162-ac42-f85cbb34eacd">6337</Reque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C8C325EA32114EB58F133A9B837D92" ma:contentTypeVersion="16" ma:contentTypeDescription="Create a new document." ma:contentTypeScope="" ma:versionID="bb9b60e7bac9dff97663092afb09bc86">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bfdbe8d346086c7e3569562b5f4df2bf"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dexed="true"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11909-12A6-4994-9C10-8B93C44FED9D}">
  <ds:schemaRefs>
    <ds:schemaRef ds:uri="http://schemas.microsoft.com/office/2006/metadata/properties"/>
    <ds:schemaRef ds:uri="http://schemas.microsoft.com/office/infopath/2007/PartnerControls"/>
    <ds:schemaRef ds:uri="9963b2ee-38b0-4457-9e49-46d15e2ceb88"/>
    <ds:schemaRef ds:uri="fdc3b7c8-2d97-4596-b5fa-e76a0d4657fa"/>
    <ds:schemaRef ds:uri="79cb538c-1fb9-4162-ac42-f85cbb34eacd"/>
  </ds:schemaRefs>
</ds:datastoreItem>
</file>

<file path=customXml/itemProps2.xml><?xml version="1.0" encoding="utf-8"?>
<ds:datastoreItem xmlns:ds="http://schemas.openxmlformats.org/officeDocument/2006/customXml" ds:itemID="{2991E56A-0473-4BB7-9088-618928153556}">
  <ds:schemaRefs>
    <ds:schemaRef ds:uri="http://schemas.microsoft.com/sharepoint/v3/contenttype/forms"/>
  </ds:schemaRefs>
</ds:datastoreItem>
</file>

<file path=customXml/itemProps3.xml><?xml version="1.0" encoding="utf-8"?>
<ds:datastoreItem xmlns:ds="http://schemas.openxmlformats.org/officeDocument/2006/customXml" ds:itemID="{BA3AC4CB-8161-490E-AE5F-2881D09C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13</TotalTime>
  <Pages>15</Pages>
  <Words>25102</Words>
  <Characters>14309</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39333</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NAKTINSKIENĖ, Sandra | Turto bankas</cp:lastModifiedBy>
  <cp:revision>10</cp:revision>
  <cp:lastPrinted>2017-06-29T23:42:00Z</cp:lastPrinted>
  <dcterms:created xsi:type="dcterms:W3CDTF">2026-06-25T11:41:00Z</dcterms:created>
  <dcterms:modified xsi:type="dcterms:W3CDTF">2026-07-03T03:59:00Z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y fmtid="{D5CDD505-2E9C-101B-9397-08002B2CF9AE}" pid="3" name="MediaServiceImageTags">
    <vt:lpwstr/>
  </property>
</Properties>
</file>