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D8022" w14:textId="21D9AC50" w:rsidR="00E8201C" w:rsidRPr="00C16108" w:rsidRDefault="00E8201C" w:rsidP="00E8201C">
      <w:pPr>
        <w:jc w:val="center"/>
        <w:rPr>
          <w:rFonts w:asciiTheme="majorBidi" w:hAnsiTheme="majorBidi" w:cstheme="majorBidi"/>
          <w:sz w:val="22"/>
          <w:szCs w:val="22"/>
          <w:lang w:eastAsia="en-US"/>
        </w:rPr>
      </w:pPr>
      <w:bookmarkStart w:id="0" w:name="_Toc514806308"/>
    </w:p>
    <w:p w14:paraId="4F7D7867" w14:textId="1B80E9F4" w:rsidR="00E30D4C" w:rsidRPr="00C16108" w:rsidRDefault="00D91E2E" w:rsidP="00E30D4C">
      <w:pPr>
        <w:pStyle w:val="Pavadinimas"/>
        <w:jc w:val="center"/>
        <w:rPr>
          <w:rFonts w:asciiTheme="majorBidi" w:eastAsia="Times New Roman" w:hAnsiTheme="majorBidi"/>
          <w:b/>
          <w:sz w:val="22"/>
          <w:szCs w:val="22"/>
        </w:rPr>
      </w:pPr>
      <w:r w:rsidRPr="00C16108">
        <w:rPr>
          <w:rFonts w:asciiTheme="majorBidi" w:eastAsia="Times New Roman" w:hAnsiTheme="majorBidi"/>
          <w:b/>
          <w:sz w:val="22"/>
          <w:szCs w:val="22"/>
        </w:rPr>
        <w:t xml:space="preserve">EKONOMINIO NAUDINGUMO VERTINIMO </w:t>
      </w:r>
      <w:bookmarkEnd w:id="0"/>
      <w:r w:rsidR="00E30D4C" w:rsidRPr="00C16108">
        <w:rPr>
          <w:rFonts w:asciiTheme="majorBidi" w:eastAsia="Times New Roman" w:hAnsiTheme="majorBidi"/>
          <w:b/>
          <w:sz w:val="22"/>
          <w:szCs w:val="22"/>
        </w:rPr>
        <w:t>METODIKA</w:t>
      </w:r>
    </w:p>
    <w:p w14:paraId="1CD984B3" w14:textId="77777777" w:rsidR="00E8201C" w:rsidRPr="00C16108" w:rsidRDefault="00E8201C" w:rsidP="00C33454">
      <w:pPr>
        <w:rPr>
          <w:rFonts w:asciiTheme="majorBidi" w:hAnsiTheme="majorBidi" w:cstheme="majorBidi"/>
          <w:sz w:val="22"/>
          <w:szCs w:val="22"/>
        </w:rPr>
      </w:pPr>
    </w:p>
    <w:p w14:paraId="272EE264" w14:textId="403E71AC" w:rsidR="00DE58BF" w:rsidRPr="00C16108" w:rsidRDefault="00E8201C" w:rsidP="006B517A">
      <w:pPr>
        <w:pStyle w:val="Sraopastraipa"/>
        <w:numPr>
          <w:ilvl w:val="0"/>
          <w:numId w:val="6"/>
        </w:numPr>
        <w:tabs>
          <w:tab w:val="left" w:pos="284"/>
        </w:tabs>
        <w:ind w:left="0" w:firstLine="0"/>
        <w:jc w:val="both"/>
        <w:rPr>
          <w:rFonts w:asciiTheme="majorBidi" w:hAnsiTheme="majorBidi" w:cstheme="majorBidi"/>
          <w:sz w:val="22"/>
          <w:szCs w:val="22"/>
        </w:rPr>
      </w:pPr>
      <w:r w:rsidRPr="00C16108">
        <w:rPr>
          <w:rFonts w:asciiTheme="majorBidi" w:hAnsiTheme="majorBidi" w:cstheme="majorBidi"/>
          <w:sz w:val="22"/>
          <w:szCs w:val="22"/>
        </w:rPr>
        <w:t>Šiame p</w:t>
      </w:r>
      <w:r w:rsidR="006B517A" w:rsidRPr="00C16108">
        <w:rPr>
          <w:rFonts w:asciiTheme="majorBidi" w:hAnsiTheme="majorBidi" w:cstheme="majorBidi"/>
          <w:sz w:val="22"/>
          <w:szCs w:val="22"/>
        </w:rPr>
        <w:t xml:space="preserve">riede pateikiami ekonomiškai naudingiausio pasiūlymo vertinimo kriterijai, </w:t>
      </w:r>
      <w:r w:rsidRPr="00C16108">
        <w:rPr>
          <w:rFonts w:asciiTheme="majorBidi" w:hAnsiTheme="majorBidi" w:cstheme="majorBidi"/>
          <w:sz w:val="22"/>
          <w:szCs w:val="22"/>
        </w:rPr>
        <w:t xml:space="preserve">jų parametrai, </w:t>
      </w:r>
      <w:r w:rsidR="006B517A" w:rsidRPr="00C16108">
        <w:rPr>
          <w:rFonts w:asciiTheme="majorBidi" w:hAnsiTheme="majorBidi" w:cstheme="majorBidi"/>
          <w:sz w:val="22"/>
          <w:szCs w:val="22"/>
        </w:rPr>
        <w:t xml:space="preserve">lyginamieji svoriai, formulės, pagal kurias bus skaičiuojamas pasiūlymų ekonominis naudingumas, </w:t>
      </w:r>
      <w:r w:rsidR="00E73146" w:rsidRPr="00C16108">
        <w:rPr>
          <w:rFonts w:asciiTheme="majorBidi" w:hAnsiTheme="majorBidi" w:cstheme="majorBidi"/>
          <w:sz w:val="22"/>
          <w:szCs w:val="22"/>
        </w:rPr>
        <w:t>balų skyrimo tvarka</w:t>
      </w:r>
      <w:r w:rsidR="00E30D4C" w:rsidRPr="00C16108">
        <w:rPr>
          <w:rFonts w:asciiTheme="majorBidi" w:hAnsiTheme="majorBidi" w:cstheme="majorBidi"/>
          <w:sz w:val="22"/>
          <w:szCs w:val="22"/>
        </w:rPr>
        <w:t>, demonstravimo procedūros aprašymas</w:t>
      </w:r>
      <w:r w:rsidR="006B517A" w:rsidRPr="00C16108">
        <w:rPr>
          <w:rFonts w:asciiTheme="majorBidi" w:hAnsiTheme="majorBidi" w:cstheme="majorBidi"/>
          <w:sz w:val="22"/>
          <w:szCs w:val="22"/>
        </w:rPr>
        <w:t>.</w:t>
      </w:r>
    </w:p>
    <w:p w14:paraId="2F6AF113" w14:textId="013714AB" w:rsidR="006B517A" w:rsidRPr="00C16108" w:rsidRDefault="006B517A" w:rsidP="2ACC682F">
      <w:pPr>
        <w:pStyle w:val="Sraopastraipa"/>
        <w:numPr>
          <w:ilvl w:val="0"/>
          <w:numId w:val="6"/>
        </w:numPr>
        <w:tabs>
          <w:tab w:val="left" w:pos="284"/>
        </w:tabs>
        <w:spacing w:after="120"/>
        <w:ind w:left="0" w:firstLine="0"/>
        <w:jc w:val="both"/>
        <w:rPr>
          <w:rFonts w:asciiTheme="majorBidi" w:hAnsiTheme="majorBidi" w:cstheme="majorBidi"/>
          <w:sz w:val="22"/>
          <w:szCs w:val="22"/>
        </w:rPr>
      </w:pPr>
      <w:r w:rsidRPr="00C16108">
        <w:rPr>
          <w:rFonts w:asciiTheme="majorBidi" w:hAnsiTheme="majorBidi" w:cstheme="majorBidi"/>
          <w:sz w:val="22"/>
          <w:szCs w:val="22"/>
        </w:rPr>
        <w:t>Pasiūlymų vertinimo kriterijai</w:t>
      </w:r>
      <w:r w:rsidR="00E8201C" w:rsidRPr="00C16108">
        <w:rPr>
          <w:rFonts w:asciiTheme="majorBidi" w:hAnsiTheme="majorBidi" w:cstheme="majorBidi"/>
          <w:sz w:val="22"/>
          <w:szCs w:val="22"/>
        </w:rPr>
        <w:t>, jų lyginamieji svoriai ir funkcinių parametrų balai</w:t>
      </w:r>
      <w:r w:rsidRPr="00C16108">
        <w:rPr>
          <w:rFonts w:asciiTheme="majorBidi" w:hAnsiTheme="majorBidi" w:cstheme="majorBidi"/>
          <w:sz w:val="22"/>
          <w:szCs w:val="22"/>
        </w:rPr>
        <w:t>:</w:t>
      </w:r>
    </w:p>
    <w:p w14:paraId="652C3D25" w14:textId="34AF2E5C" w:rsidR="00D91E2E" w:rsidRPr="00C16108" w:rsidRDefault="006B517A" w:rsidP="006B517A">
      <w:pPr>
        <w:tabs>
          <w:tab w:val="left" w:pos="284"/>
        </w:tabs>
        <w:spacing w:after="60"/>
        <w:jc w:val="right"/>
        <w:rPr>
          <w:rFonts w:asciiTheme="majorBidi" w:hAnsiTheme="majorBidi" w:cstheme="majorBidi"/>
          <w:sz w:val="22"/>
          <w:szCs w:val="22"/>
        </w:rPr>
      </w:pPr>
      <w:r w:rsidRPr="00C16108">
        <w:rPr>
          <w:rFonts w:asciiTheme="majorBidi" w:hAnsiTheme="majorBidi" w:cstheme="majorBid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080"/>
        <w:gridCol w:w="3369"/>
        <w:gridCol w:w="1966"/>
      </w:tblGrid>
      <w:tr w:rsidR="006A4D77" w:rsidRPr="008226D6" w14:paraId="4A12F832" w14:textId="77777777" w:rsidTr="00DA12F4">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84157D" w14:textId="77777777" w:rsidR="006A4D77" w:rsidRPr="00C16108" w:rsidRDefault="006A4D77" w:rsidP="2ACC682F">
            <w:pPr>
              <w:tabs>
                <w:tab w:val="left" w:pos="880"/>
              </w:tabs>
              <w:jc w:val="center"/>
              <w:rPr>
                <w:rFonts w:asciiTheme="majorBidi" w:hAnsiTheme="majorBidi" w:cstheme="majorBidi"/>
                <w:b/>
                <w:sz w:val="22"/>
                <w:szCs w:val="22"/>
              </w:rPr>
            </w:pPr>
            <w:r w:rsidRPr="00C16108">
              <w:rPr>
                <w:rFonts w:asciiTheme="majorBidi" w:hAnsiTheme="majorBidi" w:cstheme="majorBidi"/>
                <w:b/>
                <w:sz w:val="22"/>
                <w:szCs w:val="22"/>
              </w:rPr>
              <w:t>Vertinimo kriterijai ir parametrai</w:t>
            </w:r>
          </w:p>
        </w:tc>
        <w:tc>
          <w:tcPr>
            <w:tcW w:w="2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90DB7" w14:textId="77777777" w:rsidR="006A4D77" w:rsidRPr="00C16108" w:rsidRDefault="006A4D77" w:rsidP="2ACC682F">
            <w:pPr>
              <w:tabs>
                <w:tab w:val="left" w:pos="880"/>
              </w:tabs>
              <w:jc w:val="center"/>
              <w:rPr>
                <w:rFonts w:asciiTheme="majorBidi" w:hAnsiTheme="majorBidi" w:cstheme="majorBidi"/>
                <w:b/>
                <w:sz w:val="22"/>
                <w:szCs w:val="22"/>
              </w:rPr>
            </w:pPr>
            <w:r w:rsidRPr="00C16108">
              <w:rPr>
                <w:rFonts w:asciiTheme="majorBidi" w:eastAsia="Calibri" w:hAnsiTheme="majorBidi" w:cstheme="majorBidi"/>
                <w:b/>
                <w:sz w:val="22"/>
                <w:szCs w:val="22"/>
              </w:rPr>
              <w:t>Dokumentai, kuriuos būtina pateikti kartu su pasiūlymu</w:t>
            </w:r>
          </w:p>
        </w:tc>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31AB48" w14:textId="77777777" w:rsidR="006A4D77" w:rsidRPr="00C16108" w:rsidRDefault="006A4D77" w:rsidP="2ACC682F">
            <w:pPr>
              <w:tabs>
                <w:tab w:val="left" w:pos="880"/>
              </w:tabs>
              <w:jc w:val="center"/>
              <w:rPr>
                <w:rFonts w:asciiTheme="majorBidi" w:hAnsiTheme="majorBidi" w:cstheme="majorBidi"/>
                <w:b/>
                <w:sz w:val="22"/>
                <w:szCs w:val="22"/>
              </w:rPr>
            </w:pPr>
            <w:r w:rsidRPr="00C16108">
              <w:rPr>
                <w:rFonts w:asciiTheme="majorBidi" w:eastAsia="Calibri" w:hAnsiTheme="majorBidi" w:cstheme="majorBidi"/>
                <w:b/>
                <w:sz w:val="22"/>
                <w:szCs w:val="22"/>
              </w:rPr>
              <w:t>Parametro įverčio intervalas (Įvertinimas balais)</w:t>
            </w:r>
          </w:p>
          <w:p w14:paraId="0EBFB548" w14:textId="26B1544C" w:rsidR="006A4D77" w:rsidRPr="00C16108" w:rsidRDefault="006A4D77" w:rsidP="007A377B">
            <w:pPr>
              <w:ind w:left="-108" w:right="-108"/>
              <w:jc w:val="center"/>
              <w:rPr>
                <w:rFonts w:asciiTheme="majorBidi" w:hAnsiTheme="majorBidi" w:cstheme="majorBidi"/>
                <w:b/>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9A4573" w14:textId="70B5419B" w:rsidR="006A4D77" w:rsidRPr="00C16108" w:rsidRDefault="006A4D77" w:rsidP="00E8201C">
            <w:pPr>
              <w:ind w:left="-29" w:right="-64"/>
              <w:jc w:val="center"/>
              <w:rPr>
                <w:rFonts w:asciiTheme="majorBidi" w:hAnsiTheme="majorBidi" w:cstheme="majorBidi"/>
                <w:b/>
                <w:sz w:val="22"/>
                <w:szCs w:val="22"/>
              </w:rPr>
            </w:pPr>
            <w:r w:rsidRPr="00C16108">
              <w:rPr>
                <w:rFonts w:asciiTheme="majorBidi" w:hAnsiTheme="majorBidi" w:cstheme="majorBidi"/>
                <w:b/>
                <w:sz w:val="22"/>
                <w:szCs w:val="22"/>
              </w:rPr>
              <w:t>Kriterijaus vertė ekonominio</w:t>
            </w:r>
          </w:p>
          <w:p w14:paraId="186732C2" w14:textId="77777777" w:rsidR="006A4D77" w:rsidRPr="00C16108" w:rsidRDefault="006A4D77" w:rsidP="2ACC682F">
            <w:pPr>
              <w:tabs>
                <w:tab w:val="left" w:pos="880"/>
              </w:tabs>
              <w:ind w:left="-29" w:right="-64"/>
              <w:jc w:val="center"/>
              <w:rPr>
                <w:rFonts w:asciiTheme="majorBidi" w:hAnsiTheme="majorBidi" w:cstheme="majorBidi"/>
                <w:b/>
                <w:sz w:val="22"/>
                <w:szCs w:val="22"/>
              </w:rPr>
            </w:pPr>
            <w:r w:rsidRPr="00C16108">
              <w:rPr>
                <w:rFonts w:asciiTheme="majorBidi" w:hAnsiTheme="majorBidi" w:cstheme="majorBidi"/>
                <w:b/>
                <w:sz w:val="22"/>
                <w:szCs w:val="22"/>
              </w:rPr>
              <w:t>naudingumo įvertinime</w:t>
            </w:r>
          </w:p>
        </w:tc>
      </w:tr>
      <w:tr w:rsidR="006A4D77" w:rsidRPr="008226D6" w14:paraId="47514810" w14:textId="77777777" w:rsidTr="00E837A3">
        <w:trPr>
          <w:trHeight w:val="644"/>
        </w:trPr>
        <w:tc>
          <w:tcPr>
            <w:tcW w:w="2547" w:type="dxa"/>
            <w:tcBorders>
              <w:top w:val="single" w:sz="4" w:space="0" w:color="auto"/>
              <w:left w:val="single" w:sz="4" w:space="0" w:color="auto"/>
              <w:bottom w:val="single" w:sz="4" w:space="0" w:color="auto"/>
              <w:right w:val="single" w:sz="4" w:space="0" w:color="auto"/>
            </w:tcBorders>
            <w:vAlign w:val="center"/>
          </w:tcPr>
          <w:p w14:paraId="54C86716" w14:textId="77777777" w:rsidR="006A4D77" w:rsidRPr="00C16108" w:rsidRDefault="006A4D77" w:rsidP="00E8201C">
            <w:pPr>
              <w:tabs>
                <w:tab w:val="left" w:pos="738"/>
              </w:tabs>
              <w:rPr>
                <w:rFonts w:asciiTheme="majorBidi" w:hAnsiTheme="majorBidi" w:cstheme="majorBidi"/>
                <w:sz w:val="22"/>
                <w:szCs w:val="22"/>
              </w:rPr>
            </w:pPr>
            <w:r w:rsidRPr="00C16108">
              <w:rPr>
                <w:rFonts w:asciiTheme="majorBidi" w:hAnsiTheme="majorBidi" w:cstheme="majorBidi"/>
                <w:b/>
                <w:sz w:val="22"/>
                <w:szCs w:val="22"/>
              </w:rPr>
              <w:t>1 kriterijus. Kaina (C)</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7976D" w14:textId="431055C4" w:rsidR="006A4D77" w:rsidRPr="00C16108" w:rsidRDefault="006A4D77" w:rsidP="2ACC682F">
            <w:pPr>
              <w:tabs>
                <w:tab w:val="left" w:pos="1189"/>
              </w:tabs>
              <w:ind w:left="55"/>
              <w:jc w:val="center"/>
              <w:rPr>
                <w:rFonts w:asciiTheme="majorBidi" w:hAnsiTheme="majorBidi" w:cstheme="majorBidi"/>
                <w:sz w:val="22"/>
                <w:szCs w:val="22"/>
              </w:rPr>
            </w:pPr>
            <w:r w:rsidRPr="00C16108">
              <w:rPr>
                <w:rFonts w:asciiTheme="majorBidi" w:eastAsia="Calibri" w:hAnsiTheme="majorBidi" w:cstheme="majorBidi"/>
                <w:sz w:val="22"/>
                <w:szCs w:val="22"/>
              </w:rPr>
              <w:t>Užpildyta pirkimo sąlygų 2 priedo (pasiūlymo B dalies) 1 lentelė</w:t>
            </w:r>
          </w:p>
        </w:tc>
        <w:tc>
          <w:tcPr>
            <w:tcW w:w="3369" w:type="dxa"/>
            <w:tcBorders>
              <w:top w:val="single" w:sz="4" w:space="0" w:color="auto"/>
              <w:left w:val="single" w:sz="4" w:space="0" w:color="auto"/>
              <w:bottom w:val="single" w:sz="4" w:space="0" w:color="auto"/>
              <w:right w:val="single" w:sz="4" w:space="0" w:color="auto"/>
            </w:tcBorders>
            <w:vAlign w:val="center"/>
          </w:tcPr>
          <w:p w14:paraId="69F1EB7D" w14:textId="02F45911" w:rsidR="006A4D77" w:rsidRPr="00C16108" w:rsidRDefault="006A4D77" w:rsidP="00C54E98">
            <w:pPr>
              <w:tabs>
                <w:tab w:val="left" w:pos="880"/>
              </w:tabs>
              <w:ind w:firstLine="29"/>
              <w:jc w:val="center"/>
              <w:rPr>
                <w:rFonts w:asciiTheme="majorBidi" w:hAnsiTheme="majorBidi" w:cstheme="majorBidi"/>
                <w:b/>
                <w:sz w:val="22"/>
                <w:szCs w:val="22"/>
              </w:rPr>
            </w:pPr>
            <w:r w:rsidRPr="00C16108">
              <w:rPr>
                <w:rFonts w:asciiTheme="majorBidi" w:hAnsiTheme="majorBidi" w:cstheme="majorBidi"/>
                <w:b/>
                <w:sz w:val="22"/>
                <w:szCs w:val="22"/>
              </w:rPr>
              <w:t>-</w:t>
            </w:r>
          </w:p>
        </w:tc>
        <w:tc>
          <w:tcPr>
            <w:tcW w:w="1966" w:type="dxa"/>
            <w:tcBorders>
              <w:top w:val="single" w:sz="4" w:space="0" w:color="auto"/>
              <w:left w:val="single" w:sz="4" w:space="0" w:color="auto"/>
              <w:bottom w:val="single" w:sz="4" w:space="0" w:color="auto"/>
              <w:right w:val="single" w:sz="4" w:space="0" w:color="auto"/>
            </w:tcBorders>
            <w:vAlign w:val="center"/>
          </w:tcPr>
          <w:p w14:paraId="00E4099C" w14:textId="31F3ADC4" w:rsidR="006A4D77" w:rsidRPr="00C16108" w:rsidRDefault="006A4D77" w:rsidP="2ACC682F">
            <w:pPr>
              <w:tabs>
                <w:tab w:val="left" w:pos="880"/>
              </w:tabs>
              <w:jc w:val="center"/>
              <w:rPr>
                <w:rFonts w:asciiTheme="majorBidi" w:hAnsiTheme="majorBidi" w:cstheme="majorBidi"/>
                <w:b/>
                <w:sz w:val="22"/>
                <w:szCs w:val="22"/>
              </w:rPr>
            </w:pPr>
            <w:r w:rsidRPr="00C16108">
              <w:rPr>
                <w:rFonts w:asciiTheme="majorBidi" w:hAnsiTheme="majorBidi" w:cstheme="majorBidi"/>
                <w:b/>
                <w:sz w:val="22"/>
                <w:szCs w:val="22"/>
              </w:rPr>
              <w:t>X</w:t>
            </w:r>
            <w:r>
              <w:rPr>
                <w:rFonts w:asciiTheme="majorBidi" w:hAnsiTheme="majorBidi" w:cstheme="majorBidi"/>
                <w:b/>
                <w:sz w:val="22"/>
                <w:szCs w:val="22"/>
              </w:rPr>
              <w:t xml:space="preserve"> </w:t>
            </w:r>
            <w:r w:rsidRPr="00C16108">
              <w:rPr>
                <w:rFonts w:asciiTheme="majorBidi" w:hAnsiTheme="majorBidi" w:cstheme="majorBidi"/>
                <w:b/>
                <w:sz w:val="22"/>
                <w:szCs w:val="22"/>
              </w:rPr>
              <w:t>=</w:t>
            </w:r>
            <w:r>
              <w:rPr>
                <w:rFonts w:asciiTheme="majorBidi" w:hAnsiTheme="majorBidi" w:cstheme="majorBidi"/>
                <w:b/>
                <w:sz w:val="22"/>
                <w:szCs w:val="22"/>
              </w:rPr>
              <w:t xml:space="preserve"> </w:t>
            </w:r>
            <w:r w:rsidRPr="00C16108">
              <w:rPr>
                <w:rFonts w:asciiTheme="majorBidi" w:hAnsiTheme="majorBidi" w:cstheme="majorBidi"/>
                <w:b/>
                <w:bCs/>
                <w:sz w:val="22"/>
                <w:szCs w:val="22"/>
              </w:rPr>
              <w:t>40</w:t>
            </w:r>
          </w:p>
        </w:tc>
      </w:tr>
      <w:tr w:rsidR="00F7474D" w:rsidRPr="008226D6" w14:paraId="1C7C0754" w14:textId="77777777" w:rsidTr="002C0A19">
        <w:trPr>
          <w:trHeight w:hRule="exact" w:val="340"/>
        </w:trPr>
        <w:tc>
          <w:tcPr>
            <w:tcW w:w="7996" w:type="dxa"/>
            <w:gridSpan w:val="3"/>
            <w:tcBorders>
              <w:top w:val="single" w:sz="4" w:space="0" w:color="auto"/>
              <w:left w:val="single" w:sz="4" w:space="0" w:color="auto"/>
              <w:bottom w:val="single" w:sz="4" w:space="0" w:color="auto"/>
              <w:right w:val="single" w:sz="4" w:space="0" w:color="auto"/>
            </w:tcBorders>
            <w:vAlign w:val="center"/>
          </w:tcPr>
          <w:p w14:paraId="144675F8" w14:textId="3B414CF3" w:rsidR="00F7474D" w:rsidRPr="00C16108" w:rsidRDefault="00F7474D" w:rsidP="00E8201C">
            <w:pPr>
              <w:rPr>
                <w:rFonts w:asciiTheme="majorBidi" w:hAnsiTheme="majorBidi" w:cstheme="majorBidi"/>
                <w:b/>
                <w:sz w:val="22"/>
                <w:szCs w:val="22"/>
              </w:rPr>
            </w:pPr>
            <w:r w:rsidRPr="00C16108">
              <w:rPr>
                <w:rFonts w:asciiTheme="majorBidi" w:hAnsiTheme="majorBidi" w:cstheme="majorBidi"/>
                <w:b/>
                <w:sz w:val="22"/>
                <w:szCs w:val="22"/>
              </w:rPr>
              <w:t>2 kriterijus. Sistemos kokybė (T)</w:t>
            </w:r>
          </w:p>
        </w:tc>
        <w:tc>
          <w:tcPr>
            <w:tcW w:w="1966" w:type="dxa"/>
            <w:vMerge w:val="restart"/>
            <w:tcBorders>
              <w:top w:val="single" w:sz="4" w:space="0" w:color="auto"/>
              <w:left w:val="single" w:sz="4" w:space="0" w:color="auto"/>
              <w:right w:val="single" w:sz="4" w:space="0" w:color="auto"/>
            </w:tcBorders>
            <w:vAlign w:val="center"/>
          </w:tcPr>
          <w:p w14:paraId="6E28561A" w14:textId="73099998" w:rsidR="00F7474D" w:rsidRPr="00C16108" w:rsidRDefault="00F7474D" w:rsidP="00C54E98">
            <w:pPr>
              <w:jc w:val="center"/>
              <w:rPr>
                <w:rFonts w:asciiTheme="majorBidi" w:eastAsia="Calibri" w:hAnsiTheme="majorBidi" w:cstheme="majorBidi"/>
                <w:i/>
                <w:sz w:val="22"/>
                <w:szCs w:val="22"/>
              </w:rPr>
            </w:pPr>
            <w:r w:rsidRPr="00C16108">
              <w:rPr>
                <w:rFonts w:asciiTheme="majorBidi" w:hAnsiTheme="majorBidi" w:cstheme="majorBidi"/>
                <w:b/>
                <w:sz w:val="22"/>
                <w:szCs w:val="22"/>
              </w:rPr>
              <w:t>Y</w:t>
            </w:r>
            <w:r w:rsidR="006A4D77">
              <w:rPr>
                <w:rFonts w:asciiTheme="majorBidi" w:hAnsiTheme="majorBidi" w:cstheme="majorBidi"/>
                <w:b/>
                <w:sz w:val="22"/>
                <w:szCs w:val="22"/>
              </w:rPr>
              <w:t xml:space="preserve"> </w:t>
            </w:r>
            <w:r w:rsidRPr="00C16108">
              <w:rPr>
                <w:rFonts w:asciiTheme="majorBidi" w:hAnsiTheme="majorBidi" w:cstheme="majorBidi"/>
                <w:b/>
                <w:sz w:val="22"/>
                <w:szCs w:val="22"/>
              </w:rPr>
              <w:t>=</w:t>
            </w:r>
            <w:r w:rsidR="006A4D77">
              <w:rPr>
                <w:rFonts w:asciiTheme="majorBidi" w:hAnsiTheme="majorBidi" w:cstheme="majorBidi"/>
                <w:b/>
                <w:sz w:val="22"/>
                <w:szCs w:val="22"/>
              </w:rPr>
              <w:t xml:space="preserve"> </w:t>
            </w:r>
            <w:r w:rsidRPr="00C16108">
              <w:rPr>
                <w:rFonts w:asciiTheme="majorBidi" w:hAnsiTheme="majorBidi" w:cstheme="majorBidi"/>
                <w:b/>
                <w:sz w:val="22"/>
                <w:szCs w:val="22"/>
                <w:lang w:val="en-US"/>
              </w:rPr>
              <w:t>6</w:t>
            </w:r>
            <w:r w:rsidRPr="00C16108">
              <w:rPr>
                <w:rFonts w:asciiTheme="majorBidi" w:hAnsiTheme="majorBidi" w:cstheme="majorBidi"/>
                <w:b/>
                <w:sz w:val="22"/>
                <w:szCs w:val="22"/>
              </w:rPr>
              <w:t>0</w:t>
            </w:r>
          </w:p>
        </w:tc>
      </w:tr>
      <w:tr w:rsidR="006A4D77" w:rsidRPr="008226D6" w14:paraId="29E9EBFB" w14:textId="77777777" w:rsidTr="00510D58">
        <w:trPr>
          <w:trHeight w:val="525"/>
        </w:trPr>
        <w:tc>
          <w:tcPr>
            <w:tcW w:w="2547" w:type="dxa"/>
            <w:tcBorders>
              <w:top w:val="single" w:sz="4" w:space="0" w:color="auto"/>
              <w:left w:val="single" w:sz="4" w:space="0" w:color="auto"/>
              <w:bottom w:val="single" w:sz="4" w:space="0" w:color="auto"/>
              <w:right w:val="single" w:sz="4" w:space="0" w:color="auto"/>
            </w:tcBorders>
            <w:vAlign w:val="center"/>
          </w:tcPr>
          <w:p w14:paraId="5D31D9EF" w14:textId="5331D10E" w:rsidR="006A4D77" w:rsidRPr="00166A8C" w:rsidRDefault="006A4D77" w:rsidP="007B41FD">
            <w:pPr>
              <w:rPr>
                <w:rFonts w:asciiTheme="majorBidi" w:hAnsiTheme="majorBidi" w:cstheme="majorBidi"/>
                <w:b/>
                <w:sz w:val="22"/>
                <w:szCs w:val="22"/>
              </w:rPr>
            </w:pPr>
            <w:r w:rsidRPr="00166A8C">
              <w:rPr>
                <w:rFonts w:asciiTheme="majorBidi" w:hAnsiTheme="majorBidi" w:cstheme="majorBidi"/>
                <w:b/>
                <w:sz w:val="22"/>
                <w:szCs w:val="22"/>
              </w:rPr>
              <w:t>Sistemos funkcijų vykdymas (</w:t>
            </w:r>
            <w:proofErr w:type="spellStart"/>
            <w:r w:rsidRPr="00166A8C">
              <w:rPr>
                <w:rFonts w:asciiTheme="majorBidi" w:hAnsiTheme="majorBidi" w:cstheme="majorBidi"/>
                <w:b/>
                <w:sz w:val="22"/>
                <w:szCs w:val="22"/>
              </w:rPr>
              <w:t>T</w:t>
            </w:r>
            <w:r w:rsidRPr="00166A8C">
              <w:rPr>
                <w:rFonts w:asciiTheme="majorBidi" w:hAnsiTheme="majorBidi" w:cstheme="majorBidi"/>
                <w:b/>
                <w:sz w:val="22"/>
                <w:szCs w:val="22"/>
                <w:vertAlign w:val="subscript"/>
              </w:rPr>
              <w:t>f</w:t>
            </w:r>
            <w:proofErr w:type="spellEnd"/>
            <w:r w:rsidRPr="00166A8C">
              <w:rPr>
                <w:rFonts w:asciiTheme="majorBidi" w:hAnsiTheme="majorBidi" w:cstheme="majorBidi"/>
                <w:b/>
                <w:sz w:val="22"/>
                <w:szCs w:val="22"/>
              </w:rPr>
              <w:t>)</w:t>
            </w:r>
          </w:p>
        </w:tc>
        <w:tc>
          <w:tcPr>
            <w:tcW w:w="2080" w:type="dxa"/>
            <w:tcBorders>
              <w:top w:val="single" w:sz="4" w:space="0" w:color="auto"/>
              <w:left w:val="single" w:sz="4" w:space="0" w:color="auto"/>
              <w:bottom w:val="single" w:sz="4" w:space="0" w:color="auto"/>
              <w:right w:val="single" w:sz="4" w:space="0" w:color="auto"/>
            </w:tcBorders>
            <w:vAlign w:val="center"/>
          </w:tcPr>
          <w:p w14:paraId="5C829D69" w14:textId="77777777" w:rsidR="006A4D77" w:rsidRPr="00166A8C" w:rsidRDefault="006A4D77" w:rsidP="007A377B">
            <w:pPr>
              <w:ind w:left="63"/>
              <w:jc w:val="center"/>
              <w:rPr>
                <w:rFonts w:asciiTheme="majorBidi" w:hAnsiTheme="majorBidi" w:cstheme="majorBidi"/>
                <w:b/>
                <w:sz w:val="22"/>
                <w:szCs w:val="22"/>
              </w:rPr>
            </w:pPr>
            <w:r w:rsidRPr="00166A8C">
              <w:rPr>
                <w:rFonts w:asciiTheme="majorBidi" w:hAnsiTheme="majorBidi" w:cstheme="majorBidi"/>
                <w:b/>
                <w:sz w:val="22"/>
                <w:szCs w:val="22"/>
              </w:rPr>
              <w:t>-</w:t>
            </w:r>
          </w:p>
        </w:tc>
        <w:tc>
          <w:tcPr>
            <w:tcW w:w="3369" w:type="dxa"/>
            <w:tcBorders>
              <w:top w:val="single" w:sz="4" w:space="0" w:color="auto"/>
              <w:left w:val="single" w:sz="4" w:space="0" w:color="auto"/>
              <w:bottom w:val="single" w:sz="4" w:space="0" w:color="auto"/>
              <w:right w:val="single" w:sz="4" w:space="0" w:color="auto"/>
            </w:tcBorders>
            <w:vAlign w:val="center"/>
          </w:tcPr>
          <w:p w14:paraId="659381F1" w14:textId="6EC88445" w:rsidR="006A4D77" w:rsidRPr="00166A8C" w:rsidRDefault="006A4D77" w:rsidP="00C54E98">
            <w:pPr>
              <w:jc w:val="center"/>
              <w:rPr>
                <w:rFonts w:asciiTheme="majorBidi" w:hAnsiTheme="majorBidi" w:cstheme="majorBidi"/>
                <w:b/>
                <w:sz w:val="22"/>
                <w:szCs w:val="22"/>
                <w:lang w:val="en-US"/>
              </w:rPr>
            </w:pPr>
            <w:proofErr w:type="spellStart"/>
            <w:r>
              <w:rPr>
                <w:rFonts w:asciiTheme="majorBidi" w:hAnsiTheme="majorBidi" w:cstheme="majorBidi"/>
                <w:sz w:val="22"/>
                <w:szCs w:val="22"/>
              </w:rPr>
              <w:t>T</w:t>
            </w:r>
            <w:r>
              <w:rPr>
                <w:rFonts w:asciiTheme="majorBidi" w:hAnsiTheme="majorBidi" w:cstheme="majorBidi"/>
                <w:sz w:val="22"/>
                <w:szCs w:val="22"/>
                <w:vertAlign w:val="subscript"/>
              </w:rPr>
              <w:t>i</w:t>
            </w:r>
            <w:proofErr w:type="spellEnd"/>
            <w:r w:rsidRPr="00166A8C">
              <w:rPr>
                <w:rFonts w:asciiTheme="majorBidi" w:hAnsiTheme="majorBidi" w:cstheme="majorBidi"/>
                <w:sz w:val="22"/>
                <w:szCs w:val="22"/>
              </w:rPr>
              <w:t xml:space="preserve"> </w:t>
            </w:r>
            <w:r>
              <w:rPr>
                <w:rFonts w:asciiTheme="majorBidi" w:hAnsiTheme="majorBidi" w:cstheme="majorBidi"/>
                <w:sz w:val="22"/>
                <w:szCs w:val="22"/>
                <w:lang w:val="en-US"/>
              </w:rPr>
              <w:t>=</w:t>
            </w:r>
            <w:r w:rsidRPr="00166A8C">
              <w:rPr>
                <w:rFonts w:asciiTheme="majorBidi" w:hAnsiTheme="majorBidi" w:cstheme="majorBidi"/>
                <w:sz w:val="22"/>
                <w:szCs w:val="22"/>
              </w:rPr>
              <w:t xml:space="preserve"> </w:t>
            </w:r>
            <w:r>
              <w:rPr>
                <w:rFonts w:asciiTheme="majorBidi" w:hAnsiTheme="majorBidi" w:cstheme="majorBidi"/>
                <w:sz w:val="22"/>
                <w:szCs w:val="22"/>
              </w:rPr>
              <w:t xml:space="preserve">0 - </w:t>
            </w:r>
            <w:r w:rsidRPr="00166A8C">
              <w:rPr>
                <w:rFonts w:asciiTheme="majorBidi" w:hAnsiTheme="majorBidi" w:cstheme="majorBidi"/>
                <w:sz w:val="22"/>
                <w:szCs w:val="22"/>
              </w:rPr>
              <w:t xml:space="preserve"> </w:t>
            </w:r>
            <w:r>
              <w:rPr>
                <w:rFonts w:asciiTheme="majorBidi" w:hAnsiTheme="majorBidi" w:cstheme="majorBidi"/>
                <w:sz w:val="22"/>
                <w:szCs w:val="22"/>
              </w:rPr>
              <w:t>32</w:t>
            </w:r>
            <w:r w:rsidRPr="00166A8C">
              <w:rPr>
                <w:rFonts w:asciiTheme="majorBidi" w:hAnsiTheme="majorBidi" w:cstheme="majorBidi"/>
                <w:sz w:val="22"/>
                <w:szCs w:val="22"/>
              </w:rPr>
              <w:t xml:space="preserve"> bal</w:t>
            </w:r>
            <w:r>
              <w:rPr>
                <w:rFonts w:asciiTheme="majorBidi" w:hAnsiTheme="majorBidi" w:cstheme="majorBidi"/>
                <w:sz w:val="22"/>
                <w:szCs w:val="22"/>
              </w:rPr>
              <w:t>ai</w:t>
            </w:r>
          </w:p>
        </w:tc>
        <w:tc>
          <w:tcPr>
            <w:tcW w:w="1966" w:type="dxa"/>
            <w:vMerge/>
            <w:tcBorders>
              <w:left w:val="single" w:sz="4" w:space="0" w:color="auto"/>
              <w:bottom w:val="single" w:sz="4" w:space="0" w:color="auto"/>
              <w:right w:val="single" w:sz="4" w:space="0" w:color="auto"/>
            </w:tcBorders>
            <w:vAlign w:val="center"/>
          </w:tcPr>
          <w:p w14:paraId="66ECEA6B" w14:textId="083713DD" w:rsidR="006A4D77" w:rsidRPr="00166A8C" w:rsidRDefault="006A4D77" w:rsidP="007A377B">
            <w:pPr>
              <w:ind w:left="63"/>
              <w:rPr>
                <w:rFonts w:asciiTheme="majorBidi" w:hAnsiTheme="majorBidi" w:cstheme="majorBidi"/>
                <w:b/>
                <w:sz w:val="22"/>
                <w:szCs w:val="22"/>
                <w:highlight w:val="yellow"/>
              </w:rPr>
            </w:pPr>
          </w:p>
        </w:tc>
      </w:tr>
    </w:tbl>
    <w:p w14:paraId="35CFB9AD" w14:textId="77777777" w:rsidR="00E8201C" w:rsidRPr="00C16108" w:rsidRDefault="00E8201C" w:rsidP="00D91E2E">
      <w:pPr>
        <w:rPr>
          <w:rFonts w:asciiTheme="majorBidi" w:hAnsiTheme="majorBidi" w:cstheme="majorBidi"/>
          <w:sz w:val="22"/>
          <w:szCs w:val="22"/>
        </w:rPr>
      </w:pPr>
    </w:p>
    <w:p w14:paraId="7895EBDA" w14:textId="0DAE257C" w:rsidR="00420690" w:rsidRPr="00C16108" w:rsidRDefault="00D14738" w:rsidP="00420690">
      <w:pPr>
        <w:pStyle w:val="Sraopastraipa"/>
        <w:numPr>
          <w:ilvl w:val="0"/>
          <w:numId w:val="6"/>
        </w:numPr>
        <w:tabs>
          <w:tab w:val="left" w:pos="284"/>
        </w:tabs>
        <w:ind w:left="0" w:firstLine="0"/>
        <w:jc w:val="both"/>
        <w:rPr>
          <w:rFonts w:asciiTheme="majorBidi" w:hAnsiTheme="majorBidi" w:cstheme="majorBidi"/>
          <w:sz w:val="22"/>
          <w:szCs w:val="22"/>
        </w:rPr>
      </w:pPr>
      <w:r w:rsidRPr="00C16108">
        <w:rPr>
          <w:rFonts w:asciiTheme="majorBidi" w:hAnsiTheme="majorBidi" w:cstheme="majorBidi"/>
          <w:sz w:val="22"/>
          <w:szCs w:val="22"/>
        </w:rPr>
        <w:t xml:space="preserve">Pasiūlymo ekonominio naudingumo balai (S) </w:t>
      </w:r>
      <w:r w:rsidR="007B41FD" w:rsidRPr="00C16108">
        <w:rPr>
          <w:rFonts w:asciiTheme="majorBidi" w:hAnsiTheme="majorBidi" w:cstheme="majorBidi"/>
          <w:sz w:val="22"/>
          <w:szCs w:val="22"/>
        </w:rPr>
        <w:t xml:space="preserve">bus </w:t>
      </w:r>
      <w:r w:rsidRPr="00C16108">
        <w:rPr>
          <w:rFonts w:asciiTheme="majorBidi" w:hAnsiTheme="majorBidi" w:cstheme="majorBidi"/>
          <w:sz w:val="22"/>
          <w:szCs w:val="22"/>
        </w:rPr>
        <w:t xml:space="preserve">apskaičiuojami sudedant </w:t>
      </w:r>
      <w:r w:rsidR="00D75FE6" w:rsidRPr="00C16108">
        <w:rPr>
          <w:rFonts w:asciiTheme="majorBidi" w:hAnsiTheme="majorBidi" w:cstheme="majorBidi"/>
          <w:sz w:val="22"/>
          <w:szCs w:val="22"/>
        </w:rPr>
        <w:t>pasiūlymo kainos (C) ir s</w:t>
      </w:r>
      <w:r w:rsidR="007B41FD" w:rsidRPr="00C16108">
        <w:rPr>
          <w:rFonts w:asciiTheme="majorBidi" w:hAnsiTheme="majorBidi" w:cstheme="majorBidi"/>
          <w:sz w:val="22"/>
          <w:szCs w:val="22"/>
        </w:rPr>
        <w:t>istemos kokybės (T) balus:</w:t>
      </w:r>
    </w:p>
    <w:p w14:paraId="41B81029" w14:textId="77777777" w:rsidR="00420690" w:rsidRPr="00C16108" w:rsidRDefault="00420690" w:rsidP="00420690">
      <w:pPr>
        <w:pStyle w:val="Sraopastraipa"/>
        <w:tabs>
          <w:tab w:val="left" w:pos="284"/>
        </w:tabs>
        <w:ind w:left="0"/>
        <w:jc w:val="both"/>
        <w:rPr>
          <w:rFonts w:asciiTheme="majorBidi" w:hAnsiTheme="majorBidi" w:cstheme="majorBidi"/>
          <w:sz w:val="22"/>
          <w:szCs w:val="22"/>
        </w:rPr>
      </w:pPr>
    </w:p>
    <w:p w14:paraId="769A45FE" w14:textId="3BFE591C" w:rsidR="00420690" w:rsidRPr="00C16108" w:rsidRDefault="007B41FD" w:rsidP="007B41FD">
      <w:pPr>
        <w:jc w:val="center"/>
        <w:rPr>
          <w:rFonts w:asciiTheme="majorBidi" w:hAnsiTheme="majorBidi" w:cstheme="majorBidi"/>
          <w:b/>
          <w:i/>
          <w:sz w:val="22"/>
          <w:szCs w:val="22"/>
        </w:rPr>
      </w:pPr>
      <w:r w:rsidRPr="00C16108">
        <w:rPr>
          <w:rFonts w:asciiTheme="majorBidi" w:hAnsiTheme="majorBidi" w:cstheme="majorBidi"/>
          <w:b/>
          <w:i/>
          <w:sz w:val="22"/>
          <w:szCs w:val="22"/>
        </w:rPr>
        <w:t xml:space="preserve">S </w:t>
      </w:r>
      <w:r w:rsidRPr="00C16108">
        <w:rPr>
          <w:rFonts w:asciiTheme="majorBidi" w:hAnsiTheme="majorBidi" w:cstheme="majorBidi"/>
          <w:b/>
          <w:i/>
          <w:sz w:val="22"/>
          <w:szCs w:val="22"/>
          <w:lang w:val="en-US"/>
        </w:rPr>
        <w:t>= C +</w:t>
      </w:r>
      <w:r w:rsidRPr="00C16108">
        <w:rPr>
          <w:rFonts w:asciiTheme="majorBidi" w:hAnsiTheme="majorBidi" w:cstheme="majorBidi"/>
          <w:b/>
          <w:i/>
          <w:sz w:val="22"/>
          <w:szCs w:val="22"/>
        </w:rPr>
        <w:t xml:space="preserve"> T</w:t>
      </w:r>
    </w:p>
    <w:p w14:paraId="1EA6B997" w14:textId="77777777" w:rsidR="00420690" w:rsidRPr="00C16108" w:rsidRDefault="00420690" w:rsidP="00420690">
      <w:pPr>
        <w:pStyle w:val="Sraopastraipa"/>
        <w:tabs>
          <w:tab w:val="left" w:pos="284"/>
        </w:tabs>
        <w:ind w:left="0"/>
        <w:jc w:val="both"/>
        <w:rPr>
          <w:rFonts w:asciiTheme="majorBidi" w:hAnsiTheme="majorBidi" w:cstheme="majorBidi"/>
          <w:sz w:val="22"/>
          <w:szCs w:val="22"/>
        </w:rPr>
      </w:pPr>
    </w:p>
    <w:p w14:paraId="7608DD39" w14:textId="159AFC07" w:rsidR="00420690" w:rsidRPr="00C16108" w:rsidRDefault="00420690" w:rsidP="007B41FD">
      <w:pPr>
        <w:pStyle w:val="Sraopastraipa"/>
        <w:numPr>
          <w:ilvl w:val="0"/>
          <w:numId w:val="6"/>
        </w:numPr>
        <w:tabs>
          <w:tab w:val="left" w:pos="284"/>
        </w:tabs>
        <w:ind w:left="0" w:firstLine="0"/>
        <w:jc w:val="both"/>
        <w:rPr>
          <w:rFonts w:asciiTheme="majorBidi" w:hAnsiTheme="majorBidi" w:cstheme="majorBidi"/>
          <w:sz w:val="22"/>
          <w:szCs w:val="22"/>
        </w:rPr>
      </w:pPr>
      <w:r w:rsidRPr="00C16108">
        <w:rPr>
          <w:rFonts w:asciiTheme="majorBidi" w:hAnsiTheme="majorBidi" w:cstheme="majorBidi"/>
          <w:sz w:val="22"/>
          <w:szCs w:val="22"/>
        </w:rPr>
        <w:t>Pasiūlymo kainos (C) balai apskaičiuojami mažiausios pasiūlytos kainos (</w:t>
      </w:r>
      <w:proofErr w:type="spellStart"/>
      <w:r w:rsidRPr="00C16108">
        <w:rPr>
          <w:rFonts w:asciiTheme="majorBidi" w:hAnsiTheme="majorBidi" w:cstheme="majorBidi"/>
          <w:sz w:val="22"/>
          <w:szCs w:val="22"/>
        </w:rPr>
        <w:t>C</w:t>
      </w:r>
      <w:r w:rsidRPr="00C16108">
        <w:rPr>
          <w:rFonts w:asciiTheme="majorBidi" w:hAnsiTheme="majorBidi" w:cstheme="majorBidi"/>
          <w:sz w:val="22"/>
          <w:szCs w:val="22"/>
          <w:vertAlign w:val="subscript"/>
        </w:rPr>
        <w:t>min</w:t>
      </w:r>
      <w:proofErr w:type="spellEnd"/>
      <w:r w:rsidRPr="00C16108">
        <w:rPr>
          <w:rFonts w:asciiTheme="majorBidi" w:hAnsiTheme="majorBidi" w:cstheme="majorBidi"/>
          <w:sz w:val="22"/>
          <w:szCs w:val="22"/>
        </w:rPr>
        <w:t>) ir v</w:t>
      </w:r>
      <w:r w:rsidR="009B0A9C" w:rsidRPr="00C16108">
        <w:rPr>
          <w:rFonts w:asciiTheme="majorBidi" w:hAnsiTheme="majorBidi" w:cstheme="majorBidi"/>
          <w:sz w:val="22"/>
          <w:szCs w:val="22"/>
        </w:rPr>
        <w:t>ertinamo pasiūlymo</w:t>
      </w:r>
      <w:r w:rsidR="00D05C47" w:rsidRPr="00C16108">
        <w:rPr>
          <w:rFonts w:asciiTheme="majorBidi" w:hAnsiTheme="majorBidi" w:cstheme="majorBidi"/>
          <w:sz w:val="22"/>
          <w:szCs w:val="22"/>
        </w:rPr>
        <w:t xml:space="preserve"> </w:t>
      </w:r>
      <w:r w:rsidRPr="00C16108">
        <w:rPr>
          <w:rFonts w:asciiTheme="majorBidi" w:hAnsiTheme="majorBidi" w:cstheme="majorBidi"/>
          <w:sz w:val="22"/>
          <w:szCs w:val="22"/>
        </w:rPr>
        <w:t>kainos (</w:t>
      </w:r>
      <w:proofErr w:type="spellStart"/>
      <w:r w:rsidRPr="00C16108">
        <w:rPr>
          <w:rFonts w:asciiTheme="majorBidi" w:hAnsiTheme="majorBidi" w:cstheme="majorBidi"/>
          <w:sz w:val="22"/>
          <w:szCs w:val="22"/>
        </w:rPr>
        <w:t>C</w:t>
      </w:r>
      <w:r w:rsidRPr="00C16108">
        <w:rPr>
          <w:rFonts w:asciiTheme="majorBidi" w:hAnsiTheme="majorBidi" w:cstheme="majorBidi"/>
          <w:sz w:val="22"/>
          <w:szCs w:val="22"/>
          <w:vertAlign w:val="subscript"/>
        </w:rPr>
        <w:t>p</w:t>
      </w:r>
      <w:proofErr w:type="spellEnd"/>
      <w:r w:rsidRPr="00C16108">
        <w:rPr>
          <w:rFonts w:asciiTheme="majorBidi" w:hAnsiTheme="majorBidi" w:cstheme="majorBidi"/>
          <w:sz w:val="22"/>
          <w:szCs w:val="22"/>
        </w:rPr>
        <w:t>) (pateiki</w:t>
      </w:r>
      <w:r w:rsidR="009B0A9C" w:rsidRPr="00C16108">
        <w:rPr>
          <w:rFonts w:asciiTheme="majorBidi" w:hAnsiTheme="majorBidi" w:cstheme="majorBidi"/>
          <w:sz w:val="22"/>
          <w:szCs w:val="22"/>
        </w:rPr>
        <w:t>ama užpildant p</w:t>
      </w:r>
      <w:r w:rsidR="00D75FE6" w:rsidRPr="00C16108">
        <w:rPr>
          <w:rFonts w:asciiTheme="majorBidi" w:hAnsiTheme="majorBidi" w:cstheme="majorBidi"/>
          <w:sz w:val="22"/>
          <w:szCs w:val="22"/>
        </w:rPr>
        <w:t>asiūlymo formos B dalies 1</w:t>
      </w:r>
      <w:r w:rsidRPr="00C16108">
        <w:rPr>
          <w:rFonts w:asciiTheme="majorBidi" w:hAnsiTheme="majorBidi" w:cstheme="majorBidi"/>
          <w:sz w:val="22"/>
          <w:szCs w:val="22"/>
        </w:rPr>
        <w:t xml:space="preserve"> lentelę) santykį padauginant iš kainos kriterijaus lyginamojo svorio (X)</w:t>
      </w:r>
      <w:r w:rsidR="009B0A9C" w:rsidRPr="00C16108">
        <w:rPr>
          <w:rFonts w:asciiTheme="majorBidi" w:hAnsiTheme="majorBidi" w:cstheme="majorBidi"/>
          <w:sz w:val="22"/>
          <w:szCs w:val="22"/>
        </w:rPr>
        <w:t xml:space="preserve">, apvalinant </w:t>
      </w:r>
      <w:r w:rsidR="00C33454" w:rsidRPr="00C16108">
        <w:rPr>
          <w:rFonts w:asciiTheme="majorBidi" w:hAnsiTheme="majorBidi" w:cstheme="majorBidi"/>
          <w:sz w:val="22"/>
          <w:szCs w:val="22"/>
        </w:rPr>
        <w:t xml:space="preserve">gautą skaičių </w:t>
      </w:r>
      <w:r w:rsidR="009B0A9C" w:rsidRPr="00C16108">
        <w:rPr>
          <w:rFonts w:asciiTheme="majorBidi" w:hAnsiTheme="majorBidi" w:cstheme="majorBidi"/>
          <w:sz w:val="22"/>
          <w:szCs w:val="22"/>
        </w:rPr>
        <w:t>šimtųjų tikslumu</w:t>
      </w:r>
      <w:r w:rsidR="00250391" w:rsidRPr="00C16108">
        <w:rPr>
          <w:rFonts w:asciiTheme="majorBidi" w:hAnsiTheme="majorBidi" w:cstheme="majorBidi"/>
          <w:sz w:val="22"/>
          <w:szCs w:val="22"/>
        </w:rPr>
        <w:t>.</w:t>
      </w:r>
    </w:p>
    <w:p w14:paraId="4D1BCD64" w14:textId="77777777" w:rsidR="00420690" w:rsidRPr="00C16108" w:rsidRDefault="00420690" w:rsidP="00420690">
      <w:pPr>
        <w:tabs>
          <w:tab w:val="left" w:pos="284"/>
        </w:tabs>
        <w:rPr>
          <w:rFonts w:asciiTheme="majorBidi" w:hAnsiTheme="majorBidi" w:cstheme="majorBidi"/>
          <w:sz w:val="22"/>
          <w:szCs w:val="22"/>
        </w:rPr>
      </w:pPr>
    </w:p>
    <w:p w14:paraId="3EA34E91" w14:textId="7EE921AD" w:rsidR="00420690" w:rsidRPr="00166A8C" w:rsidRDefault="007B41FD" w:rsidP="2ACC682F">
      <w:pPr>
        <w:pStyle w:val="Sraopastraipa"/>
        <w:ind w:left="0"/>
        <w:jc w:val="center"/>
        <w:rPr>
          <w:rFonts w:asciiTheme="majorBidi" w:hAnsiTheme="majorBidi" w:cstheme="majorBidi"/>
          <w:b/>
          <w:i/>
          <w:sz w:val="22"/>
          <w:szCs w:val="22"/>
        </w:rPr>
      </w:pPr>
      <m:oMathPara>
        <m:oMath>
          <m:r>
            <m:rPr>
              <m:sty m:val="bi"/>
            </m:rPr>
            <w:rPr>
              <w:rFonts w:ascii="Cambria Math" w:hAnsi="Cambria Math" w:cstheme="majorBidi"/>
              <w:sz w:val="22"/>
              <w:szCs w:val="22"/>
            </w:rPr>
            <m:t>C=</m:t>
          </m:r>
          <m:f>
            <m:fPr>
              <m:ctrlPr>
                <w:rPr>
                  <w:rFonts w:ascii="Cambria Math" w:hAnsi="Cambria Math" w:cstheme="majorBidi"/>
                  <w:b/>
                  <w:i/>
                  <w:sz w:val="22"/>
                  <w:szCs w:val="22"/>
                </w:rPr>
              </m:ctrlPr>
            </m:fPr>
            <m:num>
              <m:sSub>
                <m:sSubPr>
                  <m:ctrlPr>
                    <w:rPr>
                      <w:rFonts w:ascii="Cambria Math" w:hAnsi="Cambria Math" w:cstheme="majorBidi"/>
                      <w:b/>
                      <w:i/>
                      <w:sz w:val="22"/>
                      <w:szCs w:val="22"/>
                    </w:rPr>
                  </m:ctrlPr>
                </m:sSubPr>
                <m:e>
                  <m:r>
                    <m:rPr>
                      <m:sty m:val="bi"/>
                    </m:rPr>
                    <w:rPr>
                      <w:rFonts w:ascii="Cambria Math" w:hAnsi="Cambria Math" w:cstheme="majorBidi"/>
                      <w:sz w:val="22"/>
                      <w:szCs w:val="22"/>
                    </w:rPr>
                    <m:t>C</m:t>
                  </m:r>
                </m:e>
                <m:sub>
                  <m:r>
                    <m:rPr>
                      <m:sty m:val="bi"/>
                    </m:rPr>
                    <w:rPr>
                      <w:rFonts w:ascii="Cambria Math" w:hAnsi="Cambria Math" w:cstheme="majorBidi"/>
                      <w:sz w:val="22"/>
                      <w:szCs w:val="22"/>
                    </w:rPr>
                    <m:t>min</m:t>
                  </m:r>
                </m:sub>
              </m:sSub>
            </m:num>
            <m:den>
              <m:sSub>
                <m:sSubPr>
                  <m:ctrlPr>
                    <w:rPr>
                      <w:rFonts w:ascii="Cambria Math" w:hAnsi="Cambria Math" w:cstheme="majorBidi"/>
                      <w:b/>
                      <w:i/>
                      <w:sz w:val="22"/>
                      <w:szCs w:val="22"/>
                    </w:rPr>
                  </m:ctrlPr>
                </m:sSubPr>
                <m:e>
                  <m:r>
                    <m:rPr>
                      <m:sty m:val="bi"/>
                    </m:rPr>
                    <w:rPr>
                      <w:rFonts w:ascii="Cambria Math" w:hAnsi="Cambria Math" w:cstheme="majorBidi"/>
                      <w:sz w:val="22"/>
                      <w:szCs w:val="22"/>
                    </w:rPr>
                    <m:t>C</m:t>
                  </m:r>
                </m:e>
                <m:sub>
                  <m:r>
                    <m:rPr>
                      <m:sty m:val="bi"/>
                    </m:rPr>
                    <w:rPr>
                      <w:rFonts w:ascii="Cambria Math" w:hAnsi="Cambria Math" w:cstheme="majorBidi"/>
                      <w:sz w:val="22"/>
                      <w:szCs w:val="22"/>
                    </w:rPr>
                    <m:t>p</m:t>
                  </m:r>
                </m:sub>
              </m:sSub>
            </m:den>
          </m:f>
          <m:r>
            <m:rPr>
              <m:sty m:val="bi"/>
            </m:rPr>
            <w:rPr>
              <w:rFonts w:ascii="Cambria Math" w:hAnsi="Cambria Math" w:cstheme="majorBidi"/>
              <w:sz w:val="22"/>
              <w:szCs w:val="22"/>
            </w:rPr>
            <m:t>⋅X</m:t>
          </m:r>
        </m:oMath>
      </m:oMathPara>
    </w:p>
    <w:p w14:paraId="50BDE554" w14:textId="1D8130BC" w:rsidR="007B41FD" w:rsidRPr="00166A8C" w:rsidRDefault="007B41FD" w:rsidP="00DA3441">
      <w:pPr>
        <w:pStyle w:val="Sraopastraipa"/>
        <w:ind w:left="0"/>
        <w:jc w:val="both"/>
        <w:rPr>
          <w:rFonts w:asciiTheme="majorBidi" w:hAnsiTheme="majorBidi" w:cstheme="majorBidi"/>
          <w:sz w:val="22"/>
          <w:szCs w:val="22"/>
        </w:rPr>
      </w:pPr>
    </w:p>
    <w:p w14:paraId="77AB0E28" w14:textId="4409D227" w:rsidR="007B41FD" w:rsidRPr="00166A8C" w:rsidRDefault="007B41FD" w:rsidP="00F94E91">
      <w:pPr>
        <w:pStyle w:val="Sraopastraipa"/>
        <w:numPr>
          <w:ilvl w:val="0"/>
          <w:numId w:val="6"/>
        </w:numPr>
        <w:tabs>
          <w:tab w:val="left" w:pos="284"/>
        </w:tabs>
        <w:ind w:left="0" w:firstLine="0"/>
        <w:jc w:val="both"/>
        <w:rPr>
          <w:rFonts w:asciiTheme="majorBidi" w:hAnsiTheme="majorBidi" w:cstheme="majorBidi"/>
          <w:sz w:val="22"/>
          <w:szCs w:val="22"/>
        </w:rPr>
      </w:pPr>
      <w:r w:rsidRPr="00166A8C">
        <w:rPr>
          <w:rFonts w:asciiTheme="majorBidi" w:hAnsiTheme="majorBidi" w:cstheme="majorBidi"/>
          <w:sz w:val="22"/>
          <w:szCs w:val="22"/>
        </w:rPr>
        <w:t>Sistemos kokybė</w:t>
      </w:r>
      <w:r w:rsidR="00F94E91" w:rsidRPr="00166A8C">
        <w:rPr>
          <w:rFonts w:asciiTheme="majorBidi" w:hAnsiTheme="majorBidi" w:cstheme="majorBidi"/>
          <w:sz w:val="22"/>
          <w:szCs w:val="22"/>
        </w:rPr>
        <w:t>s kriterijus</w:t>
      </w:r>
      <w:r w:rsidRPr="00166A8C">
        <w:rPr>
          <w:rFonts w:asciiTheme="majorBidi" w:hAnsiTheme="majorBidi" w:cstheme="majorBidi"/>
          <w:sz w:val="22"/>
          <w:szCs w:val="22"/>
        </w:rPr>
        <w:t xml:space="preserve"> (T</w:t>
      </w:r>
      <w:r w:rsidR="00F94E91" w:rsidRPr="00166A8C">
        <w:rPr>
          <w:rFonts w:asciiTheme="majorBidi" w:hAnsiTheme="majorBidi" w:cstheme="majorBidi"/>
          <w:sz w:val="22"/>
          <w:szCs w:val="22"/>
        </w:rPr>
        <w:t xml:space="preserve">) </w:t>
      </w:r>
      <w:r w:rsidRPr="00166A8C">
        <w:rPr>
          <w:rFonts w:asciiTheme="majorBidi" w:hAnsiTheme="majorBidi" w:cstheme="majorBidi"/>
          <w:sz w:val="22"/>
          <w:szCs w:val="22"/>
        </w:rPr>
        <w:t>apskaičiuojama</w:t>
      </w:r>
      <w:r w:rsidR="00F94E91" w:rsidRPr="00166A8C">
        <w:rPr>
          <w:rFonts w:asciiTheme="majorBidi" w:hAnsiTheme="majorBidi" w:cstheme="majorBidi"/>
          <w:sz w:val="22"/>
          <w:szCs w:val="22"/>
        </w:rPr>
        <w:t>s,</w:t>
      </w:r>
      <w:r w:rsidRPr="00166A8C">
        <w:rPr>
          <w:rFonts w:asciiTheme="majorBidi" w:hAnsiTheme="majorBidi" w:cstheme="majorBidi"/>
          <w:sz w:val="22"/>
          <w:szCs w:val="22"/>
        </w:rPr>
        <w:t xml:space="preserve"> </w:t>
      </w:r>
      <w:r w:rsidR="00F94E91" w:rsidRPr="00166A8C">
        <w:rPr>
          <w:rFonts w:asciiTheme="majorBidi" w:hAnsiTheme="majorBidi" w:cstheme="majorBidi"/>
          <w:sz w:val="22"/>
          <w:szCs w:val="22"/>
        </w:rPr>
        <w:t>kriterijaus parametrų</w:t>
      </w:r>
      <w:r w:rsidRPr="00166A8C">
        <w:rPr>
          <w:rFonts w:asciiTheme="majorBidi" w:hAnsiTheme="majorBidi" w:cstheme="majorBidi"/>
          <w:sz w:val="22"/>
          <w:szCs w:val="22"/>
        </w:rPr>
        <w:t xml:space="preserve"> sistemos funkcijų vykdymo (</w:t>
      </w:r>
      <w:proofErr w:type="spellStart"/>
      <w:r w:rsidRPr="00166A8C">
        <w:rPr>
          <w:rFonts w:asciiTheme="majorBidi" w:hAnsiTheme="majorBidi" w:cstheme="majorBidi"/>
          <w:sz w:val="22"/>
          <w:szCs w:val="22"/>
        </w:rPr>
        <w:t>T</w:t>
      </w:r>
      <w:r w:rsidRPr="00166A8C">
        <w:rPr>
          <w:rFonts w:asciiTheme="majorBidi" w:hAnsiTheme="majorBidi" w:cstheme="majorBidi"/>
          <w:sz w:val="22"/>
          <w:szCs w:val="22"/>
          <w:vertAlign w:val="subscript"/>
        </w:rPr>
        <w:t>f</w:t>
      </w:r>
      <w:proofErr w:type="spellEnd"/>
      <w:r w:rsidRPr="00166A8C">
        <w:rPr>
          <w:rFonts w:asciiTheme="majorBidi" w:hAnsiTheme="majorBidi" w:cstheme="majorBidi"/>
          <w:sz w:val="22"/>
          <w:szCs w:val="22"/>
        </w:rPr>
        <w:t xml:space="preserve">) balus </w:t>
      </w:r>
      <w:r w:rsidR="00F94E91" w:rsidRPr="00166A8C">
        <w:rPr>
          <w:rFonts w:asciiTheme="majorBidi" w:hAnsiTheme="majorBidi" w:cstheme="majorBidi"/>
          <w:sz w:val="22"/>
          <w:szCs w:val="22"/>
        </w:rPr>
        <w:t>padauginant iš vertina</w:t>
      </w:r>
      <w:r w:rsidRPr="00166A8C">
        <w:rPr>
          <w:rFonts w:asciiTheme="majorBidi" w:hAnsiTheme="majorBidi" w:cstheme="majorBidi"/>
          <w:sz w:val="22"/>
          <w:szCs w:val="22"/>
        </w:rPr>
        <w:t xml:space="preserve">mo kriterijaus lyginamojo svorio </w:t>
      </w:r>
      <w:r w:rsidR="00E87690" w:rsidRPr="00166A8C">
        <w:rPr>
          <w:rFonts w:asciiTheme="majorBidi" w:hAnsiTheme="majorBidi" w:cstheme="majorBidi"/>
          <w:sz w:val="22"/>
          <w:szCs w:val="22"/>
        </w:rPr>
        <w:t>(</w:t>
      </w:r>
      <w:r w:rsidRPr="00166A8C">
        <w:rPr>
          <w:rFonts w:asciiTheme="majorBidi" w:hAnsiTheme="majorBidi" w:cstheme="majorBidi"/>
          <w:sz w:val="22"/>
          <w:szCs w:val="22"/>
        </w:rPr>
        <w:t>Y</w:t>
      </w:r>
      <w:r w:rsidR="00E87690" w:rsidRPr="00166A8C">
        <w:rPr>
          <w:rFonts w:asciiTheme="majorBidi" w:hAnsiTheme="majorBidi" w:cstheme="majorBidi"/>
          <w:sz w:val="22"/>
          <w:szCs w:val="22"/>
        </w:rPr>
        <w:t>)</w:t>
      </w:r>
      <w:r w:rsidRPr="00166A8C">
        <w:rPr>
          <w:rFonts w:asciiTheme="majorBidi" w:hAnsiTheme="majorBidi" w:cstheme="majorBidi"/>
          <w:sz w:val="22"/>
          <w:szCs w:val="22"/>
        </w:rPr>
        <w:t>.</w:t>
      </w:r>
    </w:p>
    <w:p w14:paraId="784B0B11" w14:textId="77777777" w:rsidR="007B41FD" w:rsidRPr="00166A8C" w:rsidRDefault="007B41FD" w:rsidP="007B41FD">
      <w:pPr>
        <w:pStyle w:val="Sraopastraipa"/>
        <w:tabs>
          <w:tab w:val="left" w:pos="426"/>
        </w:tabs>
        <w:ind w:left="0"/>
        <w:rPr>
          <w:rFonts w:asciiTheme="majorBidi" w:hAnsiTheme="majorBidi" w:cstheme="majorBidi"/>
          <w:sz w:val="22"/>
          <w:szCs w:val="22"/>
        </w:rPr>
      </w:pPr>
    </w:p>
    <w:p w14:paraId="71F472CD" w14:textId="6E5B727A" w:rsidR="007B41FD" w:rsidRPr="00166A8C" w:rsidRDefault="007B41FD" w:rsidP="00E2486A">
      <w:pPr>
        <w:pStyle w:val="Sraopastraipa"/>
        <w:ind w:left="0"/>
        <w:jc w:val="center"/>
        <w:rPr>
          <w:rFonts w:asciiTheme="majorBidi" w:hAnsiTheme="majorBidi" w:cstheme="majorBidi"/>
          <w:b/>
          <w:i/>
          <w:sz w:val="22"/>
          <w:szCs w:val="22"/>
        </w:rPr>
      </w:pPr>
      <w:r w:rsidRPr="00166A8C">
        <w:rPr>
          <w:rFonts w:asciiTheme="majorBidi" w:hAnsiTheme="majorBidi" w:cstheme="majorBidi"/>
          <w:b/>
          <w:i/>
          <w:sz w:val="22"/>
          <w:szCs w:val="22"/>
        </w:rPr>
        <w:t>T</w:t>
      </w:r>
      <w:r w:rsidR="0037061B" w:rsidRPr="00166A8C">
        <w:rPr>
          <w:rFonts w:asciiTheme="majorBidi" w:hAnsiTheme="majorBidi" w:cstheme="majorBidi"/>
          <w:b/>
          <w:sz w:val="22"/>
          <w:szCs w:val="22"/>
        </w:rPr>
        <w:t xml:space="preserve"> </w:t>
      </w:r>
      <w:r w:rsidRPr="00166A8C">
        <w:rPr>
          <w:rFonts w:asciiTheme="majorBidi" w:hAnsiTheme="majorBidi" w:cstheme="majorBidi"/>
          <w:b/>
          <w:i/>
          <w:sz w:val="22"/>
          <w:szCs w:val="22"/>
          <w:lang w:val="pt-BR"/>
        </w:rPr>
        <w:t xml:space="preserve">= </w:t>
      </w:r>
      <w:proofErr w:type="spellStart"/>
      <w:r w:rsidRPr="00166A8C">
        <w:rPr>
          <w:rFonts w:asciiTheme="majorBidi" w:hAnsiTheme="majorBidi" w:cstheme="majorBidi"/>
          <w:b/>
          <w:i/>
          <w:sz w:val="22"/>
          <w:szCs w:val="22"/>
        </w:rPr>
        <w:t>T</w:t>
      </w:r>
      <w:r w:rsidRPr="00166A8C">
        <w:rPr>
          <w:rFonts w:asciiTheme="majorBidi" w:hAnsiTheme="majorBidi" w:cstheme="majorBidi"/>
          <w:b/>
          <w:i/>
          <w:sz w:val="22"/>
          <w:szCs w:val="22"/>
          <w:vertAlign w:val="subscript"/>
        </w:rPr>
        <w:t>f</w:t>
      </w:r>
      <w:proofErr w:type="spellEnd"/>
      <w:r w:rsidR="00903847" w:rsidRPr="00166A8C">
        <w:rPr>
          <w:rFonts w:asciiTheme="majorBidi" w:hAnsiTheme="majorBidi" w:cstheme="majorBidi"/>
          <w:b/>
          <w:i/>
          <w:sz w:val="22"/>
          <w:szCs w:val="22"/>
        </w:rPr>
        <w:t xml:space="preserve"> </w:t>
      </w:r>
      <m:oMath>
        <m:r>
          <m:rPr>
            <m:sty m:val="bi"/>
          </m:rPr>
          <w:rPr>
            <w:rFonts w:ascii="Cambria Math" w:hAnsi="Cambria Math" w:cstheme="majorBidi"/>
            <w:sz w:val="22"/>
            <w:szCs w:val="22"/>
          </w:rPr>
          <m:t>⋅Y</m:t>
        </m:r>
      </m:oMath>
      <w:r w:rsidR="00E87690" w:rsidRPr="00166A8C">
        <w:rPr>
          <w:rFonts w:asciiTheme="majorBidi" w:hAnsiTheme="majorBidi" w:cstheme="majorBidi"/>
          <w:b/>
          <w:i/>
          <w:sz w:val="22"/>
          <w:szCs w:val="22"/>
        </w:rPr>
        <w:t xml:space="preserve"> </w:t>
      </w:r>
    </w:p>
    <w:p w14:paraId="49E50467" w14:textId="77777777" w:rsidR="007B41FD" w:rsidRPr="00166A8C" w:rsidRDefault="007B41FD" w:rsidP="00E2486A">
      <w:pPr>
        <w:pStyle w:val="Sraopastraipa"/>
        <w:ind w:left="0"/>
        <w:jc w:val="both"/>
        <w:rPr>
          <w:rFonts w:asciiTheme="majorBidi" w:hAnsiTheme="majorBidi" w:cstheme="majorBidi"/>
          <w:sz w:val="22"/>
          <w:szCs w:val="22"/>
          <w:lang w:val="pt-BR"/>
        </w:rPr>
      </w:pPr>
    </w:p>
    <w:p w14:paraId="17F09B0C" w14:textId="77777777" w:rsidR="00184A64" w:rsidRPr="00166A8C" w:rsidRDefault="00184A64" w:rsidP="009F15DF">
      <w:pPr>
        <w:suppressAutoHyphens w:val="0"/>
        <w:jc w:val="both"/>
        <w:rPr>
          <w:rFonts w:asciiTheme="majorBidi" w:eastAsia="Calibri" w:hAnsiTheme="majorBidi" w:cstheme="majorBidi"/>
          <w:sz w:val="22"/>
          <w:szCs w:val="22"/>
          <w:lang w:eastAsia="en-US"/>
        </w:rPr>
      </w:pPr>
    </w:p>
    <w:p w14:paraId="03832487" w14:textId="7FE26C30" w:rsidR="00821002" w:rsidRPr="00166A8C" w:rsidRDefault="00C33454" w:rsidP="2ACC682F">
      <w:pPr>
        <w:pStyle w:val="Sraopastraipa"/>
        <w:suppressAutoHyphens w:val="0"/>
        <w:ind w:left="0"/>
        <w:jc w:val="center"/>
        <w:rPr>
          <w:rFonts w:asciiTheme="majorBidi" w:eastAsia="Calibri" w:hAnsiTheme="majorBidi" w:cstheme="majorBidi"/>
          <w:b/>
          <w:sz w:val="22"/>
          <w:szCs w:val="22"/>
          <w:lang w:eastAsia="en-US"/>
        </w:rPr>
      </w:pPr>
      <w:bookmarkStart w:id="1" w:name="_Hlk24986708"/>
      <w:r w:rsidRPr="00166A8C">
        <w:rPr>
          <w:rFonts w:asciiTheme="majorBidi" w:eastAsia="Calibri" w:hAnsiTheme="majorBidi" w:cstheme="majorBidi"/>
          <w:b/>
          <w:sz w:val="22"/>
          <w:szCs w:val="22"/>
          <w:lang w:eastAsia="en-US"/>
        </w:rPr>
        <w:t>Kriterijaus parametro (</w:t>
      </w:r>
      <w:proofErr w:type="spellStart"/>
      <w:r w:rsidRPr="00166A8C">
        <w:rPr>
          <w:rFonts w:asciiTheme="majorBidi" w:eastAsia="Calibri" w:hAnsiTheme="majorBidi" w:cstheme="majorBidi"/>
          <w:b/>
          <w:sz w:val="22"/>
          <w:szCs w:val="22"/>
          <w:lang w:eastAsia="en-US"/>
        </w:rPr>
        <w:t>T</w:t>
      </w:r>
      <w:r w:rsidRPr="00166A8C">
        <w:rPr>
          <w:rFonts w:asciiTheme="majorBidi" w:eastAsia="Calibri" w:hAnsiTheme="majorBidi" w:cstheme="majorBidi"/>
          <w:b/>
          <w:sz w:val="22"/>
          <w:szCs w:val="22"/>
          <w:vertAlign w:val="subscript"/>
          <w:lang w:eastAsia="en-US"/>
        </w:rPr>
        <w:t>f</w:t>
      </w:r>
      <w:proofErr w:type="spellEnd"/>
      <w:r w:rsidR="009F15DF" w:rsidRPr="00166A8C">
        <w:rPr>
          <w:rFonts w:asciiTheme="majorBidi" w:eastAsia="Calibri" w:hAnsiTheme="majorBidi" w:cstheme="majorBidi"/>
          <w:b/>
          <w:sz w:val="22"/>
          <w:szCs w:val="22"/>
          <w:lang w:eastAsia="en-US"/>
        </w:rPr>
        <w:t>) balų skyrimo tvarka</w:t>
      </w:r>
      <w:bookmarkEnd w:id="1"/>
    </w:p>
    <w:p w14:paraId="02F53B2B" w14:textId="77777777" w:rsidR="009F15DF" w:rsidRPr="00166A8C" w:rsidRDefault="009F15DF" w:rsidP="2ACC682F">
      <w:pPr>
        <w:pStyle w:val="Sraopastraipa"/>
        <w:tabs>
          <w:tab w:val="left" w:pos="284"/>
        </w:tabs>
        <w:ind w:left="0"/>
        <w:rPr>
          <w:rFonts w:asciiTheme="majorBidi" w:eastAsia="Calibri" w:hAnsiTheme="majorBidi" w:cstheme="majorBidi"/>
          <w:sz w:val="22"/>
          <w:szCs w:val="22"/>
          <w:lang w:eastAsia="en-US"/>
        </w:rPr>
      </w:pPr>
    </w:p>
    <w:p w14:paraId="7023F258" w14:textId="4E6C0630" w:rsidR="009F15DF" w:rsidRPr="00166A8C" w:rsidRDefault="00AB1816" w:rsidP="2ACC682F">
      <w:pPr>
        <w:pStyle w:val="Sraopastraipa"/>
        <w:numPr>
          <w:ilvl w:val="0"/>
          <w:numId w:val="6"/>
        </w:numPr>
        <w:tabs>
          <w:tab w:val="left" w:pos="426"/>
        </w:tabs>
        <w:ind w:left="0" w:firstLine="0"/>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Kriterijaus parametras (</w:t>
      </w:r>
      <w:proofErr w:type="spellStart"/>
      <w:r w:rsidRPr="00166A8C">
        <w:rPr>
          <w:rFonts w:asciiTheme="majorBidi" w:eastAsia="Calibri" w:hAnsiTheme="majorBidi" w:cstheme="majorBidi"/>
          <w:sz w:val="22"/>
          <w:szCs w:val="22"/>
          <w:lang w:eastAsia="en-US"/>
        </w:rPr>
        <w:t>T</w:t>
      </w:r>
      <w:r w:rsidR="00504AD3" w:rsidRPr="00166A8C">
        <w:rPr>
          <w:rFonts w:asciiTheme="majorBidi" w:eastAsia="Calibri" w:hAnsiTheme="majorBidi" w:cstheme="majorBidi"/>
          <w:sz w:val="22"/>
          <w:szCs w:val="22"/>
          <w:vertAlign w:val="subscript"/>
          <w:lang w:eastAsia="en-US"/>
        </w:rPr>
        <w:t>f</w:t>
      </w:r>
      <w:proofErr w:type="spellEnd"/>
      <w:r w:rsidRPr="00166A8C">
        <w:rPr>
          <w:rFonts w:asciiTheme="majorBidi" w:eastAsia="Calibri" w:hAnsiTheme="majorBidi" w:cstheme="majorBidi"/>
          <w:sz w:val="22"/>
          <w:szCs w:val="22"/>
          <w:lang w:eastAsia="en-US"/>
        </w:rPr>
        <w:t>) bus vertinamas pagal tiekėjo demonstracijos metu pademonstruotą scenarijų</w:t>
      </w:r>
      <w:r w:rsidR="004C617D" w:rsidRPr="00166A8C">
        <w:rPr>
          <w:rFonts w:asciiTheme="majorBidi" w:eastAsia="Calibri" w:hAnsiTheme="majorBidi" w:cstheme="majorBidi"/>
          <w:sz w:val="22"/>
          <w:szCs w:val="22"/>
          <w:lang w:eastAsia="en-US"/>
        </w:rPr>
        <w:t>.</w:t>
      </w:r>
      <w:r w:rsidR="008C4D88" w:rsidRPr="00166A8C">
        <w:rPr>
          <w:rFonts w:asciiTheme="majorBidi" w:eastAsia="Calibri" w:hAnsiTheme="majorBidi" w:cstheme="majorBidi"/>
          <w:sz w:val="22"/>
          <w:szCs w:val="22"/>
          <w:lang w:eastAsia="en-US"/>
        </w:rPr>
        <w:t xml:space="preserve"> </w:t>
      </w:r>
      <w:r w:rsidR="004C617D" w:rsidRPr="00166A8C">
        <w:rPr>
          <w:rFonts w:asciiTheme="majorBidi" w:eastAsia="Calibri" w:hAnsiTheme="majorBidi" w:cstheme="majorBidi"/>
          <w:sz w:val="22"/>
          <w:szCs w:val="22"/>
          <w:lang w:eastAsia="en-US"/>
        </w:rPr>
        <w:t xml:space="preserve">Tiekėjas turės pademonstruoti </w:t>
      </w:r>
      <w:r w:rsidR="00D14BB2" w:rsidRPr="00166A8C">
        <w:rPr>
          <w:rFonts w:asciiTheme="majorBidi" w:eastAsia="Calibri" w:hAnsiTheme="majorBidi" w:cstheme="majorBidi"/>
          <w:sz w:val="22"/>
          <w:szCs w:val="22"/>
          <w:lang w:eastAsia="en-US"/>
        </w:rPr>
        <w:t>tokį</w:t>
      </w:r>
      <w:r w:rsidR="00B92B7C" w:rsidRPr="00166A8C">
        <w:rPr>
          <w:rFonts w:asciiTheme="majorBidi" w:eastAsia="Calibri" w:hAnsiTheme="majorBidi" w:cstheme="majorBidi"/>
          <w:sz w:val="22"/>
          <w:szCs w:val="22"/>
          <w:lang w:eastAsia="en-US"/>
        </w:rPr>
        <w:t xml:space="preserve"> pateiktą </w:t>
      </w:r>
      <w:r w:rsidR="004C617D" w:rsidRPr="00166A8C">
        <w:rPr>
          <w:rFonts w:asciiTheme="majorBidi" w:eastAsia="Calibri" w:hAnsiTheme="majorBidi" w:cstheme="majorBidi"/>
          <w:sz w:val="22"/>
          <w:szCs w:val="22"/>
          <w:lang w:eastAsia="en-US"/>
        </w:rPr>
        <w:t>scenarijų</w:t>
      </w:r>
      <w:r w:rsidR="00B92B7C" w:rsidRPr="00166A8C">
        <w:rPr>
          <w:rFonts w:asciiTheme="majorBidi" w:eastAsia="Calibri" w:hAnsiTheme="majorBidi" w:cstheme="majorBidi"/>
          <w:sz w:val="22"/>
          <w:szCs w:val="22"/>
          <w:lang w:eastAsia="en-US"/>
        </w:rPr>
        <w:t>.</w:t>
      </w:r>
    </w:p>
    <w:p w14:paraId="452BD016" w14:textId="77777777" w:rsidR="009324CB" w:rsidRPr="00166A8C" w:rsidRDefault="009324CB" w:rsidP="00191287">
      <w:pPr>
        <w:tabs>
          <w:tab w:val="left" w:pos="426"/>
        </w:tabs>
        <w:jc w:val="both"/>
        <w:rPr>
          <w:rFonts w:asciiTheme="majorBidi" w:eastAsia="Calibri" w:hAnsiTheme="majorBidi" w:cstheme="majorBidi"/>
          <w:sz w:val="22"/>
          <w:szCs w:val="22"/>
          <w:lang w:eastAsia="en-US"/>
        </w:rPr>
      </w:pPr>
    </w:p>
    <w:p w14:paraId="5A95DFCE" w14:textId="30CEA59C" w:rsidR="009154D3" w:rsidRPr="00166A8C" w:rsidRDefault="00B92B7C" w:rsidP="009154D3">
      <w:pPr>
        <w:pStyle w:val="Sraopastraipa"/>
        <w:numPr>
          <w:ilvl w:val="0"/>
          <w:numId w:val="6"/>
        </w:numPr>
        <w:tabs>
          <w:tab w:val="left" w:pos="426"/>
        </w:tabs>
        <w:spacing w:after="60"/>
        <w:ind w:left="0" w:firstLine="0"/>
        <w:jc w:val="both"/>
        <w:rPr>
          <w:rFonts w:asciiTheme="majorBidi" w:eastAsia="Calibri" w:hAnsiTheme="majorBidi" w:cstheme="majorBidi"/>
          <w:sz w:val="22"/>
          <w:szCs w:val="22"/>
          <w:lang w:eastAsia="en-US"/>
        </w:rPr>
      </w:pPr>
      <w:r w:rsidRPr="00166A8C">
        <w:rPr>
          <w:rFonts w:asciiTheme="majorBidi" w:eastAsia="Calibri" w:hAnsiTheme="majorBidi" w:cstheme="majorBidi"/>
          <w:b/>
          <w:sz w:val="22"/>
          <w:szCs w:val="22"/>
          <w:lang w:eastAsia="en-US"/>
        </w:rPr>
        <w:t>Demonstravimo scenarijus:</w:t>
      </w:r>
    </w:p>
    <w:p w14:paraId="05E560CB" w14:textId="6767EE35" w:rsidR="00D843F1" w:rsidRPr="00A0390C" w:rsidRDefault="004E6F59" w:rsidP="00A0390C">
      <w:pPr>
        <w:tabs>
          <w:tab w:val="left" w:pos="284"/>
        </w:tabs>
        <w:spacing w:after="60"/>
        <w:ind w:left="360"/>
        <w:jc w:val="right"/>
        <w:rPr>
          <w:rFonts w:asciiTheme="majorBidi" w:hAnsiTheme="majorBidi" w:cstheme="majorBidi"/>
          <w:sz w:val="22"/>
          <w:szCs w:val="22"/>
        </w:rPr>
      </w:pPr>
      <w:r w:rsidRPr="00166A8C">
        <w:rPr>
          <w:rFonts w:asciiTheme="majorBidi" w:hAnsiTheme="majorBidi" w:cstheme="majorBidi"/>
          <w:sz w:val="22"/>
          <w:szCs w:val="22"/>
        </w:rPr>
        <w:t>2 lentelė</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5"/>
        <w:gridCol w:w="2175"/>
        <w:gridCol w:w="285"/>
        <w:gridCol w:w="4901"/>
        <w:gridCol w:w="1569"/>
      </w:tblGrid>
      <w:tr w:rsidR="003C644A" w:rsidRPr="008226D6" w14:paraId="0AE2ACD0"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9DE8E96" w14:textId="77777777" w:rsidR="003C644A" w:rsidRPr="00166A8C" w:rsidRDefault="003C644A" w:rsidP="00042A16">
            <w:pPr>
              <w:ind w:firstLine="38"/>
              <w:jc w:val="center"/>
              <w:textAlignment w:val="baseline"/>
              <w:rPr>
                <w:rFonts w:asciiTheme="majorBidi" w:hAnsiTheme="majorBidi" w:cstheme="majorBidi"/>
                <w:b/>
                <w:bCs/>
                <w:sz w:val="22"/>
                <w:szCs w:val="22"/>
              </w:rPr>
            </w:pPr>
            <w:r w:rsidRPr="00166A8C">
              <w:rPr>
                <w:rFonts w:asciiTheme="majorBidi" w:hAnsiTheme="majorBidi" w:cstheme="majorBidi"/>
                <w:b/>
                <w:bCs/>
                <w:sz w:val="22"/>
                <w:szCs w:val="22"/>
              </w:rPr>
              <w:t>Nr.</w:t>
            </w:r>
          </w:p>
        </w:tc>
        <w:tc>
          <w:tcPr>
            <w:tcW w:w="246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110408" w14:textId="77777777" w:rsidR="003C644A" w:rsidRPr="00166A8C" w:rsidRDefault="003C644A" w:rsidP="00042A16">
            <w:pPr>
              <w:ind w:firstLine="38"/>
              <w:jc w:val="center"/>
              <w:textAlignment w:val="baseline"/>
              <w:rPr>
                <w:rFonts w:asciiTheme="majorBidi" w:hAnsiTheme="majorBidi" w:cstheme="majorBidi"/>
                <w:b/>
                <w:bCs/>
                <w:sz w:val="22"/>
                <w:szCs w:val="22"/>
              </w:rPr>
            </w:pPr>
            <w:r w:rsidRPr="00166A8C">
              <w:rPr>
                <w:rFonts w:asciiTheme="majorBidi" w:hAnsiTheme="majorBidi" w:cstheme="majorBidi"/>
                <w:b/>
                <w:bCs/>
                <w:sz w:val="22"/>
                <w:szCs w:val="22"/>
              </w:rPr>
              <w:t>Scenarijus</w:t>
            </w:r>
          </w:p>
        </w:tc>
        <w:tc>
          <w:tcPr>
            <w:tcW w:w="49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D48432" w14:textId="77777777" w:rsidR="003C644A" w:rsidRPr="00166A8C" w:rsidRDefault="003C644A" w:rsidP="00042A16">
            <w:pPr>
              <w:ind w:firstLine="38"/>
              <w:jc w:val="center"/>
              <w:textAlignment w:val="baseline"/>
              <w:rPr>
                <w:rFonts w:asciiTheme="majorBidi" w:hAnsiTheme="majorBidi" w:cstheme="majorBidi"/>
                <w:b/>
                <w:bCs/>
                <w:sz w:val="22"/>
                <w:szCs w:val="22"/>
              </w:rPr>
            </w:pPr>
            <w:r w:rsidRPr="00166A8C">
              <w:rPr>
                <w:rFonts w:asciiTheme="majorBidi" w:hAnsiTheme="majorBidi" w:cstheme="majorBidi"/>
                <w:b/>
                <w:bCs/>
                <w:sz w:val="22"/>
                <w:szCs w:val="22"/>
              </w:rPr>
              <w:t>Scenarijaus rezultatas</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E02B1C" w14:textId="77777777" w:rsidR="003C644A" w:rsidRPr="00166A8C" w:rsidRDefault="003C644A" w:rsidP="00042A16">
            <w:pPr>
              <w:ind w:firstLine="38"/>
              <w:jc w:val="center"/>
              <w:textAlignment w:val="baseline"/>
              <w:rPr>
                <w:rFonts w:asciiTheme="majorBidi" w:hAnsiTheme="majorBidi" w:cstheme="majorBidi"/>
                <w:b/>
                <w:bCs/>
                <w:sz w:val="22"/>
                <w:szCs w:val="22"/>
              </w:rPr>
            </w:pPr>
            <w:r w:rsidRPr="00166A8C">
              <w:rPr>
                <w:rFonts w:asciiTheme="majorBidi" w:hAnsiTheme="majorBidi" w:cstheme="majorBidi"/>
                <w:b/>
                <w:bCs/>
                <w:sz w:val="22"/>
                <w:szCs w:val="22"/>
              </w:rPr>
              <w:t>Techninės specifikacijos punktas</w:t>
            </w:r>
          </w:p>
        </w:tc>
      </w:tr>
      <w:tr w:rsidR="003C644A" w:rsidRPr="008226D6" w14:paraId="36E4F69B" w14:textId="77777777" w:rsidTr="00A0390C">
        <w:tc>
          <w:tcPr>
            <w:tcW w:w="9915"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350C60A9" w14:textId="77777777" w:rsidR="003C644A" w:rsidRPr="00166A8C" w:rsidRDefault="003C644A" w:rsidP="00042A16">
            <w:pPr>
              <w:ind w:left="127" w:right="241"/>
              <w:jc w:val="center"/>
              <w:textAlignment w:val="baseline"/>
              <w:rPr>
                <w:rFonts w:asciiTheme="majorBidi" w:hAnsiTheme="majorBidi" w:cstheme="majorBidi"/>
                <w:b/>
                <w:bCs/>
                <w:sz w:val="22"/>
                <w:szCs w:val="22"/>
                <w:highlight w:val="red"/>
              </w:rPr>
            </w:pPr>
            <w:r w:rsidRPr="00166A8C">
              <w:rPr>
                <w:rFonts w:asciiTheme="majorBidi" w:hAnsiTheme="majorBidi" w:cstheme="majorBidi"/>
                <w:b/>
                <w:bCs/>
                <w:sz w:val="22"/>
                <w:szCs w:val="22"/>
              </w:rPr>
              <w:t xml:space="preserve">Tiekėjo </w:t>
            </w:r>
            <w:r w:rsidRPr="00166A8C">
              <w:rPr>
                <w:rFonts w:asciiTheme="majorBidi" w:hAnsiTheme="majorBidi" w:cstheme="majorBidi"/>
                <w:b/>
                <w:sz w:val="22"/>
                <w:szCs w:val="22"/>
              </w:rPr>
              <w:t>pasirengimas teikti Paslaugas</w:t>
            </w:r>
            <w:r w:rsidRPr="00166A8C">
              <w:rPr>
                <w:rFonts w:asciiTheme="majorBidi" w:hAnsiTheme="majorBidi" w:cstheme="majorBidi"/>
                <w:b/>
                <w:bCs/>
                <w:sz w:val="22"/>
                <w:szCs w:val="22"/>
              </w:rPr>
              <w:t xml:space="preserve">: Tiekėjo priežiūros paslaugų, Pagalbos tarnybos įrankių ir procesų </w:t>
            </w:r>
          </w:p>
        </w:tc>
      </w:tr>
      <w:tr w:rsidR="003C644A" w:rsidRPr="008226D6" w14:paraId="374C178C"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D56F87"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F245200" w14:textId="0DCEE102" w:rsidR="003C644A" w:rsidRPr="00166A8C" w:rsidRDefault="003C644A" w:rsidP="00042A16">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Kreipini</w:t>
            </w:r>
            <w:r w:rsidR="009B25B4" w:rsidRPr="00166A8C">
              <w:rPr>
                <w:rFonts w:asciiTheme="majorBidi" w:hAnsiTheme="majorBidi" w:cstheme="majorBidi"/>
                <w:sz w:val="22"/>
                <w:szCs w:val="22"/>
              </w:rPr>
              <w:t>ų</w:t>
            </w:r>
            <w:r w:rsidRPr="00166A8C">
              <w:rPr>
                <w:rFonts w:asciiTheme="majorBidi" w:hAnsiTheme="majorBidi" w:cstheme="majorBidi"/>
                <w:sz w:val="22"/>
                <w:szCs w:val="22"/>
              </w:rPr>
              <w:t xml:space="preserve"> (įvykių) sprendimo procesas naudojant </w:t>
            </w:r>
            <w:r w:rsidR="00992234" w:rsidRPr="00166A8C">
              <w:rPr>
                <w:rFonts w:asciiTheme="majorBidi" w:hAnsiTheme="majorBidi" w:cstheme="majorBidi"/>
                <w:sz w:val="22"/>
                <w:szCs w:val="22"/>
              </w:rPr>
              <w:t>API</w:t>
            </w:r>
            <w:r w:rsidRPr="00166A8C">
              <w:rPr>
                <w:rFonts w:asciiTheme="majorBidi" w:hAnsiTheme="majorBidi" w:cstheme="majorBidi"/>
                <w:sz w:val="22"/>
                <w:szCs w:val="22"/>
              </w:rPr>
              <w:t xml:space="preserve"> sąsaj</w:t>
            </w:r>
            <w:r w:rsidR="004D62FF" w:rsidRPr="00166A8C">
              <w:rPr>
                <w:rFonts w:asciiTheme="majorBidi" w:hAnsiTheme="majorBidi" w:cstheme="majorBidi"/>
                <w:sz w:val="22"/>
                <w:szCs w:val="22"/>
              </w:rPr>
              <w:t>ą</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6AC08A" w14:textId="77777777" w:rsidR="003C644A" w:rsidRPr="00166A8C" w:rsidRDefault="003C644A" w:rsidP="00042A16">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pademonstruoti naują žemiau nurodyto pobūdžio įvykį ir pilną ciklą iki išsprendimo, demonstruojant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RMM, CMDB, ir kt. įrankius bei automatizuotas sąsajas (API) tarp jų: incidentas, įvykęs tarnybinėje stotyje, pastebėtas RMM, automatiškai užregistruotas per API (patekęs į)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692F66" w14:textId="1BDC568C" w:rsidR="003C644A" w:rsidRPr="00166A8C" w:rsidRDefault="00E92536" w:rsidP="790852A4">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C</w:t>
            </w:r>
            <w:r w:rsidR="00EF528F" w:rsidRPr="00166A8C">
              <w:rPr>
                <w:rFonts w:asciiTheme="majorBidi" w:hAnsiTheme="majorBidi" w:cstheme="majorBidi"/>
                <w:sz w:val="22"/>
                <w:szCs w:val="22"/>
              </w:rPr>
              <w:t xml:space="preserve"> skyrius</w:t>
            </w:r>
          </w:p>
        </w:tc>
      </w:tr>
      <w:tr w:rsidR="003C644A" w:rsidRPr="008226D6" w14:paraId="435C2CE6"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30383D"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EA68F5" w14:textId="77777777" w:rsidR="003C644A" w:rsidRPr="00166A8C" w:rsidRDefault="003C644A" w:rsidP="00042A16">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Kreipinių (įvykių) sprendimo procesas naudojant įvairias sąsajas gaunat užklausą per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vartotojų savitarnos portalą </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C94EF3" w14:textId="77777777" w:rsidR="003C644A" w:rsidRPr="00166A8C" w:rsidRDefault="003C644A" w:rsidP="00042A16">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pademonstruoti naują žemiau nurodyto pobūdžio įvykį ir pilną ciklą iki išsprendimo, demonstruojant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RMM, CMDB, ir kt. įrankius bei automatizuotas sąsajas (API) tarp jų: užklausa per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vartotojų savitarnos portalą įdiegti pasirinktą programinę įrangą tarnybinėje stotyje arba vartotojo kompiuteryje, kuri vykdoma automatiškai be jokio rankinio darbo, per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-RMM integraciją; </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E6B937" w14:textId="70841115" w:rsidR="003C644A" w:rsidRPr="00166A8C" w:rsidRDefault="00EF528F" w:rsidP="790852A4">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3C644A" w:rsidRPr="008226D6" w14:paraId="10C9F55A"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335D0E"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85B256" w14:textId="77777777" w:rsidR="003C644A" w:rsidRPr="00166A8C" w:rsidRDefault="003C644A" w:rsidP="00042A16">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Kompleksinis kreipinys su automatiniu užduočių paskirstymu</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F175552" w14:textId="77777777" w:rsidR="003C644A" w:rsidRPr="00166A8C" w:rsidRDefault="003C644A" w:rsidP="00042A16">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pademonstruoti kompleksinį kreipinį</w:t>
            </w:r>
            <w:r w:rsidRPr="00166A8C">
              <w:rPr>
                <w:rFonts w:asciiTheme="majorBidi" w:hAnsiTheme="majorBidi" w:cstheme="majorBidi"/>
                <w:color w:val="EE0000"/>
                <w:sz w:val="22"/>
                <w:szCs w:val="22"/>
              </w:rPr>
              <w:t xml:space="preserve"> </w:t>
            </w:r>
            <w:r w:rsidRPr="00166A8C">
              <w:rPr>
                <w:rFonts w:asciiTheme="majorBidi" w:hAnsiTheme="majorBidi" w:cstheme="majorBidi"/>
                <w:sz w:val="22"/>
                <w:szCs w:val="22"/>
              </w:rPr>
              <w:t xml:space="preserve">užsakius per savitarnos portalą, kuris suformuotų keletą užduočių, kurios būtų priklausomos viena nuo kitos ir nuo Perkančios organizacijos patvirtinimo proceso, </w:t>
            </w:r>
            <w:proofErr w:type="spellStart"/>
            <w:r w:rsidRPr="00166A8C">
              <w:rPr>
                <w:rFonts w:asciiTheme="majorBidi" w:hAnsiTheme="majorBidi" w:cstheme="majorBidi"/>
                <w:sz w:val="22"/>
                <w:szCs w:val="22"/>
              </w:rPr>
              <w:t>t.y</w:t>
            </w:r>
            <w:proofErr w:type="spellEnd"/>
            <w:r w:rsidRPr="00166A8C">
              <w:rPr>
                <w:rFonts w:asciiTheme="majorBidi" w:hAnsiTheme="majorBidi" w:cstheme="majorBidi"/>
                <w:sz w:val="22"/>
                <w:szCs w:val="22"/>
              </w:rPr>
              <w:t xml:space="preserve">. naujų kreipinių/užduočių automatinis suformavimas, siuntimas patvirtinimui Perkančios organizacijos atsakingiems asmenims, bei paskirstymas atsakingiems vykdytojams, įskaitant Perkančios organizacijos kitus tiekėjus - trečias šalis; </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3120F3" w14:textId="77D49D3E" w:rsidR="003C644A" w:rsidRPr="00166A8C" w:rsidRDefault="00EF528F" w:rsidP="790852A4">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4907C1" w:rsidRPr="008226D6" w14:paraId="1DDCD956"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C9FF80" w14:textId="77777777" w:rsidR="004907C1" w:rsidRPr="00166A8C" w:rsidRDefault="004907C1" w:rsidP="004907C1">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5B9289" w14:textId="090BEE48" w:rsidR="004907C1" w:rsidRPr="00166A8C" w:rsidRDefault="004907C1" w:rsidP="004907C1">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Tiekėjo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bei RMM integracija su trečios šalies </w:t>
            </w:r>
            <w:proofErr w:type="spellStart"/>
            <w:r w:rsidRPr="00166A8C">
              <w:rPr>
                <w:rFonts w:asciiTheme="majorBidi" w:hAnsiTheme="majorBidi" w:cstheme="majorBidi"/>
                <w:sz w:val="22"/>
                <w:szCs w:val="22"/>
              </w:rPr>
              <w:t>Active</w:t>
            </w:r>
            <w:proofErr w:type="spellEnd"/>
            <w:r w:rsidRPr="00166A8C">
              <w:rPr>
                <w:rFonts w:asciiTheme="majorBidi" w:hAnsiTheme="majorBidi" w:cstheme="majorBidi"/>
                <w:sz w:val="22"/>
                <w:szCs w:val="22"/>
              </w:rPr>
              <w:t xml:space="preserve"> </w:t>
            </w:r>
            <w:proofErr w:type="spellStart"/>
            <w:r w:rsidRPr="00166A8C">
              <w:rPr>
                <w:rFonts w:asciiTheme="majorBidi" w:hAnsiTheme="majorBidi" w:cstheme="majorBidi"/>
                <w:sz w:val="22"/>
                <w:szCs w:val="22"/>
              </w:rPr>
              <w:t>Directory</w:t>
            </w:r>
            <w:proofErr w:type="spellEnd"/>
            <w:r w:rsidRPr="00166A8C">
              <w:rPr>
                <w:rFonts w:asciiTheme="majorBidi" w:hAnsiTheme="majorBidi" w:cstheme="majorBidi"/>
                <w:sz w:val="22"/>
                <w:szCs w:val="22"/>
              </w:rPr>
              <w:t xml:space="preserve"> tarnyba naudojant API veiksmą inicijuojant vartotojų savitarnos portale</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3FE9AF" w14:textId="15B5163E" w:rsidR="004907C1" w:rsidRPr="00166A8C" w:rsidRDefault="004907C1" w:rsidP="00A0390C">
            <w:pPr>
              <w:tabs>
                <w:tab w:val="left" w:pos="842"/>
              </w:tabs>
              <w:suppressAutoHyphens w:val="0"/>
              <w:ind w:left="96" w:right="278"/>
              <w:jc w:val="both"/>
              <w:textAlignment w:val="baseline"/>
              <w:rPr>
                <w:rFonts w:asciiTheme="majorBidi" w:hAnsiTheme="majorBidi" w:cstheme="majorBidi"/>
                <w:sz w:val="22"/>
                <w:szCs w:val="22"/>
              </w:rPr>
            </w:pPr>
            <w:r w:rsidRPr="00166A8C">
              <w:rPr>
                <w:rFonts w:asciiTheme="majorBidi" w:hAnsiTheme="majorBidi" w:cstheme="majorBidi"/>
                <w:sz w:val="22"/>
                <w:szCs w:val="22"/>
              </w:rPr>
              <w:t xml:space="preserve">Suvedus kreipinį į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pademonstruoti automatinius veiksmus </w:t>
            </w:r>
            <w:proofErr w:type="spellStart"/>
            <w:r w:rsidRPr="00166A8C">
              <w:rPr>
                <w:rFonts w:asciiTheme="majorBidi" w:hAnsiTheme="majorBidi" w:cstheme="majorBidi"/>
                <w:sz w:val="22"/>
                <w:szCs w:val="22"/>
              </w:rPr>
              <w:t>Active</w:t>
            </w:r>
            <w:proofErr w:type="spellEnd"/>
            <w:r w:rsidRPr="00166A8C">
              <w:rPr>
                <w:rFonts w:asciiTheme="majorBidi" w:hAnsiTheme="majorBidi" w:cstheme="majorBidi"/>
                <w:sz w:val="22"/>
                <w:szCs w:val="22"/>
              </w:rPr>
              <w:t xml:space="preserve"> </w:t>
            </w:r>
            <w:proofErr w:type="spellStart"/>
            <w:r w:rsidRPr="00166A8C">
              <w:rPr>
                <w:rFonts w:asciiTheme="majorBidi" w:hAnsiTheme="majorBidi" w:cstheme="majorBidi"/>
                <w:sz w:val="22"/>
                <w:szCs w:val="22"/>
              </w:rPr>
              <w:t>Directory</w:t>
            </w:r>
            <w:proofErr w:type="spellEnd"/>
            <w:r w:rsidRPr="00166A8C">
              <w:rPr>
                <w:rFonts w:asciiTheme="majorBidi" w:hAnsiTheme="majorBidi" w:cstheme="majorBidi"/>
                <w:sz w:val="22"/>
                <w:szCs w:val="22"/>
              </w:rPr>
              <w:t xml:space="preserve">: </w:t>
            </w:r>
          </w:p>
          <w:p w14:paraId="1DF4C348" w14:textId="77777777" w:rsidR="004907C1" w:rsidRPr="00166A8C" w:rsidRDefault="004907C1" w:rsidP="00A0390C">
            <w:pPr>
              <w:tabs>
                <w:tab w:val="left" w:pos="842"/>
              </w:tabs>
              <w:suppressAutoHyphens w:val="0"/>
              <w:ind w:left="96" w:right="278"/>
              <w:jc w:val="both"/>
              <w:textAlignment w:val="baseline"/>
              <w:rPr>
                <w:rFonts w:asciiTheme="majorBidi" w:hAnsiTheme="majorBidi" w:cstheme="majorBidi"/>
                <w:sz w:val="22"/>
                <w:szCs w:val="22"/>
              </w:rPr>
            </w:pPr>
            <w:r w:rsidRPr="00166A8C">
              <w:rPr>
                <w:rFonts w:asciiTheme="majorBidi" w:hAnsiTheme="majorBidi" w:cstheme="majorBidi"/>
                <w:sz w:val="22"/>
                <w:szCs w:val="22"/>
              </w:rPr>
              <w:t>- automatinį AD vartotojo kūrimą</w:t>
            </w:r>
          </w:p>
          <w:p w14:paraId="51F4596D" w14:textId="77777777" w:rsidR="004907C1" w:rsidRPr="00166A8C" w:rsidRDefault="004907C1" w:rsidP="00A0390C">
            <w:pPr>
              <w:tabs>
                <w:tab w:val="left" w:pos="842"/>
              </w:tabs>
              <w:suppressAutoHyphens w:val="0"/>
              <w:ind w:left="96" w:right="278"/>
              <w:jc w:val="both"/>
              <w:textAlignment w:val="baseline"/>
              <w:rPr>
                <w:rFonts w:asciiTheme="majorBidi" w:hAnsiTheme="majorBidi" w:cstheme="majorBidi"/>
                <w:sz w:val="22"/>
                <w:szCs w:val="22"/>
              </w:rPr>
            </w:pPr>
            <w:r w:rsidRPr="00166A8C">
              <w:rPr>
                <w:rFonts w:asciiTheme="majorBidi" w:hAnsiTheme="majorBidi" w:cstheme="majorBidi"/>
                <w:sz w:val="22"/>
                <w:szCs w:val="22"/>
              </w:rPr>
              <w:t>- atributų užpildymą;</w:t>
            </w:r>
          </w:p>
          <w:p w14:paraId="7B118515" w14:textId="5CA8B703" w:rsidR="004907C1" w:rsidRPr="00166A8C" w:rsidRDefault="004907C1" w:rsidP="00A0390C">
            <w:pPr>
              <w:ind w:left="96"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 teisių suteikimą. </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2B655F" w14:textId="5863E925" w:rsidR="004907C1" w:rsidRPr="00166A8C" w:rsidRDefault="004907C1" w:rsidP="004907C1">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P skyrius</w:t>
            </w:r>
            <w:r w:rsidRPr="00166A8C">
              <w:rPr>
                <w:rFonts w:asciiTheme="majorBidi" w:hAnsiTheme="majorBidi" w:cstheme="majorBidi"/>
                <w:sz w:val="22"/>
                <w:szCs w:val="22"/>
              </w:rPr>
              <w:br/>
            </w:r>
          </w:p>
        </w:tc>
      </w:tr>
      <w:tr w:rsidR="003C644A" w:rsidRPr="008226D6" w14:paraId="5E3154DF"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8A7A54"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83CA4D" w14:textId="77777777" w:rsidR="003C644A" w:rsidRPr="00166A8C" w:rsidRDefault="003C644A" w:rsidP="00042A16">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Automatizuotas prieigos suteikimas</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F4A107" w14:textId="77777777" w:rsidR="003C644A" w:rsidRPr="00166A8C" w:rsidRDefault="003C644A" w:rsidP="00042A16">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Pademonstruoti prieigos prie serverio suteikimą kuris vykdomas automatiškai suvedus kreipinį per savitarnos portalą;</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D22DBC" w14:textId="3709707A" w:rsidR="003C644A" w:rsidRPr="00166A8C" w:rsidRDefault="0077518C" w:rsidP="790852A4">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r w:rsidR="00400D39" w:rsidRPr="00166A8C">
              <w:rPr>
                <w:rFonts w:asciiTheme="majorBidi" w:hAnsiTheme="majorBidi" w:cstheme="majorBidi"/>
                <w:sz w:val="22"/>
                <w:szCs w:val="22"/>
              </w:rPr>
              <w:br/>
            </w:r>
          </w:p>
        </w:tc>
      </w:tr>
      <w:tr w:rsidR="003C644A" w:rsidRPr="008226D6" w14:paraId="20FEEE3A"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91C51B"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436B55" w14:textId="77777777" w:rsidR="003C644A" w:rsidRPr="00166A8C" w:rsidRDefault="003C644A" w:rsidP="00042A16">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Problemų valdymas per Duomenų analizę</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330EBC" w14:textId="2B33C2D9" w:rsidR="003C644A" w:rsidRPr="00166A8C" w:rsidRDefault="003C644A" w:rsidP="00042A16">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pademonstruoti kaip iš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duomenų vykdoma analizė – tiek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kreipinių, priskirtų vartotojams, tiek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kreipinių, priskirtų įrangai, siekiant identifikuoti problemas, kurias būtina spręsti iš esmės</w:t>
            </w:r>
            <w:r w:rsidR="00043C57" w:rsidRPr="00166A8C">
              <w:rPr>
                <w:rFonts w:asciiTheme="majorBidi" w:hAnsiTheme="majorBidi" w:cstheme="majorBidi"/>
                <w:sz w:val="22"/>
                <w:szCs w:val="22"/>
              </w:rPr>
              <w:t>:</w:t>
            </w:r>
          </w:p>
          <w:p w14:paraId="11F89270" w14:textId="30474200" w:rsidR="00043C57" w:rsidRPr="00166A8C" w:rsidRDefault="00043C57" w:rsidP="00043C57">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 Problemų valdymui skirta ataskaita pagal kreipinius įrenginiui;  </w:t>
            </w:r>
          </w:p>
          <w:p w14:paraId="0816A09E" w14:textId="144B43DD" w:rsidR="00043C57" w:rsidRPr="00166A8C" w:rsidRDefault="00043C57" w:rsidP="00043C57">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 Problemų valdymui skirta ataskaita pagal kreipinius vartotojui;  </w:t>
            </w:r>
          </w:p>
          <w:p w14:paraId="3029BB01" w14:textId="4BA406A3" w:rsidR="00043C57" w:rsidRPr="00166A8C" w:rsidRDefault="00043C57" w:rsidP="00043C57">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Problemų valdymui skirta ataskaita pagal kreipinius problemos tipui;</w:t>
            </w:r>
          </w:p>
          <w:p w14:paraId="162573A7" w14:textId="7853E8F3" w:rsidR="00043C57" w:rsidRPr="00166A8C" w:rsidRDefault="00043C57" w:rsidP="00043C57">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Pavėluotai išspręstų kreipinių SLA ataskaita;</w:t>
            </w:r>
          </w:p>
          <w:p w14:paraId="317CE768" w14:textId="219386E2" w:rsidR="00072D65" w:rsidRPr="00166A8C" w:rsidRDefault="00072D65" w:rsidP="00043C57">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Kreipini</w:t>
            </w:r>
            <w:r w:rsidR="0030717A" w:rsidRPr="00166A8C">
              <w:rPr>
                <w:rFonts w:asciiTheme="majorBidi" w:hAnsiTheme="majorBidi" w:cstheme="majorBidi"/>
                <w:sz w:val="22"/>
                <w:szCs w:val="22"/>
              </w:rPr>
              <w:t>ų vertinimo ataskaita;</w:t>
            </w:r>
          </w:p>
          <w:p w14:paraId="76630B5E" w14:textId="08156CF0" w:rsidR="00043C57" w:rsidRPr="00166A8C" w:rsidRDefault="00043C57" w:rsidP="00043C57">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 Visos ataskaitos turi būti prieinamos per </w:t>
            </w:r>
            <w:proofErr w:type="spellStart"/>
            <w:r w:rsidRPr="00166A8C">
              <w:rPr>
                <w:rFonts w:asciiTheme="majorBidi" w:hAnsiTheme="majorBidi" w:cstheme="majorBidi"/>
                <w:sz w:val="22"/>
                <w:szCs w:val="22"/>
              </w:rPr>
              <w:t>SelfServices</w:t>
            </w:r>
            <w:proofErr w:type="spellEnd"/>
            <w:r w:rsidRPr="00166A8C">
              <w:rPr>
                <w:rFonts w:asciiTheme="majorBidi" w:hAnsiTheme="majorBidi" w:cstheme="majorBidi"/>
                <w:sz w:val="22"/>
                <w:szCs w:val="22"/>
              </w:rPr>
              <w:t xml:space="preserve"> portalą ir turi būti </w:t>
            </w:r>
            <w:proofErr w:type="spellStart"/>
            <w:r w:rsidRPr="00166A8C">
              <w:rPr>
                <w:rFonts w:asciiTheme="majorBidi" w:hAnsiTheme="majorBidi" w:cstheme="majorBidi"/>
                <w:sz w:val="22"/>
                <w:szCs w:val="22"/>
              </w:rPr>
              <w:t>on</w:t>
            </w:r>
            <w:proofErr w:type="spellEnd"/>
            <w:r w:rsidRPr="00166A8C">
              <w:rPr>
                <w:rFonts w:asciiTheme="majorBidi" w:hAnsiTheme="majorBidi" w:cstheme="majorBidi"/>
                <w:sz w:val="22"/>
                <w:szCs w:val="22"/>
              </w:rPr>
              <w:t xml:space="preserve">-line </w:t>
            </w:r>
            <w:proofErr w:type="spellStart"/>
            <w:r w:rsidRPr="00166A8C">
              <w:rPr>
                <w:rFonts w:asciiTheme="majorBidi" w:hAnsiTheme="majorBidi" w:cstheme="majorBidi"/>
                <w:sz w:val="22"/>
                <w:szCs w:val="22"/>
              </w:rPr>
              <w:t>t.y</w:t>
            </w:r>
            <w:proofErr w:type="spellEnd"/>
            <w:r w:rsidRPr="00166A8C">
              <w:rPr>
                <w:rFonts w:asciiTheme="majorBidi" w:hAnsiTheme="majorBidi" w:cstheme="majorBidi"/>
                <w:sz w:val="22"/>
                <w:szCs w:val="22"/>
              </w:rPr>
              <w:t>. duomenys turi atsinaujinti iškarto po bet kokio išvykdyto kreipinio keitimo;</w:t>
            </w:r>
          </w:p>
          <w:p w14:paraId="09798382" w14:textId="77777777" w:rsidR="00043C57" w:rsidRPr="00166A8C" w:rsidRDefault="00043C57" w:rsidP="00042A16">
            <w:pPr>
              <w:ind w:left="134" w:right="278" w:hanging="3"/>
              <w:textAlignment w:val="baseline"/>
              <w:rPr>
                <w:rFonts w:asciiTheme="majorBidi" w:hAnsiTheme="majorBidi" w:cstheme="majorBidi"/>
                <w:sz w:val="22"/>
                <w:szCs w:val="22"/>
              </w:rPr>
            </w:pP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B6CDB9" w14:textId="284CDE9F" w:rsidR="003C644A" w:rsidRPr="00166A8C" w:rsidRDefault="0077518C" w:rsidP="790852A4">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3C644A" w:rsidRPr="008226D6" w14:paraId="51C5513E"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05ED80"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753DD0" w14:textId="77777777" w:rsidR="003C644A" w:rsidRPr="00166A8C" w:rsidRDefault="003C644A" w:rsidP="00042A16">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Įžvalgų atvaizdavimas </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D12736" w14:textId="71691DB3" w:rsidR="003C644A" w:rsidRPr="00166A8C" w:rsidRDefault="003C644A" w:rsidP="00042A16">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pademonstruoti realiu laiku (vėlinimas ne daugiau 2 min.) pagal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duomenis veikiančią </w:t>
            </w:r>
            <w:r w:rsidR="004E252B" w:rsidRPr="00166A8C">
              <w:rPr>
                <w:rFonts w:asciiTheme="majorBidi" w:hAnsiTheme="majorBidi" w:cstheme="majorBidi"/>
                <w:sz w:val="22"/>
                <w:szCs w:val="22"/>
              </w:rPr>
              <w:t>grafinę vartotojo sąsaj</w:t>
            </w:r>
            <w:r w:rsidR="00D8456A" w:rsidRPr="00166A8C">
              <w:rPr>
                <w:rFonts w:asciiTheme="majorBidi" w:hAnsiTheme="majorBidi" w:cstheme="majorBidi"/>
                <w:sz w:val="22"/>
                <w:szCs w:val="22"/>
              </w:rPr>
              <w:t>os</w:t>
            </w:r>
            <w:r w:rsidRPr="00166A8C">
              <w:rPr>
                <w:rFonts w:asciiTheme="majorBidi" w:hAnsiTheme="majorBidi" w:cstheme="majorBidi"/>
                <w:sz w:val="22"/>
                <w:szCs w:val="22"/>
              </w:rPr>
              <w:t xml:space="preserve"> formą (angl. </w:t>
            </w:r>
            <w:proofErr w:type="spellStart"/>
            <w:r w:rsidRPr="00166A8C">
              <w:rPr>
                <w:rFonts w:asciiTheme="majorBidi" w:hAnsiTheme="majorBidi" w:cstheme="majorBidi"/>
                <w:sz w:val="22"/>
                <w:szCs w:val="22"/>
              </w:rPr>
              <w:t>Dashboard</w:t>
            </w:r>
            <w:proofErr w:type="spellEnd"/>
            <w:r w:rsidRPr="00166A8C">
              <w:rPr>
                <w:rFonts w:asciiTheme="majorBidi" w:hAnsiTheme="majorBidi" w:cstheme="majorBidi"/>
                <w:sz w:val="22"/>
                <w:szCs w:val="22"/>
              </w:rPr>
              <w:t xml:space="preserve">) apie užregistruotų kreipinių bei incidentų būklę bei planuojamą išsprendimo laiką, atvaizduojamą interneto naršyklės lange, kurioje kritiškumui bei akcentams išskirti naudojamos spalvos bei kiti grafiniai elementai. </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DA0382" w14:textId="69D01F72" w:rsidR="003C644A" w:rsidRPr="00166A8C" w:rsidRDefault="00D8456A" w:rsidP="790852A4">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3C644A" w:rsidRPr="008226D6" w14:paraId="3355E139"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CA8826"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D5DE5E" w14:textId="77777777" w:rsidR="003C644A" w:rsidRPr="00166A8C" w:rsidRDefault="003C644A" w:rsidP="00042A16">
            <w:pPr>
              <w:ind w:left="145" w:right="162"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Tiekėjo Pagalbos tarnybos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įrankio integracija per API su trečios šalies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įrankiu</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C07757" w14:textId="77777777" w:rsidR="003C644A" w:rsidRPr="00166A8C" w:rsidRDefault="003C644A" w:rsidP="00D8266B">
            <w:pPr>
              <w:ind w:left="134" w:right="278" w:hanging="3"/>
              <w:textAlignment w:val="baseline"/>
              <w:rPr>
                <w:rFonts w:asciiTheme="majorBidi" w:hAnsiTheme="majorBidi" w:cstheme="majorBidi"/>
                <w:sz w:val="22"/>
                <w:szCs w:val="22"/>
              </w:rPr>
            </w:pPr>
            <w:r w:rsidRPr="00166A8C">
              <w:rPr>
                <w:rFonts w:asciiTheme="majorBidi" w:hAnsiTheme="majorBidi" w:cstheme="majorBidi"/>
                <w:sz w:val="22"/>
                <w:szCs w:val="22"/>
              </w:rPr>
              <w:t xml:space="preserve">Sukurtam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kreipiniui, naudojant API tarp abejų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w:t>
            </w:r>
          </w:p>
          <w:p w14:paraId="2EAF317A" w14:textId="00611626" w:rsidR="003C644A" w:rsidRPr="00166A8C" w:rsidRDefault="003C644A" w:rsidP="00D8266B">
            <w:pPr>
              <w:pStyle w:val="Sraopastraipa"/>
              <w:numPr>
                <w:ilvl w:val="0"/>
                <w:numId w:val="29"/>
              </w:numPr>
              <w:tabs>
                <w:tab w:val="left" w:pos="842"/>
              </w:tabs>
              <w:suppressAutoHyphens w:val="0"/>
              <w:ind w:left="134" w:right="278" w:firstLine="425"/>
              <w:textAlignment w:val="baseline"/>
              <w:rPr>
                <w:rFonts w:asciiTheme="majorBidi" w:hAnsiTheme="majorBidi" w:cstheme="majorBidi"/>
                <w:sz w:val="22"/>
                <w:szCs w:val="22"/>
              </w:rPr>
            </w:pPr>
            <w:r w:rsidRPr="00166A8C">
              <w:rPr>
                <w:rFonts w:asciiTheme="majorBidi" w:hAnsiTheme="majorBidi" w:cstheme="majorBidi"/>
                <w:sz w:val="22"/>
                <w:szCs w:val="22"/>
              </w:rPr>
              <w:t>keisti kreipinio būseną (pvz. naujas</w:t>
            </w:r>
            <w:r w:rsidR="00ED6C11" w:rsidRPr="00166A8C">
              <w:rPr>
                <w:rFonts w:asciiTheme="majorBidi" w:eastAsia="Wingdings" w:hAnsiTheme="majorBidi" w:cstheme="majorBidi"/>
                <w:sz w:val="22"/>
                <w:szCs w:val="22"/>
              </w:rPr>
              <w:t>/</w:t>
            </w:r>
            <w:r w:rsidRPr="00166A8C">
              <w:rPr>
                <w:rFonts w:asciiTheme="majorBidi" w:hAnsiTheme="majorBidi" w:cstheme="majorBidi"/>
                <w:sz w:val="22"/>
                <w:szCs w:val="22"/>
              </w:rPr>
              <w:t>vykdomas, sustabdytas, išspręstas/uždarytas;</w:t>
            </w:r>
          </w:p>
          <w:p w14:paraId="1209EC51" w14:textId="77777777" w:rsidR="003C644A" w:rsidRPr="00166A8C" w:rsidRDefault="003C644A" w:rsidP="00D8266B">
            <w:pPr>
              <w:pStyle w:val="Sraopastraipa"/>
              <w:numPr>
                <w:ilvl w:val="0"/>
                <w:numId w:val="29"/>
              </w:numPr>
              <w:tabs>
                <w:tab w:val="left" w:pos="842"/>
              </w:tabs>
              <w:suppressAutoHyphens w:val="0"/>
              <w:ind w:left="134" w:right="278" w:firstLine="425"/>
              <w:textAlignment w:val="baseline"/>
              <w:rPr>
                <w:rFonts w:asciiTheme="majorBidi" w:hAnsiTheme="majorBidi" w:cstheme="majorBidi"/>
                <w:sz w:val="22"/>
                <w:szCs w:val="22"/>
              </w:rPr>
            </w:pPr>
            <w:r w:rsidRPr="00166A8C">
              <w:rPr>
                <w:rFonts w:asciiTheme="majorBidi" w:hAnsiTheme="majorBidi" w:cstheme="majorBidi"/>
                <w:sz w:val="22"/>
                <w:szCs w:val="22"/>
              </w:rPr>
              <w:t>komunikuoti su galutiniu vartotoju – užduodant klausimus, gaunant atsakymus, įvedant pastabas</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BB8E7C" w14:textId="671C8F43" w:rsidR="003C644A" w:rsidRPr="00166A8C" w:rsidRDefault="00500EE1" w:rsidP="790852A4">
            <w:pPr>
              <w:ind w:hanging="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r w:rsidR="00A32A4D" w:rsidRPr="00166A8C">
              <w:rPr>
                <w:rFonts w:asciiTheme="majorBidi" w:hAnsiTheme="majorBidi" w:cstheme="majorBidi"/>
                <w:sz w:val="22"/>
                <w:szCs w:val="22"/>
              </w:rPr>
              <w:br/>
            </w:r>
          </w:p>
        </w:tc>
      </w:tr>
      <w:tr w:rsidR="004907C1" w:rsidRPr="008226D6" w14:paraId="30CAA04E" w14:textId="77777777" w:rsidTr="00A0390C">
        <w:trPr>
          <w:trHeight w:val="73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AE07B3" w14:textId="77777777" w:rsidR="004907C1" w:rsidRPr="00166A8C" w:rsidRDefault="004907C1" w:rsidP="004907C1">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6A1626" w14:textId="689DDE5B" w:rsidR="004907C1" w:rsidRPr="00166A8C" w:rsidRDefault="004907C1" w:rsidP="004907C1">
            <w:pPr>
              <w:ind w:left="145" w:right="162" w:firstLine="23"/>
              <w:textAlignment w:val="baseline"/>
              <w:rPr>
                <w:rFonts w:asciiTheme="majorBidi" w:hAnsiTheme="majorBidi" w:cstheme="majorBidi"/>
                <w:sz w:val="22"/>
                <w:szCs w:val="22"/>
              </w:rPr>
            </w:pPr>
            <w:r w:rsidRPr="00166A8C">
              <w:rPr>
                <w:rFonts w:asciiTheme="majorBidi" w:hAnsiTheme="majorBidi" w:cstheme="majorBidi"/>
                <w:sz w:val="22"/>
                <w:szCs w:val="22"/>
              </w:rPr>
              <w:t>Automatinis informavimo procesas</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1D30CC" w14:textId="5645E6CC" w:rsidR="004907C1" w:rsidRPr="00166A8C" w:rsidRDefault="004907C1" w:rsidP="00A0390C">
            <w:pPr>
              <w:tabs>
                <w:tab w:val="left" w:pos="842"/>
              </w:tabs>
              <w:suppressAutoHyphens w:val="0"/>
              <w:ind w:left="96" w:right="278"/>
              <w:jc w:val="both"/>
              <w:textAlignment w:val="baseline"/>
              <w:rPr>
                <w:rFonts w:asciiTheme="majorBidi" w:hAnsiTheme="majorBidi" w:cstheme="majorBidi"/>
                <w:sz w:val="22"/>
                <w:szCs w:val="22"/>
              </w:rPr>
            </w:pPr>
            <w:r w:rsidRPr="00166A8C">
              <w:rPr>
                <w:rFonts w:asciiTheme="majorBidi" w:hAnsiTheme="majorBidi" w:cstheme="majorBidi"/>
                <w:sz w:val="22"/>
                <w:szCs w:val="22"/>
              </w:rPr>
              <w:t>Pademonstruoti periodinį automatinį vartotojų informavimo procesą kai vykdomas vartotojų informavimas apie planuojamą pakeitimų diegimą aplikacijose ar PO tarnybinėse stotyse</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E5AA7F" w14:textId="7B2A1C7F" w:rsidR="004907C1" w:rsidRPr="00166A8C" w:rsidRDefault="004907C1" w:rsidP="004907C1">
            <w:pPr>
              <w:ind w:firstLine="2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D8266B" w:rsidRPr="008226D6" w14:paraId="4E1DE876"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493AF7" w14:textId="77777777" w:rsidR="00D8266B" w:rsidRPr="00166A8C" w:rsidRDefault="00D8266B" w:rsidP="00D8266B">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67F424" w14:textId="55FCC244" w:rsidR="00D8266B" w:rsidRPr="00166A8C" w:rsidRDefault="00D8266B" w:rsidP="00D8266B">
            <w:pPr>
              <w:ind w:left="145" w:right="162" w:firstLine="23"/>
              <w:textAlignment w:val="baseline"/>
              <w:rPr>
                <w:rFonts w:asciiTheme="majorBidi" w:hAnsiTheme="majorBidi" w:cstheme="majorBidi"/>
                <w:sz w:val="22"/>
                <w:szCs w:val="22"/>
              </w:rPr>
            </w:pPr>
            <w:r w:rsidRPr="00166A8C">
              <w:rPr>
                <w:rFonts w:asciiTheme="majorBidi" w:hAnsiTheme="majorBidi" w:cstheme="majorBidi"/>
                <w:sz w:val="22"/>
                <w:szCs w:val="22"/>
              </w:rPr>
              <w:t xml:space="preserve">Tiekėjo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bei RMM integracija su trečios šalies </w:t>
            </w:r>
            <w:proofErr w:type="spellStart"/>
            <w:r w:rsidRPr="00166A8C">
              <w:rPr>
                <w:rFonts w:asciiTheme="majorBidi" w:hAnsiTheme="majorBidi" w:cstheme="majorBidi"/>
                <w:sz w:val="22"/>
                <w:szCs w:val="22"/>
              </w:rPr>
              <w:t>Active</w:t>
            </w:r>
            <w:proofErr w:type="spellEnd"/>
            <w:r w:rsidRPr="00166A8C">
              <w:rPr>
                <w:rFonts w:asciiTheme="majorBidi" w:hAnsiTheme="majorBidi" w:cstheme="majorBidi"/>
                <w:sz w:val="22"/>
                <w:szCs w:val="22"/>
              </w:rPr>
              <w:t xml:space="preserve"> </w:t>
            </w:r>
            <w:proofErr w:type="spellStart"/>
            <w:r w:rsidRPr="00166A8C">
              <w:rPr>
                <w:rFonts w:asciiTheme="majorBidi" w:hAnsiTheme="majorBidi" w:cstheme="majorBidi"/>
                <w:sz w:val="22"/>
                <w:szCs w:val="22"/>
              </w:rPr>
              <w:t>Directory</w:t>
            </w:r>
            <w:proofErr w:type="spellEnd"/>
            <w:r w:rsidRPr="00166A8C">
              <w:rPr>
                <w:rFonts w:asciiTheme="majorBidi" w:hAnsiTheme="majorBidi" w:cstheme="majorBidi"/>
                <w:sz w:val="22"/>
                <w:szCs w:val="22"/>
              </w:rPr>
              <w:t xml:space="preserve"> tarnyba naudojant API veiksmą inicijuojant vartotoj</w:t>
            </w:r>
            <w:r w:rsidR="13996438" w:rsidRPr="00166A8C">
              <w:rPr>
                <w:rFonts w:asciiTheme="majorBidi" w:hAnsiTheme="majorBidi" w:cstheme="majorBidi"/>
                <w:sz w:val="22"/>
                <w:szCs w:val="22"/>
              </w:rPr>
              <w:t>ui</w:t>
            </w:r>
            <w:r w:rsidRPr="00166A8C">
              <w:rPr>
                <w:rFonts w:asciiTheme="majorBidi" w:hAnsiTheme="majorBidi" w:cstheme="majorBidi"/>
                <w:sz w:val="22"/>
                <w:szCs w:val="22"/>
              </w:rPr>
              <w:t xml:space="preserve"> savitarnos portale</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EA5CC4" w14:textId="289110AD" w:rsidR="00D8266B" w:rsidRPr="00166A8C" w:rsidRDefault="30E8C66E" w:rsidP="00D8266B">
            <w:pPr>
              <w:ind w:left="134" w:right="278"/>
              <w:textAlignment w:val="baseline"/>
              <w:rPr>
                <w:rFonts w:asciiTheme="majorBidi" w:hAnsiTheme="majorBidi" w:cstheme="majorBidi"/>
                <w:sz w:val="22"/>
                <w:szCs w:val="22"/>
              </w:rPr>
            </w:pPr>
            <w:r w:rsidRPr="00166A8C">
              <w:rPr>
                <w:rFonts w:asciiTheme="majorBidi" w:hAnsiTheme="majorBidi" w:cstheme="majorBidi"/>
                <w:sz w:val="22"/>
                <w:szCs w:val="22"/>
              </w:rPr>
              <w:t xml:space="preserve"> </w:t>
            </w:r>
            <w:proofErr w:type="spellStart"/>
            <w:r w:rsidR="00D8266B" w:rsidRPr="00166A8C">
              <w:rPr>
                <w:rFonts w:asciiTheme="majorBidi" w:hAnsiTheme="majorBidi" w:cstheme="majorBidi"/>
                <w:sz w:val="22"/>
                <w:szCs w:val="22"/>
              </w:rPr>
              <w:t>Active</w:t>
            </w:r>
            <w:proofErr w:type="spellEnd"/>
            <w:r w:rsidR="00D8266B" w:rsidRPr="00166A8C">
              <w:rPr>
                <w:rFonts w:asciiTheme="majorBidi" w:hAnsiTheme="majorBidi" w:cstheme="majorBidi"/>
                <w:sz w:val="22"/>
                <w:szCs w:val="22"/>
              </w:rPr>
              <w:t xml:space="preserve"> </w:t>
            </w:r>
            <w:proofErr w:type="spellStart"/>
            <w:r w:rsidR="00D8266B" w:rsidRPr="00166A8C">
              <w:rPr>
                <w:rFonts w:asciiTheme="majorBidi" w:hAnsiTheme="majorBidi" w:cstheme="majorBidi"/>
                <w:sz w:val="22"/>
                <w:szCs w:val="22"/>
              </w:rPr>
              <w:t>Directory</w:t>
            </w:r>
            <w:proofErr w:type="spellEnd"/>
            <w:r w:rsidR="00D8266B" w:rsidRPr="00166A8C">
              <w:rPr>
                <w:rFonts w:asciiTheme="majorBidi" w:hAnsiTheme="majorBidi" w:cstheme="majorBidi"/>
                <w:sz w:val="22"/>
                <w:szCs w:val="22"/>
              </w:rPr>
              <w:t xml:space="preserve"> vartotojo atributų automatizuotas keitimas vartotojui užpildžius formą vartotojo savitarnos portale: </w:t>
            </w:r>
          </w:p>
          <w:p w14:paraId="501C2A4B" w14:textId="77777777" w:rsidR="00A0390C" w:rsidRDefault="00D8266B" w:rsidP="00A0390C">
            <w:pPr>
              <w:pStyle w:val="Sraopastraipa"/>
              <w:numPr>
                <w:ilvl w:val="0"/>
                <w:numId w:val="29"/>
              </w:numPr>
              <w:tabs>
                <w:tab w:val="left" w:pos="842"/>
              </w:tabs>
              <w:suppressAutoHyphens w:val="0"/>
              <w:ind w:right="278"/>
              <w:jc w:val="both"/>
              <w:textAlignment w:val="baseline"/>
              <w:rPr>
                <w:rFonts w:asciiTheme="majorBidi" w:hAnsiTheme="majorBidi" w:cstheme="majorBidi"/>
                <w:sz w:val="22"/>
                <w:szCs w:val="22"/>
              </w:rPr>
            </w:pPr>
            <w:r w:rsidRPr="00A0390C">
              <w:rPr>
                <w:rFonts w:asciiTheme="majorBidi" w:hAnsiTheme="majorBidi" w:cstheme="majorBidi"/>
                <w:sz w:val="22"/>
                <w:szCs w:val="22"/>
              </w:rPr>
              <w:t xml:space="preserve">automatiškai registruojamas kreipinys, </w:t>
            </w:r>
          </w:p>
          <w:p w14:paraId="40AC423E" w14:textId="77AA0203" w:rsidR="00066ACE" w:rsidRPr="00A0390C" w:rsidRDefault="00D8266B" w:rsidP="00A0390C">
            <w:pPr>
              <w:pStyle w:val="Sraopastraipa"/>
              <w:numPr>
                <w:ilvl w:val="0"/>
                <w:numId w:val="29"/>
              </w:numPr>
              <w:tabs>
                <w:tab w:val="left" w:pos="842"/>
              </w:tabs>
              <w:suppressAutoHyphens w:val="0"/>
              <w:ind w:right="278"/>
              <w:jc w:val="both"/>
              <w:textAlignment w:val="baseline"/>
              <w:rPr>
                <w:rFonts w:asciiTheme="majorBidi" w:hAnsiTheme="majorBidi" w:cstheme="majorBidi"/>
                <w:sz w:val="22"/>
                <w:szCs w:val="22"/>
              </w:rPr>
            </w:pPr>
            <w:r w:rsidRPr="00A0390C">
              <w:rPr>
                <w:rFonts w:asciiTheme="majorBidi" w:hAnsiTheme="majorBidi" w:cstheme="majorBidi"/>
                <w:sz w:val="22"/>
                <w:szCs w:val="22"/>
              </w:rPr>
              <w:t xml:space="preserve">atliekami </w:t>
            </w:r>
            <w:r w:rsidR="00066ACE" w:rsidRPr="00A0390C">
              <w:rPr>
                <w:rFonts w:asciiTheme="majorBidi" w:hAnsiTheme="majorBidi" w:cstheme="majorBidi"/>
                <w:sz w:val="22"/>
                <w:szCs w:val="22"/>
              </w:rPr>
              <w:t xml:space="preserve">automatiniai </w:t>
            </w:r>
            <w:r w:rsidRPr="00A0390C">
              <w:rPr>
                <w:rFonts w:asciiTheme="majorBidi" w:hAnsiTheme="majorBidi" w:cstheme="majorBidi"/>
                <w:sz w:val="22"/>
                <w:szCs w:val="22"/>
              </w:rPr>
              <w:t>veiksmai</w:t>
            </w:r>
            <w:r w:rsidR="00066ACE" w:rsidRPr="00A0390C">
              <w:rPr>
                <w:rFonts w:asciiTheme="majorBidi" w:hAnsiTheme="majorBidi" w:cstheme="majorBidi"/>
                <w:sz w:val="22"/>
                <w:szCs w:val="22"/>
              </w:rPr>
              <w:t>:</w:t>
            </w:r>
          </w:p>
          <w:p w14:paraId="25B5B3FF" w14:textId="5DEB254A" w:rsidR="00066ACE" w:rsidRPr="00166A8C" w:rsidRDefault="00066ACE" w:rsidP="00066ACE">
            <w:pPr>
              <w:pStyle w:val="Sraopastraipa"/>
              <w:numPr>
                <w:ilvl w:val="1"/>
                <w:numId w:val="28"/>
              </w:numPr>
              <w:tabs>
                <w:tab w:val="left" w:pos="842"/>
              </w:tabs>
              <w:suppressAutoHyphens w:val="0"/>
              <w:ind w:right="278"/>
              <w:jc w:val="both"/>
              <w:textAlignment w:val="baseline"/>
              <w:rPr>
                <w:rFonts w:asciiTheme="majorBidi" w:hAnsiTheme="majorBidi" w:cstheme="majorBidi"/>
                <w:sz w:val="22"/>
                <w:szCs w:val="22"/>
              </w:rPr>
            </w:pPr>
            <w:r w:rsidRPr="00166A8C">
              <w:rPr>
                <w:rFonts w:asciiTheme="majorBidi" w:hAnsiTheme="majorBidi" w:cstheme="majorBidi"/>
                <w:sz w:val="22"/>
                <w:szCs w:val="22"/>
              </w:rPr>
              <w:t>Darbuotojo pareigų keitimas;</w:t>
            </w:r>
          </w:p>
          <w:p w14:paraId="74E736CE" w14:textId="5139FB3D" w:rsidR="00066ACE" w:rsidRPr="00166A8C" w:rsidRDefault="00066ACE" w:rsidP="00066ACE">
            <w:pPr>
              <w:pStyle w:val="Sraopastraipa"/>
              <w:numPr>
                <w:ilvl w:val="1"/>
                <w:numId w:val="28"/>
              </w:numPr>
              <w:tabs>
                <w:tab w:val="left" w:pos="842"/>
              </w:tabs>
              <w:suppressAutoHyphens w:val="0"/>
              <w:ind w:right="278"/>
              <w:jc w:val="both"/>
              <w:textAlignment w:val="baseline"/>
              <w:rPr>
                <w:rFonts w:asciiTheme="majorBidi" w:hAnsiTheme="majorBidi" w:cstheme="majorBidi"/>
                <w:sz w:val="22"/>
                <w:szCs w:val="22"/>
              </w:rPr>
            </w:pPr>
            <w:r w:rsidRPr="00166A8C">
              <w:rPr>
                <w:rFonts w:asciiTheme="majorBidi" w:hAnsiTheme="majorBidi" w:cstheme="majorBidi"/>
                <w:sz w:val="22"/>
                <w:szCs w:val="22"/>
              </w:rPr>
              <w:t>Vadovo keitimas;</w:t>
            </w:r>
          </w:p>
          <w:p w14:paraId="6F2E6734" w14:textId="77777777" w:rsidR="00A0390C" w:rsidRDefault="00D8266B" w:rsidP="00A0390C">
            <w:pPr>
              <w:pStyle w:val="Sraopastraipa"/>
              <w:numPr>
                <w:ilvl w:val="0"/>
                <w:numId w:val="29"/>
              </w:numPr>
              <w:tabs>
                <w:tab w:val="left" w:pos="842"/>
              </w:tabs>
              <w:suppressAutoHyphens w:val="0"/>
              <w:ind w:right="278"/>
              <w:jc w:val="both"/>
              <w:textAlignment w:val="baseline"/>
              <w:rPr>
                <w:rFonts w:asciiTheme="majorBidi" w:hAnsiTheme="majorBidi" w:cstheme="majorBidi"/>
                <w:sz w:val="22"/>
                <w:szCs w:val="22"/>
              </w:rPr>
            </w:pPr>
            <w:r w:rsidRPr="00A0390C">
              <w:rPr>
                <w:rFonts w:asciiTheme="majorBidi" w:hAnsiTheme="majorBidi" w:cstheme="majorBidi"/>
                <w:sz w:val="22"/>
                <w:szCs w:val="22"/>
              </w:rPr>
              <w:t xml:space="preserve">kreipinys uždaromas, </w:t>
            </w:r>
          </w:p>
          <w:p w14:paraId="0EE415D3" w14:textId="1E599ED1" w:rsidR="00D8266B" w:rsidRPr="00A0390C" w:rsidRDefault="00D8266B" w:rsidP="00A0390C">
            <w:pPr>
              <w:pStyle w:val="Sraopastraipa"/>
              <w:numPr>
                <w:ilvl w:val="0"/>
                <w:numId w:val="29"/>
              </w:numPr>
              <w:tabs>
                <w:tab w:val="left" w:pos="842"/>
              </w:tabs>
              <w:suppressAutoHyphens w:val="0"/>
              <w:ind w:right="278"/>
              <w:jc w:val="both"/>
              <w:textAlignment w:val="baseline"/>
              <w:rPr>
                <w:rFonts w:asciiTheme="majorBidi" w:hAnsiTheme="majorBidi" w:cstheme="majorBidi"/>
                <w:sz w:val="22"/>
                <w:szCs w:val="22"/>
              </w:rPr>
            </w:pPr>
            <w:r w:rsidRPr="00A0390C">
              <w:rPr>
                <w:rFonts w:asciiTheme="majorBidi" w:hAnsiTheme="majorBidi" w:cstheme="majorBidi"/>
                <w:sz w:val="22"/>
                <w:szCs w:val="22"/>
              </w:rPr>
              <w:t xml:space="preserve">apie kreipinio vykdymo būsenas vartotoją informuojant </w:t>
            </w:r>
            <w:proofErr w:type="spellStart"/>
            <w:r w:rsidRPr="00A0390C">
              <w:rPr>
                <w:rFonts w:asciiTheme="majorBidi" w:hAnsiTheme="majorBidi" w:cstheme="majorBidi"/>
                <w:sz w:val="22"/>
                <w:szCs w:val="22"/>
              </w:rPr>
              <w:t>el.paštu</w:t>
            </w:r>
            <w:proofErr w:type="spellEnd"/>
            <w:r w:rsidRPr="00A0390C">
              <w:rPr>
                <w:rFonts w:asciiTheme="majorBidi" w:hAnsiTheme="majorBidi" w:cstheme="majorBidi"/>
                <w:sz w:val="22"/>
                <w:szCs w:val="22"/>
              </w:rPr>
              <w:t>.</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25F466" w14:textId="38FF3F3D" w:rsidR="00D8266B" w:rsidRPr="00166A8C" w:rsidRDefault="00500EE1" w:rsidP="790852A4">
            <w:pPr>
              <w:ind w:firstLine="2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3C644A" w:rsidRPr="008226D6" w14:paraId="02DED15B"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6BD6EC"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2116B2" w14:textId="76FB0D2E" w:rsidR="003C644A" w:rsidRPr="00166A8C" w:rsidRDefault="00787648" w:rsidP="00042A16">
            <w:pPr>
              <w:ind w:left="145" w:right="162" w:firstLine="23"/>
              <w:textAlignment w:val="baseline"/>
              <w:rPr>
                <w:rFonts w:asciiTheme="majorBidi" w:hAnsiTheme="majorBidi" w:cstheme="majorBidi"/>
                <w:sz w:val="22"/>
                <w:szCs w:val="22"/>
              </w:rPr>
            </w:pPr>
            <w:r w:rsidRPr="00166A8C">
              <w:rPr>
                <w:rFonts w:asciiTheme="majorBidi" w:hAnsiTheme="majorBidi" w:cstheme="majorBidi"/>
                <w:sz w:val="22"/>
                <w:szCs w:val="22"/>
              </w:rPr>
              <w:t xml:space="preserve">Tiekėjo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bei RMM integracija su konfigūracijos valdymo duomenų bazę (angl. </w:t>
            </w:r>
            <w:proofErr w:type="spellStart"/>
            <w:r w:rsidRPr="00166A8C">
              <w:rPr>
                <w:rFonts w:asciiTheme="majorBidi" w:hAnsiTheme="majorBidi" w:cstheme="majorBidi"/>
                <w:sz w:val="22"/>
                <w:szCs w:val="22"/>
              </w:rPr>
              <w:t>Configuration</w:t>
            </w:r>
            <w:proofErr w:type="spellEnd"/>
            <w:r w:rsidRPr="00166A8C">
              <w:rPr>
                <w:rFonts w:asciiTheme="majorBidi" w:hAnsiTheme="majorBidi" w:cstheme="majorBidi"/>
                <w:sz w:val="22"/>
                <w:szCs w:val="22"/>
              </w:rPr>
              <w:t xml:space="preserve"> </w:t>
            </w:r>
            <w:proofErr w:type="spellStart"/>
            <w:r w:rsidRPr="00166A8C">
              <w:rPr>
                <w:rFonts w:asciiTheme="majorBidi" w:hAnsiTheme="majorBidi" w:cstheme="majorBidi"/>
                <w:sz w:val="22"/>
                <w:szCs w:val="22"/>
              </w:rPr>
              <w:t>management</w:t>
            </w:r>
            <w:proofErr w:type="spellEnd"/>
            <w:r w:rsidRPr="00166A8C">
              <w:rPr>
                <w:rFonts w:asciiTheme="majorBidi" w:hAnsiTheme="majorBidi" w:cstheme="majorBidi"/>
                <w:sz w:val="22"/>
                <w:szCs w:val="22"/>
              </w:rPr>
              <w:t xml:space="preserve"> </w:t>
            </w:r>
            <w:proofErr w:type="spellStart"/>
            <w:r w:rsidRPr="00166A8C">
              <w:rPr>
                <w:rFonts w:asciiTheme="majorBidi" w:hAnsiTheme="majorBidi" w:cstheme="majorBidi"/>
                <w:sz w:val="22"/>
                <w:szCs w:val="22"/>
              </w:rPr>
              <w:t>database</w:t>
            </w:r>
            <w:proofErr w:type="spellEnd"/>
            <w:r w:rsidRPr="00166A8C">
              <w:rPr>
                <w:rFonts w:asciiTheme="majorBidi" w:hAnsiTheme="majorBidi" w:cstheme="majorBidi"/>
                <w:sz w:val="22"/>
                <w:szCs w:val="22"/>
              </w:rPr>
              <w:t>) (toliau - CMDB), kuri yra nuolat automatiškai atnaujinama per API iš RMM</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55F337" w14:textId="3AD8B6C8" w:rsidR="00066ACE" w:rsidRPr="00166A8C" w:rsidRDefault="542D4FBC" w:rsidP="00A0390C">
            <w:pPr>
              <w:tabs>
                <w:tab w:val="left" w:pos="426"/>
              </w:tabs>
              <w:spacing w:after="60"/>
              <w:ind w:left="96" w:right="118"/>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P</w:t>
            </w:r>
            <w:r w:rsidR="00066ACE" w:rsidRPr="00166A8C">
              <w:rPr>
                <w:rFonts w:asciiTheme="majorBidi" w:eastAsia="Calibri" w:hAnsiTheme="majorBidi" w:cstheme="majorBidi"/>
                <w:sz w:val="22"/>
                <w:szCs w:val="22"/>
                <w:lang w:eastAsia="en-US"/>
              </w:rPr>
              <w:t xml:space="preserve">ademonstruoti </w:t>
            </w:r>
            <w:proofErr w:type="spellStart"/>
            <w:r w:rsidR="00066ACE" w:rsidRPr="00166A8C">
              <w:rPr>
                <w:rFonts w:asciiTheme="majorBidi" w:eastAsia="Calibri" w:hAnsiTheme="majorBidi" w:cstheme="majorBidi"/>
                <w:sz w:val="22"/>
                <w:szCs w:val="22"/>
                <w:lang w:eastAsia="en-US"/>
              </w:rPr>
              <w:t>S</w:t>
            </w:r>
            <w:r w:rsidR="17B91A43" w:rsidRPr="00166A8C">
              <w:rPr>
                <w:rFonts w:asciiTheme="majorBidi" w:eastAsia="Calibri" w:hAnsiTheme="majorBidi" w:cstheme="majorBidi"/>
                <w:sz w:val="22"/>
                <w:szCs w:val="22"/>
                <w:lang w:eastAsia="en-US"/>
              </w:rPr>
              <w:t>ervice</w:t>
            </w:r>
            <w:proofErr w:type="spellEnd"/>
            <w:r w:rsidR="1F88D08A" w:rsidRPr="00166A8C">
              <w:rPr>
                <w:rFonts w:asciiTheme="majorBidi" w:eastAsia="Calibri" w:hAnsiTheme="majorBidi" w:cstheme="majorBidi"/>
                <w:sz w:val="22"/>
                <w:szCs w:val="22"/>
                <w:lang w:eastAsia="en-US"/>
              </w:rPr>
              <w:t xml:space="preserve"> </w:t>
            </w:r>
            <w:proofErr w:type="spellStart"/>
            <w:r w:rsidR="00066ACE" w:rsidRPr="00166A8C">
              <w:rPr>
                <w:rFonts w:asciiTheme="majorBidi" w:eastAsia="Calibri" w:hAnsiTheme="majorBidi" w:cstheme="majorBidi"/>
                <w:sz w:val="22"/>
                <w:szCs w:val="22"/>
                <w:lang w:eastAsia="en-US"/>
              </w:rPr>
              <w:t>D</w:t>
            </w:r>
            <w:r w:rsidR="1F88D08A" w:rsidRPr="00166A8C">
              <w:rPr>
                <w:rFonts w:asciiTheme="majorBidi" w:eastAsia="Calibri" w:hAnsiTheme="majorBidi" w:cstheme="majorBidi"/>
                <w:sz w:val="22"/>
                <w:szCs w:val="22"/>
                <w:lang w:eastAsia="en-US"/>
              </w:rPr>
              <w:t>esc</w:t>
            </w:r>
            <w:proofErr w:type="spellEnd"/>
            <w:r w:rsidR="00066ACE" w:rsidRPr="00166A8C">
              <w:rPr>
                <w:rFonts w:asciiTheme="majorBidi" w:eastAsia="Calibri" w:hAnsiTheme="majorBidi" w:cstheme="majorBidi"/>
                <w:sz w:val="22"/>
                <w:szCs w:val="22"/>
                <w:lang w:eastAsia="en-US"/>
              </w:rPr>
              <w:t>, RMM, CMDB bei automatizuotas sąsajas tarp jų: parodyti CMDB esančių objektų (pavyzdžiui kompiuterių) konfigūracijos informacijos keitimo istorinius įrašus</w:t>
            </w:r>
            <w:r w:rsidR="00787648" w:rsidRPr="00166A8C">
              <w:rPr>
                <w:rFonts w:asciiTheme="majorBidi" w:eastAsia="Calibri" w:hAnsiTheme="majorBidi" w:cstheme="majorBidi"/>
                <w:sz w:val="22"/>
                <w:szCs w:val="22"/>
                <w:lang w:eastAsia="en-US"/>
              </w:rPr>
              <w:t xml:space="preserve"> skirtingų klientų</w:t>
            </w:r>
            <w:r w:rsidR="00066ACE" w:rsidRPr="00166A8C">
              <w:rPr>
                <w:rFonts w:asciiTheme="majorBidi" w:eastAsia="Calibri" w:hAnsiTheme="majorBidi" w:cstheme="majorBidi"/>
                <w:sz w:val="22"/>
                <w:szCs w:val="22"/>
                <w:lang w:eastAsia="en-US"/>
              </w:rPr>
              <w:t>;</w:t>
            </w:r>
          </w:p>
          <w:p w14:paraId="107060FE" w14:textId="70FD496C" w:rsidR="003C644A" w:rsidRPr="00166A8C" w:rsidRDefault="003C644A" w:rsidP="00042A16">
            <w:pPr>
              <w:ind w:left="250" w:right="278"/>
              <w:textAlignment w:val="baseline"/>
              <w:rPr>
                <w:rFonts w:asciiTheme="majorBidi" w:hAnsiTheme="majorBidi" w:cstheme="majorBidi"/>
                <w:sz w:val="22"/>
                <w:szCs w:val="22"/>
              </w:rPr>
            </w:pP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4597D6" w14:textId="36C855A3" w:rsidR="003C644A" w:rsidRPr="00166A8C" w:rsidRDefault="00B55F83" w:rsidP="790852A4">
            <w:pPr>
              <w:ind w:firstLine="2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3C644A" w:rsidRPr="008226D6" w14:paraId="42F9AC89"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12493B" w14:textId="77777777" w:rsidR="003C644A" w:rsidRPr="00166A8C" w:rsidRDefault="003C644A"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90269E" w14:textId="550CCF2D" w:rsidR="003C644A" w:rsidRPr="00166A8C" w:rsidRDefault="00C51F1D" w:rsidP="00042A16">
            <w:pPr>
              <w:ind w:left="145" w:right="162" w:firstLine="23"/>
              <w:textAlignment w:val="baseline"/>
              <w:rPr>
                <w:rFonts w:asciiTheme="majorBidi" w:hAnsiTheme="majorBidi" w:cstheme="majorBidi"/>
                <w:sz w:val="22"/>
                <w:szCs w:val="22"/>
              </w:rPr>
            </w:pPr>
            <w:r w:rsidRPr="00166A8C">
              <w:rPr>
                <w:rFonts w:asciiTheme="majorBidi" w:hAnsiTheme="majorBidi" w:cstheme="majorBidi"/>
                <w:sz w:val="22"/>
                <w:szCs w:val="22"/>
              </w:rPr>
              <w:t xml:space="preserve">Tiekėjo </w:t>
            </w:r>
            <w:proofErr w:type="spellStart"/>
            <w:r w:rsidRPr="00166A8C">
              <w:rPr>
                <w:rFonts w:asciiTheme="majorBidi" w:hAnsiTheme="majorBidi" w:cstheme="majorBidi"/>
                <w:sz w:val="22"/>
                <w:szCs w:val="22"/>
              </w:rPr>
              <w:t>ServiceDesk</w:t>
            </w:r>
            <w:proofErr w:type="spellEnd"/>
            <w:r w:rsidRPr="00166A8C">
              <w:rPr>
                <w:rFonts w:asciiTheme="majorBidi" w:hAnsiTheme="majorBidi" w:cstheme="majorBidi"/>
                <w:sz w:val="22"/>
                <w:szCs w:val="22"/>
              </w:rPr>
              <w:t xml:space="preserve"> bei RMM integracija</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3A7D19" w14:textId="34E6B935" w:rsidR="003C644A" w:rsidRPr="00166A8C" w:rsidRDefault="00C51F1D" w:rsidP="00A0390C">
            <w:pPr>
              <w:tabs>
                <w:tab w:val="left" w:pos="426"/>
              </w:tabs>
              <w:spacing w:after="60"/>
              <w:ind w:left="96" w:right="118"/>
              <w:jc w:val="both"/>
              <w:rPr>
                <w:rFonts w:asciiTheme="majorBidi" w:eastAsia="Calibri" w:hAnsiTheme="majorBidi" w:cstheme="majorBidi"/>
                <w:sz w:val="22"/>
                <w:szCs w:val="22"/>
                <w:lang w:eastAsia="en-US"/>
              </w:rPr>
            </w:pPr>
            <w:r w:rsidRPr="00166A8C">
              <w:rPr>
                <w:rFonts w:asciiTheme="majorBidi" w:hAnsiTheme="majorBidi" w:cstheme="majorBidi"/>
                <w:sz w:val="22"/>
                <w:szCs w:val="22"/>
                <w:lang w:eastAsia="en-US"/>
              </w:rPr>
              <w:t>Pagal Perkančiosios organizacijos reikalavimą, turi būti pateikta ataskaita apie visų prisijungimų prie kompiuterių sesij</w:t>
            </w:r>
            <w:r w:rsidR="00BC42AC" w:rsidRPr="00166A8C">
              <w:rPr>
                <w:rFonts w:asciiTheme="majorBidi" w:hAnsiTheme="majorBidi" w:cstheme="majorBidi"/>
                <w:sz w:val="22"/>
                <w:szCs w:val="22"/>
                <w:lang w:eastAsia="en-US"/>
              </w:rPr>
              <w:t>as</w:t>
            </w:r>
            <w:r w:rsidRPr="00166A8C">
              <w:rPr>
                <w:rFonts w:asciiTheme="majorBidi" w:hAnsiTheme="majorBidi" w:cstheme="majorBidi"/>
                <w:sz w:val="22"/>
                <w:szCs w:val="22"/>
                <w:lang w:eastAsia="en-US"/>
              </w:rPr>
              <w:t xml:space="preserve"> ( RMM)</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DE01D9" w14:textId="49DF97F2" w:rsidR="003C644A" w:rsidRPr="00166A8C" w:rsidRDefault="00B55F83" w:rsidP="790852A4">
            <w:pPr>
              <w:ind w:firstLine="23"/>
              <w:jc w:val="center"/>
              <w:textAlignment w:val="baseline"/>
              <w:rPr>
                <w:rFonts w:asciiTheme="majorBidi" w:hAnsiTheme="majorBidi" w:cstheme="majorBidi"/>
                <w:sz w:val="22"/>
                <w:szCs w:val="22"/>
              </w:rPr>
            </w:pPr>
            <w:r w:rsidRPr="00166A8C">
              <w:rPr>
                <w:rFonts w:asciiTheme="majorBidi" w:hAnsiTheme="majorBidi" w:cstheme="majorBidi"/>
                <w:sz w:val="22"/>
                <w:szCs w:val="22"/>
              </w:rPr>
              <w:t>C skyrius</w:t>
            </w:r>
          </w:p>
        </w:tc>
      </w:tr>
      <w:tr w:rsidR="0000066C" w:rsidRPr="008226D6" w14:paraId="16C65671" w14:textId="77777777" w:rsidTr="00A0390C">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98C55C" w14:textId="77777777" w:rsidR="0000066C" w:rsidRPr="00166A8C" w:rsidRDefault="0000066C" w:rsidP="003C644A">
            <w:pPr>
              <w:pStyle w:val="Sraopastraipa"/>
              <w:numPr>
                <w:ilvl w:val="0"/>
                <w:numId w:val="30"/>
              </w:numPr>
              <w:tabs>
                <w:tab w:val="left" w:pos="1261"/>
              </w:tabs>
              <w:suppressAutoHyphens w:val="0"/>
              <w:spacing w:after="120"/>
              <w:ind w:right="13"/>
              <w:jc w:val="center"/>
              <w:textAlignment w:val="baseline"/>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D82786" w14:textId="168137AC" w:rsidR="0000066C" w:rsidRPr="00166A8C" w:rsidRDefault="0000066C" w:rsidP="00042A16">
            <w:pPr>
              <w:ind w:left="145" w:right="162" w:firstLine="23"/>
              <w:textAlignment w:val="baseline"/>
              <w:rPr>
                <w:rFonts w:asciiTheme="majorBidi" w:hAnsiTheme="majorBidi" w:cstheme="majorBidi"/>
                <w:sz w:val="22"/>
                <w:szCs w:val="22"/>
              </w:rPr>
            </w:pPr>
            <w:r w:rsidRPr="00166A8C">
              <w:rPr>
                <w:rFonts w:asciiTheme="majorBidi" w:hAnsiTheme="majorBidi" w:cstheme="majorBidi"/>
                <w:sz w:val="22"/>
                <w:szCs w:val="22"/>
              </w:rPr>
              <w:t>Tiekėjo CMDB sistema</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7EEA6E" w14:textId="77777777" w:rsidR="0000066C" w:rsidRPr="00166A8C" w:rsidRDefault="0000066C" w:rsidP="00A0390C">
            <w:pPr>
              <w:tabs>
                <w:tab w:val="left" w:pos="426"/>
              </w:tabs>
              <w:spacing w:after="60"/>
              <w:ind w:left="96" w:right="118"/>
              <w:jc w:val="both"/>
              <w:rPr>
                <w:rFonts w:asciiTheme="majorBidi" w:hAnsiTheme="majorBidi" w:cstheme="majorBidi"/>
                <w:sz w:val="22"/>
                <w:szCs w:val="22"/>
                <w:lang w:eastAsia="en-US"/>
              </w:rPr>
            </w:pPr>
            <w:r w:rsidRPr="00166A8C">
              <w:rPr>
                <w:rFonts w:asciiTheme="majorBidi" w:hAnsiTheme="majorBidi" w:cstheme="majorBidi"/>
                <w:sz w:val="22"/>
                <w:szCs w:val="22"/>
                <w:lang w:eastAsia="en-US"/>
              </w:rPr>
              <w:t>Tiekėjo CMDB turi būti galimybes:</w:t>
            </w:r>
          </w:p>
          <w:p w14:paraId="7294EA09" w14:textId="77777777" w:rsidR="00A0390C" w:rsidRDefault="0000066C" w:rsidP="00A0390C">
            <w:pPr>
              <w:pStyle w:val="Sraopastraipa"/>
              <w:numPr>
                <w:ilvl w:val="0"/>
                <w:numId w:val="29"/>
              </w:numPr>
              <w:tabs>
                <w:tab w:val="left" w:pos="426"/>
              </w:tabs>
              <w:spacing w:after="60"/>
              <w:ind w:right="118"/>
              <w:jc w:val="both"/>
              <w:rPr>
                <w:rFonts w:asciiTheme="majorBidi" w:hAnsiTheme="majorBidi" w:cstheme="majorBidi"/>
                <w:sz w:val="22"/>
                <w:szCs w:val="22"/>
                <w:lang w:eastAsia="en-US"/>
              </w:rPr>
            </w:pPr>
            <w:r w:rsidRPr="00A0390C">
              <w:rPr>
                <w:rFonts w:asciiTheme="majorBidi" w:hAnsiTheme="majorBidi" w:cstheme="majorBidi"/>
                <w:sz w:val="22"/>
                <w:szCs w:val="22"/>
                <w:lang w:eastAsia="en-US"/>
              </w:rPr>
              <w:t xml:space="preserve">Kompiuterio, telefono, </w:t>
            </w:r>
            <w:r w:rsidR="00645561" w:rsidRPr="00A0390C">
              <w:rPr>
                <w:rFonts w:asciiTheme="majorBidi" w:hAnsiTheme="majorBidi" w:cstheme="majorBidi"/>
                <w:sz w:val="22"/>
                <w:szCs w:val="22"/>
                <w:lang w:eastAsia="en-US"/>
              </w:rPr>
              <w:t>priskyrimas vartotojui;</w:t>
            </w:r>
          </w:p>
          <w:p w14:paraId="52D90C77" w14:textId="77777777" w:rsidR="00A0390C" w:rsidRDefault="00645561" w:rsidP="00A0390C">
            <w:pPr>
              <w:pStyle w:val="Sraopastraipa"/>
              <w:numPr>
                <w:ilvl w:val="0"/>
                <w:numId w:val="29"/>
              </w:numPr>
              <w:tabs>
                <w:tab w:val="left" w:pos="426"/>
              </w:tabs>
              <w:spacing w:after="60"/>
              <w:ind w:right="118"/>
              <w:jc w:val="both"/>
              <w:rPr>
                <w:rFonts w:asciiTheme="majorBidi" w:hAnsiTheme="majorBidi" w:cstheme="majorBidi"/>
                <w:sz w:val="22"/>
                <w:szCs w:val="22"/>
                <w:lang w:eastAsia="en-US"/>
              </w:rPr>
            </w:pPr>
            <w:r w:rsidRPr="00A0390C">
              <w:rPr>
                <w:rFonts w:asciiTheme="majorBidi" w:hAnsiTheme="majorBidi" w:cstheme="majorBidi"/>
                <w:sz w:val="22"/>
                <w:szCs w:val="22"/>
                <w:lang w:eastAsia="en-US"/>
              </w:rPr>
              <w:t>P</w:t>
            </w:r>
            <w:r w:rsidR="0000066C" w:rsidRPr="00A0390C">
              <w:rPr>
                <w:rFonts w:asciiTheme="majorBidi" w:hAnsiTheme="majorBidi" w:cstheme="majorBidi"/>
                <w:sz w:val="22"/>
                <w:szCs w:val="22"/>
                <w:lang w:eastAsia="en-US"/>
              </w:rPr>
              <w:t>erkančiosios organizacijos nupirktas programinės įrangos licencijas  priskirti arba konkrečiam vartotojui arba kompiuteriui</w:t>
            </w:r>
            <w:r w:rsidRPr="00A0390C">
              <w:rPr>
                <w:rFonts w:asciiTheme="majorBidi" w:hAnsiTheme="majorBidi" w:cstheme="majorBidi"/>
                <w:sz w:val="22"/>
                <w:szCs w:val="22"/>
                <w:lang w:eastAsia="en-US"/>
              </w:rPr>
              <w:t>;</w:t>
            </w:r>
          </w:p>
          <w:p w14:paraId="647115FF" w14:textId="5CE38472" w:rsidR="0000066C" w:rsidRPr="00A0390C" w:rsidRDefault="0000066C" w:rsidP="00A0390C">
            <w:pPr>
              <w:pStyle w:val="Sraopastraipa"/>
              <w:numPr>
                <w:ilvl w:val="0"/>
                <w:numId w:val="29"/>
              </w:numPr>
              <w:tabs>
                <w:tab w:val="left" w:pos="426"/>
              </w:tabs>
              <w:spacing w:after="60"/>
              <w:ind w:right="118"/>
              <w:jc w:val="both"/>
              <w:rPr>
                <w:rFonts w:asciiTheme="majorBidi" w:hAnsiTheme="majorBidi" w:cstheme="majorBidi"/>
                <w:sz w:val="22"/>
                <w:szCs w:val="22"/>
                <w:lang w:eastAsia="en-US"/>
              </w:rPr>
            </w:pPr>
            <w:r w:rsidRPr="00A0390C">
              <w:rPr>
                <w:rFonts w:asciiTheme="majorBidi" w:hAnsiTheme="majorBidi" w:cstheme="majorBidi"/>
                <w:sz w:val="22"/>
                <w:szCs w:val="22"/>
                <w:lang w:eastAsia="en-US"/>
              </w:rPr>
              <w:lastRenderedPageBreak/>
              <w:t>Turi būti realizuotas automatinis kreipinio registravimas kai iki licencijos galiojimo lieka 30</w:t>
            </w:r>
            <w:r w:rsidR="00A0390C">
              <w:rPr>
                <w:rFonts w:asciiTheme="majorBidi" w:hAnsiTheme="majorBidi" w:cstheme="majorBidi"/>
                <w:sz w:val="22"/>
                <w:szCs w:val="22"/>
                <w:lang w:eastAsia="en-US"/>
              </w:rPr>
              <w:t xml:space="preserve"> </w:t>
            </w:r>
            <w:r w:rsidRPr="00A0390C">
              <w:rPr>
                <w:rFonts w:asciiTheme="majorBidi" w:hAnsiTheme="majorBidi" w:cstheme="majorBidi"/>
                <w:sz w:val="22"/>
                <w:szCs w:val="22"/>
                <w:lang w:eastAsia="en-US"/>
              </w:rPr>
              <w:t>d.</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5BB11" w14:textId="6B5758E3" w:rsidR="0000066C" w:rsidRPr="00166A8C" w:rsidRDefault="004A4A46" w:rsidP="790852A4">
            <w:pPr>
              <w:ind w:firstLine="23"/>
              <w:jc w:val="center"/>
              <w:textAlignment w:val="baseline"/>
              <w:rPr>
                <w:rFonts w:asciiTheme="majorBidi" w:hAnsiTheme="majorBidi" w:cstheme="majorBidi"/>
                <w:sz w:val="22"/>
                <w:szCs w:val="22"/>
              </w:rPr>
            </w:pPr>
            <w:r w:rsidRPr="00166A8C">
              <w:rPr>
                <w:rFonts w:asciiTheme="majorBidi" w:hAnsiTheme="majorBidi" w:cstheme="majorBidi"/>
                <w:sz w:val="22"/>
                <w:szCs w:val="22"/>
              </w:rPr>
              <w:lastRenderedPageBreak/>
              <w:t>C skyrius</w:t>
            </w:r>
          </w:p>
        </w:tc>
      </w:tr>
      <w:tr w:rsidR="790852A4" w:rsidRPr="008226D6" w14:paraId="415E08EF" w14:textId="77777777" w:rsidTr="00A0390C">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485F44" w14:textId="3FAE3126" w:rsidR="790852A4" w:rsidRPr="00166A8C" w:rsidRDefault="790852A4" w:rsidP="00191287">
            <w:pPr>
              <w:pStyle w:val="Sraopastraipa"/>
              <w:numPr>
                <w:ilvl w:val="0"/>
                <w:numId w:val="30"/>
              </w:numPr>
              <w:ind w:hanging="372"/>
              <w:jc w:val="center"/>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891D7B" w14:textId="7DDCAC11" w:rsidR="790852A4" w:rsidRPr="00166A8C" w:rsidRDefault="790852A4" w:rsidP="790852A4">
            <w:pPr>
              <w:spacing w:after="120"/>
              <w:ind w:left="145" w:right="162" w:hanging="3"/>
              <w:jc w:val="both"/>
              <w:rPr>
                <w:rFonts w:asciiTheme="majorBidi" w:eastAsia="Trebuchet MS" w:hAnsiTheme="majorBidi" w:cstheme="majorBidi"/>
                <w:color w:val="000000" w:themeColor="text1"/>
                <w:sz w:val="22"/>
                <w:szCs w:val="22"/>
              </w:rPr>
            </w:pPr>
            <w:r w:rsidRPr="00166A8C">
              <w:rPr>
                <w:rFonts w:asciiTheme="majorBidi" w:eastAsia="Trebuchet MS" w:hAnsiTheme="majorBidi" w:cstheme="majorBidi"/>
                <w:color w:val="000000" w:themeColor="text1"/>
                <w:sz w:val="22"/>
                <w:szCs w:val="22"/>
              </w:rPr>
              <w:t>Automatinis serviso veikimo atstatymas</w:t>
            </w:r>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B46EAC" w14:textId="01F13110" w:rsidR="790852A4" w:rsidRPr="00166A8C" w:rsidRDefault="790852A4" w:rsidP="790852A4">
            <w:pPr>
              <w:spacing w:after="120"/>
              <w:ind w:left="134" w:right="278" w:hanging="3"/>
              <w:jc w:val="both"/>
              <w:rPr>
                <w:rFonts w:asciiTheme="majorBidi" w:eastAsia="Trebuchet MS" w:hAnsiTheme="majorBidi" w:cstheme="majorBidi"/>
                <w:color w:val="000000" w:themeColor="text1"/>
                <w:sz w:val="22"/>
                <w:szCs w:val="22"/>
              </w:rPr>
            </w:pPr>
            <w:r w:rsidRPr="00166A8C">
              <w:rPr>
                <w:rFonts w:asciiTheme="majorBidi" w:eastAsia="Trebuchet MS" w:hAnsiTheme="majorBidi" w:cstheme="majorBidi"/>
                <w:color w:val="000000" w:themeColor="text1"/>
                <w:sz w:val="22"/>
                <w:szCs w:val="22"/>
              </w:rPr>
              <w:t>Pademonstruoti automatinį procesą kai Tiekėjo RMM sistema stebi bei aptinka PO aplikacijos veikimo sutrikimą ne per aplikacijos servisą (kuris tuo metu veikiantis), o per kitus aplikacijos parametrus, ir automatiškai įvykdo aplikacijos veikimo atstatymui reikalingus veiksmus; </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0208B1" w14:textId="37D7F8CC" w:rsidR="790852A4" w:rsidRPr="00166A8C" w:rsidRDefault="00B05E41" w:rsidP="790852A4">
            <w:pPr>
              <w:ind w:firstLine="23"/>
              <w:jc w:val="center"/>
              <w:rPr>
                <w:rFonts w:asciiTheme="majorBidi" w:hAnsiTheme="majorBidi" w:cstheme="majorBidi"/>
                <w:sz w:val="22"/>
                <w:szCs w:val="22"/>
              </w:rPr>
            </w:pPr>
            <w:r w:rsidRPr="00166A8C">
              <w:rPr>
                <w:rFonts w:asciiTheme="majorBidi" w:hAnsiTheme="majorBidi" w:cstheme="majorBidi"/>
                <w:sz w:val="22"/>
                <w:szCs w:val="22"/>
              </w:rPr>
              <w:t>C skyrius</w:t>
            </w:r>
          </w:p>
        </w:tc>
      </w:tr>
      <w:tr w:rsidR="00DB36AA" w:rsidRPr="008226D6" w14:paraId="330FDE6F" w14:textId="77777777" w:rsidTr="00A0390C">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876AED" w14:textId="77777777" w:rsidR="00DB36AA" w:rsidRPr="00166A8C" w:rsidRDefault="00DB36AA" w:rsidP="00DB36AA">
            <w:pPr>
              <w:pStyle w:val="Sraopastraipa"/>
              <w:numPr>
                <w:ilvl w:val="0"/>
                <w:numId w:val="30"/>
              </w:numPr>
              <w:jc w:val="center"/>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1E0CBE" w14:textId="28A8DB68" w:rsidR="00DB36AA" w:rsidRPr="00166A8C" w:rsidRDefault="00744DC3" w:rsidP="790852A4">
            <w:pPr>
              <w:spacing w:after="120"/>
              <w:ind w:left="145" w:right="162" w:hanging="3"/>
              <w:jc w:val="both"/>
              <w:rPr>
                <w:rFonts w:asciiTheme="majorBidi" w:eastAsia="Trebuchet MS" w:hAnsiTheme="majorBidi" w:cstheme="majorBidi"/>
                <w:color w:val="000000" w:themeColor="text1"/>
                <w:sz w:val="22"/>
                <w:szCs w:val="22"/>
              </w:rPr>
            </w:pPr>
            <w:proofErr w:type="spellStart"/>
            <w:r w:rsidRPr="00166A8C">
              <w:rPr>
                <w:rFonts w:asciiTheme="majorBidi" w:eastAsia="Trebuchet MS" w:hAnsiTheme="majorBidi" w:cstheme="majorBidi"/>
                <w:color w:val="000000" w:themeColor="text1"/>
                <w:sz w:val="22"/>
                <w:szCs w:val="22"/>
              </w:rPr>
              <w:t>DevOps</w:t>
            </w:r>
            <w:proofErr w:type="spellEnd"/>
            <w:r w:rsidRPr="00166A8C">
              <w:rPr>
                <w:rFonts w:asciiTheme="majorBidi" w:eastAsia="Trebuchet MS" w:hAnsiTheme="majorBidi" w:cstheme="majorBidi"/>
                <w:color w:val="000000" w:themeColor="text1"/>
                <w:sz w:val="22"/>
                <w:szCs w:val="22"/>
              </w:rPr>
              <w:t xml:space="preserve"> </w:t>
            </w:r>
            <w:proofErr w:type="spellStart"/>
            <w:r w:rsidRPr="00166A8C">
              <w:rPr>
                <w:rFonts w:asciiTheme="majorBidi" w:eastAsia="Trebuchet MS" w:hAnsiTheme="majorBidi" w:cstheme="majorBidi"/>
                <w:color w:val="000000" w:themeColor="text1"/>
                <w:sz w:val="22"/>
                <w:szCs w:val="22"/>
              </w:rPr>
              <w:t>kom</w:t>
            </w:r>
            <w:r w:rsidR="002018AB" w:rsidRPr="00166A8C">
              <w:rPr>
                <w:rFonts w:asciiTheme="majorBidi" w:eastAsia="Trebuchet MS" w:hAnsiTheme="majorBidi" w:cstheme="majorBidi"/>
                <w:color w:val="000000" w:themeColor="text1"/>
                <w:sz w:val="22"/>
                <w:szCs w:val="22"/>
              </w:rPr>
              <w:t>petecijos</w:t>
            </w:r>
            <w:proofErr w:type="spellEnd"/>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5D25BE" w14:textId="77777777" w:rsidR="00A0390C" w:rsidRDefault="006C7DA4" w:rsidP="00A0390C">
            <w:pPr>
              <w:pStyle w:val="Sraopastraipa"/>
              <w:numPr>
                <w:ilvl w:val="0"/>
                <w:numId w:val="29"/>
              </w:numPr>
              <w:spacing w:after="120"/>
              <w:ind w:right="278"/>
              <w:jc w:val="both"/>
              <w:rPr>
                <w:rFonts w:asciiTheme="majorBidi" w:eastAsia="Trebuchet MS" w:hAnsiTheme="majorBidi" w:cstheme="majorBidi"/>
                <w:color w:val="000000" w:themeColor="text1"/>
                <w:sz w:val="22"/>
                <w:szCs w:val="22"/>
              </w:rPr>
            </w:pPr>
            <w:r w:rsidRPr="00A0390C">
              <w:rPr>
                <w:rFonts w:asciiTheme="majorBidi" w:eastAsia="Trebuchet MS" w:hAnsiTheme="majorBidi" w:cstheme="majorBidi"/>
                <w:color w:val="000000" w:themeColor="text1"/>
                <w:sz w:val="22"/>
                <w:szCs w:val="22"/>
              </w:rPr>
              <w:t>pademonstruoti įdiegtą ir sukonfigūruotą Argo CD įrankį, kurio pagalba yra vykdomas automatizuotas programų diegimas, gyvavimo ciklo valdymas ir tikrinimai; </w:t>
            </w:r>
          </w:p>
          <w:p w14:paraId="06203ECE" w14:textId="77777777" w:rsidR="00A0390C" w:rsidRDefault="006C7DA4" w:rsidP="00A0390C">
            <w:pPr>
              <w:pStyle w:val="Sraopastraipa"/>
              <w:numPr>
                <w:ilvl w:val="0"/>
                <w:numId w:val="29"/>
              </w:numPr>
              <w:spacing w:after="120"/>
              <w:ind w:right="278"/>
              <w:jc w:val="both"/>
              <w:rPr>
                <w:rFonts w:asciiTheme="majorBidi" w:eastAsia="Trebuchet MS" w:hAnsiTheme="majorBidi" w:cstheme="majorBidi"/>
                <w:color w:val="000000" w:themeColor="text1"/>
                <w:sz w:val="22"/>
                <w:szCs w:val="22"/>
              </w:rPr>
            </w:pPr>
            <w:r w:rsidRPr="00A0390C">
              <w:rPr>
                <w:rFonts w:asciiTheme="majorBidi" w:eastAsia="Trebuchet MS" w:hAnsiTheme="majorBidi" w:cstheme="majorBidi"/>
                <w:color w:val="000000" w:themeColor="text1"/>
                <w:sz w:val="22"/>
                <w:szCs w:val="22"/>
              </w:rPr>
              <w:t>parodyti veikiančią integraciją su privačiomis (nuosavomis) </w:t>
            </w:r>
            <w:proofErr w:type="spellStart"/>
            <w:r w:rsidRPr="00A0390C">
              <w:rPr>
                <w:rFonts w:asciiTheme="majorBidi" w:eastAsia="Trebuchet MS" w:hAnsiTheme="majorBidi" w:cstheme="majorBidi"/>
                <w:color w:val="000000" w:themeColor="text1"/>
                <w:sz w:val="22"/>
                <w:szCs w:val="22"/>
              </w:rPr>
              <w:t>repozitorijomis</w:t>
            </w:r>
            <w:proofErr w:type="spellEnd"/>
            <w:r w:rsidRPr="00A0390C">
              <w:rPr>
                <w:rFonts w:asciiTheme="majorBidi" w:eastAsia="Trebuchet MS" w:hAnsiTheme="majorBidi" w:cstheme="majorBidi"/>
                <w:color w:val="000000" w:themeColor="text1"/>
                <w:sz w:val="22"/>
                <w:szCs w:val="22"/>
              </w:rPr>
              <w:t> (</w:t>
            </w:r>
            <w:proofErr w:type="spellStart"/>
            <w:r w:rsidRPr="00A0390C">
              <w:rPr>
                <w:rFonts w:asciiTheme="majorBidi" w:eastAsia="Trebuchet MS" w:hAnsiTheme="majorBidi" w:cstheme="majorBidi"/>
                <w:color w:val="000000" w:themeColor="text1"/>
                <w:sz w:val="22"/>
                <w:szCs w:val="22"/>
              </w:rPr>
              <w:t>repository</w:t>
            </w:r>
            <w:proofErr w:type="spellEnd"/>
            <w:r w:rsidRPr="00A0390C">
              <w:rPr>
                <w:rFonts w:asciiTheme="majorBidi" w:eastAsia="Trebuchet MS" w:hAnsiTheme="majorBidi" w:cstheme="majorBidi"/>
                <w:color w:val="000000" w:themeColor="text1"/>
                <w:sz w:val="22"/>
                <w:szCs w:val="22"/>
              </w:rPr>
              <w:t>), kur yra laikomi </w:t>
            </w:r>
            <w:proofErr w:type="spellStart"/>
            <w:r w:rsidRPr="00A0390C">
              <w:rPr>
                <w:rFonts w:asciiTheme="majorBidi" w:eastAsia="Trebuchet MS" w:hAnsiTheme="majorBidi" w:cstheme="majorBidi"/>
                <w:color w:val="000000" w:themeColor="text1"/>
                <w:sz w:val="22"/>
                <w:szCs w:val="22"/>
              </w:rPr>
              <w:t>chart‘ai</w:t>
            </w:r>
            <w:proofErr w:type="spellEnd"/>
            <w:r w:rsidRPr="00A0390C">
              <w:rPr>
                <w:rFonts w:asciiTheme="majorBidi" w:eastAsia="Trebuchet MS" w:hAnsiTheme="majorBidi" w:cstheme="majorBidi"/>
                <w:color w:val="000000" w:themeColor="text1"/>
                <w:sz w:val="22"/>
                <w:szCs w:val="22"/>
              </w:rPr>
              <w:t> bei </w:t>
            </w:r>
            <w:proofErr w:type="spellStart"/>
            <w:r w:rsidRPr="00A0390C">
              <w:rPr>
                <w:rFonts w:asciiTheme="majorBidi" w:eastAsia="Trebuchet MS" w:hAnsiTheme="majorBidi" w:cstheme="majorBidi"/>
                <w:color w:val="000000" w:themeColor="text1"/>
                <w:sz w:val="22"/>
                <w:szCs w:val="22"/>
              </w:rPr>
              <w:t>image</w:t>
            </w:r>
            <w:proofErr w:type="spellEnd"/>
            <w:r w:rsidRPr="00A0390C">
              <w:rPr>
                <w:rFonts w:asciiTheme="majorBidi" w:eastAsia="Trebuchet MS" w:hAnsiTheme="majorBidi" w:cstheme="majorBidi"/>
                <w:color w:val="000000" w:themeColor="text1"/>
                <w:sz w:val="22"/>
                <w:szCs w:val="22"/>
              </w:rPr>
              <w:t> tipo objektai; </w:t>
            </w:r>
          </w:p>
          <w:p w14:paraId="2BDBBE99" w14:textId="0BCE585A" w:rsidR="00DB36AA" w:rsidRPr="00A0390C" w:rsidRDefault="006C7DA4" w:rsidP="00A0390C">
            <w:pPr>
              <w:pStyle w:val="Sraopastraipa"/>
              <w:numPr>
                <w:ilvl w:val="0"/>
                <w:numId w:val="29"/>
              </w:numPr>
              <w:spacing w:after="120"/>
              <w:ind w:right="278"/>
              <w:jc w:val="both"/>
              <w:rPr>
                <w:rFonts w:asciiTheme="majorBidi" w:eastAsia="Trebuchet MS" w:hAnsiTheme="majorBidi" w:cstheme="majorBidi"/>
                <w:color w:val="000000" w:themeColor="text1"/>
                <w:sz w:val="22"/>
                <w:szCs w:val="22"/>
              </w:rPr>
            </w:pPr>
            <w:r w:rsidRPr="00A0390C">
              <w:rPr>
                <w:rFonts w:asciiTheme="majorBidi" w:eastAsia="Trebuchet MS" w:hAnsiTheme="majorBidi" w:cstheme="majorBidi"/>
                <w:color w:val="000000" w:themeColor="text1"/>
                <w:sz w:val="22"/>
                <w:szCs w:val="22"/>
              </w:rPr>
              <w:t>parodyti veikiančią </w:t>
            </w:r>
            <w:proofErr w:type="spellStart"/>
            <w:r w:rsidRPr="00A0390C">
              <w:rPr>
                <w:rFonts w:asciiTheme="majorBidi" w:eastAsia="Trebuchet MS" w:hAnsiTheme="majorBidi" w:cstheme="majorBidi"/>
                <w:color w:val="000000" w:themeColor="text1"/>
                <w:sz w:val="22"/>
                <w:szCs w:val="22"/>
              </w:rPr>
              <w:t>GitLab</w:t>
            </w:r>
            <w:proofErr w:type="spellEnd"/>
            <w:r w:rsidRPr="00A0390C">
              <w:rPr>
                <w:rFonts w:asciiTheme="majorBidi" w:eastAsia="Trebuchet MS" w:hAnsiTheme="majorBidi" w:cstheme="majorBidi"/>
                <w:color w:val="000000" w:themeColor="text1"/>
                <w:sz w:val="22"/>
                <w:szCs w:val="22"/>
              </w:rPr>
              <w:t> integraciją su Argo CD</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2BCACD" w14:textId="70766FE7" w:rsidR="00DB36AA" w:rsidRPr="00166A8C" w:rsidRDefault="00C0178B" w:rsidP="790852A4">
            <w:pPr>
              <w:ind w:firstLine="23"/>
              <w:jc w:val="center"/>
              <w:rPr>
                <w:rFonts w:asciiTheme="majorBidi" w:hAnsiTheme="majorBidi" w:cstheme="majorBidi"/>
                <w:sz w:val="22"/>
                <w:szCs w:val="22"/>
              </w:rPr>
            </w:pPr>
            <w:r w:rsidRPr="00166A8C">
              <w:rPr>
                <w:rFonts w:asciiTheme="majorBidi" w:hAnsiTheme="majorBidi" w:cstheme="majorBidi"/>
                <w:sz w:val="22"/>
                <w:szCs w:val="22"/>
              </w:rPr>
              <w:t>Q skyrius</w:t>
            </w:r>
          </w:p>
        </w:tc>
      </w:tr>
      <w:tr w:rsidR="006C7DA4" w:rsidRPr="008226D6" w14:paraId="3135AF38" w14:textId="77777777" w:rsidTr="00A0390C">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C9144E" w14:textId="77777777" w:rsidR="006C7DA4" w:rsidRPr="00166A8C" w:rsidRDefault="006C7DA4" w:rsidP="00DB36AA">
            <w:pPr>
              <w:pStyle w:val="Sraopastraipa"/>
              <w:numPr>
                <w:ilvl w:val="0"/>
                <w:numId w:val="30"/>
              </w:numPr>
              <w:jc w:val="center"/>
              <w:rPr>
                <w:rFonts w:asciiTheme="majorBidi" w:eastAsia="SimSun" w:hAnsiTheme="majorBidi" w:cstheme="majorBidi"/>
                <w:sz w:val="22"/>
                <w:szCs w:val="22"/>
              </w:rPr>
            </w:pPr>
          </w:p>
        </w:tc>
        <w:tc>
          <w:tcPr>
            <w:tcW w:w="21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1CA689" w14:textId="6AB59F28" w:rsidR="006C7DA4" w:rsidRPr="00166A8C" w:rsidRDefault="006C7DA4" w:rsidP="790852A4">
            <w:pPr>
              <w:spacing w:after="120"/>
              <w:ind w:left="145" w:right="162" w:hanging="3"/>
              <w:jc w:val="both"/>
              <w:rPr>
                <w:rFonts w:asciiTheme="majorBidi" w:eastAsia="Trebuchet MS" w:hAnsiTheme="majorBidi" w:cstheme="majorBidi"/>
                <w:color w:val="000000" w:themeColor="text1"/>
                <w:sz w:val="22"/>
                <w:szCs w:val="22"/>
              </w:rPr>
            </w:pPr>
            <w:proofErr w:type="spellStart"/>
            <w:r w:rsidRPr="00166A8C">
              <w:rPr>
                <w:rFonts w:asciiTheme="majorBidi" w:eastAsia="Trebuchet MS" w:hAnsiTheme="majorBidi" w:cstheme="majorBidi"/>
                <w:color w:val="000000" w:themeColor="text1"/>
                <w:sz w:val="22"/>
                <w:szCs w:val="22"/>
              </w:rPr>
              <w:t>DevOps</w:t>
            </w:r>
            <w:proofErr w:type="spellEnd"/>
            <w:r w:rsidRPr="00166A8C">
              <w:rPr>
                <w:rFonts w:asciiTheme="majorBidi" w:eastAsia="Trebuchet MS" w:hAnsiTheme="majorBidi" w:cstheme="majorBidi"/>
                <w:color w:val="000000" w:themeColor="text1"/>
                <w:sz w:val="22"/>
                <w:szCs w:val="22"/>
              </w:rPr>
              <w:t xml:space="preserve"> </w:t>
            </w:r>
            <w:proofErr w:type="spellStart"/>
            <w:r w:rsidRPr="00166A8C">
              <w:rPr>
                <w:rFonts w:asciiTheme="majorBidi" w:eastAsia="Trebuchet MS" w:hAnsiTheme="majorBidi" w:cstheme="majorBidi"/>
                <w:color w:val="000000" w:themeColor="text1"/>
                <w:sz w:val="22"/>
                <w:szCs w:val="22"/>
              </w:rPr>
              <w:t>kompetecijos</w:t>
            </w:r>
            <w:proofErr w:type="spellEnd"/>
          </w:p>
        </w:tc>
        <w:tc>
          <w:tcPr>
            <w:tcW w:w="51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5E1C0B" w14:textId="77777777" w:rsidR="00A0390C" w:rsidRDefault="008C290C" w:rsidP="00A0390C">
            <w:pPr>
              <w:pStyle w:val="Sraopastraipa"/>
              <w:numPr>
                <w:ilvl w:val="0"/>
                <w:numId w:val="29"/>
              </w:numPr>
              <w:spacing w:after="120"/>
              <w:ind w:right="278"/>
              <w:jc w:val="both"/>
              <w:rPr>
                <w:rFonts w:asciiTheme="majorBidi" w:eastAsia="Trebuchet MS" w:hAnsiTheme="majorBidi" w:cstheme="majorBidi"/>
                <w:color w:val="000000" w:themeColor="text1"/>
                <w:sz w:val="22"/>
                <w:szCs w:val="22"/>
              </w:rPr>
            </w:pPr>
            <w:r w:rsidRPr="00A0390C">
              <w:rPr>
                <w:rFonts w:asciiTheme="majorBidi" w:eastAsia="Trebuchet MS" w:hAnsiTheme="majorBidi" w:cstheme="majorBidi"/>
                <w:color w:val="000000" w:themeColor="text1"/>
                <w:sz w:val="22"/>
                <w:szCs w:val="22"/>
              </w:rPr>
              <w:t>parodyti sukonfigūruotą ir veikiantį </w:t>
            </w:r>
            <w:proofErr w:type="spellStart"/>
            <w:r w:rsidRPr="00A0390C">
              <w:rPr>
                <w:rFonts w:asciiTheme="majorBidi" w:eastAsia="Trebuchet MS" w:hAnsiTheme="majorBidi" w:cstheme="majorBidi"/>
                <w:color w:val="000000" w:themeColor="text1"/>
                <w:sz w:val="22"/>
                <w:szCs w:val="22"/>
              </w:rPr>
              <w:t>GitLab</w:t>
            </w:r>
            <w:proofErr w:type="spellEnd"/>
            <w:r w:rsidRPr="00A0390C">
              <w:rPr>
                <w:rFonts w:asciiTheme="majorBidi" w:eastAsia="Trebuchet MS" w:hAnsiTheme="majorBidi" w:cstheme="majorBidi"/>
                <w:color w:val="000000" w:themeColor="text1"/>
                <w:sz w:val="22"/>
                <w:szCs w:val="22"/>
              </w:rPr>
              <w:t> sprendimą CI/CD, integruotą su </w:t>
            </w:r>
            <w:proofErr w:type="spellStart"/>
            <w:r w:rsidRPr="00A0390C">
              <w:rPr>
                <w:rFonts w:asciiTheme="majorBidi" w:eastAsia="Trebuchet MS" w:hAnsiTheme="majorBidi" w:cstheme="majorBidi"/>
                <w:color w:val="000000" w:themeColor="text1"/>
                <w:sz w:val="22"/>
                <w:szCs w:val="22"/>
              </w:rPr>
              <w:t>Kubernetes</w:t>
            </w:r>
            <w:proofErr w:type="spellEnd"/>
            <w:r w:rsidRPr="00A0390C">
              <w:rPr>
                <w:rFonts w:asciiTheme="majorBidi" w:eastAsia="Trebuchet MS" w:hAnsiTheme="majorBidi" w:cstheme="majorBidi"/>
                <w:color w:val="000000" w:themeColor="text1"/>
                <w:sz w:val="22"/>
                <w:szCs w:val="22"/>
              </w:rPr>
              <w:t> klasteriu, kuris skirtas aplikacijų kūrimui, valdymui ir versijų keitimui (tiek sisteminių, tiek Užsakovo kuriamų); rodomas </w:t>
            </w:r>
            <w:proofErr w:type="spellStart"/>
            <w:r w:rsidRPr="00A0390C">
              <w:rPr>
                <w:rFonts w:asciiTheme="majorBidi" w:eastAsia="Trebuchet MS" w:hAnsiTheme="majorBidi" w:cstheme="majorBidi"/>
                <w:color w:val="000000" w:themeColor="text1"/>
                <w:sz w:val="22"/>
                <w:szCs w:val="22"/>
              </w:rPr>
              <w:t>GitLab</w:t>
            </w:r>
            <w:proofErr w:type="spellEnd"/>
            <w:r w:rsidRPr="00A0390C">
              <w:rPr>
                <w:rFonts w:asciiTheme="majorBidi" w:eastAsia="Trebuchet MS" w:hAnsiTheme="majorBidi" w:cstheme="majorBidi"/>
                <w:color w:val="000000" w:themeColor="text1"/>
                <w:sz w:val="22"/>
                <w:szCs w:val="22"/>
              </w:rPr>
              <w:t> sprendimas turi būti įdiegtas atskirai nuo kitų </w:t>
            </w:r>
            <w:proofErr w:type="spellStart"/>
            <w:r w:rsidRPr="00A0390C">
              <w:rPr>
                <w:rFonts w:asciiTheme="majorBidi" w:eastAsia="Trebuchet MS" w:hAnsiTheme="majorBidi" w:cstheme="majorBidi"/>
                <w:color w:val="000000" w:themeColor="text1"/>
                <w:sz w:val="22"/>
                <w:szCs w:val="22"/>
              </w:rPr>
              <w:t>Kubernetes</w:t>
            </w:r>
            <w:proofErr w:type="spellEnd"/>
            <w:r w:rsidRPr="00A0390C">
              <w:rPr>
                <w:rFonts w:asciiTheme="majorBidi" w:eastAsia="Trebuchet MS" w:hAnsiTheme="majorBidi" w:cstheme="majorBidi"/>
                <w:color w:val="000000" w:themeColor="text1"/>
                <w:sz w:val="22"/>
                <w:szCs w:val="22"/>
              </w:rPr>
              <w:t> aplinkų;  </w:t>
            </w:r>
          </w:p>
          <w:p w14:paraId="7B9D0FAD" w14:textId="77777777" w:rsidR="00A0390C" w:rsidRDefault="008C290C" w:rsidP="00A0390C">
            <w:pPr>
              <w:pStyle w:val="Sraopastraipa"/>
              <w:numPr>
                <w:ilvl w:val="0"/>
                <w:numId w:val="29"/>
              </w:numPr>
              <w:spacing w:after="120"/>
              <w:ind w:right="278"/>
              <w:jc w:val="both"/>
              <w:rPr>
                <w:rFonts w:asciiTheme="majorBidi" w:eastAsia="Trebuchet MS" w:hAnsiTheme="majorBidi" w:cstheme="majorBidi"/>
                <w:color w:val="000000" w:themeColor="text1"/>
                <w:sz w:val="22"/>
                <w:szCs w:val="22"/>
              </w:rPr>
            </w:pPr>
            <w:r w:rsidRPr="00A0390C">
              <w:rPr>
                <w:rFonts w:asciiTheme="majorBidi" w:eastAsia="Trebuchet MS" w:hAnsiTheme="majorBidi" w:cstheme="majorBidi"/>
                <w:color w:val="000000" w:themeColor="text1"/>
                <w:sz w:val="22"/>
                <w:szCs w:val="22"/>
              </w:rPr>
              <w:t>parodyti ir paaiškint kaip užtikrinamas saugumas </w:t>
            </w:r>
            <w:proofErr w:type="spellStart"/>
            <w:r w:rsidRPr="00A0390C">
              <w:rPr>
                <w:rFonts w:asciiTheme="majorBidi" w:eastAsia="Trebuchet MS" w:hAnsiTheme="majorBidi" w:cstheme="majorBidi"/>
                <w:color w:val="000000" w:themeColor="text1"/>
                <w:sz w:val="22"/>
                <w:szCs w:val="22"/>
              </w:rPr>
              <w:t>GitLab</w:t>
            </w:r>
            <w:proofErr w:type="spellEnd"/>
            <w:r w:rsidRPr="00A0390C">
              <w:rPr>
                <w:rFonts w:asciiTheme="majorBidi" w:eastAsia="Trebuchet MS" w:hAnsiTheme="majorBidi" w:cstheme="majorBidi"/>
                <w:color w:val="000000" w:themeColor="text1"/>
                <w:sz w:val="22"/>
                <w:szCs w:val="22"/>
              </w:rPr>
              <w:t> sąveikos su </w:t>
            </w:r>
            <w:proofErr w:type="spellStart"/>
            <w:r w:rsidRPr="00A0390C">
              <w:rPr>
                <w:rFonts w:asciiTheme="majorBidi" w:eastAsia="Trebuchet MS" w:hAnsiTheme="majorBidi" w:cstheme="majorBidi"/>
                <w:color w:val="000000" w:themeColor="text1"/>
                <w:sz w:val="22"/>
                <w:szCs w:val="22"/>
              </w:rPr>
              <w:t>Kubernetes</w:t>
            </w:r>
            <w:proofErr w:type="spellEnd"/>
            <w:r w:rsidRPr="00A0390C">
              <w:rPr>
                <w:rFonts w:asciiTheme="majorBidi" w:eastAsia="Trebuchet MS" w:hAnsiTheme="majorBidi" w:cstheme="majorBidi"/>
                <w:color w:val="000000" w:themeColor="text1"/>
                <w:sz w:val="22"/>
                <w:szCs w:val="22"/>
              </w:rPr>
              <w:t> aplinkomis; </w:t>
            </w:r>
          </w:p>
          <w:p w14:paraId="0D2DCA70" w14:textId="7D6493AF" w:rsidR="006C7DA4" w:rsidRPr="00A0390C" w:rsidRDefault="008C290C" w:rsidP="00A0390C">
            <w:pPr>
              <w:pStyle w:val="Sraopastraipa"/>
              <w:numPr>
                <w:ilvl w:val="0"/>
                <w:numId w:val="29"/>
              </w:numPr>
              <w:spacing w:after="120"/>
              <w:ind w:right="278"/>
              <w:jc w:val="both"/>
              <w:rPr>
                <w:rFonts w:asciiTheme="majorBidi" w:eastAsia="Trebuchet MS" w:hAnsiTheme="majorBidi" w:cstheme="majorBidi"/>
                <w:color w:val="000000" w:themeColor="text1"/>
                <w:sz w:val="22"/>
                <w:szCs w:val="22"/>
              </w:rPr>
            </w:pPr>
            <w:r w:rsidRPr="00A0390C">
              <w:rPr>
                <w:rFonts w:asciiTheme="majorBidi" w:eastAsia="Trebuchet MS" w:hAnsiTheme="majorBidi" w:cstheme="majorBidi"/>
                <w:color w:val="000000" w:themeColor="text1"/>
                <w:sz w:val="22"/>
                <w:szCs w:val="22"/>
              </w:rPr>
              <w:t>parodyti gyvai smulkaus pakeitimo diegimą per </w:t>
            </w:r>
            <w:proofErr w:type="spellStart"/>
            <w:r w:rsidRPr="00A0390C">
              <w:rPr>
                <w:rFonts w:asciiTheme="majorBidi" w:eastAsia="Trebuchet MS" w:hAnsiTheme="majorBidi" w:cstheme="majorBidi"/>
                <w:color w:val="000000" w:themeColor="text1"/>
                <w:sz w:val="22"/>
                <w:szCs w:val="22"/>
              </w:rPr>
              <w:t>Helm</w:t>
            </w:r>
            <w:proofErr w:type="spellEnd"/>
            <w:r w:rsidRPr="00A0390C">
              <w:rPr>
                <w:rFonts w:asciiTheme="majorBidi" w:eastAsia="Trebuchet MS" w:hAnsiTheme="majorBidi" w:cstheme="majorBidi"/>
                <w:color w:val="000000" w:themeColor="text1"/>
                <w:sz w:val="22"/>
                <w:szCs w:val="22"/>
              </w:rPr>
              <w:t> </w:t>
            </w:r>
            <w:proofErr w:type="spellStart"/>
            <w:r w:rsidRPr="00A0390C">
              <w:rPr>
                <w:rFonts w:asciiTheme="majorBidi" w:eastAsia="Trebuchet MS" w:hAnsiTheme="majorBidi" w:cstheme="majorBidi"/>
                <w:color w:val="000000" w:themeColor="text1"/>
                <w:sz w:val="22"/>
                <w:szCs w:val="22"/>
              </w:rPr>
              <w:t>Chart‘us</w:t>
            </w:r>
            <w:proofErr w:type="spellEnd"/>
            <w:r w:rsidRPr="00A0390C">
              <w:rPr>
                <w:rFonts w:asciiTheme="majorBidi" w:eastAsia="Trebuchet MS" w:hAnsiTheme="majorBidi" w:cstheme="majorBidi"/>
                <w:color w:val="000000" w:themeColor="text1"/>
                <w:sz w:val="22"/>
                <w:szCs w:val="22"/>
              </w:rPr>
              <w:t> - nuo </w:t>
            </w:r>
            <w:proofErr w:type="spellStart"/>
            <w:r w:rsidRPr="00A0390C">
              <w:rPr>
                <w:rFonts w:asciiTheme="majorBidi" w:eastAsia="Trebuchet MS" w:hAnsiTheme="majorBidi" w:cstheme="majorBidi"/>
                <w:color w:val="000000" w:themeColor="text1"/>
                <w:sz w:val="22"/>
                <w:szCs w:val="22"/>
              </w:rPr>
              <w:t>GitLab</w:t>
            </w:r>
            <w:proofErr w:type="spellEnd"/>
            <w:r w:rsidRPr="00A0390C">
              <w:rPr>
                <w:rFonts w:asciiTheme="majorBidi" w:eastAsia="Trebuchet MS" w:hAnsiTheme="majorBidi" w:cstheme="majorBidi"/>
                <w:color w:val="000000" w:themeColor="text1"/>
                <w:sz w:val="22"/>
                <w:szCs w:val="22"/>
              </w:rPr>
              <w:t> iki </w:t>
            </w:r>
            <w:proofErr w:type="spellStart"/>
            <w:r w:rsidRPr="00A0390C">
              <w:rPr>
                <w:rFonts w:asciiTheme="majorBidi" w:eastAsia="Trebuchet MS" w:hAnsiTheme="majorBidi" w:cstheme="majorBidi"/>
                <w:color w:val="000000" w:themeColor="text1"/>
                <w:sz w:val="22"/>
                <w:szCs w:val="22"/>
              </w:rPr>
              <w:t>Kubernetes</w:t>
            </w:r>
            <w:proofErr w:type="spellEnd"/>
            <w:r w:rsidRPr="00A0390C">
              <w:rPr>
                <w:rFonts w:asciiTheme="majorBidi" w:eastAsia="Trebuchet MS" w:hAnsiTheme="majorBidi" w:cstheme="majorBidi"/>
                <w:color w:val="000000" w:themeColor="text1"/>
                <w:sz w:val="22"/>
                <w:szCs w:val="22"/>
              </w:rPr>
              <w:t> klasterio</w:t>
            </w:r>
            <w:r w:rsidR="00A0390C">
              <w:rPr>
                <w:rFonts w:asciiTheme="majorBidi" w:eastAsia="Trebuchet MS" w:hAnsiTheme="majorBidi" w:cstheme="majorBidi"/>
                <w:color w:val="000000" w:themeColor="text1"/>
                <w:sz w:val="22"/>
                <w:szCs w:val="22"/>
              </w:rPr>
              <w:t>.</w:t>
            </w:r>
          </w:p>
        </w:tc>
        <w:tc>
          <w:tcPr>
            <w:tcW w:w="15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BBD70C" w14:textId="1CC6B0DB" w:rsidR="006C7DA4" w:rsidRPr="00166A8C" w:rsidRDefault="008D3F4F" w:rsidP="790852A4">
            <w:pPr>
              <w:ind w:firstLine="23"/>
              <w:jc w:val="center"/>
              <w:rPr>
                <w:rFonts w:asciiTheme="majorBidi" w:hAnsiTheme="majorBidi" w:cstheme="majorBidi"/>
                <w:sz w:val="22"/>
                <w:szCs w:val="22"/>
              </w:rPr>
            </w:pPr>
            <w:r w:rsidRPr="00166A8C">
              <w:rPr>
                <w:rFonts w:asciiTheme="majorBidi" w:hAnsiTheme="majorBidi" w:cstheme="majorBidi"/>
                <w:sz w:val="22"/>
                <w:szCs w:val="22"/>
              </w:rPr>
              <w:t>Q skyrius</w:t>
            </w:r>
          </w:p>
        </w:tc>
      </w:tr>
    </w:tbl>
    <w:p w14:paraId="7E2968C8" w14:textId="77777777" w:rsidR="000479AA" w:rsidRPr="00166A8C" w:rsidRDefault="000479AA" w:rsidP="0076401D">
      <w:pPr>
        <w:tabs>
          <w:tab w:val="left" w:pos="426"/>
        </w:tabs>
        <w:spacing w:after="60"/>
        <w:ind w:left="426"/>
        <w:jc w:val="both"/>
        <w:rPr>
          <w:rFonts w:asciiTheme="majorBidi" w:hAnsiTheme="majorBidi" w:cstheme="majorBidi"/>
          <w:sz w:val="22"/>
          <w:szCs w:val="22"/>
          <w:lang w:eastAsia="en-US"/>
        </w:rPr>
      </w:pPr>
    </w:p>
    <w:p w14:paraId="6488984A" w14:textId="03BBC681" w:rsidR="003D7D62" w:rsidRPr="003D7D62" w:rsidRDefault="009F02D3" w:rsidP="00C54E98">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3D7D62">
        <w:rPr>
          <w:rFonts w:asciiTheme="majorBidi" w:eastAsia="Calibri" w:hAnsiTheme="majorBidi" w:cstheme="majorBidi"/>
          <w:sz w:val="22"/>
          <w:szCs w:val="22"/>
          <w:lang w:eastAsia="en-US"/>
        </w:rPr>
        <w:t xml:space="preserve">Tiekėjas, remdamasis pateikta informacija, Užsakovo nurodytu laiku turi pademonstruoti parengtus scenarijus vertinimui. </w:t>
      </w:r>
    </w:p>
    <w:p w14:paraId="3BC741BF" w14:textId="77777777" w:rsidR="003D7D62" w:rsidRDefault="009F02D3" w:rsidP="003D7D62">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3D7D62">
        <w:rPr>
          <w:rFonts w:asciiTheme="majorBidi" w:eastAsia="Calibri" w:hAnsiTheme="majorBidi" w:cstheme="majorBidi"/>
          <w:sz w:val="22"/>
          <w:szCs w:val="22"/>
          <w:lang w:eastAsia="en-US"/>
        </w:rPr>
        <w:t>Bus laikoma, kad scenarijus tinkamai pademonstruotas, jeigu bus korektiškai pademonstruoti visi konkretaus scenarijaus papunkčiai. Už demonstraciją bus skiriami nuo 0 iki 3</w:t>
      </w:r>
      <w:r w:rsidR="00E25BCD" w:rsidRPr="003D7D62">
        <w:rPr>
          <w:rFonts w:asciiTheme="majorBidi" w:eastAsia="Calibri" w:hAnsiTheme="majorBidi" w:cstheme="majorBidi"/>
          <w:sz w:val="22"/>
          <w:szCs w:val="22"/>
          <w:lang w:eastAsia="en-US"/>
        </w:rPr>
        <w:t>2</w:t>
      </w:r>
      <w:r w:rsidRPr="003D7D62">
        <w:rPr>
          <w:rFonts w:asciiTheme="majorBidi" w:eastAsia="Calibri" w:hAnsiTheme="majorBidi" w:cstheme="majorBidi"/>
          <w:sz w:val="22"/>
          <w:szCs w:val="22"/>
          <w:lang w:eastAsia="en-US"/>
        </w:rPr>
        <w:t xml:space="preserve"> </w:t>
      </w:r>
      <w:r w:rsidR="004E4FE4" w:rsidRPr="003D7D62">
        <w:rPr>
          <w:rFonts w:asciiTheme="majorBidi" w:eastAsia="Calibri" w:hAnsiTheme="majorBidi" w:cstheme="majorBidi"/>
          <w:sz w:val="22"/>
          <w:szCs w:val="22"/>
          <w:lang w:eastAsia="en-US"/>
        </w:rPr>
        <w:t>tašk</w:t>
      </w:r>
      <w:r w:rsidR="006B3B0C" w:rsidRPr="003D7D62">
        <w:rPr>
          <w:rFonts w:asciiTheme="majorBidi" w:eastAsia="Calibri" w:hAnsiTheme="majorBidi" w:cstheme="majorBidi"/>
          <w:sz w:val="22"/>
          <w:szCs w:val="22"/>
          <w:lang w:eastAsia="en-US"/>
        </w:rPr>
        <w:t>ų</w:t>
      </w:r>
      <w:r w:rsidRPr="003D7D62">
        <w:rPr>
          <w:rFonts w:asciiTheme="majorBidi" w:eastAsia="Calibri" w:hAnsiTheme="majorBidi" w:cstheme="majorBidi"/>
          <w:sz w:val="22"/>
          <w:szCs w:val="22"/>
          <w:lang w:eastAsia="en-US"/>
        </w:rPr>
        <w:t xml:space="preserve">. 0 </w:t>
      </w:r>
      <w:r w:rsidR="00E31880" w:rsidRPr="003D7D62">
        <w:rPr>
          <w:rFonts w:asciiTheme="majorBidi" w:eastAsia="Calibri" w:hAnsiTheme="majorBidi" w:cstheme="majorBidi"/>
          <w:sz w:val="22"/>
          <w:szCs w:val="22"/>
          <w:lang w:eastAsia="en-US"/>
        </w:rPr>
        <w:t xml:space="preserve">taškų  </w:t>
      </w:r>
      <w:r w:rsidRPr="003D7D62">
        <w:rPr>
          <w:rFonts w:asciiTheme="majorBidi" w:eastAsia="Calibri" w:hAnsiTheme="majorBidi" w:cstheme="majorBidi"/>
          <w:sz w:val="22"/>
          <w:szCs w:val="22"/>
          <w:lang w:eastAsia="en-US"/>
        </w:rPr>
        <w:t>bus skiriama jeigu nepademonstruotas nei vienas scenarijus. 3</w:t>
      </w:r>
      <w:r w:rsidR="00F94421" w:rsidRPr="003D7D62">
        <w:rPr>
          <w:rFonts w:asciiTheme="majorBidi" w:eastAsia="Calibri" w:hAnsiTheme="majorBidi" w:cstheme="majorBidi"/>
          <w:sz w:val="22"/>
          <w:szCs w:val="22"/>
          <w:lang w:eastAsia="en-US"/>
        </w:rPr>
        <w:t>2</w:t>
      </w:r>
      <w:r w:rsidRPr="003D7D62">
        <w:rPr>
          <w:rFonts w:asciiTheme="majorBidi" w:eastAsia="Calibri" w:hAnsiTheme="majorBidi" w:cstheme="majorBidi"/>
          <w:sz w:val="22"/>
          <w:szCs w:val="22"/>
          <w:lang w:eastAsia="en-US"/>
        </w:rPr>
        <w:t xml:space="preserve"> </w:t>
      </w:r>
      <w:r w:rsidR="00E31880" w:rsidRPr="003D7D62">
        <w:rPr>
          <w:rFonts w:asciiTheme="majorBidi" w:eastAsia="Calibri" w:hAnsiTheme="majorBidi" w:cstheme="majorBidi"/>
          <w:sz w:val="22"/>
          <w:szCs w:val="22"/>
          <w:lang w:eastAsia="en-US"/>
        </w:rPr>
        <w:t xml:space="preserve">taškai </w:t>
      </w:r>
      <w:r w:rsidRPr="003D7D62">
        <w:rPr>
          <w:rFonts w:asciiTheme="majorBidi" w:eastAsia="Calibri" w:hAnsiTheme="majorBidi" w:cstheme="majorBidi"/>
          <w:sz w:val="22"/>
          <w:szCs w:val="22"/>
          <w:lang w:eastAsia="en-US"/>
        </w:rPr>
        <w:t>bus skiriam</w:t>
      </w:r>
      <w:r w:rsidR="00E31880" w:rsidRPr="003D7D62">
        <w:rPr>
          <w:rFonts w:asciiTheme="majorBidi" w:eastAsia="Calibri" w:hAnsiTheme="majorBidi" w:cstheme="majorBidi"/>
          <w:sz w:val="22"/>
          <w:szCs w:val="22"/>
          <w:lang w:eastAsia="en-US"/>
        </w:rPr>
        <w:t>i</w:t>
      </w:r>
      <w:r w:rsidRPr="003D7D62">
        <w:rPr>
          <w:rFonts w:asciiTheme="majorBidi" w:eastAsia="Calibri" w:hAnsiTheme="majorBidi" w:cstheme="majorBidi"/>
          <w:sz w:val="22"/>
          <w:szCs w:val="22"/>
          <w:lang w:eastAsia="en-US"/>
        </w:rPr>
        <w:t xml:space="preserve">, jeigu bus pilnai pademonstruoti visi scenarijai. Tinkamai pademonstravus dalį scenarijų, už juos </w:t>
      </w:r>
      <w:r w:rsidR="006B3B0C" w:rsidRPr="003D7D62">
        <w:rPr>
          <w:rFonts w:asciiTheme="majorBidi" w:eastAsia="Calibri" w:hAnsiTheme="majorBidi" w:cstheme="majorBidi"/>
          <w:sz w:val="22"/>
          <w:szCs w:val="22"/>
          <w:lang w:eastAsia="en-US"/>
        </w:rPr>
        <w:t xml:space="preserve">taškai  </w:t>
      </w:r>
      <w:r w:rsidRPr="003D7D62">
        <w:rPr>
          <w:rFonts w:asciiTheme="majorBidi" w:eastAsia="Calibri" w:hAnsiTheme="majorBidi" w:cstheme="majorBidi"/>
          <w:sz w:val="22"/>
          <w:szCs w:val="22"/>
          <w:lang w:eastAsia="en-US"/>
        </w:rPr>
        <w:t xml:space="preserve">bus skiriami proporcingai.  </w:t>
      </w:r>
    </w:p>
    <w:p w14:paraId="2A08518B" w14:textId="77777777" w:rsidR="003D7D62" w:rsidRPr="003D7D62" w:rsidRDefault="009F02D3" w:rsidP="003D7D62">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3D7D62">
        <w:rPr>
          <w:rFonts w:asciiTheme="majorBidi" w:eastAsia="Calibri" w:hAnsiTheme="majorBidi" w:cstheme="majorBidi"/>
          <w:b/>
          <w:bCs/>
          <w:sz w:val="22"/>
          <w:szCs w:val="22"/>
          <w:u w:val="single"/>
          <w:lang w:eastAsia="en-US"/>
        </w:rPr>
        <w:t>0-</w:t>
      </w:r>
      <w:r w:rsidR="002F3063" w:rsidRPr="003D7D62">
        <w:rPr>
          <w:rFonts w:asciiTheme="majorBidi" w:eastAsia="Calibri" w:hAnsiTheme="majorBidi" w:cstheme="majorBidi"/>
          <w:b/>
          <w:bCs/>
          <w:sz w:val="22"/>
          <w:szCs w:val="22"/>
          <w:u w:val="single"/>
          <w:lang w:eastAsia="en-US"/>
        </w:rPr>
        <w:t>1</w:t>
      </w:r>
      <w:r w:rsidR="0041366D" w:rsidRPr="003D7D62">
        <w:rPr>
          <w:rFonts w:asciiTheme="majorBidi" w:eastAsia="Calibri" w:hAnsiTheme="majorBidi" w:cstheme="majorBidi"/>
          <w:b/>
          <w:bCs/>
          <w:sz w:val="22"/>
          <w:szCs w:val="22"/>
          <w:u w:val="single"/>
          <w:lang w:eastAsia="en-US"/>
        </w:rPr>
        <w:t>6</w:t>
      </w:r>
      <w:r w:rsidRPr="003D7D62">
        <w:rPr>
          <w:rFonts w:asciiTheme="majorBidi" w:eastAsia="Calibri" w:hAnsiTheme="majorBidi" w:cstheme="majorBidi"/>
          <w:b/>
          <w:bCs/>
          <w:sz w:val="22"/>
          <w:szCs w:val="22"/>
          <w:u w:val="single"/>
          <w:lang w:eastAsia="en-US"/>
        </w:rPr>
        <w:t xml:space="preserve"> </w:t>
      </w:r>
      <w:r w:rsidR="006B3B0C" w:rsidRPr="003D7D62">
        <w:rPr>
          <w:rFonts w:asciiTheme="majorBidi" w:eastAsia="Calibri" w:hAnsiTheme="majorBidi" w:cstheme="majorBidi"/>
          <w:b/>
          <w:bCs/>
          <w:sz w:val="22"/>
          <w:szCs w:val="22"/>
          <w:u w:val="single"/>
          <w:lang w:eastAsia="en-US"/>
        </w:rPr>
        <w:t xml:space="preserve">taškus </w:t>
      </w:r>
      <w:r w:rsidRPr="003D7D62">
        <w:rPr>
          <w:rFonts w:asciiTheme="majorBidi" w:eastAsia="Calibri" w:hAnsiTheme="majorBidi" w:cstheme="majorBidi"/>
          <w:b/>
          <w:bCs/>
          <w:sz w:val="22"/>
          <w:szCs w:val="22"/>
          <w:u w:val="single"/>
          <w:lang w:eastAsia="en-US"/>
        </w:rPr>
        <w:t xml:space="preserve">surinkusio tiekėjo pasiūlymas bus laikomas netinkamu ir neatitinkančiu Užsakovo poreikių, todėl bus atmetamas.  </w:t>
      </w:r>
    </w:p>
    <w:p w14:paraId="79AFE980" w14:textId="1D873FBB" w:rsidR="009F02D3" w:rsidRPr="003D7D62" w:rsidRDefault="009F02D3" w:rsidP="003D7D62">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3D7D62">
        <w:rPr>
          <w:rFonts w:asciiTheme="majorBidi" w:eastAsia="Calibri" w:hAnsiTheme="majorBidi" w:cstheme="majorBidi"/>
          <w:sz w:val="22"/>
          <w:szCs w:val="22"/>
          <w:lang w:eastAsia="en-US"/>
        </w:rPr>
        <w:t xml:space="preserve">Maksimali numatytų demonstracijos scenarijų </w:t>
      </w:r>
      <w:r w:rsidR="006B3B0C" w:rsidRPr="003D7D62">
        <w:rPr>
          <w:rFonts w:asciiTheme="majorBidi" w:eastAsia="Calibri" w:hAnsiTheme="majorBidi" w:cstheme="majorBidi"/>
          <w:sz w:val="22"/>
          <w:szCs w:val="22"/>
          <w:lang w:eastAsia="en-US"/>
        </w:rPr>
        <w:t>taškų</w:t>
      </w:r>
      <w:r w:rsidR="00C730DF">
        <w:rPr>
          <w:rFonts w:asciiTheme="majorBidi" w:eastAsia="Calibri" w:hAnsiTheme="majorBidi" w:cstheme="majorBidi"/>
          <w:sz w:val="22"/>
          <w:szCs w:val="22"/>
          <w:lang w:eastAsia="en-US"/>
        </w:rPr>
        <w:t xml:space="preserve"> (balų)</w:t>
      </w:r>
      <w:r w:rsidR="006B3B0C" w:rsidRPr="003D7D62">
        <w:rPr>
          <w:rFonts w:asciiTheme="majorBidi" w:eastAsia="Calibri" w:hAnsiTheme="majorBidi" w:cstheme="majorBidi"/>
          <w:sz w:val="22"/>
          <w:szCs w:val="22"/>
          <w:lang w:eastAsia="en-US"/>
        </w:rPr>
        <w:t xml:space="preserve"> </w:t>
      </w:r>
      <w:r w:rsidRPr="003D7D62">
        <w:rPr>
          <w:rFonts w:asciiTheme="majorBidi" w:eastAsia="Calibri" w:hAnsiTheme="majorBidi" w:cstheme="majorBidi"/>
          <w:sz w:val="22"/>
          <w:szCs w:val="22"/>
          <w:lang w:eastAsia="en-US"/>
        </w:rPr>
        <w:t>suma – 3</w:t>
      </w:r>
      <w:r w:rsidR="00E25BCD" w:rsidRPr="003D7D62">
        <w:rPr>
          <w:rFonts w:asciiTheme="majorBidi" w:eastAsia="Calibri" w:hAnsiTheme="majorBidi" w:cstheme="majorBidi"/>
          <w:sz w:val="22"/>
          <w:szCs w:val="22"/>
          <w:lang w:eastAsia="en-US"/>
        </w:rPr>
        <w:t>2</w:t>
      </w:r>
      <w:r w:rsidR="00C730DF">
        <w:rPr>
          <w:rFonts w:asciiTheme="majorBidi" w:eastAsia="Calibri" w:hAnsiTheme="majorBidi" w:cstheme="majorBidi"/>
          <w:sz w:val="22"/>
          <w:szCs w:val="22"/>
          <w:lang w:eastAsia="en-US"/>
        </w:rPr>
        <w:t xml:space="preserve"> </w:t>
      </w:r>
      <w:r w:rsidR="006A4D77">
        <w:rPr>
          <w:rFonts w:asciiTheme="majorBidi" w:eastAsia="Calibri" w:hAnsiTheme="majorBidi" w:cstheme="majorBidi"/>
          <w:sz w:val="22"/>
          <w:szCs w:val="22"/>
          <w:lang w:eastAsia="en-US"/>
        </w:rPr>
        <w:t>pagal 3 ir 4 lentelėse nurodytą informaciją:</w:t>
      </w:r>
    </w:p>
    <w:p w14:paraId="68E8CD9E" w14:textId="072ED2CF" w:rsidR="006518D6" w:rsidRPr="00166A8C" w:rsidRDefault="003D7D62" w:rsidP="003D7D62">
      <w:pPr>
        <w:tabs>
          <w:tab w:val="left" w:pos="426"/>
        </w:tabs>
        <w:spacing w:after="60"/>
        <w:ind w:left="426"/>
        <w:jc w:val="right"/>
        <w:rPr>
          <w:rFonts w:asciiTheme="majorBidi" w:eastAsia="Calibri" w:hAnsiTheme="majorBidi" w:cstheme="majorBidi"/>
          <w:sz w:val="22"/>
          <w:szCs w:val="22"/>
          <w:lang w:eastAsia="en-US"/>
        </w:rPr>
      </w:pPr>
      <w:r>
        <w:rPr>
          <w:rFonts w:asciiTheme="majorBidi" w:eastAsia="Calibri" w:hAnsiTheme="majorBidi" w:cstheme="majorBidi"/>
          <w:sz w:val="22"/>
          <w:szCs w:val="22"/>
          <w:lang w:eastAsia="en-US"/>
        </w:rPr>
        <w:t>3 lentelė</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67"/>
        <w:gridCol w:w="2481"/>
        <w:gridCol w:w="2410"/>
        <w:gridCol w:w="2398"/>
      </w:tblGrid>
      <w:tr w:rsidR="009F02D3" w:rsidRPr="008226D6" w14:paraId="0C35D0D3" w14:textId="77777777" w:rsidTr="57930D5E">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679FC5" w14:textId="77777777" w:rsidR="009F02D3" w:rsidRPr="00166A8C" w:rsidRDefault="009F02D3" w:rsidP="009F02D3">
            <w:pPr>
              <w:tabs>
                <w:tab w:val="left" w:pos="426"/>
              </w:tabs>
              <w:spacing w:after="60"/>
              <w:ind w:left="426"/>
              <w:jc w:val="both"/>
              <w:rPr>
                <w:rFonts w:asciiTheme="majorBidi" w:eastAsia="Calibri" w:hAnsiTheme="majorBidi" w:cstheme="majorBidi"/>
                <w:b/>
                <w:bCs/>
                <w:sz w:val="22"/>
                <w:szCs w:val="22"/>
                <w:lang w:eastAsia="en-US"/>
              </w:rPr>
            </w:pPr>
            <w:r w:rsidRPr="00166A8C">
              <w:rPr>
                <w:rFonts w:asciiTheme="majorBidi" w:eastAsia="Calibri" w:hAnsiTheme="majorBidi" w:cstheme="majorBidi"/>
                <w:b/>
                <w:bCs/>
                <w:sz w:val="22"/>
                <w:szCs w:val="22"/>
                <w:lang w:eastAsia="en-US"/>
              </w:rPr>
              <w:t xml:space="preserve">Kriterijai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69459F" w14:textId="04284AF0" w:rsidR="009F02D3" w:rsidRPr="00166A8C" w:rsidRDefault="009F02D3" w:rsidP="009F02D3">
            <w:pPr>
              <w:tabs>
                <w:tab w:val="left" w:pos="426"/>
              </w:tabs>
              <w:spacing w:after="60"/>
              <w:ind w:left="426"/>
              <w:jc w:val="both"/>
              <w:rPr>
                <w:rFonts w:asciiTheme="majorBidi" w:eastAsia="Calibri" w:hAnsiTheme="majorBidi" w:cstheme="majorBidi"/>
                <w:b/>
                <w:bCs/>
                <w:sz w:val="22"/>
                <w:szCs w:val="22"/>
                <w:lang w:eastAsia="en-US"/>
              </w:rPr>
            </w:pPr>
            <w:r w:rsidRPr="00166A8C">
              <w:rPr>
                <w:rFonts w:asciiTheme="majorBidi" w:eastAsia="Calibri" w:hAnsiTheme="majorBidi" w:cstheme="majorBidi"/>
                <w:b/>
                <w:bCs/>
                <w:sz w:val="22"/>
                <w:szCs w:val="22"/>
                <w:lang w:eastAsia="en-US"/>
              </w:rPr>
              <w:t xml:space="preserve">0 - </w:t>
            </w:r>
            <w:r w:rsidR="006B3B0C" w:rsidRPr="00166A8C">
              <w:rPr>
                <w:rFonts w:asciiTheme="majorBidi" w:eastAsia="Calibri" w:hAnsiTheme="majorBidi" w:cstheme="majorBidi"/>
                <w:b/>
                <w:bCs/>
                <w:sz w:val="22"/>
                <w:szCs w:val="22"/>
                <w:lang w:eastAsia="en-US"/>
              </w:rPr>
              <w:t xml:space="preserve">taškų </w:t>
            </w:r>
            <w:r w:rsidR="003D02CB">
              <w:rPr>
                <w:rFonts w:asciiTheme="majorBidi" w:eastAsia="Calibri" w:hAnsiTheme="majorBidi" w:cstheme="majorBidi"/>
                <w:b/>
                <w:bCs/>
                <w:sz w:val="22"/>
                <w:szCs w:val="22"/>
                <w:lang w:eastAsia="en-US"/>
              </w:rPr>
              <w:t>(balų)</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A0C4BE" w14:textId="041D24FF" w:rsidR="009F02D3" w:rsidRPr="00166A8C" w:rsidRDefault="009F02D3" w:rsidP="009F02D3">
            <w:pPr>
              <w:tabs>
                <w:tab w:val="left" w:pos="426"/>
              </w:tabs>
              <w:spacing w:after="60"/>
              <w:ind w:left="426"/>
              <w:jc w:val="both"/>
              <w:rPr>
                <w:rFonts w:asciiTheme="majorBidi" w:eastAsia="Calibri" w:hAnsiTheme="majorBidi" w:cstheme="majorBidi"/>
                <w:b/>
                <w:bCs/>
                <w:sz w:val="22"/>
                <w:szCs w:val="22"/>
                <w:lang w:eastAsia="en-US"/>
              </w:rPr>
            </w:pPr>
            <w:r w:rsidRPr="00166A8C">
              <w:rPr>
                <w:rFonts w:asciiTheme="majorBidi" w:eastAsia="Calibri" w:hAnsiTheme="majorBidi" w:cstheme="majorBidi"/>
                <w:b/>
                <w:bCs/>
                <w:sz w:val="22"/>
                <w:szCs w:val="22"/>
                <w:lang w:eastAsia="en-US"/>
              </w:rPr>
              <w:t>1 –</w:t>
            </w:r>
            <w:r w:rsidR="006B3B0C" w:rsidRPr="00166A8C">
              <w:rPr>
                <w:rFonts w:asciiTheme="majorBidi" w:eastAsia="Calibri" w:hAnsiTheme="majorBidi" w:cstheme="majorBidi"/>
                <w:b/>
                <w:bCs/>
                <w:sz w:val="22"/>
                <w:szCs w:val="22"/>
                <w:lang w:eastAsia="en-US"/>
              </w:rPr>
              <w:t xml:space="preserve"> taškas</w:t>
            </w:r>
            <w:r w:rsidR="003D02CB">
              <w:rPr>
                <w:rFonts w:asciiTheme="majorBidi" w:eastAsia="Calibri" w:hAnsiTheme="majorBidi" w:cstheme="majorBidi"/>
                <w:b/>
                <w:bCs/>
                <w:sz w:val="22"/>
                <w:szCs w:val="22"/>
                <w:lang w:eastAsia="en-US"/>
              </w:rPr>
              <w:t xml:space="preserve"> (bal</w:t>
            </w:r>
            <w:r w:rsidR="00C730DF">
              <w:rPr>
                <w:rFonts w:asciiTheme="majorBidi" w:eastAsia="Calibri" w:hAnsiTheme="majorBidi" w:cstheme="majorBidi"/>
                <w:b/>
                <w:bCs/>
                <w:sz w:val="22"/>
                <w:szCs w:val="22"/>
                <w:lang w:eastAsia="en-US"/>
              </w:rPr>
              <w:t>as)</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A8A104" w14:textId="68A4BBBA" w:rsidR="009F02D3" w:rsidRPr="00166A8C" w:rsidRDefault="009F02D3" w:rsidP="009F02D3">
            <w:pPr>
              <w:tabs>
                <w:tab w:val="left" w:pos="426"/>
              </w:tabs>
              <w:spacing w:after="60"/>
              <w:ind w:left="426"/>
              <w:jc w:val="both"/>
              <w:rPr>
                <w:rFonts w:asciiTheme="majorBidi" w:eastAsia="Calibri" w:hAnsiTheme="majorBidi" w:cstheme="majorBidi"/>
                <w:b/>
                <w:bCs/>
                <w:sz w:val="22"/>
                <w:szCs w:val="22"/>
                <w:lang w:eastAsia="en-US"/>
              </w:rPr>
            </w:pPr>
            <w:r w:rsidRPr="00166A8C">
              <w:rPr>
                <w:rFonts w:asciiTheme="majorBidi" w:eastAsia="Calibri" w:hAnsiTheme="majorBidi" w:cstheme="majorBidi"/>
                <w:b/>
                <w:bCs/>
                <w:sz w:val="22"/>
                <w:szCs w:val="22"/>
                <w:lang w:eastAsia="en-US"/>
              </w:rPr>
              <w:t xml:space="preserve">2 </w:t>
            </w:r>
            <w:r w:rsidR="00C730DF">
              <w:rPr>
                <w:rFonts w:asciiTheme="majorBidi" w:eastAsia="Calibri" w:hAnsiTheme="majorBidi" w:cstheme="majorBidi"/>
                <w:b/>
                <w:bCs/>
                <w:sz w:val="22"/>
                <w:szCs w:val="22"/>
                <w:lang w:eastAsia="en-US"/>
              </w:rPr>
              <w:t>–</w:t>
            </w:r>
            <w:r w:rsidRPr="00166A8C">
              <w:rPr>
                <w:rFonts w:asciiTheme="majorBidi" w:eastAsia="Calibri" w:hAnsiTheme="majorBidi" w:cstheme="majorBidi"/>
                <w:b/>
                <w:bCs/>
                <w:sz w:val="22"/>
                <w:szCs w:val="22"/>
                <w:lang w:eastAsia="en-US"/>
              </w:rPr>
              <w:t xml:space="preserve"> </w:t>
            </w:r>
            <w:r w:rsidR="006B3B0C" w:rsidRPr="00166A8C">
              <w:rPr>
                <w:rFonts w:asciiTheme="majorBidi" w:eastAsia="Calibri" w:hAnsiTheme="majorBidi" w:cstheme="majorBidi"/>
                <w:b/>
                <w:bCs/>
                <w:sz w:val="22"/>
                <w:szCs w:val="22"/>
                <w:lang w:eastAsia="en-US"/>
              </w:rPr>
              <w:t>taškai</w:t>
            </w:r>
            <w:r w:rsidR="00C730DF">
              <w:rPr>
                <w:rFonts w:asciiTheme="majorBidi" w:eastAsia="Calibri" w:hAnsiTheme="majorBidi" w:cstheme="majorBidi"/>
                <w:b/>
                <w:bCs/>
                <w:sz w:val="22"/>
                <w:szCs w:val="22"/>
                <w:lang w:eastAsia="en-US"/>
              </w:rPr>
              <w:t xml:space="preserve"> (balai</w:t>
            </w:r>
            <w:r w:rsidR="00B57ECE">
              <w:rPr>
                <w:rFonts w:asciiTheme="majorBidi" w:eastAsia="Calibri" w:hAnsiTheme="majorBidi" w:cstheme="majorBidi"/>
                <w:b/>
                <w:bCs/>
                <w:sz w:val="22"/>
                <w:szCs w:val="22"/>
                <w:lang w:eastAsia="en-US"/>
              </w:rPr>
              <w:t>)</w:t>
            </w:r>
          </w:p>
        </w:tc>
      </w:tr>
      <w:tr w:rsidR="009F02D3" w:rsidRPr="008226D6" w14:paraId="5DF6B9BB" w14:textId="77777777" w:rsidTr="57930D5E">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98F53D"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 xml:space="preserve">Tinkamas scenarijaus pademonstravimas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04DCAF" w14:textId="0D1D2B68" w:rsidR="009F02D3" w:rsidRPr="00166A8C" w:rsidRDefault="00E80AF0" w:rsidP="57930D5E">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S</w:t>
            </w:r>
            <w:r w:rsidR="009F02D3" w:rsidRPr="00166A8C">
              <w:rPr>
                <w:rFonts w:asciiTheme="majorBidi" w:eastAsia="Calibri" w:hAnsiTheme="majorBidi" w:cstheme="majorBidi"/>
                <w:sz w:val="22"/>
                <w:szCs w:val="22"/>
                <w:lang w:eastAsia="en-US"/>
              </w:rPr>
              <w:t>cenarijus nepademonstruotas.</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92EFE7"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 xml:space="preserve">Scenarijus pademonstruotas dalinai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0A51F4"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 xml:space="preserve">Scenarijus pademonstruotas pilnai. </w:t>
            </w:r>
          </w:p>
        </w:tc>
      </w:tr>
    </w:tbl>
    <w:p w14:paraId="5D402EB2"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p>
    <w:p w14:paraId="024C54DC" w14:textId="7FA02DD2" w:rsidR="009F02D3" w:rsidRPr="003D7D62" w:rsidRDefault="009F02D3" w:rsidP="003D7D62">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3D7D62">
        <w:rPr>
          <w:rFonts w:asciiTheme="majorBidi" w:eastAsia="Calibri" w:hAnsiTheme="majorBidi" w:cstheme="majorBidi"/>
          <w:sz w:val="22"/>
          <w:szCs w:val="22"/>
          <w:lang w:eastAsia="en-US"/>
        </w:rPr>
        <w:lastRenderedPageBreak/>
        <w:t>Demonstracijos vertinimo kriterijai, kuriais remiantis sprendžiama, ar demonstracijos scenarijus pavaizduotas tinkamai:</w:t>
      </w:r>
    </w:p>
    <w:p w14:paraId="3279F171" w14:textId="5C021642" w:rsidR="00A01294" w:rsidRPr="00166A8C" w:rsidRDefault="003D7D62" w:rsidP="003D7D62">
      <w:pPr>
        <w:tabs>
          <w:tab w:val="left" w:pos="426"/>
        </w:tabs>
        <w:spacing w:after="60"/>
        <w:ind w:left="426"/>
        <w:jc w:val="right"/>
        <w:rPr>
          <w:rFonts w:asciiTheme="majorBidi" w:eastAsia="Calibri" w:hAnsiTheme="majorBidi" w:cstheme="majorBidi"/>
          <w:sz w:val="22"/>
          <w:szCs w:val="22"/>
          <w:lang w:eastAsia="en-US"/>
        </w:rPr>
      </w:pPr>
      <w:r>
        <w:rPr>
          <w:rFonts w:asciiTheme="majorBidi" w:eastAsia="Calibri" w:hAnsiTheme="majorBidi" w:cstheme="majorBidi"/>
          <w:sz w:val="22"/>
          <w:szCs w:val="22"/>
          <w:lang w:eastAsia="en-US"/>
        </w:rPr>
        <w:t>4 lentelė</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9030"/>
      </w:tblGrid>
      <w:tr w:rsidR="009F02D3" w:rsidRPr="008226D6" w14:paraId="0B241B06" w14:textId="77777777" w:rsidTr="00176950">
        <w:trPr>
          <w:trHeight w:val="180"/>
        </w:trPr>
        <w:tc>
          <w:tcPr>
            <w:tcW w:w="885" w:type="dxa"/>
            <w:tcBorders>
              <w:top w:val="single" w:sz="6" w:space="0" w:color="000000"/>
              <w:left w:val="single" w:sz="6" w:space="0" w:color="000000"/>
              <w:bottom w:val="single" w:sz="6" w:space="0" w:color="000000"/>
              <w:right w:val="single" w:sz="6" w:space="0" w:color="000000"/>
            </w:tcBorders>
            <w:vAlign w:val="center"/>
            <w:hideMark/>
          </w:tcPr>
          <w:p w14:paraId="45602881"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b/>
                <w:bCs/>
                <w:sz w:val="22"/>
                <w:szCs w:val="22"/>
                <w:lang w:eastAsia="en-US"/>
              </w:rPr>
              <w:t>Nr.</w:t>
            </w:r>
          </w:p>
        </w:tc>
        <w:tc>
          <w:tcPr>
            <w:tcW w:w="9030" w:type="dxa"/>
            <w:tcBorders>
              <w:top w:val="single" w:sz="6" w:space="0" w:color="000000"/>
              <w:left w:val="single" w:sz="6" w:space="0" w:color="000000"/>
              <w:bottom w:val="single" w:sz="6" w:space="0" w:color="000000"/>
              <w:right w:val="single" w:sz="6" w:space="0" w:color="000000"/>
            </w:tcBorders>
            <w:vAlign w:val="center"/>
            <w:hideMark/>
          </w:tcPr>
          <w:p w14:paraId="14FEB9A1"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b/>
                <w:bCs/>
                <w:sz w:val="22"/>
                <w:szCs w:val="22"/>
                <w:lang w:eastAsia="en-US"/>
              </w:rPr>
              <w:t>Reikalavimas</w:t>
            </w:r>
            <w:r w:rsidRPr="00166A8C">
              <w:rPr>
                <w:rFonts w:asciiTheme="majorBidi" w:eastAsia="Calibri" w:hAnsiTheme="majorBidi" w:cstheme="majorBidi"/>
                <w:sz w:val="22"/>
                <w:szCs w:val="22"/>
                <w:lang w:eastAsia="en-US"/>
              </w:rPr>
              <w:t xml:space="preserve"> </w:t>
            </w:r>
          </w:p>
        </w:tc>
      </w:tr>
      <w:tr w:rsidR="009F02D3" w:rsidRPr="008226D6" w14:paraId="474EE14B" w14:textId="77777777" w:rsidTr="00176950">
        <w:trPr>
          <w:trHeight w:val="1207"/>
        </w:trPr>
        <w:tc>
          <w:tcPr>
            <w:tcW w:w="885" w:type="dxa"/>
            <w:tcBorders>
              <w:top w:val="single" w:sz="6" w:space="0" w:color="000000"/>
              <w:left w:val="single" w:sz="6" w:space="0" w:color="000000"/>
              <w:bottom w:val="single" w:sz="6" w:space="0" w:color="000000"/>
              <w:right w:val="single" w:sz="6" w:space="0" w:color="000000"/>
            </w:tcBorders>
            <w:vAlign w:val="center"/>
            <w:hideMark/>
          </w:tcPr>
          <w:p w14:paraId="032D7E3D"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1.</w:t>
            </w:r>
          </w:p>
        </w:tc>
        <w:tc>
          <w:tcPr>
            <w:tcW w:w="9030" w:type="dxa"/>
            <w:tcBorders>
              <w:top w:val="single" w:sz="6" w:space="0" w:color="000000"/>
              <w:left w:val="single" w:sz="6" w:space="0" w:color="000000"/>
              <w:bottom w:val="single" w:sz="6" w:space="0" w:color="000000"/>
              <w:right w:val="single" w:sz="6" w:space="0" w:color="000000"/>
            </w:tcBorders>
            <w:vAlign w:val="center"/>
            <w:hideMark/>
          </w:tcPr>
          <w:p w14:paraId="0350A176" w14:textId="5AA608B5" w:rsidR="009F02D3" w:rsidRPr="00166A8C" w:rsidRDefault="009F02D3" w:rsidP="00277647">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 xml:space="preserve">Demonstracijos turi vykti faktiškai realioje vartotojų naudojamoje aplinkoje - tikroje, veikiančioje, o ne kuriamoje, ne testuojamoje - parodant tokio funkcionalumo ir scenarijaus veikimą. Funkcionalumo žodinis pristatymas ar pristatymas panaudojant tik filmuotą vaizdo medžiagą, skaidres ar momentines ekrano kopijas (angl. </w:t>
            </w:r>
            <w:proofErr w:type="spellStart"/>
            <w:r w:rsidRPr="00166A8C">
              <w:rPr>
                <w:rFonts w:asciiTheme="majorBidi" w:eastAsia="Calibri" w:hAnsiTheme="majorBidi" w:cstheme="majorBidi"/>
                <w:sz w:val="22"/>
                <w:szCs w:val="22"/>
                <w:lang w:eastAsia="en-US"/>
              </w:rPr>
              <w:t>print</w:t>
            </w:r>
            <w:proofErr w:type="spellEnd"/>
            <w:r w:rsidRPr="00166A8C">
              <w:rPr>
                <w:rFonts w:asciiTheme="majorBidi" w:eastAsia="Calibri" w:hAnsiTheme="majorBidi" w:cstheme="majorBidi"/>
                <w:sz w:val="22"/>
                <w:szCs w:val="22"/>
                <w:lang w:eastAsia="en-US"/>
              </w:rPr>
              <w:t xml:space="preserve"> </w:t>
            </w:r>
            <w:proofErr w:type="spellStart"/>
            <w:r w:rsidRPr="00166A8C">
              <w:rPr>
                <w:rFonts w:asciiTheme="majorBidi" w:eastAsia="Calibri" w:hAnsiTheme="majorBidi" w:cstheme="majorBidi"/>
                <w:sz w:val="22"/>
                <w:szCs w:val="22"/>
                <w:lang w:eastAsia="en-US"/>
              </w:rPr>
              <w:t>screen</w:t>
            </w:r>
            <w:proofErr w:type="spellEnd"/>
            <w:r w:rsidRPr="00166A8C">
              <w:rPr>
                <w:rFonts w:asciiTheme="majorBidi" w:eastAsia="Calibri" w:hAnsiTheme="majorBidi" w:cstheme="majorBidi"/>
                <w:sz w:val="22"/>
                <w:szCs w:val="22"/>
                <w:lang w:eastAsia="en-US"/>
              </w:rPr>
              <w:t>) nėra tapatus realiam demonstravimui, todėl laikomas netinkama demonstracija (neparodytu scenarijumi). Demonstracijos metu Tiekėjas turės parodyti ir pagrįsti jo Siūlomo sprendimo ir jo funkcionalumo faktinį pritaikymą ir veikimą pagal kiekvieną iš nurodytų scenarijų.</w:t>
            </w:r>
          </w:p>
        </w:tc>
      </w:tr>
      <w:tr w:rsidR="009F02D3" w:rsidRPr="008226D6" w14:paraId="1C08896F" w14:textId="77777777" w:rsidTr="00176950">
        <w:trPr>
          <w:trHeight w:val="1207"/>
        </w:trPr>
        <w:tc>
          <w:tcPr>
            <w:tcW w:w="885" w:type="dxa"/>
            <w:tcBorders>
              <w:top w:val="single" w:sz="6" w:space="0" w:color="000000"/>
              <w:left w:val="single" w:sz="6" w:space="0" w:color="000000"/>
              <w:bottom w:val="single" w:sz="6" w:space="0" w:color="000000"/>
              <w:right w:val="single" w:sz="6" w:space="0" w:color="000000"/>
            </w:tcBorders>
            <w:vAlign w:val="center"/>
            <w:hideMark/>
          </w:tcPr>
          <w:p w14:paraId="3825D847"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2.</w:t>
            </w:r>
          </w:p>
        </w:tc>
        <w:tc>
          <w:tcPr>
            <w:tcW w:w="9030" w:type="dxa"/>
            <w:tcBorders>
              <w:top w:val="single" w:sz="6" w:space="0" w:color="000000"/>
              <w:left w:val="single" w:sz="6" w:space="0" w:color="000000"/>
              <w:bottom w:val="single" w:sz="6" w:space="0" w:color="000000"/>
              <w:right w:val="single" w:sz="6" w:space="0" w:color="000000"/>
            </w:tcBorders>
            <w:vAlign w:val="center"/>
            <w:hideMark/>
          </w:tcPr>
          <w:p w14:paraId="1EE6EC6B" w14:textId="2EA8F094" w:rsidR="009F02D3" w:rsidRPr="00166A8C" w:rsidRDefault="009F02D3" w:rsidP="00277647">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 xml:space="preserve">Tiekėjas turi užtikrinti visas demonstracijai reikalingas technines priemones, išskyrus, jei to reikės, projektorių ir interneto ryšį, kuriuos pateiks Užsakovas. Jei demonstracija vykdoma nuotoliniu būdu, ją organizuoja, </w:t>
            </w:r>
            <w:proofErr w:type="spellStart"/>
            <w:r w:rsidRPr="00166A8C">
              <w:rPr>
                <w:rFonts w:asciiTheme="majorBidi" w:eastAsia="Calibri" w:hAnsiTheme="majorBidi" w:cstheme="majorBidi"/>
                <w:sz w:val="22"/>
                <w:szCs w:val="22"/>
                <w:lang w:eastAsia="en-US"/>
              </w:rPr>
              <w:t>moderuoja</w:t>
            </w:r>
            <w:proofErr w:type="spellEnd"/>
            <w:r w:rsidRPr="00166A8C">
              <w:rPr>
                <w:rFonts w:asciiTheme="majorBidi" w:eastAsia="Calibri" w:hAnsiTheme="majorBidi" w:cstheme="majorBidi"/>
                <w:sz w:val="22"/>
                <w:szCs w:val="22"/>
                <w:lang w:eastAsia="en-US"/>
              </w:rPr>
              <w:t xml:space="preserve"> ir įrašo Užsakovas naudojanti</w:t>
            </w:r>
            <w:r w:rsidR="0001454B" w:rsidRPr="00166A8C">
              <w:rPr>
                <w:rFonts w:asciiTheme="majorBidi" w:eastAsia="Calibri" w:hAnsiTheme="majorBidi" w:cstheme="majorBidi"/>
                <w:sz w:val="22"/>
                <w:szCs w:val="22"/>
                <w:lang w:eastAsia="en-US"/>
              </w:rPr>
              <w:t xml:space="preserve"> MS </w:t>
            </w:r>
            <w:proofErr w:type="spellStart"/>
            <w:r w:rsidR="0001454B" w:rsidRPr="00166A8C">
              <w:rPr>
                <w:rFonts w:asciiTheme="majorBidi" w:eastAsia="Calibri" w:hAnsiTheme="majorBidi" w:cstheme="majorBidi"/>
                <w:sz w:val="22"/>
                <w:szCs w:val="22"/>
                <w:lang w:eastAsia="en-US"/>
              </w:rPr>
              <w:t>Teams</w:t>
            </w:r>
            <w:proofErr w:type="spellEnd"/>
            <w:r w:rsidRPr="00166A8C">
              <w:rPr>
                <w:rFonts w:asciiTheme="majorBidi" w:eastAsia="Calibri" w:hAnsiTheme="majorBidi" w:cstheme="majorBidi"/>
                <w:sz w:val="22"/>
                <w:szCs w:val="22"/>
                <w:lang w:eastAsia="en-US"/>
              </w:rPr>
              <w:t xml:space="preserve"> platformą. Jei Tiekėjas dėl techninių priemonių, priklausančių nuo jo, negali pademonstruoti tam tikro scenarijaus, scenarijus laikomas nepademonstruotu. Jeigu dėl Užsakovo kaltės (</w:t>
            </w:r>
            <w:r w:rsidR="0001454B" w:rsidRPr="00166A8C">
              <w:rPr>
                <w:rFonts w:asciiTheme="majorBidi" w:eastAsia="Calibri" w:hAnsiTheme="majorBidi" w:cstheme="majorBidi"/>
                <w:sz w:val="22"/>
                <w:szCs w:val="22"/>
                <w:lang w:eastAsia="en-US"/>
              </w:rPr>
              <w:t xml:space="preserve">MS </w:t>
            </w:r>
            <w:proofErr w:type="spellStart"/>
            <w:r w:rsidR="0001454B" w:rsidRPr="00166A8C">
              <w:rPr>
                <w:rFonts w:asciiTheme="majorBidi" w:eastAsia="Calibri" w:hAnsiTheme="majorBidi" w:cstheme="majorBidi"/>
                <w:sz w:val="22"/>
                <w:szCs w:val="22"/>
                <w:lang w:eastAsia="en-US"/>
              </w:rPr>
              <w:t>Teams</w:t>
            </w:r>
            <w:proofErr w:type="spellEnd"/>
            <w:r w:rsidRPr="00166A8C">
              <w:rPr>
                <w:rFonts w:asciiTheme="majorBidi" w:eastAsia="Calibri" w:hAnsiTheme="majorBidi" w:cstheme="majorBidi"/>
                <w:sz w:val="22"/>
                <w:szCs w:val="22"/>
                <w:lang w:eastAsia="en-US"/>
              </w:rPr>
              <w:t xml:space="preserve"> platformos, projektoriaus gedimo ar interneto ryšio sutrikimo) Tiekėjas negali pademonstruoti tam tikro scenarijaus, konkrečių scenarijų demonstracija gali vykti kitu Užsakovo ir Tiekėjo sutartu laiku.</w:t>
            </w:r>
          </w:p>
        </w:tc>
      </w:tr>
      <w:tr w:rsidR="009F02D3" w:rsidRPr="008226D6" w14:paraId="4DAF8B92" w14:textId="77777777" w:rsidTr="00176950">
        <w:trPr>
          <w:trHeight w:val="325"/>
        </w:trPr>
        <w:tc>
          <w:tcPr>
            <w:tcW w:w="885" w:type="dxa"/>
            <w:tcBorders>
              <w:top w:val="single" w:sz="6" w:space="0" w:color="000000"/>
              <w:left w:val="single" w:sz="6" w:space="0" w:color="000000"/>
              <w:bottom w:val="single" w:sz="6" w:space="0" w:color="000000"/>
              <w:right w:val="single" w:sz="6" w:space="0" w:color="000000"/>
            </w:tcBorders>
            <w:vAlign w:val="center"/>
            <w:hideMark/>
          </w:tcPr>
          <w:p w14:paraId="0E8D2285"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3.</w:t>
            </w:r>
          </w:p>
        </w:tc>
        <w:tc>
          <w:tcPr>
            <w:tcW w:w="9030" w:type="dxa"/>
            <w:tcBorders>
              <w:top w:val="single" w:sz="6" w:space="0" w:color="000000"/>
              <w:left w:val="single" w:sz="6" w:space="0" w:color="000000"/>
              <w:bottom w:val="single" w:sz="6" w:space="0" w:color="000000"/>
              <w:right w:val="single" w:sz="6" w:space="0" w:color="000000"/>
            </w:tcBorders>
            <w:vAlign w:val="center"/>
            <w:hideMark/>
          </w:tcPr>
          <w:p w14:paraId="57720ED3" w14:textId="22223C07" w:rsidR="009F02D3" w:rsidRPr="00166A8C" w:rsidRDefault="009F02D3" w:rsidP="00277647">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Demonstracijos scenarijus laikomas pademonstruotu, kai gaunamas scenarijuje nurodytas rezultatas.</w:t>
            </w:r>
          </w:p>
        </w:tc>
      </w:tr>
      <w:tr w:rsidR="009F02D3" w:rsidRPr="008226D6" w14:paraId="5B273C27" w14:textId="77777777" w:rsidTr="00176950">
        <w:trPr>
          <w:trHeight w:val="917"/>
        </w:trPr>
        <w:tc>
          <w:tcPr>
            <w:tcW w:w="885" w:type="dxa"/>
            <w:tcBorders>
              <w:top w:val="single" w:sz="6" w:space="0" w:color="000000"/>
              <w:left w:val="single" w:sz="6" w:space="0" w:color="000000"/>
              <w:bottom w:val="single" w:sz="6" w:space="0" w:color="000000"/>
              <w:right w:val="single" w:sz="6" w:space="0" w:color="000000"/>
            </w:tcBorders>
            <w:vAlign w:val="center"/>
            <w:hideMark/>
          </w:tcPr>
          <w:p w14:paraId="628A2E7D"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4.</w:t>
            </w:r>
          </w:p>
        </w:tc>
        <w:tc>
          <w:tcPr>
            <w:tcW w:w="9030" w:type="dxa"/>
            <w:tcBorders>
              <w:top w:val="single" w:sz="6" w:space="0" w:color="000000"/>
              <w:left w:val="single" w:sz="6" w:space="0" w:color="000000"/>
              <w:bottom w:val="single" w:sz="6" w:space="0" w:color="000000"/>
              <w:right w:val="single" w:sz="6" w:space="0" w:color="000000"/>
            </w:tcBorders>
            <w:vAlign w:val="center"/>
            <w:hideMark/>
          </w:tcPr>
          <w:p w14:paraId="6A265211" w14:textId="16659F5A" w:rsidR="009F02D3" w:rsidRPr="00166A8C" w:rsidRDefault="009F02D3" w:rsidP="00277647">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Apie tai, kad svarstoma pripažinti kažkurį scenarijų nepademonstruotu, demonstracijos kuratorius iš Užsakovo pusės informuoja Tiekėją demonstracijos metu po kiekvieno demonstracijos scenarijaus pademonstravimo bei suteikia demonstracijos metu galimybę vieną kartą pakartotinai pademonstruoti scenarijų ar jo dalį. Atlikus pakartotini scenarijaus demonstravimą, Užsakovo demonstraciją vertinantys ekspertai vertina, ar scenarijus buvo pademonstruotas.</w:t>
            </w:r>
          </w:p>
        </w:tc>
      </w:tr>
      <w:tr w:rsidR="009F02D3" w:rsidRPr="008226D6" w14:paraId="150B0C88" w14:textId="77777777" w:rsidTr="00176950">
        <w:trPr>
          <w:trHeight w:val="1207"/>
        </w:trPr>
        <w:tc>
          <w:tcPr>
            <w:tcW w:w="885" w:type="dxa"/>
            <w:tcBorders>
              <w:top w:val="single" w:sz="6" w:space="0" w:color="000000"/>
              <w:left w:val="single" w:sz="6" w:space="0" w:color="000000"/>
              <w:bottom w:val="single" w:sz="6" w:space="0" w:color="000000"/>
              <w:right w:val="single" w:sz="6" w:space="0" w:color="000000"/>
            </w:tcBorders>
            <w:vAlign w:val="center"/>
            <w:hideMark/>
          </w:tcPr>
          <w:p w14:paraId="0B3B862D"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5.</w:t>
            </w:r>
          </w:p>
        </w:tc>
        <w:tc>
          <w:tcPr>
            <w:tcW w:w="9030" w:type="dxa"/>
            <w:tcBorders>
              <w:top w:val="single" w:sz="6" w:space="0" w:color="000000"/>
              <w:left w:val="single" w:sz="6" w:space="0" w:color="000000"/>
              <w:bottom w:val="single" w:sz="6" w:space="0" w:color="000000"/>
              <w:right w:val="single" w:sz="6" w:space="0" w:color="000000"/>
            </w:tcBorders>
            <w:vAlign w:val="center"/>
            <w:hideMark/>
          </w:tcPr>
          <w:p w14:paraId="0597364E" w14:textId="539F0C1F" w:rsidR="009F02D3" w:rsidRPr="00166A8C" w:rsidRDefault="009F02D3" w:rsidP="00277647">
            <w:pPr>
              <w:tabs>
                <w:tab w:val="left" w:pos="426"/>
              </w:tabs>
              <w:spacing w:after="60"/>
              <w:ind w:left="426"/>
              <w:jc w:val="both"/>
              <w:rPr>
                <w:rFonts w:asciiTheme="majorBidi" w:eastAsia="Calibri" w:hAnsiTheme="majorBidi" w:cstheme="majorBidi"/>
                <w:sz w:val="22"/>
                <w:szCs w:val="22"/>
                <w:lang w:eastAsia="en-US"/>
              </w:rPr>
            </w:pPr>
            <w:r w:rsidRPr="00166A8C">
              <w:rPr>
                <w:rFonts w:asciiTheme="majorBidi" w:eastAsia="Calibri" w:hAnsiTheme="majorBidi" w:cstheme="majorBidi"/>
                <w:sz w:val="22"/>
                <w:szCs w:val="22"/>
                <w:lang w:eastAsia="en-US"/>
              </w:rPr>
              <w:t>Demonstracijos metu Užsakovas turi teisę prašyti Tiekėjo atsakyti į klausimus. Tiekėjas į klausimus atsako žodžiu (demonstracijos metu) arba raštu per 3 darbo dienas po demonstracijos. Jei klausimai užduodami demonstracijos metu, tai klausimai ir atsakymai užfiksuojami protokole, kurį rengia Užsakovas. Klausimas laikomas atsakytu, jei į klausimą pateiktas nedviprasmiškas, pagrįstas patirtimi arba objektyviais argumentais, tiesiogiai susijęs su klausimu, atsakymas. Jeigu Tiekėjas per numatytą terminą neatsako į bent 1 su konkrečiu scenarijumi susijusį klausimą, laikoma, kad scenarijus nepademonstruotas.</w:t>
            </w:r>
          </w:p>
        </w:tc>
      </w:tr>
    </w:tbl>
    <w:p w14:paraId="63EC67BD" w14:textId="77777777" w:rsidR="009F02D3" w:rsidRPr="00166A8C" w:rsidRDefault="009F02D3" w:rsidP="009F02D3">
      <w:pPr>
        <w:tabs>
          <w:tab w:val="left" w:pos="426"/>
        </w:tabs>
        <w:spacing w:after="60"/>
        <w:ind w:left="426"/>
        <w:jc w:val="both"/>
        <w:rPr>
          <w:rFonts w:asciiTheme="majorBidi" w:eastAsia="Calibri" w:hAnsiTheme="majorBidi" w:cstheme="majorBidi"/>
          <w:sz w:val="22"/>
          <w:szCs w:val="22"/>
          <w:highlight w:val="yellow"/>
          <w:lang w:eastAsia="en-US"/>
        </w:rPr>
      </w:pPr>
    </w:p>
    <w:p w14:paraId="3191169C" w14:textId="54DCC69D" w:rsidR="00277647" w:rsidRDefault="009F02D3" w:rsidP="00277647">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277647">
        <w:rPr>
          <w:rFonts w:asciiTheme="majorBidi" w:eastAsia="Calibri" w:hAnsiTheme="majorBidi" w:cstheme="majorBidi"/>
          <w:sz w:val="22"/>
          <w:szCs w:val="22"/>
          <w:lang w:eastAsia="en-US"/>
        </w:rPr>
        <w:t>Apie parengtų scenarijų demonstravimo laiką ir vietą Užsakovas praneš tiekėjams CVP IS priemonėmis. Kiekvienas Tiekėjas demonstraciją atlieka nurodytu laiku. Jei Tiekėjas negali Užsakovo nurodytu laiku atlikti demonstracijos, jis apie tai informuoja CVP IS priemonėmis Užsakovą per 2 darbo dienas nuo pranešimo gavimo, tokiu atveju Tiekėjas turi teisę pasiūlyti kitą laiką su sąlyga, kad siūlomas demonstracijos laikas nesiskirs daugiau nei 5 darbo dienomis nuo Užsakovo nurodytos datos ir siūlomas laikas bus Užsakovo darbo laiku, t.</w:t>
      </w:r>
      <w:r w:rsidR="60A896D1" w:rsidRPr="00277647">
        <w:rPr>
          <w:rFonts w:asciiTheme="majorBidi" w:eastAsia="Calibri" w:hAnsiTheme="majorBidi" w:cstheme="majorBidi"/>
          <w:sz w:val="22"/>
          <w:szCs w:val="22"/>
          <w:lang w:eastAsia="en-US"/>
        </w:rPr>
        <w:t xml:space="preserve"> </w:t>
      </w:r>
      <w:r w:rsidRPr="00277647">
        <w:rPr>
          <w:rFonts w:asciiTheme="majorBidi" w:eastAsia="Calibri" w:hAnsiTheme="majorBidi" w:cstheme="majorBidi"/>
          <w:sz w:val="22"/>
          <w:szCs w:val="22"/>
          <w:lang w:eastAsia="en-US"/>
        </w:rPr>
        <w:t>y., darbo dienomis nuo 0</w:t>
      </w:r>
      <w:r w:rsidR="00933E37" w:rsidRPr="00277647">
        <w:rPr>
          <w:rFonts w:asciiTheme="majorBidi" w:eastAsia="Calibri" w:hAnsiTheme="majorBidi" w:cstheme="majorBidi"/>
          <w:sz w:val="22"/>
          <w:szCs w:val="22"/>
          <w:lang w:eastAsia="en-US"/>
        </w:rPr>
        <w:t>7</w:t>
      </w:r>
      <w:r w:rsidRPr="00277647">
        <w:rPr>
          <w:rFonts w:asciiTheme="majorBidi" w:eastAsia="Calibri" w:hAnsiTheme="majorBidi" w:cstheme="majorBidi"/>
          <w:sz w:val="22"/>
          <w:szCs w:val="22"/>
          <w:lang w:eastAsia="en-US"/>
        </w:rPr>
        <w:t>.</w:t>
      </w:r>
      <w:r w:rsidR="00933E37" w:rsidRPr="00277647">
        <w:rPr>
          <w:rFonts w:asciiTheme="majorBidi" w:eastAsia="Calibri" w:hAnsiTheme="majorBidi" w:cstheme="majorBidi"/>
          <w:sz w:val="22"/>
          <w:szCs w:val="22"/>
          <w:lang w:eastAsia="en-US"/>
        </w:rPr>
        <w:t>3</w:t>
      </w:r>
      <w:r w:rsidRPr="00277647">
        <w:rPr>
          <w:rFonts w:asciiTheme="majorBidi" w:eastAsia="Calibri" w:hAnsiTheme="majorBidi" w:cstheme="majorBidi"/>
          <w:sz w:val="22"/>
          <w:szCs w:val="22"/>
          <w:lang w:eastAsia="en-US"/>
        </w:rPr>
        <w:t>0 val. iki 1</w:t>
      </w:r>
      <w:r w:rsidR="00911358" w:rsidRPr="00277647">
        <w:rPr>
          <w:rFonts w:asciiTheme="majorBidi" w:eastAsia="Calibri" w:hAnsiTheme="majorBidi" w:cstheme="majorBidi"/>
          <w:sz w:val="22"/>
          <w:szCs w:val="22"/>
          <w:lang w:eastAsia="en-US"/>
        </w:rPr>
        <w:t>6</w:t>
      </w:r>
      <w:r w:rsidRPr="00277647">
        <w:rPr>
          <w:rFonts w:asciiTheme="majorBidi" w:eastAsia="Calibri" w:hAnsiTheme="majorBidi" w:cstheme="majorBidi"/>
          <w:sz w:val="22"/>
          <w:szCs w:val="22"/>
          <w:lang w:eastAsia="en-US"/>
        </w:rPr>
        <w:t>.</w:t>
      </w:r>
      <w:r w:rsidR="00933E37" w:rsidRPr="00277647">
        <w:rPr>
          <w:rFonts w:asciiTheme="majorBidi" w:eastAsia="Calibri" w:hAnsiTheme="majorBidi" w:cstheme="majorBidi"/>
          <w:sz w:val="22"/>
          <w:szCs w:val="22"/>
          <w:lang w:eastAsia="en-US"/>
        </w:rPr>
        <w:t>3</w:t>
      </w:r>
      <w:r w:rsidRPr="00277647">
        <w:rPr>
          <w:rFonts w:asciiTheme="majorBidi" w:eastAsia="Calibri" w:hAnsiTheme="majorBidi" w:cstheme="majorBidi"/>
          <w:sz w:val="22"/>
          <w:szCs w:val="22"/>
          <w:lang w:eastAsia="en-US"/>
        </w:rPr>
        <w:t xml:space="preserve">0 val. Lietuvos laiku. Jei Tiekėjas du kartus be objektyvių priežasčių atmeta Užsakovo siūlomą demonstracijos laiką arba nepasiūlo savo laiko, atitinkančio aukščiau nurodytas sąlygas, laikoma, kad Tiekėjas atsisakė demonstracijos, Tiekėjo pasiūlymas bus laikomas netinkamu ir neatitinkančiu Užsakovo poreikių, todėl bus atmetamas. Užsakovas demonstravimui suteiks patalpas, </w:t>
      </w:r>
      <w:r w:rsidR="0646D721" w:rsidRPr="00277647">
        <w:rPr>
          <w:rFonts w:asciiTheme="majorBidi" w:eastAsia="Calibri" w:hAnsiTheme="majorBidi" w:cstheme="majorBidi"/>
          <w:sz w:val="22"/>
          <w:szCs w:val="22"/>
          <w:lang w:eastAsia="en-US"/>
        </w:rPr>
        <w:t>i</w:t>
      </w:r>
      <w:r w:rsidRPr="00C54E98">
        <w:rPr>
          <w:rFonts w:asciiTheme="majorBidi" w:eastAsia="Calibri" w:hAnsiTheme="majorBidi" w:cstheme="majorBidi"/>
          <w:sz w:val="22"/>
          <w:szCs w:val="22"/>
          <w:lang w:eastAsia="en-US"/>
        </w:rPr>
        <w:t>nternet</w:t>
      </w:r>
      <w:r w:rsidR="64DD630C" w:rsidRPr="00277647">
        <w:rPr>
          <w:rFonts w:asciiTheme="majorBidi" w:eastAsia="Calibri" w:hAnsiTheme="majorBidi" w:cstheme="majorBidi"/>
          <w:sz w:val="22"/>
          <w:szCs w:val="22"/>
          <w:lang w:eastAsia="en-US"/>
        </w:rPr>
        <w:t>o</w:t>
      </w:r>
      <w:r w:rsidRPr="00277647">
        <w:rPr>
          <w:rFonts w:asciiTheme="majorBidi" w:eastAsia="Calibri" w:hAnsiTheme="majorBidi" w:cstheme="majorBidi"/>
          <w:sz w:val="22"/>
          <w:szCs w:val="22"/>
          <w:lang w:eastAsia="en-US"/>
        </w:rPr>
        <w:t xml:space="preserve"> ryšį bei pagal poreikį (iš anksto suderinus) reikalingą kompiuterinę įrangą. Užsakovo ir Tiekėjo iš anksto suderintomis sąlygomis demonstracijai gali būti naudojama nuotolinių </w:t>
      </w:r>
      <w:r w:rsidR="003C61E5" w:rsidRPr="00277647">
        <w:rPr>
          <w:rFonts w:asciiTheme="majorBidi" w:eastAsia="Calibri" w:hAnsiTheme="majorBidi" w:cstheme="majorBidi"/>
          <w:sz w:val="22"/>
          <w:szCs w:val="22"/>
          <w:lang w:eastAsia="en-US"/>
        </w:rPr>
        <w:t xml:space="preserve">vaizdo </w:t>
      </w:r>
      <w:r w:rsidRPr="00277647">
        <w:rPr>
          <w:rFonts w:asciiTheme="majorBidi" w:eastAsia="Calibri" w:hAnsiTheme="majorBidi" w:cstheme="majorBidi"/>
          <w:sz w:val="22"/>
          <w:szCs w:val="22"/>
          <w:lang w:eastAsia="en-US"/>
        </w:rPr>
        <w:t>konferencijų įranga.</w:t>
      </w:r>
    </w:p>
    <w:p w14:paraId="23D6F8A8" w14:textId="77777777" w:rsidR="00277647" w:rsidRDefault="009F02D3" w:rsidP="00277647">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277647">
        <w:rPr>
          <w:rFonts w:asciiTheme="majorBidi" w:eastAsia="Calibri" w:hAnsiTheme="majorBidi" w:cstheme="majorBidi"/>
          <w:sz w:val="22"/>
          <w:szCs w:val="22"/>
          <w:lang w:eastAsia="en-US"/>
        </w:rPr>
        <w:t xml:space="preserve">Demonstravimo procedūrai užfiksuoti surašomas laisvos formos Tiekėjo paslaugos teikimui siūlomų panaudoti  sistemos komponentų ar jų prototipų demonstravimo protokolas, kurį pasirašo Užsakovo ir Tiekėjo atstovai.  </w:t>
      </w:r>
    </w:p>
    <w:p w14:paraId="11E3C75B" w14:textId="633FDB8F" w:rsidR="009F02D3" w:rsidRPr="00277647" w:rsidRDefault="009F02D3" w:rsidP="00277647">
      <w:pPr>
        <w:pStyle w:val="Sraopastraipa"/>
        <w:numPr>
          <w:ilvl w:val="1"/>
          <w:numId w:val="6"/>
        </w:numPr>
        <w:tabs>
          <w:tab w:val="left" w:pos="567"/>
        </w:tabs>
        <w:spacing w:after="60"/>
        <w:ind w:left="0" w:firstLine="0"/>
        <w:jc w:val="both"/>
        <w:rPr>
          <w:rFonts w:asciiTheme="majorBidi" w:eastAsia="Calibri" w:hAnsiTheme="majorBidi" w:cstheme="majorBidi"/>
          <w:sz w:val="22"/>
          <w:szCs w:val="22"/>
          <w:lang w:eastAsia="en-US"/>
        </w:rPr>
      </w:pPr>
      <w:r w:rsidRPr="00277647">
        <w:rPr>
          <w:rFonts w:asciiTheme="majorBidi" w:eastAsia="Calibri" w:hAnsiTheme="majorBidi" w:cstheme="majorBidi"/>
          <w:sz w:val="22"/>
          <w:szCs w:val="22"/>
          <w:lang w:eastAsia="en-US"/>
        </w:rPr>
        <w:t xml:space="preserve">Demonstravimas turi būti vykdomas lietuvių kalba arba tiekėjas privalo savo sąskaita užtikrinti sinchroninį vertimą į lietuvių kalbą. Demonstravimui skirtas maksimalus laikas – </w:t>
      </w:r>
      <w:r w:rsidR="00391405" w:rsidRPr="00277647">
        <w:rPr>
          <w:rFonts w:asciiTheme="majorBidi" w:eastAsia="Calibri" w:hAnsiTheme="majorBidi" w:cstheme="majorBidi"/>
          <w:sz w:val="22"/>
          <w:szCs w:val="22"/>
          <w:lang w:eastAsia="en-US"/>
        </w:rPr>
        <w:t>3</w:t>
      </w:r>
      <w:r w:rsidRPr="00277647">
        <w:rPr>
          <w:rFonts w:asciiTheme="majorBidi" w:eastAsia="Calibri" w:hAnsiTheme="majorBidi" w:cstheme="majorBidi"/>
          <w:sz w:val="22"/>
          <w:szCs w:val="22"/>
          <w:lang w:eastAsia="en-US"/>
        </w:rPr>
        <w:t xml:space="preserve"> valandos.</w:t>
      </w:r>
    </w:p>
    <w:p w14:paraId="33D81BA2" w14:textId="5F597279" w:rsidR="007F7A97" w:rsidRPr="00AF51BB" w:rsidRDefault="007F7A97" w:rsidP="007F7A97">
      <w:pPr>
        <w:suppressAutoHyphens w:val="0"/>
        <w:jc w:val="both"/>
        <w:rPr>
          <w:rFonts w:asciiTheme="majorBidi" w:hAnsiTheme="majorBidi" w:cstheme="majorBidi"/>
          <w:sz w:val="22"/>
          <w:szCs w:val="22"/>
        </w:rPr>
      </w:pPr>
    </w:p>
    <w:p w14:paraId="24D5880D" w14:textId="579ABD6E" w:rsidR="00B9253B" w:rsidRPr="00970E96" w:rsidRDefault="004C617D" w:rsidP="00B9253B">
      <w:pPr>
        <w:pStyle w:val="Sraopastraipa"/>
        <w:numPr>
          <w:ilvl w:val="0"/>
          <w:numId w:val="6"/>
        </w:numPr>
        <w:tabs>
          <w:tab w:val="left" w:pos="426"/>
        </w:tabs>
        <w:suppressAutoHyphens w:val="0"/>
        <w:spacing w:after="120"/>
        <w:ind w:left="0" w:firstLine="0"/>
        <w:jc w:val="both"/>
        <w:rPr>
          <w:rFonts w:asciiTheme="majorBidi" w:eastAsia="Calibri" w:hAnsiTheme="majorBidi" w:cstheme="majorBidi"/>
          <w:color w:val="000000" w:themeColor="text1"/>
          <w:sz w:val="22"/>
          <w:szCs w:val="22"/>
          <w:lang w:eastAsia="en-US"/>
        </w:rPr>
      </w:pPr>
      <w:r w:rsidRPr="00AF51BB">
        <w:rPr>
          <w:rFonts w:asciiTheme="majorBidi" w:eastAsia="Calibri" w:hAnsiTheme="majorBidi" w:cstheme="majorBidi"/>
          <w:sz w:val="22"/>
          <w:szCs w:val="22"/>
          <w:lang w:eastAsia="en-US"/>
        </w:rPr>
        <w:lastRenderedPageBreak/>
        <w:t>Kriterijaus parametro (</w:t>
      </w:r>
      <w:proofErr w:type="spellStart"/>
      <w:r w:rsidRPr="00AF51BB">
        <w:rPr>
          <w:rFonts w:asciiTheme="majorBidi" w:eastAsia="Calibri" w:hAnsiTheme="majorBidi" w:cstheme="majorBidi"/>
          <w:sz w:val="22"/>
          <w:szCs w:val="22"/>
          <w:lang w:eastAsia="en-US"/>
        </w:rPr>
        <w:t>T</w:t>
      </w:r>
      <w:r w:rsidR="00504AD3" w:rsidRPr="00AF51BB">
        <w:rPr>
          <w:rFonts w:asciiTheme="majorBidi" w:eastAsia="Calibri" w:hAnsiTheme="majorBidi" w:cstheme="majorBidi"/>
          <w:sz w:val="22"/>
          <w:szCs w:val="22"/>
          <w:vertAlign w:val="subscript"/>
          <w:lang w:eastAsia="en-US"/>
        </w:rPr>
        <w:t>f</w:t>
      </w:r>
      <w:proofErr w:type="spellEnd"/>
      <w:r w:rsidRPr="00AF51BB">
        <w:rPr>
          <w:rFonts w:asciiTheme="majorBidi" w:eastAsia="Calibri" w:hAnsiTheme="majorBidi" w:cstheme="majorBidi"/>
          <w:sz w:val="22"/>
          <w:szCs w:val="22"/>
          <w:lang w:eastAsia="en-US"/>
        </w:rPr>
        <w:t xml:space="preserve">) </w:t>
      </w:r>
      <w:r w:rsidR="00611C1A" w:rsidRPr="00AF51BB">
        <w:rPr>
          <w:rFonts w:asciiTheme="majorBidi" w:eastAsia="Calibri" w:hAnsiTheme="majorBidi" w:cstheme="majorBidi"/>
          <w:sz w:val="22"/>
          <w:szCs w:val="22"/>
          <w:lang w:eastAsia="en-US"/>
        </w:rPr>
        <w:t xml:space="preserve">taškai </w:t>
      </w:r>
      <w:r w:rsidRPr="00AF51BB">
        <w:rPr>
          <w:rFonts w:asciiTheme="majorBidi" w:eastAsia="Calibri" w:hAnsiTheme="majorBidi" w:cstheme="majorBidi"/>
          <w:sz w:val="22"/>
          <w:szCs w:val="22"/>
          <w:lang w:eastAsia="en-US"/>
        </w:rPr>
        <w:t>skir</w:t>
      </w:r>
      <w:r w:rsidR="00680846" w:rsidRPr="00AF51BB">
        <w:rPr>
          <w:rFonts w:asciiTheme="majorBidi" w:eastAsia="Calibri" w:hAnsiTheme="majorBidi" w:cstheme="majorBidi"/>
          <w:sz w:val="22"/>
          <w:szCs w:val="22"/>
          <w:lang w:eastAsia="en-US"/>
        </w:rPr>
        <w:t xml:space="preserve">iami atitinkamai kaip nurodyta </w:t>
      </w:r>
      <w:r w:rsidR="00603850">
        <w:rPr>
          <w:rFonts w:asciiTheme="majorBidi" w:eastAsia="Calibri" w:hAnsiTheme="majorBidi" w:cstheme="majorBidi"/>
          <w:sz w:val="22"/>
          <w:szCs w:val="22"/>
          <w:lang w:eastAsia="en-US"/>
        </w:rPr>
        <w:t>4</w:t>
      </w:r>
      <w:r w:rsidRPr="00AF51BB">
        <w:rPr>
          <w:rFonts w:asciiTheme="majorBidi" w:eastAsia="Calibri" w:hAnsiTheme="majorBidi" w:cstheme="majorBidi"/>
          <w:sz w:val="22"/>
          <w:szCs w:val="22"/>
          <w:lang w:eastAsia="en-US"/>
        </w:rPr>
        <w:t xml:space="preserve"> lentelėje pagal surinktų taškų skaičių</w:t>
      </w:r>
      <w:r w:rsidR="00FF5F92" w:rsidRPr="00AF51BB">
        <w:rPr>
          <w:rFonts w:asciiTheme="majorBidi" w:eastAsia="Calibri" w:hAnsiTheme="majorBidi" w:cstheme="majorBidi"/>
          <w:sz w:val="22"/>
          <w:szCs w:val="22"/>
          <w:lang w:eastAsia="en-US"/>
        </w:rPr>
        <w:t xml:space="preserve">. </w:t>
      </w:r>
      <w:r w:rsidR="00B9253B" w:rsidRPr="00AF51BB">
        <w:rPr>
          <w:rFonts w:asciiTheme="majorBidi" w:eastAsia="Calibri" w:hAnsiTheme="majorBidi" w:cstheme="majorBidi"/>
          <w:color w:val="000000" w:themeColor="text1"/>
          <w:sz w:val="22"/>
          <w:szCs w:val="22"/>
          <w:lang w:eastAsia="en-US"/>
        </w:rPr>
        <w:t xml:space="preserve">Kriterijaus parametro </w:t>
      </w:r>
      <w:r w:rsidR="00976D58" w:rsidRPr="00976D58">
        <w:rPr>
          <w:rFonts w:asciiTheme="majorBidi" w:eastAsia="Calibri" w:hAnsiTheme="majorBidi" w:cstheme="majorBidi"/>
          <w:sz w:val="22"/>
          <w:szCs w:val="22"/>
          <w:lang w:eastAsia="en-US"/>
        </w:rPr>
        <w:t xml:space="preserve"> </w:t>
      </w:r>
      <w:r w:rsidR="00976D58" w:rsidRPr="005107AF">
        <w:rPr>
          <w:rFonts w:asciiTheme="majorBidi" w:eastAsia="Calibri" w:hAnsiTheme="majorBidi" w:cstheme="majorBidi"/>
          <w:sz w:val="22"/>
          <w:szCs w:val="22"/>
          <w:lang w:eastAsia="en-US"/>
        </w:rPr>
        <w:t>(</w:t>
      </w:r>
      <w:proofErr w:type="spellStart"/>
      <w:r w:rsidR="00976D58" w:rsidRPr="005107AF">
        <w:rPr>
          <w:rFonts w:asciiTheme="majorBidi" w:eastAsia="Calibri" w:hAnsiTheme="majorBidi" w:cstheme="majorBidi"/>
          <w:sz w:val="22"/>
          <w:szCs w:val="22"/>
          <w:lang w:eastAsia="en-US"/>
        </w:rPr>
        <w:t>T</w:t>
      </w:r>
      <w:r w:rsidR="00976D58" w:rsidRPr="005107AF">
        <w:rPr>
          <w:rFonts w:asciiTheme="majorBidi" w:eastAsia="Calibri" w:hAnsiTheme="majorBidi" w:cstheme="majorBidi"/>
          <w:sz w:val="22"/>
          <w:szCs w:val="22"/>
          <w:vertAlign w:val="subscript"/>
          <w:lang w:eastAsia="en-US"/>
        </w:rPr>
        <w:t>f</w:t>
      </w:r>
      <w:proofErr w:type="spellEnd"/>
      <w:r w:rsidR="00976D58" w:rsidRPr="005107AF">
        <w:rPr>
          <w:rFonts w:asciiTheme="majorBidi" w:eastAsia="Calibri" w:hAnsiTheme="majorBidi" w:cstheme="majorBidi"/>
          <w:sz w:val="22"/>
          <w:szCs w:val="22"/>
          <w:lang w:eastAsia="en-US"/>
        </w:rPr>
        <w:t xml:space="preserve">) </w:t>
      </w:r>
      <w:r w:rsidR="00B9253B" w:rsidRPr="00166A8C">
        <w:rPr>
          <w:rFonts w:asciiTheme="majorBidi" w:eastAsia="Calibri" w:hAnsiTheme="majorBidi" w:cstheme="majorBidi"/>
          <w:color w:val="000000" w:themeColor="text1"/>
          <w:sz w:val="22"/>
          <w:szCs w:val="22"/>
          <w:lang w:eastAsia="en-US"/>
        </w:rPr>
        <w:t xml:space="preserve"> įvertinimas apskaičiuojamas pagal formulę:</w:t>
      </w:r>
    </w:p>
    <w:p w14:paraId="6496A720" w14:textId="57D54549" w:rsidR="006F2409" w:rsidRPr="00C54E98" w:rsidRDefault="006F2409" w:rsidP="00483932">
      <w:pPr>
        <w:pStyle w:val="Sraopastraipa"/>
        <w:tabs>
          <w:tab w:val="left" w:pos="426"/>
        </w:tabs>
        <w:suppressAutoHyphens w:val="0"/>
        <w:spacing w:after="120"/>
        <w:ind w:left="0"/>
        <w:rPr>
          <w:rFonts w:asciiTheme="majorBidi" w:eastAsia="Calibri" w:hAnsiTheme="majorBidi" w:cstheme="majorBidi"/>
          <w:b/>
          <w:bCs/>
          <w:color w:val="000000" w:themeColor="text1"/>
          <w:sz w:val="22"/>
          <w:szCs w:val="22"/>
          <w:lang w:eastAsia="en-US"/>
        </w:rPr>
      </w:pPr>
    </w:p>
    <w:p w14:paraId="5C56FDF5" w14:textId="2CB87E5F" w:rsidR="00815996" w:rsidRPr="00C54E98" w:rsidRDefault="00FE0BD9" w:rsidP="00815996">
      <w:pPr>
        <w:tabs>
          <w:tab w:val="left" w:pos="567"/>
          <w:tab w:val="left" w:pos="993"/>
        </w:tabs>
        <w:spacing w:line="276" w:lineRule="auto"/>
        <w:jc w:val="center"/>
        <w:rPr>
          <w:i/>
          <w:sz w:val="22"/>
          <w:szCs w:val="22"/>
        </w:rPr>
      </w:pPr>
      <m:oMathPara>
        <m:oMath>
          <m:sSub>
            <m:sSubPr>
              <m:ctrlPr>
                <w:rPr>
                  <w:rFonts w:ascii="Cambria Math" w:eastAsia="Calibri" w:hAnsi="Cambria Math" w:cstheme="majorBidi"/>
                  <w:b/>
                  <w:bCs/>
                  <w:i/>
                  <w:color w:val="000000" w:themeColor="text1"/>
                  <w:sz w:val="22"/>
                  <w:szCs w:val="22"/>
                  <w:lang w:eastAsia="en-US"/>
                </w:rPr>
              </m:ctrlPr>
            </m:sSubPr>
            <m:e>
              <m:r>
                <m:rPr>
                  <m:sty m:val="bi"/>
                </m:rPr>
                <w:rPr>
                  <w:rFonts w:ascii="Cambria Math" w:eastAsia="Calibri" w:hAnsi="Cambria Math" w:cstheme="majorBidi"/>
                  <w:color w:val="000000" w:themeColor="text1"/>
                  <w:sz w:val="22"/>
                  <w:szCs w:val="22"/>
                  <w:lang w:eastAsia="en-US"/>
                </w:rPr>
                <m:t>T</m:t>
              </m:r>
            </m:e>
            <m:sub>
              <m:r>
                <m:rPr>
                  <m:sty m:val="bi"/>
                </m:rPr>
                <w:rPr>
                  <w:rFonts w:ascii="Cambria Math" w:eastAsia="Calibri" w:hAnsi="Cambria Math" w:cstheme="majorBidi"/>
                  <w:color w:val="000000" w:themeColor="text1"/>
                  <w:sz w:val="22"/>
                  <w:szCs w:val="22"/>
                  <w:lang w:eastAsia="en-US"/>
                </w:rPr>
                <m:t>f</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den>
          </m:f>
        </m:oMath>
      </m:oMathPara>
    </w:p>
    <w:p w14:paraId="105987A2" w14:textId="77777777" w:rsidR="00815996" w:rsidRPr="00C54E98" w:rsidRDefault="00815996" w:rsidP="00815996">
      <w:pPr>
        <w:tabs>
          <w:tab w:val="left" w:pos="567"/>
          <w:tab w:val="left" w:pos="993"/>
        </w:tabs>
        <w:spacing w:line="276" w:lineRule="auto"/>
        <w:jc w:val="center"/>
        <w:rPr>
          <w:iCs/>
          <w:sz w:val="22"/>
          <w:szCs w:val="22"/>
        </w:rPr>
      </w:pPr>
    </w:p>
    <w:p w14:paraId="55B50D58" w14:textId="77777777" w:rsidR="00815996" w:rsidRPr="00C54E98" w:rsidRDefault="00815996" w:rsidP="00815996">
      <w:pPr>
        <w:rPr>
          <w:sz w:val="22"/>
          <w:szCs w:val="22"/>
        </w:rPr>
      </w:pPr>
      <w:r w:rsidRPr="00C54E98">
        <w:rPr>
          <w:i/>
          <w:sz w:val="22"/>
          <w:szCs w:val="22"/>
          <w:u w:val="single"/>
        </w:rPr>
        <w:t>Pateiktoje formulėje:</w:t>
      </w:r>
    </w:p>
    <w:p w14:paraId="1DCDCB5A" w14:textId="7C0BA2F9" w:rsidR="00815996" w:rsidRPr="00C54E98" w:rsidRDefault="00FE0BD9" w:rsidP="00815996">
      <w:pPr>
        <w:pStyle w:val="Sraopastraipa"/>
        <w:numPr>
          <w:ilvl w:val="0"/>
          <w:numId w:val="38"/>
        </w:numPr>
        <w:tabs>
          <w:tab w:val="left" w:pos="567"/>
          <w:tab w:val="left" w:pos="993"/>
        </w:tabs>
        <w:suppressAutoHyphens w:val="0"/>
        <w:spacing w:line="276" w:lineRule="auto"/>
        <w:rPr>
          <w:i/>
          <w:sz w:val="22"/>
          <w:szCs w:val="22"/>
        </w:rPr>
      </w:pPr>
      <m:oMath>
        <m:sSub>
          <m:sSubPr>
            <m:ctrlPr>
              <w:rPr>
                <w:rFonts w:ascii="Cambria Math" w:eastAsia="Calibri" w:hAnsi="Cambria Math" w:cstheme="majorBidi"/>
                <w:b/>
                <w:bCs/>
                <w:i/>
                <w:color w:val="000000" w:themeColor="text1"/>
                <w:sz w:val="22"/>
                <w:szCs w:val="22"/>
                <w:lang w:eastAsia="en-US"/>
              </w:rPr>
            </m:ctrlPr>
          </m:sSubPr>
          <m:e>
            <m:r>
              <m:rPr>
                <m:sty m:val="bi"/>
              </m:rPr>
              <w:rPr>
                <w:rFonts w:ascii="Cambria Math" w:eastAsia="Calibri" w:hAnsi="Cambria Math" w:cstheme="majorBidi"/>
                <w:color w:val="000000" w:themeColor="text1"/>
                <w:sz w:val="22"/>
                <w:szCs w:val="22"/>
                <w:lang w:eastAsia="en-US"/>
              </w:rPr>
              <m:t>T</m:t>
            </m:r>
          </m:e>
          <m:sub>
            <m:r>
              <m:rPr>
                <m:sty m:val="bi"/>
              </m:rPr>
              <w:rPr>
                <w:rFonts w:ascii="Cambria Math" w:eastAsia="Calibri" w:hAnsi="Cambria Math" w:cstheme="majorBidi"/>
                <w:color w:val="000000" w:themeColor="text1"/>
                <w:sz w:val="22"/>
                <w:szCs w:val="22"/>
                <w:lang w:eastAsia="en-US"/>
              </w:rPr>
              <m:t>f</m:t>
            </m:r>
          </m:sub>
        </m:sSub>
      </m:oMath>
      <w:r w:rsidR="00815996" w:rsidRPr="00C54E98">
        <w:rPr>
          <w:i/>
          <w:sz w:val="22"/>
          <w:szCs w:val="22"/>
          <w:vertAlign w:val="subscript"/>
        </w:rPr>
        <w:t xml:space="preserve"> </w:t>
      </w:r>
      <w:r w:rsidR="00815996" w:rsidRPr="00C54E98">
        <w:rPr>
          <w:i/>
          <w:sz w:val="22"/>
          <w:szCs w:val="22"/>
        </w:rPr>
        <w:t xml:space="preserve">- </w:t>
      </w:r>
      <w:proofErr w:type="spellStart"/>
      <w:r w:rsidR="00815996" w:rsidRPr="00C54E98">
        <w:rPr>
          <w:i/>
          <w:sz w:val="22"/>
          <w:szCs w:val="22"/>
        </w:rPr>
        <w:t>sukriterijaus</w:t>
      </w:r>
      <w:proofErr w:type="spellEnd"/>
      <w:r w:rsidR="00815996" w:rsidRPr="00C54E98">
        <w:rPr>
          <w:i/>
          <w:sz w:val="22"/>
          <w:szCs w:val="22"/>
        </w:rPr>
        <w:t xml:space="preserve"> įvertinimas balais</w:t>
      </w:r>
    </w:p>
    <w:p w14:paraId="7AFF0220" w14:textId="07FBA0D3" w:rsidR="00815996" w:rsidRPr="00C54E98" w:rsidRDefault="001A2E69" w:rsidP="00815996">
      <w:pPr>
        <w:pStyle w:val="Sraopastraipa"/>
        <w:numPr>
          <w:ilvl w:val="0"/>
          <w:numId w:val="38"/>
        </w:numPr>
        <w:tabs>
          <w:tab w:val="left" w:pos="567"/>
          <w:tab w:val="left" w:pos="993"/>
        </w:tabs>
        <w:suppressAutoHyphens w:val="0"/>
        <w:spacing w:line="276" w:lineRule="auto"/>
        <w:rPr>
          <w:i/>
          <w:sz w:val="22"/>
          <w:szCs w:val="22"/>
        </w:rPr>
      </w:pPr>
      <w:proofErr w:type="spellStart"/>
      <w:r w:rsidRPr="00C54E98">
        <w:rPr>
          <w:i/>
          <w:sz w:val="22"/>
          <w:szCs w:val="22"/>
        </w:rPr>
        <w:t>T</w:t>
      </w:r>
      <w:r w:rsidR="00815996" w:rsidRPr="00C54E98">
        <w:rPr>
          <w:i/>
          <w:sz w:val="22"/>
          <w:szCs w:val="22"/>
          <w:vertAlign w:val="subscript"/>
        </w:rPr>
        <w:t>i</w:t>
      </w:r>
      <w:proofErr w:type="spellEnd"/>
      <w:r w:rsidR="00815996" w:rsidRPr="00C54E98">
        <w:rPr>
          <w:i/>
          <w:sz w:val="22"/>
          <w:szCs w:val="22"/>
          <w:vertAlign w:val="subscript"/>
        </w:rPr>
        <w:t xml:space="preserve"> </w:t>
      </w:r>
      <w:r w:rsidR="00815996" w:rsidRPr="00C54E98">
        <w:rPr>
          <w:i/>
          <w:sz w:val="22"/>
          <w:szCs w:val="22"/>
        </w:rPr>
        <w:t>- tiekėjui priskirt</w:t>
      </w:r>
      <w:r w:rsidR="00232BC4" w:rsidRPr="00C54E98">
        <w:rPr>
          <w:i/>
          <w:sz w:val="22"/>
          <w:szCs w:val="22"/>
        </w:rPr>
        <w:t>i</w:t>
      </w:r>
      <w:r w:rsidR="00815996" w:rsidRPr="00C54E98">
        <w:rPr>
          <w:i/>
          <w:sz w:val="22"/>
          <w:szCs w:val="22"/>
        </w:rPr>
        <w:t xml:space="preserve"> bala</w:t>
      </w:r>
      <w:r w:rsidR="00232BC4" w:rsidRPr="00C54E98">
        <w:rPr>
          <w:i/>
          <w:sz w:val="22"/>
          <w:szCs w:val="22"/>
        </w:rPr>
        <w:t>i</w:t>
      </w:r>
      <w:r w:rsidR="00815996" w:rsidRPr="00C54E98">
        <w:rPr>
          <w:i/>
          <w:sz w:val="22"/>
          <w:szCs w:val="22"/>
        </w:rPr>
        <w:t xml:space="preserve"> pagal intervalą</w:t>
      </w:r>
    </w:p>
    <w:p w14:paraId="24017BF0" w14:textId="3C92F36F" w:rsidR="00815996" w:rsidRPr="00C54E98" w:rsidRDefault="001A2E69" w:rsidP="00815996">
      <w:pPr>
        <w:pStyle w:val="Sraopastraipa"/>
        <w:numPr>
          <w:ilvl w:val="0"/>
          <w:numId w:val="38"/>
        </w:numPr>
        <w:tabs>
          <w:tab w:val="left" w:pos="567"/>
          <w:tab w:val="left" w:pos="993"/>
        </w:tabs>
        <w:suppressAutoHyphens w:val="0"/>
        <w:spacing w:line="276" w:lineRule="auto"/>
        <w:rPr>
          <w:i/>
          <w:sz w:val="22"/>
          <w:szCs w:val="22"/>
        </w:rPr>
      </w:pPr>
      <w:proofErr w:type="spellStart"/>
      <w:r w:rsidRPr="00C54E98">
        <w:rPr>
          <w:i/>
          <w:sz w:val="22"/>
          <w:szCs w:val="22"/>
        </w:rPr>
        <w:t>T</w:t>
      </w:r>
      <w:r w:rsidR="00815996" w:rsidRPr="00C54E98">
        <w:rPr>
          <w:i/>
          <w:sz w:val="22"/>
          <w:szCs w:val="22"/>
          <w:vertAlign w:val="subscript"/>
        </w:rPr>
        <w:t>max</w:t>
      </w:r>
      <w:proofErr w:type="spellEnd"/>
      <w:r w:rsidR="00815996" w:rsidRPr="00C54E98">
        <w:rPr>
          <w:i/>
          <w:sz w:val="22"/>
          <w:szCs w:val="22"/>
        </w:rPr>
        <w:t xml:space="preserve"> – maksimali galimų balų reikšmė</w:t>
      </w:r>
      <w:r w:rsidRPr="00C54E98">
        <w:rPr>
          <w:i/>
          <w:sz w:val="22"/>
          <w:szCs w:val="22"/>
        </w:rPr>
        <w:t xml:space="preserve"> - 32</w:t>
      </w:r>
    </w:p>
    <w:p w14:paraId="16EC4143" w14:textId="77777777" w:rsidR="00F415D1" w:rsidRPr="00166A8C" w:rsidRDefault="00F415D1" w:rsidP="00483932">
      <w:pPr>
        <w:pStyle w:val="Sraopastraipa"/>
        <w:tabs>
          <w:tab w:val="left" w:pos="426"/>
        </w:tabs>
        <w:suppressAutoHyphens w:val="0"/>
        <w:spacing w:after="120"/>
        <w:ind w:left="0"/>
        <w:rPr>
          <w:rFonts w:asciiTheme="majorBidi" w:eastAsia="Calibri" w:hAnsiTheme="majorBidi" w:cstheme="majorBidi"/>
          <w:b/>
          <w:bCs/>
          <w:color w:val="000000" w:themeColor="text1"/>
          <w:sz w:val="22"/>
          <w:szCs w:val="22"/>
          <w:lang w:eastAsia="en-US"/>
        </w:rPr>
      </w:pPr>
    </w:p>
    <w:p w14:paraId="7626C534" w14:textId="3DFE649A" w:rsidR="008B4984" w:rsidRPr="00166A8C" w:rsidRDefault="005334D7" w:rsidP="008B4984">
      <w:pPr>
        <w:pStyle w:val="Sraopastraipa"/>
        <w:tabs>
          <w:tab w:val="left" w:pos="567"/>
        </w:tabs>
        <w:suppressAutoHyphens w:val="0"/>
        <w:spacing w:after="160" w:line="259" w:lineRule="auto"/>
        <w:ind w:left="0"/>
        <w:jc w:val="both"/>
        <w:rPr>
          <w:rFonts w:asciiTheme="majorBidi" w:hAnsiTheme="majorBidi" w:cstheme="majorBidi"/>
          <w:sz w:val="22"/>
          <w:szCs w:val="22"/>
        </w:rPr>
      </w:pPr>
      <w:r w:rsidRPr="00166A8C">
        <w:rPr>
          <w:rFonts w:asciiTheme="majorBidi" w:hAnsiTheme="majorBidi" w:cstheme="majorBidi"/>
          <w:sz w:val="22"/>
          <w:szCs w:val="22"/>
        </w:rPr>
        <w:t>PVZ.:</w:t>
      </w:r>
      <w:r w:rsidR="008D329A" w:rsidRPr="00166A8C">
        <w:rPr>
          <w:rFonts w:asciiTheme="majorBidi" w:hAnsiTheme="majorBidi" w:cstheme="majorBidi"/>
          <w:sz w:val="22"/>
          <w:szCs w:val="22"/>
        </w:rPr>
        <w:t xml:space="preserve"> </w:t>
      </w:r>
      <w:r w:rsidR="00971E3A" w:rsidRPr="00166A8C">
        <w:rPr>
          <w:rFonts w:asciiTheme="majorBidi" w:hAnsiTheme="majorBidi" w:cstheme="majorBidi"/>
          <w:sz w:val="22"/>
          <w:szCs w:val="22"/>
        </w:rPr>
        <w:t>S</w:t>
      </w:r>
      <w:r w:rsidR="008D329A" w:rsidRPr="00166A8C">
        <w:rPr>
          <w:rFonts w:asciiTheme="majorBidi" w:hAnsiTheme="majorBidi" w:cstheme="majorBidi"/>
          <w:sz w:val="22"/>
          <w:szCs w:val="22"/>
        </w:rPr>
        <w:t>cenarijaus žingsniai vertinami – pilnai pademonstruojant žingsn</w:t>
      </w:r>
      <w:r w:rsidR="0084222D">
        <w:rPr>
          <w:rFonts w:asciiTheme="majorBidi" w:hAnsiTheme="majorBidi" w:cstheme="majorBidi"/>
          <w:sz w:val="22"/>
          <w:szCs w:val="22"/>
        </w:rPr>
        <w:t>į</w:t>
      </w:r>
      <w:r w:rsidR="008D329A" w:rsidRPr="00166A8C">
        <w:rPr>
          <w:rFonts w:asciiTheme="majorBidi" w:hAnsiTheme="majorBidi" w:cstheme="majorBidi"/>
          <w:sz w:val="22"/>
          <w:szCs w:val="22"/>
        </w:rPr>
        <w:t xml:space="preserve"> skiriami 2 taškai</w:t>
      </w:r>
      <w:r w:rsidR="00030F00" w:rsidRPr="00166A8C">
        <w:rPr>
          <w:rFonts w:asciiTheme="majorBidi" w:hAnsiTheme="majorBidi" w:cstheme="majorBidi"/>
          <w:sz w:val="22"/>
          <w:szCs w:val="22"/>
        </w:rPr>
        <w:t>. Iš dalies pademonstruojant skiriamas 1 taškas, ne</w:t>
      </w:r>
      <w:r w:rsidR="002E5C26" w:rsidRPr="00166A8C">
        <w:rPr>
          <w:rFonts w:asciiTheme="majorBidi" w:hAnsiTheme="majorBidi" w:cstheme="majorBidi"/>
          <w:sz w:val="22"/>
          <w:szCs w:val="22"/>
        </w:rPr>
        <w:t>pa</w:t>
      </w:r>
      <w:r w:rsidR="00030F00" w:rsidRPr="00166A8C">
        <w:rPr>
          <w:rFonts w:asciiTheme="majorBidi" w:hAnsiTheme="majorBidi" w:cstheme="majorBidi"/>
          <w:sz w:val="22"/>
          <w:szCs w:val="22"/>
        </w:rPr>
        <w:t xml:space="preserve">demonstruojant </w:t>
      </w:r>
      <w:r w:rsidR="000D6DA5" w:rsidRPr="00166A8C">
        <w:rPr>
          <w:rFonts w:asciiTheme="majorBidi" w:hAnsiTheme="majorBidi" w:cstheme="majorBidi"/>
          <w:sz w:val="22"/>
          <w:szCs w:val="22"/>
        </w:rPr>
        <w:t>–</w:t>
      </w:r>
      <w:r w:rsidR="00030F00" w:rsidRPr="00166A8C">
        <w:rPr>
          <w:rFonts w:asciiTheme="majorBidi" w:hAnsiTheme="majorBidi" w:cstheme="majorBidi"/>
          <w:sz w:val="22"/>
          <w:szCs w:val="22"/>
        </w:rPr>
        <w:t xml:space="preserve"> </w:t>
      </w:r>
      <w:r w:rsidR="000D6DA5" w:rsidRPr="00166A8C">
        <w:rPr>
          <w:rFonts w:asciiTheme="majorBidi" w:hAnsiTheme="majorBidi" w:cstheme="majorBidi"/>
          <w:sz w:val="22"/>
          <w:szCs w:val="22"/>
        </w:rPr>
        <w:t xml:space="preserve">0 taškų. </w:t>
      </w:r>
      <w:r w:rsidR="003C172B" w:rsidRPr="00166A8C">
        <w:rPr>
          <w:rFonts w:asciiTheme="majorBidi" w:hAnsiTheme="majorBidi" w:cstheme="majorBidi"/>
          <w:sz w:val="22"/>
          <w:szCs w:val="22"/>
        </w:rPr>
        <w:t>M</w:t>
      </w:r>
      <w:r w:rsidR="00971E3A" w:rsidRPr="00166A8C">
        <w:rPr>
          <w:rFonts w:asciiTheme="majorBidi" w:hAnsiTheme="majorBidi" w:cstheme="majorBidi"/>
          <w:sz w:val="22"/>
          <w:szCs w:val="22"/>
        </w:rPr>
        <w:t xml:space="preserve">aksimali </w:t>
      </w:r>
      <w:r w:rsidR="00475237" w:rsidRPr="00166A8C">
        <w:rPr>
          <w:rFonts w:asciiTheme="majorBidi" w:hAnsiTheme="majorBidi" w:cstheme="majorBidi"/>
          <w:sz w:val="22"/>
          <w:szCs w:val="22"/>
        </w:rPr>
        <w:t>balų</w:t>
      </w:r>
      <w:r w:rsidR="00971E3A" w:rsidRPr="00166A8C">
        <w:rPr>
          <w:rFonts w:asciiTheme="majorBidi" w:hAnsiTheme="majorBidi" w:cstheme="majorBidi"/>
          <w:sz w:val="22"/>
          <w:szCs w:val="22"/>
        </w:rPr>
        <w:t xml:space="preserve"> suma už visus pilnai pademonstruotus </w:t>
      </w:r>
      <w:r w:rsidR="00D340D5" w:rsidRPr="00166A8C">
        <w:rPr>
          <w:rFonts w:asciiTheme="majorBidi" w:hAnsiTheme="majorBidi" w:cstheme="majorBidi"/>
          <w:sz w:val="22"/>
          <w:szCs w:val="22"/>
        </w:rPr>
        <w:t xml:space="preserve">scenarijaus žingsnius – </w:t>
      </w:r>
      <w:r w:rsidR="00F415D1">
        <w:rPr>
          <w:rFonts w:asciiTheme="majorBidi" w:hAnsiTheme="majorBidi" w:cstheme="majorBidi"/>
          <w:sz w:val="22"/>
          <w:szCs w:val="22"/>
        </w:rPr>
        <w:t>32</w:t>
      </w:r>
      <w:r w:rsidR="00D340D5" w:rsidRPr="00166A8C">
        <w:rPr>
          <w:rFonts w:asciiTheme="majorBidi" w:hAnsiTheme="majorBidi" w:cstheme="majorBidi"/>
          <w:sz w:val="22"/>
          <w:szCs w:val="22"/>
        </w:rPr>
        <w:t xml:space="preserve"> bal</w:t>
      </w:r>
      <w:r w:rsidR="00F415D1">
        <w:rPr>
          <w:rFonts w:asciiTheme="majorBidi" w:hAnsiTheme="majorBidi" w:cstheme="majorBidi"/>
          <w:sz w:val="22"/>
          <w:szCs w:val="22"/>
        </w:rPr>
        <w:t>ai</w:t>
      </w:r>
      <w:r w:rsidR="00D340D5" w:rsidRPr="00166A8C">
        <w:rPr>
          <w:rFonts w:asciiTheme="majorBidi" w:hAnsiTheme="majorBidi" w:cstheme="majorBidi"/>
          <w:sz w:val="22"/>
          <w:szCs w:val="22"/>
        </w:rPr>
        <w:t>.</w:t>
      </w:r>
    </w:p>
    <w:p w14:paraId="0478E88A" w14:textId="4FA5C1F4" w:rsidR="00184A64" w:rsidRPr="00166A8C" w:rsidRDefault="00184A64" w:rsidP="00C54E98">
      <w:pPr>
        <w:pStyle w:val="Sraopastraipa"/>
        <w:numPr>
          <w:ilvl w:val="0"/>
          <w:numId w:val="26"/>
        </w:numPr>
        <w:tabs>
          <w:tab w:val="left" w:pos="284"/>
        </w:tabs>
        <w:suppressAutoHyphens w:val="0"/>
        <w:ind w:left="0" w:firstLine="0"/>
        <w:jc w:val="both"/>
        <w:rPr>
          <w:rFonts w:asciiTheme="majorBidi" w:eastAsiaTheme="minorEastAsia" w:hAnsiTheme="majorBidi" w:cstheme="majorBidi"/>
          <w:sz w:val="22"/>
          <w:szCs w:val="22"/>
          <w:lang w:eastAsia="en-US"/>
        </w:rPr>
      </w:pPr>
      <w:r w:rsidRPr="00166A8C">
        <w:rPr>
          <w:rFonts w:asciiTheme="majorBidi" w:eastAsia="Calibri" w:hAnsiTheme="majorBidi" w:cstheme="majorBidi"/>
          <w:sz w:val="22"/>
          <w:szCs w:val="22"/>
          <w:lang w:eastAsia="en-US"/>
        </w:rPr>
        <w:t xml:space="preserve">Ekonomiškai naudingiausiu bus pripažįstamas pasiūlymas, </w:t>
      </w:r>
      <w:r w:rsidR="57D97E05" w:rsidRPr="00166A8C">
        <w:rPr>
          <w:rFonts w:asciiTheme="majorBidi" w:eastAsia="Calibri" w:hAnsiTheme="majorBidi" w:cstheme="majorBidi"/>
          <w:sz w:val="22"/>
          <w:szCs w:val="22"/>
          <w:lang w:eastAsia="en-US"/>
        </w:rPr>
        <w:t xml:space="preserve">kurio </w:t>
      </w:r>
      <w:r w:rsidR="25AB8AE3" w:rsidRPr="00166A8C">
        <w:rPr>
          <w:rFonts w:asciiTheme="majorBidi" w:hAnsiTheme="majorBidi" w:cstheme="majorBidi"/>
          <w:sz w:val="22"/>
          <w:szCs w:val="22"/>
        </w:rPr>
        <w:t xml:space="preserve">Pasiūlymo ekonominio naudingumo balas (S), pagal šio priedo 3 </w:t>
      </w:r>
      <w:r w:rsidR="7F1B9939" w:rsidRPr="00166A8C">
        <w:rPr>
          <w:rFonts w:asciiTheme="majorBidi" w:hAnsiTheme="majorBidi" w:cstheme="majorBidi"/>
          <w:sz w:val="22"/>
          <w:szCs w:val="22"/>
        </w:rPr>
        <w:t xml:space="preserve">punkte </w:t>
      </w:r>
      <w:r w:rsidR="25AB8AE3" w:rsidRPr="00166A8C">
        <w:rPr>
          <w:rFonts w:asciiTheme="majorBidi" w:hAnsiTheme="majorBidi" w:cstheme="majorBidi"/>
          <w:sz w:val="22"/>
          <w:szCs w:val="22"/>
        </w:rPr>
        <w:t>nurodytą formulę,</w:t>
      </w:r>
      <w:r w:rsidR="164F25DA" w:rsidRPr="00166A8C">
        <w:rPr>
          <w:rFonts w:asciiTheme="majorBidi" w:hAnsiTheme="majorBidi" w:cstheme="majorBidi"/>
          <w:sz w:val="22"/>
          <w:szCs w:val="22"/>
        </w:rPr>
        <w:t xml:space="preserve"> </w:t>
      </w:r>
      <w:r w:rsidR="25AB8AE3" w:rsidRPr="00166A8C">
        <w:rPr>
          <w:rFonts w:asciiTheme="majorBidi" w:hAnsiTheme="majorBidi" w:cstheme="majorBidi"/>
          <w:sz w:val="22"/>
          <w:szCs w:val="22"/>
        </w:rPr>
        <w:t>bus</w:t>
      </w:r>
      <w:r w:rsidR="45FE0255" w:rsidRPr="00166A8C">
        <w:rPr>
          <w:rFonts w:asciiTheme="majorBidi" w:hAnsiTheme="majorBidi" w:cstheme="majorBidi"/>
          <w:sz w:val="22"/>
          <w:szCs w:val="22"/>
        </w:rPr>
        <w:t xml:space="preserve"> didžiausias.</w:t>
      </w:r>
    </w:p>
    <w:p w14:paraId="2FFE961F" w14:textId="77777777" w:rsidR="00FC57C5" w:rsidRPr="00166A8C" w:rsidRDefault="00FC57C5" w:rsidP="00B55446">
      <w:pPr>
        <w:tabs>
          <w:tab w:val="left" w:pos="426"/>
        </w:tabs>
        <w:suppressAutoHyphens w:val="0"/>
        <w:jc w:val="both"/>
        <w:rPr>
          <w:rFonts w:asciiTheme="majorBidi" w:eastAsia="Calibri" w:hAnsiTheme="majorBidi" w:cstheme="majorBidi"/>
          <w:b/>
          <w:sz w:val="22"/>
          <w:szCs w:val="22"/>
          <w:lang w:eastAsia="en-US"/>
        </w:rPr>
      </w:pPr>
    </w:p>
    <w:p w14:paraId="40D0E7A3" w14:textId="05B0E24E" w:rsidR="00E30D4C" w:rsidRPr="00166A8C" w:rsidRDefault="00E73146" w:rsidP="00B55446">
      <w:pPr>
        <w:suppressAutoHyphens w:val="0"/>
        <w:jc w:val="center"/>
        <w:rPr>
          <w:rFonts w:asciiTheme="majorBidi" w:hAnsiTheme="majorBidi" w:cstheme="majorBidi"/>
          <w:b/>
          <w:sz w:val="22"/>
          <w:szCs w:val="22"/>
        </w:rPr>
      </w:pPr>
      <w:r w:rsidRPr="00166A8C">
        <w:rPr>
          <w:rFonts w:asciiTheme="majorBidi" w:hAnsiTheme="majorBidi" w:cstheme="majorBidi"/>
          <w:b/>
          <w:sz w:val="22"/>
          <w:szCs w:val="22"/>
          <w:lang w:eastAsia="lt-LT"/>
        </w:rPr>
        <w:t>Demonstravimo procedūra</w:t>
      </w:r>
    </w:p>
    <w:p w14:paraId="76E3F66B" w14:textId="77777777" w:rsidR="00E30D4C" w:rsidRPr="00166A8C" w:rsidRDefault="00E30D4C" w:rsidP="00E73146">
      <w:pPr>
        <w:tabs>
          <w:tab w:val="left" w:pos="1276"/>
          <w:tab w:val="left" w:pos="1418"/>
          <w:tab w:val="left" w:pos="1701"/>
          <w:tab w:val="left" w:pos="1843"/>
          <w:tab w:val="left" w:pos="2127"/>
        </w:tabs>
        <w:rPr>
          <w:rFonts w:asciiTheme="majorBidi" w:hAnsiTheme="majorBidi" w:cstheme="majorBidi"/>
          <w:b/>
          <w:sz w:val="22"/>
          <w:szCs w:val="22"/>
          <w:lang w:eastAsia="lt-LT"/>
        </w:rPr>
      </w:pPr>
    </w:p>
    <w:p w14:paraId="2B2F7E4A" w14:textId="2EC5FC83" w:rsidR="00E73146" w:rsidRPr="00166A8C" w:rsidRDefault="4002258A" w:rsidP="2978B07F">
      <w:pPr>
        <w:pStyle w:val="Sraopastraipa"/>
        <w:widowControl w:val="0"/>
        <w:numPr>
          <w:ilvl w:val="0"/>
          <w:numId w:val="26"/>
        </w:numPr>
        <w:tabs>
          <w:tab w:val="left" w:pos="426"/>
        </w:tabs>
        <w:ind w:left="0" w:firstLine="0"/>
        <w:jc w:val="both"/>
        <w:rPr>
          <w:rFonts w:asciiTheme="majorBidi" w:hAnsiTheme="majorBidi" w:cstheme="majorBidi"/>
          <w:sz w:val="22"/>
          <w:szCs w:val="22"/>
          <w:lang w:eastAsia="lt-LT"/>
        </w:rPr>
      </w:pPr>
      <w:r w:rsidRPr="00166A8C">
        <w:rPr>
          <w:rFonts w:asciiTheme="majorBidi" w:hAnsiTheme="majorBidi" w:cstheme="majorBidi"/>
          <w:sz w:val="22"/>
          <w:szCs w:val="22"/>
          <w:lang w:eastAsia="lt-LT"/>
        </w:rPr>
        <w:t xml:space="preserve">Demonstravimo procedūra vyks </w:t>
      </w:r>
      <w:r w:rsidR="7692E7DB" w:rsidRPr="00166A8C">
        <w:rPr>
          <w:rFonts w:asciiTheme="majorBidi" w:hAnsiTheme="majorBidi" w:cstheme="majorBidi"/>
          <w:sz w:val="22"/>
          <w:szCs w:val="22"/>
          <w:lang w:eastAsia="lt-LT"/>
        </w:rPr>
        <w:t>Perkančiosios organizacijos patalpose</w:t>
      </w:r>
      <w:r w:rsidRPr="00166A8C">
        <w:rPr>
          <w:rFonts w:asciiTheme="majorBidi" w:hAnsiTheme="majorBidi" w:cstheme="majorBidi"/>
          <w:sz w:val="22"/>
          <w:szCs w:val="22"/>
          <w:lang w:eastAsia="lt-LT"/>
        </w:rPr>
        <w:t xml:space="preserve"> adresu </w:t>
      </w:r>
      <w:r w:rsidR="004833EB" w:rsidRPr="00166A8C">
        <w:rPr>
          <w:rFonts w:asciiTheme="majorBidi" w:hAnsiTheme="majorBidi" w:cstheme="majorBidi"/>
          <w:sz w:val="22"/>
          <w:szCs w:val="22"/>
          <w:lang w:eastAsia="lt-LT"/>
        </w:rPr>
        <w:t xml:space="preserve">Kęstučio g. 45 </w:t>
      </w:r>
      <w:r w:rsidRPr="00166A8C">
        <w:rPr>
          <w:rFonts w:asciiTheme="majorBidi" w:hAnsiTheme="majorBidi" w:cstheme="majorBidi"/>
          <w:sz w:val="22"/>
          <w:szCs w:val="22"/>
          <w:lang w:eastAsia="lt-LT"/>
        </w:rPr>
        <w:t>Vilniuje</w:t>
      </w:r>
      <w:r w:rsidR="7692E7DB" w:rsidRPr="00166A8C">
        <w:rPr>
          <w:rFonts w:asciiTheme="majorBidi" w:hAnsiTheme="majorBidi" w:cstheme="majorBidi"/>
          <w:sz w:val="22"/>
          <w:szCs w:val="22"/>
          <w:lang w:eastAsia="lt-LT"/>
        </w:rPr>
        <w:t>.</w:t>
      </w:r>
      <w:r w:rsidR="006C6FFE" w:rsidRPr="00166A8C">
        <w:rPr>
          <w:rFonts w:asciiTheme="majorBidi" w:hAnsiTheme="majorBidi" w:cstheme="majorBidi"/>
          <w:sz w:val="22"/>
          <w:szCs w:val="22"/>
          <w:lang w:eastAsia="lt-LT"/>
        </w:rPr>
        <w:t xml:space="preserve"> </w:t>
      </w:r>
      <w:r w:rsidR="4E73079E" w:rsidRPr="00166A8C">
        <w:rPr>
          <w:rFonts w:asciiTheme="majorBidi" w:hAnsiTheme="majorBidi" w:cstheme="majorBidi"/>
          <w:sz w:val="22"/>
          <w:szCs w:val="22"/>
          <w:lang w:eastAsia="lt-LT"/>
        </w:rPr>
        <w:t xml:space="preserve"> Lietuvoje įsigaliojus karantinui ar kitai ekstremaliai situacijai, kurios metu ribojamas </w:t>
      </w:r>
      <w:r w:rsidR="75C38D71" w:rsidRPr="00166A8C">
        <w:rPr>
          <w:rFonts w:asciiTheme="majorBidi" w:hAnsiTheme="majorBidi" w:cstheme="majorBidi"/>
          <w:sz w:val="22"/>
          <w:szCs w:val="22"/>
          <w:lang w:eastAsia="lt-LT"/>
        </w:rPr>
        <w:t>asmenų judėjimas ar susirinkimas vienoje vietoje</w:t>
      </w:r>
      <w:r w:rsidR="160A2ADB" w:rsidRPr="00166A8C">
        <w:rPr>
          <w:rFonts w:asciiTheme="majorBidi" w:hAnsiTheme="majorBidi" w:cstheme="majorBidi"/>
          <w:sz w:val="22"/>
          <w:szCs w:val="22"/>
          <w:lang w:eastAsia="lt-LT"/>
        </w:rPr>
        <w:t>, demonstravimo procedūra gali būti vykdoma</w:t>
      </w:r>
      <w:r w:rsidR="054BFFC7" w:rsidRPr="00166A8C">
        <w:rPr>
          <w:rFonts w:asciiTheme="majorBidi" w:hAnsiTheme="majorBidi" w:cstheme="majorBidi"/>
          <w:sz w:val="22"/>
          <w:szCs w:val="22"/>
          <w:lang w:eastAsia="lt-LT"/>
        </w:rPr>
        <w:t xml:space="preserve"> nuotoliniu būdu,</w:t>
      </w:r>
      <w:r w:rsidR="160A2ADB" w:rsidRPr="00166A8C">
        <w:rPr>
          <w:rFonts w:asciiTheme="majorBidi" w:hAnsiTheme="majorBidi" w:cstheme="majorBidi"/>
          <w:sz w:val="22"/>
          <w:szCs w:val="22"/>
          <w:lang w:eastAsia="lt-LT"/>
        </w:rPr>
        <w:t xml:space="preserve"> </w:t>
      </w:r>
      <w:r w:rsidR="50F58E29" w:rsidRPr="00166A8C">
        <w:rPr>
          <w:rFonts w:asciiTheme="majorBidi" w:hAnsiTheme="majorBidi" w:cstheme="majorBidi"/>
          <w:sz w:val="22"/>
          <w:szCs w:val="22"/>
          <w:lang w:eastAsia="lt-LT"/>
        </w:rPr>
        <w:t xml:space="preserve">naudojant </w:t>
      </w:r>
      <w:r w:rsidR="320B4215" w:rsidRPr="00166A8C">
        <w:rPr>
          <w:rFonts w:asciiTheme="majorBidi" w:hAnsiTheme="majorBidi" w:cstheme="majorBidi"/>
          <w:i/>
          <w:sz w:val="22"/>
          <w:szCs w:val="22"/>
          <w:lang w:eastAsia="lt-LT"/>
        </w:rPr>
        <w:t xml:space="preserve">Microsoft </w:t>
      </w:r>
      <w:proofErr w:type="spellStart"/>
      <w:r w:rsidR="320B4215" w:rsidRPr="00166A8C">
        <w:rPr>
          <w:rFonts w:asciiTheme="majorBidi" w:hAnsiTheme="majorBidi" w:cstheme="majorBidi"/>
          <w:i/>
          <w:sz w:val="22"/>
          <w:szCs w:val="22"/>
          <w:lang w:eastAsia="lt-LT"/>
        </w:rPr>
        <w:t>Teams</w:t>
      </w:r>
      <w:proofErr w:type="spellEnd"/>
      <w:r w:rsidR="198726E4" w:rsidRPr="00166A8C">
        <w:rPr>
          <w:rFonts w:asciiTheme="majorBidi" w:hAnsiTheme="majorBidi" w:cstheme="majorBidi"/>
          <w:sz w:val="22"/>
          <w:szCs w:val="22"/>
          <w:lang w:eastAsia="lt-LT"/>
        </w:rPr>
        <w:t xml:space="preserve"> (arba lygiavertėmis)</w:t>
      </w:r>
      <w:r w:rsidR="320B4215" w:rsidRPr="00166A8C">
        <w:rPr>
          <w:rFonts w:asciiTheme="majorBidi" w:hAnsiTheme="majorBidi" w:cstheme="majorBidi"/>
          <w:sz w:val="22"/>
          <w:szCs w:val="22"/>
          <w:lang w:eastAsia="lt-LT"/>
        </w:rPr>
        <w:t xml:space="preserve"> </w:t>
      </w:r>
      <w:r w:rsidR="78DFCD10" w:rsidRPr="00166A8C">
        <w:rPr>
          <w:rFonts w:asciiTheme="majorBidi" w:hAnsiTheme="majorBidi" w:cstheme="majorBidi"/>
          <w:sz w:val="22"/>
          <w:szCs w:val="22"/>
          <w:lang w:eastAsia="lt-LT"/>
        </w:rPr>
        <w:t>priemones</w:t>
      </w:r>
      <w:r w:rsidR="320B4215" w:rsidRPr="00166A8C">
        <w:rPr>
          <w:rFonts w:asciiTheme="majorBidi" w:hAnsiTheme="majorBidi" w:cstheme="majorBidi"/>
          <w:sz w:val="22"/>
          <w:szCs w:val="22"/>
          <w:lang w:eastAsia="lt-LT"/>
        </w:rPr>
        <w:t>.</w:t>
      </w:r>
    </w:p>
    <w:p w14:paraId="3E0465AB" w14:textId="13A6AFDA" w:rsidR="00680846" w:rsidRPr="00166A8C" w:rsidRDefault="00680846" w:rsidP="00243B6C">
      <w:pPr>
        <w:widowControl w:val="0"/>
        <w:numPr>
          <w:ilvl w:val="0"/>
          <w:numId w:val="26"/>
        </w:numPr>
        <w:tabs>
          <w:tab w:val="left" w:pos="426"/>
        </w:tabs>
        <w:ind w:left="0" w:firstLine="0"/>
        <w:jc w:val="both"/>
        <w:rPr>
          <w:rFonts w:asciiTheme="majorBidi" w:hAnsiTheme="majorBidi" w:cstheme="majorBidi"/>
          <w:sz w:val="22"/>
          <w:szCs w:val="22"/>
          <w:lang w:eastAsia="lt-LT"/>
        </w:rPr>
      </w:pPr>
      <w:r w:rsidRPr="00166A8C">
        <w:rPr>
          <w:rFonts w:asciiTheme="majorBidi" w:hAnsiTheme="majorBidi" w:cstheme="majorBidi"/>
          <w:sz w:val="22"/>
          <w:szCs w:val="22"/>
          <w:lang w:eastAsia="lt-LT"/>
        </w:rPr>
        <w:t xml:space="preserve">Demonstravimo metu tiekėjas turės pademonstruoti </w:t>
      </w:r>
      <w:r w:rsidR="008226D6" w:rsidRPr="00166A8C">
        <w:rPr>
          <w:rFonts w:asciiTheme="majorBidi" w:hAnsiTheme="majorBidi" w:cstheme="majorBidi"/>
          <w:sz w:val="22"/>
          <w:szCs w:val="22"/>
          <w:lang w:eastAsia="lt-LT"/>
        </w:rPr>
        <w:t>7</w:t>
      </w:r>
      <w:r w:rsidRPr="00166A8C">
        <w:rPr>
          <w:rFonts w:asciiTheme="majorBidi" w:hAnsiTheme="majorBidi" w:cstheme="majorBidi"/>
          <w:sz w:val="22"/>
          <w:szCs w:val="22"/>
          <w:lang w:eastAsia="lt-LT"/>
        </w:rPr>
        <w:t xml:space="preserve"> punkte pateiktą demonstravimo scenarijų.</w:t>
      </w:r>
    </w:p>
    <w:p w14:paraId="580C99A6" w14:textId="3052A872" w:rsidR="00E73146" w:rsidRPr="00166A8C" w:rsidRDefault="00E30D4C" w:rsidP="00243B6C">
      <w:pPr>
        <w:widowControl w:val="0"/>
        <w:numPr>
          <w:ilvl w:val="0"/>
          <w:numId w:val="26"/>
        </w:numPr>
        <w:tabs>
          <w:tab w:val="left" w:pos="426"/>
        </w:tabs>
        <w:ind w:left="0" w:firstLine="0"/>
        <w:jc w:val="both"/>
        <w:rPr>
          <w:rFonts w:asciiTheme="majorBidi" w:hAnsiTheme="majorBidi" w:cstheme="majorBidi"/>
          <w:sz w:val="22"/>
          <w:szCs w:val="22"/>
          <w:lang w:eastAsia="lt-LT"/>
        </w:rPr>
      </w:pPr>
      <w:r w:rsidRPr="00166A8C">
        <w:rPr>
          <w:rFonts w:asciiTheme="majorBidi" w:hAnsiTheme="majorBidi" w:cstheme="majorBidi"/>
          <w:sz w:val="22"/>
          <w:szCs w:val="22"/>
          <w:lang w:eastAsia="lt-LT"/>
        </w:rPr>
        <w:t>Demonstracijos metu visą reikiamą įrangą turi turėti tiekėjas, išskyrus projektorių, kurį pateiks Perkančioji organizacija.</w:t>
      </w:r>
    </w:p>
    <w:p w14:paraId="13FCFF4B" w14:textId="35AF5280" w:rsidR="00E30D4C" w:rsidRPr="00166A8C" w:rsidRDefault="00E30D4C" w:rsidP="00243B6C">
      <w:pPr>
        <w:widowControl w:val="0"/>
        <w:numPr>
          <w:ilvl w:val="0"/>
          <w:numId w:val="26"/>
        </w:numPr>
        <w:tabs>
          <w:tab w:val="left" w:pos="426"/>
        </w:tabs>
        <w:ind w:left="0" w:firstLine="0"/>
        <w:jc w:val="both"/>
        <w:rPr>
          <w:rFonts w:asciiTheme="majorBidi" w:hAnsiTheme="majorBidi" w:cstheme="majorBidi"/>
          <w:sz w:val="22"/>
          <w:szCs w:val="22"/>
          <w:lang w:eastAsia="lt-LT"/>
        </w:rPr>
      </w:pPr>
      <w:r w:rsidRPr="00166A8C">
        <w:rPr>
          <w:rFonts w:asciiTheme="majorBidi" w:hAnsiTheme="majorBidi" w:cstheme="majorBidi"/>
          <w:sz w:val="22"/>
          <w:szCs w:val="22"/>
          <w:lang w:eastAsia="lt-LT"/>
        </w:rPr>
        <w:t>Perkančiosios organizacijos ekspertai galės užduoti klausimus arba paprašyti plačiau pademonstruoti sistemos funkcionalumus.</w:t>
      </w:r>
    </w:p>
    <w:p w14:paraId="29051B8D" w14:textId="04E045A3" w:rsidR="00E73146" w:rsidRPr="00166A8C" w:rsidRDefault="00E30D4C" w:rsidP="00243B6C">
      <w:pPr>
        <w:widowControl w:val="0"/>
        <w:numPr>
          <w:ilvl w:val="0"/>
          <w:numId w:val="26"/>
        </w:numPr>
        <w:tabs>
          <w:tab w:val="left" w:pos="426"/>
        </w:tabs>
        <w:ind w:left="0" w:firstLine="0"/>
        <w:jc w:val="both"/>
        <w:rPr>
          <w:rFonts w:asciiTheme="majorBidi" w:hAnsiTheme="majorBidi" w:cstheme="majorBidi"/>
          <w:sz w:val="22"/>
          <w:szCs w:val="22"/>
          <w:lang w:eastAsia="lt-LT"/>
        </w:rPr>
      </w:pPr>
      <w:r w:rsidRPr="00166A8C">
        <w:rPr>
          <w:rFonts w:asciiTheme="majorBidi" w:hAnsiTheme="majorBidi" w:cstheme="majorBidi"/>
          <w:sz w:val="22"/>
          <w:szCs w:val="22"/>
          <w:lang w:eastAsia="lt-LT"/>
        </w:rPr>
        <w:t xml:space="preserve">Demonstravimo trukmė turi neviršyti </w:t>
      </w:r>
      <w:r w:rsidR="009376D6" w:rsidRPr="00166A8C">
        <w:rPr>
          <w:rFonts w:asciiTheme="majorBidi" w:hAnsiTheme="majorBidi" w:cstheme="majorBidi"/>
          <w:sz w:val="22"/>
          <w:szCs w:val="22"/>
          <w:lang w:eastAsia="lt-LT"/>
        </w:rPr>
        <w:t>3</w:t>
      </w:r>
      <w:r w:rsidRPr="00166A8C">
        <w:rPr>
          <w:rFonts w:asciiTheme="majorBidi" w:hAnsiTheme="majorBidi" w:cstheme="majorBidi"/>
          <w:sz w:val="22"/>
          <w:szCs w:val="22"/>
          <w:lang w:eastAsia="lt-LT"/>
        </w:rPr>
        <w:t xml:space="preserve"> val.</w:t>
      </w:r>
    </w:p>
    <w:p w14:paraId="43FEC69D" w14:textId="4FEFDEF5" w:rsidR="00E73146" w:rsidRPr="00166A8C" w:rsidRDefault="00E30D4C" w:rsidP="00243B6C">
      <w:pPr>
        <w:widowControl w:val="0"/>
        <w:numPr>
          <w:ilvl w:val="0"/>
          <w:numId w:val="26"/>
        </w:numPr>
        <w:tabs>
          <w:tab w:val="left" w:pos="426"/>
        </w:tabs>
        <w:ind w:left="0" w:firstLine="0"/>
        <w:jc w:val="both"/>
        <w:rPr>
          <w:rFonts w:asciiTheme="majorBidi" w:hAnsiTheme="majorBidi" w:cstheme="majorBidi"/>
          <w:sz w:val="22"/>
          <w:szCs w:val="22"/>
          <w:lang w:eastAsia="lt-LT"/>
        </w:rPr>
      </w:pPr>
      <w:r w:rsidRPr="00166A8C">
        <w:rPr>
          <w:rFonts w:asciiTheme="majorBidi" w:hAnsiTheme="majorBidi" w:cstheme="majorBidi"/>
          <w:sz w:val="22"/>
          <w:szCs w:val="22"/>
          <w:lang w:eastAsia="lt-LT"/>
        </w:rPr>
        <w:t xml:space="preserve">Demonstravimas turi būti atliekamas lietuvių kalba arba su </w:t>
      </w:r>
      <w:r w:rsidR="2B51943E" w:rsidRPr="00166A8C">
        <w:rPr>
          <w:rFonts w:asciiTheme="majorBidi" w:hAnsiTheme="majorBidi" w:cstheme="majorBidi"/>
          <w:sz w:val="22"/>
          <w:szCs w:val="22"/>
          <w:lang w:eastAsia="lt-LT"/>
        </w:rPr>
        <w:t xml:space="preserve">sinchroniniu </w:t>
      </w:r>
      <w:r w:rsidRPr="00166A8C">
        <w:rPr>
          <w:rFonts w:asciiTheme="majorBidi" w:hAnsiTheme="majorBidi" w:cstheme="majorBidi"/>
          <w:sz w:val="22"/>
          <w:szCs w:val="22"/>
          <w:lang w:eastAsia="lt-LT"/>
        </w:rPr>
        <w:t>vertimu į lietuvių kalbą.</w:t>
      </w:r>
    </w:p>
    <w:p w14:paraId="6BDA9F42" w14:textId="43837E59" w:rsidR="00E30D4C" w:rsidRPr="00166A8C" w:rsidRDefault="00E30D4C" w:rsidP="00243B6C">
      <w:pPr>
        <w:widowControl w:val="0"/>
        <w:numPr>
          <w:ilvl w:val="0"/>
          <w:numId w:val="26"/>
        </w:numPr>
        <w:tabs>
          <w:tab w:val="left" w:pos="426"/>
        </w:tabs>
        <w:ind w:left="0" w:firstLine="0"/>
        <w:jc w:val="both"/>
        <w:rPr>
          <w:rFonts w:asciiTheme="majorBidi" w:hAnsiTheme="majorBidi" w:cstheme="majorBidi"/>
          <w:sz w:val="22"/>
          <w:szCs w:val="22"/>
          <w:lang w:eastAsia="lt-LT"/>
        </w:rPr>
      </w:pPr>
      <w:r w:rsidRPr="00166A8C">
        <w:rPr>
          <w:rFonts w:asciiTheme="majorBidi" w:hAnsiTheme="majorBidi" w:cstheme="majorBidi"/>
          <w:sz w:val="22"/>
          <w:szCs w:val="22"/>
          <w:lang w:eastAsia="lt-LT"/>
        </w:rPr>
        <w:t>Jeigu tiekėjas negali pademonstruoti demonstravimo scenarijaus dėl techninių kliūčių, demonstracija gali būti vieną kartą atidedama 1 (vienai) valandai</w:t>
      </w:r>
      <w:r w:rsidR="00E73146" w:rsidRPr="00166A8C">
        <w:rPr>
          <w:rFonts w:asciiTheme="majorBidi" w:hAnsiTheme="majorBidi" w:cstheme="majorBidi"/>
          <w:sz w:val="22"/>
          <w:szCs w:val="22"/>
          <w:lang w:eastAsia="lt-LT"/>
        </w:rPr>
        <w:t>,</w:t>
      </w:r>
      <w:r w:rsidRPr="00166A8C">
        <w:rPr>
          <w:rFonts w:asciiTheme="majorBidi" w:hAnsiTheme="majorBidi" w:cstheme="majorBidi"/>
          <w:sz w:val="22"/>
          <w:szCs w:val="22"/>
          <w:lang w:eastAsia="lt-LT"/>
        </w:rPr>
        <w:t xml:space="preserve"> per kurią tiekėjas turi pašalinti technines kliūtis ir tęsti demonstraciją.</w:t>
      </w:r>
    </w:p>
    <w:p w14:paraId="0DE4D14B" w14:textId="68314120" w:rsidR="00E30D4C" w:rsidRPr="00166A8C" w:rsidRDefault="00E30D4C" w:rsidP="7F8615B9">
      <w:pPr>
        <w:widowControl w:val="0"/>
        <w:numPr>
          <w:ilvl w:val="0"/>
          <w:numId w:val="26"/>
        </w:numPr>
        <w:tabs>
          <w:tab w:val="left" w:pos="426"/>
        </w:tabs>
        <w:ind w:left="0" w:firstLine="0"/>
        <w:jc w:val="both"/>
        <w:rPr>
          <w:rFonts w:asciiTheme="majorBidi" w:hAnsiTheme="majorBidi" w:cstheme="majorBidi"/>
          <w:sz w:val="22"/>
          <w:szCs w:val="22"/>
          <w:lang w:eastAsia="lt-LT"/>
        </w:rPr>
      </w:pPr>
      <w:r w:rsidRPr="7F8615B9">
        <w:rPr>
          <w:rFonts w:asciiTheme="majorBidi" w:hAnsiTheme="majorBidi" w:cstheme="majorBidi"/>
          <w:sz w:val="22"/>
          <w:szCs w:val="22"/>
          <w:lang w:eastAsia="lt-LT"/>
        </w:rPr>
        <w:t>Demonstracijos rezultatų vertinimo metodika – ekspertinė</w:t>
      </w:r>
      <w:r w:rsidR="003931DE" w:rsidRPr="7F8615B9">
        <w:rPr>
          <w:rFonts w:asciiTheme="majorBidi" w:hAnsiTheme="majorBidi" w:cstheme="majorBidi"/>
          <w:sz w:val="22"/>
          <w:szCs w:val="22"/>
          <w:lang w:eastAsia="lt-LT"/>
        </w:rPr>
        <w:t>,</w:t>
      </w:r>
      <w:r w:rsidRPr="7F8615B9">
        <w:rPr>
          <w:rFonts w:asciiTheme="majorBidi" w:hAnsiTheme="majorBidi" w:cstheme="majorBidi"/>
          <w:sz w:val="22"/>
          <w:szCs w:val="22"/>
          <w:lang w:eastAsia="lt-LT"/>
        </w:rPr>
        <w:t xml:space="preserve"> suteikiant balus </w:t>
      </w:r>
      <w:r w:rsidR="00C54E98">
        <w:rPr>
          <w:rFonts w:asciiTheme="majorBidi" w:hAnsiTheme="majorBidi" w:cstheme="majorBidi"/>
          <w:sz w:val="22"/>
          <w:szCs w:val="22"/>
          <w:lang w:eastAsia="lt-LT"/>
        </w:rPr>
        <w:t>aukščiau</w:t>
      </w:r>
      <w:r w:rsidRPr="7F8615B9">
        <w:rPr>
          <w:rFonts w:asciiTheme="majorBidi" w:hAnsiTheme="majorBidi" w:cstheme="majorBidi"/>
          <w:sz w:val="22"/>
          <w:szCs w:val="22"/>
          <w:lang w:eastAsia="lt-LT"/>
        </w:rPr>
        <w:t xml:space="preserve"> nustatytą tvarką.</w:t>
      </w:r>
      <w:r w:rsidR="003931DE" w:rsidRPr="7F8615B9">
        <w:rPr>
          <w:rFonts w:asciiTheme="majorBidi" w:hAnsiTheme="majorBidi" w:cstheme="majorBidi"/>
          <w:sz w:val="22"/>
          <w:szCs w:val="22"/>
          <w:lang w:eastAsia="lt-LT"/>
        </w:rPr>
        <w:t xml:space="preserve"> </w:t>
      </w:r>
      <w:r w:rsidR="00607668" w:rsidRPr="7F8615B9">
        <w:rPr>
          <w:rFonts w:asciiTheme="majorBidi" w:hAnsiTheme="majorBidi" w:cstheme="majorBidi"/>
          <w:sz w:val="22"/>
          <w:szCs w:val="22"/>
          <w:lang w:eastAsia="lt-LT"/>
        </w:rPr>
        <w:t xml:space="preserve">Kiekvieno eksperto vertinimas apskaičiuojamas pagal scenarijų įvertinimus (0–2 balai), taikant 3 lentelėje </w:t>
      </w:r>
      <w:r w:rsidR="00C54E98">
        <w:rPr>
          <w:rFonts w:asciiTheme="majorBidi" w:hAnsiTheme="majorBidi" w:cstheme="majorBidi"/>
          <w:sz w:val="22"/>
          <w:szCs w:val="22"/>
          <w:lang w:eastAsia="lt-LT"/>
        </w:rPr>
        <w:t>aprašytą vertinimą, sudedant suteiktus balus ir padalinant iš ekspertų skaičiaus</w:t>
      </w:r>
      <w:r w:rsidR="00607668" w:rsidRPr="7F8615B9">
        <w:rPr>
          <w:rFonts w:asciiTheme="majorBidi" w:hAnsiTheme="majorBidi" w:cstheme="majorBidi"/>
          <w:sz w:val="22"/>
          <w:szCs w:val="22"/>
          <w:lang w:eastAsia="lt-LT"/>
        </w:rPr>
        <w:t>. Maksimali balų suma</w:t>
      </w:r>
      <w:r w:rsidR="00C54E98">
        <w:rPr>
          <w:rFonts w:asciiTheme="majorBidi" w:hAnsiTheme="majorBidi" w:cstheme="majorBidi"/>
          <w:sz w:val="22"/>
          <w:szCs w:val="22"/>
          <w:lang w:eastAsia="lt-LT"/>
        </w:rPr>
        <w:t xml:space="preserve"> tiekėjui</w:t>
      </w:r>
      <w:r w:rsidR="00607668" w:rsidRPr="7F8615B9">
        <w:rPr>
          <w:rFonts w:asciiTheme="majorBidi" w:hAnsiTheme="majorBidi" w:cstheme="majorBidi"/>
          <w:sz w:val="22"/>
          <w:szCs w:val="22"/>
          <w:lang w:eastAsia="lt-LT"/>
        </w:rPr>
        <w:t xml:space="preserve"> – </w:t>
      </w:r>
      <w:r w:rsidR="00C54E98" w:rsidRPr="00C54E98">
        <w:rPr>
          <w:rFonts w:asciiTheme="majorBidi" w:hAnsiTheme="majorBidi" w:cstheme="majorBidi"/>
          <w:sz w:val="22"/>
          <w:szCs w:val="22"/>
          <w:lang w:eastAsia="lt-LT"/>
        </w:rPr>
        <w:t>32</w:t>
      </w:r>
      <w:r w:rsidR="003931DE" w:rsidRPr="7F8615B9">
        <w:rPr>
          <w:rFonts w:asciiTheme="majorBidi" w:hAnsiTheme="majorBidi" w:cstheme="majorBidi"/>
          <w:sz w:val="22"/>
          <w:szCs w:val="22"/>
          <w:lang w:eastAsia="lt-LT"/>
        </w:rPr>
        <w:t>.</w:t>
      </w:r>
    </w:p>
    <w:p w14:paraId="1E3DE571" w14:textId="60C566D9" w:rsidR="00E30D4C" w:rsidRPr="00166A8C" w:rsidRDefault="00E30D4C" w:rsidP="00243B6C">
      <w:pPr>
        <w:widowControl w:val="0"/>
        <w:numPr>
          <w:ilvl w:val="0"/>
          <w:numId w:val="26"/>
        </w:numPr>
        <w:tabs>
          <w:tab w:val="left" w:pos="426"/>
        </w:tabs>
        <w:ind w:left="0" w:firstLine="0"/>
        <w:jc w:val="both"/>
        <w:rPr>
          <w:rFonts w:asciiTheme="majorBidi" w:hAnsiTheme="majorBidi" w:cstheme="majorBidi"/>
          <w:sz w:val="22"/>
          <w:szCs w:val="22"/>
          <w:shd w:val="clear" w:color="auto" w:fill="FFFFFF"/>
          <w:lang w:eastAsia="lt-LT"/>
        </w:rPr>
      </w:pPr>
      <w:r w:rsidRPr="00166A8C">
        <w:rPr>
          <w:rFonts w:asciiTheme="majorBidi" w:hAnsiTheme="majorBidi" w:cstheme="majorBidi"/>
          <w:sz w:val="22"/>
          <w:szCs w:val="22"/>
          <w:lang w:eastAsia="lt-LT"/>
        </w:rPr>
        <w:t>Tiekėjas turi pademonstruoti funkcionalumą veikiančioje</w:t>
      </w:r>
      <w:r w:rsidRPr="00166A8C">
        <w:rPr>
          <w:rFonts w:asciiTheme="majorBidi" w:hAnsiTheme="majorBidi" w:cstheme="majorBidi"/>
          <w:sz w:val="22"/>
          <w:szCs w:val="22"/>
          <w:shd w:val="clear" w:color="auto" w:fill="FFFFFF"/>
          <w:lang w:eastAsia="lt-LT"/>
        </w:rPr>
        <w:t xml:space="preserve"> demonstracinėje aplinkoje – tai negali būti vaizdo įrašas</w:t>
      </w:r>
      <w:r w:rsidR="3871B453" w:rsidRPr="00166A8C">
        <w:rPr>
          <w:rFonts w:asciiTheme="majorBidi" w:hAnsiTheme="majorBidi" w:cstheme="majorBidi"/>
          <w:sz w:val="22"/>
          <w:szCs w:val="22"/>
          <w:lang w:eastAsia="lt-LT"/>
        </w:rPr>
        <w:t xml:space="preserve">, skaidrės, </w:t>
      </w:r>
      <w:r w:rsidR="3871B453" w:rsidRPr="00166A8C">
        <w:rPr>
          <w:rFonts w:asciiTheme="majorBidi" w:hAnsiTheme="majorBidi" w:cstheme="majorBidi"/>
          <w:sz w:val="22"/>
          <w:szCs w:val="22"/>
        </w:rPr>
        <w:t>momentin</w:t>
      </w:r>
      <w:r w:rsidR="216BB9AE" w:rsidRPr="00166A8C">
        <w:rPr>
          <w:rFonts w:asciiTheme="majorBidi" w:hAnsiTheme="majorBidi" w:cstheme="majorBidi"/>
          <w:sz w:val="22"/>
          <w:szCs w:val="22"/>
        </w:rPr>
        <w:t>ė</w:t>
      </w:r>
      <w:r w:rsidR="3871B453" w:rsidRPr="00166A8C">
        <w:rPr>
          <w:rFonts w:asciiTheme="majorBidi" w:hAnsiTheme="majorBidi" w:cstheme="majorBidi"/>
          <w:sz w:val="22"/>
          <w:szCs w:val="22"/>
        </w:rPr>
        <w:t xml:space="preserve">s ekrano kopijos (angl. </w:t>
      </w:r>
      <w:proofErr w:type="spellStart"/>
      <w:r w:rsidR="3871B453" w:rsidRPr="00166A8C">
        <w:rPr>
          <w:rFonts w:asciiTheme="majorBidi" w:hAnsiTheme="majorBidi" w:cstheme="majorBidi"/>
          <w:i/>
          <w:iCs/>
          <w:sz w:val="22"/>
          <w:szCs w:val="22"/>
        </w:rPr>
        <w:t>printscreen</w:t>
      </w:r>
      <w:proofErr w:type="spellEnd"/>
      <w:r w:rsidR="3871B453" w:rsidRPr="00166A8C">
        <w:rPr>
          <w:rFonts w:asciiTheme="majorBidi" w:hAnsiTheme="majorBidi" w:cstheme="majorBidi"/>
          <w:sz w:val="22"/>
          <w:szCs w:val="22"/>
        </w:rPr>
        <w:t>)</w:t>
      </w:r>
      <w:r w:rsidRPr="00166A8C">
        <w:rPr>
          <w:rFonts w:asciiTheme="majorBidi" w:hAnsiTheme="majorBidi" w:cstheme="majorBidi"/>
          <w:sz w:val="22"/>
          <w:szCs w:val="22"/>
          <w:shd w:val="clear" w:color="auto" w:fill="FFFFFF"/>
          <w:lang w:eastAsia="lt-LT"/>
        </w:rPr>
        <w:t xml:space="preserve"> ar naudotojo sąsajos prototipas.</w:t>
      </w:r>
    </w:p>
    <w:p w14:paraId="66791F02" w14:textId="02E9A13A" w:rsidR="00E30D4C" w:rsidRPr="00166A8C" w:rsidRDefault="00E30D4C" w:rsidP="2978B07F">
      <w:pPr>
        <w:widowControl w:val="0"/>
        <w:numPr>
          <w:ilvl w:val="0"/>
          <w:numId w:val="26"/>
        </w:numPr>
        <w:tabs>
          <w:tab w:val="left" w:pos="426"/>
        </w:tabs>
        <w:ind w:left="0" w:firstLine="0"/>
        <w:jc w:val="both"/>
        <w:rPr>
          <w:rFonts w:asciiTheme="majorBidi" w:hAnsiTheme="majorBidi" w:cstheme="majorBidi"/>
          <w:sz w:val="22"/>
          <w:szCs w:val="22"/>
          <w:shd w:val="clear" w:color="auto" w:fill="FFFF66"/>
        </w:rPr>
      </w:pPr>
      <w:r w:rsidRPr="00166A8C">
        <w:rPr>
          <w:rFonts w:asciiTheme="majorBidi" w:hAnsiTheme="majorBidi" w:cstheme="majorBidi"/>
          <w:sz w:val="22"/>
          <w:szCs w:val="22"/>
          <w:lang w:eastAsia="lt-LT"/>
        </w:rPr>
        <w:t>Tiekėjas turi įrašyti demonstracijos metu rodomą kompiuterio vaizdą</w:t>
      </w:r>
      <w:r w:rsidR="00DB23FA" w:rsidRPr="00166A8C">
        <w:rPr>
          <w:rFonts w:asciiTheme="majorBidi" w:hAnsiTheme="majorBidi" w:cstheme="majorBidi"/>
          <w:sz w:val="22"/>
          <w:szCs w:val="22"/>
          <w:lang w:eastAsia="lt-LT"/>
        </w:rPr>
        <w:t xml:space="preserve"> bei</w:t>
      </w:r>
      <w:r w:rsidRPr="00166A8C">
        <w:rPr>
          <w:rFonts w:asciiTheme="majorBidi" w:hAnsiTheme="majorBidi" w:cstheme="majorBidi"/>
          <w:sz w:val="22"/>
          <w:szCs w:val="22"/>
          <w:lang w:eastAsia="lt-LT"/>
        </w:rPr>
        <w:t xml:space="preserve"> </w:t>
      </w:r>
      <w:r w:rsidR="00943732" w:rsidRPr="00166A8C">
        <w:rPr>
          <w:rFonts w:asciiTheme="majorBidi" w:hAnsiTheme="majorBidi" w:cstheme="majorBidi"/>
          <w:sz w:val="22"/>
          <w:szCs w:val="22"/>
          <w:lang w:eastAsia="lt-LT"/>
        </w:rPr>
        <w:t xml:space="preserve">pasibaigus demonstracijai tą pačią darbo dieną </w:t>
      </w:r>
      <w:r w:rsidRPr="00166A8C">
        <w:rPr>
          <w:rFonts w:asciiTheme="majorBidi" w:hAnsiTheme="majorBidi" w:cstheme="majorBidi"/>
          <w:sz w:val="22"/>
          <w:szCs w:val="22"/>
          <w:lang w:eastAsia="lt-LT"/>
        </w:rPr>
        <w:t>perduoti š</w:t>
      </w:r>
      <w:r w:rsidR="00943732" w:rsidRPr="00166A8C">
        <w:rPr>
          <w:rFonts w:asciiTheme="majorBidi" w:hAnsiTheme="majorBidi" w:cstheme="majorBidi"/>
          <w:sz w:val="22"/>
          <w:szCs w:val="22"/>
          <w:lang w:eastAsia="lt-LT"/>
        </w:rPr>
        <w:t xml:space="preserve">iuos </w:t>
      </w:r>
      <w:r w:rsidRPr="00166A8C">
        <w:rPr>
          <w:rFonts w:asciiTheme="majorBidi" w:hAnsiTheme="majorBidi" w:cstheme="majorBidi"/>
          <w:sz w:val="22"/>
          <w:szCs w:val="22"/>
          <w:lang w:eastAsia="lt-LT"/>
        </w:rPr>
        <w:t>vaizdo įraš</w:t>
      </w:r>
      <w:r w:rsidR="00943732" w:rsidRPr="00166A8C">
        <w:rPr>
          <w:rFonts w:asciiTheme="majorBidi" w:hAnsiTheme="majorBidi" w:cstheme="majorBidi"/>
          <w:sz w:val="22"/>
          <w:szCs w:val="22"/>
          <w:lang w:eastAsia="lt-LT"/>
        </w:rPr>
        <w:t>us</w:t>
      </w:r>
      <w:r w:rsidRPr="00166A8C">
        <w:rPr>
          <w:rFonts w:asciiTheme="majorBidi" w:hAnsiTheme="majorBidi" w:cstheme="majorBidi"/>
          <w:sz w:val="22"/>
          <w:szCs w:val="22"/>
          <w:lang w:eastAsia="lt-LT"/>
        </w:rPr>
        <w:t xml:space="preserve"> Perkančiajai organizacijai, kuri</w:t>
      </w:r>
      <w:r w:rsidR="00943732" w:rsidRPr="00166A8C">
        <w:rPr>
          <w:rFonts w:asciiTheme="majorBidi" w:hAnsiTheme="majorBidi" w:cstheme="majorBidi"/>
          <w:sz w:val="22"/>
          <w:szCs w:val="22"/>
          <w:lang w:eastAsia="lt-LT"/>
        </w:rPr>
        <w:t>e</w:t>
      </w:r>
      <w:r w:rsidRPr="00166A8C">
        <w:rPr>
          <w:rFonts w:asciiTheme="majorBidi" w:hAnsiTheme="majorBidi" w:cstheme="majorBidi"/>
          <w:sz w:val="22"/>
          <w:szCs w:val="22"/>
          <w:lang w:eastAsia="lt-LT"/>
        </w:rPr>
        <w:t xml:space="preserve"> vertinam</w:t>
      </w:r>
      <w:r w:rsidR="00943732" w:rsidRPr="00166A8C">
        <w:rPr>
          <w:rFonts w:asciiTheme="majorBidi" w:hAnsiTheme="majorBidi" w:cstheme="majorBidi"/>
          <w:sz w:val="22"/>
          <w:szCs w:val="22"/>
          <w:lang w:eastAsia="lt-LT"/>
        </w:rPr>
        <w:t>i</w:t>
      </w:r>
      <w:r w:rsidRPr="00166A8C">
        <w:rPr>
          <w:rFonts w:asciiTheme="majorBidi" w:hAnsiTheme="majorBidi" w:cstheme="majorBidi"/>
          <w:sz w:val="22"/>
          <w:szCs w:val="22"/>
          <w:lang w:eastAsia="lt-LT"/>
        </w:rPr>
        <w:t xml:space="preserve"> kaip neatskiriama pasiūlymo dalis. Šio reikalavimo neatitikimas vertinamas kaip pasiūlymo neatitikimas </w:t>
      </w:r>
      <w:r w:rsidR="00E73146" w:rsidRPr="00166A8C">
        <w:rPr>
          <w:rFonts w:asciiTheme="majorBidi" w:hAnsiTheme="majorBidi" w:cstheme="majorBidi"/>
          <w:sz w:val="22"/>
          <w:szCs w:val="22"/>
          <w:lang w:eastAsia="lt-LT"/>
        </w:rPr>
        <w:t>pirkimo dokumentų</w:t>
      </w:r>
      <w:r w:rsidRPr="00166A8C">
        <w:rPr>
          <w:rFonts w:asciiTheme="majorBidi" w:hAnsiTheme="majorBidi" w:cstheme="majorBidi"/>
          <w:sz w:val="22"/>
          <w:szCs w:val="22"/>
          <w:lang w:eastAsia="lt-LT"/>
        </w:rPr>
        <w:t xml:space="preserve"> reikalavimams.</w:t>
      </w:r>
      <w:r w:rsidR="4904423E" w:rsidRPr="00166A8C">
        <w:rPr>
          <w:rFonts w:asciiTheme="majorBidi" w:hAnsiTheme="majorBidi" w:cstheme="majorBidi"/>
          <w:sz w:val="22"/>
          <w:szCs w:val="22"/>
          <w:lang w:eastAsia="lt-LT"/>
        </w:rPr>
        <w:t xml:space="preserve"> </w:t>
      </w:r>
      <w:r w:rsidR="76407C3B" w:rsidRPr="00166A8C">
        <w:rPr>
          <w:rFonts w:asciiTheme="majorBidi" w:hAnsiTheme="majorBidi" w:cstheme="majorBidi"/>
          <w:sz w:val="22"/>
          <w:szCs w:val="22"/>
        </w:rPr>
        <w:t xml:space="preserve">Jei demonstracija vykdoma nuotoliniu būdu, ją įrašo Perkančioji organizacija naudojanti </w:t>
      </w:r>
      <w:r w:rsidR="76407C3B" w:rsidRPr="00166A8C">
        <w:rPr>
          <w:rFonts w:asciiTheme="majorBidi" w:hAnsiTheme="majorBidi" w:cstheme="majorBidi"/>
          <w:i/>
          <w:sz w:val="22"/>
          <w:szCs w:val="22"/>
        </w:rPr>
        <w:t xml:space="preserve">Microsoft </w:t>
      </w:r>
      <w:proofErr w:type="spellStart"/>
      <w:r w:rsidR="76407C3B" w:rsidRPr="00166A8C">
        <w:rPr>
          <w:rFonts w:asciiTheme="majorBidi" w:hAnsiTheme="majorBidi" w:cstheme="majorBidi"/>
          <w:i/>
          <w:sz w:val="22"/>
          <w:szCs w:val="22"/>
        </w:rPr>
        <w:t>Teams</w:t>
      </w:r>
      <w:proofErr w:type="spellEnd"/>
      <w:r w:rsidR="76407C3B" w:rsidRPr="00166A8C">
        <w:rPr>
          <w:rFonts w:asciiTheme="majorBidi" w:hAnsiTheme="majorBidi" w:cstheme="majorBidi"/>
          <w:i/>
          <w:sz w:val="22"/>
          <w:szCs w:val="22"/>
        </w:rPr>
        <w:t xml:space="preserve"> (arba lygiavertes)</w:t>
      </w:r>
      <w:r w:rsidR="76407C3B" w:rsidRPr="00166A8C">
        <w:rPr>
          <w:rFonts w:asciiTheme="majorBidi" w:hAnsiTheme="majorBidi" w:cstheme="majorBidi"/>
          <w:sz w:val="22"/>
          <w:szCs w:val="22"/>
        </w:rPr>
        <w:t xml:space="preserve"> priemones.</w:t>
      </w:r>
    </w:p>
    <w:p w14:paraId="666E40E8" w14:textId="625E3AF8" w:rsidR="00943732" w:rsidRPr="00C54E98" w:rsidRDefault="36A49A44" w:rsidP="0F020F33">
      <w:pPr>
        <w:widowControl w:val="0"/>
        <w:numPr>
          <w:ilvl w:val="0"/>
          <w:numId w:val="26"/>
        </w:numPr>
        <w:tabs>
          <w:tab w:val="left" w:pos="426"/>
        </w:tabs>
        <w:ind w:left="0" w:firstLine="0"/>
        <w:jc w:val="both"/>
        <w:rPr>
          <w:rFonts w:asciiTheme="majorBidi" w:hAnsiTheme="majorBidi" w:cstheme="majorBidi"/>
          <w:sz w:val="22"/>
          <w:szCs w:val="22"/>
          <w:shd w:val="clear" w:color="auto" w:fill="FFFF66"/>
          <w:lang w:eastAsia="lt-LT"/>
        </w:rPr>
      </w:pPr>
      <w:r w:rsidRPr="00166A8C">
        <w:rPr>
          <w:rFonts w:asciiTheme="majorBidi" w:hAnsiTheme="majorBidi" w:cstheme="majorBidi"/>
          <w:sz w:val="22"/>
          <w:szCs w:val="22"/>
          <w:lang w:eastAsia="lt-LT"/>
        </w:rPr>
        <w:t xml:space="preserve">Tiekėjui nustatytu laiku neatvykus į demonstraciją arba </w:t>
      </w:r>
      <w:r w:rsidR="7867F661" w:rsidRPr="00166A8C">
        <w:rPr>
          <w:rFonts w:asciiTheme="majorBidi" w:hAnsiTheme="majorBidi" w:cstheme="majorBidi"/>
          <w:sz w:val="22"/>
          <w:szCs w:val="22"/>
          <w:lang w:eastAsia="lt-LT"/>
        </w:rPr>
        <w:t xml:space="preserve">demonstracijos metu </w:t>
      </w:r>
      <w:r w:rsidRPr="00166A8C">
        <w:rPr>
          <w:rFonts w:asciiTheme="majorBidi" w:hAnsiTheme="majorBidi" w:cstheme="majorBidi"/>
          <w:sz w:val="22"/>
          <w:szCs w:val="22"/>
          <w:lang w:eastAsia="lt-LT"/>
        </w:rPr>
        <w:t>surinkus 0</w:t>
      </w:r>
      <w:r w:rsidR="002974B6">
        <w:rPr>
          <w:rFonts w:asciiTheme="majorBidi" w:hAnsiTheme="majorBidi" w:cstheme="majorBidi"/>
          <w:sz w:val="22"/>
          <w:szCs w:val="22"/>
          <w:lang w:eastAsia="lt-LT"/>
        </w:rPr>
        <w:t>-16</w:t>
      </w:r>
      <w:r w:rsidRPr="00C54E98">
        <w:rPr>
          <w:rFonts w:asciiTheme="majorBidi" w:hAnsiTheme="majorBidi" w:cstheme="majorBidi"/>
          <w:sz w:val="22"/>
          <w:szCs w:val="22"/>
          <w:lang w:eastAsia="lt-LT"/>
        </w:rPr>
        <w:t xml:space="preserve"> balų, </w:t>
      </w:r>
      <w:r w:rsidR="7867F661" w:rsidRPr="00C54E98">
        <w:rPr>
          <w:rFonts w:asciiTheme="majorBidi" w:hAnsiTheme="majorBidi" w:cstheme="majorBidi"/>
          <w:sz w:val="22"/>
          <w:szCs w:val="22"/>
          <w:lang w:eastAsia="lt-LT"/>
        </w:rPr>
        <w:t xml:space="preserve">tokio </w:t>
      </w:r>
      <w:r w:rsidRPr="00C54E98">
        <w:rPr>
          <w:rFonts w:asciiTheme="majorBidi" w:hAnsiTheme="majorBidi" w:cstheme="majorBidi"/>
          <w:sz w:val="22"/>
          <w:szCs w:val="22"/>
          <w:lang w:eastAsia="lt-LT"/>
        </w:rPr>
        <w:t>tiekėjo pateiktas pasiūlymas atmetamas kaip neatitinkantis pirkimo dokumentuose nustatytų reikalavimų.</w:t>
      </w:r>
    </w:p>
    <w:p w14:paraId="48E62E58" w14:textId="65613D29" w:rsidR="562C6C1F" w:rsidRPr="00C54E98" w:rsidRDefault="562C6C1F" w:rsidP="2ACC682F">
      <w:pPr>
        <w:widowControl w:val="0"/>
        <w:numPr>
          <w:ilvl w:val="0"/>
          <w:numId w:val="26"/>
        </w:numPr>
        <w:tabs>
          <w:tab w:val="left" w:pos="426"/>
        </w:tabs>
        <w:ind w:left="0" w:firstLine="0"/>
        <w:jc w:val="both"/>
        <w:rPr>
          <w:rFonts w:asciiTheme="majorBidi" w:hAnsiTheme="majorBidi" w:cstheme="majorBidi"/>
          <w:sz w:val="22"/>
          <w:szCs w:val="22"/>
        </w:rPr>
      </w:pPr>
      <w:r w:rsidRPr="00C54E98">
        <w:rPr>
          <w:rFonts w:asciiTheme="majorBidi" w:hAnsiTheme="majorBidi" w:cstheme="majorBidi"/>
          <w:sz w:val="22"/>
          <w:szCs w:val="22"/>
        </w:rPr>
        <w:t xml:space="preserve">Apie demonstravimo laiką ir vietą Perkančioji organizacija praneš tiekėjams CVP IS priemonėmis. Kiekvienas </w:t>
      </w:r>
      <w:r w:rsidR="715579F5" w:rsidRPr="00C54E98">
        <w:rPr>
          <w:rFonts w:asciiTheme="majorBidi" w:hAnsiTheme="majorBidi" w:cstheme="majorBidi"/>
          <w:sz w:val="22"/>
          <w:szCs w:val="22"/>
        </w:rPr>
        <w:t>t</w:t>
      </w:r>
      <w:r w:rsidR="3583910D" w:rsidRPr="00C54E98">
        <w:rPr>
          <w:rFonts w:asciiTheme="majorBidi" w:hAnsiTheme="majorBidi" w:cstheme="majorBidi"/>
          <w:sz w:val="22"/>
          <w:szCs w:val="22"/>
        </w:rPr>
        <w:t>iekėjas</w:t>
      </w:r>
      <w:r w:rsidRPr="00C54E98">
        <w:rPr>
          <w:rFonts w:asciiTheme="majorBidi" w:hAnsiTheme="majorBidi" w:cstheme="majorBidi"/>
          <w:sz w:val="22"/>
          <w:szCs w:val="22"/>
        </w:rPr>
        <w:t xml:space="preserve"> demonstraciją atlieka nurodytu laiku. Jei </w:t>
      </w:r>
      <w:r w:rsidR="7370F2D8" w:rsidRPr="00C54E98">
        <w:rPr>
          <w:rFonts w:asciiTheme="majorBidi" w:hAnsiTheme="majorBidi" w:cstheme="majorBidi"/>
          <w:sz w:val="22"/>
          <w:szCs w:val="22"/>
        </w:rPr>
        <w:t>t</w:t>
      </w:r>
      <w:r w:rsidR="3583910D" w:rsidRPr="00C54E98">
        <w:rPr>
          <w:rFonts w:asciiTheme="majorBidi" w:hAnsiTheme="majorBidi" w:cstheme="majorBidi"/>
          <w:sz w:val="22"/>
          <w:szCs w:val="22"/>
        </w:rPr>
        <w:t>iekėjas</w:t>
      </w:r>
      <w:r w:rsidRPr="00C54E98">
        <w:rPr>
          <w:rFonts w:asciiTheme="majorBidi" w:hAnsiTheme="majorBidi" w:cstheme="majorBidi"/>
          <w:sz w:val="22"/>
          <w:szCs w:val="22"/>
        </w:rPr>
        <w:t xml:space="preserve"> negali Perkančiosios organizacijos nurodytu laiku atlikti demonstracijos, jis apie tai informuoja CVP IS priemonėmis Perkančiąją organizaciją per 2 darbo dienas nuo pranešimo gavimo, tokiu atveju </w:t>
      </w:r>
      <w:r w:rsidR="7322EA2A" w:rsidRPr="00C54E98">
        <w:rPr>
          <w:rFonts w:asciiTheme="majorBidi" w:hAnsiTheme="majorBidi" w:cstheme="majorBidi"/>
          <w:sz w:val="22"/>
          <w:szCs w:val="22"/>
        </w:rPr>
        <w:t>t</w:t>
      </w:r>
      <w:r w:rsidR="3583910D" w:rsidRPr="00C54E98">
        <w:rPr>
          <w:rFonts w:asciiTheme="majorBidi" w:hAnsiTheme="majorBidi" w:cstheme="majorBidi"/>
          <w:sz w:val="22"/>
          <w:szCs w:val="22"/>
        </w:rPr>
        <w:t>iekėjas</w:t>
      </w:r>
      <w:r w:rsidRPr="00C54E98">
        <w:rPr>
          <w:rFonts w:asciiTheme="majorBidi" w:hAnsiTheme="majorBidi" w:cstheme="majorBidi"/>
          <w:sz w:val="22"/>
          <w:szCs w:val="22"/>
        </w:rPr>
        <w:t xml:space="preserve"> turi teisę pasiūlyti kitą laiką su sąlyga, kad siūlomas demonstracijos laikas nesiskirs daugiau nei 5 darbo dienomis nuo Perkančiosios organizacijos nurodytos datos ir siūlomas laikas bus Perkančiosios organizacijos darbo laiku, t.</w:t>
      </w:r>
      <w:r w:rsidR="00A505C1">
        <w:rPr>
          <w:rFonts w:asciiTheme="majorBidi" w:hAnsiTheme="majorBidi" w:cstheme="majorBidi"/>
          <w:sz w:val="22"/>
          <w:szCs w:val="22"/>
        </w:rPr>
        <w:t xml:space="preserve"> </w:t>
      </w:r>
      <w:r w:rsidRPr="00C54E98">
        <w:rPr>
          <w:rFonts w:asciiTheme="majorBidi" w:hAnsiTheme="majorBidi" w:cstheme="majorBidi"/>
          <w:sz w:val="22"/>
          <w:szCs w:val="22"/>
        </w:rPr>
        <w:t>y., darbo dienomis nuo 07.30 val. iki 16.</w:t>
      </w:r>
      <w:r w:rsidR="23B26CEC" w:rsidRPr="00C54E98">
        <w:rPr>
          <w:rFonts w:asciiTheme="majorBidi" w:hAnsiTheme="majorBidi" w:cstheme="majorBidi"/>
          <w:sz w:val="22"/>
          <w:szCs w:val="22"/>
        </w:rPr>
        <w:t>3</w:t>
      </w:r>
      <w:r w:rsidRPr="00C54E98">
        <w:rPr>
          <w:rFonts w:asciiTheme="majorBidi" w:hAnsiTheme="majorBidi" w:cstheme="majorBidi"/>
          <w:sz w:val="22"/>
          <w:szCs w:val="22"/>
        </w:rPr>
        <w:t xml:space="preserve">0 val. Lietuvos laiku. </w:t>
      </w:r>
      <w:r w:rsidR="3583910D" w:rsidRPr="00C54E98">
        <w:rPr>
          <w:rFonts w:asciiTheme="majorBidi" w:hAnsiTheme="majorBidi" w:cstheme="majorBidi"/>
          <w:sz w:val="22"/>
          <w:szCs w:val="22"/>
        </w:rPr>
        <w:t xml:space="preserve">Jei </w:t>
      </w:r>
      <w:r w:rsidR="39B313B9" w:rsidRPr="00C54E98">
        <w:rPr>
          <w:rFonts w:asciiTheme="majorBidi" w:hAnsiTheme="majorBidi" w:cstheme="majorBidi"/>
          <w:sz w:val="22"/>
          <w:szCs w:val="22"/>
        </w:rPr>
        <w:t>t</w:t>
      </w:r>
      <w:r w:rsidR="3583910D" w:rsidRPr="00C54E98">
        <w:rPr>
          <w:rFonts w:asciiTheme="majorBidi" w:hAnsiTheme="majorBidi" w:cstheme="majorBidi"/>
          <w:sz w:val="22"/>
          <w:szCs w:val="22"/>
        </w:rPr>
        <w:t>iekėjas</w:t>
      </w:r>
      <w:r w:rsidRPr="00C54E98">
        <w:rPr>
          <w:rFonts w:asciiTheme="majorBidi" w:hAnsiTheme="majorBidi" w:cstheme="majorBidi"/>
          <w:sz w:val="22"/>
          <w:szCs w:val="22"/>
        </w:rPr>
        <w:t xml:space="preserve"> du kartus be objektyvių priežasčių atmeta Perkančiosios organizacijos siūlomą </w:t>
      </w:r>
      <w:r w:rsidRPr="00C54E98">
        <w:rPr>
          <w:rFonts w:asciiTheme="majorBidi" w:hAnsiTheme="majorBidi" w:cstheme="majorBidi"/>
          <w:sz w:val="22"/>
          <w:szCs w:val="22"/>
        </w:rPr>
        <w:lastRenderedPageBreak/>
        <w:t xml:space="preserve">demonstracijos laiką arba nepasiūlo savo laiko, atitinkančio aukščiau nurodytas sąlygas, laikoma, kad </w:t>
      </w:r>
      <w:r w:rsidR="132E3BAF" w:rsidRPr="00C54E98">
        <w:rPr>
          <w:rFonts w:asciiTheme="majorBidi" w:hAnsiTheme="majorBidi" w:cstheme="majorBidi"/>
          <w:sz w:val="22"/>
          <w:szCs w:val="22"/>
        </w:rPr>
        <w:t>t</w:t>
      </w:r>
      <w:r w:rsidRPr="00C54E98">
        <w:rPr>
          <w:rFonts w:asciiTheme="majorBidi" w:hAnsiTheme="majorBidi" w:cstheme="majorBidi"/>
          <w:sz w:val="22"/>
          <w:szCs w:val="22"/>
        </w:rPr>
        <w:t>iekėjas atsisakė demonstracijos</w:t>
      </w:r>
      <w:r w:rsidR="20F32164" w:rsidRPr="00C54E98">
        <w:rPr>
          <w:rFonts w:asciiTheme="majorBidi" w:hAnsiTheme="majorBidi" w:cstheme="majorBidi"/>
          <w:sz w:val="22"/>
          <w:szCs w:val="22"/>
        </w:rPr>
        <w:t>.</w:t>
      </w:r>
      <w:r w:rsidRPr="00C54E98">
        <w:rPr>
          <w:rFonts w:asciiTheme="majorBidi" w:hAnsiTheme="majorBidi" w:cstheme="majorBidi"/>
          <w:sz w:val="22"/>
          <w:szCs w:val="22"/>
        </w:rPr>
        <w:t xml:space="preserve"> </w:t>
      </w:r>
      <w:r w:rsidR="138BD9EF" w:rsidRPr="00C54E98">
        <w:rPr>
          <w:rFonts w:asciiTheme="majorBidi" w:hAnsiTheme="majorBidi" w:cstheme="majorBidi"/>
          <w:sz w:val="22"/>
          <w:szCs w:val="22"/>
        </w:rPr>
        <w:t xml:space="preserve">Tokiu atveju </w:t>
      </w:r>
      <w:r w:rsidR="3024262A" w:rsidRPr="00C54E98">
        <w:rPr>
          <w:rFonts w:asciiTheme="majorBidi" w:hAnsiTheme="majorBidi" w:cstheme="majorBidi"/>
          <w:sz w:val="22"/>
          <w:szCs w:val="22"/>
        </w:rPr>
        <w:t>t</w:t>
      </w:r>
      <w:r w:rsidR="3583910D" w:rsidRPr="00C54E98">
        <w:rPr>
          <w:rFonts w:asciiTheme="majorBidi" w:hAnsiTheme="majorBidi" w:cstheme="majorBidi"/>
          <w:sz w:val="22"/>
          <w:szCs w:val="22"/>
        </w:rPr>
        <w:t>iekėjo</w:t>
      </w:r>
      <w:r w:rsidRPr="00C54E98">
        <w:rPr>
          <w:rFonts w:asciiTheme="majorBidi" w:hAnsiTheme="majorBidi" w:cstheme="majorBidi"/>
          <w:sz w:val="22"/>
          <w:szCs w:val="22"/>
        </w:rPr>
        <w:t xml:space="preserve"> pasiūlymas bus laikomas netinkamu ir neatitinkančiu perkančiosios organizacijos poreikių, todėl bus atmetamas.</w:t>
      </w:r>
    </w:p>
    <w:p w14:paraId="6DFBC156" w14:textId="528226D7" w:rsidR="2ACC682F" w:rsidRPr="00C54E98" w:rsidRDefault="2ACC682F" w:rsidP="00255E30">
      <w:pPr>
        <w:widowControl w:val="0"/>
        <w:tabs>
          <w:tab w:val="left" w:pos="426"/>
        </w:tabs>
        <w:jc w:val="both"/>
        <w:rPr>
          <w:rFonts w:asciiTheme="majorBidi" w:hAnsiTheme="majorBidi" w:cstheme="majorBidi"/>
          <w:sz w:val="22"/>
          <w:szCs w:val="22"/>
          <w:lang w:eastAsia="lt-LT"/>
        </w:rPr>
      </w:pPr>
    </w:p>
    <w:p w14:paraId="0D2EE146" w14:textId="65FE4D78" w:rsidR="00450226" w:rsidRPr="00C54E98" w:rsidRDefault="2EDC7C58" w:rsidP="12439CFA">
      <w:pPr>
        <w:widowControl w:val="0"/>
        <w:tabs>
          <w:tab w:val="left" w:pos="426"/>
        </w:tabs>
        <w:jc w:val="center"/>
        <w:rPr>
          <w:rFonts w:asciiTheme="majorBidi" w:hAnsiTheme="majorBidi" w:cstheme="majorBidi"/>
          <w:sz w:val="22"/>
          <w:szCs w:val="22"/>
          <w:lang w:eastAsia="lt-LT"/>
        </w:rPr>
      </w:pPr>
      <w:r w:rsidRPr="00C54E98">
        <w:rPr>
          <w:rFonts w:asciiTheme="majorBidi" w:hAnsiTheme="majorBidi" w:cstheme="majorBidi"/>
          <w:sz w:val="22"/>
          <w:szCs w:val="22"/>
          <w:lang w:eastAsia="lt-LT"/>
        </w:rPr>
        <w:t>__________________</w:t>
      </w:r>
    </w:p>
    <w:p w14:paraId="3873F148" w14:textId="52FC2DFF" w:rsidR="00450226" w:rsidRPr="00C54E98" w:rsidRDefault="00450226" w:rsidP="00450226">
      <w:pPr>
        <w:widowControl w:val="0"/>
        <w:tabs>
          <w:tab w:val="left" w:pos="426"/>
        </w:tabs>
        <w:jc w:val="both"/>
        <w:rPr>
          <w:rFonts w:asciiTheme="majorBidi" w:hAnsiTheme="majorBidi" w:cstheme="majorBidi"/>
          <w:sz w:val="22"/>
          <w:szCs w:val="22"/>
          <w:lang w:eastAsia="lt-LT"/>
        </w:rPr>
      </w:pPr>
    </w:p>
    <w:p w14:paraId="2F7D7D7C" w14:textId="0CEA46E9" w:rsidR="00450226" w:rsidRPr="00C54E98" w:rsidRDefault="00450226" w:rsidP="00450226">
      <w:pPr>
        <w:widowControl w:val="0"/>
        <w:tabs>
          <w:tab w:val="left" w:pos="426"/>
        </w:tabs>
        <w:jc w:val="both"/>
        <w:rPr>
          <w:rFonts w:asciiTheme="majorBidi" w:hAnsiTheme="majorBidi" w:cstheme="majorBidi"/>
          <w:sz w:val="22"/>
          <w:szCs w:val="22"/>
          <w:shd w:val="clear" w:color="auto" w:fill="FFFF66"/>
          <w:lang w:eastAsia="lt-LT"/>
        </w:rPr>
      </w:pPr>
    </w:p>
    <w:sectPr w:rsidR="00450226" w:rsidRPr="00C54E98" w:rsidSect="00E8201C">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AAC75" w14:textId="77777777" w:rsidR="00FE0BD9" w:rsidRDefault="00FE0BD9" w:rsidP="003A684D">
      <w:r>
        <w:separator/>
      </w:r>
    </w:p>
  </w:endnote>
  <w:endnote w:type="continuationSeparator" w:id="0">
    <w:p w14:paraId="3F7A0E3D" w14:textId="77777777" w:rsidR="00FE0BD9" w:rsidRDefault="00FE0BD9" w:rsidP="003A684D">
      <w:r>
        <w:continuationSeparator/>
      </w:r>
    </w:p>
  </w:endnote>
  <w:endnote w:type="continuationNotice" w:id="1">
    <w:p w14:paraId="17D858FB" w14:textId="77777777" w:rsidR="00FE0BD9" w:rsidRDefault="00FE0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8C220" w14:textId="77777777" w:rsidR="00FE0BD9" w:rsidRDefault="00FE0BD9" w:rsidP="003A684D">
      <w:r>
        <w:separator/>
      </w:r>
    </w:p>
  </w:footnote>
  <w:footnote w:type="continuationSeparator" w:id="0">
    <w:p w14:paraId="6F1C3261" w14:textId="77777777" w:rsidR="00FE0BD9" w:rsidRDefault="00FE0BD9" w:rsidP="003A684D">
      <w:r>
        <w:continuationSeparator/>
      </w:r>
    </w:p>
  </w:footnote>
  <w:footnote w:type="continuationNotice" w:id="1">
    <w:p w14:paraId="6445C175" w14:textId="77777777" w:rsidR="00FE0BD9" w:rsidRDefault="00FE0B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decimal"/>
      <w:pStyle w:val="Antrat1"/>
      <w:lvlText w:val="%1."/>
      <w:lvlJc w:val="left"/>
      <w:pPr>
        <w:tabs>
          <w:tab w:val="num" w:pos="4787"/>
        </w:tabs>
        <w:ind w:left="4787" w:firstLine="0"/>
      </w:pPr>
    </w:lvl>
    <w:lvl w:ilvl="1">
      <w:start w:val="1"/>
      <w:numFmt w:val="decimal"/>
      <w:pStyle w:val="Antrat2"/>
      <w:lvlText w:val="%1.%2."/>
      <w:lvlJc w:val="left"/>
      <w:pPr>
        <w:tabs>
          <w:tab w:val="num" w:pos="-33"/>
        </w:tabs>
        <w:ind w:left="-33" w:firstLine="0"/>
      </w:pPr>
      <w:rPr>
        <w:i w:val="0"/>
      </w:rPr>
    </w:lvl>
    <w:lvl w:ilvl="2">
      <w:start w:val="1"/>
      <w:numFmt w:val="decimal"/>
      <w:pStyle w:val="Antrat3"/>
      <w:lvlText w:val="%1.%2.%3."/>
      <w:lvlJc w:val="left"/>
      <w:pPr>
        <w:tabs>
          <w:tab w:val="num" w:pos="-33"/>
        </w:tabs>
        <w:ind w:left="-33" w:firstLine="0"/>
      </w:pPr>
    </w:lvl>
    <w:lvl w:ilvl="3">
      <w:start w:val="1"/>
      <w:numFmt w:val="decimal"/>
      <w:pStyle w:val="Antrat4"/>
      <w:lvlText w:val="%1.%2.%3.%4"/>
      <w:lvlJc w:val="left"/>
      <w:pPr>
        <w:tabs>
          <w:tab w:val="num" w:pos="-33"/>
        </w:tabs>
        <w:ind w:left="-33" w:firstLine="0"/>
      </w:pPr>
    </w:lvl>
    <w:lvl w:ilvl="4">
      <w:start w:val="1"/>
      <w:numFmt w:val="decimal"/>
      <w:pStyle w:val="Antrat5"/>
      <w:lvlText w:val="%1.%2.%3.%4.%5"/>
      <w:lvlJc w:val="left"/>
      <w:pPr>
        <w:tabs>
          <w:tab w:val="num" w:pos="-33"/>
        </w:tabs>
        <w:ind w:left="-33" w:firstLine="0"/>
      </w:pPr>
    </w:lvl>
    <w:lvl w:ilvl="5">
      <w:start w:val="1"/>
      <w:numFmt w:val="decimal"/>
      <w:pStyle w:val="Antrat6"/>
      <w:lvlText w:val="%1.%2.%3.%4.%5.%6"/>
      <w:lvlJc w:val="left"/>
      <w:pPr>
        <w:tabs>
          <w:tab w:val="num" w:pos="-33"/>
        </w:tabs>
        <w:ind w:left="-33" w:firstLine="0"/>
      </w:pPr>
    </w:lvl>
    <w:lvl w:ilvl="6">
      <w:start w:val="1"/>
      <w:numFmt w:val="decimal"/>
      <w:pStyle w:val="Antrat7"/>
      <w:lvlText w:val="%1.%2.%3.%4.%5.%6.%7"/>
      <w:lvlJc w:val="left"/>
      <w:pPr>
        <w:tabs>
          <w:tab w:val="num" w:pos="-33"/>
        </w:tabs>
        <w:ind w:left="-33" w:firstLine="0"/>
      </w:pPr>
    </w:lvl>
    <w:lvl w:ilvl="7">
      <w:start w:val="1"/>
      <w:numFmt w:val="decimal"/>
      <w:pStyle w:val="Antrat8"/>
      <w:lvlText w:val="%1.%2.%3.%4.%5.%6.%7.%8"/>
      <w:lvlJc w:val="left"/>
      <w:pPr>
        <w:tabs>
          <w:tab w:val="num" w:pos="-33"/>
        </w:tabs>
        <w:ind w:left="-33" w:firstLine="0"/>
      </w:pPr>
    </w:lvl>
    <w:lvl w:ilvl="8">
      <w:start w:val="1"/>
      <w:numFmt w:val="decimal"/>
      <w:pStyle w:val="Antrat9"/>
      <w:lvlText w:val="%1.%2.%3.%4.%5.%6.%7.%8.%9"/>
      <w:lvlJc w:val="left"/>
      <w:pPr>
        <w:tabs>
          <w:tab w:val="num" w:pos="-33"/>
        </w:tabs>
        <w:ind w:left="-33" w:firstLine="0"/>
      </w:pPr>
    </w:lvl>
  </w:abstractNum>
  <w:abstractNum w:abstractNumId="1" w15:restartNumberingAfterBreak="0">
    <w:nsid w:val="045B51D3"/>
    <w:multiLevelType w:val="hybridMultilevel"/>
    <w:tmpl w:val="CC3CD1C8"/>
    <w:lvl w:ilvl="0" w:tplc="34DAE8B2">
      <w:start w:val="1"/>
      <w:numFmt w:val="decimal"/>
      <w:lvlText w:val="9.%1."/>
      <w:lvlJc w:val="left"/>
      <w:pPr>
        <w:ind w:left="720" w:hanging="360"/>
      </w:pPr>
      <w:rPr>
        <w:rFonts w:hint="default"/>
      </w:rPr>
    </w:lvl>
    <w:lvl w:ilvl="1" w:tplc="85E28FA6">
      <w:start w:val="1"/>
      <w:numFmt w:val="decimal"/>
      <w:lvlText w:val="9.%2."/>
      <w:lvlJc w:val="left"/>
      <w:pPr>
        <w:ind w:left="644" w:hanging="360"/>
      </w:pPr>
      <w:rPr>
        <w:rFonts w:hint="default"/>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525EF"/>
    <w:multiLevelType w:val="hybridMultilevel"/>
    <w:tmpl w:val="5C8E19E0"/>
    <w:lvl w:ilvl="0" w:tplc="A8345C9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B847FD"/>
    <w:multiLevelType w:val="multilevel"/>
    <w:tmpl w:val="0E96D9F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654DD4"/>
    <w:multiLevelType w:val="multilevel"/>
    <w:tmpl w:val="087493F6"/>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DA0F1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692ECC"/>
    <w:multiLevelType w:val="multilevel"/>
    <w:tmpl w:val="4162A5DA"/>
    <w:lvl w:ilvl="0">
      <w:start w:val="9"/>
      <w:numFmt w:val="decimal"/>
      <w:lvlText w:val="%1."/>
      <w:lvlJc w:val="left"/>
      <w:pPr>
        <w:ind w:left="720" w:hanging="360"/>
      </w:pPr>
      <w:rPr>
        <w:rFonts w:hint="default"/>
        <w:b w:val="0"/>
        <w:i w:val="0"/>
      </w:rPr>
    </w:lvl>
    <w:lvl w:ilvl="1">
      <w:start w:val="2"/>
      <w:numFmt w:val="decimal"/>
      <w:isLgl/>
      <w:lvlText w:val="%1.%2."/>
      <w:lvlJc w:val="left"/>
      <w:pPr>
        <w:ind w:left="1211" w:hanging="36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11744E7B"/>
    <w:multiLevelType w:val="hybridMultilevel"/>
    <w:tmpl w:val="084226D2"/>
    <w:lvl w:ilvl="0" w:tplc="D1BE1E2E">
      <w:start w:val="1"/>
      <w:numFmt w:val="decimal"/>
      <w:lvlText w:val="8.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A5027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3E568E"/>
    <w:multiLevelType w:val="hybridMultilevel"/>
    <w:tmpl w:val="BBFC5F9E"/>
    <w:lvl w:ilvl="0" w:tplc="04270003">
      <w:start w:val="1"/>
      <w:numFmt w:val="bullet"/>
      <w:lvlText w:val="o"/>
      <w:lvlJc w:val="left"/>
      <w:pPr>
        <w:ind w:left="610" w:hanging="360"/>
      </w:pPr>
      <w:rPr>
        <w:rFonts w:ascii="Courier New" w:hAnsi="Courier New" w:cs="Courier New" w:hint="default"/>
      </w:rPr>
    </w:lvl>
    <w:lvl w:ilvl="1" w:tplc="0427000D">
      <w:start w:val="1"/>
      <w:numFmt w:val="bullet"/>
      <w:lvlText w:val=""/>
      <w:lvlJc w:val="left"/>
      <w:pPr>
        <w:ind w:left="1330" w:hanging="360"/>
      </w:pPr>
      <w:rPr>
        <w:rFonts w:ascii="Wingdings" w:hAnsi="Wingdings" w:hint="default"/>
      </w:rPr>
    </w:lvl>
    <w:lvl w:ilvl="2" w:tplc="04270005" w:tentative="1">
      <w:start w:val="1"/>
      <w:numFmt w:val="bullet"/>
      <w:lvlText w:val=""/>
      <w:lvlJc w:val="left"/>
      <w:pPr>
        <w:ind w:left="2050" w:hanging="360"/>
      </w:pPr>
      <w:rPr>
        <w:rFonts w:ascii="Wingdings" w:hAnsi="Wingdings" w:hint="default"/>
      </w:rPr>
    </w:lvl>
    <w:lvl w:ilvl="3" w:tplc="04270001" w:tentative="1">
      <w:start w:val="1"/>
      <w:numFmt w:val="bullet"/>
      <w:lvlText w:val=""/>
      <w:lvlJc w:val="left"/>
      <w:pPr>
        <w:ind w:left="2770" w:hanging="360"/>
      </w:pPr>
      <w:rPr>
        <w:rFonts w:ascii="Symbol" w:hAnsi="Symbol" w:hint="default"/>
      </w:rPr>
    </w:lvl>
    <w:lvl w:ilvl="4" w:tplc="04270003" w:tentative="1">
      <w:start w:val="1"/>
      <w:numFmt w:val="bullet"/>
      <w:lvlText w:val="o"/>
      <w:lvlJc w:val="left"/>
      <w:pPr>
        <w:ind w:left="3490" w:hanging="360"/>
      </w:pPr>
      <w:rPr>
        <w:rFonts w:ascii="Courier New" w:hAnsi="Courier New" w:cs="Courier New" w:hint="default"/>
      </w:rPr>
    </w:lvl>
    <w:lvl w:ilvl="5" w:tplc="04270005" w:tentative="1">
      <w:start w:val="1"/>
      <w:numFmt w:val="bullet"/>
      <w:lvlText w:val=""/>
      <w:lvlJc w:val="left"/>
      <w:pPr>
        <w:ind w:left="4210" w:hanging="360"/>
      </w:pPr>
      <w:rPr>
        <w:rFonts w:ascii="Wingdings" w:hAnsi="Wingdings" w:hint="default"/>
      </w:rPr>
    </w:lvl>
    <w:lvl w:ilvl="6" w:tplc="04270001" w:tentative="1">
      <w:start w:val="1"/>
      <w:numFmt w:val="bullet"/>
      <w:lvlText w:val=""/>
      <w:lvlJc w:val="left"/>
      <w:pPr>
        <w:ind w:left="4930" w:hanging="360"/>
      </w:pPr>
      <w:rPr>
        <w:rFonts w:ascii="Symbol" w:hAnsi="Symbol" w:hint="default"/>
      </w:rPr>
    </w:lvl>
    <w:lvl w:ilvl="7" w:tplc="04270003" w:tentative="1">
      <w:start w:val="1"/>
      <w:numFmt w:val="bullet"/>
      <w:lvlText w:val="o"/>
      <w:lvlJc w:val="left"/>
      <w:pPr>
        <w:ind w:left="5650" w:hanging="360"/>
      </w:pPr>
      <w:rPr>
        <w:rFonts w:ascii="Courier New" w:hAnsi="Courier New" w:cs="Courier New" w:hint="default"/>
      </w:rPr>
    </w:lvl>
    <w:lvl w:ilvl="8" w:tplc="04270005" w:tentative="1">
      <w:start w:val="1"/>
      <w:numFmt w:val="bullet"/>
      <w:lvlText w:val=""/>
      <w:lvlJc w:val="left"/>
      <w:pPr>
        <w:ind w:left="6370" w:hanging="360"/>
      </w:pPr>
      <w:rPr>
        <w:rFonts w:ascii="Wingdings" w:hAnsi="Wingdings" w:hint="default"/>
      </w:rPr>
    </w:lvl>
  </w:abstractNum>
  <w:abstractNum w:abstractNumId="11" w15:restartNumberingAfterBreak="0">
    <w:nsid w:val="29443F94"/>
    <w:multiLevelType w:val="multilevel"/>
    <w:tmpl w:val="8486914E"/>
    <w:lvl w:ilvl="0">
      <w:start w:val="9"/>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BE39CC"/>
    <w:multiLevelType w:val="multilevel"/>
    <w:tmpl w:val="0FB04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D67DB9"/>
    <w:multiLevelType w:val="multilevel"/>
    <w:tmpl w:val="EF2E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B957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85615D"/>
    <w:multiLevelType w:val="hybridMultilevel"/>
    <w:tmpl w:val="FC3C29E0"/>
    <w:lvl w:ilvl="0" w:tplc="04270001">
      <w:start w:val="1"/>
      <w:numFmt w:val="bullet"/>
      <w:lvlText w:val=""/>
      <w:lvlJc w:val="left"/>
      <w:pPr>
        <w:ind w:left="1200" w:hanging="360"/>
      </w:pPr>
      <w:rPr>
        <w:rFonts w:ascii="Symbol" w:hAnsi="Symbol"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6" w15:restartNumberingAfterBreak="0">
    <w:nsid w:val="40A36325"/>
    <w:multiLevelType w:val="hybridMultilevel"/>
    <w:tmpl w:val="9D5A0E62"/>
    <w:lvl w:ilvl="0" w:tplc="EECCCF56">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44B63415"/>
    <w:multiLevelType w:val="hybridMultilevel"/>
    <w:tmpl w:val="12CEE84C"/>
    <w:lvl w:ilvl="0" w:tplc="20E2CFE4">
      <w:start w:val="6"/>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6A13FD2"/>
    <w:multiLevelType w:val="multilevel"/>
    <w:tmpl w:val="35B0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9C260E"/>
    <w:multiLevelType w:val="hybridMultilevel"/>
    <w:tmpl w:val="49CC8D64"/>
    <w:lvl w:ilvl="0" w:tplc="0427000F">
      <w:start w:val="1"/>
      <w:numFmt w:val="decimal"/>
      <w:lvlText w:val="%1."/>
      <w:lvlJc w:val="left"/>
      <w:pPr>
        <w:ind w:left="847" w:hanging="360"/>
      </w:pPr>
    </w:lvl>
    <w:lvl w:ilvl="1" w:tplc="04270019" w:tentative="1">
      <w:start w:val="1"/>
      <w:numFmt w:val="lowerLetter"/>
      <w:lvlText w:val="%2."/>
      <w:lvlJc w:val="left"/>
      <w:pPr>
        <w:ind w:left="1567" w:hanging="360"/>
      </w:pPr>
    </w:lvl>
    <w:lvl w:ilvl="2" w:tplc="0427001B" w:tentative="1">
      <w:start w:val="1"/>
      <w:numFmt w:val="lowerRoman"/>
      <w:lvlText w:val="%3."/>
      <w:lvlJc w:val="right"/>
      <w:pPr>
        <w:ind w:left="2287" w:hanging="180"/>
      </w:pPr>
    </w:lvl>
    <w:lvl w:ilvl="3" w:tplc="0427000F" w:tentative="1">
      <w:start w:val="1"/>
      <w:numFmt w:val="decimal"/>
      <w:lvlText w:val="%4."/>
      <w:lvlJc w:val="left"/>
      <w:pPr>
        <w:ind w:left="3007" w:hanging="360"/>
      </w:pPr>
    </w:lvl>
    <w:lvl w:ilvl="4" w:tplc="04270019" w:tentative="1">
      <w:start w:val="1"/>
      <w:numFmt w:val="lowerLetter"/>
      <w:lvlText w:val="%5."/>
      <w:lvlJc w:val="left"/>
      <w:pPr>
        <w:ind w:left="3727" w:hanging="360"/>
      </w:pPr>
    </w:lvl>
    <w:lvl w:ilvl="5" w:tplc="0427001B" w:tentative="1">
      <w:start w:val="1"/>
      <w:numFmt w:val="lowerRoman"/>
      <w:lvlText w:val="%6."/>
      <w:lvlJc w:val="right"/>
      <w:pPr>
        <w:ind w:left="4447" w:hanging="180"/>
      </w:pPr>
    </w:lvl>
    <w:lvl w:ilvl="6" w:tplc="0427000F" w:tentative="1">
      <w:start w:val="1"/>
      <w:numFmt w:val="decimal"/>
      <w:lvlText w:val="%7."/>
      <w:lvlJc w:val="left"/>
      <w:pPr>
        <w:ind w:left="5167" w:hanging="360"/>
      </w:pPr>
    </w:lvl>
    <w:lvl w:ilvl="7" w:tplc="04270019" w:tentative="1">
      <w:start w:val="1"/>
      <w:numFmt w:val="lowerLetter"/>
      <w:lvlText w:val="%8."/>
      <w:lvlJc w:val="left"/>
      <w:pPr>
        <w:ind w:left="5887" w:hanging="360"/>
      </w:pPr>
    </w:lvl>
    <w:lvl w:ilvl="8" w:tplc="0427001B" w:tentative="1">
      <w:start w:val="1"/>
      <w:numFmt w:val="lowerRoman"/>
      <w:lvlText w:val="%9."/>
      <w:lvlJc w:val="right"/>
      <w:pPr>
        <w:ind w:left="6607" w:hanging="180"/>
      </w:pPr>
    </w:lvl>
  </w:abstractNum>
  <w:abstractNum w:abstractNumId="20" w15:restartNumberingAfterBreak="0">
    <w:nsid w:val="4A475584"/>
    <w:multiLevelType w:val="hybridMultilevel"/>
    <w:tmpl w:val="DE5CF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9E410D"/>
    <w:multiLevelType w:val="hybridMultilevel"/>
    <w:tmpl w:val="3806B720"/>
    <w:lvl w:ilvl="0" w:tplc="6D084B6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4F61BA"/>
    <w:multiLevelType w:val="hybridMultilevel"/>
    <w:tmpl w:val="E18C47EA"/>
    <w:lvl w:ilvl="0" w:tplc="86D8895E">
      <w:numFmt w:val="bullet"/>
      <w:lvlText w:val="-"/>
      <w:lvlJc w:val="left"/>
      <w:pPr>
        <w:ind w:left="860" w:hanging="360"/>
      </w:pPr>
      <w:rPr>
        <w:rFonts w:ascii="Times New Roman" w:eastAsia="Times New Roman" w:hAnsi="Times New Roman" w:cs="Times New Roman" w:hint="default"/>
      </w:rPr>
    </w:lvl>
    <w:lvl w:ilvl="1" w:tplc="04270003" w:tentative="1">
      <w:start w:val="1"/>
      <w:numFmt w:val="bullet"/>
      <w:lvlText w:val="o"/>
      <w:lvlJc w:val="left"/>
      <w:pPr>
        <w:ind w:left="1690" w:hanging="360"/>
      </w:pPr>
      <w:rPr>
        <w:rFonts w:ascii="Courier New" w:hAnsi="Courier New" w:cs="Courier New" w:hint="default"/>
      </w:rPr>
    </w:lvl>
    <w:lvl w:ilvl="2" w:tplc="04270005" w:tentative="1">
      <w:start w:val="1"/>
      <w:numFmt w:val="bullet"/>
      <w:lvlText w:val=""/>
      <w:lvlJc w:val="left"/>
      <w:pPr>
        <w:ind w:left="2410" w:hanging="360"/>
      </w:pPr>
      <w:rPr>
        <w:rFonts w:ascii="Wingdings" w:hAnsi="Wingdings" w:hint="default"/>
      </w:rPr>
    </w:lvl>
    <w:lvl w:ilvl="3" w:tplc="04270001" w:tentative="1">
      <w:start w:val="1"/>
      <w:numFmt w:val="bullet"/>
      <w:lvlText w:val=""/>
      <w:lvlJc w:val="left"/>
      <w:pPr>
        <w:ind w:left="3130" w:hanging="360"/>
      </w:pPr>
      <w:rPr>
        <w:rFonts w:ascii="Symbol" w:hAnsi="Symbol" w:hint="default"/>
      </w:rPr>
    </w:lvl>
    <w:lvl w:ilvl="4" w:tplc="04270003" w:tentative="1">
      <w:start w:val="1"/>
      <w:numFmt w:val="bullet"/>
      <w:lvlText w:val="o"/>
      <w:lvlJc w:val="left"/>
      <w:pPr>
        <w:ind w:left="3850" w:hanging="360"/>
      </w:pPr>
      <w:rPr>
        <w:rFonts w:ascii="Courier New" w:hAnsi="Courier New" w:cs="Courier New" w:hint="default"/>
      </w:rPr>
    </w:lvl>
    <w:lvl w:ilvl="5" w:tplc="04270005" w:tentative="1">
      <w:start w:val="1"/>
      <w:numFmt w:val="bullet"/>
      <w:lvlText w:val=""/>
      <w:lvlJc w:val="left"/>
      <w:pPr>
        <w:ind w:left="4570" w:hanging="360"/>
      </w:pPr>
      <w:rPr>
        <w:rFonts w:ascii="Wingdings" w:hAnsi="Wingdings" w:hint="default"/>
      </w:rPr>
    </w:lvl>
    <w:lvl w:ilvl="6" w:tplc="04270001" w:tentative="1">
      <w:start w:val="1"/>
      <w:numFmt w:val="bullet"/>
      <w:lvlText w:val=""/>
      <w:lvlJc w:val="left"/>
      <w:pPr>
        <w:ind w:left="5290" w:hanging="360"/>
      </w:pPr>
      <w:rPr>
        <w:rFonts w:ascii="Symbol" w:hAnsi="Symbol" w:hint="default"/>
      </w:rPr>
    </w:lvl>
    <w:lvl w:ilvl="7" w:tplc="04270003" w:tentative="1">
      <w:start w:val="1"/>
      <w:numFmt w:val="bullet"/>
      <w:lvlText w:val="o"/>
      <w:lvlJc w:val="left"/>
      <w:pPr>
        <w:ind w:left="6010" w:hanging="360"/>
      </w:pPr>
      <w:rPr>
        <w:rFonts w:ascii="Courier New" w:hAnsi="Courier New" w:cs="Courier New" w:hint="default"/>
      </w:rPr>
    </w:lvl>
    <w:lvl w:ilvl="8" w:tplc="04270005" w:tentative="1">
      <w:start w:val="1"/>
      <w:numFmt w:val="bullet"/>
      <w:lvlText w:val=""/>
      <w:lvlJc w:val="left"/>
      <w:pPr>
        <w:ind w:left="6730" w:hanging="360"/>
      </w:pPr>
      <w:rPr>
        <w:rFonts w:ascii="Wingdings" w:hAnsi="Wingdings" w:hint="default"/>
      </w:rPr>
    </w:lvl>
  </w:abstractNum>
  <w:abstractNum w:abstractNumId="23" w15:restartNumberingAfterBreak="0">
    <w:nsid w:val="51F748C9"/>
    <w:multiLevelType w:val="hybridMultilevel"/>
    <w:tmpl w:val="305C8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B364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6239C6"/>
    <w:multiLevelType w:val="multilevel"/>
    <w:tmpl w:val="28303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431F70"/>
    <w:multiLevelType w:val="hybridMultilevel"/>
    <w:tmpl w:val="13002D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185857"/>
    <w:multiLevelType w:val="multilevel"/>
    <w:tmpl w:val="1FF8EBEC"/>
    <w:lvl w:ilvl="0">
      <w:start w:val="1"/>
      <w:numFmt w:val="decimal"/>
      <w:lvlText w:val="%1."/>
      <w:lvlJc w:val="left"/>
      <w:pPr>
        <w:ind w:left="720" w:hanging="360"/>
      </w:pPr>
      <w:rPr>
        <w:rFonts w:hint="default"/>
        <w:b w:val="0"/>
        <w:i w:val="0"/>
      </w:rPr>
    </w:lvl>
    <w:lvl w:ilvl="1">
      <w:start w:val="1"/>
      <w:numFmt w:val="decimal"/>
      <w:isLgl/>
      <w:lvlText w:val="%1.%2."/>
      <w:lvlJc w:val="left"/>
      <w:pPr>
        <w:ind w:left="1211" w:hanging="360"/>
      </w:pPr>
      <w:rPr>
        <w:rFont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6ADB203F"/>
    <w:multiLevelType w:val="hybridMultilevel"/>
    <w:tmpl w:val="84CE560C"/>
    <w:lvl w:ilvl="0" w:tplc="50A2B07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332813"/>
    <w:multiLevelType w:val="multilevel"/>
    <w:tmpl w:val="2F74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F73E64"/>
    <w:multiLevelType w:val="multilevel"/>
    <w:tmpl w:val="69BE16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4B752F3"/>
    <w:multiLevelType w:val="multilevel"/>
    <w:tmpl w:val="D20A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5442D5"/>
    <w:multiLevelType w:val="hybridMultilevel"/>
    <w:tmpl w:val="436E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9ED6A"/>
    <w:multiLevelType w:val="hybridMultilevel"/>
    <w:tmpl w:val="E7904500"/>
    <w:lvl w:ilvl="0" w:tplc="8D4033CE">
      <w:start w:val="1"/>
      <w:numFmt w:val="decimal"/>
      <w:lvlText w:val="%1."/>
      <w:lvlJc w:val="left"/>
      <w:pPr>
        <w:ind w:left="1080" w:hanging="360"/>
      </w:pPr>
    </w:lvl>
    <w:lvl w:ilvl="1" w:tplc="B8F64AEA">
      <w:start w:val="1"/>
      <w:numFmt w:val="lowerLetter"/>
      <w:lvlText w:val="%2."/>
      <w:lvlJc w:val="left"/>
      <w:pPr>
        <w:ind w:left="1800" w:hanging="360"/>
      </w:pPr>
    </w:lvl>
    <w:lvl w:ilvl="2" w:tplc="5A72420A">
      <w:start w:val="1"/>
      <w:numFmt w:val="lowerRoman"/>
      <w:lvlText w:val="%3."/>
      <w:lvlJc w:val="right"/>
      <w:pPr>
        <w:ind w:left="2520" w:hanging="180"/>
      </w:pPr>
    </w:lvl>
    <w:lvl w:ilvl="3" w:tplc="CF428C46">
      <w:start w:val="1"/>
      <w:numFmt w:val="decimal"/>
      <w:lvlText w:val="%4."/>
      <w:lvlJc w:val="left"/>
      <w:pPr>
        <w:ind w:left="3240" w:hanging="360"/>
      </w:pPr>
    </w:lvl>
    <w:lvl w:ilvl="4" w:tplc="B9BABADC">
      <w:start w:val="1"/>
      <w:numFmt w:val="lowerLetter"/>
      <w:lvlText w:val="%5."/>
      <w:lvlJc w:val="left"/>
      <w:pPr>
        <w:ind w:left="3960" w:hanging="360"/>
      </w:pPr>
    </w:lvl>
    <w:lvl w:ilvl="5" w:tplc="32346E3C">
      <w:start w:val="1"/>
      <w:numFmt w:val="lowerRoman"/>
      <w:lvlText w:val="%6."/>
      <w:lvlJc w:val="right"/>
      <w:pPr>
        <w:ind w:left="4680" w:hanging="180"/>
      </w:pPr>
    </w:lvl>
    <w:lvl w:ilvl="6" w:tplc="7122BADC">
      <w:start w:val="1"/>
      <w:numFmt w:val="decimal"/>
      <w:lvlText w:val="%7."/>
      <w:lvlJc w:val="left"/>
      <w:pPr>
        <w:ind w:left="5400" w:hanging="360"/>
      </w:pPr>
    </w:lvl>
    <w:lvl w:ilvl="7" w:tplc="009011DA">
      <w:start w:val="1"/>
      <w:numFmt w:val="lowerLetter"/>
      <w:lvlText w:val="%8."/>
      <w:lvlJc w:val="left"/>
      <w:pPr>
        <w:ind w:left="6120" w:hanging="360"/>
      </w:pPr>
    </w:lvl>
    <w:lvl w:ilvl="8" w:tplc="25F6CDAC">
      <w:start w:val="1"/>
      <w:numFmt w:val="lowerRoman"/>
      <w:lvlText w:val="%9."/>
      <w:lvlJc w:val="right"/>
      <w:pPr>
        <w:ind w:left="6840" w:hanging="180"/>
      </w:pPr>
    </w:lvl>
  </w:abstractNum>
  <w:abstractNum w:abstractNumId="34" w15:restartNumberingAfterBreak="0">
    <w:nsid w:val="7AEA47E5"/>
    <w:multiLevelType w:val="multilevel"/>
    <w:tmpl w:val="CE40123C"/>
    <w:lvl w:ilvl="0">
      <w:start w:val="8"/>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7E514B"/>
    <w:multiLevelType w:val="hybridMultilevel"/>
    <w:tmpl w:val="BC546B6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6" w15:restartNumberingAfterBreak="0">
    <w:nsid w:val="7F844D7F"/>
    <w:multiLevelType w:val="hybridMultilevel"/>
    <w:tmpl w:val="B3C2C7CA"/>
    <w:lvl w:ilvl="0" w:tplc="431AC186">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19520334">
    <w:abstractNumId w:val="33"/>
  </w:num>
  <w:num w:numId="2" w16cid:durableId="94794647">
    <w:abstractNumId w:val="0"/>
  </w:num>
  <w:num w:numId="3" w16cid:durableId="1704356120">
    <w:abstractNumId w:val="30"/>
  </w:num>
  <w:num w:numId="4" w16cid:durableId="74253292">
    <w:abstractNumId w:val="24"/>
  </w:num>
  <w:num w:numId="5" w16cid:durableId="799149470">
    <w:abstractNumId w:val="9"/>
  </w:num>
  <w:num w:numId="6" w16cid:durableId="505677513">
    <w:abstractNumId w:val="27"/>
  </w:num>
  <w:num w:numId="7" w16cid:durableId="860239261">
    <w:abstractNumId w:val="8"/>
  </w:num>
  <w:num w:numId="8" w16cid:durableId="1064110182">
    <w:abstractNumId w:val="16"/>
  </w:num>
  <w:num w:numId="9" w16cid:durableId="1551988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81863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6406563">
    <w:abstractNumId w:val="28"/>
  </w:num>
  <w:num w:numId="12" w16cid:durableId="1520437185">
    <w:abstractNumId w:val="5"/>
  </w:num>
  <w:num w:numId="13" w16cid:durableId="349724730">
    <w:abstractNumId w:val="26"/>
  </w:num>
  <w:num w:numId="14" w16cid:durableId="125516765">
    <w:abstractNumId w:val="7"/>
  </w:num>
  <w:num w:numId="15" w16cid:durableId="1091271071">
    <w:abstractNumId w:val="2"/>
  </w:num>
  <w:num w:numId="16" w16cid:durableId="1793554970">
    <w:abstractNumId w:val="21"/>
  </w:num>
  <w:num w:numId="17" w16cid:durableId="1220743893">
    <w:abstractNumId w:val="36"/>
  </w:num>
  <w:num w:numId="18" w16cid:durableId="1348287085">
    <w:abstractNumId w:val="1"/>
  </w:num>
  <w:num w:numId="19" w16cid:durableId="1283998655">
    <w:abstractNumId w:val="14"/>
  </w:num>
  <w:num w:numId="20" w16cid:durableId="848985147">
    <w:abstractNumId w:val="11"/>
  </w:num>
  <w:num w:numId="21" w16cid:durableId="1029143417">
    <w:abstractNumId w:val="4"/>
  </w:num>
  <w:num w:numId="22" w16cid:durableId="1573664731">
    <w:abstractNumId w:val="34"/>
  </w:num>
  <w:num w:numId="23" w16cid:durableId="799567101">
    <w:abstractNumId w:val="32"/>
  </w:num>
  <w:num w:numId="24" w16cid:durableId="1482623270">
    <w:abstractNumId w:val="23"/>
  </w:num>
  <w:num w:numId="25" w16cid:durableId="1733386268">
    <w:abstractNumId w:val="20"/>
  </w:num>
  <w:num w:numId="26" w16cid:durableId="934098116">
    <w:abstractNumId w:val="6"/>
  </w:num>
  <w:num w:numId="27" w16cid:durableId="740717019">
    <w:abstractNumId w:val="15"/>
  </w:num>
  <w:num w:numId="28" w16cid:durableId="350844412">
    <w:abstractNumId w:val="10"/>
  </w:num>
  <w:num w:numId="29" w16cid:durableId="550116801">
    <w:abstractNumId w:val="22"/>
  </w:num>
  <w:num w:numId="30" w16cid:durableId="1324698939">
    <w:abstractNumId w:val="19"/>
  </w:num>
  <w:num w:numId="31" w16cid:durableId="1181505868">
    <w:abstractNumId w:val="35"/>
  </w:num>
  <w:num w:numId="32" w16cid:durableId="548103452">
    <w:abstractNumId w:val="29"/>
  </w:num>
  <w:num w:numId="33" w16cid:durableId="465440790">
    <w:abstractNumId w:val="12"/>
  </w:num>
  <w:num w:numId="34" w16cid:durableId="1287128217">
    <w:abstractNumId w:val="25"/>
  </w:num>
  <w:num w:numId="35" w16cid:durableId="1496022579">
    <w:abstractNumId w:val="31"/>
  </w:num>
  <w:num w:numId="36" w16cid:durableId="661279680">
    <w:abstractNumId w:val="13"/>
  </w:num>
  <w:num w:numId="37" w16cid:durableId="1738436518">
    <w:abstractNumId w:val="18"/>
  </w:num>
  <w:num w:numId="38" w16cid:durableId="15582058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185"/>
    <w:rsid w:val="0000045A"/>
    <w:rsid w:val="0000066C"/>
    <w:rsid w:val="000068C3"/>
    <w:rsid w:val="000111EB"/>
    <w:rsid w:val="0001454B"/>
    <w:rsid w:val="00030F00"/>
    <w:rsid w:val="00031260"/>
    <w:rsid w:val="00035754"/>
    <w:rsid w:val="00040937"/>
    <w:rsid w:val="00042A10"/>
    <w:rsid w:val="00042A16"/>
    <w:rsid w:val="00043C57"/>
    <w:rsid w:val="00044AB2"/>
    <w:rsid w:val="00045185"/>
    <w:rsid w:val="000479AA"/>
    <w:rsid w:val="00053919"/>
    <w:rsid w:val="0005620D"/>
    <w:rsid w:val="0006056E"/>
    <w:rsid w:val="00060891"/>
    <w:rsid w:val="00061C41"/>
    <w:rsid w:val="00066ACE"/>
    <w:rsid w:val="00066B0E"/>
    <w:rsid w:val="00071256"/>
    <w:rsid w:val="000724DD"/>
    <w:rsid w:val="00072D65"/>
    <w:rsid w:val="00073454"/>
    <w:rsid w:val="00081359"/>
    <w:rsid w:val="000848AD"/>
    <w:rsid w:val="0009359B"/>
    <w:rsid w:val="0009371F"/>
    <w:rsid w:val="000A34B0"/>
    <w:rsid w:val="000A7A24"/>
    <w:rsid w:val="000B0889"/>
    <w:rsid w:val="000B35AC"/>
    <w:rsid w:val="000B72CF"/>
    <w:rsid w:val="000C27C1"/>
    <w:rsid w:val="000D3E9E"/>
    <w:rsid w:val="000D4333"/>
    <w:rsid w:val="000D5887"/>
    <w:rsid w:val="000D6492"/>
    <w:rsid w:val="000D6DA5"/>
    <w:rsid w:val="000D7408"/>
    <w:rsid w:val="000E0ABB"/>
    <w:rsid w:val="000E505A"/>
    <w:rsid w:val="000F1DFC"/>
    <w:rsid w:val="000F5A2C"/>
    <w:rsid w:val="000F761D"/>
    <w:rsid w:val="000F7636"/>
    <w:rsid w:val="00101B14"/>
    <w:rsid w:val="00116A51"/>
    <w:rsid w:val="00117F68"/>
    <w:rsid w:val="0012325A"/>
    <w:rsid w:val="00125795"/>
    <w:rsid w:val="00126120"/>
    <w:rsid w:val="00126B65"/>
    <w:rsid w:val="00150567"/>
    <w:rsid w:val="00151900"/>
    <w:rsid w:val="001560D5"/>
    <w:rsid w:val="00156EB3"/>
    <w:rsid w:val="001572AD"/>
    <w:rsid w:val="00162C23"/>
    <w:rsid w:val="00166A8C"/>
    <w:rsid w:val="0017435A"/>
    <w:rsid w:val="00176950"/>
    <w:rsid w:val="0018101C"/>
    <w:rsid w:val="00184A64"/>
    <w:rsid w:val="00185DEC"/>
    <w:rsid w:val="00191287"/>
    <w:rsid w:val="0019282B"/>
    <w:rsid w:val="00197BF2"/>
    <w:rsid w:val="001A2E69"/>
    <w:rsid w:val="001B3681"/>
    <w:rsid w:val="001B4DD5"/>
    <w:rsid w:val="001B7345"/>
    <w:rsid w:val="001C4C59"/>
    <w:rsid w:val="001C4E5F"/>
    <w:rsid w:val="001D2B7E"/>
    <w:rsid w:val="001D49A6"/>
    <w:rsid w:val="001D531D"/>
    <w:rsid w:val="001D76E0"/>
    <w:rsid w:val="001E14C5"/>
    <w:rsid w:val="001E6516"/>
    <w:rsid w:val="001F350F"/>
    <w:rsid w:val="002018AB"/>
    <w:rsid w:val="0020472E"/>
    <w:rsid w:val="002056A4"/>
    <w:rsid w:val="002056CC"/>
    <w:rsid w:val="00214F6B"/>
    <w:rsid w:val="00215D1F"/>
    <w:rsid w:val="00224DF3"/>
    <w:rsid w:val="002313F8"/>
    <w:rsid w:val="00232BC4"/>
    <w:rsid w:val="002338D8"/>
    <w:rsid w:val="0024342A"/>
    <w:rsid w:val="00243B6C"/>
    <w:rsid w:val="00250391"/>
    <w:rsid w:val="00250735"/>
    <w:rsid w:val="00255E30"/>
    <w:rsid w:val="00257CCA"/>
    <w:rsid w:val="002617CF"/>
    <w:rsid w:val="0026391F"/>
    <w:rsid w:val="00267683"/>
    <w:rsid w:val="00274C3F"/>
    <w:rsid w:val="00275319"/>
    <w:rsid w:val="00277647"/>
    <w:rsid w:val="002925A9"/>
    <w:rsid w:val="002941F0"/>
    <w:rsid w:val="00295AC3"/>
    <w:rsid w:val="00295FA8"/>
    <w:rsid w:val="002974B6"/>
    <w:rsid w:val="002A218E"/>
    <w:rsid w:val="002A2D07"/>
    <w:rsid w:val="002A3801"/>
    <w:rsid w:val="002A4216"/>
    <w:rsid w:val="002A4E8C"/>
    <w:rsid w:val="002B1863"/>
    <w:rsid w:val="002B7F15"/>
    <w:rsid w:val="002C2B63"/>
    <w:rsid w:val="002E064A"/>
    <w:rsid w:val="002E0694"/>
    <w:rsid w:val="002E3EB0"/>
    <w:rsid w:val="002E5C26"/>
    <w:rsid w:val="002F1714"/>
    <w:rsid w:val="002F3063"/>
    <w:rsid w:val="002F322B"/>
    <w:rsid w:val="002F7D90"/>
    <w:rsid w:val="003009BE"/>
    <w:rsid w:val="003031DF"/>
    <w:rsid w:val="003044E4"/>
    <w:rsid w:val="003061F9"/>
    <w:rsid w:val="0030717A"/>
    <w:rsid w:val="00307D2A"/>
    <w:rsid w:val="00310BE3"/>
    <w:rsid w:val="003128FA"/>
    <w:rsid w:val="00316492"/>
    <w:rsid w:val="00323CF4"/>
    <w:rsid w:val="00326366"/>
    <w:rsid w:val="00345EFE"/>
    <w:rsid w:val="003506C3"/>
    <w:rsid w:val="0035632B"/>
    <w:rsid w:val="003662D1"/>
    <w:rsid w:val="0037061B"/>
    <w:rsid w:val="0038438F"/>
    <w:rsid w:val="003875F3"/>
    <w:rsid w:val="00391405"/>
    <w:rsid w:val="003931DE"/>
    <w:rsid w:val="003A28A0"/>
    <w:rsid w:val="003A4A93"/>
    <w:rsid w:val="003A684D"/>
    <w:rsid w:val="003A6D60"/>
    <w:rsid w:val="003A7DC2"/>
    <w:rsid w:val="003C172B"/>
    <w:rsid w:val="003C61E5"/>
    <w:rsid w:val="003C644A"/>
    <w:rsid w:val="003CB495"/>
    <w:rsid w:val="003D02CB"/>
    <w:rsid w:val="003D0A01"/>
    <w:rsid w:val="003D76A5"/>
    <w:rsid w:val="003D7D62"/>
    <w:rsid w:val="003E005C"/>
    <w:rsid w:val="003E1913"/>
    <w:rsid w:val="00400D39"/>
    <w:rsid w:val="00400D92"/>
    <w:rsid w:val="00404BE7"/>
    <w:rsid w:val="00412A6F"/>
    <w:rsid w:val="0041366D"/>
    <w:rsid w:val="00416943"/>
    <w:rsid w:val="00420690"/>
    <w:rsid w:val="00422EF3"/>
    <w:rsid w:val="00423AC7"/>
    <w:rsid w:val="00427AA0"/>
    <w:rsid w:val="004405F8"/>
    <w:rsid w:val="00444CA4"/>
    <w:rsid w:val="00450226"/>
    <w:rsid w:val="0045596D"/>
    <w:rsid w:val="004624C3"/>
    <w:rsid w:val="0046529F"/>
    <w:rsid w:val="004709E3"/>
    <w:rsid w:val="00474EDF"/>
    <w:rsid w:val="00475237"/>
    <w:rsid w:val="004807E6"/>
    <w:rsid w:val="004833EB"/>
    <w:rsid w:val="00483932"/>
    <w:rsid w:val="004855E2"/>
    <w:rsid w:val="004907C1"/>
    <w:rsid w:val="00490B3B"/>
    <w:rsid w:val="00496D78"/>
    <w:rsid w:val="004A4A46"/>
    <w:rsid w:val="004A6489"/>
    <w:rsid w:val="004C001E"/>
    <w:rsid w:val="004C3801"/>
    <w:rsid w:val="004C52D1"/>
    <w:rsid w:val="004C6112"/>
    <w:rsid w:val="004C617D"/>
    <w:rsid w:val="004D2637"/>
    <w:rsid w:val="004D62FF"/>
    <w:rsid w:val="004D6BB8"/>
    <w:rsid w:val="004E252B"/>
    <w:rsid w:val="004E3014"/>
    <w:rsid w:val="004E4FE4"/>
    <w:rsid w:val="004E6F59"/>
    <w:rsid w:val="004E78ED"/>
    <w:rsid w:val="004F0632"/>
    <w:rsid w:val="004F0C56"/>
    <w:rsid w:val="00500EE1"/>
    <w:rsid w:val="00502A6D"/>
    <w:rsid w:val="0050469B"/>
    <w:rsid w:val="00504AD3"/>
    <w:rsid w:val="005133CB"/>
    <w:rsid w:val="00524823"/>
    <w:rsid w:val="00527E83"/>
    <w:rsid w:val="005320A9"/>
    <w:rsid w:val="005334D7"/>
    <w:rsid w:val="005342F2"/>
    <w:rsid w:val="0053584C"/>
    <w:rsid w:val="00537C25"/>
    <w:rsid w:val="00547E2F"/>
    <w:rsid w:val="005523C6"/>
    <w:rsid w:val="00560620"/>
    <w:rsid w:val="00570560"/>
    <w:rsid w:val="005746DF"/>
    <w:rsid w:val="00574738"/>
    <w:rsid w:val="0057501B"/>
    <w:rsid w:val="00596A65"/>
    <w:rsid w:val="005B604A"/>
    <w:rsid w:val="005D225E"/>
    <w:rsid w:val="005D78AF"/>
    <w:rsid w:val="005E794D"/>
    <w:rsid w:val="005F2E49"/>
    <w:rsid w:val="005F6ABA"/>
    <w:rsid w:val="005F70D4"/>
    <w:rsid w:val="00603850"/>
    <w:rsid w:val="00607668"/>
    <w:rsid w:val="00607A74"/>
    <w:rsid w:val="0061134E"/>
    <w:rsid w:val="00611C1A"/>
    <w:rsid w:val="00611FC0"/>
    <w:rsid w:val="00636A31"/>
    <w:rsid w:val="00637FE0"/>
    <w:rsid w:val="00640127"/>
    <w:rsid w:val="006421AE"/>
    <w:rsid w:val="00645561"/>
    <w:rsid w:val="00645BA2"/>
    <w:rsid w:val="006518D6"/>
    <w:rsid w:val="00652C38"/>
    <w:rsid w:val="00655B71"/>
    <w:rsid w:val="00656F07"/>
    <w:rsid w:val="00657406"/>
    <w:rsid w:val="0066637D"/>
    <w:rsid w:val="00670999"/>
    <w:rsid w:val="00671A13"/>
    <w:rsid w:val="00680846"/>
    <w:rsid w:val="00684DD2"/>
    <w:rsid w:val="0069015C"/>
    <w:rsid w:val="0069319C"/>
    <w:rsid w:val="006A48A1"/>
    <w:rsid w:val="006A4D77"/>
    <w:rsid w:val="006B3B0C"/>
    <w:rsid w:val="006B517A"/>
    <w:rsid w:val="006B799C"/>
    <w:rsid w:val="006C3299"/>
    <w:rsid w:val="006C3FC4"/>
    <w:rsid w:val="006C6FFE"/>
    <w:rsid w:val="006C76D6"/>
    <w:rsid w:val="006C7DA4"/>
    <w:rsid w:val="006C7F63"/>
    <w:rsid w:val="006D3E83"/>
    <w:rsid w:val="006D759F"/>
    <w:rsid w:val="006F0023"/>
    <w:rsid w:val="006F2409"/>
    <w:rsid w:val="006F3A7B"/>
    <w:rsid w:val="00711B78"/>
    <w:rsid w:val="00712534"/>
    <w:rsid w:val="007144BA"/>
    <w:rsid w:val="00716C39"/>
    <w:rsid w:val="00720874"/>
    <w:rsid w:val="007221D4"/>
    <w:rsid w:val="00731F12"/>
    <w:rsid w:val="00734AD1"/>
    <w:rsid w:val="007356BA"/>
    <w:rsid w:val="00737315"/>
    <w:rsid w:val="00744DC3"/>
    <w:rsid w:val="007516A0"/>
    <w:rsid w:val="0075175A"/>
    <w:rsid w:val="0076401D"/>
    <w:rsid w:val="007671CE"/>
    <w:rsid w:val="00770EF6"/>
    <w:rsid w:val="00771FB1"/>
    <w:rsid w:val="00772D34"/>
    <w:rsid w:val="0077518C"/>
    <w:rsid w:val="007801A3"/>
    <w:rsid w:val="007801A8"/>
    <w:rsid w:val="0078752D"/>
    <w:rsid w:val="00787648"/>
    <w:rsid w:val="00791701"/>
    <w:rsid w:val="007A377B"/>
    <w:rsid w:val="007A6B83"/>
    <w:rsid w:val="007B41FD"/>
    <w:rsid w:val="007B6F7D"/>
    <w:rsid w:val="007C5ABF"/>
    <w:rsid w:val="007D1B0B"/>
    <w:rsid w:val="007D29D0"/>
    <w:rsid w:val="007D50F4"/>
    <w:rsid w:val="007D5BC3"/>
    <w:rsid w:val="007E379C"/>
    <w:rsid w:val="007E59E4"/>
    <w:rsid w:val="007E6E0A"/>
    <w:rsid w:val="007F5ABD"/>
    <w:rsid w:val="007F7A97"/>
    <w:rsid w:val="0080260F"/>
    <w:rsid w:val="00805B54"/>
    <w:rsid w:val="00806200"/>
    <w:rsid w:val="008066C4"/>
    <w:rsid w:val="00812969"/>
    <w:rsid w:val="00812E93"/>
    <w:rsid w:val="0081315E"/>
    <w:rsid w:val="00815996"/>
    <w:rsid w:val="00817A58"/>
    <w:rsid w:val="00821002"/>
    <w:rsid w:val="008226D6"/>
    <w:rsid w:val="00824095"/>
    <w:rsid w:val="00824FC0"/>
    <w:rsid w:val="008258EF"/>
    <w:rsid w:val="00840D56"/>
    <w:rsid w:val="0084222D"/>
    <w:rsid w:val="008446CF"/>
    <w:rsid w:val="00845627"/>
    <w:rsid w:val="008461E7"/>
    <w:rsid w:val="008543B6"/>
    <w:rsid w:val="00861A46"/>
    <w:rsid w:val="00865498"/>
    <w:rsid w:val="0086779D"/>
    <w:rsid w:val="00881D11"/>
    <w:rsid w:val="00884F85"/>
    <w:rsid w:val="00890B90"/>
    <w:rsid w:val="008A2194"/>
    <w:rsid w:val="008B4984"/>
    <w:rsid w:val="008B6202"/>
    <w:rsid w:val="008B630B"/>
    <w:rsid w:val="008B6628"/>
    <w:rsid w:val="008B6F31"/>
    <w:rsid w:val="008B76BD"/>
    <w:rsid w:val="008C290C"/>
    <w:rsid w:val="008C4D88"/>
    <w:rsid w:val="008C70A0"/>
    <w:rsid w:val="008D329A"/>
    <w:rsid w:val="008D391F"/>
    <w:rsid w:val="008D3A29"/>
    <w:rsid w:val="008D3F4F"/>
    <w:rsid w:val="008D4164"/>
    <w:rsid w:val="008D4BEF"/>
    <w:rsid w:val="008D61EC"/>
    <w:rsid w:val="008D731E"/>
    <w:rsid w:val="008F184E"/>
    <w:rsid w:val="008F1D85"/>
    <w:rsid w:val="008F6689"/>
    <w:rsid w:val="00901B98"/>
    <w:rsid w:val="0090335A"/>
    <w:rsid w:val="00903847"/>
    <w:rsid w:val="00907C58"/>
    <w:rsid w:val="00911358"/>
    <w:rsid w:val="009154D3"/>
    <w:rsid w:val="00917040"/>
    <w:rsid w:val="009247B0"/>
    <w:rsid w:val="00926AE8"/>
    <w:rsid w:val="009324CB"/>
    <w:rsid w:val="00933E37"/>
    <w:rsid w:val="009376D6"/>
    <w:rsid w:val="00943732"/>
    <w:rsid w:val="00946404"/>
    <w:rsid w:val="00952E6F"/>
    <w:rsid w:val="00955F54"/>
    <w:rsid w:val="00960157"/>
    <w:rsid w:val="009642E9"/>
    <w:rsid w:val="00970E96"/>
    <w:rsid w:val="00971E3A"/>
    <w:rsid w:val="00972952"/>
    <w:rsid w:val="00976D58"/>
    <w:rsid w:val="00977390"/>
    <w:rsid w:val="00985A5B"/>
    <w:rsid w:val="00992234"/>
    <w:rsid w:val="00992454"/>
    <w:rsid w:val="009A1512"/>
    <w:rsid w:val="009A7AE7"/>
    <w:rsid w:val="009B0A9C"/>
    <w:rsid w:val="009B1B47"/>
    <w:rsid w:val="009B25B4"/>
    <w:rsid w:val="009BAE07"/>
    <w:rsid w:val="009C283C"/>
    <w:rsid w:val="009C3334"/>
    <w:rsid w:val="009C5895"/>
    <w:rsid w:val="009C5ABF"/>
    <w:rsid w:val="009C7C9E"/>
    <w:rsid w:val="009D7280"/>
    <w:rsid w:val="009E0419"/>
    <w:rsid w:val="009E3845"/>
    <w:rsid w:val="009E7058"/>
    <w:rsid w:val="009F02D3"/>
    <w:rsid w:val="009F15DF"/>
    <w:rsid w:val="009F230A"/>
    <w:rsid w:val="009F3A22"/>
    <w:rsid w:val="009F3ADA"/>
    <w:rsid w:val="009F4752"/>
    <w:rsid w:val="009F4AE1"/>
    <w:rsid w:val="00A01294"/>
    <w:rsid w:val="00A036EB"/>
    <w:rsid w:val="00A0390C"/>
    <w:rsid w:val="00A147BE"/>
    <w:rsid w:val="00A16AFF"/>
    <w:rsid w:val="00A21910"/>
    <w:rsid w:val="00A229FA"/>
    <w:rsid w:val="00A24A30"/>
    <w:rsid w:val="00A24E5E"/>
    <w:rsid w:val="00A32A4D"/>
    <w:rsid w:val="00A352D1"/>
    <w:rsid w:val="00A505C1"/>
    <w:rsid w:val="00A51A6A"/>
    <w:rsid w:val="00A52E4B"/>
    <w:rsid w:val="00A538B0"/>
    <w:rsid w:val="00A54383"/>
    <w:rsid w:val="00A55E9D"/>
    <w:rsid w:val="00A650E5"/>
    <w:rsid w:val="00A6712C"/>
    <w:rsid w:val="00A71507"/>
    <w:rsid w:val="00A77B33"/>
    <w:rsid w:val="00A8263D"/>
    <w:rsid w:val="00A94A06"/>
    <w:rsid w:val="00A975B1"/>
    <w:rsid w:val="00A979FC"/>
    <w:rsid w:val="00AA1159"/>
    <w:rsid w:val="00AA308D"/>
    <w:rsid w:val="00AA3CB2"/>
    <w:rsid w:val="00AA540D"/>
    <w:rsid w:val="00AB1816"/>
    <w:rsid w:val="00AB6A64"/>
    <w:rsid w:val="00AC0248"/>
    <w:rsid w:val="00AC28BB"/>
    <w:rsid w:val="00AC4693"/>
    <w:rsid w:val="00AC4945"/>
    <w:rsid w:val="00AE2E83"/>
    <w:rsid w:val="00AE71FC"/>
    <w:rsid w:val="00AF1C5F"/>
    <w:rsid w:val="00AF51BB"/>
    <w:rsid w:val="00B02ED4"/>
    <w:rsid w:val="00B04A75"/>
    <w:rsid w:val="00B059D9"/>
    <w:rsid w:val="00B05E41"/>
    <w:rsid w:val="00B11D04"/>
    <w:rsid w:val="00B16371"/>
    <w:rsid w:val="00B26468"/>
    <w:rsid w:val="00B312B9"/>
    <w:rsid w:val="00B3311C"/>
    <w:rsid w:val="00B43DF6"/>
    <w:rsid w:val="00B442F9"/>
    <w:rsid w:val="00B44D9E"/>
    <w:rsid w:val="00B54226"/>
    <w:rsid w:val="00B55446"/>
    <w:rsid w:val="00B55F83"/>
    <w:rsid w:val="00B56034"/>
    <w:rsid w:val="00B57ECE"/>
    <w:rsid w:val="00B7506C"/>
    <w:rsid w:val="00B7537F"/>
    <w:rsid w:val="00B809BF"/>
    <w:rsid w:val="00B83F1E"/>
    <w:rsid w:val="00B83F41"/>
    <w:rsid w:val="00B9253B"/>
    <w:rsid w:val="00B92B7C"/>
    <w:rsid w:val="00B93F16"/>
    <w:rsid w:val="00B9597B"/>
    <w:rsid w:val="00B96D12"/>
    <w:rsid w:val="00B979EA"/>
    <w:rsid w:val="00BC2A3E"/>
    <w:rsid w:val="00BC42AC"/>
    <w:rsid w:val="00BC5120"/>
    <w:rsid w:val="00BC59F7"/>
    <w:rsid w:val="00BD3B82"/>
    <w:rsid w:val="00BD3F93"/>
    <w:rsid w:val="00BD6035"/>
    <w:rsid w:val="00BD7D68"/>
    <w:rsid w:val="00BD7DE1"/>
    <w:rsid w:val="00BE26FE"/>
    <w:rsid w:val="00BF06C5"/>
    <w:rsid w:val="00BF557B"/>
    <w:rsid w:val="00BF70DA"/>
    <w:rsid w:val="00C0178B"/>
    <w:rsid w:val="00C0405E"/>
    <w:rsid w:val="00C10289"/>
    <w:rsid w:val="00C103CE"/>
    <w:rsid w:val="00C16108"/>
    <w:rsid w:val="00C174EC"/>
    <w:rsid w:val="00C208DC"/>
    <w:rsid w:val="00C222D8"/>
    <w:rsid w:val="00C24167"/>
    <w:rsid w:val="00C26A77"/>
    <w:rsid w:val="00C312B8"/>
    <w:rsid w:val="00C33454"/>
    <w:rsid w:val="00C3698A"/>
    <w:rsid w:val="00C3703B"/>
    <w:rsid w:val="00C41F8F"/>
    <w:rsid w:val="00C42688"/>
    <w:rsid w:val="00C430A9"/>
    <w:rsid w:val="00C47B95"/>
    <w:rsid w:val="00C51F1D"/>
    <w:rsid w:val="00C54E98"/>
    <w:rsid w:val="00C578CC"/>
    <w:rsid w:val="00C5CA70"/>
    <w:rsid w:val="00C64121"/>
    <w:rsid w:val="00C730DF"/>
    <w:rsid w:val="00C73144"/>
    <w:rsid w:val="00C76521"/>
    <w:rsid w:val="00C76951"/>
    <w:rsid w:val="00C771C2"/>
    <w:rsid w:val="00C8470B"/>
    <w:rsid w:val="00C911F1"/>
    <w:rsid w:val="00C9219F"/>
    <w:rsid w:val="00C94295"/>
    <w:rsid w:val="00C96FC9"/>
    <w:rsid w:val="00CA0085"/>
    <w:rsid w:val="00CA015E"/>
    <w:rsid w:val="00CA0FF4"/>
    <w:rsid w:val="00CA64F1"/>
    <w:rsid w:val="00CB6FEE"/>
    <w:rsid w:val="00CBAE5A"/>
    <w:rsid w:val="00CD1379"/>
    <w:rsid w:val="00CD30A2"/>
    <w:rsid w:val="00CD4A7B"/>
    <w:rsid w:val="00CE13D6"/>
    <w:rsid w:val="00CE2023"/>
    <w:rsid w:val="00CF3491"/>
    <w:rsid w:val="00CF6732"/>
    <w:rsid w:val="00CF6BF3"/>
    <w:rsid w:val="00CF7D85"/>
    <w:rsid w:val="00D05C47"/>
    <w:rsid w:val="00D0645D"/>
    <w:rsid w:val="00D145BA"/>
    <w:rsid w:val="00D14738"/>
    <w:rsid w:val="00D14BB2"/>
    <w:rsid w:val="00D14FF2"/>
    <w:rsid w:val="00D1572C"/>
    <w:rsid w:val="00D229D9"/>
    <w:rsid w:val="00D22CC7"/>
    <w:rsid w:val="00D306A1"/>
    <w:rsid w:val="00D3284D"/>
    <w:rsid w:val="00D340D5"/>
    <w:rsid w:val="00D359F8"/>
    <w:rsid w:val="00D37925"/>
    <w:rsid w:val="00D50A65"/>
    <w:rsid w:val="00D64C54"/>
    <w:rsid w:val="00D67C62"/>
    <w:rsid w:val="00D70E52"/>
    <w:rsid w:val="00D71714"/>
    <w:rsid w:val="00D73592"/>
    <w:rsid w:val="00D73949"/>
    <w:rsid w:val="00D74D73"/>
    <w:rsid w:val="00D75FE6"/>
    <w:rsid w:val="00D7752F"/>
    <w:rsid w:val="00D778BB"/>
    <w:rsid w:val="00D81F65"/>
    <w:rsid w:val="00D8266B"/>
    <w:rsid w:val="00D8301A"/>
    <w:rsid w:val="00D843F1"/>
    <w:rsid w:val="00D8456A"/>
    <w:rsid w:val="00D85149"/>
    <w:rsid w:val="00D86902"/>
    <w:rsid w:val="00D91E2E"/>
    <w:rsid w:val="00D94DDD"/>
    <w:rsid w:val="00DA0092"/>
    <w:rsid w:val="00DA3441"/>
    <w:rsid w:val="00DA744D"/>
    <w:rsid w:val="00DB011B"/>
    <w:rsid w:val="00DB08A6"/>
    <w:rsid w:val="00DB23FA"/>
    <w:rsid w:val="00DB36AA"/>
    <w:rsid w:val="00DB6FB1"/>
    <w:rsid w:val="00DB7536"/>
    <w:rsid w:val="00DB7E3A"/>
    <w:rsid w:val="00DC3722"/>
    <w:rsid w:val="00DC4C6C"/>
    <w:rsid w:val="00DD10ED"/>
    <w:rsid w:val="00DD78EF"/>
    <w:rsid w:val="00DE45D6"/>
    <w:rsid w:val="00DE4679"/>
    <w:rsid w:val="00DE58BF"/>
    <w:rsid w:val="00DE6D0D"/>
    <w:rsid w:val="00DE78D4"/>
    <w:rsid w:val="00DF6C9E"/>
    <w:rsid w:val="00E06181"/>
    <w:rsid w:val="00E1632F"/>
    <w:rsid w:val="00E2486A"/>
    <w:rsid w:val="00E25803"/>
    <w:rsid w:val="00E25BCD"/>
    <w:rsid w:val="00E30D4C"/>
    <w:rsid w:val="00E31880"/>
    <w:rsid w:val="00E53B9D"/>
    <w:rsid w:val="00E54A3F"/>
    <w:rsid w:val="00E54AA0"/>
    <w:rsid w:val="00E55687"/>
    <w:rsid w:val="00E60CBA"/>
    <w:rsid w:val="00E6322A"/>
    <w:rsid w:val="00E71012"/>
    <w:rsid w:val="00E711D4"/>
    <w:rsid w:val="00E72CDC"/>
    <w:rsid w:val="00E73146"/>
    <w:rsid w:val="00E73A81"/>
    <w:rsid w:val="00E80AF0"/>
    <w:rsid w:val="00E80D70"/>
    <w:rsid w:val="00E8201C"/>
    <w:rsid w:val="00E87690"/>
    <w:rsid w:val="00E90306"/>
    <w:rsid w:val="00E92536"/>
    <w:rsid w:val="00E969EA"/>
    <w:rsid w:val="00E9703A"/>
    <w:rsid w:val="00EA3DBE"/>
    <w:rsid w:val="00EB09D2"/>
    <w:rsid w:val="00EB2D3F"/>
    <w:rsid w:val="00EB7DFB"/>
    <w:rsid w:val="00EC1401"/>
    <w:rsid w:val="00EC4BD4"/>
    <w:rsid w:val="00EC73EA"/>
    <w:rsid w:val="00ED3CC7"/>
    <w:rsid w:val="00ED6C11"/>
    <w:rsid w:val="00EE0468"/>
    <w:rsid w:val="00EF528F"/>
    <w:rsid w:val="00EF5620"/>
    <w:rsid w:val="00EF6251"/>
    <w:rsid w:val="00F00620"/>
    <w:rsid w:val="00F00B3E"/>
    <w:rsid w:val="00F179D9"/>
    <w:rsid w:val="00F217B6"/>
    <w:rsid w:val="00F21B02"/>
    <w:rsid w:val="00F256BA"/>
    <w:rsid w:val="00F310E6"/>
    <w:rsid w:val="00F3136A"/>
    <w:rsid w:val="00F35498"/>
    <w:rsid w:val="00F367CB"/>
    <w:rsid w:val="00F40438"/>
    <w:rsid w:val="00F415D1"/>
    <w:rsid w:val="00F419F3"/>
    <w:rsid w:val="00F4281D"/>
    <w:rsid w:val="00F51009"/>
    <w:rsid w:val="00F5137A"/>
    <w:rsid w:val="00F54D78"/>
    <w:rsid w:val="00F600FB"/>
    <w:rsid w:val="00F60F89"/>
    <w:rsid w:val="00F7474D"/>
    <w:rsid w:val="00F76103"/>
    <w:rsid w:val="00F87377"/>
    <w:rsid w:val="00F94421"/>
    <w:rsid w:val="00F94E91"/>
    <w:rsid w:val="00FA1644"/>
    <w:rsid w:val="00FA20E0"/>
    <w:rsid w:val="00FA6877"/>
    <w:rsid w:val="00FB4F2B"/>
    <w:rsid w:val="00FB7304"/>
    <w:rsid w:val="00FC0D8E"/>
    <w:rsid w:val="00FC57C5"/>
    <w:rsid w:val="00FC7B64"/>
    <w:rsid w:val="00FD271A"/>
    <w:rsid w:val="00FE0BD9"/>
    <w:rsid w:val="00FE1738"/>
    <w:rsid w:val="00FF33CF"/>
    <w:rsid w:val="00FF5F92"/>
    <w:rsid w:val="013571A5"/>
    <w:rsid w:val="01777E48"/>
    <w:rsid w:val="01C0D5D9"/>
    <w:rsid w:val="01DB6A83"/>
    <w:rsid w:val="020FBAC5"/>
    <w:rsid w:val="0256CF86"/>
    <w:rsid w:val="029E93EC"/>
    <w:rsid w:val="034E4772"/>
    <w:rsid w:val="03E7D4AF"/>
    <w:rsid w:val="04531E3A"/>
    <w:rsid w:val="0482DC34"/>
    <w:rsid w:val="0523F8E4"/>
    <w:rsid w:val="054BFFC7"/>
    <w:rsid w:val="05B63BFF"/>
    <w:rsid w:val="06441904"/>
    <w:rsid w:val="0646D721"/>
    <w:rsid w:val="068AFB5F"/>
    <w:rsid w:val="068ED275"/>
    <w:rsid w:val="06B843EE"/>
    <w:rsid w:val="07C42D03"/>
    <w:rsid w:val="07D97F0C"/>
    <w:rsid w:val="085DB987"/>
    <w:rsid w:val="08AD60CE"/>
    <w:rsid w:val="09A920C7"/>
    <w:rsid w:val="0A241DA3"/>
    <w:rsid w:val="0A94F4A7"/>
    <w:rsid w:val="0AFC8EC1"/>
    <w:rsid w:val="0B19C044"/>
    <w:rsid w:val="0BA9C12A"/>
    <w:rsid w:val="0BBB778D"/>
    <w:rsid w:val="0C0E7EE4"/>
    <w:rsid w:val="0C4DFBF1"/>
    <w:rsid w:val="0C4F81F3"/>
    <w:rsid w:val="0CE28AD5"/>
    <w:rsid w:val="0CEA3D49"/>
    <w:rsid w:val="0D2E5469"/>
    <w:rsid w:val="0D7A3F83"/>
    <w:rsid w:val="0D96E210"/>
    <w:rsid w:val="0DF49367"/>
    <w:rsid w:val="0E3E9BB0"/>
    <w:rsid w:val="0E613280"/>
    <w:rsid w:val="0E7E9069"/>
    <w:rsid w:val="0E830692"/>
    <w:rsid w:val="0F020F33"/>
    <w:rsid w:val="0F95AFC4"/>
    <w:rsid w:val="0FA34C3C"/>
    <w:rsid w:val="0FFB01D9"/>
    <w:rsid w:val="10A7CC99"/>
    <w:rsid w:val="1123DBE2"/>
    <w:rsid w:val="116BDDE1"/>
    <w:rsid w:val="11C26024"/>
    <w:rsid w:val="11C9A5A9"/>
    <w:rsid w:val="11D564F9"/>
    <w:rsid w:val="1215F19A"/>
    <w:rsid w:val="12439CFA"/>
    <w:rsid w:val="1274A8A9"/>
    <w:rsid w:val="131F8C47"/>
    <w:rsid w:val="13205DB6"/>
    <w:rsid w:val="132E3BAF"/>
    <w:rsid w:val="13437D7C"/>
    <w:rsid w:val="138BD9EF"/>
    <w:rsid w:val="13996438"/>
    <w:rsid w:val="13B7FB8F"/>
    <w:rsid w:val="13BD56F3"/>
    <w:rsid w:val="148EF8E2"/>
    <w:rsid w:val="14B0974C"/>
    <w:rsid w:val="151E8E8F"/>
    <w:rsid w:val="15850C15"/>
    <w:rsid w:val="1588D71C"/>
    <w:rsid w:val="15CD11B8"/>
    <w:rsid w:val="160A2ADB"/>
    <w:rsid w:val="164F25DA"/>
    <w:rsid w:val="1754F1BB"/>
    <w:rsid w:val="1761C999"/>
    <w:rsid w:val="17B91A43"/>
    <w:rsid w:val="18562F51"/>
    <w:rsid w:val="1884DD09"/>
    <w:rsid w:val="18FE0AE9"/>
    <w:rsid w:val="19789B73"/>
    <w:rsid w:val="198726E4"/>
    <w:rsid w:val="199EFDF5"/>
    <w:rsid w:val="19A54F09"/>
    <w:rsid w:val="19F1FFB2"/>
    <w:rsid w:val="1A0A9A23"/>
    <w:rsid w:val="1ABE3861"/>
    <w:rsid w:val="1B60AC49"/>
    <w:rsid w:val="1BE70438"/>
    <w:rsid w:val="1C4A0D84"/>
    <w:rsid w:val="1D3A2E4C"/>
    <w:rsid w:val="1D5B8B8C"/>
    <w:rsid w:val="1D847705"/>
    <w:rsid w:val="1DC3E2BC"/>
    <w:rsid w:val="1DE2C59C"/>
    <w:rsid w:val="1E5AEA43"/>
    <w:rsid w:val="1F26FE9B"/>
    <w:rsid w:val="1F88D08A"/>
    <w:rsid w:val="1FA0D662"/>
    <w:rsid w:val="200F47B7"/>
    <w:rsid w:val="20561313"/>
    <w:rsid w:val="20C62DB9"/>
    <w:rsid w:val="20DBB9AA"/>
    <w:rsid w:val="20F32164"/>
    <w:rsid w:val="21410CCF"/>
    <w:rsid w:val="215E5275"/>
    <w:rsid w:val="216BB9AE"/>
    <w:rsid w:val="2193DF04"/>
    <w:rsid w:val="21C34268"/>
    <w:rsid w:val="226F2F09"/>
    <w:rsid w:val="2331D4DC"/>
    <w:rsid w:val="2341892A"/>
    <w:rsid w:val="238D73C8"/>
    <w:rsid w:val="23A399C9"/>
    <w:rsid w:val="23B26CEC"/>
    <w:rsid w:val="251B2ACB"/>
    <w:rsid w:val="25AB8AE3"/>
    <w:rsid w:val="25FDF439"/>
    <w:rsid w:val="26E118B6"/>
    <w:rsid w:val="2781A9DD"/>
    <w:rsid w:val="287440A1"/>
    <w:rsid w:val="287DD4A3"/>
    <w:rsid w:val="2946EDB1"/>
    <w:rsid w:val="2978B07F"/>
    <w:rsid w:val="2983B228"/>
    <w:rsid w:val="29E7B3D8"/>
    <w:rsid w:val="29FAC195"/>
    <w:rsid w:val="29FB6C7F"/>
    <w:rsid w:val="2A07A34D"/>
    <w:rsid w:val="2A915FDD"/>
    <w:rsid w:val="2ACC682F"/>
    <w:rsid w:val="2AF101B2"/>
    <w:rsid w:val="2B51943E"/>
    <w:rsid w:val="2BA23DEF"/>
    <w:rsid w:val="2C300BCE"/>
    <w:rsid w:val="2C76ABCE"/>
    <w:rsid w:val="2C78BE0A"/>
    <w:rsid w:val="2E9E7CD8"/>
    <w:rsid w:val="2EDC7C58"/>
    <w:rsid w:val="2F5CC443"/>
    <w:rsid w:val="2F697E8C"/>
    <w:rsid w:val="2F9182CB"/>
    <w:rsid w:val="2FA267CF"/>
    <w:rsid w:val="3024262A"/>
    <w:rsid w:val="30332E9E"/>
    <w:rsid w:val="30A95B1A"/>
    <w:rsid w:val="30CDFA6A"/>
    <w:rsid w:val="30E8C66E"/>
    <w:rsid w:val="31054EED"/>
    <w:rsid w:val="31456C3D"/>
    <w:rsid w:val="317A7E9B"/>
    <w:rsid w:val="3182B379"/>
    <w:rsid w:val="31B7FF1A"/>
    <w:rsid w:val="320B4215"/>
    <w:rsid w:val="329C71C2"/>
    <w:rsid w:val="335A8725"/>
    <w:rsid w:val="337BC300"/>
    <w:rsid w:val="33AD2650"/>
    <w:rsid w:val="33AF5EF6"/>
    <w:rsid w:val="34278FB2"/>
    <w:rsid w:val="34461244"/>
    <w:rsid w:val="34865A5F"/>
    <w:rsid w:val="349D726C"/>
    <w:rsid w:val="34BB8B70"/>
    <w:rsid w:val="34CE189B"/>
    <w:rsid w:val="34F41053"/>
    <w:rsid w:val="3574CD10"/>
    <w:rsid w:val="3574F0D5"/>
    <w:rsid w:val="3583910D"/>
    <w:rsid w:val="36A49A44"/>
    <w:rsid w:val="36A6AE8F"/>
    <w:rsid w:val="36E4C712"/>
    <w:rsid w:val="371D86F8"/>
    <w:rsid w:val="37743B61"/>
    <w:rsid w:val="377E95E8"/>
    <w:rsid w:val="37B8E57A"/>
    <w:rsid w:val="38616B49"/>
    <w:rsid w:val="3871A1F2"/>
    <w:rsid w:val="3871B453"/>
    <w:rsid w:val="387EFD0F"/>
    <w:rsid w:val="389012A0"/>
    <w:rsid w:val="38AE257F"/>
    <w:rsid w:val="38B8E23D"/>
    <w:rsid w:val="39534483"/>
    <w:rsid w:val="39739C0A"/>
    <w:rsid w:val="398EFC93"/>
    <w:rsid w:val="39B313B9"/>
    <w:rsid w:val="3A5ECDA7"/>
    <w:rsid w:val="3AA0C6E2"/>
    <w:rsid w:val="3AEF7659"/>
    <w:rsid w:val="3BC0A602"/>
    <w:rsid w:val="3BE31E9F"/>
    <w:rsid w:val="3BF83DB4"/>
    <w:rsid w:val="3DF00D3D"/>
    <w:rsid w:val="3E19F5CF"/>
    <w:rsid w:val="3E1A63EF"/>
    <w:rsid w:val="3E2251A3"/>
    <w:rsid w:val="3E406FAE"/>
    <w:rsid w:val="3EC35545"/>
    <w:rsid w:val="3F9E0CB1"/>
    <w:rsid w:val="3FF7A422"/>
    <w:rsid w:val="4002258A"/>
    <w:rsid w:val="400EAEE9"/>
    <w:rsid w:val="405854F9"/>
    <w:rsid w:val="4060900B"/>
    <w:rsid w:val="4073AAA2"/>
    <w:rsid w:val="40FD421C"/>
    <w:rsid w:val="410159C8"/>
    <w:rsid w:val="4113F506"/>
    <w:rsid w:val="4121CBAB"/>
    <w:rsid w:val="41290832"/>
    <w:rsid w:val="41A6D812"/>
    <w:rsid w:val="41EB8024"/>
    <w:rsid w:val="42375BEF"/>
    <w:rsid w:val="42901660"/>
    <w:rsid w:val="42E16034"/>
    <w:rsid w:val="4327C165"/>
    <w:rsid w:val="43806B15"/>
    <w:rsid w:val="43D8C70B"/>
    <w:rsid w:val="43DD2B92"/>
    <w:rsid w:val="447D3095"/>
    <w:rsid w:val="44F166B2"/>
    <w:rsid w:val="45193630"/>
    <w:rsid w:val="45EE8F2C"/>
    <w:rsid w:val="45FE0255"/>
    <w:rsid w:val="4608F6F7"/>
    <w:rsid w:val="4659184A"/>
    <w:rsid w:val="46A48DD8"/>
    <w:rsid w:val="46C4D0E4"/>
    <w:rsid w:val="47283439"/>
    <w:rsid w:val="472FD8EF"/>
    <w:rsid w:val="4749E6A7"/>
    <w:rsid w:val="47B0ED1D"/>
    <w:rsid w:val="47C62A0D"/>
    <w:rsid w:val="48028C55"/>
    <w:rsid w:val="48113D82"/>
    <w:rsid w:val="487C37C6"/>
    <w:rsid w:val="4904423E"/>
    <w:rsid w:val="4922DEC2"/>
    <w:rsid w:val="4950E2AB"/>
    <w:rsid w:val="49A7786F"/>
    <w:rsid w:val="49F3EE8A"/>
    <w:rsid w:val="4A389E59"/>
    <w:rsid w:val="4B166AB0"/>
    <w:rsid w:val="4B60DBF5"/>
    <w:rsid w:val="4B7A4C61"/>
    <w:rsid w:val="4C136196"/>
    <w:rsid w:val="4C31466B"/>
    <w:rsid w:val="4CE4AEA5"/>
    <w:rsid w:val="4E73079E"/>
    <w:rsid w:val="4F17B228"/>
    <w:rsid w:val="4F7C9F49"/>
    <w:rsid w:val="4F820E26"/>
    <w:rsid w:val="4FCA82C3"/>
    <w:rsid w:val="4FD13BF2"/>
    <w:rsid w:val="501C4F67"/>
    <w:rsid w:val="503F1032"/>
    <w:rsid w:val="50F58E29"/>
    <w:rsid w:val="51B3FE4B"/>
    <w:rsid w:val="5204A0FF"/>
    <w:rsid w:val="523BBB8A"/>
    <w:rsid w:val="5267D0C0"/>
    <w:rsid w:val="542D4FBC"/>
    <w:rsid w:val="545845F0"/>
    <w:rsid w:val="55AB2555"/>
    <w:rsid w:val="55DA2856"/>
    <w:rsid w:val="562C6C1F"/>
    <w:rsid w:val="56C2FC86"/>
    <w:rsid w:val="570506D1"/>
    <w:rsid w:val="57930D5E"/>
    <w:rsid w:val="57D97E05"/>
    <w:rsid w:val="57E0AD34"/>
    <w:rsid w:val="5881CB8F"/>
    <w:rsid w:val="598803AF"/>
    <w:rsid w:val="598D7D57"/>
    <w:rsid w:val="5999002F"/>
    <w:rsid w:val="59E2F1E6"/>
    <w:rsid w:val="5A0E8349"/>
    <w:rsid w:val="5A7DE64B"/>
    <w:rsid w:val="5B0555F7"/>
    <w:rsid w:val="5B7E691B"/>
    <w:rsid w:val="5BBFB542"/>
    <w:rsid w:val="5C852390"/>
    <w:rsid w:val="5C8C1E20"/>
    <w:rsid w:val="5C9D332D"/>
    <w:rsid w:val="5D460430"/>
    <w:rsid w:val="5D49405E"/>
    <w:rsid w:val="5D5AA3EC"/>
    <w:rsid w:val="5D9E13F5"/>
    <w:rsid w:val="5DF34E7A"/>
    <w:rsid w:val="5E76DF41"/>
    <w:rsid w:val="5EB0F66E"/>
    <w:rsid w:val="5EB1F44E"/>
    <w:rsid w:val="5EE1D491"/>
    <w:rsid w:val="5EEDF419"/>
    <w:rsid w:val="5F4A5B95"/>
    <w:rsid w:val="5FD12981"/>
    <w:rsid w:val="5FE1EC4A"/>
    <w:rsid w:val="5FEF4D42"/>
    <w:rsid w:val="605DF0D0"/>
    <w:rsid w:val="60A896D1"/>
    <w:rsid w:val="60DF3FEC"/>
    <w:rsid w:val="611D1CB9"/>
    <w:rsid w:val="61694DFF"/>
    <w:rsid w:val="6183ADDF"/>
    <w:rsid w:val="619CB8A2"/>
    <w:rsid w:val="626253A2"/>
    <w:rsid w:val="62B85F77"/>
    <w:rsid w:val="6332BB37"/>
    <w:rsid w:val="6373B1F4"/>
    <w:rsid w:val="63A73FE1"/>
    <w:rsid w:val="642A30E4"/>
    <w:rsid w:val="646A83BE"/>
    <w:rsid w:val="64DD630C"/>
    <w:rsid w:val="6549478B"/>
    <w:rsid w:val="666DE1E0"/>
    <w:rsid w:val="66E3E947"/>
    <w:rsid w:val="671A5035"/>
    <w:rsid w:val="67C6E212"/>
    <w:rsid w:val="687BFAD8"/>
    <w:rsid w:val="68819316"/>
    <w:rsid w:val="68959EE3"/>
    <w:rsid w:val="689C4DD1"/>
    <w:rsid w:val="68AB0D58"/>
    <w:rsid w:val="694DCA7A"/>
    <w:rsid w:val="69E16766"/>
    <w:rsid w:val="6A135786"/>
    <w:rsid w:val="6A47FA81"/>
    <w:rsid w:val="6AF6CFA1"/>
    <w:rsid w:val="6B3490A0"/>
    <w:rsid w:val="6B7CB5E2"/>
    <w:rsid w:val="6BB8A0A6"/>
    <w:rsid w:val="6D33B5CA"/>
    <w:rsid w:val="6DA235D2"/>
    <w:rsid w:val="6DE9FAC3"/>
    <w:rsid w:val="6E1944B9"/>
    <w:rsid w:val="6EB9A6A4"/>
    <w:rsid w:val="6F8B9518"/>
    <w:rsid w:val="70BB741F"/>
    <w:rsid w:val="70FC4799"/>
    <w:rsid w:val="7111FDD4"/>
    <w:rsid w:val="715579F5"/>
    <w:rsid w:val="71B57482"/>
    <w:rsid w:val="7322EA2A"/>
    <w:rsid w:val="733FA29A"/>
    <w:rsid w:val="7370F2D8"/>
    <w:rsid w:val="73734A55"/>
    <w:rsid w:val="739A3400"/>
    <w:rsid w:val="73B05F59"/>
    <w:rsid w:val="73FA100A"/>
    <w:rsid w:val="7423A806"/>
    <w:rsid w:val="74B58459"/>
    <w:rsid w:val="75018D48"/>
    <w:rsid w:val="753112DC"/>
    <w:rsid w:val="7546958C"/>
    <w:rsid w:val="755924D5"/>
    <w:rsid w:val="7561BBBF"/>
    <w:rsid w:val="75825063"/>
    <w:rsid w:val="75C1A325"/>
    <w:rsid w:val="75C38D71"/>
    <w:rsid w:val="762F6357"/>
    <w:rsid w:val="7636DC00"/>
    <w:rsid w:val="76407C3B"/>
    <w:rsid w:val="7692E7DB"/>
    <w:rsid w:val="76F04BD7"/>
    <w:rsid w:val="77237036"/>
    <w:rsid w:val="77D798B2"/>
    <w:rsid w:val="78436D64"/>
    <w:rsid w:val="7867F661"/>
    <w:rsid w:val="78B9C042"/>
    <w:rsid w:val="78DFCD10"/>
    <w:rsid w:val="78E137C3"/>
    <w:rsid w:val="78EB7CE0"/>
    <w:rsid w:val="790852A4"/>
    <w:rsid w:val="7ACFD7B1"/>
    <w:rsid w:val="7B0AFE0E"/>
    <w:rsid w:val="7B637520"/>
    <w:rsid w:val="7BCEFCF9"/>
    <w:rsid w:val="7BD834DF"/>
    <w:rsid w:val="7C071CBB"/>
    <w:rsid w:val="7D204B7D"/>
    <w:rsid w:val="7D53BF4F"/>
    <w:rsid w:val="7E65FF96"/>
    <w:rsid w:val="7E8A17AA"/>
    <w:rsid w:val="7F1B9939"/>
    <w:rsid w:val="7F8615B9"/>
    <w:rsid w:val="7F8986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E875"/>
  <w15:chartTrackingRefBased/>
  <w15:docId w15:val="{FF1D2265-8529-4196-9541-6F52D938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801"/>
    <w:pPr>
      <w:suppressAutoHyphens/>
      <w:spacing w:after="0" w:line="240" w:lineRule="auto"/>
    </w:pPr>
    <w:rPr>
      <w:rFonts w:ascii="Times New Roman" w:eastAsia="Times New Roman" w:hAnsi="Times New Roman" w:cs="Times New Roman"/>
      <w:sz w:val="24"/>
      <w:szCs w:val="20"/>
      <w:lang w:val="lt-LT" w:eastAsia="ar-SA"/>
    </w:rPr>
  </w:style>
  <w:style w:type="paragraph" w:styleId="Antrat1">
    <w:name w:val="heading 1"/>
    <w:basedOn w:val="prastasis"/>
    <w:next w:val="prastasis"/>
    <w:link w:val="Antrat1Diagrama"/>
    <w:qFormat/>
    <w:rsid w:val="002A3801"/>
    <w:pPr>
      <w:keepNext/>
      <w:numPr>
        <w:numId w:val="2"/>
      </w:numPr>
      <w:spacing w:before="360" w:after="360"/>
      <w:jc w:val="center"/>
      <w:outlineLvl w:val="0"/>
    </w:pPr>
    <w:rPr>
      <w:sz w:val="28"/>
    </w:rPr>
  </w:style>
  <w:style w:type="paragraph" w:styleId="Antrat2">
    <w:name w:val="heading 2"/>
    <w:basedOn w:val="prastasis"/>
    <w:next w:val="prastasis"/>
    <w:link w:val="Antrat2Diagrama"/>
    <w:qFormat/>
    <w:rsid w:val="002A3801"/>
    <w:pPr>
      <w:numPr>
        <w:ilvl w:val="1"/>
        <w:numId w:val="2"/>
      </w:numPr>
      <w:jc w:val="both"/>
      <w:outlineLvl w:val="1"/>
    </w:pPr>
  </w:style>
  <w:style w:type="paragraph" w:styleId="Antrat3">
    <w:name w:val="heading 3"/>
    <w:basedOn w:val="prastasis"/>
    <w:next w:val="prastasis"/>
    <w:link w:val="Antrat3Diagrama"/>
    <w:qFormat/>
    <w:rsid w:val="002A3801"/>
    <w:pPr>
      <w:keepNext/>
      <w:numPr>
        <w:ilvl w:val="2"/>
        <w:numId w:val="2"/>
      </w:numPr>
      <w:jc w:val="both"/>
      <w:outlineLvl w:val="2"/>
    </w:pPr>
  </w:style>
  <w:style w:type="paragraph" w:styleId="Antrat4">
    <w:name w:val="heading 4"/>
    <w:basedOn w:val="prastasis"/>
    <w:next w:val="prastasis"/>
    <w:link w:val="Antrat4Diagrama"/>
    <w:qFormat/>
    <w:rsid w:val="002A3801"/>
    <w:pPr>
      <w:keepNext/>
      <w:numPr>
        <w:ilvl w:val="3"/>
        <w:numId w:val="2"/>
      </w:numPr>
      <w:outlineLvl w:val="3"/>
    </w:pPr>
    <w:rPr>
      <w:b/>
      <w:sz w:val="44"/>
    </w:rPr>
  </w:style>
  <w:style w:type="paragraph" w:styleId="Antrat5">
    <w:name w:val="heading 5"/>
    <w:basedOn w:val="prastasis"/>
    <w:next w:val="prastasis"/>
    <w:link w:val="Antrat5Diagrama"/>
    <w:qFormat/>
    <w:rsid w:val="002A3801"/>
    <w:pPr>
      <w:keepNext/>
      <w:numPr>
        <w:ilvl w:val="4"/>
        <w:numId w:val="2"/>
      </w:numPr>
      <w:outlineLvl w:val="4"/>
    </w:pPr>
    <w:rPr>
      <w:b/>
      <w:sz w:val="40"/>
    </w:rPr>
  </w:style>
  <w:style w:type="paragraph" w:styleId="Antrat6">
    <w:name w:val="heading 6"/>
    <w:basedOn w:val="prastasis"/>
    <w:next w:val="prastasis"/>
    <w:link w:val="Antrat6Diagrama"/>
    <w:qFormat/>
    <w:rsid w:val="002A3801"/>
    <w:pPr>
      <w:keepNext/>
      <w:numPr>
        <w:ilvl w:val="5"/>
        <w:numId w:val="2"/>
      </w:numPr>
      <w:outlineLvl w:val="5"/>
    </w:pPr>
    <w:rPr>
      <w:b/>
      <w:sz w:val="36"/>
    </w:rPr>
  </w:style>
  <w:style w:type="paragraph" w:styleId="Antrat7">
    <w:name w:val="heading 7"/>
    <w:basedOn w:val="prastasis"/>
    <w:next w:val="prastasis"/>
    <w:link w:val="Antrat7Diagrama"/>
    <w:qFormat/>
    <w:rsid w:val="002A3801"/>
    <w:pPr>
      <w:keepNext/>
      <w:numPr>
        <w:ilvl w:val="6"/>
        <w:numId w:val="2"/>
      </w:numPr>
      <w:outlineLvl w:val="6"/>
    </w:pPr>
    <w:rPr>
      <w:sz w:val="48"/>
    </w:rPr>
  </w:style>
  <w:style w:type="paragraph" w:styleId="Antrat8">
    <w:name w:val="heading 8"/>
    <w:basedOn w:val="prastasis"/>
    <w:next w:val="prastasis"/>
    <w:link w:val="Antrat8Diagrama"/>
    <w:qFormat/>
    <w:rsid w:val="002A3801"/>
    <w:pPr>
      <w:keepNext/>
      <w:numPr>
        <w:ilvl w:val="7"/>
        <w:numId w:val="2"/>
      </w:numPr>
      <w:outlineLvl w:val="7"/>
    </w:pPr>
    <w:rPr>
      <w:b/>
      <w:sz w:val="18"/>
    </w:rPr>
  </w:style>
  <w:style w:type="paragraph" w:styleId="Antrat9">
    <w:name w:val="heading 9"/>
    <w:basedOn w:val="prastasis"/>
    <w:next w:val="prastasis"/>
    <w:link w:val="Antrat9Diagrama"/>
    <w:qFormat/>
    <w:rsid w:val="002A3801"/>
    <w:pPr>
      <w:keepNext/>
      <w:numPr>
        <w:ilvl w:val="8"/>
        <w:numId w:val="2"/>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A3801"/>
    <w:rPr>
      <w:rFonts w:ascii="Times New Roman" w:eastAsia="Times New Roman" w:hAnsi="Times New Roman" w:cs="Times New Roman"/>
      <w:sz w:val="28"/>
      <w:szCs w:val="20"/>
      <w:lang w:val="lt-LT" w:eastAsia="ar-SA"/>
    </w:rPr>
  </w:style>
  <w:style w:type="character" w:customStyle="1" w:styleId="Antrat2Diagrama">
    <w:name w:val="Antraštė 2 Diagrama"/>
    <w:basedOn w:val="Numatytasispastraiposriftas"/>
    <w:link w:val="Antrat2"/>
    <w:rsid w:val="002A3801"/>
    <w:rPr>
      <w:rFonts w:ascii="Times New Roman" w:eastAsia="Times New Roman" w:hAnsi="Times New Roman" w:cs="Times New Roman"/>
      <w:sz w:val="24"/>
      <w:szCs w:val="20"/>
      <w:lang w:val="lt-LT" w:eastAsia="ar-SA"/>
    </w:rPr>
  </w:style>
  <w:style w:type="character" w:customStyle="1" w:styleId="Antrat3Diagrama">
    <w:name w:val="Antraštė 3 Diagrama"/>
    <w:basedOn w:val="Numatytasispastraiposriftas"/>
    <w:link w:val="Antrat3"/>
    <w:rsid w:val="002A3801"/>
    <w:rPr>
      <w:rFonts w:ascii="Times New Roman" w:eastAsia="Times New Roman" w:hAnsi="Times New Roman" w:cs="Times New Roman"/>
      <w:sz w:val="24"/>
      <w:szCs w:val="20"/>
      <w:lang w:val="lt-LT" w:eastAsia="ar-SA"/>
    </w:rPr>
  </w:style>
  <w:style w:type="character" w:customStyle="1" w:styleId="Antrat4Diagrama">
    <w:name w:val="Antraštė 4 Diagrama"/>
    <w:basedOn w:val="Numatytasispastraiposriftas"/>
    <w:link w:val="Antrat4"/>
    <w:rsid w:val="002A3801"/>
    <w:rPr>
      <w:rFonts w:ascii="Times New Roman" w:eastAsia="Times New Roman" w:hAnsi="Times New Roman" w:cs="Times New Roman"/>
      <w:b/>
      <w:sz w:val="44"/>
      <w:szCs w:val="20"/>
      <w:lang w:val="lt-LT" w:eastAsia="ar-SA"/>
    </w:rPr>
  </w:style>
  <w:style w:type="character" w:customStyle="1" w:styleId="Antrat5Diagrama">
    <w:name w:val="Antraštė 5 Diagrama"/>
    <w:basedOn w:val="Numatytasispastraiposriftas"/>
    <w:link w:val="Antrat5"/>
    <w:rsid w:val="002A3801"/>
    <w:rPr>
      <w:rFonts w:ascii="Times New Roman" w:eastAsia="Times New Roman" w:hAnsi="Times New Roman" w:cs="Times New Roman"/>
      <w:b/>
      <w:sz w:val="40"/>
      <w:szCs w:val="20"/>
      <w:lang w:val="lt-LT" w:eastAsia="ar-SA"/>
    </w:rPr>
  </w:style>
  <w:style w:type="character" w:customStyle="1" w:styleId="Antrat6Diagrama">
    <w:name w:val="Antraštė 6 Diagrama"/>
    <w:basedOn w:val="Numatytasispastraiposriftas"/>
    <w:link w:val="Antrat6"/>
    <w:rsid w:val="002A3801"/>
    <w:rPr>
      <w:rFonts w:ascii="Times New Roman" w:eastAsia="Times New Roman" w:hAnsi="Times New Roman" w:cs="Times New Roman"/>
      <w:b/>
      <w:sz w:val="36"/>
      <w:szCs w:val="20"/>
      <w:lang w:val="lt-LT" w:eastAsia="ar-SA"/>
    </w:rPr>
  </w:style>
  <w:style w:type="character" w:customStyle="1" w:styleId="Antrat7Diagrama">
    <w:name w:val="Antraštė 7 Diagrama"/>
    <w:basedOn w:val="Numatytasispastraiposriftas"/>
    <w:link w:val="Antrat7"/>
    <w:rsid w:val="002A3801"/>
    <w:rPr>
      <w:rFonts w:ascii="Times New Roman" w:eastAsia="Times New Roman" w:hAnsi="Times New Roman" w:cs="Times New Roman"/>
      <w:sz w:val="48"/>
      <w:szCs w:val="20"/>
      <w:lang w:val="lt-LT" w:eastAsia="ar-SA"/>
    </w:rPr>
  </w:style>
  <w:style w:type="character" w:customStyle="1" w:styleId="Antrat8Diagrama">
    <w:name w:val="Antraštė 8 Diagrama"/>
    <w:basedOn w:val="Numatytasispastraiposriftas"/>
    <w:link w:val="Antrat8"/>
    <w:rsid w:val="002A3801"/>
    <w:rPr>
      <w:rFonts w:ascii="Times New Roman" w:eastAsia="Times New Roman" w:hAnsi="Times New Roman" w:cs="Times New Roman"/>
      <w:b/>
      <w:sz w:val="18"/>
      <w:szCs w:val="20"/>
      <w:lang w:val="lt-LT" w:eastAsia="ar-SA"/>
    </w:rPr>
  </w:style>
  <w:style w:type="character" w:customStyle="1" w:styleId="Antrat9Diagrama">
    <w:name w:val="Antraštė 9 Diagrama"/>
    <w:basedOn w:val="Numatytasispastraiposriftas"/>
    <w:link w:val="Antrat9"/>
    <w:rsid w:val="002A3801"/>
    <w:rPr>
      <w:rFonts w:ascii="Times New Roman" w:eastAsia="Times New Roman" w:hAnsi="Times New Roman" w:cs="Times New Roman"/>
      <w:sz w:val="40"/>
      <w:szCs w:val="20"/>
      <w:lang w:val="lt-LT" w:eastAsia="ar-SA"/>
    </w:rPr>
  </w:style>
  <w:style w:type="paragraph" w:styleId="Pagrindinistekstas">
    <w:name w:val="Body Text"/>
    <w:basedOn w:val="prastasis"/>
    <w:link w:val="PagrindinistekstasDiagrama"/>
    <w:uiPriority w:val="99"/>
    <w:unhideWhenUsed/>
    <w:rsid w:val="002A3801"/>
    <w:pPr>
      <w:spacing w:after="120"/>
    </w:pPr>
  </w:style>
  <w:style w:type="character" w:customStyle="1" w:styleId="PagrindinistekstasDiagrama">
    <w:name w:val="Pagrindinis tekstas Diagrama"/>
    <w:basedOn w:val="Numatytasispastraiposriftas"/>
    <w:link w:val="Pagrindinistekstas"/>
    <w:uiPriority w:val="99"/>
    <w:rsid w:val="002A3801"/>
    <w:rPr>
      <w:rFonts w:ascii="Times New Roman" w:eastAsia="Times New Roman" w:hAnsi="Times New Roman" w:cs="Times New Roman"/>
      <w:sz w:val="24"/>
      <w:szCs w:val="20"/>
      <w:lang w:val="lt-LT" w:eastAsia="ar-SA"/>
    </w:rPr>
  </w:style>
  <w:style w:type="paragraph" w:styleId="Debesliotekstas">
    <w:name w:val="Balloon Text"/>
    <w:basedOn w:val="prastasis"/>
    <w:link w:val="DebesliotekstasDiagrama"/>
    <w:uiPriority w:val="99"/>
    <w:semiHidden/>
    <w:unhideWhenUsed/>
    <w:rsid w:val="00D91E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E2E"/>
    <w:rPr>
      <w:rFonts w:ascii="Segoe UI" w:eastAsia="Times New Roman" w:hAnsi="Segoe UI" w:cs="Segoe UI"/>
      <w:sz w:val="18"/>
      <w:szCs w:val="18"/>
      <w:lang w:val="lt-LT" w:eastAsia="ar-SA"/>
    </w:rPr>
  </w:style>
  <w:style w:type="table" w:customStyle="1" w:styleId="TableGrid2">
    <w:name w:val="Table Grid2"/>
    <w:basedOn w:val="prastojilentel"/>
    <w:next w:val="Lentelstinklelis"/>
    <w:uiPriority w:val="99"/>
    <w:rsid w:val="00D91E2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D91E2E"/>
    <w:pPr>
      <w:suppressAutoHyphens w:val="0"/>
      <w:contextualSpacing/>
    </w:pPr>
    <w:rPr>
      <w:rFonts w:eastAsiaTheme="majorEastAsia"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91E2E"/>
    <w:rPr>
      <w:rFonts w:ascii="Times New Roman" w:eastAsiaTheme="majorEastAsia" w:hAnsi="Times New Roman" w:cstheme="majorBidi"/>
      <w:spacing w:val="-10"/>
      <w:kern w:val="28"/>
      <w:sz w:val="56"/>
      <w:szCs w:val="56"/>
      <w:lang w:val="lt-LT"/>
    </w:rPr>
  </w:style>
  <w:style w:type="table" w:styleId="Lentelstinklelis">
    <w:name w:val="Table Grid"/>
    <w:basedOn w:val="prastojilentel"/>
    <w:uiPriority w:val="39"/>
    <w:rsid w:val="00D91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able of contents numbered,List Paragraph21,List Paragraph1,List Paragraph2,Bullet EY,ERP-List Paragraph,List Paragraph11,Numbering,List Paragraph Red,Paragraph,lp1,Bullet 1,Use Case List Paragraph,Sąrašo pastraipa.Bullet,Bullet,Lentele"/>
    <w:basedOn w:val="prastasis"/>
    <w:link w:val="SraopastraipaDiagrama"/>
    <w:uiPriority w:val="1"/>
    <w:qFormat/>
    <w:rsid w:val="006B517A"/>
    <w:pPr>
      <w:ind w:left="720"/>
      <w:contextualSpacing/>
    </w:pPr>
  </w:style>
  <w:style w:type="character" w:customStyle="1" w:styleId="normaltextrun">
    <w:name w:val="normaltextrun"/>
    <w:basedOn w:val="Numatytasispastraiposriftas"/>
    <w:rsid w:val="00035754"/>
  </w:style>
  <w:style w:type="paragraph" w:customStyle="1" w:styleId="paragraph">
    <w:name w:val="paragraph"/>
    <w:basedOn w:val="prastasis"/>
    <w:rsid w:val="00035754"/>
    <w:pPr>
      <w:suppressAutoHyphens w:val="0"/>
      <w:spacing w:before="100" w:beforeAutospacing="1" w:after="100" w:afterAutospacing="1"/>
    </w:pPr>
    <w:rPr>
      <w:szCs w:val="24"/>
      <w:lang w:eastAsia="lt-LT"/>
    </w:rPr>
  </w:style>
  <w:style w:type="character" w:customStyle="1" w:styleId="eop">
    <w:name w:val="eop"/>
    <w:basedOn w:val="Numatytasispastraiposriftas"/>
    <w:rsid w:val="00035754"/>
  </w:style>
  <w:style w:type="character" w:customStyle="1" w:styleId="SraopastraipaDiagrama">
    <w:name w:val="Sąrašo pastraipa Diagrama"/>
    <w:aliases w:val="Table of contents numbered Diagrama,List Paragraph21 Diagrama,List Paragraph1 Diagrama,List Paragraph2 Diagrama,Bullet EY Diagrama,ERP-List Paragraph Diagrama,List Paragraph11 Diagrama,Numbering Diagrama,Paragraph Diagrama"/>
    <w:link w:val="Sraopastraipa"/>
    <w:uiPriority w:val="1"/>
    <w:qFormat/>
    <w:rsid w:val="00035754"/>
    <w:rPr>
      <w:rFonts w:ascii="Times New Roman" w:eastAsia="Times New Roman" w:hAnsi="Times New Roman" w:cs="Times New Roman"/>
      <w:sz w:val="24"/>
      <w:szCs w:val="20"/>
      <w:lang w:val="lt-LT" w:eastAsia="ar-SA"/>
    </w:rPr>
  </w:style>
  <w:style w:type="paragraph" w:styleId="Antrats">
    <w:name w:val="header"/>
    <w:basedOn w:val="prastasis"/>
    <w:link w:val="AntratsDiagrama"/>
    <w:uiPriority w:val="99"/>
    <w:unhideWhenUsed/>
    <w:rsid w:val="003A684D"/>
    <w:pPr>
      <w:tabs>
        <w:tab w:val="center" w:pos="4819"/>
        <w:tab w:val="right" w:pos="9638"/>
      </w:tabs>
    </w:pPr>
  </w:style>
  <w:style w:type="character" w:customStyle="1" w:styleId="AntratsDiagrama">
    <w:name w:val="Antraštės Diagrama"/>
    <w:basedOn w:val="Numatytasispastraiposriftas"/>
    <w:link w:val="Antrats"/>
    <w:uiPriority w:val="99"/>
    <w:rsid w:val="003A684D"/>
    <w:rPr>
      <w:rFonts w:ascii="Times New Roman" w:eastAsia="Times New Roman" w:hAnsi="Times New Roman" w:cs="Times New Roman"/>
      <w:sz w:val="24"/>
      <w:szCs w:val="20"/>
      <w:lang w:val="lt-LT" w:eastAsia="ar-SA"/>
    </w:rPr>
  </w:style>
  <w:style w:type="paragraph" w:styleId="Porat">
    <w:name w:val="footer"/>
    <w:basedOn w:val="prastasis"/>
    <w:link w:val="PoratDiagrama"/>
    <w:uiPriority w:val="99"/>
    <w:unhideWhenUsed/>
    <w:rsid w:val="003A684D"/>
    <w:pPr>
      <w:tabs>
        <w:tab w:val="center" w:pos="4819"/>
        <w:tab w:val="right" w:pos="9638"/>
      </w:tabs>
    </w:pPr>
  </w:style>
  <w:style w:type="character" w:customStyle="1" w:styleId="PoratDiagrama">
    <w:name w:val="Poraštė Diagrama"/>
    <w:basedOn w:val="Numatytasispastraiposriftas"/>
    <w:link w:val="Porat"/>
    <w:uiPriority w:val="99"/>
    <w:rsid w:val="003A684D"/>
    <w:rPr>
      <w:rFonts w:ascii="Times New Roman" w:eastAsia="Times New Roman" w:hAnsi="Times New Roman" w:cs="Times New Roman"/>
      <w:sz w:val="24"/>
      <w:szCs w:val="20"/>
      <w:lang w:val="lt-LT" w:eastAsia="ar-SA"/>
    </w:rPr>
  </w:style>
  <w:style w:type="paragraph" w:styleId="Pataisymai">
    <w:name w:val="Revision"/>
    <w:hidden/>
    <w:uiPriority w:val="99"/>
    <w:semiHidden/>
    <w:rsid w:val="009C7C9E"/>
    <w:pPr>
      <w:spacing w:after="0" w:line="240" w:lineRule="auto"/>
    </w:pPr>
    <w:rPr>
      <w:rFonts w:ascii="Times New Roman" w:eastAsia="Times New Roman" w:hAnsi="Times New Roman" w:cs="Times New Roman"/>
      <w:sz w:val="24"/>
      <w:szCs w:val="20"/>
      <w:lang w:val="lt-LT" w:eastAsia="ar-SA"/>
    </w:rPr>
  </w:style>
  <w:style w:type="character" w:styleId="Paminjimas">
    <w:name w:val="Mention"/>
    <w:basedOn w:val="Numatytasispastraiposriftas"/>
    <w:uiPriority w:val="99"/>
    <w:unhideWhenUsed/>
    <w:rsid w:val="00310BE3"/>
    <w:rPr>
      <w:color w:val="2B579A"/>
      <w:shd w:val="clear" w:color="auto" w:fill="E1DFDD"/>
    </w:rPr>
  </w:style>
  <w:style w:type="character" w:styleId="Vietosrezervavimoenklotekstas">
    <w:name w:val="Placeholder Text"/>
    <w:basedOn w:val="Numatytasispastraiposriftas"/>
    <w:uiPriority w:val="99"/>
    <w:semiHidden/>
    <w:rsid w:val="00FB7304"/>
    <w:rPr>
      <w:color w:val="666666"/>
    </w:rPr>
  </w:style>
  <w:style w:type="paragraph" w:styleId="Komentarotekstas">
    <w:name w:val="annotation text"/>
    <w:basedOn w:val="prastasis"/>
    <w:link w:val="KomentarotekstasDiagrama"/>
    <w:uiPriority w:val="99"/>
    <w:unhideWhenUsed/>
    <w:rsid w:val="00D91E2E"/>
    <w:pPr>
      <w:suppressAutoHyphens w:val="0"/>
      <w:spacing w:after="160"/>
    </w:pPr>
    <w:rPr>
      <w:rFonts w:asciiTheme="minorHAnsi" w:eastAsiaTheme="minorHAnsi" w:hAnsiTheme="minorHAnsi" w:cstheme="minorBidi"/>
      <w:sz w:val="20"/>
      <w:lang w:eastAsia="en-US"/>
    </w:rPr>
  </w:style>
  <w:style w:type="character" w:customStyle="1" w:styleId="KomentarotekstasDiagrama">
    <w:name w:val="Komentaro tekstas Diagrama"/>
    <w:basedOn w:val="Numatytasispastraiposriftas"/>
    <w:link w:val="Komentarotekstas"/>
    <w:uiPriority w:val="99"/>
    <w:rPr>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524823"/>
    <w:pPr>
      <w:suppressAutoHyphens/>
      <w:spacing w:after="0"/>
    </w:pPr>
    <w:rPr>
      <w:rFonts w:ascii="Times New Roman" w:eastAsia="Times New Roman" w:hAnsi="Times New Roman" w:cs="Times New Roman"/>
      <w:b/>
      <w:bCs/>
      <w:lang w:eastAsia="ar-SA"/>
    </w:rPr>
  </w:style>
  <w:style w:type="character" w:customStyle="1" w:styleId="KomentarotemaDiagrama">
    <w:name w:val="Komentaro tema Diagrama"/>
    <w:basedOn w:val="KomentarotekstasDiagrama"/>
    <w:link w:val="Komentarotema"/>
    <w:uiPriority w:val="99"/>
    <w:semiHidden/>
    <w:rsid w:val="00E969EA"/>
    <w:rPr>
      <w:rFonts w:ascii="Times New Roman" w:eastAsia="Times New Roman" w:hAnsi="Times New Roman" w:cs="Times New Roman"/>
      <w:b/>
      <w:bCs/>
      <w:sz w:val="20"/>
      <w:szCs w:val="20"/>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287437">
      <w:bodyDiv w:val="1"/>
      <w:marLeft w:val="0"/>
      <w:marRight w:val="0"/>
      <w:marTop w:val="0"/>
      <w:marBottom w:val="0"/>
      <w:divBdr>
        <w:top w:val="none" w:sz="0" w:space="0" w:color="auto"/>
        <w:left w:val="none" w:sz="0" w:space="0" w:color="auto"/>
        <w:bottom w:val="none" w:sz="0" w:space="0" w:color="auto"/>
        <w:right w:val="none" w:sz="0" w:space="0" w:color="auto"/>
      </w:divBdr>
    </w:div>
    <w:div w:id="630481066">
      <w:bodyDiv w:val="1"/>
      <w:marLeft w:val="0"/>
      <w:marRight w:val="0"/>
      <w:marTop w:val="0"/>
      <w:marBottom w:val="0"/>
      <w:divBdr>
        <w:top w:val="none" w:sz="0" w:space="0" w:color="auto"/>
        <w:left w:val="none" w:sz="0" w:space="0" w:color="auto"/>
        <w:bottom w:val="none" w:sz="0" w:space="0" w:color="auto"/>
        <w:right w:val="none" w:sz="0" w:space="0" w:color="auto"/>
      </w:divBdr>
    </w:div>
    <w:div w:id="810824259">
      <w:bodyDiv w:val="1"/>
      <w:marLeft w:val="0"/>
      <w:marRight w:val="0"/>
      <w:marTop w:val="0"/>
      <w:marBottom w:val="0"/>
      <w:divBdr>
        <w:top w:val="none" w:sz="0" w:space="0" w:color="auto"/>
        <w:left w:val="none" w:sz="0" w:space="0" w:color="auto"/>
        <w:bottom w:val="none" w:sz="0" w:space="0" w:color="auto"/>
        <w:right w:val="none" w:sz="0" w:space="0" w:color="auto"/>
      </w:divBdr>
    </w:div>
    <w:div w:id="850995910">
      <w:bodyDiv w:val="1"/>
      <w:marLeft w:val="0"/>
      <w:marRight w:val="0"/>
      <w:marTop w:val="0"/>
      <w:marBottom w:val="0"/>
      <w:divBdr>
        <w:top w:val="none" w:sz="0" w:space="0" w:color="auto"/>
        <w:left w:val="none" w:sz="0" w:space="0" w:color="auto"/>
        <w:bottom w:val="none" w:sz="0" w:space="0" w:color="auto"/>
        <w:right w:val="none" w:sz="0" w:space="0" w:color="auto"/>
      </w:divBdr>
    </w:div>
    <w:div w:id="919561850">
      <w:bodyDiv w:val="1"/>
      <w:marLeft w:val="0"/>
      <w:marRight w:val="0"/>
      <w:marTop w:val="0"/>
      <w:marBottom w:val="0"/>
      <w:divBdr>
        <w:top w:val="none" w:sz="0" w:space="0" w:color="auto"/>
        <w:left w:val="none" w:sz="0" w:space="0" w:color="auto"/>
        <w:bottom w:val="none" w:sz="0" w:space="0" w:color="auto"/>
        <w:right w:val="none" w:sz="0" w:space="0" w:color="auto"/>
      </w:divBdr>
    </w:div>
    <w:div w:id="935331810">
      <w:bodyDiv w:val="1"/>
      <w:marLeft w:val="0"/>
      <w:marRight w:val="0"/>
      <w:marTop w:val="0"/>
      <w:marBottom w:val="0"/>
      <w:divBdr>
        <w:top w:val="none" w:sz="0" w:space="0" w:color="auto"/>
        <w:left w:val="none" w:sz="0" w:space="0" w:color="auto"/>
        <w:bottom w:val="none" w:sz="0" w:space="0" w:color="auto"/>
        <w:right w:val="none" w:sz="0" w:space="0" w:color="auto"/>
      </w:divBdr>
    </w:div>
    <w:div w:id="1113792897">
      <w:bodyDiv w:val="1"/>
      <w:marLeft w:val="0"/>
      <w:marRight w:val="0"/>
      <w:marTop w:val="0"/>
      <w:marBottom w:val="0"/>
      <w:divBdr>
        <w:top w:val="none" w:sz="0" w:space="0" w:color="auto"/>
        <w:left w:val="none" w:sz="0" w:space="0" w:color="auto"/>
        <w:bottom w:val="none" w:sz="0" w:space="0" w:color="auto"/>
        <w:right w:val="none" w:sz="0" w:space="0" w:color="auto"/>
      </w:divBdr>
    </w:div>
    <w:div w:id="1253275793">
      <w:bodyDiv w:val="1"/>
      <w:marLeft w:val="0"/>
      <w:marRight w:val="0"/>
      <w:marTop w:val="0"/>
      <w:marBottom w:val="0"/>
      <w:divBdr>
        <w:top w:val="none" w:sz="0" w:space="0" w:color="auto"/>
        <w:left w:val="none" w:sz="0" w:space="0" w:color="auto"/>
        <w:bottom w:val="none" w:sz="0" w:space="0" w:color="auto"/>
        <w:right w:val="none" w:sz="0" w:space="0" w:color="auto"/>
      </w:divBdr>
    </w:div>
    <w:div w:id="1354451452">
      <w:bodyDiv w:val="1"/>
      <w:marLeft w:val="0"/>
      <w:marRight w:val="0"/>
      <w:marTop w:val="0"/>
      <w:marBottom w:val="0"/>
      <w:divBdr>
        <w:top w:val="none" w:sz="0" w:space="0" w:color="auto"/>
        <w:left w:val="none" w:sz="0" w:space="0" w:color="auto"/>
        <w:bottom w:val="none" w:sz="0" w:space="0" w:color="auto"/>
        <w:right w:val="none" w:sz="0" w:space="0" w:color="auto"/>
      </w:divBdr>
    </w:div>
    <w:div w:id="1361321199">
      <w:bodyDiv w:val="1"/>
      <w:marLeft w:val="0"/>
      <w:marRight w:val="0"/>
      <w:marTop w:val="0"/>
      <w:marBottom w:val="0"/>
      <w:divBdr>
        <w:top w:val="none" w:sz="0" w:space="0" w:color="auto"/>
        <w:left w:val="none" w:sz="0" w:space="0" w:color="auto"/>
        <w:bottom w:val="none" w:sz="0" w:space="0" w:color="auto"/>
        <w:right w:val="none" w:sz="0" w:space="0" w:color="auto"/>
      </w:divBdr>
    </w:div>
    <w:div w:id="1377655985">
      <w:bodyDiv w:val="1"/>
      <w:marLeft w:val="0"/>
      <w:marRight w:val="0"/>
      <w:marTop w:val="0"/>
      <w:marBottom w:val="0"/>
      <w:divBdr>
        <w:top w:val="none" w:sz="0" w:space="0" w:color="auto"/>
        <w:left w:val="none" w:sz="0" w:space="0" w:color="auto"/>
        <w:bottom w:val="none" w:sz="0" w:space="0" w:color="auto"/>
        <w:right w:val="none" w:sz="0" w:space="0" w:color="auto"/>
      </w:divBdr>
    </w:div>
    <w:div w:id="1524440386">
      <w:bodyDiv w:val="1"/>
      <w:marLeft w:val="0"/>
      <w:marRight w:val="0"/>
      <w:marTop w:val="0"/>
      <w:marBottom w:val="0"/>
      <w:divBdr>
        <w:top w:val="none" w:sz="0" w:space="0" w:color="auto"/>
        <w:left w:val="none" w:sz="0" w:space="0" w:color="auto"/>
        <w:bottom w:val="none" w:sz="0" w:space="0" w:color="auto"/>
        <w:right w:val="none" w:sz="0" w:space="0" w:color="auto"/>
      </w:divBdr>
    </w:div>
    <w:div w:id="1600945234">
      <w:bodyDiv w:val="1"/>
      <w:marLeft w:val="0"/>
      <w:marRight w:val="0"/>
      <w:marTop w:val="0"/>
      <w:marBottom w:val="0"/>
      <w:divBdr>
        <w:top w:val="none" w:sz="0" w:space="0" w:color="auto"/>
        <w:left w:val="none" w:sz="0" w:space="0" w:color="auto"/>
        <w:bottom w:val="none" w:sz="0" w:space="0" w:color="auto"/>
        <w:right w:val="none" w:sz="0" w:space="0" w:color="auto"/>
      </w:divBdr>
    </w:div>
    <w:div w:id="2005627905">
      <w:bodyDiv w:val="1"/>
      <w:marLeft w:val="0"/>
      <w:marRight w:val="0"/>
      <w:marTop w:val="0"/>
      <w:marBottom w:val="0"/>
      <w:divBdr>
        <w:top w:val="none" w:sz="0" w:space="0" w:color="auto"/>
        <w:left w:val="none" w:sz="0" w:space="0" w:color="auto"/>
        <w:bottom w:val="none" w:sz="0" w:space="0" w:color="auto"/>
        <w:right w:val="none" w:sz="0" w:space="0" w:color="auto"/>
      </w:divBdr>
    </w:div>
    <w:div w:id="2034071605">
      <w:bodyDiv w:val="1"/>
      <w:marLeft w:val="0"/>
      <w:marRight w:val="0"/>
      <w:marTop w:val="0"/>
      <w:marBottom w:val="0"/>
      <w:divBdr>
        <w:top w:val="none" w:sz="0" w:space="0" w:color="auto"/>
        <w:left w:val="none" w:sz="0" w:space="0" w:color="auto"/>
        <w:bottom w:val="none" w:sz="0" w:space="0" w:color="auto"/>
        <w:right w:val="none" w:sz="0" w:space="0" w:color="auto"/>
      </w:divBdr>
    </w:div>
    <w:div w:id="209007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14363-301C-4747-82CF-568BF36C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11066</Words>
  <Characters>6308</Characters>
  <Application>Microsoft Office Word</Application>
  <DocSecurity>0</DocSecurity>
  <Lines>52</Lines>
  <Paragraphs>34</Paragraphs>
  <ScaleCrop>false</ScaleCrop>
  <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BUKAVICKIENĖ, Lina | Turto bankas</cp:lastModifiedBy>
  <cp:revision>1</cp:revision>
  <dcterms:created xsi:type="dcterms:W3CDTF">2026-07-09T14:02:00Z</dcterms:created>
  <dcterms:modified xsi:type="dcterms:W3CDTF">2026-07-13T13:49:00Z</dcterms:modified>
</cp:coreProperties>
</file>