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E138B" w14:textId="77777777" w:rsidR="00DE279B" w:rsidRDefault="00DE279B" w:rsidP="00DE279B">
      <w:pPr>
        <w:tabs>
          <w:tab w:val="left" w:pos="5400"/>
        </w:tabs>
        <w:ind w:firstLine="62"/>
        <w:jc w:val="right"/>
        <w:textAlignment w:val="center"/>
        <w:rPr>
          <w:rFonts w:ascii="Trebuchet MS" w:eastAsia="Calibri" w:hAnsi="Trebuchet MS" w:cs="Calibri"/>
          <w:color w:val="0070C0"/>
          <w:kern w:val="2"/>
          <w:sz w:val="20"/>
          <w:szCs w:val="22"/>
          <w14:ligatures w14:val="standardContextual"/>
        </w:rPr>
      </w:pPr>
      <w:r w:rsidRPr="00DE279B">
        <w:rPr>
          <w:rFonts w:ascii="Trebuchet MS" w:eastAsia="Calibri" w:hAnsi="Trebuchet MS" w:cs="Calibri"/>
          <w:color w:val="0070C0"/>
          <w:kern w:val="2"/>
          <w:sz w:val="20"/>
          <w:szCs w:val="22"/>
          <w14:ligatures w14:val="standardContextual"/>
        </w:rPr>
        <w:t xml:space="preserve">Specialiųjų pirkimo sąlygų </w:t>
      </w:r>
      <w:r>
        <w:rPr>
          <w:rFonts w:ascii="Trebuchet MS" w:eastAsia="Calibri" w:hAnsi="Trebuchet MS" w:cs="Calibri"/>
          <w:color w:val="0070C0"/>
          <w:kern w:val="2"/>
          <w:sz w:val="20"/>
          <w:szCs w:val="22"/>
          <w14:ligatures w14:val="standardContextual"/>
        </w:rPr>
        <w:t>9</w:t>
      </w:r>
      <w:r w:rsidRPr="00DE279B">
        <w:rPr>
          <w:rFonts w:ascii="Trebuchet MS" w:eastAsia="Calibri" w:hAnsi="Trebuchet MS" w:cs="Calibri"/>
          <w:color w:val="0070C0"/>
          <w:kern w:val="2"/>
          <w:sz w:val="20"/>
          <w:szCs w:val="22"/>
          <w14:ligatures w14:val="standardContextual"/>
        </w:rPr>
        <w:t xml:space="preserve"> priedas </w:t>
      </w:r>
    </w:p>
    <w:p w14:paraId="2912824D" w14:textId="6B44D7C1" w:rsidR="00DE279B" w:rsidRPr="00DE279B" w:rsidRDefault="00DE279B" w:rsidP="00DE279B">
      <w:pPr>
        <w:tabs>
          <w:tab w:val="left" w:pos="5400"/>
        </w:tabs>
        <w:ind w:firstLine="62"/>
        <w:jc w:val="right"/>
        <w:textAlignment w:val="center"/>
        <w:rPr>
          <w:rFonts w:ascii="Trebuchet MS" w:eastAsia="Calibri" w:hAnsi="Trebuchet MS"/>
          <w:kern w:val="2"/>
          <w:sz w:val="22"/>
          <w:szCs w:val="22"/>
          <w14:ligatures w14:val="standardContextual"/>
        </w:rPr>
      </w:pPr>
      <w:r>
        <w:rPr>
          <w:rFonts w:ascii="Trebuchet MS" w:eastAsia="Calibri" w:hAnsi="Trebuchet MS" w:cs="Calibri"/>
          <w:color w:val="0070C0"/>
          <w:kern w:val="2"/>
          <w:sz w:val="20"/>
          <w:szCs w:val="22"/>
          <w14:ligatures w14:val="standardContextual"/>
        </w:rPr>
        <w:t>Sutarties specialiosios ir bendrosios sąlygos (projektas)</w:t>
      </w:r>
    </w:p>
    <w:p w14:paraId="2A8A3ECC" w14:textId="77777777" w:rsidR="00027B83" w:rsidRPr="0066375C" w:rsidRDefault="00027B83">
      <w:pPr>
        <w:tabs>
          <w:tab w:val="left" w:pos="5400"/>
        </w:tabs>
        <w:ind w:firstLine="62"/>
        <w:textAlignment w:val="center"/>
        <w:rPr>
          <w:rFonts w:ascii="Trebuchet MS" w:hAnsi="Trebuchet MS"/>
          <w:sz w:val="22"/>
          <w:szCs w:val="22"/>
        </w:rPr>
      </w:pPr>
    </w:p>
    <w:p w14:paraId="1497D3AE" w14:textId="77777777" w:rsidR="00027B83" w:rsidRPr="0066375C" w:rsidRDefault="00027B83">
      <w:pPr>
        <w:tabs>
          <w:tab w:val="left" w:pos="5400"/>
        </w:tabs>
        <w:textAlignment w:val="center"/>
        <w:rPr>
          <w:rFonts w:ascii="Trebuchet MS" w:hAnsi="Trebuchet MS"/>
          <w:sz w:val="22"/>
          <w:szCs w:val="22"/>
        </w:rPr>
      </w:pPr>
    </w:p>
    <w:p w14:paraId="1FA07D33"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687DD0C4"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3DBEDA93"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53CA1043" w14:textId="77777777">
        <w:tc>
          <w:tcPr>
            <w:tcW w:w="2448" w:type="dxa"/>
          </w:tcPr>
          <w:p w14:paraId="5DD41E67" w14:textId="77777777" w:rsidR="00027B83" w:rsidRPr="0089565D" w:rsidRDefault="000B0897">
            <w:pPr>
              <w:jc w:val="both"/>
              <w:rPr>
                <w:rFonts w:ascii="Trebuchet MS" w:hAnsi="Trebuchet MS"/>
                <w:b/>
                <w:kern w:val="2"/>
                <w:sz w:val="22"/>
                <w:szCs w:val="22"/>
              </w:rPr>
            </w:pPr>
            <w:r w:rsidRPr="0089565D">
              <w:rPr>
                <w:rFonts w:ascii="Trebuchet MS" w:hAnsi="Trebuchet MS"/>
                <w:b/>
                <w:kern w:val="2"/>
                <w:sz w:val="22"/>
                <w:szCs w:val="22"/>
              </w:rPr>
              <w:t>Sutarties pavadinimas</w:t>
            </w:r>
          </w:p>
        </w:tc>
        <w:tc>
          <w:tcPr>
            <w:tcW w:w="7110" w:type="dxa"/>
            <w:gridSpan w:val="3"/>
          </w:tcPr>
          <w:p w14:paraId="2D9F4FED" w14:textId="2D1EE4D5" w:rsidR="00027B83" w:rsidRPr="00DF7A91" w:rsidRDefault="00995EBB" w:rsidP="00995EBB">
            <w:pPr>
              <w:jc w:val="both"/>
              <w:rPr>
                <w:rFonts w:ascii="Trebuchet MS" w:hAnsi="Trebuchet MS"/>
                <w:kern w:val="2"/>
                <w:sz w:val="22"/>
                <w:szCs w:val="22"/>
              </w:rPr>
            </w:pPr>
            <w:bookmarkStart w:id="0" w:name="_Hlk196903174"/>
            <w:r w:rsidRPr="00995EBB">
              <w:rPr>
                <w:rFonts w:ascii="Trebuchet MS" w:hAnsi="Trebuchet MS"/>
                <w:sz w:val="22"/>
                <w:szCs w:val="22"/>
              </w:rPr>
              <w:t>E-konkurso ir e-parduotuvės platformos atsparumo įsilaužimams testavimo paslaugų viešojo pirkimo</w:t>
            </w:r>
            <w:r w:rsidR="004657CF" w:rsidRPr="00DF7A91">
              <w:rPr>
                <w:rFonts w:ascii="Trebuchet MS" w:hAnsi="Trebuchet MS"/>
                <w:sz w:val="22"/>
                <w:szCs w:val="22"/>
              </w:rPr>
              <w:t xml:space="preserve"> sutartis</w:t>
            </w:r>
            <w:bookmarkEnd w:id="0"/>
          </w:p>
        </w:tc>
      </w:tr>
      <w:tr w:rsidR="00027B83" w:rsidRPr="0066375C" w14:paraId="3B65892F" w14:textId="77777777">
        <w:tc>
          <w:tcPr>
            <w:tcW w:w="2448" w:type="dxa"/>
          </w:tcPr>
          <w:p w14:paraId="09DEBA07"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4093504C" w14:textId="77777777" w:rsidR="00027B83" w:rsidRPr="0066375C" w:rsidRDefault="00027B83">
            <w:pPr>
              <w:jc w:val="both"/>
              <w:rPr>
                <w:rFonts w:ascii="Trebuchet MS" w:hAnsi="Trebuchet MS"/>
                <w:kern w:val="2"/>
                <w:sz w:val="22"/>
                <w:szCs w:val="22"/>
              </w:rPr>
            </w:pPr>
          </w:p>
        </w:tc>
        <w:tc>
          <w:tcPr>
            <w:tcW w:w="2362" w:type="dxa"/>
          </w:tcPr>
          <w:p w14:paraId="6E7C3E76"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2F752051" w14:textId="77777777" w:rsidR="00027B83" w:rsidRPr="0066375C" w:rsidRDefault="00027B83">
            <w:pPr>
              <w:jc w:val="both"/>
              <w:rPr>
                <w:rFonts w:ascii="Trebuchet MS" w:hAnsi="Trebuchet MS"/>
                <w:kern w:val="2"/>
                <w:sz w:val="22"/>
                <w:szCs w:val="22"/>
              </w:rPr>
            </w:pPr>
          </w:p>
        </w:tc>
      </w:tr>
    </w:tbl>
    <w:p w14:paraId="414CAE09" w14:textId="77777777"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3D2E7796" w14:textId="77777777">
        <w:tc>
          <w:tcPr>
            <w:tcW w:w="9558" w:type="dxa"/>
            <w:gridSpan w:val="3"/>
          </w:tcPr>
          <w:p w14:paraId="35BD6091"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027B83" w:rsidRPr="0066375C" w14:paraId="7F5BF8E4" w14:textId="77777777">
        <w:tc>
          <w:tcPr>
            <w:tcW w:w="2808" w:type="dxa"/>
            <w:vMerge w:val="restart"/>
          </w:tcPr>
          <w:p w14:paraId="3AAE9853" w14:textId="77777777" w:rsidR="00027B83" w:rsidRPr="0066375C" w:rsidRDefault="00027B83">
            <w:pPr>
              <w:jc w:val="center"/>
              <w:rPr>
                <w:rFonts w:ascii="Trebuchet MS" w:hAnsi="Trebuchet MS"/>
                <w:b/>
                <w:kern w:val="2"/>
                <w:sz w:val="22"/>
                <w:szCs w:val="22"/>
              </w:rPr>
            </w:pPr>
          </w:p>
          <w:p w14:paraId="57167208" w14:textId="77777777" w:rsidR="00027B83" w:rsidRPr="0066375C" w:rsidRDefault="00027B83">
            <w:pPr>
              <w:jc w:val="center"/>
              <w:rPr>
                <w:rFonts w:ascii="Trebuchet MS" w:hAnsi="Trebuchet MS"/>
                <w:b/>
                <w:kern w:val="2"/>
                <w:sz w:val="22"/>
                <w:szCs w:val="22"/>
              </w:rPr>
            </w:pPr>
          </w:p>
          <w:p w14:paraId="13217A7F" w14:textId="77777777" w:rsidR="00027B83" w:rsidRPr="0066375C" w:rsidRDefault="00027B83">
            <w:pPr>
              <w:jc w:val="center"/>
              <w:rPr>
                <w:rFonts w:ascii="Trebuchet MS" w:hAnsi="Trebuchet MS"/>
                <w:b/>
                <w:kern w:val="2"/>
                <w:sz w:val="22"/>
                <w:szCs w:val="22"/>
              </w:rPr>
            </w:pPr>
          </w:p>
          <w:p w14:paraId="06650899" w14:textId="77777777" w:rsidR="00027B83" w:rsidRPr="0066375C" w:rsidRDefault="00027B83">
            <w:pPr>
              <w:rPr>
                <w:rFonts w:ascii="Trebuchet MS" w:hAnsi="Trebuchet MS"/>
                <w:b/>
                <w:kern w:val="2"/>
                <w:sz w:val="22"/>
                <w:szCs w:val="22"/>
              </w:rPr>
            </w:pPr>
          </w:p>
          <w:p w14:paraId="6D077A5F"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52EE6F7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20372A3C" w14:textId="11BAC923" w:rsidR="00027B83" w:rsidRPr="0066375C" w:rsidRDefault="005A7FC2">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027B83" w:rsidRPr="0066375C" w14:paraId="146C976A" w14:textId="77777777">
        <w:tc>
          <w:tcPr>
            <w:tcW w:w="2808" w:type="dxa"/>
            <w:vMerge/>
          </w:tcPr>
          <w:p w14:paraId="06682C68" w14:textId="77777777" w:rsidR="00027B83" w:rsidRPr="0066375C" w:rsidRDefault="00027B83">
            <w:pPr>
              <w:rPr>
                <w:rFonts w:ascii="Trebuchet MS" w:hAnsi="Trebuchet MS"/>
                <w:kern w:val="2"/>
                <w:sz w:val="22"/>
                <w:szCs w:val="22"/>
              </w:rPr>
            </w:pPr>
          </w:p>
        </w:tc>
        <w:tc>
          <w:tcPr>
            <w:tcW w:w="3240" w:type="dxa"/>
          </w:tcPr>
          <w:p w14:paraId="657C42B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6B180B0B" w14:textId="5F81749F" w:rsidR="00027B83" w:rsidRPr="0066375C" w:rsidRDefault="005A7FC2">
            <w:pPr>
              <w:jc w:val="center"/>
              <w:rPr>
                <w:rFonts w:ascii="Trebuchet MS" w:hAnsi="Trebuchet MS"/>
                <w:kern w:val="2"/>
                <w:sz w:val="22"/>
                <w:szCs w:val="22"/>
              </w:rPr>
            </w:pPr>
            <w:r w:rsidRPr="004311AA">
              <w:rPr>
                <w:rFonts w:ascii="Trebuchet MS" w:hAnsi="Trebuchet MS"/>
                <w:sz w:val="22"/>
                <w:szCs w:val="22"/>
              </w:rPr>
              <w:t>188659752</w:t>
            </w:r>
          </w:p>
        </w:tc>
      </w:tr>
      <w:tr w:rsidR="00027B83" w:rsidRPr="0066375C" w14:paraId="4B1036A4" w14:textId="77777777">
        <w:tc>
          <w:tcPr>
            <w:tcW w:w="2808" w:type="dxa"/>
            <w:vMerge/>
          </w:tcPr>
          <w:p w14:paraId="24F97F12" w14:textId="77777777" w:rsidR="00027B83" w:rsidRPr="0066375C" w:rsidRDefault="00027B83">
            <w:pPr>
              <w:rPr>
                <w:rFonts w:ascii="Trebuchet MS" w:hAnsi="Trebuchet MS"/>
                <w:kern w:val="2"/>
                <w:sz w:val="22"/>
                <w:szCs w:val="22"/>
              </w:rPr>
            </w:pPr>
          </w:p>
        </w:tc>
        <w:tc>
          <w:tcPr>
            <w:tcW w:w="3240" w:type="dxa"/>
          </w:tcPr>
          <w:p w14:paraId="128CACE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39D2122E" w14:textId="65937E26" w:rsidR="00027B83" w:rsidRPr="0066375C" w:rsidRDefault="005A7FC2">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027B83" w:rsidRPr="0066375C" w14:paraId="55C7339F" w14:textId="77777777">
        <w:tc>
          <w:tcPr>
            <w:tcW w:w="2808" w:type="dxa"/>
            <w:vMerge/>
          </w:tcPr>
          <w:p w14:paraId="480D19CE" w14:textId="77777777" w:rsidR="00027B83" w:rsidRPr="0066375C" w:rsidRDefault="00027B83">
            <w:pPr>
              <w:rPr>
                <w:rFonts w:ascii="Trebuchet MS" w:hAnsi="Trebuchet MS"/>
                <w:kern w:val="2"/>
                <w:sz w:val="22"/>
                <w:szCs w:val="22"/>
              </w:rPr>
            </w:pPr>
          </w:p>
        </w:tc>
        <w:tc>
          <w:tcPr>
            <w:tcW w:w="3240" w:type="dxa"/>
          </w:tcPr>
          <w:p w14:paraId="39A3C0B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5A24EDE4" w14:textId="09E264CD" w:rsidR="00027B83" w:rsidRPr="0066375C" w:rsidRDefault="00992479">
            <w:pPr>
              <w:jc w:val="center"/>
              <w:rPr>
                <w:rFonts w:ascii="Trebuchet MS" w:hAnsi="Trebuchet MS"/>
                <w:kern w:val="2"/>
                <w:sz w:val="22"/>
                <w:szCs w:val="22"/>
              </w:rPr>
            </w:pPr>
            <w:r w:rsidRPr="00992479">
              <w:rPr>
                <w:rFonts w:ascii="Trebuchet MS" w:hAnsi="Trebuchet MS"/>
                <w:kern w:val="2"/>
                <w:sz w:val="22"/>
                <w:szCs w:val="22"/>
              </w:rPr>
              <w:t>LT886597515</w:t>
            </w:r>
          </w:p>
        </w:tc>
      </w:tr>
      <w:tr w:rsidR="00027B83" w:rsidRPr="0066375C" w14:paraId="6DC9D36B" w14:textId="77777777">
        <w:tc>
          <w:tcPr>
            <w:tcW w:w="2808" w:type="dxa"/>
            <w:vMerge/>
          </w:tcPr>
          <w:p w14:paraId="561434E6" w14:textId="77777777" w:rsidR="00027B83" w:rsidRPr="0066375C" w:rsidRDefault="00027B83">
            <w:pPr>
              <w:rPr>
                <w:rFonts w:ascii="Trebuchet MS" w:hAnsi="Trebuchet MS"/>
                <w:kern w:val="2"/>
                <w:sz w:val="22"/>
                <w:szCs w:val="22"/>
              </w:rPr>
            </w:pPr>
          </w:p>
        </w:tc>
        <w:tc>
          <w:tcPr>
            <w:tcW w:w="3240" w:type="dxa"/>
          </w:tcPr>
          <w:p w14:paraId="603E4919"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5087335A" w14:textId="2741366E" w:rsidR="00027B83" w:rsidRPr="0066375C"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027B83" w:rsidRPr="0066375C" w14:paraId="375C017E" w14:textId="77777777">
        <w:tc>
          <w:tcPr>
            <w:tcW w:w="2808" w:type="dxa"/>
            <w:vMerge/>
          </w:tcPr>
          <w:p w14:paraId="72C093E6" w14:textId="77777777" w:rsidR="00027B83" w:rsidRPr="0066375C" w:rsidRDefault="00027B83">
            <w:pPr>
              <w:rPr>
                <w:rFonts w:ascii="Trebuchet MS" w:hAnsi="Trebuchet MS"/>
                <w:kern w:val="2"/>
                <w:sz w:val="22"/>
                <w:szCs w:val="22"/>
              </w:rPr>
            </w:pPr>
          </w:p>
        </w:tc>
        <w:tc>
          <w:tcPr>
            <w:tcW w:w="3240" w:type="dxa"/>
          </w:tcPr>
          <w:p w14:paraId="60F6CB4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76E12BD8" w14:textId="50C2D019" w:rsidR="00027B83" w:rsidRPr="0066375C" w:rsidRDefault="005A7FC2" w:rsidP="005A7FC2">
            <w:pPr>
              <w:shd w:val="clear" w:color="auto" w:fill="FFFFFF"/>
              <w:autoSpaceDE w:val="0"/>
              <w:autoSpaceDN w:val="0"/>
              <w:adjustRightInd w:val="0"/>
              <w:ind w:firstLine="1"/>
              <w:jc w:val="both"/>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027B83" w:rsidRPr="0066375C" w14:paraId="59A22458" w14:textId="77777777">
        <w:tc>
          <w:tcPr>
            <w:tcW w:w="2808" w:type="dxa"/>
            <w:vMerge/>
          </w:tcPr>
          <w:p w14:paraId="5FB21AB5" w14:textId="77777777" w:rsidR="00027B83" w:rsidRPr="0066375C" w:rsidRDefault="00027B83">
            <w:pPr>
              <w:rPr>
                <w:rFonts w:ascii="Trebuchet MS" w:hAnsi="Trebuchet MS"/>
                <w:kern w:val="2"/>
                <w:sz w:val="22"/>
                <w:szCs w:val="22"/>
              </w:rPr>
            </w:pPr>
          </w:p>
        </w:tc>
        <w:tc>
          <w:tcPr>
            <w:tcW w:w="3240" w:type="dxa"/>
          </w:tcPr>
          <w:p w14:paraId="4EB78D1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72AC5E14" w14:textId="7B3602D7" w:rsidR="00027B83" w:rsidRPr="0066375C" w:rsidRDefault="00B47813">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3705</w:t>
            </w:r>
            <w:r w:rsidRPr="004311AA">
              <w:rPr>
                <w:rFonts w:ascii="Trebuchet MS" w:hAnsi="Trebuchet MS"/>
                <w:sz w:val="22"/>
                <w:szCs w:val="22"/>
              </w:rPr>
              <w:t xml:space="preserve"> 268 7800</w:t>
            </w:r>
          </w:p>
        </w:tc>
      </w:tr>
      <w:tr w:rsidR="00027B83" w:rsidRPr="0066375C" w14:paraId="525B8F21" w14:textId="77777777">
        <w:tc>
          <w:tcPr>
            <w:tcW w:w="2808" w:type="dxa"/>
            <w:vMerge/>
          </w:tcPr>
          <w:p w14:paraId="3C592035" w14:textId="77777777" w:rsidR="00027B83" w:rsidRPr="0066375C" w:rsidRDefault="00027B83">
            <w:pPr>
              <w:rPr>
                <w:rFonts w:ascii="Trebuchet MS" w:hAnsi="Trebuchet MS"/>
                <w:kern w:val="2"/>
                <w:sz w:val="22"/>
                <w:szCs w:val="22"/>
              </w:rPr>
            </w:pPr>
          </w:p>
        </w:tc>
        <w:tc>
          <w:tcPr>
            <w:tcW w:w="3240" w:type="dxa"/>
          </w:tcPr>
          <w:p w14:paraId="42355BB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140D03E8" w14:textId="5851C031" w:rsidR="00027B83" w:rsidRPr="0066375C" w:rsidRDefault="00B47813">
            <w:pPr>
              <w:jc w:val="center"/>
              <w:rPr>
                <w:rFonts w:ascii="Trebuchet MS" w:hAnsi="Trebuchet MS"/>
                <w:kern w:val="2"/>
                <w:sz w:val="22"/>
                <w:szCs w:val="22"/>
              </w:rPr>
            </w:pPr>
            <w:r w:rsidRPr="004311AA">
              <w:rPr>
                <w:rFonts w:ascii="Trebuchet MS" w:hAnsi="Trebuchet MS"/>
                <w:sz w:val="22"/>
                <w:szCs w:val="22"/>
              </w:rPr>
              <w:t>vmi@vmi.lt</w:t>
            </w:r>
          </w:p>
        </w:tc>
      </w:tr>
      <w:tr w:rsidR="00027B83" w:rsidRPr="0066375C" w14:paraId="3DE81DED" w14:textId="77777777">
        <w:tc>
          <w:tcPr>
            <w:tcW w:w="2808" w:type="dxa"/>
            <w:vMerge/>
          </w:tcPr>
          <w:p w14:paraId="1D8ED981" w14:textId="77777777" w:rsidR="00027B83" w:rsidRPr="0066375C" w:rsidRDefault="00027B83">
            <w:pPr>
              <w:rPr>
                <w:rFonts w:ascii="Trebuchet MS" w:hAnsi="Trebuchet MS"/>
                <w:kern w:val="2"/>
                <w:sz w:val="22"/>
                <w:szCs w:val="22"/>
              </w:rPr>
            </w:pPr>
          </w:p>
        </w:tc>
        <w:tc>
          <w:tcPr>
            <w:tcW w:w="3240" w:type="dxa"/>
          </w:tcPr>
          <w:p w14:paraId="0C3AEEA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4BE22667" w14:textId="348B814D" w:rsidR="00027B83" w:rsidRPr="0066375C" w:rsidRDefault="00027B83">
            <w:pPr>
              <w:jc w:val="center"/>
              <w:rPr>
                <w:rFonts w:ascii="Trebuchet MS" w:hAnsi="Trebuchet MS"/>
                <w:kern w:val="2"/>
                <w:sz w:val="22"/>
                <w:szCs w:val="22"/>
              </w:rPr>
            </w:pPr>
          </w:p>
        </w:tc>
      </w:tr>
      <w:tr w:rsidR="00027B83" w:rsidRPr="000D45B9" w14:paraId="1355B96D" w14:textId="77777777">
        <w:tc>
          <w:tcPr>
            <w:tcW w:w="2808" w:type="dxa"/>
            <w:vMerge/>
          </w:tcPr>
          <w:p w14:paraId="0CD0E524" w14:textId="77777777" w:rsidR="00027B83" w:rsidRPr="0066375C" w:rsidRDefault="00027B83">
            <w:pPr>
              <w:rPr>
                <w:rFonts w:ascii="Trebuchet MS" w:hAnsi="Trebuchet MS"/>
                <w:kern w:val="2"/>
                <w:sz w:val="22"/>
                <w:szCs w:val="22"/>
              </w:rPr>
            </w:pPr>
          </w:p>
        </w:tc>
        <w:tc>
          <w:tcPr>
            <w:tcW w:w="3240" w:type="dxa"/>
          </w:tcPr>
          <w:p w14:paraId="44F359F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46CF21EF" w14:textId="35BAF90E" w:rsidR="00027B83" w:rsidRPr="0066375C" w:rsidRDefault="00B47813">
            <w:pPr>
              <w:jc w:val="center"/>
              <w:rPr>
                <w:rFonts w:ascii="Trebuchet MS" w:hAnsi="Trebuchet MS"/>
                <w:kern w:val="2"/>
                <w:sz w:val="22"/>
                <w:szCs w:val="22"/>
              </w:rPr>
            </w:pPr>
            <w:r w:rsidRPr="004311AA">
              <w:rPr>
                <w:rFonts w:ascii="Trebuchet MS" w:hAnsi="Trebuchet MS"/>
                <w:sz w:val="22"/>
                <w:szCs w:val="22"/>
              </w:rPr>
              <w:t xml:space="preserve">Valstybinės mokesčių inspekcijos prie Lietuvos Respublikos finansų ministerijos viršininko </w:t>
            </w:r>
            <w:r w:rsidRPr="004311AA">
              <w:rPr>
                <w:rFonts w:ascii="Trebuchet MS" w:eastAsiaTheme="minorHAnsi" w:hAnsi="Trebuchet MS" w:cstheme="minorBidi"/>
                <w:bCs/>
                <w:sz w:val="22"/>
                <w:szCs w:val="22"/>
              </w:rPr>
              <w:t>202</w:t>
            </w:r>
            <w:r w:rsidR="00C32DC3">
              <w:rPr>
                <w:rFonts w:ascii="Trebuchet MS" w:eastAsiaTheme="minorHAnsi" w:hAnsi="Trebuchet MS" w:cstheme="minorBidi"/>
                <w:bCs/>
                <w:sz w:val="22"/>
                <w:szCs w:val="22"/>
              </w:rPr>
              <w:t>6</w:t>
            </w:r>
            <w:r w:rsidRPr="004311AA">
              <w:rPr>
                <w:rFonts w:ascii="Trebuchet MS" w:eastAsiaTheme="minorHAnsi" w:hAnsi="Trebuchet MS" w:cstheme="minorBidi"/>
                <w:bCs/>
                <w:sz w:val="22"/>
                <w:szCs w:val="22"/>
              </w:rPr>
              <w:t xml:space="preserve"> m. kovo </w:t>
            </w:r>
            <w:r w:rsidR="00C32DC3">
              <w:rPr>
                <w:rFonts w:ascii="Trebuchet MS" w:eastAsiaTheme="minorHAnsi" w:hAnsi="Trebuchet MS" w:cstheme="minorBidi"/>
                <w:bCs/>
                <w:sz w:val="22"/>
                <w:szCs w:val="22"/>
              </w:rPr>
              <w:t>30</w:t>
            </w:r>
            <w:r w:rsidR="00F4504A" w:rsidRPr="004311AA">
              <w:rPr>
                <w:rFonts w:ascii="Trebuchet MS" w:eastAsiaTheme="minorHAnsi" w:hAnsi="Trebuchet MS" w:cstheme="minorBidi"/>
                <w:bCs/>
                <w:sz w:val="22"/>
                <w:szCs w:val="22"/>
              </w:rPr>
              <w:t xml:space="preserve"> </w:t>
            </w:r>
            <w:r w:rsidRPr="004311AA">
              <w:rPr>
                <w:rFonts w:ascii="Trebuchet MS" w:eastAsiaTheme="minorHAnsi" w:hAnsi="Trebuchet MS" w:cstheme="minorBidi"/>
                <w:bCs/>
                <w:sz w:val="22"/>
                <w:szCs w:val="22"/>
              </w:rPr>
              <w:t>d. įsakymas Nr. V-</w:t>
            </w:r>
            <w:r w:rsidR="00C32DC3">
              <w:rPr>
                <w:rFonts w:ascii="Trebuchet MS" w:eastAsiaTheme="minorHAnsi" w:hAnsi="Trebuchet MS" w:cstheme="minorBidi"/>
                <w:bCs/>
                <w:sz w:val="22"/>
                <w:szCs w:val="22"/>
              </w:rPr>
              <w:t>93</w:t>
            </w:r>
            <w:r w:rsidR="00F4504A" w:rsidRPr="004311AA">
              <w:rPr>
                <w:rFonts w:ascii="Trebuchet MS" w:eastAsiaTheme="minorHAnsi" w:hAnsi="Trebuchet MS" w:cstheme="minorBidi"/>
                <w:bCs/>
                <w:sz w:val="22"/>
                <w:szCs w:val="22"/>
              </w:rPr>
              <w:t xml:space="preserve"> </w:t>
            </w:r>
            <w:r w:rsidRPr="004311AA">
              <w:rPr>
                <w:rFonts w:ascii="Trebuchet MS" w:eastAsiaTheme="minorHAnsi" w:hAnsi="Trebuchet MS" w:cstheme="minorBidi"/>
                <w:bCs/>
                <w:sz w:val="22"/>
                <w:szCs w:val="22"/>
              </w:rPr>
              <w:t>„Dėl įgaliojimų suteikimo“</w:t>
            </w:r>
          </w:p>
        </w:tc>
      </w:tr>
      <w:tr w:rsidR="00027B83" w:rsidRPr="0066375C" w14:paraId="7664D404" w14:textId="77777777">
        <w:tc>
          <w:tcPr>
            <w:tcW w:w="2808" w:type="dxa"/>
            <w:vMerge w:val="restart"/>
          </w:tcPr>
          <w:p w14:paraId="5AB737C7" w14:textId="77777777" w:rsidR="00027B83" w:rsidRPr="0066375C" w:rsidRDefault="00027B83">
            <w:pPr>
              <w:rPr>
                <w:rFonts w:ascii="Trebuchet MS" w:hAnsi="Trebuchet MS"/>
                <w:b/>
                <w:kern w:val="2"/>
                <w:sz w:val="22"/>
                <w:szCs w:val="22"/>
              </w:rPr>
            </w:pPr>
          </w:p>
          <w:p w14:paraId="41E3BB70" w14:textId="77777777" w:rsidR="00027B83" w:rsidRPr="0066375C" w:rsidRDefault="00027B83">
            <w:pPr>
              <w:rPr>
                <w:rFonts w:ascii="Trebuchet MS" w:hAnsi="Trebuchet MS"/>
                <w:b/>
                <w:kern w:val="2"/>
                <w:sz w:val="22"/>
                <w:szCs w:val="22"/>
              </w:rPr>
            </w:pPr>
          </w:p>
          <w:p w14:paraId="589A91FA" w14:textId="77777777" w:rsidR="00027B83" w:rsidRPr="0066375C" w:rsidRDefault="00027B83">
            <w:pPr>
              <w:rPr>
                <w:rFonts w:ascii="Trebuchet MS" w:hAnsi="Trebuchet MS"/>
                <w:b/>
                <w:kern w:val="2"/>
                <w:sz w:val="22"/>
                <w:szCs w:val="22"/>
              </w:rPr>
            </w:pPr>
          </w:p>
          <w:p w14:paraId="3CDEF8F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p w14:paraId="5100F637"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fizinis asmuo, skiltys atitinkamai pakoreguojamos.</w:t>
            </w:r>
          </w:p>
          <w:p w14:paraId="2CF26C74"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Jei Tiekėjas yra tiekėjų grupė, skiltys pildomos įterpiant kiekvieno grupės nario informaciją)</w:t>
            </w:r>
          </w:p>
          <w:p w14:paraId="6B377B20" w14:textId="77777777" w:rsidR="00027B83" w:rsidRPr="0066375C" w:rsidRDefault="00027B83">
            <w:pPr>
              <w:rPr>
                <w:rFonts w:ascii="Trebuchet MS" w:hAnsi="Trebuchet MS"/>
                <w:b/>
                <w:kern w:val="2"/>
                <w:sz w:val="22"/>
                <w:szCs w:val="22"/>
              </w:rPr>
            </w:pPr>
          </w:p>
        </w:tc>
        <w:tc>
          <w:tcPr>
            <w:tcW w:w="3240" w:type="dxa"/>
          </w:tcPr>
          <w:p w14:paraId="4A7B646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7AC86F5A" w14:textId="77777777" w:rsidR="00027B83" w:rsidRPr="0066375C" w:rsidRDefault="00027B83">
            <w:pPr>
              <w:jc w:val="center"/>
              <w:rPr>
                <w:rFonts w:ascii="Trebuchet MS" w:hAnsi="Trebuchet MS"/>
                <w:kern w:val="2"/>
                <w:sz w:val="22"/>
                <w:szCs w:val="22"/>
              </w:rPr>
            </w:pPr>
          </w:p>
        </w:tc>
      </w:tr>
      <w:tr w:rsidR="00027B83" w:rsidRPr="0066375C" w14:paraId="3974E310" w14:textId="77777777">
        <w:tc>
          <w:tcPr>
            <w:tcW w:w="2808" w:type="dxa"/>
            <w:vMerge/>
          </w:tcPr>
          <w:p w14:paraId="15269544" w14:textId="77777777" w:rsidR="00027B83" w:rsidRPr="0066375C" w:rsidRDefault="00027B83">
            <w:pPr>
              <w:rPr>
                <w:rFonts w:ascii="Trebuchet MS" w:hAnsi="Trebuchet MS"/>
                <w:b/>
                <w:kern w:val="2"/>
                <w:sz w:val="22"/>
                <w:szCs w:val="22"/>
              </w:rPr>
            </w:pPr>
          </w:p>
        </w:tc>
        <w:tc>
          <w:tcPr>
            <w:tcW w:w="3240" w:type="dxa"/>
          </w:tcPr>
          <w:p w14:paraId="0439164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1D17E9E6" w14:textId="77777777" w:rsidR="00027B83" w:rsidRPr="0066375C" w:rsidRDefault="00027B83">
            <w:pPr>
              <w:jc w:val="center"/>
              <w:rPr>
                <w:rFonts w:ascii="Trebuchet MS" w:hAnsi="Trebuchet MS"/>
                <w:kern w:val="2"/>
                <w:sz w:val="22"/>
                <w:szCs w:val="22"/>
              </w:rPr>
            </w:pPr>
          </w:p>
        </w:tc>
      </w:tr>
      <w:tr w:rsidR="00027B83" w:rsidRPr="0066375C" w14:paraId="60FB0D1A" w14:textId="77777777">
        <w:tc>
          <w:tcPr>
            <w:tcW w:w="2808" w:type="dxa"/>
            <w:vMerge/>
          </w:tcPr>
          <w:p w14:paraId="5437B3BA" w14:textId="77777777" w:rsidR="00027B83" w:rsidRPr="0066375C" w:rsidRDefault="00027B83">
            <w:pPr>
              <w:rPr>
                <w:rFonts w:ascii="Trebuchet MS" w:hAnsi="Trebuchet MS"/>
                <w:b/>
                <w:kern w:val="2"/>
                <w:sz w:val="22"/>
                <w:szCs w:val="22"/>
              </w:rPr>
            </w:pPr>
          </w:p>
        </w:tc>
        <w:tc>
          <w:tcPr>
            <w:tcW w:w="3240" w:type="dxa"/>
          </w:tcPr>
          <w:p w14:paraId="77F6DB6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544B1F42" w14:textId="77777777" w:rsidR="00027B83" w:rsidRPr="0066375C" w:rsidRDefault="00027B83">
            <w:pPr>
              <w:jc w:val="center"/>
              <w:rPr>
                <w:rFonts w:ascii="Trebuchet MS" w:hAnsi="Trebuchet MS"/>
                <w:kern w:val="2"/>
                <w:sz w:val="22"/>
                <w:szCs w:val="22"/>
              </w:rPr>
            </w:pPr>
          </w:p>
        </w:tc>
      </w:tr>
      <w:tr w:rsidR="00027B83" w:rsidRPr="0066375C" w14:paraId="243E08D8" w14:textId="77777777">
        <w:tc>
          <w:tcPr>
            <w:tcW w:w="2808" w:type="dxa"/>
            <w:vMerge/>
          </w:tcPr>
          <w:p w14:paraId="1A328E64" w14:textId="77777777" w:rsidR="00027B83" w:rsidRPr="0066375C" w:rsidRDefault="00027B83">
            <w:pPr>
              <w:rPr>
                <w:rFonts w:ascii="Trebuchet MS" w:hAnsi="Trebuchet MS"/>
                <w:b/>
                <w:kern w:val="2"/>
                <w:sz w:val="22"/>
                <w:szCs w:val="22"/>
              </w:rPr>
            </w:pPr>
          </w:p>
        </w:tc>
        <w:tc>
          <w:tcPr>
            <w:tcW w:w="3240" w:type="dxa"/>
          </w:tcPr>
          <w:p w14:paraId="208D540B"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68DDE8EF" w14:textId="77777777" w:rsidR="00027B83" w:rsidRPr="0066375C" w:rsidRDefault="00027B83">
            <w:pPr>
              <w:jc w:val="center"/>
              <w:rPr>
                <w:rFonts w:ascii="Trebuchet MS" w:hAnsi="Trebuchet MS"/>
                <w:kern w:val="2"/>
                <w:sz w:val="22"/>
                <w:szCs w:val="22"/>
              </w:rPr>
            </w:pPr>
          </w:p>
        </w:tc>
      </w:tr>
      <w:tr w:rsidR="00027B83" w:rsidRPr="0066375C" w14:paraId="67C5B694" w14:textId="77777777">
        <w:tc>
          <w:tcPr>
            <w:tcW w:w="2808" w:type="dxa"/>
            <w:vMerge/>
          </w:tcPr>
          <w:p w14:paraId="7AE60F25" w14:textId="77777777" w:rsidR="00027B83" w:rsidRPr="0066375C" w:rsidRDefault="00027B83">
            <w:pPr>
              <w:rPr>
                <w:rFonts w:ascii="Trebuchet MS" w:hAnsi="Trebuchet MS"/>
                <w:b/>
                <w:kern w:val="2"/>
                <w:sz w:val="22"/>
                <w:szCs w:val="22"/>
              </w:rPr>
            </w:pPr>
          </w:p>
        </w:tc>
        <w:tc>
          <w:tcPr>
            <w:tcW w:w="3240" w:type="dxa"/>
          </w:tcPr>
          <w:p w14:paraId="66E005F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3B528504" w14:textId="77777777" w:rsidR="00027B83" w:rsidRPr="0066375C" w:rsidRDefault="00027B83">
            <w:pPr>
              <w:jc w:val="center"/>
              <w:rPr>
                <w:rFonts w:ascii="Trebuchet MS" w:hAnsi="Trebuchet MS"/>
                <w:kern w:val="2"/>
                <w:sz w:val="22"/>
                <w:szCs w:val="22"/>
              </w:rPr>
            </w:pPr>
          </w:p>
        </w:tc>
      </w:tr>
      <w:tr w:rsidR="00027B83" w:rsidRPr="0066375C" w14:paraId="64A9C866" w14:textId="77777777">
        <w:tc>
          <w:tcPr>
            <w:tcW w:w="2808" w:type="dxa"/>
            <w:vMerge/>
          </w:tcPr>
          <w:p w14:paraId="26FA3A96" w14:textId="77777777" w:rsidR="00027B83" w:rsidRPr="0066375C" w:rsidRDefault="00027B83">
            <w:pPr>
              <w:rPr>
                <w:rFonts w:ascii="Trebuchet MS" w:hAnsi="Trebuchet MS"/>
                <w:b/>
                <w:kern w:val="2"/>
                <w:sz w:val="22"/>
                <w:szCs w:val="22"/>
              </w:rPr>
            </w:pPr>
          </w:p>
        </w:tc>
        <w:tc>
          <w:tcPr>
            <w:tcW w:w="3240" w:type="dxa"/>
          </w:tcPr>
          <w:p w14:paraId="68A658C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50A853F5" w14:textId="77777777" w:rsidR="00027B83" w:rsidRPr="0066375C" w:rsidRDefault="00027B83">
            <w:pPr>
              <w:jc w:val="center"/>
              <w:rPr>
                <w:rFonts w:ascii="Trebuchet MS" w:hAnsi="Trebuchet MS"/>
                <w:kern w:val="2"/>
                <w:sz w:val="22"/>
                <w:szCs w:val="22"/>
              </w:rPr>
            </w:pPr>
          </w:p>
        </w:tc>
      </w:tr>
      <w:tr w:rsidR="00027B83" w:rsidRPr="0066375C" w14:paraId="77B53A96" w14:textId="77777777">
        <w:tc>
          <w:tcPr>
            <w:tcW w:w="2808" w:type="dxa"/>
            <w:vMerge/>
          </w:tcPr>
          <w:p w14:paraId="6079EE8F" w14:textId="77777777" w:rsidR="00027B83" w:rsidRPr="0066375C" w:rsidRDefault="00027B83">
            <w:pPr>
              <w:rPr>
                <w:rFonts w:ascii="Trebuchet MS" w:hAnsi="Trebuchet MS"/>
                <w:b/>
                <w:kern w:val="2"/>
                <w:sz w:val="22"/>
                <w:szCs w:val="22"/>
              </w:rPr>
            </w:pPr>
          </w:p>
        </w:tc>
        <w:tc>
          <w:tcPr>
            <w:tcW w:w="3240" w:type="dxa"/>
          </w:tcPr>
          <w:p w14:paraId="40C1C74E"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6507CFA1" w14:textId="77777777" w:rsidR="00027B83" w:rsidRPr="0066375C" w:rsidRDefault="00027B83">
            <w:pPr>
              <w:jc w:val="center"/>
              <w:rPr>
                <w:rFonts w:ascii="Trebuchet MS" w:hAnsi="Trebuchet MS"/>
                <w:kern w:val="2"/>
                <w:sz w:val="22"/>
                <w:szCs w:val="22"/>
              </w:rPr>
            </w:pPr>
          </w:p>
        </w:tc>
      </w:tr>
      <w:tr w:rsidR="00027B83" w:rsidRPr="0066375C" w14:paraId="78794E59" w14:textId="77777777">
        <w:tc>
          <w:tcPr>
            <w:tcW w:w="2808" w:type="dxa"/>
            <w:vMerge/>
          </w:tcPr>
          <w:p w14:paraId="7E958A4B" w14:textId="77777777" w:rsidR="00027B83" w:rsidRPr="0066375C" w:rsidRDefault="00027B83">
            <w:pPr>
              <w:rPr>
                <w:rFonts w:ascii="Trebuchet MS" w:hAnsi="Trebuchet MS"/>
                <w:b/>
                <w:kern w:val="2"/>
                <w:sz w:val="22"/>
                <w:szCs w:val="22"/>
              </w:rPr>
            </w:pPr>
          </w:p>
        </w:tc>
        <w:tc>
          <w:tcPr>
            <w:tcW w:w="3240" w:type="dxa"/>
          </w:tcPr>
          <w:p w14:paraId="49E75E8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4C231213" w14:textId="77777777" w:rsidR="00027B83" w:rsidRPr="0066375C" w:rsidRDefault="00027B83">
            <w:pPr>
              <w:jc w:val="center"/>
              <w:rPr>
                <w:rFonts w:ascii="Trebuchet MS" w:hAnsi="Trebuchet MS"/>
                <w:kern w:val="2"/>
                <w:sz w:val="22"/>
                <w:szCs w:val="22"/>
              </w:rPr>
            </w:pPr>
          </w:p>
        </w:tc>
      </w:tr>
      <w:tr w:rsidR="00027B83" w:rsidRPr="0066375C" w14:paraId="0D6B756C" w14:textId="77777777">
        <w:tc>
          <w:tcPr>
            <w:tcW w:w="2808" w:type="dxa"/>
            <w:vMerge/>
          </w:tcPr>
          <w:p w14:paraId="60BF984D" w14:textId="77777777" w:rsidR="00027B83" w:rsidRPr="0066375C" w:rsidRDefault="00027B83">
            <w:pPr>
              <w:rPr>
                <w:rFonts w:ascii="Trebuchet MS" w:hAnsi="Trebuchet MS"/>
                <w:b/>
                <w:kern w:val="2"/>
                <w:sz w:val="22"/>
                <w:szCs w:val="22"/>
              </w:rPr>
            </w:pPr>
          </w:p>
        </w:tc>
        <w:tc>
          <w:tcPr>
            <w:tcW w:w="3240" w:type="dxa"/>
          </w:tcPr>
          <w:p w14:paraId="3142B86F"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67AA5AD4" w14:textId="77777777" w:rsidR="00027B83" w:rsidRPr="0066375C" w:rsidRDefault="00027B83">
            <w:pPr>
              <w:jc w:val="center"/>
              <w:rPr>
                <w:rFonts w:ascii="Trebuchet MS" w:hAnsi="Trebuchet MS"/>
                <w:kern w:val="2"/>
                <w:sz w:val="22"/>
                <w:szCs w:val="22"/>
              </w:rPr>
            </w:pPr>
          </w:p>
        </w:tc>
      </w:tr>
      <w:tr w:rsidR="00027B83" w:rsidRPr="0066375C" w14:paraId="75F6DA6E" w14:textId="77777777">
        <w:tc>
          <w:tcPr>
            <w:tcW w:w="2808" w:type="dxa"/>
            <w:vMerge/>
          </w:tcPr>
          <w:p w14:paraId="6E84741E" w14:textId="77777777" w:rsidR="00027B83" w:rsidRPr="0066375C" w:rsidRDefault="00027B83">
            <w:pPr>
              <w:rPr>
                <w:rFonts w:ascii="Trebuchet MS" w:hAnsi="Trebuchet MS"/>
                <w:b/>
                <w:kern w:val="2"/>
                <w:sz w:val="22"/>
                <w:szCs w:val="22"/>
              </w:rPr>
            </w:pPr>
          </w:p>
        </w:tc>
        <w:tc>
          <w:tcPr>
            <w:tcW w:w="3240" w:type="dxa"/>
          </w:tcPr>
          <w:p w14:paraId="6A679277"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226ACAE8" w14:textId="77777777" w:rsidR="00027B83" w:rsidRPr="0066375C" w:rsidRDefault="00027B83">
            <w:pPr>
              <w:jc w:val="center"/>
              <w:rPr>
                <w:rFonts w:ascii="Trebuchet MS" w:hAnsi="Trebuchet MS"/>
                <w:kern w:val="2"/>
                <w:sz w:val="22"/>
                <w:szCs w:val="22"/>
              </w:rPr>
            </w:pPr>
          </w:p>
        </w:tc>
      </w:tr>
    </w:tbl>
    <w:p w14:paraId="1A2697FD"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2EB6BE16" w14:textId="77777777">
        <w:trPr>
          <w:trHeight w:val="300"/>
        </w:trPr>
        <w:tc>
          <w:tcPr>
            <w:tcW w:w="9535" w:type="dxa"/>
            <w:gridSpan w:val="4"/>
          </w:tcPr>
          <w:p w14:paraId="55A17949"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560184F3" w14:textId="77777777">
        <w:trPr>
          <w:trHeight w:val="300"/>
        </w:trPr>
        <w:tc>
          <w:tcPr>
            <w:tcW w:w="3094" w:type="dxa"/>
            <w:gridSpan w:val="2"/>
          </w:tcPr>
          <w:p w14:paraId="33A7204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2D8EAFF8" w14:textId="48C3E00C" w:rsidR="003651A1" w:rsidRPr="009B0DEC" w:rsidRDefault="003651A1" w:rsidP="002A6604">
            <w:pPr>
              <w:jc w:val="both"/>
              <w:rPr>
                <w:rFonts w:ascii="Trebuchet MS" w:hAnsi="Trebuchet MS"/>
                <w:color w:val="4472C4"/>
                <w:kern w:val="2"/>
                <w:sz w:val="22"/>
                <w:szCs w:val="22"/>
                <w:lang w:val="en-US"/>
              </w:rPr>
            </w:pPr>
            <w:r w:rsidRPr="002B0BD1">
              <w:rPr>
                <w:rFonts w:ascii="Trebuchet MS" w:hAnsi="Trebuchet MS"/>
                <w:sz w:val="22"/>
                <w:szCs w:val="22"/>
              </w:rPr>
              <w:t>VMI prie FM Vidaus saugumo skyriaus patarėj</w:t>
            </w:r>
            <w:r>
              <w:rPr>
                <w:rFonts w:ascii="Trebuchet MS" w:hAnsi="Trebuchet MS"/>
                <w:sz w:val="22"/>
                <w:szCs w:val="22"/>
              </w:rPr>
              <w:t>as</w:t>
            </w:r>
            <w:r w:rsidRPr="002B0BD1">
              <w:rPr>
                <w:rFonts w:ascii="Trebuchet MS" w:hAnsi="Trebuchet MS"/>
                <w:sz w:val="22"/>
                <w:szCs w:val="22"/>
              </w:rPr>
              <w:t xml:space="preserve"> Mindaug</w:t>
            </w:r>
            <w:r>
              <w:rPr>
                <w:rFonts w:ascii="Trebuchet MS" w:hAnsi="Trebuchet MS"/>
                <w:sz w:val="22"/>
                <w:szCs w:val="22"/>
              </w:rPr>
              <w:t>as</w:t>
            </w:r>
            <w:r w:rsidRPr="002B0BD1">
              <w:rPr>
                <w:rFonts w:ascii="Trebuchet MS" w:hAnsi="Trebuchet MS"/>
                <w:sz w:val="22"/>
                <w:szCs w:val="22"/>
              </w:rPr>
              <w:t xml:space="preserve"> Polujansk</w:t>
            </w:r>
            <w:r>
              <w:rPr>
                <w:rFonts w:ascii="Trebuchet MS" w:hAnsi="Trebuchet MS"/>
                <w:sz w:val="22"/>
                <w:szCs w:val="22"/>
              </w:rPr>
              <w:t>as</w:t>
            </w:r>
            <w:r w:rsidR="00E914A6">
              <w:rPr>
                <w:rFonts w:ascii="Trebuchet MS" w:hAnsi="Trebuchet MS"/>
                <w:sz w:val="22"/>
                <w:szCs w:val="22"/>
              </w:rPr>
              <w:t xml:space="preserve">, tel. </w:t>
            </w:r>
            <w:r w:rsidR="00E914A6" w:rsidRPr="00E914A6">
              <w:rPr>
                <w:rFonts w:ascii="Trebuchet MS" w:hAnsi="Trebuchet MS"/>
                <w:sz w:val="22"/>
                <w:szCs w:val="22"/>
              </w:rPr>
              <w:t>+370 5  219 4280</w:t>
            </w:r>
            <w:r w:rsidR="00E914A6">
              <w:rPr>
                <w:rFonts w:ascii="Trebuchet MS" w:hAnsi="Trebuchet MS"/>
                <w:sz w:val="22"/>
                <w:szCs w:val="22"/>
              </w:rPr>
              <w:t xml:space="preserve">, el. p. </w:t>
            </w:r>
            <w:hyperlink r:id="rId11" w:history="1">
              <w:r w:rsidR="002F4B0E" w:rsidRPr="0095379F">
                <w:rPr>
                  <w:rStyle w:val="Hipersaitas"/>
                  <w:rFonts w:ascii="Trebuchet MS" w:hAnsi="Trebuchet MS"/>
                  <w:sz w:val="22"/>
                  <w:szCs w:val="22"/>
                </w:rPr>
                <w:t>Mindaugas.Polujanskas</w:t>
              </w:r>
              <w:r w:rsidR="002F4B0E" w:rsidRPr="0095379F">
                <w:rPr>
                  <w:rStyle w:val="Hipersaitas"/>
                  <w:rFonts w:ascii="Trebuchet MS" w:hAnsi="Trebuchet MS"/>
                  <w:sz w:val="22"/>
                  <w:szCs w:val="22"/>
                  <w:lang w:val="en-US"/>
                </w:rPr>
                <w:t>@vmi.lt</w:t>
              </w:r>
            </w:hyperlink>
            <w:r w:rsidR="002F4B0E">
              <w:rPr>
                <w:rFonts w:ascii="Trebuchet MS" w:hAnsi="Trebuchet MS"/>
                <w:sz w:val="22"/>
                <w:szCs w:val="22"/>
                <w:lang w:val="en-US"/>
              </w:rPr>
              <w:t xml:space="preserve"> </w:t>
            </w:r>
          </w:p>
        </w:tc>
      </w:tr>
      <w:tr w:rsidR="00027B83" w:rsidRPr="0066375C" w14:paraId="4591B59B" w14:textId="77777777">
        <w:trPr>
          <w:trHeight w:val="300"/>
        </w:trPr>
        <w:tc>
          <w:tcPr>
            <w:tcW w:w="3094" w:type="dxa"/>
            <w:gridSpan w:val="2"/>
          </w:tcPr>
          <w:p w14:paraId="13563F8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441" w:type="dxa"/>
            <w:gridSpan w:val="2"/>
          </w:tcPr>
          <w:p w14:paraId="6ED03BC4" w14:textId="77777777" w:rsidR="00027B83" w:rsidRPr="0066375C" w:rsidRDefault="000B0897">
            <w:pPr>
              <w:rPr>
                <w:rFonts w:ascii="Trebuchet MS" w:hAnsi="Trebuchet MS"/>
                <w:color w:val="4472C4"/>
                <w:kern w:val="2"/>
                <w:sz w:val="22"/>
                <w:szCs w:val="22"/>
              </w:rPr>
            </w:pPr>
            <w:r w:rsidRPr="0066375C">
              <w:rPr>
                <w:rFonts w:ascii="Trebuchet MS" w:hAnsi="Trebuchet MS"/>
                <w:color w:val="4472C4"/>
                <w:kern w:val="2"/>
                <w:sz w:val="22"/>
                <w:szCs w:val="22"/>
              </w:rPr>
              <w:t>(nurodyti padalinį / skyrių, pareigas, vardą, pavardę, tel., el. paštą)</w:t>
            </w:r>
          </w:p>
        </w:tc>
      </w:tr>
      <w:tr w:rsidR="00027B83" w:rsidRPr="0066375C" w14:paraId="0D3F7AB9" w14:textId="77777777">
        <w:trPr>
          <w:trHeight w:val="300"/>
        </w:trPr>
        <w:tc>
          <w:tcPr>
            <w:tcW w:w="9535" w:type="dxa"/>
            <w:gridSpan w:val="4"/>
          </w:tcPr>
          <w:p w14:paraId="01F0C844"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179F5886" w14:textId="77777777">
        <w:trPr>
          <w:trHeight w:val="300"/>
        </w:trPr>
        <w:tc>
          <w:tcPr>
            <w:tcW w:w="3094" w:type="dxa"/>
            <w:gridSpan w:val="2"/>
          </w:tcPr>
          <w:p w14:paraId="5753D084" w14:textId="77777777" w:rsidR="00027B83" w:rsidRPr="00CD6BD9" w:rsidRDefault="000B0897">
            <w:pPr>
              <w:rPr>
                <w:rFonts w:ascii="Trebuchet MS" w:hAnsi="Trebuchet MS"/>
                <w:b/>
                <w:kern w:val="2"/>
                <w:sz w:val="22"/>
                <w:szCs w:val="22"/>
              </w:rPr>
            </w:pPr>
            <w:r w:rsidRPr="00CD6BD9">
              <w:rPr>
                <w:rFonts w:ascii="Trebuchet MS" w:hAnsi="Trebuchet MS"/>
                <w:b/>
                <w:kern w:val="2"/>
                <w:sz w:val="22"/>
                <w:szCs w:val="22"/>
              </w:rPr>
              <w:t>3.1. Sutarties dalykas</w:t>
            </w:r>
          </w:p>
        </w:tc>
        <w:tc>
          <w:tcPr>
            <w:tcW w:w="6441" w:type="dxa"/>
            <w:gridSpan w:val="2"/>
          </w:tcPr>
          <w:p w14:paraId="45734976" w14:textId="153D9660" w:rsidR="00027B83" w:rsidRPr="00CD6BD9" w:rsidRDefault="000B0897" w:rsidP="002A6604">
            <w:pPr>
              <w:jc w:val="both"/>
              <w:rPr>
                <w:rFonts w:ascii="Trebuchet MS" w:hAnsi="Trebuchet MS"/>
                <w:color w:val="000000"/>
                <w:kern w:val="2"/>
                <w:sz w:val="22"/>
                <w:szCs w:val="22"/>
              </w:rPr>
            </w:pPr>
            <w:r w:rsidRPr="00CD6BD9">
              <w:rPr>
                <w:rFonts w:ascii="Trebuchet MS" w:hAnsi="Trebuchet MS"/>
                <w:kern w:val="2"/>
                <w:sz w:val="22"/>
                <w:szCs w:val="22"/>
              </w:rPr>
              <w:t xml:space="preserve">Tiekėjas įsipareigoja Sutartyje numatytomis sąlygomis suteikti Pirkėjui </w:t>
            </w:r>
            <w:r w:rsidR="004D1536" w:rsidRPr="004D1536">
              <w:rPr>
                <w:rFonts w:ascii="Trebuchet MS" w:hAnsi="Trebuchet MS"/>
                <w:kern w:val="2"/>
                <w:sz w:val="22"/>
                <w:szCs w:val="22"/>
              </w:rPr>
              <w:t xml:space="preserve">Valstybinės mokesčių inspekcijos prie Lietuvos Respublikos finansų ministerijos </w:t>
            </w:r>
            <w:r w:rsidR="003C3E3A" w:rsidRPr="003C3E3A">
              <w:rPr>
                <w:rFonts w:ascii="Trebuchet MS" w:hAnsi="Trebuchet MS"/>
                <w:kern w:val="2"/>
                <w:sz w:val="22"/>
                <w:szCs w:val="22"/>
              </w:rPr>
              <w:t>e-konkurso ir e-parduotuvės platformos</w:t>
            </w:r>
            <w:r w:rsidR="004D1536" w:rsidRPr="004D1536">
              <w:rPr>
                <w:rFonts w:ascii="Trebuchet MS" w:hAnsi="Trebuchet MS"/>
                <w:kern w:val="2"/>
                <w:sz w:val="22"/>
                <w:szCs w:val="22"/>
              </w:rPr>
              <w:t xml:space="preserve"> (toliau – Sistema) atsparumo įsilaužimams testavimo paslaugas (toliau – Paslaugos)</w:t>
            </w:r>
            <w:r w:rsidR="007D66EE">
              <w:rPr>
                <w:rFonts w:ascii="Trebuchet MS" w:hAnsi="Trebuchet MS"/>
                <w:sz w:val="22"/>
                <w:szCs w:val="22"/>
              </w:rPr>
              <w:t>.</w:t>
            </w:r>
          </w:p>
          <w:p w14:paraId="72D60589" w14:textId="76645C4A" w:rsidR="00027B83" w:rsidRPr="0066375C" w:rsidRDefault="000B0897" w:rsidP="002A6604">
            <w:pPr>
              <w:jc w:val="both"/>
              <w:rPr>
                <w:rFonts w:ascii="Trebuchet MS" w:hAnsi="Trebuchet MS"/>
                <w:color w:val="000000"/>
                <w:kern w:val="2"/>
                <w:sz w:val="22"/>
                <w:szCs w:val="22"/>
              </w:rPr>
            </w:pPr>
            <w:r w:rsidRPr="00CD6BD9">
              <w:rPr>
                <w:rFonts w:ascii="Trebuchet MS" w:hAnsi="Trebuchet MS"/>
                <w:color w:val="000000"/>
                <w:kern w:val="2"/>
                <w:sz w:val="22"/>
                <w:szCs w:val="22"/>
              </w:rPr>
              <w:t xml:space="preserve">Išsamus </w:t>
            </w:r>
            <w:r w:rsidRPr="00CD6BD9">
              <w:rPr>
                <w:rFonts w:ascii="Trebuchet MS" w:hAnsi="Trebuchet MS"/>
                <w:color w:val="000000"/>
                <w:sz w:val="22"/>
                <w:szCs w:val="22"/>
              </w:rPr>
              <w:t>Paslaugų</w:t>
            </w:r>
            <w:r w:rsidRPr="00CD6BD9">
              <w:rPr>
                <w:rFonts w:ascii="Trebuchet MS" w:hAnsi="Trebuchet MS"/>
                <w:color w:val="000000"/>
                <w:kern w:val="2"/>
                <w:sz w:val="22"/>
                <w:szCs w:val="22"/>
              </w:rPr>
              <w:t xml:space="preserve"> aprašymas ir kiti reikalavimai teikiamoms </w:t>
            </w:r>
            <w:r w:rsidRPr="00CD6BD9">
              <w:rPr>
                <w:rFonts w:ascii="Trebuchet MS" w:hAnsi="Trebuchet MS"/>
                <w:color w:val="000000"/>
                <w:sz w:val="22"/>
                <w:szCs w:val="22"/>
              </w:rPr>
              <w:t>Paslaugoms</w:t>
            </w:r>
            <w:r w:rsidRPr="00CD6BD9">
              <w:rPr>
                <w:rFonts w:ascii="Trebuchet MS" w:hAnsi="Trebuchet MS"/>
                <w:color w:val="000000"/>
                <w:kern w:val="2"/>
                <w:sz w:val="22"/>
                <w:szCs w:val="22"/>
              </w:rPr>
              <w:t xml:space="preserve"> nustatyti Sutarties priede Nr. [</w:t>
            </w:r>
            <w:r w:rsidR="004A7E2D" w:rsidRPr="00CD6BD9">
              <w:rPr>
                <w:rFonts w:ascii="Trebuchet MS" w:hAnsi="Trebuchet MS"/>
                <w:color w:val="000000"/>
                <w:kern w:val="2"/>
                <w:sz w:val="22"/>
                <w:szCs w:val="22"/>
              </w:rPr>
              <w:t>1</w:t>
            </w:r>
            <w:r w:rsidRPr="00CD6BD9">
              <w:rPr>
                <w:rFonts w:ascii="Trebuchet MS" w:hAnsi="Trebuchet MS"/>
                <w:color w:val="000000"/>
                <w:kern w:val="2"/>
                <w:sz w:val="22"/>
                <w:szCs w:val="22"/>
              </w:rPr>
              <w:t>] „</w:t>
            </w:r>
            <w:r w:rsidR="007E4528" w:rsidRPr="00CD6BD9">
              <w:rPr>
                <w:rFonts w:ascii="Trebuchet MS" w:hAnsi="Trebuchet MS"/>
                <w:color w:val="000000"/>
                <w:kern w:val="2"/>
                <w:sz w:val="22"/>
                <w:szCs w:val="22"/>
              </w:rPr>
              <w:t>Paslaug</w:t>
            </w:r>
            <w:r w:rsidR="001D0E6A" w:rsidRPr="00CD6BD9">
              <w:rPr>
                <w:rFonts w:ascii="Trebuchet MS" w:hAnsi="Trebuchet MS"/>
                <w:color w:val="000000"/>
                <w:kern w:val="2"/>
                <w:sz w:val="22"/>
                <w:szCs w:val="22"/>
              </w:rPr>
              <w:t>ų</w:t>
            </w:r>
            <w:r w:rsidR="007E4528" w:rsidRPr="00CD6BD9">
              <w:rPr>
                <w:rFonts w:ascii="Trebuchet MS" w:hAnsi="Trebuchet MS"/>
                <w:color w:val="000000"/>
                <w:kern w:val="2"/>
                <w:sz w:val="22"/>
                <w:szCs w:val="22"/>
              </w:rPr>
              <w:t xml:space="preserve"> t</w:t>
            </w:r>
            <w:r w:rsidRPr="00CD6BD9">
              <w:rPr>
                <w:rFonts w:ascii="Trebuchet MS" w:hAnsi="Trebuchet MS"/>
                <w:color w:val="000000"/>
                <w:kern w:val="2"/>
                <w:sz w:val="22"/>
                <w:szCs w:val="22"/>
              </w:rPr>
              <w:t>echninė specifikacija“ (toliau – Techninė specifikacija).</w:t>
            </w:r>
          </w:p>
        </w:tc>
      </w:tr>
      <w:tr w:rsidR="00027B83" w:rsidRPr="0066375C" w14:paraId="25840924" w14:textId="77777777">
        <w:trPr>
          <w:trHeight w:val="300"/>
        </w:trPr>
        <w:tc>
          <w:tcPr>
            <w:tcW w:w="3094" w:type="dxa"/>
            <w:gridSpan w:val="2"/>
          </w:tcPr>
          <w:p w14:paraId="5713DAFB" w14:textId="77777777" w:rsidR="00027B83" w:rsidRPr="00CD6BD9" w:rsidRDefault="000B0897">
            <w:pPr>
              <w:rPr>
                <w:rFonts w:ascii="Trebuchet MS" w:hAnsi="Trebuchet MS"/>
                <w:b/>
                <w:kern w:val="2"/>
                <w:sz w:val="22"/>
                <w:szCs w:val="22"/>
              </w:rPr>
            </w:pPr>
            <w:r w:rsidRPr="00CD6BD9">
              <w:rPr>
                <w:rFonts w:ascii="Trebuchet MS" w:hAnsi="Trebuchet MS"/>
                <w:b/>
                <w:kern w:val="2"/>
                <w:sz w:val="22"/>
                <w:szCs w:val="22"/>
              </w:rPr>
              <w:t>3.2. Pirkimo pavadinimas ir numeris</w:t>
            </w:r>
          </w:p>
        </w:tc>
        <w:tc>
          <w:tcPr>
            <w:tcW w:w="6441" w:type="dxa"/>
            <w:gridSpan w:val="2"/>
          </w:tcPr>
          <w:p w14:paraId="2FC4A1E8" w14:textId="61164859" w:rsidR="00027B83" w:rsidRPr="0066375C" w:rsidRDefault="00F94B50" w:rsidP="002A6604">
            <w:pPr>
              <w:jc w:val="both"/>
              <w:rPr>
                <w:rFonts w:ascii="Trebuchet MS" w:hAnsi="Trebuchet MS"/>
                <w:kern w:val="2"/>
                <w:sz w:val="22"/>
                <w:szCs w:val="22"/>
              </w:rPr>
            </w:pPr>
            <w:r w:rsidRPr="00F94B50">
              <w:rPr>
                <w:rFonts w:ascii="Trebuchet MS" w:hAnsi="Trebuchet MS"/>
                <w:sz w:val="22"/>
                <w:szCs w:val="22"/>
              </w:rPr>
              <w:t>E-ko</w:t>
            </w:r>
            <w:bookmarkStart w:id="1" w:name="_GoBack"/>
            <w:bookmarkEnd w:id="1"/>
            <w:r w:rsidRPr="00F94B50">
              <w:rPr>
                <w:rFonts w:ascii="Trebuchet MS" w:hAnsi="Trebuchet MS"/>
                <w:sz w:val="22"/>
                <w:szCs w:val="22"/>
              </w:rPr>
              <w:t>nkurso ir e-parduotuvės platformos atsparumo įsilaužimams testavimo paslaugų viešasis pirkimas</w:t>
            </w:r>
            <w:r w:rsidR="00115585">
              <w:rPr>
                <w:rFonts w:ascii="Trebuchet MS" w:hAnsi="Trebuchet MS"/>
                <w:kern w:val="2"/>
                <w:sz w:val="22"/>
                <w:szCs w:val="22"/>
              </w:rPr>
              <w:t xml:space="preserve">, </w:t>
            </w:r>
            <w:r w:rsidR="00115585" w:rsidRPr="00B87A8C">
              <w:rPr>
                <w:rFonts w:ascii="Trebuchet MS" w:hAnsi="Trebuchet MS"/>
                <w:kern w:val="2"/>
                <w:sz w:val="22"/>
                <w:szCs w:val="22"/>
              </w:rPr>
              <w:t xml:space="preserve">pirkimo </w:t>
            </w:r>
            <w:r w:rsidR="00115585" w:rsidRPr="00B87A8C">
              <w:rPr>
                <w:rFonts w:ascii="Trebuchet MS" w:hAnsi="Trebuchet MS"/>
                <w:color w:val="000000"/>
                <w:kern w:val="2"/>
                <w:sz w:val="22"/>
                <w:szCs w:val="22"/>
              </w:rPr>
              <w:t xml:space="preserve">Nr. </w:t>
            </w:r>
            <w:r w:rsidR="00B63B99" w:rsidRPr="00B63B99">
              <w:rPr>
                <w:rFonts w:ascii="Trebuchet MS" w:hAnsi="Trebuchet MS"/>
                <w:color w:val="000000"/>
                <w:kern w:val="2"/>
                <w:sz w:val="22"/>
                <w:szCs w:val="22"/>
              </w:rPr>
              <w:t>8832772</w:t>
            </w:r>
          </w:p>
        </w:tc>
      </w:tr>
      <w:tr w:rsidR="00027B83" w:rsidRPr="0066375C" w14:paraId="18CE9FD8" w14:textId="77777777">
        <w:trPr>
          <w:trHeight w:val="300"/>
        </w:trPr>
        <w:tc>
          <w:tcPr>
            <w:tcW w:w="3094" w:type="dxa"/>
            <w:gridSpan w:val="2"/>
          </w:tcPr>
          <w:p w14:paraId="555F64F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713BA8FB" w14:textId="7299D40E" w:rsidR="00027B83" w:rsidRPr="00C64154" w:rsidRDefault="00CB1746" w:rsidP="00CB1746">
            <w:pPr>
              <w:rPr>
                <w:rFonts w:ascii="Trebuchet MS" w:hAnsi="Trebuchet MS"/>
                <w:kern w:val="2"/>
                <w:sz w:val="22"/>
                <w:szCs w:val="22"/>
              </w:rPr>
            </w:pPr>
            <w:r w:rsidRPr="00CB1746">
              <w:rPr>
                <w:rFonts w:ascii="Trebuchet MS" w:hAnsi="Trebuchet MS"/>
                <w:kern w:val="2"/>
                <w:sz w:val="22"/>
                <w:szCs w:val="22"/>
              </w:rPr>
              <w:t>Netaikoma</w:t>
            </w:r>
          </w:p>
        </w:tc>
      </w:tr>
      <w:tr w:rsidR="00027B83" w:rsidRPr="0066375C" w14:paraId="53B3C291" w14:textId="77777777">
        <w:trPr>
          <w:trHeight w:val="300"/>
        </w:trPr>
        <w:tc>
          <w:tcPr>
            <w:tcW w:w="9535" w:type="dxa"/>
            <w:gridSpan w:val="4"/>
          </w:tcPr>
          <w:p w14:paraId="49D6E248"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599172BB" w14:textId="77777777">
        <w:trPr>
          <w:trHeight w:val="300"/>
        </w:trPr>
        <w:tc>
          <w:tcPr>
            <w:tcW w:w="3094" w:type="dxa"/>
            <w:gridSpan w:val="2"/>
          </w:tcPr>
          <w:p w14:paraId="45BFCD1F" w14:textId="54185C00" w:rsidR="00027B83" w:rsidRPr="00121E0D" w:rsidRDefault="000B0897">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6A2CF97C" w14:textId="27DF7B57" w:rsidR="00027B83" w:rsidRPr="0066375C" w:rsidRDefault="000B0897">
            <w:pPr>
              <w:rPr>
                <w:rFonts w:ascii="Trebuchet MS" w:hAnsi="Trebuchet MS"/>
                <w:sz w:val="22"/>
                <w:szCs w:val="22"/>
              </w:rPr>
            </w:pPr>
            <w:r w:rsidRPr="0066375C">
              <w:rPr>
                <w:rFonts w:ascii="Trebuchet MS" w:hAnsi="Trebuchet MS"/>
                <w:sz w:val="22"/>
                <w:szCs w:val="22"/>
              </w:rPr>
              <w:t xml:space="preserve">Tiekėjas Paslaugas įsipareigoja teikti </w:t>
            </w:r>
            <w:r w:rsidRPr="00941990">
              <w:rPr>
                <w:rFonts w:ascii="Trebuchet MS" w:hAnsi="Trebuchet MS"/>
                <w:b/>
                <w:bCs/>
                <w:color w:val="000000" w:themeColor="text1"/>
                <w:sz w:val="22"/>
                <w:szCs w:val="22"/>
              </w:rPr>
              <w:t>nuo</w:t>
            </w:r>
            <w:r w:rsidRPr="00941990">
              <w:rPr>
                <w:rFonts w:ascii="Trebuchet MS" w:hAnsi="Trebuchet MS"/>
                <w:b/>
                <w:color w:val="000000" w:themeColor="text1"/>
                <w:sz w:val="22"/>
                <w:szCs w:val="22"/>
              </w:rPr>
              <w:t xml:space="preserve"> Sutarties įsigaliojimo dienos</w:t>
            </w:r>
            <w:r w:rsidRPr="00941990">
              <w:rPr>
                <w:rFonts w:ascii="Trebuchet MS" w:hAnsi="Trebuchet MS"/>
                <w:b/>
                <w:color w:val="4472C4"/>
                <w:sz w:val="22"/>
                <w:szCs w:val="22"/>
              </w:rPr>
              <w:t xml:space="preserve"> </w:t>
            </w:r>
            <w:r w:rsidRPr="00941990">
              <w:rPr>
                <w:rFonts w:ascii="Trebuchet MS" w:hAnsi="Trebuchet MS"/>
                <w:b/>
                <w:sz w:val="22"/>
                <w:szCs w:val="22"/>
              </w:rPr>
              <w:t xml:space="preserve">iki </w:t>
            </w:r>
            <w:r w:rsidR="00157975" w:rsidRPr="00941990">
              <w:rPr>
                <w:rFonts w:ascii="Trebuchet MS" w:hAnsi="Trebuchet MS"/>
                <w:b/>
                <w:sz w:val="22"/>
                <w:szCs w:val="22"/>
              </w:rPr>
              <w:t>2026-</w:t>
            </w:r>
            <w:r w:rsidR="00ED7E6B">
              <w:rPr>
                <w:rFonts w:ascii="Trebuchet MS" w:hAnsi="Trebuchet MS"/>
                <w:b/>
                <w:sz w:val="22"/>
                <w:szCs w:val="22"/>
              </w:rPr>
              <w:t>12</w:t>
            </w:r>
            <w:r w:rsidR="00157975" w:rsidRPr="00941990">
              <w:rPr>
                <w:rFonts w:ascii="Trebuchet MS" w:hAnsi="Trebuchet MS"/>
                <w:b/>
                <w:sz w:val="22"/>
                <w:szCs w:val="22"/>
              </w:rPr>
              <w:t>-</w:t>
            </w:r>
            <w:r w:rsidR="00ED7E6B">
              <w:rPr>
                <w:rFonts w:ascii="Trebuchet MS" w:hAnsi="Trebuchet MS"/>
                <w:b/>
                <w:sz w:val="22"/>
                <w:szCs w:val="22"/>
              </w:rPr>
              <w:t>3</w:t>
            </w:r>
            <w:r w:rsidR="009141AE">
              <w:rPr>
                <w:rFonts w:ascii="Trebuchet MS" w:hAnsi="Trebuchet MS"/>
                <w:b/>
                <w:sz w:val="22"/>
                <w:szCs w:val="22"/>
              </w:rPr>
              <w:t>1</w:t>
            </w:r>
            <w:r w:rsidRPr="0066375C">
              <w:rPr>
                <w:rFonts w:ascii="Trebuchet MS" w:hAnsi="Trebuchet MS"/>
                <w:color w:val="4472C4"/>
                <w:sz w:val="22"/>
                <w:szCs w:val="22"/>
              </w:rPr>
              <w:t>.</w:t>
            </w:r>
          </w:p>
          <w:p w14:paraId="5A6BFCB0" w14:textId="77777777" w:rsidR="00027B83" w:rsidRPr="0066375C" w:rsidRDefault="00027B83">
            <w:pPr>
              <w:rPr>
                <w:rFonts w:ascii="Trebuchet MS" w:hAnsi="Trebuchet MS"/>
                <w:sz w:val="22"/>
                <w:szCs w:val="22"/>
              </w:rPr>
            </w:pPr>
          </w:p>
          <w:p w14:paraId="5F83AD05" w14:textId="6F078D25" w:rsidR="00027B83" w:rsidRPr="0066375C" w:rsidRDefault="00027B83">
            <w:pPr>
              <w:rPr>
                <w:rFonts w:ascii="Trebuchet MS" w:hAnsi="Trebuchet MS"/>
                <w:color w:val="4472C4"/>
                <w:sz w:val="22"/>
                <w:szCs w:val="22"/>
              </w:rPr>
            </w:pPr>
          </w:p>
        </w:tc>
      </w:tr>
      <w:tr w:rsidR="00027B83" w:rsidRPr="0066375C" w14:paraId="31BCD899" w14:textId="77777777">
        <w:trPr>
          <w:trHeight w:val="300"/>
        </w:trPr>
        <w:tc>
          <w:tcPr>
            <w:tcW w:w="3094" w:type="dxa"/>
            <w:gridSpan w:val="2"/>
          </w:tcPr>
          <w:p w14:paraId="480C459F" w14:textId="77777777" w:rsidR="00027B83" w:rsidRPr="00502915" w:rsidRDefault="000B0897">
            <w:pPr>
              <w:rPr>
                <w:rFonts w:ascii="Trebuchet MS" w:hAnsi="Trebuchet MS"/>
                <w:b/>
                <w:kern w:val="2"/>
                <w:sz w:val="22"/>
                <w:szCs w:val="22"/>
              </w:rPr>
            </w:pPr>
            <w:r w:rsidRPr="00502915">
              <w:rPr>
                <w:rFonts w:ascii="Trebuchet MS" w:hAnsi="Trebuchet MS"/>
                <w:b/>
                <w:kern w:val="2"/>
                <w:sz w:val="22"/>
                <w:szCs w:val="22"/>
              </w:rPr>
              <w:t>4.2. Paslaugų / jų dalies / etapo / periodo suteikimo termino pratęsimas</w:t>
            </w:r>
          </w:p>
        </w:tc>
        <w:tc>
          <w:tcPr>
            <w:tcW w:w="6441" w:type="dxa"/>
            <w:gridSpan w:val="2"/>
          </w:tcPr>
          <w:p w14:paraId="04AE6748" w14:textId="58D26C5D" w:rsidR="00027B83" w:rsidRPr="00B95F09" w:rsidRDefault="00241410">
            <w:pPr>
              <w:rPr>
                <w:rFonts w:ascii="Trebuchet MS" w:hAnsi="Trebuchet MS"/>
                <w:kern w:val="2"/>
                <w:sz w:val="22"/>
                <w:szCs w:val="22"/>
              </w:rPr>
            </w:pPr>
            <w:r>
              <w:rPr>
                <w:rFonts w:ascii="Trebuchet MS" w:hAnsi="Trebuchet MS"/>
                <w:kern w:val="2"/>
                <w:sz w:val="22"/>
                <w:szCs w:val="22"/>
              </w:rPr>
              <w:t>Netaikoma</w:t>
            </w:r>
          </w:p>
        </w:tc>
      </w:tr>
      <w:tr w:rsidR="00027B83" w:rsidRPr="0066375C" w14:paraId="2C651D0B" w14:textId="77777777">
        <w:trPr>
          <w:trHeight w:val="300"/>
        </w:trPr>
        <w:tc>
          <w:tcPr>
            <w:tcW w:w="3094" w:type="dxa"/>
            <w:gridSpan w:val="2"/>
          </w:tcPr>
          <w:p w14:paraId="34CE3C33"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5B746A68" w14:textId="45BA41C3" w:rsidR="00A3175C" w:rsidRPr="00483055" w:rsidRDefault="00A3175C" w:rsidP="00E323B4">
            <w:pPr>
              <w:pStyle w:val="0Punktai"/>
              <w:tabs>
                <w:tab w:val="num" w:pos="1080"/>
                <w:tab w:val="num" w:pos="1425"/>
              </w:tabs>
              <w:ind w:firstLine="0"/>
              <w:rPr>
                <w:rFonts w:ascii="Trebuchet MS" w:hAnsi="Trebuchet MS"/>
                <w:color w:val="000000" w:themeColor="text1"/>
                <w:sz w:val="22"/>
                <w:szCs w:val="22"/>
              </w:rPr>
            </w:pPr>
            <w:r w:rsidRPr="00A3175C">
              <w:rPr>
                <w:rFonts w:ascii="Trebuchet MS" w:hAnsi="Trebuchet MS"/>
                <w:color w:val="000000" w:themeColor="text1"/>
                <w:sz w:val="22"/>
                <w:szCs w:val="22"/>
              </w:rPr>
              <w:t>Paslaugos atliekamos Pirkėjo pageidavimu ir tik Pirkėjo raštišku užsakymu (toliau — Paslaugų atlikimo inicijavimas). Sistemos atsparumo įsilaužimui testavimas esant poreikiui gali būti išskaidytas ir užsakomas etapais, kurių gali būti nedaugiau nei trys (Toliau – testavimo etapai). Pirmo testavimo etapo metu turės būti ištestuotos jau sukurtos Sistemos dalys, o sekančių testavimo etapų metu turės būti ištestuotos po ankstesnio testavimo etapo sukurtos naujos ar pakeistos Sistemos dalys. Nesant poreikio testavimą išskaidyti ir užsakyti etapais, visas testavimas turės būti atliekamas vienu etapu. Dėl etapų poreikio sprendžia Pirkėjas. Kiekvienas testavimo etapas bus inicijuojamas atskiru Pirkėjo raštu dėl Paslaugų atlikimo inicijavimo. Sistemos atsparumo įsilaužimui testavimas turi būti atliktas ir Sistemos atsparumo įsilaužimui testavimo ataskaita turi būti pateikta per terminą nurodytą Pirkėjo rašte dėl Paslaugų atlikimo inicijavimo.</w:t>
            </w:r>
          </w:p>
          <w:p w14:paraId="151D9EE3" w14:textId="6C6BF209" w:rsidR="00E323B4" w:rsidRPr="0066375C" w:rsidRDefault="00E323B4">
            <w:pPr>
              <w:rPr>
                <w:rFonts w:ascii="Trebuchet MS" w:hAnsi="Trebuchet MS"/>
                <w:sz w:val="22"/>
                <w:szCs w:val="22"/>
              </w:rPr>
            </w:pPr>
          </w:p>
        </w:tc>
      </w:tr>
      <w:tr w:rsidR="00027B83" w:rsidRPr="0066375C" w14:paraId="16A12A61" w14:textId="77777777" w:rsidTr="00F63D11">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3E17F9C6"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38299C" w14:textId="4D79F95B" w:rsidR="00027B83" w:rsidRPr="00F93D4A"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23239E90" w14:textId="77777777">
        <w:trPr>
          <w:trHeight w:val="300"/>
        </w:trPr>
        <w:tc>
          <w:tcPr>
            <w:tcW w:w="3094" w:type="dxa"/>
            <w:gridSpan w:val="2"/>
          </w:tcPr>
          <w:p w14:paraId="3FE3838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42099AE0" w14:textId="77777777" w:rsidR="00A645D4" w:rsidRDefault="000B0897">
            <w:pPr>
              <w:rPr>
                <w:rFonts w:ascii="Trebuchet MS" w:hAnsi="Trebuchet MS"/>
                <w:kern w:val="2"/>
                <w:sz w:val="22"/>
                <w:szCs w:val="22"/>
              </w:rPr>
            </w:pPr>
            <w:r w:rsidRPr="0066375C">
              <w:rPr>
                <w:rFonts w:ascii="Trebuchet MS" w:hAnsi="Trebuchet MS"/>
                <w:kern w:val="2"/>
                <w:sz w:val="22"/>
                <w:szCs w:val="22"/>
              </w:rPr>
              <w:t xml:space="preserve">Turi būti pateikiami šie dokumentai: </w:t>
            </w:r>
          </w:p>
          <w:p w14:paraId="197608A8" w14:textId="6F235CB4" w:rsidR="002600B4" w:rsidRPr="002600B4" w:rsidRDefault="00A81920" w:rsidP="002A6604">
            <w:pPr>
              <w:pStyle w:val="Sraopastraipa"/>
              <w:numPr>
                <w:ilvl w:val="0"/>
                <w:numId w:val="2"/>
              </w:numPr>
              <w:jc w:val="both"/>
              <w:rPr>
                <w:rFonts w:ascii="Trebuchet MS" w:hAnsi="Trebuchet MS"/>
                <w:sz w:val="22"/>
                <w:szCs w:val="22"/>
              </w:rPr>
            </w:pPr>
            <w:r w:rsidRPr="002600B4">
              <w:rPr>
                <w:rFonts w:ascii="Trebuchet MS" w:hAnsi="Trebuchet MS"/>
                <w:kern w:val="2"/>
                <w:sz w:val="22"/>
                <w:szCs w:val="22"/>
              </w:rPr>
              <w:t xml:space="preserve">Sistemos </w:t>
            </w:r>
            <w:r w:rsidRPr="002600B4">
              <w:rPr>
                <w:rFonts w:ascii="Trebuchet MS" w:hAnsi="Trebuchet MS"/>
                <w:sz w:val="22"/>
                <w:szCs w:val="22"/>
              </w:rPr>
              <w:t xml:space="preserve">atsparumo įsilaužimui testavimo ataskaitos, kuriose turi būti nurodyti nustatyti Sistemos </w:t>
            </w:r>
            <w:r w:rsidRPr="002600B4">
              <w:rPr>
                <w:rFonts w:ascii="Trebuchet MS" w:hAnsi="Trebuchet MS"/>
                <w:sz w:val="22"/>
                <w:szCs w:val="22"/>
              </w:rPr>
              <w:lastRenderedPageBreak/>
              <w:t>pažeidžiamumai bei T</w:t>
            </w:r>
            <w:r w:rsidR="00D47D5F">
              <w:rPr>
                <w:rFonts w:ascii="Trebuchet MS" w:hAnsi="Trebuchet MS"/>
                <w:sz w:val="22"/>
                <w:szCs w:val="22"/>
              </w:rPr>
              <w:t>iekėjo</w:t>
            </w:r>
            <w:r w:rsidRPr="002600B4">
              <w:rPr>
                <w:rFonts w:ascii="Trebuchet MS" w:hAnsi="Trebuchet MS"/>
                <w:sz w:val="22"/>
                <w:szCs w:val="22"/>
              </w:rPr>
              <w:t xml:space="preserve"> pasiūlytos techninės, programinės ar organizacinės priemonės kiekvienam iš nustatytų pažeidžiamumų pašalinti. Jeigu </w:t>
            </w:r>
            <w:r w:rsidR="00094C57" w:rsidRPr="002600B4">
              <w:rPr>
                <w:rFonts w:ascii="Trebuchet MS" w:hAnsi="Trebuchet MS"/>
                <w:kern w:val="2"/>
                <w:sz w:val="22"/>
                <w:szCs w:val="22"/>
              </w:rPr>
              <w:t xml:space="preserve">Sistemos </w:t>
            </w:r>
            <w:r w:rsidR="00094C57" w:rsidRPr="002600B4">
              <w:rPr>
                <w:rFonts w:ascii="Trebuchet MS" w:hAnsi="Trebuchet MS"/>
                <w:sz w:val="22"/>
                <w:szCs w:val="22"/>
              </w:rPr>
              <w:t xml:space="preserve">atsparumo įsilaužimui testavimas atliekamas vienu etapu, tuomet turi būti pateikiama viena </w:t>
            </w:r>
            <w:r w:rsidR="00094C57" w:rsidRPr="002600B4">
              <w:rPr>
                <w:rFonts w:ascii="Trebuchet MS" w:hAnsi="Trebuchet MS"/>
                <w:kern w:val="2"/>
                <w:sz w:val="22"/>
                <w:szCs w:val="22"/>
              </w:rPr>
              <w:t xml:space="preserve">Sistemos </w:t>
            </w:r>
            <w:r w:rsidR="00094C57" w:rsidRPr="002600B4">
              <w:rPr>
                <w:rFonts w:ascii="Trebuchet MS" w:hAnsi="Trebuchet MS"/>
                <w:sz w:val="22"/>
                <w:szCs w:val="22"/>
              </w:rPr>
              <w:t xml:space="preserve">atsparumo įsilaužimui testavimo ataskaita. O jeigu </w:t>
            </w:r>
            <w:r w:rsidR="00094C57" w:rsidRPr="002600B4">
              <w:rPr>
                <w:rFonts w:ascii="Trebuchet MS" w:hAnsi="Trebuchet MS"/>
                <w:kern w:val="2"/>
                <w:sz w:val="22"/>
                <w:szCs w:val="22"/>
              </w:rPr>
              <w:t xml:space="preserve">Sistemos </w:t>
            </w:r>
            <w:r w:rsidR="00094C57" w:rsidRPr="002600B4">
              <w:rPr>
                <w:rFonts w:ascii="Trebuchet MS" w:hAnsi="Trebuchet MS"/>
                <w:sz w:val="22"/>
                <w:szCs w:val="22"/>
              </w:rPr>
              <w:t>atsparumo įsilaužimui testavimas atliekamas keliais etapais</w:t>
            </w:r>
            <w:r w:rsidR="00A645D4" w:rsidRPr="002600B4">
              <w:rPr>
                <w:rFonts w:ascii="Trebuchet MS" w:hAnsi="Trebuchet MS"/>
                <w:sz w:val="22"/>
                <w:szCs w:val="22"/>
              </w:rPr>
              <w:t xml:space="preserve">, tuomet po kiekvieno testavimo etapo turi būti pateikta po vieną </w:t>
            </w:r>
            <w:r w:rsidR="00A645D4" w:rsidRPr="002600B4">
              <w:rPr>
                <w:rFonts w:ascii="Trebuchet MS" w:hAnsi="Trebuchet MS"/>
                <w:kern w:val="2"/>
                <w:sz w:val="22"/>
                <w:szCs w:val="22"/>
              </w:rPr>
              <w:t xml:space="preserve">Sistemos </w:t>
            </w:r>
            <w:r w:rsidR="00A645D4" w:rsidRPr="002600B4">
              <w:rPr>
                <w:rFonts w:ascii="Trebuchet MS" w:hAnsi="Trebuchet MS"/>
                <w:sz w:val="22"/>
                <w:szCs w:val="22"/>
              </w:rPr>
              <w:t>atsparumo įsilaužimui testavimo ataskaitą.</w:t>
            </w:r>
          </w:p>
          <w:p w14:paraId="1E8958EE" w14:textId="77777777" w:rsidR="002600B4" w:rsidRPr="00A90060" w:rsidRDefault="000B0897" w:rsidP="002600B4">
            <w:pPr>
              <w:pStyle w:val="Sraopastraipa"/>
              <w:numPr>
                <w:ilvl w:val="0"/>
                <w:numId w:val="2"/>
              </w:numPr>
              <w:rPr>
                <w:rFonts w:ascii="Trebuchet MS" w:hAnsi="Trebuchet MS"/>
                <w:sz w:val="22"/>
                <w:szCs w:val="22"/>
              </w:rPr>
            </w:pPr>
            <w:r w:rsidRPr="00A90060">
              <w:rPr>
                <w:rFonts w:ascii="Trebuchet MS" w:hAnsi="Trebuchet MS"/>
                <w:kern w:val="2"/>
                <w:sz w:val="22"/>
                <w:szCs w:val="22"/>
              </w:rPr>
              <w:t>Paslaugų perdavimo-priėmimo aktas ir Sąskaita.</w:t>
            </w:r>
          </w:p>
          <w:p w14:paraId="1638FBE1" w14:textId="34D30591" w:rsidR="00027B83" w:rsidRPr="002600B4" w:rsidRDefault="000B0897" w:rsidP="00046123">
            <w:pPr>
              <w:jc w:val="both"/>
              <w:rPr>
                <w:rFonts w:ascii="Trebuchet MS" w:hAnsi="Trebuchet MS"/>
                <w:sz w:val="22"/>
                <w:szCs w:val="22"/>
              </w:rPr>
            </w:pPr>
            <w:r w:rsidRPr="002600B4">
              <w:rPr>
                <w:rFonts w:ascii="Trebuchet MS" w:hAnsi="Trebuchet MS"/>
                <w:kern w:val="2"/>
                <w:sz w:val="22"/>
                <w:szCs w:val="22"/>
              </w:rPr>
              <w:t>Tiekėjui nepateikus nurodytų dokumentų, laikoma, kad Paslaugos neatitinka Sutartyje nustatytų reikalavimų.</w:t>
            </w:r>
          </w:p>
        </w:tc>
      </w:tr>
      <w:tr w:rsidR="00027B83" w:rsidRPr="0066375C" w14:paraId="53A03AB7" w14:textId="77777777">
        <w:trPr>
          <w:trHeight w:val="300"/>
        </w:trPr>
        <w:tc>
          <w:tcPr>
            <w:tcW w:w="9535" w:type="dxa"/>
            <w:gridSpan w:val="4"/>
          </w:tcPr>
          <w:p w14:paraId="2886BA27"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lastRenderedPageBreak/>
              <w:t>5. SUTARTIES KAINA IR ATSISKAITYMO TVARKA</w:t>
            </w:r>
          </w:p>
        </w:tc>
      </w:tr>
      <w:tr w:rsidR="00027B83" w:rsidRPr="0066375C" w14:paraId="5BDDDD8F" w14:textId="77777777">
        <w:trPr>
          <w:trHeight w:val="300"/>
        </w:trPr>
        <w:tc>
          <w:tcPr>
            <w:tcW w:w="3094" w:type="dxa"/>
            <w:gridSpan w:val="2"/>
          </w:tcPr>
          <w:p w14:paraId="44F9626F"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5.1. Sutarčiai taikomas kainos apskaičiavimo būdas</w:t>
            </w:r>
          </w:p>
        </w:tc>
        <w:tc>
          <w:tcPr>
            <w:tcW w:w="6441" w:type="dxa"/>
            <w:gridSpan w:val="2"/>
          </w:tcPr>
          <w:p w14:paraId="5CE05093"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Fiksuotos kainos kainodara</w:t>
            </w:r>
          </w:p>
          <w:p w14:paraId="68C154C4" w14:textId="348D1FCB" w:rsidR="00027B83" w:rsidRPr="0066375C" w:rsidRDefault="00027B83">
            <w:pPr>
              <w:rPr>
                <w:rFonts w:ascii="Trebuchet MS" w:hAnsi="Trebuchet MS"/>
                <w:color w:val="4472C4"/>
                <w:kern w:val="2"/>
                <w:sz w:val="22"/>
                <w:szCs w:val="22"/>
              </w:rPr>
            </w:pPr>
          </w:p>
        </w:tc>
      </w:tr>
      <w:tr w:rsidR="00027B83" w:rsidRPr="0066375C" w14:paraId="299D430B" w14:textId="77777777">
        <w:trPr>
          <w:trHeight w:val="300"/>
        </w:trPr>
        <w:tc>
          <w:tcPr>
            <w:tcW w:w="3094" w:type="dxa"/>
            <w:gridSpan w:val="2"/>
          </w:tcPr>
          <w:p w14:paraId="6989A88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fiksuotos kainos</w:t>
            </w:r>
            <w:r w:rsidRPr="0066375C">
              <w:rPr>
                <w:rFonts w:ascii="Trebuchet MS" w:hAnsi="Trebuchet MS"/>
                <w:b/>
                <w:kern w:val="2"/>
                <w:sz w:val="22"/>
                <w:szCs w:val="22"/>
              </w:rPr>
              <w:t xml:space="preserve"> kainodara</w:t>
            </w:r>
          </w:p>
          <w:p w14:paraId="71F8315A" w14:textId="77777777" w:rsidR="00027B83" w:rsidRPr="0066375C" w:rsidRDefault="00027B83">
            <w:pPr>
              <w:rPr>
                <w:rFonts w:ascii="Trebuchet MS" w:hAnsi="Trebuchet MS"/>
                <w:b/>
                <w:kern w:val="2"/>
                <w:sz w:val="22"/>
                <w:szCs w:val="22"/>
              </w:rPr>
            </w:pPr>
          </w:p>
        </w:tc>
        <w:tc>
          <w:tcPr>
            <w:tcW w:w="6441" w:type="dxa"/>
            <w:gridSpan w:val="2"/>
          </w:tcPr>
          <w:p w14:paraId="598A3CEF" w14:textId="77777777" w:rsidR="00027B83" w:rsidRPr="0066375C" w:rsidRDefault="000B0897" w:rsidP="002A6604">
            <w:pPr>
              <w:jc w:val="both"/>
              <w:rPr>
                <w:rFonts w:ascii="Trebuchet MS" w:hAnsi="Trebuchet MS"/>
                <w:sz w:val="22"/>
                <w:szCs w:val="22"/>
              </w:rPr>
            </w:pPr>
            <w:r w:rsidRPr="0066375C">
              <w:rPr>
                <w:rFonts w:ascii="Trebuchet MS" w:hAnsi="Trebuchet MS"/>
                <w:kern w:val="2"/>
                <w:sz w:val="22"/>
                <w:szCs w:val="22"/>
              </w:rPr>
              <w:t xml:space="preserve">Pradinės Sutarties vertė yra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Eur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 xml:space="preserve"> be PVM.</w:t>
            </w:r>
          </w:p>
          <w:p w14:paraId="275084C0" w14:textId="77777777" w:rsidR="00027B83" w:rsidRPr="0066375C" w:rsidRDefault="000B0897" w:rsidP="002A6604">
            <w:pPr>
              <w:jc w:val="both"/>
              <w:rPr>
                <w:rFonts w:ascii="Trebuchet MS" w:hAnsi="Trebuchet MS"/>
                <w:sz w:val="22"/>
                <w:szCs w:val="22"/>
              </w:rPr>
            </w:pPr>
            <w:r w:rsidRPr="0066375C">
              <w:rPr>
                <w:rFonts w:ascii="Trebuchet MS" w:hAnsi="Trebuchet MS"/>
                <w:kern w:val="2"/>
                <w:sz w:val="22"/>
                <w:szCs w:val="22"/>
              </w:rPr>
              <w:t xml:space="preserve">PVM sudaro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Eur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w:t>
            </w:r>
          </w:p>
          <w:p w14:paraId="5701911E" w14:textId="77777777" w:rsidR="00027B83" w:rsidRPr="0066375C" w:rsidRDefault="000B0897" w:rsidP="002A6604">
            <w:pPr>
              <w:jc w:val="both"/>
              <w:rPr>
                <w:rFonts w:ascii="Trebuchet MS" w:hAnsi="Trebuchet MS"/>
                <w:sz w:val="22"/>
                <w:szCs w:val="22"/>
              </w:rPr>
            </w:pPr>
            <w:r w:rsidRPr="0066375C">
              <w:rPr>
                <w:rFonts w:ascii="Trebuchet MS" w:hAnsi="Trebuchet MS"/>
                <w:kern w:val="2"/>
                <w:sz w:val="22"/>
                <w:szCs w:val="22"/>
              </w:rPr>
              <w:t xml:space="preserve">Sutarties kaina yra </w:t>
            </w:r>
            <w:r w:rsidRPr="0066375C">
              <w:rPr>
                <w:rFonts w:ascii="Trebuchet MS" w:hAnsi="Trebuchet MS"/>
                <w:color w:val="4472C4"/>
                <w:kern w:val="2"/>
                <w:sz w:val="22"/>
                <w:szCs w:val="22"/>
              </w:rPr>
              <w:t>(nurodyti sumą skaičiais)</w:t>
            </w:r>
            <w:r w:rsidRPr="0066375C">
              <w:rPr>
                <w:rFonts w:ascii="Trebuchet MS" w:hAnsi="Trebuchet MS"/>
                <w:kern w:val="2"/>
                <w:sz w:val="22"/>
                <w:szCs w:val="22"/>
              </w:rPr>
              <w:t xml:space="preserve"> Eur </w:t>
            </w:r>
            <w:r w:rsidRPr="0066375C">
              <w:rPr>
                <w:rFonts w:ascii="Trebuchet MS" w:hAnsi="Trebuchet MS"/>
                <w:color w:val="4472C4"/>
                <w:kern w:val="2"/>
                <w:sz w:val="22"/>
                <w:szCs w:val="22"/>
              </w:rPr>
              <w:t>(nurodyti sumą žodžiais)</w:t>
            </w:r>
            <w:r w:rsidRPr="0066375C">
              <w:rPr>
                <w:rFonts w:ascii="Trebuchet MS" w:hAnsi="Trebuchet MS"/>
                <w:kern w:val="2"/>
                <w:sz w:val="22"/>
                <w:szCs w:val="22"/>
              </w:rPr>
              <w:t xml:space="preserve"> su PVM.</w:t>
            </w:r>
          </w:p>
          <w:p w14:paraId="7228FDCB" w14:textId="7C5384FB" w:rsidR="008A4B60" w:rsidRPr="003B323E" w:rsidRDefault="000B0897" w:rsidP="002A6604">
            <w:pPr>
              <w:jc w:val="both"/>
              <w:rPr>
                <w:rFonts w:ascii="Trebuchet MS" w:hAnsi="Trebuchet MS"/>
                <w:kern w:val="2"/>
                <w:sz w:val="22"/>
                <w:szCs w:val="22"/>
              </w:rPr>
            </w:pPr>
            <w:r w:rsidRPr="0066375C">
              <w:rPr>
                <w:rFonts w:ascii="Trebuchet MS" w:hAnsi="Trebuchet MS"/>
                <w:kern w:val="2"/>
                <w:sz w:val="22"/>
                <w:szCs w:val="22"/>
              </w:rPr>
              <w:t>Šioje Sutartyje P</w:t>
            </w:r>
            <w:r w:rsidRPr="0066375C">
              <w:rPr>
                <w:rFonts w:ascii="Trebuchet MS" w:hAnsi="Trebuchet MS"/>
                <w:color w:val="000000"/>
                <w:kern w:val="2"/>
                <w:sz w:val="22"/>
                <w:szCs w:val="22"/>
              </w:rPr>
              <w:t>radinės Sutarties vertė yra lygi Tiekėjo pasiūlymo kainai be PVM, nurodytai už visą pirkimo dokumentuose ir Sutartyje nurodytą Paslaugų kiekį ir (ar) apimtį</w:t>
            </w:r>
            <w:r w:rsidRPr="0066375C">
              <w:rPr>
                <w:rFonts w:ascii="Trebuchet MS" w:hAnsi="Trebuchet MS"/>
                <w:kern w:val="2"/>
                <w:sz w:val="22"/>
                <w:szCs w:val="22"/>
              </w:rPr>
              <w:t>.</w:t>
            </w:r>
          </w:p>
        </w:tc>
      </w:tr>
      <w:tr w:rsidR="007F4194" w:rsidRPr="007F4194" w14:paraId="514F4130" w14:textId="77777777">
        <w:trPr>
          <w:trHeight w:val="300"/>
        </w:trPr>
        <w:tc>
          <w:tcPr>
            <w:tcW w:w="3094" w:type="dxa"/>
            <w:gridSpan w:val="2"/>
          </w:tcPr>
          <w:p w14:paraId="1590D962" w14:textId="77777777" w:rsidR="00027B83" w:rsidRPr="007F4194" w:rsidRDefault="000B0897">
            <w:pPr>
              <w:rPr>
                <w:rFonts w:ascii="Trebuchet MS" w:hAnsi="Trebuchet MS"/>
                <w:b/>
                <w:kern w:val="2"/>
                <w:sz w:val="22"/>
                <w:szCs w:val="22"/>
              </w:rPr>
            </w:pPr>
            <w:r w:rsidRPr="007F4194">
              <w:rPr>
                <w:rFonts w:ascii="Trebuchet MS" w:hAnsi="Trebuchet MS"/>
                <w:b/>
                <w:kern w:val="2"/>
                <w:sz w:val="22"/>
                <w:szCs w:val="22"/>
              </w:rPr>
              <w:t xml:space="preserve">5.3. Sutarties kainos / įkainių perskaičiavimas taikant </w:t>
            </w:r>
            <w:r w:rsidRPr="007F4194">
              <w:rPr>
                <w:rFonts w:ascii="Trebuchet MS" w:hAnsi="Trebuchet MS"/>
                <w:b/>
                <w:kern w:val="2"/>
                <w:sz w:val="22"/>
                <w:szCs w:val="22"/>
                <w:u w:val="single"/>
              </w:rPr>
              <w:t>peržiūros</w:t>
            </w:r>
            <w:r w:rsidRPr="007F4194">
              <w:rPr>
                <w:rFonts w:ascii="Trebuchet MS" w:hAnsi="Trebuchet MS"/>
                <w:b/>
                <w:kern w:val="2"/>
                <w:sz w:val="22"/>
                <w:szCs w:val="22"/>
              </w:rPr>
              <w:t xml:space="preserve"> taisykles</w:t>
            </w:r>
          </w:p>
          <w:p w14:paraId="70F03814" w14:textId="77777777" w:rsidR="00027B83" w:rsidRPr="007F4194" w:rsidRDefault="00027B83">
            <w:pPr>
              <w:rPr>
                <w:rFonts w:ascii="Trebuchet MS" w:hAnsi="Trebuchet MS"/>
                <w:b/>
                <w:kern w:val="2"/>
                <w:sz w:val="22"/>
                <w:szCs w:val="22"/>
              </w:rPr>
            </w:pPr>
          </w:p>
          <w:p w14:paraId="4AA43FF1" w14:textId="77777777" w:rsidR="00027B83" w:rsidRPr="007F4194" w:rsidRDefault="00027B83">
            <w:pPr>
              <w:rPr>
                <w:rFonts w:ascii="Trebuchet MS" w:hAnsi="Trebuchet MS"/>
                <w:kern w:val="2"/>
                <w:sz w:val="22"/>
                <w:szCs w:val="22"/>
              </w:rPr>
            </w:pPr>
          </w:p>
        </w:tc>
        <w:tc>
          <w:tcPr>
            <w:tcW w:w="6441" w:type="dxa"/>
            <w:gridSpan w:val="2"/>
          </w:tcPr>
          <w:p w14:paraId="4DB1A416" w14:textId="26EE1365" w:rsidR="00B17376" w:rsidRPr="007F4194" w:rsidRDefault="00B17376" w:rsidP="00B17376">
            <w:pPr>
              <w:rPr>
                <w:rFonts w:ascii="Trebuchet MS" w:hAnsi="Trebuchet MS"/>
                <w:sz w:val="22"/>
                <w:szCs w:val="22"/>
              </w:rPr>
            </w:pPr>
            <w:r w:rsidRPr="007F4194">
              <w:rPr>
                <w:rFonts w:ascii="Trebuchet MS" w:hAnsi="Trebuchet MS"/>
                <w:kern w:val="2"/>
                <w:sz w:val="22"/>
                <w:szCs w:val="22"/>
              </w:rPr>
              <w:t xml:space="preserve">Sutarties </w:t>
            </w:r>
            <w:r w:rsidR="00C10732" w:rsidRPr="007F4194">
              <w:rPr>
                <w:rFonts w:ascii="Trebuchet MS" w:hAnsi="Trebuchet MS"/>
                <w:kern w:val="2"/>
                <w:sz w:val="22"/>
                <w:szCs w:val="22"/>
              </w:rPr>
              <w:t xml:space="preserve">kaina </w:t>
            </w:r>
            <w:r w:rsidRPr="007F4194">
              <w:rPr>
                <w:rFonts w:ascii="Trebuchet MS" w:hAnsi="Trebuchet MS"/>
                <w:kern w:val="2"/>
                <w:sz w:val="22"/>
                <w:szCs w:val="22"/>
              </w:rPr>
              <w:t>bus perskaičiuojam</w:t>
            </w:r>
            <w:r w:rsidR="00C10732" w:rsidRPr="007F4194">
              <w:rPr>
                <w:rFonts w:ascii="Trebuchet MS" w:hAnsi="Trebuchet MS"/>
                <w:kern w:val="2"/>
                <w:sz w:val="22"/>
                <w:szCs w:val="22"/>
              </w:rPr>
              <w:t>a</w:t>
            </w:r>
            <w:r w:rsidRPr="007F4194">
              <w:rPr>
                <w:rFonts w:ascii="Trebuchet MS" w:hAnsi="Trebuchet MS"/>
                <w:kern w:val="2"/>
                <w:sz w:val="22"/>
                <w:szCs w:val="22"/>
              </w:rPr>
              <w:t>:</w:t>
            </w:r>
          </w:p>
          <w:p w14:paraId="32F0C11A" w14:textId="79C81911" w:rsidR="00B17376" w:rsidRPr="007F4194" w:rsidRDefault="00B17376" w:rsidP="00B17376">
            <w:pPr>
              <w:rPr>
                <w:rFonts w:ascii="Trebuchet MS" w:hAnsi="Trebuchet MS"/>
                <w:kern w:val="2"/>
                <w:sz w:val="22"/>
                <w:szCs w:val="22"/>
              </w:rPr>
            </w:pPr>
            <w:r w:rsidRPr="007F4194">
              <w:rPr>
                <w:rFonts w:ascii="Trebuchet MS" w:hAnsi="Trebuchet MS"/>
                <w:kern w:val="2"/>
                <w:sz w:val="22"/>
                <w:szCs w:val="22"/>
              </w:rPr>
              <w:t>5.3.1. dėl PVM tarifo pasikeitimo</w:t>
            </w:r>
            <w:r w:rsidR="00ED0D12">
              <w:rPr>
                <w:rFonts w:ascii="Trebuchet MS" w:hAnsi="Trebuchet MS"/>
                <w:kern w:val="2"/>
                <w:sz w:val="22"/>
                <w:szCs w:val="22"/>
              </w:rPr>
              <w:t>.</w:t>
            </w:r>
          </w:p>
          <w:p w14:paraId="0E46E86C" w14:textId="4F36768E" w:rsidR="002C42BD" w:rsidRPr="007F4194" w:rsidRDefault="002C42BD" w:rsidP="00B17376">
            <w:pPr>
              <w:rPr>
                <w:rFonts w:ascii="Trebuchet MS" w:hAnsi="Trebuchet MS"/>
                <w:kern w:val="2"/>
                <w:sz w:val="22"/>
                <w:szCs w:val="22"/>
              </w:rPr>
            </w:pPr>
          </w:p>
        </w:tc>
      </w:tr>
      <w:tr w:rsidR="00027B83" w:rsidRPr="0066375C" w14:paraId="4D07DE3E" w14:textId="77777777">
        <w:trPr>
          <w:trHeight w:val="300"/>
        </w:trPr>
        <w:tc>
          <w:tcPr>
            <w:tcW w:w="3094" w:type="dxa"/>
            <w:gridSpan w:val="2"/>
          </w:tcPr>
          <w:p w14:paraId="6884B2FD"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7171CCE7" w14:textId="77777777" w:rsidR="008F1113" w:rsidRPr="00B87A8C" w:rsidRDefault="008F1113" w:rsidP="008F1113">
            <w:pPr>
              <w:jc w:val="both"/>
              <w:rPr>
                <w:rFonts w:ascii="Trebuchet MS" w:hAnsi="Trebuchet MS"/>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nurodytai kainai / įkainiams, Sutarties kaina / įkainiai perskaičiuojami nekeičiant P</w:t>
            </w:r>
            <w:r w:rsidRPr="00B87A8C">
              <w:rPr>
                <w:rFonts w:ascii="Trebuchet MS" w:hAnsi="Trebuchet MS"/>
                <w:sz w:val="22"/>
                <w:szCs w:val="22"/>
              </w:rPr>
              <w:t>aslaugų</w:t>
            </w:r>
            <w:r w:rsidRPr="00B87A8C">
              <w:rPr>
                <w:rFonts w:ascii="Trebuchet MS" w:hAnsi="Trebuchet MS"/>
                <w:kern w:val="2"/>
                <w:sz w:val="22"/>
                <w:szCs w:val="22"/>
              </w:rPr>
              <w:t xml:space="preserve"> kainos / įkainio be PVM.</w:t>
            </w:r>
          </w:p>
          <w:p w14:paraId="35CEBE04" w14:textId="77777777" w:rsidR="008F1113" w:rsidRPr="00B87A8C" w:rsidRDefault="008F1113" w:rsidP="008F1113">
            <w:pPr>
              <w:rPr>
                <w:rFonts w:ascii="Trebuchet MS" w:hAnsi="Trebuchet MS"/>
                <w:kern w:val="2"/>
                <w:sz w:val="22"/>
                <w:szCs w:val="22"/>
              </w:rPr>
            </w:pPr>
          </w:p>
          <w:p w14:paraId="4D017C3C" w14:textId="239645FF" w:rsidR="00027B83" w:rsidRPr="008F1113" w:rsidRDefault="008F1113" w:rsidP="002A6604">
            <w:pPr>
              <w:jc w:val="both"/>
              <w:rPr>
                <w:rFonts w:ascii="Trebuchet MS" w:hAnsi="Trebuchet MS"/>
                <w:kern w:val="2"/>
                <w:sz w:val="22"/>
                <w:szCs w:val="22"/>
              </w:rPr>
            </w:pPr>
            <w:r w:rsidRPr="00B87A8C">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66375C" w14:paraId="3190C11D" w14:textId="77777777">
        <w:trPr>
          <w:trHeight w:val="300"/>
        </w:trPr>
        <w:tc>
          <w:tcPr>
            <w:tcW w:w="3094" w:type="dxa"/>
            <w:gridSpan w:val="2"/>
          </w:tcPr>
          <w:p w14:paraId="41E5BF33" w14:textId="77777777" w:rsidR="00027B83" w:rsidRPr="0066375C" w:rsidRDefault="000B0897">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E9CD47F" w14:textId="5138C469" w:rsidR="00027B83" w:rsidRPr="009C554B"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7B3D3847" w14:textId="77777777">
        <w:trPr>
          <w:trHeight w:val="300"/>
        </w:trPr>
        <w:tc>
          <w:tcPr>
            <w:tcW w:w="3094" w:type="dxa"/>
            <w:gridSpan w:val="2"/>
          </w:tcPr>
          <w:p w14:paraId="7010E5B8" w14:textId="4810F8A1" w:rsidR="00027B83" w:rsidRPr="0066375C" w:rsidRDefault="000B0897">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441" w:type="dxa"/>
            <w:gridSpan w:val="2"/>
          </w:tcPr>
          <w:p w14:paraId="7B01483D" w14:textId="3BAA1B53" w:rsidR="00027B83" w:rsidRPr="006D4402" w:rsidRDefault="00ED0D12" w:rsidP="00043793">
            <w:pPr>
              <w:rPr>
                <w:rFonts w:ascii="Trebuchet MS" w:hAnsi="Trebuchet MS"/>
                <w:sz w:val="22"/>
                <w:szCs w:val="22"/>
                <w:highlight w:val="yellow"/>
              </w:rPr>
            </w:pPr>
            <w:r w:rsidRPr="00ED0D12">
              <w:rPr>
                <w:rFonts w:ascii="Trebuchet MS" w:hAnsi="Trebuchet MS"/>
                <w:sz w:val="22"/>
                <w:szCs w:val="22"/>
              </w:rPr>
              <w:t>Netaikoma</w:t>
            </w:r>
          </w:p>
        </w:tc>
      </w:tr>
      <w:tr w:rsidR="00027B83" w:rsidRPr="0066375C" w14:paraId="29BAF713" w14:textId="77777777">
        <w:trPr>
          <w:trHeight w:val="300"/>
        </w:trPr>
        <w:tc>
          <w:tcPr>
            <w:tcW w:w="3094" w:type="dxa"/>
            <w:gridSpan w:val="2"/>
          </w:tcPr>
          <w:p w14:paraId="76A5003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5.3.4. Sutarties kainos / įkainių peržiūra dėl kainų lygio pokyčio pagal </w:t>
            </w:r>
            <w:r w:rsidRPr="0066375C">
              <w:rPr>
                <w:rFonts w:ascii="Trebuchet MS" w:hAnsi="Trebuchet MS"/>
                <w:b/>
                <w:bCs/>
                <w:kern w:val="2"/>
                <w:sz w:val="22"/>
                <w:szCs w:val="22"/>
              </w:rPr>
              <w:lastRenderedPageBreak/>
              <w:t>Paslaugų</w:t>
            </w:r>
            <w:r w:rsidRPr="0066375C">
              <w:rPr>
                <w:rFonts w:ascii="Trebuchet MS" w:hAnsi="Trebuchet MS"/>
                <w:b/>
                <w:kern w:val="2"/>
                <w:sz w:val="22"/>
                <w:szCs w:val="22"/>
              </w:rPr>
              <w:t xml:space="preserve"> grupių kainų pokyčius</w:t>
            </w:r>
          </w:p>
        </w:tc>
        <w:tc>
          <w:tcPr>
            <w:tcW w:w="6441" w:type="dxa"/>
            <w:gridSpan w:val="2"/>
          </w:tcPr>
          <w:p w14:paraId="43C64E69" w14:textId="17054760" w:rsidR="00027B83" w:rsidRPr="00503CC0" w:rsidRDefault="000B0897">
            <w:pPr>
              <w:rPr>
                <w:rFonts w:ascii="Trebuchet MS" w:hAnsi="Trebuchet MS"/>
                <w:kern w:val="2"/>
                <w:sz w:val="22"/>
                <w:szCs w:val="22"/>
              </w:rPr>
            </w:pPr>
            <w:r w:rsidRPr="0066375C">
              <w:rPr>
                <w:rFonts w:ascii="Trebuchet MS" w:hAnsi="Trebuchet MS"/>
                <w:kern w:val="2"/>
                <w:sz w:val="22"/>
                <w:szCs w:val="22"/>
              </w:rPr>
              <w:lastRenderedPageBreak/>
              <w:t>Netaikoma</w:t>
            </w:r>
          </w:p>
        </w:tc>
      </w:tr>
      <w:tr w:rsidR="00027B83" w:rsidRPr="0066375C" w14:paraId="0420A13C" w14:textId="77777777">
        <w:trPr>
          <w:trHeight w:val="300"/>
        </w:trPr>
        <w:tc>
          <w:tcPr>
            <w:tcW w:w="3094" w:type="dxa"/>
            <w:gridSpan w:val="2"/>
          </w:tcPr>
          <w:p w14:paraId="04A56115"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578A198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0806B37E" w14:textId="4C1AE09E" w:rsidR="00027B83" w:rsidRPr="0066375C" w:rsidRDefault="00027B83">
            <w:pPr>
              <w:rPr>
                <w:rFonts w:ascii="Trebuchet MS" w:hAnsi="Trebuchet MS"/>
                <w:sz w:val="22"/>
                <w:szCs w:val="22"/>
              </w:rPr>
            </w:pPr>
          </w:p>
        </w:tc>
      </w:tr>
      <w:tr w:rsidR="00027B83" w:rsidRPr="0066375C" w14:paraId="4DA4B5F2" w14:textId="77777777">
        <w:trPr>
          <w:trHeight w:val="300"/>
        </w:trPr>
        <w:tc>
          <w:tcPr>
            <w:tcW w:w="3094" w:type="dxa"/>
            <w:gridSpan w:val="2"/>
          </w:tcPr>
          <w:p w14:paraId="72D63C5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67D466B" w14:textId="06153253" w:rsidR="00E82904" w:rsidRDefault="000B0897" w:rsidP="002A6604">
            <w:pPr>
              <w:jc w:val="both"/>
              <w:rPr>
                <w:rFonts w:ascii="Trebuchet MS" w:hAnsi="Trebuchet MS"/>
                <w:sz w:val="22"/>
                <w:szCs w:val="22"/>
              </w:rPr>
            </w:pPr>
            <w:r w:rsidRPr="0066375C">
              <w:rPr>
                <w:rFonts w:ascii="Trebuchet MS" w:hAnsi="Trebuchet MS"/>
                <w:kern w:val="2"/>
                <w:sz w:val="22"/>
                <w:szCs w:val="22"/>
              </w:rPr>
              <w:t xml:space="preserve">Pirkėjas atsiskaito su Tiekėju ne vėliau kaip per </w:t>
            </w:r>
            <w:r w:rsidR="005678C1" w:rsidRPr="00837162">
              <w:rPr>
                <w:rFonts w:ascii="Trebuchet MS" w:hAnsi="Trebuchet MS"/>
                <w:iCs/>
                <w:sz w:val="22"/>
                <w:szCs w:val="22"/>
              </w:rPr>
              <w:t xml:space="preserve">30 kalendorinių dienų nuo </w:t>
            </w:r>
            <w:r w:rsidR="007E7B69">
              <w:rPr>
                <w:rFonts w:ascii="Trebuchet MS" w:hAnsi="Trebuchet MS"/>
                <w:iCs/>
                <w:sz w:val="22"/>
                <w:szCs w:val="22"/>
              </w:rPr>
              <w:t>S</w:t>
            </w:r>
            <w:r w:rsidR="005678C1" w:rsidRPr="00837162">
              <w:rPr>
                <w:rFonts w:ascii="Trebuchet MS" w:hAnsi="Trebuchet MS"/>
                <w:iCs/>
                <w:sz w:val="22"/>
                <w:szCs w:val="22"/>
              </w:rPr>
              <w:t>ąskaitos</w:t>
            </w:r>
            <w:r w:rsidR="00F600B4">
              <w:rPr>
                <w:rFonts w:ascii="Trebuchet MS" w:hAnsi="Trebuchet MS"/>
                <w:iCs/>
                <w:sz w:val="22"/>
                <w:szCs w:val="22"/>
              </w:rPr>
              <w:t xml:space="preserve"> gavimo dienos.</w:t>
            </w:r>
          </w:p>
          <w:p w14:paraId="5941D567" w14:textId="5FDDF821" w:rsidR="00027B83" w:rsidRPr="00836D2F" w:rsidRDefault="00DA5787" w:rsidP="002A6604">
            <w:pPr>
              <w:jc w:val="both"/>
              <w:rPr>
                <w:rFonts w:ascii="Trebuchet MS" w:hAnsi="Trebuchet MS"/>
                <w:kern w:val="2"/>
                <w:sz w:val="22"/>
                <w:szCs w:val="22"/>
              </w:rPr>
            </w:pPr>
            <w:r w:rsidRPr="00DA5787">
              <w:rPr>
                <w:rFonts w:ascii="Trebuchet MS" w:hAnsi="Trebuchet MS"/>
                <w:kern w:val="2"/>
                <w:sz w:val="22"/>
                <w:szCs w:val="22"/>
              </w:rPr>
              <w:t>Apmokėjimo sąlygos: visa Sutarties kaina sumokama po visų sutartinių įsipareigojimų įvykdymo.</w:t>
            </w:r>
          </w:p>
        </w:tc>
      </w:tr>
      <w:tr w:rsidR="00027B83" w:rsidRPr="0066375C" w14:paraId="67D04CB6" w14:textId="77777777">
        <w:trPr>
          <w:trHeight w:val="300"/>
        </w:trPr>
        <w:tc>
          <w:tcPr>
            <w:tcW w:w="3094" w:type="dxa"/>
            <w:gridSpan w:val="2"/>
          </w:tcPr>
          <w:p w14:paraId="42E4E37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182F40A9" w14:textId="29E13D41" w:rsidR="00027B83" w:rsidRPr="00CC3FB2" w:rsidRDefault="000B0897" w:rsidP="00CC3FB2">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153681EB" w14:textId="77777777">
        <w:trPr>
          <w:trHeight w:val="300"/>
        </w:trPr>
        <w:tc>
          <w:tcPr>
            <w:tcW w:w="3094" w:type="dxa"/>
            <w:gridSpan w:val="2"/>
          </w:tcPr>
          <w:p w14:paraId="3D1BE09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1E0A8900" w14:textId="082E29E8"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3954E3" w14:textId="77777777">
        <w:trPr>
          <w:trHeight w:val="300"/>
        </w:trPr>
        <w:tc>
          <w:tcPr>
            <w:tcW w:w="9535" w:type="dxa"/>
            <w:gridSpan w:val="4"/>
          </w:tcPr>
          <w:p w14:paraId="6722E1B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027B83" w:rsidRPr="0066375C" w14:paraId="4F84AC16" w14:textId="77777777">
        <w:trPr>
          <w:trHeight w:val="300"/>
        </w:trPr>
        <w:tc>
          <w:tcPr>
            <w:tcW w:w="3094" w:type="dxa"/>
            <w:gridSpan w:val="2"/>
          </w:tcPr>
          <w:p w14:paraId="727A5F8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2EBD68E4" w14:textId="1238855E" w:rsidR="008A0D88" w:rsidRDefault="008A0D88" w:rsidP="002A6604">
            <w:pPr>
              <w:jc w:val="both"/>
              <w:rPr>
                <w:rFonts w:ascii="Trebuchet MS" w:hAnsi="Trebuchet MS"/>
                <w:sz w:val="22"/>
                <w:szCs w:val="22"/>
              </w:rPr>
            </w:pPr>
            <w:r w:rsidRPr="00F1167F">
              <w:rPr>
                <w:rFonts w:ascii="Trebuchet MS" w:hAnsi="Trebuchet MS"/>
                <w:sz w:val="22"/>
                <w:szCs w:val="22"/>
              </w:rPr>
              <w:t xml:space="preserve">Visiems </w:t>
            </w:r>
            <w:r w:rsidR="00DA5787" w:rsidRPr="00F1167F">
              <w:rPr>
                <w:rFonts w:ascii="Trebuchet MS" w:hAnsi="Trebuchet MS"/>
                <w:sz w:val="22"/>
                <w:szCs w:val="22"/>
              </w:rPr>
              <w:t xml:space="preserve">Paslaugos </w:t>
            </w:r>
            <w:r w:rsidRPr="00F1167F">
              <w:rPr>
                <w:rFonts w:ascii="Trebuchet MS" w:hAnsi="Trebuchet MS"/>
                <w:sz w:val="22"/>
                <w:szCs w:val="22"/>
              </w:rPr>
              <w:t xml:space="preserve">rezultato elementams (sudėtinėms dalims, pagal Civilinį kodeksą), kuriems pagal Civilinį kodeksą būtų galimybė sutartiniu įsipareigojimu suteikti kokybės garantijos terminą, </w:t>
            </w:r>
            <w:r w:rsidR="00DA5787" w:rsidRPr="00F1167F">
              <w:rPr>
                <w:rFonts w:ascii="Trebuchet MS" w:hAnsi="Trebuchet MS"/>
                <w:sz w:val="22"/>
                <w:szCs w:val="22"/>
              </w:rPr>
              <w:t xml:space="preserve">Sutartimi </w:t>
            </w:r>
            <w:r w:rsidRPr="00F1167F">
              <w:rPr>
                <w:rFonts w:ascii="Trebuchet MS" w:hAnsi="Trebuchet MS"/>
                <w:sz w:val="22"/>
                <w:szCs w:val="22"/>
              </w:rPr>
              <w:t xml:space="preserve">suteikiamas ne </w:t>
            </w:r>
            <w:r w:rsidR="003D214D">
              <w:rPr>
                <w:rFonts w:ascii="Trebuchet MS" w:hAnsi="Trebuchet MS"/>
                <w:sz w:val="22"/>
                <w:szCs w:val="22"/>
              </w:rPr>
              <w:t>trumpesnis</w:t>
            </w:r>
            <w:r w:rsidR="003D214D" w:rsidRPr="00F1167F">
              <w:rPr>
                <w:rFonts w:ascii="Trebuchet MS" w:hAnsi="Trebuchet MS"/>
                <w:sz w:val="22"/>
                <w:szCs w:val="22"/>
              </w:rPr>
              <w:t xml:space="preserve"> </w:t>
            </w:r>
            <w:r w:rsidRPr="00F1167F">
              <w:rPr>
                <w:rFonts w:ascii="Trebuchet MS" w:hAnsi="Trebuchet MS"/>
                <w:sz w:val="22"/>
                <w:szCs w:val="22"/>
              </w:rPr>
              <w:t xml:space="preserve">nei 12 mėnesių kokybės garantijos terminas, kurio pradžia laikoma </w:t>
            </w:r>
            <w:r w:rsidR="00DA5787">
              <w:rPr>
                <w:rFonts w:ascii="Trebuchet MS" w:hAnsi="Trebuchet MS"/>
                <w:sz w:val="22"/>
                <w:szCs w:val="22"/>
              </w:rPr>
              <w:t>Paslaug</w:t>
            </w:r>
            <w:r w:rsidR="00AE7AE4">
              <w:rPr>
                <w:rFonts w:ascii="Trebuchet MS" w:hAnsi="Trebuchet MS"/>
                <w:sz w:val="22"/>
                <w:szCs w:val="22"/>
              </w:rPr>
              <w:t>ų</w:t>
            </w:r>
            <w:r w:rsidR="00DA5787">
              <w:rPr>
                <w:rFonts w:ascii="Trebuchet MS" w:hAnsi="Trebuchet MS"/>
                <w:sz w:val="22"/>
                <w:szCs w:val="22"/>
              </w:rPr>
              <w:t xml:space="preserve"> </w:t>
            </w:r>
            <w:r w:rsidRPr="00F1167F">
              <w:rPr>
                <w:rFonts w:ascii="Trebuchet MS" w:hAnsi="Trebuchet MS"/>
                <w:sz w:val="22"/>
                <w:szCs w:val="22"/>
              </w:rPr>
              <w:t>perdavimo - priėmimo akto pasirašymo diena.</w:t>
            </w:r>
          </w:p>
          <w:p w14:paraId="22847B8E" w14:textId="6A392E98" w:rsidR="008A0D88" w:rsidRPr="0066375C" w:rsidRDefault="008A0D88">
            <w:pPr>
              <w:rPr>
                <w:rFonts w:ascii="Trebuchet MS" w:hAnsi="Trebuchet MS"/>
                <w:sz w:val="22"/>
                <w:szCs w:val="22"/>
              </w:rPr>
            </w:pPr>
          </w:p>
        </w:tc>
      </w:tr>
      <w:tr w:rsidR="00027B83" w:rsidRPr="0066375C" w14:paraId="7623F6C4" w14:textId="77777777">
        <w:trPr>
          <w:trHeight w:val="300"/>
        </w:trPr>
        <w:tc>
          <w:tcPr>
            <w:tcW w:w="3094" w:type="dxa"/>
            <w:gridSpan w:val="2"/>
          </w:tcPr>
          <w:p w14:paraId="2FCA95FE"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441" w:type="dxa"/>
            <w:gridSpan w:val="2"/>
          </w:tcPr>
          <w:p w14:paraId="4F74E7FA" w14:textId="2F8F7196" w:rsidR="00027B83" w:rsidRPr="0066375C" w:rsidRDefault="003D214D" w:rsidP="002A6604">
            <w:pPr>
              <w:jc w:val="both"/>
              <w:rPr>
                <w:rFonts w:ascii="Trebuchet MS" w:hAnsi="Trebuchet MS"/>
                <w:kern w:val="2"/>
                <w:sz w:val="22"/>
                <w:szCs w:val="22"/>
              </w:rPr>
            </w:pPr>
            <w:r w:rsidRPr="002715CD">
              <w:rPr>
                <w:rFonts w:ascii="Trebuchet MS" w:hAnsi="Trebuchet MS"/>
                <w:kern w:val="2"/>
                <w:sz w:val="22"/>
                <w:szCs w:val="22"/>
              </w:rPr>
              <w:t>Sutartyje nurodytu garantinio</w:t>
            </w:r>
            <w:r w:rsidR="000B0897" w:rsidRPr="0066375C">
              <w:rPr>
                <w:rFonts w:ascii="Trebuchet MS" w:hAnsi="Trebuchet MS"/>
                <w:kern w:val="2"/>
                <w:sz w:val="22"/>
                <w:szCs w:val="22"/>
              </w:rPr>
              <w:t xml:space="preserve"> termino laikotarpiu nustačius Paslaugų trūkumų, Tiekėjas turi </w:t>
            </w:r>
            <w:r w:rsidR="000B0897" w:rsidRPr="0066375C">
              <w:rPr>
                <w:rFonts w:ascii="Trebuchet MS" w:hAnsi="Trebuchet MS"/>
                <w:b/>
                <w:kern w:val="2"/>
                <w:sz w:val="22"/>
                <w:szCs w:val="22"/>
              </w:rPr>
              <w:t>ne vėliau kaip</w:t>
            </w:r>
            <w:r w:rsidR="000B0897" w:rsidRPr="0066375C">
              <w:rPr>
                <w:rFonts w:ascii="Trebuchet MS" w:hAnsi="Trebuchet MS"/>
                <w:kern w:val="2"/>
                <w:sz w:val="22"/>
                <w:szCs w:val="22"/>
              </w:rPr>
              <w:t xml:space="preserve"> per </w:t>
            </w:r>
            <w:r w:rsidR="0081646A">
              <w:rPr>
                <w:rFonts w:ascii="Trebuchet MS" w:hAnsi="Trebuchet MS"/>
                <w:kern w:val="2"/>
                <w:sz w:val="22"/>
                <w:szCs w:val="22"/>
              </w:rPr>
              <w:t>5</w:t>
            </w:r>
            <w:r w:rsidR="008076F3">
              <w:rPr>
                <w:rFonts w:ascii="Trebuchet MS" w:hAnsi="Trebuchet MS"/>
                <w:kern w:val="2"/>
                <w:sz w:val="22"/>
                <w:szCs w:val="22"/>
              </w:rPr>
              <w:t xml:space="preserve"> darbo dienas </w:t>
            </w:r>
            <w:r w:rsidR="000B0897" w:rsidRPr="0066375C">
              <w:rPr>
                <w:rFonts w:ascii="Trebuchet MS" w:hAnsi="Trebuchet MS"/>
                <w:kern w:val="2"/>
                <w:sz w:val="22"/>
                <w:szCs w:val="22"/>
              </w:rPr>
              <w:t>nuo rašytinės pretenzijos gavimo dienos pašalinti Paslaugų trūkumus.</w:t>
            </w:r>
          </w:p>
          <w:p w14:paraId="73649E90" w14:textId="1F86902D" w:rsidR="00027B83" w:rsidRPr="0066375C" w:rsidRDefault="00027B83">
            <w:pPr>
              <w:rPr>
                <w:rFonts w:ascii="Trebuchet MS" w:hAnsi="Trebuchet MS"/>
                <w:kern w:val="2"/>
                <w:sz w:val="22"/>
                <w:szCs w:val="22"/>
              </w:rPr>
            </w:pPr>
          </w:p>
        </w:tc>
      </w:tr>
      <w:tr w:rsidR="00027B83" w:rsidRPr="0066375C" w14:paraId="259DB324" w14:textId="77777777">
        <w:trPr>
          <w:trHeight w:val="300"/>
        </w:trPr>
        <w:tc>
          <w:tcPr>
            <w:tcW w:w="3094" w:type="dxa"/>
            <w:gridSpan w:val="2"/>
          </w:tcPr>
          <w:p w14:paraId="5CBEB22A" w14:textId="77777777" w:rsidR="00027B83" w:rsidRPr="0066375C" w:rsidRDefault="000B0897">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1AC5E3EE" w14:textId="3A49FCAA" w:rsidR="001803FB" w:rsidRPr="0066375C" w:rsidRDefault="000B0897" w:rsidP="001803FB">
            <w:pPr>
              <w:rPr>
                <w:rFonts w:ascii="Trebuchet MS" w:hAnsi="Trebuchet MS"/>
                <w:kern w:val="2"/>
                <w:sz w:val="22"/>
                <w:szCs w:val="22"/>
              </w:rPr>
            </w:pPr>
            <w:r w:rsidRPr="0066375C">
              <w:rPr>
                <w:rFonts w:ascii="Trebuchet MS" w:hAnsi="Trebuchet MS"/>
                <w:kern w:val="2"/>
                <w:sz w:val="22"/>
                <w:szCs w:val="22"/>
              </w:rPr>
              <w:t>Netaikoma</w:t>
            </w:r>
          </w:p>
          <w:p w14:paraId="0C6F51B1" w14:textId="6ED2C023" w:rsidR="00027B83" w:rsidRPr="0066375C" w:rsidRDefault="00027B83">
            <w:pPr>
              <w:rPr>
                <w:rFonts w:ascii="Trebuchet MS" w:hAnsi="Trebuchet MS"/>
                <w:kern w:val="2"/>
                <w:sz w:val="22"/>
                <w:szCs w:val="22"/>
              </w:rPr>
            </w:pPr>
          </w:p>
        </w:tc>
      </w:tr>
      <w:tr w:rsidR="00027B83" w:rsidRPr="0066375C" w14:paraId="2798AA15" w14:textId="77777777">
        <w:trPr>
          <w:trHeight w:val="300"/>
        </w:trPr>
        <w:tc>
          <w:tcPr>
            <w:tcW w:w="9535" w:type="dxa"/>
            <w:gridSpan w:val="4"/>
          </w:tcPr>
          <w:p w14:paraId="2DEE3CA1"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027B83" w:rsidRPr="0066375C" w14:paraId="59585EA8" w14:textId="77777777">
        <w:trPr>
          <w:trHeight w:val="300"/>
        </w:trPr>
        <w:tc>
          <w:tcPr>
            <w:tcW w:w="3094" w:type="dxa"/>
            <w:gridSpan w:val="2"/>
          </w:tcPr>
          <w:p w14:paraId="26C1A6F2" w14:textId="77777777" w:rsidR="00027B83" w:rsidRPr="0066375C" w:rsidRDefault="000B0897">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513E2D30" w14:textId="1058FBC3" w:rsidR="004E33FD" w:rsidRPr="0066375C" w:rsidRDefault="004E33FD" w:rsidP="000A4E3B">
            <w:pPr>
              <w:rPr>
                <w:rFonts w:ascii="Trebuchet MS" w:hAnsi="Trebuchet MS"/>
                <w:b/>
                <w:kern w:val="2"/>
                <w:sz w:val="22"/>
                <w:szCs w:val="22"/>
              </w:rPr>
            </w:pPr>
          </w:p>
        </w:tc>
      </w:tr>
      <w:tr w:rsidR="00027B83" w:rsidRPr="0066375C" w14:paraId="239BADD2" w14:textId="77777777">
        <w:trPr>
          <w:trHeight w:val="300"/>
        </w:trPr>
        <w:tc>
          <w:tcPr>
            <w:tcW w:w="9535" w:type="dxa"/>
            <w:gridSpan w:val="4"/>
          </w:tcPr>
          <w:p w14:paraId="2E34332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027B83" w:rsidRPr="0066375C" w14:paraId="78465F9E" w14:textId="77777777">
        <w:trPr>
          <w:trHeight w:val="300"/>
        </w:trPr>
        <w:tc>
          <w:tcPr>
            <w:tcW w:w="3094" w:type="dxa"/>
            <w:gridSpan w:val="2"/>
          </w:tcPr>
          <w:p w14:paraId="266829C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0517A4FE" w14:textId="293B863E" w:rsidR="00027B83" w:rsidRPr="0066375C" w:rsidRDefault="000B0897">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05BB29FC" w14:textId="311F1D18" w:rsidR="00027B83" w:rsidRPr="0066375C" w:rsidRDefault="000B0897" w:rsidP="0076799C">
            <w:pPr>
              <w:rPr>
                <w:rFonts w:ascii="Trebuchet MS" w:hAnsi="Trebuchet MS"/>
                <w:kern w:val="2"/>
                <w:sz w:val="22"/>
                <w:szCs w:val="22"/>
              </w:rPr>
            </w:pPr>
            <w:r w:rsidRPr="0066375C">
              <w:rPr>
                <w:rFonts w:ascii="Trebuchet MS" w:hAnsi="Trebuchet MS"/>
                <w:kern w:val="2"/>
                <w:sz w:val="22"/>
                <w:szCs w:val="22"/>
              </w:rPr>
              <w:t>Netesybomis (delspinigiais, bauda)</w:t>
            </w:r>
            <w:r w:rsidR="0076799C">
              <w:rPr>
                <w:rFonts w:ascii="Trebuchet MS" w:hAnsi="Trebuchet MS"/>
                <w:kern w:val="2"/>
                <w:sz w:val="22"/>
                <w:szCs w:val="22"/>
              </w:rPr>
              <w:t>.</w:t>
            </w:r>
          </w:p>
        </w:tc>
      </w:tr>
      <w:tr w:rsidR="00027B83" w:rsidRPr="0066375C" w14:paraId="46290A66" w14:textId="77777777">
        <w:trPr>
          <w:trHeight w:val="300"/>
        </w:trPr>
        <w:tc>
          <w:tcPr>
            <w:tcW w:w="3094" w:type="dxa"/>
            <w:gridSpan w:val="2"/>
          </w:tcPr>
          <w:p w14:paraId="3ECF1DA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8.2 Sutarties įvykdymo užtikrinimo galiojimo terminas</w:t>
            </w:r>
          </w:p>
        </w:tc>
        <w:tc>
          <w:tcPr>
            <w:tcW w:w="6441" w:type="dxa"/>
            <w:gridSpan w:val="2"/>
          </w:tcPr>
          <w:p w14:paraId="2AB1167D"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72C3372F" w14:textId="31DC66F2" w:rsidR="00027B83" w:rsidRPr="0066375C" w:rsidRDefault="00027B83">
            <w:pPr>
              <w:rPr>
                <w:rFonts w:ascii="Trebuchet MS" w:hAnsi="Trebuchet MS"/>
                <w:kern w:val="2"/>
                <w:sz w:val="22"/>
                <w:szCs w:val="22"/>
              </w:rPr>
            </w:pPr>
          </w:p>
        </w:tc>
      </w:tr>
      <w:tr w:rsidR="00027B83" w:rsidRPr="0066375C" w14:paraId="60919183" w14:textId="77777777">
        <w:trPr>
          <w:trHeight w:val="300"/>
        </w:trPr>
        <w:tc>
          <w:tcPr>
            <w:tcW w:w="3094" w:type="dxa"/>
            <w:gridSpan w:val="2"/>
          </w:tcPr>
          <w:p w14:paraId="2F80BC8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78CC655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22598D61" w14:textId="0957D47A" w:rsidR="00027B83" w:rsidRPr="0066375C" w:rsidRDefault="00027B83">
            <w:pPr>
              <w:rPr>
                <w:rFonts w:ascii="Trebuchet MS" w:hAnsi="Trebuchet MS"/>
                <w:sz w:val="22"/>
                <w:szCs w:val="22"/>
              </w:rPr>
            </w:pPr>
          </w:p>
        </w:tc>
      </w:tr>
      <w:tr w:rsidR="00027B83" w:rsidRPr="0066375C" w14:paraId="428689FE" w14:textId="77777777">
        <w:trPr>
          <w:trHeight w:val="300"/>
        </w:trPr>
        <w:tc>
          <w:tcPr>
            <w:tcW w:w="9535" w:type="dxa"/>
            <w:gridSpan w:val="4"/>
          </w:tcPr>
          <w:p w14:paraId="4B882F2C"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027B83" w:rsidRPr="0066375C" w14:paraId="41AFCB69" w14:textId="77777777">
        <w:trPr>
          <w:trHeight w:val="300"/>
        </w:trPr>
        <w:tc>
          <w:tcPr>
            <w:tcW w:w="3094" w:type="dxa"/>
            <w:gridSpan w:val="2"/>
          </w:tcPr>
          <w:p w14:paraId="3E68BB6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49183B82" w14:textId="3FA60C4E" w:rsidR="00027B83" w:rsidRPr="0066375C" w:rsidRDefault="00E310DF" w:rsidP="002A660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87A8C">
              <w:rPr>
                <w:rFonts w:ascii="Trebuchet MS" w:hAnsi="Trebuchet MS"/>
                <w:kern w:val="2"/>
                <w:sz w:val="22"/>
                <w:szCs w:val="22"/>
              </w:rPr>
              <w:t>0,06 (šešios šimtosios) procento dydžio delspinigius nuo neapmokėtos sumos be PVM už kiekvieną vėlavimo dieną, bet ne daugiau kaip 5 procent</w:t>
            </w:r>
            <w:r w:rsidR="003D214D">
              <w:rPr>
                <w:rFonts w:ascii="Trebuchet MS" w:hAnsi="Trebuchet MS"/>
                <w:kern w:val="2"/>
                <w:sz w:val="22"/>
                <w:szCs w:val="22"/>
              </w:rPr>
              <w:t>us</w:t>
            </w:r>
            <w:r w:rsidRPr="00B87A8C">
              <w:rPr>
                <w:rFonts w:ascii="Trebuchet MS" w:hAnsi="Trebuchet MS"/>
                <w:kern w:val="2"/>
                <w:sz w:val="22"/>
                <w:szCs w:val="22"/>
              </w:rPr>
              <w:t xml:space="preserve"> nuo Sutarties vertės.</w:t>
            </w:r>
            <w:r w:rsidR="000B0897" w:rsidRPr="0066375C">
              <w:rPr>
                <w:rFonts w:ascii="Arial" w:hAnsi="Arial" w:cs="Arial"/>
                <w:color w:val="000000"/>
                <w:kern w:val="2"/>
                <w:sz w:val="22"/>
                <w:szCs w:val="22"/>
              </w:rPr>
              <w:t> </w:t>
            </w:r>
          </w:p>
        </w:tc>
      </w:tr>
      <w:tr w:rsidR="00027B83" w:rsidRPr="0066375C" w14:paraId="0CC49D14" w14:textId="77777777">
        <w:trPr>
          <w:trHeight w:val="300"/>
        </w:trPr>
        <w:tc>
          <w:tcPr>
            <w:tcW w:w="3094" w:type="dxa"/>
            <w:gridSpan w:val="2"/>
          </w:tcPr>
          <w:p w14:paraId="101B452D" w14:textId="77777777" w:rsidR="00027B83" w:rsidRPr="0066375C" w:rsidRDefault="000B0897">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509273FF" w14:textId="3852306E" w:rsidR="00EC2D8B" w:rsidRDefault="00EC2D8B" w:rsidP="00EC2D8B">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9.2.1. Jeigu Tiekėjas vėluoja suteikti Paslaugas arba nevykdo kitų sutartinių įsipareigojimų, Pirkėjas nuo kitos nei nustatytas terminas dienos Tiekėjui skaičiuoja </w:t>
            </w:r>
            <w:r w:rsidRPr="00B87A8C">
              <w:rPr>
                <w:rFonts w:ascii="Trebuchet MS" w:hAnsi="Trebuchet MS"/>
                <w:kern w:val="2"/>
                <w:sz w:val="22"/>
                <w:szCs w:val="22"/>
              </w:rPr>
              <w:t xml:space="preserve">0,06 (šešios šimtosios) </w:t>
            </w:r>
            <w:r w:rsidRPr="00B87A8C">
              <w:rPr>
                <w:rFonts w:ascii="Trebuchet MS" w:hAnsi="Trebuchet MS"/>
                <w:kern w:val="2"/>
                <w:sz w:val="22"/>
                <w:szCs w:val="22"/>
              </w:rPr>
              <w:lastRenderedPageBreak/>
              <w:t xml:space="preserve">procento </w:t>
            </w:r>
            <w:r w:rsidRPr="00B87A8C">
              <w:rPr>
                <w:rFonts w:ascii="Trebuchet MS" w:hAnsi="Trebuchet MS"/>
                <w:color w:val="000000"/>
                <w:kern w:val="2"/>
                <w:sz w:val="22"/>
                <w:szCs w:val="22"/>
              </w:rPr>
              <w:t xml:space="preserve">dydžio delspinigius už kiekvieną uždelstą </w:t>
            </w:r>
            <w:r w:rsidRPr="00B87A8C">
              <w:rPr>
                <w:rFonts w:ascii="Trebuchet MS" w:hAnsi="Trebuchet MS"/>
                <w:kern w:val="2"/>
                <w:sz w:val="22"/>
                <w:szCs w:val="22"/>
              </w:rPr>
              <w:t xml:space="preserve">dieną </w:t>
            </w:r>
            <w:r w:rsidRPr="00B87A8C">
              <w:rPr>
                <w:rFonts w:ascii="Trebuchet MS" w:hAnsi="Trebuchet MS"/>
                <w:color w:val="000000"/>
                <w:kern w:val="2"/>
                <w:sz w:val="22"/>
                <w:szCs w:val="22"/>
              </w:rPr>
              <w:t>nuo laiku nesuteiktų Paslaugų ar kitų sutartinių įsipareigojimų nevykdymo kainos be PVM,</w:t>
            </w:r>
            <w:r w:rsidRPr="00B87A8C">
              <w:rPr>
                <w:rFonts w:ascii="Trebuchet MS" w:hAnsi="Trebuchet MS"/>
                <w:sz w:val="22"/>
                <w:szCs w:val="22"/>
              </w:rPr>
              <w:t xml:space="preserve"> </w:t>
            </w:r>
            <w:r w:rsidRPr="00B87A8C">
              <w:rPr>
                <w:rFonts w:ascii="Trebuchet MS" w:hAnsi="Trebuchet MS"/>
                <w:color w:val="000000"/>
                <w:kern w:val="2"/>
                <w:sz w:val="22"/>
                <w:szCs w:val="22"/>
              </w:rPr>
              <w:t>bet ne daugiau kaip 5 procentai nuo Sutarties vertės.</w:t>
            </w:r>
          </w:p>
          <w:p w14:paraId="4418AD13" w14:textId="01B485D3" w:rsidR="003D214D" w:rsidRPr="00B87A8C" w:rsidRDefault="003D214D" w:rsidP="00EC2D8B">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9.2.2. </w:t>
            </w:r>
            <w:r w:rsidRPr="002715CD">
              <w:rPr>
                <w:rFonts w:ascii="Trebuchet MS" w:hAnsi="Trebuchet MS"/>
                <w:color w:val="000000"/>
                <w:kern w:val="2"/>
                <w:sz w:val="22"/>
                <w:szCs w:val="22"/>
                <w:lang w:val="lt"/>
              </w:rPr>
              <w:t>Jeigu Tiekėjas vėluoja grąžinti dėl Tiekėjui mokėtinos sumos sumažinimo susidariusią permoką pagal Bendrųjų sąlygų 7.4.1.2 papunktį, Pirkėjas nuo kitos nei nustatytas terminas dienos Tiekėjui skaičiuoja 0,0</w:t>
            </w:r>
            <w:r>
              <w:rPr>
                <w:rFonts w:ascii="Trebuchet MS" w:hAnsi="Trebuchet MS"/>
                <w:color w:val="000000"/>
                <w:kern w:val="2"/>
                <w:sz w:val="22"/>
                <w:szCs w:val="22"/>
                <w:lang w:val="lt"/>
              </w:rPr>
              <w:t>6</w:t>
            </w:r>
            <w:r w:rsidRPr="002715CD">
              <w:rPr>
                <w:rFonts w:ascii="Trebuchet MS" w:hAnsi="Trebuchet MS"/>
                <w:color w:val="000000"/>
                <w:kern w:val="2"/>
                <w:sz w:val="22"/>
                <w:szCs w:val="22"/>
                <w:lang w:val="lt"/>
              </w:rPr>
              <w:t xml:space="preserve"> (</w:t>
            </w:r>
            <w:r w:rsidRPr="00B87A8C">
              <w:rPr>
                <w:rFonts w:ascii="Trebuchet MS" w:hAnsi="Trebuchet MS"/>
                <w:kern w:val="2"/>
                <w:sz w:val="22"/>
                <w:szCs w:val="22"/>
              </w:rPr>
              <w:t>šešios šimtosios</w:t>
            </w:r>
            <w:r w:rsidRPr="002715CD">
              <w:rPr>
                <w:rFonts w:ascii="Trebuchet MS" w:hAnsi="Trebuchet MS"/>
                <w:color w:val="000000"/>
                <w:kern w:val="2"/>
                <w:sz w:val="22"/>
                <w:szCs w:val="22"/>
                <w:lang w:val="lt"/>
              </w:rPr>
              <w:t>) procento dydžio delspinigius už kiekvieną uždelstą dieną nuo laiku negrąžintos permokos kainos be PVM.</w:t>
            </w:r>
          </w:p>
          <w:p w14:paraId="24E8A9BE" w14:textId="3F23D1B4" w:rsidR="00027B83" w:rsidRPr="00EC2D8B" w:rsidRDefault="00EC2D8B" w:rsidP="002A6604">
            <w:pPr>
              <w:jc w:val="both"/>
              <w:rPr>
                <w:rFonts w:ascii="Trebuchet MS" w:hAnsi="Trebuchet MS"/>
                <w:color w:val="000000"/>
                <w:kern w:val="2"/>
                <w:sz w:val="22"/>
                <w:szCs w:val="22"/>
              </w:rPr>
            </w:pPr>
            <w:r w:rsidRPr="00B87A8C">
              <w:rPr>
                <w:rFonts w:ascii="Trebuchet MS" w:hAnsi="Trebuchet MS"/>
                <w:color w:val="000000"/>
                <w:kern w:val="2"/>
                <w:sz w:val="22"/>
                <w:szCs w:val="22"/>
              </w:rPr>
              <w:t>9.2.</w:t>
            </w:r>
            <w:r w:rsidR="003D214D">
              <w:rPr>
                <w:rFonts w:ascii="Trebuchet MS" w:hAnsi="Trebuchet MS"/>
                <w:color w:val="000000"/>
                <w:kern w:val="2"/>
                <w:sz w:val="22"/>
                <w:szCs w:val="22"/>
              </w:rPr>
              <w:t>3</w:t>
            </w:r>
            <w:r w:rsidRPr="00B87A8C">
              <w:rPr>
                <w:rFonts w:ascii="Trebuchet MS" w:hAnsi="Trebuchet MS"/>
                <w:color w:val="000000"/>
                <w:kern w:val="2"/>
                <w:sz w:val="22"/>
                <w:szCs w:val="22"/>
              </w:rPr>
              <w:t>. Tiekėjas privalo sumokėti Pirkėjui netesybas per 30 kalendorinių dienų nuo Pirkėjo pareikalavimo, jeigu netesybų suma nėra išskaitoma iš Tiekėjui mokėtinos sumos.</w:t>
            </w:r>
          </w:p>
        </w:tc>
      </w:tr>
      <w:tr w:rsidR="00027B83" w:rsidRPr="0066375C" w14:paraId="1DF01C9E" w14:textId="77777777">
        <w:trPr>
          <w:trHeight w:val="300"/>
        </w:trPr>
        <w:tc>
          <w:tcPr>
            <w:tcW w:w="3094" w:type="dxa"/>
            <w:gridSpan w:val="2"/>
          </w:tcPr>
          <w:p w14:paraId="6DCAC930"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4F952920" w14:textId="10B5AFAA" w:rsidR="002A6604" w:rsidRDefault="002A6604" w:rsidP="002A6604">
            <w:pPr>
              <w:jc w:val="both"/>
              <w:rPr>
                <w:rFonts w:ascii="Trebuchet MS" w:hAnsi="Trebuchet MS"/>
                <w:bCs/>
                <w:sz w:val="22"/>
                <w:szCs w:val="22"/>
              </w:rPr>
            </w:pPr>
            <w:r>
              <w:rPr>
                <w:rFonts w:ascii="Trebuchet MS" w:hAnsi="Trebuchet MS"/>
                <w:bCs/>
                <w:sz w:val="22"/>
                <w:szCs w:val="22"/>
              </w:rPr>
              <w:t xml:space="preserve">9.3.1. </w:t>
            </w:r>
            <w:r w:rsidRPr="002A6604">
              <w:rPr>
                <w:rFonts w:ascii="Trebuchet MS" w:hAnsi="Trebuchet MS"/>
                <w:bCs/>
                <w:sz w:val="22"/>
                <w:szCs w:val="22"/>
              </w:rPr>
              <w:t>Nutraukus Sutartį dėl esminio Sutarties pažeidimo, nustatyto Sutarties Specialiosiose sąlygose, mokama 5 procentų dydžio bauda nuo Pradinės Sutarties vertės, nurodytos Specialiųjų sąlygų 5.2 punkte.</w:t>
            </w:r>
          </w:p>
          <w:p w14:paraId="04431E5A" w14:textId="422B42FD" w:rsidR="003166AF" w:rsidRPr="0066375C" w:rsidRDefault="002A6604" w:rsidP="002A6604">
            <w:pPr>
              <w:jc w:val="both"/>
              <w:rPr>
                <w:rFonts w:ascii="Trebuchet MS" w:hAnsi="Trebuchet MS"/>
                <w:kern w:val="2"/>
                <w:sz w:val="22"/>
                <w:szCs w:val="22"/>
              </w:rPr>
            </w:pPr>
            <w:r>
              <w:rPr>
                <w:rFonts w:ascii="Trebuchet MS" w:hAnsi="Trebuchet MS"/>
                <w:bCs/>
                <w:sz w:val="22"/>
                <w:szCs w:val="22"/>
              </w:rPr>
              <w:t xml:space="preserve">9.3.2. </w:t>
            </w:r>
            <w:r w:rsidR="003166AF" w:rsidRPr="00735166">
              <w:rPr>
                <w:rFonts w:ascii="Trebuchet MS" w:hAnsi="Trebuchet MS"/>
                <w:bCs/>
                <w:sz w:val="22"/>
                <w:szCs w:val="22"/>
              </w:rPr>
              <w:t xml:space="preserve">Nepagrįstai nutraukus Sutarties vykdymą ne Sutartyje nustatyta tvarka, mokama </w:t>
            </w:r>
            <w:r w:rsidR="003166AF" w:rsidRPr="007E4E34">
              <w:rPr>
                <w:rFonts w:ascii="Trebuchet MS" w:hAnsi="Trebuchet MS"/>
                <w:bCs/>
                <w:kern w:val="2"/>
                <w:sz w:val="22"/>
                <w:szCs w:val="22"/>
              </w:rPr>
              <w:t xml:space="preserve">5 </w:t>
            </w:r>
            <w:r w:rsidR="003166AF" w:rsidRPr="00735166">
              <w:rPr>
                <w:rFonts w:ascii="Trebuchet MS" w:hAnsi="Trebuchet MS"/>
                <w:bCs/>
                <w:kern w:val="2"/>
                <w:sz w:val="22"/>
                <w:szCs w:val="22"/>
              </w:rPr>
              <w:t>procentų dydžio bauda nuo Pradinės Sutarties vertės, nurodytos Specialiųjų sąlygų 5.2 punkte.</w:t>
            </w:r>
          </w:p>
        </w:tc>
      </w:tr>
      <w:tr w:rsidR="00027B83" w:rsidRPr="0066375C" w14:paraId="2D04144B" w14:textId="77777777">
        <w:trPr>
          <w:trHeight w:val="300"/>
        </w:trPr>
        <w:tc>
          <w:tcPr>
            <w:tcW w:w="3094" w:type="dxa"/>
            <w:gridSpan w:val="2"/>
          </w:tcPr>
          <w:p w14:paraId="1F869C89"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8205FB3" w14:textId="697088E9" w:rsidR="00A62539" w:rsidRPr="003B3DEC" w:rsidRDefault="003B3DEC" w:rsidP="002A6604">
            <w:pPr>
              <w:jc w:val="both"/>
              <w:rPr>
                <w:rFonts w:ascii="Trebuchet MS" w:hAnsi="Trebuchet MS"/>
                <w:color w:val="000000"/>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027B83" w:rsidRPr="0066375C" w14:paraId="454375FA" w14:textId="77777777">
        <w:trPr>
          <w:trHeight w:val="300"/>
        </w:trPr>
        <w:tc>
          <w:tcPr>
            <w:tcW w:w="3094" w:type="dxa"/>
            <w:gridSpan w:val="2"/>
          </w:tcPr>
          <w:p w14:paraId="108B58E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463A4A5C" w14:textId="63FA3ACA" w:rsidR="00027B83" w:rsidRPr="00CE6014" w:rsidRDefault="000B0897">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027B83" w:rsidRPr="0066375C" w14:paraId="7D38DCAC" w14:textId="77777777">
        <w:trPr>
          <w:trHeight w:val="300"/>
        </w:trPr>
        <w:tc>
          <w:tcPr>
            <w:tcW w:w="3094" w:type="dxa"/>
            <w:gridSpan w:val="2"/>
          </w:tcPr>
          <w:p w14:paraId="4811C76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2240CEF0" w14:textId="1243105F" w:rsidR="00E80083" w:rsidRDefault="00DE68F6">
            <w:pPr>
              <w:rPr>
                <w:rFonts w:ascii="Trebuchet MS" w:hAnsi="Trebuchet MS"/>
                <w:kern w:val="2"/>
                <w:sz w:val="22"/>
                <w:szCs w:val="22"/>
              </w:rPr>
            </w:pPr>
            <w:r w:rsidRPr="0066375C">
              <w:rPr>
                <w:rFonts w:ascii="Trebuchet MS" w:hAnsi="Trebuchet MS"/>
                <w:kern w:val="2"/>
                <w:sz w:val="22"/>
                <w:szCs w:val="22"/>
              </w:rPr>
              <w:t>Netaikoma</w:t>
            </w:r>
          </w:p>
          <w:p w14:paraId="6A9BFCA9" w14:textId="30C84BBA" w:rsidR="00027B83" w:rsidRPr="0066375C" w:rsidRDefault="00027B83">
            <w:pPr>
              <w:rPr>
                <w:rFonts w:ascii="Trebuchet MS" w:hAnsi="Trebuchet MS"/>
                <w:color w:val="4472C4"/>
                <w:kern w:val="2"/>
                <w:sz w:val="22"/>
                <w:szCs w:val="22"/>
              </w:rPr>
            </w:pPr>
          </w:p>
        </w:tc>
      </w:tr>
      <w:tr w:rsidR="00027B83" w:rsidRPr="0066375C" w14:paraId="339739D6" w14:textId="77777777">
        <w:trPr>
          <w:trHeight w:val="300"/>
        </w:trPr>
        <w:tc>
          <w:tcPr>
            <w:tcW w:w="3094" w:type="dxa"/>
            <w:gridSpan w:val="2"/>
          </w:tcPr>
          <w:p w14:paraId="0976A74D"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441" w:type="dxa"/>
            <w:gridSpan w:val="2"/>
          </w:tcPr>
          <w:p w14:paraId="531DA6DC" w14:textId="493CAAE1" w:rsidR="00027B83" w:rsidRPr="00C51816" w:rsidRDefault="00FA7AD4">
            <w:pPr>
              <w:rPr>
                <w:rFonts w:ascii="Trebuchet MS" w:hAnsi="Trebuchet MS"/>
                <w:sz w:val="22"/>
                <w:szCs w:val="22"/>
              </w:rPr>
            </w:pPr>
            <w:r w:rsidRPr="0066375C">
              <w:rPr>
                <w:rFonts w:ascii="Trebuchet MS" w:hAnsi="Trebuchet MS"/>
                <w:kern w:val="2"/>
                <w:sz w:val="22"/>
                <w:szCs w:val="22"/>
              </w:rPr>
              <w:t>Netaikoma</w:t>
            </w:r>
          </w:p>
        </w:tc>
      </w:tr>
      <w:tr w:rsidR="00027B83" w:rsidRPr="0066375C" w14:paraId="5DF206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B92A082"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E7C80A" w14:textId="2B77E562" w:rsidR="00027B83" w:rsidRPr="00DA5850"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462B19C" w14:textId="77777777">
        <w:trPr>
          <w:trHeight w:val="300"/>
        </w:trPr>
        <w:tc>
          <w:tcPr>
            <w:tcW w:w="3094" w:type="dxa"/>
            <w:gridSpan w:val="2"/>
          </w:tcPr>
          <w:p w14:paraId="28F5A7B5" w14:textId="77777777" w:rsidR="00027B83" w:rsidRPr="0066375C" w:rsidRDefault="000B0897">
            <w:pPr>
              <w:rPr>
                <w:rFonts w:ascii="Trebuchet MS" w:hAnsi="Trebuchet MS"/>
                <w:b/>
                <w:bCs/>
                <w:kern w:val="2"/>
                <w:sz w:val="22"/>
                <w:szCs w:val="22"/>
              </w:rPr>
            </w:pPr>
            <w:r w:rsidRPr="0066375C">
              <w:rPr>
                <w:rFonts w:ascii="Trebuchet MS" w:hAnsi="Trebuchet MS"/>
                <w:b/>
                <w:bCs/>
                <w:sz w:val="22"/>
                <w:szCs w:val="22"/>
              </w:rPr>
              <w:t xml:space="preserve">9.9. Tiekėjui taikoma bauda dėl Pirkėjo simbolių, </w:t>
            </w:r>
            <w:r w:rsidRPr="0066375C">
              <w:rPr>
                <w:rFonts w:ascii="Trebuchet MS" w:hAnsi="Trebuchet MS"/>
                <w:b/>
                <w:bCs/>
                <w:sz w:val="22"/>
                <w:szCs w:val="22"/>
              </w:rPr>
              <w:lastRenderedPageBreak/>
              <w:t>pavadinimo ir ženklo reklamoje ar rinkodaroje naudojimo reikalavimų nesilaikymo bei draudimo naudotis Pirkėjo sukurtais intelektiniais veiklos rezultatais nesilaikymo</w:t>
            </w:r>
          </w:p>
        </w:tc>
        <w:tc>
          <w:tcPr>
            <w:tcW w:w="6441" w:type="dxa"/>
            <w:gridSpan w:val="2"/>
          </w:tcPr>
          <w:p w14:paraId="4C4D1670" w14:textId="65DA16A0" w:rsidR="00027B83" w:rsidRPr="0043166D" w:rsidRDefault="0043166D">
            <w:pPr>
              <w:rPr>
                <w:rFonts w:ascii="Trebuchet MS" w:hAnsi="Trebuchet MS"/>
                <w:kern w:val="2"/>
                <w:sz w:val="22"/>
                <w:szCs w:val="22"/>
              </w:rPr>
            </w:pPr>
            <w:r w:rsidRPr="0066375C">
              <w:rPr>
                <w:rFonts w:ascii="Trebuchet MS" w:hAnsi="Trebuchet MS"/>
                <w:kern w:val="2"/>
                <w:sz w:val="22"/>
                <w:szCs w:val="22"/>
              </w:rPr>
              <w:lastRenderedPageBreak/>
              <w:t>Netaikoma</w:t>
            </w:r>
          </w:p>
        </w:tc>
      </w:tr>
      <w:tr w:rsidR="00027B83" w:rsidRPr="0066375C" w14:paraId="4CC04478" w14:textId="77777777">
        <w:trPr>
          <w:trHeight w:val="300"/>
        </w:trPr>
        <w:tc>
          <w:tcPr>
            <w:tcW w:w="3094" w:type="dxa"/>
            <w:gridSpan w:val="2"/>
          </w:tcPr>
          <w:p w14:paraId="19448F3B" w14:textId="77777777" w:rsidR="00027B83" w:rsidRPr="0066375C" w:rsidRDefault="000B0897">
            <w:pPr>
              <w:rPr>
                <w:rFonts w:ascii="Trebuchet MS" w:hAnsi="Trebuchet MS"/>
                <w:b/>
                <w:kern w:val="2"/>
                <w:sz w:val="22"/>
                <w:szCs w:val="22"/>
                <w:lang w:val="en-US"/>
              </w:rPr>
            </w:pPr>
            <w:r w:rsidRPr="0066375C">
              <w:rPr>
                <w:rFonts w:ascii="Trebuchet MS" w:hAnsi="Trebuchet MS"/>
                <w:b/>
                <w:kern w:val="2"/>
                <w:sz w:val="22"/>
                <w:szCs w:val="22"/>
                <w:lang w:val="en-US"/>
              </w:rPr>
              <w:t xml:space="preserve">9.9. </w:t>
            </w:r>
            <w:r w:rsidRPr="0066375C">
              <w:rPr>
                <w:rFonts w:ascii="Trebuchet MS" w:hAnsi="Trebuchet MS"/>
                <w:b/>
                <w:kern w:val="2"/>
                <w:sz w:val="22"/>
                <w:szCs w:val="22"/>
              </w:rPr>
              <w:t>Kitos netesybos</w:t>
            </w:r>
          </w:p>
        </w:tc>
        <w:tc>
          <w:tcPr>
            <w:tcW w:w="6441" w:type="dxa"/>
            <w:gridSpan w:val="2"/>
          </w:tcPr>
          <w:p w14:paraId="763790F0" w14:textId="09EDF1F0" w:rsidR="00C4492D" w:rsidRPr="0066375C" w:rsidRDefault="00C4492D" w:rsidP="002A6604">
            <w:pPr>
              <w:jc w:val="both"/>
              <w:rPr>
                <w:rFonts w:ascii="Trebuchet MS" w:hAnsi="Trebuchet MS"/>
                <w:color w:val="4472C4"/>
                <w:kern w:val="2"/>
                <w:sz w:val="22"/>
                <w:szCs w:val="22"/>
              </w:rPr>
            </w:pPr>
            <w:r w:rsidRPr="00CD6A2D">
              <w:rPr>
                <w:rFonts w:ascii="Trebuchet MS" w:hAnsi="Trebuchet MS"/>
                <w:sz w:val="22"/>
                <w:szCs w:val="22"/>
              </w:rPr>
              <w:t>Jeigu naudojimosi P</w:t>
            </w:r>
            <w:r w:rsidR="000371DE" w:rsidRPr="00CD6A2D">
              <w:rPr>
                <w:rFonts w:ascii="Trebuchet MS" w:hAnsi="Trebuchet MS"/>
                <w:sz w:val="22"/>
                <w:szCs w:val="22"/>
              </w:rPr>
              <w:t>aslaugų</w:t>
            </w:r>
            <w:r w:rsidRPr="00CD6A2D">
              <w:rPr>
                <w:rFonts w:ascii="Trebuchet MS" w:hAnsi="Trebuchet MS"/>
                <w:sz w:val="22"/>
                <w:szCs w:val="22"/>
              </w:rPr>
              <w:t xml:space="preserve"> rezultatu metu paaiškės, kad </w:t>
            </w:r>
            <w:r w:rsidR="000371DE" w:rsidRPr="00CD6A2D">
              <w:rPr>
                <w:rFonts w:ascii="Trebuchet MS" w:hAnsi="Trebuchet MS"/>
                <w:sz w:val="22"/>
                <w:szCs w:val="22"/>
              </w:rPr>
              <w:t>Pirkėjui</w:t>
            </w:r>
            <w:r w:rsidRPr="00CD6A2D">
              <w:rPr>
                <w:rFonts w:ascii="Trebuchet MS" w:hAnsi="Trebuchet MS"/>
                <w:sz w:val="22"/>
                <w:szCs w:val="22"/>
              </w:rPr>
              <w:t xml:space="preserve"> atitenkanti T</w:t>
            </w:r>
            <w:r w:rsidR="000371DE" w:rsidRPr="00CD6A2D">
              <w:rPr>
                <w:rFonts w:ascii="Trebuchet MS" w:hAnsi="Trebuchet MS"/>
                <w:sz w:val="22"/>
                <w:szCs w:val="22"/>
              </w:rPr>
              <w:t>iekėjo</w:t>
            </w:r>
            <w:r w:rsidRPr="00CD6A2D">
              <w:rPr>
                <w:rFonts w:ascii="Trebuchet MS" w:hAnsi="Trebuchet MS"/>
                <w:sz w:val="22"/>
                <w:szCs w:val="22"/>
              </w:rPr>
              <w:t xml:space="preserve"> perduota, susijusi su P</w:t>
            </w:r>
            <w:r w:rsidR="000371DE" w:rsidRPr="00CD6A2D">
              <w:rPr>
                <w:rFonts w:ascii="Trebuchet MS" w:hAnsi="Trebuchet MS"/>
                <w:sz w:val="22"/>
                <w:szCs w:val="22"/>
              </w:rPr>
              <w:t>aslaugomis</w:t>
            </w:r>
            <w:r w:rsidRPr="00CD6A2D">
              <w:rPr>
                <w:rFonts w:ascii="Trebuchet MS" w:hAnsi="Trebuchet MS"/>
                <w:sz w:val="22"/>
                <w:szCs w:val="22"/>
              </w:rPr>
              <w:t xml:space="preserve"> dokumentacija yra neišsami, </w:t>
            </w:r>
            <w:r w:rsidRPr="00CD6A2D">
              <w:rPr>
                <w:rFonts w:ascii="Trebuchet MS" w:hAnsi="Trebuchet MS"/>
                <w:color w:val="000000" w:themeColor="text1"/>
                <w:sz w:val="22"/>
                <w:szCs w:val="22"/>
              </w:rPr>
              <w:t>t. y. jos nepakanka, kad būtų galima laikyti P</w:t>
            </w:r>
            <w:r w:rsidR="000371DE" w:rsidRPr="00CD6A2D">
              <w:rPr>
                <w:rFonts w:ascii="Trebuchet MS" w:hAnsi="Trebuchet MS"/>
                <w:color w:val="000000" w:themeColor="text1"/>
                <w:sz w:val="22"/>
                <w:szCs w:val="22"/>
              </w:rPr>
              <w:t>aslaugą</w:t>
            </w:r>
            <w:r w:rsidRPr="00CD6A2D">
              <w:rPr>
                <w:rFonts w:ascii="Trebuchet MS" w:hAnsi="Trebuchet MS"/>
                <w:color w:val="000000" w:themeColor="text1"/>
                <w:sz w:val="22"/>
                <w:szCs w:val="22"/>
              </w:rPr>
              <w:t xml:space="preserve"> atlikta tinkamai, T</w:t>
            </w:r>
            <w:r w:rsidR="000371DE" w:rsidRPr="00CD6A2D">
              <w:rPr>
                <w:rFonts w:ascii="Trebuchet MS" w:hAnsi="Trebuchet MS"/>
                <w:color w:val="000000" w:themeColor="text1"/>
                <w:sz w:val="22"/>
                <w:szCs w:val="22"/>
              </w:rPr>
              <w:t>iekėjas</w:t>
            </w:r>
            <w:r w:rsidRPr="00CD6A2D">
              <w:rPr>
                <w:rFonts w:ascii="Trebuchet MS" w:hAnsi="Trebuchet MS"/>
                <w:color w:val="000000" w:themeColor="text1"/>
                <w:sz w:val="22"/>
                <w:szCs w:val="22"/>
              </w:rPr>
              <w:t xml:space="preserve"> privalo ištaisyti dokumentacijos trūkumus arba padengti</w:t>
            </w:r>
            <w:r w:rsidRPr="00CD6A2D">
              <w:rPr>
                <w:rFonts w:ascii="Trebuchet MS" w:hAnsi="Trebuchet MS"/>
                <w:sz w:val="22"/>
                <w:szCs w:val="22"/>
              </w:rPr>
              <w:t xml:space="preserve"> visus su tuo susijusius </w:t>
            </w:r>
            <w:r w:rsidR="000371DE" w:rsidRPr="00CD6A2D">
              <w:rPr>
                <w:rFonts w:ascii="Trebuchet MS" w:hAnsi="Trebuchet MS"/>
                <w:sz w:val="22"/>
                <w:szCs w:val="22"/>
              </w:rPr>
              <w:t>Pirkėjo</w:t>
            </w:r>
            <w:r w:rsidRPr="00CD6A2D">
              <w:rPr>
                <w:rFonts w:ascii="Trebuchet MS" w:hAnsi="Trebuchet MS"/>
                <w:sz w:val="22"/>
                <w:szCs w:val="22"/>
              </w:rPr>
              <w:t xml:space="preserve"> nuostolius (įskaitant dokumentacijos sutvarkymo išlaidas).</w:t>
            </w:r>
          </w:p>
        </w:tc>
      </w:tr>
      <w:tr w:rsidR="00027B83" w:rsidRPr="0066375C" w14:paraId="78634CA7" w14:textId="77777777">
        <w:trPr>
          <w:trHeight w:val="300"/>
        </w:trPr>
        <w:tc>
          <w:tcPr>
            <w:tcW w:w="9535" w:type="dxa"/>
            <w:gridSpan w:val="4"/>
          </w:tcPr>
          <w:p w14:paraId="070F7E0C" w14:textId="77777777" w:rsidR="00027B83" w:rsidRPr="0066375C" w:rsidRDefault="000B0897">
            <w:pPr>
              <w:jc w:val="center"/>
              <w:rPr>
                <w:rFonts w:ascii="Trebuchet MS" w:hAnsi="Trebuchet MS"/>
                <w:color w:val="4472C4"/>
                <w:kern w:val="2"/>
                <w:sz w:val="22"/>
                <w:szCs w:val="22"/>
              </w:rPr>
            </w:pPr>
            <w:r w:rsidRPr="0066375C">
              <w:rPr>
                <w:rFonts w:ascii="Trebuchet MS" w:hAnsi="Trebuchet MS"/>
                <w:b/>
                <w:kern w:val="2"/>
                <w:sz w:val="22"/>
                <w:szCs w:val="22"/>
              </w:rPr>
              <w:t>10. ESMINĖS SUTARTIES SĄLYGOS</w:t>
            </w:r>
          </w:p>
        </w:tc>
      </w:tr>
      <w:tr w:rsidR="00027B83" w:rsidRPr="0066375C" w14:paraId="080D252C" w14:textId="77777777">
        <w:trPr>
          <w:trHeight w:val="300"/>
        </w:trPr>
        <w:tc>
          <w:tcPr>
            <w:tcW w:w="3094" w:type="dxa"/>
            <w:gridSpan w:val="2"/>
          </w:tcPr>
          <w:p w14:paraId="148088A6" w14:textId="77777777" w:rsidR="00027B83" w:rsidRPr="0066375C" w:rsidRDefault="000B0897">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22070406"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Netaikoma</w:t>
            </w:r>
          </w:p>
          <w:p w14:paraId="2D71F693" w14:textId="0DEFE8A5" w:rsidR="00027B83" w:rsidRPr="0066375C" w:rsidRDefault="00027B83">
            <w:pPr>
              <w:rPr>
                <w:rFonts w:ascii="Trebuchet MS" w:hAnsi="Trebuchet MS"/>
                <w:color w:val="4472C4"/>
                <w:kern w:val="2"/>
                <w:sz w:val="22"/>
                <w:szCs w:val="22"/>
              </w:rPr>
            </w:pPr>
          </w:p>
        </w:tc>
      </w:tr>
      <w:tr w:rsidR="003D214D" w:rsidRPr="0066375C" w14:paraId="1CAB7CBB" w14:textId="77777777">
        <w:trPr>
          <w:trHeight w:val="300"/>
        </w:trPr>
        <w:tc>
          <w:tcPr>
            <w:tcW w:w="3094" w:type="dxa"/>
            <w:gridSpan w:val="2"/>
          </w:tcPr>
          <w:p w14:paraId="4A9E884A" w14:textId="0F05D9C5" w:rsidR="003D214D" w:rsidRPr="0066375C" w:rsidRDefault="003D214D" w:rsidP="003D214D">
            <w:pPr>
              <w:rPr>
                <w:rFonts w:ascii="Trebuchet MS" w:hAnsi="Trebuchet MS"/>
                <w:b/>
                <w:kern w:val="2"/>
                <w:sz w:val="22"/>
                <w:szCs w:val="22"/>
                <w:lang w:val="en-US"/>
              </w:rPr>
            </w:pPr>
            <w:r w:rsidRPr="00043DEF">
              <w:rPr>
                <w:rFonts w:ascii="Trebuchet MS" w:hAnsi="Trebuchet MS"/>
                <w:b/>
                <w:sz w:val="22"/>
                <w:szCs w:val="22"/>
              </w:rPr>
              <w:t>10.</w:t>
            </w:r>
            <w:r w:rsidRPr="00043DEF">
              <w:rPr>
                <w:rFonts w:ascii="Trebuchet MS" w:hAnsi="Trebuchet MS"/>
                <w:b/>
                <w:bCs/>
                <w:sz w:val="22"/>
                <w:szCs w:val="22"/>
              </w:rPr>
              <w:t>2. Dideli arba nuolatiniai esminės</w:t>
            </w:r>
            <w:r w:rsidRPr="00043DEF">
              <w:rPr>
                <w:rFonts w:ascii="Trebuchet MS" w:hAnsi="Trebuchet MS"/>
                <w:b/>
                <w:sz w:val="22"/>
                <w:szCs w:val="22"/>
              </w:rPr>
              <w:t xml:space="preserve"> Sutarties sąlygos</w:t>
            </w:r>
            <w:r w:rsidRPr="00043DEF">
              <w:rPr>
                <w:rFonts w:ascii="Trebuchet MS" w:hAnsi="Trebuchet MS"/>
                <w:b/>
                <w:bCs/>
                <w:sz w:val="22"/>
                <w:szCs w:val="22"/>
              </w:rPr>
              <w:t xml:space="preserve"> vykdymo trūkumai</w:t>
            </w:r>
          </w:p>
        </w:tc>
        <w:tc>
          <w:tcPr>
            <w:tcW w:w="6441" w:type="dxa"/>
            <w:gridSpan w:val="2"/>
          </w:tcPr>
          <w:p w14:paraId="3EDF6ED3" w14:textId="6E802019" w:rsidR="003D214D" w:rsidRPr="0066375C" w:rsidRDefault="003D214D" w:rsidP="003D214D">
            <w:pPr>
              <w:rPr>
                <w:rFonts w:ascii="Trebuchet MS" w:hAnsi="Trebuchet MS"/>
                <w:kern w:val="2"/>
                <w:sz w:val="22"/>
                <w:szCs w:val="22"/>
              </w:rPr>
            </w:pPr>
            <w:r w:rsidRPr="0066375C">
              <w:rPr>
                <w:rFonts w:ascii="Trebuchet MS" w:hAnsi="Trebuchet MS"/>
                <w:kern w:val="2"/>
                <w:sz w:val="22"/>
                <w:szCs w:val="22"/>
              </w:rPr>
              <w:t>Netaikoma</w:t>
            </w:r>
          </w:p>
        </w:tc>
      </w:tr>
      <w:tr w:rsidR="003D214D" w:rsidRPr="0066375C" w14:paraId="6D76089A" w14:textId="77777777">
        <w:trPr>
          <w:trHeight w:val="300"/>
        </w:trPr>
        <w:tc>
          <w:tcPr>
            <w:tcW w:w="9535" w:type="dxa"/>
            <w:gridSpan w:val="4"/>
          </w:tcPr>
          <w:p w14:paraId="7B57AC33"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3D214D" w:rsidRPr="0066375C" w14:paraId="5D75D40E" w14:textId="77777777">
        <w:trPr>
          <w:trHeight w:val="300"/>
        </w:trPr>
        <w:tc>
          <w:tcPr>
            <w:tcW w:w="3094" w:type="dxa"/>
            <w:gridSpan w:val="2"/>
          </w:tcPr>
          <w:p w14:paraId="6434E152" w14:textId="77777777" w:rsidR="003D214D" w:rsidRPr="0066375C" w:rsidRDefault="003D214D" w:rsidP="003D214D">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381D7748" w14:textId="528AC6D4" w:rsidR="003D214D" w:rsidRPr="0066375C" w:rsidRDefault="003D214D" w:rsidP="002A6604">
            <w:pPr>
              <w:jc w:val="both"/>
              <w:rPr>
                <w:rFonts w:ascii="Trebuchet MS" w:hAnsi="Trebuchet MS"/>
                <w:color w:val="4472C4"/>
                <w:kern w:val="2"/>
                <w:sz w:val="22"/>
                <w:szCs w:val="22"/>
              </w:rPr>
            </w:pPr>
            <w:r w:rsidRPr="00B87A8C">
              <w:rPr>
                <w:rFonts w:ascii="Trebuchet MS" w:hAnsi="Trebuchet MS"/>
                <w:kern w:val="2"/>
                <w:sz w:val="22"/>
                <w:szCs w:val="22"/>
              </w:rPr>
              <w:t xml:space="preserve">Sutartis įsigalioja nuo </w:t>
            </w:r>
            <w:r w:rsidRPr="00B87A8C">
              <w:rPr>
                <w:rFonts w:ascii="Trebuchet MS" w:hAnsi="Trebuchet MS"/>
                <w:iCs/>
                <w:kern w:val="2"/>
                <w:sz w:val="22"/>
                <w:szCs w:val="22"/>
              </w:rPr>
              <w:t>abiejų Š</w:t>
            </w:r>
            <w:r w:rsidR="007A5ABF" w:rsidRPr="00B87A8C">
              <w:rPr>
                <w:rFonts w:ascii="Trebuchet MS" w:hAnsi="Trebuchet MS"/>
                <w:iCs/>
                <w:kern w:val="2"/>
                <w:sz w:val="22"/>
                <w:szCs w:val="22"/>
              </w:rPr>
              <w:t>alių</w:t>
            </w:r>
            <w:r w:rsidRPr="00B87A8C">
              <w:rPr>
                <w:rFonts w:ascii="Trebuchet MS" w:hAnsi="Trebuchet MS"/>
                <w:iCs/>
                <w:kern w:val="2"/>
                <w:sz w:val="22"/>
                <w:szCs w:val="22"/>
              </w:rPr>
              <w:t xml:space="preserve"> pasirašytos Sutarties užregistravimo Pirkėjo informacinėje sistemoje dienos</w:t>
            </w:r>
            <w:r w:rsidRPr="00B87A8C">
              <w:rPr>
                <w:rFonts w:ascii="Trebuchet MS" w:hAnsi="Trebuchet MS"/>
                <w:kern w:val="2"/>
                <w:sz w:val="22"/>
                <w:szCs w:val="22"/>
              </w:rPr>
              <w:t xml:space="preserve"> ir galioja iki </w:t>
            </w:r>
            <w:r>
              <w:rPr>
                <w:rFonts w:ascii="Trebuchet MS" w:hAnsi="Trebuchet MS"/>
                <w:kern w:val="2"/>
                <w:sz w:val="22"/>
                <w:szCs w:val="22"/>
              </w:rPr>
              <w:t xml:space="preserve">visiško </w:t>
            </w:r>
            <w:r w:rsidRPr="00B87A8C">
              <w:rPr>
                <w:rFonts w:ascii="Trebuchet MS" w:hAnsi="Trebuchet MS"/>
                <w:kern w:val="2"/>
                <w:sz w:val="22"/>
                <w:szCs w:val="22"/>
              </w:rPr>
              <w:t xml:space="preserve">Tiekėjo ir </w:t>
            </w:r>
            <w:r w:rsidRPr="00B87A8C">
              <w:rPr>
                <w:rFonts w:ascii="Trebuchet MS" w:hAnsi="Trebuchet MS"/>
                <w:iCs/>
                <w:kern w:val="2"/>
                <w:sz w:val="22"/>
                <w:szCs w:val="22"/>
              </w:rPr>
              <w:t>Pirkėjo</w:t>
            </w:r>
            <w:r w:rsidRPr="00B87A8C">
              <w:rPr>
                <w:rFonts w:ascii="Trebuchet MS" w:hAnsi="Trebuchet MS"/>
                <w:kern w:val="2"/>
                <w:sz w:val="22"/>
                <w:szCs w:val="22"/>
              </w:rPr>
              <w:t xml:space="preserve"> įsipareigojimų pagal </w:t>
            </w:r>
            <w:r>
              <w:rPr>
                <w:rFonts w:ascii="Trebuchet MS" w:hAnsi="Trebuchet MS"/>
                <w:kern w:val="2"/>
                <w:sz w:val="22"/>
                <w:szCs w:val="22"/>
              </w:rPr>
              <w:t>Sutartį</w:t>
            </w:r>
            <w:r w:rsidRPr="00B87A8C">
              <w:rPr>
                <w:rFonts w:ascii="Trebuchet MS" w:hAnsi="Trebuchet MS"/>
                <w:kern w:val="2"/>
                <w:sz w:val="22"/>
                <w:szCs w:val="22"/>
              </w:rPr>
              <w:t xml:space="preserve"> įvykdymo momento. </w:t>
            </w:r>
          </w:p>
        </w:tc>
      </w:tr>
      <w:tr w:rsidR="003D214D" w:rsidRPr="0066375C" w14:paraId="38DEDA2F" w14:textId="77777777">
        <w:trPr>
          <w:trHeight w:val="300"/>
        </w:trPr>
        <w:tc>
          <w:tcPr>
            <w:tcW w:w="3094" w:type="dxa"/>
            <w:gridSpan w:val="2"/>
          </w:tcPr>
          <w:p w14:paraId="0C550132"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6A57798C" w14:textId="76FAE1A1" w:rsidR="003D214D" w:rsidRPr="00F755F1" w:rsidRDefault="003D214D" w:rsidP="003D214D">
            <w:pPr>
              <w:rPr>
                <w:rFonts w:ascii="Trebuchet MS" w:hAnsi="Trebuchet MS"/>
                <w:kern w:val="2"/>
                <w:sz w:val="22"/>
                <w:szCs w:val="22"/>
              </w:rPr>
            </w:pPr>
            <w:r>
              <w:rPr>
                <w:rFonts w:ascii="Trebuchet MS" w:hAnsi="Trebuchet MS"/>
                <w:kern w:val="2"/>
                <w:sz w:val="22"/>
                <w:szCs w:val="22"/>
              </w:rPr>
              <w:t>Netaikoma</w:t>
            </w:r>
          </w:p>
        </w:tc>
      </w:tr>
      <w:tr w:rsidR="003D214D" w:rsidRPr="0066375C" w14:paraId="37BA115D" w14:textId="77777777">
        <w:trPr>
          <w:trHeight w:val="300"/>
        </w:trPr>
        <w:tc>
          <w:tcPr>
            <w:tcW w:w="9535" w:type="dxa"/>
            <w:gridSpan w:val="4"/>
          </w:tcPr>
          <w:p w14:paraId="58650D3F"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12. SUTARTIES NUTRAUKIMAS</w:t>
            </w:r>
          </w:p>
        </w:tc>
      </w:tr>
      <w:tr w:rsidR="003D214D" w:rsidRPr="0066375C" w14:paraId="314B05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38F0B4"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E474F" w14:textId="52F5F62E" w:rsidR="003D214D" w:rsidRDefault="003D214D" w:rsidP="003D214D">
            <w:pPr>
              <w:jc w:val="both"/>
              <w:rPr>
                <w:rFonts w:ascii="Trebuchet MS" w:hAnsi="Trebuchet MS"/>
                <w:bCs/>
                <w:snapToGrid w:val="0"/>
                <w:sz w:val="22"/>
                <w:szCs w:val="22"/>
              </w:rPr>
            </w:pPr>
            <w:r w:rsidRPr="002445E3">
              <w:rPr>
                <w:rFonts w:ascii="Trebuchet MS" w:hAnsi="Trebuchet MS"/>
                <w:kern w:val="2"/>
                <w:sz w:val="22"/>
                <w:szCs w:val="22"/>
              </w:rPr>
              <w:t>Sutartis gali būti nutraukiama rašytiniu Šalių susitarimu arba vienašališkai, Bendrosiose sąlygose nustatyta tvarka.</w:t>
            </w:r>
          </w:p>
          <w:p w14:paraId="478E1867" w14:textId="24BFFE15" w:rsidR="003D214D" w:rsidRPr="000F1C57" w:rsidRDefault="003D214D" w:rsidP="003D214D">
            <w:pPr>
              <w:pStyle w:val="0Punktai"/>
              <w:ind w:firstLine="0"/>
              <w:rPr>
                <w:rFonts w:ascii="Trebuchet MS" w:hAnsi="Trebuchet MS"/>
                <w:kern w:val="2"/>
                <w:sz w:val="22"/>
                <w:szCs w:val="22"/>
              </w:rPr>
            </w:pPr>
          </w:p>
        </w:tc>
      </w:tr>
      <w:tr w:rsidR="003D214D" w:rsidRPr="0066375C" w14:paraId="3DDB70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1A2B8A"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A4BD35" w14:textId="5C30B3DD" w:rsidR="003D214D" w:rsidRPr="00B87A8C" w:rsidRDefault="003D214D" w:rsidP="003D214D">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1B41941A" w14:textId="35A9CA3D" w:rsidR="003D214D" w:rsidRPr="007B6DCE" w:rsidRDefault="003D214D" w:rsidP="003D214D">
            <w:pPr>
              <w:rPr>
                <w:rFonts w:ascii="Trebuchet MS" w:hAnsi="Trebuchet MS"/>
                <w:color w:val="4472C4"/>
                <w:kern w:val="2"/>
                <w:sz w:val="22"/>
                <w:szCs w:val="22"/>
              </w:rPr>
            </w:pPr>
          </w:p>
        </w:tc>
      </w:tr>
      <w:tr w:rsidR="003D214D" w:rsidRPr="0066375C" w14:paraId="7F6F0C11" w14:textId="77777777">
        <w:trPr>
          <w:trHeight w:val="300"/>
        </w:trPr>
        <w:tc>
          <w:tcPr>
            <w:tcW w:w="9535" w:type="dxa"/>
            <w:gridSpan w:val="4"/>
          </w:tcPr>
          <w:p w14:paraId="266B5A2C" w14:textId="320228A2" w:rsidR="003D214D" w:rsidRPr="0066375C" w:rsidRDefault="003D214D" w:rsidP="003D214D">
            <w:pPr>
              <w:jc w:val="center"/>
              <w:rPr>
                <w:rFonts w:ascii="Trebuchet MS" w:hAnsi="Trebuchet MS"/>
                <w:kern w:val="2"/>
                <w:sz w:val="22"/>
                <w:szCs w:val="22"/>
              </w:rPr>
            </w:pPr>
            <w:r w:rsidRPr="0066375C">
              <w:rPr>
                <w:rFonts w:ascii="Trebuchet MS" w:hAnsi="Trebuchet MS"/>
                <w:b/>
                <w:kern w:val="2"/>
                <w:sz w:val="22"/>
                <w:szCs w:val="22"/>
              </w:rPr>
              <w:t>13. APLINKOS APSAUGOS IR SOCIALINIAI KRITERIJAI</w:t>
            </w:r>
          </w:p>
        </w:tc>
      </w:tr>
      <w:tr w:rsidR="003D214D" w:rsidRPr="0066375C" w14:paraId="10B03724" w14:textId="77777777">
        <w:trPr>
          <w:trHeight w:val="300"/>
        </w:trPr>
        <w:tc>
          <w:tcPr>
            <w:tcW w:w="3058" w:type="dxa"/>
          </w:tcPr>
          <w:p w14:paraId="622EF052" w14:textId="0DCB1BBB"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05FAA5D3" w14:textId="00F04BD9" w:rsidR="003D214D" w:rsidRPr="00B87A8C" w:rsidRDefault="003D214D" w:rsidP="003D214D">
            <w:pPr>
              <w:jc w:val="both"/>
              <w:rPr>
                <w:rFonts w:ascii="Trebuchet MS" w:hAnsi="Trebuchet MS"/>
                <w:kern w:val="2"/>
                <w:sz w:val="22"/>
                <w:szCs w:val="22"/>
              </w:rPr>
            </w:pPr>
            <w:r w:rsidRPr="00B87A8C">
              <w:rPr>
                <w:rFonts w:ascii="Trebuchet MS" w:hAnsi="Trebuchet MS"/>
                <w:kern w:val="2"/>
                <w:sz w:val="22"/>
                <w:szCs w:val="22"/>
              </w:rPr>
              <w:t xml:space="preserve">Aplinkosauginiai kriterijai nustatomi vadovaujantis </w:t>
            </w:r>
            <w:r w:rsidRPr="003F7F27">
              <w:rPr>
                <w:rFonts w:ascii="Trebuchet MS" w:hAnsi="Trebuchet MS"/>
                <w:kern w:val="2"/>
                <w:sz w:val="22"/>
                <w:szCs w:val="22"/>
              </w:rPr>
              <w:t xml:space="preserve">Aplinkos apsaugos kriterijų taikymo, vykdant žaliuosius pirkimus, tvarkos aprašo, patvirtinto </w:t>
            </w:r>
            <w:r w:rsidR="00015CD5" w:rsidRPr="00A36CBE">
              <w:rPr>
                <w:rFonts w:ascii="Trebuchet MS" w:hAnsi="Trebuchet MS"/>
                <w:kern w:val="2"/>
                <w:sz w:val="22"/>
                <w:szCs w:val="22"/>
              </w:rPr>
              <w:t xml:space="preserve">Lietuvos Respublikos aplinkos ministro </w:t>
            </w:r>
            <w:r w:rsidRPr="003F7F27">
              <w:rPr>
                <w:rFonts w:ascii="Trebuchet MS" w:hAnsi="Trebuchet MS"/>
                <w:kern w:val="2"/>
                <w:sz w:val="22"/>
                <w:szCs w:val="22"/>
              </w:rPr>
              <w:t xml:space="preserve">2011 m. birželio 28 d. įsakymu </w:t>
            </w:r>
            <w:r w:rsidRPr="003F7F27">
              <w:rPr>
                <w:rFonts w:ascii="Trebuchet MS" w:hAnsi="Trebuchet MS"/>
                <w:kern w:val="2"/>
                <w:sz w:val="22"/>
                <w:szCs w:val="22"/>
                <w:lang w:val="en-US"/>
              </w:rPr>
              <w:t>D1-508</w:t>
            </w:r>
            <w:r w:rsidRPr="003F7F27">
              <w:rPr>
                <w:rFonts w:ascii="Trebuchet MS" w:hAnsi="Trebuchet MS"/>
                <w:kern w:val="2"/>
                <w:sz w:val="22"/>
                <w:szCs w:val="22"/>
              </w:rPr>
              <w:t xml:space="preserve"> „Dėl Aplinkos apsaugos kriterijų taikymo</w:t>
            </w:r>
            <w:r w:rsidRPr="00B87A8C">
              <w:rPr>
                <w:rFonts w:ascii="Trebuchet MS" w:hAnsi="Trebuchet MS"/>
                <w:kern w:val="2"/>
                <w:sz w:val="22"/>
                <w:szCs w:val="22"/>
              </w:rPr>
              <w:t>,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2" w:name="_Hlk192524114"/>
            <w:r w:rsidRPr="00B87A8C">
              <w:rPr>
                <w:rFonts w:ascii="Trebuchet MS" w:hAnsi="Trebuchet MS"/>
                <w:kern w:val="2"/>
                <w:sz w:val="22"/>
                <w:szCs w:val="22"/>
              </w:rPr>
              <w:t>4.4.3 ir 4.4.4.1 papunkčiais.</w:t>
            </w:r>
            <w:bookmarkEnd w:id="2"/>
          </w:p>
          <w:p w14:paraId="327D6C4B" w14:textId="2E435B2A" w:rsidR="0064679D" w:rsidRPr="001059A8" w:rsidRDefault="003D214D" w:rsidP="003D214D">
            <w:pPr>
              <w:jc w:val="both"/>
              <w:rPr>
                <w:rFonts w:ascii="Trebuchet MS" w:hAnsi="Trebuchet MS"/>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 xml:space="preserve">turi būti pateikta elektroniniu formatu, o dokumentacija, kuri turi būti pasirašoma, pasirašoma elektroniniu parašu. Esant būtinybei </w:t>
            </w:r>
            <w:r w:rsidRPr="0007004D">
              <w:rPr>
                <w:rFonts w:ascii="Trebuchet MS" w:hAnsi="Trebuchet MS"/>
                <w:sz w:val="22"/>
                <w:szCs w:val="22"/>
              </w:rPr>
              <w:lastRenderedPageBreak/>
              <w:t>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3D214D" w:rsidRPr="0066375C" w14:paraId="4054C2BF" w14:textId="77777777">
        <w:trPr>
          <w:trHeight w:val="300"/>
        </w:trPr>
        <w:tc>
          <w:tcPr>
            <w:tcW w:w="3058" w:type="dxa"/>
          </w:tcPr>
          <w:p w14:paraId="534014E7"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lastRenderedPageBreak/>
              <w:t>13.2. Su perkamomis Paslaugomis susiję socialiniai kriterijai</w:t>
            </w:r>
          </w:p>
        </w:tc>
        <w:tc>
          <w:tcPr>
            <w:tcW w:w="6477" w:type="dxa"/>
            <w:gridSpan w:val="3"/>
          </w:tcPr>
          <w:p w14:paraId="5533D3E4" w14:textId="09ED922D" w:rsidR="003D214D" w:rsidRPr="0083457A" w:rsidRDefault="003D214D" w:rsidP="003D214D">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3D214D" w:rsidRPr="0066375C" w14:paraId="37B3AC65" w14:textId="77777777">
        <w:trPr>
          <w:trHeight w:val="300"/>
        </w:trPr>
        <w:tc>
          <w:tcPr>
            <w:tcW w:w="9535" w:type="dxa"/>
            <w:gridSpan w:val="4"/>
          </w:tcPr>
          <w:p w14:paraId="0EBFE8F7"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7358FB75" w14:textId="77777777" w:rsidR="003D214D" w:rsidRPr="0066375C" w:rsidRDefault="003D214D" w:rsidP="003D214D">
            <w:pPr>
              <w:jc w:val="center"/>
              <w:rPr>
                <w:rFonts w:ascii="Trebuchet MS" w:hAnsi="Trebuchet MS"/>
                <w:kern w:val="2"/>
                <w:sz w:val="22"/>
                <w:szCs w:val="22"/>
              </w:rPr>
            </w:pPr>
            <w:r w:rsidRPr="0066375C">
              <w:rPr>
                <w:rFonts w:ascii="Trebuchet MS" w:hAnsi="Trebuchet MS"/>
                <w:color w:val="4472C4"/>
                <w:kern w:val="2"/>
                <w:sz w:val="22"/>
                <w:szCs w:val="22"/>
              </w:rPr>
              <w:t xml:space="preserve">(jeigu būtina dėl konkretaus Sutarties dalyko specifikos) </w:t>
            </w:r>
          </w:p>
        </w:tc>
      </w:tr>
      <w:tr w:rsidR="003D214D" w:rsidRPr="0066375C" w14:paraId="49382AC0" w14:textId="77777777">
        <w:trPr>
          <w:trHeight w:val="300"/>
        </w:trPr>
        <w:tc>
          <w:tcPr>
            <w:tcW w:w="3058" w:type="dxa"/>
          </w:tcPr>
          <w:p w14:paraId="02E95FF5" w14:textId="77777777" w:rsidR="003D214D" w:rsidRPr="0066375C" w:rsidRDefault="003D214D" w:rsidP="003D214D">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4E12F57F" w14:textId="77EF03A2" w:rsidR="003D214D" w:rsidRPr="0066375C" w:rsidRDefault="003D214D" w:rsidP="003D214D">
            <w:pPr>
              <w:rPr>
                <w:rFonts w:ascii="Trebuchet MS" w:hAnsi="Trebuchet MS"/>
                <w:kern w:val="2"/>
                <w:sz w:val="22"/>
                <w:szCs w:val="22"/>
              </w:rPr>
            </w:pPr>
          </w:p>
          <w:p w14:paraId="4860EB85" w14:textId="688F1895" w:rsidR="003D214D" w:rsidRPr="0066375C" w:rsidRDefault="003D214D" w:rsidP="003D214D">
            <w:pPr>
              <w:rPr>
                <w:rFonts w:ascii="Trebuchet MS" w:hAnsi="Trebuchet MS"/>
                <w:kern w:val="2"/>
                <w:sz w:val="22"/>
                <w:szCs w:val="22"/>
              </w:rPr>
            </w:pPr>
          </w:p>
        </w:tc>
      </w:tr>
      <w:tr w:rsidR="003D214D" w:rsidRPr="0066375C" w14:paraId="2307BA0F" w14:textId="77777777">
        <w:trPr>
          <w:trHeight w:val="300"/>
        </w:trPr>
        <w:tc>
          <w:tcPr>
            <w:tcW w:w="9535" w:type="dxa"/>
            <w:gridSpan w:val="4"/>
          </w:tcPr>
          <w:p w14:paraId="788F0D8C"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15. SUTARTIES PRIEDAI</w:t>
            </w:r>
          </w:p>
        </w:tc>
      </w:tr>
      <w:tr w:rsidR="003D214D" w:rsidRPr="0066375C" w14:paraId="294FBA2D" w14:textId="77777777">
        <w:trPr>
          <w:trHeight w:val="300"/>
        </w:trPr>
        <w:tc>
          <w:tcPr>
            <w:tcW w:w="3058" w:type="dxa"/>
          </w:tcPr>
          <w:p w14:paraId="7A799136"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15.1. Priedas Nr. 1</w:t>
            </w:r>
          </w:p>
        </w:tc>
        <w:tc>
          <w:tcPr>
            <w:tcW w:w="6477" w:type="dxa"/>
            <w:gridSpan w:val="3"/>
          </w:tcPr>
          <w:p w14:paraId="24C4B490" w14:textId="2B33FE7C" w:rsidR="003D214D" w:rsidRPr="0066375C" w:rsidRDefault="003D214D" w:rsidP="001059A8">
            <w:pPr>
              <w:rPr>
                <w:rFonts w:ascii="Trebuchet MS" w:hAnsi="Trebuchet MS"/>
                <w:b/>
                <w:kern w:val="2"/>
                <w:sz w:val="22"/>
                <w:szCs w:val="22"/>
              </w:rPr>
            </w:pPr>
            <w:r>
              <w:rPr>
                <w:rFonts w:ascii="Trebuchet MS" w:hAnsi="Trebuchet MS"/>
                <w:b/>
                <w:kern w:val="2"/>
                <w:sz w:val="22"/>
                <w:szCs w:val="22"/>
              </w:rPr>
              <w:t>Techninė specifikacija</w:t>
            </w:r>
          </w:p>
        </w:tc>
      </w:tr>
      <w:tr w:rsidR="003D214D" w:rsidRPr="0066375C" w14:paraId="6BAB8D8D" w14:textId="77777777">
        <w:trPr>
          <w:trHeight w:val="300"/>
        </w:trPr>
        <w:tc>
          <w:tcPr>
            <w:tcW w:w="3058" w:type="dxa"/>
          </w:tcPr>
          <w:p w14:paraId="72A61D39"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15.2. Priedas Nr. 2</w:t>
            </w:r>
          </w:p>
        </w:tc>
        <w:tc>
          <w:tcPr>
            <w:tcW w:w="6477" w:type="dxa"/>
            <w:gridSpan w:val="3"/>
          </w:tcPr>
          <w:p w14:paraId="69BBFB7B" w14:textId="793BB335" w:rsidR="003D214D" w:rsidRPr="007176D0" w:rsidRDefault="003D214D" w:rsidP="001059A8">
            <w:pPr>
              <w:rPr>
                <w:rFonts w:ascii="Trebuchet MS" w:hAnsi="Trebuchet MS"/>
                <w:b/>
                <w:kern w:val="2"/>
                <w:sz w:val="22"/>
                <w:szCs w:val="22"/>
              </w:rPr>
            </w:pPr>
            <w:r w:rsidRPr="007176D0">
              <w:rPr>
                <w:rFonts w:ascii="Trebuchet MS" w:hAnsi="Trebuchet MS"/>
                <w:b/>
                <w:sz w:val="22"/>
                <w:szCs w:val="22"/>
              </w:rPr>
              <w:t>Tiekėjo biuro IP adresai naudojami jungtis prie Pirkėjo valdomų informacinių išteklių</w:t>
            </w:r>
          </w:p>
        </w:tc>
      </w:tr>
      <w:tr w:rsidR="003D214D" w:rsidRPr="0066375C" w14:paraId="0EEC22EF" w14:textId="77777777">
        <w:tc>
          <w:tcPr>
            <w:tcW w:w="9535" w:type="dxa"/>
            <w:gridSpan w:val="4"/>
          </w:tcPr>
          <w:p w14:paraId="575FBD40"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3D214D" w:rsidRPr="0066375C" w14:paraId="2F4DADFA" w14:textId="77777777">
        <w:tc>
          <w:tcPr>
            <w:tcW w:w="5224" w:type="dxa"/>
            <w:gridSpan w:val="3"/>
          </w:tcPr>
          <w:p w14:paraId="1404E6C5"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1B15D309"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b/>
                <w:kern w:val="2"/>
                <w:sz w:val="22"/>
                <w:szCs w:val="22"/>
              </w:rPr>
              <w:t>TIEKĖJAS</w:t>
            </w:r>
          </w:p>
        </w:tc>
      </w:tr>
      <w:tr w:rsidR="003D214D" w:rsidRPr="0066375C" w14:paraId="1397D6B8" w14:textId="77777777">
        <w:tc>
          <w:tcPr>
            <w:tcW w:w="5224" w:type="dxa"/>
            <w:gridSpan w:val="3"/>
          </w:tcPr>
          <w:p w14:paraId="52182204" w14:textId="77777777" w:rsidR="003D214D" w:rsidRPr="0066375C" w:rsidRDefault="003D214D" w:rsidP="003D214D">
            <w:pPr>
              <w:jc w:val="center"/>
              <w:rPr>
                <w:rFonts w:ascii="Trebuchet MS" w:hAnsi="Trebuchet MS"/>
                <w:color w:val="4472C4"/>
                <w:kern w:val="2"/>
                <w:sz w:val="22"/>
                <w:szCs w:val="22"/>
              </w:rPr>
            </w:pPr>
            <w:r w:rsidRPr="0066375C">
              <w:rPr>
                <w:rFonts w:ascii="Trebuchet MS" w:hAnsi="Trebuchet MS"/>
                <w:color w:val="4472C4"/>
                <w:kern w:val="2"/>
                <w:sz w:val="22"/>
                <w:szCs w:val="22"/>
              </w:rPr>
              <w:t>(nurodomos atstovo pareigos, vardas, pavardė)</w:t>
            </w:r>
          </w:p>
        </w:tc>
        <w:tc>
          <w:tcPr>
            <w:tcW w:w="4311" w:type="dxa"/>
          </w:tcPr>
          <w:p w14:paraId="02DDD743" w14:textId="77777777" w:rsidR="003D214D" w:rsidRPr="0066375C" w:rsidRDefault="003D214D" w:rsidP="003D214D">
            <w:pPr>
              <w:jc w:val="center"/>
              <w:rPr>
                <w:rFonts w:ascii="Trebuchet MS" w:hAnsi="Trebuchet MS"/>
                <w:b/>
                <w:kern w:val="2"/>
                <w:sz w:val="22"/>
                <w:szCs w:val="22"/>
              </w:rPr>
            </w:pPr>
            <w:r w:rsidRPr="0066375C">
              <w:rPr>
                <w:rFonts w:ascii="Trebuchet MS" w:hAnsi="Trebuchet MS"/>
                <w:color w:val="4472C4"/>
                <w:kern w:val="2"/>
                <w:sz w:val="22"/>
                <w:szCs w:val="22"/>
              </w:rPr>
              <w:t>(nurodomos atstovo pareigos, vardas, pavardė)</w:t>
            </w:r>
          </w:p>
        </w:tc>
      </w:tr>
      <w:tr w:rsidR="003D214D" w:rsidRPr="0066375C" w14:paraId="51709445" w14:textId="77777777">
        <w:tc>
          <w:tcPr>
            <w:tcW w:w="5224" w:type="dxa"/>
            <w:gridSpan w:val="3"/>
          </w:tcPr>
          <w:p w14:paraId="43151F39" w14:textId="77777777" w:rsidR="003D214D" w:rsidRPr="0066375C" w:rsidRDefault="003D214D" w:rsidP="003D214D">
            <w:pPr>
              <w:jc w:val="center"/>
              <w:rPr>
                <w:rFonts w:ascii="Trebuchet MS" w:hAnsi="Trebuchet MS"/>
                <w:b/>
                <w:color w:val="4472C4"/>
                <w:kern w:val="2"/>
                <w:sz w:val="22"/>
                <w:szCs w:val="22"/>
              </w:rPr>
            </w:pPr>
          </w:p>
          <w:p w14:paraId="1C5B980A" w14:textId="77777777" w:rsidR="003D214D" w:rsidRPr="0066375C" w:rsidRDefault="003D214D" w:rsidP="003D214D">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00E4724E" w14:textId="77777777" w:rsidR="003D214D" w:rsidRPr="0066375C" w:rsidRDefault="003D214D" w:rsidP="003D214D">
            <w:pPr>
              <w:jc w:val="center"/>
              <w:rPr>
                <w:rFonts w:ascii="Trebuchet MS" w:hAnsi="Trebuchet MS"/>
                <w:b/>
                <w:color w:val="4472C4"/>
                <w:kern w:val="2"/>
                <w:sz w:val="22"/>
                <w:szCs w:val="22"/>
              </w:rPr>
            </w:pPr>
          </w:p>
          <w:p w14:paraId="5701D66D" w14:textId="77777777" w:rsidR="003D214D" w:rsidRPr="0066375C" w:rsidRDefault="003D214D" w:rsidP="003D214D">
            <w:pPr>
              <w:jc w:val="center"/>
              <w:rPr>
                <w:rFonts w:ascii="Trebuchet MS" w:hAnsi="Trebuchet MS"/>
                <w:b/>
                <w:color w:val="4472C4"/>
                <w:kern w:val="2"/>
                <w:sz w:val="22"/>
                <w:szCs w:val="22"/>
              </w:rPr>
            </w:pPr>
          </w:p>
        </w:tc>
        <w:tc>
          <w:tcPr>
            <w:tcW w:w="4311" w:type="dxa"/>
          </w:tcPr>
          <w:p w14:paraId="7C8C075C" w14:textId="77777777" w:rsidR="003D214D" w:rsidRPr="0066375C" w:rsidRDefault="003D214D" w:rsidP="003D214D">
            <w:pPr>
              <w:jc w:val="center"/>
              <w:rPr>
                <w:rFonts w:ascii="Trebuchet MS" w:hAnsi="Trebuchet MS"/>
                <w:b/>
                <w:color w:val="4472C4"/>
                <w:kern w:val="2"/>
                <w:sz w:val="22"/>
                <w:szCs w:val="22"/>
              </w:rPr>
            </w:pPr>
          </w:p>
          <w:p w14:paraId="23035214" w14:textId="77777777" w:rsidR="003D214D" w:rsidRPr="0066375C" w:rsidRDefault="003D214D" w:rsidP="003D214D">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4AE743F5" w14:textId="4D846C8B" w:rsidR="00BC2A4F" w:rsidRDefault="00BC2A4F" w:rsidP="00BC2A4F">
      <w:pPr>
        <w:pBdr>
          <w:bottom w:val="single" w:sz="4" w:space="1" w:color="auto"/>
        </w:pBdr>
        <w:ind w:left="3119" w:right="4302"/>
        <w:jc w:val="center"/>
        <w:rPr>
          <w:rFonts w:ascii="Trebuchet MS" w:hAnsi="Trebuchet MS"/>
          <w:sz w:val="22"/>
          <w:szCs w:val="22"/>
        </w:rPr>
      </w:pPr>
    </w:p>
    <w:p w14:paraId="6C44DE1F" w14:textId="77777777" w:rsidR="00BC2A4F" w:rsidRDefault="00BC2A4F">
      <w:pPr>
        <w:rPr>
          <w:rFonts w:ascii="Trebuchet MS" w:hAnsi="Trebuchet MS"/>
          <w:sz w:val="22"/>
          <w:szCs w:val="22"/>
        </w:rPr>
      </w:pPr>
      <w:r>
        <w:rPr>
          <w:rFonts w:ascii="Trebuchet MS" w:hAnsi="Trebuchet MS"/>
          <w:sz w:val="22"/>
          <w:szCs w:val="22"/>
        </w:rPr>
        <w:br w:type="page"/>
      </w:r>
    </w:p>
    <w:p w14:paraId="35A43A3B" w14:textId="77777777" w:rsidR="00BC2A4F" w:rsidRPr="00F6171D" w:rsidRDefault="00BC2A4F" w:rsidP="00BC2A4F">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lastRenderedPageBreak/>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785ACAEA" w14:textId="77777777" w:rsidR="00BC2A4F" w:rsidRPr="00F6171D" w:rsidRDefault="00BC2A4F" w:rsidP="00BC2A4F">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4E2758E9" w14:textId="77777777" w:rsidR="00BC2A4F" w:rsidRPr="00F6171D" w:rsidRDefault="00BC2A4F" w:rsidP="00BC2A4F">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568ABDAE" w14:textId="77777777" w:rsidR="00BC2A4F" w:rsidRPr="00F6171D" w:rsidRDefault="00BC2A4F" w:rsidP="00BC2A4F">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239BB0A7" w14:textId="77777777" w:rsidR="00BC2A4F" w:rsidRPr="00F6171D" w:rsidRDefault="00BC2A4F" w:rsidP="00BC2A4F">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26D4B47C" w14:textId="77777777" w:rsidR="00BC2A4F" w:rsidRPr="00F6171D" w:rsidRDefault="00BC2A4F" w:rsidP="00BC2A4F">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491CCD44" w14:textId="77777777" w:rsidR="00BC2A4F" w:rsidRPr="00F6171D" w:rsidRDefault="00BC2A4F" w:rsidP="00BC2A4F">
      <w:pPr>
        <w:spacing w:line="276" w:lineRule="auto"/>
        <w:ind w:firstLine="5670"/>
        <w:rPr>
          <w:rFonts w:ascii="Trebuchet MS" w:hAnsi="Trebuchet MS"/>
          <w:bCs/>
          <w:caps/>
          <w:sz w:val="22"/>
          <w:szCs w:val="22"/>
        </w:rPr>
      </w:pPr>
    </w:p>
    <w:p w14:paraId="70FB89D5" w14:textId="77777777" w:rsidR="00BC2A4F" w:rsidRPr="00F6171D" w:rsidRDefault="00BC2A4F" w:rsidP="00BC2A4F">
      <w:pPr>
        <w:spacing w:line="276" w:lineRule="auto"/>
        <w:rPr>
          <w:rFonts w:ascii="Trebuchet MS" w:hAnsi="Trebuchet MS"/>
          <w:b/>
          <w:caps/>
          <w:sz w:val="22"/>
          <w:szCs w:val="22"/>
        </w:rPr>
      </w:pPr>
    </w:p>
    <w:p w14:paraId="7CE3B24D" w14:textId="77777777" w:rsidR="00BC2A4F" w:rsidRPr="00F6171D" w:rsidRDefault="00BC2A4F" w:rsidP="00BC2A4F">
      <w:pPr>
        <w:spacing w:line="276" w:lineRule="auto"/>
        <w:jc w:val="center"/>
        <w:rPr>
          <w:rFonts w:ascii="Trebuchet MS" w:hAnsi="Trebuchet MS"/>
          <w:b/>
          <w:caps/>
          <w:sz w:val="22"/>
          <w:szCs w:val="22"/>
        </w:rPr>
      </w:pPr>
      <w:r w:rsidRPr="00F6171D">
        <w:rPr>
          <w:rFonts w:ascii="Trebuchet MS" w:hAnsi="Trebuchet MS"/>
          <w:b/>
          <w:caps/>
          <w:sz w:val="22"/>
          <w:szCs w:val="22"/>
        </w:rPr>
        <w:t>PASLAUGŲ pirkimo</w:t>
      </w:r>
      <w:r w:rsidRPr="00F6171D">
        <w:rPr>
          <w:rFonts w:ascii="Trebuchet MS" w:eastAsia="Arial" w:hAnsi="Trebuchet MS"/>
          <w:sz w:val="22"/>
          <w:szCs w:val="22"/>
        </w:rPr>
        <w:t>–</w:t>
      </w:r>
      <w:r w:rsidRPr="00F6171D">
        <w:rPr>
          <w:rFonts w:ascii="Trebuchet MS" w:hAnsi="Trebuchet MS"/>
          <w:b/>
          <w:caps/>
          <w:sz w:val="22"/>
          <w:szCs w:val="22"/>
        </w:rPr>
        <w:t>pardavimo sutarties Bendrosios sąlygos</w:t>
      </w:r>
    </w:p>
    <w:p w14:paraId="463C32FA" w14:textId="77777777" w:rsidR="00BC2A4F" w:rsidRPr="00F6171D" w:rsidRDefault="00BC2A4F" w:rsidP="00BC2A4F">
      <w:pPr>
        <w:spacing w:line="276" w:lineRule="auto"/>
        <w:jc w:val="center"/>
        <w:rPr>
          <w:rFonts w:ascii="Trebuchet MS" w:hAnsi="Trebuchet MS"/>
          <w:sz w:val="22"/>
          <w:szCs w:val="22"/>
        </w:rPr>
      </w:pPr>
    </w:p>
    <w:p w14:paraId="0E7C762B" w14:textId="77777777" w:rsidR="00BC2A4F" w:rsidRPr="00F6171D" w:rsidRDefault="00BC2A4F" w:rsidP="00BC2A4F">
      <w:pPr>
        <w:keepNext/>
        <w:keepLines/>
        <w:tabs>
          <w:tab w:val="left" w:pos="426"/>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w:t>
      </w:r>
      <w:r w:rsidRPr="00F6171D">
        <w:rPr>
          <w:rFonts w:ascii="Trebuchet MS" w:eastAsia="Cambria" w:hAnsi="Trebuchet MS"/>
          <w:b/>
          <w:bCs/>
          <w:caps/>
          <w:sz w:val="22"/>
          <w:szCs w:val="22"/>
          <w14:numSpacing w14:val="tabular"/>
        </w:rPr>
        <w:tab/>
        <w:t>Pagrindinės sąvokos ir Sutarties aiškinimas</w:t>
      </w:r>
    </w:p>
    <w:p w14:paraId="57CDFED3" w14:textId="77777777" w:rsidR="00BC2A4F" w:rsidRPr="00F6171D" w:rsidRDefault="00BC2A4F" w:rsidP="00BC2A4F">
      <w:pPr>
        <w:keepNext/>
        <w:keepLines/>
        <w:tabs>
          <w:tab w:val="left" w:pos="426"/>
        </w:tabs>
        <w:spacing w:line="276" w:lineRule="auto"/>
        <w:jc w:val="both"/>
        <w:rPr>
          <w:rFonts w:ascii="Trebuchet MS" w:eastAsia="Cambria" w:hAnsi="Trebuchet MS"/>
          <w:b/>
          <w:bCs/>
          <w:caps/>
          <w:sz w:val="22"/>
          <w:szCs w:val="22"/>
          <w14:numSpacing w14:val="tabular"/>
        </w:rPr>
      </w:pPr>
    </w:p>
    <w:p w14:paraId="14B5CF21" w14:textId="77777777" w:rsidR="00BC2A4F" w:rsidRPr="00F6171D" w:rsidRDefault="00BC2A4F" w:rsidP="00BC2A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1.1.</w:t>
      </w:r>
      <w:r w:rsidRPr="00F6171D">
        <w:rPr>
          <w:rFonts w:ascii="Trebuchet MS" w:eastAsia="Arial" w:hAnsi="Trebuchet MS"/>
          <w:b/>
          <w:bCs/>
          <w:sz w:val="22"/>
          <w:szCs w:val="22"/>
        </w:rPr>
        <w:tab/>
      </w:r>
      <w:r w:rsidRPr="00F6171D">
        <w:rPr>
          <w:rFonts w:ascii="Trebuchet MS" w:eastAsia="Arial" w:hAnsi="Trebuchet MS"/>
          <w:b/>
          <w:sz w:val="22"/>
          <w:szCs w:val="22"/>
        </w:rPr>
        <w:t>Sąvokos</w:t>
      </w:r>
    </w:p>
    <w:p w14:paraId="1DD7DCBD" w14:textId="77777777" w:rsidR="00BC2A4F" w:rsidRPr="00F6171D" w:rsidRDefault="00BC2A4F" w:rsidP="00BC2A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D3BF787" w14:textId="77777777" w:rsidR="00BC2A4F" w:rsidRPr="00F6171D" w:rsidRDefault="00BC2A4F" w:rsidP="00BC2A4F">
      <w:pPr>
        <w:widowControl w:val="0"/>
        <w:tabs>
          <w:tab w:val="left" w:pos="567"/>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1.1.1. Šioje Sutartyje didžiąja raide rašomos sąvokos turi šias nurodytas reikšmes:</w:t>
      </w:r>
    </w:p>
    <w:p w14:paraId="0093F114"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w:t>
      </w:r>
      <w:r w:rsidRPr="00F6171D">
        <w:rPr>
          <w:rFonts w:ascii="Trebuchet MS" w:hAnsi="Trebuchet MS"/>
          <w:sz w:val="22"/>
          <w:szCs w:val="22"/>
        </w:rPr>
        <w:tab/>
      </w:r>
      <w:r w:rsidRPr="00F6171D">
        <w:rPr>
          <w:rFonts w:ascii="Trebuchet MS" w:eastAsia="Arial" w:hAnsi="Trebuchet MS"/>
          <w:b/>
          <w:bCs/>
          <w:sz w:val="22"/>
          <w:szCs w:val="22"/>
        </w:rPr>
        <w:t>Bendrosios sąlygos</w:t>
      </w:r>
      <w:r w:rsidRPr="00F6171D">
        <w:rPr>
          <w:rFonts w:ascii="Trebuchet MS" w:eastAsia="Arial" w:hAnsi="Trebuchet MS"/>
          <w:sz w:val="22"/>
          <w:szCs w:val="22"/>
        </w:rPr>
        <w:t xml:space="preserve"> – Sutarties dalis, kuri vadinasi „Paslaugų pirkimo–pardavimo sutarties Bendrosios sąlygos“;</w:t>
      </w:r>
    </w:p>
    <w:p w14:paraId="469449A2"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1.1.1.2.</w:t>
      </w:r>
      <w:r w:rsidRPr="00F6171D">
        <w:rPr>
          <w:rFonts w:ascii="Trebuchet MS" w:eastAsia="Arial" w:hAnsi="Trebuchet MS"/>
          <w:sz w:val="22"/>
          <w:szCs w:val="22"/>
        </w:rPr>
        <w:tab/>
      </w:r>
      <w:r w:rsidRPr="00F6171D">
        <w:rPr>
          <w:rFonts w:ascii="Trebuchet MS" w:eastAsia="Arial" w:hAnsi="Trebuchet MS"/>
          <w:b/>
          <w:bCs/>
          <w:sz w:val="22"/>
          <w:szCs w:val="22"/>
        </w:rPr>
        <w:t>Pirkėjas</w:t>
      </w:r>
      <w:r w:rsidRPr="00F6171D">
        <w:rPr>
          <w:rFonts w:ascii="Trebuchet MS" w:eastAsia="Arial" w:hAnsi="Trebuchet MS"/>
          <w:sz w:val="22"/>
          <w:szCs w:val="22"/>
        </w:rPr>
        <w:t xml:space="preserve"> – asmuo, kuris Specialiosiose sąlygose yra įvardytas kaip Pirkėjas, </w:t>
      </w:r>
      <w:r w:rsidRPr="00F6171D">
        <w:rPr>
          <w:rFonts w:ascii="Trebuchet MS" w:hAnsi="Trebuchet MS"/>
          <w:sz w:val="22"/>
          <w:szCs w:val="22"/>
        </w:rPr>
        <w:t>įsigyjantis Specialiosiose sąlygose ir Sutarties prieduose nurodytas Paslaugas</w:t>
      </w:r>
      <w:r w:rsidRPr="00F6171D">
        <w:rPr>
          <w:rFonts w:ascii="Trebuchet MS" w:eastAsia="Arial" w:hAnsi="Trebuchet MS"/>
          <w:sz w:val="22"/>
          <w:szCs w:val="22"/>
        </w:rPr>
        <w:t>;</w:t>
      </w:r>
    </w:p>
    <w:p w14:paraId="41D99CA0"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1.1.1.3.</w:t>
      </w:r>
      <w:r w:rsidRPr="00F6171D">
        <w:rPr>
          <w:rFonts w:ascii="Trebuchet MS" w:eastAsia="Arial" w:hAnsi="Trebuchet MS"/>
          <w:sz w:val="22"/>
          <w:szCs w:val="22"/>
        </w:rPr>
        <w:tab/>
      </w:r>
      <w:r w:rsidRPr="00F6171D">
        <w:rPr>
          <w:rFonts w:ascii="Trebuchet MS" w:eastAsia="Arial" w:hAnsi="Trebuchet MS"/>
          <w:b/>
          <w:bCs/>
          <w:sz w:val="22"/>
          <w:szCs w:val="22"/>
        </w:rPr>
        <w:t xml:space="preserve">Pradinės sutarties vertė </w:t>
      </w:r>
      <w:r w:rsidRPr="00F6171D">
        <w:rPr>
          <w:rFonts w:ascii="Trebuchet MS" w:eastAsia="Arial" w:hAnsi="Trebuchet MS"/>
          <w:sz w:val="22"/>
          <w:szCs w:val="22"/>
        </w:rPr>
        <w:t>– Specialiosiose sąlygose nurodyta</w:t>
      </w:r>
      <w:r w:rsidRPr="00F6171D">
        <w:rPr>
          <w:rFonts w:ascii="Trebuchet MS" w:eastAsia="Arial" w:hAnsi="Trebuchet MS"/>
          <w:b/>
          <w:bCs/>
          <w:sz w:val="22"/>
          <w:szCs w:val="22"/>
        </w:rPr>
        <w:t xml:space="preserve"> </w:t>
      </w:r>
      <w:r w:rsidRPr="00F6171D">
        <w:rPr>
          <w:rFonts w:ascii="Trebuchet MS" w:eastAsia="Arial" w:hAnsi="Trebuchet MS"/>
          <w:sz w:val="22"/>
          <w:szCs w:val="22"/>
        </w:rPr>
        <w:t>vertė be pridėtinės vertės mokesčio (toliau – PVM);</w:t>
      </w:r>
    </w:p>
    <w:p w14:paraId="545A8416"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 xml:space="preserve">1.1.1.4. </w:t>
      </w:r>
      <w:r w:rsidRPr="00F6171D">
        <w:rPr>
          <w:rFonts w:ascii="Trebuchet MS" w:eastAsia="Arial" w:hAnsi="Trebuchet MS"/>
          <w:b/>
          <w:bCs/>
          <w:sz w:val="22"/>
          <w:szCs w:val="22"/>
        </w:rPr>
        <w:t>Paslaugos</w:t>
      </w:r>
      <w:r w:rsidRPr="00F6171D">
        <w:rPr>
          <w:rFonts w:ascii="Trebuchet MS" w:eastAsia="Arial" w:hAnsi="Trebuchet MS"/>
          <w:sz w:val="22"/>
          <w:szCs w:val="22"/>
        </w:rPr>
        <w:t xml:space="preserve"> – </w:t>
      </w:r>
      <w:r w:rsidRPr="00F6171D">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8A114A"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1.1.1.5.</w:t>
      </w:r>
      <w:r w:rsidRPr="00F6171D">
        <w:rPr>
          <w:rFonts w:ascii="Trebuchet MS" w:hAnsi="Trebuchet MS"/>
          <w:sz w:val="22"/>
          <w:szCs w:val="22"/>
        </w:rPr>
        <w:tab/>
      </w:r>
      <w:r w:rsidRPr="00F6171D">
        <w:rPr>
          <w:rFonts w:ascii="Trebuchet MS" w:eastAsia="Arial" w:hAnsi="Trebuchet MS"/>
          <w:b/>
          <w:bCs/>
          <w:sz w:val="22"/>
          <w:szCs w:val="22"/>
        </w:rPr>
        <w:t xml:space="preserve">Paslaugų perdavimo–priėmimo aktas </w:t>
      </w:r>
      <w:r w:rsidRPr="00F6171D">
        <w:rPr>
          <w:rFonts w:ascii="Trebuchet MS" w:eastAsia="Arial" w:hAnsi="Trebuchet MS"/>
          <w:sz w:val="22"/>
          <w:szCs w:val="22"/>
        </w:rPr>
        <w:t>– dokumentas,</w:t>
      </w:r>
      <w:r w:rsidRPr="00F6171D">
        <w:rPr>
          <w:rFonts w:ascii="Trebuchet MS" w:eastAsia="Arial" w:hAnsi="Trebuchet MS"/>
          <w:b/>
          <w:bCs/>
          <w:sz w:val="22"/>
          <w:szCs w:val="22"/>
        </w:rPr>
        <w:t xml:space="preserve"> </w:t>
      </w:r>
      <w:r w:rsidRPr="00F6171D">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C620CB" w14:textId="77777777" w:rsidR="00BC2A4F" w:rsidRPr="00F6171D" w:rsidRDefault="00BC2A4F" w:rsidP="00BC2A4F">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1.1.1.6.</w:t>
      </w:r>
      <w:r w:rsidRPr="00F6171D">
        <w:rPr>
          <w:rFonts w:ascii="Trebuchet MS" w:eastAsia="Arial" w:hAnsi="Trebuchet MS"/>
          <w:sz w:val="22"/>
          <w:szCs w:val="22"/>
        </w:rPr>
        <w:tab/>
      </w:r>
      <w:r w:rsidRPr="00F6171D">
        <w:rPr>
          <w:rFonts w:ascii="Trebuchet MS" w:eastAsia="Arial" w:hAnsi="Trebuchet MS"/>
          <w:b/>
          <w:bCs/>
          <w:sz w:val="22"/>
          <w:szCs w:val="22"/>
        </w:rPr>
        <w:t>Paslaugų trūkumai</w:t>
      </w:r>
      <w:r w:rsidRPr="00F6171D">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1E4EE93"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F6171D">
        <w:rPr>
          <w:rFonts w:ascii="Trebuchet MS" w:eastAsia="Arial" w:hAnsi="Trebuchet MS"/>
          <w:sz w:val="22"/>
          <w:szCs w:val="22"/>
        </w:rPr>
        <w:t>1.1.1.7.</w:t>
      </w:r>
      <w:r w:rsidRPr="00F6171D">
        <w:rPr>
          <w:rFonts w:ascii="Trebuchet MS" w:eastAsia="Arial" w:hAnsi="Trebuchet MS"/>
          <w:sz w:val="22"/>
          <w:szCs w:val="22"/>
        </w:rPr>
        <w:tab/>
      </w:r>
      <w:r w:rsidRPr="00F6171D">
        <w:rPr>
          <w:rFonts w:ascii="Trebuchet MS" w:eastAsia="Arial" w:hAnsi="Trebuchet MS"/>
          <w:b/>
          <w:sz w:val="22"/>
          <w:szCs w:val="22"/>
        </w:rPr>
        <w:t xml:space="preserve">Sąskaita </w:t>
      </w:r>
      <w:r w:rsidRPr="00F6171D">
        <w:rPr>
          <w:rFonts w:ascii="Trebuchet MS" w:eastAsia="Arial" w:hAnsi="Trebuchet MS"/>
          <w:sz w:val="22"/>
          <w:szCs w:val="22"/>
        </w:rPr>
        <w:t>–</w:t>
      </w:r>
      <w:r w:rsidRPr="00F6171D">
        <w:rPr>
          <w:rFonts w:ascii="Trebuchet MS" w:eastAsia="Arial" w:hAnsi="Trebuchet MS"/>
          <w:b/>
          <w:sz w:val="22"/>
          <w:szCs w:val="22"/>
        </w:rPr>
        <w:t xml:space="preserve"> </w:t>
      </w:r>
      <w:r w:rsidRPr="00F6171D">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F6171D">
        <w:rPr>
          <w:rFonts w:ascii="Trebuchet MS" w:eastAsia="Arial" w:hAnsi="Trebuchet MS"/>
          <w:sz w:val="22"/>
          <w:szCs w:val="22"/>
        </w:rPr>
        <w:t>Paslaugas</w:t>
      </w:r>
      <w:r w:rsidRPr="00F6171D">
        <w:rPr>
          <w:rFonts w:ascii="Trebuchet MS" w:hAnsi="Trebuchet MS"/>
          <w:sz w:val="22"/>
          <w:szCs w:val="22"/>
        </w:rPr>
        <w:t xml:space="preserve">. </w:t>
      </w:r>
      <w:r w:rsidRPr="00F6171D">
        <w:rPr>
          <w:rFonts w:ascii="Trebuchet MS" w:eastAsia="Arial" w:hAnsi="Trebuchet MS"/>
          <w:sz w:val="22"/>
          <w:szCs w:val="22"/>
        </w:rPr>
        <w:t>Jeigu Sutartyje yra numatytas Paslaugų teikimas etapais ar periodais, Sąskaita gali būti pateikiama dėl kiekvieno etapo ar periodo atskirai;</w:t>
      </w:r>
    </w:p>
    <w:p w14:paraId="76A16DA4"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1.1.1.8.</w:t>
      </w:r>
      <w:r w:rsidRPr="00F6171D">
        <w:rPr>
          <w:rFonts w:ascii="Trebuchet MS" w:eastAsia="Arial" w:hAnsi="Trebuchet MS"/>
          <w:sz w:val="22"/>
          <w:szCs w:val="22"/>
        </w:rPr>
        <w:tab/>
      </w:r>
      <w:r w:rsidRPr="00F6171D">
        <w:rPr>
          <w:rFonts w:ascii="Trebuchet MS" w:eastAsia="Arial" w:hAnsi="Trebuchet MS"/>
          <w:b/>
          <w:bCs/>
          <w:sz w:val="22"/>
          <w:szCs w:val="22"/>
        </w:rPr>
        <w:t>Specialiosios sąlygos</w:t>
      </w:r>
      <w:r w:rsidRPr="00F6171D">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F830A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1.1.1.9.</w:t>
      </w:r>
      <w:r w:rsidRPr="00F6171D">
        <w:rPr>
          <w:rFonts w:ascii="Trebuchet MS" w:eastAsia="Arial" w:hAnsi="Trebuchet MS"/>
          <w:sz w:val="22"/>
          <w:szCs w:val="22"/>
        </w:rPr>
        <w:tab/>
      </w:r>
      <w:r w:rsidRPr="00F6171D">
        <w:rPr>
          <w:rFonts w:ascii="Trebuchet MS" w:eastAsia="Arial" w:hAnsi="Trebuchet MS"/>
          <w:b/>
          <w:bCs/>
          <w:sz w:val="22"/>
          <w:szCs w:val="22"/>
        </w:rPr>
        <w:t xml:space="preserve">Susitarimas </w:t>
      </w:r>
      <w:r w:rsidRPr="00F6171D">
        <w:rPr>
          <w:rFonts w:ascii="Trebuchet MS" w:eastAsia="Arial" w:hAnsi="Trebuchet MS"/>
          <w:sz w:val="22"/>
          <w:szCs w:val="22"/>
        </w:rPr>
        <w:t xml:space="preserve">– tai dokumentas, kurį Šalys sudaro keisdamos Sutarties sąlygas VPĮ leidžiama </w:t>
      </w:r>
      <w:r w:rsidRPr="00F6171D">
        <w:rPr>
          <w:rFonts w:ascii="Trebuchet MS" w:eastAsia="Arial" w:hAnsi="Trebuchet MS"/>
          <w:sz w:val="22"/>
          <w:szCs w:val="22"/>
        </w:rPr>
        <w:lastRenderedPageBreak/>
        <w:t>apimtimi;</w:t>
      </w:r>
    </w:p>
    <w:p w14:paraId="31703FA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1.1.1.10.</w:t>
      </w:r>
      <w:r w:rsidRPr="00F6171D">
        <w:rPr>
          <w:rFonts w:ascii="Trebuchet MS" w:eastAsia="Arial" w:hAnsi="Trebuchet MS"/>
          <w:sz w:val="22"/>
          <w:szCs w:val="22"/>
        </w:rPr>
        <w:tab/>
        <w:t xml:space="preserve"> </w:t>
      </w:r>
      <w:r w:rsidRPr="00F6171D">
        <w:rPr>
          <w:rFonts w:ascii="Trebuchet MS" w:eastAsia="Arial" w:hAnsi="Trebuchet MS"/>
          <w:b/>
          <w:bCs/>
          <w:sz w:val="22"/>
          <w:szCs w:val="22"/>
        </w:rPr>
        <w:t>Sutarties kaina</w:t>
      </w:r>
      <w:r w:rsidRPr="00F6171D">
        <w:rPr>
          <w:rFonts w:ascii="Trebuchet MS" w:eastAsia="Arial" w:hAnsi="Trebuchet MS"/>
          <w:sz w:val="22"/>
          <w:szCs w:val="22"/>
        </w:rPr>
        <w:t xml:space="preserve"> – pagal Sutartį Tiekėjui mokėtina suma, įskaitant visus privalomus mokesčius ir išlaidas;</w:t>
      </w:r>
    </w:p>
    <w:p w14:paraId="3A47C01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1.1.1.11.</w:t>
      </w:r>
      <w:r w:rsidRPr="00F6171D">
        <w:rPr>
          <w:rFonts w:ascii="Trebuchet MS" w:eastAsia="Arial" w:hAnsi="Trebuchet MS"/>
          <w:sz w:val="22"/>
          <w:szCs w:val="22"/>
        </w:rPr>
        <w:tab/>
        <w:t xml:space="preserve"> </w:t>
      </w:r>
      <w:r w:rsidRPr="00F6171D">
        <w:rPr>
          <w:rFonts w:ascii="Trebuchet MS" w:eastAsia="Arial" w:hAnsi="Trebuchet MS"/>
          <w:b/>
          <w:bCs/>
          <w:sz w:val="22"/>
          <w:szCs w:val="22"/>
        </w:rPr>
        <w:t xml:space="preserve">Sutarties sąlygos </w:t>
      </w:r>
      <w:r w:rsidRPr="00F6171D">
        <w:rPr>
          <w:rFonts w:ascii="Trebuchet MS" w:eastAsia="Arial" w:hAnsi="Trebuchet MS"/>
          <w:sz w:val="22"/>
          <w:szCs w:val="22"/>
        </w:rPr>
        <w:t>– Bendrosios sąlygos ir Specialiosios sąlygos kartu;</w:t>
      </w:r>
    </w:p>
    <w:p w14:paraId="6DA10FF0"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1.1.1.12.</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Sutartis </w:t>
      </w:r>
      <w:r w:rsidRPr="00F6171D">
        <w:rPr>
          <w:rFonts w:ascii="Trebuchet MS" w:eastAsia="Arial" w:hAnsi="Trebuchet MS"/>
          <w:sz w:val="22"/>
          <w:szCs w:val="22"/>
        </w:rPr>
        <w:t>– Paslaugų pirkimo–pardavimo sutartis, kurią sudaro Sutarties sąlygos, Specialiosiose sąlygose išvardyti priedai ir Susitarimai;</w:t>
      </w:r>
    </w:p>
    <w:p w14:paraId="56ED655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1.1.1.13. </w:t>
      </w:r>
      <w:r w:rsidRPr="00F6171D">
        <w:rPr>
          <w:rFonts w:ascii="Trebuchet MS" w:eastAsia="Arial" w:hAnsi="Trebuchet MS"/>
          <w:sz w:val="22"/>
          <w:szCs w:val="22"/>
        </w:rPr>
        <w:tab/>
      </w:r>
      <w:r w:rsidRPr="00F6171D">
        <w:rPr>
          <w:rFonts w:ascii="Trebuchet MS" w:eastAsia="Arial" w:hAnsi="Trebuchet MS"/>
          <w:b/>
          <w:bCs/>
          <w:sz w:val="22"/>
          <w:szCs w:val="22"/>
        </w:rPr>
        <w:t>Šalis</w:t>
      </w:r>
      <w:r w:rsidRPr="00F6171D">
        <w:rPr>
          <w:rFonts w:ascii="Trebuchet MS" w:eastAsia="Arial" w:hAnsi="Trebuchet MS"/>
          <w:sz w:val="22"/>
          <w:szCs w:val="22"/>
        </w:rPr>
        <w:t xml:space="preserve"> – Pirkėjas arba Tiekėjas, kiekvienas atskirai, priklausomai nuo konteksto;</w:t>
      </w:r>
    </w:p>
    <w:p w14:paraId="6C56B8AA"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1.1.1.14. </w:t>
      </w:r>
      <w:r w:rsidRPr="00F6171D">
        <w:rPr>
          <w:rFonts w:ascii="Trebuchet MS" w:eastAsia="Arial" w:hAnsi="Trebuchet MS"/>
          <w:sz w:val="22"/>
          <w:szCs w:val="22"/>
        </w:rPr>
        <w:tab/>
      </w:r>
      <w:r w:rsidRPr="00F6171D">
        <w:rPr>
          <w:rFonts w:ascii="Trebuchet MS" w:eastAsia="Arial" w:hAnsi="Trebuchet MS"/>
          <w:b/>
          <w:bCs/>
          <w:sz w:val="22"/>
          <w:szCs w:val="22"/>
        </w:rPr>
        <w:t>Šalys</w:t>
      </w:r>
      <w:r w:rsidRPr="00F6171D">
        <w:rPr>
          <w:rFonts w:ascii="Trebuchet MS" w:eastAsia="Arial" w:hAnsi="Trebuchet MS"/>
          <w:sz w:val="22"/>
          <w:szCs w:val="22"/>
        </w:rPr>
        <w:t xml:space="preserve"> – Pirkėjas ir Tiekėjas kartu;</w:t>
      </w:r>
    </w:p>
    <w:p w14:paraId="55F732B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1.1.1.15.</w:t>
      </w:r>
      <w:r w:rsidRPr="00F6171D">
        <w:rPr>
          <w:rFonts w:ascii="Trebuchet MS" w:hAnsi="Trebuchet MS"/>
          <w:sz w:val="22"/>
          <w:szCs w:val="22"/>
        </w:rPr>
        <w:tab/>
        <w:t xml:space="preserve"> </w:t>
      </w:r>
      <w:r w:rsidRPr="00F6171D">
        <w:rPr>
          <w:rFonts w:ascii="Trebuchet MS" w:eastAsia="Arial" w:hAnsi="Trebuchet MS"/>
          <w:b/>
          <w:sz w:val="22"/>
          <w:szCs w:val="22"/>
        </w:rPr>
        <w:t>Tiekėjas</w:t>
      </w:r>
      <w:r w:rsidRPr="00F6171D">
        <w:rPr>
          <w:rFonts w:ascii="Trebuchet MS" w:eastAsia="Arial" w:hAnsi="Trebuchet MS"/>
          <w:sz w:val="22"/>
          <w:szCs w:val="22"/>
        </w:rPr>
        <w:t xml:space="preserve"> – asmuo, kuris Specialiosiose sąlygose yra įvardytas kaip Tiekėjas, </w:t>
      </w:r>
      <w:r w:rsidRPr="00F6171D">
        <w:rPr>
          <w:rFonts w:ascii="Trebuchet MS" w:hAnsi="Trebuchet MS"/>
          <w:sz w:val="22"/>
          <w:szCs w:val="22"/>
        </w:rPr>
        <w:t xml:space="preserve">teikiantis Specialiosiose sąlygose nurodytas </w:t>
      </w:r>
      <w:r w:rsidRPr="00F6171D">
        <w:rPr>
          <w:rFonts w:ascii="Trebuchet MS" w:eastAsia="Arial" w:hAnsi="Trebuchet MS"/>
          <w:sz w:val="22"/>
          <w:szCs w:val="22"/>
        </w:rPr>
        <w:t>Paslaugas</w:t>
      </w:r>
      <w:r w:rsidRPr="00F6171D">
        <w:rPr>
          <w:rFonts w:ascii="Trebuchet MS" w:hAnsi="Trebuchet MS"/>
          <w:sz w:val="22"/>
          <w:szCs w:val="22"/>
        </w:rPr>
        <w:t>;</w:t>
      </w:r>
    </w:p>
    <w:p w14:paraId="0761721F"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1.1.1.16. </w:t>
      </w:r>
      <w:r w:rsidRPr="00F6171D">
        <w:rPr>
          <w:rFonts w:ascii="Trebuchet MS" w:hAnsi="Trebuchet MS"/>
          <w:b/>
          <w:bCs/>
          <w:sz w:val="22"/>
          <w:szCs w:val="22"/>
        </w:rPr>
        <w:t xml:space="preserve">Užsakymas </w:t>
      </w:r>
      <w:r w:rsidRPr="00F6171D">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63C85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1.1.1.17.</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VPĮ </w:t>
      </w:r>
      <w:r w:rsidRPr="00F6171D">
        <w:rPr>
          <w:rFonts w:ascii="Trebuchet MS" w:eastAsia="Arial" w:hAnsi="Trebuchet MS"/>
          <w:sz w:val="22"/>
          <w:szCs w:val="22"/>
        </w:rPr>
        <w:t>– Lietuvos Respublikos viešųjų pirkimų įstatymas.</w:t>
      </w:r>
    </w:p>
    <w:p w14:paraId="4F0A34A2"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1.1.1.18.</w:t>
      </w:r>
      <w:r w:rsidRPr="00F6171D">
        <w:rPr>
          <w:rFonts w:ascii="Trebuchet MS" w:eastAsia="Arial" w:hAnsi="Trebuchet MS"/>
          <w:sz w:val="22"/>
          <w:szCs w:val="22"/>
        </w:rPr>
        <w:tab/>
        <w:t xml:space="preserve"> Kitų Sutartyje didžiąja raide rašomų sąvokų reikšmės yra nurodytos Sutarties tekste.</w:t>
      </w:r>
    </w:p>
    <w:p w14:paraId="55920211" w14:textId="77777777" w:rsidR="00BC2A4F" w:rsidRPr="00F6171D" w:rsidRDefault="00BC2A4F" w:rsidP="00BC2A4F">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w:t>
      </w:r>
      <w:r w:rsidRPr="00F6171D">
        <w:rPr>
          <w:rFonts w:ascii="Trebuchet MS" w:hAnsi="Trebuchet MS"/>
          <w:sz w:val="22"/>
          <w:szCs w:val="22"/>
        </w:rPr>
        <w:tab/>
      </w:r>
      <w:r w:rsidRPr="00F6171D">
        <w:rPr>
          <w:rFonts w:ascii="Trebuchet MS" w:eastAsia="Arial" w:hAnsi="Trebuchet MS"/>
          <w:sz w:val="22"/>
          <w:szCs w:val="22"/>
        </w:rPr>
        <w:t xml:space="preserve">Sutartyje neapibrėžtos sąvokos suprantamos ir aiškinamos taip, kaip jas apibrėžia VPĮ ir kiti </w:t>
      </w:r>
      <w:r w:rsidRPr="00F6171D">
        <w:rPr>
          <w:rFonts w:ascii="Trebuchet MS" w:hAnsi="Trebuchet MS"/>
          <w:sz w:val="22"/>
          <w:szCs w:val="22"/>
        </w:rPr>
        <w:t>įstatymai bei teisės aktai</w:t>
      </w:r>
      <w:r w:rsidRPr="00F6171D">
        <w:rPr>
          <w:rFonts w:ascii="Trebuchet MS" w:eastAsia="Arial" w:hAnsi="Trebuchet MS"/>
          <w:sz w:val="22"/>
          <w:szCs w:val="22"/>
        </w:rPr>
        <w:t>, galiojantys Sutarties sudarymo ir vykdymo metu.</w:t>
      </w:r>
    </w:p>
    <w:p w14:paraId="5D66307F" w14:textId="77777777" w:rsidR="00BC2A4F" w:rsidRPr="00F6171D" w:rsidRDefault="00BC2A4F" w:rsidP="00BC2A4F">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w:t>
      </w:r>
      <w:r w:rsidRPr="00F6171D">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345F6EAD"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C25A3F6" w14:textId="77777777" w:rsidR="00BC2A4F" w:rsidRPr="00F6171D" w:rsidRDefault="00BC2A4F" w:rsidP="00BC2A4F">
      <w:pPr>
        <w:keepNext/>
        <w:keepLines/>
        <w:tabs>
          <w:tab w:val="left" w:pos="567"/>
        </w:tabs>
        <w:spacing w:line="276" w:lineRule="auto"/>
        <w:jc w:val="center"/>
        <w:rPr>
          <w:rFonts w:ascii="Trebuchet MS" w:eastAsia="Cambria" w:hAnsi="Trebuchet MS"/>
          <w:b/>
          <w:bCs/>
          <w:sz w:val="22"/>
          <w:szCs w:val="22"/>
          <w14:numSpacing w14:val="tabular"/>
        </w:rPr>
      </w:pPr>
      <w:r w:rsidRPr="00F6171D">
        <w:rPr>
          <w:rFonts w:ascii="Trebuchet MS" w:eastAsia="Cambria" w:hAnsi="Trebuchet MS"/>
          <w:b/>
          <w:bCs/>
          <w:sz w:val="22"/>
          <w:szCs w:val="22"/>
          <w14:numSpacing w14:val="tabular"/>
        </w:rPr>
        <w:t>1.2.</w:t>
      </w:r>
      <w:r w:rsidRPr="00F6171D">
        <w:rPr>
          <w:rFonts w:ascii="Trebuchet MS" w:eastAsia="Cambria" w:hAnsi="Trebuchet MS"/>
          <w:b/>
          <w:bCs/>
          <w:sz w:val="22"/>
          <w:szCs w:val="22"/>
          <w14:numSpacing w14:val="tabular"/>
        </w:rPr>
        <w:tab/>
        <w:t>Sutarties aiškinimas</w:t>
      </w:r>
    </w:p>
    <w:p w14:paraId="5B0FE849" w14:textId="77777777" w:rsidR="00BC2A4F" w:rsidRPr="00F6171D" w:rsidRDefault="00BC2A4F" w:rsidP="00BC2A4F">
      <w:pPr>
        <w:keepNext/>
        <w:keepLines/>
        <w:tabs>
          <w:tab w:val="left" w:pos="567"/>
        </w:tabs>
        <w:spacing w:line="276" w:lineRule="auto"/>
        <w:ind w:left="792"/>
        <w:jc w:val="both"/>
        <w:rPr>
          <w:rFonts w:ascii="Trebuchet MS" w:eastAsia="Cambria" w:hAnsi="Trebuchet MS"/>
          <w:b/>
          <w:bCs/>
          <w:sz w:val="22"/>
          <w:szCs w:val="22"/>
          <w14:numSpacing w14:val="tabular"/>
        </w:rPr>
      </w:pPr>
    </w:p>
    <w:p w14:paraId="0C4F232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w:t>
      </w:r>
      <w:r w:rsidRPr="00F6171D">
        <w:rPr>
          <w:rFonts w:ascii="Trebuchet MS" w:eastAsia="Arial" w:hAnsi="Trebuchet MS"/>
          <w:sz w:val="22"/>
          <w:szCs w:val="22"/>
        </w:rPr>
        <w:tab/>
        <w:t>Sutartis yra sudaryta ir turi būti aiškinama pagal Lietuvos Respublikos teisės aktus.</w:t>
      </w:r>
    </w:p>
    <w:p w14:paraId="53040820"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w:t>
      </w:r>
      <w:r w:rsidRPr="00F6171D">
        <w:rPr>
          <w:rFonts w:ascii="Trebuchet MS" w:eastAsia="Arial" w:hAnsi="Trebuchet MS"/>
          <w:sz w:val="22"/>
          <w:szCs w:val="22"/>
        </w:rPr>
        <w:tab/>
        <w:t>Jei Bendrosios sąlygos ir (ar) Specialiosios sąlygos prieštarauja VPĮ ir kitų teisės aktų reikalavimams, taikomos VPĮ ir kitų teisės aktų nuostatos.</w:t>
      </w:r>
    </w:p>
    <w:p w14:paraId="5CB88A9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w:t>
      </w:r>
      <w:r w:rsidRPr="00F6171D">
        <w:rPr>
          <w:rFonts w:ascii="Trebuchet MS" w:eastAsia="Arial" w:hAnsi="Trebuchet MS"/>
          <w:sz w:val="22"/>
          <w:szCs w:val="22"/>
        </w:rPr>
        <w:tab/>
        <w:t>Diena Sutartyje reiškia kalendorinę dieną.</w:t>
      </w:r>
    </w:p>
    <w:p w14:paraId="2EAAA4D1"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1.2.4.</w:t>
      </w:r>
      <w:r w:rsidRPr="00F6171D">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381C276"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1.2.5.</w:t>
      </w:r>
      <w:r w:rsidRPr="00F6171D">
        <w:rPr>
          <w:rFonts w:ascii="Trebuchet MS" w:eastAsia="Arial" w:hAnsi="Trebuchet MS"/>
          <w:sz w:val="22"/>
          <w:szCs w:val="22"/>
        </w:rPr>
        <w:tab/>
        <w:t>Terminai pagal Sutartį yra skaičiuojami metais, mėnesiais, savaitėmis, darbo dienomis, kalendorinėmis dienomis, valandomis ir minutėmis.</w:t>
      </w:r>
    </w:p>
    <w:p w14:paraId="040E0F3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1.2.6.</w:t>
      </w:r>
      <w:r w:rsidRPr="00F6171D">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2A6AB5D4"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1.2.7.</w:t>
      </w:r>
      <w:r w:rsidRPr="00F6171D">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CE61BA"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1.2.8.</w:t>
      </w:r>
      <w:r w:rsidRPr="00F6171D">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3A8802FF"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1.2.9.</w:t>
      </w:r>
      <w:r w:rsidRPr="00F6171D">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0EE7D618"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1.2.10.</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0D07F2"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Sutartyje nurodyta reikšmė skaičiais ir žodžiais skiriasi, vadovaujamasi žodžiais </w:t>
      </w:r>
      <w:r w:rsidRPr="00F6171D">
        <w:rPr>
          <w:rFonts w:ascii="Trebuchet MS" w:eastAsia="Arial" w:hAnsi="Trebuchet MS"/>
          <w:sz w:val="22"/>
          <w:szCs w:val="22"/>
          <w:shd w:val="clear" w:color="auto" w:fill="FFFFFF"/>
        </w:rPr>
        <w:lastRenderedPageBreak/>
        <w:t>nurodyta reikšme.</w:t>
      </w:r>
    </w:p>
    <w:p w14:paraId="61F6B5B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 pateikiamos nuorodos į teisės aktus, turi būti taikomos aktualios teisės aktų redakcijos, jeigu nenurodyta kitaip.</w:t>
      </w:r>
    </w:p>
    <w:p w14:paraId="50A60F6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DAA187F"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1.3.</w:t>
      </w:r>
      <w:r w:rsidRPr="00F6171D">
        <w:rPr>
          <w:rFonts w:ascii="Trebuchet MS" w:eastAsia="Arial" w:hAnsi="Trebuchet MS"/>
          <w:b/>
          <w:sz w:val="22"/>
          <w:szCs w:val="22"/>
        </w:rPr>
        <w:tab/>
        <w:t>Dokumentų viršenybė</w:t>
      </w:r>
    </w:p>
    <w:p w14:paraId="517A8273"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3EB461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1.3.1.</w:t>
      </w:r>
      <w:r w:rsidRPr="00F6171D">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3ED227E"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sz w:val="22"/>
          <w:szCs w:val="22"/>
        </w:rPr>
        <w:t xml:space="preserve">1.3.1.1. </w:t>
      </w:r>
      <w:r w:rsidRPr="00F6171D">
        <w:rPr>
          <w:rFonts w:ascii="Trebuchet MS" w:eastAsia="Trebuchet MS" w:hAnsi="Trebuchet MS"/>
          <w:bCs/>
          <w:sz w:val="22"/>
          <w:szCs w:val="22"/>
        </w:rPr>
        <w:t>Techninė specifikacija;</w:t>
      </w:r>
    </w:p>
    <w:p w14:paraId="4B512DD0"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1.3.1.2. Specialiosios sąlygos;</w:t>
      </w:r>
    </w:p>
    <w:p w14:paraId="04576FF0"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1.3.1.3. Bendrosios sąlygos;</w:t>
      </w:r>
    </w:p>
    <w:p w14:paraId="296E08D4"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1.3.1.4. Pirkimo dokumentai (išskyrus techninę specifikaciją);</w:t>
      </w:r>
    </w:p>
    <w:p w14:paraId="7D558128"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1.3.1.5. Pasiūlymas;</w:t>
      </w:r>
    </w:p>
    <w:p w14:paraId="5448DB0F" w14:textId="77777777" w:rsidR="00BC2A4F" w:rsidRPr="00F6171D" w:rsidRDefault="00BC2A4F" w:rsidP="00BC2A4F">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1.3.1.6. Kiti Specialiosiose sąlygose išvardinti priedai.</w:t>
      </w:r>
    </w:p>
    <w:p w14:paraId="0A08AE4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1.3.2.</w:t>
      </w:r>
      <w:r w:rsidRPr="00F6171D">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A12E636"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1.3.3.</w:t>
      </w:r>
      <w:r w:rsidRPr="00F6171D">
        <w:rPr>
          <w:rFonts w:ascii="Trebuchet MS" w:hAnsi="Trebuchet MS"/>
          <w:sz w:val="22"/>
          <w:szCs w:val="22"/>
        </w:rPr>
        <w:tab/>
      </w:r>
      <w:r w:rsidRPr="00F6171D">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216683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171D">
        <w:rPr>
          <w:rFonts w:ascii="Trebuchet MS" w:eastAsia="Arial" w:hAnsi="Trebuchet MS"/>
          <w:sz w:val="22"/>
          <w:szCs w:val="22"/>
          <w:vertAlign w:val="superscript"/>
        </w:rPr>
        <w:t>1</w:t>
      </w:r>
      <w:r w:rsidRPr="00F6171D">
        <w:rPr>
          <w:rFonts w:ascii="Trebuchet MS" w:eastAsia="Arial" w:hAnsi="Trebuchet MS"/>
          <w:sz w:val="22"/>
          <w:szCs w:val="22"/>
        </w:rPr>
        <w:t>).</w:t>
      </w:r>
    </w:p>
    <w:p w14:paraId="00A9654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9EC6A1"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2.</w:t>
      </w:r>
      <w:r w:rsidRPr="00F6171D">
        <w:rPr>
          <w:rFonts w:ascii="Trebuchet MS" w:eastAsia="Arial" w:hAnsi="Trebuchet MS"/>
          <w:b/>
          <w:caps/>
          <w:sz w:val="22"/>
          <w:szCs w:val="22"/>
        </w:rPr>
        <w:tab/>
        <w:t>Sutarties dalykas</w:t>
      </w:r>
    </w:p>
    <w:p w14:paraId="4F370207"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0C55AF5F" w14:textId="77777777" w:rsidR="00BC2A4F" w:rsidRPr="00F6171D" w:rsidRDefault="00BC2A4F" w:rsidP="00BC2A4F">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2.1.</w:t>
      </w:r>
      <w:r w:rsidRPr="00F6171D">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171D">
        <w:rPr>
          <w:rFonts w:ascii="Trebuchet MS" w:eastAsia="Arial" w:hAnsi="Trebuchet MS"/>
          <w:sz w:val="22"/>
          <w:szCs w:val="22"/>
        </w:rPr>
        <w:t>Paslaugas</w:t>
      </w:r>
      <w:r w:rsidRPr="00F6171D">
        <w:rPr>
          <w:rFonts w:ascii="Trebuchet MS" w:eastAsia="Cambria" w:hAnsi="Trebuchet MS"/>
          <w:sz w:val="22"/>
          <w:szCs w:val="22"/>
        </w:rPr>
        <w:t xml:space="preserve"> bei sumokėti Tiekėjui Sutartyje nurodytą kainą Sutartyje nustatytomis sąlygomis ir tvarka.</w:t>
      </w:r>
    </w:p>
    <w:p w14:paraId="4E358768" w14:textId="77777777" w:rsidR="00BC2A4F" w:rsidRPr="00F6171D" w:rsidRDefault="00BC2A4F" w:rsidP="00BC2A4F">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2.2.</w:t>
      </w:r>
      <w:r w:rsidRPr="00F6171D">
        <w:rPr>
          <w:rFonts w:ascii="Trebuchet MS" w:eastAsia="Arial" w:hAnsi="Trebuchet MS"/>
          <w:sz w:val="22"/>
          <w:szCs w:val="22"/>
        </w:rPr>
        <w:tab/>
        <w:t xml:space="preserve">Šalys, vykdydamos Sutartį, įsipareigoja laikytis visų Sutarties vykdymui taikytinų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reikalavimų. Šalis turi teisę reikalauti, kad kita Šalis įvykdytų visus</w:t>
      </w:r>
      <w:r w:rsidRPr="00F6171D">
        <w:rPr>
          <w:rFonts w:ascii="Trebuchet MS" w:hAnsi="Trebuchet MS"/>
          <w:sz w:val="22"/>
          <w:szCs w:val="22"/>
        </w:rPr>
        <w:t xml:space="preserve"> įstatymų bei kitų teisės aktų</w:t>
      </w:r>
      <w:r w:rsidRPr="00F6171D">
        <w:rPr>
          <w:rFonts w:ascii="Trebuchet MS" w:eastAsia="Arial" w:hAnsi="Trebuchet MS"/>
          <w:sz w:val="22"/>
          <w:szCs w:val="22"/>
        </w:rPr>
        <w:t xml:space="preserve"> reikalavimus, taikomus Sutarties vykdymui. Nė viena iš Sutarties sąlygų nereiškia ir negali būti aiškinama kaip Pirkėjo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Tiekėjo kitų teisių ir garantijų dėl atlyginimo už suteiktas Paslaugas gavimo.</w:t>
      </w:r>
    </w:p>
    <w:p w14:paraId="76988DF3" w14:textId="77777777" w:rsidR="00BC2A4F" w:rsidRPr="00F6171D" w:rsidRDefault="00BC2A4F" w:rsidP="00BC2A4F">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2.3.</w:t>
      </w:r>
      <w:r w:rsidRPr="00F6171D">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8A9611" w14:textId="77777777" w:rsidR="00BC2A4F" w:rsidRPr="00F6171D" w:rsidRDefault="00BC2A4F" w:rsidP="00BC2A4F">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40ABEE81"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lastRenderedPageBreak/>
        <w:t>3.</w:t>
      </w:r>
      <w:r w:rsidRPr="00F6171D">
        <w:rPr>
          <w:rFonts w:ascii="Trebuchet MS" w:eastAsia="Arial" w:hAnsi="Trebuchet MS"/>
          <w:b/>
          <w:caps/>
          <w:sz w:val="22"/>
          <w:szCs w:val="22"/>
        </w:rPr>
        <w:tab/>
        <w:t>TIEKĖJAS ir kiti Sutarties vykdymui pasitelkiami asmenys</w:t>
      </w:r>
    </w:p>
    <w:p w14:paraId="1EE9AD06"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059F70B6" w14:textId="77777777" w:rsidR="00BC2A4F" w:rsidRPr="00F6171D" w:rsidRDefault="00BC2A4F" w:rsidP="00BC2A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3.1.</w:t>
      </w:r>
      <w:r w:rsidRPr="00F6171D">
        <w:rPr>
          <w:rFonts w:ascii="Trebuchet MS" w:eastAsia="Arial" w:hAnsi="Trebuchet MS"/>
          <w:b/>
          <w:sz w:val="22"/>
          <w:szCs w:val="22"/>
        </w:rPr>
        <w:tab/>
        <w:t>Kvalifikacija ir kiti Tiekėjo pasiūlymu prisiimti įsipareigojimai</w:t>
      </w:r>
    </w:p>
    <w:p w14:paraId="50B3AC11" w14:textId="77777777" w:rsidR="00BC2A4F" w:rsidRPr="00F6171D" w:rsidRDefault="00BC2A4F" w:rsidP="00BC2A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17DCD9A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3.1.1.</w:t>
      </w:r>
      <w:r w:rsidRPr="00F6171D">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E95939D"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3.1.1.1.</w:t>
      </w:r>
      <w:r w:rsidRPr="00F6171D">
        <w:rPr>
          <w:rFonts w:ascii="Trebuchet MS" w:eastAsia="Arial" w:hAnsi="Trebuchet MS"/>
          <w:sz w:val="22"/>
          <w:szCs w:val="22"/>
        </w:rPr>
        <w:tab/>
        <w:t>turėtų teisę verstis ta veikla, kuri yra reikalinga Sutarčiai įvykdyti.</w:t>
      </w:r>
      <w:r w:rsidRPr="00F6171D">
        <w:rPr>
          <w:rFonts w:ascii="Trebuchet MS" w:hAnsi="Trebuchet MS"/>
          <w:sz w:val="22"/>
          <w:szCs w:val="22"/>
        </w:rPr>
        <w:t xml:space="preserve"> </w:t>
      </w:r>
      <w:r w:rsidRPr="00F6171D">
        <w:rPr>
          <w:rFonts w:ascii="Trebuchet MS" w:eastAsia="Arial" w:hAnsi="Trebuchet MS"/>
          <w:sz w:val="22"/>
          <w:szCs w:val="22"/>
        </w:rPr>
        <w:t>Pirkėjui pareikalavus, Tiekėjas turi pateikti dokumentus, įrodančius, kad Sutartį vykdo tik tokią teisę turintys asmenys;</w:t>
      </w:r>
    </w:p>
    <w:p w14:paraId="1B4CA24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3.1.1.2.</w:t>
      </w:r>
      <w:r w:rsidRPr="00F6171D">
        <w:rPr>
          <w:rFonts w:ascii="Trebuchet MS" w:hAnsi="Trebuchet MS"/>
          <w:sz w:val="22"/>
          <w:szCs w:val="22"/>
        </w:rPr>
        <w:tab/>
      </w:r>
      <w:r w:rsidRPr="00F6171D">
        <w:rPr>
          <w:rFonts w:ascii="Trebuchet MS" w:eastAsia="Arial" w:hAnsi="Trebuchet MS"/>
          <w:sz w:val="22"/>
          <w:szCs w:val="22"/>
        </w:rPr>
        <w:t>atitiktų tiekėjų kvalifikacijai pirkimo dokumentuose nustatytus reikalavimus bei neturėtų pirkimo dokumentuose nustatytų pašalinimo pagrindų;</w:t>
      </w:r>
    </w:p>
    <w:p w14:paraId="65F9AEF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3.1.1.3.</w:t>
      </w:r>
      <w:r w:rsidRPr="00F6171D">
        <w:rPr>
          <w:rFonts w:ascii="Trebuchet MS" w:hAnsi="Trebuchet MS"/>
          <w:sz w:val="22"/>
          <w:szCs w:val="22"/>
        </w:rPr>
        <w:tab/>
      </w:r>
      <w:r w:rsidRPr="00F6171D">
        <w:rPr>
          <w:rFonts w:ascii="Trebuchet MS" w:hAnsi="Trebuchet MS"/>
          <w:sz w:val="22"/>
          <w:szCs w:val="22"/>
          <w:lang w:eastAsia="lt-LT"/>
        </w:rPr>
        <w:t xml:space="preserve">laikytųsi Tiekėjo pasiūlyme nurodytų įsipareigojimų, įskaitant, bet neapsiribojant – atitiktų Tiekėjo </w:t>
      </w:r>
      <w:r w:rsidRPr="00F6171D">
        <w:rPr>
          <w:rFonts w:ascii="Trebuchet MS" w:hAnsi="Trebuchet MS"/>
          <w:sz w:val="22"/>
          <w:szCs w:val="22"/>
        </w:rPr>
        <w:t xml:space="preserve">pasiūlyme nurodytų kriterijų, dėl kurių jo pasiūlymas buvo išrinktas ekonomiškai naudingiausiu </w:t>
      </w:r>
      <w:r w:rsidRPr="00F6171D">
        <w:rPr>
          <w:rFonts w:ascii="Trebuchet MS" w:hAnsi="Trebuchet MS"/>
          <w:sz w:val="22"/>
          <w:szCs w:val="22"/>
          <w:lang w:eastAsia="lt-LT"/>
        </w:rPr>
        <w:t>(toliau – </w:t>
      </w:r>
      <w:r w:rsidRPr="00F6171D">
        <w:rPr>
          <w:rFonts w:ascii="Trebuchet MS" w:hAnsi="Trebuchet MS"/>
          <w:b/>
          <w:bCs/>
          <w:sz w:val="22"/>
          <w:szCs w:val="22"/>
          <w:lang w:eastAsia="lt-LT"/>
        </w:rPr>
        <w:t>Kokybiniai kriterijai</w:t>
      </w:r>
      <w:r w:rsidRPr="00F6171D">
        <w:rPr>
          <w:rFonts w:ascii="Trebuchet MS" w:hAnsi="Trebuchet MS"/>
          <w:sz w:val="22"/>
          <w:szCs w:val="22"/>
          <w:lang w:eastAsia="lt-LT"/>
        </w:rPr>
        <w:t>), reikšmes ir parametrus. Šiame papunktyje nurodytų įsipareigojimų laikymosi tikrinimo tvarka nustatoma Specialiosiose sąlygose</w:t>
      </w:r>
      <w:r w:rsidRPr="00F6171D">
        <w:rPr>
          <w:rFonts w:ascii="Trebuchet MS" w:eastAsia="Arial" w:hAnsi="Trebuchet MS"/>
          <w:sz w:val="22"/>
          <w:szCs w:val="22"/>
        </w:rPr>
        <w:t>;</w:t>
      </w:r>
    </w:p>
    <w:p w14:paraId="36BA36A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3.1.1.4.</w:t>
      </w:r>
      <w:r w:rsidRPr="00F6171D">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20CEDD3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3.1.1.5. </w:t>
      </w:r>
      <w:r w:rsidRPr="00F6171D">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171D">
        <w:rPr>
          <w:rFonts w:ascii="Trebuchet MS" w:hAnsi="Trebuchet MS"/>
          <w:sz w:val="22"/>
          <w:szCs w:val="22"/>
        </w:rPr>
        <w:t>.</w:t>
      </w:r>
    </w:p>
    <w:p w14:paraId="3B084956"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3.1.2.</w:t>
      </w:r>
      <w:r w:rsidRPr="00F6171D">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F6171D">
        <w:rPr>
          <w:rFonts w:ascii="Trebuchet MS" w:eastAsia="Arial" w:hAnsi="Trebuchet MS"/>
          <w:sz w:val="22"/>
          <w:szCs w:val="22"/>
          <w:shd w:val="clear" w:color="auto" w:fill="FFFFFF"/>
        </w:rPr>
        <w:t xml:space="preserve">Jeigu Tiekėjas remiasi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subjektais už Sutarties vykdymą atsako solidariai (jeigu to buvo reikalaujama pirkimo dokumentuose).</w:t>
      </w:r>
    </w:p>
    <w:p w14:paraId="47F24C5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3.1.3.</w:t>
      </w:r>
      <w:r w:rsidRPr="00F6171D">
        <w:rPr>
          <w:rFonts w:ascii="Trebuchet MS" w:eastAsia="Arial" w:hAnsi="Trebuchet MS"/>
          <w:sz w:val="22"/>
          <w:szCs w:val="22"/>
        </w:rPr>
        <w:tab/>
        <w:t xml:space="preserve">Tiekėjas taip pat atsako už tai, kad Tiekėjas, Sutartį tiesiogiai vykdantys subtiekėjai ir specialistai atitiktų jiems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3567BF96"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682D9B6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3.2.</w:t>
      </w:r>
      <w:r w:rsidRPr="00F6171D">
        <w:rPr>
          <w:rFonts w:ascii="Trebuchet MS" w:hAnsi="Trebuchet MS"/>
          <w:sz w:val="22"/>
          <w:szCs w:val="22"/>
        </w:rPr>
        <w:tab/>
      </w:r>
      <w:r w:rsidRPr="00F6171D">
        <w:rPr>
          <w:rFonts w:ascii="Trebuchet MS" w:eastAsia="Arial" w:hAnsi="Trebuchet MS"/>
          <w:b/>
          <w:bCs/>
          <w:sz w:val="22"/>
          <w:szCs w:val="22"/>
        </w:rPr>
        <w:t>Subtiekėjų bei specialistų pasitelkimas ir keitimas</w:t>
      </w:r>
    </w:p>
    <w:p w14:paraId="38AED9CA"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6E5F666"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Tiekėjas įsipareigoja užtikrinti, kad Sutartį vykdys pirkime pasiūlyti ir kvalifikaci</w:t>
      </w:r>
      <w:r w:rsidRPr="00F6171D">
        <w:rPr>
          <w:rFonts w:ascii="Trebuchet MS" w:eastAsia="Arial" w:hAnsi="Trebuchet MS"/>
          <w:sz w:val="22"/>
          <w:szCs w:val="22"/>
        </w:rPr>
        <w:t>jos</w:t>
      </w:r>
      <w:r w:rsidRPr="00F6171D">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171D">
        <w:rPr>
          <w:rFonts w:ascii="Trebuchet MS" w:eastAsia="Arial" w:hAnsi="Trebuchet MS"/>
          <w:sz w:val="22"/>
          <w:szCs w:val="22"/>
        </w:rPr>
        <w:t xml:space="preserve">ir specialistų </w:t>
      </w:r>
      <w:r w:rsidRPr="00F6171D">
        <w:rPr>
          <w:rFonts w:ascii="Trebuchet MS" w:eastAsia="Arial" w:hAnsi="Trebuchet MS"/>
          <w:sz w:val="22"/>
          <w:szCs w:val="22"/>
          <w:shd w:val="clear" w:color="auto" w:fill="FFFFFF"/>
        </w:rPr>
        <w:t>veiksmus ar neveikimą.</w:t>
      </w:r>
    </w:p>
    <w:p w14:paraId="5F2A5CA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Sutarties vykdymui pasitelkiami subtiekėjai ir (ar) specialistai (jeigu tokie pasitelkiami) nurodomi Specialiosiose sąlygose.</w:t>
      </w:r>
    </w:p>
    <w:p w14:paraId="7730617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3.2.3.</w:t>
      </w:r>
      <w:r w:rsidRPr="00F6171D">
        <w:rPr>
          <w:rFonts w:ascii="Trebuchet MS" w:hAnsi="Trebuchet MS"/>
          <w:sz w:val="22"/>
          <w:szCs w:val="22"/>
        </w:rPr>
        <w:tab/>
      </w:r>
      <w:r w:rsidRPr="00F6171D">
        <w:rPr>
          <w:rFonts w:ascii="Trebuchet MS" w:eastAsia="Arial" w:hAnsi="Trebuchet MS"/>
          <w:kern w:val="2"/>
          <w:sz w:val="22"/>
          <w:szCs w:val="22"/>
        </w:rPr>
        <w:t>Tiekėjas gali keisti ir (ar) pasitelkti subtiekėjus ir (ar) specialistus šiame Sutarties poskyryje nustatytais atvejais ir tvarka</w:t>
      </w:r>
      <w:r w:rsidRPr="00F6171D">
        <w:rPr>
          <w:rFonts w:ascii="Trebuchet MS" w:eastAsia="Arial" w:hAnsi="Trebuchet MS"/>
          <w:sz w:val="22"/>
          <w:szCs w:val="22"/>
        </w:rPr>
        <w:t>.</w:t>
      </w:r>
    </w:p>
    <w:p w14:paraId="16179E99" w14:textId="77777777" w:rsidR="00BC2A4F" w:rsidRPr="00F6171D" w:rsidRDefault="00BC2A4F" w:rsidP="00BC2A4F">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232C0603" w14:textId="77777777" w:rsidR="00BC2A4F" w:rsidRPr="00F6171D" w:rsidRDefault="00BC2A4F" w:rsidP="00BC2A4F">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171D">
        <w:rPr>
          <w:rFonts w:ascii="Trebuchet MS" w:eastAsia="Cambria" w:hAnsi="Trebuchet MS"/>
          <w:sz w:val="22"/>
          <w:szCs w:val="22"/>
        </w:rPr>
        <w:t>,</w:t>
      </w:r>
      <w:r w:rsidRPr="00F6171D">
        <w:rPr>
          <w:rFonts w:ascii="Trebuchet MS" w:eastAsia="Cambria" w:hAnsi="Trebuchet MS"/>
          <w:sz w:val="22"/>
          <w:szCs w:val="22"/>
          <w:shd w:val="clear" w:color="auto" w:fill="FFFFFF"/>
        </w:rPr>
        <w:t xml:space="preserve"> kokybės vadybos sistemos ir (arba) aplinkos apsaugos vadybos sistemos standartų </w:t>
      </w:r>
      <w:r w:rsidRPr="00F6171D">
        <w:rPr>
          <w:rFonts w:ascii="Trebuchet MS" w:eastAsia="Cambria" w:hAnsi="Trebuchet MS"/>
          <w:sz w:val="22"/>
          <w:szCs w:val="22"/>
        </w:rPr>
        <w:t xml:space="preserve">reikalavimų, reikalavimų dėl </w:t>
      </w:r>
      <w:r w:rsidRPr="00F6171D">
        <w:rPr>
          <w:rFonts w:ascii="Trebuchet MS" w:eastAsia="Cambria" w:hAnsi="Trebuchet MS"/>
          <w:sz w:val="22"/>
          <w:szCs w:val="22"/>
        </w:rPr>
        <w:lastRenderedPageBreak/>
        <w:t xml:space="preserve">pašalinimo pagrindų nebuvimo, atitikties nacionalinio saugumo interesams bei reikalavimams </w:t>
      </w:r>
      <w:r w:rsidRPr="00F6171D">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F6171D">
        <w:rPr>
          <w:rFonts w:ascii="Trebuchet MS" w:eastAsia="Cambria" w:hAnsi="Trebuchet MS"/>
          <w:sz w:val="22"/>
          <w:szCs w:val="22"/>
        </w:rPr>
        <w:t>(jei taikoma) ir Tiekėjo pasiūlyme nurodytų sąlygų pirkimo dokumentuose nustatytiems Kokybiniams</w:t>
      </w:r>
      <w:r w:rsidRPr="00F6171D">
        <w:rPr>
          <w:rFonts w:ascii="Trebuchet MS" w:eastAsia="Cambria" w:hAnsi="Trebuchet MS"/>
          <w:b/>
          <w:bCs/>
          <w:sz w:val="22"/>
          <w:szCs w:val="22"/>
        </w:rPr>
        <w:t xml:space="preserve"> </w:t>
      </w:r>
      <w:r w:rsidRPr="00F6171D">
        <w:rPr>
          <w:rFonts w:ascii="Trebuchet MS" w:eastAsia="Cambria" w:hAnsi="Trebuchet MS"/>
          <w:sz w:val="22"/>
          <w:szCs w:val="22"/>
        </w:rPr>
        <w:t>kriterijams pagrįsti (jei taikoma)</w:t>
      </w:r>
      <w:r w:rsidRPr="00F6171D">
        <w:rPr>
          <w:rFonts w:ascii="Trebuchet MS" w:eastAsia="Cambria" w:hAnsi="Trebuchet MS"/>
          <w:sz w:val="22"/>
          <w:szCs w:val="22"/>
          <w:shd w:val="clear" w:color="auto" w:fill="FFFFFF"/>
        </w:rPr>
        <w:t>, Tiekėjui taikoma Specialiosiose sąlygose nustatyto dydžio bauda.</w:t>
      </w:r>
    </w:p>
    <w:p w14:paraId="6AEF5DEE" w14:textId="77777777" w:rsidR="00BC2A4F" w:rsidRPr="00F6171D" w:rsidRDefault="00BC2A4F" w:rsidP="00BC2A4F">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p>
    <w:p w14:paraId="7BF3602E" w14:textId="77777777" w:rsidR="00BC2A4F" w:rsidRPr="00F6171D" w:rsidRDefault="00BC2A4F" w:rsidP="00BC2A4F">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pavadinimus, </w:t>
      </w:r>
      <w:r w:rsidRPr="00F6171D">
        <w:rPr>
          <w:rFonts w:ascii="Trebuchet MS" w:eastAsia="Arial" w:hAnsi="Trebuchet MS"/>
          <w:sz w:val="22"/>
          <w:szCs w:val="22"/>
        </w:rPr>
        <w:t xml:space="preserve">juridinio asmens kodą, </w:t>
      </w:r>
      <w:r w:rsidRPr="00F6171D">
        <w:rPr>
          <w:rFonts w:ascii="Trebuchet MS" w:eastAsia="Arial" w:hAnsi="Trebuchet MS"/>
          <w:sz w:val="22"/>
          <w:szCs w:val="22"/>
          <w:shd w:val="clear" w:color="auto" w:fill="FFFFFF"/>
        </w:rPr>
        <w:t>kontaktinius duomenis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jų atstovus.</w:t>
      </w:r>
    </w:p>
    <w:p w14:paraId="42BDB421" w14:textId="77777777" w:rsidR="00BC2A4F" w:rsidRPr="00F6171D" w:rsidRDefault="00BC2A4F" w:rsidP="00BC2A4F">
      <w:pPr>
        <w:widowControl w:val="0"/>
        <w:tabs>
          <w:tab w:val="left" w:pos="993"/>
        </w:tabs>
        <w:spacing w:line="276" w:lineRule="auto"/>
        <w:jc w:val="both"/>
        <w:rPr>
          <w:rFonts w:ascii="Trebuchet MS" w:eastAsia="Cambria" w:hAnsi="Trebuchet MS"/>
          <w:sz w:val="22"/>
          <w:szCs w:val="22"/>
          <w:shd w:val="clear" w:color="auto" w:fill="FFFFFF"/>
        </w:rPr>
      </w:pPr>
      <w:r w:rsidRPr="00F6171D">
        <w:rPr>
          <w:rFonts w:ascii="Trebuchet MS" w:eastAsia="Arial" w:hAnsi="Trebuchet MS"/>
          <w:sz w:val="22"/>
          <w:szCs w:val="22"/>
          <w:shd w:val="clear" w:color="auto" w:fill="FFFFFF"/>
        </w:rPr>
        <w:t>3.2.8. Tiekėjas, bet kuriuo Sutarties vykdymo metu,</w:t>
      </w:r>
      <w:r w:rsidRPr="00F6171D">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02B433BA" w14:textId="77777777" w:rsidR="00BC2A4F" w:rsidRPr="00F6171D" w:rsidRDefault="00BC2A4F" w:rsidP="00BC2A4F">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F6171D">
        <w:rPr>
          <w:rFonts w:ascii="Trebuchet MS" w:eastAsia="Arial" w:hAnsi="Trebuchet MS"/>
          <w:sz w:val="22"/>
          <w:szCs w:val="22"/>
          <w:shd w:val="clear" w:color="auto" w:fill="FFFFFF"/>
        </w:rPr>
        <w:t>3.2.9. Tiekėjas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w:t>
      </w:r>
      <w:r w:rsidRPr="00F6171D">
        <w:rPr>
          <w:rFonts w:ascii="Trebuchet MS" w:eastAsia="Arial" w:hAnsi="Trebuchet MS"/>
          <w:sz w:val="22"/>
          <w:szCs w:val="22"/>
        </w:rPr>
        <w:t>bet kuriuo Sutarties vykdymo metu,</w:t>
      </w:r>
      <w:r w:rsidRPr="00F6171D">
        <w:rPr>
          <w:rFonts w:ascii="Trebuchet MS" w:eastAsia="Cambria" w:hAnsi="Trebuchet MS"/>
          <w:sz w:val="22"/>
          <w:szCs w:val="22"/>
        </w:rPr>
        <w:t xml:space="preserve"> </w:t>
      </w:r>
      <w:r w:rsidRPr="00F6171D">
        <w:rPr>
          <w:rFonts w:ascii="Trebuchet MS" w:eastAsia="Cambria" w:hAnsi="Trebuchet MS"/>
          <w:sz w:val="22"/>
          <w:szCs w:val="22"/>
          <w:shd w:val="clear" w:color="auto" w:fill="FFFFFF"/>
        </w:rPr>
        <w:t>ne vėliau nei prieš 5 (penkias) darbo dienas</w:t>
      </w:r>
      <w:r w:rsidRPr="00F6171D">
        <w:rPr>
          <w:rFonts w:ascii="Trebuchet MS" w:eastAsia="Arial" w:hAnsi="Trebuchet MS"/>
          <w:sz w:val="22"/>
          <w:szCs w:val="22"/>
          <w:shd w:val="clear" w:color="auto" w:fill="FFFFFF"/>
        </w:rPr>
        <w:t xml:space="preserve"> iki numatomo naujo subtiekėjo, kurio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pasitelkimo</w:t>
      </w:r>
      <w:r w:rsidRPr="00F6171D">
        <w:rPr>
          <w:rFonts w:ascii="Trebuchet MS" w:eastAsia="Arial" w:hAnsi="Trebuchet MS"/>
          <w:sz w:val="22"/>
          <w:szCs w:val="22"/>
        </w:rPr>
        <w:t xml:space="preserve"> ir (arba) keitimo</w:t>
      </w:r>
      <w:r w:rsidRPr="00F6171D">
        <w:rPr>
          <w:rFonts w:ascii="Trebuchet MS" w:eastAsia="Arial" w:hAnsi="Trebuchet MS"/>
          <w:sz w:val="22"/>
          <w:szCs w:val="22"/>
          <w:shd w:val="clear" w:color="auto" w:fill="FFFFFF"/>
        </w:rPr>
        <w:t xml:space="preserve"> apie tai privalo informuoti </w:t>
      </w:r>
      <w:r w:rsidRPr="00F6171D">
        <w:rPr>
          <w:rFonts w:ascii="Trebuchet MS" w:hAnsi="Trebuchet MS"/>
          <w:sz w:val="22"/>
          <w:szCs w:val="22"/>
        </w:rPr>
        <w:t>Pirkėją</w:t>
      </w:r>
      <w:r w:rsidRPr="00F6171D">
        <w:rPr>
          <w:rFonts w:ascii="Trebuchet MS" w:eastAsia="Arial" w:hAnsi="Trebuchet MS"/>
          <w:sz w:val="22"/>
          <w:szCs w:val="22"/>
          <w:shd w:val="clear" w:color="auto" w:fill="FFFFFF"/>
        </w:rPr>
        <w:t xml:space="preserve">. </w:t>
      </w:r>
      <w:r w:rsidRPr="00F6171D">
        <w:rPr>
          <w:rFonts w:ascii="Trebuchet MS" w:hAnsi="Trebuchet MS"/>
          <w:sz w:val="22"/>
          <w:szCs w:val="22"/>
        </w:rPr>
        <w:t xml:space="preserve">Pirkėjas (jeigu buvo taikoma pirkimo dokumentuose) turi patikrinti, ar nėra </w:t>
      </w:r>
      <w:r w:rsidRPr="00F6171D">
        <w:rPr>
          <w:rFonts w:ascii="Trebuchet MS" w:eastAsia="Cambria" w:hAnsi="Trebuchet MS"/>
          <w:sz w:val="22"/>
          <w:szCs w:val="22"/>
        </w:rPr>
        <w:t xml:space="preserve">subtiekėjo pašalinimo pagrindų ir subtiekėjo atitiktį nacionalinio saugumo interesams ir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F6171D">
        <w:rPr>
          <w:rFonts w:ascii="Trebuchet MS" w:hAnsi="Trebuchet MS"/>
          <w:sz w:val="22"/>
          <w:szCs w:val="22"/>
        </w:rPr>
        <w:t xml:space="preserve"> </w:t>
      </w:r>
      <w:r w:rsidRPr="00F6171D">
        <w:rPr>
          <w:rFonts w:ascii="Trebuchet MS" w:eastAsia="Cambria" w:hAnsi="Trebuchet MS"/>
          <w:sz w:val="22"/>
          <w:szCs w:val="22"/>
        </w:rPr>
        <w:t>Pirkėjas</w:t>
      </w:r>
      <w:r w:rsidRPr="00F6171D">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171D">
        <w:rPr>
          <w:rFonts w:ascii="Trebuchet MS" w:eastAsia="Cambria" w:hAnsi="Trebuchet MS"/>
          <w:sz w:val="22"/>
          <w:szCs w:val="22"/>
        </w:rPr>
        <w:t>Pirkėjui sutikus, Šalys pasirašo Susitarimą, kuris laikomas neatsiejama Sutarties dalimi.</w:t>
      </w:r>
    </w:p>
    <w:p w14:paraId="563122F6" w14:textId="77777777" w:rsidR="00BC2A4F" w:rsidRPr="00F6171D" w:rsidRDefault="00BC2A4F" w:rsidP="00BC2A4F">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3.2.10. Subtiekėjai</w:t>
      </w:r>
      <w:r w:rsidRPr="00F6171D">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F6171D">
        <w:rPr>
          <w:rFonts w:ascii="Trebuchet MS" w:eastAsia="Arial" w:hAnsi="Trebuchet MS"/>
          <w:sz w:val="22"/>
          <w:szCs w:val="22"/>
        </w:rPr>
        <w:t xml:space="preserve">keičiami </w:t>
      </w:r>
      <w:r w:rsidRPr="00F6171D">
        <w:rPr>
          <w:rFonts w:ascii="Trebuchet MS" w:eastAsia="Arial" w:hAnsi="Trebuchet MS"/>
          <w:sz w:val="22"/>
          <w:szCs w:val="22"/>
          <w:shd w:val="clear" w:color="auto" w:fill="FFFFFF"/>
        </w:rPr>
        <w:t>tik šiais atvejais:</w:t>
      </w:r>
    </w:p>
    <w:p w14:paraId="361720A5" w14:textId="77777777" w:rsidR="00BC2A4F" w:rsidRPr="00F6171D" w:rsidRDefault="00BC2A4F" w:rsidP="00BC2A4F">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3.2.10.1. kai subtiekėjui </w:t>
      </w:r>
      <w:r w:rsidRPr="00F6171D">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171D">
        <w:rPr>
          <w:rFonts w:ascii="Trebuchet MS" w:eastAsia="Cambria" w:hAnsi="Trebuchet MS"/>
          <w:sz w:val="22"/>
          <w:szCs w:val="22"/>
          <w:shd w:val="clear" w:color="auto" w:fill="FFFFFF"/>
        </w:rPr>
        <w:t>;</w:t>
      </w:r>
    </w:p>
    <w:p w14:paraId="304C2C4A" w14:textId="77777777" w:rsidR="00BC2A4F" w:rsidRPr="00F6171D" w:rsidRDefault="00BC2A4F" w:rsidP="00BC2A4F">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4BDE42" w14:textId="77777777" w:rsidR="00BC2A4F" w:rsidRPr="00F6171D" w:rsidRDefault="00BC2A4F" w:rsidP="00BC2A4F">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3.2.10.3. </w:t>
      </w:r>
      <w:r w:rsidRPr="00F6171D">
        <w:rPr>
          <w:rFonts w:ascii="Trebuchet MS" w:eastAsia="Cambria" w:hAnsi="Trebuchet MS"/>
          <w:sz w:val="22"/>
          <w:szCs w:val="22"/>
        </w:rPr>
        <w:t>Tiekėjas ar subtiekėjas privalo pakeisti subtiekėją, jei paaiškėja, kad jis neatitinka jam pirkimo dokumentuose keliamų reikalavimų.</w:t>
      </w:r>
    </w:p>
    <w:p w14:paraId="7A9A7FD6" w14:textId="77777777" w:rsidR="00BC2A4F" w:rsidRPr="00F6171D" w:rsidRDefault="00BC2A4F" w:rsidP="00BC2A4F">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F6171D">
        <w:rPr>
          <w:rFonts w:ascii="Trebuchet MS" w:eastAsia="Cambria" w:hAnsi="Trebuchet MS"/>
          <w:sz w:val="22"/>
          <w:szCs w:val="22"/>
        </w:rPr>
        <w:t>3.2.11.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Tiekėjo (ar subtiekėjų) specialista</w:t>
      </w:r>
      <w:r w:rsidRPr="00F6171D">
        <w:rPr>
          <w:rFonts w:ascii="Trebuchet MS" w:eastAsia="Cambria" w:hAnsi="Trebuchet MS"/>
          <w:sz w:val="22"/>
          <w:szCs w:val="22"/>
        </w:rPr>
        <w:t>i,</w:t>
      </w:r>
      <w:r w:rsidRPr="00F6171D">
        <w:rPr>
          <w:rFonts w:ascii="Trebuchet MS" w:eastAsia="Cambria" w:hAnsi="Trebuchet MS"/>
          <w:sz w:val="22"/>
          <w:szCs w:val="22"/>
          <w:shd w:val="clear" w:color="auto" w:fill="FFFFFF"/>
        </w:rPr>
        <w:t xml:space="preserve"> vykd</w:t>
      </w:r>
      <w:r w:rsidRPr="00F6171D">
        <w:rPr>
          <w:rFonts w:ascii="Trebuchet MS" w:eastAsia="Cambria" w:hAnsi="Trebuchet MS"/>
          <w:sz w:val="22"/>
          <w:szCs w:val="22"/>
        </w:rPr>
        <w:t>antys</w:t>
      </w:r>
      <w:r w:rsidRPr="00F6171D">
        <w:rPr>
          <w:rFonts w:ascii="Trebuchet MS" w:eastAsia="Cambria" w:hAnsi="Trebuchet MS"/>
          <w:sz w:val="22"/>
          <w:szCs w:val="22"/>
          <w:shd w:val="clear" w:color="auto" w:fill="FFFFFF"/>
        </w:rPr>
        <w:t xml:space="preserve"> Sutartį, gali būti keičiami šiais atvejais:</w:t>
      </w:r>
    </w:p>
    <w:p w14:paraId="14272A4F" w14:textId="77777777" w:rsidR="00BC2A4F" w:rsidRPr="00F6171D" w:rsidRDefault="00BC2A4F" w:rsidP="00BC2A4F">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8ECC07" w14:textId="77777777" w:rsidR="00BC2A4F" w:rsidRPr="00F6171D" w:rsidRDefault="00BC2A4F" w:rsidP="00BC2A4F">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2A35EC48" w14:textId="77777777" w:rsidR="00BC2A4F" w:rsidRPr="00F6171D" w:rsidRDefault="00BC2A4F" w:rsidP="00BC2A4F">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3.2.11.3. </w:t>
      </w:r>
      <w:r w:rsidRPr="00F6171D">
        <w:rPr>
          <w:rFonts w:ascii="Trebuchet MS" w:eastAsia="Cambria" w:hAnsi="Trebuchet MS"/>
          <w:sz w:val="22"/>
          <w:szCs w:val="22"/>
        </w:rPr>
        <w:t>Tiekėjas ar subtiekėjas privalo pakeisti specialistą, jei paaiškėja, kad jis neatitinka jam pirkimo dokumentuose keliamų reikalavimų.</w:t>
      </w:r>
    </w:p>
    <w:p w14:paraId="71B6416C" w14:textId="77777777" w:rsidR="00BC2A4F" w:rsidRPr="00F6171D" w:rsidRDefault="00BC2A4F" w:rsidP="00BC2A4F">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color w:val="000000"/>
          <w:sz w:val="22"/>
          <w:szCs w:val="22"/>
          <w:shd w:val="clear" w:color="auto" w:fill="FFFFFF"/>
        </w:rPr>
        <w:t xml:space="preserve">3.2.12. </w:t>
      </w:r>
      <w:r w:rsidRPr="00F6171D">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171D">
        <w:rPr>
          <w:rFonts w:ascii="Trebuchet MS" w:eastAsia="Cambria" w:hAnsi="Trebuchet MS"/>
          <w:color w:val="000000"/>
          <w:sz w:val="22"/>
          <w:szCs w:val="22"/>
        </w:rPr>
        <w:t>.</w:t>
      </w:r>
    </w:p>
    <w:p w14:paraId="77F8C012" w14:textId="77777777" w:rsidR="00BC2A4F" w:rsidRPr="00F6171D" w:rsidRDefault="00BC2A4F" w:rsidP="00BC2A4F">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shd w:val="clear" w:color="auto" w:fill="FFFFFF"/>
        </w:rPr>
        <w:t xml:space="preserve"> </w:t>
      </w:r>
      <w:r w:rsidRPr="00F6171D">
        <w:rPr>
          <w:rFonts w:ascii="Trebuchet MS" w:eastAsia="Arial" w:hAnsi="Trebuchet MS"/>
          <w:sz w:val="22"/>
          <w:szCs w:val="22"/>
          <w:shd w:val="clear" w:color="auto" w:fill="FFFFFF"/>
        </w:rPr>
        <w:t xml:space="preserve">ir (ar) specialisto </w:t>
      </w:r>
      <w:r w:rsidRPr="00F6171D">
        <w:rPr>
          <w:rFonts w:ascii="Trebuchet MS" w:eastAsia="Cambria" w:hAnsi="Trebuchet MS"/>
          <w:sz w:val="22"/>
          <w:szCs w:val="22"/>
          <w:shd w:val="clear" w:color="auto" w:fill="FFFFFF"/>
        </w:rPr>
        <w:t>keitimo pateikti Pirkėjui šiuos dokumentus:</w:t>
      </w:r>
    </w:p>
    <w:p w14:paraId="1CED6BDA" w14:textId="77777777" w:rsidR="00BC2A4F" w:rsidRPr="00F6171D" w:rsidRDefault="00BC2A4F" w:rsidP="00BC2A4F">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B4F40AB" w14:textId="77777777" w:rsidR="00BC2A4F" w:rsidRPr="00F6171D" w:rsidRDefault="00BC2A4F" w:rsidP="00BC2A4F">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3.2.13.2. </w:t>
      </w:r>
      <w:r w:rsidRPr="00F6171D">
        <w:rPr>
          <w:rFonts w:ascii="Trebuchet MS" w:eastAsia="Cambria" w:hAnsi="Trebuchet MS"/>
          <w:sz w:val="22"/>
          <w:szCs w:val="22"/>
        </w:rPr>
        <w:t xml:space="preserve">naujo subtiekėjo ir (ar) specialisto kvalifikaciją, atitiktį </w:t>
      </w:r>
      <w:r w:rsidRPr="00F6171D">
        <w:rPr>
          <w:rFonts w:ascii="Trebuchet MS" w:eastAsia="Cambria" w:hAnsi="Trebuchet MS"/>
          <w:kern w:val="2"/>
          <w:sz w:val="22"/>
          <w:szCs w:val="22"/>
        </w:rPr>
        <w:t xml:space="preserve">Kokybiniams kriterijams (jei taikoma), </w:t>
      </w:r>
      <w:r w:rsidRPr="00F6171D">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F6171D">
        <w:rPr>
          <w:rFonts w:ascii="Trebuchet MS" w:eastAsia="Cambria" w:hAnsi="Trebuchet MS"/>
          <w:sz w:val="22"/>
          <w:szCs w:val="22"/>
        </w:rPr>
        <w:t xml:space="preserve">pašalinimo pagrindų nebuvimą ir atitiktį </w:t>
      </w:r>
      <w:r w:rsidRPr="00F6171D">
        <w:rPr>
          <w:rFonts w:ascii="Trebuchet MS" w:eastAsia="Arial" w:hAnsi="Trebuchet MS"/>
          <w:sz w:val="22"/>
          <w:szCs w:val="22"/>
          <w:shd w:val="clear" w:color="auto" w:fill="FFFFFF"/>
        </w:rPr>
        <w:t>nacionalinio saugumo interesams bei reikalavimams</w:t>
      </w:r>
      <w:r w:rsidRPr="00F6171D">
        <w:rPr>
          <w:rFonts w:ascii="Trebuchet MS" w:eastAsia="Cambria" w:hAnsi="Trebuchet MS"/>
          <w:sz w:val="22"/>
          <w:szCs w:val="22"/>
        </w:rPr>
        <w:t xml:space="preserve">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xml:space="preserve"> (jei taikoma) įrodančius dokumentus pagal Sutarties reikalavimus.</w:t>
      </w:r>
    </w:p>
    <w:p w14:paraId="0A70BBFD" w14:textId="77777777" w:rsidR="00BC2A4F" w:rsidRPr="00F6171D" w:rsidRDefault="00BC2A4F" w:rsidP="00BC2A4F">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rPr>
        <w:t xml:space="preserve"> ir (ar) specialistą. Pirkėjui sutikus, Šalys pasirašo Susitarimą, kuris laikomas neatsiejama Sutarties dalimi.</w:t>
      </w:r>
    </w:p>
    <w:p w14:paraId="21E8808D"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6F98581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F6171D">
        <w:rPr>
          <w:rFonts w:ascii="Trebuchet MS" w:eastAsia="Cambria" w:hAnsi="Trebuchet MS"/>
          <w:b/>
          <w:bCs/>
          <w:sz w:val="22"/>
          <w:szCs w:val="22"/>
        </w:rPr>
        <w:t>3.3. Jungtinės veiklos partnerių keitimas</w:t>
      </w:r>
    </w:p>
    <w:p w14:paraId="427782E1" w14:textId="77777777" w:rsidR="00BC2A4F" w:rsidRPr="00F6171D" w:rsidRDefault="00BC2A4F" w:rsidP="00BC2A4F">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DE4D191" w14:textId="77777777" w:rsidR="00BC2A4F" w:rsidRPr="00F6171D" w:rsidRDefault="00BC2A4F" w:rsidP="00BC2A4F">
      <w:pPr>
        <w:widowControl w:val="0"/>
        <w:pBdr>
          <w:top w:val="nil"/>
          <w:left w:val="nil"/>
          <w:bottom w:val="nil"/>
          <w:right w:val="nil"/>
          <w:between w:val="nil"/>
        </w:pBdr>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3.3.1. Tiekėjas, vykdantis Sutartį </w:t>
      </w:r>
      <w:r w:rsidRPr="00F6171D">
        <w:rPr>
          <w:rFonts w:ascii="Trebuchet MS" w:eastAsia="Cambria" w:hAnsi="Trebuchet MS"/>
          <w:sz w:val="22"/>
          <w:szCs w:val="22"/>
        </w:rPr>
        <w:t xml:space="preserve">kaip tiekėjų grupė, veikianti </w:t>
      </w:r>
      <w:r w:rsidRPr="00F6171D">
        <w:rPr>
          <w:rFonts w:ascii="Trebuchet MS" w:eastAsia="Cambria" w:hAnsi="Trebuchet MS"/>
          <w:sz w:val="22"/>
          <w:szCs w:val="22"/>
          <w:shd w:val="clear" w:color="auto" w:fill="FFFFFF"/>
        </w:rPr>
        <w:t>jungtinės veiklos</w:t>
      </w:r>
      <w:r w:rsidRPr="00F6171D">
        <w:rPr>
          <w:rFonts w:ascii="Trebuchet MS" w:eastAsia="Cambria" w:hAnsi="Trebuchet MS"/>
          <w:sz w:val="22"/>
          <w:szCs w:val="22"/>
        </w:rPr>
        <w:t xml:space="preserve"> sutarties</w:t>
      </w:r>
      <w:r w:rsidRPr="00F6171D">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F6171D">
        <w:rPr>
          <w:rFonts w:ascii="Trebuchet MS" w:eastAsia="Cambria" w:hAnsi="Trebuchet MS"/>
          <w:sz w:val="22"/>
          <w:szCs w:val="22"/>
        </w:rPr>
        <w:t>P</w:t>
      </w:r>
      <w:r w:rsidRPr="00F6171D">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48B417"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31BF7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4D8BA57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01572FD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D2A5F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3.3.3.3. pasiliekančiojo Partnerio ar naujai pasitelkiamo Partnerio kvalifikaciją patvirtinančius dokumentus ir, jei</w:t>
      </w:r>
      <w:r w:rsidRPr="00F6171D">
        <w:rPr>
          <w:rFonts w:ascii="Trebuchet MS" w:hAnsi="Trebuchet MS"/>
          <w:sz w:val="22"/>
          <w:szCs w:val="22"/>
          <w:lang w:eastAsia="lt-LT"/>
        </w:rPr>
        <w:t xml:space="preserve">gu taikytina, kokybės vadybos ir (arba) aplinkos apsaugos vadybos sistemos standartų reikalavimus įrodančius dokumentus. Visais atvejais </w:t>
      </w:r>
      <w:r w:rsidRPr="00F6171D">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F6171D">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F6171D">
        <w:rPr>
          <w:rFonts w:ascii="Trebuchet MS" w:eastAsia="Cambria" w:hAnsi="Trebuchet MS"/>
          <w:sz w:val="22"/>
          <w:szCs w:val="22"/>
        </w:rPr>
        <w:t xml:space="preserve">nacionalinio saugumo interesams bei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shd w:val="clear" w:color="auto" w:fill="FFFFFF"/>
        </w:rPr>
        <w:t xml:space="preserve"> (jei taikoma).</w:t>
      </w:r>
    </w:p>
    <w:p w14:paraId="1434E4CC"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171D">
        <w:rPr>
          <w:rFonts w:ascii="Trebuchet MS" w:eastAsia="Cambria" w:hAnsi="Trebuchet MS"/>
          <w:sz w:val="22"/>
          <w:szCs w:val="22"/>
        </w:rPr>
        <w:t xml:space="preserve">sutikimą </w:t>
      </w:r>
      <w:r w:rsidRPr="00F6171D">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3A27B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E1238C9"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3.4.</w:t>
      </w:r>
      <w:r w:rsidRPr="00F6171D">
        <w:rPr>
          <w:rFonts w:ascii="Trebuchet MS" w:eastAsia="Arial" w:hAnsi="Trebuchet MS"/>
          <w:b/>
          <w:sz w:val="22"/>
          <w:szCs w:val="22"/>
        </w:rPr>
        <w:tab/>
        <w:t>Susitarimai dėl tiesioginio atsiskaitymo su subtiekėjais</w:t>
      </w:r>
    </w:p>
    <w:p w14:paraId="4C195A13"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3A169D7"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3.4.1.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626615E6"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630C9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3.4.1.2.</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FE7F11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3.4.1.3.</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171D">
        <w:rPr>
          <w:rFonts w:ascii="Trebuchet MS" w:eastAsia="Cambria" w:hAnsi="Trebuchet MS"/>
          <w:sz w:val="22"/>
          <w:szCs w:val="22"/>
          <w:shd w:val="clear" w:color="auto" w:fill="FFFFFF"/>
        </w:rPr>
        <w:t>subtiekimo</w:t>
      </w:r>
      <w:proofErr w:type="spellEnd"/>
      <w:r w:rsidRPr="00F6171D">
        <w:rPr>
          <w:rFonts w:ascii="Trebuchet MS" w:eastAsia="Cambria" w:hAnsi="Trebuchet MS"/>
          <w:sz w:val="22"/>
          <w:szCs w:val="22"/>
          <w:shd w:val="clear" w:color="auto" w:fill="FFFFFF"/>
        </w:rPr>
        <w:t xml:space="preserve"> sutartyje nustatytus reikalavimus;</w:t>
      </w:r>
    </w:p>
    <w:p w14:paraId="101934E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3.4.1.4.</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tiesioginio atsiskaitymo su subtiekėjais galimybė nekeičia Tiekėjo atsakomybės dėl Sutarties įvykdymo.</w:t>
      </w:r>
    </w:p>
    <w:p w14:paraId="320F920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A61158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caps/>
          <w:sz w:val="22"/>
          <w:szCs w:val="22"/>
        </w:rPr>
        <w:t>4.</w:t>
      </w:r>
      <w:r w:rsidRPr="00F6171D">
        <w:rPr>
          <w:rFonts w:ascii="Trebuchet MS" w:eastAsia="Arial" w:hAnsi="Trebuchet MS"/>
          <w:b/>
          <w:caps/>
          <w:sz w:val="22"/>
          <w:szCs w:val="22"/>
        </w:rPr>
        <w:tab/>
        <w:t>Šalių bendradarbiavimas</w:t>
      </w:r>
    </w:p>
    <w:p w14:paraId="19834B0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CE2693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4.1.</w:t>
      </w:r>
      <w:r w:rsidRPr="00F6171D">
        <w:rPr>
          <w:rFonts w:ascii="Trebuchet MS" w:eastAsia="Arial" w:hAnsi="Trebuchet MS"/>
          <w:b/>
          <w:sz w:val="22"/>
          <w:szCs w:val="22"/>
        </w:rPr>
        <w:tab/>
        <w:t>Šalių bendradarbiavimo pareiga</w:t>
      </w:r>
    </w:p>
    <w:p w14:paraId="74EA5D3B"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E0797DE"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4.1.1.</w:t>
      </w:r>
      <w:r w:rsidRPr="00F6171D">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5A0E2A"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4.1.2.</w:t>
      </w:r>
      <w:r w:rsidRPr="00F6171D">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6DDE5E6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4.1.3.</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Šalis susiduria su </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 xml:space="preserve"> kliūtis</w:t>
      </w:r>
      <w:r w:rsidRPr="00F6171D">
        <w:rPr>
          <w:rFonts w:ascii="Trebuchet MS" w:eastAsia="Arial" w:hAnsi="Trebuchet MS"/>
          <w:sz w:val="22"/>
          <w:szCs w:val="22"/>
        </w:rPr>
        <w:t xml:space="preserve"> ir imtis visų nuo jos priklausančių protingų priemonių toms kliūtims pašalinti.</w:t>
      </w:r>
    </w:p>
    <w:p w14:paraId="06D7E2D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3263B15"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4.2.</w:t>
      </w:r>
      <w:r w:rsidRPr="00F6171D">
        <w:rPr>
          <w:rFonts w:ascii="Trebuchet MS" w:hAnsi="Trebuchet MS"/>
          <w:sz w:val="22"/>
          <w:szCs w:val="22"/>
        </w:rPr>
        <w:tab/>
      </w:r>
      <w:r w:rsidRPr="00F6171D">
        <w:rPr>
          <w:rFonts w:ascii="Trebuchet MS" w:eastAsia="Arial" w:hAnsi="Trebuchet MS"/>
          <w:b/>
          <w:bCs/>
          <w:sz w:val="22"/>
          <w:szCs w:val="22"/>
        </w:rPr>
        <w:t>Kontaktiniai asmenys</w:t>
      </w:r>
    </w:p>
    <w:p w14:paraId="0CB55A77"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5C45CC"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4.2.1.</w:t>
      </w:r>
      <w:r w:rsidRPr="00F6171D">
        <w:rPr>
          <w:rFonts w:ascii="Trebuchet MS" w:hAnsi="Trebuchet MS"/>
          <w:sz w:val="22"/>
          <w:szCs w:val="22"/>
        </w:rPr>
        <w:tab/>
      </w:r>
      <w:r w:rsidRPr="00F6171D">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EE704A"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4.2.2.</w:t>
      </w:r>
      <w:r w:rsidRPr="00F6171D">
        <w:rPr>
          <w:rFonts w:ascii="Trebuchet MS" w:eastAsia="Arial" w:hAnsi="Trebuchet MS"/>
          <w:sz w:val="22"/>
          <w:szCs w:val="22"/>
        </w:rPr>
        <w:tab/>
        <w:t xml:space="preserve">Tuo atveju, kai Šalis nori atšaukti paskirtąjį kontaktinį asmenį ir paskirti kitą asmenį arba nori </w:t>
      </w:r>
      <w:r w:rsidRPr="00F6171D">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171D">
        <w:rPr>
          <w:rFonts w:ascii="Trebuchet MS" w:hAnsi="Trebuchet MS"/>
          <w:sz w:val="22"/>
          <w:szCs w:val="22"/>
        </w:rPr>
        <w:t xml:space="preserve"> </w:t>
      </w:r>
      <w:r w:rsidRPr="00F6171D">
        <w:rPr>
          <w:rFonts w:ascii="Trebuchet MS" w:eastAsia="Arial" w:hAnsi="Trebuchet MS"/>
          <w:sz w:val="22"/>
          <w:szCs w:val="22"/>
        </w:rPr>
        <w:t>vardą, pavardę, el. paštą ir telefono numerį.</w:t>
      </w:r>
    </w:p>
    <w:p w14:paraId="10567DCF"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4.2.3.</w:t>
      </w:r>
      <w:r w:rsidRPr="00F6171D">
        <w:rPr>
          <w:rFonts w:ascii="Trebuchet MS" w:hAnsi="Trebuchet MS"/>
          <w:sz w:val="22"/>
          <w:szCs w:val="22"/>
        </w:rPr>
        <w:tab/>
      </w:r>
      <w:r w:rsidRPr="00F6171D">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252725"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95BA914"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5.</w:t>
      </w:r>
      <w:r w:rsidRPr="00F6171D">
        <w:rPr>
          <w:rFonts w:ascii="Trebuchet MS" w:hAnsi="Trebuchet MS"/>
          <w:sz w:val="22"/>
          <w:szCs w:val="22"/>
        </w:rPr>
        <w:tab/>
      </w:r>
      <w:r w:rsidRPr="00F6171D">
        <w:rPr>
          <w:rFonts w:ascii="Trebuchet MS" w:eastAsia="Arial" w:hAnsi="Trebuchet MS"/>
          <w:b/>
          <w:bCs/>
          <w:caps/>
          <w:sz w:val="22"/>
          <w:szCs w:val="22"/>
        </w:rPr>
        <w:t>SUTARTIES VYKDYMO METU PATEIKIAMI dokumentai</w:t>
      </w:r>
    </w:p>
    <w:p w14:paraId="7C726105" w14:textId="77777777" w:rsidR="00BC2A4F" w:rsidRPr="00F6171D" w:rsidRDefault="00BC2A4F" w:rsidP="00BC2A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B00E737"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5.1.</w:t>
      </w:r>
      <w:r w:rsidRPr="00F6171D">
        <w:rPr>
          <w:rFonts w:ascii="Trebuchet MS" w:hAnsi="Trebuchet MS"/>
          <w:sz w:val="22"/>
          <w:szCs w:val="22"/>
        </w:rPr>
        <w:tab/>
      </w:r>
      <w:r w:rsidRPr="00F6171D">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7CB3001E"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5.2.</w:t>
      </w:r>
      <w:r w:rsidRPr="00F6171D">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18889D"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5.3.</w:t>
      </w:r>
      <w:r w:rsidRPr="00F6171D">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3DE9D8"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440D238"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6.</w:t>
      </w:r>
      <w:r w:rsidRPr="00F6171D">
        <w:rPr>
          <w:rFonts w:ascii="Trebuchet MS" w:eastAsia="Arial" w:hAnsi="Trebuchet MS"/>
          <w:b/>
          <w:caps/>
          <w:sz w:val="22"/>
          <w:szCs w:val="22"/>
        </w:rPr>
        <w:tab/>
      </w:r>
      <w:r w:rsidRPr="00F6171D">
        <w:rPr>
          <w:rFonts w:ascii="Trebuchet MS" w:eastAsia="Arial" w:hAnsi="Trebuchet MS"/>
          <w:b/>
          <w:bCs/>
          <w:sz w:val="22"/>
          <w:szCs w:val="22"/>
        </w:rPr>
        <w:t>PASLAUGŲ</w:t>
      </w:r>
      <w:r w:rsidRPr="00F6171D">
        <w:rPr>
          <w:rFonts w:ascii="Trebuchet MS" w:eastAsia="Arial" w:hAnsi="Trebuchet MS"/>
          <w:b/>
          <w:caps/>
          <w:sz w:val="22"/>
          <w:szCs w:val="22"/>
        </w:rPr>
        <w:t xml:space="preserve"> </w:t>
      </w:r>
      <w:r w:rsidRPr="00F6171D">
        <w:rPr>
          <w:rFonts w:ascii="Trebuchet MS" w:eastAsia="Arial" w:hAnsi="Trebuchet MS"/>
          <w:b/>
          <w:bCs/>
          <w:sz w:val="22"/>
          <w:szCs w:val="22"/>
        </w:rPr>
        <w:t>TEIKIMO</w:t>
      </w:r>
      <w:r w:rsidRPr="00F6171D">
        <w:rPr>
          <w:rFonts w:ascii="Trebuchet MS" w:eastAsia="Arial" w:hAnsi="Trebuchet MS"/>
          <w:b/>
          <w:caps/>
          <w:sz w:val="22"/>
          <w:szCs w:val="22"/>
        </w:rPr>
        <w:t xml:space="preserve"> PABAIGA IR </w:t>
      </w:r>
      <w:r w:rsidRPr="00F6171D">
        <w:rPr>
          <w:rFonts w:ascii="Trebuchet MS" w:eastAsia="Arial" w:hAnsi="Trebuchet MS"/>
          <w:b/>
          <w:bCs/>
          <w:sz w:val="22"/>
          <w:szCs w:val="22"/>
        </w:rPr>
        <w:t>PASLAUGŲ REZULTATO</w:t>
      </w:r>
      <w:r w:rsidRPr="00F6171D">
        <w:rPr>
          <w:rFonts w:ascii="Trebuchet MS" w:eastAsia="Arial" w:hAnsi="Trebuchet MS"/>
          <w:b/>
          <w:sz w:val="22"/>
          <w:szCs w:val="22"/>
        </w:rPr>
        <w:t xml:space="preserve"> </w:t>
      </w:r>
      <w:r w:rsidRPr="00F6171D">
        <w:rPr>
          <w:rFonts w:ascii="Trebuchet MS" w:eastAsia="Arial" w:hAnsi="Trebuchet MS"/>
          <w:b/>
          <w:caps/>
          <w:sz w:val="22"/>
          <w:szCs w:val="22"/>
        </w:rPr>
        <w:t>priėmimas</w:t>
      </w:r>
    </w:p>
    <w:p w14:paraId="55CD8483"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48616B15"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6.1.</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xml:space="preserve"> teikimo pabaiga</w:t>
      </w:r>
    </w:p>
    <w:p w14:paraId="5C55E822"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6B7429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w:t>
      </w:r>
      <w:r w:rsidRPr="00F6171D">
        <w:rPr>
          <w:rFonts w:ascii="Trebuchet MS" w:eastAsia="Arial" w:hAnsi="Trebuchet MS"/>
          <w:sz w:val="22"/>
          <w:szCs w:val="22"/>
        </w:rPr>
        <w:tab/>
        <w:t>Paslaugų teikimas laikomas užbaigtu, kai yra įvykdytos visos šios sąlygos:</w:t>
      </w:r>
    </w:p>
    <w:p w14:paraId="1F822CF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6.1.1.1.</w:t>
      </w:r>
      <w:r w:rsidRPr="00F6171D">
        <w:rPr>
          <w:rFonts w:ascii="Trebuchet MS" w:eastAsia="Arial" w:hAnsi="Trebuchet MS"/>
          <w:sz w:val="22"/>
          <w:szCs w:val="22"/>
        </w:rPr>
        <w:tab/>
        <w:t xml:space="preserve">Tiekėjas suteikė visas Paslaugas pagal Sutarties ir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w:t>
      </w:r>
    </w:p>
    <w:p w14:paraId="6004BE1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6.1.1.2.</w:t>
      </w:r>
      <w:r w:rsidRPr="00F6171D">
        <w:rPr>
          <w:rFonts w:ascii="Trebuchet MS" w:eastAsia="Arial" w:hAnsi="Trebuchet MS"/>
          <w:sz w:val="22"/>
          <w:szCs w:val="22"/>
        </w:rPr>
        <w:tab/>
        <w:t>Tiekėjas perdavė Pirkėjui visą reikalingą dokumentaciją, įskaitant naudojimo instrukcijas, sertifikatus ir garantijas (jei to reikalaujama);</w:t>
      </w:r>
    </w:p>
    <w:p w14:paraId="30FDBD4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6.1.1.3.</w:t>
      </w:r>
      <w:r w:rsidRPr="00F6171D">
        <w:rPr>
          <w:rFonts w:ascii="Trebuchet MS" w:hAnsi="Trebuchet MS"/>
          <w:sz w:val="22"/>
          <w:szCs w:val="22"/>
        </w:rPr>
        <w:tab/>
      </w:r>
      <w:r w:rsidRPr="00F6171D">
        <w:rPr>
          <w:rFonts w:ascii="Trebuchet MS" w:eastAsia="Arial" w:hAnsi="Trebuchet MS"/>
          <w:sz w:val="22"/>
          <w:szCs w:val="22"/>
        </w:rPr>
        <w:t>Tiekėjas apmokė Pirkėjo personalą, kaip naudotis Paslaugų rezultatu (jeigu to reikalaujama);</w:t>
      </w:r>
    </w:p>
    <w:p w14:paraId="1152C108"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6.1.1.4.</w:t>
      </w:r>
      <w:r w:rsidRPr="00F6171D">
        <w:rPr>
          <w:rFonts w:ascii="Trebuchet MS" w:hAnsi="Trebuchet MS"/>
          <w:sz w:val="22"/>
          <w:szCs w:val="22"/>
        </w:rPr>
        <w:tab/>
      </w:r>
      <w:r w:rsidRPr="00F6171D">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EC415E4"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6.1.1.5.</w:t>
      </w:r>
      <w:r w:rsidRPr="00F6171D">
        <w:rPr>
          <w:rFonts w:ascii="Trebuchet MS" w:hAnsi="Trebuchet MS"/>
          <w:sz w:val="22"/>
          <w:szCs w:val="22"/>
        </w:rPr>
        <w:tab/>
      </w:r>
      <w:r w:rsidRPr="00F6171D">
        <w:rPr>
          <w:rFonts w:ascii="Trebuchet MS" w:eastAsia="Arial" w:hAnsi="Trebuchet MS"/>
          <w:sz w:val="22"/>
          <w:szCs w:val="22"/>
        </w:rPr>
        <w:t xml:space="preserve">Tiekėjas įvykdė kitas sąlygas, numatytas </w:t>
      </w:r>
      <w:r w:rsidRPr="00F6171D">
        <w:rPr>
          <w:rFonts w:ascii="Trebuchet MS" w:hAnsi="Trebuchet MS"/>
          <w:sz w:val="22"/>
          <w:szCs w:val="22"/>
        </w:rPr>
        <w:t>įstatymuose bei kituose teisės aktuose</w:t>
      </w:r>
      <w:r w:rsidRPr="00F6171D">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3388985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A48B9D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6.2.</w:t>
      </w:r>
      <w:r w:rsidRPr="00F6171D">
        <w:rPr>
          <w:rFonts w:ascii="Trebuchet MS" w:hAnsi="Trebuchet MS"/>
          <w:sz w:val="22"/>
          <w:szCs w:val="22"/>
        </w:rPr>
        <w:tab/>
      </w:r>
      <w:r w:rsidRPr="00F6171D">
        <w:rPr>
          <w:rFonts w:ascii="Trebuchet MS" w:eastAsia="Arial" w:hAnsi="Trebuchet MS"/>
          <w:b/>
          <w:bCs/>
          <w:sz w:val="22"/>
          <w:szCs w:val="22"/>
        </w:rPr>
        <w:t>Paslaugų, kurios yra vienkartinio pobūdžio, teikiamos periodiškai arba pagal Pirkėjo Užsakymą perdavimas–priėmimas</w:t>
      </w:r>
    </w:p>
    <w:p w14:paraId="730D3E98"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274BD9"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6.2.1.</w:t>
      </w:r>
      <w:r w:rsidRPr="00F6171D">
        <w:rPr>
          <w:rFonts w:ascii="Trebuchet MS" w:hAnsi="Trebuchet MS"/>
          <w:sz w:val="22"/>
          <w:szCs w:val="22"/>
        </w:rPr>
        <w:tab/>
      </w:r>
      <w:r w:rsidRPr="00F6171D">
        <w:rPr>
          <w:rFonts w:ascii="Trebuchet MS" w:eastAsia="Arial" w:hAnsi="Trebuchet MS"/>
          <w:sz w:val="22"/>
          <w:szCs w:val="22"/>
        </w:rPr>
        <w:t xml:space="preserve">Tiekėjas privalo </w:t>
      </w:r>
      <w:r w:rsidRPr="00F6171D">
        <w:rPr>
          <w:rFonts w:ascii="Trebuchet MS" w:hAnsi="Trebuchet MS"/>
          <w:sz w:val="22"/>
          <w:szCs w:val="22"/>
        </w:rPr>
        <w:t>suteikti Paslaugas ir perduoti Paslaugų rezultatą (jei taikoma) Pirkėjui</w:t>
      </w:r>
      <w:r w:rsidRPr="00F6171D">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24959CC6"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6.2.2.</w:t>
      </w:r>
      <w:r w:rsidRPr="00F6171D">
        <w:rPr>
          <w:rFonts w:ascii="Trebuchet MS" w:hAnsi="Trebuchet MS"/>
          <w:sz w:val="22"/>
          <w:szCs w:val="22"/>
        </w:rPr>
        <w:tab/>
      </w:r>
      <w:r w:rsidRPr="00F6171D">
        <w:rPr>
          <w:rFonts w:ascii="Trebuchet MS" w:eastAsia="Arial" w:hAnsi="Trebuchet MS"/>
          <w:sz w:val="22"/>
          <w:szCs w:val="22"/>
        </w:rPr>
        <w:t xml:space="preserve">Paslaugų rezultatas perduodamas Šalims pasirašant Paslaugų perdavimo–priėmimo aktą, kuris </w:t>
      </w:r>
      <w:r w:rsidRPr="00F6171D">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AC22B6"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w:t>
      </w:r>
      <w:r w:rsidRPr="00F6171D">
        <w:rPr>
          <w:rFonts w:ascii="Trebuchet MS" w:eastAsia="Arial" w:hAnsi="Trebuchet MS"/>
          <w:sz w:val="22"/>
          <w:szCs w:val="22"/>
        </w:rPr>
        <w:tab/>
        <w:t>Tiekėjui suteikus Paslaugas, Pirkėjas atlieka jų patikrinimą ir privalo:</w:t>
      </w:r>
    </w:p>
    <w:p w14:paraId="58BC5E3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6.2.3.1.</w:t>
      </w:r>
      <w:r w:rsidRPr="00F6171D">
        <w:rPr>
          <w:rFonts w:ascii="Trebuchet MS" w:hAnsi="Trebuchet MS"/>
          <w:sz w:val="22"/>
          <w:szCs w:val="22"/>
        </w:rPr>
        <w:tab/>
      </w:r>
      <w:r w:rsidRPr="00F6171D">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4D77ED8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6.2.3.2.</w:t>
      </w:r>
      <w:r w:rsidRPr="00F6171D">
        <w:rPr>
          <w:rFonts w:ascii="Trebuchet MS" w:hAnsi="Trebuchet MS"/>
          <w:sz w:val="22"/>
          <w:szCs w:val="22"/>
        </w:rPr>
        <w:tab/>
      </w:r>
      <w:r w:rsidRPr="00F6171D">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171D">
        <w:rPr>
          <w:rFonts w:ascii="Trebuchet MS" w:eastAsia="Arial" w:hAnsi="Trebuchet MS"/>
          <w:b/>
          <w:bCs/>
          <w:sz w:val="22"/>
          <w:szCs w:val="22"/>
        </w:rPr>
        <w:t>toliau – Defektų aktas</w:t>
      </w:r>
      <w:r w:rsidRPr="00F6171D">
        <w:rPr>
          <w:rFonts w:ascii="Trebuchet MS" w:eastAsia="Arial" w:hAnsi="Trebuchet MS"/>
          <w:sz w:val="22"/>
          <w:szCs w:val="22"/>
        </w:rPr>
        <w:t>); arba</w:t>
      </w:r>
    </w:p>
    <w:p w14:paraId="0CE023B2"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6.2.3.3.</w:t>
      </w:r>
      <w:r w:rsidRPr="00F6171D">
        <w:rPr>
          <w:rFonts w:ascii="Trebuchet MS" w:hAnsi="Trebuchet MS"/>
          <w:sz w:val="22"/>
          <w:szCs w:val="22"/>
        </w:rPr>
        <w:tab/>
      </w:r>
      <w:r w:rsidRPr="00F6171D">
        <w:rPr>
          <w:rFonts w:ascii="Trebuchet MS" w:eastAsia="Arial" w:hAnsi="Trebuchet MS"/>
          <w:sz w:val="22"/>
          <w:szCs w:val="22"/>
        </w:rPr>
        <w:t>atsisakyti priimti Paslaugų rezultatą ir įteikti (arba išsiųsti) Defektų aktą Tiekėjui dėl netinkamų Paslaugų ar jų dalies.</w:t>
      </w:r>
    </w:p>
    <w:p w14:paraId="0DC61A5D"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6.2.4.</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ir pateikė visus reikiamus dokumentus.</w:t>
      </w:r>
    </w:p>
    <w:p w14:paraId="03EE2C31"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6.2.5.</w:t>
      </w:r>
      <w:r w:rsidRPr="00F6171D">
        <w:rPr>
          <w:rFonts w:ascii="Trebuchet MS" w:hAnsi="Trebuchet MS"/>
          <w:sz w:val="22"/>
          <w:szCs w:val="22"/>
        </w:rPr>
        <w:tab/>
      </w:r>
      <w:r w:rsidRPr="00F6171D">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221570"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6.2.6.</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2D9D4806"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6.2.7.</w:t>
      </w:r>
      <w:r w:rsidRPr="00F6171D">
        <w:rPr>
          <w:rFonts w:ascii="Trebuchet MS" w:hAnsi="Trebuchet MS"/>
          <w:sz w:val="22"/>
          <w:szCs w:val="22"/>
        </w:rPr>
        <w:tab/>
        <w:t xml:space="preserve">Su Paslaugomis susijusių prekių </w:t>
      </w:r>
      <w:r w:rsidRPr="00F6171D">
        <w:rPr>
          <w:rFonts w:ascii="Trebuchet MS" w:eastAsia="Arial" w:hAnsi="Trebuchet MS"/>
          <w:sz w:val="22"/>
          <w:szCs w:val="22"/>
        </w:rPr>
        <w:t>praradimo ar sugadinimo ar atsitiktinio žuvimo rizika Pirkėjui iš Tiekėjo pereina nuo faktinio tokių Paslaugų priėmimo momento.</w:t>
      </w:r>
    </w:p>
    <w:p w14:paraId="05E0DBF6"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6.2.8.</w:t>
      </w:r>
      <w:r w:rsidRPr="00F6171D">
        <w:rPr>
          <w:rFonts w:ascii="Trebuchet MS" w:hAnsi="Trebuchet MS"/>
          <w:sz w:val="22"/>
          <w:szCs w:val="22"/>
        </w:rPr>
        <w:tab/>
      </w:r>
      <w:r w:rsidRPr="00F6171D">
        <w:rPr>
          <w:rFonts w:ascii="Trebuchet MS" w:eastAsia="Arial" w:hAnsi="Trebuchet MS"/>
          <w:sz w:val="22"/>
          <w:szCs w:val="22"/>
        </w:rPr>
        <w:t>Pirkėjas turi teisę naudotis Paslaugų rezultatu (jei taikoma) tik po Paslaugų perdavimo–priėmimo akto pasirašymo.</w:t>
      </w:r>
    </w:p>
    <w:p w14:paraId="1E630E5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28D167"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DF63B0E"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6.3.</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kurios teikiamos etapais, perdavimas–priėmimas</w:t>
      </w:r>
    </w:p>
    <w:p w14:paraId="3A444B5F"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690C59B2" w14:textId="77777777" w:rsidR="00BC2A4F" w:rsidRPr="00F6171D" w:rsidRDefault="00BC2A4F" w:rsidP="00BC2A4F">
      <w:pPr>
        <w:spacing w:line="276" w:lineRule="auto"/>
        <w:rPr>
          <w:rFonts w:ascii="Trebuchet MS" w:eastAsia="Arial" w:hAnsi="Trebuchet MS"/>
          <w:sz w:val="22"/>
          <w:szCs w:val="22"/>
        </w:rPr>
      </w:pPr>
      <w:r w:rsidRPr="00F6171D">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D9E7DE"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6.3.2.</w:t>
      </w:r>
      <w:r w:rsidRPr="00F6171D">
        <w:rPr>
          <w:rFonts w:ascii="Trebuchet MS" w:hAnsi="Trebuchet MS"/>
          <w:sz w:val="22"/>
          <w:szCs w:val="22"/>
        </w:rPr>
        <w:tab/>
      </w:r>
      <w:r w:rsidRPr="00F6171D">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F6171D">
        <w:rPr>
          <w:rFonts w:ascii="Trebuchet MS" w:eastAsia="Arial" w:hAnsi="Trebuchet MS"/>
          <w:sz w:val="22"/>
          <w:szCs w:val="22"/>
        </w:rPr>
        <w:lastRenderedPageBreak/>
        <w:t>priėmimo aktu laikoma Sąskaita.</w:t>
      </w:r>
    </w:p>
    <w:p w14:paraId="57A10032" w14:textId="77777777" w:rsidR="00BC2A4F" w:rsidRPr="00F6171D" w:rsidRDefault="00BC2A4F" w:rsidP="00BC2A4F">
      <w:pPr>
        <w:spacing w:line="276" w:lineRule="auto"/>
        <w:jc w:val="both"/>
        <w:rPr>
          <w:rFonts w:ascii="Trebuchet MS" w:eastAsia="Arial" w:hAnsi="Trebuchet MS"/>
          <w:sz w:val="22"/>
          <w:szCs w:val="22"/>
        </w:rPr>
      </w:pPr>
      <w:r w:rsidRPr="00F6171D">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691621E" w14:textId="77777777" w:rsidR="00BC2A4F" w:rsidRPr="00F6171D" w:rsidRDefault="00BC2A4F" w:rsidP="00BC2A4F">
      <w:pPr>
        <w:spacing w:line="276" w:lineRule="auto"/>
        <w:jc w:val="both"/>
        <w:rPr>
          <w:rFonts w:ascii="Trebuchet MS" w:eastAsia="Arial" w:hAnsi="Trebuchet MS"/>
          <w:sz w:val="22"/>
          <w:szCs w:val="22"/>
        </w:rPr>
      </w:pPr>
      <w:r w:rsidRPr="00F6171D">
        <w:rPr>
          <w:rFonts w:ascii="Trebuchet MS" w:eastAsia="Arial" w:hAnsi="Trebuchet MS"/>
          <w:sz w:val="22"/>
          <w:szCs w:val="22"/>
        </w:rPr>
        <w:t>6.3.4. Suteikus visuose etapuose numatytas Paslaugas, t. y. baigus teikti Paslaugas, pasirašomas galutinis suteiktų Paslaugų perdavimo–priėmimo aktas.</w:t>
      </w:r>
    </w:p>
    <w:p w14:paraId="226DFE94"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w:t>
      </w:r>
      <w:r w:rsidRPr="00F6171D">
        <w:rPr>
          <w:rFonts w:ascii="Trebuchet MS" w:hAnsi="Trebuchet MS"/>
          <w:sz w:val="22"/>
          <w:szCs w:val="22"/>
        </w:rPr>
        <w:tab/>
      </w:r>
      <w:r w:rsidRPr="00F6171D">
        <w:rPr>
          <w:rFonts w:ascii="Trebuchet MS" w:eastAsia="Arial" w:hAnsi="Trebuchet MS"/>
          <w:sz w:val="22"/>
          <w:szCs w:val="22"/>
        </w:rPr>
        <w:t>Tiekėjui suteikus Paslaugas konkrečiame etape, Pirkėjas atlieka Paslaugų rezultato patikrinimą ir privalo:</w:t>
      </w:r>
    </w:p>
    <w:p w14:paraId="70CC39E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65D606F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6.3.5.2.</w:t>
      </w:r>
      <w:r w:rsidRPr="00F6171D">
        <w:rPr>
          <w:rFonts w:ascii="Trebuchet MS" w:hAnsi="Trebuchet MS"/>
          <w:sz w:val="22"/>
          <w:szCs w:val="22"/>
        </w:rPr>
        <w:tab/>
      </w:r>
      <w:r w:rsidRPr="00F6171D">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171D">
        <w:rPr>
          <w:rFonts w:ascii="Trebuchet MS" w:eastAsia="Arial" w:hAnsi="Trebuchet MS"/>
          <w:b/>
          <w:bCs/>
          <w:sz w:val="22"/>
          <w:szCs w:val="22"/>
        </w:rPr>
        <w:t>Defektų aktas</w:t>
      </w:r>
      <w:r w:rsidRPr="00F6171D">
        <w:rPr>
          <w:rFonts w:ascii="Trebuchet MS" w:eastAsia="Arial" w:hAnsi="Trebuchet MS"/>
          <w:sz w:val="22"/>
          <w:szCs w:val="22"/>
        </w:rPr>
        <w:t>); arba</w:t>
      </w:r>
    </w:p>
    <w:p w14:paraId="5ED7216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6.3.5.3. atsisakyti priimti Paslaugų etapo rezultatą ir įteikti (arba išsiųsti) Defektų aktą Tiekėjui dėl netinkamai suteiktų šio etapo Paslaugų.</w:t>
      </w:r>
    </w:p>
    <w:p w14:paraId="7E29522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6.3.6.</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422F1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6.3.7.</w:t>
      </w:r>
      <w:r w:rsidRPr="00F6171D">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153563"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6.3.8.</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18ADDB01"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6.3.9.</w:t>
      </w:r>
      <w:r w:rsidRPr="00F6171D">
        <w:rPr>
          <w:rFonts w:ascii="Trebuchet MS" w:hAnsi="Trebuchet MS"/>
          <w:sz w:val="22"/>
          <w:szCs w:val="22"/>
        </w:rPr>
        <w:tab/>
      </w:r>
      <w:r w:rsidRPr="00F6171D">
        <w:rPr>
          <w:rFonts w:ascii="Trebuchet MS" w:eastAsia="Arial" w:hAnsi="Trebuchet MS"/>
          <w:sz w:val="22"/>
          <w:szCs w:val="22"/>
        </w:rPr>
        <w:t xml:space="preserve">Pirkėjas turi teisę naudotis Paslaugų, teikiamų etapais, rezultatu tik po galutinio Paslaugų perdavimo–priėmimo akto pasirašymo, </w:t>
      </w:r>
      <w:r w:rsidRPr="00F6171D">
        <w:rPr>
          <w:rFonts w:ascii="Trebuchet MS" w:hAnsi="Trebuchet MS"/>
          <w:sz w:val="22"/>
          <w:szCs w:val="22"/>
        </w:rPr>
        <w:t>jeigu kitaip nenumatyta Specialiosiose sąlygose.</w:t>
      </w:r>
    </w:p>
    <w:p w14:paraId="60B76624" w14:textId="77777777" w:rsidR="00BC2A4F" w:rsidRPr="00F6171D" w:rsidRDefault="00BC2A4F" w:rsidP="00BC2A4F">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F6171D">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D6566E"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BEB49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23F894"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7.</w:t>
      </w:r>
      <w:r w:rsidRPr="00F6171D">
        <w:rPr>
          <w:rFonts w:ascii="Trebuchet MS" w:hAnsi="Trebuchet MS"/>
          <w:sz w:val="22"/>
          <w:szCs w:val="22"/>
        </w:rPr>
        <w:tab/>
      </w:r>
      <w:r w:rsidRPr="00F6171D">
        <w:rPr>
          <w:rFonts w:ascii="Trebuchet MS" w:eastAsia="Arial" w:hAnsi="Trebuchet MS"/>
          <w:b/>
          <w:bCs/>
          <w:caps/>
          <w:sz w:val="22"/>
          <w:szCs w:val="22"/>
        </w:rPr>
        <w:t>Tiekėjo garantiniai įsipareigojimai</w:t>
      </w:r>
    </w:p>
    <w:p w14:paraId="2103FDD0"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12CE94F"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F6171D">
        <w:rPr>
          <w:rFonts w:ascii="Trebuchet MS" w:eastAsia="Arial" w:hAnsi="Trebuchet MS"/>
          <w:b/>
          <w:bCs/>
          <w:sz w:val="22"/>
          <w:szCs w:val="22"/>
        </w:rPr>
        <w:t>7.1.</w:t>
      </w:r>
      <w:r w:rsidRPr="00F6171D">
        <w:rPr>
          <w:rFonts w:ascii="Trebuchet MS" w:eastAsia="Arial" w:hAnsi="Trebuchet MS"/>
          <w:b/>
          <w:bCs/>
          <w:sz w:val="22"/>
          <w:szCs w:val="22"/>
        </w:rPr>
        <w:tab/>
      </w:r>
      <w:r w:rsidRPr="00F6171D">
        <w:rPr>
          <w:rFonts w:ascii="Trebuchet MS" w:eastAsia="Arial" w:hAnsi="Trebuchet MS"/>
          <w:b/>
          <w:sz w:val="22"/>
          <w:szCs w:val="22"/>
        </w:rPr>
        <w:t>Garantiniai terminai (jei taikoma)</w:t>
      </w:r>
    </w:p>
    <w:p w14:paraId="22FF3FE3"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542A62E" w14:textId="77777777" w:rsidR="00BC2A4F" w:rsidRPr="00F6171D" w:rsidRDefault="00BC2A4F" w:rsidP="00BC2A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7.1.1.</w:t>
      </w:r>
      <w:r w:rsidRPr="00F6171D">
        <w:rPr>
          <w:rFonts w:ascii="Trebuchet MS" w:hAnsi="Trebuchet MS"/>
          <w:sz w:val="22"/>
          <w:szCs w:val="22"/>
        </w:rPr>
        <w:tab/>
      </w:r>
      <w:r w:rsidRPr="00F6171D">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EE0DD3" w14:textId="77777777" w:rsidR="00BC2A4F" w:rsidRPr="00F6171D" w:rsidRDefault="00BC2A4F" w:rsidP="00BC2A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7.1.2.</w:t>
      </w:r>
      <w:r w:rsidRPr="00F6171D">
        <w:rPr>
          <w:rFonts w:ascii="Trebuchet MS" w:eastAsia="Arial" w:hAnsi="Trebuchet MS"/>
          <w:sz w:val="22"/>
          <w:szCs w:val="22"/>
        </w:rPr>
        <w:tab/>
        <w:t xml:space="preserve">Garantiniai terminai sustabdomi tiek laiko, kiek Pirkėjas negali tinkamai naudotis Paslaugų </w:t>
      </w:r>
      <w:r w:rsidRPr="00F6171D">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3F952CB2" w14:textId="77777777" w:rsidR="00BC2A4F" w:rsidRPr="00F6171D" w:rsidRDefault="00BC2A4F" w:rsidP="00BC2A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7.1.3.</w:t>
      </w:r>
      <w:r w:rsidRPr="00F6171D">
        <w:rPr>
          <w:rFonts w:ascii="Trebuchet MS" w:hAnsi="Trebuchet MS"/>
          <w:sz w:val="22"/>
          <w:szCs w:val="22"/>
        </w:rPr>
        <w:tab/>
      </w:r>
      <w:r w:rsidRPr="00F6171D">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8E088B9" w14:textId="77777777" w:rsidR="00BC2A4F" w:rsidRPr="00F6171D" w:rsidRDefault="00BC2A4F" w:rsidP="00BC2A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8E9F5CD"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7.2.</w:t>
      </w:r>
      <w:r w:rsidRPr="00F6171D">
        <w:rPr>
          <w:rFonts w:ascii="Trebuchet MS" w:hAnsi="Trebuchet MS"/>
          <w:sz w:val="22"/>
          <w:szCs w:val="22"/>
        </w:rPr>
        <w:tab/>
      </w:r>
      <w:r w:rsidRPr="00F6171D">
        <w:rPr>
          <w:rFonts w:ascii="Trebuchet MS" w:eastAsia="Arial" w:hAnsi="Trebuchet MS"/>
          <w:b/>
          <w:bCs/>
          <w:sz w:val="22"/>
          <w:szCs w:val="22"/>
        </w:rPr>
        <w:t>Pretenzijos dėl Paslaugų trūkumų</w:t>
      </w:r>
    </w:p>
    <w:p w14:paraId="02879617"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69590F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7.2.1.</w:t>
      </w:r>
      <w:r w:rsidRPr="00F6171D">
        <w:rPr>
          <w:rFonts w:ascii="Trebuchet MS" w:hAnsi="Trebuchet MS"/>
          <w:sz w:val="22"/>
          <w:szCs w:val="22"/>
        </w:rPr>
        <w:tab/>
      </w:r>
      <w:r w:rsidRPr="00F6171D">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E694A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7.2.2.</w:t>
      </w:r>
      <w:r w:rsidRPr="00F6171D">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E14AAA"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 Jei Tiekėjas nepripažįsta </w:t>
      </w:r>
      <w:r w:rsidRPr="00F6171D">
        <w:rPr>
          <w:rFonts w:ascii="Trebuchet MS" w:eastAsia="Arial" w:hAnsi="Trebuchet MS"/>
          <w:sz w:val="22"/>
          <w:szCs w:val="22"/>
        </w:rPr>
        <w:t>Paslaugų</w:t>
      </w:r>
      <w:r w:rsidRPr="00F6171D">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FA5BF6"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7.2.3.1. jei </w:t>
      </w:r>
      <w:r w:rsidRPr="00F6171D">
        <w:rPr>
          <w:rFonts w:ascii="Trebuchet MS" w:eastAsia="Arial" w:hAnsi="Trebuchet MS"/>
          <w:sz w:val="22"/>
          <w:szCs w:val="22"/>
        </w:rPr>
        <w:t>Paslaugų rezultatas</w:t>
      </w:r>
      <w:r w:rsidRPr="00F6171D">
        <w:rPr>
          <w:rFonts w:ascii="Trebuchet MS" w:hAnsi="Trebuchet MS"/>
          <w:sz w:val="22"/>
          <w:szCs w:val="22"/>
        </w:rPr>
        <w:t xml:space="preserve"> atitinka Sutartyje ir įstatymuose bei kituose teisės aktuose nurodytus reikalavimus – Pirkėjas;</w:t>
      </w:r>
    </w:p>
    <w:p w14:paraId="6AA6BE1D"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7.2.3.2. jei </w:t>
      </w:r>
      <w:r w:rsidRPr="00F6171D">
        <w:rPr>
          <w:rFonts w:ascii="Trebuchet MS" w:eastAsia="Arial" w:hAnsi="Trebuchet MS"/>
          <w:sz w:val="22"/>
          <w:szCs w:val="22"/>
        </w:rPr>
        <w:t>Paslaugų rezultatas</w:t>
      </w:r>
      <w:r w:rsidRPr="00F6171D">
        <w:rPr>
          <w:rFonts w:ascii="Trebuchet MS" w:hAnsi="Trebuchet MS"/>
          <w:sz w:val="22"/>
          <w:szCs w:val="22"/>
        </w:rPr>
        <w:t xml:space="preserve"> neatitinka Sutartyje ir įstatymuose bei kituose teisės aktuose nurodytų reikalavimų – Tiekėjas.</w:t>
      </w:r>
    </w:p>
    <w:p w14:paraId="19D83EE5"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7.2.4. Ekspertizės išvados Šalims yra privalomos.</w:t>
      </w:r>
    </w:p>
    <w:p w14:paraId="17F1A14C"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BC5ACBD" w14:textId="77777777" w:rsidR="00BC2A4F" w:rsidRPr="00F6171D" w:rsidRDefault="00BC2A4F" w:rsidP="00BC2A4F">
      <w:pPr>
        <w:tabs>
          <w:tab w:val="left" w:pos="567"/>
          <w:tab w:val="left" w:pos="851"/>
          <w:tab w:val="left" w:pos="992"/>
          <w:tab w:val="left" w:pos="1134"/>
        </w:tabs>
        <w:spacing w:line="276" w:lineRule="auto"/>
        <w:jc w:val="both"/>
        <w:rPr>
          <w:rFonts w:ascii="Trebuchet MS" w:eastAsia="Arial" w:hAnsi="Trebuchet MS"/>
          <w:b/>
          <w:bCs/>
          <w:sz w:val="22"/>
          <w:szCs w:val="22"/>
        </w:rPr>
      </w:pPr>
    </w:p>
    <w:p w14:paraId="5980971D"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7.3.</w:t>
      </w:r>
      <w:r w:rsidRPr="00F6171D">
        <w:rPr>
          <w:rFonts w:ascii="Trebuchet MS" w:eastAsia="Arial" w:hAnsi="Trebuchet MS"/>
          <w:b/>
          <w:bCs/>
          <w:sz w:val="22"/>
          <w:szCs w:val="22"/>
        </w:rPr>
        <w:tab/>
        <w:t xml:space="preserve">Paslaugų </w:t>
      </w:r>
      <w:r w:rsidRPr="00F6171D">
        <w:rPr>
          <w:rFonts w:ascii="Trebuchet MS" w:eastAsia="Arial" w:hAnsi="Trebuchet MS"/>
          <w:b/>
          <w:sz w:val="22"/>
          <w:szCs w:val="22"/>
        </w:rPr>
        <w:t>trūkumų šalinimas</w:t>
      </w:r>
    </w:p>
    <w:p w14:paraId="3532262D"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EF62BD"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7.3.1.</w:t>
      </w:r>
      <w:r w:rsidRPr="00F6171D">
        <w:rPr>
          <w:rFonts w:ascii="Trebuchet MS" w:hAnsi="Trebuchet MS"/>
          <w:sz w:val="22"/>
          <w:szCs w:val="22"/>
        </w:rPr>
        <w:tab/>
      </w:r>
      <w:r w:rsidRPr="00F6171D">
        <w:rPr>
          <w:rFonts w:ascii="Trebuchet MS" w:eastAsia="Arial" w:hAnsi="Trebuchet MS"/>
          <w:sz w:val="22"/>
          <w:szCs w:val="22"/>
        </w:rPr>
        <w:t>Tiekėjas privalo nemokamai pašalinti Paslaugų rezultato trūkumus. Jeigu nustatomi s</w:t>
      </w:r>
      <w:r w:rsidRPr="00F6171D">
        <w:rPr>
          <w:rFonts w:ascii="Trebuchet MS" w:hAnsi="Trebuchet MS"/>
          <w:sz w:val="22"/>
          <w:szCs w:val="22"/>
        </w:rPr>
        <w:t xml:space="preserve">u Paslaugomis susijusių prekių trūkumai, Tiekėjas privalo </w:t>
      </w:r>
      <w:r w:rsidRPr="00F6171D">
        <w:rPr>
          <w:rFonts w:ascii="Trebuchet MS" w:eastAsia="Arial" w:hAnsi="Trebuchet MS"/>
          <w:sz w:val="22"/>
          <w:szCs w:val="22"/>
        </w:rPr>
        <w:t xml:space="preserve">pašalinti </w:t>
      </w:r>
      <w:r w:rsidRPr="00F6171D">
        <w:rPr>
          <w:rFonts w:ascii="Trebuchet MS" w:hAnsi="Trebuchet MS"/>
          <w:sz w:val="22"/>
          <w:szCs w:val="22"/>
        </w:rPr>
        <w:t>jų</w:t>
      </w:r>
      <w:r w:rsidRPr="00F6171D">
        <w:rPr>
          <w:rFonts w:ascii="Trebuchet MS" w:eastAsia="Arial" w:hAnsi="Trebuchet MS"/>
          <w:sz w:val="22"/>
          <w:szCs w:val="22"/>
        </w:rPr>
        <w:t xml:space="preserve"> trūkumus, sutaisydamas prekes ar jų dalį arba pakeisdamas prekę nauja preke ar jos dalimi.</w:t>
      </w:r>
    </w:p>
    <w:p w14:paraId="7DABD70E"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7.3.2.</w:t>
      </w:r>
      <w:r w:rsidRPr="00F6171D">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66319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7.3.3.</w:t>
      </w:r>
      <w:r w:rsidRPr="00F6171D">
        <w:rPr>
          <w:rFonts w:ascii="Trebuchet MS" w:hAnsi="Trebuchet MS"/>
          <w:sz w:val="22"/>
          <w:szCs w:val="22"/>
        </w:rPr>
        <w:tab/>
      </w:r>
      <w:r w:rsidRPr="00F6171D">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89514A"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7.3.4.</w:t>
      </w:r>
      <w:r w:rsidRPr="00F6171D">
        <w:rPr>
          <w:rFonts w:ascii="Trebuchet MS" w:hAnsi="Trebuchet MS"/>
          <w:sz w:val="22"/>
          <w:szCs w:val="22"/>
        </w:rPr>
        <w:tab/>
      </w:r>
      <w:r w:rsidRPr="00F6171D">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0038C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7.3.5.</w:t>
      </w:r>
      <w:r w:rsidRPr="00F6171D">
        <w:rPr>
          <w:rFonts w:ascii="Trebuchet MS" w:eastAsia="Arial" w:hAnsi="Trebuchet MS"/>
          <w:sz w:val="22"/>
          <w:szCs w:val="22"/>
        </w:rPr>
        <w:tab/>
        <w:t xml:space="preserve">Jeigu Paslaugų dalies rezultato trūkumų šalinimas gali turėti įtakos kitoms Paslaugų dalims, </w:t>
      </w:r>
      <w:r w:rsidRPr="00F6171D">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8F33A4"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7.3.6.</w:t>
      </w:r>
      <w:r w:rsidRPr="00F6171D">
        <w:rPr>
          <w:rFonts w:ascii="Trebuchet MS" w:eastAsia="Arial" w:hAnsi="Trebuchet MS"/>
          <w:sz w:val="22"/>
          <w:szCs w:val="22"/>
        </w:rPr>
        <w:tab/>
        <w:t>Tiekėjas, pašalinęs visus Paslaugų trūkumus, privalo apie tai informuoti Pirkėją.</w:t>
      </w:r>
    </w:p>
    <w:p w14:paraId="49BCCC1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7.3.7.</w:t>
      </w:r>
      <w:r w:rsidRPr="00F6171D">
        <w:rPr>
          <w:rFonts w:ascii="Trebuchet MS" w:hAnsi="Trebuchet MS"/>
          <w:sz w:val="22"/>
          <w:szCs w:val="22"/>
        </w:rPr>
        <w:tab/>
      </w:r>
      <w:r w:rsidRPr="00F6171D">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EF041E"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E7DEAB5"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7.4.</w:t>
      </w:r>
      <w:r w:rsidRPr="00F6171D">
        <w:rPr>
          <w:rFonts w:ascii="Trebuchet MS" w:hAnsi="Trebuchet MS"/>
          <w:sz w:val="22"/>
          <w:szCs w:val="22"/>
        </w:rPr>
        <w:tab/>
      </w:r>
      <w:r w:rsidRPr="00F6171D">
        <w:rPr>
          <w:rFonts w:ascii="Trebuchet MS" w:eastAsia="Arial" w:hAnsi="Trebuchet MS"/>
          <w:b/>
          <w:bCs/>
          <w:sz w:val="22"/>
          <w:szCs w:val="22"/>
        </w:rPr>
        <w:t>Pirkėjo teisės, Tiekėjui nepašalinus Paslaugų trūkumų</w:t>
      </w:r>
    </w:p>
    <w:p w14:paraId="6FA20CAD"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6CD2A7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w:t>
      </w:r>
      <w:r w:rsidRPr="00F6171D">
        <w:rPr>
          <w:rFonts w:ascii="Trebuchet MS" w:eastAsia="Arial" w:hAnsi="Trebuchet MS"/>
          <w:sz w:val="22"/>
          <w:szCs w:val="22"/>
        </w:rPr>
        <w:tab/>
        <w:t>Jeigu Tiekėjas atsisako pašalinti arba nepašalina Paslaugų trūkumų per Pirkėjo nustatytus protingus terminus, Pirkėjas turi teisę:</w:t>
      </w:r>
    </w:p>
    <w:p w14:paraId="77E37E3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7.4.1.1.</w:t>
      </w:r>
      <w:r w:rsidRPr="00F6171D">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6E9D8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F6171D">
        <w:rPr>
          <w:rFonts w:ascii="Trebuchet MS" w:eastAsia="Arial" w:hAnsi="Trebuchet MS"/>
          <w:sz w:val="22"/>
          <w:szCs w:val="22"/>
        </w:rPr>
        <w:t>7.4.1.2.</w:t>
      </w:r>
      <w:r w:rsidRPr="00F6171D">
        <w:rPr>
          <w:rFonts w:ascii="Trebuchet MS" w:hAnsi="Trebuchet MS"/>
          <w:sz w:val="22"/>
          <w:szCs w:val="22"/>
        </w:rPr>
        <w:tab/>
      </w:r>
      <w:r w:rsidRPr="00F6171D">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9F682A"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7.4.1.3.atsisakyti Paslaugų ir nemokėti už tokias Paslaugas ar reikalauti grąžinti už Paslaugas sumokėtą sumą bei nutraukti Sutartį.</w:t>
      </w:r>
    </w:p>
    <w:p w14:paraId="496BFEC8"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7.4.2.</w:t>
      </w:r>
      <w:r w:rsidRPr="00F6171D">
        <w:rPr>
          <w:rFonts w:ascii="Trebuchet MS" w:hAnsi="Trebuchet MS"/>
          <w:sz w:val="22"/>
          <w:szCs w:val="22"/>
        </w:rPr>
        <w:tab/>
      </w:r>
      <w:r w:rsidRPr="00F6171D">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1A0B3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7.4.3.</w:t>
      </w:r>
      <w:r w:rsidRPr="00F6171D">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352DC8B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7.4.4.</w:t>
      </w:r>
      <w:r w:rsidRPr="00F6171D">
        <w:rPr>
          <w:rFonts w:ascii="Trebuchet MS" w:hAnsi="Trebuchet MS"/>
          <w:sz w:val="22"/>
          <w:szCs w:val="22"/>
        </w:rPr>
        <w:tab/>
      </w:r>
      <w:r w:rsidRPr="00F6171D">
        <w:rPr>
          <w:rFonts w:ascii="Trebuchet MS" w:eastAsia="Arial" w:hAnsi="Trebuchet MS"/>
          <w:sz w:val="22"/>
          <w:szCs w:val="22"/>
        </w:rPr>
        <w:t>Už vėlavimą pašalinti Paslaugų trūkumus Pirkėjas privalo reikalauti Tiekėjo sumokėti Specialiosiose sąlygose nustatyto dydžio netesybas.</w:t>
      </w:r>
    </w:p>
    <w:p w14:paraId="387954F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1BC7A31"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8.</w:t>
      </w:r>
      <w:r w:rsidRPr="00F6171D">
        <w:rPr>
          <w:rFonts w:ascii="Trebuchet MS" w:hAnsi="Trebuchet MS"/>
          <w:sz w:val="22"/>
          <w:szCs w:val="22"/>
        </w:rPr>
        <w:tab/>
      </w:r>
      <w:r w:rsidRPr="00F6171D">
        <w:rPr>
          <w:rFonts w:ascii="Trebuchet MS" w:eastAsia="Arial" w:hAnsi="Trebuchet MS"/>
          <w:b/>
          <w:bCs/>
          <w:caps/>
          <w:sz w:val="22"/>
          <w:szCs w:val="22"/>
        </w:rPr>
        <w:t>PASLAUGŲ SUTEIKIMO TERMINAI</w:t>
      </w:r>
    </w:p>
    <w:p w14:paraId="56A87F11"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91FA424"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8.1.</w:t>
      </w:r>
      <w:r w:rsidRPr="00F6171D">
        <w:rPr>
          <w:rFonts w:ascii="Trebuchet MS" w:hAnsi="Trebuchet MS"/>
          <w:sz w:val="22"/>
          <w:szCs w:val="22"/>
        </w:rPr>
        <w:tab/>
      </w:r>
      <w:r w:rsidRPr="00F6171D">
        <w:rPr>
          <w:rFonts w:ascii="Trebuchet MS" w:eastAsia="Arial" w:hAnsi="Trebuchet MS"/>
          <w:b/>
          <w:bCs/>
          <w:sz w:val="22"/>
          <w:szCs w:val="22"/>
        </w:rPr>
        <w:t>Paslaugų terminai ir teikimo grafikas</w:t>
      </w:r>
    </w:p>
    <w:p w14:paraId="6DE8C14E"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54CD17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8.1.1.</w:t>
      </w:r>
      <w:r w:rsidRPr="00F6171D">
        <w:rPr>
          <w:rFonts w:ascii="Trebuchet MS" w:eastAsia="Arial" w:hAnsi="Trebuchet MS"/>
          <w:sz w:val="22"/>
          <w:szCs w:val="22"/>
        </w:rPr>
        <w:tab/>
        <w:t>Tiekėjas privalo suteikti Paslaugas laikydamasis terminų, nurodytų Specialiosiose sąlygose.</w:t>
      </w:r>
    </w:p>
    <w:p w14:paraId="3F0B7228"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8.1.2.</w:t>
      </w:r>
      <w:r w:rsidRPr="00F6171D">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171D">
        <w:rPr>
          <w:rFonts w:ascii="Trebuchet MS" w:eastAsia="Arial" w:hAnsi="Trebuchet MS"/>
          <w:b/>
          <w:bCs/>
          <w:sz w:val="22"/>
          <w:szCs w:val="22"/>
        </w:rPr>
        <w:t>Grafikas</w:t>
      </w:r>
      <w:r w:rsidRPr="00F6171D">
        <w:rPr>
          <w:rFonts w:ascii="Trebuchet MS" w:eastAsia="Arial" w:hAnsi="Trebuchet MS"/>
          <w:sz w:val="22"/>
          <w:szCs w:val="22"/>
        </w:rPr>
        <w:t>).</w:t>
      </w:r>
    </w:p>
    <w:p w14:paraId="3527326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8.1.3.</w:t>
      </w:r>
      <w:r w:rsidRPr="00F6171D">
        <w:rPr>
          <w:rFonts w:ascii="Trebuchet MS" w:hAnsi="Trebuchet MS"/>
          <w:sz w:val="22"/>
          <w:szCs w:val="22"/>
        </w:rPr>
        <w:tab/>
      </w:r>
      <w:r w:rsidRPr="00F6171D">
        <w:rPr>
          <w:rFonts w:ascii="Trebuchet MS" w:eastAsia="Arial" w:hAnsi="Trebuchet MS"/>
          <w:sz w:val="22"/>
          <w:szCs w:val="22"/>
        </w:rPr>
        <w:t>Jei aktualu, Grafike turi būti pažymėta, kurios Paslaugos gali būti teikiamos lygiagrečiai, o kurios gali būti teikiamos tik numatytu eiliškumu.</w:t>
      </w:r>
    </w:p>
    <w:p w14:paraId="3BC5C3B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CF2B1C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8.2.</w:t>
      </w:r>
      <w:r w:rsidRPr="00F6171D">
        <w:rPr>
          <w:rFonts w:ascii="Trebuchet MS" w:eastAsia="Arial" w:hAnsi="Trebuchet MS"/>
          <w:b/>
          <w:bCs/>
          <w:sz w:val="22"/>
          <w:szCs w:val="22"/>
        </w:rPr>
        <w:tab/>
      </w:r>
      <w:r w:rsidRPr="00F6171D">
        <w:rPr>
          <w:rFonts w:ascii="Trebuchet MS" w:eastAsia="Arial" w:hAnsi="Trebuchet MS"/>
          <w:b/>
          <w:sz w:val="22"/>
          <w:szCs w:val="22"/>
        </w:rPr>
        <w:t xml:space="preserve">Netesybos už </w:t>
      </w:r>
      <w:r w:rsidRPr="00F6171D">
        <w:rPr>
          <w:rFonts w:ascii="Trebuchet MS" w:eastAsia="Arial" w:hAnsi="Trebuchet MS"/>
          <w:b/>
          <w:bCs/>
          <w:sz w:val="22"/>
          <w:szCs w:val="22"/>
        </w:rPr>
        <w:t>Paslaugų teikimo</w:t>
      </w:r>
      <w:r w:rsidRPr="00F6171D">
        <w:rPr>
          <w:rFonts w:ascii="Trebuchet MS" w:eastAsia="Arial" w:hAnsi="Trebuchet MS"/>
          <w:b/>
          <w:sz w:val="22"/>
          <w:szCs w:val="22"/>
        </w:rPr>
        <w:t xml:space="preserve"> vėlavimą</w:t>
      </w:r>
    </w:p>
    <w:p w14:paraId="759A0443" w14:textId="77777777" w:rsidR="00BC2A4F" w:rsidRPr="00F6171D" w:rsidRDefault="00BC2A4F" w:rsidP="00BC2A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0A285A9" w14:textId="77777777" w:rsidR="00BC2A4F" w:rsidRPr="00F6171D" w:rsidRDefault="00BC2A4F" w:rsidP="00BC2A4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8.2.1.</w:t>
      </w:r>
      <w:r w:rsidRPr="00F6171D">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65EE8008" w14:textId="77777777" w:rsidR="00BC2A4F" w:rsidRPr="00F6171D" w:rsidRDefault="00BC2A4F" w:rsidP="00BC2A4F">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8.2.2.</w:t>
      </w:r>
      <w:r w:rsidRPr="00F6171D">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B2925E"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8.2.3. Jei Tiekėjui pagal šią Sutartį yra priskaičiuotos netesybos, Pirkėjo už </w:t>
      </w:r>
      <w:r w:rsidRPr="00F6171D">
        <w:rPr>
          <w:rFonts w:ascii="Trebuchet MS" w:eastAsia="Arial" w:hAnsi="Trebuchet MS"/>
          <w:sz w:val="22"/>
          <w:szCs w:val="22"/>
        </w:rPr>
        <w:t>Paslaugas</w:t>
      </w:r>
      <w:r w:rsidRPr="00F6171D">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A5E35C"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11017A3"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9.</w:t>
      </w:r>
      <w:r w:rsidRPr="00F6171D">
        <w:rPr>
          <w:rFonts w:ascii="Trebuchet MS" w:eastAsia="Arial" w:hAnsi="Trebuchet MS"/>
          <w:b/>
          <w:bCs/>
          <w:caps/>
          <w:sz w:val="22"/>
          <w:szCs w:val="22"/>
        </w:rPr>
        <w:tab/>
      </w:r>
      <w:r w:rsidRPr="00F6171D">
        <w:rPr>
          <w:rFonts w:ascii="Trebuchet MS" w:eastAsia="Arial" w:hAnsi="Trebuchet MS"/>
          <w:b/>
          <w:caps/>
          <w:sz w:val="22"/>
          <w:szCs w:val="22"/>
        </w:rPr>
        <w:t>Prievolių pagal Sutartį įvykdymo užtikrinimo būdai</w:t>
      </w:r>
    </w:p>
    <w:p w14:paraId="7167B289" w14:textId="77777777" w:rsidR="00BC2A4F" w:rsidRPr="00F6171D" w:rsidRDefault="00BC2A4F" w:rsidP="00BC2A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239284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CC1FF6"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2F3023A"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įvykdymo užtikrinimas (JEI TAIKOMA)</w:t>
      </w:r>
    </w:p>
    <w:p w14:paraId="0FA92717"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74D63C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F6171D">
        <w:rPr>
          <w:rFonts w:ascii="Trebuchet MS" w:eastAsia="Cambria" w:hAnsi="Trebuchet MS"/>
          <w:sz w:val="22"/>
          <w:szCs w:val="22"/>
          <w:shd w:val="clear" w:color="auto" w:fill="FFFFFF"/>
        </w:rPr>
        <w:t xml:space="preserve">pirmo pareikalavimo </w:t>
      </w:r>
      <w:r w:rsidRPr="00F6171D">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1EFA0C5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B7EB72" w14:textId="77777777" w:rsidR="00BC2A4F" w:rsidRPr="00F6171D" w:rsidRDefault="00BC2A4F" w:rsidP="00BC2A4F">
      <w:pPr>
        <w:tabs>
          <w:tab w:val="left" w:pos="567"/>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171D">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F6171D">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F6171D">
        <w:rPr>
          <w:rFonts w:ascii="Trebuchet MS" w:eastAsia="Cambria" w:hAnsi="Trebuchet MS"/>
          <w:b/>
          <w:bCs/>
          <w:sz w:val="22"/>
          <w:szCs w:val="22"/>
          <w:shd w:val="clear" w:color="auto" w:fill="FFFFFF"/>
        </w:rPr>
        <w:t>Sutarties įvykdymo užtikrinimas</w:t>
      </w:r>
      <w:r w:rsidRPr="00F6171D">
        <w:rPr>
          <w:rFonts w:ascii="Trebuchet MS" w:eastAsia="Cambria" w:hAnsi="Trebuchet MS"/>
          <w:sz w:val="22"/>
          <w:szCs w:val="22"/>
          <w:shd w:val="clear" w:color="auto" w:fill="FFFFFF"/>
        </w:rPr>
        <w:t>).</w:t>
      </w:r>
    </w:p>
    <w:p w14:paraId="1FD07B1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0DD80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5356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7E4E0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6171D">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883BFA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10.7. Sutarties įvykdymo užtikrinimas turi įsigalioti ne vėliau negu jo pateikimo Pirkėjui dieną.</w:t>
      </w:r>
    </w:p>
    <w:p w14:paraId="215B449A"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10.8. Sutarties įvykdymo užtikrinimo suma turi būti nurodoma ir išmokama eurais.</w:t>
      </w:r>
    </w:p>
    <w:p w14:paraId="45639BD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10.9. Sutarties įvykdymo užtikrinimas turi būti surašytas lietuvių arba kita kalba (esant Pirkėjo prašymui, turi būti pateiktas vertimas į lietuvių kalbą).</w:t>
      </w:r>
    </w:p>
    <w:p w14:paraId="195F57E9"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10.10. Sutarties įvykdymo užtikrinime nurodytas jo galiojimo terminas turi būti ne trumpesnis nei nurodytas Specialiosiose sąlygose.</w:t>
      </w:r>
    </w:p>
    <w:p w14:paraId="79BC4B5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2AC82"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10.12. Jeigu Sutartyje nustatytomis sąlygomis </w:t>
      </w:r>
      <w:r w:rsidRPr="00F6171D">
        <w:rPr>
          <w:rFonts w:ascii="Trebuchet MS" w:eastAsia="Arial" w:hAnsi="Trebuchet MS"/>
          <w:sz w:val="22"/>
          <w:szCs w:val="22"/>
        </w:rPr>
        <w:t>Paslaugų</w:t>
      </w:r>
      <w:r w:rsidRPr="00F6171D">
        <w:rPr>
          <w:rFonts w:ascii="Trebuchet MS" w:hAnsi="Trebuchet MS"/>
          <w:sz w:val="22"/>
          <w:szCs w:val="22"/>
        </w:rPr>
        <w:t xml:space="preserve"> suteikimo terminas yra pratęsiamas arba nukeliamas dėl Sutarties sustabdymo, arba suteikti </w:t>
      </w:r>
      <w:r w:rsidRPr="00F6171D">
        <w:rPr>
          <w:rFonts w:ascii="Trebuchet MS" w:eastAsia="Arial" w:hAnsi="Trebuchet MS"/>
          <w:sz w:val="22"/>
          <w:szCs w:val="22"/>
        </w:rPr>
        <w:t>Paslaugas</w:t>
      </w:r>
      <w:r w:rsidRPr="00F6171D">
        <w:rPr>
          <w:rFonts w:ascii="Trebuchet MS" w:hAnsi="Trebuchet MS"/>
          <w:sz w:val="22"/>
          <w:szCs w:val="22"/>
        </w:rPr>
        <w:t xml:space="preserve"> arba taisyti </w:t>
      </w:r>
      <w:r w:rsidRPr="00F6171D">
        <w:rPr>
          <w:rFonts w:ascii="Trebuchet MS" w:eastAsia="Arial" w:hAnsi="Trebuchet MS"/>
          <w:sz w:val="22"/>
          <w:szCs w:val="22"/>
        </w:rPr>
        <w:t>Paslaugų</w:t>
      </w:r>
      <w:r w:rsidRPr="00F6171D">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C0CCB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7A9259" w14:textId="77777777" w:rsidR="00BC2A4F" w:rsidRPr="00F6171D" w:rsidRDefault="00BC2A4F" w:rsidP="00BC2A4F">
      <w:pPr>
        <w:tabs>
          <w:tab w:val="left" w:pos="567"/>
        </w:tabs>
        <w:spacing w:line="276" w:lineRule="auto"/>
        <w:jc w:val="both"/>
        <w:rPr>
          <w:rFonts w:ascii="Trebuchet MS" w:hAnsi="Trebuchet MS"/>
          <w:sz w:val="22"/>
          <w:szCs w:val="22"/>
        </w:rPr>
      </w:pPr>
      <w:r w:rsidRPr="00F6171D">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4D429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FF6D3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 Pirkėjas gali pasinaudoti Sutarties įvykdymo užtikrinimu, esant bet kuriai iš žemiau nurodytų aplinkybių:</w:t>
      </w:r>
    </w:p>
    <w:p w14:paraId="3A0EE90C"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10.16.1. Tiekėjas neįvykdė, nevykdo arba netinkamai vykdo savo įsipareigojimus pagal Sutartį;</w:t>
      </w:r>
    </w:p>
    <w:p w14:paraId="690F3F0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10.16.2. Tiekėjas per protingai nustatytą laikotarpį neįvykdo Pirkėjo nurodymo ištaisyti </w:t>
      </w:r>
      <w:r w:rsidRPr="00F6171D">
        <w:rPr>
          <w:rFonts w:ascii="Trebuchet MS" w:eastAsia="Arial" w:hAnsi="Trebuchet MS"/>
          <w:sz w:val="22"/>
          <w:szCs w:val="22"/>
        </w:rPr>
        <w:t>Paslaugų</w:t>
      </w:r>
      <w:r w:rsidRPr="00F6171D">
        <w:rPr>
          <w:rFonts w:ascii="Trebuchet MS" w:hAnsi="Trebuchet MS"/>
          <w:sz w:val="22"/>
          <w:szCs w:val="22"/>
        </w:rPr>
        <w:t xml:space="preserve"> trūkumus;</w:t>
      </w:r>
    </w:p>
    <w:p w14:paraId="08F30A2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D93CA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10.16.4. Tiekėjas be pateisinamos priežasties (ne Sutartyje nustatytais atvejais) vienašališkai nutraukia Sutartį.</w:t>
      </w:r>
    </w:p>
    <w:p w14:paraId="1EF7CAC0"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2329EEB6" w14:textId="77777777" w:rsidR="00BC2A4F" w:rsidRPr="00F6171D" w:rsidRDefault="00BC2A4F" w:rsidP="00BC2A4F">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F6171D">
        <w:rPr>
          <w:rFonts w:ascii="Trebuchet MS" w:eastAsia="Cambria" w:hAnsi="Trebuchet MS"/>
          <w:b/>
          <w:bCs/>
          <w:caps/>
          <w:sz w:val="22"/>
          <w:szCs w:val="22"/>
          <w14:numSpacing w14:val="tabular"/>
        </w:rPr>
        <w:lastRenderedPageBreak/>
        <w:t>11.</w:t>
      </w:r>
      <w:r w:rsidRPr="00F6171D">
        <w:rPr>
          <w:rFonts w:ascii="Trebuchet MS" w:eastAsia="Cambria" w:hAnsi="Trebuchet MS"/>
          <w:b/>
          <w:bCs/>
          <w:caps/>
          <w:sz w:val="22"/>
          <w:szCs w:val="22"/>
          <w14:numSpacing w14:val="tabular"/>
        </w:rPr>
        <w:tab/>
        <w:t>SUTARTIES KAINA IR JOS PERSKAIČIAVIMAS</w:t>
      </w:r>
    </w:p>
    <w:p w14:paraId="1AB7701F"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A550AFD"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B93487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 Pradinės sutarties vertė yra nurodyta Specialiosiose sąlygose.</w:t>
      </w:r>
    </w:p>
    <w:p w14:paraId="5C4F5AFD"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62757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11.4. Sutarties kainos peržiūra atliekama Specialiosiose sąlygose nustatyta tvarka.</w:t>
      </w:r>
    </w:p>
    <w:p w14:paraId="3B4098F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8381936" w14:textId="77777777" w:rsidR="00BC2A4F" w:rsidRPr="00F6171D" w:rsidRDefault="00BC2A4F" w:rsidP="00BC2A4F">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12.</w:t>
      </w:r>
      <w:r w:rsidRPr="00F6171D">
        <w:rPr>
          <w:rFonts w:ascii="Trebuchet MS" w:eastAsia="Cambria" w:hAnsi="Trebuchet MS"/>
          <w:b/>
          <w:bCs/>
          <w:caps/>
          <w:sz w:val="22"/>
          <w:szCs w:val="22"/>
          <w14:numSpacing w14:val="tabular"/>
        </w:rPr>
        <w:tab/>
        <w:t>ATSISKAITYMO TVARKA</w:t>
      </w:r>
    </w:p>
    <w:p w14:paraId="5B2C0747" w14:textId="77777777" w:rsidR="00BC2A4F" w:rsidRPr="00F6171D" w:rsidRDefault="00BC2A4F" w:rsidP="00BC2A4F">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432026C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12.1.</w:t>
      </w:r>
      <w:r w:rsidRPr="00F6171D">
        <w:rPr>
          <w:rFonts w:ascii="Trebuchet MS" w:hAnsi="Trebuchet MS"/>
          <w:sz w:val="22"/>
          <w:szCs w:val="22"/>
        </w:rPr>
        <w:tab/>
      </w:r>
      <w:r w:rsidRPr="00F6171D">
        <w:rPr>
          <w:rFonts w:ascii="Trebuchet MS" w:eastAsia="Arial" w:hAnsi="Trebuchet MS"/>
          <w:b/>
          <w:bCs/>
          <w:sz w:val="22"/>
          <w:szCs w:val="22"/>
        </w:rPr>
        <w:t>Išankstinis mokėjimas (avansas) (jei taikoma)</w:t>
      </w:r>
    </w:p>
    <w:p w14:paraId="437B8C89"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5CB361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 Bendrųjų sąlygų 12.1 poskyrio sąlygos taikomos tuo atveju, jei Specialiosiose sąlygose yra nurodyta, kad Tiekėjui mokamas išankstinis mokėjimas (avansas) (toliau –</w:t>
      </w:r>
      <w:r w:rsidRPr="00F6171D">
        <w:rPr>
          <w:rFonts w:ascii="Trebuchet MS" w:hAnsi="Trebuchet MS"/>
          <w:b/>
          <w:bCs/>
          <w:sz w:val="22"/>
          <w:szCs w:val="22"/>
        </w:rPr>
        <w:t xml:space="preserve"> Avansas</w:t>
      </w:r>
      <w:r w:rsidRPr="00F6171D">
        <w:rPr>
          <w:rFonts w:ascii="Trebuchet MS" w:hAnsi="Trebuchet MS"/>
          <w:sz w:val="22"/>
          <w:szCs w:val="22"/>
        </w:rPr>
        <w:t>).</w:t>
      </w:r>
    </w:p>
    <w:p w14:paraId="0FE7E84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12.1.2. Pirkėjas sumoka Tiekėjui ne didesnį kaip Specialiosiose sąlygose nurodyto dydžio Avansą.</w:t>
      </w:r>
    </w:p>
    <w:p w14:paraId="4EC6BB7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171D">
        <w:rPr>
          <w:rFonts w:ascii="Trebuchet MS" w:hAnsi="Trebuchet MS"/>
          <w:b/>
          <w:sz w:val="22"/>
          <w:szCs w:val="22"/>
        </w:rPr>
        <w:t>Avanso užtikrinimas</w:t>
      </w:r>
      <w:r w:rsidRPr="00F6171D">
        <w:rPr>
          <w:rFonts w:ascii="Trebuchet MS" w:hAnsi="Trebuchet MS"/>
          <w:sz w:val="22"/>
          <w:szCs w:val="22"/>
        </w:rPr>
        <w:t>).</w:t>
      </w:r>
    </w:p>
    <w:p w14:paraId="3911BB1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įstatymų bei kitų teisės aktų</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nuostatas.</w:t>
      </w:r>
    </w:p>
    <w:p w14:paraId="784411F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710C3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9ED6BC6"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4C58B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12.1.7. Avanso užtikrinimo suma turi būti nurodoma ir išmokama eurais.</w:t>
      </w:r>
    </w:p>
    <w:p w14:paraId="3FF3E00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12.1.8. Avanso užtikrinimas turi būti surašytas lietuvių arba kita kalba (esant Pirkėjo prašymui, turi būti pateiktas vertimas į lietuvių kalbą).</w:t>
      </w:r>
    </w:p>
    <w:p w14:paraId="09E7842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12.1.9. Avanso užtikrinimas, neatitinkantis šiame Sutarties poskyryje nustatytų reikalavimų, nebus priimamas.</w:t>
      </w:r>
    </w:p>
    <w:p w14:paraId="11C5AACE"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36641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ABD77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12.1.12. Nutraukus Sutartį, Tiekėjas privalo grąžinti Pirkėjui gautą Avansą per 5 (penkias) darbo dienas (jeigu dalis </w:t>
      </w:r>
      <w:r w:rsidRPr="00F6171D">
        <w:rPr>
          <w:rFonts w:ascii="Trebuchet MS" w:eastAsia="Arial" w:hAnsi="Trebuchet MS"/>
          <w:sz w:val="22"/>
          <w:szCs w:val="22"/>
        </w:rPr>
        <w:t>Paslaugų yra suteikta</w:t>
      </w:r>
      <w:r w:rsidRPr="00F6171D">
        <w:rPr>
          <w:rFonts w:ascii="Trebuchet MS" w:hAnsi="Trebuchet MS"/>
          <w:sz w:val="22"/>
          <w:szCs w:val="22"/>
        </w:rPr>
        <w:t xml:space="preserve">, Pirkėjas jas yra priėmęs ir </w:t>
      </w:r>
      <w:r w:rsidRPr="00F6171D">
        <w:rPr>
          <w:rFonts w:ascii="Trebuchet MS" w:eastAsia="Arial" w:hAnsi="Trebuchet MS"/>
          <w:sz w:val="22"/>
          <w:szCs w:val="22"/>
        </w:rPr>
        <w:t>Paslaugų rezultatu</w:t>
      </w:r>
      <w:r w:rsidRPr="00F6171D">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75169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p>
    <w:p w14:paraId="41F17BF2"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12.2.</w:t>
      </w:r>
      <w:r w:rsidRPr="00F6171D">
        <w:rPr>
          <w:rFonts w:ascii="Trebuchet MS" w:eastAsia="Arial" w:hAnsi="Trebuchet MS"/>
          <w:b/>
          <w:bCs/>
          <w:sz w:val="22"/>
          <w:szCs w:val="22"/>
        </w:rPr>
        <w:tab/>
      </w:r>
      <w:r w:rsidRPr="00F6171D">
        <w:rPr>
          <w:rFonts w:ascii="Trebuchet MS" w:eastAsia="Arial" w:hAnsi="Trebuchet MS"/>
          <w:b/>
          <w:sz w:val="22"/>
          <w:szCs w:val="22"/>
        </w:rPr>
        <w:t>Mokėjimų tvarka</w:t>
      </w:r>
    </w:p>
    <w:p w14:paraId="682CD6DE"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B3BE85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w:t>
      </w:r>
      <w:r w:rsidRPr="00F6171D">
        <w:rPr>
          <w:rFonts w:ascii="Trebuchet MS" w:eastAsia="Arial" w:hAnsi="Trebuchet MS"/>
          <w:sz w:val="22"/>
          <w:szCs w:val="22"/>
        </w:rPr>
        <w:tab/>
      </w:r>
      <w:r w:rsidRPr="00F6171D">
        <w:rPr>
          <w:rFonts w:ascii="Trebuchet MS" w:hAnsi="Trebuchet MS"/>
          <w:sz w:val="22"/>
          <w:szCs w:val="22"/>
        </w:rPr>
        <w:t xml:space="preserve">Tiekėjas išrašo Sąskaitą tik Šalims pasirašius </w:t>
      </w:r>
      <w:r w:rsidRPr="00F6171D">
        <w:rPr>
          <w:rFonts w:ascii="Trebuchet MS" w:eastAsia="Arial" w:hAnsi="Trebuchet MS"/>
          <w:sz w:val="22"/>
          <w:szCs w:val="22"/>
        </w:rPr>
        <w:t>Paslaugų</w:t>
      </w:r>
      <w:r w:rsidRPr="00F6171D">
        <w:rPr>
          <w:rFonts w:ascii="Trebuchet MS" w:hAnsi="Trebuchet MS"/>
          <w:sz w:val="22"/>
          <w:szCs w:val="22"/>
        </w:rPr>
        <w:t xml:space="preserve"> perdavimo–priėmimo aktą, jeigu kitaip nenumatyta Specialiosiose sąlygose</w:t>
      </w:r>
      <w:r w:rsidRPr="00F6171D">
        <w:rPr>
          <w:rFonts w:ascii="Trebuchet MS" w:eastAsia="Arial" w:hAnsi="Trebuchet MS"/>
          <w:sz w:val="22"/>
          <w:szCs w:val="22"/>
        </w:rPr>
        <w:t>:</w:t>
      </w:r>
    </w:p>
    <w:p w14:paraId="644CA4A6"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12.2.1.1.</w:t>
      </w:r>
      <w:r w:rsidRPr="00F6171D">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554EBE"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12.2.1.2. </w:t>
      </w:r>
      <w:r w:rsidRPr="00F6171D">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2BAB21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12.2.2.</w:t>
      </w:r>
      <w:r w:rsidRPr="00F6171D">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4E883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12.2.3.</w:t>
      </w:r>
      <w:r w:rsidRPr="00F6171D">
        <w:rPr>
          <w:rFonts w:ascii="Trebuchet MS" w:hAnsi="Trebuchet MS"/>
          <w:sz w:val="22"/>
          <w:szCs w:val="22"/>
        </w:rPr>
        <w:tab/>
        <w:t>Išankstinio mokėjimo sąskaitas (jeigu Specialiosiose sąlygose yra numatytas Avanso mokėjimas) Tiekėjas privalo pateikti šiame Sutarties poskyryje nustatyta tvarka.</w:t>
      </w:r>
    </w:p>
    <w:p w14:paraId="52CBEBA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12.2.4.</w:t>
      </w:r>
      <w:r w:rsidRPr="00F6171D">
        <w:rPr>
          <w:rFonts w:ascii="Trebuchet MS" w:hAnsi="Trebuchet MS"/>
          <w:sz w:val="22"/>
          <w:szCs w:val="22"/>
        </w:rPr>
        <w:tab/>
      </w:r>
      <w:r w:rsidRPr="00F6171D">
        <w:rPr>
          <w:rFonts w:ascii="Trebuchet MS" w:eastAsia="Arial" w:hAnsi="Trebuchet MS"/>
          <w:sz w:val="22"/>
          <w:szCs w:val="22"/>
        </w:rPr>
        <w:t>Pirkėjas atlieka mokėjimus už Paslaugas Specialiosiose sąlygose nustatytais terminais.</w:t>
      </w:r>
    </w:p>
    <w:p w14:paraId="741D8CA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12.2.5.</w:t>
      </w:r>
      <w:r w:rsidRPr="00F6171D">
        <w:rPr>
          <w:rFonts w:ascii="Trebuchet MS" w:eastAsia="Arial" w:hAnsi="Trebuchet MS"/>
          <w:sz w:val="22"/>
          <w:szCs w:val="22"/>
        </w:rPr>
        <w:tab/>
        <w:t>Už mokėjimų pagal Sutartį vėlavimus Pirkėjui taikomos netesybos Specialiosiose sąlygose nustatyta tvarka.</w:t>
      </w:r>
    </w:p>
    <w:p w14:paraId="2CA930E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12.2.6.</w:t>
      </w:r>
      <w:r w:rsidRPr="00F6171D">
        <w:rPr>
          <w:rFonts w:ascii="Trebuchet MS" w:hAnsi="Trebuchet MS"/>
          <w:sz w:val="22"/>
          <w:szCs w:val="22"/>
        </w:rPr>
        <w:tab/>
      </w:r>
      <w:r w:rsidRPr="00F6171D">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71C669D4" w14:textId="77777777" w:rsidR="00BC2A4F" w:rsidRPr="00F6171D" w:rsidRDefault="00BC2A4F" w:rsidP="00BC2A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12.2.7.</w:t>
      </w:r>
      <w:r w:rsidRPr="00F6171D">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D6EEA3"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78DD089"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12.3.</w:t>
      </w:r>
      <w:r w:rsidRPr="00F6171D">
        <w:rPr>
          <w:rFonts w:ascii="Trebuchet MS" w:eastAsia="Arial" w:hAnsi="Trebuchet MS"/>
          <w:b/>
          <w:bCs/>
          <w:sz w:val="22"/>
          <w:szCs w:val="22"/>
        </w:rPr>
        <w:tab/>
      </w:r>
      <w:r w:rsidRPr="00F6171D">
        <w:rPr>
          <w:rFonts w:ascii="Trebuchet MS" w:eastAsia="Arial" w:hAnsi="Trebuchet MS"/>
          <w:b/>
          <w:sz w:val="22"/>
          <w:szCs w:val="22"/>
        </w:rPr>
        <w:t>Kiti atsiskaitymo klausimai</w:t>
      </w:r>
    </w:p>
    <w:p w14:paraId="2685F223"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6DE6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12.3.1.</w:t>
      </w:r>
      <w:r w:rsidRPr="00F6171D">
        <w:rPr>
          <w:rFonts w:ascii="Trebuchet MS" w:eastAsia="Arial" w:hAnsi="Trebuchet MS"/>
          <w:sz w:val="22"/>
          <w:szCs w:val="22"/>
        </w:rPr>
        <w:tab/>
        <w:t xml:space="preserve">Pirkėjas privalo pervesti mokėjimus Tiekėjui į Tiekėjo banko sąskaitą, nurodytą </w:t>
      </w:r>
      <w:r w:rsidRPr="00F6171D">
        <w:rPr>
          <w:rFonts w:ascii="Trebuchet MS" w:eastAsia="Arial" w:hAnsi="Trebuchet MS"/>
          <w:sz w:val="22"/>
          <w:szCs w:val="22"/>
        </w:rPr>
        <w:lastRenderedPageBreak/>
        <w:t>Specialiosiose sąlygose.</w:t>
      </w:r>
    </w:p>
    <w:p w14:paraId="4BB0519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12.3.2.</w:t>
      </w:r>
      <w:r w:rsidRPr="00F6171D">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37051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12.3.3.</w:t>
      </w:r>
      <w:r w:rsidRPr="00F6171D">
        <w:rPr>
          <w:rFonts w:ascii="Trebuchet MS" w:eastAsia="Arial" w:hAnsi="Trebuchet MS"/>
          <w:sz w:val="22"/>
          <w:szCs w:val="22"/>
        </w:rPr>
        <w:tab/>
        <w:t>Visi mokėjimai pagal Sutartį atliekami eurais.</w:t>
      </w:r>
    </w:p>
    <w:p w14:paraId="47CA36A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12.3.4.</w:t>
      </w:r>
      <w:r w:rsidRPr="00F6171D">
        <w:rPr>
          <w:rFonts w:ascii="Trebuchet MS" w:eastAsia="Arial" w:hAnsi="Trebuchet MS"/>
          <w:sz w:val="22"/>
          <w:szCs w:val="22"/>
        </w:rPr>
        <w:tab/>
        <w:t>Už pavėluotus mokėjimus pagal Sutartį mokančioji Šalis privalo sumokėti kitai Šaliai Specialiosiose sąlygose nurodyto dydžio netesybas.</w:t>
      </w:r>
    </w:p>
    <w:p w14:paraId="339F06C6"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D3A18F"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13.</w:t>
      </w:r>
      <w:r w:rsidRPr="00F6171D">
        <w:rPr>
          <w:rFonts w:ascii="Trebuchet MS" w:eastAsia="Arial" w:hAnsi="Trebuchet MS"/>
          <w:b/>
          <w:bCs/>
          <w:caps/>
          <w:sz w:val="22"/>
          <w:szCs w:val="22"/>
        </w:rPr>
        <w:tab/>
      </w:r>
      <w:r w:rsidRPr="00F6171D">
        <w:rPr>
          <w:rFonts w:ascii="Trebuchet MS" w:eastAsia="Arial" w:hAnsi="Trebuchet MS"/>
          <w:b/>
          <w:caps/>
          <w:sz w:val="22"/>
          <w:szCs w:val="22"/>
        </w:rPr>
        <w:t>Konfidenciali informacija</w:t>
      </w:r>
    </w:p>
    <w:p w14:paraId="2FE9DDAA"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9E9A03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13.1.</w:t>
      </w:r>
      <w:r w:rsidRPr="00F6171D">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B3650C"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w:t>
      </w:r>
      <w:r w:rsidRPr="00F6171D">
        <w:rPr>
          <w:rFonts w:ascii="Trebuchet MS" w:eastAsia="Arial" w:hAnsi="Trebuchet MS"/>
          <w:sz w:val="22"/>
          <w:szCs w:val="22"/>
        </w:rPr>
        <w:tab/>
        <w:t>Šalis turi teisę atskleisti kitos Šalies konfidencialią informaciją šiais atvejais:</w:t>
      </w:r>
    </w:p>
    <w:p w14:paraId="473850C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13.2.1.</w:t>
      </w:r>
      <w:r w:rsidRPr="00F6171D">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7EDC5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13.2.2.</w:t>
      </w:r>
      <w:r w:rsidRPr="00F6171D">
        <w:rPr>
          <w:rFonts w:ascii="Trebuchet MS" w:eastAsia="Arial" w:hAnsi="Trebuchet MS"/>
          <w:sz w:val="22"/>
          <w:szCs w:val="22"/>
        </w:rPr>
        <w:tab/>
        <w:t xml:space="preserve">konfidencialią informaciją yra būtina atskleisti pagal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5BD7185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13.3.</w:t>
      </w:r>
      <w:r w:rsidRPr="00F6171D">
        <w:rPr>
          <w:rFonts w:ascii="Trebuchet MS" w:eastAsia="Arial" w:hAnsi="Trebuchet MS"/>
          <w:sz w:val="22"/>
          <w:szCs w:val="22"/>
        </w:rPr>
        <w:tab/>
        <w:t xml:space="preserve">Prieš atskleisdama konfidencialią informaciją, Šalis privalo informuoti kitą Šalį (tiek, kiek tai nedraudžiama pagal </w:t>
      </w:r>
      <w:r w:rsidRPr="00F6171D">
        <w:rPr>
          <w:rFonts w:ascii="Trebuchet MS" w:hAnsi="Trebuchet MS"/>
          <w:sz w:val="22"/>
          <w:szCs w:val="22"/>
        </w:rPr>
        <w:t>įstatymus bei kitus teisės aktus</w:t>
      </w:r>
      <w:r w:rsidRPr="00F6171D">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65CCD62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Šalis atsako:</w:t>
      </w:r>
    </w:p>
    <w:p w14:paraId="7E40AA9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13.4.1.</w:t>
      </w:r>
      <w:r w:rsidRPr="00F6171D">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11DDA94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13.4.2.</w:t>
      </w:r>
      <w:r w:rsidRPr="00F6171D">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FB36EF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13.5.</w:t>
      </w:r>
      <w:r w:rsidRPr="00F6171D">
        <w:rPr>
          <w:rFonts w:ascii="Trebuchet MS" w:eastAsia="Arial" w:hAnsi="Trebuchet MS"/>
          <w:sz w:val="22"/>
          <w:szCs w:val="22"/>
        </w:rPr>
        <w:tab/>
        <w:t>Šalis, nepagrįstai atskleidusi kitos Šalies konfidencialią informaciją, privalo sumokėti kitai Šaliai Specialiosiose sąlygose nurodyto dydžio baudą.</w:t>
      </w:r>
    </w:p>
    <w:p w14:paraId="21B3FA3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92710A"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14.</w:t>
      </w:r>
      <w:r w:rsidRPr="00F6171D">
        <w:rPr>
          <w:rFonts w:ascii="Trebuchet MS" w:eastAsia="Arial" w:hAnsi="Trebuchet MS"/>
          <w:b/>
          <w:bCs/>
          <w:caps/>
          <w:sz w:val="22"/>
          <w:szCs w:val="22"/>
        </w:rPr>
        <w:tab/>
      </w:r>
      <w:r w:rsidRPr="00F6171D">
        <w:rPr>
          <w:rFonts w:ascii="Trebuchet MS" w:eastAsia="Arial" w:hAnsi="Trebuchet MS"/>
          <w:b/>
          <w:caps/>
          <w:sz w:val="22"/>
          <w:szCs w:val="22"/>
        </w:rPr>
        <w:t>Asmens duomenų apsauga</w:t>
      </w:r>
    </w:p>
    <w:p w14:paraId="5D073F6F"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196501"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14.1.</w:t>
      </w:r>
      <w:r w:rsidRPr="00F6171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B44D5D8" w14:textId="77777777" w:rsidR="00BC2A4F" w:rsidRPr="00F6171D" w:rsidRDefault="00BC2A4F" w:rsidP="00BC2A4F">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lastRenderedPageBreak/>
        <w:t>14.2.</w:t>
      </w:r>
      <w:r w:rsidRPr="00F6171D">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C8A52" w14:textId="77777777" w:rsidR="00BC2A4F" w:rsidRPr="00F6171D" w:rsidRDefault="00BC2A4F" w:rsidP="00BC2A4F">
      <w:pPr>
        <w:tabs>
          <w:tab w:val="left" w:pos="0"/>
          <w:tab w:val="left" w:pos="851"/>
          <w:tab w:val="left" w:pos="992"/>
          <w:tab w:val="left" w:pos="1134"/>
        </w:tabs>
        <w:spacing w:line="276" w:lineRule="auto"/>
        <w:jc w:val="both"/>
        <w:rPr>
          <w:rFonts w:ascii="Trebuchet MS" w:eastAsia="Arial" w:hAnsi="Trebuchet MS"/>
          <w:b/>
          <w:bCs/>
          <w:sz w:val="22"/>
          <w:szCs w:val="22"/>
        </w:rPr>
      </w:pPr>
    </w:p>
    <w:p w14:paraId="73E3573C"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F6171D">
        <w:rPr>
          <w:rFonts w:ascii="Trebuchet MS" w:eastAsia="Arial" w:hAnsi="Trebuchet MS"/>
          <w:b/>
          <w:bCs/>
          <w:caps/>
          <w:sz w:val="22"/>
          <w:szCs w:val="22"/>
        </w:rPr>
        <w:t>15.</w:t>
      </w:r>
      <w:r w:rsidRPr="00F6171D">
        <w:rPr>
          <w:rFonts w:ascii="Trebuchet MS" w:eastAsia="Arial" w:hAnsi="Trebuchet MS"/>
          <w:b/>
          <w:bCs/>
          <w:caps/>
          <w:sz w:val="22"/>
          <w:szCs w:val="22"/>
        </w:rPr>
        <w:tab/>
      </w:r>
      <w:r w:rsidRPr="00F6171D">
        <w:rPr>
          <w:rFonts w:ascii="Trebuchet MS" w:eastAsia="Arial" w:hAnsi="Trebuchet MS"/>
          <w:b/>
          <w:caps/>
          <w:sz w:val="22"/>
          <w:szCs w:val="22"/>
        </w:rPr>
        <w:t>INTELEKTINĖ NUOSAVYBĖ</w:t>
      </w:r>
    </w:p>
    <w:p w14:paraId="739684C4"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707049AA"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171D">
        <w:rPr>
          <w:rFonts w:ascii="Trebuchet MS" w:eastAsia="Arial" w:hAnsi="Trebuchet MS"/>
          <w:sz w:val="22"/>
          <w:szCs w:val="22"/>
        </w:rPr>
        <w:t>Paslaugų</w:t>
      </w:r>
      <w:r w:rsidRPr="00F6171D">
        <w:rPr>
          <w:rFonts w:ascii="Trebuchet MS" w:hAnsi="Trebuchet MS"/>
          <w:sz w:val="22"/>
          <w:szCs w:val="22"/>
        </w:rPr>
        <w:t xml:space="preserve"> pobūdžio ar (ir) išimtinių teisių, patentų ir kt.</w:t>
      </w:r>
    </w:p>
    <w:p w14:paraId="1EC6DF5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171D">
        <w:rPr>
          <w:rFonts w:ascii="Trebuchet MS" w:hAnsi="Trebuchet MS"/>
          <w:sz w:val="22"/>
          <w:szCs w:val="22"/>
        </w:rPr>
        <w:t>sui</w:t>
      </w:r>
      <w:proofErr w:type="spellEnd"/>
      <w:r w:rsidRPr="00F6171D">
        <w:rPr>
          <w:rFonts w:ascii="Trebuchet MS" w:hAnsi="Trebuchet MS"/>
          <w:sz w:val="22"/>
          <w:szCs w:val="22"/>
        </w:rPr>
        <w:t xml:space="preserve"> </w:t>
      </w:r>
      <w:proofErr w:type="spellStart"/>
      <w:r w:rsidRPr="00F6171D">
        <w:rPr>
          <w:rFonts w:ascii="Trebuchet MS" w:hAnsi="Trebuchet MS"/>
          <w:sz w:val="22"/>
          <w:szCs w:val="22"/>
        </w:rPr>
        <w:t>generis</w:t>
      </w:r>
      <w:proofErr w:type="spellEnd"/>
      <w:r w:rsidRPr="00F6171D">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72EBB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C8AC09"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127C9ABB"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16.</w:t>
      </w:r>
      <w:r w:rsidRPr="00F6171D">
        <w:rPr>
          <w:rFonts w:ascii="Trebuchet MS" w:eastAsia="Arial" w:hAnsi="Trebuchet MS"/>
          <w:b/>
          <w:bCs/>
          <w:caps/>
          <w:sz w:val="22"/>
          <w:szCs w:val="22"/>
        </w:rPr>
        <w:tab/>
      </w:r>
      <w:r w:rsidRPr="00F6171D">
        <w:rPr>
          <w:rFonts w:ascii="Trebuchet MS" w:eastAsia="Arial" w:hAnsi="Trebuchet MS"/>
          <w:b/>
          <w:caps/>
          <w:sz w:val="22"/>
          <w:szCs w:val="22"/>
        </w:rPr>
        <w:t>Pareiškimai ir garantijos</w:t>
      </w:r>
    </w:p>
    <w:p w14:paraId="5148BA05"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E15339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 Kiekviena iš Šalių pareiškia ir garantuoja kitai Šaliai, kad:</w:t>
      </w:r>
    </w:p>
    <w:p w14:paraId="3E694FF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692EB43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16.1.2. sudarydama Sutartį, Šalis neviršija savo kompetencijos ir nepažeidžia jai taikomų </w:t>
      </w:r>
      <w:r w:rsidRPr="00F6171D">
        <w:rPr>
          <w:rFonts w:ascii="Trebuchet MS" w:hAnsi="Trebuchet MS"/>
          <w:sz w:val="22"/>
          <w:szCs w:val="22"/>
        </w:rPr>
        <w:t>įstatymų bei kitų teisės aktų</w:t>
      </w:r>
      <w:r w:rsidRPr="00F6171D">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3FC38B6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C6B7F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8C739F"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C5C07"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3AA33409"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w:t>
      </w:r>
      <w:r w:rsidRPr="00F6171D">
        <w:rPr>
          <w:rFonts w:ascii="Trebuchet MS" w:eastAsia="Arial" w:hAnsi="Trebuchet MS"/>
          <w:sz w:val="22"/>
          <w:szCs w:val="22"/>
        </w:rPr>
        <w:lastRenderedPageBreak/>
        <w:t>numatytus leidimus, licencijas, atestatus, teisės pripažinimo dokumentus, reikalingus vykdant Sutartį.</w:t>
      </w:r>
    </w:p>
    <w:p w14:paraId="22101FA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16.3. </w:t>
      </w:r>
      <w:r w:rsidRPr="00F6171D">
        <w:rPr>
          <w:rFonts w:ascii="Trebuchet MS" w:hAnsi="Trebuchet MS"/>
          <w:sz w:val="22"/>
          <w:szCs w:val="22"/>
        </w:rPr>
        <w:t>Tiekėjas pareiškia, kad suteiktų Paslaugų rezultato disponavimo, valdymo ir naudojimosi teisės nėra apribotos</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 xml:space="preserve">ir jokie tretieji asmenys neturi pretenzijų į Sutartimi perduodamą </w:t>
      </w:r>
      <w:r w:rsidRPr="00F6171D">
        <w:rPr>
          <w:rFonts w:ascii="Trebuchet MS" w:eastAsia="Arial" w:hAnsi="Trebuchet MS"/>
          <w:sz w:val="22"/>
          <w:szCs w:val="22"/>
        </w:rPr>
        <w:t>Paslaugų rezultatą</w:t>
      </w:r>
      <w:r w:rsidRPr="00F6171D">
        <w:rPr>
          <w:rFonts w:ascii="Trebuchet MS" w:eastAsia="Arial" w:hAnsi="Trebuchet MS"/>
          <w:sz w:val="22"/>
          <w:szCs w:val="22"/>
          <w:shd w:val="clear" w:color="auto" w:fill="FFFFFF"/>
        </w:rPr>
        <w:t>.</w:t>
      </w:r>
    </w:p>
    <w:p w14:paraId="5F9B101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eastAsia="Arial" w:hAnsi="Trebuchet MS"/>
          <w:sz w:val="22"/>
          <w:szCs w:val="22"/>
        </w:rPr>
        <w:t>16.4. T</w:t>
      </w:r>
      <w:r w:rsidRPr="00F6171D">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58564"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669B4643"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17.</w:t>
      </w:r>
      <w:r w:rsidRPr="00F6171D">
        <w:rPr>
          <w:rFonts w:ascii="Trebuchet MS" w:eastAsia="Arial" w:hAnsi="Trebuchet MS"/>
          <w:b/>
          <w:bCs/>
          <w:caps/>
          <w:sz w:val="22"/>
          <w:szCs w:val="22"/>
        </w:rPr>
        <w:tab/>
      </w:r>
      <w:r w:rsidRPr="00F6171D">
        <w:rPr>
          <w:rFonts w:ascii="Trebuchet MS" w:eastAsia="Arial" w:hAnsi="Trebuchet MS"/>
          <w:b/>
          <w:caps/>
          <w:sz w:val="22"/>
          <w:szCs w:val="22"/>
        </w:rPr>
        <w:t>Bendrieji atsakomybės klausimai</w:t>
      </w:r>
    </w:p>
    <w:p w14:paraId="6DE3589F"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45CBB543"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17.1. Netesybų sumokėjimas už vėlavimą ar pareigų pagal Sutartį pažeidimą neatleidžia Šalies nuo Sutartyje numatytų jos pareigų vykdymo.</w:t>
      </w:r>
    </w:p>
    <w:p w14:paraId="32F59B97"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171D">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5EB7F1"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C341FD"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17.4. Šioje Sutartyje numatytos teisių gynybos priemonės neapriboja Šalių teisės pasinaudoti kitomis teisėtomis teisių gynybos priemonėmis.</w:t>
      </w:r>
    </w:p>
    <w:p w14:paraId="64C74B8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A9FC05"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363491"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17.7. Jeigu Sutartis nutraukiama dėl esminio sutarties pažeidimo pagal Bendrųjų sąlygų 22.2.1 papunktį ir (ar) Tiekėjas esminę Sutarties sąlygą, nurodytą </w:t>
      </w:r>
      <w:r w:rsidRPr="00F6171D">
        <w:rPr>
          <w:rFonts w:ascii="Trebuchet MS" w:eastAsia="Arial" w:hAnsi="Trebuchet MS"/>
          <w:sz w:val="22"/>
          <w:szCs w:val="22"/>
        </w:rPr>
        <w:t>Specialiųjų sąlygų 10 skyriuje</w:t>
      </w:r>
      <w:r w:rsidRPr="00F6171D">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8B75F8" w14:textId="77777777" w:rsidR="00BC2A4F" w:rsidRPr="00F6171D" w:rsidRDefault="00BC2A4F" w:rsidP="00BC2A4F">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43397606"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18.</w:t>
      </w:r>
      <w:r w:rsidRPr="00F6171D">
        <w:rPr>
          <w:rFonts w:ascii="Trebuchet MS" w:eastAsia="Arial" w:hAnsi="Trebuchet MS"/>
          <w:b/>
          <w:bCs/>
          <w:caps/>
          <w:sz w:val="22"/>
          <w:szCs w:val="22"/>
        </w:rPr>
        <w:tab/>
      </w:r>
      <w:r w:rsidRPr="00F6171D">
        <w:rPr>
          <w:rFonts w:ascii="Trebuchet MS" w:eastAsia="Arial" w:hAnsi="Trebuchet MS"/>
          <w:b/>
          <w:caps/>
          <w:sz w:val="22"/>
          <w:szCs w:val="22"/>
        </w:rPr>
        <w:t>Nenugalima jėga (FORCE MAJEURE)</w:t>
      </w:r>
    </w:p>
    <w:p w14:paraId="0E71903C"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5B70F49"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18.1.</w:t>
      </w:r>
      <w:r w:rsidRPr="00F6171D">
        <w:rPr>
          <w:rFonts w:ascii="Trebuchet MS" w:eastAsia="Arial" w:hAnsi="Trebuchet MS"/>
          <w:b/>
          <w:bCs/>
          <w:sz w:val="22"/>
          <w:szCs w:val="22"/>
        </w:rPr>
        <w:tab/>
      </w:r>
      <w:r w:rsidRPr="00F6171D">
        <w:rPr>
          <w:rFonts w:ascii="Trebuchet MS" w:eastAsia="Arial" w:hAnsi="Trebuchet MS"/>
          <w:sz w:val="22"/>
          <w:szCs w:val="22"/>
        </w:rPr>
        <w:t>Atsakomybė pagal Sutartį netaikoma, taip pat Šalys gali būti visiškai ar iš dalies atleistos nuo civilinės atsakomybės šiais pagrindais:</w:t>
      </w:r>
    </w:p>
    <w:p w14:paraId="4AD233E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18.1.1.</w:t>
      </w:r>
      <w:r w:rsidRPr="00F6171D">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F6171D">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7D1E9463"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F87E3"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18.2.</w:t>
      </w:r>
      <w:r w:rsidRPr="00F6171D">
        <w:rPr>
          <w:rFonts w:ascii="Trebuchet MS" w:eastAsia="Arial" w:hAnsi="Trebuchet MS"/>
          <w:b/>
          <w:bCs/>
          <w:sz w:val="22"/>
          <w:szCs w:val="22"/>
        </w:rPr>
        <w:tab/>
      </w:r>
      <w:r w:rsidRPr="00F6171D">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CD4EC" w14:textId="77777777" w:rsidR="00BC2A4F" w:rsidRPr="00F6171D" w:rsidRDefault="00BC2A4F" w:rsidP="00BC2A4F">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18.3.</w:t>
      </w:r>
      <w:r w:rsidRPr="00F6171D">
        <w:rPr>
          <w:rFonts w:ascii="Trebuchet MS" w:eastAsia="Arial" w:hAnsi="Trebuchet MS"/>
          <w:b/>
          <w:bCs/>
          <w:sz w:val="22"/>
          <w:szCs w:val="22"/>
        </w:rPr>
        <w:tab/>
      </w:r>
      <w:r w:rsidRPr="00F6171D">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014A30"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18.4.</w:t>
      </w:r>
      <w:r w:rsidRPr="00F6171D">
        <w:rPr>
          <w:rFonts w:ascii="Trebuchet MS" w:eastAsia="Arial" w:hAnsi="Trebuchet MS"/>
          <w:sz w:val="22"/>
          <w:szCs w:val="22"/>
        </w:rPr>
        <w:tab/>
        <w:t>Jeigu nenugalimos jėgos (</w:t>
      </w:r>
      <w:r w:rsidRPr="00F6171D">
        <w:rPr>
          <w:rFonts w:ascii="Trebuchet MS" w:eastAsia="Arial" w:hAnsi="Trebuchet MS"/>
          <w:iCs/>
          <w:sz w:val="22"/>
          <w:szCs w:val="22"/>
        </w:rPr>
        <w:t>force majeure</w:t>
      </w:r>
      <w:r w:rsidRPr="00F6171D">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87CEDB"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C1782F9"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19.</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nuostatų negaliojimas</w:t>
      </w:r>
    </w:p>
    <w:p w14:paraId="5D086C03"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7249C1D"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19.1.</w:t>
      </w:r>
      <w:r w:rsidRPr="00F6171D">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galima daryti prielaidą, kad Sutartis būtų buvusi teisėtai sudaryta ir neįtraukus nuostatos, kuri yra negaliojanti.</w:t>
      </w:r>
    </w:p>
    <w:p w14:paraId="4285C307"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19.2.</w:t>
      </w:r>
      <w:r w:rsidRPr="00F6171D">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97A9C1"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5580C27"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pakeitimai</w:t>
      </w:r>
    </w:p>
    <w:p w14:paraId="4DD73977"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4C46977" w14:textId="77777777" w:rsidR="00BC2A4F" w:rsidRPr="00F6171D" w:rsidRDefault="00BC2A4F" w:rsidP="00BC2A4F">
      <w:pPr>
        <w:tabs>
          <w:tab w:val="left" w:pos="284"/>
          <w:tab w:val="left" w:pos="567"/>
        </w:tabs>
        <w:spacing w:line="276" w:lineRule="auto"/>
        <w:jc w:val="both"/>
        <w:rPr>
          <w:rFonts w:ascii="Trebuchet MS" w:hAnsi="Trebuchet MS"/>
          <w:sz w:val="22"/>
          <w:szCs w:val="22"/>
        </w:rPr>
      </w:pPr>
      <w:r w:rsidRPr="00F6171D">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0E0ECEE7"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20.2. Sutarties pakeitimai įforminami Šalims sudarant Susitarimą.</w:t>
      </w:r>
    </w:p>
    <w:p w14:paraId="69243122"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nuostatomis.</w:t>
      </w:r>
    </w:p>
    <w:p w14:paraId="2C7DCE8D"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7169D1F5"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20.5. Specialiosiose sąlygose nurodytų duomenų apie kontaktinius asmenis bei rekvizitų pasikeitimas </w:t>
      </w:r>
      <w:r w:rsidRPr="00F6171D">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A8A2F0"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77F7945"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21.</w:t>
      </w:r>
      <w:r w:rsidRPr="00F6171D">
        <w:rPr>
          <w:rFonts w:ascii="Trebuchet MS" w:eastAsia="Arial" w:hAnsi="Trebuchet MS"/>
          <w:b/>
          <w:bCs/>
          <w:caps/>
          <w:sz w:val="22"/>
          <w:szCs w:val="22"/>
        </w:rPr>
        <w:tab/>
      </w:r>
      <w:r w:rsidRPr="00F6171D">
        <w:rPr>
          <w:rFonts w:ascii="Trebuchet MS" w:eastAsia="Arial" w:hAnsi="Trebuchet MS"/>
          <w:b/>
          <w:caps/>
          <w:sz w:val="22"/>
          <w:szCs w:val="22"/>
        </w:rPr>
        <w:t>Sutarties sUSTABDYMAS</w:t>
      </w:r>
    </w:p>
    <w:p w14:paraId="705C5316"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0EC591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sustabdymą iki atitinkamų aplinkybių pasibaigimo.</w:t>
      </w:r>
    </w:p>
    <w:p w14:paraId="2623C3EB"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 </w:t>
      </w:r>
      <w:r w:rsidRPr="00F6171D">
        <w:rPr>
          <w:rFonts w:ascii="Trebuchet MS" w:eastAsia="Arial" w:hAnsi="Trebuchet MS"/>
          <w:sz w:val="22"/>
          <w:szCs w:val="22"/>
        </w:rPr>
        <w:t>Paslaugų</w:t>
      </w:r>
      <w:r w:rsidRPr="00F6171D">
        <w:rPr>
          <w:rFonts w:ascii="Trebuchet MS" w:hAnsi="Trebuchet MS"/>
          <w:sz w:val="22"/>
          <w:szCs w:val="22"/>
        </w:rPr>
        <w:t xml:space="preserve"> (jų dalies) teikimas gali būti stabdomas esant bent vienai iš šių aplinkybių:</w:t>
      </w:r>
    </w:p>
    <w:p w14:paraId="451FD70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189EEE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9F044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21.2.3. dėl nenumatytų prekių, paslaugų ir (ar) darbų, susijusių su perkamu objektu, kurių poreikis paaiškėjo tik vykdant Sutartį, įsigijimo;</w:t>
      </w:r>
    </w:p>
    <w:p w14:paraId="16753639"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21.2.4. ne dėl Pirkėjo kaltės vėluoja kitos Pirkėjo pirkimo sutarties, turinčios tiesioginės įtakos šiai Sutarčiai, vykdymas;</w:t>
      </w:r>
    </w:p>
    <w:p w14:paraId="29ADF549"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11A7BD6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21.2.6. pasikeitus galiojančiam teisės aktui ar įsigaliojus naujam teisės aktui, kuris turi įtakos šios Sutarties vykdymui;</w:t>
      </w:r>
    </w:p>
    <w:p w14:paraId="6B1AB22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7A31347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21.2.8. dėl teisminių (arbitražinių) ginčų su Pirkėju ar trečiaisiais asmenimis, kurių dalykas yra tiesiogiai susijęs su Sutarties vykdymu.</w:t>
      </w:r>
    </w:p>
    <w:p w14:paraId="4CB5CEC2"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21.3.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C9BE1E"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21.4.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78F765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21.5. Sutartinių įsipareigojimų vykdymas gali būti stabdomas tik Sutarties galiojimo laikotarpiu tokia tvarka:</w:t>
      </w:r>
    </w:p>
    <w:p w14:paraId="35BBC1BF"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6171D">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7F048391"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0F1"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53B6"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385831"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21.7. Sutartinių įsipareigojimų vykdymas sustabdomas ne ilgesniam kaip konkrečios, pagrįstos aplinkybės egzistavimo laikotarpiui.</w:t>
      </w:r>
    </w:p>
    <w:p w14:paraId="7B9C18E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75471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35151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63772E7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3E1831"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5F32F9E6"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22.</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nutraukimas</w:t>
      </w:r>
    </w:p>
    <w:p w14:paraId="41A9CE30"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A57D4EA" w14:textId="77777777" w:rsidR="00BC2A4F" w:rsidRPr="00F6171D" w:rsidRDefault="00BC2A4F" w:rsidP="00BC2A4F">
      <w:pPr>
        <w:tabs>
          <w:tab w:val="left" w:pos="567"/>
          <w:tab w:val="left" w:pos="851"/>
          <w:tab w:val="left" w:pos="992"/>
          <w:tab w:val="left" w:pos="1134"/>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Sutartis gali būti nutraukiama VPĮ 90 straipsnyje ir Sutartyje numatytais atvejais, įskaitant galimybę nutraukti Sutartį Šalių susitarimu.</w:t>
      </w:r>
    </w:p>
    <w:p w14:paraId="068FE7CF" w14:textId="77777777" w:rsidR="00BC2A4F" w:rsidRPr="00F6171D" w:rsidRDefault="00BC2A4F" w:rsidP="00BC2A4F">
      <w:pPr>
        <w:tabs>
          <w:tab w:val="left" w:pos="567"/>
          <w:tab w:val="left" w:pos="851"/>
          <w:tab w:val="left" w:pos="992"/>
          <w:tab w:val="left" w:pos="1134"/>
        </w:tabs>
        <w:spacing w:line="276" w:lineRule="auto"/>
        <w:jc w:val="both"/>
        <w:rPr>
          <w:rFonts w:ascii="Trebuchet MS" w:eastAsia="Cambria" w:hAnsi="Trebuchet MS"/>
          <w:b/>
          <w:bCs/>
          <w:sz w:val="22"/>
          <w:szCs w:val="22"/>
        </w:rPr>
      </w:pPr>
    </w:p>
    <w:p w14:paraId="59BC98A9"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22.1.</w:t>
      </w:r>
      <w:r w:rsidRPr="00F6171D">
        <w:rPr>
          <w:rFonts w:ascii="Trebuchet MS" w:eastAsia="Arial" w:hAnsi="Trebuchet MS"/>
          <w:b/>
          <w:bCs/>
          <w:sz w:val="22"/>
          <w:szCs w:val="22"/>
        </w:rPr>
        <w:tab/>
      </w:r>
      <w:r w:rsidRPr="00F6171D">
        <w:rPr>
          <w:rFonts w:ascii="Trebuchet MS" w:eastAsia="Arial" w:hAnsi="Trebuchet MS"/>
          <w:b/>
          <w:sz w:val="22"/>
          <w:szCs w:val="22"/>
        </w:rPr>
        <w:t>Pretenzijos dėl Sutarties pažeidimų</w:t>
      </w:r>
    </w:p>
    <w:p w14:paraId="33396888"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C6BFAC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80882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71D">
        <w:rPr>
          <w:rFonts w:ascii="Trebuchet MS" w:hAnsi="Trebuchet MS"/>
          <w:bCs/>
          <w:sz w:val="22"/>
          <w:szCs w:val="22"/>
        </w:rPr>
        <w:t xml:space="preserve"> </w:t>
      </w:r>
      <w:r w:rsidRPr="00F6171D">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7EF4DEB1"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13101CEC"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22.2.</w:t>
      </w:r>
      <w:r w:rsidRPr="00F6171D">
        <w:rPr>
          <w:rFonts w:ascii="Trebuchet MS" w:eastAsia="Arial" w:hAnsi="Trebuchet MS"/>
          <w:b/>
          <w:bCs/>
          <w:sz w:val="22"/>
          <w:szCs w:val="22"/>
        </w:rPr>
        <w:tab/>
      </w:r>
      <w:r w:rsidRPr="00F6171D">
        <w:rPr>
          <w:rFonts w:ascii="Trebuchet MS" w:eastAsia="Arial" w:hAnsi="Trebuchet MS"/>
          <w:b/>
          <w:sz w:val="22"/>
          <w:szCs w:val="22"/>
        </w:rPr>
        <w:t>Sutarties nutraukimas Pirkėjo iniciatyva</w:t>
      </w:r>
    </w:p>
    <w:p w14:paraId="6C323D82"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E91C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DB21FC"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 Pirkėjas turi teisę vienašališkai nutraukti Sutartį ar jos dalį raštu įspėjęs Tiekėją prieš ne trumpesnį nei 10 (dešimties) dienų terminą, jeigu:</w:t>
      </w:r>
    </w:p>
    <w:p w14:paraId="3BB39E3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 Tiekėjui yra iškelta bankroto byla, pradėtas bankroto procesas ne teismo tvarka, jis tampa nemokus arba yra nemokumo tikimybė, sustabdo ūkinę veiklą ar susidaro</w:t>
      </w:r>
      <w:r w:rsidRPr="00F6171D">
        <w:rPr>
          <w:rFonts w:ascii="Trebuchet MS" w:hAnsi="Trebuchet MS"/>
          <w:bCs/>
          <w:sz w:val="22"/>
          <w:szCs w:val="22"/>
        </w:rPr>
        <w:t xml:space="preserve"> </w:t>
      </w:r>
      <w:r w:rsidRPr="00F6171D">
        <w:rPr>
          <w:rFonts w:ascii="Trebuchet MS" w:hAnsi="Trebuchet MS"/>
          <w:sz w:val="22"/>
          <w:szCs w:val="22"/>
        </w:rPr>
        <w:t>įstatymuose ir kituose teisės aktuose nustatyta tvarka analogiška situacija</w:t>
      </w:r>
      <w:r w:rsidRPr="00F6171D">
        <w:rPr>
          <w:rFonts w:ascii="Trebuchet MS" w:hAnsi="Trebuchet MS"/>
          <w:sz w:val="22"/>
          <w:szCs w:val="22"/>
          <w:shd w:val="clear" w:color="auto" w:fill="FFFFFF"/>
        </w:rPr>
        <w:t>;</w:t>
      </w:r>
    </w:p>
    <w:p w14:paraId="74C9330A" w14:textId="77777777" w:rsidR="00BC2A4F" w:rsidRPr="00F6171D" w:rsidRDefault="00BC2A4F" w:rsidP="00BC2A4F">
      <w:pPr>
        <w:tabs>
          <w:tab w:val="left" w:pos="567"/>
        </w:tabs>
        <w:spacing w:line="276" w:lineRule="auto"/>
        <w:jc w:val="both"/>
        <w:rPr>
          <w:rFonts w:ascii="Trebuchet MS" w:hAnsi="Trebuchet MS"/>
          <w:sz w:val="22"/>
          <w:szCs w:val="22"/>
        </w:rPr>
      </w:pPr>
      <w:r w:rsidRPr="00F6171D">
        <w:rPr>
          <w:rFonts w:ascii="Trebuchet MS" w:hAnsi="Trebuchet MS"/>
          <w:sz w:val="22"/>
          <w:szCs w:val="22"/>
        </w:rPr>
        <w:t>22.2.2.2. Tiekėjo padėtis pasikeičia ir jis atitinka pirkimo dokumentuose nustatytą pašalinimo pagrindą;</w:t>
      </w:r>
    </w:p>
    <w:p w14:paraId="65B7F40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5D1991E0"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22.2.2.4. Pirkėjas nusprendžia nebevykdyti veiklos, kurios vykdymui Sutartimi įsigyjamos Paslaugos ir Sutarties poreikis išnyksta;</w:t>
      </w:r>
    </w:p>
    <w:p w14:paraId="38FE165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22.2.2.5. Pirkėjo valdymo organas priima sprendimą, dėl kurio Sutarties poreikis išnyksta;</w:t>
      </w:r>
    </w:p>
    <w:p w14:paraId="06ABEAE4"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22.2.2.6. pasikeičia (pablogėja) Pirkėjo finansinė padėtis ar Pirkėjas negauna arba netenka finansavimo ir dėl šios priežasties nusprendžia nutraukti Sutartį;</w:t>
      </w:r>
    </w:p>
    <w:p w14:paraId="0C5ED3CB"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2CEFD79B"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22.2.2.8. nebelieka perkamų </w:t>
      </w:r>
      <w:r w:rsidRPr="00F6171D">
        <w:rPr>
          <w:rFonts w:ascii="Trebuchet MS" w:eastAsia="Arial" w:hAnsi="Trebuchet MS"/>
          <w:sz w:val="22"/>
          <w:szCs w:val="22"/>
        </w:rPr>
        <w:t>Paslaugų</w:t>
      </w:r>
      <w:r w:rsidRPr="00F6171D">
        <w:rPr>
          <w:rFonts w:ascii="Trebuchet MS" w:hAnsi="Trebuchet MS"/>
          <w:sz w:val="22"/>
          <w:szCs w:val="22"/>
        </w:rPr>
        <w:t xml:space="preserve"> poreikio;</w:t>
      </w:r>
    </w:p>
    <w:p w14:paraId="082F2C6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22.2.2.9. Pirkėjas iš pirkimų priežiūrą atliekančių institucijų gauna nurodymą ar rekomendaciją nutraukti Sutartį;</w:t>
      </w:r>
    </w:p>
    <w:p w14:paraId="14C63B44"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13DC51C2" w14:textId="77777777" w:rsidR="00BC2A4F" w:rsidRPr="00F6171D" w:rsidRDefault="00BC2A4F" w:rsidP="00BC2A4F">
      <w:pPr>
        <w:tabs>
          <w:tab w:val="left" w:pos="567"/>
        </w:tabs>
        <w:spacing w:line="276" w:lineRule="auto"/>
        <w:jc w:val="both"/>
        <w:textAlignment w:val="baseline"/>
        <w:rPr>
          <w:rFonts w:ascii="Trebuchet MS" w:eastAsia="Arial" w:hAnsi="Trebuchet MS"/>
          <w:sz w:val="22"/>
          <w:szCs w:val="22"/>
        </w:rPr>
      </w:pPr>
      <w:r w:rsidRPr="00F6171D">
        <w:rPr>
          <w:rFonts w:ascii="Trebuchet MS" w:hAnsi="Trebuchet MS"/>
          <w:sz w:val="22"/>
          <w:szCs w:val="22"/>
        </w:rPr>
        <w:t>22.2.2.11.</w:t>
      </w:r>
      <w:r w:rsidRPr="00F6171D">
        <w:rPr>
          <w:rFonts w:ascii="Trebuchet MS" w:eastAsia="Arial" w:hAnsi="Trebuchet MS"/>
          <w:sz w:val="22"/>
          <w:szCs w:val="22"/>
        </w:rPr>
        <w:t xml:space="preserve"> Tiekėjas atsisako pašalinti arba nepašalina Paslaugų trūkumų per Pirkėjo nustatytus protingus terminus;</w:t>
      </w:r>
    </w:p>
    <w:p w14:paraId="06393FD8"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22.2.2.12. Tiekėjas pažeidžia Sutartį arba įstatymus bei kitus teisės aktus ir per Pirkėjo rašytinėje pretenzijoje nurodytą terminą neištaiso pažeidimo;</w:t>
      </w:r>
    </w:p>
    <w:p w14:paraId="5D52F611" w14:textId="77777777" w:rsidR="00BC2A4F" w:rsidRPr="00F6171D" w:rsidRDefault="00BC2A4F" w:rsidP="00BC2A4F">
      <w:pPr>
        <w:tabs>
          <w:tab w:val="left" w:pos="567"/>
        </w:tabs>
        <w:spacing w:line="276" w:lineRule="auto"/>
        <w:jc w:val="both"/>
        <w:textAlignment w:val="baseline"/>
        <w:rPr>
          <w:rFonts w:ascii="Trebuchet MS" w:hAnsi="Trebuchet MS"/>
          <w:iCs/>
          <w:sz w:val="22"/>
          <w:szCs w:val="22"/>
        </w:rPr>
      </w:pPr>
      <w:r w:rsidRPr="00F6171D">
        <w:rPr>
          <w:rFonts w:ascii="Trebuchet MS" w:hAnsi="Trebuchet MS"/>
          <w:sz w:val="22"/>
          <w:szCs w:val="22"/>
        </w:rPr>
        <w:t xml:space="preserve">22.2.2.13. </w:t>
      </w:r>
      <w:r w:rsidRPr="00F6171D">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B6D7A5" w14:textId="77777777" w:rsidR="00BC2A4F" w:rsidRPr="00F6171D" w:rsidRDefault="00BC2A4F" w:rsidP="00BC2A4F">
      <w:pPr>
        <w:tabs>
          <w:tab w:val="left" w:pos="567"/>
        </w:tabs>
        <w:spacing w:line="276" w:lineRule="auto"/>
        <w:jc w:val="both"/>
        <w:textAlignment w:val="baseline"/>
        <w:rPr>
          <w:rFonts w:ascii="Trebuchet MS" w:hAnsi="Trebuchet MS"/>
          <w:iCs/>
          <w:sz w:val="22"/>
          <w:szCs w:val="22"/>
        </w:rPr>
      </w:pPr>
      <w:r w:rsidRPr="00F6171D">
        <w:rPr>
          <w:rFonts w:ascii="Trebuchet MS" w:hAnsi="Trebuchet MS"/>
          <w:iCs/>
          <w:sz w:val="22"/>
          <w:szCs w:val="22"/>
        </w:rPr>
        <w:t>22.2.2.14. paaiškėja VPĮ 37 straipsnio 8 dalyje ir (ar) 47 straipsnio 8 dalyje nurodytos aplinkybės.</w:t>
      </w:r>
    </w:p>
    <w:p w14:paraId="4B7BBD3E"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F6171D">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6517C75E"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C4844C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845CA4"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22.2.7. Sutartis laikoma nutraukta kitą dieną po to, kai pasibaigia įspėjimo apie Sutarties nutraukimą terminas.</w:t>
      </w:r>
    </w:p>
    <w:p w14:paraId="7FE2D63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40151B"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017677AB"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F6171D">
        <w:rPr>
          <w:rFonts w:ascii="Trebuchet MS" w:eastAsia="Arial" w:hAnsi="Trebuchet MS"/>
          <w:b/>
          <w:bCs/>
          <w:sz w:val="22"/>
          <w:szCs w:val="22"/>
        </w:rPr>
        <w:t>22.3.</w:t>
      </w:r>
      <w:r w:rsidRPr="00F6171D">
        <w:rPr>
          <w:rFonts w:ascii="Trebuchet MS" w:eastAsia="Arial" w:hAnsi="Trebuchet MS"/>
          <w:b/>
          <w:bCs/>
          <w:sz w:val="22"/>
          <w:szCs w:val="22"/>
        </w:rPr>
        <w:tab/>
        <w:t>Sutarties nutraukimas Tiekėjo iniciatyva</w:t>
      </w:r>
    </w:p>
    <w:p w14:paraId="38D979D8" w14:textId="77777777" w:rsidR="00BC2A4F" w:rsidRPr="00F6171D" w:rsidRDefault="00BC2A4F" w:rsidP="00BC2A4F">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24191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E2EFC1"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 Tiekėjas turi teisę vienašališkai nutraukti Sutartį, įspėjęs Pirkėją raštu prieš ne trumpesnį nei 10 (dešimties) dienų terminą, jeigu:</w:t>
      </w:r>
    </w:p>
    <w:p w14:paraId="0E1490A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FD88AB"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2A70DE97"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71811DC"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22.3.4. Tiekėjas turi teisę vienašališkai nutraukti Sutartį ir kitais įstatymuose bei kituose teisės aktuose įtvirtintais atvejais.</w:t>
      </w:r>
    </w:p>
    <w:p w14:paraId="0171F7F2"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 xml:space="preserve">22.3.5. </w:t>
      </w:r>
      <w:r w:rsidRPr="00F6171D">
        <w:rPr>
          <w:rFonts w:ascii="Trebuchet MS" w:hAnsi="Trebuchet MS"/>
          <w:sz w:val="22"/>
          <w:szCs w:val="22"/>
          <w:lang w:eastAsia="lt-LT"/>
        </w:rPr>
        <w:t xml:space="preserve">Jei Sutartis nutraukiama </w:t>
      </w:r>
      <w:r w:rsidRPr="00F6171D">
        <w:rPr>
          <w:rFonts w:ascii="Trebuchet MS" w:hAnsi="Trebuchet MS"/>
          <w:sz w:val="22"/>
          <w:szCs w:val="22"/>
        </w:rPr>
        <w:t xml:space="preserve">dėl Pirkėjo esminio Sutarties pažeidimo </w:t>
      </w:r>
      <w:r w:rsidRPr="00F6171D">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6171D">
        <w:rPr>
          <w:rFonts w:ascii="Trebuchet MS" w:hAnsi="Trebuchet MS"/>
          <w:sz w:val="22"/>
          <w:szCs w:val="22"/>
        </w:rPr>
        <w:t>.</w:t>
      </w:r>
    </w:p>
    <w:p w14:paraId="0C41BC49"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22.3.6. Sutartis laikoma nutraukta kitą dieną po to, kai pasibaigia įspėjimo apie Sutarties nutraukimą terminas.</w:t>
      </w:r>
    </w:p>
    <w:p w14:paraId="50E0E6EE"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F081675"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54526E81"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22.4.</w:t>
      </w:r>
      <w:r w:rsidRPr="00F6171D">
        <w:rPr>
          <w:rFonts w:ascii="Trebuchet MS" w:eastAsia="Arial" w:hAnsi="Trebuchet MS"/>
          <w:b/>
          <w:bCs/>
          <w:sz w:val="22"/>
          <w:szCs w:val="22"/>
        </w:rPr>
        <w:tab/>
      </w:r>
      <w:r w:rsidRPr="00F6171D">
        <w:rPr>
          <w:rFonts w:ascii="Trebuchet MS" w:eastAsia="Arial" w:hAnsi="Trebuchet MS"/>
          <w:b/>
          <w:sz w:val="22"/>
          <w:szCs w:val="22"/>
        </w:rPr>
        <w:t>Šalių teisės ir pareigos Sutarties nutraukimo atveju</w:t>
      </w:r>
    </w:p>
    <w:p w14:paraId="79662932" w14:textId="77777777" w:rsidR="00BC2A4F" w:rsidRPr="00F6171D" w:rsidRDefault="00BC2A4F" w:rsidP="00BC2A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47574D"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EED13CA"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 Nutraukus Sutartį, Šalys privalo:</w:t>
      </w:r>
    </w:p>
    <w:p w14:paraId="781D1F05"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22.4.2.1. įsitikinti, jog iki Sutarties nutraukimo dienos suteiktos </w:t>
      </w:r>
      <w:r w:rsidRPr="00F6171D">
        <w:rPr>
          <w:rFonts w:ascii="Trebuchet MS" w:eastAsia="Arial" w:hAnsi="Trebuchet MS"/>
          <w:sz w:val="22"/>
          <w:szCs w:val="22"/>
        </w:rPr>
        <w:t>Paslaugos</w:t>
      </w:r>
      <w:r w:rsidRPr="00F6171D">
        <w:rPr>
          <w:rFonts w:ascii="Trebuchet MS" w:hAnsi="Trebuchet MS"/>
          <w:sz w:val="22"/>
          <w:szCs w:val="22"/>
        </w:rPr>
        <w:t xml:space="preserve"> ir kiti atlikti veiksmai atitinka Sutarties reikalavimus ir Šalys dėl to viena kitai nebereikš pretenzijų;</w:t>
      </w:r>
    </w:p>
    <w:p w14:paraId="103BFF9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22.4.2.2. atsiskaityti už iki Sutarties nutraukimo suteiktas </w:t>
      </w:r>
      <w:r w:rsidRPr="00F6171D">
        <w:rPr>
          <w:rFonts w:ascii="Trebuchet MS" w:eastAsia="Arial" w:hAnsi="Trebuchet MS"/>
          <w:sz w:val="22"/>
          <w:szCs w:val="22"/>
        </w:rPr>
        <w:t>Paslaugas</w:t>
      </w:r>
      <w:r w:rsidRPr="00F6171D">
        <w:rPr>
          <w:rFonts w:ascii="Trebuchet MS" w:hAnsi="Trebuchet MS"/>
          <w:sz w:val="22"/>
          <w:szCs w:val="22"/>
        </w:rPr>
        <w:t>, atitinkančias Sutarties reikalavimus;</w:t>
      </w:r>
    </w:p>
    <w:p w14:paraId="68C86E83" w14:textId="77777777" w:rsidR="00BC2A4F" w:rsidRPr="00F6171D" w:rsidRDefault="00BC2A4F" w:rsidP="00BC2A4F">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C4475B3" w14:textId="77777777" w:rsidR="00BC2A4F" w:rsidRPr="00F6171D" w:rsidRDefault="00BC2A4F" w:rsidP="00BC2A4F">
      <w:pPr>
        <w:tabs>
          <w:tab w:val="left" w:pos="567"/>
        </w:tabs>
        <w:spacing w:line="276" w:lineRule="auto"/>
        <w:jc w:val="both"/>
        <w:textAlignment w:val="baseline"/>
        <w:rPr>
          <w:rFonts w:ascii="Trebuchet MS" w:hAnsi="Trebuchet MS"/>
          <w:b/>
          <w:bCs/>
          <w:sz w:val="22"/>
          <w:szCs w:val="22"/>
        </w:rPr>
      </w:pPr>
    </w:p>
    <w:p w14:paraId="19643344"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23.</w:t>
      </w:r>
      <w:r w:rsidRPr="00F6171D">
        <w:rPr>
          <w:rFonts w:ascii="Trebuchet MS" w:hAnsi="Trebuchet MS"/>
          <w:sz w:val="22"/>
          <w:szCs w:val="22"/>
        </w:rPr>
        <w:tab/>
      </w:r>
      <w:r w:rsidRPr="00F6171D">
        <w:rPr>
          <w:rFonts w:ascii="Trebuchet MS" w:eastAsia="Arial" w:hAnsi="Trebuchet MS"/>
          <w:b/>
          <w:bCs/>
          <w:caps/>
          <w:sz w:val="22"/>
          <w:szCs w:val="22"/>
        </w:rPr>
        <w:t>PREKIŲ MODELIO AR GAMINTOJO KEITIMAS</w:t>
      </w:r>
    </w:p>
    <w:p w14:paraId="340F6616"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DCC1E2D" w14:textId="77777777" w:rsidR="00BC2A4F" w:rsidRPr="00F6171D" w:rsidRDefault="00BC2A4F" w:rsidP="00BC2A4F">
      <w:pPr>
        <w:spacing w:line="276" w:lineRule="auto"/>
        <w:jc w:val="both"/>
        <w:rPr>
          <w:rFonts w:ascii="Trebuchet MS" w:hAnsi="Trebuchet MS"/>
          <w:sz w:val="22"/>
          <w:szCs w:val="22"/>
        </w:rPr>
      </w:pPr>
      <w:r w:rsidRPr="00F6171D">
        <w:rPr>
          <w:rFonts w:ascii="Trebuchet MS" w:eastAsia="Arial" w:hAnsi="Trebuchet MS"/>
          <w:caps/>
          <w:sz w:val="22"/>
          <w:szCs w:val="22"/>
        </w:rPr>
        <w:t xml:space="preserve">23.1. </w:t>
      </w:r>
      <w:r w:rsidRPr="00F6171D">
        <w:rPr>
          <w:rFonts w:ascii="Trebuchet MS" w:hAnsi="Trebuchet MS"/>
          <w:sz w:val="22"/>
          <w:szCs w:val="22"/>
        </w:rPr>
        <w:t>Tais atvejais, kai kartu su Paslaugomis yra perkamos prekės, Tiekėjas turi teisę keisti prekių modelį ir (ar) gamintoją, jei yra visos toliau nurodytos sąlygos:</w:t>
      </w:r>
    </w:p>
    <w:p w14:paraId="2AAE896D"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171D">
        <w:rPr>
          <w:rFonts w:ascii="Trebuchet MS" w:hAnsi="Trebuchet MS"/>
          <w:sz w:val="22"/>
          <w:szCs w:val="22"/>
          <w:vertAlign w:val="superscript"/>
        </w:rPr>
        <w:t xml:space="preserve">1 </w:t>
      </w:r>
      <w:r w:rsidRPr="00F6171D">
        <w:rPr>
          <w:rFonts w:ascii="Trebuchet MS" w:hAnsi="Trebuchet MS"/>
          <w:sz w:val="22"/>
          <w:szCs w:val="22"/>
        </w:rPr>
        <w:t>dalies nuostatų;</w:t>
      </w:r>
    </w:p>
    <w:p w14:paraId="04DAF5B7"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111C29"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171D">
        <w:rPr>
          <w:rFonts w:ascii="Trebuchet MS" w:hAnsi="Trebuchet MS"/>
          <w:sz w:val="22"/>
          <w:szCs w:val="22"/>
          <w:shd w:val="clear" w:color="auto" w:fill="FFFFFF"/>
        </w:rPr>
        <w:t>ir lygiavertiškumo ar geresnės kokybės nei Sutartyje nurodytos prekės</w:t>
      </w:r>
      <w:r w:rsidRPr="00F6171D">
        <w:rPr>
          <w:rFonts w:ascii="Trebuchet MS" w:hAnsi="Trebuchet MS"/>
          <w:sz w:val="22"/>
          <w:szCs w:val="22"/>
        </w:rPr>
        <w:t>;</w:t>
      </w:r>
    </w:p>
    <w:p w14:paraId="2E7230F4"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23.1.4. Šalys sudarė rašytinį Susitarimą prie Sutarties dėl prekių keitimo.</w:t>
      </w:r>
    </w:p>
    <w:p w14:paraId="6DCCD53B" w14:textId="77777777" w:rsidR="00BC2A4F" w:rsidRPr="00F6171D" w:rsidRDefault="00BC2A4F" w:rsidP="00BC2A4F">
      <w:pPr>
        <w:spacing w:line="276" w:lineRule="auto"/>
        <w:jc w:val="both"/>
        <w:rPr>
          <w:rFonts w:ascii="Trebuchet MS" w:hAnsi="Trebuchet MS"/>
          <w:sz w:val="22"/>
          <w:szCs w:val="22"/>
        </w:rPr>
      </w:pPr>
      <w:r w:rsidRPr="00F6171D">
        <w:rPr>
          <w:rFonts w:ascii="Trebuchet MS" w:hAnsi="Trebuchet MS"/>
          <w:sz w:val="22"/>
          <w:szCs w:val="22"/>
        </w:rPr>
        <w:t>23.2. Šiame Bendrųjų sąlygų skyriuje nurodytu atveju prekės turi būti pristatytos už ne didesnę nei pasiūlyme nurodytą kainą.</w:t>
      </w:r>
    </w:p>
    <w:p w14:paraId="661D3B68"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0A7CF21B"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24.</w:t>
      </w:r>
      <w:r w:rsidRPr="00F6171D">
        <w:rPr>
          <w:rFonts w:ascii="Trebuchet MS" w:eastAsia="Arial" w:hAnsi="Trebuchet MS"/>
          <w:b/>
          <w:bCs/>
          <w:caps/>
          <w:sz w:val="22"/>
          <w:szCs w:val="22"/>
        </w:rPr>
        <w:tab/>
      </w:r>
      <w:r w:rsidRPr="00F6171D">
        <w:rPr>
          <w:rFonts w:ascii="Trebuchet MS" w:eastAsia="Arial" w:hAnsi="Trebuchet MS"/>
          <w:b/>
          <w:caps/>
          <w:sz w:val="22"/>
          <w:szCs w:val="22"/>
        </w:rPr>
        <w:t>Bendravimo tvarka ir kalba</w:t>
      </w:r>
    </w:p>
    <w:p w14:paraId="7660A9CE"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55F4648" w14:textId="77777777" w:rsidR="00BC2A4F" w:rsidRPr="00F6171D" w:rsidRDefault="00BC2A4F" w:rsidP="00BC2A4F">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24.1.</w:t>
      </w:r>
      <w:r w:rsidRPr="00F6171D">
        <w:rPr>
          <w:rFonts w:ascii="Trebuchet MS" w:eastAsia="Arial" w:hAnsi="Trebuchet MS"/>
          <w:sz w:val="22"/>
          <w:szCs w:val="22"/>
        </w:rPr>
        <w:tab/>
      </w:r>
      <w:r w:rsidRPr="00F6171D">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F6171D">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318417F" w14:textId="77777777" w:rsidR="00BC2A4F" w:rsidRPr="00F6171D" w:rsidRDefault="00BC2A4F" w:rsidP="00BC2A4F">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95A364" w14:textId="77777777" w:rsidR="00BC2A4F" w:rsidRPr="00F6171D" w:rsidRDefault="00BC2A4F" w:rsidP="00BC2A4F">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6BAA0FA3" w14:textId="77777777" w:rsidR="00BC2A4F" w:rsidRPr="00F6171D" w:rsidRDefault="00BC2A4F" w:rsidP="00BC2A4F">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24.4. Jeigu pranešimas siunčiamas el. paštu, laikoma, kad Šalis jį gavo kitą darbo dieną.</w:t>
      </w:r>
    </w:p>
    <w:p w14:paraId="7626D806" w14:textId="77777777" w:rsidR="00BC2A4F" w:rsidRPr="00F6171D" w:rsidRDefault="00BC2A4F" w:rsidP="00BC2A4F">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24.5. Jeigu pranešimas siunčiamas keliais skirtingais būdais, laikoma, kad gavėjas jį gavo tada, kai jis gavo pirmesnįjį pranešimą.</w:t>
      </w:r>
    </w:p>
    <w:p w14:paraId="4B3A491A" w14:textId="77777777" w:rsidR="00BC2A4F" w:rsidRPr="00F6171D" w:rsidRDefault="00BC2A4F" w:rsidP="00BC2A4F">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16134C14"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25.</w:t>
      </w:r>
      <w:r w:rsidRPr="00F6171D">
        <w:rPr>
          <w:rFonts w:ascii="Trebuchet MS" w:eastAsia="Arial" w:hAnsi="Trebuchet MS"/>
          <w:b/>
          <w:bCs/>
          <w:caps/>
          <w:sz w:val="22"/>
          <w:szCs w:val="22"/>
        </w:rPr>
        <w:tab/>
      </w:r>
      <w:r w:rsidRPr="00F6171D">
        <w:rPr>
          <w:rFonts w:ascii="Trebuchet MS" w:eastAsia="Arial" w:hAnsi="Trebuchet MS"/>
          <w:b/>
          <w:caps/>
          <w:sz w:val="22"/>
          <w:szCs w:val="22"/>
        </w:rPr>
        <w:t>Pretenzijos ir ginčų sprendimas</w:t>
      </w:r>
    </w:p>
    <w:p w14:paraId="7D5A68BD" w14:textId="77777777" w:rsidR="00BC2A4F" w:rsidRPr="00F6171D" w:rsidRDefault="00BC2A4F" w:rsidP="00BC2A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07113D3" w14:textId="77777777" w:rsidR="00BC2A4F" w:rsidRPr="00F6171D" w:rsidRDefault="00BC2A4F" w:rsidP="00BC2A4F">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D122E30" w14:textId="77777777" w:rsidR="00BC2A4F" w:rsidRPr="00F6171D" w:rsidRDefault="00BC2A4F" w:rsidP="00BC2A4F">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171D">
        <w:rPr>
          <w:rFonts w:ascii="Trebuchet MS" w:hAnsi="Trebuchet MS"/>
          <w:sz w:val="22"/>
          <w:szCs w:val="22"/>
        </w:rPr>
        <w:t xml:space="preserve"> </w:t>
      </w:r>
      <w:r w:rsidRPr="00F6171D">
        <w:rPr>
          <w:rFonts w:ascii="Trebuchet MS" w:eastAsia="Cambria" w:hAnsi="Trebuchet MS"/>
          <w:sz w:val="22"/>
          <w:szCs w:val="22"/>
        </w:rPr>
        <w:t>Lietuvos Respublikos įstatymuose nustatyta tvarka.</w:t>
      </w:r>
    </w:p>
    <w:p w14:paraId="1D82CB8B" w14:textId="77777777" w:rsidR="00BC2A4F" w:rsidRPr="00F6171D" w:rsidRDefault="00BC2A4F" w:rsidP="00BC2A4F">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25.3. Kilę ginčai nesudaro pagrindo Šalims atsisakyti vykdyti savo prievoles pagal Sutartį.</w:t>
      </w:r>
    </w:p>
    <w:p w14:paraId="3DC760BF" w14:textId="77777777" w:rsidR="00BC2A4F" w:rsidRPr="00F6171D" w:rsidRDefault="00BC2A4F" w:rsidP="00BC2A4F">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24D763A5" w14:textId="77777777" w:rsidR="00BC2A4F" w:rsidRPr="00F6171D" w:rsidRDefault="00BC2A4F" w:rsidP="00BC2A4F">
      <w:pPr>
        <w:spacing w:line="276" w:lineRule="auto"/>
        <w:jc w:val="center"/>
        <w:rPr>
          <w:rFonts w:ascii="Trebuchet MS" w:hAnsi="Trebuchet MS"/>
          <w:sz w:val="22"/>
          <w:szCs w:val="22"/>
        </w:rPr>
      </w:pPr>
      <w:r w:rsidRPr="00F6171D">
        <w:rPr>
          <w:rFonts w:ascii="Trebuchet MS" w:hAnsi="Trebuchet MS"/>
          <w:sz w:val="22"/>
          <w:szCs w:val="22"/>
        </w:rPr>
        <w:t>__________</w:t>
      </w:r>
    </w:p>
    <w:p w14:paraId="2526F3FC" w14:textId="395165F7" w:rsidR="00027B83" w:rsidRPr="0066375C" w:rsidRDefault="00027B83" w:rsidP="00BC2A4F">
      <w:pPr>
        <w:tabs>
          <w:tab w:val="left" w:pos="5400"/>
        </w:tabs>
        <w:textAlignment w:val="center"/>
        <w:rPr>
          <w:rFonts w:ascii="Trebuchet MS" w:hAnsi="Trebuchet MS"/>
          <w:sz w:val="22"/>
          <w:szCs w:val="22"/>
        </w:rPr>
      </w:pPr>
    </w:p>
    <w:sectPr w:rsidR="00027B83" w:rsidRPr="0066375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C44B4" w14:textId="77777777" w:rsidR="0043583C" w:rsidRDefault="0043583C">
      <w:pPr>
        <w:rPr>
          <w:sz w:val="20"/>
        </w:rPr>
      </w:pPr>
      <w:r>
        <w:rPr>
          <w:sz w:val="20"/>
        </w:rPr>
        <w:separator/>
      </w:r>
    </w:p>
  </w:endnote>
  <w:endnote w:type="continuationSeparator" w:id="0">
    <w:p w14:paraId="0BE4337B" w14:textId="77777777" w:rsidR="0043583C" w:rsidRDefault="0043583C">
      <w:pPr>
        <w:rPr>
          <w:sz w:val="20"/>
        </w:rPr>
      </w:pPr>
      <w:r>
        <w:rPr>
          <w:sz w:val="20"/>
        </w:rPr>
        <w:continuationSeparator/>
      </w:r>
    </w:p>
  </w:endnote>
  <w:endnote w:type="continuationNotice" w:id="1">
    <w:p w14:paraId="6F197465" w14:textId="77777777" w:rsidR="0043583C" w:rsidRDefault="00435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66D3" w14:textId="77777777" w:rsidR="000D45B9" w:rsidRDefault="000D45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E2FC3" w14:textId="77777777" w:rsidR="0043583C" w:rsidRDefault="0043583C">
      <w:pPr>
        <w:rPr>
          <w:sz w:val="20"/>
        </w:rPr>
      </w:pPr>
      <w:r>
        <w:rPr>
          <w:sz w:val="20"/>
        </w:rPr>
        <w:separator/>
      </w:r>
    </w:p>
  </w:footnote>
  <w:footnote w:type="continuationSeparator" w:id="0">
    <w:p w14:paraId="27A46BAB" w14:textId="77777777" w:rsidR="0043583C" w:rsidRDefault="0043583C">
      <w:pPr>
        <w:rPr>
          <w:sz w:val="20"/>
        </w:rPr>
      </w:pPr>
      <w:r>
        <w:rPr>
          <w:sz w:val="20"/>
        </w:rPr>
        <w:continuationSeparator/>
      </w:r>
    </w:p>
  </w:footnote>
  <w:footnote w:type="continuationNotice" w:id="1">
    <w:p w14:paraId="035BA805" w14:textId="77777777" w:rsidR="0043583C" w:rsidRDefault="00435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BB6C" w14:textId="77777777" w:rsidR="000D45B9" w:rsidRDefault="000D45B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F6AB9">
      <w:rPr>
        <w:rFonts w:ascii="Arial" w:eastAsia="Arial" w:hAnsi="Arial" w:cs="Arial"/>
        <w:noProof/>
        <w:sz w:val="18"/>
        <w:szCs w:val="18"/>
      </w:rPr>
      <w:t>3</w:t>
    </w:r>
    <w:r>
      <w:rPr>
        <w:rFonts w:ascii="Arial" w:eastAsia="Arial" w:hAnsi="Arial" w:cs="Arial"/>
        <w:sz w:val="18"/>
        <w:szCs w:val="18"/>
      </w:rPr>
      <w:fldChar w:fldCharType="end"/>
    </w:r>
  </w:p>
  <w:p w14:paraId="4AFB0868" w14:textId="77777777" w:rsidR="000D45B9" w:rsidRDefault="000D45B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A6E7C2A"/>
    <w:lvl w:ilvl="0">
      <w:start w:val="1"/>
      <w:numFmt w:val="decimal"/>
      <w:suff w:val="space"/>
      <w:lvlText w:val="%1."/>
      <w:lvlJc w:val="left"/>
      <w:pPr>
        <w:ind w:left="567" w:firstLine="0"/>
      </w:pPr>
      <w:rPr>
        <w:rFonts w:hint="default"/>
      </w:rPr>
    </w:lvl>
    <w:lvl w:ilvl="1">
      <w:start w:val="1"/>
      <w:numFmt w:val="decimal"/>
      <w:suff w:val="space"/>
      <w:lvlText w:val="%1.%2."/>
      <w:lvlJc w:val="left"/>
      <w:pPr>
        <w:ind w:left="567"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7504B31"/>
    <w:multiLevelType w:val="hybridMultilevel"/>
    <w:tmpl w:val="A44ED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9C1C4C"/>
    <w:multiLevelType w:val="multilevel"/>
    <w:tmpl w:val="6AC48368"/>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1536E22"/>
    <w:multiLevelType w:val="hybridMultilevel"/>
    <w:tmpl w:val="87985370"/>
    <w:lvl w:ilvl="0" w:tplc="2F80C90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464"/>
    <w:rsid w:val="00015CD5"/>
    <w:rsid w:val="000210FD"/>
    <w:rsid w:val="000232C8"/>
    <w:rsid w:val="00027B83"/>
    <w:rsid w:val="00030273"/>
    <w:rsid w:val="000371DE"/>
    <w:rsid w:val="00043793"/>
    <w:rsid w:val="00045E5A"/>
    <w:rsid w:val="00046123"/>
    <w:rsid w:val="00046693"/>
    <w:rsid w:val="0006117C"/>
    <w:rsid w:val="00073F94"/>
    <w:rsid w:val="00074E31"/>
    <w:rsid w:val="00082530"/>
    <w:rsid w:val="00092C23"/>
    <w:rsid w:val="00094C57"/>
    <w:rsid w:val="000957F6"/>
    <w:rsid w:val="000A0C1E"/>
    <w:rsid w:val="000A4E3B"/>
    <w:rsid w:val="000B0897"/>
    <w:rsid w:val="000B538C"/>
    <w:rsid w:val="000B68E6"/>
    <w:rsid w:val="000C561E"/>
    <w:rsid w:val="000D0B55"/>
    <w:rsid w:val="000D18F1"/>
    <w:rsid w:val="000D45B9"/>
    <w:rsid w:val="000D702C"/>
    <w:rsid w:val="000F1C57"/>
    <w:rsid w:val="000F586A"/>
    <w:rsid w:val="000F5BE1"/>
    <w:rsid w:val="000F7EF5"/>
    <w:rsid w:val="0010465E"/>
    <w:rsid w:val="00104B83"/>
    <w:rsid w:val="001059A8"/>
    <w:rsid w:val="001132CF"/>
    <w:rsid w:val="00114E0F"/>
    <w:rsid w:val="00115585"/>
    <w:rsid w:val="00121E0D"/>
    <w:rsid w:val="00122DC6"/>
    <w:rsid w:val="00125B62"/>
    <w:rsid w:val="00144FB8"/>
    <w:rsid w:val="00157975"/>
    <w:rsid w:val="0017549B"/>
    <w:rsid w:val="001803FB"/>
    <w:rsid w:val="00196D3D"/>
    <w:rsid w:val="00197813"/>
    <w:rsid w:val="001D0E6A"/>
    <w:rsid w:val="001D398B"/>
    <w:rsid w:val="001D73F9"/>
    <w:rsid w:val="001E0259"/>
    <w:rsid w:val="001E7087"/>
    <w:rsid w:val="001F27FA"/>
    <w:rsid w:val="001F6A2C"/>
    <w:rsid w:val="00222FCF"/>
    <w:rsid w:val="002236C1"/>
    <w:rsid w:val="00237526"/>
    <w:rsid w:val="00237635"/>
    <w:rsid w:val="00241410"/>
    <w:rsid w:val="002600B4"/>
    <w:rsid w:val="002671B0"/>
    <w:rsid w:val="002966C8"/>
    <w:rsid w:val="002A557A"/>
    <w:rsid w:val="002A6604"/>
    <w:rsid w:val="002A6FA9"/>
    <w:rsid w:val="002C38BE"/>
    <w:rsid w:val="002C42BD"/>
    <w:rsid w:val="002C51A2"/>
    <w:rsid w:val="002D6F4D"/>
    <w:rsid w:val="002E3879"/>
    <w:rsid w:val="002E3B79"/>
    <w:rsid w:val="002F36D3"/>
    <w:rsid w:val="002F4B0E"/>
    <w:rsid w:val="00307CAC"/>
    <w:rsid w:val="003166AF"/>
    <w:rsid w:val="003423BD"/>
    <w:rsid w:val="00342975"/>
    <w:rsid w:val="00343FFB"/>
    <w:rsid w:val="00350241"/>
    <w:rsid w:val="003579AE"/>
    <w:rsid w:val="003651A1"/>
    <w:rsid w:val="00372607"/>
    <w:rsid w:val="00383DD6"/>
    <w:rsid w:val="00383FEA"/>
    <w:rsid w:val="00384C21"/>
    <w:rsid w:val="00386968"/>
    <w:rsid w:val="0039518F"/>
    <w:rsid w:val="00395762"/>
    <w:rsid w:val="0039758A"/>
    <w:rsid w:val="003A4753"/>
    <w:rsid w:val="003B131C"/>
    <w:rsid w:val="003B1D9B"/>
    <w:rsid w:val="003B260A"/>
    <w:rsid w:val="003B323E"/>
    <w:rsid w:val="003B3DEC"/>
    <w:rsid w:val="003B433A"/>
    <w:rsid w:val="003C3E3A"/>
    <w:rsid w:val="003C5CF4"/>
    <w:rsid w:val="003D1471"/>
    <w:rsid w:val="003D214D"/>
    <w:rsid w:val="003D246A"/>
    <w:rsid w:val="003E00B8"/>
    <w:rsid w:val="003F7F27"/>
    <w:rsid w:val="004010FA"/>
    <w:rsid w:val="00406E5C"/>
    <w:rsid w:val="004078D2"/>
    <w:rsid w:val="004236C6"/>
    <w:rsid w:val="0043166D"/>
    <w:rsid w:val="00432266"/>
    <w:rsid w:val="0043583C"/>
    <w:rsid w:val="00436687"/>
    <w:rsid w:val="004417AA"/>
    <w:rsid w:val="004448F3"/>
    <w:rsid w:val="00444C26"/>
    <w:rsid w:val="00455759"/>
    <w:rsid w:val="00456288"/>
    <w:rsid w:val="00456385"/>
    <w:rsid w:val="004657CF"/>
    <w:rsid w:val="00472C49"/>
    <w:rsid w:val="00480FBB"/>
    <w:rsid w:val="00493665"/>
    <w:rsid w:val="004A0C58"/>
    <w:rsid w:val="004A1156"/>
    <w:rsid w:val="004A43C4"/>
    <w:rsid w:val="004A7E2D"/>
    <w:rsid w:val="004D1536"/>
    <w:rsid w:val="004E33FD"/>
    <w:rsid w:val="004E7858"/>
    <w:rsid w:val="0050179F"/>
    <w:rsid w:val="00502211"/>
    <w:rsid w:val="00502915"/>
    <w:rsid w:val="00503A1C"/>
    <w:rsid w:val="00503CC0"/>
    <w:rsid w:val="00510A58"/>
    <w:rsid w:val="0051397B"/>
    <w:rsid w:val="00515A0C"/>
    <w:rsid w:val="005179A1"/>
    <w:rsid w:val="005227BD"/>
    <w:rsid w:val="00526AD2"/>
    <w:rsid w:val="0053089A"/>
    <w:rsid w:val="005428F9"/>
    <w:rsid w:val="00552EBB"/>
    <w:rsid w:val="005678C1"/>
    <w:rsid w:val="0057265A"/>
    <w:rsid w:val="0057497C"/>
    <w:rsid w:val="00585C41"/>
    <w:rsid w:val="00596099"/>
    <w:rsid w:val="005A5134"/>
    <w:rsid w:val="005A5FD0"/>
    <w:rsid w:val="005A7EF2"/>
    <w:rsid w:val="005A7FC2"/>
    <w:rsid w:val="005B59CC"/>
    <w:rsid w:val="005C1CE5"/>
    <w:rsid w:val="005D5FF4"/>
    <w:rsid w:val="005E0E8F"/>
    <w:rsid w:val="005F271F"/>
    <w:rsid w:val="005F54C8"/>
    <w:rsid w:val="005F6FDB"/>
    <w:rsid w:val="00600DFE"/>
    <w:rsid w:val="00637B27"/>
    <w:rsid w:val="0064679D"/>
    <w:rsid w:val="006555E3"/>
    <w:rsid w:val="0065611A"/>
    <w:rsid w:val="0065680E"/>
    <w:rsid w:val="0066215E"/>
    <w:rsid w:val="0066375C"/>
    <w:rsid w:val="00672DB0"/>
    <w:rsid w:val="0067351E"/>
    <w:rsid w:val="006763C4"/>
    <w:rsid w:val="006777E0"/>
    <w:rsid w:val="0069039E"/>
    <w:rsid w:val="006A0D5C"/>
    <w:rsid w:val="006A6AA4"/>
    <w:rsid w:val="006B78A2"/>
    <w:rsid w:val="006B7D55"/>
    <w:rsid w:val="006C3AE1"/>
    <w:rsid w:val="006C3DDE"/>
    <w:rsid w:val="006C71B5"/>
    <w:rsid w:val="006D4402"/>
    <w:rsid w:val="006E0C22"/>
    <w:rsid w:val="006E1B8E"/>
    <w:rsid w:val="00701194"/>
    <w:rsid w:val="00713BD4"/>
    <w:rsid w:val="007176D0"/>
    <w:rsid w:val="00730EC1"/>
    <w:rsid w:val="00731654"/>
    <w:rsid w:val="00737FC4"/>
    <w:rsid w:val="00740DAE"/>
    <w:rsid w:val="00744698"/>
    <w:rsid w:val="00752A08"/>
    <w:rsid w:val="007530D4"/>
    <w:rsid w:val="00754BF8"/>
    <w:rsid w:val="0076799C"/>
    <w:rsid w:val="00770C0B"/>
    <w:rsid w:val="007807CF"/>
    <w:rsid w:val="007864F2"/>
    <w:rsid w:val="007A5ABF"/>
    <w:rsid w:val="007B6DCE"/>
    <w:rsid w:val="007C07F1"/>
    <w:rsid w:val="007C6FA6"/>
    <w:rsid w:val="007C72D8"/>
    <w:rsid w:val="007C7A72"/>
    <w:rsid w:val="007D305C"/>
    <w:rsid w:val="007D3C1E"/>
    <w:rsid w:val="007D66EE"/>
    <w:rsid w:val="007E4528"/>
    <w:rsid w:val="007E4E34"/>
    <w:rsid w:val="007E6A29"/>
    <w:rsid w:val="007E7B69"/>
    <w:rsid w:val="007F4194"/>
    <w:rsid w:val="00807638"/>
    <w:rsid w:val="008076F3"/>
    <w:rsid w:val="008149CB"/>
    <w:rsid w:val="0081646A"/>
    <w:rsid w:val="0083457A"/>
    <w:rsid w:val="00836D2F"/>
    <w:rsid w:val="00855225"/>
    <w:rsid w:val="008651DE"/>
    <w:rsid w:val="008701DF"/>
    <w:rsid w:val="0087192D"/>
    <w:rsid w:val="008742D9"/>
    <w:rsid w:val="0088694C"/>
    <w:rsid w:val="0089565D"/>
    <w:rsid w:val="008A0D88"/>
    <w:rsid w:val="008A4B60"/>
    <w:rsid w:val="008B3140"/>
    <w:rsid w:val="008B35B9"/>
    <w:rsid w:val="008C1513"/>
    <w:rsid w:val="008C152A"/>
    <w:rsid w:val="008C1C34"/>
    <w:rsid w:val="008D2CCD"/>
    <w:rsid w:val="008E4B35"/>
    <w:rsid w:val="008F1113"/>
    <w:rsid w:val="008F3645"/>
    <w:rsid w:val="00900236"/>
    <w:rsid w:val="00903916"/>
    <w:rsid w:val="009141AE"/>
    <w:rsid w:val="0092308D"/>
    <w:rsid w:val="00926B2B"/>
    <w:rsid w:val="00926F06"/>
    <w:rsid w:val="00937DAF"/>
    <w:rsid w:val="0094081C"/>
    <w:rsid w:val="00941990"/>
    <w:rsid w:val="00943A39"/>
    <w:rsid w:val="00944AC0"/>
    <w:rsid w:val="00951E1A"/>
    <w:rsid w:val="00952CC3"/>
    <w:rsid w:val="00967E8B"/>
    <w:rsid w:val="00970AC4"/>
    <w:rsid w:val="009725CB"/>
    <w:rsid w:val="009728BC"/>
    <w:rsid w:val="009743B2"/>
    <w:rsid w:val="0097557C"/>
    <w:rsid w:val="00976EEE"/>
    <w:rsid w:val="00986A03"/>
    <w:rsid w:val="00992479"/>
    <w:rsid w:val="00995EBB"/>
    <w:rsid w:val="009A6EBD"/>
    <w:rsid w:val="009B0D77"/>
    <w:rsid w:val="009B0DEC"/>
    <w:rsid w:val="009C554B"/>
    <w:rsid w:val="009D43B0"/>
    <w:rsid w:val="009D7F17"/>
    <w:rsid w:val="009E06CD"/>
    <w:rsid w:val="009E0E7F"/>
    <w:rsid w:val="009E1119"/>
    <w:rsid w:val="009E163B"/>
    <w:rsid w:val="009E7D78"/>
    <w:rsid w:val="009F1593"/>
    <w:rsid w:val="009F3F48"/>
    <w:rsid w:val="009F745A"/>
    <w:rsid w:val="00A125B2"/>
    <w:rsid w:val="00A16A07"/>
    <w:rsid w:val="00A26DDB"/>
    <w:rsid w:val="00A3175C"/>
    <w:rsid w:val="00A3308A"/>
    <w:rsid w:val="00A37674"/>
    <w:rsid w:val="00A4348A"/>
    <w:rsid w:val="00A455E7"/>
    <w:rsid w:val="00A461FF"/>
    <w:rsid w:val="00A541F8"/>
    <w:rsid w:val="00A54FA1"/>
    <w:rsid w:val="00A569AE"/>
    <w:rsid w:val="00A62539"/>
    <w:rsid w:val="00A645D4"/>
    <w:rsid w:val="00A665A9"/>
    <w:rsid w:val="00A670A9"/>
    <w:rsid w:val="00A73DD9"/>
    <w:rsid w:val="00A81920"/>
    <w:rsid w:val="00A90060"/>
    <w:rsid w:val="00A91C44"/>
    <w:rsid w:val="00A978F9"/>
    <w:rsid w:val="00AA16E9"/>
    <w:rsid w:val="00AA7A80"/>
    <w:rsid w:val="00AB4417"/>
    <w:rsid w:val="00AC316A"/>
    <w:rsid w:val="00AD5085"/>
    <w:rsid w:val="00AE7AE4"/>
    <w:rsid w:val="00AE7DF3"/>
    <w:rsid w:val="00B04A14"/>
    <w:rsid w:val="00B050D2"/>
    <w:rsid w:val="00B11D0A"/>
    <w:rsid w:val="00B12B5F"/>
    <w:rsid w:val="00B17376"/>
    <w:rsid w:val="00B2324C"/>
    <w:rsid w:val="00B24CBE"/>
    <w:rsid w:val="00B27CDE"/>
    <w:rsid w:val="00B378F6"/>
    <w:rsid w:val="00B47813"/>
    <w:rsid w:val="00B6323E"/>
    <w:rsid w:val="00B63897"/>
    <w:rsid w:val="00B63B99"/>
    <w:rsid w:val="00B769D5"/>
    <w:rsid w:val="00B810F1"/>
    <w:rsid w:val="00B836FE"/>
    <w:rsid w:val="00B93FF6"/>
    <w:rsid w:val="00B95F09"/>
    <w:rsid w:val="00B96F07"/>
    <w:rsid w:val="00BB0C10"/>
    <w:rsid w:val="00BB514F"/>
    <w:rsid w:val="00BB7D4C"/>
    <w:rsid w:val="00BB7FF6"/>
    <w:rsid w:val="00BC157D"/>
    <w:rsid w:val="00BC2A4F"/>
    <w:rsid w:val="00BC3517"/>
    <w:rsid w:val="00BD1434"/>
    <w:rsid w:val="00BE0F22"/>
    <w:rsid w:val="00BF21F1"/>
    <w:rsid w:val="00BF2B5F"/>
    <w:rsid w:val="00BF5B1E"/>
    <w:rsid w:val="00C0421C"/>
    <w:rsid w:val="00C060AD"/>
    <w:rsid w:val="00C10677"/>
    <w:rsid w:val="00C10732"/>
    <w:rsid w:val="00C32DC3"/>
    <w:rsid w:val="00C418EA"/>
    <w:rsid w:val="00C4492D"/>
    <w:rsid w:val="00C51816"/>
    <w:rsid w:val="00C555F4"/>
    <w:rsid w:val="00C57EBD"/>
    <w:rsid w:val="00C62029"/>
    <w:rsid w:val="00C64154"/>
    <w:rsid w:val="00C64795"/>
    <w:rsid w:val="00C76D8E"/>
    <w:rsid w:val="00C817F5"/>
    <w:rsid w:val="00C84364"/>
    <w:rsid w:val="00C87F8A"/>
    <w:rsid w:val="00CA07AE"/>
    <w:rsid w:val="00CA3C4A"/>
    <w:rsid w:val="00CA6F94"/>
    <w:rsid w:val="00CB0AF9"/>
    <w:rsid w:val="00CB1746"/>
    <w:rsid w:val="00CB19EA"/>
    <w:rsid w:val="00CB6AB3"/>
    <w:rsid w:val="00CC3FB2"/>
    <w:rsid w:val="00CC6D2F"/>
    <w:rsid w:val="00CD4052"/>
    <w:rsid w:val="00CD6A2D"/>
    <w:rsid w:val="00CD6BD9"/>
    <w:rsid w:val="00CE205C"/>
    <w:rsid w:val="00CE2F27"/>
    <w:rsid w:val="00CE410A"/>
    <w:rsid w:val="00CE6014"/>
    <w:rsid w:val="00CE7533"/>
    <w:rsid w:val="00CF3858"/>
    <w:rsid w:val="00CF70B4"/>
    <w:rsid w:val="00D2097C"/>
    <w:rsid w:val="00D216CF"/>
    <w:rsid w:val="00D26621"/>
    <w:rsid w:val="00D31613"/>
    <w:rsid w:val="00D331E1"/>
    <w:rsid w:val="00D444E4"/>
    <w:rsid w:val="00D46683"/>
    <w:rsid w:val="00D47D5F"/>
    <w:rsid w:val="00D76BCE"/>
    <w:rsid w:val="00DA4E0C"/>
    <w:rsid w:val="00DA5787"/>
    <w:rsid w:val="00DA5850"/>
    <w:rsid w:val="00DB120B"/>
    <w:rsid w:val="00DB139B"/>
    <w:rsid w:val="00DB7FB4"/>
    <w:rsid w:val="00DC3690"/>
    <w:rsid w:val="00DC62C7"/>
    <w:rsid w:val="00DD186E"/>
    <w:rsid w:val="00DE0D7A"/>
    <w:rsid w:val="00DE279B"/>
    <w:rsid w:val="00DE68F6"/>
    <w:rsid w:val="00DE6FA8"/>
    <w:rsid w:val="00DF2694"/>
    <w:rsid w:val="00DF4CD1"/>
    <w:rsid w:val="00DF6B2A"/>
    <w:rsid w:val="00DF7A91"/>
    <w:rsid w:val="00E023F6"/>
    <w:rsid w:val="00E0473B"/>
    <w:rsid w:val="00E20B75"/>
    <w:rsid w:val="00E23583"/>
    <w:rsid w:val="00E310DF"/>
    <w:rsid w:val="00E323B4"/>
    <w:rsid w:val="00E341D6"/>
    <w:rsid w:val="00E4375E"/>
    <w:rsid w:val="00E4389D"/>
    <w:rsid w:val="00E529A7"/>
    <w:rsid w:val="00E745F3"/>
    <w:rsid w:val="00E76DA8"/>
    <w:rsid w:val="00E80083"/>
    <w:rsid w:val="00E8163C"/>
    <w:rsid w:val="00E82904"/>
    <w:rsid w:val="00E82CAC"/>
    <w:rsid w:val="00E914A6"/>
    <w:rsid w:val="00E92B6A"/>
    <w:rsid w:val="00EA0A40"/>
    <w:rsid w:val="00EA1D9F"/>
    <w:rsid w:val="00EA24DA"/>
    <w:rsid w:val="00EC2D8B"/>
    <w:rsid w:val="00EC5ED1"/>
    <w:rsid w:val="00ED0D12"/>
    <w:rsid w:val="00ED154E"/>
    <w:rsid w:val="00ED7E6B"/>
    <w:rsid w:val="00EF6AB9"/>
    <w:rsid w:val="00F1167F"/>
    <w:rsid w:val="00F1583E"/>
    <w:rsid w:val="00F377A1"/>
    <w:rsid w:val="00F37C49"/>
    <w:rsid w:val="00F42E57"/>
    <w:rsid w:val="00F4504A"/>
    <w:rsid w:val="00F522B7"/>
    <w:rsid w:val="00F56764"/>
    <w:rsid w:val="00F600B4"/>
    <w:rsid w:val="00F60BD9"/>
    <w:rsid w:val="00F63D11"/>
    <w:rsid w:val="00F73685"/>
    <w:rsid w:val="00F755F1"/>
    <w:rsid w:val="00F8207A"/>
    <w:rsid w:val="00F913E2"/>
    <w:rsid w:val="00F91CED"/>
    <w:rsid w:val="00F93D4A"/>
    <w:rsid w:val="00F94B50"/>
    <w:rsid w:val="00FA7AD4"/>
    <w:rsid w:val="00FB35F4"/>
    <w:rsid w:val="00FC08E2"/>
    <w:rsid w:val="00FD3F93"/>
    <w:rsid w:val="00FD4993"/>
    <w:rsid w:val="00FE0ED7"/>
    <w:rsid w:val="00FE42B5"/>
    <w:rsid w:val="00FE6195"/>
    <w:rsid w:val="00FE61A4"/>
    <w:rsid w:val="00FF2B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566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uiPriority w:val="99"/>
    <w:unhideWhenUsed/>
    <w:rsid w:val="00B769D5"/>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B769D5"/>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B769D5"/>
    <w:rPr>
      <w:sz w:val="20"/>
    </w:rPr>
  </w:style>
  <w:style w:type="paragraph" w:styleId="Komentarotema">
    <w:name w:val="annotation subject"/>
    <w:basedOn w:val="Komentarotekstas"/>
    <w:next w:val="Komentarotekstas"/>
    <w:link w:val="KomentarotemaDiagrama"/>
    <w:semiHidden/>
    <w:unhideWhenUsed/>
    <w:rsid w:val="00B769D5"/>
    <w:rPr>
      <w:b/>
      <w:bCs/>
    </w:rPr>
  </w:style>
  <w:style w:type="character" w:customStyle="1" w:styleId="KomentarotemaDiagrama">
    <w:name w:val="Komentaro tema Diagrama"/>
    <w:basedOn w:val="KomentarotekstasDiagrama"/>
    <w:link w:val="Komentarotema"/>
    <w:semiHidden/>
    <w:rsid w:val="00B769D5"/>
    <w:rPr>
      <w:b/>
      <w:bCs/>
      <w:sz w:val="20"/>
    </w:rPr>
  </w:style>
  <w:style w:type="paragraph" w:styleId="Debesliotekstas">
    <w:name w:val="Balloon Text"/>
    <w:basedOn w:val="prastasis"/>
    <w:link w:val="DebesliotekstasDiagrama"/>
    <w:semiHidden/>
    <w:unhideWhenUsed/>
    <w:rsid w:val="00B769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769D5"/>
    <w:rPr>
      <w:rFonts w:ascii="Segoe UI" w:hAnsi="Segoe UI" w:cs="Segoe UI"/>
      <w:sz w:val="18"/>
      <w:szCs w:val="18"/>
    </w:rPr>
  </w:style>
  <w:style w:type="character" w:styleId="Hipersaitas">
    <w:name w:val="Hyperlink"/>
    <w:basedOn w:val="Numatytasispastraiposriftas"/>
    <w:unhideWhenUsed/>
    <w:rsid w:val="003651A1"/>
    <w:rPr>
      <w:color w:val="0563C1" w:themeColor="hyperlink"/>
      <w:u w:val="single"/>
    </w:rPr>
  </w:style>
  <w:style w:type="character" w:customStyle="1" w:styleId="Neapdorotaspaminjimas1">
    <w:name w:val="Neapdorotas paminėjimas1"/>
    <w:basedOn w:val="Numatytasispastraiposriftas"/>
    <w:uiPriority w:val="99"/>
    <w:semiHidden/>
    <w:unhideWhenUsed/>
    <w:rsid w:val="003651A1"/>
    <w:rPr>
      <w:color w:val="605E5C"/>
      <w:shd w:val="clear" w:color="auto" w:fill="E1DFDD"/>
    </w:rPr>
  </w:style>
  <w:style w:type="paragraph" w:customStyle="1" w:styleId="0Punktai">
    <w:name w:val="0_Punktai"/>
    <w:basedOn w:val="prastasis"/>
    <w:rsid w:val="00E323B4"/>
    <w:pPr>
      <w:ind w:firstLine="567"/>
      <w:jc w:val="both"/>
    </w:p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2600B4"/>
    <w:pPr>
      <w:ind w:left="720"/>
      <w:contextualSpacing/>
    </w:pPr>
  </w:style>
  <w:style w:type="paragraph" w:customStyle="1" w:styleId="00Punktai">
    <w:name w:val="00_Punktai"/>
    <w:basedOn w:val="0Punktai"/>
    <w:rsid w:val="00D331E1"/>
    <w:pPr>
      <w:ind w:left="567" w:firstLine="0"/>
    </w:pPr>
  </w:style>
  <w:style w:type="paragraph" w:customStyle="1" w:styleId="000Punktai">
    <w:name w:val="000_Punktai"/>
    <w:basedOn w:val="00Punktai"/>
    <w:rsid w:val="00D331E1"/>
  </w:style>
  <w:style w:type="paragraph" w:customStyle="1" w:styleId="0000Punktai">
    <w:name w:val="0000_Punktai"/>
    <w:basedOn w:val="000Punktai"/>
    <w:rsid w:val="00D331E1"/>
    <w:pPr>
      <w:ind w:left="0" w:firstLine="567"/>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C62029"/>
  </w:style>
  <w:style w:type="paragraph" w:customStyle="1" w:styleId="paragraph">
    <w:name w:val="paragraph"/>
    <w:basedOn w:val="prastasis"/>
    <w:rsid w:val="00BC2A4F"/>
    <w:pPr>
      <w:spacing w:before="100" w:beforeAutospacing="1" w:after="100" w:afterAutospacing="1"/>
    </w:pPr>
    <w:rPr>
      <w:szCs w:val="24"/>
      <w:lang w:val="en-US"/>
    </w:rPr>
  </w:style>
  <w:style w:type="character" w:customStyle="1" w:styleId="normaltextrun">
    <w:name w:val="normaltextrun"/>
    <w:basedOn w:val="Numatytasispastraiposriftas"/>
    <w:rsid w:val="00BC2A4F"/>
  </w:style>
  <w:style w:type="character" w:customStyle="1" w:styleId="eop">
    <w:name w:val="eop"/>
    <w:basedOn w:val="Numatytasispastraiposriftas"/>
    <w:rsid w:val="00BC2A4F"/>
  </w:style>
  <w:style w:type="character" w:styleId="Neapdorotaspaminjimas">
    <w:name w:val="Unresolved Mention"/>
    <w:basedOn w:val="Numatytasispastraiposriftas"/>
    <w:uiPriority w:val="99"/>
    <w:semiHidden/>
    <w:unhideWhenUsed/>
    <w:rsid w:val="002F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341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Polujanskas@vm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62e90ab1-78a9-4a21-a9db-ceec2cdde783"/>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550661-B17A-49E2-A3DF-0E11DA45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65591</Words>
  <Characters>37388</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15</cp:revision>
  <cp:lastPrinted>2017-06-29T23:42:00Z</cp:lastPrinted>
  <dcterms:created xsi:type="dcterms:W3CDTF">2026-07-16T06:21:00Z</dcterms:created>
  <dcterms:modified xsi:type="dcterms:W3CDTF">2026-07-17T10:15:00Z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