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3F46" w14:textId="3BC90086" w:rsidR="00A12F2C" w:rsidRPr="00D93C83" w:rsidRDefault="005C5888" w:rsidP="00D93C83">
      <w:pPr>
        <w:spacing w:after="0" w:line="360" w:lineRule="auto"/>
        <w:jc w:val="center"/>
        <w:rPr>
          <w:rFonts w:ascii="Tahoma" w:hAnsi="Tahoma" w:cs="Tahoma"/>
          <w:b/>
          <w:bCs/>
          <w:caps/>
        </w:rPr>
      </w:pPr>
      <w:r w:rsidRPr="00B610E3">
        <w:rPr>
          <w:rFonts w:ascii="Tahoma" w:hAnsi="Tahoma" w:cs="Tahoma"/>
          <w:b/>
        </w:rPr>
        <w:t xml:space="preserve">KVIETIMAS </w:t>
      </w:r>
      <w:r w:rsidRPr="0013272D">
        <w:rPr>
          <w:rFonts w:ascii="Tahoma" w:hAnsi="Tahoma" w:cs="Tahoma"/>
          <w:b/>
        </w:rPr>
        <w:t xml:space="preserve">DALYVAUTI </w:t>
      </w:r>
      <w:r w:rsidR="00A12F2C" w:rsidRPr="0013272D">
        <w:rPr>
          <w:rFonts w:ascii="Tahoma" w:hAnsi="Tahoma" w:cs="Tahoma"/>
          <w:b/>
        </w:rPr>
        <w:t>RINKOS DALYVIŲ KONSULTACIJ</w:t>
      </w:r>
      <w:r w:rsidRPr="0013272D">
        <w:rPr>
          <w:rFonts w:ascii="Tahoma" w:hAnsi="Tahoma" w:cs="Tahoma"/>
          <w:b/>
        </w:rPr>
        <w:t>OJE</w:t>
      </w:r>
      <w:r w:rsidR="00483C99" w:rsidRPr="0013272D">
        <w:rPr>
          <w:rFonts w:ascii="Tahoma" w:hAnsi="Tahoma" w:cs="Tahoma"/>
          <w:b/>
        </w:rPr>
        <w:t xml:space="preserve"> DĖL PLANUOJAMO VYKDYTI</w:t>
      </w:r>
      <w:r w:rsidRPr="0013272D">
        <w:rPr>
          <w:rFonts w:ascii="Tahoma" w:hAnsi="Tahoma" w:cs="Tahoma"/>
          <w:b/>
        </w:rPr>
        <w:t xml:space="preserve"> </w:t>
      </w:r>
      <w:r w:rsidR="00483C99" w:rsidRPr="0013272D">
        <w:rPr>
          <w:rFonts w:ascii="Tahoma" w:hAnsi="Tahoma" w:cs="Tahoma"/>
          <w:b/>
        </w:rPr>
        <w:t>TARPTAUTINIO PIRKIMO</w:t>
      </w:r>
      <w:r w:rsidR="0013272D" w:rsidRPr="0013272D">
        <w:rPr>
          <w:rFonts w:ascii="Tahoma" w:hAnsi="Tahoma" w:cs="Tahoma"/>
          <w:b/>
        </w:rPr>
        <w:t xml:space="preserve"> </w:t>
      </w:r>
      <w:r w:rsidR="00483C99" w:rsidRPr="0013272D">
        <w:rPr>
          <w:rFonts w:ascii="Tahoma" w:hAnsi="Tahoma" w:cs="Tahoma"/>
          <w:b/>
        </w:rPr>
        <w:t>„</w:t>
      </w:r>
      <w:r w:rsidR="00D93C83" w:rsidRPr="00D93C83">
        <w:rPr>
          <w:rFonts w:ascii="Tahoma" w:hAnsi="Tahoma" w:cs="Tahoma"/>
          <w:b/>
          <w:bCs/>
          <w:caps/>
        </w:rPr>
        <w:t>Pažeidžiamumų valdymo programinės įrangos prenumerata</w:t>
      </w:r>
      <w:r w:rsidR="00483C99" w:rsidRPr="0013272D">
        <w:rPr>
          <w:rFonts w:ascii="Tahoma" w:hAnsi="Tahoma" w:cs="Tahoma"/>
          <w:b/>
        </w:rPr>
        <w:t>“</w:t>
      </w:r>
    </w:p>
    <w:p w14:paraId="55E0243D" w14:textId="77777777" w:rsidR="005C5888" w:rsidRPr="0013272D" w:rsidRDefault="005C5888" w:rsidP="00A12F2C">
      <w:pPr>
        <w:spacing w:after="0" w:line="360" w:lineRule="auto"/>
        <w:jc w:val="center"/>
        <w:rPr>
          <w:rFonts w:ascii="Tahoma" w:hAnsi="Tahoma" w:cs="Tahoma"/>
          <w:b/>
          <w:sz w:val="12"/>
          <w:szCs w:val="12"/>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13272D" w:rsidRDefault="00A12F2C" w:rsidP="0013272D">
      <w:pPr>
        <w:spacing w:after="0" w:line="360" w:lineRule="auto"/>
        <w:rPr>
          <w:rFonts w:ascii="Tahoma" w:hAnsi="Tahoma" w:cs="Tahoma"/>
          <w:sz w:val="14"/>
          <w:szCs w:val="14"/>
        </w:rPr>
      </w:pPr>
    </w:p>
    <w:p w14:paraId="32911984" w14:textId="6A1FE918" w:rsidR="007D0963" w:rsidRPr="00D93C83" w:rsidRDefault="00A12F2C" w:rsidP="00D93C83">
      <w:pPr>
        <w:spacing w:after="0" w:line="360" w:lineRule="auto"/>
        <w:ind w:firstLine="567"/>
        <w:jc w:val="both"/>
        <w:rPr>
          <w:rFonts w:ascii="Tahoma" w:hAnsi="Tahoma" w:cs="Tahoma"/>
          <w:b/>
          <w:bCs/>
        </w:rPr>
      </w:pPr>
      <w:r w:rsidRPr="00B610E3">
        <w:rPr>
          <w:rFonts w:ascii="Tahoma" w:hAnsi="Tahoma" w:cs="Tahoma"/>
        </w:rPr>
        <w:t xml:space="preserve">Valstybės įmonė Registrų </w:t>
      </w:r>
      <w:r w:rsidRPr="0013272D">
        <w:rPr>
          <w:rFonts w:ascii="Tahoma" w:hAnsi="Tahoma" w:cs="Tahoma"/>
        </w:rPr>
        <w:t xml:space="preserve">centras (toliau – </w:t>
      </w:r>
      <w:r w:rsidR="00126DA4" w:rsidRPr="0013272D">
        <w:rPr>
          <w:rFonts w:ascii="Tahoma" w:hAnsi="Tahoma" w:cs="Tahoma"/>
        </w:rPr>
        <w:t>Perkančioji organizacija</w:t>
      </w:r>
      <w:r w:rsidRPr="0013272D">
        <w:rPr>
          <w:rFonts w:ascii="Tahoma" w:hAnsi="Tahoma" w:cs="Tahoma"/>
        </w:rPr>
        <w:t>, Registrų centras)</w:t>
      </w:r>
      <w:r w:rsidR="00483C99" w:rsidRPr="0013272D">
        <w:rPr>
          <w:rFonts w:ascii="Tahoma" w:hAnsi="Tahoma" w:cs="Tahoma"/>
        </w:rPr>
        <w:t xml:space="preserve">, </w:t>
      </w:r>
      <w:r w:rsidRPr="0013272D">
        <w:rPr>
          <w:rFonts w:ascii="Tahoma" w:hAnsi="Tahoma" w:cs="Tahoma"/>
        </w:rPr>
        <w:t xml:space="preserve"> </w:t>
      </w:r>
      <w:r w:rsidR="00483C99" w:rsidRPr="0013272D">
        <w:rPr>
          <w:rFonts w:ascii="Tahoma" w:hAnsi="Tahoma" w:cs="Tahoma"/>
        </w:rPr>
        <w:t>siekdama tinkamai pasirengt</w:t>
      </w:r>
      <w:r w:rsidR="007D0963" w:rsidRPr="0013272D">
        <w:rPr>
          <w:rFonts w:ascii="Tahoma" w:hAnsi="Tahoma" w:cs="Tahoma"/>
        </w:rPr>
        <w:t xml:space="preserve">i viešajam pirkimui </w:t>
      </w:r>
      <w:r w:rsidR="007D0963" w:rsidRPr="00D93C83">
        <w:rPr>
          <w:rFonts w:ascii="Tahoma" w:hAnsi="Tahoma" w:cs="Tahoma"/>
        </w:rPr>
        <w:t>„</w:t>
      </w:r>
      <w:r w:rsidR="00D93C83" w:rsidRPr="00D93C83">
        <w:rPr>
          <w:rFonts w:ascii="Tahoma" w:hAnsi="Tahoma" w:cs="Tahoma"/>
        </w:rPr>
        <w:t>Pažeidžiamumų valdymo programinės įrangos prenumerata</w:t>
      </w:r>
      <w:r w:rsidR="007D0963" w:rsidRPr="0013272D">
        <w:rPr>
          <w:rFonts w:ascii="Tahoma" w:hAnsi="Tahoma" w:cs="Tahoma"/>
        </w:rPr>
        <w:t xml:space="preserve">“ </w:t>
      </w:r>
      <w:r w:rsidR="007D0963" w:rsidRPr="00B610E3">
        <w:rPr>
          <w:rFonts w:ascii="Tahoma" w:hAnsi="Tahoma" w:cs="Tahoma"/>
        </w:rPr>
        <w:t>(toliau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4FFC881D" w14:textId="24A33112" w:rsidR="00943297" w:rsidRPr="0013272D" w:rsidRDefault="00F429EC" w:rsidP="0013272D">
      <w:pPr>
        <w:spacing w:before="120" w:after="120" w:line="360" w:lineRule="auto"/>
        <w:ind w:firstLine="567"/>
        <w:jc w:val="both"/>
        <w:rPr>
          <w:rFonts w:ascii="Tahoma" w:hAnsi="Tahoma" w:cs="Tahoma"/>
        </w:rPr>
      </w:pPr>
      <w:r w:rsidRPr="0013272D">
        <w:rPr>
          <w:rFonts w:ascii="Tahoma" w:hAnsi="Tahoma" w:cs="Tahoma"/>
        </w:rPr>
        <w:t>Pirkimą planuojama atlikti per Perkančiosios organizacijos dinaminę pirkimų sistemą „</w:t>
      </w:r>
      <w:r w:rsidR="0013272D" w:rsidRPr="0013272D">
        <w:rPr>
          <w:rFonts w:ascii="Tahoma" w:hAnsi="Tahoma" w:cs="Tahoma"/>
        </w:rPr>
        <w:t>Programinė įranga</w:t>
      </w:r>
      <w:r w:rsidRPr="0013272D">
        <w:rPr>
          <w:rFonts w:ascii="Tahoma" w:hAnsi="Tahoma" w:cs="Tahoma"/>
        </w:rPr>
        <w:t>“</w:t>
      </w:r>
      <w:r w:rsidR="0013272D" w:rsidRPr="0013272D">
        <w:rPr>
          <w:rFonts w:ascii="Tahoma" w:hAnsi="Tahoma" w:cs="Tahoma"/>
        </w:rPr>
        <w:t>,</w:t>
      </w:r>
      <w:r w:rsidRPr="0013272D">
        <w:rPr>
          <w:rFonts w:ascii="Tahoma" w:hAnsi="Tahoma" w:cs="Tahoma"/>
        </w:rPr>
        <w:t xml:space="preserve"> ID </w:t>
      </w:r>
      <w:r w:rsidR="0013272D" w:rsidRPr="0013272D">
        <w:rPr>
          <w:rFonts w:ascii="Tahoma" w:hAnsi="Tahoma" w:cs="Tahoma"/>
        </w:rPr>
        <w:t xml:space="preserve">4754109 </w:t>
      </w:r>
      <w:r w:rsidR="00FB269F" w:rsidRPr="0013272D">
        <w:rPr>
          <w:rFonts w:ascii="Tahoma" w:hAnsi="Tahoma" w:cs="Tahoma"/>
        </w:rPr>
        <w:t xml:space="preserve">(toliau </w:t>
      </w:r>
      <w:r w:rsidR="00AB1E6F" w:rsidRPr="0013272D">
        <w:rPr>
          <w:rFonts w:ascii="Tahoma" w:hAnsi="Tahoma" w:cs="Tahoma"/>
        </w:rPr>
        <w:t>–</w:t>
      </w:r>
      <w:r w:rsidR="00FB269F" w:rsidRPr="0013272D">
        <w:rPr>
          <w:rFonts w:ascii="Tahoma" w:hAnsi="Tahoma" w:cs="Tahoma"/>
        </w:rPr>
        <w:t xml:space="preserve"> DPS)</w:t>
      </w:r>
      <w:r w:rsidRPr="0013272D">
        <w:rPr>
          <w:rFonts w:ascii="Tahoma" w:hAnsi="Tahoma" w:cs="Tahoma"/>
        </w:rPr>
        <w:t xml:space="preserve">. Nuoroda: </w:t>
      </w:r>
      <w:r w:rsidR="0013272D" w:rsidRPr="0013272D">
        <w:rPr>
          <w:rFonts w:ascii="Tahoma" w:hAnsi="Tahoma" w:cs="Tahoma"/>
        </w:rPr>
        <w:t>https://viesiejipirkimai.lt/epps/dps/prepareViewCfTDPSWS.do?resourceId=4754109</w:t>
      </w:r>
    </w:p>
    <w:p w14:paraId="3E015FA7" w14:textId="1E6A42E5" w:rsidR="00483C99" w:rsidRPr="0013272D"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w:t>
      </w:r>
      <w:r w:rsidR="00483C99" w:rsidRPr="0013272D">
        <w:rPr>
          <w:rFonts w:ascii="Tahoma" w:hAnsi="Tahoma" w:cs="Tahoma"/>
          <w:bCs/>
          <w:iCs/>
          <w:lang w:eastAsia="ar-SA"/>
        </w:rPr>
        <w:t xml:space="preserve">nuomonę </w:t>
      </w:r>
      <w:r w:rsidR="00DD47A6" w:rsidRPr="0013272D">
        <w:rPr>
          <w:rFonts w:ascii="Tahoma" w:hAnsi="Tahoma" w:cs="Tahoma"/>
          <w:bCs/>
          <w:iCs/>
          <w:lang w:eastAsia="ar-SA"/>
        </w:rPr>
        <w:t xml:space="preserve">bei </w:t>
      </w:r>
      <w:r w:rsidR="00483C99" w:rsidRPr="0013272D">
        <w:rPr>
          <w:rFonts w:ascii="Tahoma" w:hAnsi="Tahoma" w:cs="Tahoma"/>
          <w:bCs/>
          <w:iCs/>
          <w:lang w:eastAsia="ar-SA"/>
        </w:rPr>
        <w:t xml:space="preserve">pasiūlymus </w:t>
      </w:r>
      <w:r w:rsidR="00DD47A6" w:rsidRPr="0013272D">
        <w:rPr>
          <w:rFonts w:ascii="Tahoma" w:hAnsi="Tahoma" w:cs="Tahoma"/>
          <w:bCs/>
          <w:iCs/>
          <w:lang w:eastAsia="ar-SA"/>
        </w:rPr>
        <w:t>dėl</w:t>
      </w:r>
      <w:r w:rsidR="00483C99" w:rsidRPr="0013272D">
        <w:rPr>
          <w:rFonts w:ascii="Tahoma" w:hAnsi="Tahoma" w:cs="Tahoma"/>
          <w:bCs/>
          <w:iCs/>
          <w:lang w:eastAsia="ar-SA"/>
        </w:rPr>
        <w:t>:</w:t>
      </w:r>
    </w:p>
    <w:p w14:paraId="296C6786" w14:textId="77B2A797" w:rsidR="00483C99" w:rsidRPr="0013272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3272D">
        <w:rPr>
          <w:rFonts w:ascii="Tahoma" w:hAnsi="Tahoma" w:cs="Tahoma"/>
          <w:iCs/>
          <w:lang w:eastAsia="ar-SA"/>
        </w:rPr>
        <w:t>Pirkimo techninės specifikacijos projekto;</w:t>
      </w:r>
    </w:p>
    <w:p w14:paraId="3B1F2CCE" w14:textId="1DFEC314" w:rsidR="00483C99" w:rsidRPr="0013272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3272D">
        <w:rPr>
          <w:rFonts w:ascii="Tahoma" w:hAnsi="Tahoma" w:cs="Tahoma"/>
          <w:iCs/>
          <w:lang w:eastAsia="ar-SA"/>
        </w:rPr>
        <w:t>Viešojo pirkimo sutarties sąlygų;</w:t>
      </w:r>
    </w:p>
    <w:p w14:paraId="60595CA2" w14:textId="345E07F2" w:rsidR="00A12F2C" w:rsidRPr="0013272D"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3272D">
        <w:rPr>
          <w:rFonts w:ascii="Tahoma" w:hAnsi="Tahoma" w:cs="Tahoma"/>
          <w:iCs/>
          <w:lang w:eastAsia="ar-SA"/>
        </w:rPr>
        <w:t>P</w:t>
      </w:r>
      <w:r w:rsidR="00483C99" w:rsidRPr="0013272D">
        <w:rPr>
          <w:rFonts w:ascii="Tahoma" w:hAnsi="Tahoma" w:cs="Tahoma"/>
          <w:iCs/>
          <w:lang w:eastAsia="ar-SA"/>
        </w:rPr>
        <w:t>reliminari</w:t>
      </w:r>
      <w:r w:rsidRPr="0013272D">
        <w:rPr>
          <w:rFonts w:ascii="Tahoma" w:hAnsi="Tahoma" w:cs="Tahoma"/>
          <w:iCs/>
          <w:lang w:eastAsia="ar-SA"/>
        </w:rPr>
        <w:t>os Pirkimo objekto kainos</w:t>
      </w:r>
      <w:r w:rsidR="00483C99" w:rsidRPr="0013272D">
        <w:rPr>
          <w:rFonts w:ascii="Tahoma" w:hAnsi="Tahoma" w:cs="Tahoma"/>
          <w:iCs/>
          <w:lang w:eastAsia="ar-SA"/>
        </w:rPr>
        <w:t>.</w:t>
      </w:r>
    </w:p>
    <w:p w14:paraId="4CF31B23" w14:textId="42643A6C" w:rsidR="00126DA4" w:rsidRPr="00B610E3" w:rsidRDefault="00A12F2C" w:rsidP="0013272D">
      <w:pPr>
        <w:tabs>
          <w:tab w:val="left" w:pos="1134"/>
        </w:tabs>
        <w:spacing w:before="12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1AE1C711"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00516812">
        <w:rPr>
          <w:rFonts w:ascii="Tahoma" w:hAnsi="Tahoma" w:cs="Tahoma"/>
          <w:b/>
          <w:bCs/>
          <w:color w:val="FF0000"/>
        </w:rPr>
        <w:t>2026</w:t>
      </w:r>
      <w:r w:rsidR="005C5888" w:rsidRPr="00B610E3">
        <w:rPr>
          <w:rFonts w:ascii="Tahoma" w:hAnsi="Tahoma" w:cs="Tahoma"/>
          <w:b/>
          <w:bCs/>
          <w:color w:val="FF0000"/>
        </w:rPr>
        <w:t>-</w:t>
      </w:r>
      <w:r w:rsidR="00516812">
        <w:rPr>
          <w:rFonts w:ascii="Tahoma" w:hAnsi="Tahoma" w:cs="Tahoma"/>
          <w:b/>
          <w:bCs/>
          <w:color w:val="FF0000"/>
        </w:rPr>
        <w:t>07</w:t>
      </w:r>
      <w:r w:rsidR="005C5888" w:rsidRPr="00B610E3">
        <w:rPr>
          <w:rFonts w:ascii="Tahoma" w:hAnsi="Tahoma" w:cs="Tahoma"/>
          <w:b/>
          <w:bCs/>
          <w:color w:val="FF0000"/>
        </w:rPr>
        <w:t>-</w:t>
      </w:r>
      <w:r w:rsidR="00516812">
        <w:rPr>
          <w:rFonts w:ascii="Tahoma" w:hAnsi="Tahoma" w:cs="Tahoma"/>
          <w:b/>
          <w:bCs/>
          <w:color w:val="FF0000"/>
        </w:rPr>
        <w:t>24</w:t>
      </w:r>
      <w:r w:rsidR="005C5888" w:rsidRPr="00B610E3">
        <w:rPr>
          <w:rFonts w:ascii="Tahoma" w:hAnsi="Tahoma" w:cs="Tahoma"/>
          <w:b/>
          <w:bCs/>
        </w:rPr>
        <w:t>,</w:t>
      </w:r>
      <w:r w:rsidRPr="00B610E3">
        <w:rPr>
          <w:rFonts w:ascii="Tahoma" w:hAnsi="Tahoma" w:cs="Tahoma"/>
          <w:b/>
          <w:bCs/>
        </w:rPr>
        <w:t xml:space="preserve"> 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3357EB8F" w14:textId="7D98781F"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t>Techninė specifikacija (projektas)</w:t>
      </w:r>
      <w:r w:rsidR="0013272D">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4BEC5EE0" w:rsidR="00914CF1" w:rsidRPr="00563604" w:rsidRDefault="00914CF1" w:rsidP="00E833B1">
            <w:pPr>
              <w:spacing w:line="276" w:lineRule="auto"/>
              <w:jc w:val="both"/>
              <w:rPr>
                <w:rFonts w:ascii="Tahoma" w:hAnsi="Tahoma" w:cs="Tahoma"/>
              </w:rPr>
            </w:pPr>
            <w:r w:rsidRPr="00B610E3">
              <w:rPr>
                <w:rFonts w:ascii="Tahoma" w:hAnsi="Tahoma" w:cs="Tahoma"/>
              </w:rPr>
              <w:t xml:space="preserve">Ar </w:t>
            </w:r>
            <w:r w:rsidRPr="00563604">
              <w:rPr>
                <w:rFonts w:ascii="Tahoma" w:hAnsi="Tahoma" w:cs="Tahoma"/>
              </w:rPr>
              <w:t>techninėje specifikacijoje nustatytas prekių pristatymo terminas yra pakankamas / per ilgas?</w:t>
            </w:r>
          </w:p>
          <w:p w14:paraId="111515B5" w14:textId="460091E3" w:rsidR="00914CF1" w:rsidRPr="00563604" w:rsidRDefault="00914CF1" w:rsidP="00E833B1">
            <w:pPr>
              <w:spacing w:line="276" w:lineRule="auto"/>
              <w:jc w:val="both"/>
              <w:rPr>
                <w:rFonts w:ascii="Tahoma" w:hAnsi="Tahoma" w:cs="Tahoma"/>
              </w:rPr>
            </w:pPr>
            <w:r w:rsidRPr="00563604">
              <w:rPr>
                <w:rFonts w:ascii="Tahoma" w:hAnsi="Tahoma" w:cs="Tahoma"/>
              </w:rPr>
              <w:t>Jei ne, koks, Jūsų manymu, turėtų būti nustatytas prekių pristatymo terminas?</w:t>
            </w:r>
          </w:p>
          <w:p w14:paraId="2D4B4F97" w14:textId="360B6A71" w:rsidR="00914CF1" w:rsidRPr="00B610E3" w:rsidRDefault="00914CF1" w:rsidP="00E833B1">
            <w:pPr>
              <w:spacing w:line="276" w:lineRule="auto"/>
              <w:jc w:val="both"/>
              <w:rPr>
                <w:rFonts w:ascii="Tahoma" w:hAnsi="Tahoma" w:cs="Tahoma"/>
                <w:color w:val="0070C0"/>
              </w:rPr>
            </w:pPr>
            <w:r w:rsidRPr="00563604">
              <w:rPr>
                <w:rFonts w:ascii="Tahoma" w:hAnsi="Tahoma" w:cs="Tahoma"/>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429EC" w:rsidRPr="00B610E3" w14:paraId="10CE4E95" w14:textId="77777777" w:rsidTr="000C1BBA">
        <w:tc>
          <w:tcPr>
            <w:tcW w:w="570" w:type="dxa"/>
          </w:tcPr>
          <w:p w14:paraId="0B696395" w14:textId="77777777" w:rsidR="00F429EC" w:rsidRPr="00563604"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563604" w:rsidRDefault="00FB269F" w:rsidP="00435521">
            <w:pPr>
              <w:spacing w:line="276" w:lineRule="auto"/>
              <w:jc w:val="both"/>
              <w:rPr>
                <w:rFonts w:ascii="Tahoma" w:hAnsi="Tahoma" w:cs="Tahoma"/>
              </w:rPr>
            </w:pPr>
            <w:r w:rsidRPr="00563604">
              <w:rPr>
                <w:rFonts w:ascii="Tahoma" w:hAnsi="Tahoma" w:cs="Tahoma"/>
              </w:rPr>
              <w:t>Ar techninėje specifikacijoje nurodytas perkamas objektas atitinka įprastiems pirkimams</w:t>
            </w:r>
            <w:r w:rsidRPr="00563604">
              <w:rPr>
                <w:rStyle w:val="FootnoteReference"/>
                <w:rFonts w:ascii="Tahoma" w:hAnsi="Tahoma" w:cs="Tahoma"/>
              </w:rPr>
              <w:footnoteReference w:id="2"/>
            </w:r>
            <w:r w:rsidRPr="00563604">
              <w:rPr>
                <w:rFonts w:ascii="Tahoma" w:hAnsi="Tahoma" w:cs="Tahoma"/>
              </w:rPr>
              <w:t>,</w:t>
            </w:r>
            <w:r w:rsidRPr="00563604">
              <w:rPr>
                <w:rFonts w:ascii="Tahoma" w:hAnsi="Tahoma" w:cs="Tahoma"/>
                <w:i/>
                <w:iCs/>
              </w:rPr>
              <w:t> </w:t>
            </w:r>
            <w:r w:rsidRPr="00563604">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4CE53926" w14:textId="77777777" w:rsidR="00F429EC" w:rsidRPr="00563604" w:rsidRDefault="00F429EC" w:rsidP="00E833B1">
            <w:pPr>
              <w:spacing w:after="120" w:line="276" w:lineRule="auto"/>
              <w:jc w:val="center"/>
              <w:rPr>
                <w:rFonts w:ascii="Tahoma" w:hAnsi="Tahoma" w:cs="Tahoma"/>
              </w:rPr>
            </w:pPr>
          </w:p>
        </w:tc>
      </w:tr>
      <w:tr w:rsidR="00483FD4" w:rsidRPr="00B610E3" w14:paraId="679C6DAB" w14:textId="77777777" w:rsidTr="000C1BBA">
        <w:tc>
          <w:tcPr>
            <w:tcW w:w="570" w:type="dxa"/>
          </w:tcPr>
          <w:p w14:paraId="6A419022" w14:textId="77777777" w:rsidR="00483FD4" w:rsidRPr="00563604"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563604" w:rsidRDefault="00483FD4" w:rsidP="00483FD4">
            <w:pPr>
              <w:jc w:val="both"/>
              <w:rPr>
                <w:rFonts w:ascii="Tahoma" w:hAnsi="Tahoma" w:cs="Tahoma"/>
              </w:rPr>
            </w:pPr>
            <w:r w:rsidRPr="00563604">
              <w:rPr>
                <w:rFonts w:ascii="Tahoma" w:hAnsi="Tahoma" w:cs="Tahoma"/>
              </w:rPr>
              <w:t xml:space="preserve">Ar Jūsų siūlomos </w:t>
            </w:r>
            <w:r w:rsidRPr="00563604">
              <w:rPr>
                <w:rFonts w:ascii="Tahoma" w:hAnsi="Tahoma" w:cs="Tahoma"/>
                <w:b/>
                <w:bCs/>
                <w:iCs/>
              </w:rPr>
              <w:t>prekės</w:t>
            </w:r>
            <w:r w:rsidRPr="00563604">
              <w:rPr>
                <w:rFonts w:ascii="Tahoma" w:hAnsi="Tahoma" w:cs="Tahoma"/>
              </w:rPr>
              <w:t xml:space="preserve"> turi I tipo ekologinį ženklą</w:t>
            </w:r>
            <w:r w:rsidRPr="00563604">
              <w:rPr>
                <w:rStyle w:val="FootnoteReference"/>
                <w:rFonts w:ascii="Tahoma" w:hAnsi="Tahoma" w:cs="Tahoma"/>
              </w:rPr>
              <w:footnoteReference w:id="3"/>
            </w:r>
            <w:r w:rsidRPr="00563604">
              <w:rPr>
                <w:rFonts w:ascii="Tahoma" w:hAnsi="Tahoma" w:cs="Tahoma"/>
              </w:rPr>
              <w:t xml:space="preserve">? </w:t>
            </w:r>
          </w:p>
          <w:p w14:paraId="70435F7C" w14:textId="79636D30" w:rsidR="00483FD4" w:rsidRPr="00563604" w:rsidRDefault="00FC12AC" w:rsidP="00483FD4">
            <w:pPr>
              <w:jc w:val="both"/>
              <w:rPr>
                <w:rFonts w:ascii="Tahoma" w:hAnsi="Tahoma" w:cs="Tahoma"/>
                <w:bCs/>
              </w:rPr>
            </w:pPr>
            <w:r w:rsidRPr="00563604">
              <w:rPr>
                <w:rFonts w:ascii="Tahoma" w:hAnsi="Tahoma" w:cs="Tahoma"/>
                <w:bCs/>
              </w:rPr>
              <w:t>Jei taip, n</w:t>
            </w:r>
            <w:r w:rsidR="00483FD4" w:rsidRPr="00563604">
              <w:rPr>
                <w:rFonts w:ascii="Tahoma" w:hAnsi="Tahoma" w:cs="Tahoma"/>
                <w:bCs/>
              </w:rPr>
              <w:t>urodykite kuriuo konkrečiu ženklu ženklinamos</w:t>
            </w:r>
            <w:r w:rsidRPr="00563604">
              <w:rPr>
                <w:rFonts w:ascii="Tahoma" w:hAnsi="Tahoma" w:cs="Tahoma"/>
                <w:bCs/>
              </w:rPr>
              <w:t xml:space="preserve"> Jūsų siūlomos</w:t>
            </w:r>
            <w:r w:rsidR="00483FD4" w:rsidRPr="00563604">
              <w:rPr>
                <w:rFonts w:ascii="Tahoma" w:hAnsi="Tahoma" w:cs="Tahoma"/>
                <w:bCs/>
              </w:rPr>
              <w:t xml:space="preserve"> prekės.</w:t>
            </w:r>
          </w:p>
        </w:tc>
        <w:tc>
          <w:tcPr>
            <w:tcW w:w="4536" w:type="dxa"/>
            <w:vAlign w:val="center"/>
          </w:tcPr>
          <w:p w14:paraId="63B310E8" w14:textId="77777777" w:rsidR="00483FD4" w:rsidRPr="00563604" w:rsidRDefault="00483FD4" w:rsidP="00E833B1">
            <w:pPr>
              <w:spacing w:after="120" w:line="276" w:lineRule="auto"/>
              <w:jc w:val="center"/>
              <w:rPr>
                <w:rFonts w:ascii="Tahoma" w:hAnsi="Tahoma" w:cs="Tahoma"/>
              </w:rPr>
            </w:pPr>
          </w:p>
        </w:tc>
      </w:tr>
      <w:tr w:rsidR="00FC12AC" w:rsidRPr="00B610E3" w14:paraId="7A601684" w14:textId="77777777" w:rsidTr="000C1BBA">
        <w:tc>
          <w:tcPr>
            <w:tcW w:w="570" w:type="dxa"/>
          </w:tcPr>
          <w:p w14:paraId="48CB16CF" w14:textId="77777777" w:rsidR="00FC12AC" w:rsidRPr="00563604"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0162A004" w:rsidR="00FC12AC" w:rsidRPr="00563604" w:rsidRDefault="00FC12AC" w:rsidP="00FC12AC">
            <w:pPr>
              <w:jc w:val="both"/>
              <w:rPr>
                <w:rFonts w:ascii="Tahoma" w:hAnsi="Tahoma" w:cs="Tahoma"/>
              </w:rPr>
            </w:pPr>
            <w:r w:rsidRPr="00563604">
              <w:rPr>
                <w:rFonts w:ascii="Tahoma" w:hAnsi="Tahoma" w:cs="Tahoma"/>
              </w:rPr>
              <w:t xml:space="preserve">Ar Jūsų siūlomos </w:t>
            </w:r>
            <w:r w:rsidRPr="00563604">
              <w:rPr>
                <w:rFonts w:ascii="Tahoma" w:hAnsi="Tahoma" w:cs="Tahoma"/>
                <w:b/>
                <w:bCs/>
                <w:iCs/>
              </w:rPr>
              <w:t xml:space="preserve">prekės </w:t>
            </w:r>
            <w:r w:rsidRPr="00563604">
              <w:rPr>
                <w:rFonts w:ascii="Tahoma" w:hAnsi="Tahoma" w:cs="Tahoma"/>
              </w:rPr>
              <w:t xml:space="preserve">atitinka </w:t>
            </w:r>
            <w:r w:rsidRPr="00563604">
              <w:rPr>
                <w:rFonts w:ascii="Tahoma" w:hAnsi="Tahoma" w:cs="Tahoma"/>
                <w:b/>
              </w:rPr>
              <w:t xml:space="preserve">visus minimalius </w:t>
            </w:r>
            <w:r w:rsidRPr="00563604">
              <w:rPr>
                <w:rFonts w:ascii="Tahoma" w:hAnsi="Tahoma" w:cs="Tahoma"/>
              </w:rPr>
              <w:t xml:space="preserve">„žaliuosius“ reikalavimus, nustatytus </w:t>
            </w:r>
            <w:r w:rsidRPr="00563604">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1" w:history="1">
              <w:r w:rsidRPr="00563604">
                <w:rPr>
                  <w:rStyle w:val="Hyperlink"/>
                  <w:rFonts w:ascii="Tahoma" w:hAnsi="Tahoma" w:cs="Tahoma"/>
                  <w:color w:val="auto"/>
                  <w:u w:val="none"/>
                </w:rPr>
                <w:t>Lietuvos Respublikos aplinkos ministro 2011 m. birželio 28 d. įsakymu Nr. D1-508</w:t>
              </w:r>
            </w:hyperlink>
            <w:r w:rsidRPr="00563604">
              <w:rPr>
                <w:rFonts w:ascii="Tahoma" w:hAnsi="Tahoma" w:cs="Tahoma"/>
              </w:rPr>
              <w:t>.</w:t>
            </w:r>
            <w:r w:rsidRPr="00563604" w:rsidDel="003B7385">
              <w:rPr>
                <w:rFonts w:ascii="Tahoma" w:hAnsi="Tahoma" w:cs="Tahoma"/>
              </w:rPr>
              <w:t xml:space="preserve"> </w:t>
            </w:r>
          </w:p>
          <w:p w14:paraId="3236D446" w14:textId="0B6B374B" w:rsidR="00FC12AC" w:rsidRPr="00563604" w:rsidRDefault="00FC12AC" w:rsidP="00FC12AC">
            <w:pPr>
              <w:jc w:val="both"/>
              <w:rPr>
                <w:rFonts w:ascii="Tahoma" w:hAnsi="Tahoma" w:cs="Tahoma"/>
                <w:bCs/>
                <w:u w:val="single"/>
              </w:rPr>
            </w:pPr>
            <w:r w:rsidRPr="00563604">
              <w:rPr>
                <w:rFonts w:ascii="Tahoma" w:hAnsi="Tahoma" w:cs="Tahoma"/>
                <w:bCs/>
                <w:u w:val="single"/>
              </w:rPr>
              <w:t>Jeigu atitinka tik iš dalies, nurodykite kuriuos?</w:t>
            </w:r>
          </w:p>
        </w:tc>
        <w:tc>
          <w:tcPr>
            <w:tcW w:w="4536" w:type="dxa"/>
            <w:vAlign w:val="center"/>
          </w:tcPr>
          <w:p w14:paraId="7C7A496F" w14:textId="77777777" w:rsidR="00FC12AC" w:rsidRPr="00563604" w:rsidRDefault="00FC12AC" w:rsidP="00FC12AC">
            <w:pPr>
              <w:spacing w:after="120" w:line="276" w:lineRule="auto"/>
              <w:jc w:val="center"/>
              <w:rPr>
                <w:rFonts w:ascii="Tahoma" w:hAnsi="Tahoma" w:cs="Tahoma"/>
              </w:rPr>
            </w:pPr>
          </w:p>
        </w:tc>
      </w:tr>
      <w:tr w:rsidR="00130B36" w:rsidRPr="00B610E3" w14:paraId="13EA4444" w14:textId="77777777" w:rsidTr="000C1BBA">
        <w:tc>
          <w:tcPr>
            <w:tcW w:w="570" w:type="dxa"/>
          </w:tcPr>
          <w:p w14:paraId="21E73BE6" w14:textId="77777777" w:rsidR="00FC12AC" w:rsidRPr="00563604"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77777777" w:rsidR="00FC12AC" w:rsidRPr="00563604" w:rsidRDefault="00FC12AC" w:rsidP="00FC12AC">
            <w:pPr>
              <w:jc w:val="both"/>
              <w:rPr>
                <w:rFonts w:ascii="Tahoma" w:hAnsi="Tahoma" w:cs="Tahoma"/>
              </w:rPr>
            </w:pPr>
            <w:r w:rsidRPr="00563604">
              <w:rPr>
                <w:rFonts w:ascii="Tahoma" w:hAnsi="Tahoma" w:cs="Tahoma"/>
              </w:rPr>
              <w:t>Ar Jūsų siūlomas</w:t>
            </w:r>
            <w:r w:rsidRPr="00563604">
              <w:rPr>
                <w:rFonts w:ascii="Tahoma" w:hAnsi="Tahoma" w:cs="Tahoma"/>
                <w:i/>
              </w:rPr>
              <w:t xml:space="preserve"> </w:t>
            </w:r>
            <w:r w:rsidRPr="00563604">
              <w:rPr>
                <w:rFonts w:ascii="Tahoma" w:hAnsi="Tahoma" w:cs="Tahoma"/>
                <w:b/>
                <w:bCs/>
                <w:iCs/>
              </w:rPr>
              <w:t>prekės</w:t>
            </w:r>
            <w:r w:rsidRPr="00563604">
              <w:rPr>
                <w:rFonts w:ascii="Tahoma" w:hAnsi="Tahoma" w:cs="Tahoma"/>
              </w:rPr>
              <w:t xml:space="preserve"> atitinka bent vieną žemiau nurodyta kriterijų, </w:t>
            </w:r>
            <w:r w:rsidRPr="00563604">
              <w:rPr>
                <w:rFonts w:ascii="Tahoma" w:hAnsi="Tahoma" w:cs="Tahoma"/>
                <w:lang w:val="lt"/>
              </w:rPr>
              <w:t>kurie yra susiję su pirkimo objektu, taikant bent vieną iš žemiau numatytų aplinkosauginių principų viename, keliuose ar visuose produkto gyvavimo ciklo etapuose</w:t>
            </w:r>
            <w:r w:rsidRPr="00563604">
              <w:rPr>
                <w:rFonts w:ascii="Tahoma" w:hAnsi="Tahoma" w:cs="Tahoma"/>
              </w:rPr>
              <w:t>:</w:t>
            </w:r>
          </w:p>
          <w:p w14:paraId="1775ABAD" w14:textId="77777777" w:rsidR="00FC12AC" w:rsidRPr="00563604" w:rsidRDefault="00FC12AC" w:rsidP="00FC12AC">
            <w:pPr>
              <w:jc w:val="both"/>
              <w:rPr>
                <w:rFonts w:ascii="Tahoma" w:eastAsia="Times New Roman" w:hAnsi="Tahoma" w:cs="Tahoma"/>
                <w:lang w:eastAsia="lt-LT"/>
              </w:rPr>
            </w:pPr>
            <w:r w:rsidRPr="00563604">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563604" w:rsidRDefault="00FC12AC" w:rsidP="00FC12AC">
            <w:pPr>
              <w:jc w:val="both"/>
              <w:rPr>
                <w:rFonts w:ascii="Tahoma" w:eastAsia="Times New Roman" w:hAnsi="Tahoma" w:cs="Tahoma"/>
                <w:lang w:eastAsia="lt-LT"/>
              </w:rPr>
            </w:pPr>
            <w:bookmarkStart w:id="0" w:name="part_dd718e0c7577455ea71069850f6d30aa"/>
            <w:bookmarkEnd w:id="0"/>
            <w:r w:rsidRPr="00563604">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563604" w:rsidRDefault="00FC12AC" w:rsidP="00FC12AC">
            <w:pPr>
              <w:jc w:val="both"/>
              <w:rPr>
                <w:rFonts w:ascii="Tahoma" w:eastAsia="Times New Roman" w:hAnsi="Tahoma" w:cs="Tahoma"/>
                <w:lang w:eastAsia="lt-LT"/>
              </w:rPr>
            </w:pPr>
            <w:bookmarkStart w:id="1" w:name="part_327b7862485849ba9d94feda590fe248"/>
            <w:bookmarkEnd w:id="1"/>
            <w:r w:rsidRPr="00563604">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563604" w:rsidRDefault="00FC12AC" w:rsidP="00FC12AC">
            <w:pPr>
              <w:jc w:val="both"/>
              <w:rPr>
                <w:rFonts w:ascii="Tahoma" w:eastAsia="Times New Roman" w:hAnsi="Tahoma" w:cs="Tahoma"/>
                <w:lang w:eastAsia="lt-LT"/>
              </w:rPr>
            </w:pPr>
            <w:bookmarkStart w:id="2" w:name="part_0b73ef109d9942aba9b72e0db4e89dfc"/>
            <w:bookmarkEnd w:id="2"/>
            <w:r w:rsidRPr="00563604">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563604" w:rsidRDefault="00FC12AC" w:rsidP="00FC12AC">
            <w:pPr>
              <w:jc w:val="both"/>
              <w:rPr>
                <w:rFonts w:ascii="Tahoma" w:hAnsi="Tahoma" w:cs="Tahoma"/>
                <w:lang w:val="lt"/>
              </w:rPr>
            </w:pPr>
            <w:r w:rsidRPr="00563604">
              <w:rPr>
                <w:rFonts w:ascii="Tahoma" w:hAnsi="Tahoma" w:cs="Tahoma"/>
                <w:lang w:val="lt"/>
              </w:rPr>
              <w:t>e) prekė, virtusi atliekomis, yra tinkama paruošti pakartotiniam naudojimui ar perdirbimui.</w:t>
            </w:r>
          </w:p>
          <w:p w14:paraId="56EE0839" w14:textId="7C4BFEE2" w:rsidR="00FC12AC" w:rsidRPr="00563604" w:rsidRDefault="00FC12AC" w:rsidP="00FC12AC">
            <w:pPr>
              <w:spacing w:line="276" w:lineRule="auto"/>
              <w:jc w:val="both"/>
              <w:rPr>
                <w:rFonts w:ascii="Tahoma" w:hAnsi="Tahoma" w:cs="Tahoma"/>
              </w:rPr>
            </w:pPr>
            <w:r w:rsidRPr="00563604">
              <w:rPr>
                <w:rFonts w:ascii="Tahoma" w:hAnsi="Tahoma" w:cs="Tahoma"/>
                <w:b/>
              </w:rPr>
              <w:t>Nurodykite kokį kriterijų atitinka ir kaip.</w:t>
            </w:r>
          </w:p>
        </w:tc>
        <w:tc>
          <w:tcPr>
            <w:tcW w:w="4536" w:type="dxa"/>
            <w:vAlign w:val="center"/>
          </w:tcPr>
          <w:p w14:paraId="04BE4F06" w14:textId="77777777" w:rsidR="00FC12AC" w:rsidRPr="00563604" w:rsidRDefault="00FC12AC" w:rsidP="00FC12AC">
            <w:pPr>
              <w:spacing w:after="120" w:line="276" w:lineRule="auto"/>
              <w:jc w:val="center"/>
              <w:rPr>
                <w:rFonts w:ascii="Tahoma" w:hAnsi="Tahoma" w:cs="Tahoma"/>
              </w:rPr>
            </w:pPr>
          </w:p>
        </w:tc>
      </w:tr>
      <w:tr w:rsidR="00FC12AC" w:rsidRPr="00B610E3" w14:paraId="24D1EB65" w14:textId="77777777" w:rsidTr="000C1BBA">
        <w:trPr>
          <w:trHeight w:val="508"/>
        </w:trPr>
        <w:tc>
          <w:tcPr>
            <w:tcW w:w="570" w:type="dxa"/>
          </w:tcPr>
          <w:p w14:paraId="01E0CEF0" w14:textId="77777777" w:rsidR="00FC12AC" w:rsidRPr="00563604"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2A85FDC8" w:rsidR="00FC12AC" w:rsidRPr="00563604" w:rsidRDefault="00FC12AC" w:rsidP="00FC12AC">
            <w:pPr>
              <w:spacing w:line="276" w:lineRule="auto"/>
              <w:jc w:val="both"/>
              <w:rPr>
                <w:rFonts w:ascii="Tahoma" w:hAnsi="Tahoma" w:cs="Tahoma"/>
              </w:rPr>
            </w:pPr>
            <w:r w:rsidRPr="00563604">
              <w:rPr>
                <w:rFonts w:ascii="Tahoma" w:hAnsi="Tahoma" w:cs="Tahoma"/>
              </w:rPr>
              <w:t>Kokią licencijavimo politiką taiko rinkos konsultacijos dalyvis?</w:t>
            </w:r>
          </w:p>
        </w:tc>
        <w:tc>
          <w:tcPr>
            <w:tcW w:w="4536" w:type="dxa"/>
            <w:vAlign w:val="center"/>
          </w:tcPr>
          <w:p w14:paraId="56CD80C5" w14:textId="77777777" w:rsidR="00FC12AC" w:rsidRPr="00563604" w:rsidRDefault="00FC12AC" w:rsidP="00FC12AC">
            <w:pPr>
              <w:spacing w:after="120" w:line="276" w:lineRule="auto"/>
              <w:jc w:val="center"/>
              <w:rPr>
                <w:rFonts w:ascii="Tahoma" w:hAnsi="Tahoma" w:cs="Tahoma"/>
              </w:rPr>
            </w:pPr>
          </w:p>
        </w:tc>
      </w:tr>
      <w:tr w:rsidR="00FC12AC" w:rsidRPr="00B610E3" w14:paraId="348885CC" w14:textId="77777777" w:rsidTr="000C1BBA">
        <w:trPr>
          <w:trHeight w:val="508"/>
        </w:trPr>
        <w:tc>
          <w:tcPr>
            <w:tcW w:w="570" w:type="dxa"/>
          </w:tcPr>
          <w:p w14:paraId="18392839" w14:textId="77777777" w:rsidR="00FC12AC" w:rsidRPr="00563604"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563604" w:rsidRDefault="00FC12AC" w:rsidP="00FC12AC">
            <w:pPr>
              <w:spacing w:line="276" w:lineRule="auto"/>
              <w:jc w:val="both"/>
              <w:rPr>
                <w:rFonts w:ascii="Tahoma" w:hAnsi="Tahoma" w:cs="Tahoma"/>
              </w:rPr>
            </w:pPr>
            <w:r w:rsidRPr="00563604">
              <w:rPr>
                <w:rFonts w:ascii="Tahoma" w:hAnsi="Tahoma" w:cs="Tahoma"/>
              </w:rPr>
              <w:t>Kokios informacijos (naudotojų skaičius, operacijų skaičius ir t.</w:t>
            </w:r>
            <w:r w:rsidR="00914CF1" w:rsidRPr="00563604">
              <w:rPr>
                <w:rFonts w:ascii="Tahoma" w:hAnsi="Tahoma" w:cs="Tahoma"/>
              </w:rPr>
              <w:t xml:space="preserve"> </w:t>
            </w:r>
            <w:r w:rsidRPr="00563604">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563604" w:rsidRDefault="00FC12AC" w:rsidP="00FC12AC">
            <w:pPr>
              <w:spacing w:after="120" w:line="276" w:lineRule="auto"/>
              <w:jc w:val="center"/>
              <w:rPr>
                <w:rFonts w:ascii="Tahoma" w:hAnsi="Tahoma" w:cs="Tahoma"/>
              </w:rPr>
            </w:pPr>
          </w:p>
        </w:tc>
      </w:tr>
      <w:tr w:rsidR="00130B36" w:rsidRPr="00B610E3" w14:paraId="45A37A12" w14:textId="77777777" w:rsidTr="000C1BBA">
        <w:trPr>
          <w:trHeight w:val="508"/>
        </w:trPr>
        <w:tc>
          <w:tcPr>
            <w:tcW w:w="570" w:type="dxa"/>
          </w:tcPr>
          <w:p w14:paraId="4DC6AF0F" w14:textId="77777777" w:rsidR="00130B36" w:rsidRPr="00563604"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563604" w:rsidRDefault="00130B36" w:rsidP="00FC12AC">
            <w:pPr>
              <w:spacing w:line="276" w:lineRule="auto"/>
              <w:jc w:val="both"/>
              <w:rPr>
                <w:rFonts w:ascii="Tahoma" w:hAnsi="Tahoma" w:cs="Tahoma"/>
              </w:rPr>
            </w:pPr>
            <w:r w:rsidRPr="00563604">
              <w:rPr>
                <w:rFonts w:ascii="Tahoma" w:hAnsi="Tahoma" w:cs="Tahoma"/>
              </w:rPr>
              <w:t>Ar rinkoje egzistuoja alternatyvių sprendimų? Jei taip, prašome aprašyti.</w:t>
            </w:r>
          </w:p>
        </w:tc>
        <w:tc>
          <w:tcPr>
            <w:tcW w:w="4536" w:type="dxa"/>
            <w:vAlign w:val="center"/>
          </w:tcPr>
          <w:p w14:paraId="7E9C1A22" w14:textId="77777777" w:rsidR="00130B36" w:rsidRPr="00563604" w:rsidRDefault="00130B36"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lastRenderedPageBreak/>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06EC30B9" w:rsidR="000306CC" w:rsidRPr="00B610E3" w:rsidRDefault="000306CC" w:rsidP="00E833B1">
            <w:pPr>
              <w:spacing w:line="276" w:lineRule="auto"/>
              <w:jc w:val="both"/>
              <w:rPr>
                <w:rFonts w:ascii="Tahoma" w:hAnsi="Tahoma" w:cs="Tahoma"/>
              </w:rPr>
            </w:pPr>
            <w:r w:rsidRPr="00B610E3">
              <w:rPr>
                <w:rFonts w:ascii="Tahoma" w:hAnsi="Tahoma" w:cs="Tahoma"/>
              </w:rPr>
              <w:t>Ar Jūsų dalyvavim</w:t>
            </w:r>
            <w:r w:rsidR="00563604">
              <w:rPr>
                <w:rFonts w:ascii="Tahoma" w:hAnsi="Tahoma" w:cs="Tahoma"/>
              </w:rPr>
              <w:t>ui</w:t>
            </w:r>
            <w:r w:rsidRPr="00B610E3">
              <w:rPr>
                <w:rFonts w:ascii="Tahoma" w:hAnsi="Tahoma" w:cs="Tahoma"/>
              </w:rPr>
              <w:t xml:space="preserve"> (ar pasiūlymo kain</w:t>
            </w:r>
            <w:r w:rsidR="00563604">
              <w:rPr>
                <w:rFonts w:ascii="Tahoma" w:hAnsi="Tahoma" w:cs="Tahoma"/>
              </w:rPr>
              <w:t>ai</w:t>
            </w:r>
            <w:r w:rsidRPr="00B610E3">
              <w:rPr>
                <w:rFonts w:ascii="Tahoma" w:hAnsi="Tahoma" w:cs="Tahoma"/>
              </w:rPr>
              <w:t xml:space="preserve">) pirkime </w:t>
            </w:r>
            <w:r w:rsidR="00563604">
              <w:rPr>
                <w:rFonts w:ascii="Tahoma" w:hAnsi="Tahoma" w:cs="Tahoma"/>
              </w:rPr>
              <w:t>darytų įtaką</w:t>
            </w:r>
            <w:r w:rsidRPr="00B610E3">
              <w:rPr>
                <w:rFonts w:ascii="Tahoma" w:hAnsi="Tahoma" w:cs="Tahoma"/>
              </w:rPr>
              <w:t>,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D93C83">
        <w:trPr>
          <w:trHeight w:val="1833"/>
        </w:trPr>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38877FA0" w:rsidR="000306CC" w:rsidRPr="00D93C83" w:rsidRDefault="00914CF1" w:rsidP="00D93C83">
            <w:pPr>
              <w:spacing w:after="120" w:line="276" w:lineRule="auto"/>
              <w:jc w:val="both"/>
              <w:rPr>
                <w:rFonts w:ascii="Tahoma" w:hAnsi="Tahoma" w:cs="Tahoma"/>
                <w:lang w:val="en-US"/>
              </w:rPr>
            </w:pPr>
            <w:r w:rsidRPr="00B610E3">
              <w:rPr>
                <w:rFonts w:ascii="Tahoma" w:hAnsi="Tahoma" w:cs="Tahoma"/>
              </w:rPr>
              <w:t xml:space="preserve">Siekdami tinkamai įvertinti planuojamo </w:t>
            </w:r>
            <w:r w:rsidRPr="00563604">
              <w:rPr>
                <w:rFonts w:ascii="Tahoma" w:hAnsi="Tahoma" w:cs="Tahoma"/>
              </w:rPr>
              <w:t>pirkimo biudžetą, prašome n</w:t>
            </w:r>
            <w:r w:rsidR="000306CC" w:rsidRPr="00563604">
              <w:rPr>
                <w:rFonts w:ascii="Tahoma" w:hAnsi="Tahoma" w:cs="Tahoma"/>
              </w:rPr>
              <w:t>urody</w:t>
            </w:r>
            <w:r w:rsidRPr="00563604">
              <w:rPr>
                <w:rFonts w:ascii="Tahoma" w:hAnsi="Tahoma" w:cs="Tahoma"/>
              </w:rPr>
              <w:t>ti</w:t>
            </w:r>
            <w:r w:rsidR="000306CC" w:rsidRPr="00563604">
              <w:rPr>
                <w:rFonts w:ascii="Tahoma" w:hAnsi="Tahoma" w:cs="Tahoma"/>
              </w:rPr>
              <w:t xml:space="preserve"> kokia būtų Jūsų siūloma preliminari</w:t>
            </w:r>
            <w:r w:rsidRPr="00563604">
              <w:rPr>
                <w:rFonts w:ascii="Tahoma" w:hAnsi="Tahoma" w:cs="Tahoma"/>
              </w:rPr>
              <w:t xml:space="preserve"> / orientacinė</w:t>
            </w:r>
            <w:r w:rsidR="000306CC" w:rsidRPr="00563604">
              <w:rPr>
                <w:rFonts w:ascii="Tahoma" w:hAnsi="Tahoma" w:cs="Tahoma"/>
              </w:rPr>
              <w:t xml:space="preserve"> </w:t>
            </w:r>
            <w:r w:rsidR="000C1BBA" w:rsidRPr="00563604">
              <w:rPr>
                <w:rFonts w:ascii="Tahoma" w:eastAsia="Calibri" w:hAnsi="Tahoma" w:cs="Tahoma"/>
              </w:rPr>
              <w:t>Pirkimo objekto</w:t>
            </w:r>
            <w:r w:rsidR="000306CC" w:rsidRPr="00563604">
              <w:rPr>
                <w:rFonts w:ascii="Tahoma" w:eastAsia="Calibri" w:hAnsi="Tahoma" w:cs="Tahoma"/>
              </w:rPr>
              <w:t xml:space="preserve"> </w:t>
            </w:r>
            <w:r w:rsidR="00563604" w:rsidRPr="00563604">
              <w:rPr>
                <w:rFonts w:ascii="Tahoma" w:eastAsia="Calibri" w:hAnsi="Tahoma" w:cs="Tahoma"/>
              </w:rPr>
              <w:t xml:space="preserve">(pilnai atitinkantis Techninės specifikacijos reikalavimus) </w:t>
            </w:r>
            <w:r w:rsidR="000306CC" w:rsidRPr="00563604">
              <w:rPr>
                <w:rFonts w:ascii="Tahoma" w:hAnsi="Tahoma" w:cs="Tahoma"/>
              </w:rPr>
              <w:t>kaina Eur be PVM.</w:t>
            </w:r>
            <w:r w:rsidR="00563604" w:rsidRPr="00563604">
              <w:rPr>
                <w:rFonts w:ascii="Tahoma" w:hAnsi="Tahoma" w:cs="Tahoma"/>
              </w:rPr>
              <w:t xml:space="preserve">: </w:t>
            </w:r>
          </w:p>
        </w:tc>
        <w:tc>
          <w:tcPr>
            <w:tcW w:w="4394" w:type="dxa"/>
            <w:vAlign w:val="center"/>
          </w:tcPr>
          <w:p w14:paraId="2D33EAE7" w14:textId="2E8B5202" w:rsidR="000306CC" w:rsidRPr="00D93C83" w:rsidRDefault="00563604" w:rsidP="00D93C83">
            <w:pPr>
              <w:spacing w:after="120" w:line="276" w:lineRule="auto"/>
              <w:jc w:val="center"/>
              <w:rPr>
                <w:rFonts w:ascii="Tahoma" w:hAnsi="Tahoma" w:cs="Tahoma"/>
                <w:b/>
                <w:bCs/>
              </w:rPr>
            </w:pPr>
            <w:r w:rsidRPr="00D93C83">
              <w:rPr>
                <w:rFonts w:ascii="Tahoma" w:hAnsi="Tahoma" w:cs="Tahoma"/>
              </w:rPr>
              <w:t>„</w:t>
            </w:r>
            <w:r w:rsidR="00D93C83" w:rsidRPr="00D93C83">
              <w:rPr>
                <w:rFonts w:ascii="Tahoma" w:hAnsi="Tahoma" w:cs="Tahoma"/>
              </w:rPr>
              <w:t>Pažeidžiamumų valdymo programinės įrangos prenumerata</w:t>
            </w:r>
            <w:r w:rsidRPr="00D93C83">
              <w:rPr>
                <w:rFonts w:ascii="Tahoma" w:hAnsi="Tahoma" w:cs="Tahoma"/>
              </w:rPr>
              <w:t>“</w:t>
            </w:r>
            <w:r w:rsidR="00D93C83">
              <w:rPr>
                <w:rFonts w:ascii="Tahoma" w:hAnsi="Tahoma" w:cs="Tahoma"/>
              </w:rPr>
              <w:t xml:space="preserve">, </w:t>
            </w:r>
            <w:r w:rsidR="00D93C83">
              <w:rPr>
                <w:rFonts w:ascii="Tahoma" w:hAnsi="Tahoma" w:cs="Tahoma"/>
                <w:lang w:val="en-US"/>
              </w:rPr>
              <w:t>36 m</w:t>
            </w:r>
            <w:proofErr w:type="spellStart"/>
            <w:r w:rsidR="00D93C83">
              <w:rPr>
                <w:rFonts w:ascii="Tahoma" w:hAnsi="Tahoma" w:cs="Tahoma"/>
              </w:rPr>
              <w:t>ėn</w:t>
            </w:r>
            <w:proofErr w:type="spellEnd"/>
            <w:r w:rsidRPr="00D93C83">
              <w:rPr>
                <w:rFonts w:ascii="Tahoma" w:hAnsi="Tahoma" w:cs="Tahoma"/>
              </w:rPr>
              <w:t>,</w:t>
            </w:r>
            <w:r>
              <w:rPr>
                <w:rFonts w:ascii="Tahoma" w:hAnsi="Tahoma" w:cs="Tahoma"/>
              </w:rPr>
              <w:t xml:space="preserve"> </w:t>
            </w:r>
            <w:r>
              <w:rPr>
                <w:rFonts w:ascii="Tahoma" w:hAnsi="Tahoma" w:cs="Tahoma"/>
                <w:lang w:val="en-US"/>
              </w:rPr>
              <w:t xml:space="preserve">1 </w:t>
            </w:r>
            <w:proofErr w:type="spellStart"/>
            <w:r>
              <w:rPr>
                <w:rFonts w:ascii="Tahoma" w:hAnsi="Tahoma" w:cs="Tahoma"/>
                <w:lang w:val="en-US"/>
              </w:rPr>
              <w:t>kompl</w:t>
            </w:r>
            <w:proofErr w:type="spellEnd"/>
            <w:r>
              <w:rPr>
                <w:rFonts w:ascii="Tahoma" w:hAnsi="Tahoma" w:cs="Tahoma"/>
                <w:lang w:val="en-US"/>
              </w:rPr>
              <w:t xml:space="preserve">. – </w:t>
            </w: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00FA67DF">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3"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3"/>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AAC3" w14:textId="77777777" w:rsidR="00C05B73" w:rsidRDefault="00C05B73" w:rsidP="003B5CEC">
      <w:pPr>
        <w:spacing w:after="0" w:line="240" w:lineRule="auto"/>
      </w:pPr>
      <w:r>
        <w:separator/>
      </w:r>
    </w:p>
  </w:endnote>
  <w:endnote w:type="continuationSeparator" w:id="0">
    <w:p w14:paraId="605AA03C" w14:textId="77777777" w:rsidR="00C05B73" w:rsidRDefault="00C05B73"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DF0F74">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9C08" w14:textId="77777777" w:rsidR="00C05B73" w:rsidRDefault="00C05B73" w:rsidP="003B5CEC">
      <w:pPr>
        <w:spacing w:after="0" w:line="240" w:lineRule="auto"/>
      </w:pPr>
      <w:r>
        <w:separator/>
      </w:r>
    </w:p>
  </w:footnote>
  <w:footnote w:type="continuationSeparator" w:id="0">
    <w:p w14:paraId="06718935" w14:textId="77777777" w:rsidR="00C05B73" w:rsidRDefault="00C05B73"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59990D7D" w14:textId="215649A2" w:rsidR="00FB269F" w:rsidRPr="00FB269F" w:rsidRDefault="00FB269F" w:rsidP="00FB269F">
      <w:pPr>
        <w:pStyle w:val="FootnoteText"/>
        <w:jc w:val="both"/>
      </w:pPr>
      <w:r w:rsidRPr="00FB269F">
        <w:rPr>
          <w:rStyle w:val="FootnoteReference"/>
        </w:rPr>
        <w:footnoteRef/>
      </w:r>
      <w:r w:rsidRPr="00FB269F">
        <w:t xml:space="preserve"> </w:t>
      </w:r>
      <w:r w:rsidRPr="00FB269F">
        <w:t>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 w:id="3">
    <w:p w14:paraId="73DB34A5" w14:textId="0233C1D5" w:rsidR="00483FD4" w:rsidRDefault="00483FD4" w:rsidP="00FA4FD6">
      <w:pPr>
        <w:pStyle w:val="FootnoteText"/>
        <w:jc w:val="both"/>
      </w:pPr>
      <w:r>
        <w:rPr>
          <w:rStyle w:val="FootnoteReference"/>
        </w:rPr>
        <w:footnoteRef/>
      </w:r>
      <w:r>
        <w:t xml:space="preserve"> </w:t>
      </w:r>
      <w:r w:rsidRPr="00483FD4">
        <w:t xml:space="preserve">I tipo ekologinio ženklo pavyzdžiai: EU </w:t>
      </w:r>
      <w:proofErr w:type="spellStart"/>
      <w:r w:rsidRPr="00483FD4">
        <w:t>Ecolabel</w:t>
      </w:r>
      <w:proofErr w:type="spellEnd"/>
      <w:r w:rsidRPr="00483FD4">
        <w:t xml:space="preserve">, </w:t>
      </w:r>
      <w:proofErr w:type="spellStart"/>
      <w:r w:rsidRPr="00483FD4">
        <w:t>Nordic</w:t>
      </w:r>
      <w:proofErr w:type="spellEnd"/>
      <w:r w:rsidRPr="00483FD4">
        <w:t xml:space="preserve"> </w:t>
      </w:r>
      <w:proofErr w:type="spellStart"/>
      <w:r w:rsidRPr="00483FD4">
        <w:t>Swan</w:t>
      </w:r>
      <w:proofErr w:type="spellEnd"/>
      <w:r w:rsidRPr="00483FD4">
        <w:t xml:space="preserve">, </w:t>
      </w:r>
      <w:proofErr w:type="spellStart"/>
      <w:r w:rsidRPr="00483FD4">
        <w:t>Aenor</w:t>
      </w:r>
      <w:proofErr w:type="spellEnd"/>
      <w:r w:rsidRPr="00483FD4">
        <w:t xml:space="preserve">, </w:t>
      </w:r>
      <w:proofErr w:type="spellStart"/>
      <w:r w:rsidRPr="00483FD4">
        <w:t>Blue</w:t>
      </w:r>
      <w:proofErr w:type="spellEnd"/>
      <w:r w:rsidRPr="00483FD4">
        <w:t xml:space="preserve"> </w:t>
      </w:r>
      <w:proofErr w:type="spellStart"/>
      <w:r w:rsidRPr="00483FD4">
        <w:t>Angel</w:t>
      </w:r>
      <w:proofErr w:type="spellEnd"/>
      <w:r w:rsidRPr="00483FD4">
        <w:t xml:space="preserve">, </w:t>
      </w:r>
      <w:proofErr w:type="spellStart"/>
      <w:r w:rsidRPr="00483FD4">
        <w:t>El</w:t>
      </w:r>
      <w:proofErr w:type="spellEnd"/>
      <w:r w:rsidRPr="00483FD4">
        <w:t xml:space="preserve"> </w:t>
      </w:r>
      <w:proofErr w:type="spellStart"/>
      <w:r w:rsidRPr="00483FD4">
        <w:t>Distintiu</w:t>
      </w:r>
      <w:proofErr w:type="spellEnd"/>
      <w:r w:rsidRPr="00483FD4">
        <w:t xml:space="preserve">, </w:t>
      </w:r>
      <w:proofErr w:type="spellStart"/>
      <w:r w:rsidRPr="00483FD4">
        <w:t>Milieukeur</w:t>
      </w:r>
      <w:proofErr w:type="spellEnd"/>
      <w:r w:rsidRPr="00483FD4">
        <w:t xml:space="preserve">, </w:t>
      </w:r>
      <w:proofErr w:type="spellStart"/>
      <w:r w:rsidRPr="00483FD4">
        <w:t>Österreichisches</w:t>
      </w:r>
      <w:proofErr w:type="spellEnd"/>
      <w:r w:rsidRPr="00483FD4">
        <w:t xml:space="preserve"> </w:t>
      </w:r>
      <w:proofErr w:type="spellStart"/>
      <w:r w:rsidRPr="00483FD4">
        <w:t>Umweltzeichen</w:t>
      </w:r>
      <w:proofErr w:type="spellEnd"/>
      <w:r w:rsidRPr="00483FD4">
        <w:t xml:space="preserve">, NF </w:t>
      </w:r>
      <w:proofErr w:type="spellStart"/>
      <w:r w:rsidRPr="00483FD4">
        <w:t>Environnement</w:t>
      </w:r>
      <w:proofErr w:type="spellEnd"/>
      <w:r w:rsidRPr="00483FD4">
        <w:t xml:space="preserve">, </w:t>
      </w:r>
      <w:proofErr w:type="spellStart"/>
      <w:r w:rsidRPr="00483FD4">
        <w:t>Environmentally</w:t>
      </w:r>
      <w:proofErr w:type="spellEnd"/>
      <w:r w:rsidRPr="00483FD4">
        <w:t xml:space="preserve"> </w:t>
      </w:r>
      <w:proofErr w:type="spellStart"/>
      <w:r w:rsidRPr="00483FD4">
        <w:t>Friendly</w:t>
      </w:r>
      <w:proofErr w:type="spellEnd"/>
      <w:r w:rsidRPr="00483FD4">
        <w:t xml:space="preserve"> </w:t>
      </w:r>
      <w:proofErr w:type="spellStart"/>
      <w:r w:rsidRPr="00483FD4">
        <w:t>Products</w:t>
      </w:r>
      <w:proofErr w:type="spellEnd"/>
      <w:r w:rsidRPr="00483FD4">
        <w:t xml:space="preserve">, </w:t>
      </w:r>
      <w:proofErr w:type="spellStart"/>
      <w:r w:rsidRPr="00483FD4">
        <w:t>The</w:t>
      </w:r>
      <w:proofErr w:type="spellEnd"/>
      <w:r w:rsidRPr="00483FD4">
        <w:t xml:space="preserve"> </w:t>
      </w:r>
      <w:proofErr w:type="spellStart"/>
      <w:r w:rsidRPr="00483FD4">
        <w:t>Hungarian</w:t>
      </w:r>
      <w:proofErr w:type="spellEnd"/>
      <w:r w:rsidRPr="00483FD4">
        <w:t xml:space="preserve"> </w:t>
      </w:r>
      <w:proofErr w:type="spellStart"/>
      <w:r w:rsidRPr="00483FD4">
        <w:t>Eco</w:t>
      </w:r>
      <w:proofErr w:type="spellEnd"/>
      <w:r w:rsidRPr="00483FD4">
        <w:t>–</w:t>
      </w:r>
      <w:proofErr w:type="spellStart"/>
      <w:r w:rsidRPr="00483FD4">
        <w:t>label</w:t>
      </w:r>
      <w:proofErr w:type="spellEnd"/>
      <w:r w:rsidRPr="00483FD4">
        <w:t xml:space="preserve">, </w:t>
      </w:r>
      <w:proofErr w:type="spellStart"/>
      <w:r w:rsidRPr="00483FD4">
        <w:t>Polish</w:t>
      </w:r>
      <w:proofErr w:type="spellEnd"/>
      <w:r w:rsidRPr="00483FD4">
        <w:t xml:space="preserve"> </w:t>
      </w:r>
      <w:proofErr w:type="spellStart"/>
      <w:r w:rsidRPr="00483FD4">
        <w:t>Eco</w:t>
      </w:r>
      <w:proofErr w:type="spellEnd"/>
      <w:r w:rsidRPr="00483FD4">
        <w:t xml:space="preserve"> Mark – </w:t>
      </w:r>
      <w:proofErr w:type="spellStart"/>
      <w:r w:rsidRPr="00483FD4">
        <w:t>Znak</w:t>
      </w:r>
      <w:proofErr w:type="spellEnd"/>
      <w:r w:rsidRPr="00483FD4">
        <w:t xml:space="preserve"> EKO arba kitas ekologinis ženklas.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3272D"/>
    <w:rsid w:val="00170AC1"/>
    <w:rsid w:val="001723C6"/>
    <w:rsid w:val="00185F2D"/>
    <w:rsid w:val="001C4B41"/>
    <w:rsid w:val="001E4591"/>
    <w:rsid w:val="001F367E"/>
    <w:rsid w:val="002253DE"/>
    <w:rsid w:val="00240046"/>
    <w:rsid w:val="0025324A"/>
    <w:rsid w:val="00256607"/>
    <w:rsid w:val="002C61B6"/>
    <w:rsid w:val="002F2F68"/>
    <w:rsid w:val="00341645"/>
    <w:rsid w:val="003B5CEC"/>
    <w:rsid w:val="003C56FE"/>
    <w:rsid w:val="003F6D70"/>
    <w:rsid w:val="004118C5"/>
    <w:rsid w:val="00412C32"/>
    <w:rsid w:val="00435521"/>
    <w:rsid w:val="00483C99"/>
    <w:rsid w:val="00483FD4"/>
    <w:rsid w:val="00491645"/>
    <w:rsid w:val="004C30DC"/>
    <w:rsid w:val="00516812"/>
    <w:rsid w:val="00531EAF"/>
    <w:rsid w:val="00535A23"/>
    <w:rsid w:val="005369C9"/>
    <w:rsid w:val="00563604"/>
    <w:rsid w:val="005919FF"/>
    <w:rsid w:val="005C5888"/>
    <w:rsid w:val="00643C14"/>
    <w:rsid w:val="0075173A"/>
    <w:rsid w:val="007905F5"/>
    <w:rsid w:val="007D0963"/>
    <w:rsid w:val="008014C0"/>
    <w:rsid w:val="00836A76"/>
    <w:rsid w:val="00892877"/>
    <w:rsid w:val="008C6BB5"/>
    <w:rsid w:val="008F7AB4"/>
    <w:rsid w:val="00914CF1"/>
    <w:rsid w:val="00943297"/>
    <w:rsid w:val="00953426"/>
    <w:rsid w:val="00956445"/>
    <w:rsid w:val="00967FA6"/>
    <w:rsid w:val="009B3C2D"/>
    <w:rsid w:val="009E6C79"/>
    <w:rsid w:val="00A12F2C"/>
    <w:rsid w:val="00A220D9"/>
    <w:rsid w:val="00A23895"/>
    <w:rsid w:val="00A3292F"/>
    <w:rsid w:val="00AB1E6F"/>
    <w:rsid w:val="00AB31AB"/>
    <w:rsid w:val="00B010FE"/>
    <w:rsid w:val="00B12D38"/>
    <w:rsid w:val="00B40DBA"/>
    <w:rsid w:val="00B41098"/>
    <w:rsid w:val="00B53681"/>
    <w:rsid w:val="00B610E3"/>
    <w:rsid w:val="00B63012"/>
    <w:rsid w:val="00BC2136"/>
    <w:rsid w:val="00BF76FD"/>
    <w:rsid w:val="00C05B73"/>
    <w:rsid w:val="00C31AF7"/>
    <w:rsid w:val="00C43DAB"/>
    <w:rsid w:val="00CA38AD"/>
    <w:rsid w:val="00CA524A"/>
    <w:rsid w:val="00CB2A2E"/>
    <w:rsid w:val="00CE38EE"/>
    <w:rsid w:val="00D561FC"/>
    <w:rsid w:val="00D93C83"/>
    <w:rsid w:val="00DD47A6"/>
    <w:rsid w:val="00DF0F74"/>
    <w:rsid w:val="00EF6AA1"/>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paragraph" w:styleId="Heading1">
    <w:name w:val="heading 1"/>
    <w:basedOn w:val="Normal"/>
    <w:next w:val="Normal"/>
    <w:link w:val="Heading1Char"/>
    <w:uiPriority w:val="9"/>
    <w:qFormat/>
    <w:rsid w:val="00D93C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character" w:customStyle="1" w:styleId="Heading1Char">
    <w:name w:val="Heading 1 Char"/>
    <w:basedOn w:val="DefaultParagraphFont"/>
    <w:link w:val="Heading1"/>
    <w:uiPriority w:val="9"/>
    <w:rsid w:val="00D93C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5098</Words>
  <Characters>2906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Aidas Gudavičius</cp:lastModifiedBy>
  <cp:revision>5</cp:revision>
  <dcterms:created xsi:type="dcterms:W3CDTF">2026-06-11T08:59:00Z</dcterms:created>
  <dcterms:modified xsi:type="dcterms:W3CDTF">2026-07-17T11:10:00Z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