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FDE7" w14:textId="77777777" w:rsidR="0035787D" w:rsidRDefault="0035787D" w:rsidP="0035787D">
      <w:pPr>
        <w:ind w:left="694"/>
        <w:rPr>
          <w:rFonts w:ascii="Tahoma" w:hAnsi="Tahoma"/>
          <w:b/>
        </w:rPr>
      </w:pPr>
      <w:r>
        <w:rPr>
          <w:rFonts w:ascii="Tahoma" w:hAnsi="Tahoma"/>
          <w:b/>
          <w:w w:val="90"/>
        </w:rPr>
        <w:t>L_A049-02-SP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  <w:w w:val="90"/>
        </w:rPr>
        <w:t>(Draugystės</w:t>
      </w:r>
      <w:r>
        <w:rPr>
          <w:rFonts w:ascii="Tahoma" w:hAnsi="Tahoma"/>
          <w:b/>
          <w:spacing w:val="6"/>
        </w:rPr>
        <w:t xml:space="preserve"> </w:t>
      </w:r>
      <w:r>
        <w:rPr>
          <w:rFonts w:ascii="Tahoma" w:hAnsi="Tahoma"/>
          <w:b/>
          <w:w w:val="90"/>
        </w:rPr>
        <w:t>g.</w:t>
      </w:r>
      <w:r>
        <w:rPr>
          <w:rFonts w:ascii="Tahoma" w:hAnsi="Tahoma"/>
          <w:b/>
          <w:spacing w:val="4"/>
        </w:rPr>
        <w:t xml:space="preserve"> </w:t>
      </w:r>
      <w:r>
        <w:rPr>
          <w:rFonts w:ascii="Tahoma" w:hAnsi="Tahoma"/>
          <w:b/>
          <w:w w:val="90"/>
        </w:rPr>
        <w:t>5A,</w:t>
      </w:r>
      <w:r>
        <w:rPr>
          <w:rFonts w:ascii="Tahoma" w:hAnsi="Tahoma"/>
          <w:b/>
          <w:spacing w:val="4"/>
        </w:rPr>
        <w:t xml:space="preserve"> </w:t>
      </w:r>
      <w:r>
        <w:rPr>
          <w:rFonts w:ascii="Tahoma" w:hAnsi="Tahoma"/>
          <w:b/>
          <w:w w:val="90"/>
        </w:rPr>
        <w:t>skyrius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  <w:spacing w:val="-2"/>
          <w:w w:val="90"/>
        </w:rPr>
        <w:t>„Rūta“)</w:t>
      </w:r>
    </w:p>
    <w:p w14:paraId="533263E7" w14:textId="77777777" w:rsidR="0035787D" w:rsidRDefault="0035787D" w:rsidP="0035787D">
      <w:pPr>
        <w:pStyle w:val="Pagrindinistekstas"/>
        <w:spacing w:before="32"/>
        <w:rPr>
          <w:rFonts w:ascii="Tahoma"/>
          <w:b/>
          <w:sz w:val="20"/>
        </w:rPr>
      </w:pPr>
    </w:p>
    <w:tbl>
      <w:tblPr>
        <w:tblStyle w:val="TableNormal"/>
        <w:tblW w:w="9926" w:type="dxa"/>
        <w:tblInd w:w="8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60"/>
        <w:gridCol w:w="1418"/>
        <w:gridCol w:w="1274"/>
        <w:gridCol w:w="1564"/>
      </w:tblGrid>
      <w:tr w:rsidR="0035787D" w14:paraId="0318FA80" w14:textId="77777777" w:rsidTr="0035787D">
        <w:trPr>
          <w:trHeight w:val="523"/>
        </w:trPr>
        <w:tc>
          <w:tcPr>
            <w:tcW w:w="710" w:type="dxa"/>
            <w:tcBorders>
              <w:left w:val="single" w:sz="12" w:space="0" w:color="A5A5A5"/>
              <w:right w:val="single" w:sz="4" w:space="0" w:color="A5A5A5"/>
            </w:tcBorders>
            <w:shd w:val="clear" w:color="auto" w:fill="C1D69A"/>
          </w:tcPr>
          <w:p w14:paraId="4F2F7EB7" w14:textId="77777777" w:rsidR="0035787D" w:rsidRDefault="0035787D" w:rsidP="00C8603A">
            <w:pPr>
              <w:pStyle w:val="TableParagraph"/>
              <w:spacing w:line="257" w:lineRule="exact"/>
              <w:ind w:left="107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4"/>
                <w:w w:val="95"/>
              </w:rPr>
              <w:t>Eil</w:t>
            </w:r>
            <w:proofErr w:type="spellEnd"/>
            <w:r>
              <w:rPr>
                <w:rFonts w:ascii="Tahoma"/>
                <w:b/>
                <w:spacing w:val="-4"/>
                <w:w w:val="95"/>
              </w:rPr>
              <w:t>.</w:t>
            </w:r>
          </w:p>
          <w:p w14:paraId="6C1D1E9A" w14:textId="77777777" w:rsidR="0035787D" w:rsidRDefault="0035787D" w:rsidP="00C8603A">
            <w:pPr>
              <w:pStyle w:val="TableParagraph"/>
              <w:spacing w:before="5" w:line="241" w:lineRule="exact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Nr.</w:t>
            </w:r>
          </w:p>
        </w:tc>
        <w:tc>
          <w:tcPr>
            <w:tcW w:w="4960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C1D69A"/>
          </w:tcPr>
          <w:p w14:paraId="342BD7E8" w14:textId="77777777" w:rsidR="0035787D" w:rsidRDefault="0035787D" w:rsidP="00C8603A">
            <w:pPr>
              <w:pStyle w:val="TableParagraph"/>
              <w:spacing w:before="128"/>
              <w:ind w:left="117"/>
              <w:rPr>
                <w:rFonts w:ascii="Tahoma" w:hAnsi="Tahoma"/>
                <w:b/>
              </w:rPr>
            </w:pPr>
            <w:proofErr w:type="spellStart"/>
            <w:r>
              <w:rPr>
                <w:rFonts w:ascii="Tahoma" w:hAnsi="Tahoma"/>
                <w:b/>
                <w:spacing w:val="-4"/>
              </w:rPr>
              <w:t>Pavadinimas</w:t>
            </w:r>
            <w:proofErr w:type="spellEnd"/>
            <w:r>
              <w:rPr>
                <w:rFonts w:ascii="Tahoma" w:hAnsi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4"/>
              </w:rPr>
              <w:t>ir</w:t>
            </w:r>
            <w:proofErr w:type="spellEnd"/>
            <w:r>
              <w:rPr>
                <w:rFonts w:ascii="Tahoma" w:hAnsi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4"/>
              </w:rPr>
              <w:t>techninė</w:t>
            </w:r>
            <w:proofErr w:type="spellEnd"/>
            <w:r>
              <w:rPr>
                <w:rFonts w:ascii="Tahoma" w:hAnsi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4"/>
              </w:rPr>
              <w:t>charakteristika</w:t>
            </w:r>
            <w:proofErr w:type="spellEnd"/>
          </w:p>
        </w:tc>
        <w:tc>
          <w:tcPr>
            <w:tcW w:w="1418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C1D69A"/>
          </w:tcPr>
          <w:p w14:paraId="1106B0BB" w14:textId="77777777" w:rsidR="0035787D" w:rsidRDefault="0035787D" w:rsidP="00CD0AD1">
            <w:pPr>
              <w:pStyle w:val="TableParagraph"/>
              <w:spacing w:before="128"/>
              <w:ind w:left="3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Mato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vnt</w:t>
            </w:r>
            <w:proofErr w:type="spellEnd"/>
            <w:r>
              <w:rPr>
                <w:rFonts w:ascii="Tahoma"/>
                <w:b/>
                <w:spacing w:val="-4"/>
              </w:rPr>
              <w:t>.</w:t>
            </w:r>
          </w:p>
        </w:tc>
        <w:tc>
          <w:tcPr>
            <w:tcW w:w="1274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C1D69A"/>
          </w:tcPr>
          <w:p w14:paraId="48B6BA6B" w14:textId="77777777" w:rsidR="0035787D" w:rsidRDefault="0035787D" w:rsidP="00CD0AD1">
            <w:pPr>
              <w:pStyle w:val="TableParagraph"/>
              <w:spacing w:before="128"/>
              <w:ind w:left="34"/>
              <w:jc w:val="center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Kiekis</w:t>
            </w:r>
            <w:proofErr w:type="spellEnd"/>
          </w:p>
        </w:tc>
        <w:tc>
          <w:tcPr>
            <w:tcW w:w="1564" w:type="dxa"/>
            <w:tcBorders>
              <w:left w:val="single" w:sz="4" w:space="0" w:color="A5A5A5"/>
              <w:right w:val="single" w:sz="12" w:space="0" w:color="A5A5A5"/>
            </w:tcBorders>
            <w:shd w:val="clear" w:color="auto" w:fill="C1D69A"/>
          </w:tcPr>
          <w:p w14:paraId="251A7576" w14:textId="77777777" w:rsidR="0035787D" w:rsidRDefault="0035787D" w:rsidP="00C8603A">
            <w:pPr>
              <w:pStyle w:val="TableParagraph"/>
              <w:spacing w:before="128"/>
              <w:ind w:left="311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Pastabos</w:t>
            </w:r>
            <w:proofErr w:type="spellEnd"/>
          </w:p>
        </w:tc>
      </w:tr>
      <w:tr w:rsidR="0035787D" w14:paraId="768D2A04" w14:textId="77777777" w:rsidTr="0035787D">
        <w:trPr>
          <w:trHeight w:val="261"/>
        </w:trPr>
        <w:tc>
          <w:tcPr>
            <w:tcW w:w="710" w:type="dxa"/>
            <w:tcBorders>
              <w:left w:val="single" w:sz="12" w:space="0" w:color="A5A5A5"/>
              <w:bottom w:val="single" w:sz="4" w:space="0" w:color="A5A5A5"/>
              <w:right w:val="single" w:sz="4" w:space="0" w:color="A5A5A5"/>
            </w:tcBorders>
            <w:shd w:val="clear" w:color="auto" w:fill="E9F0DD"/>
          </w:tcPr>
          <w:p w14:paraId="704EB0AD" w14:textId="77777777" w:rsidR="0035787D" w:rsidRDefault="0035787D" w:rsidP="00C8603A">
            <w:pPr>
              <w:pStyle w:val="TableParagraph"/>
              <w:spacing w:line="242" w:lineRule="exact"/>
              <w:ind w:left="107"/>
            </w:pPr>
            <w:r>
              <w:rPr>
                <w:rFonts w:ascii="Tahoma"/>
                <w:b/>
                <w:spacing w:val="-5"/>
                <w:w w:val="90"/>
              </w:rPr>
              <w:t>1</w:t>
            </w:r>
            <w:r>
              <w:rPr>
                <w:spacing w:val="-5"/>
                <w:w w:val="90"/>
              </w:rPr>
              <w:t>.</w:t>
            </w:r>
          </w:p>
        </w:tc>
        <w:tc>
          <w:tcPr>
            <w:tcW w:w="4960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9F0DD"/>
          </w:tcPr>
          <w:p w14:paraId="15DCD530" w14:textId="77777777" w:rsidR="0035787D" w:rsidRDefault="0035787D" w:rsidP="00C8603A">
            <w:pPr>
              <w:pStyle w:val="TableParagraph"/>
              <w:spacing w:line="242" w:lineRule="exact"/>
              <w:ind w:left="1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LAUKAS</w:t>
            </w:r>
          </w:p>
        </w:tc>
        <w:tc>
          <w:tcPr>
            <w:tcW w:w="1418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9F0DD"/>
          </w:tcPr>
          <w:p w14:paraId="53EB520D" w14:textId="77777777" w:rsidR="0035787D" w:rsidRDefault="0035787D" w:rsidP="00CD0A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9F0DD"/>
          </w:tcPr>
          <w:p w14:paraId="05B79EBC" w14:textId="77777777" w:rsidR="0035787D" w:rsidRDefault="0035787D" w:rsidP="00CD0A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tcBorders>
              <w:left w:val="single" w:sz="4" w:space="0" w:color="A5A5A5"/>
              <w:bottom w:val="single" w:sz="4" w:space="0" w:color="A5A5A5"/>
              <w:right w:val="single" w:sz="12" w:space="0" w:color="A5A5A5"/>
            </w:tcBorders>
            <w:shd w:val="clear" w:color="auto" w:fill="E9F0DD"/>
          </w:tcPr>
          <w:p w14:paraId="705135E3" w14:textId="77777777" w:rsidR="0035787D" w:rsidRDefault="0035787D" w:rsidP="00C860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787D" w14:paraId="2C952A22" w14:textId="77777777" w:rsidTr="0035787D">
        <w:trPr>
          <w:trHeight w:val="539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2091D2AB" w14:textId="77777777" w:rsidR="0035787D" w:rsidRDefault="0035787D" w:rsidP="00C860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54B9D4D" w14:textId="77777777" w:rsidR="0035787D" w:rsidRDefault="0035787D" w:rsidP="00C8603A">
            <w:pPr>
              <w:pStyle w:val="TableParagraph"/>
              <w:spacing w:before="134"/>
              <w:ind w:left="117"/>
            </w:pPr>
            <w:proofErr w:type="spellStart"/>
            <w:r>
              <w:t>Demontuojama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danga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prie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įvažiavimo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0DE48C6" w14:textId="77777777" w:rsidR="0035787D" w:rsidRDefault="0035787D" w:rsidP="00CD0AD1">
            <w:pPr>
              <w:pStyle w:val="TableParagraph"/>
              <w:spacing w:before="134"/>
              <w:ind w:left="28"/>
              <w:jc w:val="center"/>
              <w:rPr>
                <w:sz w:val="14"/>
              </w:rPr>
            </w:pPr>
            <w:r>
              <w:rPr>
                <w:spacing w:val="-5"/>
                <w:position w:val="-5"/>
              </w:rPr>
              <w:t>m</w:t>
            </w:r>
            <w:r>
              <w:rPr>
                <w:spacing w:val="-5"/>
                <w:sz w:val="14"/>
              </w:rPr>
              <w:t>2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A9A9771" w14:textId="77777777" w:rsidR="0035787D" w:rsidRDefault="0035787D" w:rsidP="00CD0AD1">
            <w:pPr>
              <w:pStyle w:val="TableParagraph"/>
              <w:spacing w:before="134"/>
              <w:ind w:left="37"/>
              <w:jc w:val="center"/>
            </w:pPr>
            <w:r>
              <w:rPr>
                <w:spacing w:val="-2"/>
                <w:w w:val="95"/>
              </w:rPr>
              <w:t>134,70</w:t>
            </w:r>
          </w:p>
        </w:tc>
        <w:tc>
          <w:tcPr>
            <w:tcW w:w="15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57B096C7" w14:textId="77777777" w:rsidR="0035787D" w:rsidRDefault="0035787D" w:rsidP="00CD0AD1">
            <w:pPr>
              <w:pStyle w:val="TableParagraph"/>
              <w:spacing w:line="272" w:lineRule="exact"/>
            </w:pPr>
            <w:proofErr w:type="spellStart"/>
            <w:r>
              <w:rPr>
                <w:spacing w:val="-2"/>
                <w:w w:val="80"/>
              </w:rPr>
              <w:t>Tikslinti</w:t>
            </w:r>
            <w:proofErr w:type="spellEnd"/>
            <w:r>
              <w:rPr>
                <w:spacing w:val="-2"/>
                <w:w w:val="80"/>
              </w:rPr>
              <w:t xml:space="preserve"> </w:t>
            </w:r>
            <w:proofErr w:type="spellStart"/>
            <w:r>
              <w:rPr>
                <w:spacing w:val="-2"/>
                <w:w w:val="95"/>
              </w:rPr>
              <w:t>vietoje</w:t>
            </w:r>
            <w:proofErr w:type="spellEnd"/>
          </w:p>
        </w:tc>
      </w:tr>
      <w:tr w:rsidR="0035787D" w14:paraId="5F9F36B6" w14:textId="77777777" w:rsidTr="0035787D">
        <w:trPr>
          <w:trHeight w:val="535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717E2C05" w14:textId="77777777" w:rsidR="0035787D" w:rsidRDefault="0035787D" w:rsidP="00C860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06BBB93" w14:textId="77777777" w:rsidR="0035787D" w:rsidRDefault="0035787D" w:rsidP="00C8603A">
            <w:pPr>
              <w:pStyle w:val="TableParagraph"/>
              <w:spacing w:line="262" w:lineRule="exact"/>
              <w:ind w:left="117"/>
            </w:pPr>
            <w:proofErr w:type="spellStart"/>
            <w:r>
              <w:rPr>
                <w:spacing w:val="-2"/>
                <w:w w:val="90"/>
              </w:rPr>
              <w:t>Išlyginamas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paviršius</w:t>
            </w:r>
            <w:proofErr w:type="spellEnd"/>
            <w:r>
              <w:rPr>
                <w:spacing w:val="-2"/>
                <w:w w:val="90"/>
              </w:rP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jei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reikia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90"/>
              </w:rPr>
              <w:t>–</w:t>
            </w:r>
          </w:p>
          <w:p w14:paraId="10079E58" w14:textId="77777777" w:rsidR="0035787D" w:rsidRDefault="0035787D" w:rsidP="00C8603A">
            <w:pPr>
              <w:pStyle w:val="TableParagraph"/>
              <w:spacing w:before="4" w:line="249" w:lineRule="exact"/>
              <w:ind w:left="117"/>
            </w:pPr>
            <w:proofErr w:type="spellStart"/>
            <w:r>
              <w:t>demontuojama</w:t>
            </w:r>
            <w:proofErr w:type="spellEnd"/>
            <w:r>
              <w:rPr>
                <w:spacing w:val="-19"/>
              </w:rPr>
              <w:t xml:space="preserve"> </w:t>
            </w:r>
            <w:r>
              <w:t>sena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4"/>
              </w:rPr>
              <w:t>danga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F524254" w14:textId="77777777" w:rsidR="0035787D" w:rsidRDefault="0035787D" w:rsidP="00CD0AD1">
            <w:pPr>
              <w:pStyle w:val="TableParagraph"/>
              <w:spacing w:before="129"/>
              <w:ind w:left="29"/>
              <w:jc w:val="center"/>
              <w:rPr>
                <w:sz w:val="14"/>
              </w:rPr>
            </w:pPr>
            <w:r>
              <w:rPr>
                <w:spacing w:val="-5"/>
                <w:position w:val="-5"/>
              </w:rPr>
              <w:t>m</w:t>
            </w:r>
            <w:r>
              <w:rPr>
                <w:spacing w:val="-5"/>
                <w:sz w:val="14"/>
              </w:rPr>
              <w:t>2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1C7585F" w14:textId="77777777" w:rsidR="0035787D" w:rsidRDefault="0035787D" w:rsidP="00CD0AD1">
            <w:pPr>
              <w:pStyle w:val="TableParagraph"/>
              <w:spacing w:before="129"/>
              <w:ind w:left="37"/>
              <w:jc w:val="center"/>
            </w:pPr>
            <w:r>
              <w:rPr>
                <w:spacing w:val="-2"/>
                <w:w w:val="95"/>
              </w:rPr>
              <w:t>415,30</w:t>
            </w:r>
          </w:p>
        </w:tc>
        <w:tc>
          <w:tcPr>
            <w:tcW w:w="15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13CDF791" w14:textId="279142B0" w:rsidR="0035787D" w:rsidRDefault="0035787D" w:rsidP="00CD0AD1">
            <w:pPr>
              <w:pStyle w:val="TableParagraph"/>
              <w:spacing w:line="262" w:lineRule="exact"/>
            </w:pPr>
            <w:proofErr w:type="spellStart"/>
            <w:r>
              <w:rPr>
                <w:spacing w:val="-2"/>
                <w:w w:val="90"/>
              </w:rPr>
              <w:t>Tikslinti</w:t>
            </w:r>
            <w:proofErr w:type="spellEnd"/>
            <w:r w:rsidR="00CD0AD1">
              <w:rPr>
                <w:spacing w:val="-2"/>
                <w:w w:val="90"/>
              </w:rPr>
              <w:t xml:space="preserve"> </w:t>
            </w:r>
            <w:proofErr w:type="spellStart"/>
            <w:r w:rsidR="00CD0AD1">
              <w:rPr>
                <w:spacing w:val="-2"/>
                <w:w w:val="90"/>
              </w:rPr>
              <w:t>v</w:t>
            </w:r>
            <w:r>
              <w:rPr>
                <w:spacing w:val="-2"/>
              </w:rPr>
              <w:t>ietoje</w:t>
            </w:r>
            <w:proofErr w:type="spellEnd"/>
          </w:p>
        </w:tc>
      </w:tr>
      <w:tr w:rsidR="0035787D" w14:paraId="469078CA" w14:textId="77777777" w:rsidTr="00CD0AD1">
        <w:trPr>
          <w:trHeight w:val="882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7A02D76E" w14:textId="77777777" w:rsidR="0035787D" w:rsidRDefault="0035787D" w:rsidP="00C860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A0F85B4" w14:textId="77777777" w:rsidR="0035787D" w:rsidRDefault="0035787D" w:rsidP="00C8603A">
            <w:pPr>
              <w:pStyle w:val="TableParagraph"/>
              <w:spacing w:before="5"/>
              <w:rPr>
                <w:rFonts w:ascii="Tahoma"/>
                <w:b/>
              </w:rPr>
            </w:pPr>
          </w:p>
          <w:p w14:paraId="20893637" w14:textId="77777777" w:rsidR="0035787D" w:rsidRDefault="0035787D" w:rsidP="00C8603A">
            <w:pPr>
              <w:pStyle w:val="TableParagraph"/>
              <w:ind w:left="117" w:right="522"/>
            </w:pPr>
            <w:proofErr w:type="spellStart"/>
            <w:r>
              <w:rPr>
                <w:w w:val="90"/>
              </w:rPr>
              <w:t>Demontuojami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pavojingos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konstrukcijos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ir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t>senos</w:t>
            </w:r>
            <w:proofErr w:type="spellEnd"/>
            <w:r>
              <w:t xml:space="preserve"> </w:t>
            </w:r>
            <w:proofErr w:type="spellStart"/>
            <w:r>
              <w:t>smėlio</w:t>
            </w:r>
            <w:proofErr w:type="spellEnd"/>
            <w:r>
              <w:t xml:space="preserve"> </w:t>
            </w:r>
            <w:proofErr w:type="spellStart"/>
            <w:r>
              <w:t>dėžės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AF19E11" w14:textId="77777777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</w:p>
          <w:p w14:paraId="3249D3F5" w14:textId="77777777" w:rsidR="0035787D" w:rsidRDefault="0035787D" w:rsidP="00CD0AD1">
            <w:pPr>
              <w:pStyle w:val="TableParagraph"/>
              <w:ind w:left="33"/>
              <w:jc w:val="center"/>
            </w:pPr>
            <w:proofErr w:type="spellStart"/>
            <w:r>
              <w:rPr>
                <w:spacing w:val="-4"/>
              </w:rPr>
              <w:t>vnt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555396A" w14:textId="77777777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</w:p>
          <w:p w14:paraId="4188886D" w14:textId="77777777" w:rsidR="0035787D" w:rsidRDefault="0035787D" w:rsidP="00CD0AD1">
            <w:pPr>
              <w:pStyle w:val="TableParagraph"/>
              <w:ind w:left="30"/>
              <w:jc w:val="center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5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2DE68D2C" w14:textId="77777777" w:rsidR="0035787D" w:rsidRDefault="0035787D" w:rsidP="00CD0AD1">
            <w:pPr>
              <w:pStyle w:val="TableParagraph"/>
              <w:spacing w:line="242" w:lineRule="auto"/>
            </w:pPr>
            <w:proofErr w:type="spellStart"/>
            <w:r>
              <w:rPr>
                <w:spacing w:val="-2"/>
                <w:w w:val="90"/>
              </w:rPr>
              <w:t>Tikslinti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pagal</w:t>
            </w:r>
            <w:proofErr w:type="spellEnd"/>
          </w:p>
          <w:p w14:paraId="00C2A715" w14:textId="77777777" w:rsidR="0035787D" w:rsidRDefault="0035787D" w:rsidP="00CD0AD1">
            <w:pPr>
              <w:pStyle w:val="TableParagraph"/>
              <w:spacing w:line="268" w:lineRule="exact"/>
              <w:ind w:left="433" w:hanging="77"/>
            </w:pPr>
            <w:r>
              <w:rPr>
                <w:w w:val="90"/>
              </w:rPr>
              <w:t>planus</w:t>
            </w:r>
            <w:r>
              <w:rPr>
                <w:spacing w:val="-1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ir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5"/>
              </w:rPr>
              <w:t>vietoje</w:t>
            </w:r>
            <w:proofErr w:type="spellEnd"/>
          </w:p>
        </w:tc>
      </w:tr>
      <w:tr w:rsidR="0035787D" w14:paraId="4F4899BE" w14:textId="77777777" w:rsidTr="0035787D">
        <w:trPr>
          <w:trHeight w:val="1077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2F76C503" w14:textId="77777777" w:rsidR="0035787D" w:rsidRDefault="0035787D" w:rsidP="00C860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A70CB0B" w14:textId="77777777" w:rsidR="0035787D" w:rsidRDefault="0035787D" w:rsidP="00C8603A">
            <w:pPr>
              <w:pStyle w:val="TableParagraph"/>
              <w:spacing w:before="139"/>
              <w:rPr>
                <w:rFonts w:ascii="Tahoma"/>
                <w:b/>
              </w:rPr>
            </w:pPr>
          </w:p>
          <w:p w14:paraId="542A65B9" w14:textId="77777777" w:rsidR="0035787D" w:rsidRDefault="0035787D" w:rsidP="00C8603A">
            <w:pPr>
              <w:pStyle w:val="TableParagraph"/>
              <w:ind w:left="117"/>
            </w:pPr>
            <w:proofErr w:type="spellStart"/>
            <w:r>
              <w:rPr>
                <w:spacing w:val="-4"/>
              </w:rPr>
              <w:t>Liejama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nauja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guminė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</w:rPr>
              <w:t>lauko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danga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98D4671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</w:p>
          <w:p w14:paraId="3BD44DE5" w14:textId="77777777" w:rsidR="0035787D" w:rsidRDefault="0035787D" w:rsidP="00CD0AD1">
            <w:pPr>
              <w:pStyle w:val="TableParagraph"/>
              <w:spacing w:before="67"/>
              <w:jc w:val="center"/>
              <w:rPr>
                <w:rFonts w:ascii="Tahoma"/>
                <w:b/>
                <w:sz w:val="14"/>
              </w:rPr>
            </w:pPr>
          </w:p>
          <w:p w14:paraId="5ABD12F2" w14:textId="77777777" w:rsidR="0035787D" w:rsidRDefault="0035787D" w:rsidP="00CD0AD1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position w:val="-5"/>
              </w:rPr>
              <w:t>m</w:t>
            </w:r>
            <w:r>
              <w:rPr>
                <w:spacing w:val="-5"/>
                <w:sz w:val="14"/>
              </w:rPr>
              <w:t>2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28CB611" w14:textId="77777777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</w:p>
          <w:p w14:paraId="0B317016" w14:textId="77777777" w:rsidR="0035787D" w:rsidRDefault="0035787D" w:rsidP="00CD0AD1">
            <w:pPr>
              <w:pStyle w:val="TableParagraph"/>
              <w:ind w:left="37"/>
              <w:jc w:val="center"/>
            </w:pPr>
            <w:r>
              <w:rPr>
                <w:spacing w:val="-2"/>
                <w:w w:val="95"/>
              </w:rPr>
              <w:t>316,60</w:t>
            </w:r>
          </w:p>
        </w:tc>
        <w:tc>
          <w:tcPr>
            <w:tcW w:w="15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02A5C188" w14:textId="565A82BC" w:rsidR="0035787D" w:rsidRDefault="0035787D" w:rsidP="00CD0AD1">
            <w:pPr>
              <w:pStyle w:val="TableParagraph"/>
              <w:spacing w:line="242" w:lineRule="auto"/>
              <w:ind w:right="314"/>
              <w:jc w:val="center"/>
            </w:pPr>
            <w:proofErr w:type="spellStart"/>
            <w:r>
              <w:rPr>
                <w:spacing w:val="-2"/>
                <w:w w:val="90"/>
              </w:rPr>
              <w:t>Tikslinti</w:t>
            </w:r>
            <w:proofErr w:type="spellEnd"/>
            <w:r w:rsidR="00CD0AD1"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pagal</w:t>
            </w:r>
            <w:proofErr w:type="spellEnd"/>
            <w:r w:rsidR="00CD0AD1">
              <w:rPr>
                <w:spacing w:val="-2"/>
              </w:rPr>
              <w:t xml:space="preserve"> </w:t>
            </w:r>
            <w:r>
              <w:rPr>
                <w:w w:val="90"/>
              </w:rPr>
              <w:t>planus</w:t>
            </w:r>
            <w:r>
              <w:rPr>
                <w:spacing w:val="-1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ir</w:t>
            </w:r>
            <w:proofErr w:type="spellEnd"/>
          </w:p>
          <w:p w14:paraId="2BFE2119" w14:textId="77777777" w:rsidR="0035787D" w:rsidRDefault="0035787D" w:rsidP="00CD0AD1">
            <w:pPr>
              <w:pStyle w:val="TableParagraph"/>
              <w:spacing w:line="248" w:lineRule="exact"/>
              <w:jc w:val="center"/>
            </w:pPr>
            <w:proofErr w:type="spellStart"/>
            <w:r>
              <w:rPr>
                <w:spacing w:val="-2"/>
              </w:rPr>
              <w:t>vietoje</w:t>
            </w:r>
            <w:proofErr w:type="spellEnd"/>
          </w:p>
        </w:tc>
      </w:tr>
      <w:tr w:rsidR="0035787D" w14:paraId="4FA8BDE6" w14:textId="77777777" w:rsidTr="0035787D">
        <w:trPr>
          <w:trHeight w:val="1079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2F3F00D1" w14:textId="77777777" w:rsidR="0035787D" w:rsidRDefault="0035787D" w:rsidP="00C860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F0F0FE5" w14:textId="77777777" w:rsidR="0035787D" w:rsidRDefault="0035787D" w:rsidP="00C8603A">
            <w:pPr>
              <w:pStyle w:val="TableParagraph"/>
              <w:spacing w:before="5"/>
              <w:rPr>
                <w:rFonts w:ascii="Tahoma"/>
                <w:b/>
              </w:rPr>
            </w:pPr>
          </w:p>
          <w:p w14:paraId="1FE17FFD" w14:textId="77777777" w:rsidR="0035787D" w:rsidRDefault="0035787D" w:rsidP="00C8603A">
            <w:pPr>
              <w:pStyle w:val="TableParagraph"/>
              <w:ind w:left="117" w:right="1103"/>
            </w:pPr>
            <w:proofErr w:type="spellStart"/>
            <w:r>
              <w:rPr>
                <w:spacing w:val="-6"/>
              </w:rPr>
              <w:t>Montuojamos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2D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kompozicijos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ant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guminės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dangos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8F7BE71" w14:textId="77777777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</w:p>
          <w:p w14:paraId="4351AB00" w14:textId="77777777" w:rsidR="0035787D" w:rsidRDefault="0035787D" w:rsidP="00CD0AD1">
            <w:pPr>
              <w:pStyle w:val="TableParagraph"/>
              <w:ind w:left="33"/>
              <w:jc w:val="center"/>
            </w:pPr>
            <w:proofErr w:type="spellStart"/>
            <w:r>
              <w:rPr>
                <w:spacing w:val="-4"/>
              </w:rPr>
              <w:t>vnt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F19F073" w14:textId="77777777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</w:p>
          <w:p w14:paraId="112A3044" w14:textId="77777777" w:rsidR="0035787D" w:rsidRDefault="0035787D" w:rsidP="00CD0AD1">
            <w:pPr>
              <w:pStyle w:val="TableParagraph"/>
              <w:ind w:left="34"/>
              <w:jc w:val="center"/>
            </w:pPr>
            <w:r>
              <w:rPr>
                <w:w w:val="85"/>
              </w:rPr>
              <w:t>-</w:t>
            </w:r>
          </w:p>
        </w:tc>
        <w:tc>
          <w:tcPr>
            <w:tcW w:w="15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1A8A54EE" w14:textId="77777777" w:rsidR="0035787D" w:rsidRDefault="0035787D" w:rsidP="00CD0AD1">
            <w:pPr>
              <w:pStyle w:val="TableParagraph"/>
              <w:spacing w:before="2"/>
              <w:ind w:left="356" w:right="314" w:firstLine="98"/>
            </w:pPr>
            <w:proofErr w:type="spellStart"/>
            <w:r>
              <w:rPr>
                <w:spacing w:val="-2"/>
                <w:w w:val="90"/>
              </w:rPr>
              <w:t>Tikslinti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pagal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planus</w:t>
            </w:r>
            <w:r>
              <w:rPr>
                <w:spacing w:val="-1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ir</w:t>
            </w:r>
            <w:proofErr w:type="spellEnd"/>
          </w:p>
          <w:p w14:paraId="47E8F917" w14:textId="77777777" w:rsidR="0035787D" w:rsidRDefault="0035787D" w:rsidP="00CD0AD1">
            <w:pPr>
              <w:pStyle w:val="TableParagraph"/>
              <w:spacing w:before="6" w:line="249" w:lineRule="exact"/>
              <w:ind w:left="433"/>
            </w:pPr>
            <w:proofErr w:type="spellStart"/>
            <w:r>
              <w:rPr>
                <w:spacing w:val="-2"/>
              </w:rPr>
              <w:t>vietoje</w:t>
            </w:r>
            <w:proofErr w:type="spellEnd"/>
          </w:p>
        </w:tc>
      </w:tr>
      <w:tr w:rsidR="0035787D" w14:paraId="47D71B6F" w14:textId="77777777" w:rsidTr="0035787D">
        <w:trPr>
          <w:trHeight w:val="1079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1789F287" w14:textId="77777777" w:rsidR="0035787D" w:rsidRDefault="0035787D" w:rsidP="00C860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229F3F2" w14:textId="77777777" w:rsidR="0035787D" w:rsidRDefault="0035787D" w:rsidP="00C8603A">
            <w:pPr>
              <w:pStyle w:val="TableParagraph"/>
              <w:spacing w:before="139"/>
              <w:rPr>
                <w:rFonts w:ascii="Tahoma"/>
                <w:b/>
              </w:rPr>
            </w:pPr>
          </w:p>
          <w:p w14:paraId="3E8048A8" w14:textId="77777777" w:rsidR="0035787D" w:rsidRDefault="0035787D" w:rsidP="00C8603A">
            <w:pPr>
              <w:pStyle w:val="TableParagraph"/>
              <w:ind w:left="117"/>
            </w:pPr>
            <w:proofErr w:type="spellStart"/>
            <w:r>
              <w:rPr>
                <w:spacing w:val="-6"/>
              </w:rPr>
              <w:t>Montuojamos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naujos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6"/>
              </w:rPr>
              <w:t>trinkelės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A702248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</w:p>
          <w:p w14:paraId="1AE0086A" w14:textId="77777777" w:rsidR="0035787D" w:rsidRDefault="0035787D" w:rsidP="00CD0AD1">
            <w:pPr>
              <w:pStyle w:val="TableParagraph"/>
              <w:spacing w:before="67"/>
              <w:jc w:val="center"/>
              <w:rPr>
                <w:rFonts w:ascii="Tahoma"/>
                <w:b/>
                <w:sz w:val="14"/>
              </w:rPr>
            </w:pPr>
          </w:p>
          <w:p w14:paraId="1FAF7F56" w14:textId="77777777" w:rsidR="0035787D" w:rsidRDefault="0035787D" w:rsidP="00CD0AD1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position w:val="-5"/>
              </w:rPr>
              <w:t>m</w:t>
            </w:r>
            <w:r>
              <w:rPr>
                <w:spacing w:val="-5"/>
                <w:sz w:val="14"/>
              </w:rPr>
              <w:t>2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AB4BBE4" w14:textId="77777777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</w:p>
          <w:p w14:paraId="7298F5C3" w14:textId="77777777" w:rsidR="0035787D" w:rsidRDefault="0035787D" w:rsidP="00CD0AD1">
            <w:pPr>
              <w:pStyle w:val="TableParagraph"/>
              <w:ind w:left="37"/>
              <w:jc w:val="center"/>
            </w:pPr>
            <w:r>
              <w:rPr>
                <w:spacing w:val="-2"/>
                <w:w w:val="95"/>
              </w:rPr>
              <w:t>312,30</w:t>
            </w:r>
          </w:p>
        </w:tc>
        <w:tc>
          <w:tcPr>
            <w:tcW w:w="15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7119352B" w14:textId="77777777" w:rsidR="0035787D" w:rsidRDefault="0035787D" w:rsidP="00CD0AD1">
            <w:pPr>
              <w:pStyle w:val="TableParagraph"/>
              <w:spacing w:line="242" w:lineRule="auto"/>
              <w:ind w:left="356" w:right="314" w:firstLine="98"/>
            </w:pPr>
            <w:proofErr w:type="spellStart"/>
            <w:r>
              <w:rPr>
                <w:spacing w:val="-2"/>
                <w:w w:val="90"/>
              </w:rPr>
              <w:t>Tikslinti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pagal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planus</w:t>
            </w:r>
            <w:r>
              <w:rPr>
                <w:spacing w:val="-1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ir</w:t>
            </w:r>
            <w:proofErr w:type="spellEnd"/>
          </w:p>
          <w:p w14:paraId="6F19B239" w14:textId="77777777" w:rsidR="0035787D" w:rsidRDefault="0035787D" w:rsidP="00CD0AD1">
            <w:pPr>
              <w:pStyle w:val="TableParagraph"/>
              <w:spacing w:line="249" w:lineRule="exact"/>
              <w:ind w:left="433"/>
            </w:pPr>
            <w:proofErr w:type="spellStart"/>
            <w:r>
              <w:rPr>
                <w:spacing w:val="-2"/>
              </w:rPr>
              <w:t>vietoje</w:t>
            </w:r>
            <w:proofErr w:type="spellEnd"/>
          </w:p>
        </w:tc>
      </w:tr>
      <w:tr w:rsidR="0035787D" w14:paraId="3288DB15" w14:textId="77777777" w:rsidTr="0035787D">
        <w:trPr>
          <w:trHeight w:val="1079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4548BF2A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9CE1B79" w14:textId="77777777" w:rsidR="0035787D" w:rsidRDefault="0035787D" w:rsidP="0035787D">
            <w:pPr>
              <w:pStyle w:val="TableParagraph"/>
              <w:spacing w:before="117"/>
              <w:rPr>
                <w:rFonts w:ascii="Tahoma"/>
                <w:b/>
              </w:rPr>
            </w:pPr>
          </w:p>
          <w:p w14:paraId="12DA7D89" w14:textId="0300C3E8" w:rsidR="0035787D" w:rsidRDefault="0035787D" w:rsidP="0035787D">
            <w:pPr>
              <w:pStyle w:val="TableParagraph"/>
              <w:spacing w:before="139"/>
              <w:rPr>
                <w:rFonts w:ascii="Tahoma"/>
                <w:b/>
              </w:rPr>
            </w:pPr>
            <w:proofErr w:type="spellStart"/>
            <w:r>
              <w:rPr>
                <w:spacing w:val="-4"/>
              </w:rPr>
              <w:t>Montuojami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betoniniai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borteliai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F6851AE" w14:textId="77777777" w:rsidR="0035787D" w:rsidRDefault="0035787D" w:rsidP="00CD0AD1">
            <w:pPr>
              <w:pStyle w:val="TableParagraph"/>
              <w:spacing w:before="117"/>
              <w:jc w:val="center"/>
              <w:rPr>
                <w:rFonts w:ascii="Tahoma"/>
                <w:b/>
              </w:rPr>
            </w:pPr>
          </w:p>
          <w:p w14:paraId="630EAAFD" w14:textId="7012551B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A57D5F0" w14:textId="77777777" w:rsidR="0035787D" w:rsidRDefault="0035787D" w:rsidP="00CD0AD1">
            <w:pPr>
              <w:pStyle w:val="TableParagraph"/>
              <w:spacing w:before="117"/>
              <w:jc w:val="center"/>
              <w:rPr>
                <w:rFonts w:ascii="Tahoma"/>
                <w:b/>
              </w:rPr>
            </w:pPr>
          </w:p>
          <w:p w14:paraId="44C28AEB" w14:textId="66B705AB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  <w:r>
              <w:rPr>
                <w:spacing w:val="-5"/>
                <w:w w:val="95"/>
              </w:rPr>
              <w:t>537</w:t>
            </w:r>
          </w:p>
        </w:tc>
        <w:tc>
          <w:tcPr>
            <w:tcW w:w="15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166154C7" w14:textId="77777777" w:rsidR="0035787D" w:rsidRDefault="0035787D" w:rsidP="00CD0AD1">
            <w:pPr>
              <w:pStyle w:val="TableParagraph"/>
              <w:spacing w:line="247" w:lineRule="exact"/>
              <w:ind w:left="455"/>
            </w:pPr>
            <w:proofErr w:type="spellStart"/>
            <w:r>
              <w:rPr>
                <w:spacing w:val="-2"/>
                <w:w w:val="90"/>
              </w:rPr>
              <w:t>Tikslinti</w:t>
            </w:r>
            <w:proofErr w:type="spellEnd"/>
          </w:p>
          <w:p w14:paraId="2EFE2019" w14:textId="77777777" w:rsidR="0035787D" w:rsidRDefault="0035787D" w:rsidP="00CD0AD1">
            <w:pPr>
              <w:pStyle w:val="TableParagraph"/>
              <w:spacing w:before="1"/>
              <w:ind w:left="356" w:firstLine="112"/>
            </w:pPr>
            <w:proofErr w:type="spellStart"/>
            <w:r>
              <w:rPr>
                <w:spacing w:val="-2"/>
                <w:w w:val="105"/>
              </w:rPr>
              <w:t>pagal</w:t>
            </w:r>
            <w:proofErr w:type="spellEnd"/>
          </w:p>
          <w:p w14:paraId="76583F7F" w14:textId="662235B2" w:rsidR="0035787D" w:rsidRDefault="0035787D" w:rsidP="00CD0AD1">
            <w:pPr>
              <w:pStyle w:val="TableParagraph"/>
              <w:spacing w:line="242" w:lineRule="auto"/>
              <w:ind w:left="356" w:right="314" w:firstLine="98"/>
              <w:rPr>
                <w:spacing w:val="-2"/>
                <w:w w:val="90"/>
              </w:rPr>
            </w:pPr>
            <w:r>
              <w:rPr>
                <w:w w:val="90"/>
              </w:rPr>
              <w:t>planus</w:t>
            </w:r>
            <w:r>
              <w:rPr>
                <w:spacing w:val="-1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ir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5"/>
              </w:rPr>
              <w:t>vietoje</w:t>
            </w:r>
            <w:proofErr w:type="spellEnd"/>
          </w:p>
        </w:tc>
      </w:tr>
      <w:tr w:rsidR="0035787D" w14:paraId="6ED02E9B" w14:textId="77777777" w:rsidTr="0035787D">
        <w:trPr>
          <w:trHeight w:val="1079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486F034B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5DE34FA" w14:textId="4972ECF8" w:rsidR="0035787D" w:rsidRDefault="0035787D" w:rsidP="0035787D">
            <w:pPr>
              <w:pStyle w:val="TableParagraph"/>
              <w:spacing w:before="139"/>
              <w:rPr>
                <w:rFonts w:ascii="Tahoma"/>
                <w:b/>
              </w:rPr>
            </w:pPr>
            <w:proofErr w:type="spellStart"/>
            <w:r>
              <w:rPr>
                <w:spacing w:val="-6"/>
              </w:rPr>
              <w:t>Montuojami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6"/>
              </w:rPr>
              <w:t>nauji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įrenginiai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(</w:t>
            </w:r>
            <w:proofErr w:type="spellStart"/>
            <w:r>
              <w:rPr>
                <w:spacing w:val="-6"/>
              </w:rPr>
              <w:t>specialūs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smėlio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dėžių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tentai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suoliukai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žaidimų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aikštelės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2"/>
              </w:rPr>
              <w:t>ir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2"/>
              </w:rPr>
              <w:t>įrenginiai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8F9B0DF" w14:textId="77777777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</w:p>
          <w:p w14:paraId="18A347C5" w14:textId="7E033F7D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  <w:proofErr w:type="spellStart"/>
            <w:r>
              <w:rPr>
                <w:spacing w:val="-4"/>
              </w:rPr>
              <w:t>vnt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DA78E80" w14:textId="77777777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</w:p>
          <w:p w14:paraId="4B050817" w14:textId="0012BA84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  <w:r>
              <w:rPr>
                <w:spacing w:val="-5"/>
                <w:w w:val="95"/>
              </w:rPr>
              <w:t>23</w:t>
            </w:r>
          </w:p>
        </w:tc>
        <w:tc>
          <w:tcPr>
            <w:tcW w:w="15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698A10A6" w14:textId="77777777" w:rsidR="0035787D" w:rsidRDefault="0035787D" w:rsidP="00CD0AD1">
            <w:pPr>
              <w:pStyle w:val="TableParagraph"/>
              <w:spacing w:line="242" w:lineRule="auto"/>
              <w:ind w:left="356" w:right="314" w:firstLine="98"/>
            </w:pPr>
            <w:proofErr w:type="spellStart"/>
            <w:r>
              <w:rPr>
                <w:spacing w:val="-2"/>
                <w:w w:val="90"/>
              </w:rPr>
              <w:t>Tikslinti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pagal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planus</w:t>
            </w:r>
            <w:r>
              <w:rPr>
                <w:spacing w:val="-1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ir</w:t>
            </w:r>
            <w:proofErr w:type="spellEnd"/>
          </w:p>
          <w:p w14:paraId="1B1424B0" w14:textId="70ADA112" w:rsidR="0035787D" w:rsidRDefault="0035787D" w:rsidP="00CD0AD1">
            <w:pPr>
              <w:pStyle w:val="TableParagraph"/>
              <w:spacing w:line="242" w:lineRule="auto"/>
              <w:ind w:left="356" w:right="314" w:firstLine="98"/>
              <w:rPr>
                <w:spacing w:val="-2"/>
                <w:w w:val="90"/>
              </w:rPr>
            </w:pPr>
            <w:proofErr w:type="spellStart"/>
            <w:r>
              <w:rPr>
                <w:spacing w:val="-2"/>
              </w:rPr>
              <w:t>vietoje</w:t>
            </w:r>
            <w:proofErr w:type="spellEnd"/>
          </w:p>
        </w:tc>
      </w:tr>
      <w:tr w:rsidR="0035787D" w14:paraId="3A30BA15" w14:textId="77777777" w:rsidTr="0035787D">
        <w:trPr>
          <w:trHeight w:val="1079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11ACFBE0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009252D" w14:textId="77777777" w:rsidR="0035787D" w:rsidRDefault="0035787D" w:rsidP="0035787D">
            <w:pPr>
              <w:pStyle w:val="TableParagraph"/>
              <w:spacing w:before="139"/>
              <w:rPr>
                <w:rFonts w:ascii="Tahoma"/>
                <w:b/>
              </w:rPr>
            </w:pPr>
          </w:p>
          <w:p w14:paraId="344771E7" w14:textId="09E41015" w:rsidR="0035787D" w:rsidRDefault="0035787D" w:rsidP="0035787D">
            <w:pPr>
              <w:pStyle w:val="TableParagraph"/>
              <w:spacing w:before="139"/>
              <w:rPr>
                <w:rFonts w:ascii="Tahoma"/>
                <w:b/>
              </w:rPr>
            </w:pPr>
            <w:proofErr w:type="spellStart"/>
            <w:r>
              <w:rPr>
                <w:spacing w:val="-6"/>
              </w:rPr>
              <w:t>Demontuojami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esami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laiptai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ir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rampa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D49BC37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</w:p>
          <w:p w14:paraId="60C64180" w14:textId="77777777" w:rsidR="0035787D" w:rsidRDefault="0035787D" w:rsidP="00CD0AD1">
            <w:pPr>
              <w:pStyle w:val="TableParagraph"/>
              <w:spacing w:before="67"/>
              <w:jc w:val="center"/>
              <w:rPr>
                <w:rFonts w:ascii="Tahoma"/>
                <w:b/>
                <w:sz w:val="14"/>
              </w:rPr>
            </w:pPr>
          </w:p>
          <w:p w14:paraId="33E9873B" w14:textId="30CBBC32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  <w:r>
              <w:rPr>
                <w:spacing w:val="-5"/>
                <w:position w:val="-5"/>
              </w:rPr>
              <w:t>m</w:t>
            </w:r>
            <w:r>
              <w:rPr>
                <w:spacing w:val="-5"/>
                <w:sz w:val="14"/>
              </w:rPr>
              <w:t>2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2FF84D6" w14:textId="77777777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</w:p>
          <w:p w14:paraId="20F5B3E2" w14:textId="6F97C1D5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  <w:r>
              <w:rPr>
                <w:spacing w:val="-4"/>
                <w:w w:val="95"/>
              </w:rPr>
              <w:t>6,76</w:t>
            </w:r>
          </w:p>
        </w:tc>
        <w:tc>
          <w:tcPr>
            <w:tcW w:w="15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0F302BA8" w14:textId="77777777" w:rsidR="0035787D" w:rsidRDefault="0035787D" w:rsidP="00CD0AD1">
            <w:pPr>
              <w:pStyle w:val="TableParagraph"/>
              <w:spacing w:line="242" w:lineRule="auto"/>
              <w:ind w:left="356" w:firstLine="98"/>
              <w:rPr>
                <w:spacing w:val="-2"/>
                <w:w w:val="90"/>
              </w:rPr>
            </w:pPr>
            <w:proofErr w:type="spellStart"/>
            <w:r>
              <w:rPr>
                <w:spacing w:val="-2"/>
                <w:w w:val="90"/>
              </w:rPr>
              <w:t>Tikslinti</w:t>
            </w:r>
            <w:proofErr w:type="spellEnd"/>
          </w:p>
          <w:p w14:paraId="2BF3FC25" w14:textId="472C7277" w:rsidR="0035787D" w:rsidRDefault="0035787D" w:rsidP="00CD0AD1">
            <w:pPr>
              <w:pStyle w:val="TableParagraph"/>
              <w:spacing w:line="242" w:lineRule="auto"/>
              <w:ind w:left="356" w:firstLine="98"/>
            </w:pPr>
            <w:proofErr w:type="spellStart"/>
            <w:r>
              <w:rPr>
                <w:spacing w:val="-2"/>
              </w:rPr>
              <w:t>pagal</w:t>
            </w:r>
            <w:proofErr w:type="spellEnd"/>
          </w:p>
          <w:p w14:paraId="0D02A997" w14:textId="4A1CE358" w:rsidR="0035787D" w:rsidRDefault="0035787D" w:rsidP="00CD0AD1">
            <w:pPr>
              <w:pStyle w:val="TableParagraph"/>
              <w:spacing w:line="242" w:lineRule="auto"/>
              <w:ind w:left="356" w:right="314" w:firstLine="98"/>
              <w:rPr>
                <w:spacing w:val="-2"/>
                <w:w w:val="90"/>
              </w:rPr>
            </w:pPr>
            <w:r>
              <w:rPr>
                <w:w w:val="90"/>
              </w:rPr>
              <w:t>planus</w:t>
            </w:r>
            <w:r>
              <w:rPr>
                <w:spacing w:val="-1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ir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5"/>
              </w:rPr>
              <w:t>vietoje</w:t>
            </w:r>
            <w:proofErr w:type="spellEnd"/>
          </w:p>
        </w:tc>
      </w:tr>
      <w:tr w:rsidR="0035787D" w14:paraId="59C4D7A0" w14:textId="77777777" w:rsidTr="0035787D">
        <w:trPr>
          <w:trHeight w:val="1079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2064E1BE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14A80E2" w14:textId="77777777" w:rsidR="0035787D" w:rsidRDefault="0035787D" w:rsidP="0035787D">
            <w:pPr>
              <w:pStyle w:val="TableParagraph"/>
              <w:spacing w:before="139"/>
              <w:rPr>
                <w:rFonts w:ascii="Tahoma"/>
                <w:b/>
              </w:rPr>
            </w:pPr>
          </w:p>
          <w:p w14:paraId="59350CB7" w14:textId="323F36BE" w:rsidR="0035787D" w:rsidRDefault="0035787D" w:rsidP="0035787D">
            <w:pPr>
              <w:pStyle w:val="TableParagraph"/>
              <w:spacing w:before="139"/>
              <w:rPr>
                <w:rFonts w:ascii="Tahoma"/>
                <w:b/>
              </w:rPr>
            </w:pPr>
            <w:proofErr w:type="spellStart"/>
            <w:r>
              <w:rPr>
                <w:w w:val="90"/>
              </w:rPr>
              <w:t>Statomi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nauji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w w:val="90"/>
              </w:rPr>
              <w:t>laiptai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w w:val="90"/>
              </w:rPr>
              <w:t>(6010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mm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spacing w:val="-8"/>
              </w:rPr>
              <w:t xml:space="preserve"> </w:t>
            </w:r>
            <w:r>
              <w:rPr>
                <w:w w:val="90"/>
              </w:rPr>
              <w:t>900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mm)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E23EC4B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</w:p>
          <w:p w14:paraId="032CC7DA" w14:textId="77777777" w:rsidR="0035787D" w:rsidRDefault="0035787D" w:rsidP="00CD0AD1">
            <w:pPr>
              <w:pStyle w:val="TableParagraph"/>
              <w:spacing w:before="67"/>
              <w:jc w:val="center"/>
              <w:rPr>
                <w:rFonts w:ascii="Tahoma"/>
                <w:b/>
                <w:sz w:val="14"/>
              </w:rPr>
            </w:pPr>
          </w:p>
          <w:p w14:paraId="6335A863" w14:textId="67FB9810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  <w:r>
              <w:rPr>
                <w:spacing w:val="-5"/>
                <w:position w:val="-5"/>
              </w:rPr>
              <w:t>m</w:t>
            </w:r>
            <w:r>
              <w:rPr>
                <w:spacing w:val="-5"/>
                <w:sz w:val="14"/>
              </w:rPr>
              <w:t>2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A057B8D" w14:textId="77777777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</w:p>
          <w:p w14:paraId="1C89CAFD" w14:textId="7F61A39D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  <w:r>
              <w:rPr>
                <w:spacing w:val="-4"/>
                <w:w w:val="95"/>
              </w:rPr>
              <w:t>5,41</w:t>
            </w:r>
          </w:p>
        </w:tc>
        <w:tc>
          <w:tcPr>
            <w:tcW w:w="15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5FCEC49B" w14:textId="77777777" w:rsidR="0035787D" w:rsidRDefault="0035787D" w:rsidP="00CD0AD1">
            <w:pPr>
              <w:pStyle w:val="TableParagraph"/>
              <w:spacing w:line="242" w:lineRule="auto"/>
              <w:ind w:left="356" w:right="314" w:firstLine="98"/>
            </w:pPr>
            <w:proofErr w:type="spellStart"/>
            <w:r>
              <w:rPr>
                <w:spacing w:val="-2"/>
                <w:w w:val="90"/>
              </w:rPr>
              <w:t>Tikslinti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pagal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planus</w:t>
            </w:r>
            <w:r>
              <w:rPr>
                <w:spacing w:val="-1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ir</w:t>
            </w:r>
            <w:proofErr w:type="spellEnd"/>
          </w:p>
          <w:p w14:paraId="6D3D0A66" w14:textId="1A5950D8" w:rsidR="0035787D" w:rsidRDefault="0035787D" w:rsidP="00CD0AD1">
            <w:pPr>
              <w:pStyle w:val="TableParagraph"/>
              <w:spacing w:line="242" w:lineRule="auto"/>
              <w:ind w:left="356" w:right="314" w:firstLine="98"/>
              <w:rPr>
                <w:spacing w:val="-2"/>
                <w:w w:val="90"/>
              </w:rPr>
            </w:pPr>
            <w:proofErr w:type="spellStart"/>
            <w:r>
              <w:rPr>
                <w:spacing w:val="-2"/>
              </w:rPr>
              <w:t>vietoje</w:t>
            </w:r>
            <w:proofErr w:type="spellEnd"/>
          </w:p>
        </w:tc>
      </w:tr>
      <w:tr w:rsidR="0035787D" w14:paraId="0D107B48" w14:textId="77777777" w:rsidTr="0035787D">
        <w:trPr>
          <w:trHeight w:val="1079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720DDC9D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F7F1C79" w14:textId="77777777" w:rsidR="0035787D" w:rsidRDefault="0035787D" w:rsidP="0035787D">
            <w:pPr>
              <w:pStyle w:val="TableParagraph"/>
              <w:spacing w:before="5"/>
              <w:rPr>
                <w:rFonts w:ascii="Tahoma"/>
                <w:b/>
              </w:rPr>
            </w:pPr>
          </w:p>
          <w:p w14:paraId="18D56C0C" w14:textId="7A743C06" w:rsidR="0035787D" w:rsidRDefault="0035787D" w:rsidP="0035787D">
            <w:pPr>
              <w:pStyle w:val="TableParagraph"/>
              <w:spacing w:before="139"/>
              <w:rPr>
                <w:rFonts w:ascii="Tahoma"/>
                <w:b/>
              </w:rPr>
            </w:pPr>
            <w:proofErr w:type="spellStart"/>
            <w:r>
              <w:rPr>
                <w:spacing w:val="-8"/>
              </w:rPr>
              <w:t>Statoma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8"/>
              </w:rPr>
              <w:t>nauja</w:t>
            </w:r>
            <w:proofErr w:type="spellEnd"/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rampa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(8980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mm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x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 xml:space="preserve">1500 </w:t>
            </w:r>
            <w:r>
              <w:rPr>
                <w:spacing w:val="-4"/>
              </w:rPr>
              <w:t>mm)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82FABF0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</w:p>
          <w:p w14:paraId="37E3F679" w14:textId="77777777" w:rsidR="0035787D" w:rsidRDefault="0035787D" w:rsidP="00CD0AD1">
            <w:pPr>
              <w:pStyle w:val="TableParagraph"/>
              <w:spacing w:before="67"/>
              <w:jc w:val="center"/>
              <w:rPr>
                <w:rFonts w:ascii="Tahoma"/>
                <w:b/>
                <w:sz w:val="14"/>
              </w:rPr>
            </w:pPr>
          </w:p>
          <w:p w14:paraId="4E9EC952" w14:textId="3F734318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  <w:r>
              <w:rPr>
                <w:spacing w:val="-5"/>
                <w:position w:val="-5"/>
              </w:rPr>
              <w:t>m</w:t>
            </w:r>
            <w:r>
              <w:rPr>
                <w:spacing w:val="-5"/>
                <w:sz w:val="14"/>
              </w:rPr>
              <w:t>2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3E1BFF8" w14:textId="77777777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</w:p>
          <w:p w14:paraId="3C9E3B23" w14:textId="468E552D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  <w:r>
              <w:rPr>
                <w:spacing w:val="-2"/>
                <w:w w:val="95"/>
              </w:rPr>
              <w:t>13,35</w:t>
            </w:r>
          </w:p>
        </w:tc>
        <w:tc>
          <w:tcPr>
            <w:tcW w:w="15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5D666F25" w14:textId="77777777" w:rsidR="0035787D" w:rsidRDefault="0035787D" w:rsidP="00CD0AD1">
            <w:pPr>
              <w:pStyle w:val="TableParagraph"/>
              <w:spacing w:before="2"/>
              <w:ind w:left="356" w:right="314" w:firstLine="98"/>
            </w:pPr>
            <w:proofErr w:type="spellStart"/>
            <w:r>
              <w:rPr>
                <w:spacing w:val="-2"/>
                <w:w w:val="90"/>
              </w:rPr>
              <w:t>Tikslinti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pagal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planus</w:t>
            </w:r>
            <w:r>
              <w:rPr>
                <w:spacing w:val="-1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ir</w:t>
            </w:r>
            <w:proofErr w:type="spellEnd"/>
          </w:p>
          <w:p w14:paraId="1D4F7A38" w14:textId="3DC2C971" w:rsidR="0035787D" w:rsidRDefault="0035787D" w:rsidP="00CD0AD1">
            <w:pPr>
              <w:pStyle w:val="TableParagraph"/>
              <w:spacing w:line="242" w:lineRule="auto"/>
              <w:ind w:left="356" w:right="314" w:firstLine="98"/>
              <w:rPr>
                <w:spacing w:val="-2"/>
                <w:w w:val="90"/>
              </w:rPr>
            </w:pPr>
            <w:proofErr w:type="spellStart"/>
            <w:r>
              <w:rPr>
                <w:spacing w:val="-2"/>
              </w:rPr>
              <w:t>vietoje</w:t>
            </w:r>
            <w:proofErr w:type="spellEnd"/>
          </w:p>
        </w:tc>
      </w:tr>
      <w:tr w:rsidR="0035787D" w14:paraId="61438E5E" w14:textId="77777777" w:rsidTr="0035787D">
        <w:trPr>
          <w:trHeight w:val="1079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12" w:space="0" w:color="A5A5A5"/>
              <w:right w:val="single" w:sz="4" w:space="0" w:color="A5A5A5"/>
            </w:tcBorders>
          </w:tcPr>
          <w:p w14:paraId="344852BB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12" w:space="0" w:color="A5A5A5"/>
              <w:right w:val="single" w:sz="4" w:space="0" w:color="A5A5A5"/>
            </w:tcBorders>
          </w:tcPr>
          <w:p w14:paraId="74B6B636" w14:textId="77777777" w:rsidR="0035787D" w:rsidRDefault="0035787D" w:rsidP="0035787D">
            <w:pPr>
              <w:pStyle w:val="TableParagraph"/>
              <w:spacing w:before="139"/>
              <w:rPr>
                <w:rFonts w:ascii="Tahoma"/>
                <w:b/>
              </w:rPr>
            </w:pPr>
          </w:p>
          <w:p w14:paraId="559A9850" w14:textId="20791E5F" w:rsidR="0035787D" w:rsidRDefault="0035787D" w:rsidP="0035787D">
            <w:pPr>
              <w:pStyle w:val="TableParagraph"/>
              <w:spacing w:before="139"/>
              <w:rPr>
                <w:rFonts w:ascii="Tahoma"/>
                <w:b/>
              </w:rPr>
            </w:pPr>
            <w:proofErr w:type="spellStart"/>
            <w:r>
              <w:rPr>
                <w:spacing w:val="-8"/>
              </w:rPr>
              <w:t>Montuojami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8"/>
              </w:rPr>
              <w:t>dvigubi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8"/>
              </w:rPr>
              <w:t>turėklai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(600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mm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8"/>
              </w:rPr>
              <w:t>ir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1200 mm </w:t>
            </w:r>
            <w:proofErr w:type="spellStart"/>
            <w:r>
              <w:t>aukščio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12" w:space="0" w:color="A5A5A5"/>
              <w:right w:val="single" w:sz="4" w:space="0" w:color="A5A5A5"/>
            </w:tcBorders>
          </w:tcPr>
          <w:p w14:paraId="618ED397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</w:p>
          <w:p w14:paraId="3F5820B9" w14:textId="77777777" w:rsidR="0035787D" w:rsidRDefault="0035787D" w:rsidP="00CD0AD1">
            <w:pPr>
              <w:pStyle w:val="TableParagraph"/>
              <w:spacing w:before="8"/>
              <w:jc w:val="center"/>
              <w:rPr>
                <w:rFonts w:ascii="Tahoma"/>
                <w:b/>
              </w:rPr>
            </w:pPr>
          </w:p>
          <w:p w14:paraId="26D220BC" w14:textId="32EC1D05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12" w:space="0" w:color="A5A5A5"/>
              <w:right w:val="single" w:sz="4" w:space="0" w:color="A5A5A5"/>
            </w:tcBorders>
          </w:tcPr>
          <w:p w14:paraId="27220B0E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</w:p>
          <w:p w14:paraId="600EE170" w14:textId="77777777" w:rsidR="0035787D" w:rsidRDefault="0035787D" w:rsidP="00CD0AD1">
            <w:pPr>
              <w:pStyle w:val="TableParagraph"/>
              <w:spacing w:before="8"/>
              <w:jc w:val="center"/>
              <w:rPr>
                <w:rFonts w:ascii="Tahoma"/>
                <w:b/>
              </w:rPr>
            </w:pPr>
          </w:p>
          <w:p w14:paraId="663EA6CF" w14:textId="35EB7F39" w:rsidR="0035787D" w:rsidRDefault="0035787D" w:rsidP="00CD0AD1">
            <w:pPr>
              <w:pStyle w:val="TableParagraph"/>
              <w:spacing w:before="139"/>
              <w:jc w:val="center"/>
              <w:rPr>
                <w:rFonts w:ascii="Tahoma"/>
                <w:b/>
              </w:rPr>
            </w:pPr>
            <w:r>
              <w:rPr>
                <w:spacing w:val="-2"/>
                <w:w w:val="95"/>
              </w:rPr>
              <w:t>19,50</w:t>
            </w:r>
          </w:p>
        </w:tc>
        <w:tc>
          <w:tcPr>
            <w:tcW w:w="1564" w:type="dxa"/>
            <w:tcBorders>
              <w:top w:val="single" w:sz="4" w:space="0" w:color="A5A5A5"/>
              <w:left w:val="single" w:sz="4" w:space="0" w:color="A5A5A5"/>
              <w:bottom w:val="single" w:sz="12" w:space="0" w:color="A5A5A5"/>
              <w:right w:val="single" w:sz="12" w:space="0" w:color="A5A5A5"/>
            </w:tcBorders>
          </w:tcPr>
          <w:p w14:paraId="267C7903" w14:textId="77777777" w:rsidR="0035787D" w:rsidRDefault="0035787D" w:rsidP="00CD0AD1">
            <w:pPr>
              <w:pStyle w:val="TableParagraph"/>
              <w:spacing w:line="242" w:lineRule="auto"/>
              <w:ind w:left="193" w:right="155" w:firstLine="5"/>
            </w:pPr>
            <w:proofErr w:type="spellStart"/>
            <w:r>
              <w:rPr>
                <w:spacing w:val="-2"/>
              </w:rPr>
              <w:t>Nurodytas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viengubų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85"/>
              </w:rPr>
              <w:t>turėklų</w:t>
            </w:r>
            <w:proofErr w:type="spellEnd"/>
            <w:r>
              <w:rPr>
                <w:spacing w:val="-8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ilgis</w:t>
            </w:r>
            <w:proofErr w:type="spellEnd"/>
            <w:r>
              <w:rPr>
                <w:w w:val="85"/>
              </w:rPr>
              <w:t>,</w:t>
            </w:r>
          </w:p>
          <w:p w14:paraId="0C923D3A" w14:textId="103B30A0" w:rsidR="0035787D" w:rsidRDefault="0035787D" w:rsidP="00CD0AD1">
            <w:pPr>
              <w:pStyle w:val="TableParagraph"/>
              <w:spacing w:line="242" w:lineRule="auto"/>
              <w:ind w:left="356" w:right="314" w:firstLine="98"/>
              <w:rPr>
                <w:spacing w:val="-2"/>
                <w:w w:val="90"/>
              </w:rPr>
            </w:pPr>
            <w:proofErr w:type="spellStart"/>
            <w:r>
              <w:rPr>
                <w:spacing w:val="-2"/>
                <w:w w:val="90"/>
              </w:rPr>
              <w:t>tikslinti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5"/>
              </w:rPr>
              <w:t>vietoje</w:t>
            </w:r>
            <w:proofErr w:type="spellEnd"/>
          </w:p>
        </w:tc>
      </w:tr>
    </w:tbl>
    <w:p w14:paraId="22444C5D" w14:textId="77777777" w:rsidR="0035787D" w:rsidRDefault="0035787D" w:rsidP="0035787D">
      <w:pPr>
        <w:pStyle w:val="TableParagraph"/>
        <w:spacing w:line="249" w:lineRule="exact"/>
        <w:sectPr w:rsidR="0035787D">
          <w:headerReference w:type="default" r:id="rId6"/>
          <w:footerReference w:type="default" r:id="rId7"/>
          <w:pgSz w:w="11910" w:h="16840"/>
          <w:pgMar w:top="1140" w:right="566" w:bottom="1220" w:left="566" w:header="565" w:footer="1038" w:gutter="0"/>
          <w:cols w:space="1296"/>
        </w:sectPr>
      </w:pPr>
    </w:p>
    <w:tbl>
      <w:tblPr>
        <w:tblStyle w:val="TableNormal"/>
        <w:tblpPr w:leftFromText="180" w:rightFromText="180" w:vertAnchor="text" w:horzAnchor="margin" w:tblpX="-299" w:tblpY="-8932"/>
        <w:tblW w:w="99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60"/>
        <w:gridCol w:w="1418"/>
        <w:gridCol w:w="1274"/>
        <w:gridCol w:w="1546"/>
        <w:gridCol w:w="18"/>
      </w:tblGrid>
      <w:tr w:rsidR="0035787D" w14:paraId="03CC9819" w14:textId="77777777" w:rsidTr="0035787D">
        <w:trPr>
          <w:trHeight w:val="532"/>
        </w:trPr>
        <w:tc>
          <w:tcPr>
            <w:tcW w:w="710" w:type="dxa"/>
            <w:tcBorders>
              <w:left w:val="single" w:sz="12" w:space="0" w:color="A5A5A5"/>
              <w:bottom w:val="single" w:sz="12" w:space="0" w:color="A5A5A5"/>
              <w:right w:val="single" w:sz="4" w:space="0" w:color="A5A5A5"/>
            </w:tcBorders>
            <w:shd w:val="clear" w:color="auto" w:fill="C1D69A"/>
          </w:tcPr>
          <w:p w14:paraId="33639500" w14:textId="77777777" w:rsidR="0035787D" w:rsidRDefault="0035787D" w:rsidP="0035787D">
            <w:pPr>
              <w:pStyle w:val="TableParagraph"/>
              <w:spacing w:line="259" w:lineRule="exact"/>
              <w:ind w:left="107" w:hanging="17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4"/>
                <w:w w:val="95"/>
              </w:rPr>
              <w:lastRenderedPageBreak/>
              <w:t>Eil</w:t>
            </w:r>
            <w:proofErr w:type="spellEnd"/>
            <w:r>
              <w:rPr>
                <w:rFonts w:ascii="Tahoma"/>
                <w:b/>
                <w:spacing w:val="-4"/>
                <w:w w:val="95"/>
              </w:rPr>
              <w:t>.</w:t>
            </w:r>
          </w:p>
          <w:p w14:paraId="0E57F466" w14:textId="77777777" w:rsidR="0035787D" w:rsidRDefault="0035787D" w:rsidP="0035787D">
            <w:pPr>
              <w:pStyle w:val="TableParagraph"/>
              <w:spacing w:before="3" w:line="250" w:lineRule="exact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95"/>
              </w:rPr>
              <w:t>Nr.</w:t>
            </w:r>
          </w:p>
        </w:tc>
        <w:tc>
          <w:tcPr>
            <w:tcW w:w="4960" w:type="dxa"/>
            <w:tcBorders>
              <w:left w:val="single" w:sz="4" w:space="0" w:color="A5A5A5"/>
              <w:bottom w:val="single" w:sz="12" w:space="0" w:color="A5A5A5"/>
              <w:right w:val="single" w:sz="4" w:space="0" w:color="A5A5A5"/>
            </w:tcBorders>
            <w:shd w:val="clear" w:color="auto" w:fill="C1D69A"/>
          </w:tcPr>
          <w:p w14:paraId="5F47A6E6" w14:textId="77777777" w:rsidR="0035787D" w:rsidRDefault="0035787D" w:rsidP="0035787D">
            <w:pPr>
              <w:pStyle w:val="TableParagraph"/>
              <w:spacing w:before="128"/>
              <w:ind w:left="117"/>
              <w:rPr>
                <w:rFonts w:ascii="Tahoma" w:hAnsi="Tahoma"/>
                <w:b/>
              </w:rPr>
            </w:pPr>
            <w:proofErr w:type="spellStart"/>
            <w:r>
              <w:rPr>
                <w:rFonts w:ascii="Tahoma" w:hAnsi="Tahoma"/>
                <w:b/>
                <w:spacing w:val="-4"/>
              </w:rPr>
              <w:t>Pavadinimas</w:t>
            </w:r>
            <w:proofErr w:type="spellEnd"/>
            <w:r>
              <w:rPr>
                <w:rFonts w:ascii="Tahoma" w:hAnsi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4"/>
              </w:rPr>
              <w:t>ir</w:t>
            </w:r>
            <w:proofErr w:type="spellEnd"/>
            <w:r>
              <w:rPr>
                <w:rFonts w:ascii="Tahoma" w:hAnsi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4"/>
              </w:rPr>
              <w:t>techninė</w:t>
            </w:r>
            <w:proofErr w:type="spellEnd"/>
            <w:r>
              <w:rPr>
                <w:rFonts w:ascii="Tahoma" w:hAnsi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4"/>
              </w:rPr>
              <w:t>charakteristika</w:t>
            </w:r>
            <w:proofErr w:type="spellEnd"/>
          </w:p>
        </w:tc>
        <w:tc>
          <w:tcPr>
            <w:tcW w:w="1418" w:type="dxa"/>
            <w:tcBorders>
              <w:left w:val="single" w:sz="4" w:space="0" w:color="A5A5A5"/>
              <w:bottom w:val="single" w:sz="12" w:space="0" w:color="A5A5A5"/>
              <w:right w:val="single" w:sz="4" w:space="0" w:color="A5A5A5"/>
            </w:tcBorders>
            <w:shd w:val="clear" w:color="auto" w:fill="C1D69A"/>
          </w:tcPr>
          <w:p w14:paraId="5ADAA816" w14:textId="77777777" w:rsidR="0035787D" w:rsidRDefault="0035787D" w:rsidP="00CD0AD1">
            <w:pPr>
              <w:pStyle w:val="TableParagraph"/>
              <w:spacing w:before="128"/>
              <w:ind w:left="3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Mato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vnt</w:t>
            </w:r>
            <w:proofErr w:type="spellEnd"/>
            <w:r>
              <w:rPr>
                <w:rFonts w:ascii="Tahoma"/>
                <w:b/>
                <w:spacing w:val="-4"/>
              </w:rPr>
              <w:t>.</w:t>
            </w:r>
          </w:p>
        </w:tc>
        <w:tc>
          <w:tcPr>
            <w:tcW w:w="1274" w:type="dxa"/>
            <w:tcBorders>
              <w:left w:val="single" w:sz="4" w:space="0" w:color="A5A5A5"/>
              <w:bottom w:val="single" w:sz="12" w:space="0" w:color="A5A5A5"/>
              <w:right w:val="single" w:sz="4" w:space="0" w:color="A5A5A5"/>
            </w:tcBorders>
            <w:shd w:val="clear" w:color="auto" w:fill="C1D69A"/>
          </w:tcPr>
          <w:p w14:paraId="116F285D" w14:textId="77777777" w:rsidR="0035787D" w:rsidRDefault="0035787D" w:rsidP="00CD0AD1">
            <w:pPr>
              <w:pStyle w:val="TableParagraph"/>
              <w:spacing w:before="128"/>
              <w:ind w:left="34"/>
              <w:jc w:val="center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Kiekis</w:t>
            </w:r>
            <w:proofErr w:type="spellEnd"/>
          </w:p>
        </w:tc>
        <w:tc>
          <w:tcPr>
            <w:tcW w:w="1564" w:type="dxa"/>
            <w:gridSpan w:val="2"/>
            <w:tcBorders>
              <w:left w:val="single" w:sz="4" w:space="0" w:color="A5A5A5"/>
              <w:bottom w:val="single" w:sz="12" w:space="0" w:color="A5A5A5"/>
              <w:right w:val="single" w:sz="12" w:space="0" w:color="A5A5A5"/>
            </w:tcBorders>
            <w:shd w:val="clear" w:color="auto" w:fill="C1D69A"/>
          </w:tcPr>
          <w:p w14:paraId="706C3F7D" w14:textId="77777777" w:rsidR="0035787D" w:rsidRDefault="0035787D" w:rsidP="0035787D">
            <w:pPr>
              <w:pStyle w:val="TableParagraph"/>
              <w:spacing w:before="128"/>
              <w:ind w:left="311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  <w:spacing w:val="-2"/>
              </w:rPr>
              <w:t>Pastabos</w:t>
            </w:r>
            <w:proofErr w:type="spellEnd"/>
          </w:p>
        </w:tc>
      </w:tr>
      <w:tr w:rsidR="0035787D" w14:paraId="263F21B1" w14:textId="77777777" w:rsidTr="0035787D">
        <w:trPr>
          <w:trHeight w:val="2159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5AF3A9F5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0CC02A8" w14:textId="77777777" w:rsidR="0035787D" w:rsidRDefault="0035787D" w:rsidP="0035787D">
            <w:pPr>
              <w:pStyle w:val="TableParagraph"/>
              <w:spacing w:line="242" w:lineRule="auto"/>
              <w:ind w:left="117" w:right="353"/>
            </w:pPr>
            <w:proofErr w:type="spellStart"/>
            <w:r>
              <w:t>Atnaujinama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terasos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prie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pagrindinio</w:t>
            </w:r>
            <w:proofErr w:type="spellEnd"/>
            <w:r>
              <w:t xml:space="preserve"> </w:t>
            </w:r>
            <w:proofErr w:type="spellStart"/>
            <w:r>
              <w:t>įėjimo</w:t>
            </w:r>
            <w:proofErr w:type="spellEnd"/>
            <w:r>
              <w:t xml:space="preserve"> </w:t>
            </w:r>
            <w:proofErr w:type="spellStart"/>
            <w:r>
              <w:t>danga</w:t>
            </w:r>
            <w:proofErr w:type="spellEnd"/>
            <w:r>
              <w:t xml:space="preserve">. </w:t>
            </w:r>
            <w:proofErr w:type="spellStart"/>
            <w:r>
              <w:t>Atnaujinamas</w:t>
            </w:r>
            <w:proofErr w:type="spellEnd"/>
            <w:r>
              <w:t xml:space="preserve"> </w:t>
            </w:r>
            <w:proofErr w:type="spellStart"/>
            <w:r>
              <w:t>esamas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betono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sluoksnis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vertinti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vietoje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ar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reikalingas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naujo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išlyginamojo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sluoksnio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liejimas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arba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2"/>
              </w:rPr>
              <w:t>reikės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remontuoti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esamą</w:t>
            </w:r>
            <w:proofErr w:type="spellEnd"/>
            <w:r>
              <w:rPr>
                <w:spacing w:val="-2"/>
              </w:rPr>
              <w:t xml:space="preserve">). </w:t>
            </w:r>
            <w:proofErr w:type="spellStart"/>
            <w:r>
              <w:rPr>
                <w:w w:val="90"/>
              </w:rPr>
              <w:t>Danga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privalo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būti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neslidi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turi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susijungti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su</w:t>
            </w:r>
            <w:proofErr w:type="spellEnd"/>
          </w:p>
          <w:p w14:paraId="3D8EBB07" w14:textId="77777777" w:rsidR="0035787D" w:rsidRDefault="0035787D" w:rsidP="0035787D">
            <w:pPr>
              <w:pStyle w:val="TableParagraph"/>
              <w:spacing w:line="268" w:lineRule="exact"/>
              <w:ind w:left="117" w:right="1030"/>
            </w:pPr>
            <w:proofErr w:type="spellStart"/>
            <w:r>
              <w:rPr>
                <w:spacing w:val="-2"/>
              </w:rPr>
              <w:t>naujai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2"/>
              </w:rPr>
              <w:t>įrengiamu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2"/>
              </w:rPr>
              <w:t>pandusu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2"/>
              </w:rPr>
              <w:t>viename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lygyje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kad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nebūtų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kliūčių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7A9C6C6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</w:p>
          <w:p w14:paraId="373B5B7E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</w:p>
          <w:p w14:paraId="7B31C823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</w:p>
          <w:p w14:paraId="3FD7DEFA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</w:p>
          <w:p w14:paraId="5791E4D3" w14:textId="77777777" w:rsidR="0035787D" w:rsidRDefault="0035787D" w:rsidP="00CD0AD1">
            <w:pPr>
              <w:pStyle w:val="TableParagraph"/>
              <w:spacing w:before="100"/>
              <w:jc w:val="center"/>
              <w:rPr>
                <w:rFonts w:ascii="Tahoma"/>
                <w:b/>
                <w:sz w:val="14"/>
              </w:rPr>
            </w:pPr>
          </w:p>
          <w:p w14:paraId="130461D9" w14:textId="77777777" w:rsidR="0035787D" w:rsidRDefault="0035787D" w:rsidP="00CD0AD1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position w:val="-5"/>
              </w:rPr>
              <w:t>m</w:t>
            </w:r>
            <w:r>
              <w:rPr>
                <w:spacing w:val="-5"/>
                <w:sz w:val="14"/>
              </w:rPr>
              <w:t>2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A2A8A97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</w:p>
          <w:p w14:paraId="3D1384A5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</w:p>
          <w:p w14:paraId="30D473DA" w14:textId="77777777" w:rsidR="0035787D" w:rsidRDefault="0035787D" w:rsidP="00CD0AD1">
            <w:pPr>
              <w:pStyle w:val="TableParagraph"/>
              <w:spacing w:before="148"/>
              <w:jc w:val="center"/>
              <w:rPr>
                <w:rFonts w:ascii="Tahoma"/>
                <w:b/>
              </w:rPr>
            </w:pPr>
          </w:p>
          <w:p w14:paraId="616D37BA" w14:textId="77777777" w:rsidR="0035787D" w:rsidRDefault="0035787D" w:rsidP="00CD0AD1">
            <w:pPr>
              <w:pStyle w:val="TableParagraph"/>
              <w:ind w:left="35"/>
              <w:jc w:val="center"/>
            </w:pPr>
            <w:r>
              <w:rPr>
                <w:spacing w:val="-2"/>
                <w:w w:val="95"/>
              </w:rPr>
              <w:t>25,90</w:t>
            </w:r>
          </w:p>
        </w:tc>
        <w:tc>
          <w:tcPr>
            <w:tcW w:w="156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35FFC9FD" w14:textId="77777777" w:rsidR="0035787D" w:rsidRDefault="0035787D" w:rsidP="0035787D">
            <w:pPr>
              <w:pStyle w:val="TableParagraph"/>
              <w:rPr>
                <w:rFonts w:ascii="Tahoma"/>
                <w:b/>
              </w:rPr>
            </w:pPr>
          </w:p>
          <w:p w14:paraId="30F4CC92" w14:textId="77777777" w:rsidR="0035787D" w:rsidRDefault="0035787D" w:rsidP="0035787D">
            <w:pPr>
              <w:pStyle w:val="TableParagraph"/>
              <w:rPr>
                <w:rFonts w:ascii="Tahoma"/>
                <w:b/>
              </w:rPr>
            </w:pPr>
          </w:p>
          <w:p w14:paraId="3A58D8D4" w14:textId="77777777" w:rsidR="0035787D" w:rsidRDefault="0035787D" w:rsidP="0035787D">
            <w:pPr>
              <w:pStyle w:val="TableParagraph"/>
              <w:spacing w:before="13"/>
              <w:rPr>
                <w:rFonts w:ascii="Tahoma"/>
                <w:b/>
              </w:rPr>
            </w:pPr>
          </w:p>
          <w:p w14:paraId="7D83040B" w14:textId="77777777" w:rsidR="0035787D" w:rsidRDefault="0035787D" w:rsidP="0035787D">
            <w:pPr>
              <w:pStyle w:val="TableParagraph"/>
              <w:spacing w:before="1"/>
              <w:ind w:left="433" w:firstLine="21"/>
            </w:pPr>
            <w:proofErr w:type="spellStart"/>
            <w:r>
              <w:rPr>
                <w:spacing w:val="-2"/>
                <w:w w:val="80"/>
              </w:rPr>
              <w:t>Tikslinti</w:t>
            </w:r>
            <w:proofErr w:type="spellEnd"/>
            <w:r>
              <w:rPr>
                <w:spacing w:val="-2"/>
                <w:w w:val="80"/>
              </w:rPr>
              <w:t xml:space="preserve"> </w:t>
            </w:r>
            <w:proofErr w:type="spellStart"/>
            <w:r>
              <w:rPr>
                <w:spacing w:val="-2"/>
                <w:w w:val="95"/>
              </w:rPr>
              <w:t>vietoje</w:t>
            </w:r>
            <w:proofErr w:type="spellEnd"/>
          </w:p>
        </w:tc>
      </w:tr>
      <w:tr w:rsidR="0035787D" w14:paraId="4A4659A7" w14:textId="77777777" w:rsidTr="0035787D">
        <w:trPr>
          <w:trHeight w:val="539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5EFC5B57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24902DB" w14:textId="77777777" w:rsidR="0035787D" w:rsidRDefault="0035787D" w:rsidP="0035787D">
            <w:pPr>
              <w:pStyle w:val="TableParagraph"/>
              <w:spacing w:line="268" w:lineRule="exact"/>
              <w:ind w:left="117" w:right="353"/>
            </w:pPr>
            <w:proofErr w:type="spellStart"/>
            <w:r>
              <w:rPr>
                <w:spacing w:val="-6"/>
              </w:rPr>
              <w:t>Prie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6"/>
              </w:rPr>
              <w:t>pagrindinio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6"/>
              </w:rPr>
              <w:t>įėjimo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6"/>
              </w:rPr>
              <w:t>įrengiamos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naujos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batų</w:t>
            </w:r>
            <w:proofErr w:type="spellEnd"/>
            <w:r>
              <w:t xml:space="preserve"> </w:t>
            </w:r>
            <w:proofErr w:type="spellStart"/>
            <w:r>
              <w:t>valymo</w:t>
            </w:r>
            <w:proofErr w:type="spellEnd"/>
            <w:r>
              <w:t xml:space="preserve"> </w:t>
            </w:r>
            <w:proofErr w:type="spellStart"/>
            <w:r>
              <w:t>grotelės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5FF54C4" w14:textId="77777777" w:rsidR="0035787D" w:rsidRDefault="0035787D" w:rsidP="00CD0AD1">
            <w:pPr>
              <w:pStyle w:val="TableParagraph"/>
              <w:spacing w:before="134"/>
              <w:ind w:left="33"/>
              <w:jc w:val="center"/>
            </w:pPr>
            <w:proofErr w:type="spellStart"/>
            <w:r>
              <w:rPr>
                <w:spacing w:val="-4"/>
              </w:rPr>
              <w:t>vnt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F63A86F" w14:textId="77777777" w:rsidR="0035787D" w:rsidRDefault="0035787D" w:rsidP="00CD0AD1">
            <w:pPr>
              <w:pStyle w:val="TableParagraph"/>
              <w:spacing w:before="134"/>
              <w:ind w:left="30"/>
              <w:jc w:val="center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56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2D41A43C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7D" w14:paraId="669766F4" w14:textId="77777777" w:rsidTr="0035787D">
        <w:trPr>
          <w:trHeight w:val="1077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07EA3CEE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0302118" w14:textId="77777777" w:rsidR="0035787D" w:rsidRDefault="0035787D" w:rsidP="0035787D">
            <w:pPr>
              <w:pStyle w:val="TableParagraph"/>
              <w:spacing w:line="242" w:lineRule="auto"/>
              <w:ind w:left="117" w:right="353"/>
            </w:pPr>
            <w:proofErr w:type="spellStart"/>
            <w:r>
              <w:rPr>
                <w:spacing w:val="-2"/>
              </w:rPr>
              <w:t>Montuojami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"/>
              </w:rPr>
              <w:t>nauji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2"/>
              </w:rPr>
              <w:t>įrenginiai</w:t>
            </w:r>
            <w:proofErr w:type="spellEnd"/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suoliukai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6"/>
              </w:rPr>
              <w:t>žaidimų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aikštelės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ir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pan.).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Būtina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įvertinti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pagal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patvirtintus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įrenginius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kokius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būtina</w:t>
            </w:r>
            <w:proofErr w:type="spellEnd"/>
          </w:p>
          <w:p w14:paraId="11727D1F" w14:textId="77777777" w:rsidR="0035787D" w:rsidRDefault="0035787D" w:rsidP="0035787D">
            <w:pPr>
              <w:pStyle w:val="TableParagraph"/>
              <w:spacing w:line="248" w:lineRule="exact"/>
              <w:ind w:left="117"/>
            </w:pPr>
            <w:proofErr w:type="spellStart"/>
            <w:r>
              <w:rPr>
                <w:spacing w:val="-2"/>
              </w:rPr>
              <w:t>betonuoti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036DB36" w14:textId="77777777" w:rsidR="0035787D" w:rsidRDefault="0035787D" w:rsidP="00CD0AD1">
            <w:pPr>
              <w:pStyle w:val="TableParagraph"/>
              <w:spacing w:before="137"/>
              <w:jc w:val="center"/>
              <w:rPr>
                <w:rFonts w:ascii="Tahoma"/>
                <w:b/>
              </w:rPr>
            </w:pPr>
          </w:p>
          <w:p w14:paraId="0384955D" w14:textId="77777777" w:rsidR="0035787D" w:rsidRDefault="0035787D" w:rsidP="00CD0AD1">
            <w:pPr>
              <w:pStyle w:val="TableParagraph"/>
              <w:ind w:left="30"/>
              <w:jc w:val="center"/>
            </w:pPr>
            <w:r>
              <w:rPr>
                <w:w w:val="85"/>
              </w:rPr>
              <w:t>-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062D63F" w14:textId="77777777" w:rsidR="0035787D" w:rsidRDefault="0035787D" w:rsidP="00CD0AD1">
            <w:pPr>
              <w:pStyle w:val="TableParagraph"/>
              <w:spacing w:before="137"/>
              <w:jc w:val="center"/>
              <w:rPr>
                <w:rFonts w:ascii="Tahoma"/>
                <w:b/>
              </w:rPr>
            </w:pPr>
          </w:p>
          <w:p w14:paraId="3AC1F0F9" w14:textId="77777777" w:rsidR="0035787D" w:rsidRDefault="0035787D" w:rsidP="00CD0AD1">
            <w:pPr>
              <w:pStyle w:val="TableParagraph"/>
              <w:ind w:left="37"/>
              <w:jc w:val="center"/>
            </w:pPr>
            <w:r>
              <w:rPr>
                <w:w w:val="85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3D46623D" w14:textId="69777B3C" w:rsidR="0035787D" w:rsidRDefault="0035787D" w:rsidP="0035787D">
            <w:pPr>
              <w:pStyle w:val="TableParagraph"/>
              <w:spacing w:line="242" w:lineRule="auto"/>
              <w:ind w:left="356" w:right="314"/>
              <w:jc w:val="both"/>
            </w:pPr>
            <w:proofErr w:type="spellStart"/>
            <w:r>
              <w:rPr>
                <w:spacing w:val="-2"/>
                <w:w w:val="90"/>
              </w:rPr>
              <w:t>Tikslint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pagal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planus</w:t>
            </w:r>
            <w:r>
              <w:rPr>
                <w:spacing w:val="-1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ir</w:t>
            </w:r>
            <w:proofErr w:type="spellEnd"/>
          </w:p>
          <w:p w14:paraId="50339992" w14:textId="77777777" w:rsidR="0035787D" w:rsidRDefault="0035787D" w:rsidP="0035787D">
            <w:pPr>
              <w:pStyle w:val="TableParagraph"/>
              <w:spacing w:line="248" w:lineRule="exact"/>
              <w:ind w:left="433"/>
            </w:pPr>
            <w:proofErr w:type="spellStart"/>
            <w:r>
              <w:rPr>
                <w:spacing w:val="-2"/>
              </w:rPr>
              <w:t>vietoje</w:t>
            </w:r>
            <w:proofErr w:type="spellEnd"/>
          </w:p>
        </w:tc>
      </w:tr>
      <w:tr w:rsidR="0035787D" w14:paraId="025CD4CC" w14:textId="77777777" w:rsidTr="0035787D">
        <w:trPr>
          <w:trHeight w:val="270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59559494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331C7DC" w14:textId="77777777" w:rsidR="0035787D" w:rsidRDefault="0035787D" w:rsidP="0035787D">
            <w:pPr>
              <w:pStyle w:val="TableParagraph"/>
              <w:spacing w:line="251" w:lineRule="exact"/>
              <w:ind w:left="117"/>
            </w:pPr>
            <w:proofErr w:type="spellStart"/>
            <w:r>
              <w:rPr>
                <w:w w:val="90"/>
              </w:rPr>
              <w:t>Prie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w w:val="90"/>
              </w:rPr>
              <w:t>suoliukų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rPr>
                <w:w w:val="90"/>
              </w:rPr>
              <w:t>montuojamos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šiukšliadėžės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7CD1172" w14:textId="77777777" w:rsidR="0035787D" w:rsidRDefault="0035787D" w:rsidP="00CD0AD1">
            <w:pPr>
              <w:pStyle w:val="TableParagraph"/>
              <w:spacing w:line="251" w:lineRule="exact"/>
              <w:ind w:left="32"/>
              <w:jc w:val="center"/>
            </w:pPr>
            <w:proofErr w:type="spellStart"/>
            <w:r>
              <w:rPr>
                <w:spacing w:val="-4"/>
              </w:rPr>
              <w:t>vnt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1232A0A" w14:textId="77777777" w:rsidR="0035787D" w:rsidRDefault="0035787D" w:rsidP="00CD0AD1">
            <w:pPr>
              <w:pStyle w:val="TableParagraph"/>
              <w:spacing w:line="251" w:lineRule="exact"/>
              <w:ind w:left="31"/>
              <w:jc w:val="center"/>
            </w:pPr>
            <w:r>
              <w:rPr>
                <w:spacing w:val="-10"/>
                <w:w w:val="95"/>
              </w:rPr>
              <w:t>5</w:t>
            </w:r>
          </w:p>
        </w:tc>
        <w:tc>
          <w:tcPr>
            <w:tcW w:w="156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7D10A37C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7D" w14:paraId="52CBD10A" w14:textId="77777777" w:rsidTr="0035787D">
        <w:trPr>
          <w:trHeight w:val="268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  <w:shd w:val="clear" w:color="auto" w:fill="E9F0DD"/>
          </w:tcPr>
          <w:p w14:paraId="3E5C3641" w14:textId="77777777" w:rsidR="0035787D" w:rsidRDefault="0035787D" w:rsidP="0035787D">
            <w:pPr>
              <w:pStyle w:val="TableParagraph"/>
              <w:spacing w:line="248" w:lineRule="exact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2.</w:t>
            </w: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9F0DD"/>
          </w:tcPr>
          <w:p w14:paraId="729A3288" w14:textId="77777777" w:rsidR="0035787D" w:rsidRDefault="0035787D" w:rsidP="0035787D">
            <w:pPr>
              <w:pStyle w:val="TableParagraph"/>
              <w:spacing w:line="248" w:lineRule="exact"/>
              <w:ind w:left="11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  <w:w w:val="95"/>
              </w:rPr>
              <w:t>PAVĖSINĖS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9F0DD"/>
          </w:tcPr>
          <w:p w14:paraId="209170DD" w14:textId="77777777" w:rsidR="0035787D" w:rsidRDefault="0035787D" w:rsidP="00CD0A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9F0DD"/>
          </w:tcPr>
          <w:p w14:paraId="06A37FAB" w14:textId="77777777" w:rsidR="0035787D" w:rsidRDefault="0035787D" w:rsidP="00CD0A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  <w:shd w:val="clear" w:color="auto" w:fill="E9F0DD"/>
          </w:tcPr>
          <w:p w14:paraId="49656B22" w14:textId="77777777" w:rsidR="0035787D" w:rsidRDefault="0035787D" w:rsidP="003578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787D" w14:paraId="11907FD2" w14:textId="77777777" w:rsidTr="0035787D">
        <w:trPr>
          <w:trHeight w:val="539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701F56BB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D4F2590" w14:textId="77777777" w:rsidR="0035787D" w:rsidRDefault="0035787D" w:rsidP="0035787D">
            <w:pPr>
              <w:pStyle w:val="TableParagraph"/>
              <w:spacing w:line="270" w:lineRule="atLeast"/>
              <w:ind w:left="117" w:right="522"/>
            </w:pPr>
            <w:proofErr w:type="spellStart"/>
            <w:r>
              <w:rPr>
                <w:spacing w:val="-6"/>
              </w:rPr>
              <w:t>Demontuojamos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ant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kolonų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stovinčios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senos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pavėsinės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060F93A" w14:textId="77777777" w:rsidR="0035787D" w:rsidRDefault="0035787D" w:rsidP="00CD0AD1">
            <w:pPr>
              <w:pStyle w:val="TableParagraph"/>
              <w:spacing w:before="136"/>
              <w:ind w:left="33"/>
              <w:jc w:val="center"/>
            </w:pPr>
            <w:proofErr w:type="spellStart"/>
            <w:r>
              <w:rPr>
                <w:spacing w:val="-4"/>
              </w:rPr>
              <w:t>vnt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345FFEA" w14:textId="77777777" w:rsidR="0035787D" w:rsidRDefault="0035787D" w:rsidP="00CD0AD1">
            <w:pPr>
              <w:pStyle w:val="TableParagraph"/>
              <w:spacing w:before="136"/>
              <w:ind w:left="30"/>
              <w:jc w:val="center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156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2F775F51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7D" w14:paraId="50A88CA9" w14:textId="77777777" w:rsidTr="0035787D">
        <w:trPr>
          <w:trHeight w:val="1619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6F845A27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3837338" w14:textId="77777777" w:rsidR="0035787D" w:rsidRDefault="0035787D" w:rsidP="0035787D">
            <w:pPr>
              <w:pStyle w:val="TableParagraph"/>
              <w:spacing w:before="1" w:line="242" w:lineRule="auto"/>
              <w:ind w:left="117" w:right="353"/>
            </w:pPr>
            <w:proofErr w:type="spellStart"/>
            <w:r>
              <w:t>Demontuojamas</w:t>
            </w:r>
            <w:proofErr w:type="spellEnd"/>
            <w:r>
              <w:t xml:space="preserve"> </w:t>
            </w:r>
            <w:proofErr w:type="spellStart"/>
            <w:r>
              <w:t>esamas</w:t>
            </w:r>
            <w:proofErr w:type="spellEnd"/>
            <w:r>
              <w:t xml:space="preserve"> </w:t>
            </w:r>
            <w:proofErr w:type="spellStart"/>
            <w:r>
              <w:t>sandėliukų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stogas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4"/>
              </w:rPr>
              <w:t>stogo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4"/>
              </w:rPr>
              <w:t>skarda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4"/>
              </w:rPr>
              <w:t>naudojama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4"/>
              </w:rPr>
              <w:t>antrasyk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proofErr w:type="spellStart"/>
            <w:r>
              <w:t>fasado</w:t>
            </w:r>
            <w:proofErr w:type="spellEnd"/>
            <w:r>
              <w:t xml:space="preserve"> </w:t>
            </w:r>
            <w:proofErr w:type="spellStart"/>
            <w:r>
              <w:t>apdaila</w:t>
            </w:r>
            <w:proofErr w:type="spellEnd"/>
            <w:r>
              <w:t xml:space="preserve">, </w:t>
            </w:r>
            <w:proofErr w:type="spellStart"/>
            <w:r>
              <w:t>tačiau</w:t>
            </w:r>
            <w:proofErr w:type="spellEnd"/>
            <w:r>
              <w:t xml:space="preserve"> </w:t>
            </w:r>
            <w:proofErr w:type="spellStart"/>
            <w:r>
              <w:t>būtina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vertinti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2"/>
              </w:rPr>
              <w:t>skardos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2"/>
              </w:rPr>
              <w:t>būklę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vietoje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2"/>
              </w:rPr>
              <w:t>Jei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2"/>
              </w:rPr>
              <w:t>būklė</w:t>
            </w:r>
            <w:proofErr w:type="spellEnd"/>
          </w:p>
          <w:p w14:paraId="24E7F84C" w14:textId="77777777" w:rsidR="0035787D" w:rsidRDefault="0035787D" w:rsidP="0035787D">
            <w:pPr>
              <w:pStyle w:val="TableParagraph"/>
              <w:spacing w:line="268" w:lineRule="exact"/>
              <w:ind w:left="117" w:right="1103"/>
            </w:pPr>
            <w:proofErr w:type="spellStart"/>
            <w:r>
              <w:rPr>
                <w:spacing w:val="-2"/>
              </w:rPr>
              <w:t>netenkina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fasadų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apdailai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būtina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naudoti</w:t>
            </w:r>
            <w:proofErr w:type="spellEnd"/>
            <w:r>
              <w:t xml:space="preserve"> </w:t>
            </w:r>
            <w:proofErr w:type="spellStart"/>
            <w:r>
              <w:t>naują</w:t>
            </w:r>
            <w:proofErr w:type="spellEnd"/>
            <w:r>
              <w:t xml:space="preserve"> </w:t>
            </w:r>
            <w:proofErr w:type="spellStart"/>
            <w:r>
              <w:t>skardą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22D43FD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</w:p>
          <w:p w14:paraId="4D962C95" w14:textId="77777777" w:rsidR="0035787D" w:rsidRDefault="0035787D" w:rsidP="00CD0AD1">
            <w:pPr>
              <w:pStyle w:val="TableParagraph"/>
              <w:spacing w:before="142"/>
              <w:jc w:val="center"/>
              <w:rPr>
                <w:rFonts w:ascii="Tahoma"/>
                <w:b/>
              </w:rPr>
            </w:pPr>
          </w:p>
          <w:p w14:paraId="15392AB8" w14:textId="77777777" w:rsidR="0035787D" w:rsidRDefault="0035787D" w:rsidP="00CD0AD1">
            <w:pPr>
              <w:pStyle w:val="TableParagraph"/>
              <w:ind w:left="33"/>
              <w:jc w:val="center"/>
            </w:pPr>
            <w:proofErr w:type="spellStart"/>
            <w:r>
              <w:rPr>
                <w:spacing w:val="-4"/>
              </w:rPr>
              <w:t>vnt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D289F79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</w:p>
          <w:p w14:paraId="2A7ABB80" w14:textId="77777777" w:rsidR="0035787D" w:rsidRDefault="0035787D" w:rsidP="00CD0AD1">
            <w:pPr>
              <w:pStyle w:val="TableParagraph"/>
              <w:spacing w:before="142"/>
              <w:jc w:val="center"/>
              <w:rPr>
                <w:rFonts w:ascii="Tahoma"/>
                <w:b/>
              </w:rPr>
            </w:pPr>
          </w:p>
          <w:p w14:paraId="4177EF79" w14:textId="77777777" w:rsidR="0035787D" w:rsidRDefault="0035787D" w:rsidP="00CD0AD1">
            <w:pPr>
              <w:pStyle w:val="TableParagraph"/>
              <w:ind w:left="30"/>
              <w:jc w:val="center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312AC3DC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7D" w14:paraId="14F8E7D0" w14:textId="77777777" w:rsidTr="0035787D">
        <w:trPr>
          <w:trHeight w:val="1495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78EBC512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D95B476" w14:textId="77777777" w:rsidR="0035787D" w:rsidRDefault="0035787D" w:rsidP="0035787D">
            <w:pPr>
              <w:pStyle w:val="TableParagraph"/>
              <w:spacing w:line="247" w:lineRule="exact"/>
              <w:ind w:left="117"/>
            </w:pPr>
            <w:proofErr w:type="spellStart"/>
            <w:r>
              <w:rPr>
                <w:spacing w:val="-2"/>
              </w:rPr>
              <w:t>Demontuojama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2"/>
              </w:rPr>
              <w:t>esama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2"/>
              </w:rPr>
              <w:t>pavėsinių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4"/>
              </w:rPr>
              <w:t>danga</w:t>
            </w:r>
            <w:proofErr w:type="spellEnd"/>
          </w:p>
          <w:p w14:paraId="6338DF38" w14:textId="77777777" w:rsidR="0035787D" w:rsidRDefault="0035787D" w:rsidP="0035787D">
            <w:pPr>
              <w:pStyle w:val="TableParagraph"/>
              <w:spacing w:before="1" w:line="242" w:lineRule="auto"/>
              <w:ind w:left="117"/>
            </w:pPr>
            <w:r>
              <w:rPr>
                <w:spacing w:val="-6"/>
              </w:rPr>
              <w:t>(</w:t>
            </w:r>
            <w:proofErr w:type="spellStart"/>
            <w:proofErr w:type="gramStart"/>
            <w:r>
              <w:rPr>
                <w:spacing w:val="-6"/>
              </w:rPr>
              <w:t>vertinti</w:t>
            </w:r>
            <w:proofErr w:type="spellEnd"/>
            <w:proofErr w:type="gram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6"/>
              </w:rPr>
              <w:t>vietoje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6"/>
              </w:rPr>
              <w:t>ar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6"/>
              </w:rPr>
              <w:t>reikia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demontuoti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arba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užtenka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2"/>
              </w:rPr>
              <w:t>kosmetinio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remonto</w:t>
            </w:r>
            <w:proofErr w:type="spellEnd"/>
            <w:r>
              <w:rPr>
                <w:spacing w:val="-2"/>
              </w:rPr>
              <w:t>),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naujos</w:t>
            </w:r>
            <w:proofErr w:type="spellEnd"/>
          </w:p>
          <w:p w14:paraId="07F43DFA" w14:textId="17D844B5" w:rsidR="0035787D" w:rsidRDefault="0035787D" w:rsidP="0035787D">
            <w:pPr>
              <w:pStyle w:val="TableParagraph"/>
              <w:spacing w:before="1" w:line="242" w:lineRule="auto"/>
              <w:ind w:left="117" w:right="353"/>
            </w:pPr>
            <w:proofErr w:type="spellStart"/>
            <w:r>
              <w:rPr>
                <w:spacing w:val="-2"/>
              </w:rPr>
              <w:t>terasos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montavimui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2"/>
              </w:rPr>
              <w:t>turi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būti</w:t>
            </w:r>
            <w:proofErr w:type="spellEnd"/>
            <w:r>
              <w:rPr>
                <w:spacing w:val="-21"/>
              </w:rPr>
              <w:t xml:space="preserve"> </w:t>
            </w:r>
            <w:proofErr w:type="spellStart"/>
            <w:r>
              <w:rPr>
                <w:spacing w:val="-2"/>
              </w:rPr>
              <w:t>paruoštas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pagrindas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pagal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t>gamintojo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t>technologiją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ED093AB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</w:p>
          <w:p w14:paraId="02BDDEA4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</w:p>
          <w:p w14:paraId="4912F30C" w14:textId="77777777" w:rsidR="0035787D" w:rsidRDefault="0035787D" w:rsidP="00CD0AD1">
            <w:pPr>
              <w:pStyle w:val="TableParagraph"/>
              <w:spacing w:before="12"/>
              <w:jc w:val="center"/>
              <w:rPr>
                <w:rFonts w:ascii="Tahoma"/>
                <w:b/>
                <w:sz w:val="14"/>
              </w:rPr>
            </w:pPr>
          </w:p>
          <w:p w14:paraId="3FFA4BCE" w14:textId="7702F969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  <w:r>
              <w:rPr>
                <w:spacing w:val="-5"/>
                <w:position w:val="-5"/>
              </w:rPr>
              <w:t>m</w:t>
            </w:r>
            <w:r>
              <w:rPr>
                <w:spacing w:val="-5"/>
                <w:sz w:val="14"/>
              </w:rPr>
              <w:t>2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827311F" w14:textId="77777777" w:rsidR="0035787D" w:rsidRDefault="0035787D" w:rsidP="00CD0AD1">
            <w:pPr>
              <w:pStyle w:val="TableParagraph"/>
              <w:spacing w:before="254"/>
              <w:jc w:val="center"/>
              <w:rPr>
                <w:rFonts w:ascii="Tahoma"/>
                <w:b/>
              </w:rPr>
            </w:pPr>
          </w:p>
          <w:p w14:paraId="003AE938" w14:textId="22945565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  <w:r>
              <w:rPr>
                <w:spacing w:val="-2"/>
                <w:w w:val="95"/>
              </w:rPr>
              <w:t>214,85</w:t>
            </w:r>
          </w:p>
        </w:tc>
        <w:tc>
          <w:tcPr>
            <w:tcW w:w="156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2F9CC315" w14:textId="77777777" w:rsidR="0035787D" w:rsidRDefault="0035787D" w:rsidP="00CD0AD1">
            <w:pPr>
              <w:pStyle w:val="TableParagraph"/>
              <w:spacing w:line="247" w:lineRule="exact"/>
              <w:ind w:left="105" w:right="63"/>
              <w:jc w:val="center"/>
            </w:pPr>
            <w:proofErr w:type="spellStart"/>
            <w:r>
              <w:rPr>
                <w:spacing w:val="-2"/>
              </w:rPr>
              <w:t>Nurodytas</w:t>
            </w:r>
            <w:proofErr w:type="spellEnd"/>
          </w:p>
          <w:p w14:paraId="2BF4C9BB" w14:textId="77777777" w:rsidR="0035787D" w:rsidRDefault="0035787D" w:rsidP="00CD0AD1">
            <w:pPr>
              <w:pStyle w:val="TableParagraph"/>
              <w:spacing w:before="1" w:line="242" w:lineRule="auto"/>
              <w:ind w:left="105" w:right="65"/>
              <w:jc w:val="center"/>
            </w:pPr>
            <w:proofErr w:type="spellStart"/>
            <w:r>
              <w:rPr>
                <w:spacing w:val="-6"/>
              </w:rPr>
              <w:t>pavėsinių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bendras</w:t>
            </w:r>
            <w:proofErr w:type="spellEnd"/>
          </w:p>
          <w:p w14:paraId="6F11B27A" w14:textId="68EBE140" w:rsidR="0035787D" w:rsidRDefault="0035787D" w:rsidP="00CD0AD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spacing w:val="-6"/>
              </w:rPr>
              <w:t>grindų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plotas</w:t>
            </w:r>
            <w:proofErr w:type="spellEnd"/>
          </w:p>
        </w:tc>
      </w:tr>
      <w:tr w:rsidR="0035787D" w14:paraId="5EDA90CE" w14:textId="77777777" w:rsidTr="0035787D">
        <w:trPr>
          <w:trHeight w:val="1619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0D73A290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A884F98" w14:textId="77777777" w:rsidR="0035787D" w:rsidRDefault="0035787D" w:rsidP="0035787D">
            <w:pPr>
              <w:pStyle w:val="TableParagraph"/>
              <w:spacing w:line="242" w:lineRule="auto"/>
              <w:ind w:left="117" w:right="513"/>
            </w:pPr>
            <w:proofErr w:type="spellStart"/>
            <w:r>
              <w:rPr>
                <w:spacing w:val="-2"/>
              </w:rPr>
              <w:t>Sutvarkomi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2"/>
              </w:rPr>
              <w:t>ūkiniai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2"/>
              </w:rPr>
              <w:t>maži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2"/>
              </w:rPr>
              <w:t>pastatai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2"/>
              </w:rPr>
              <w:t>prie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pavėsinių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"/>
              </w:rPr>
              <w:t>nuvalomi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2"/>
              </w:rPr>
              <w:t>fasadai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2"/>
              </w:rPr>
              <w:t>apšiltinami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polistirolu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ir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apdaila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daroma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iš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t>naujai</w:t>
            </w:r>
            <w:proofErr w:type="spellEnd"/>
            <w:r>
              <w:t xml:space="preserve"> </w:t>
            </w:r>
            <w:proofErr w:type="spellStart"/>
            <w:r>
              <w:t>panaudojamų</w:t>
            </w:r>
            <w:proofErr w:type="spellEnd"/>
            <w:r>
              <w:t xml:space="preserve"> </w:t>
            </w:r>
            <w:proofErr w:type="spellStart"/>
            <w:r>
              <w:t>demontuotų</w:t>
            </w:r>
            <w:proofErr w:type="spellEnd"/>
            <w:r>
              <w:t xml:space="preserve"> </w:t>
            </w:r>
            <w:proofErr w:type="spellStart"/>
            <w:r>
              <w:t>stogų</w:t>
            </w:r>
            <w:proofErr w:type="spellEnd"/>
            <w:r>
              <w:t xml:space="preserve"> </w:t>
            </w:r>
            <w:proofErr w:type="spellStart"/>
            <w:r>
              <w:rPr>
                <w:spacing w:val="-8"/>
              </w:rPr>
              <w:t>metalinių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lakštų</w:t>
            </w:r>
            <w:proofErr w:type="spellEnd"/>
            <w:r>
              <w:rPr>
                <w:spacing w:val="-8"/>
              </w:rPr>
              <w:t xml:space="preserve"> (</w:t>
            </w:r>
            <w:proofErr w:type="spellStart"/>
            <w:r>
              <w:rPr>
                <w:spacing w:val="-8"/>
              </w:rPr>
              <w:t>daromas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ventiliuojamas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fasadas</w:t>
            </w:r>
            <w:proofErr w:type="spellEnd"/>
            <w:r>
              <w:rPr>
                <w:spacing w:val="-2"/>
              </w:rPr>
              <w:t>).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Sutvarkomas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2"/>
              </w:rPr>
              <w:t>ūkinių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pastatų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stogas</w:t>
            </w:r>
            <w:proofErr w:type="spellEnd"/>
            <w:r>
              <w:t>,</w:t>
            </w:r>
            <w:r>
              <w:rPr>
                <w:spacing w:val="-22"/>
              </w:rPr>
              <w:t xml:space="preserve"> </w:t>
            </w:r>
            <w:proofErr w:type="spellStart"/>
            <w:r>
              <w:t>sandarinamas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t>stogo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t>ir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t>sienų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sujungimas</w:t>
            </w:r>
            <w:proofErr w:type="spellEnd"/>
            <w:r>
              <w:rPr>
                <w:spacing w:val="-6"/>
              </w:rP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Derinti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su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įstaiga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ir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projektu</w:t>
            </w:r>
            <w:proofErr w:type="spellEnd"/>
          </w:p>
          <w:p w14:paraId="28302D67" w14:textId="4A62534F" w:rsidR="0035787D" w:rsidRDefault="0035787D" w:rsidP="0035787D">
            <w:pPr>
              <w:pStyle w:val="TableParagraph"/>
              <w:spacing w:before="1" w:line="242" w:lineRule="auto"/>
              <w:ind w:left="117" w:right="353"/>
            </w:pPr>
            <w:proofErr w:type="spellStart"/>
            <w:r>
              <w:rPr>
                <w:spacing w:val="-2"/>
              </w:rPr>
              <w:t>autoriumi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922D66A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</w:p>
          <w:p w14:paraId="08887CC0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</w:p>
          <w:p w14:paraId="772675DD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</w:p>
          <w:p w14:paraId="19848E42" w14:textId="77777777" w:rsidR="0035787D" w:rsidRDefault="0035787D" w:rsidP="00CD0AD1">
            <w:pPr>
              <w:pStyle w:val="TableParagraph"/>
              <w:spacing w:before="14"/>
              <w:jc w:val="center"/>
              <w:rPr>
                <w:rFonts w:ascii="Tahoma"/>
                <w:b/>
              </w:rPr>
            </w:pPr>
          </w:p>
          <w:p w14:paraId="5B4AA002" w14:textId="0D522DE8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  <w:proofErr w:type="spellStart"/>
            <w:r>
              <w:rPr>
                <w:spacing w:val="-4"/>
              </w:rPr>
              <w:t>vnt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4B7CC0A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</w:p>
          <w:p w14:paraId="3A1B5C4C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</w:p>
          <w:p w14:paraId="46B0A015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</w:p>
          <w:p w14:paraId="00FA229E" w14:textId="77777777" w:rsidR="0035787D" w:rsidRDefault="0035787D" w:rsidP="00CD0AD1">
            <w:pPr>
              <w:pStyle w:val="TableParagraph"/>
              <w:spacing w:before="14"/>
              <w:jc w:val="center"/>
              <w:rPr>
                <w:rFonts w:ascii="Tahoma"/>
                <w:b/>
              </w:rPr>
            </w:pPr>
          </w:p>
          <w:p w14:paraId="58E95387" w14:textId="170ECAD6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0A3643FA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7D" w14:paraId="1AB94FBE" w14:textId="77777777" w:rsidTr="0035787D">
        <w:trPr>
          <w:trHeight w:val="972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1351811C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8D2C8A5" w14:textId="4CBAF373" w:rsidR="0035787D" w:rsidRDefault="0035787D" w:rsidP="0035787D">
            <w:pPr>
              <w:pStyle w:val="TableParagraph"/>
              <w:spacing w:line="242" w:lineRule="auto"/>
              <w:ind w:left="117" w:right="513"/>
              <w:rPr>
                <w:spacing w:val="-2"/>
              </w:rPr>
            </w:pPr>
            <w:proofErr w:type="spellStart"/>
            <w:r>
              <w:t>Montuojamos</w:t>
            </w:r>
            <w:proofErr w:type="spellEnd"/>
            <w:r>
              <w:t xml:space="preserve"> </w:t>
            </w:r>
            <w:proofErr w:type="spellStart"/>
            <w:r>
              <w:t>naujos</w:t>
            </w:r>
            <w:proofErr w:type="spellEnd"/>
            <w:r>
              <w:t xml:space="preserve"> </w:t>
            </w:r>
            <w:proofErr w:type="spellStart"/>
            <w:r>
              <w:t>betonuojamos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pavėsinės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su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2"/>
              </w:rPr>
              <w:t>polikarbonato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2"/>
              </w:rPr>
              <w:t>stogu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2"/>
              </w:rPr>
              <w:t>pagal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gamintojo</w:t>
            </w:r>
            <w:proofErr w:type="spellEnd"/>
            <w:r>
              <w:t xml:space="preserve"> </w:t>
            </w:r>
            <w:proofErr w:type="spellStart"/>
            <w:r>
              <w:t>technologijas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B1A5606" w14:textId="77777777" w:rsidR="0035787D" w:rsidRDefault="0035787D" w:rsidP="00CD0AD1">
            <w:pPr>
              <w:pStyle w:val="TableParagraph"/>
              <w:spacing w:before="5"/>
              <w:jc w:val="center"/>
              <w:rPr>
                <w:rFonts w:ascii="Tahoma"/>
                <w:b/>
              </w:rPr>
            </w:pPr>
          </w:p>
          <w:p w14:paraId="096821A2" w14:textId="7C62F673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  <w:proofErr w:type="spellStart"/>
            <w:r>
              <w:rPr>
                <w:spacing w:val="-4"/>
              </w:rPr>
              <w:t>vnt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B95848C" w14:textId="77777777" w:rsidR="0035787D" w:rsidRDefault="0035787D" w:rsidP="00CD0AD1">
            <w:pPr>
              <w:pStyle w:val="TableParagraph"/>
              <w:spacing w:before="5"/>
              <w:jc w:val="center"/>
              <w:rPr>
                <w:rFonts w:ascii="Tahoma"/>
                <w:b/>
              </w:rPr>
            </w:pPr>
          </w:p>
          <w:p w14:paraId="7ADF0676" w14:textId="320AE8EB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156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5907C910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7D" w14:paraId="247B806B" w14:textId="77777777" w:rsidTr="0035787D">
        <w:trPr>
          <w:trHeight w:val="1128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42FBDAB1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301906A" w14:textId="6FE2440B" w:rsidR="0035787D" w:rsidRDefault="0035787D" w:rsidP="0035787D">
            <w:pPr>
              <w:pStyle w:val="TableParagraph"/>
              <w:spacing w:line="242" w:lineRule="auto"/>
              <w:ind w:left="117" w:right="513"/>
            </w:pPr>
            <w:proofErr w:type="spellStart"/>
            <w:r>
              <w:t>Montuojamos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t>naujos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t>medžio-plastiko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kompozito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lentų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terasos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su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rampomis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neįgaliųjų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4"/>
              </w:rPr>
              <w:t>įvažiavimui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4"/>
              </w:rPr>
              <w:t>pagal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4"/>
              </w:rPr>
              <w:t>gamintojo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technologijas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6593ED9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</w:p>
          <w:p w14:paraId="38CCF78E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</w:p>
          <w:p w14:paraId="2A41CB91" w14:textId="77777777" w:rsidR="0035787D" w:rsidRDefault="0035787D" w:rsidP="00CD0AD1">
            <w:pPr>
              <w:pStyle w:val="TableParagraph"/>
              <w:spacing w:before="32"/>
              <w:jc w:val="center"/>
              <w:rPr>
                <w:rFonts w:ascii="Tahoma"/>
                <w:b/>
                <w:sz w:val="14"/>
              </w:rPr>
            </w:pPr>
          </w:p>
          <w:p w14:paraId="7E0E23B9" w14:textId="392B505E" w:rsidR="0035787D" w:rsidRDefault="0035787D" w:rsidP="00CD0AD1">
            <w:pPr>
              <w:pStyle w:val="TableParagraph"/>
              <w:spacing w:before="5"/>
              <w:jc w:val="center"/>
              <w:rPr>
                <w:rFonts w:ascii="Tahoma"/>
                <w:b/>
              </w:rPr>
            </w:pPr>
            <w:r>
              <w:rPr>
                <w:spacing w:val="-5"/>
                <w:position w:val="-5"/>
              </w:rPr>
              <w:t>m</w:t>
            </w:r>
            <w:r>
              <w:rPr>
                <w:spacing w:val="-5"/>
                <w:sz w:val="14"/>
              </w:rPr>
              <w:t>2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DB7060E" w14:textId="77777777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</w:p>
          <w:p w14:paraId="0170341C" w14:textId="77777777" w:rsidR="0035787D" w:rsidRDefault="0035787D" w:rsidP="00CD0AD1">
            <w:pPr>
              <w:pStyle w:val="TableParagraph"/>
              <w:spacing w:before="8"/>
              <w:jc w:val="center"/>
              <w:rPr>
                <w:rFonts w:ascii="Tahoma"/>
                <w:b/>
              </w:rPr>
            </w:pPr>
          </w:p>
          <w:p w14:paraId="7F7D5BA7" w14:textId="488BD4A9" w:rsidR="0035787D" w:rsidRDefault="0035787D" w:rsidP="00CD0AD1">
            <w:pPr>
              <w:pStyle w:val="TableParagraph"/>
              <w:spacing w:before="5"/>
              <w:jc w:val="center"/>
              <w:rPr>
                <w:rFonts w:ascii="Tahoma"/>
                <w:b/>
              </w:rPr>
            </w:pPr>
            <w:r>
              <w:rPr>
                <w:spacing w:val="-2"/>
                <w:w w:val="95"/>
              </w:rPr>
              <w:t>214,85</w:t>
            </w:r>
          </w:p>
        </w:tc>
        <w:tc>
          <w:tcPr>
            <w:tcW w:w="156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073201CB" w14:textId="0B339D9E" w:rsidR="0035787D" w:rsidRPr="00CD0AD1" w:rsidRDefault="0035787D" w:rsidP="00CD0AD1">
            <w:pPr>
              <w:pStyle w:val="TableParagraph"/>
              <w:spacing w:line="242" w:lineRule="auto"/>
              <w:ind w:right="62" w:firstLine="106"/>
              <w:jc w:val="center"/>
            </w:pPr>
            <w:proofErr w:type="spellStart"/>
            <w:r>
              <w:rPr>
                <w:spacing w:val="-6"/>
              </w:rPr>
              <w:t>Nurodytas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pavėsinių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bendras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grindų</w:t>
            </w:r>
            <w:proofErr w:type="spellEnd"/>
            <w:r w:rsidR="00CD0AD1">
              <w:rPr>
                <w:spacing w:val="-2"/>
              </w:rPr>
              <w:t xml:space="preserve"> </w:t>
            </w:r>
            <w:proofErr w:type="spellStart"/>
            <w:r w:rsidR="00CD0AD1">
              <w:rPr>
                <w:spacing w:val="-2"/>
              </w:rPr>
              <w:t>plotas</w:t>
            </w:r>
            <w:proofErr w:type="spellEnd"/>
          </w:p>
        </w:tc>
      </w:tr>
      <w:tr w:rsidR="0035787D" w14:paraId="419993B6" w14:textId="77777777" w:rsidTr="0035787D">
        <w:trPr>
          <w:trHeight w:val="622"/>
        </w:trPr>
        <w:tc>
          <w:tcPr>
            <w:tcW w:w="710" w:type="dxa"/>
            <w:tcBorders>
              <w:top w:val="single" w:sz="4" w:space="0" w:color="A5A5A5"/>
              <w:left w:val="single" w:sz="12" w:space="0" w:color="A5A5A5"/>
              <w:bottom w:val="single" w:sz="4" w:space="0" w:color="A5A5A5"/>
              <w:right w:val="single" w:sz="4" w:space="0" w:color="A5A5A5"/>
            </w:tcBorders>
          </w:tcPr>
          <w:p w14:paraId="36119FFC" w14:textId="77777777" w:rsidR="0035787D" w:rsidRDefault="0035787D" w:rsidP="003578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D336448" w14:textId="3E555150" w:rsidR="0035787D" w:rsidRDefault="0035787D" w:rsidP="0035787D">
            <w:pPr>
              <w:pStyle w:val="TableParagraph"/>
              <w:spacing w:line="242" w:lineRule="auto"/>
              <w:ind w:left="117" w:right="513"/>
            </w:pPr>
            <w:r>
              <w:rPr>
                <w:spacing w:val="-4"/>
              </w:rPr>
              <w:t>Po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4"/>
              </w:rPr>
              <w:t>pavėsinėmis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</w:rPr>
              <w:t>dedamos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4"/>
              </w:rPr>
              <w:t>naujos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daiktadėžės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atsisėdimui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79B00EA" w14:textId="6A1D348A" w:rsidR="0035787D" w:rsidRDefault="0035787D" w:rsidP="00CD0AD1">
            <w:pPr>
              <w:pStyle w:val="TableParagraph"/>
              <w:jc w:val="center"/>
              <w:rPr>
                <w:rFonts w:ascii="Tahoma"/>
                <w:b/>
                <w:sz w:val="14"/>
              </w:rPr>
            </w:pPr>
            <w:proofErr w:type="spellStart"/>
            <w:r>
              <w:rPr>
                <w:spacing w:val="-4"/>
              </w:rPr>
              <w:t>vnt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2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07ED3EC" w14:textId="7D758119" w:rsidR="0035787D" w:rsidRDefault="0035787D" w:rsidP="00CD0AD1">
            <w:pPr>
              <w:pStyle w:val="TableParagraph"/>
              <w:jc w:val="center"/>
              <w:rPr>
                <w:rFonts w:ascii="Tahoma"/>
                <w:b/>
              </w:rPr>
            </w:pPr>
            <w:r>
              <w:rPr>
                <w:spacing w:val="-5"/>
                <w:w w:val="95"/>
              </w:rPr>
              <w:t>14</w:t>
            </w:r>
          </w:p>
        </w:tc>
        <w:tc>
          <w:tcPr>
            <w:tcW w:w="156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5A5A5"/>
            </w:tcBorders>
          </w:tcPr>
          <w:p w14:paraId="0C94C015" w14:textId="77777777" w:rsidR="0035787D" w:rsidRDefault="0035787D" w:rsidP="0035787D">
            <w:pPr>
              <w:pStyle w:val="TableParagraph"/>
              <w:spacing w:line="242" w:lineRule="auto"/>
              <w:ind w:left="106" w:right="62"/>
              <w:jc w:val="center"/>
              <w:rPr>
                <w:spacing w:val="-6"/>
              </w:rPr>
            </w:pPr>
          </w:p>
        </w:tc>
      </w:tr>
      <w:tr w:rsidR="0035787D" w14:paraId="4DE68053" w14:textId="77777777" w:rsidTr="0035787D">
        <w:trPr>
          <w:gridAfter w:val="1"/>
          <w:wAfter w:w="18" w:type="dxa"/>
          <w:trHeight w:val="622"/>
        </w:trPr>
        <w:tc>
          <w:tcPr>
            <w:tcW w:w="9908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73A0C47" w14:textId="77777777" w:rsidR="0035787D" w:rsidRPr="0035787D" w:rsidRDefault="0035787D" w:rsidP="00CD0AD1">
            <w:pPr>
              <w:pStyle w:val="TableParagraph"/>
              <w:spacing w:line="267" w:lineRule="exact"/>
              <w:ind w:left="33" w:right="6"/>
              <w:jc w:val="center"/>
            </w:pPr>
            <w:proofErr w:type="spellStart"/>
            <w:r w:rsidRPr="0035787D">
              <w:rPr>
                <w:w w:val="85"/>
              </w:rPr>
              <w:t>Visus</w:t>
            </w:r>
            <w:proofErr w:type="spellEnd"/>
            <w:r w:rsidRPr="0035787D">
              <w:rPr>
                <w:spacing w:val="4"/>
              </w:rPr>
              <w:t xml:space="preserve"> </w:t>
            </w:r>
            <w:proofErr w:type="spellStart"/>
            <w:r w:rsidRPr="0035787D">
              <w:rPr>
                <w:w w:val="85"/>
              </w:rPr>
              <w:t>kiekius</w:t>
            </w:r>
            <w:proofErr w:type="spellEnd"/>
            <w:r w:rsidRPr="0035787D">
              <w:rPr>
                <w:spacing w:val="5"/>
              </w:rPr>
              <w:t xml:space="preserve"> </w:t>
            </w:r>
            <w:proofErr w:type="spellStart"/>
            <w:r w:rsidRPr="0035787D">
              <w:rPr>
                <w:w w:val="85"/>
              </w:rPr>
              <w:t>būtina</w:t>
            </w:r>
            <w:proofErr w:type="spellEnd"/>
            <w:r w:rsidRPr="0035787D">
              <w:rPr>
                <w:spacing w:val="7"/>
              </w:rPr>
              <w:t xml:space="preserve"> </w:t>
            </w:r>
            <w:proofErr w:type="spellStart"/>
            <w:r w:rsidRPr="0035787D">
              <w:rPr>
                <w:w w:val="85"/>
              </w:rPr>
              <w:t>tikslinti</w:t>
            </w:r>
            <w:proofErr w:type="spellEnd"/>
            <w:r w:rsidRPr="0035787D">
              <w:rPr>
                <w:spacing w:val="1"/>
              </w:rPr>
              <w:t xml:space="preserve"> </w:t>
            </w:r>
            <w:proofErr w:type="spellStart"/>
            <w:r w:rsidRPr="0035787D">
              <w:rPr>
                <w:spacing w:val="-2"/>
                <w:w w:val="85"/>
              </w:rPr>
              <w:t>vietoje</w:t>
            </w:r>
            <w:proofErr w:type="spellEnd"/>
            <w:r w:rsidRPr="0035787D">
              <w:rPr>
                <w:spacing w:val="-2"/>
                <w:w w:val="85"/>
              </w:rPr>
              <w:t>.</w:t>
            </w:r>
          </w:p>
          <w:p w14:paraId="73A4FFAB" w14:textId="38F5EC84" w:rsidR="0035787D" w:rsidRDefault="0035787D" w:rsidP="00CD0AD1">
            <w:pPr>
              <w:pStyle w:val="TableParagraph"/>
              <w:spacing w:line="242" w:lineRule="auto"/>
              <w:ind w:left="117" w:right="513"/>
              <w:jc w:val="center"/>
              <w:rPr>
                <w:spacing w:val="-4"/>
              </w:rPr>
            </w:pPr>
            <w:proofErr w:type="spellStart"/>
            <w:r w:rsidRPr="0035787D">
              <w:rPr>
                <w:spacing w:val="-6"/>
              </w:rPr>
              <w:t>Pateikiami</w:t>
            </w:r>
            <w:proofErr w:type="spellEnd"/>
            <w:r w:rsidRPr="0035787D">
              <w:rPr>
                <w:spacing w:val="-16"/>
              </w:rPr>
              <w:t xml:space="preserve"> </w:t>
            </w:r>
            <w:proofErr w:type="spellStart"/>
            <w:r w:rsidRPr="0035787D">
              <w:rPr>
                <w:spacing w:val="-6"/>
              </w:rPr>
              <w:t>bendri</w:t>
            </w:r>
            <w:proofErr w:type="spellEnd"/>
            <w:r w:rsidRPr="0035787D">
              <w:rPr>
                <w:spacing w:val="-18"/>
              </w:rPr>
              <w:t xml:space="preserve"> </w:t>
            </w:r>
            <w:proofErr w:type="spellStart"/>
            <w:r w:rsidRPr="0035787D">
              <w:rPr>
                <w:spacing w:val="-6"/>
              </w:rPr>
              <w:t>kiekiai</w:t>
            </w:r>
            <w:proofErr w:type="spellEnd"/>
            <w:r w:rsidRPr="0035787D">
              <w:rPr>
                <w:spacing w:val="-6"/>
              </w:rPr>
              <w:t>,</w:t>
            </w:r>
            <w:r w:rsidRPr="0035787D">
              <w:rPr>
                <w:spacing w:val="-17"/>
              </w:rPr>
              <w:t xml:space="preserve"> </w:t>
            </w:r>
            <w:r w:rsidRPr="0035787D">
              <w:rPr>
                <w:spacing w:val="-6"/>
              </w:rPr>
              <w:t>be</w:t>
            </w:r>
            <w:r w:rsidRPr="0035787D">
              <w:rPr>
                <w:spacing w:val="-18"/>
              </w:rPr>
              <w:t xml:space="preserve"> </w:t>
            </w:r>
            <w:proofErr w:type="spellStart"/>
            <w:r w:rsidRPr="0035787D">
              <w:rPr>
                <w:spacing w:val="-6"/>
              </w:rPr>
              <w:t>nupjaustymų</w:t>
            </w:r>
            <w:proofErr w:type="spellEnd"/>
            <w:r w:rsidRPr="0035787D">
              <w:rPr>
                <w:spacing w:val="-17"/>
              </w:rPr>
              <w:t xml:space="preserve"> </w:t>
            </w:r>
            <w:proofErr w:type="spellStart"/>
            <w:r w:rsidRPr="0035787D">
              <w:rPr>
                <w:spacing w:val="-6"/>
              </w:rPr>
              <w:t>ir</w:t>
            </w:r>
            <w:proofErr w:type="spellEnd"/>
            <w:r w:rsidRPr="0035787D">
              <w:rPr>
                <w:spacing w:val="-15"/>
              </w:rPr>
              <w:t xml:space="preserve"> </w:t>
            </w:r>
            <w:proofErr w:type="spellStart"/>
            <w:r w:rsidRPr="0035787D">
              <w:rPr>
                <w:spacing w:val="-6"/>
              </w:rPr>
              <w:t>atraižų</w:t>
            </w:r>
            <w:proofErr w:type="spellEnd"/>
            <w:r w:rsidRPr="0035787D">
              <w:rPr>
                <w:spacing w:val="-6"/>
              </w:rPr>
              <w:t>,</w:t>
            </w:r>
            <w:r w:rsidRPr="0035787D">
              <w:rPr>
                <w:spacing w:val="-17"/>
              </w:rPr>
              <w:t xml:space="preserve"> </w:t>
            </w:r>
            <w:proofErr w:type="spellStart"/>
            <w:r w:rsidRPr="0035787D">
              <w:rPr>
                <w:spacing w:val="-6"/>
              </w:rPr>
              <w:t>būtina</w:t>
            </w:r>
            <w:proofErr w:type="spellEnd"/>
            <w:r w:rsidRPr="0035787D">
              <w:rPr>
                <w:spacing w:val="-16"/>
              </w:rPr>
              <w:t xml:space="preserve"> </w:t>
            </w:r>
            <w:proofErr w:type="spellStart"/>
            <w:r w:rsidRPr="0035787D">
              <w:rPr>
                <w:spacing w:val="-6"/>
              </w:rPr>
              <w:t>įvertinti</w:t>
            </w:r>
            <w:proofErr w:type="spellEnd"/>
            <w:r w:rsidRPr="0035787D">
              <w:rPr>
                <w:spacing w:val="-16"/>
              </w:rPr>
              <w:t xml:space="preserve"> </w:t>
            </w:r>
            <w:proofErr w:type="spellStart"/>
            <w:r w:rsidRPr="0035787D">
              <w:rPr>
                <w:spacing w:val="-6"/>
              </w:rPr>
              <w:t>papildomą</w:t>
            </w:r>
            <w:proofErr w:type="spellEnd"/>
            <w:r w:rsidRPr="0035787D">
              <w:rPr>
                <w:spacing w:val="-14"/>
              </w:rPr>
              <w:t xml:space="preserve"> </w:t>
            </w:r>
            <w:proofErr w:type="spellStart"/>
            <w:r w:rsidRPr="0035787D">
              <w:rPr>
                <w:spacing w:val="-6"/>
              </w:rPr>
              <w:t>kiekį</w:t>
            </w:r>
            <w:proofErr w:type="spellEnd"/>
            <w:r w:rsidRPr="0035787D">
              <w:rPr>
                <w:spacing w:val="-6"/>
              </w:rPr>
              <w:t xml:space="preserve"> </w:t>
            </w:r>
            <w:proofErr w:type="spellStart"/>
            <w:r w:rsidRPr="0035787D">
              <w:rPr>
                <w:spacing w:val="-2"/>
              </w:rPr>
              <w:t>medžiagoms</w:t>
            </w:r>
            <w:proofErr w:type="spellEnd"/>
            <w:r w:rsidRPr="0035787D">
              <w:rPr>
                <w:spacing w:val="-2"/>
              </w:rPr>
              <w:t>.</w:t>
            </w:r>
          </w:p>
        </w:tc>
      </w:tr>
    </w:tbl>
    <w:p w14:paraId="3E142D83" w14:textId="77777777" w:rsidR="0035787D" w:rsidRDefault="0035787D" w:rsidP="0035787D">
      <w:pPr>
        <w:pStyle w:val="Pagrindinistekstas"/>
        <w:rPr>
          <w:rFonts w:ascii="Tahoma"/>
          <w:b/>
        </w:rPr>
      </w:pPr>
    </w:p>
    <w:p w14:paraId="11F63C9F" w14:textId="77777777" w:rsidR="00B27E05" w:rsidRDefault="00B27E05"/>
    <w:sectPr w:rsidR="00B27E05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A4FE" w14:textId="77777777" w:rsidR="005C0D1F" w:rsidRDefault="005C0D1F" w:rsidP="0035787D">
      <w:r>
        <w:separator/>
      </w:r>
    </w:p>
  </w:endnote>
  <w:endnote w:type="continuationSeparator" w:id="0">
    <w:p w14:paraId="59776C79" w14:textId="77777777" w:rsidR="005C0D1F" w:rsidRDefault="005C0D1F" w:rsidP="0035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57F7" w14:textId="185057C7" w:rsidR="000F07D5" w:rsidRDefault="005C0D1F">
    <w:pPr>
      <w:pStyle w:val="Pagrindinistekstas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58AA" w14:textId="7BF20BA4" w:rsidR="000F07D5" w:rsidRDefault="005C0D1F">
    <w:pPr>
      <w:pStyle w:val="Pagrindinisteksta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EED4C" w14:textId="77777777" w:rsidR="005C0D1F" w:rsidRDefault="005C0D1F" w:rsidP="0035787D">
      <w:r>
        <w:separator/>
      </w:r>
    </w:p>
  </w:footnote>
  <w:footnote w:type="continuationSeparator" w:id="0">
    <w:p w14:paraId="4060338A" w14:textId="77777777" w:rsidR="005C0D1F" w:rsidRDefault="005C0D1F" w:rsidP="0035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450E" w14:textId="33294E01" w:rsidR="000F07D5" w:rsidRDefault="005C0D1F">
    <w:pPr>
      <w:pStyle w:val="Pagrindinistekstas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D382" w14:textId="194B61C2" w:rsidR="000F07D5" w:rsidRDefault="005C0D1F">
    <w:pPr>
      <w:pStyle w:val="Pagrindinistekstas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7D"/>
    <w:rsid w:val="0035787D"/>
    <w:rsid w:val="005C0D1F"/>
    <w:rsid w:val="00B27E05"/>
    <w:rsid w:val="00C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B8FF6"/>
  <w15:chartTrackingRefBased/>
  <w15:docId w15:val="{AB6568F3-55BB-4B86-86B6-9CE57B7F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787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35787D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5787D"/>
    <w:rPr>
      <w:rFonts w:ascii="Verdana" w:eastAsia="Verdana" w:hAnsi="Verdana" w:cs="Verdana"/>
    </w:rPr>
  </w:style>
  <w:style w:type="paragraph" w:customStyle="1" w:styleId="TableParagraph">
    <w:name w:val="Table Paragraph"/>
    <w:basedOn w:val="prastasis"/>
    <w:uiPriority w:val="1"/>
    <w:qFormat/>
    <w:rsid w:val="0035787D"/>
  </w:style>
  <w:style w:type="paragraph" w:styleId="Antrats">
    <w:name w:val="header"/>
    <w:basedOn w:val="prastasis"/>
    <w:link w:val="AntratsDiagrama"/>
    <w:uiPriority w:val="99"/>
    <w:unhideWhenUsed/>
    <w:rsid w:val="0035787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787D"/>
    <w:rPr>
      <w:rFonts w:ascii="Verdana" w:eastAsia="Verdana" w:hAnsi="Verdana" w:cs="Verdana"/>
    </w:rPr>
  </w:style>
  <w:style w:type="paragraph" w:styleId="Porat">
    <w:name w:val="footer"/>
    <w:basedOn w:val="prastasis"/>
    <w:link w:val="PoratDiagrama"/>
    <w:uiPriority w:val="99"/>
    <w:unhideWhenUsed/>
    <w:rsid w:val="0035787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787D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2141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Regimantas</dc:creator>
  <cp:keywords/>
  <dc:description/>
  <cp:lastModifiedBy>Regimantas</cp:lastModifiedBy>
  <cp:revision>1</cp:revision>
  <dcterms:created xsi:type="dcterms:W3CDTF">2026-07-13T12:56:00Z</dcterms:created>
  <dcterms:modified xsi:type="dcterms:W3CDTF">2026-07-13T13:12:00Z</dcterms:modified>
</cp:coreProperties>
</file>