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D1398F" w:rsidRDefault="0006149F" w:rsidP="365E9DF1">
      <w:pPr>
        <w:tabs>
          <w:tab w:val="center" w:pos="4680"/>
          <w:tab w:val="right" w:pos="9360"/>
        </w:tabs>
        <w:rPr>
          <w:rFonts w:ascii="Arial" w:hAnsi="Arial" w:cs="Arial"/>
          <w:sz w:val="22"/>
          <w:szCs w:val="22"/>
        </w:rPr>
      </w:pPr>
    </w:p>
    <w:p w14:paraId="4B57A76D" w14:textId="75F07585" w:rsidR="0006149F" w:rsidRPr="00D1398F" w:rsidRDefault="009A09E2" w:rsidP="00142FE4">
      <w:pPr>
        <w:ind w:left="4320" w:firstLine="720"/>
        <w:jc w:val="both"/>
        <w:textAlignment w:val="baseline"/>
        <w:rPr>
          <w:rFonts w:ascii="Arial" w:hAnsi="Arial" w:cs="Arial"/>
          <w:sz w:val="22"/>
          <w:szCs w:val="22"/>
        </w:rPr>
      </w:pPr>
      <w:r w:rsidRPr="00D1398F">
        <w:rPr>
          <w:rFonts w:ascii="Arial" w:eastAsia="Arial" w:hAnsi="Arial" w:cs="Arial"/>
          <w:sz w:val="22"/>
          <w:szCs w:val="22"/>
        </w:rPr>
        <w:t>PATVIRTINTA </w:t>
      </w:r>
    </w:p>
    <w:p w14:paraId="7CBEE4D9" w14:textId="7A379CF7" w:rsidR="0006149F" w:rsidRPr="00D1398F" w:rsidRDefault="009A09E2" w:rsidP="00142FE4">
      <w:pPr>
        <w:ind w:left="4320" w:firstLine="720"/>
        <w:jc w:val="both"/>
        <w:textAlignment w:val="baseline"/>
        <w:rPr>
          <w:rFonts w:ascii="Arial" w:hAnsi="Arial" w:cs="Arial"/>
          <w:sz w:val="22"/>
          <w:szCs w:val="22"/>
        </w:rPr>
      </w:pPr>
      <w:r w:rsidRPr="00D1398F">
        <w:rPr>
          <w:rFonts w:ascii="Arial" w:eastAsia="Arial" w:hAnsi="Arial" w:cs="Arial"/>
          <w:sz w:val="22"/>
          <w:szCs w:val="22"/>
        </w:rPr>
        <w:t xml:space="preserve">Viešųjų pirkimų tarnybos direktoriaus </w:t>
      </w:r>
    </w:p>
    <w:p w14:paraId="425E5A62" w14:textId="5B6017A9" w:rsidR="0006149F" w:rsidRPr="00D1398F" w:rsidRDefault="009A09E2" w:rsidP="00142FE4">
      <w:pPr>
        <w:ind w:left="5040"/>
        <w:jc w:val="both"/>
        <w:textAlignment w:val="baseline"/>
        <w:rPr>
          <w:rFonts w:ascii="Arial" w:hAnsi="Arial" w:cs="Arial"/>
          <w:sz w:val="22"/>
          <w:szCs w:val="22"/>
        </w:rPr>
      </w:pPr>
      <w:r w:rsidRPr="00D1398F">
        <w:rPr>
          <w:rFonts w:ascii="Arial" w:eastAsia="Arial" w:hAnsi="Arial" w:cs="Arial"/>
          <w:sz w:val="22"/>
          <w:szCs w:val="22"/>
        </w:rPr>
        <w:t>2024 m. vasario 8 d. įsakymu Nr. 1S-19 </w:t>
      </w:r>
    </w:p>
    <w:p w14:paraId="38BE3DB0" w14:textId="6ECEE29F" w:rsidR="0006149F" w:rsidRPr="00D1398F" w:rsidRDefault="009A09E2" w:rsidP="00142FE4">
      <w:pPr>
        <w:ind w:left="220" w:firstLine="4820"/>
        <w:jc w:val="both"/>
        <w:textAlignment w:val="center"/>
        <w:rPr>
          <w:rFonts w:ascii="Arial" w:hAnsi="Arial" w:cs="Arial"/>
          <w:color w:val="000000"/>
          <w:sz w:val="22"/>
          <w:szCs w:val="22"/>
        </w:rPr>
      </w:pPr>
      <w:r w:rsidRPr="00D1398F">
        <w:rPr>
          <w:rFonts w:ascii="Arial" w:eastAsia="Arial" w:hAnsi="Arial" w:cs="Arial"/>
          <w:color w:val="000000" w:themeColor="text1"/>
          <w:sz w:val="22"/>
          <w:szCs w:val="22"/>
        </w:rPr>
        <w:t>(Viešųjų pirkimų tarnybos direktoriaus</w:t>
      </w:r>
    </w:p>
    <w:p w14:paraId="75516BD7" w14:textId="1B00CD5E" w:rsidR="0006149F" w:rsidRPr="00D1398F" w:rsidRDefault="009A09E2" w:rsidP="00142FE4">
      <w:pPr>
        <w:ind w:left="5040"/>
        <w:jc w:val="both"/>
        <w:textAlignment w:val="center"/>
        <w:rPr>
          <w:rFonts w:ascii="Arial" w:hAnsi="Arial" w:cs="Arial"/>
          <w:color w:val="000000"/>
          <w:sz w:val="22"/>
          <w:szCs w:val="22"/>
        </w:rPr>
      </w:pPr>
      <w:r w:rsidRPr="00D1398F">
        <w:rPr>
          <w:rFonts w:ascii="Arial" w:eastAsia="Arial" w:hAnsi="Arial" w:cs="Arial"/>
          <w:color w:val="000000" w:themeColor="text1"/>
          <w:sz w:val="22"/>
          <w:szCs w:val="22"/>
        </w:rPr>
        <w:t xml:space="preserve">2025 m. balandžio 17 d. įsakymo Nr. 1S-51 </w:t>
      </w:r>
    </w:p>
    <w:p w14:paraId="4FA30E51" w14:textId="2899BFBB" w:rsidR="0006149F" w:rsidRPr="00D1398F" w:rsidRDefault="009A09E2" w:rsidP="00142FE4">
      <w:pPr>
        <w:ind w:left="5040"/>
        <w:jc w:val="both"/>
        <w:textAlignment w:val="center"/>
        <w:rPr>
          <w:rFonts w:ascii="Arial" w:hAnsi="Arial" w:cs="Arial"/>
          <w:color w:val="000000"/>
          <w:sz w:val="22"/>
          <w:szCs w:val="22"/>
        </w:rPr>
      </w:pPr>
      <w:r w:rsidRPr="00D1398F">
        <w:rPr>
          <w:rFonts w:ascii="Arial" w:eastAsia="Arial" w:hAnsi="Arial" w:cs="Arial"/>
          <w:color w:val="000000" w:themeColor="text1"/>
          <w:sz w:val="22"/>
          <w:szCs w:val="22"/>
        </w:rPr>
        <w:t>redakcija)</w:t>
      </w:r>
    </w:p>
    <w:p w14:paraId="3D6912F7" w14:textId="77777777" w:rsidR="0006149F" w:rsidRPr="00D1398F" w:rsidRDefault="0006149F">
      <w:pPr>
        <w:textAlignment w:val="baseline"/>
        <w:rPr>
          <w:rFonts w:ascii="Arial" w:hAnsi="Arial" w:cs="Arial"/>
          <w:sz w:val="22"/>
          <w:szCs w:val="22"/>
        </w:rPr>
      </w:pPr>
    </w:p>
    <w:p w14:paraId="1B3039B4" w14:textId="500F2107" w:rsidR="0006149F" w:rsidRPr="00D1398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D1398F">
        <w:rPr>
          <w:rFonts w:ascii="Arial" w:eastAsia="Arial" w:hAnsi="Arial" w:cs="Arial"/>
          <w:b/>
          <w:bCs/>
          <w:caps/>
          <w:sz w:val="22"/>
          <w:szCs w:val="22"/>
        </w:rPr>
        <w:t>Prekių pirkimo-pardavimo sutarties Specialiosios sąlygos</w:t>
      </w:r>
    </w:p>
    <w:p w14:paraId="24227B1F" w14:textId="16EF931C" w:rsidR="0006149F" w:rsidRPr="00D1398F"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D1398F" w14:paraId="537AC91F" w14:textId="77777777" w:rsidTr="003E7166">
        <w:tc>
          <w:tcPr>
            <w:tcW w:w="2448" w:type="dxa"/>
          </w:tcPr>
          <w:p w14:paraId="3573F148" w14:textId="77777777" w:rsidR="0006149F" w:rsidRPr="00D1398F" w:rsidRDefault="009A09E2" w:rsidP="34A2C303">
            <w:pPr>
              <w:jc w:val="both"/>
              <w:rPr>
                <w:rFonts w:ascii="Arial" w:hAnsi="Arial" w:cs="Arial"/>
                <w:b/>
                <w:bCs/>
                <w:kern w:val="2"/>
                <w:sz w:val="22"/>
                <w:szCs w:val="22"/>
              </w:rPr>
            </w:pPr>
            <w:r w:rsidRPr="00D1398F">
              <w:rPr>
                <w:rFonts w:ascii="Arial" w:eastAsia="Arial" w:hAnsi="Arial" w:cs="Arial"/>
                <w:b/>
                <w:bCs/>
                <w:kern w:val="2"/>
                <w:sz w:val="22"/>
                <w:szCs w:val="22"/>
              </w:rPr>
              <w:t>Sutarties pavadinimas</w:t>
            </w:r>
          </w:p>
        </w:tc>
        <w:tc>
          <w:tcPr>
            <w:tcW w:w="7110" w:type="dxa"/>
            <w:gridSpan w:val="3"/>
            <w:vAlign w:val="center"/>
          </w:tcPr>
          <w:p w14:paraId="3BFC2741" w14:textId="2953B48A" w:rsidR="0006149F" w:rsidRPr="00D1398F" w:rsidRDefault="003E7166" w:rsidP="003E7166">
            <w:pPr>
              <w:rPr>
                <w:rFonts w:ascii="Arial" w:hAnsi="Arial" w:cs="Arial"/>
                <w:bCs/>
                <w:sz w:val="22"/>
                <w:szCs w:val="22"/>
              </w:rPr>
            </w:pPr>
            <w:r w:rsidRPr="00D1398F">
              <w:rPr>
                <w:rFonts w:ascii="Arial" w:hAnsi="Arial" w:cs="Arial"/>
                <w:bCs/>
                <w:sz w:val="22"/>
                <w:szCs w:val="22"/>
              </w:rPr>
              <w:t>Santechnikos prekių pirkimas, Nr. 4762/2026/TVPC</w:t>
            </w:r>
          </w:p>
        </w:tc>
      </w:tr>
      <w:tr w:rsidR="0006149F" w:rsidRPr="00D1398F" w14:paraId="17346D12" w14:textId="77777777" w:rsidTr="34A2C303">
        <w:tc>
          <w:tcPr>
            <w:tcW w:w="2448" w:type="dxa"/>
          </w:tcPr>
          <w:p w14:paraId="2882824E" w14:textId="77777777" w:rsidR="0006149F" w:rsidRPr="00D1398F" w:rsidRDefault="009A09E2" w:rsidP="34A2C303">
            <w:pPr>
              <w:jc w:val="both"/>
              <w:rPr>
                <w:rFonts w:ascii="Arial" w:hAnsi="Arial" w:cs="Arial"/>
                <w:b/>
                <w:bCs/>
                <w:kern w:val="2"/>
                <w:sz w:val="22"/>
                <w:szCs w:val="22"/>
              </w:rPr>
            </w:pPr>
            <w:r w:rsidRPr="00D1398F">
              <w:rPr>
                <w:rFonts w:ascii="Arial" w:eastAsia="Arial" w:hAnsi="Arial" w:cs="Arial"/>
                <w:b/>
                <w:bCs/>
                <w:kern w:val="2"/>
                <w:sz w:val="22"/>
                <w:szCs w:val="22"/>
              </w:rPr>
              <w:t>Sutarties data</w:t>
            </w:r>
          </w:p>
        </w:tc>
        <w:tc>
          <w:tcPr>
            <w:tcW w:w="2177" w:type="dxa"/>
          </w:tcPr>
          <w:p w14:paraId="31CDAE39" w14:textId="4C912520" w:rsidR="0006149F" w:rsidRPr="00D1398F" w:rsidRDefault="0006149F" w:rsidP="03352729">
            <w:pPr>
              <w:jc w:val="both"/>
              <w:rPr>
                <w:rFonts w:ascii="Arial" w:hAnsi="Arial" w:cs="Arial"/>
                <w:sz w:val="22"/>
                <w:szCs w:val="22"/>
              </w:rPr>
            </w:pPr>
          </w:p>
        </w:tc>
        <w:tc>
          <w:tcPr>
            <w:tcW w:w="2362" w:type="dxa"/>
          </w:tcPr>
          <w:p w14:paraId="3AA189EA" w14:textId="77777777" w:rsidR="0006149F" w:rsidRPr="00D1398F" w:rsidRDefault="009A09E2" w:rsidP="34A2C303">
            <w:pPr>
              <w:jc w:val="both"/>
              <w:rPr>
                <w:rFonts w:ascii="Arial" w:hAnsi="Arial" w:cs="Arial"/>
                <w:b/>
                <w:bCs/>
                <w:kern w:val="2"/>
                <w:sz w:val="22"/>
                <w:szCs w:val="22"/>
              </w:rPr>
            </w:pPr>
            <w:r w:rsidRPr="00D1398F">
              <w:rPr>
                <w:rFonts w:ascii="Arial" w:eastAsia="Arial" w:hAnsi="Arial" w:cs="Arial"/>
                <w:b/>
                <w:bCs/>
                <w:kern w:val="2"/>
                <w:sz w:val="22"/>
                <w:szCs w:val="22"/>
              </w:rPr>
              <w:t>Sutarties numeris</w:t>
            </w:r>
          </w:p>
        </w:tc>
        <w:tc>
          <w:tcPr>
            <w:tcW w:w="2571" w:type="dxa"/>
          </w:tcPr>
          <w:p w14:paraId="62349B3D" w14:textId="4846E8E7" w:rsidR="0006149F" w:rsidRPr="00D1398F" w:rsidRDefault="0006149F" w:rsidP="03352729">
            <w:pPr>
              <w:jc w:val="both"/>
              <w:rPr>
                <w:rFonts w:ascii="Arial" w:hAnsi="Arial" w:cs="Arial"/>
                <w:sz w:val="22"/>
                <w:szCs w:val="22"/>
              </w:rPr>
            </w:pPr>
          </w:p>
        </w:tc>
      </w:tr>
    </w:tbl>
    <w:p w14:paraId="51491352" w14:textId="64E9B427" w:rsidR="0006149F" w:rsidRPr="00D1398F"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D1398F" w14:paraId="20F0D363" w14:textId="77777777" w:rsidTr="34A2C303">
        <w:tc>
          <w:tcPr>
            <w:tcW w:w="9558" w:type="dxa"/>
            <w:gridSpan w:val="3"/>
          </w:tcPr>
          <w:p w14:paraId="7B770B13" w14:textId="77777777" w:rsidR="0006149F" w:rsidRPr="00D1398F" w:rsidRDefault="009A09E2" w:rsidP="34A2C303">
            <w:pPr>
              <w:jc w:val="center"/>
              <w:rPr>
                <w:rFonts w:ascii="Arial" w:hAnsi="Arial" w:cs="Arial"/>
                <w:b/>
                <w:bCs/>
                <w:kern w:val="2"/>
                <w:sz w:val="22"/>
                <w:szCs w:val="22"/>
              </w:rPr>
            </w:pPr>
            <w:r w:rsidRPr="00D1398F">
              <w:rPr>
                <w:rFonts w:ascii="Arial" w:eastAsia="Arial" w:hAnsi="Arial" w:cs="Arial"/>
                <w:b/>
                <w:bCs/>
                <w:kern w:val="2"/>
                <w:sz w:val="22"/>
                <w:szCs w:val="22"/>
              </w:rPr>
              <w:t>1. SUTARTIES ŠALYS</w:t>
            </w:r>
          </w:p>
        </w:tc>
      </w:tr>
      <w:tr w:rsidR="003E7166" w:rsidRPr="00D1398F" w14:paraId="435FE824" w14:textId="77777777" w:rsidTr="34A2C303">
        <w:tc>
          <w:tcPr>
            <w:tcW w:w="2808" w:type="dxa"/>
            <w:vMerge w:val="restart"/>
          </w:tcPr>
          <w:p w14:paraId="51EA3DA1" w14:textId="152B2C5E" w:rsidR="003E7166" w:rsidRPr="00D1398F" w:rsidRDefault="003E7166" w:rsidP="003E7166">
            <w:pPr>
              <w:jc w:val="center"/>
              <w:rPr>
                <w:rFonts w:ascii="Arial" w:hAnsi="Arial" w:cs="Arial"/>
                <w:b/>
                <w:bCs/>
                <w:kern w:val="2"/>
                <w:sz w:val="22"/>
                <w:szCs w:val="22"/>
              </w:rPr>
            </w:pPr>
          </w:p>
          <w:p w14:paraId="224B19F7" w14:textId="22B39556" w:rsidR="003E7166" w:rsidRPr="00D1398F" w:rsidRDefault="003E7166" w:rsidP="003E7166">
            <w:pPr>
              <w:jc w:val="center"/>
              <w:rPr>
                <w:rFonts w:ascii="Arial" w:hAnsi="Arial" w:cs="Arial"/>
                <w:b/>
                <w:bCs/>
                <w:kern w:val="2"/>
                <w:sz w:val="22"/>
                <w:szCs w:val="22"/>
              </w:rPr>
            </w:pPr>
          </w:p>
          <w:p w14:paraId="362FCF5B" w14:textId="7744980E" w:rsidR="003E7166" w:rsidRPr="00D1398F" w:rsidRDefault="003E7166" w:rsidP="003E7166">
            <w:pPr>
              <w:jc w:val="center"/>
              <w:rPr>
                <w:rFonts w:ascii="Arial" w:hAnsi="Arial" w:cs="Arial"/>
                <w:b/>
                <w:bCs/>
                <w:kern w:val="2"/>
                <w:sz w:val="22"/>
                <w:szCs w:val="22"/>
              </w:rPr>
            </w:pPr>
          </w:p>
          <w:p w14:paraId="6332997E" w14:textId="06020935" w:rsidR="003E7166" w:rsidRPr="00D1398F" w:rsidRDefault="003E7166" w:rsidP="003E7166">
            <w:pPr>
              <w:rPr>
                <w:rFonts w:ascii="Arial" w:hAnsi="Arial" w:cs="Arial"/>
                <w:b/>
                <w:bCs/>
                <w:kern w:val="2"/>
                <w:sz w:val="22"/>
                <w:szCs w:val="22"/>
              </w:rPr>
            </w:pPr>
          </w:p>
          <w:p w14:paraId="273762E6" w14:textId="77777777" w:rsidR="003E7166" w:rsidRPr="00D1398F" w:rsidRDefault="003E7166" w:rsidP="003E7166">
            <w:pPr>
              <w:rPr>
                <w:rFonts w:ascii="Arial" w:hAnsi="Arial" w:cs="Arial"/>
                <w:b/>
                <w:bCs/>
                <w:kern w:val="2"/>
                <w:sz w:val="22"/>
                <w:szCs w:val="22"/>
              </w:rPr>
            </w:pPr>
            <w:r w:rsidRPr="00D1398F">
              <w:rPr>
                <w:rFonts w:ascii="Arial" w:eastAsia="Arial" w:hAnsi="Arial" w:cs="Arial"/>
                <w:b/>
                <w:bCs/>
                <w:kern w:val="2"/>
                <w:sz w:val="22"/>
                <w:szCs w:val="22"/>
              </w:rPr>
              <w:t>1.1. Pirkėjas</w:t>
            </w:r>
          </w:p>
        </w:tc>
        <w:tc>
          <w:tcPr>
            <w:tcW w:w="3240" w:type="dxa"/>
          </w:tcPr>
          <w:p w14:paraId="12D9C928"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1.1.1. Pavadinimas</w:t>
            </w:r>
          </w:p>
        </w:tc>
        <w:tc>
          <w:tcPr>
            <w:tcW w:w="3510" w:type="dxa"/>
          </w:tcPr>
          <w:p w14:paraId="4806AE77" w14:textId="550154AC" w:rsidR="003E7166" w:rsidRPr="00D1398F" w:rsidRDefault="003E7166" w:rsidP="003E7166">
            <w:pPr>
              <w:rPr>
                <w:rFonts w:ascii="Arial" w:hAnsi="Arial" w:cs="Arial"/>
                <w:sz w:val="22"/>
                <w:szCs w:val="22"/>
              </w:rPr>
            </w:pPr>
            <w:r w:rsidRPr="00D1398F">
              <w:rPr>
                <w:rFonts w:ascii="Arial" w:eastAsia="Arial" w:hAnsi="Arial" w:cs="Arial"/>
                <w:b/>
                <w:bCs/>
                <w:kern w:val="2"/>
                <w:sz w:val="22"/>
                <w:szCs w:val="22"/>
              </w:rPr>
              <w:t>Vilniaus universitetas</w:t>
            </w:r>
          </w:p>
        </w:tc>
      </w:tr>
      <w:tr w:rsidR="003E7166" w:rsidRPr="00D1398F" w14:paraId="21CB0E99" w14:textId="77777777" w:rsidTr="34A2C303">
        <w:tc>
          <w:tcPr>
            <w:tcW w:w="2808" w:type="dxa"/>
            <w:vMerge/>
          </w:tcPr>
          <w:p w14:paraId="51598FE8" w14:textId="77777777" w:rsidR="003E7166" w:rsidRPr="00D1398F" w:rsidRDefault="003E7166" w:rsidP="003E7166">
            <w:pPr>
              <w:rPr>
                <w:rFonts w:ascii="Arial" w:hAnsi="Arial" w:cs="Arial"/>
                <w:kern w:val="2"/>
                <w:sz w:val="22"/>
                <w:szCs w:val="22"/>
              </w:rPr>
            </w:pPr>
          </w:p>
        </w:tc>
        <w:tc>
          <w:tcPr>
            <w:tcW w:w="3240" w:type="dxa"/>
          </w:tcPr>
          <w:p w14:paraId="73F2A785"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1.1.2. Juridinio asmens kodas</w:t>
            </w:r>
          </w:p>
        </w:tc>
        <w:tc>
          <w:tcPr>
            <w:tcW w:w="3510" w:type="dxa"/>
          </w:tcPr>
          <w:p w14:paraId="3F119D44" w14:textId="2F1A280F" w:rsidR="003E7166" w:rsidRPr="00D1398F" w:rsidRDefault="003E7166" w:rsidP="003E7166">
            <w:pPr>
              <w:rPr>
                <w:rFonts w:ascii="Arial" w:hAnsi="Arial" w:cs="Arial"/>
                <w:sz w:val="22"/>
                <w:szCs w:val="22"/>
              </w:rPr>
            </w:pPr>
            <w:r w:rsidRPr="00D1398F">
              <w:rPr>
                <w:rFonts w:ascii="Arial" w:eastAsia="Arial" w:hAnsi="Arial" w:cs="Arial"/>
                <w:kern w:val="2"/>
                <w:sz w:val="22"/>
                <w:szCs w:val="22"/>
              </w:rPr>
              <w:t>211950810</w:t>
            </w:r>
          </w:p>
        </w:tc>
      </w:tr>
      <w:tr w:rsidR="003E7166" w:rsidRPr="00D1398F" w14:paraId="7564A9D2" w14:textId="77777777" w:rsidTr="34A2C303">
        <w:tc>
          <w:tcPr>
            <w:tcW w:w="2808" w:type="dxa"/>
            <w:vMerge/>
          </w:tcPr>
          <w:p w14:paraId="05FBD5B5" w14:textId="77777777" w:rsidR="003E7166" w:rsidRPr="00D1398F" w:rsidRDefault="003E7166" w:rsidP="003E7166">
            <w:pPr>
              <w:rPr>
                <w:rFonts w:ascii="Arial" w:hAnsi="Arial" w:cs="Arial"/>
                <w:kern w:val="2"/>
                <w:sz w:val="22"/>
                <w:szCs w:val="22"/>
              </w:rPr>
            </w:pPr>
          </w:p>
        </w:tc>
        <w:tc>
          <w:tcPr>
            <w:tcW w:w="3240" w:type="dxa"/>
          </w:tcPr>
          <w:p w14:paraId="2942373A"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1.1.3. Adresas</w:t>
            </w:r>
          </w:p>
        </w:tc>
        <w:tc>
          <w:tcPr>
            <w:tcW w:w="3510" w:type="dxa"/>
          </w:tcPr>
          <w:p w14:paraId="6C4D87EE" w14:textId="197F90E2" w:rsidR="003E7166" w:rsidRPr="00D1398F" w:rsidRDefault="003E7166" w:rsidP="003E7166">
            <w:pPr>
              <w:rPr>
                <w:rFonts w:ascii="Arial" w:hAnsi="Arial" w:cs="Arial"/>
                <w:sz w:val="22"/>
                <w:szCs w:val="22"/>
              </w:rPr>
            </w:pPr>
            <w:r w:rsidRPr="00D1398F">
              <w:rPr>
                <w:rFonts w:ascii="Arial" w:eastAsia="Arial" w:hAnsi="Arial" w:cs="Arial"/>
                <w:kern w:val="2"/>
                <w:sz w:val="22"/>
                <w:szCs w:val="22"/>
              </w:rPr>
              <w:t>Universiteto 3, Vilnius, LT-01513</w:t>
            </w:r>
          </w:p>
        </w:tc>
      </w:tr>
      <w:tr w:rsidR="003E7166" w:rsidRPr="00D1398F" w14:paraId="5131D247" w14:textId="77777777" w:rsidTr="34A2C303">
        <w:tc>
          <w:tcPr>
            <w:tcW w:w="2808" w:type="dxa"/>
            <w:vMerge/>
          </w:tcPr>
          <w:p w14:paraId="31D3E0F0" w14:textId="77777777" w:rsidR="003E7166" w:rsidRPr="00D1398F" w:rsidRDefault="003E7166" w:rsidP="003E7166">
            <w:pPr>
              <w:rPr>
                <w:rFonts w:ascii="Arial" w:hAnsi="Arial" w:cs="Arial"/>
                <w:kern w:val="2"/>
                <w:sz w:val="22"/>
                <w:szCs w:val="22"/>
              </w:rPr>
            </w:pPr>
          </w:p>
        </w:tc>
        <w:tc>
          <w:tcPr>
            <w:tcW w:w="3240" w:type="dxa"/>
          </w:tcPr>
          <w:p w14:paraId="28693693"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1.1.4. PVM mokėtojo kodas</w:t>
            </w:r>
          </w:p>
        </w:tc>
        <w:tc>
          <w:tcPr>
            <w:tcW w:w="3510" w:type="dxa"/>
          </w:tcPr>
          <w:p w14:paraId="675F61A5" w14:textId="4DE5E1E0" w:rsidR="003E7166" w:rsidRPr="00D1398F" w:rsidRDefault="003E7166" w:rsidP="003E7166">
            <w:pPr>
              <w:rPr>
                <w:rFonts w:ascii="Arial" w:hAnsi="Arial" w:cs="Arial"/>
                <w:sz w:val="22"/>
                <w:szCs w:val="22"/>
              </w:rPr>
            </w:pPr>
            <w:r w:rsidRPr="00D1398F">
              <w:rPr>
                <w:rFonts w:ascii="Arial" w:eastAsia="Arial" w:hAnsi="Arial" w:cs="Arial"/>
                <w:kern w:val="2"/>
                <w:sz w:val="22"/>
                <w:szCs w:val="22"/>
              </w:rPr>
              <w:t>LT119508113</w:t>
            </w:r>
          </w:p>
        </w:tc>
      </w:tr>
      <w:tr w:rsidR="003E7166" w:rsidRPr="00D1398F" w14:paraId="3693ED3B" w14:textId="77777777" w:rsidTr="34A2C303">
        <w:tc>
          <w:tcPr>
            <w:tcW w:w="2808" w:type="dxa"/>
            <w:vMerge/>
          </w:tcPr>
          <w:p w14:paraId="7F5CD7BD" w14:textId="77777777" w:rsidR="003E7166" w:rsidRPr="00D1398F" w:rsidRDefault="003E7166" w:rsidP="003E7166">
            <w:pPr>
              <w:rPr>
                <w:rFonts w:ascii="Arial" w:hAnsi="Arial" w:cs="Arial"/>
                <w:kern w:val="2"/>
                <w:sz w:val="22"/>
                <w:szCs w:val="22"/>
              </w:rPr>
            </w:pPr>
          </w:p>
        </w:tc>
        <w:tc>
          <w:tcPr>
            <w:tcW w:w="3240" w:type="dxa"/>
          </w:tcPr>
          <w:p w14:paraId="27CD67B8"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1.1.5. Atsiskaitomoji sąskaita</w:t>
            </w:r>
          </w:p>
        </w:tc>
        <w:tc>
          <w:tcPr>
            <w:tcW w:w="3510" w:type="dxa"/>
          </w:tcPr>
          <w:p w14:paraId="0E10D3A4" w14:textId="07173BED" w:rsidR="003E7166" w:rsidRPr="00D1398F" w:rsidRDefault="003E7166" w:rsidP="003E7166">
            <w:pPr>
              <w:rPr>
                <w:rFonts w:ascii="Arial" w:hAnsi="Arial" w:cs="Arial"/>
                <w:sz w:val="22"/>
                <w:szCs w:val="22"/>
              </w:rPr>
            </w:pPr>
            <w:r w:rsidRPr="00D1398F">
              <w:rPr>
                <w:rFonts w:ascii="Arial" w:eastAsia="Arial" w:hAnsi="Arial" w:cs="Arial"/>
                <w:kern w:val="2"/>
                <w:sz w:val="22"/>
                <w:szCs w:val="22"/>
              </w:rPr>
              <w:t>LT537300010002460768</w:t>
            </w:r>
          </w:p>
        </w:tc>
      </w:tr>
      <w:tr w:rsidR="003E7166" w:rsidRPr="00D1398F" w14:paraId="03B80913" w14:textId="77777777" w:rsidTr="34A2C303">
        <w:tc>
          <w:tcPr>
            <w:tcW w:w="2808" w:type="dxa"/>
            <w:vMerge/>
          </w:tcPr>
          <w:p w14:paraId="6400C22E" w14:textId="77777777" w:rsidR="003E7166" w:rsidRPr="00D1398F" w:rsidRDefault="003E7166" w:rsidP="003E7166">
            <w:pPr>
              <w:rPr>
                <w:rFonts w:ascii="Arial" w:hAnsi="Arial" w:cs="Arial"/>
                <w:kern w:val="2"/>
                <w:sz w:val="22"/>
                <w:szCs w:val="22"/>
              </w:rPr>
            </w:pPr>
          </w:p>
        </w:tc>
        <w:tc>
          <w:tcPr>
            <w:tcW w:w="3240" w:type="dxa"/>
          </w:tcPr>
          <w:p w14:paraId="0C263F12"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1.1.6. Bankas, banko kodas</w:t>
            </w:r>
          </w:p>
        </w:tc>
        <w:tc>
          <w:tcPr>
            <w:tcW w:w="3510" w:type="dxa"/>
          </w:tcPr>
          <w:p w14:paraId="324E5FA5" w14:textId="216295A4" w:rsidR="003E7166" w:rsidRPr="00D1398F" w:rsidRDefault="003E7166" w:rsidP="003E7166">
            <w:pPr>
              <w:rPr>
                <w:rFonts w:ascii="Arial" w:hAnsi="Arial" w:cs="Arial"/>
                <w:sz w:val="22"/>
                <w:szCs w:val="22"/>
              </w:rPr>
            </w:pPr>
            <w:r w:rsidRPr="00D1398F">
              <w:rPr>
                <w:rFonts w:ascii="Arial" w:eastAsia="Arial" w:hAnsi="Arial" w:cs="Arial"/>
                <w:kern w:val="2"/>
                <w:sz w:val="22"/>
                <w:szCs w:val="22"/>
              </w:rPr>
              <w:t>AB „Swedbank“</w:t>
            </w:r>
          </w:p>
        </w:tc>
      </w:tr>
      <w:tr w:rsidR="003E7166" w:rsidRPr="00D1398F" w14:paraId="7ACF6B73" w14:textId="77777777" w:rsidTr="34A2C303">
        <w:tc>
          <w:tcPr>
            <w:tcW w:w="2808" w:type="dxa"/>
            <w:vMerge/>
          </w:tcPr>
          <w:p w14:paraId="4640BFFF" w14:textId="77777777" w:rsidR="003E7166" w:rsidRPr="00D1398F" w:rsidRDefault="003E7166" w:rsidP="003E7166">
            <w:pPr>
              <w:rPr>
                <w:rFonts w:ascii="Arial" w:hAnsi="Arial" w:cs="Arial"/>
                <w:kern w:val="2"/>
                <w:sz w:val="22"/>
                <w:szCs w:val="22"/>
              </w:rPr>
            </w:pPr>
          </w:p>
        </w:tc>
        <w:tc>
          <w:tcPr>
            <w:tcW w:w="3240" w:type="dxa"/>
          </w:tcPr>
          <w:p w14:paraId="3D1265EA"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1.1.7. Telefonas</w:t>
            </w:r>
          </w:p>
        </w:tc>
        <w:tc>
          <w:tcPr>
            <w:tcW w:w="3510" w:type="dxa"/>
          </w:tcPr>
          <w:p w14:paraId="05DC9867" w14:textId="5E13844D" w:rsidR="003E7166" w:rsidRPr="00D1398F" w:rsidRDefault="003E7166" w:rsidP="003E7166">
            <w:pPr>
              <w:rPr>
                <w:rFonts w:ascii="Arial" w:hAnsi="Arial" w:cs="Arial"/>
                <w:sz w:val="22"/>
                <w:szCs w:val="22"/>
              </w:rPr>
            </w:pPr>
            <w:r w:rsidRPr="00D1398F">
              <w:rPr>
                <w:rFonts w:ascii="Arial" w:eastAsia="Arial" w:hAnsi="Arial" w:cs="Arial"/>
                <w:kern w:val="2"/>
                <w:sz w:val="22"/>
                <w:szCs w:val="22"/>
              </w:rPr>
              <w:t>8 5 268 7000</w:t>
            </w:r>
          </w:p>
        </w:tc>
      </w:tr>
      <w:tr w:rsidR="003E7166" w:rsidRPr="00D1398F" w14:paraId="3F701419" w14:textId="77777777" w:rsidTr="34A2C303">
        <w:tc>
          <w:tcPr>
            <w:tcW w:w="2808" w:type="dxa"/>
            <w:vMerge/>
          </w:tcPr>
          <w:p w14:paraId="025A1849" w14:textId="77777777" w:rsidR="003E7166" w:rsidRPr="00D1398F" w:rsidRDefault="003E7166" w:rsidP="003E7166">
            <w:pPr>
              <w:rPr>
                <w:rFonts w:ascii="Arial" w:hAnsi="Arial" w:cs="Arial"/>
                <w:kern w:val="2"/>
                <w:sz w:val="22"/>
                <w:szCs w:val="22"/>
              </w:rPr>
            </w:pPr>
          </w:p>
        </w:tc>
        <w:tc>
          <w:tcPr>
            <w:tcW w:w="3240" w:type="dxa"/>
          </w:tcPr>
          <w:p w14:paraId="55626596"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1.1.8. El. paštas</w:t>
            </w:r>
          </w:p>
        </w:tc>
        <w:tc>
          <w:tcPr>
            <w:tcW w:w="3510" w:type="dxa"/>
          </w:tcPr>
          <w:p w14:paraId="3AE006C2" w14:textId="2DC76201" w:rsidR="003E7166" w:rsidRPr="00D1398F" w:rsidRDefault="003E7166" w:rsidP="003E7166">
            <w:pPr>
              <w:rPr>
                <w:rFonts w:ascii="Arial" w:hAnsi="Arial" w:cs="Arial"/>
                <w:sz w:val="22"/>
                <w:szCs w:val="22"/>
              </w:rPr>
            </w:pPr>
            <w:r w:rsidRPr="00D1398F">
              <w:rPr>
                <w:rFonts w:ascii="Arial" w:eastAsia="Arial" w:hAnsi="Arial" w:cs="Arial"/>
                <w:kern w:val="2"/>
                <w:sz w:val="22"/>
                <w:szCs w:val="22"/>
              </w:rPr>
              <w:t>info@cr.vu.lt</w:t>
            </w:r>
          </w:p>
        </w:tc>
      </w:tr>
      <w:tr w:rsidR="003E7166" w:rsidRPr="00D1398F" w14:paraId="69EA8E33" w14:textId="77777777" w:rsidTr="34A2C303">
        <w:tc>
          <w:tcPr>
            <w:tcW w:w="2808" w:type="dxa"/>
            <w:vMerge/>
          </w:tcPr>
          <w:p w14:paraId="49BFD1D5" w14:textId="77777777" w:rsidR="003E7166" w:rsidRPr="00D1398F" w:rsidRDefault="003E7166" w:rsidP="003E7166">
            <w:pPr>
              <w:rPr>
                <w:rFonts w:ascii="Arial" w:hAnsi="Arial" w:cs="Arial"/>
                <w:kern w:val="2"/>
                <w:sz w:val="22"/>
                <w:szCs w:val="22"/>
              </w:rPr>
            </w:pPr>
          </w:p>
        </w:tc>
        <w:tc>
          <w:tcPr>
            <w:tcW w:w="3240" w:type="dxa"/>
          </w:tcPr>
          <w:p w14:paraId="5EE1AE8B"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1.1.9. Šalies atstovas</w:t>
            </w:r>
          </w:p>
        </w:tc>
        <w:tc>
          <w:tcPr>
            <w:tcW w:w="3510" w:type="dxa"/>
          </w:tcPr>
          <w:p w14:paraId="12F2065B" w14:textId="550786A5" w:rsidR="003E7166" w:rsidRPr="00D1398F" w:rsidRDefault="003E7166" w:rsidP="003E7166">
            <w:pPr>
              <w:rPr>
                <w:rFonts w:ascii="Arial" w:hAnsi="Arial" w:cs="Arial"/>
                <w:sz w:val="22"/>
                <w:szCs w:val="22"/>
              </w:rPr>
            </w:pPr>
            <w:r w:rsidRPr="00D1398F">
              <w:rPr>
                <w:rFonts w:ascii="Arial" w:eastAsia="Arial" w:hAnsi="Arial" w:cs="Arial"/>
                <w:kern w:val="2"/>
                <w:sz w:val="22"/>
                <w:szCs w:val="22"/>
              </w:rPr>
              <w:t>Kancleris Raimundas Balčiūnaitis</w:t>
            </w:r>
          </w:p>
        </w:tc>
      </w:tr>
      <w:tr w:rsidR="003E7166" w:rsidRPr="00D1398F" w14:paraId="78CA2825" w14:textId="77777777" w:rsidTr="34A2C303">
        <w:tc>
          <w:tcPr>
            <w:tcW w:w="2808" w:type="dxa"/>
            <w:vMerge/>
          </w:tcPr>
          <w:p w14:paraId="665E1CC2" w14:textId="77777777" w:rsidR="003E7166" w:rsidRPr="00D1398F" w:rsidRDefault="003E7166" w:rsidP="003E7166">
            <w:pPr>
              <w:rPr>
                <w:rFonts w:ascii="Arial" w:hAnsi="Arial" w:cs="Arial"/>
                <w:kern w:val="2"/>
                <w:sz w:val="22"/>
                <w:szCs w:val="22"/>
              </w:rPr>
            </w:pPr>
          </w:p>
        </w:tc>
        <w:tc>
          <w:tcPr>
            <w:tcW w:w="3240" w:type="dxa"/>
          </w:tcPr>
          <w:p w14:paraId="43821D56" w14:textId="77777777" w:rsidR="003E7166" w:rsidRPr="00D1398F" w:rsidRDefault="003E7166" w:rsidP="003E7166">
            <w:pPr>
              <w:rPr>
                <w:rFonts w:ascii="Arial" w:hAnsi="Arial" w:cs="Arial"/>
                <w:sz w:val="22"/>
                <w:szCs w:val="22"/>
              </w:rPr>
            </w:pPr>
            <w:r w:rsidRPr="00D1398F">
              <w:rPr>
                <w:rFonts w:ascii="Arial" w:eastAsia="Arial" w:hAnsi="Arial" w:cs="Arial"/>
                <w:kern w:val="2"/>
                <w:sz w:val="22"/>
                <w:szCs w:val="22"/>
              </w:rPr>
              <w:t>1.1.10. Atstovavimo pagrindas</w:t>
            </w:r>
          </w:p>
        </w:tc>
        <w:tc>
          <w:tcPr>
            <w:tcW w:w="3510" w:type="dxa"/>
          </w:tcPr>
          <w:p w14:paraId="71AC446E" w14:textId="628C7E00" w:rsidR="003E7166" w:rsidRPr="00D1398F" w:rsidRDefault="003E7166" w:rsidP="003E7166">
            <w:pPr>
              <w:rPr>
                <w:rFonts w:ascii="Arial" w:hAnsi="Arial" w:cs="Arial"/>
                <w:sz w:val="22"/>
                <w:szCs w:val="22"/>
              </w:rPr>
            </w:pPr>
            <w:r w:rsidRPr="00D1398F">
              <w:rPr>
                <w:rFonts w:ascii="Arial" w:eastAsia="Arial" w:hAnsi="Arial" w:cs="Arial"/>
                <w:kern w:val="2"/>
                <w:sz w:val="22"/>
                <w:szCs w:val="22"/>
              </w:rPr>
              <w:t xml:space="preserve">Vilniaus universiteto rektoriaus </w:t>
            </w:r>
            <w:r w:rsidR="00277E2D" w:rsidRPr="00190CD7">
              <w:rPr>
                <w:rFonts w:ascii="Arial" w:hAnsi="Arial" w:cs="Arial"/>
                <w:kern w:val="2"/>
                <w:sz w:val="22"/>
                <w:szCs w:val="22"/>
              </w:rPr>
              <w:t>2025-04-01 įgaliojimas Nr. RI-86</w:t>
            </w:r>
          </w:p>
        </w:tc>
      </w:tr>
      <w:tr w:rsidR="0006149F" w:rsidRPr="00D1398F" w14:paraId="6E419CEC" w14:textId="77777777" w:rsidTr="34A2C303">
        <w:tc>
          <w:tcPr>
            <w:tcW w:w="2808" w:type="dxa"/>
            <w:vMerge w:val="restart"/>
          </w:tcPr>
          <w:p w14:paraId="7E72FAC4" w14:textId="1FA2EAB2" w:rsidR="0006149F" w:rsidRPr="00D1398F" w:rsidRDefault="0006149F" w:rsidP="34A2C303">
            <w:pPr>
              <w:rPr>
                <w:rFonts w:ascii="Arial" w:hAnsi="Arial" w:cs="Arial"/>
                <w:b/>
                <w:bCs/>
                <w:kern w:val="2"/>
                <w:sz w:val="22"/>
                <w:szCs w:val="22"/>
              </w:rPr>
            </w:pPr>
          </w:p>
          <w:p w14:paraId="1C0B1DA0" w14:textId="50E3F2D0" w:rsidR="0006149F" w:rsidRPr="00D1398F" w:rsidRDefault="0006149F" w:rsidP="34A2C303">
            <w:pPr>
              <w:rPr>
                <w:rFonts w:ascii="Arial" w:hAnsi="Arial" w:cs="Arial"/>
                <w:b/>
                <w:bCs/>
                <w:kern w:val="2"/>
                <w:sz w:val="22"/>
                <w:szCs w:val="22"/>
              </w:rPr>
            </w:pPr>
          </w:p>
          <w:p w14:paraId="717C56AB" w14:textId="4DA0E88C" w:rsidR="0006149F" w:rsidRPr="00D1398F" w:rsidRDefault="0006149F" w:rsidP="34A2C303">
            <w:pPr>
              <w:rPr>
                <w:rFonts w:ascii="Arial" w:hAnsi="Arial" w:cs="Arial"/>
                <w:b/>
                <w:bCs/>
                <w:color w:val="FF0000"/>
                <w:kern w:val="2"/>
                <w:sz w:val="22"/>
                <w:szCs w:val="22"/>
              </w:rPr>
            </w:pPr>
          </w:p>
          <w:p w14:paraId="4A15CC44" w14:textId="77777777" w:rsidR="0006149F" w:rsidRPr="00D1398F" w:rsidRDefault="009A09E2" w:rsidP="34A2C303">
            <w:pPr>
              <w:rPr>
                <w:rFonts w:ascii="Arial" w:hAnsi="Arial" w:cs="Arial"/>
                <w:b/>
                <w:bCs/>
                <w:kern w:val="2"/>
                <w:sz w:val="22"/>
                <w:szCs w:val="22"/>
              </w:rPr>
            </w:pPr>
            <w:r w:rsidRPr="00D1398F">
              <w:rPr>
                <w:rFonts w:ascii="Arial" w:eastAsia="Arial" w:hAnsi="Arial" w:cs="Arial"/>
                <w:b/>
                <w:bCs/>
                <w:kern w:val="2"/>
                <w:sz w:val="22"/>
                <w:szCs w:val="22"/>
              </w:rPr>
              <w:t>1.2. Tiekėjas</w:t>
            </w:r>
          </w:p>
          <w:p w14:paraId="414A2724" w14:textId="77777777" w:rsidR="0006149F" w:rsidRPr="00D1398F" w:rsidRDefault="009A09E2" w:rsidP="34A2C303">
            <w:pPr>
              <w:rPr>
                <w:rFonts w:ascii="Arial" w:hAnsi="Arial" w:cs="Arial"/>
                <w:color w:val="0070C0"/>
                <w:kern w:val="2"/>
                <w:sz w:val="22"/>
                <w:szCs w:val="22"/>
              </w:rPr>
            </w:pPr>
            <w:r w:rsidRPr="00D1398F">
              <w:rPr>
                <w:rFonts w:ascii="Arial" w:eastAsia="Arial" w:hAnsi="Arial" w:cs="Arial"/>
                <w:color w:val="0070C0"/>
                <w:kern w:val="2"/>
                <w:sz w:val="22"/>
                <w:szCs w:val="22"/>
              </w:rPr>
              <w:t>(jei Tiekėjas yra fizinis asmuo, skiltys atitinkamai pakoreguojamos.</w:t>
            </w:r>
          </w:p>
          <w:p w14:paraId="54CC7322" w14:textId="77777777" w:rsidR="0006149F" w:rsidRPr="00D1398F" w:rsidRDefault="009A09E2" w:rsidP="34A2C303">
            <w:pPr>
              <w:rPr>
                <w:rFonts w:ascii="Arial" w:hAnsi="Arial" w:cs="Arial"/>
                <w:color w:val="0070C0"/>
                <w:kern w:val="2"/>
                <w:sz w:val="22"/>
                <w:szCs w:val="22"/>
              </w:rPr>
            </w:pPr>
            <w:r w:rsidRPr="00D1398F">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D1398F" w:rsidRDefault="0006149F" w:rsidP="34A2C303">
            <w:pPr>
              <w:rPr>
                <w:rFonts w:ascii="Arial" w:hAnsi="Arial" w:cs="Arial"/>
                <w:color w:val="0070C0"/>
                <w:kern w:val="2"/>
                <w:sz w:val="22"/>
                <w:szCs w:val="22"/>
              </w:rPr>
            </w:pPr>
          </w:p>
          <w:p w14:paraId="6DB015EF" w14:textId="1ACC1267" w:rsidR="0006149F" w:rsidRPr="00D1398F" w:rsidRDefault="0006149F" w:rsidP="34A2C303">
            <w:pPr>
              <w:rPr>
                <w:rFonts w:ascii="Arial" w:hAnsi="Arial" w:cs="Arial"/>
                <w:b/>
                <w:bCs/>
                <w:kern w:val="2"/>
                <w:sz w:val="22"/>
                <w:szCs w:val="22"/>
              </w:rPr>
            </w:pPr>
          </w:p>
        </w:tc>
        <w:tc>
          <w:tcPr>
            <w:tcW w:w="3240" w:type="dxa"/>
          </w:tcPr>
          <w:p w14:paraId="17466E22"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1.2.1. Pavadinimas</w:t>
            </w:r>
          </w:p>
        </w:tc>
        <w:tc>
          <w:tcPr>
            <w:tcW w:w="3510" w:type="dxa"/>
          </w:tcPr>
          <w:p w14:paraId="03FBCF05" w14:textId="75DA0714" w:rsidR="0006149F" w:rsidRPr="00D1398F" w:rsidRDefault="0006149F" w:rsidP="03352729">
            <w:pPr>
              <w:jc w:val="center"/>
              <w:rPr>
                <w:rFonts w:ascii="Arial" w:hAnsi="Arial" w:cs="Arial"/>
                <w:sz w:val="22"/>
                <w:szCs w:val="22"/>
              </w:rPr>
            </w:pPr>
          </w:p>
        </w:tc>
      </w:tr>
      <w:tr w:rsidR="0006149F" w:rsidRPr="00D1398F" w14:paraId="36727FB2" w14:textId="77777777" w:rsidTr="34A2C303">
        <w:tc>
          <w:tcPr>
            <w:tcW w:w="2808" w:type="dxa"/>
            <w:vMerge/>
          </w:tcPr>
          <w:p w14:paraId="662E0D15" w14:textId="77777777" w:rsidR="0006149F" w:rsidRPr="00D1398F" w:rsidRDefault="0006149F">
            <w:pPr>
              <w:rPr>
                <w:rFonts w:ascii="Arial" w:hAnsi="Arial" w:cs="Arial"/>
                <w:b/>
                <w:bCs/>
                <w:kern w:val="2"/>
                <w:sz w:val="22"/>
                <w:szCs w:val="22"/>
              </w:rPr>
            </w:pPr>
          </w:p>
        </w:tc>
        <w:tc>
          <w:tcPr>
            <w:tcW w:w="3240" w:type="dxa"/>
          </w:tcPr>
          <w:p w14:paraId="0FB8C881"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1.2.2. Juridinio asmens kodas</w:t>
            </w:r>
          </w:p>
        </w:tc>
        <w:tc>
          <w:tcPr>
            <w:tcW w:w="3510" w:type="dxa"/>
          </w:tcPr>
          <w:p w14:paraId="3EF0C997" w14:textId="5F75B330" w:rsidR="0006149F" w:rsidRPr="00D1398F" w:rsidRDefault="0006149F" w:rsidP="03352729">
            <w:pPr>
              <w:jc w:val="center"/>
              <w:rPr>
                <w:rFonts w:ascii="Arial" w:hAnsi="Arial" w:cs="Arial"/>
                <w:sz w:val="22"/>
                <w:szCs w:val="22"/>
              </w:rPr>
            </w:pPr>
          </w:p>
        </w:tc>
      </w:tr>
      <w:tr w:rsidR="0006149F" w:rsidRPr="00D1398F" w14:paraId="246F2D05" w14:textId="77777777" w:rsidTr="34A2C303">
        <w:tc>
          <w:tcPr>
            <w:tcW w:w="2808" w:type="dxa"/>
            <w:vMerge/>
          </w:tcPr>
          <w:p w14:paraId="6199A156" w14:textId="77777777" w:rsidR="0006149F" w:rsidRPr="00D1398F" w:rsidRDefault="0006149F">
            <w:pPr>
              <w:rPr>
                <w:rFonts w:ascii="Arial" w:hAnsi="Arial" w:cs="Arial"/>
                <w:b/>
                <w:bCs/>
                <w:kern w:val="2"/>
                <w:sz w:val="22"/>
                <w:szCs w:val="22"/>
              </w:rPr>
            </w:pPr>
          </w:p>
        </w:tc>
        <w:tc>
          <w:tcPr>
            <w:tcW w:w="3240" w:type="dxa"/>
          </w:tcPr>
          <w:p w14:paraId="5DCF39A1"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1.2.3. Adresas</w:t>
            </w:r>
          </w:p>
        </w:tc>
        <w:tc>
          <w:tcPr>
            <w:tcW w:w="3510" w:type="dxa"/>
          </w:tcPr>
          <w:p w14:paraId="71E2CA13" w14:textId="0CAD6A78" w:rsidR="0006149F" w:rsidRPr="00D1398F" w:rsidRDefault="0006149F" w:rsidP="03352729">
            <w:pPr>
              <w:jc w:val="center"/>
              <w:rPr>
                <w:rFonts w:ascii="Arial" w:hAnsi="Arial" w:cs="Arial"/>
                <w:sz w:val="22"/>
                <w:szCs w:val="22"/>
              </w:rPr>
            </w:pPr>
          </w:p>
        </w:tc>
      </w:tr>
      <w:tr w:rsidR="0006149F" w:rsidRPr="00D1398F" w14:paraId="3DF99393" w14:textId="77777777" w:rsidTr="34A2C303">
        <w:tc>
          <w:tcPr>
            <w:tcW w:w="2808" w:type="dxa"/>
            <w:vMerge/>
          </w:tcPr>
          <w:p w14:paraId="581EE4DE" w14:textId="77777777" w:rsidR="0006149F" w:rsidRPr="00D1398F" w:rsidRDefault="0006149F">
            <w:pPr>
              <w:rPr>
                <w:rFonts w:ascii="Arial" w:hAnsi="Arial" w:cs="Arial"/>
                <w:b/>
                <w:bCs/>
                <w:kern w:val="2"/>
                <w:sz w:val="22"/>
                <w:szCs w:val="22"/>
              </w:rPr>
            </w:pPr>
          </w:p>
        </w:tc>
        <w:tc>
          <w:tcPr>
            <w:tcW w:w="3240" w:type="dxa"/>
          </w:tcPr>
          <w:p w14:paraId="343F0080"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1.2.4. PVM mokėtojo kodas</w:t>
            </w:r>
          </w:p>
        </w:tc>
        <w:tc>
          <w:tcPr>
            <w:tcW w:w="3510" w:type="dxa"/>
          </w:tcPr>
          <w:p w14:paraId="7002FEE5" w14:textId="7EC5F700" w:rsidR="0006149F" w:rsidRPr="00D1398F" w:rsidRDefault="0006149F" w:rsidP="03352729">
            <w:pPr>
              <w:jc w:val="center"/>
              <w:rPr>
                <w:rFonts w:ascii="Arial" w:hAnsi="Arial" w:cs="Arial"/>
                <w:sz w:val="22"/>
                <w:szCs w:val="22"/>
              </w:rPr>
            </w:pPr>
          </w:p>
        </w:tc>
      </w:tr>
      <w:tr w:rsidR="0006149F" w:rsidRPr="00D1398F" w14:paraId="6A17A355" w14:textId="77777777" w:rsidTr="34A2C303">
        <w:tc>
          <w:tcPr>
            <w:tcW w:w="2808" w:type="dxa"/>
            <w:vMerge/>
          </w:tcPr>
          <w:p w14:paraId="2A9F35F6" w14:textId="77777777" w:rsidR="0006149F" w:rsidRPr="00D1398F" w:rsidRDefault="0006149F">
            <w:pPr>
              <w:rPr>
                <w:rFonts w:ascii="Arial" w:hAnsi="Arial" w:cs="Arial"/>
                <w:b/>
                <w:bCs/>
                <w:kern w:val="2"/>
                <w:sz w:val="22"/>
                <w:szCs w:val="22"/>
              </w:rPr>
            </w:pPr>
          </w:p>
        </w:tc>
        <w:tc>
          <w:tcPr>
            <w:tcW w:w="3240" w:type="dxa"/>
          </w:tcPr>
          <w:p w14:paraId="38E5E3C0"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1.2.5. Atsiskaitomoji sąskaita</w:t>
            </w:r>
          </w:p>
        </w:tc>
        <w:tc>
          <w:tcPr>
            <w:tcW w:w="3510" w:type="dxa"/>
          </w:tcPr>
          <w:p w14:paraId="665F1E3B" w14:textId="017E2370" w:rsidR="0006149F" w:rsidRPr="00D1398F" w:rsidRDefault="0006149F" w:rsidP="03352729">
            <w:pPr>
              <w:jc w:val="center"/>
              <w:rPr>
                <w:rFonts w:ascii="Arial" w:hAnsi="Arial" w:cs="Arial"/>
                <w:sz w:val="22"/>
                <w:szCs w:val="22"/>
              </w:rPr>
            </w:pPr>
          </w:p>
        </w:tc>
      </w:tr>
      <w:tr w:rsidR="0006149F" w:rsidRPr="00D1398F" w14:paraId="025B6B42" w14:textId="77777777" w:rsidTr="34A2C303">
        <w:tc>
          <w:tcPr>
            <w:tcW w:w="2808" w:type="dxa"/>
            <w:vMerge/>
          </w:tcPr>
          <w:p w14:paraId="27E1F548" w14:textId="77777777" w:rsidR="0006149F" w:rsidRPr="00D1398F" w:rsidRDefault="0006149F">
            <w:pPr>
              <w:rPr>
                <w:rFonts w:ascii="Arial" w:hAnsi="Arial" w:cs="Arial"/>
                <w:b/>
                <w:bCs/>
                <w:kern w:val="2"/>
                <w:sz w:val="22"/>
                <w:szCs w:val="22"/>
              </w:rPr>
            </w:pPr>
          </w:p>
        </w:tc>
        <w:tc>
          <w:tcPr>
            <w:tcW w:w="3240" w:type="dxa"/>
          </w:tcPr>
          <w:p w14:paraId="228B993C"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1.2.6. Bankas, banko kodas</w:t>
            </w:r>
          </w:p>
        </w:tc>
        <w:tc>
          <w:tcPr>
            <w:tcW w:w="3510" w:type="dxa"/>
          </w:tcPr>
          <w:p w14:paraId="6082509C" w14:textId="3C376E1D" w:rsidR="0006149F" w:rsidRPr="00D1398F" w:rsidRDefault="0006149F" w:rsidP="03352729">
            <w:pPr>
              <w:jc w:val="center"/>
              <w:rPr>
                <w:rFonts w:ascii="Arial" w:hAnsi="Arial" w:cs="Arial"/>
                <w:sz w:val="22"/>
                <w:szCs w:val="22"/>
              </w:rPr>
            </w:pPr>
          </w:p>
        </w:tc>
      </w:tr>
      <w:tr w:rsidR="0006149F" w:rsidRPr="00D1398F" w14:paraId="75B89954" w14:textId="77777777" w:rsidTr="34A2C303">
        <w:tc>
          <w:tcPr>
            <w:tcW w:w="2808" w:type="dxa"/>
            <w:vMerge/>
          </w:tcPr>
          <w:p w14:paraId="082E7CC0" w14:textId="77777777" w:rsidR="0006149F" w:rsidRPr="00D1398F" w:rsidRDefault="0006149F">
            <w:pPr>
              <w:rPr>
                <w:rFonts w:ascii="Arial" w:hAnsi="Arial" w:cs="Arial"/>
                <w:b/>
                <w:bCs/>
                <w:kern w:val="2"/>
                <w:sz w:val="22"/>
                <w:szCs w:val="22"/>
              </w:rPr>
            </w:pPr>
          </w:p>
        </w:tc>
        <w:tc>
          <w:tcPr>
            <w:tcW w:w="3240" w:type="dxa"/>
          </w:tcPr>
          <w:p w14:paraId="7A7486F3"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1.2.7. Telefonas</w:t>
            </w:r>
          </w:p>
        </w:tc>
        <w:tc>
          <w:tcPr>
            <w:tcW w:w="3510" w:type="dxa"/>
          </w:tcPr>
          <w:p w14:paraId="636A07C2" w14:textId="4BC0801A" w:rsidR="0006149F" w:rsidRPr="00D1398F" w:rsidRDefault="0006149F" w:rsidP="03352729">
            <w:pPr>
              <w:jc w:val="center"/>
              <w:rPr>
                <w:rFonts w:ascii="Arial" w:hAnsi="Arial" w:cs="Arial"/>
                <w:sz w:val="22"/>
                <w:szCs w:val="22"/>
              </w:rPr>
            </w:pPr>
          </w:p>
        </w:tc>
      </w:tr>
      <w:tr w:rsidR="0006149F" w:rsidRPr="00D1398F" w14:paraId="5FCD4059" w14:textId="77777777" w:rsidTr="34A2C303">
        <w:tc>
          <w:tcPr>
            <w:tcW w:w="2808" w:type="dxa"/>
            <w:vMerge/>
          </w:tcPr>
          <w:p w14:paraId="45DF3562" w14:textId="77777777" w:rsidR="0006149F" w:rsidRPr="00D1398F" w:rsidRDefault="0006149F">
            <w:pPr>
              <w:rPr>
                <w:rFonts w:ascii="Arial" w:hAnsi="Arial" w:cs="Arial"/>
                <w:b/>
                <w:bCs/>
                <w:kern w:val="2"/>
                <w:sz w:val="22"/>
                <w:szCs w:val="22"/>
              </w:rPr>
            </w:pPr>
          </w:p>
        </w:tc>
        <w:tc>
          <w:tcPr>
            <w:tcW w:w="3240" w:type="dxa"/>
          </w:tcPr>
          <w:p w14:paraId="1F0FD2D6"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1.2.8. El. paštas</w:t>
            </w:r>
          </w:p>
        </w:tc>
        <w:tc>
          <w:tcPr>
            <w:tcW w:w="3510" w:type="dxa"/>
          </w:tcPr>
          <w:p w14:paraId="3D18143D" w14:textId="457E5D33" w:rsidR="0006149F" w:rsidRPr="00D1398F" w:rsidRDefault="0006149F" w:rsidP="03352729">
            <w:pPr>
              <w:jc w:val="center"/>
              <w:rPr>
                <w:rFonts w:ascii="Arial" w:hAnsi="Arial" w:cs="Arial"/>
                <w:sz w:val="22"/>
                <w:szCs w:val="22"/>
              </w:rPr>
            </w:pPr>
          </w:p>
        </w:tc>
      </w:tr>
      <w:tr w:rsidR="0006149F" w:rsidRPr="00D1398F" w14:paraId="1AA2AE95" w14:textId="77777777" w:rsidTr="34A2C303">
        <w:tc>
          <w:tcPr>
            <w:tcW w:w="2808" w:type="dxa"/>
            <w:vMerge/>
          </w:tcPr>
          <w:p w14:paraId="602A8E84" w14:textId="77777777" w:rsidR="0006149F" w:rsidRPr="00D1398F" w:rsidRDefault="0006149F">
            <w:pPr>
              <w:rPr>
                <w:rFonts w:ascii="Arial" w:hAnsi="Arial" w:cs="Arial"/>
                <w:b/>
                <w:bCs/>
                <w:kern w:val="2"/>
                <w:sz w:val="22"/>
                <w:szCs w:val="22"/>
              </w:rPr>
            </w:pPr>
          </w:p>
        </w:tc>
        <w:tc>
          <w:tcPr>
            <w:tcW w:w="3240" w:type="dxa"/>
          </w:tcPr>
          <w:p w14:paraId="5BAA4547"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1.2.9. Šalies atstovas</w:t>
            </w:r>
          </w:p>
        </w:tc>
        <w:tc>
          <w:tcPr>
            <w:tcW w:w="3510" w:type="dxa"/>
          </w:tcPr>
          <w:p w14:paraId="2E30A124" w14:textId="4A2E7D8F" w:rsidR="0006149F" w:rsidRPr="00D1398F" w:rsidRDefault="0006149F" w:rsidP="03352729">
            <w:pPr>
              <w:jc w:val="center"/>
              <w:rPr>
                <w:rFonts w:ascii="Arial" w:hAnsi="Arial" w:cs="Arial"/>
                <w:sz w:val="22"/>
                <w:szCs w:val="22"/>
              </w:rPr>
            </w:pPr>
          </w:p>
        </w:tc>
      </w:tr>
      <w:tr w:rsidR="0006149F" w:rsidRPr="00D1398F" w14:paraId="37D866BF" w14:textId="77777777" w:rsidTr="34A2C303">
        <w:tc>
          <w:tcPr>
            <w:tcW w:w="2808" w:type="dxa"/>
            <w:vMerge/>
          </w:tcPr>
          <w:p w14:paraId="6E104F0F" w14:textId="77777777" w:rsidR="0006149F" w:rsidRPr="00D1398F" w:rsidRDefault="0006149F">
            <w:pPr>
              <w:rPr>
                <w:rFonts w:ascii="Arial" w:hAnsi="Arial" w:cs="Arial"/>
                <w:b/>
                <w:bCs/>
                <w:kern w:val="2"/>
                <w:sz w:val="22"/>
                <w:szCs w:val="22"/>
              </w:rPr>
            </w:pPr>
          </w:p>
        </w:tc>
        <w:tc>
          <w:tcPr>
            <w:tcW w:w="3240" w:type="dxa"/>
          </w:tcPr>
          <w:p w14:paraId="02B5F6DA" w14:textId="77777777" w:rsidR="0006149F" w:rsidRPr="00D1398F" w:rsidRDefault="009A09E2" w:rsidP="03352729">
            <w:pPr>
              <w:rPr>
                <w:rFonts w:ascii="Arial" w:hAnsi="Arial" w:cs="Arial"/>
                <w:sz w:val="22"/>
                <w:szCs w:val="22"/>
              </w:rPr>
            </w:pPr>
            <w:r w:rsidRPr="00D1398F">
              <w:rPr>
                <w:rFonts w:ascii="Arial" w:eastAsia="Arial" w:hAnsi="Arial" w:cs="Arial"/>
                <w:kern w:val="2"/>
                <w:sz w:val="22"/>
                <w:szCs w:val="22"/>
              </w:rPr>
              <w:t>1.2.10. Atstovavimo pagrindas</w:t>
            </w:r>
          </w:p>
        </w:tc>
        <w:tc>
          <w:tcPr>
            <w:tcW w:w="3510" w:type="dxa"/>
          </w:tcPr>
          <w:p w14:paraId="19CBBB2D" w14:textId="7D5950D7" w:rsidR="0006149F" w:rsidRPr="00D1398F" w:rsidRDefault="0006149F" w:rsidP="03352729">
            <w:pPr>
              <w:jc w:val="center"/>
              <w:rPr>
                <w:rFonts w:ascii="Arial" w:hAnsi="Arial" w:cs="Arial"/>
                <w:sz w:val="22"/>
                <w:szCs w:val="22"/>
              </w:rPr>
            </w:pPr>
          </w:p>
        </w:tc>
      </w:tr>
    </w:tbl>
    <w:p w14:paraId="03EA7D1D" w14:textId="2CF61DFA" w:rsidR="0006149F" w:rsidRPr="00D1398F"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rsidRPr="00D1398F" w14:paraId="6DF2B42C" w14:textId="77777777" w:rsidTr="1E2D49A4">
        <w:trPr>
          <w:trHeight w:val="300"/>
        </w:trPr>
        <w:tc>
          <w:tcPr>
            <w:tcW w:w="9535" w:type="dxa"/>
            <w:gridSpan w:val="5"/>
          </w:tcPr>
          <w:p w14:paraId="55CE7F33" w14:textId="77777777" w:rsidR="0006149F" w:rsidRPr="00D1398F" w:rsidRDefault="009A09E2" w:rsidP="34A2C303">
            <w:pPr>
              <w:jc w:val="center"/>
              <w:rPr>
                <w:rFonts w:ascii="Arial" w:hAnsi="Arial" w:cs="Arial"/>
                <w:b/>
                <w:bCs/>
                <w:kern w:val="2"/>
                <w:sz w:val="22"/>
                <w:szCs w:val="22"/>
              </w:rPr>
            </w:pPr>
            <w:r w:rsidRPr="00D1398F">
              <w:rPr>
                <w:rFonts w:ascii="Arial" w:eastAsia="Arial" w:hAnsi="Arial" w:cs="Arial"/>
                <w:b/>
                <w:bCs/>
                <w:kern w:val="2"/>
                <w:sz w:val="22"/>
                <w:szCs w:val="22"/>
              </w:rPr>
              <w:t>2. ATSAKINGI ASMENYS</w:t>
            </w:r>
          </w:p>
        </w:tc>
      </w:tr>
      <w:tr w:rsidR="0006149F" w:rsidRPr="00D1398F" w14:paraId="2E4B5534"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D1398F" w:rsidRDefault="009A09E2" w:rsidP="34A2C303">
            <w:pPr>
              <w:rPr>
                <w:rFonts w:ascii="Arial" w:hAnsi="Arial" w:cs="Arial"/>
                <w:b/>
                <w:bCs/>
                <w:kern w:val="2"/>
                <w:sz w:val="22"/>
                <w:szCs w:val="22"/>
              </w:rPr>
            </w:pPr>
            <w:r w:rsidRPr="00D1398F">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D1398F" w:rsidRDefault="009A09E2" w:rsidP="34A2C303">
            <w:pPr>
              <w:rPr>
                <w:rFonts w:ascii="Arial" w:hAnsi="Arial" w:cs="Arial"/>
                <w:color w:val="4472C4"/>
                <w:kern w:val="2"/>
                <w:sz w:val="22"/>
                <w:szCs w:val="22"/>
              </w:rPr>
            </w:pPr>
            <w:r w:rsidRPr="00D1398F">
              <w:rPr>
                <w:rFonts w:ascii="Arial" w:eastAsia="Arial" w:hAnsi="Arial" w:cs="Arial"/>
                <w:color w:val="4472C4"/>
                <w:kern w:val="2"/>
                <w:sz w:val="22"/>
                <w:szCs w:val="22"/>
              </w:rPr>
              <w:t>(nurodyti padalinį / skyrių, pareigas, vardą, pavardę, tel., el. paštą)</w:t>
            </w:r>
          </w:p>
        </w:tc>
      </w:tr>
      <w:tr w:rsidR="0006149F" w:rsidRPr="00D1398F" w14:paraId="7D70688F"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D1398F" w:rsidRDefault="009A09E2" w:rsidP="34A2C303">
            <w:pPr>
              <w:rPr>
                <w:rFonts w:ascii="Arial" w:hAnsi="Arial" w:cs="Arial"/>
                <w:b/>
                <w:bCs/>
                <w:kern w:val="2"/>
                <w:sz w:val="22"/>
                <w:szCs w:val="22"/>
              </w:rPr>
            </w:pPr>
            <w:r w:rsidRPr="00D1398F">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D1398F" w:rsidRDefault="009A09E2" w:rsidP="34A2C303">
            <w:pPr>
              <w:rPr>
                <w:rFonts w:ascii="Arial" w:hAnsi="Arial" w:cs="Arial"/>
                <w:color w:val="4472C4"/>
                <w:kern w:val="2"/>
                <w:sz w:val="22"/>
                <w:szCs w:val="22"/>
              </w:rPr>
            </w:pPr>
            <w:r w:rsidRPr="00D1398F">
              <w:rPr>
                <w:rFonts w:ascii="Arial" w:eastAsia="Arial" w:hAnsi="Arial" w:cs="Arial"/>
                <w:color w:val="4472C4"/>
                <w:kern w:val="2"/>
                <w:sz w:val="22"/>
                <w:szCs w:val="22"/>
              </w:rPr>
              <w:t>(nurodyti padalinį / skyrių, pareigas, vardą, pavardę, tel., el. paštą)</w:t>
            </w:r>
          </w:p>
        </w:tc>
      </w:tr>
      <w:tr w:rsidR="0006149F" w:rsidRPr="00D1398F" w14:paraId="25A19FF4" w14:textId="77777777" w:rsidTr="1E2D49A4">
        <w:trPr>
          <w:trHeight w:val="300"/>
        </w:trPr>
        <w:tc>
          <w:tcPr>
            <w:tcW w:w="9535" w:type="dxa"/>
            <w:gridSpan w:val="5"/>
          </w:tcPr>
          <w:p w14:paraId="5C683AB9" w14:textId="77777777" w:rsidR="0006149F" w:rsidRPr="00D1398F" w:rsidRDefault="009A09E2" w:rsidP="34A2C303">
            <w:pPr>
              <w:jc w:val="center"/>
              <w:rPr>
                <w:rFonts w:ascii="Arial" w:hAnsi="Arial" w:cs="Arial"/>
                <w:b/>
                <w:bCs/>
                <w:kern w:val="2"/>
                <w:sz w:val="22"/>
                <w:szCs w:val="22"/>
              </w:rPr>
            </w:pPr>
            <w:r w:rsidRPr="00D1398F">
              <w:rPr>
                <w:rFonts w:ascii="Arial" w:eastAsia="Arial" w:hAnsi="Arial" w:cs="Arial"/>
                <w:b/>
                <w:bCs/>
                <w:kern w:val="2"/>
                <w:sz w:val="22"/>
                <w:szCs w:val="22"/>
              </w:rPr>
              <w:lastRenderedPageBreak/>
              <w:t>3. SUTARTIES DALYKAS</w:t>
            </w:r>
          </w:p>
        </w:tc>
      </w:tr>
      <w:tr w:rsidR="0006149F" w:rsidRPr="00D1398F" w14:paraId="677AAC67"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D1398F" w:rsidRDefault="009A09E2" w:rsidP="34A2C303">
            <w:pPr>
              <w:rPr>
                <w:rFonts w:ascii="Arial" w:hAnsi="Arial" w:cs="Arial"/>
                <w:b/>
                <w:bCs/>
                <w:kern w:val="2"/>
                <w:sz w:val="22"/>
                <w:szCs w:val="22"/>
              </w:rPr>
            </w:pPr>
            <w:r w:rsidRPr="00D1398F">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DA1457" w14:textId="5237CE78" w:rsidR="003E7166" w:rsidRPr="00D1398F" w:rsidRDefault="003E7166" w:rsidP="003E7166">
            <w:pPr>
              <w:jc w:val="both"/>
              <w:rPr>
                <w:rFonts w:ascii="Arial" w:eastAsia="Arial" w:hAnsi="Arial" w:cs="Arial"/>
                <w:kern w:val="2"/>
                <w:sz w:val="22"/>
                <w:szCs w:val="22"/>
              </w:rPr>
            </w:pPr>
            <w:r w:rsidRPr="00D1398F">
              <w:rPr>
                <w:rFonts w:ascii="Arial" w:eastAsia="Arial" w:hAnsi="Arial" w:cs="Arial"/>
                <w:kern w:val="2"/>
                <w:sz w:val="22"/>
                <w:szCs w:val="22"/>
              </w:rPr>
              <w:t xml:space="preserve">3.1.1. Tiekėjas įsipareigoja Sutartyje ir </w:t>
            </w:r>
            <w:r w:rsidRPr="00D1398F">
              <w:rPr>
                <w:rFonts w:ascii="Arial" w:eastAsia="Arial" w:hAnsi="Arial" w:cs="Arial"/>
                <w:color w:val="000000"/>
                <w:kern w:val="2"/>
                <w:sz w:val="22"/>
                <w:szCs w:val="22"/>
              </w:rPr>
              <w:t xml:space="preserve">Sutarties priede Nr. 1 „Techninė specifikacija“ (toliau – Techninė specifikacija) </w:t>
            </w:r>
            <w:r w:rsidRPr="00D1398F">
              <w:rPr>
                <w:rFonts w:ascii="Arial" w:eastAsia="Arial" w:hAnsi="Arial" w:cs="Arial"/>
                <w:kern w:val="2"/>
                <w:sz w:val="22"/>
                <w:szCs w:val="22"/>
              </w:rPr>
              <w:t xml:space="preserve">numatytomis sąlygomis Pirkėjo paskirtiems darbuotojams parduoti fizinėje parduotuvėje </w:t>
            </w:r>
            <w:r w:rsidRPr="00D1398F">
              <w:rPr>
                <w:rFonts w:ascii="Arial" w:eastAsia="Arial" w:hAnsi="Arial" w:cs="Arial"/>
                <w:sz w:val="22"/>
                <w:szCs w:val="22"/>
              </w:rPr>
              <w:t>prekes, būtinas</w:t>
            </w:r>
            <w:r w:rsidRPr="00D1398F" w:rsidDel="00F83F43">
              <w:rPr>
                <w:rFonts w:ascii="Arial" w:eastAsia="Arial" w:hAnsi="Arial" w:cs="Arial"/>
                <w:sz w:val="22"/>
                <w:szCs w:val="22"/>
              </w:rPr>
              <w:t xml:space="preserve"> </w:t>
            </w:r>
            <w:r w:rsidRPr="00D1398F">
              <w:rPr>
                <w:rFonts w:ascii="Arial" w:eastAsia="Arial" w:hAnsi="Arial" w:cs="Arial"/>
                <w:sz w:val="22"/>
                <w:szCs w:val="22"/>
              </w:rPr>
              <w:t>tinkamam Pirkėjo veiklos užtikrinimui</w:t>
            </w:r>
            <w:r w:rsidRPr="00D1398F" w:rsidDel="006A1D0D">
              <w:rPr>
                <w:rFonts w:ascii="Arial" w:eastAsia="Arial" w:hAnsi="Arial" w:cs="Arial"/>
                <w:sz w:val="22"/>
                <w:szCs w:val="22"/>
              </w:rPr>
              <w:t>,</w:t>
            </w:r>
            <w:r w:rsidRPr="00D1398F" w:rsidDel="006A1D0D">
              <w:rPr>
                <w:rFonts w:ascii="Arial" w:eastAsia="Arial" w:hAnsi="Arial" w:cs="Arial"/>
                <w:b/>
                <w:bCs/>
                <w:sz w:val="22"/>
                <w:szCs w:val="22"/>
              </w:rPr>
              <w:t xml:space="preserve"> </w:t>
            </w:r>
            <w:r w:rsidRPr="00D1398F">
              <w:rPr>
                <w:rFonts w:ascii="Arial" w:eastAsia="Arial" w:hAnsi="Arial" w:cs="Arial"/>
                <w:kern w:val="2"/>
                <w:sz w:val="22"/>
                <w:szCs w:val="22"/>
              </w:rPr>
              <w:t>kurios atitinka prekių asortimentą (Sutarties priedas Nr. 2 „Prekių visas asortimentas“)</w:t>
            </w:r>
            <w:r w:rsidRPr="00D1398F">
              <w:rPr>
                <w:rFonts w:ascii="Arial" w:eastAsia="Arial" w:hAnsi="Arial" w:cs="Arial"/>
                <w:sz w:val="22"/>
                <w:szCs w:val="22"/>
              </w:rPr>
              <w:t xml:space="preserve"> pagal grupes, pogrupius ir reikalaujamą pozicijų skaičių jiems (toliau – Prekė (-s))</w:t>
            </w:r>
            <w:r w:rsidRPr="00D1398F">
              <w:rPr>
                <w:rFonts w:ascii="Arial" w:eastAsia="Arial" w:hAnsi="Arial" w:cs="Arial"/>
                <w:b/>
                <w:bCs/>
                <w:sz w:val="22"/>
                <w:szCs w:val="22"/>
              </w:rPr>
              <w:t xml:space="preserve"> </w:t>
            </w:r>
            <w:r w:rsidRPr="00D1398F">
              <w:rPr>
                <w:rFonts w:ascii="Arial" w:eastAsia="Arial" w:hAnsi="Arial" w:cs="Arial"/>
                <w:b/>
                <w:bCs/>
                <w:kern w:val="2"/>
                <w:sz w:val="22"/>
                <w:szCs w:val="22"/>
              </w:rPr>
              <w:t>ir</w:t>
            </w:r>
            <w:r w:rsidRPr="00D1398F">
              <w:rPr>
                <w:rFonts w:ascii="Arial" w:eastAsia="Arial" w:hAnsi="Arial" w:cs="Arial"/>
                <w:kern w:val="2"/>
                <w:sz w:val="22"/>
                <w:szCs w:val="22"/>
              </w:rPr>
              <w:t xml:space="preserve"> pagal Pirkėjo paskirtų darbuotojų užsakymus Sutartyje ir Techninėje specifikacijoje numatytomis sąlygomis ir terminais parduoti ir pristatyti Pirkėjui Prekes, </w:t>
            </w:r>
            <w:r w:rsidRPr="00D1398F">
              <w:rPr>
                <w:rFonts w:ascii="Arial" w:hAnsi="Arial" w:cs="Arial"/>
                <w:sz w:val="22"/>
                <w:szCs w:val="22"/>
              </w:rPr>
              <w:t>kurios</w:t>
            </w:r>
            <w:r w:rsidRPr="00D1398F">
              <w:rPr>
                <w:rFonts w:ascii="Arial" w:eastAsia="Arial" w:hAnsi="Arial" w:cs="Arial"/>
                <w:kern w:val="2"/>
                <w:sz w:val="22"/>
                <w:szCs w:val="22"/>
              </w:rPr>
              <w:t xml:space="preserve"> atitinka Prekių asortimentą (Sutarties priedas Nr. 2 „Prekių visas asortimentas“) pagal Pirkėjo poreikį.</w:t>
            </w:r>
          </w:p>
          <w:p w14:paraId="2383954F" w14:textId="77777777" w:rsidR="003E7166" w:rsidRPr="00D1398F" w:rsidRDefault="003E7166" w:rsidP="003E7166">
            <w:pPr>
              <w:jc w:val="both"/>
              <w:rPr>
                <w:rFonts w:ascii="Arial" w:eastAsia="Arial" w:hAnsi="Arial" w:cs="Arial"/>
                <w:kern w:val="2"/>
                <w:sz w:val="22"/>
                <w:szCs w:val="22"/>
              </w:rPr>
            </w:pPr>
          </w:p>
          <w:p w14:paraId="634C55E4" w14:textId="77777777" w:rsidR="003E7166" w:rsidRDefault="003E7166" w:rsidP="003E7166">
            <w:pPr>
              <w:jc w:val="both"/>
              <w:rPr>
                <w:rFonts w:ascii="Arial" w:eastAsia="Arial" w:hAnsi="Arial" w:cs="Arial"/>
                <w:color w:val="000000"/>
                <w:kern w:val="2"/>
                <w:sz w:val="22"/>
                <w:szCs w:val="22"/>
              </w:rPr>
            </w:pPr>
            <w:r w:rsidRPr="00D1398F">
              <w:rPr>
                <w:rFonts w:ascii="Arial" w:eastAsia="Arial" w:hAnsi="Arial" w:cs="Arial"/>
                <w:color w:val="000000"/>
                <w:kern w:val="2"/>
                <w:sz w:val="22"/>
                <w:szCs w:val="22"/>
              </w:rPr>
              <w:t xml:space="preserve">3.1.2. Sutartis taikoma visiems Pirkėjo ir Tiekėjo santykiams, susijusiems su Prekių, atitinkančių Prekių asortimentą (Sutarties priedas Nr. 2 </w:t>
            </w:r>
            <w:r w:rsidRPr="00D1398F">
              <w:rPr>
                <w:rFonts w:ascii="Arial" w:eastAsia="Arial" w:hAnsi="Arial" w:cs="Arial"/>
                <w:kern w:val="2"/>
                <w:sz w:val="22"/>
                <w:szCs w:val="22"/>
              </w:rPr>
              <w:t>„Prekių</w:t>
            </w:r>
            <w:r w:rsidRPr="00D1398F">
              <w:rPr>
                <w:rFonts w:ascii="Arial" w:eastAsia="Arial" w:hAnsi="Arial" w:cs="Arial"/>
                <w:sz w:val="22"/>
                <w:szCs w:val="22"/>
              </w:rPr>
              <w:t xml:space="preserve"> visas</w:t>
            </w:r>
            <w:r w:rsidRPr="00D1398F">
              <w:rPr>
                <w:rFonts w:ascii="Arial" w:eastAsia="Arial" w:hAnsi="Arial" w:cs="Arial"/>
                <w:kern w:val="2"/>
                <w:sz w:val="22"/>
                <w:szCs w:val="22"/>
              </w:rPr>
              <w:t xml:space="preserve"> asortimentas“) ir Prekių, nurodytų Sutarties priede Nr. 3 „Prekių sąrašas“,</w:t>
            </w:r>
            <w:r w:rsidRPr="00D1398F">
              <w:rPr>
                <w:rFonts w:ascii="Arial" w:eastAsia="Arial" w:hAnsi="Arial" w:cs="Arial"/>
                <w:color w:val="000000"/>
                <w:kern w:val="2"/>
                <w:sz w:val="22"/>
                <w:szCs w:val="22"/>
              </w:rPr>
              <w:t xml:space="preserve"> tiekimu. </w:t>
            </w:r>
          </w:p>
          <w:p w14:paraId="6E48DC51" w14:textId="77777777" w:rsidR="006D07D6" w:rsidRPr="00D1398F" w:rsidRDefault="006D07D6" w:rsidP="003E7166">
            <w:pPr>
              <w:jc w:val="both"/>
              <w:rPr>
                <w:rFonts w:ascii="Arial" w:eastAsia="Arial" w:hAnsi="Arial" w:cs="Arial"/>
                <w:color w:val="000000" w:themeColor="text1"/>
                <w:sz w:val="22"/>
                <w:szCs w:val="22"/>
              </w:rPr>
            </w:pPr>
          </w:p>
          <w:p w14:paraId="028807FD" w14:textId="785C0575" w:rsidR="003E7166" w:rsidRPr="00D1398F" w:rsidRDefault="003E7166" w:rsidP="003E7166">
            <w:pPr>
              <w:jc w:val="both"/>
              <w:rPr>
                <w:rFonts w:ascii="Arial" w:eastAsia="Arial" w:hAnsi="Arial" w:cs="Arial"/>
                <w:color w:val="000000" w:themeColor="text1"/>
                <w:sz w:val="22"/>
                <w:szCs w:val="22"/>
              </w:rPr>
            </w:pPr>
            <w:r w:rsidRPr="00D1398F">
              <w:rPr>
                <w:rFonts w:ascii="Arial" w:eastAsia="Arial" w:hAnsi="Arial" w:cs="Arial"/>
                <w:color w:val="000000"/>
                <w:kern w:val="2"/>
                <w:sz w:val="22"/>
                <w:szCs w:val="22"/>
              </w:rPr>
              <w:t xml:space="preserve">3.1.3. Tiekėjas įsipareigoja, jog fizinėje parduotuvėje </w:t>
            </w:r>
            <w:r w:rsidRPr="00D1398F">
              <w:rPr>
                <w:rFonts w:ascii="Arial" w:eastAsia="Arial" w:hAnsi="Arial" w:cs="Arial"/>
                <w:i/>
                <w:iCs/>
                <w:color w:val="FF0000"/>
                <w:sz w:val="22"/>
                <w:szCs w:val="22"/>
              </w:rPr>
              <w:t>[nurodyti adresą(-</w:t>
            </w:r>
            <w:proofErr w:type="spellStart"/>
            <w:r w:rsidRPr="00D1398F">
              <w:rPr>
                <w:rFonts w:ascii="Arial" w:eastAsia="Arial" w:hAnsi="Arial" w:cs="Arial"/>
                <w:i/>
                <w:iCs/>
                <w:color w:val="FF0000"/>
                <w:sz w:val="22"/>
                <w:szCs w:val="22"/>
              </w:rPr>
              <w:t>us</w:t>
            </w:r>
            <w:proofErr w:type="spellEnd"/>
            <w:r w:rsidRPr="00D1398F">
              <w:rPr>
                <w:rFonts w:ascii="Arial" w:eastAsia="Arial" w:hAnsi="Arial" w:cs="Arial"/>
                <w:i/>
                <w:iCs/>
                <w:color w:val="FF0000"/>
                <w:sz w:val="22"/>
                <w:szCs w:val="22"/>
              </w:rPr>
              <w:t>)]</w:t>
            </w:r>
            <w:r w:rsidRPr="00D1398F">
              <w:rPr>
                <w:rFonts w:ascii="Arial" w:eastAsia="Arial" w:hAnsi="Arial" w:cs="Arial"/>
                <w:color w:val="000000" w:themeColor="text1"/>
                <w:sz w:val="22"/>
                <w:szCs w:val="22"/>
              </w:rPr>
              <w:t xml:space="preserve"> (toliau – fizinė parduotuvė) </w:t>
            </w:r>
            <w:r w:rsidRPr="00D1398F">
              <w:rPr>
                <w:rFonts w:ascii="Arial" w:eastAsia="Arial" w:hAnsi="Arial" w:cs="Arial"/>
                <w:sz w:val="22"/>
                <w:szCs w:val="22"/>
              </w:rPr>
              <w:t>bus fiziškai (lentynose) parduodamos visos Sutarties priede Nr. 3 „Prekių sąrašas“ nurodytos Prekės visą Sutarties galiojimo laikotarpį ir bus  užtikrinama galimybė Pirkėjui įsigyti arba užsisakyti visas Prekes iš Sutarties priede Nr. 2 „Prekių visas asortimentas“  nurodyto sąrašo</w:t>
            </w:r>
            <w:r w:rsidR="000D04B6" w:rsidRPr="00D1398F">
              <w:rPr>
                <w:rFonts w:ascii="Arial" w:eastAsia="Arial" w:hAnsi="Arial" w:cs="Arial"/>
                <w:sz w:val="22"/>
                <w:szCs w:val="22"/>
              </w:rPr>
              <w:t xml:space="preserve"> pagal grupes, pogrupius ir reikalaujamą pozicijų skaičių jiems</w:t>
            </w:r>
            <w:r w:rsidRPr="00D1398F">
              <w:rPr>
                <w:rFonts w:ascii="Arial" w:eastAsia="Arial" w:hAnsi="Arial" w:cs="Arial"/>
                <w:color w:val="000000" w:themeColor="text1"/>
                <w:sz w:val="22"/>
                <w:szCs w:val="22"/>
              </w:rPr>
              <w:t>.</w:t>
            </w:r>
          </w:p>
          <w:p w14:paraId="564419B1" w14:textId="77777777" w:rsidR="000D04B6" w:rsidRPr="00D1398F" w:rsidRDefault="000D04B6" w:rsidP="003E7166">
            <w:pPr>
              <w:jc w:val="both"/>
              <w:rPr>
                <w:rFonts w:ascii="Arial" w:eastAsia="Arial" w:hAnsi="Arial" w:cs="Arial"/>
                <w:color w:val="000000" w:themeColor="text1"/>
                <w:sz w:val="22"/>
                <w:szCs w:val="22"/>
              </w:rPr>
            </w:pPr>
          </w:p>
          <w:p w14:paraId="13E5870D" w14:textId="5D5DC220" w:rsidR="0006149F" w:rsidRPr="00D1398F" w:rsidRDefault="003E7166" w:rsidP="003E7166">
            <w:pPr>
              <w:jc w:val="both"/>
              <w:rPr>
                <w:rFonts w:ascii="Arial" w:hAnsi="Arial" w:cs="Arial"/>
                <w:color w:val="000000"/>
                <w:kern w:val="2"/>
                <w:sz w:val="22"/>
                <w:szCs w:val="22"/>
              </w:rPr>
            </w:pPr>
            <w:r w:rsidRPr="00D1398F">
              <w:rPr>
                <w:rFonts w:ascii="Arial" w:eastAsia="Arial" w:hAnsi="Arial" w:cs="Arial"/>
                <w:color w:val="000000"/>
                <w:kern w:val="2"/>
                <w:sz w:val="22"/>
                <w:szCs w:val="22"/>
              </w:rPr>
              <w:t>3.1.4. Tiekėjas įsipareigoja užtikrinti Prekių asortimento, nurodyto Sutarties priede Nr. 2 „Prekių visas asortimentas“</w:t>
            </w:r>
            <w:r w:rsidR="000D04B6" w:rsidRPr="00D1398F">
              <w:rPr>
                <w:rFonts w:ascii="Arial" w:eastAsia="Arial" w:hAnsi="Arial" w:cs="Arial"/>
                <w:color w:val="000000"/>
                <w:kern w:val="2"/>
                <w:sz w:val="22"/>
                <w:szCs w:val="22"/>
              </w:rPr>
              <w:t xml:space="preserve"> </w:t>
            </w:r>
            <w:r w:rsidR="000D04B6" w:rsidRPr="00D1398F">
              <w:rPr>
                <w:rFonts w:ascii="Arial" w:eastAsia="Arial" w:hAnsi="Arial" w:cs="Arial"/>
                <w:sz w:val="22"/>
                <w:szCs w:val="22"/>
              </w:rPr>
              <w:t>pagal grupes, pogrupius ir reikalaujamą pozicijų skaičių jiems</w:t>
            </w:r>
            <w:r w:rsidRPr="00D1398F">
              <w:rPr>
                <w:rFonts w:ascii="Arial" w:eastAsia="Arial" w:hAnsi="Arial" w:cs="Arial"/>
                <w:color w:val="000000"/>
                <w:kern w:val="2"/>
                <w:sz w:val="22"/>
                <w:szCs w:val="22"/>
              </w:rPr>
              <w:t xml:space="preserve">, </w:t>
            </w:r>
            <w:r w:rsidRPr="00D1398F" w:rsidDel="000475B0">
              <w:rPr>
                <w:rFonts w:ascii="Arial" w:eastAsia="Arial" w:hAnsi="Arial" w:cs="Arial"/>
                <w:color w:val="000000"/>
                <w:kern w:val="2"/>
                <w:sz w:val="22"/>
                <w:szCs w:val="22"/>
              </w:rPr>
              <w:t>egzistavimą</w:t>
            </w:r>
            <w:r w:rsidRPr="00D1398F" w:rsidDel="00794ADE">
              <w:rPr>
                <w:rFonts w:ascii="Arial" w:eastAsia="Arial" w:hAnsi="Arial" w:cs="Arial"/>
                <w:color w:val="000000"/>
                <w:kern w:val="2"/>
                <w:sz w:val="22"/>
                <w:szCs w:val="22"/>
              </w:rPr>
              <w:t xml:space="preserve"> </w:t>
            </w:r>
            <w:r w:rsidRPr="00D1398F">
              <w:rPr>
                <w:rFonts w:ascii="Arial" w:eastAsia="Arial" w:hAnsi="Arial" w:cs="Arial"/>
                <w:color w:val="000000"/>
                <w:kern w:val="2"/>
                <w:sz w:val="22"/>
                <w:szCs w:val="22"/>
              </w:rPr>
              <w:t>(turėjimą) internetinėje parduotuvėje / elektroniniame kataloge</w:t>
            </w:r>
            <w:r w:rsidRPr="00D1398F">
              <w:rPr>
                <w:rFonts w:ascii="Arial" w:eastAsia="Arial" w:hAnsi="Arial" w:cs="Arial"/>
                <w:color w:val="000000" w:themeColor="text1"/>
                <w:kern w:val="2"/>
                <w:sz w:val="22"/>
                <w:szCs w:val="22"/>
              </w:rPr>
              <w:t xml:space="preserve"> </w:t>
            </w:r>
            <w:r w:rsidRPr="00D1398F">
              <w:rPr>
                <w:rFonts w:ascii="Arial" w:eastAsia="Arial" w:hAnsi="Arial" w:cs="Arial"/>
                <w:i/>
                <w:iCs/>
                <w:color w:val="FF0000"/>
                <w:kern w:val="2"/>
                <w:sz w:val="22"/>
                <w:szCs w:val="22"/>
              </w:rPr>
              <w:t>[nurodyti internetinį adresą]</w:t>
            </w:r>
            <w:r w:rsidRPr="00D1398F">
              <w:rPr>
                <w:rFonts w:ascii="Arial" w:eastAsia="Arial" w:hAnsi="Arial" w:cs="Arial"/>
                <w:color w:val="FF0000"/>
                <w:kern w:val="2"/>
                <w:sz w:val="22"/>
                <w:szCs w:val="22"/>
              </w:rPr>
              <w:t xml:space="preserve"> </w:t>
            </w:r>
            <w:r w:rsidRPr="00D1398F">
              <w:rPr>
                <w:rFonts w:ascii="Arial" w:eastAsia="Arial" w:hAnsi="Arial" w:cs="Arial"/>
                <w:kern w:val="2"/>
                <w:sz w:val="22"/>
                <w:szCs w:val="22"/>
              </w:rPr>
              <w:t xml:space="preserve">(toliau – internetinė parduotuvė / katalogas) </w:t>
            </w:r>
            <w:r w:rsidRPr="00D1398F">
              <w:rPr>
                <w:rFonts w:ascii="Arial" w:eastAsia="Arial" w:hAnsi="Arial" w:cs="Arial"/>
                <w:color w:val="000000"/>
                <w:kern w:val="2"/>
                <w:sz w:val="22"/>
                <w:szCs w:val="22"/>
              </w:rPr>
              <w:t xml:space="preserve">visą </w:t>
            </w:r>
            <w:r w:rsidRPr="00D1398F">
              <w:rPr>
                <w:rFonts w:ascii="Arial" w:eastAsia="Arial" w:hAnsi="Arial" w:cs="Arial"/>
                <w:color w:val="000000" w:themeColor="text1"/>
                <w:sz w:val="22"/>
                <w:szCs w:val="22"/>
              </w:rPr>
              <w:t>Sutarties galiojimo laikotarpį.</w:t>
            </w:r>
          </w:p>
        </w:tc>
      </w:tr>
      <w:tr w:rsidR="0006149F" w:rsidRPr="00D1398F" w14:paraId="53F77C9E"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D1398F" w:rsidRDefault="009A09E2" w:rsidP="34A2C303">
            <w:pPr>
              <w:rPr>
                <w:rFonts w:ascii="Arial" w:hAnsi="Arial" w:cs="Arial"/>
                <w:b/>
                <w:bCs/>
                <w:kern w:val="2"/>
                <w:sz w:val="22"/>
                <w:szCs w:val="22"/>
              </w:rPr>
            </w:pPr>
            <w:r w:rsidRPr="00D1398F">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7DC71B5C" w:rsidR="0006149F" w:rsidRPr="00D1398F" w:rsidRDefault="00D94EE8" w:rsidP="00A739A4">
            <w:pPr>
              <w:jc w:val="both"/>
              <w:rPr>
                <w:rFonts w:ascii="Arial" w:hAnsi="Arial" w:cs="Arial"/>
                <w:sz w:val="22"/>
                <w:szCs w:val="22"/>
              </w:rPr>
            </w:pPr>
            <w:r w:rsidRPr="00D1398F">
              <w:rPr>
                <w:rFonts w:ascii="Arial" w:hAnsi="Arial" w:cs="Arial"/>
                <w:bCs/>
                <w:sz w:val="22"/>
                <w:szCs w:val="22"/>
              </w:rPr>
              <w:t>Santechnikos prekių pirkimas, Nr. 4762/2026/TVPC</w:t>
            </w:r>
            <w:r>
              <w:rPr>
                <w:rFonts w:ascii="Arial" w:hAnsi="Arial" w:cs="Arial"/>
                <w:bCs/>
                <w:sz w:val="22"/>
                <w:szCs w:val="22"/>
              </w:rPr>
              <w:t xml:space="preserve">, </w:t>
            </w:r>
            <w:r w:rsidRPr="0016026C">
              <w:rPr>
                <w:rFonts w:ascii="Arial" w:hAnsi="Arial" w:cs="Arial"/>
                <w:color w:val="4472C4" w:themeColor="accent5"/>
                <w:sz w:val="22"/>
                <w:szCs w:val="22"/>
              </w:rPr>
              <w:t>(CVP IS numeris)</w:t>
            </w:r>
          </w:p>
        </w:tc>
      </w:tr>
      <w:tr w:rsidR="0006149F" w:rsidRPr="00D1398F" w14:paraId="26E14BA8"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D1398F" w:rsidRDefault="009A09E2" w:rsidP="34A2C303">
            <w:pPr>
              <w:rPr>
                <w:rFonts w:ascii="Arial" w:hAnsi="Arial" w:cs="Arial"/>
                <w:b/>
                <w:bCs/>
                <w:kern w:val="2"/>
                <w:sz w:val="22"/>
                <w:szCs w:val="22"/>
              </w:rPr>
            </w:pPr>
            <w:r w:rsidRPr="00D1398F">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19CA6D04" w:rsidR="0006149F" w:rsidRPr="00D1398F" w:rsidRDefault="000D04B6" w:rsidP="00A739A4">
            <w:pPr>
              <w:jc w:val="both"/>
              <w:rPr>
                <w:rFonts w:ascii="Arial" w:hAnsi="Arial" w:cs="Arial"/>
                <w:sz w:val="22"/>
                <w:szCs w:val="22"/>
              </w:rPr>
            </w:pPr>
            <w:r w:rsidRPr="00D1398F">
              <w:rPr>
                <w:rFonts w:ascii="Arial" w:eastAsia="Arial" w:hAnsi="Arial" w:cs="Arial"/>
                <w:kern w:val="2"/>
                <w:sz w:val="22"/>
                <w:szCs w:val="22"/>
              </w:rPr>
              <w:t xml:space="preserve">Už dalį Sutarties galiojimo laikotarpiu užsakytų Prekių gali būti apmokama </w:t>
            </w:r>
            <w:r w:rsidRPr="00D1398F">
              <w:rPr>
                <w:rFonts w:ascii="Arial" w:eastAsia="Arial" w:hAnsi="Arial" w:cs="Arial"/>
                <w:sz w:val="22"/>
                <w:szCs w:val="22"/>
              </w:rPr>
              <w:t>ES Struktūrinių fondų lėšomis.</w:t>
            </w:r>
          </w:p>
        </w:tc>
      </w:tr>
      <w:tr w:rsidR="0006149F" w:rsidRPr="00D1398F" w14:paraId="6C4517C5" w14:textId="77777777" w:rsidTr="1E2D49A4">
        <w:trPr>
          <w:trHeight w:val="300"/>
        </w:trPr>
        <w:tc>
          <w:tcPr>
            <w:tcW w:w="9535" w:type="dxa"/>
            <w:gridSpan w:val="5"/>
          </w:tcPr>
          <w:p w14:paraId="2C204007" w14:textId="77777777" w:rsidR="0006149F" w:rsidRPr="00D1398F" w:rsidRDefault="009A09E2" w:rsidP="34A2C303">
            <w:pPr>
              <w:jc w:val="center"/>
              <w:rPr>
                <w:rFonts w:ascii="Arial" w:hAnsi="Arial" w:cs="Arial"/>
                <w:b/>
                <w:bCs/>
                <w:kern w:val="2"/>
                <w:sz w:val="22"/>
                <w:szCs w:val="22"/>
              </w:rPr>
            </w:pPr>
            <w:r w:rsidRPr="00D1398F">
              <w:rPr>
                <w:rFonts w:ascii="Arial" w:eastAsia="Arial" w:hAnsi="Arial" w:cs="Arial"/>
                <w:b/>
                <w:bCs/>
                <w:kern w:val="2"/>
                <w:sz w:val="22"/>
                <w:szCs w:val="22"/>
              </w:rPr>
              <w:t>4. PREKIŲ PRISTATYMO TERMINAI IR PREKIŲ PERDAVIMO - PRIĖMIMO TVARKA</w:t>
            </w:r>
          </w:p>
        </w:tc>
      </w:tr>
      <w:tr w:rsidR="000D04B6" w:rsidRPr="00D1398F" w14:paraId="662048F9"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F16136" w14:textId="63D216D9" w:rsidR="000D04B6" w:rsidRPr="00D1398F" w:rsidRDefault="001925A0" w:rsidP="000D04B6">
            <w:pPr>
              <w:rPr>
                <w:rFonts w:ascii="Arial" w:hAnsi="Arial" w:cs="Arial"/>
                <w:b/>
                <w:bCs/>
                <w:kern w:val="2"/>
                <w:sz w:val="22"/>
                <w:szCs w:val="22"/>
              </w:rPr>
            </w:pPr>
            <w:r w:rsidRPr="00D1398F">
              <w:rPr>
                <w:rFonts w:ascii="Arial" w:eastAsia="Arial" w:hAnsi="Arial" w:cs="Arial"/>
                <w:b/>
                <w:bCs/>
                <w:kern w:val="2"/>
                <w:sz w:val="22"/>
                <w:szCs w:val="22"/>
              </w:rPr>
              <w:t>4.1. Prekių pristatymo terminai, kai Prekės pristatomos dalimis</w:t>
            </w:r>
          </w:p>
          <w:p w14:paraId="312B53D9" w14:textId="505EFC86" w:rsidR="000D04B6" w:rsidRPr="00D1398F" w:rsidRDefault="000D04B6" w:rsidP="000D04B6">
            <w:pPr>
              <w:rPr>
                <w:rFonts w:ascii="Arial" w:hAnsi="Arial" w:cs="Arial"/>
                <w:b/>
                <w:bCs/>
                <w:kern w:val="2"/>
                <w:sz w:val="22"/>
                <w:szCs w:val="22"/>
              </w:rPr>
            </w:pPr>
          </w:p>
          <w:p w14:paraId="663C6FCA" w14:textId="24DEFCCB" w:rsidR="000D04B6" w:rsidRPr="00D1398F" w:rsidRDefault="000D04B6" w:rsidP="000D04B6">
            <w:pPr>
              <w:rPr>
                <w:rFonts w:ascii="Arial" w:hAnsi="Arial" w:cs="Arial"/>
                <w:b/>
                <w:bCs/>
                <w:kern w:val="2"/>
                <w:sz w:val="22"/>
                <w:szCs w:val="22"/>
              </w:rPr>
            </w:pPr>
          </w:p>
          <w:p w14:paraId="37998EEC" w14:textId="48E6E4A3" w:rsidR="000D04B6" w:rsidRPr="00D1398F" w:rsidRDefault="000D04B6" w:rsidP="000D04B6">
            <w:pPr>
              <w:rPr>
                <w:rFonts w:ascii="Arial" w:hAnsi="Arial" w:cs="Arial"/>
                <w:b/>
                <w:bCs/>
                <w:kern w:val="2"/>
                <w:sz w:val="22"/>
                <w:szCs w:val="22"/>
              </w:rPr>
            </w:pPr>
          </w:p>
          <w:p w14:paraId="190CB4DA" w14:textId="12CD6CF7" w:rsidR="000D04B6" w:rsidRPr="00D1398F" w:rsidRDefault="000D04B6" w:rsidP="000D04B6">
            <w:pPr>
              <w:rPr>
                <w:rFonts w:ascii="Arial" w:hAnsi="Arial" w:cs="Arial"/>
                <w:b/>
                <w:bCs/>
                <w:kern w:val="2"/>
                <w:sz w:val="22"/>
                <w:szCs w:val="22"/>
              </w:rPr>
            </w:pPr>
          </w:p>
          <w:p w14:paraId="1782BCC1" w14:textId="41A4BBE5" w:rsidR="000D04B6" w:rsidRPr="00D1398F" w:rsidRDefault="000D04B6" w:rsidP="000D04B6">
            <w:pPr>
              <w:rPr>
                <w:rFonts w:ascii="Arial" w:hAnsi="Arial" w:cs="Arial"/>
                <w:b/>
                <w:bCs/>
                <w:kern w:val="2"/>
                <w:sz w:val="22"/>
                <w:szCs w:val="22"/>
              </w:rPr>
            </w:pPr>
          </w:p>
          <w:p w14:paraId="0D8FFC60" w14:textId="1ADCAEF2" w:rsidR="000D04B6" w:rsidRPr="00D1398F" w:rsidRDefault="000D04B6" w:rsidP="000D04B6">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DC9695D" w14:textId="1F4D2A59" w:rsidR="000D04B6" w:rsidRPr="00D1398F" w:rsidRDefault="000D04B6" w:rsidP="000D04B6">
            <w:pPr>
              <w:jc w:val="both"/>
              <w:rPr>
                <w:rFonts w:ascii="Arial" w:eastAsia="Arial" w:hAnsi="Arial" w:cs="Arial"/>
                <w:kern w:val="2"/>
                <w:sz w:val="22"/>
                <w:szCs w:val="22"/>
              </w:rPr>
            </w:pPr>
            <w:r w:rsidRPr="00D1398F">
              <w:rPr>
                <w:rFonts w:ascii="Arial" w:eastAsia="Arial" w:hAnsi="Arial" w:cs="Arial"/>
                <w:color w:val="000000"/>
                <w:kern w:val="2"/>
                <w:sz w:val="22"/>
                <w:szCs w:val="22"/>
              </w:rPr>
              <w:t xml:space="preserve">4.1.1. Tiekėjas įsipareigoja pristatyti Prekes </w:t>
            </w:r>
            <w:r w:rsidRPr="00D1398F">
              <w:rPr>
                <w:rFonts w:ascii="Arial" w:eastAsia="Arial" w:hAnsi="Arial" w:cs="Arial"/>
                <w:kern w:val="2"/>
                <w:sz w:val="22"/>
                <w:szCs w:val="22"/>
              </w:rPr>
              <w:t>Techninėje specifikacijoje nustatytais terminais ir sąlygomis:</w:t>
            </w:r>
          </w:p>
          <w:p w14:paraId="6AD18D54" w14:textId="364937E6" w:rsidR="000D04B6" w:rsidRPr="00D1398F" w:rsidRDefault="000D04B6" w:rsidP="001925A0">
            <w:pPr>
              <w:pStyle w:val="ListParagraph"/>
              <w:numPr>
                <w:ilvl w:val="3"/>
                <w:numId w:val="2"/>
              </w:numPr>
              <w:spacing w:after="0"/>
              <w:ind w:left="441" w:firstLine="0"/>
              <w:jc w:val="both"/>
              <w:rPr>
                <w:rFonts w:ascii="Arial" w:eastAsia="Arial" w:hAnsi="Arial" w:cs="Arial"/>
                <w:color w:val="000000"/>
                <w:lang w:val="lt-LT"/>
              </w:rPr>
            </w:pPr>
            <w:r w:rsidRPr="00D1398F">
              <w:rPr>
                <w:rFonts w:ascii="Arial" w:eastAsia="Arial" w:hAnsi="Arial" w:cs="Arial"/>
                <w:color w:val="000000" w:themeColor="text1"/>
                <w:lang w:val="lt-LT"/>
              </w:rPr>
              <w:t xml:space="preserve">Prekes, kurias Pirkėjo paskirti darbuotojai įsigyja </w:t>
            </w:r>
            <w:r w:rsidRPr="00D1398F">
              <w:rPr>
                <w:rFonts w:ascii="Arial" w:eastAsia="Arial" w:hAnsi="Arial" w:cs="Arial"/>
                <w:b/>
                <w:bCs/>
                <w:color w:val="000000" w:themeColor="text1"/>
                <w:lang w:val="lt-LT"/>
              </w:rPr>
              <w:t>Fizinėje parduotuvėje</w:t>
            </w:r>
            <w:r w:rsidRPr="00D1398F">
              <w:rPr>
                <w:rFonts w:ascii="Arial" w:eastAsia="Arial" w:hAnsi="Arial" w:cs="Arial"/>
                <w:color w:val="000000" w:themeColor="text1"/>
                <w:lang w:val="lt-LT"/>
              </w:rPr>
              <w:t>, perduoti Pirkėjui tą pačią Prekių įsigijimo dieną;</w:t>
            </w:r>
          </w:p>
          <w:p w14:paraId="0427C89B" w14:textId="42CAAD40" w:rsidR="000D04B6" w:rsidRPr="00D1398F" w:rsidRDefault="000D04B6" w:rsidP="001925A0">
            <w:pPr>
              <w:pStyle w:val="ListParagraph"/>
              <w:numPr>
                <w:ilvl w:val="3"/>
                <w:numId w:val="2"/>
              </w:numPr>
              <w:ind w:left="441" w:firstLine="0"/>
              <w:jc w:val="both"/>
              <w:rPr>
                <w:rFonts w:ascii="Arial" w:eastAsia="Arial" w:hAnsi="Arial" w:cs="Arial"/>
                <w:lang w:val="lt-LT"/>
              </w:rPr>
            </w:pPr>
            <w:r w:rsidRPr="00D1398F">
              <w:rPr>
                <w:rFonts w:ascii="Arial" w:eastAsia="Arial" w:hAnsi="Arial" w:cs="Arial"/>
                <w:color w:val="000000" w:themeColor="text1"/>
                <w:lang w:val="lt-LT"/>
              </w:rPr>
              <w:t>pagal atskirą Pirkėjo paskirto darbuotojo užsakymą pristatyti Prekes</w:t>
            </w:r>
            <w:r w:rsidRPr="00D1398F">
              <w:rPr>
                <w:rFonts w:ascii="Arial" w:eastAsia="Arial" w:hAnsi="Arial" w:cs="Arial"/>
                <w:lang w:val="lt-LT"/>
              </w:rPr>
              <w:t xml:space="preserve"> užsakyme nurodytu adresu</w:t>
            </w:r>
            <w:r w:rsidRPr="00D1398F">
              <w:rPr>
                <w:rFonts w:ascii="Arial" w:eastAsia="Arial" w:hAnsi="Arial" w:cs="Arial"/>
                <w:color w:val="000000" w:themeColor="text1"/>
                <w:lang w:val="lt-LT"/>
              </w:rPr>
              <w:t xml:space="preserve"> </w:t>
            </w:r>
            <w:r w:rsidRPr="00D1398F">
              <w:rPr>
                <w:rFonts w:ascii="Arial" w:eastAsia="Arial" w:hAnsi="Arial" w:cs="Arial"/>
                <w:lang w:val="lt-LT"/>
              </w:rPr>
              <w:t>ne vėliau kaip per 10 (dešimt) darbo dienų</w:t>
            </w:r>
            <w:r w:rsidRPr="00D1398F">
              <w:rPr>
                <w:rFonts w:ascii="Arial" w:eastAsia="Arial" w:hAnsi="Arial" w:cs="Arial"/>
                <w:color w:val="4471C4"/>
                <w:lang w:val="lt-LT"/>
              </w:rPr>
              <w:t xml:space="preserve"> </w:t>
            </w:r>
            <w:r w:rsidRPr="00D1398F">
              <w:rPr>
                <w:rFonts w:ascii="Arial" w:eastAsia="Arial" w:hAnsi="Arial" w:cs="Arial"/>
                <w:lang w:val="lt-LT"/>
              </w:rPr>
              <w:t xml:space="preserve">nuo užsakymo </w:t>
            </w:r>
            <w:r w:rsidR="00AF45C0">
              <w:rPr>
                <w:rFonts w:ascii="Arial" w:eastAsia="Arial" w:hAnsi="Arial" w:cs="Arial"/>
                <w:lang w:val="lt-LT"/>
              </w:rPr>
              <w:t>gavimo</w:t>
            </w:r>
            <w:r w:rsidR="00AF45C0" w:rsidRPr="00D1398F">
              <w:rPr>
                <w:rFonts w:ascii="Arial" w:eastAsia="Arial" w:hAnsi="Arial" w:cs="Arial"/>
                <w:lang w:val="lt-LT"/>
              </w:rPr>
              <w:t xml:space="preserve"> </w:t>
            </w:r>
            <w:r w:rsidRPr="00D1398F">
              <w:rPr>
                <w:rFonts w:ascii="Arial" w:eastAsia="Arial" w:hAnsi="Arial" w:cs="Arial"/>
                <w:lang w:val="lt-LT"/>
              </w:rPr>
              <w:t>Tiekėjo nurodytu el. paštu dienos (jeigu su Pirkėju nesusitarta kitaip);</w:t>
            </w:r>
          </w:p>
          <w:p w14:paraId="054783CE" w14:textId="6E92D21C" w:rsidR="000D04B6" w:rsidRPr="00D1398F" w:rsidRDefault="000D04B6" w:rsidP="001925A0">
            <w:pPr>
              <w:pStyle w:val="ListParagraph"/>
              <w:numPr>
                <w:ilvl w:val="3"/>
                <w:numId w:val="2"/>
              </w:numPr>
              <w:ind w:left="441" w:firstLine="0"/>
              <w:jc w:val="both"/>
              <w:rPr>
                <w:rFonts w:ascii="Arial" w:eastAsia="Arial" w:hAnsi="Arial" w:cs="Arial"/>
                <w:lang w:val="lt-LT"/>
              </w:rPr>
            </w:pPr>
            <w:r w:rsidRPr="00D1398F">
              <w:rPr>
                <w:rFonts w:ascii="Arial" w:eastAsia="Arial" w:hAnsi="Arial" w:cs="Arial"/>
                <w:lang w:val="lt-LT"/>
              </w:rPr>
              <w:t xml:space="preserve">tuo atveju, jei Tiekėjas savo pardavimo vietoje ir (ar) sandėliuose neturės konkrečios Prekės, tačiau Prekė yra Tiekėjo asortimente, jis turi užsakyti šią Prekę ir pristatyti Pirkėjui </w:t>
            </w:r>
            <w:r w:rsidRPr="00D1398F">
              <w:rPr>
                <w:rFonts w:ascii="Arial" w:eastAsia="Arial" w:hAnsi="Arial" w:cs="Arial"/>
                <w:lang w:val="lt-LT"/>
              </w:rPr>
              <w:lastRenderedPageBreak/>
              <w:t>nedelsiant, kai ją gaus, bet ne vėliau kaip per 20 (dvidešimt) darbo dienų</w:t>
            </w:r>
            <w:r w:rsidR="00D94EE8">
              <w:rPr>
                <w:rFonts w:ascii="Arial" w:eastAsia="Arial" w:hAnsi="Arial" w:cs="Arial"/>
                <w:lang w:val="lt-LT"/>
              </w:rPr>
              <w:t xml:space="preserve"> </w:t>
            </w:r>
            <w:r w:rsidR="00D94EE8" w:rsidRPr="00D1398F">
              <w:rPr>
                <w:rFonts w:ascii="Arial" w:eastAsia="Arial" w:hAnsi="Arial" w:cs="Arial"/>
                <w:lang w:val="lt-LT"/>
              </w:rPr>
              <w:t xml:space="preserve">nuo Pirkėjo </w:t>
            </w:r>
            <w:r w:rsidR="002B06F2">
              <w:rPr>
                <w:rFonts w:ascii="Arial" w:eastAsia="Arial" w:hAnsi="Arial" w:cs="Arial"/>
                <w:lang w:val="lt-LT"/>
              </w:rPr>
              <w:t>užsakymo gavimo</w:t>
            </w:r>
            <w:r w:rsidR="00D94EE8">
              <w:rPr>
                <w:rFonts w:ascii="Arial" w:eastAsia="Arial" w:hAnsi="Arial" w:cs="Arial"/>
                <w:lang w:val="lt-LT"/>
              </w:rPr>
              <w:t xml:space="preserve"> </w:t>
            </w:r>
            <w:r w:rsidR="00D94EE8" w:rsidRPr="00D94EE8">
              <w:rPr>
                <w:rFonts w:ascii="Arial" w:eastAsia="Arial" w:hAnsi="Arial" w:cs="Arial"/>
                <w:lang w:val="lt-LT"/>
              </w:rPr>
              <w:t>dienos</w:t>
            </w:r>
            <w:r w:rsidRPr="00D1398F">
              <w:rPr>
                <w:rFonts w:ascii="Arial" w:eastAsia="Arial" w:hAnsi="Arial" w:cs="Arial"/>
                <w:lang w:val="lt-LT"/>
              </w:rPr>
              <w:t xml:space="preserve">. Tiekėjas turės įrodyti, kad Prekių pristatymo terminas priklauso nuo gamintojo ir jis jų negali pristatyti </w:t>
            </w:r>
            <w:r w:rsidR="00CB7187">
              <w:rPr>
                <w:rFonts w:ascii="Arial" w:eastAsia="Arial" w:hAnsi="Arial" w:cs="Arial"/>
                <w:lang w:val="lt-LT"/>
              </w:rPr>
              <w:t xml:space="preserve">Prekių </w:t>
            </w:r>
            <w:r w:rsidRPr="00D1398F">
              <w:rPr>
                <w:rFonts w:ascii="Arial" w:eastAsia="Arial" w:hAnsi="Arial" w:cs="Arial"/>
                <w:lang w:val="lt-LT"/>
              </w:rPr>
              <w:t>per 10 (dešimt) darbo dienų</w:t>
            </w:r>
            <w:r w:rsidR="00D94EE8">
              <w:rPr>
                <w:rFonts w:ascii="Arial" w:eastAsia="Arial" w:hAnsi="Arial" w:cs="Arial"/>
                <w:lang w:val="lt-LT"/>
              </w:rPr>
              <w:t xml:space="preserve"> </w:t>
            </w:r>
            <w:r w:rsidR="00D94EE8" w:rsidRPr="00D1398F">
              <w:rPr>
                <w:rFonts w:ascii="Arial" w:eastAsia="Arial" w:hAnsi="Arial" w:cs="Arial"/>
                <w:lang w:val="lt-LT"/>
              </w:rPr>
              <w:t xml:space="preserve">nuo užsakymo </w:t>
            </w:r>
            <w:r w:rsidR="00741191">
              <w:rPr>
                <w:rFonts w:ascii="Arial" w:eastAsia="Arial" w:hAnsi="Arial" w:cs="Arial"/>
                <w:lang w:val="lt-LT"/>
              </w:rPr>
              <w:t>gavimo</w:t>
            </w:r>
            <w:r w:rsidR="00741191" w:rsidRPr="00D1398F">
              <w:rPr>
                <w:rFonts w:ascii="Arial" w:eastAsia="Arial" w:hAnsi="Arial" w:cs="Arial"/>
                <w:lang w:val="lt-LT"/>
              </w:rPr>
              <w:t xml:space="preserve"> </w:t>
            </w:r>
            <w:r w:rsidR="00D94EE8" w:rsidRPr="00D1398F">
              <w:rPr>
                <w:rFonts w:ascii="Arial" w:eastAsia="Arial" w:hAnsi="Arial" w:cs="Arial"/>
                <w:lang w:val="lt-LT"/>
              </w:rPr>
              <w:t>el. paštu dienos (jeigu su Pirkėju nesusitarta kitaip)</w:t>
            </w:r>
            <w:r w:rsidRPr="00D1398F">
              <w:rPr>
                <w:rFonts w:ascii="Arial" w:eastAsia="Arial" w:hAnsi="Arial" w:cs="Arial"/>
                <w:lang w:val="lt-LT"/>
              </w:rPr>
              <w:t>.</w:t>
            </w:r>
          </w:p>
          <w:p w14:paraId="08A968A5" w14:textId="21D5AB44" w:rsidR="000D04B6" w:rsidRPr="00D1398F" w:rsidRDefault="001925A0" w:rsidP="001925A0">
            <w:pPr>
              <w:pStyle w:val="ListParagraph"/>
              <w:numPr>
                <w:ilvl w:val="2"/>
                <w:numId w:val="2"/>
              </w:numPr>
              <w:tabs>
                <w:tab w:val="left" w:pos="866"/>
              </w:tabs>
              <w:ind w:left="15" w:firstLine="0"/>
              <w:jc w:val="both"/>
              <w:rPr>
                <w:rFonts w:ascii="Arial" w:eastAsia="Arial" w:hAnsi="Arial" w:cs="Arial"/>
                <w:lang w:val="lt-LT"/>
              </w:rPr>
            </w:pPr>
            <w:r w:rsidRPr="00D1398F">
              <w:rPr>
                <w:rFonts w:ascii="Arial" w:hAnsi="Arial" w:cs="Arial"/>
                <w:lang w:val="lt-LT"/>
              </w:rPr>
              <w:t>Bendras Prekių tiekimo terminas ne ilgesnis kaip 36 (trisdešimt šeši) mėnesiai nuo Sutarties įsigaliojimo.</w:t>
            </w:r>
          </w:p>
        </w:tc>
      </w:tr>
      <w:tr w:rsidR="000D04B6" w:rsidRPr="00D1398F" w14:paraId="0E4CF857"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73AB6F08" w:rsidR="000D04B6" w:rsidRPr="00D1398F" w:rsidRDefault="001925A0" w:rsidP="000D04B6">
            <w:pPr>
              <w:jc w:val="both"/>
              <w:rPr>
                <w:rFonts w:ascii="Arial" w:hAnsi="Arial" w:cs="Arial"/>
                <w:sz w:val="22"/>
                <w:szCs w:val="22"/>
              </w:rPr>
            </w:pPr>
            <w:r w:rsidRPr="00D1398F">
              <w:rPr>
                <w:rFonts w:ascii="Arial" w:eastAsia="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5</w:t>
            </w:r>
            <w:r w:rsidRPr="00D1398F">
              <w:rPr>
                <w:rFonts w:ascii="Arial" w:eastAsia="Arial" w:hAnsi="Arial" w:cs="Arial"/>
                <w:sz w:val="22"/>
                <w:szCs w:val="22"/>
              </w:rPr>
              <w:t xml:space="preserve"> (penkių) darbo dienų</w:t>
            </w:r>
            <w:r w:rsidRPr="00D1398F">
              <w:rPr>
                <w:rFonts w:ascii="Arial" w:eastAsia="Arial" w:hAnsi="Arial" w:cs="Arial"/>
                <w:kern w:val="2"/>
                <w:sz w:val="22"/>
                <w:szCs w:val="22"/>
              </w:rPr>
              <w:t xml:space="preserve"> laikotarpiui.</w:t>
            </w:r>
          </w:p>
        </w:tc>
      </w:tr>
      <w:tr w:rsidR="000D04B6" w:rsidRPr="00D1398F" w14:paraId="5C0A15A2"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6F4212C" w14:textId="11936719" w:rsidR="001925A0" w:rsidRPr="00D1398F" w:rsidRDefault="001925A0" w:rsidP="001925A0">
            <w:pPr>
              <w:pStyle w:val="ListParagraph"/>
              <w:spacing w:after="0" w:line="240" w:lineRule="auto"/>
              <w:ind w:left="0"/>
              <w:jc w:val="both"/>
              <w:rPr>
                <w:rFonts w:ascii="Arial" w:eastAsia="Arial" w:hAnsi="Arial" w:cs="Arial"/>
                <w:lang w:val="lt-LT"/>
              </w:rPr>
            </w:pPr>
            <w:r w:rsidRPr="00D1398F">
              <w:rPr>
                <w:rFonts w:ascii="Arial" w:eastAsia="Arial" w:hAnsi="Arial" w:cs="Arial"/>
                <w:lang w:val="lt-LT"/>
              </w:rPr>
              <w:t>4.3.1. Užsakymai teikiami Tiekėjo nurodytu elektroniniu paštu (toliau – el. paštu) laisva forma ir laikomi gautais po 24 (dvidešimt keturių</w:t>
            </w:r>
            <w:r w:rsidR="00655067">
              <w:rPr>
                <w:rFonts w:ascii="Arial" w:eastAsia="Arial" w:hAnsi="Arial" w:cs="Arial"/>
                <w:lang w:val="lt-LT"/>
              </w:rPr>
              <w:t>)</w:t>
            </w:r>
            <w:r w:rsidRPr="00D1398F">
              <w:rPr>
                <w:rFonts w:ascii="Arial" w:eastAsia="Arial" w:hAnsi="Arial" w:cs="Arial"/>
                <w:lang w:val="lt-LT"/>
              </w:rPr>
              <w:t xml:space="preserve"> valandų nuo užsakymo pateikimo, kai šis terminas sueina darbo dieną. Tuo atveju kai 24 (dvidešimt keturių) valandų terminas sueina oficialių švenčių ir nedarbo dieną (šeštadieniai ir sekmadieniai), užsakymas laikomas gautu kitą po jos einančią darbo dieną 9:00 val.</w:t>
            </w:r>
          </w:p>
          <w:p w14:paraId="4EA976D7" w14:textId="77777777" w:rsidR="001925A0" w:rsidRPr="00D1398F" w:rsidRDefault="001925A0" w:rsidP="001925A0">
            <w:pPr>
              <w:jc w:val="both"/>
              <w:rPr>
                <w:rFonts w:ascii="Arial" w:eastAsia="Arial" w:hAnsi="Arial" w:cs="Arial"/>
                <w:sz w:val="22"/>
                <w:szCs w:val="22"/>
              </w:rPr>
            </w:pPr>
          </w:p>
          <w:p w14:paraId="5640F87C" w14:textId="77777777" w:rsidR="001925A0" w:rsidRPr="00D1398F" w:rsidRDefault="001925A0" w:rsidP="001925A0">
            <w:pPr>
              <w:jc w:val="both"/>
              <w:rPr>
                <w:rFonts w:ascii="Arial" w:eastAsia="Arial" w:hAnsi="Arial" w:cs="Arial"/>
                <w:sz w:val="22"/>
                <w:szCs w:val="22"/>
              </w:rPr>
            </w:pPr>
            <w:r w:rsidRPr="00D1398F">
              <w:rPr>
                <w:rFonts w:ascii="Arial" w:eastAsia="Arial" w:hAnsi="Arial" w:cs="Arial"/>
                <w:kern w:val="2"/>
                <w:sz w:val="22"/>
                <w:szCs w:val="22"/>
              </w:rPr>
              <w:t xml:space="preserve">4.3.2. </w:t>
            </w:r>
            <w:r w:rsidRPr="00D1398F">
              <w:rPr>
                <w:rFonts w:ascii="Arial" w:eastAsia="Arial" w:hAnsi="Arial" w:cs="Arial"/>
                <w:b/>
                <w:bCs/>
                <w:kern w:val="2"/>
                <w:sz w:val="22"/>
                <w:szCs w:val="22"/>
              </w:rPr>
              <w:t>Užsakymų teikimo el. paštu tvarka:</w:t>
            </w:r>
          </w:p>
          <w:p w14:paraId="158999D8" w14:textId="77777777" w:rsidR="001925A0" w:rsidRPr="00D1398F" w:rsidRDefault="001925A0" w:rsidP="001925A0">
            <w:pPr>
              <w:ind w:left="16"/>
              <w:jc w:val="both"/>
              <w:rPr>
                <w:rFonts w:ascii="Arial" w:eastAsia="Arial" w:hAnsi="Arial" w:cs="Arial"/>
                <w:sz w:val="22"/>
                <w:szCs w:val="22"/>
              </w:rPr>
            </w:pPr>
            <w:r w:rsidRPr="00D1398F">
              <w:rPr>
                <w:rFonts w:ascii="Arial" w:eastAsia="Arial" w:hAnsi="Arial" w:cs="Arial"/>
                <w:kern w:val="2"/>
                <w:sz w:val="22"/>
                <w:szCs w:val="22"/>
              </w:rPr>
              <w:t xml:space="preserve">4.3.2.1. Pirkėjo paskirti darbuotojai Tiekėjo nurodytu el. paštu pateikia </w:t>
            </w:r>
            <w:r w:rsidRPr="00D1398F">
              <w:rPr>
                <w:rFonts w:ascii="Arial" w:eastAsia="Arial" w:hAnsi="Arial" w:cs="Arial"/>
                <w:sz w:val="22"/>
                <w:szCs w:val="22"/>
              </w:rPr>
              <w:t>ketinamų pirkti Prekių sąrašą, Prekių kiekius bei nurodo pristatymo adresą.</w:t>
            </w:r>
          </w:p>
          <w:p w14:paraId="5ADFC36A" w14:textId="5EE6E559" w:rsidR="001925A0" w:rsidRPr="00D1398F" w:rsidRDefault="001925A0" w:rsidP="001925A0">
            <w:pPr>
              <w:ind w:left="16"/>
              <w:jc w:val="both"/>
              <w:rPr>
                <w:rFonts w:ascii="Arial" w:eastAsia="Arial" w:hAnsi="Arial" w:cs="Arial"/>
                <w:sz w:val="22"/>
                <w:szCs w:val="22"/>
              </w:rPr>
            </w:pPr>
            <w:r w:rsidRPr="00D1398F">
              <w:rPr>
                <w:rFonts w:ascii="Arial" w:eastAsia="Arial" w:hAnsi="Arial" w:cs="Arial"/>
                <w:sz w:val="22"/>
                <w:szCs w:val="22"/>
              </w:rPr>
              <w:t xml:space="preserve">4.3.2.2. Tiekėjo atstovas, ne vėliau kaip per 3 (tris) darbo dienas nuo užsakymo </w:t>
            </w:r>
            <w:r w:rsidR="003B0EDF">
              <w:rPr>
                <w:rFonts w:ascii="Arial" w:eastAsia="Arial" w:hAnsi="Arial" w:cs="Arial"/>
                <w:sz w:val="22"/>
                <w:szCs w:val="22"/>
              </w:rPr>
              <w:t>gavimo</w:t>
            </w:r>
            <w:r w:rsidRPr="00D1398F">
              <w:rPr>
                <w:rFonts w:ascii="Arial" w:eastAsia="Arial" w:hAnsi="Arial" w:cs="Arial"/>
                <w:sz w:val="22"/>
                <w:szCs w:val="22"/>
              </w:rPr>
              <w:t xml:space="preserve"> dienos patikrina Tiekėjo fizinėje parduotuvėje ir internetinėje parduotuvėje / kataloge skelbiamas užsakomų Prekių mažmenines kainas (be nuolaidos / akcijos) ir nustatytai mažiausiai Prekės kainai, pritaiko sutartinę nuolaidą </w:t>
            </w:r>
            <w:r w:rsidRPr="00D1398F">
              <w:rPr>
                <w:rFonts w:ascii="Arial" w:eastAsia="Arial" w:hAnsi="Arial" w:cs="Arial"/>
                <w:i/>
                <w:iCs/>
                <w:color w:val="FF0000"/>
                <w:sz w:val="22"/>
                <w:szCs w:val="22"/>
              </w:rPr>
              <w:t>[nurodyti dydį, procentais]</w:t>
            </w:r>
            <w:r w:rsidRPr="00D1398F">
              <w:rPr>
                <w:rFonts w:ascii="Arial" w:eastAsia="Arial" w:hAnsi="Arial" w:cs="Arial"/>
                <w:i/>
                <w:iCs/>
                <w:sz w:val="22"/>
                <w:szCs w:val="22"/>
              </w:rPr>
              <w:t>,</w:t>
            </w:r>
            <w:r w:rsidRPr="00D1398F">
              <w:rPr>
                <w:rFonts w:ascii="Arial" w:eastAsia="Arial" w:hAnsi="Arial" w:cs="Arial"/>
                <w:i/>
                <w:iCs/>
                <w:color w:val="FF0000"/>
                <w:sz w:val="22"/>
                <w:szCs w:val="22"/>
              </w:rPr>
              <w:t xml:space="preserve"> </w:t>
            </w:r>
            <w:r w:rsidRPr="00D1398F">
              <w:rPr>
                <w:rFonts w:ascii="Arial" w:eastAsia="Arial" w:hAnsi="Arial" w:cs="Arial"/>
                <w:sz w:val="22"/>
                <w:szCs w:val="22"/>
              </w:rPr>
              <w:t xml:space="preserve">arba, jei galiojanti mažmeninė Prekės kaina su akcija (nuolaida) fizinėje parduotuvėje arba internetinėje parduotuvėje / kataloge yra mažesnė nei Prekei pritaikius Sutartyje nurodytą nuolaidą (kaip tas nurodyta pirmiau), </w:t>
            </w:r>
            <w:r w:rsidRPr="00D1398F">
              <w:rPr>
                <w:rFonts w:ascii="Arial" w:eastAsia="Arial" w:hAnsi="Arial" w:cs="Arial"/>
                <w:sz w:val="22"/>
                <w:szCs w:val="22"/>
                <w:u w:val="single"/>
              </w:rPr>
              <w:t>Prekei taikoma ta kaina, kuri yra mažesnė</w:t>
            </w:r>
            <w:r w:rsidRPr="00D1398F">
              <w:rPr>
                <w:rFonts w:ascii="Arial" w:eastAsia="Arial" w:hAnsi="Arial" w:cs="Arial"/>
                <w:sz w:val="22"/>
                <w:szCs w:val="22"/>
              </w:rPr>
              <w:t>. Atlikęs šiame punkte nurodytus veiksmus, Tiekėjo atstovas el. paštu pateikia</w:t>
            </w:r>
            <w:r w:rsidRPr="00D1398F">
              <w:rPr>
                <w:rFonts w:ascii="Arial" w:eastAsia="Arial" w:hAnsi="Arial" w:cs="Arial"/>
                <w:b/>
                <w:bCs/>
                <w:sz w:val="22"/>
                <w:szCs w:val="22"/>
              </w:rPr>
              <w:t xml:space="preserve"> </w:t>
            </w:r>
            <w:r w:rsidRPr="00D1398F">
              <w:rPr>
                <w:rFonts w:ascii="Arial" w:eastAsia="Arial" w:hAnsi="Arial" w:cs="Arial"/>
                <w:sz w:val="22"/>
                <w:szCs w:val="22"/>
              </w:rPr>
              <w:t>Pirkėjo paskirtam darbuotojui sąskaitą faktūrą su užsakomų Prekių sąrašu, kuriame nurodomos šiame punkte nustatyta tvarka apskaičiuotos Prekių kainos ir pritaikytos nuolaidos.</w:t>
            </w:r>
          </w:p>
          <w:p w14:paraId="540CE3EF" w14:textId="5AF97B2B" w:rsidR="001925A0" w:rsidRPr="00D1398F" w:rsidRDefault="001925A0" w:rsidP="001925A0">
            <w:pPr>
              <w:ind w:left="16"/>
              <w:jc w:val="both"/>
              <w:rPr>
                <w:rFonts w:ascii="Arial" w:eastAsia="Arial" w:hAnsi="Arial" w:cs="Arial"/>
                <w:sz w:val="22"/>
                <w:szCs w:val="22"/>
              </w:rPr>
            </w:pPr>
            <w:r w:rsidRPr="1E2D49A4">
              <w:rPr>
                <w:rFonts w:ascii="Arial" w:eastAsia="Arial" w:hAnsi="Arial" w:cs="Arial"/>
                <w:sz w:val="22"/>
                <w:szCs w:val="22"/>
              </w:rPr>
              <w:t>4.3.</w:t>
            </w:r>
            <w:r w:rsidR="007D14D2" w:rsidRPr="1E2D49A4">
              <w:rPr>
                <w:rFonts w:ascii="Arial" w:eastAsia="Arial" w:hAnsi="Arial" w:cs="Arial"/>
                <w:sz w:val="22"/>
                <w:szCs w:val="22"/>
              </w:rPr>
              <w:t>2</w:t>
            </w:r>
            <w:r w:rsidRPr="1E2D49A4">
              <w:rPr>
                <w:rFonts w:ascii="Arial" w:eastAsia="Arial" w:hAnsi="Arial" w:cs="Arial"/>
                <w:sz w:val="22"/>
                <w:szCs w:val="22"/>
              </w:rPr>
              <w:t>.3. Pirkėjo paskirtas darbuotojas ne vėliau kaip per 3 (tris) darbo dienas nuo sąskaitos faktūros gavimo dienos patikrina, ar:</w:t>
            </w:r>
          </w:p>
          <w:p w14:paraId="0D913213" w14:textId="28E6B951" w:rsidR="001925A0" w:rsidRPr="00D1398F" w:rsidRDefault="001925A0" w:rsidP="001925A0">
            <w:pPr>
              <w:ind w:left="1231"/>
              <w:jc w:val="both"/>
              <w:rPr>
                <w:rFonts w:ascii="Arial" w:eastAsia="Arial" w:hAnsi="Arial" w:cs="Arial"/>
                <w:sz w:val="22"/>
                <w:szCs w:val="22"/>
              </w:rPr>
            </w:pPr>
            <w:r w:rsidRPr="00D1398F">
              <w:rPr>
                <w:rFonts w:ascii="Arial" w:eastAsia="Arial" w:hAnsi="Arial" w:cs="Arial"/>
                <w:sz w:val="22"/>
                <w:szCs w:val="22"/>
              </w:rPr>
              <w:t xml:space="preserve">a) bent viena užsakoma Prekės kaina ar tos pačios užsakomos Prekės kiekio (apimties) kaina, apskaičiuota  Sutarties Specialiųjų sąlygų 5.5.3.2. punkte nustatyta tvarka, yra didesnė kaip </w:t>
            </w:r>
            <w:r w:rsidR="0002381B" w:rsidRPr="00D1398F">
              <w:rPr>
                <w:rFonts w:ascii="Arial" w:eastAsia="Arial" w:hAnsi="Arial" w:cs="Arial"/>
                <w:sz w:val="22"/>
                <w:szCs w:val="22"/>
              </w:rPr>
              <w:t>250</w:t>
            </w:r>
            <w:r w:rsidRPr="00D1398F">
              <w:rPr>
                <w:rFonts w:ascii="Arial" w:eastAsia="Arial" w:hAnsi="Arial" w:cs="Arial"/>
                <w:sz w:val="22"/>
                <w:szCs w:val="22"/>
              </w:rPr>
              <w:t xml:space="preserve"> Eur su PVM; </w:t>
            </w:r>
          </w:p>
          <w:p w14:paraId="163ACC1C" w14:textId="35A4DC7B" w:rsidR="001925A0" w:rsidRPr="00D1398F" w:rsidRDefault="001925A0" w:rsidP="001925A0">
            <w:pPr>
              <w:ind w:left="1231"/>
              <w:jc w:val="both"/>
              <w:rPr>
                <w:rFonts w:ascii="Arial" w:eastAsia="Arial" w:hAnsi="Arial" w:cs="Arial"/>
                <w:color w:val="000000"/>
                <w:kern w:val="2"/>
                <w:sz w:val="22"/>
                <w:szCs w:val="22"/>
              </w:rPr>
            </w:pPr>
            <w:r w:rsidRPr="00D1398F">
              <w:rPr>
                <w:rFonts w:ascii="Arial" w:eastAsia="Arial" w:hAnsi="Arial" w:cs="Arial"/>
                <w:color w:val="000000" w:themeColor="text1"/>
                <w:sz w:val="22"/>
                <w:szCs w:val="22"/>
              </w:rPr>
              <w:lastRenderedPageBreak/>
              <w:t xml:space="preserve">b) užsakomos Prekės atitinka tą asortimento prekių </w:t>
            </w:r>
            <w:r w:rsidR="00E4485A" w:rsidRPr="1E2D49A4">
              <w:rPr>
                <w:rFonts w:ascii="Arial" w:eastAsia="Arial" w:hAnsi="Arial" w:cs="Arial"/>
                <w:color w:val="000000" w:themeColor="text1"/>
                <w:sz w:val="22"/>
                <w:szCs w:val="22"/>
              </w:rPr>
              <w:t>pogrupį</w:t>
            </w:r>
            <w:r w:rsidRPr="00D1398F">
              <w:rPr>
                <w:rFonts w:ascii="Arial" w:eastAsia="Arial" w:hAnsi="Arial" w:cs="Arial"/>
                <w:color w:val="000000" w:themeColor="text1"/>
                <w:sz w:val="22"/>
                <w:szCs w:val="22"/>
              </w:rPr>
              <w:t xml:space="preserve">, nurodytą Sutarties </w:t>
            </w:r>
            <w:r w:rsidR="00BC1B89" w:rsidRPr="1E2D49A4">
              <w:rPr>
                <w:rFonts w:ascii="Arial" w:eastAsia="Arial" w:hAnsi="Arial" w:cs="Arial"/>
                <w:color w:val="000000" w:themeColor="text1"/>
                <w:sz w:val="22"/>
                <w:szCs w:val="22"/>
              </w:rPr>
              <w:t xml:space="preserve">Specialiųjų sąlygų priede </w:t>
            </w:r>
            <w:r w:rsidRPr="00D1398F">
              <w:rPr>
                <w:rFonts w:ascii="Arial" w:eastAsia="Arial" w:hAnsi="Arial" w:cs="Arial"/>
                <w:color w:val="000000" w:themeColor="text1"/>
                <w:sz w:val="22"/>
                <w:szCs w:val="22"/>
              </w:rPr>
              <w:t>Nr. 4 „Rinkos kainų palyginimas“, kuriai gali būti taikomas Rinkos kainų palyginimas.</w:t>
            </w:r>
            <w:r w:rsidRPr="00D1398F">
              <w:rPr>
                <w:rFonts w:ascii="Arial" w:eastAsia="Arial" w:hAnsi="Arial" w:cs="Arial"/>
                <w:color w:val="000000"/>
                <w:kern w:val="2"/>
                <w:sz w:val="22"/>
                <w:szCs w:val="22"/>
              </w:rPr>
              <w:t xml:space="preserve"> </w:t>
            </w:r>
          </w:p>
          <w:p w14:paraId="68B51367" w14:textId="45E64D20" w:rsidR="001925A0" w:rsidRPr="00D1398F" w:rsidRDefault="001925A0" w:rsidP="001925A0">
            <w:pPr>
              <w:ind w:left="1231"/>
              <w:jc w:val="both"/>
              <w:rPr>
                <w:rFonts w:ascii="Arial" w:eastAsia="Arial" w:hAnsi="Arial" w:cs="Arial"/>
                <w:i/>
                <w:iCs/>
                <w:color w:val="000000"/>
                <w:kern w:val="2"/>
                <w:sz w:val="22"/>
                <w:szCs w:val="22"/>
              </w:rPr>
            </w:pPr>
            <w:r w:rsidRPr="00D1398F" w:rsidDel="002A0A03">
              <w:rPr>
                <w:rFonts w:ascii="Arial" w:eastAsia="Arial" w:hAnsi="Arial" w:cs="Arial"/>
                <w:color w:val="000000"/>
                <w:kern w:val="2"/>
                <w:sz w:val="22"/>
                <w:szCs w:val="22"/>
              </w:rPr>
              <w:t xml:space="preserve">c) </w:t>
            </w:r>
            <w:r w:rsidRPr="00D1398F">
              <w:rPr>
                <w:rFonts w:ascii="Arial" w:eastAsia="Arial" w:hAnsi="Arial" w:cs="Arial"/>
                <w:color w:val="000000"/>
                <w:kern w:val="2"/>
                <w:sz w:val="22"/>
                <w:szCs w:val="22"/>
              </w:rPr>
              <w:t xml:space="preserve">Tiekėjo pateiktos Prekių kainos, apskaičiuotos Sutarties </w:t>
            </w:r>
            <w:r w:rsidRPr="00D1398F">
              <w:rPr>
                <w:rFonts w:ascii="Arial" w:eastAsia="Arial" w:hAnsi="Arial" w:cs="Arial"/>
                <w:sz w:val="22"/>
                <w:szCs w:val="22"/>
              </w:rPr>
              <w:t xml:space="preserve">Specialiųjų sąlygų </w:t>
            </w:r>
            <w:r w:rsidRPr="00D1398F">
              <w:rPr>
                <w:rFonts w:ascii="Arial" w:eastAsia="Arial" w:hAnsi="Arial" w:cs="Arial"/>
                <w:color w:val="000000"/>
                <w:kern w:val="2"/>
                <w:sz w:val="22"/>
                <w:szCs w:val="22"/>
              </w:rPr>
              <w:t>5.5.3.2</w:t>
            </w:r>
            <w:r w:rsidRPr="00D1398F" w:rsidDel="00600C2C">
              <w:rPr>
                <w:rFonts w:ascii="Arial" w:eastAsia="Arial" w:hAnsi="Arial" w:cs="Arial"/>
                <w:color w:val="000000"/>
                <w:kern w:val="2"/>
                <w:sz w:val="22"/>
                <w:szCs w:val="22"/>
              </w:rPr>
              <w:t>.</w:t>
            </w:r>
            <w:r w:rsidRPr="00D1398F">
              <w:rPr>
                <w:rFonts w:ascii="Arial" w:eastAsia="Arial" w:hAnsi="Arial" w:cs="Arial"/>
                <w:color w:val="000000"/>
                <w:kern w:val="2"/>
                <w:sz w:val="22"/>
                <w:szCs w:val="22"/>
              </w:rPr>
              <w:t xml:space="preserve"> punkte nustatyta tvarka, nėra didesnės nei toms pačioms Prekėms taikomos kainos (įskaitant nuolaidą (akciją)), kurios skelbiamos Tiekėjo fizinėje parduotuvėje ir/ar internetinėje parduotuvėje/kataloge. Nustačius, jog Tiekėjas Pirkėjui taiko didesnes kainas nei toms pačioms Prekėms taikomos kainos (įskaitant nuolaidą (akciją)), kurios skelbiamos Tiekėjo fizinėje parduotuvėje ir/ar internetinėje parduotuvėje/kataloge, Tiekėjui taikoma atsakomybė, numatyta Sutarties </w:t>
            </w:r>
            <w:r w:rsidRPr="00D1398F">
              <w:rPr>
                <w:rFonts w:ascii="Arial" w:eastAsia="Arial" w:hAnsi="Arial" w:cs="Arial"/>
                <w:sz w:val="22"/>
                <w:szCs w:val="22"/>
              </w:rPr>
              <w:t xml:space="preserve">Specialiųjų sąlygų </w:t>
            </w:r>
            <w:r w:rsidRPr="00D1398F">
              <w:rPr>
                <w:rFonts w:ascii="Arial" w:eastAsia="Arial" w:hAnsi="Arial" w:cs="Arial"/>
                <w:color w:val="000000"/>
                <w:kern w:val="2"/>
                <w:sz w:val="22"/>
                <w:szCs w:val="22"/>
              </w:rPr>
              <w:t>9.</w:t>
            </w:r>
            <w:r w:rsidR="0035216D" w:rsidRPr="00D1398F">
              <w:rPr>
                <w:rFonts w:ascii="Arial" w:eastAsia="Arial" w:hAnsi="Arial" w:cs="Arial"/>
                <w:color w:val="000000"/>
                <w:kern w:val="2"/>
                <w:sz w:val="22"/>
                <w:szCs w:val="22"/>
              </w:rPr>
              <w:t>10</w:t>
            </w:r>
            <w:r w:rsidRPr="00D1398F">
              <w:rPr>
                <w:rFonts w:ascii="Arial" w:eastAsia="Arial" w:hAnsi="Arial" w:cs="Arial"/>
                <w:color w:val="000000"/>
                <w:kern w:val="2"/>
                <w:sz w:val="22"/>
                <w:szCs w:val="22"/>
              </w:rPr>
              <w:t>.1</w:t>
            </w:r>
            <w:r w:rsidRPr="00D1398F" w:rsidDel="005E72C9">
              <w:rPr>
                <w:rFonts w:ascii="Arial" w:eastAsia="Arial" w:hAnsi="Arial" w:cs="Arial"/>
                <w:color w:val="000000"/>
                <w:kern w:val="2"/>
                <w:sz w:val="22"/>
                <w:szCs w:val="22"/>
              </w:rPr>
              <w:t>.</w:t>
            </w:r>
            <w:r w:rsidRPr="00D1398F">
              <w:rPr>
                <w:rFonts w:ascii="Arial" w:eastAsia="Arial" w:hAnsi="Arial" w:cs="Arial"/>
                <w:color w:val="000000"/>
                <w:kern w:val="2"/>
                <w:sz w:val="22"/>
                <w:szCs w:val="22"/>
              </w:rPr>
              <w:t xml:space="preserve"> punkte. </w:t>
            </w:r>
          </w:p>
          <w:p w14:paraId="05B65055" w14:textId="25A11E56" w:rsidR="001925A0" w:rsidRPr="00D1398F" w:rsidRDefault="001925A0" w:rsidP="001925A0">
            <w:pPr>
              <w:tabs>
                <w:tab w:val="left" w:pos="781"/>
              </w:tabs>
              <w:ind w:firstLine="16"/>
              <w:jc w:val="both"/>
              <w:rPr>
                <w:rFonts w:ascii="Arial" w:eastAsia="Arial" w:hAnsi="Arial" w:cs="Arial"/>
                <w:sz w:val="22"/>
                <w:szCs w:val="22"/>
              </w:rPr>
            </w:pPr>
            <w:r w:rsidRPr="00D1398F">
              <w:rPr>
                <w:rFonts w:ascii="Arial" w:eastAsia="Arial" w:hAnsi="Arial" w:cs="Arial"/>
                <w:sz w:val="22"/>
                <w:szCs w:val="22"/>
              </w:rPr>
              <w:t>4.3.</w:t>
            </w:r>
            <w:r w:rsidR="007D14D2">
              <w:rPr>
                <w:rFonts w:ascii="Arial" w:eastAsia="Arial" w:hAnsi="Arial" w:cs="Arial"/>
                <w:sz w:val="22"/>
                <w:szCs w:val="22"/>
              </w:rPr>
              <w:t>2.</w:t>
            </w:r>
            <w:r w:rsidRPr="00D1398F">
              <w:rPr>
                <w:rFonts w:ascii="Arial" w:eastAsia="Arial" w:hAnsi="Arial" w:cs="Arial"/>
                <w:sz w:val="22"/>
                <w:szCs w:val="22"/>
              </w:rPr>
              <w:t xml:space="preserve">4.  Pirkėjo paskirtas darbuotojas, nustatęs jog egzistuoja abi </w:t>
            </w:r>
            <w:r w:rsidRPr="00D1398F">
              <w:rPr>
                <w:rFonts w:ascii="Arial" w:eastAsia="Arial" w:hAnsi="Arial" w:cs="Arial"/>
                <w:color w:val="000000"/>
                <w:kern w:val="2"/>
                <w:sz w:val="22"/>
                <w:szCs w:val="22"/>
              </w:rPr>
              <w:t xml:space="preserve">Sutarties </w:t>
            </w:r>
            <w:r w:rsidRPr="00D1398F">
              <w:rPr>
                <w:rFonts w:ascii="Arial" w:eastAsia="Arial" w:hAnsi="Arial" w:cs="Arial"/>
                <w:sz w:val="22"/>
                <w:szCs w:val="22"/>
              </w:rPr>
              <w:t>Specialiųjų sąlygų 4.3.</w:t>
            </w:r>
            <w:r w:rsidR="007D14D2">
              <w:rPr>
                <w:rFonts w:ascii="Arial" w:eastAsia="Arial" w:hAnsi="Arial" w:cs="Arial"/>
                <w:sz w:val="22"/>
                <w:szCs w:val="22"/>
              </w:rPr>
              <w:t>2</w:t>
            </w:r>
            <w:r w:rsidRPr="00D1398F">
              <w:rPr>
                <w:rFonts w:ascii="Arial" w:eastAsia="Arial" w:hAnsi="Arial" w:cs="Arial"/>
                <w:sz w:val="22"/>
                <w:szCs w:val="22"/>
              </w:rPr>
              <w:t xml:space="preserve">.3. a) ir b) nustatytos sąlygos, ne vėliau kaip per 3 (tris) darbo dienas nuo sąskaitos faktūros su Prekių kainomis gavimo dienos, atlieka tik tų Prekių, kurios atitinka </w:t>
            </w:r>
            <w:r w:rsidRPr="00D1398F">
              <w:rPr>
                <w:rFonts w:ascii="Arial" w:eastAsia="Arial" w:hAnsi="Arial" w:cs="Arial"/>
                <w:color w:val="000000"/>
                <w:kern w:val="2"/>
                <w:sz w:val="22"/>
                <w:szCs w:val="22"/>
              </w:rPr>
              <w:t xml:space="preserve">Sutarties </w:t>
            </w:r>
            <w:r w:rsidRPr="00D1398F">
              <w:rPr>
                <w:rFonts w:ascii="Arial" w:eastAsia="Arial" w:hAnsi="Arial" w:cs="Arial"/>
                <w:sz w:val="22"/>
                <w:szCs w:val="22"/>
              </w:rPr>
              <w:t>Specialiųjų sąlygų 4.3.</w:t>
            </w:r>
            <w:r w:rsidR="007D14D2">
              <w:rPr>
                <w:rFonts w:ascii="Arial" w:eastAsia="Arial" w:hAnsi="Arial" w:cs="Arial"/>
                <w:sz w:val="22"/>
                <w:szCs w:val="22"/>
              </w:rPr>
              <w:t>2</w:t>
            </w:r>
            <w:r w:rsidRPr="00D1398F">
              <w:rPr>
                <w:rFonts w:ascii="Arial" w:eastAsia="Arial" w:hAnsi="Arial" w:cs="Arial"/>
                <w:sz w:val="22"/>
                <w:szCs w:val="22"/>
              </w:rPr>
              <w:t>.3. a) ir b)  punktų sąlygas, paiešką internetinėje erdvėje ir nustatęs, jog  kitas</w:t>
            </w:r>
            <w:r w:rsidRPr="00D1398F">
              <w:rPr>
                <w:rFonts w:ascii="Arial" w:eastAsia="Arial" w:hAnsi="Arial" w:cs="Arial"/>
                <w:i/>
                <w:iCs/>
                <w:sz w:val="22"/>
                <w:szCs w:val="22"/>
              </w:rPr>
              <w:t xml:space="preserve"> </w:t>
            </w:r>
            <w:r w:rsidRPr="00D1398F">
              <w:rPr>
                <w:rFonts w:ascii="Arial" w:eastAsia="Arial" w:hAnsi="Arial" w:cs="Arial"/>
                <w:sz w:val="22"/>
                <w:szCs w:val="22"/>
              </w:rPr>
              <w:t>(kiti)  rinkos dalyvis (-</w:t>
            </w:r>
            <w:proofErr w:type="spellStart"/>
            <w:r w:rsidRPr="00D1398F">
              <w:rPr>
                <w:rFonts w:ascii="Arial" w:eastAsia="Arial" w:hAnsi="Arial" w:cs="Arial"/>
                <w:sz w:val="22"/>
                <w:szCs w:val="22"/>
              </w:rPr>
              <w:t>iai</w:t>
            </w:r>
            <w:proofErr w:type="spellEnd"/>
            <w:r w:rsidRPr="00D1398F">
              <w:rPr>
                <w:rFonts w:ascii="Arial" w:eastAsia="Arial" w:hAnsi="Arial" w:cs="Arial"/>
                <w:sz w:val="22"/>
                <w:szCs w:val="22"/>
              </w:rPr>
              <w:t>), vykdantis (-</w:t>
            </w:r>
            <w:proofErr w:type="spellStart"/>
            <w:r w:rsidRPr="00D1398F">
              <w:rPr>
                <w:rFonts w:ascii="Arial" w:eastAsia="Arial" w:hAnsi="Arial" w:cs="Arial"/>
                <w:sz w:val="22"/>
                <w:szCs w:val="22"/>
              </w:rPr>
              <w:t>ys</w:t>
            </w:r>
            <w:proofErr w:type="spellEnd"/>
            <w:r w:rsidRPr="00D1398F">
              <w:rPr>
                <w:rFonts w:ascii="Arial" w:eastAsia="Arial" w:hAnsi="Arial" w:cs="Arial"/>
                <w:sz w:val="22"/>
                <w:szCs w:val="22"/>
              </w:rPr>
              <w:t xml:space="preserve">) internetinę prekybą Lietuvos mažmeninėje prekybos rinkoje </w:t>
            </w:r>
            <w:r w:rsidRPr="00D1398F">
              <w:rPr>
                <w:rFonts w:ascii="Arial" w:eastAsia="Arial" w:hAnsi="Arial" w:cs="Arial"/>
                <w:b/>
                <w:bCs/>
                <w:sz w:val="22"/>
                <w:szCs w:val="22"/>
              </w:rPr>
              <w:t xml:space="preserve">taiko mažesnę Prekių kainą (įskaitant akciją) ir gali už tą kainą Prekę parduoti (turi užsakomą Prekių kiekį sandėlyje)  nei tą, kurią nurodo Tiekėjo atstovas, </w:t>
            </w:r>
            <w:r w:rsidRPr="00D1398F">
              <w:rPr>
                <w:rFonts w:ascii="Arial" w:eastAsia="Arial" w:hAnsi="Arial" w:cs="Arial"/>
                <w:sz w:val="22"/>
                <w:szCs w:val="22"/>
              </w:rPr>
              <w:t>padaro kompiuterio ekrano nuotrauką</w:t>
            </w:r>
            <w:r w:rsidRPr="00D1398F">
              <w:rPr>
                <w:rFonts w:ascii="Arial" w:eastAsia="Arial" w:hAnsi="Arial" w:cs="Arial"/>
                <w:b/>
                <w:bCs/>
                <w:sz w:val="22"/>
                <w:szCs w:val="22"/>
              </w:rPr>
              <w:t xml:space="preserve"> </w:t>
            </w:r>
            <w:r w:rsidRPr="00D1398F">
              <w:rPr>
                <w:rFonts w:ascii="Arial" w:eastAsia="Arial" w:hAnsi="Arial" w:cs="Arial"/>
                <w:i/>
                <w:iCs/>
                <w:sz w:val="22"/>
                <w:szCs w:val="22"/>
              </w:rPr>
              <w:t xml:space="preserve">(pvz., mygtuko </w:t>
            </w:r>
            <w:proofErr w:type="spellStart"/>
            <w:r w:rsidRPr="00D1398F">
              <w:rPr>
                <w:rFonts w:ascii="Arial" w:eastAsia="Arial" w:hAnsi="Arial" w:cs="Arial"/>
                <w:i/>
                <w:iCs/>
                <w:sz w:val="22"/>
                <w:szCs w:val="22"/>
              </w:rPr>
              <w:t>Print</w:t>
            </w:r>
            <w:proofErr w:type="spellEnd"/>
            <w:r w:rsidRPr="00D1398F">
              <w:rPr>
                <w:rFonts w:ascii="Arial" w:eastAsia="Arial" w:hAnsi="Arial" w:cs="Arial"/>
                <w:i/>
                <w:iCs/>
                <w:sz w:val="22"/>
                <w:szCs w:val="22"/>
              </w:rPr>
              <w:t xml:space="preserve"> </w:t>
            </w:r>
            <w:proofErr w:type="spellStart"/>
            <w:r w:rsidRPr="00D1398F">
              <w:rPr>
                <w:rFonts w:ascii="Arial" w:eastAsia="Arial" w:hAnsi="Arial" w:cs="Arial"/>
                <w:i/>
                <w:iCs/>
                <w:sz w:val="22"/>
                <w:szCs w:val="22"/>
              </w:rPr>
              <w:t>Screen</w:t>
            </w:r>
            <w:proofErr w:type="spellEnd"/>
            <w:r w:rsidRPr="00D1398F">
              <w:rPr>
                <w:rFonts w:ascii="Arial" w:eastAsia="Arial" w:hAnsi="Arial" w:cs="Arial"/>
                <w:i/>
                <w:iCs/>
                <w:sz w:val="22"/>
                <w:szCs w:val="22"/>
              </w:rPr>
              <w:t xml:space="preserve"> pagalba), </w:t>
            </w:r>
            <w:r w:rsidRPr="00D1398F">
              <w:rPr>
                <w:rFonts w:ascii="Arial" w:eastAsia="Arial" w:hAnsi="Arial" w:cs="Arial"/>
                <w:sz w:val="22"/>
                <w:szCs w:val="22"/>
              </w:rPr>
              <w:t>kurioje būtų duomenys apie konkrečią Prekę, jos kainą, ekrano nuotraukos padarymo data, ir išsiunčia šiuos duomenis Tiekėjo nurodytu el. paštu ne vėliau kaip tą pačią duomenų paieškos dieną.</w:t>
            </w:r>
          </w:p>
          <w:p w14:paraId="3E346E4C" w14:textId="0A955BCE" w:rsidR="001925A0" w:rsidRPr="00D1398F" w:rsidRDefault="001925A0" w:rsidP="001925A0">
            <w:pPr>
              <w:ind w:firstLine="16"/>
              <w:jc w:val="both"/>
              <w:rPr>
                <w:rFonts w:ascii="Arial" w:eastAsia="Arial" w:hAnsi="Arial" w:cs="Arial"/>
                <w:color w:val="000000" w:themeColor="text1"/>
                <w:sz w:val="22"/>
                <w:szCs w:val="22"/>
              </w:rPr>
            </w:pPr>
            <w:r w:rsidRPr="00D1398F">
              <w:rPr>
                <w:rFonts w:ascii="Arial" w:eastAsia="Arial" w:hAnsi="Arial" w:cs="Arial"/>
                <w:color w:val="000000" w:themeColor="text1"/>
                <w:sz w:val="22"/>
                <w:szCs w:val="22"/>
              </w:rPr>
              <w:t>4.3.</w:t>
            </w:r>
            <w:r w:rsidR="009773DE">
              <w:rPr>
                <w:rFonts w:ascii="Arial" w:eastAsia="Arial" w:hAnsi="Arial" w:cs="Arial"/>
                <w:color w:val="000000" w:themeColor="text1"/>
                <w:sz w:val="22"/>
                <w:szCs w:val="22"/>
              </w:rPr>
              <w:t>2.</w:t>
            </w:r>
            <w:r w:rsidRPr="00D1398F">
              <w:rPr>
                <w:rFonts w:ascii="Arial" w:eastAsia="Arial" w:hAnsi="Arial" w:cs="Arial"/>
                <w:color w:val="000000" w:themeColor="text1"/>
                <w:sz w:val="22"/>
                <w:szCs w:val="22"/>
              </w:rPr>
              <w:t xml:space="preserve">5. Tiekėjo atstovas, gavęs </w:t>
            </w:r>
            <w:r w:rsidRPr="00D1398F">
              <w:rPr>
                <w:rFonts w:ascii="Arial" w:eastAsia="Arial" w:hAnsi="Arial" w:cs="Arial"/>
                <w:color w:val="000000"/>
                <w:kern w:val="2"/>
                <w:sz w:val="22"/>
                <w:szCs w:val="22"/>
              </w:rPr>
              <w:t xml:space="preserve">Sutarties </w:t>
            </w:r>
            <w:r w:rsidRPr="00D1398F">
              <w:rPr>
                <w:rFonts w:ascii="Arial" w:eastAsia="Arial" w:hAnsi="Arial" w:cs="Arial"/>
                <w:sz w:val="22"/>
                <w:szCs w:val="22"/>
              </w:rPr>
              <w:t xml:space="preserve">Specialiųjų sąlygų </w:t>
            </w:r>
            <w:r w:rsidRPr="00D1398F">
              <w:rPr>
                <w:rFonts w:ascii="Arial" w:eastAsia="Arial" w:hAnsi="Arial" w:cs="Arial"/>
                <w:color w:val="000000" w:themeColor="text1"/>
                <w:sz w:val="22"/>
                <w:szCs w:val="22"/>
              </w:rPr>
              <w:t>4.3.</w:t>
            </w:r>
            <w:r w:rsidR="009773DE">
              <w:rPr>
                <w:rFonts w:ascii="Arial" w:eastAsia="Arial" w:hAnsi="Arial" w:cs="Arial"/>
                <w:color w:val="000000" w:themeColor="text1"/>
                <w:sz w:val="22"/>
                <w:szCs w:val="22"/>
              </w:rPr>
              <w:t>2</w:t>
            </w:r>
            <w:r w:rsidRPr="00D1398F">
              <w:rPr>
                <w:rFonts w:ascii="Arial" w:eastAsia="Arial" w:hAnsi="Arial" w:cs="Arial"/>
                <w:color w:val="000000" w:themeColor="text1"/>
                <w:sz w:val="22"/>
                <w:szCs w:val="22"/>
              </w:rPr>
              <w:t>.4</w:t>
            </w:r>
            <w:r w:rsidRPr="00D1398F" w:rsidDel="00287585">
              <w:rPr>
                <w:rFonts w:ascii="Arial" w:eastAsia="Arial" w:hAnsi="Arial" w:cs="Arial"/>
                <w:color w:val="000000" w:themeColor="text1"/>
                <w:sz w:val="22"/>
                <w:szCs w:val="22"/>
              </w:rPr>
              <w:t>.</w:t>
            </w:r>
            <w:r w:rsidRPr="00D1398F">
              <w:rPr>
                <w:rFonts w:ascii="Arial" w:eastAsia="Arial" w:hAnsi="Arial" w:cs="Arial"/>
                <w:color w:val="000000" w:themeColor="text1"/>
                <w:sz w:val="22"/>
                <w:szCs w:val="22"/>
              </w:rPr>
              <w:t xml:space="preserve"> punkte nurodytus duomenis ne vėliau kaip per 3 (tris) darbo dienas el. paštu pateikia Pirkėjo paskirtam atstovui patikslintą sąskaitą faktūrą, kurioje pakeičia užsakomos Prekės kainą į tą, kuri buvo nustatyta Rinkos kainų palyginimo metu, arba pateikia pagrįstus įrodymus, jog užsakomai Prekei taikyti rinkos kainos palyginimą, vadovaujantis Sutarties </w:t>
            </w:r>
            <w:r w:rsidR="007C593A">
              <w:rPr>
                <w:rFonts w:ascii="Arial" w:eastAsia="Arial" w:hAnsi="Arial" w:cs="Arial"/>
                <w:color w:val="000000" w:themeColor="text1"/>
                <w:sz w:val="22"/>
                <w:szCs w:val="22"/>
              </w:rPr>
              <w:t xml:space="preserve">Specialiųjų sąlygų </w:t>
            </w:r>
            <w:r w:rsidRPr="00D1398F">
              <w:rPr>
                <w:rFonts w:ascii="Arial" w:eastAsia="Arial" w:hAnsi="Arial" w:cs="Arial"/>
                <w:color w:val="000000" w:themeColor="text1"/>
                <w:sz w:val="22"/>
                <w:szCs w:val="22"/>
              </w:rPr>
              <w:t>priedo Nr. 4 „Rinkos kainų palyginimas“ ir Sutarties nuostatomis, nėra pagrindo. Jeigu per šiame punkte nustatytą terminą Tiekėjas el. paštu nepateikia</w:t>
            </w:r>
            <w:r w:rsidRPr="00D1398F" w:rsidDel="002D052A">
              <w:rPr>
                <w:rFonts w:ascii="Arial" w:eastAsia="Arial" w:hAnsi="Arial" w:cs="Arial"/>
                <w:color w:val="000000" w:themeColor="text1"/>
                <w:sz w:val="22"/>
                <w:szCs w:val="22"/>
              </w:rPr>
              <w:t xml:space="preserve"> </w:t>
            </w:r>
            <w:r w:rsidRPr="00D1398F">
              <w:rPr>
                <w:rFonts w:ascii="Arial" w:eastAsia="Arial" w:hAnsi="Arial" w:cs="Arial"/>
                <w:color w:val="000000" w:themeColor="text1"/>
                <w:sz w:val="22"/>
                <w:szCs w:val="22"/>
              </w:rPr>
              <w:t xml:space="preserve">patikslintos sąskaitos faktūros arba, jeigu nepagrįstai atsisako taikyti rinkos kainos palyginimą (kaip tas aptarta pirmiau), Tiekėjui taikoma sutartinė atsakomybė, nustatyta Sutarties </w:t>
            </w:r>
            <w:r w:rsidRPr="00D1398F">
              <w:rPr>
                <w:rFonts w:ascii="Arial" w:eastAsia="Arial" w:hAnsi="Arial" w:cs="Arial"/>
                <w:sz w:val="22"/>
                <w:szCs w:val="22"/>
              </w:rPr>
              <w:t xml:space="preserve">Specialiųjų sąlygų </w:t>
            </w:r>
            <w:r w:rsidRPr="00D1398F">
              <w:rPr>
                <w:rFonts w:ascii="Arial" w:eastAsia="Arial" w:hAnsi="Arial" w:cs="Arial"/>
                <w:color w:val="000000" w:themeColor="text1"/>
                <w:sz w:val="22"/>
                <w:szCs w:val="22"/>
              </w:rPr>
              <w:t>9.</w:t>
            </w:r>
            <w:r w:rsidR="0035216D" w:rsidRPr="00D1398F">
              <w:rPr>
                <w:rFonts w:ascii="Arial" w:eastAsia="Arial" w:hAnsi="Arial" w:cs="Arial"/>
                <w:color w:val="000000" w:themeColor="text1"/>
                <w:sz w:val="22"/>
                <w:szCs w:val="22"/>
              </w:rPr>
              <w:t>10</w:t>
            </w:r>
            <w:r w:rsidRPr="00D1398F">
              <w:rPr>
                <w:rFonts w:ascii="Arial" w:eastAsia="Arial" w:hAnsi="Arial" w:cs="Arial"/>
                <w:color w:val="000000" w:themeColor="text1"/>
                <w:sz w:val="22"/>
                <w:szCs w:val="22"/>
              </w:rPr>
              <w:t>.1</w:t>
            </w:r>
            <w:r w:rsidRPr="00D1398F" w:rsidDel="00287585">
              <w:rPr>
                <w:rFonts w:ascii="Arial" w:eastAsia="Arial" w:hAnsi="Arial" w:cs="Arial"/>
                <w:color w:val="000000" w:themeColor="text1"/>
                <w:sz w:val="22"/>
                <w:szCs w:val="22"/>
              </w:rPr>
              <w:t>.</w:t>
            </w:r>
            <w:r w:rsidRPr="00D1398F">
              <w:rPr>
                <w:rFonts w:ascii="Arial" w:eastAsia="Arial" w:hAnsi="Arial" w:cs="Arial"/>
                <w:color w:val="000000" w:themeColor="text1"/>
                <w:sz w:val="22"/>
                <w:szCs w:val="22"/>
              </w:rPr>
              <w:t xml:space="preserve"> punkte.</w:t>
            </w:r>
          </w:p>
          <w:p w14:paraId="03348A8A" w14:textId="3124DFF2" w:rsidR="001925A0" w:rsidRPr="00D1398F" w:rsidRDefault="001925A0" w:rsidP="001925A0">
            <w:pPr>
              <w:ind w:firstLine="61"/>
              <w:jc w:val="both"/>
              <w:rPr>
                <w:rFonts w:ascii="Arial" w:eastAsia="Arial" w:hAnsi="Arial" w:cs="Arial"/>
                <w:i/>
                <w:iCs/>
                <w:color w:val="0070C0"/>
                <w:kern w:val="2"/>
                <w:sz w:val="22"/>
                <w:szCs w:val="22"/>
              </w:rPr>
            </w:pPr>
            <w:r w:rsidRPr="1E2D49A4">
              <w:rPr>
                <w:rFonts w:ascii="Arial" w:eastAsia="Arial" w:hAnsi="Arial" w:cs="Arial"/>
                <w:i/>
                <w:iCs/>
                <w:color w:val="0070C0"/>
                <w:kern w:val="2"/>
                <w:sz w:val="22"/>
                <w:szCs w:val="22"/>
              </w:rPr>
              <w:t>(4.3.</w:t>
            </w:r>
            <w:r w:rsidR="009773DE" w:rsidRPr="1E2D49A4">
              <w:rPr>
                <w:rFonts w:ascii="Arial" w:eastAsia="Arial" w:hAnsi="Arial" w:cs="Arial"/>
                <w:i/>
                <w:iCs/>
                <w:color w:val="0070C0"/>
                <w:sz w:val="22"/>
                <w:szCs w:val="22"/>
              </w:rPr>
              <w:t>2</w:t>
            </w:r>
            <w:r w:rsidRPr="1E2D49A4">
              <w:rPr>
                <w:rFonts w:ascii="Arial" w:eastAsia="Arial" w:hAnsi="Arial" w:cs="Arial"/>
                <w:i/>
                <w:iCs/>
                <w:color w:val="0070C0"/>
                <w:kern w:val="2"/>
                <w:sz w:val="22"/>
                <w:szCs w:val="22"/>
              </w:rPr>
              <w:t>.3. a) ir b), 4.3.</w:t>
            </w:r>
            <w:r w:rsidR="009773DE" w:rsidRPr="1E2D49A4">
              <w:rPr>
                <w:rFonts w:ascii="Arial" w:eastAsia="Arial" w:hAnsi="Arial" w:cs="Arial"/>
                <w:i/>
                <w:iCs/>
                <w:color w:val="0070C0"/>
                <w:sz w:val="22"/>
                <w:szCs w:val="22"/>
              </w:rPr>
              <w:t>2</w:t>
            </w:r>
            <w:r w:rsidRPr="1E2D49A4">
              <w:rPr>
                <w:rFonts w:ascii="Arial" w:eastAsia="Arial" w:hAnsi="Arial" w:cs="Arial"/>
                <w:i/>
                <w:iCs/>
                <w:color w:val="0070C0"/>
                <w:kern w:val="2"/>
                <w:sz w:val="22"/>
                <w:szCs w:val="22"/>
              </w:rPr>
              <w:t>.4., 4.3.</w:t>
            </w:r>
            <w:r w:rsidR="009773DE" w:rsidRPr="1E2D49A4">
              <w:rPr>
                <w:rFonts w:ascii="Arial" w:eastAsia="Arial" w:hAnsi="Arial" w:cs="Arial"/>
                <w:i/>
                <w:iCs/>
                <w:color w:val="0070C0"/>
                <w:sz w:val="22"/>
                <w:szCs w:val="22"/>
              </w:rPr>
              <w:t>2</w:t>
            </w:r>
            <w:r w:rsidRPr="1E2D49A4">
              <w:rPr>
                <w:rFonts w:ascii="Arial" w:eastAsia="Arial" w:hAnsi="Arial" w:cs="Arial"/>
                <w:i/>
                <w:iCs/>
                <w:color w:val="0070C0"/>
                <w:kern w:val="2"/>
                <w:sz w:val="22"/>
                <w:szCs w:val="22"/>
              </w:rPr>
              <w:t xml:space="preserve">.5 punktai naikinami, jeigu Tiekėjas pasiūlyme nenurodė </w:t>
            </w:r>
            <w:r w:rsidR="002D3C08" w:rsidRPr="1E2D49A4">
              <w:rPr>
                <w:rFonts w:ascii="Arial" w:eastAsia="Arial" w:hAnsi="Arial" w:cs="Arial"/>
                <w:i/>
                <w:iCs/>
                <w:color w:val="0070C0"/>
                <w:sz w:val="22"/>
                <w:szCs w:val="22"/>
              </w:rPr>
              <w:t xml:space="preserve">nei vieno </w:t>
            </w:r>
            <w:r w:rsidRPr="1E2D49A4">
              <w:rPr>
                <w:rFonts w:ascii="Arial" w:eastAsia="Arial" w:hAnsi="Arial" w:cs="Arial"/>
                <w:i/>
                <w:iCs/>
                <w:color w:val="0070C0"/>
                <w:kern w:val="2"/>
                <w:sz w:val="22"/>
                <w:szCs w:val="22"/>
              </w:rPr>
              <w:t xml:space="preserve">prekių </w:t>
            </w:r>
            <w:r w:rsidR="002D3C08" w:rsidRPr="1E2D49A4">
              <w:rPr>
                <w:rFonts w:ascii="Arial" w:eastAsia="Arial" w:hAnsi="Arial" w:cs="Arial"/>
                <w:i/>
                <w:iCs/>
                <w:color w:val="0070C0"/>
                <w:sz w:val="22"/>
                <w:szCs w:val="22"/>
              </w:rPr>
              <w:t>pogrupio</w:t>
            </w:r>
            <w:r w:rsidRPr="1E2D49A4">
              <w:rPr>
                <w:rFonts w:ascii="Arial" w:eastAsia="Arial" w:hAnsi="Arial" w:cs="Arial"/>
                <w:i/>
                <w:iCs/>
                <w:color w:val="0070C0"/>
                <w:kern w:val="2"/>
                <w:sz w:val="22"/>
                <w:szCs w:val="22"/>
              </w:rPr>
              <w:t>, kuriai sutinka taikyti rinkos kainų palygimą)</w:t>
            </w:r>
          </w:p>
          <w:p w14:paraId="11B386AF" w14:textId="77777777" w:rsidR="001925A0" w:rsidRPr="00D1398F" w:rsidRDefault="001925A0" w:rsidP="001925A0">
            <w:pPr>
              <w:ind w:firstLine="61"/>
              <w:jc w:val="both"/>
              <w:rPr>
                <w:rFonts w:ascii="Arial" w:eastAsia="Arial" w:hAnsi="Arial" w:cs="Arial"/>
                <w:i/>
                <w:iCs/>
                <w:color w:val="000000"/>
                <w:kern w:val="2"/>
                <w:sz w:val="22"/>
                <w:szCs w:val="22"/>
              </w:rPr>
            </w:pPr>
          </w:p>
          <w:p w14:paraId="2F42A40C" w14:textId="6EB02552" w:rsidR="001925A0" w:rsidRPr="00D1398F" w:rsidRDefault="001925A0" w:rsidP="001925A0">
            <w:pPr>
              <w:ind w:firstLine="61"/>
              <w:jc w:val="both"/>
              <w:rPr>
                <w:rFonts w:ascii="Arial" w:eastAsia="Arial" w:hAnsi="Arial" w:cs="Arial"/>
                <w:color w:val="000000"/>
                <w:kern w:val="2"/>
                <w:sz w:val="22"/>
                <w:szCs w:val="22"/>
              </w:rPr>
            </w:pPr>
            <w:r w:rsidRPr="00D1398F">
              <w:rPr>
                <w:rFonts w:ascii="Arial" w:eastAsia="Arial" w:hAnsi="Arial" w:cs="Arial"/>
                <w:b/>
                <w:bCs/>
                <w:color w:val="000000"/>
                <w:kern w:val="2"/>
                <w:sz w:val="22"/>
                <w:szCs w:val="22"/>
              </w:rPr>
              <w:t>4.3.</w:t>
            </w:r>
            <w:r w:rsidR="00B7106E">
              <w:rPr>
                <w:rFonts w:ascii="Arial" w:eastAsia="Arial" w:hAnsi="Arial" w:cs="Arial"/>
                <w:b/>
                <w:bCs/>
                <w:color w:val="000000"/>
                <w:kern w:val="2"/>
                <w:sz w:val="22"/>
                <w:szCs w:val="22"/>
              </w:rPr>
              <w:t>3</w:t>
            </w:r>
            <w:r w:rsidRPr="00D1398F">
              <w:rPr>
                <w:rFonts w:ascii="Arial" w:eastAsia="Arial" w:hAnsi="Arial" w:cs="Arial"/>
                <w:b/>
                <w:bCs/>
                <w:color w:val="000000"/>
                <w:kern w:val="2"/>
                <w:sz w:val="22"/>
                <w:szCs w:val="22"/>
              </w:rPr>
              <w:t>.</w:t>
            </w:r>
            <w:r w:rsidRPr="00D1398F">
              <w:rPr>
                <w:rFonts w:ascii="Arial" w:eastAsia="Arial" w:hAnsi="Arial" w:cs="Arial"/>
                <w:color w:val="000000"/>
                <w:kern w:val="2"/>
                <w:sz w:val="22"/>
                <w:szCs w:val="22"/>
              </w:rPr>
              <w:t xml:space="preserve"> </w:t>
            </w:r>
            <w:r w:rsidRPr="00D1398F">
              <w:rPr>
                <w:rFonts w:ascii="Arial" w:eastAsia="Arial" w:hAnsi="Arial" w:cs="Arial"/>
                <w:b/>
                <w:bCs/>
                <w:color w:val="000000"/>
                <w:kern w:val="2"/>
                <w:sz w:val="22"/>
                <w:szCs w:val="22"/>
              </w:rPr>
              <w:t>Prekių įsigijimo tvarka, kai Prekės įsigyjamos fizinėje parduotuvėje:</w:t>
            </w:r>
          </w:p>
          <w:p w14:paraId="2A9C1AE1" w14:textId="7694B5E5" w:rsidR="001925A0" w:rsidRPr="00D1398F" w:rsidRDefault="001925A0" w:rsidP="001925A0">
            <w:pPr>
              <w:ind w:firstLine="16"/>
              <w:jc w:val="both"/>
              <w:rPr>
                <w:rFonts w:ascii="Arial" w:eastAsia="Arial" w:hAnsi="Arial" w:cs="Arial"/>
                <w:sz w:val="22"/>
                <w:szCs w:val="22"/>
              </w:rPr>
            </w:pPr>
            <w:r w:rsidRPr="00D1398F">
              <w:rPr>
                <w:rFonts w:ascii="Arial" w:eastAsia="Arial" w:hAnsi="Arial" w:cs="Arial"/>
                <w:sz w:val="22"/>
                <w:szCs w:val="22"/>
              </w:rPr>
              <w:t>4.3.</w:t>
            </w:r>
            <w:r w:rsidR="00B7106E">
              <w:rPr>
                <w:rFonts w:ascii="Arial" w:eastAsia="Arial" w:hAnsi="Arial" w:cs="Arial"/>
                <w:sz w:val="22"/>
                <w:szCs w:val="22"/>
              </w:rPr>
              <w:t>3</w:t>
            </w:r>
            <w:r w:rsidRPr="00D1398F">
              <w:rPr>
                <w:rFonts w:ascii="Arial" w:eastAsia="Arial" w:hAnsi="Arial" w:cs="Arial"/>
                <w:sz w:val="22"/>
                <w:szCs w:val="22"/>
              </w:rPr>
              <w:t>.1. Pirkėjo paskirti darbuotojai atvykę į fizinę parduotuvę išsirenka Pirkėjui reikalingas Prekes bei jas pateikia Tiekėjo darbuotojui (kasoje ar vadybininkui).</w:t>
            </w:r>
          </w:p>
          <w:p w14:paraId="41BFFE42" w14:textId="6D79A3AE" w:rsidR="001925A0" w:rsidRPr="00D1398F" w:rsidRDefault="001925A0" w:rsidP="001925A0">
            <w:pPr>
              <w:ind w:firstLine="16"/>
              <w:jc w:val="both"/>
              <w:rPr>
                <w:rFonts w:ascii="Arial" w:eastAsia="Arial" w:hAnsi="Arial" w:cs="Arial"/>
                <w:sz w:val="22"/>
                <w:szCs w:val="22"/>
              </w:rPr>
            </w:pPr>
            <w:r w:rsidRPr="00D1398F">
              <w:rPr>
                <w:rFonts w:ascii="Arial" w:eastAsia="Arial" w:hAnsi="Arial" w:cs="Arial"/>
                <w:sz w:val="22"/>
                <w:szCs w:val="22"/>
              </w:rPr>
              <w:lastRenderedPageBreak/>
              <w:t>4.3.</w:t>
            </w:r>
            <w:r w:rsidR="00B7106E">
              <w:rPr>
                <w:rFonts w:ascii="Arial" w:eastAsia="Arial" w:hAnsi="Arial" w:cs="Arial"/>
                <w:sz w:val="22"/>
                <w:szCs w:val="22"/>
              </w:rPr>
              <w:t>3</w:t>
            </w:r>
            <w:r w:rsidRPr="00D1398F">
              <w:rPr>
                <w:rFonts w:ascii="Arial" w:eastAsia="Arial" w:hAnsi="Arial" w:cs="Arial"/>
                <w:sz w:val="22"/>
                <w:szCs w:val="22"/>
              </w:rPr>
              <w:t xml:space="preserve">.2. Tiekėjo darbuotojas atlieka įsigyjamų Prekių apskaitą bei ne vėliau kaip per 15 (penkiolika) minučių (t. y. to paties apsipirkimo metu), pateikia Pirkėjo paskirtam darbuotojui </w:t>
            </w:r>
            <w:r w:rsidR="00B72745">
              <w:rPr>
                <w:rFonts w:ascii="Arial" w:eastAsia="Arial" w:hAnsi="Arial" w:cs="Arial"/>
                <w:sz w:val="22"/>
                <w:szCs w:val="22"/>
              </w:rPr>
              <w:t>Sąskaitą</w:t>
            </w:r>
            <w:r w:rsidRPr="00D1398F">
              <w:rPr>
                <w:rFonts w:ascii="Arial" w:eastAsia="Arial" w:hAnsi="Arial" w:cs="Arial"/>
                <w:sz w:val="22"/>
                <w:szCs w:val="22"/>
              </w:rPr>
              <w:t>, kurioje turi būti nurodomos fizinės parduotuvės mažmeninės prekių kainos, nustatytos Prekių apsipirkimo dieną, ir pritaikyta nuolaida;</w:t>
            </w:r>
          </w:p>
          <w:p w14:paraId="532C0D61" w14:textId="20516E7A" w:rsidR="000D04B6" w:rsidRPr="00D1398F" w:rsidRDefault="001925A0" w:rsidP="001925A0">
            <w:pPr>
              <w:jc w:val="both"/>
              <w:rPr>
                <w:rFonts w:ascii="Arial" w:hAnsi="Arial" w:cs="Arial"/>
                <w:sz w:val="22"/>
                <w:szCs w:val="22"/>
              </w:rPr>
            </w:pPr>
            <w:r w:rsidRPr="00D1398F">
              <w:rPr>
                <w:rFonts w:ascii="Arial" w:eastAsia="Arial" w:hAnsi="Arial" w:cs="Arial"/>
                <w:sz w:val="22"/>
                <w:szCs w:val="22"/>
              </w:rPr>
              <w:t>4.3.</w:t>
            </w:r>
            <w:r w:rsidR="00B7106E">
              <w:rPr>
                <w:rFonts w:ascii="Arial" w:eastAsia="Arial" w:hAnsi="Arial" w:cs="Arial"/>
                <w:sz w:val="22"/>
                <w:szCs w:val="22"/>
              </w:rPr>
              <w:t>3.</w:t>
            </w:r>
            <w:r w:rsidRPr="00D1398F">
              <w:rPr>
                <w:rFonts w:ascii="Arial" w:eastAsia="Arial" w:hAnsi="Arial" w:cs="Arial"/>
                <w:sz w:val="22"/>
                <w:szCs w:val="22"/>
              </w:rPr>
              <w:t xml:space="preserve">3. Tiekėjo paskirtas darbuotojas turi teisę tą pačią Prekių apsipirkimo dieną patikrinti ar </w:t>
            </w:r>
            <w:r w:rsidR="004E7B66">
              <w:rPr>
                <w:rFonts w:ascii="Arial" w:eastAsia="Arial" w:hAnsi="Arial" w:cs="Arial"/>
                <w:sz w:val="22"/>
                <w:szCs w:val="22"/>
              </w:rPr>
              <w:t>Sąskaitoje</w:t>
            </w:r>
            <w:r w:rsidRPr="00D1398F">
              <w:rPr>
                <w:rFonts w:ascii="Arial" w:eastAsia="Arial" w:hAnsi="Arial" w:cs="Arial"/>
                <w:sz w:val="22"/>
                <w:szCs w:val="22"/>
              </w:rPr>
              <w:t xml:space="preserve"> nurodytos kainos atitinka fizinėje parduotuvėje skelbiamas mažmenines kainas ir ar teisingai pritaikyta nuolaida, apskaičiuota, vadovaujantis Sutarties Specialiųjų sąlygų 5.5.3.1. punkto nuostatomis. </w:t>
            </w:r>
            <w:r w:rsidRPr="00D1398F">
              <w:rPr>
                <w:rFonts w:ascii="Arial" w:eastAsia="Arial" w:hAnsi="Arial" w:cs="Arial"/>
                <w:color w:val="000000"/>
                <w:kern w:val="2"/>
                <w:sz w:val="22"/>
                <w:szCs w:val="22"/>
              </w:rPr>
              <w:t xml:space="preserve">Nustačius, jog Tiekėjas taiko didesnes kainas nei numatyta šiame punkte, Tiekėjui taikoma sutartinė atsakomybė, nustatyta Sutarties </w:t>
            </w:r>
            <w:r w:rsidRPr="00D1398F">
              <w:rPr>
                <w:rFonts w:ascii="Arial" w:eastAsia="Arial" w:hAnsi="Arial" w:cs="Arial"/>
                <w:sz w:val="22"/>
                <w:szCs w:val="22"/>
              </w:rPr>
              <w:t xml:space="preserve">Specialiųjų sąlygų </w:t>
            </w:r>
            <w:r w:rsidRPr="00D1398F">
              <w:rPr>
                <w:rFonts w:ascii="Arial" w:eastAsia="Arial" w:hAnsi="Arial" w:cs="Arial"/>
                <w:color w:val="000000"/>
                <w:kern w:val="2"/>
                <w:sz w:val="22"/>
                <w:szCs w:val="22"/>
              </w:rPr>
              <w:t>9.</w:t>
            </w:r>
            <w:r w:rsidR="0035216D" w:rsidRPr="00D1398F">
              <w:rPr>
                <w:rFonts w:ascii="Arial" w:eastAsia="Arial" w:hAnsi="Arial" w:cs="Arial"/>
                <w:color w:val="000000"/>
                <w:kern w:val="2"/>
                <w:sz w:val="22"/>
                <w:szCs w:val="22"/>
              </w:rPr>
              <w:t>10</w:t>
            </w:r>
            <w:r w:rsidRPr="00D1398F">
              <w:rPr>
                <w:rFonts w:ascii="Arial" w:eastAsia="Arial" w:hAnsi="Arial" w:cs="Arial"/>
                <w:color w:val="000000"/>
                <w:kern w:val="2"/>
                <w:sz w:val="22"/>
                <w:szCs w:val="22"/>
              </w:rPr>
              <w:t>.1</w:t>
            </w:r>
            <w:r w:rsidR="00222E40">
              <w:rPr>
                <w:rFonts w:ascii="Arial" w:eastAsia="Arial" w:hAnsi="Arial" w:cs="Arial"/>
                <w:color w:val="000000"/>
                <w:kern w:val="2"/>
                <w:sz w:val="22"/>
                <w:szCs w:val="22"/>
              </w:rPr>
              <w:t>.</w:t>
            </w:r>
            <w:r w:rsidRPr="00D1398F">
              <w:rPr>
                <w:rFonts w:ascii="Arial" w:eastAsia="Arial" w:hAnsi="Arial" w:cs="Arial"/>
                <w:color w:val="000000"/>
                <w:kern w:val="2"/>
                <w:sz w:val="22"/>
                <w:szCs w:val="22"/>
              </w:rPr>
              <w:t xml:space="preserve"> punkte.</w:t>
            </w:r>
          </w:p>
        </w:tc>
      </w:tr>
      <w:tr w:rsidR="000D04B6" w:rsidRPr="00D1398F" w14:paraId="235FD6C8"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C7284" w14:textId="2DA61247" w:rsidR="00C31699" w:rsidRPr="00D1398F" w:rsidRDefault="00C31699" w:rsidP="00C31699">
            <w:pPr>
              <w:pStyle w:val="ListParagraph"/>
              <w:tabs>
                <w:tab w:val="left" w:pos="810"/>
              </w:tabs>
              <w:spacing w:after="0" w:line="240" w:lineRule="auto"/>
              <w:ind w:left="0"/>
              <w:jc w:val="both"/>
              <w:rPr>
                <w:rFonts w:ascii="Arial" w:eastAsia="Arial" w:hAnsi="Arial" w:cs="Arial"/>
                <w:lang w:val="lt-LT"/>
              </w:rPr>
            </w:pPr>
            <w:r w:rsidRPr="00D1398F">
              <w:rPr>
                <w:rFonts w:ascii="Arial" w:eastAsia="Arial" w:hAnsi="Arial" w:cs="Arial"/>
                <w:lang w:val="lt-LT"/>
              </w:rPr>
              <w:t xml:space="preserve">4.4.1. Kai Prekes </w:t>
            </w:r>
            <w:r w:rsidR="007A3282">
              <w:rPr>
                <w:rFonts w:ascii="Arial" w:eastAsia="Arial" w:hAnsi="Arial" w:cs="Arial"/>
                <w:lang w:val="lt-LT"/>
              </w:rPr>
              <w:t>Pirkėjui</w:t>
            </w:r>
            <w:r w:rsidRPr="00D1398F">
              <w:rPr>
                <w:rFonts w:ascii="Arial" w:eastAsia="Arial" w:hAnsi="Arial" w:cs="Arial"/>
                <w:lang w:val="lt-LT"/>
              </w:rPr>
              <w:t xml:space="preserve">, </w:t>
            </w:r>
            <w:r w:rsidRPr="00D1398F">
              <w:rPr>
                <w:rFonts w:ascii="Arial" w:eastAsia="Arial" w:hAnsi="Arial" w:cs="Arial"/>
                <w:b/>
                <w:bCs/>
                <w:lang w:val="lt-LT"/>
              </w:rPr>
              <w:t>Pirkėjo nurodytu adresu Vilniuje</w:t>
            </w:r>
            <w:r w:rsidRPr="00D1398F">
              <w:rPr>
                <w:rFonts w:ascii="Arial" w:eastAsia="Arial" w:hAnsi="Arial" w:cs="Arial"/>
                <w:lang w:val="lt-LT"/>
              </w:rPr>
              <w:t>, pristato Tiekėjas, vieno Prekių užsakymo vertė turi būti ne mažesnė kaip 50,00 (trisdešimt eurų, 00 ct) E</w:t>
            </w:r>
            <w:r w:rsidR="00623EBF">
              <w:rPr>
                <w:rFonts w:ascii="Arial" w:eastAsia="Arial" w:hAnsi="Arial" w:cs="Arial"/>
                <w:lang w:val="lt-LT"/>
              </w:rPr>
              <w:t xml:space="preserve">ur </w:t>
            </w:r>
            <w:r w:rsidRPr="00D1398F">
              <w:rPr>
                <w:rFonts w:ascii="Arial" w:eastAsia="Arial" w:hAnsi="Arial" w:cs="Arial"/>
                <w:lang w:val="lt-LT"/>
              </w:rPr>
              <w:t xml:space="preserve">be PVM. </w:t>
            </w:r>
          </w:p>
          <w:p w14:paraId="1B68FFDF" w14:textId="77670119" w:rsidR="000D04B6" w:rsidRPr="00D1398F" w:rsidRDefault="00C31699" w:rsidP="001925A0">
            <w:pPr>
              <w:pStyle w:val="ListParagraph"/>
              <w:tabs>
                <w:tab w:val="left" w:pos="810"/>
              </w:tabs>
              <w:spacing w:after="0" w:line="240" w:lineRule="auto"/>
              <w:ind w:left="0"/>
              <w:jc w:val="both"/>
              <w:rPr>
                <w:rFonts w:ascii="Arial" w:eastAsia="Arial" w:hAnsi="Arial" w:cs="Arial"/>
                <w:lang w:val="lt-LT"/>
              </w:rPr>
            </w:pPr>
            <w:r w:rsidRPr="00D1398F">
              <w:rPr>
                <w:rFonts w:ascii="Arial" w:eastAsia="Arial" w:hAnsi="Arial" w:cs="Arial"/>
                <w:lang w:val="lt-LT"/>
              </w:rPr>
              <w:t xml:space="preserve">4.4.2. Kai Prekes </w:t>
            </w:r>
            <w:r w:rsidR="00286F47">
              <w:rPr>
                <w:rFonts w:ascii="Arial" w:eastAsia="Arial" w:hAnsi="Arial" w:cs="Arial"/>
                <w:lang w:val="lt-LT"/>
              </w:rPr>
              <w:t>Pirkėjui</w:t>
            </w:r>
            <w:r w:rsidRPr="00D1398F">
              <w:rPr>
                <w:rFonts w:ascii="Arial" w:eastAsia="Arial" w:hAnsi="Arial" w:cs="Arial"/>
                <w:lang w:val="lt-LT"/>
              </w:rPr>
              <w:t xml:space="preserve">, </w:t>
            </w:r>
            <w:r w:rsidRPr="00D1398F">
              <w:rPr>
                <w:rFonts w:ascii="Arial" w:eastAsia="Arial" w:hAnsi="Arial" w:cs="Arial"/>
                <w:b/>
                <w:bCs/>
                <w:lang w:val="lt-LT"/>
              </w:rPr>
              <w:t>Pirkėjo nurodytu adresu Kaune ir (ar) Šiauliuose, ir (ar) Klaipėdoje</w:t>
            </w:r>
            <w:r w:rsidRPr="00D1398F">
              <w:rPr>
                <w:rFonts w:ascii="Arial" w:eastAsia="Arial" w:hAnsi="Arial" w:cs="Arial"/>
                <w:lang w:val="lt-LT"/>
              </w:rPr>
              <w:t xml:space="preserve">, pristato Tiekėjas, </w:t>
            </w:r>
            <w:r w:rsidR="00823D3F" w:rsidRPr="00D1398F">
              <w:rPr>
                <w:rFonts w:ascii="Arial" w:eastAsia="Arial" w:hAnsi="Arial" w:cs="Arial"/>
                <w:lang w:val="lt-LT"/>
              </w:rPr>
              <w:t xml:space="preserve">vieno Prekių užsakymo vertė </w:t>
            </w:r>
            <w:r w:rsidRPr="00D1398F">
              <w:rPr>
                <w:rFonts w:ascii="Arial" w:eastAsia="Arial" w:hAnsi="Arial" w:cs="Arial"/>
                <w:lang w:val="lt-LT"/>
              </w:rPr>
              <w:t>turi būti ne mažesnė kaip 100,00 (vienas šimtas ir 00 ct) E</w:t>
            </w:r>
            <w:r w:rsidR="00623EBF">
              <w:rPr>
                <w:rFonts w:ascii="Arial" w:eastAsia="Arial" w:hAnsi="Arial" w:cs="Arial"/>
                <w:lang w:val="lt-LT"/>
              </w:rPr>
              <w:t>ur</w:t>
            </w:r>
            <w:r w:rsidRPr="00D1398F">
              <w:rPr>
                <w:rFonts w:ascii="Arial" w:eastAsia="Arial" w:hAnsi="Arial" w:cs="Arial"/>
                <w:lang w:val="lt-LT"/>
              </w:rPr>
              <w:t xml:space="preserve"> be PVM.</w:t>
            </w:r>
          </w:p>
          <w:p w14:paraId="3D272FC1" w14:textId="1E7C2375" w:rsidR="00C31699" w:rsidRPr="00D1398F" w:rsidRDefault="00C31699" w:rsidP="00A739A4">
            <w:pPr>
              <w:jc w:val="both"/>
              <w:rPr>
                <w:rFonts w:ascii="Arial" w:eastAsia="Arial" w:hAnsi="Arial" w:cs="Arial"/>
                <w:b/>
                <w:bCs/>
                <w:sz w:val="22"/>
                <w:szCs w:val="22"/>
              </w:rPr>
            </w:pPr>
          </w:p>
        </w:tc>
      </w:tr>
      <w:tr w:rsidR="000D04B6" w:rsidRPr="00D1398F" w14:paraId="206AAB16"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5C5747" w14:textId="77777777" w:rsidR="009A17D5" w:rsidRPr="00D1398F" w:rsidRDefault="000D04B6" w:rsidP="000D04B6">
            <w:pPr>
              <w:jc w:val="both"/>
              <w:rPr>
                <w:rFonts w:ascii="Arial" w:eastAsia="Arial" w:hAnsi="Arial" w:cs="Arial"/>
                <w:kern w:val="2"/>
                <w:sz w:val="22"/>
                <w:szCs w:val="22"/>
              </w:rPr>
            </w:pPr>
            <w:r w:rsidRPr="00D1398F">
              <w:rPr>
                <w:rFonts w:ascii="Arial" w:eastAsia="Arial" w:hAnsi="Arial" w:cs="Arial"/>
                <w:kern w:val="2"/>
                <w:sz w:val="22"/>
                <w:szCs w:val="22"/>
              </w:rPr>
              <w:t>Kartu su Prekėmis pateikiami dokumentai</w:t>
            </w:r>
            <w:r w:rsidR="009A17D5" w:rsidRPr="00D1398F">
              <w:rPr>
                <w:rFonts w:ascii="Arial" w:eastAsia="Arial" w:hAnsi="Arial" w:cs="Arial"/>
                <w:kern w:val="2"/>
                <w:sz w:val="22"/>
                <w:szCs w:val="22"/>
              </w:rPr>
              <w:t>, nurodyti Techninės specifikacijos 8 skyriuje.</w:t>
            </w:r>
          </w:p>
          <w:p w14:paraId="39522BE4" w14:textId="3B8D1603"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Tiekėjui nepateikus nurodytų dokumentų, laikoma, kad Prekės neatitinka Sutartyje nustatytų reikalavimų.</w:t>
            </w:r>
          </w:p>
        </w:tc>
      </w:tr>
      <w:tr w:rsidR="000D04B6" w:rsidRPr="00D1398F" w14:paraId="1D344050" w14:textId="77777777" w:rsidTr="1E2D49A4">
        <w:trPr>
          <w:trHeight w:val="300"/>
        </w:trPr>
        <w:tc>
          <w:tcPr>
            <w:tcW w:w="9535" w:type="dxa"/>
            <w:gridSpan w:val="5"/>
          </w:tcPr>
          <w:p w14:paraId="37323BFE" w14:textId="77777777" w:rsidR="000D04B6" w:rsidRPr="00D1398F" w:rsidRDefault="000D04B6" w:rsidP="000D04B6">
            <w:pPr>
              <w:jc w:val="center"/>
              <w:rPr>
                <w:rFonts w:ascii="Arial" w:hAnsi="Arial" w:cs="Arial"/>
                <w:b/>
                <w:bCs/>
                <w:kern w:val="2"/>
                <w:sz w:val="22"/>
                <w:szCs w:val="22"/>
              </w:rPr>
            </w:pPr>
            <w:r w:rsidRPr="00D1398F">
              <w:rPr>
                <w:rFonts w:ascii="Arial" w:eastAsia="Arial" w:hAnsi="Arial" w:cs="Arial"/>
                <w:b/>
                <w:bCs/>
                <w:kern w:val="2"/>
                <w:sz w:val="22"/>
                <w:szCs w:val="22"/>
              </w:rPr>
              <w:t>5. SUTARTIES KAINA IR ATSISKAITYMO TVARKA</w:t>
            </w:r>
          </w:p>
        </w:tc>
      </w:tr>
      <w:tr w:rsidR="000D04B6" w:rsidRPr="00D1398F" w14:paraId="348534B5"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29ECE1F"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Kintamo įkainio kainodara</w:t>
            </w:r>
          </w:p>
          <w:p w14:paraId="2156376E" w14:textId="1FE4266C" w:rsidR="000D04B6" w:rsidRPr="00D1398F" w:rsidRDefault="000D04B6" w:rsidP="000D04B6">
            <w:pPr>
              <w:jc w:val="both"/>
              <w:rPr>
                <w:rFonts w:ascii="Arial" w:hAnsi="Arial" w:cs="Arial"/>
                <w:sz w:val="22"/>
                <w:szCs w:val="22"/>
              </w:rPr>
            </w:pPr>
          </w:p>
          <w:p w14:paraId="35E1DA6C" w14:textId="2E92350D" w:rsidR="000D04B6" w:rsidRPr="00D1398F" w:rsidRDefault="000D04B6" w:rsidP="000D04B6">
            <w:pPr>
              <w:jc w:val="both"/>
              <w:rPr>
                <w:rFonts w:ascii="Arial" w:hAnsi="Arial" w:cs="Arial"/>
                <w:color w:val="4472C4"/>
                <w:kern w:val="2"/>
                <w:sz w:val="22"/>
                <w:szCs w:val="22"/>
              </w:rPr>
            </w:pPr>
          </w:p>
        </w:tc>
      </w:tr>
      <w:tr w:rsidR="000D04B6" w:rsidRPr="00D1398F" w14:paraId="140C96B3"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E6433" w14:textId="45A20C66"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 xml:space="preserve">5.2. Pradinės Sutarties vertė ir Sutarties kaina, kai taikoma </w:t>
            </w:r>
            <w:r w:rsidR="00BE2CE3" w:rsidRPr="03352729">
              <w:rPr>
                <w:rFonts w:ascii="Arial" w:eastAsia="Arial" w:hAnsi="Arial" w:cs="Arial"/>
                <w:b/>
                <w:bCs/>
                <w:kern w:val="2"/>
                <w:sz w:val="22"/>
                <w:szCs w:val="22"/>
                <w:u w:val="single"/>
              </w:rPr>
              <w:t>kintamo įkainio</w:t>
            </w:r>
            <w:r w:rsidRPr="00D1398F">
              <w:rPr>
                <w:rFonts w:ascii="Arial" w:eastAsia="Arial" w:hAnsi="Arial" w:cs="Arial"/>
                <w:b/>
                <w:bCs/>
                <w:kern w:val="2"/>
                <w:sz w:val="22"/>
                <w:szCs w:val="22"/>
              </w:rPr>
              <w:t xml:space="preserve"> kainodara</w:t>
            </w:r>
          </w:p>
          <w:p w14:paraId="2D76C661" w14:textId="10A8614B" w:rsidR="000D04B6" w:rsidRPr="00D1398F" w:rsidRDefault="000D04B6" w:rsidP="000D04B6">
            <w:pPr>
              <w:rPr>
                <w:rFonts w:ascii="Arial" w:hAnsi="Arial" w:cs="Arial"/>
                <w:b/>
                <w:bCs/>
                <w:kern w:val="2"/>
                <w:sz w:val="22"/>
                <w:szCs w:val="22"/>
              </w:rPr>
            </w:pPr>
          </w:p>
          <w:p w14:paraId="40A54683" w14:textId="097A4DE0" w:rsidR="000D04B6" w:rsidRPr="00D1398F" w:rsidRDefault="000D04B6" w:rsidP="000D04B6">
            <w:pPr>
              <w:rPr>
                <w:rFonts w:ascii="Arial" w:hAnsi="Arial" w:cs="Arial"/>
                <w:b/>
                <w:bCs/>
                <w:kern w:val="2"/>
                <w:sz w:val="22"/>
                <w:szCs w:val="22"/>
              </w:rPr>
            </w:pPr>
          </w:p>
          <w:p w14:paraId="1F8EF02D" w14:textId="798AF345" w:rsidR="000D04B6" w:rsidRPr="00D1398F" w:rsidRDefault="000D04B6" w:rsidP="000D04B6">
            <w:pPr>
              <w:rPr>
                <w:rFonts w:ascii="Arial" w:hAnsi="Arial" w:cs="Arial"/>
                <w:b/>
                <w:bCs/>
                <w:kern w:val="2"/>
                <w:sz w:val="22"/>
                <w:szCs w:val="22"/>
              </w:rPr>
            </w:pPr>
          </w:p>
          <w:p w14:paraId="49A0A6FE" w14:textId="7CCE99B2" w:rsidR="000D04B6" w:rsidRPr="00D1398F" w:rsidRDefault="000D04B6" w:rsidP="000D04B6">
            <w:pPr>
              <w:rPr>
                <w:rFonts w:ascii="Arial" w:hAnsi="Arial" w:cs="Arial"/>
                <w:b/>
                <w:bCs/>
                <w:kern w:val="2"/>
                <w:sz w:val="22"/>
                <w:szCs w:val="22"/>
              </w:rPr>
            </w:pPr>
          </w:p>
          <w:p w14:paraId="33334467" w14:textId="3470534E" w:rsidR="000D04B6" w:rsidRPr="00D1398F" w:rsidRDefault="000D04B6" w:rsidP="000D04B6">
            <w:pPr>
              <w:rPr>
                <w:rFonts w:ascii="Arial" w:hAnsi="Arial" w:cs="Arial"/>
                <w:b/>
                <w:bCs/>
                <w:kern w:val="2"/>
                <w:sz w:val="22"/>
                <w:szCs w:val="22"/>
              </w:rPr>
            </w:pPr>
          </w:p>
          <w:p w14:paraId="50D3ECFF" w14:textId="57567759" w:rsidR="000D04B6" w:rsidRPr="00D1398F" w:rsidRDefault="000D04B6" w:rsidP="000D04B6">
            <w:pPr>
              <w:rPr>
                <w:rFonts w:ascii="Arial" w:hAnsi="Arial" w:cs="Arial"/>
                <w:b/>
                <w:bCs/>
                <w:kern w:val="2"/>
                <w:sz w:val="22"/>
                <w:szCs w:val="22"/>
              </w:rPr>
            </w:pPr>
          </w:p>
          <w:p w14:paraId="6D37DAB6" w14:textId="47C7A2C1" w:rsidR="000D04B6" w:rsidRPr="00D1398F" w:rsidRDefault="000D04B6" w:rsidP="000D04B6">
            <w:pPr>
              <w:rPr>
                <w:rFonts w:ascii="Arial" w:hAnsi="Arial" w:cs="Arial"/>
                <w:b/>
                <w:bCs/>
                <w:kern w:val="2"/>
                <w:sz w:val="22"/>
                <w:szCs w:val="22"/>
              </w:rPr>
            </w:pPr>
          </w:p>
          <w:p w14:paraId="12CE5D6C" w14:textId="20C00046" w:rsidR="000D04B6" w:rsidRPr="00D1398F" w:rsidRDefault="000D04B6" w:rsidP="000D04B6">
            <w:pPr>
              <w:rPr>
                <w:rFonts w:ascii="Arial" w:hAnsi="Arial" w:cs="Arial"/>
                <w:b/>
                <w:bCs/>
                <w:kern w:val="2"/>
                <w:sz w:val="22"/>
                <w:szCs w:val="22"/>
              </w:rPr>
            </w:pPr>
          </w:p>
          <w:p w14:paraId="11E2C1E4" w14:textId="3ACB9FCB" w:rsidR="000D04B6" w:rsidRPr="00D1398F" w:rsidRDefault="000D04B6" w:rsidP="000D04B6">
            <w:pPr>
              <w:rPr>
                <w:rFonts w:ascii="Arial" w:hAnsi="Arial" w:cs="Arial"/>
                <w:b/>
                <w:bCs/>
                <w:kern w:val="2"/>
                <w:sz w:val="22"/>
                <w:szCs w:val="22"/>
              </w:rPr>
            </w:pPr>
          </w:p>
          <w:p w14:paraId="43351082" w14:textId="4859E596" w:rsidR="000D04B6" w:rsidRPr="00D1398F" w:rsidRDefault="000D04B6" w:rsidP="000D04B6">
            <w:pPr>
              <w:rPr>
                <w:rFonts w:ascii="Arial" w:hAnsi="Arial" w:cs="Arial"/>
                <w:b/>
                <w:bCs/>
                <w:kern w:val="2"/>
                <w:sz w:val="22"/>
                <w:szCs w:val="22"/>
              </w:rPr>
            </w:pPr>
          </w:p>
          <w:p w14:paraId="65C72C68" w14:textId="0E9DEED3" w:rsidR="000D04B6" w:rsidRPr="00D1398F" w:rsidRDefault="000D04B6" w:rsidP="000D04B6">
            <w:pPr>
              <w:rPr>
                <w:rFonts w:ascii="Arial" w:hAnsi="Arial" w:cs="Arial"/>
                <w:b/>
                <w:bCs/>
                <w:kern w:val="2"/>
                <w:sz w:val="22"/>
                <w:szCs w:val="22"/>
              </w:rPr>
            </w:pPr>
          </w:p>
          <w:p w14:paraId="24FF822D" w14:textId="49D768B0" w:rsidR="000D04B6" w:rsidRPr="00D1398F" w:rsidRDefault="000D04B6" w:rsidP="000D04B6">
            <w:pPr>
              <w:rPr>
                <w:rFonts w:ascii="Arial" w:hAnsi="Arial" w:cs="Arial"/>
                <w:b/>
                <w:bCs/>
                <w:kern w:val="2"/>
                <w:sz w:val="22"/>
                <w:szCs w:val="22"/>
              </w:rPr>
            </w:pPr>
          </w:p>
          <w:p w14:paraId="7931BD81" w14:textId="5A8F0760" w:rsidR="000D04B6" w:rsidRPr="00D1398F" w:rsidRDefault="000D04B6" w:rsidP="000D04B6">
            <w:pPr>
              <w:rPr>
                <w:rFonts w:ascii="Arial" w:hAnsi="Arial" w:cs="Arial"/>
                <w:b/>
                <w:bCs/>
                <w:kern w:val="2"/>
                <w:sz w:val="22"/>
                <w:szCs w:val="22"/>
              </w:rPr>
            </w:pPr>
          </w:p>
          <w:p w14:paraId="043FF0CF" w14:textId="14A2FF6F" w:rsidR="000D04B6" w:rsidRPr="00D1398F" w:rsidRDefault="000D04B6" w:rsidP="000D04B6">
            <w:pPr>
              <w:rPr>
                <w:rFonts w:ascii="Arial" w:hAnsi="Arial" w:cs="Arial"/>
                <w:b/>
                <w:bCs/>
                <w:kern w:val="2"/>
                <w:sz w:val="22"/>
                <w:szCs w:val="22"/>
              </w:rPr>
            </w:pPr>
          </w:p>
          <w:p w14:paraId="035FE981" w14:textId="67F528DF" w:rsidR="000D04B6" w:rsidRPr="00D1398F" w:rsidRDefault="000D04B6" w:rsidP="000D04B6">
            <w:pPr>
              <w:rPr>
                <w:rFonts w:ascii="Arial" w:hAnsi="Arial" w:cs="Arial"/>
                <w:b/>
                <w:bCs/>
                <w:kern w:val="2"/>
                <w:sz w:val="22"/>
                <w:szCs w:val="22"/>
              </w:rPr>
            </w:pPr>
          </w:p>
          <w:p w14:paraId="118D9BA9" w14:textId="14219037" w:rsidR="000D04B6" w:rsidRPr="00D1398F" w:rsidRDefault="000D04B6" w:rsidP="000D04B6">
            <w:pPr>
              <w:jc w:val="both"/>
              <w:rPr>
                <w:rFonts w:ascii="Arial" w:hAnsi="Arial" w:cs="Arial"/>
                <w:b/>
                <w:bCs/>
                <w:color w:val="FF0000"/>
                <w:kern w:val="2"/>
                <w:sz w:val="22"/>
                <w:szCs w:val="22"/>
              </w:rPr>
            </w:pPr>
          </w:p>
          <w:p w14:paraId="009952CD" w14:textId="75731619" w:rsidR="000D04B6" w:rsidRPr="00D1398F" w:rsidRDefault="000D04B6" w:rsidP="000D04B6">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26A25A8" w14:textId="65F6B407" w:rsidR="009A17D5" w:rsidRPr="00D1398F" w:rsidRDefault="009A17D5" w:rsidP="009A17D5">
            <w:pPr>
              <w:jc w:val="both"/>
              <w:rPr>
                <w:rFonts w:ascii="Arial" w:eastAsia="Arial" w:hAnsi="Arial" w:cs="Arial"/>
                <w:kern w:val="2"/>
                <w:sz w:val="22"/>
                <w:szCs w:val="22"/>
              </w:rPr>
            </w:pPr>
            <w:r w:rsidRPr="00D1398F">
              <w:rPr>
                <w:rFonts w:ascii="Arial" w:eastAsia="Arial" w:hAnsi="Arial" w:cs="Arial"/>
                <w:kern w:val="2"/>
                <w:sz w:val="22"/>
                <w:szCs w:val="22"/>
              </w:rPr>
              <w:t xml:space="preserve">Pradinės Sutarties vertė yra 1 000 000,00 (vienas milijonas eurų ir 00 ct) Eur be PVM; </w:t>
            </w:r>
          </w:p>
          <w:p w14:paraId="6D3383C8" w14:textId="74C289AE" w:rsidR="009A17D5" w:rsidRPr="00D1398F" w:rsidRDefault="009A17D5" w:rsidP="009A17D5">
            <w:pPr>
              <w:jc w:val="both"/>
              <w:rPr>
                <w:rFonts w:ascii="Arial" w:eastAsia="Arial" w:hAnsi="Arial" w:cs="Arial"/>
                <w:kern w:val="2"/>
                <w:sz w:val="22"/>
                <w:szCs w:val="22"/>
              </w:rPr>
            </w:pPr>
            <w:r w:rsidRPr="00D1398F">
              <w:rPr>
                <w:rFonts w:ascii="Arial" w:eastAsia="Arial" w:hAnsi="Arial" w:cs="Arial"/>
                <w:kern w:val="2"/>
                <w:sz w:val="22"/>
                <w:szCs w:val="22"/>
              </w:rPr>
              <w:t>PVM sudaro: 210</w:t>
            </w:r>
            <w:r w:rsidR="00C238D8" w:rsidRPr="00D1398F">
              <w:rPr>
                <w:rFonts w:ascii="Arial" w:eastAsia="Arial" w:hAnsi="Arial" w:cs="Arial"/>
                <w:kern w:val="2"/>
                <w:sz w:val="22"/>
                <w:szCs w:val="22"/>
              </w:rPr>
              <w:t xml:space="preserve"> </w:t>
            </w:r>
            <w:r w:rsidRPr="00D1398F">
              <w:rPr>
                <w:rFonts w:ascii="Arial" w:eastAsia="Arial" w:hAnsi="Arial" w:cs="Arial"/>
                <w:kern w:val="2"/>
                <w:sz w:val="22"/>
                <w:szCs w:val="22"/>
              </w:rPr>
              <w:t>00</w:t>
            </w:r>
            <w:r w:rsidR="00C238D8" w:rsidRPr="00D1398F">
              <w:rPr>
                <w:rFonts w:ascii="Arial" w:eastAsia="Arial" w:hAnsi="Arial" w:cs="Arial"/>
                <w:kern w:val="2"/>
                <w:sz w:val="22"/>
                <w:szCs w:val="22"/>
              </w:rPr>
              <w:t>0</w:t>
            </w:r>
            <w:r w:rsidRPr="00D1398F">
              <w:rPr>
                <w:rFonts w:ascii="Arial" w:eastAsia="Arial" w:hAnsi="Arial" w:cs="Arial"/>
                <w:kern w:val="2"/>
                <w:sz w:val="22"/>
                <w:szCs w:val="22"/>
              </w:rPr>
              <w:t xml:space="preserve">,00 </w:t>
            </w:r>
            <w:r w:rsidR="00C238D8" w:rsidRPr="00D1398F">
              <w:rPr>
                <w:rFonts w:ascii="Arial" w:eastAsia="Arial" w:hAnsi="Arial" w:cs="Arial"/>
                <w:kern w:val="2"/>
                <w:sz w:val="22"/>
                <w:szCs w:val="22"/>
              </w:rPr>
              <w:t xml:space="preserve">(du šimtai dešimt tūkstančių </w:t>
            </w:r>
            <w:r w:rsidR="00C06E0B">
              <w:rPr>
                <w:rFonts w:ascii="Arial" w:eastAsia="Arial" w:hAnsi="Arial" w:cs="Arial"/>
                <w:kern w:val="2"/>
                <w:sz w:val="22"/>
                <w:szCs w:val="22"/>
              </w:rPr>
              <w:t>eurų</w:t>
            </w:r>
            <w:r w:rsidR="00C06E0B" w:rsidRPr="00D1398F">
              <w:rPr>
                <w:rFonts w:ascii="Arial" w:eastAsia="Arial" w:hAnsi="Arial" w:cs="Arial"/>
                <w:kern w:val="2"/>
                <w:sz w:val="22"/>
                <w:szCs w:val="22"/>
              </w:rPr>
              <w:t xml:space="preserve"> </w:t>
            </w:r>
            <w:r w:rsidR="00C238D8" w:rsidRPr="00D1398F">
              <w:rPr>
                <w:rFonts w:ascii="Arial" w:eastAsia="Arial" w:hAnsi="Arial" w:cs="Arial"/>
                <w:kern w:val="2"/>
                <w:sz w:val="22"/>
                <w:szCs w:val="22"/>
              </w:rPr>
              <w:t xml:space="preserve">ir 00 ct) </w:t>
            </w:r>
            <w:r w:rsidRPr="00D1398F">
              <w:rPr>
                <w:rFonts w:ascii="Arial" w:eastAsia="Arial" w:hAnsi="Arial" w:cs="Arial"/>
                <w:kern w:val="2"/>
                <w:sz w:val="22"/>
                <w:szCs w:val="22"/>
              </w:rPr>
              <w:t>Eur;</w:t>
            </w:r>
          </w:p>
          <w:p w14:paraId="6C538345" w14:textId="7FD1696D" w:rsidR="009A17D5" w:rsidRPr="00D1398F" w:rsidRDefault="009A17D5" w:rsidP="009A17D5">
            <w:pPr>
              <w:jc w:val="both"/>
              <w:rPr>
                <w:rFonts w:ascii="Arial" w:eastAsia="Arial" w:hAnsi="Arial" w:cs="Arial"/>
                <w:kern w:val="2"/>
                <w:sz w:val="22"/>
                <w:szCs w:val="22"/>
              </w:rPr>
            </w:pPr>
            <w:r w:rsidRPr="00D1398F">
              <w:rPr>
                <w:rFonts w:ascii="Arial" w:eastAsia="Arial" w:hAnsi="Arial" w:cs="Arial"/>
                <w:b/>
                <w:bCs/>
                <w:kern w:val="2"/>
                <w:sz w:val="22"/>
                <w:szCs w:val="22"/>
              </w:rPr>
              <w:t>Sutarties kaina yra 1</w:t>
            </w:r>
            <w:r w:rsidR="00C238D8" w:rsidRPr="00D1398F">
              <w:rPr>
                <w:rFonts w:ascii="Arial" w:eastAsia="Arial" w:hAnsi="Arial" w:cs="Arial"/>
                <w:b/>
                <w:bCs/>
                <w:kern w:val="2"/>
                <w:sz w:val="22"/>
                <w:szCs w:val="22"/>
              </w:rPr>
              <w:t xml:space="preserve"> </w:t>
            </w:r>
            <w:r w:rsidRPr="00D1398F">
              <w:rPr>
                <w:rFonts w:ascii="Arial" w:eastAsia="Arial" w:hAnsi="Arial" w:cs="Arial"/>
                <w:b/>
                <w:bCs/>
                <w:kern w:val="2"/>
                <w:sz w:val="22"/>
                <w:szCs w:val="22"/>
              </w:rPr>
              <w:t>210</w:t>
            </w:r>
            <w:r w:rsidR="00C238D8" w:rsidRPr="00D1398F">
              <w:rPr>
                <w:rFonts w:ascii="Arial" w:eastAsia="Arial" w:hAnsi="Arial" w:cs="Arial"/>
                <w:b/>
                <w:bCs/>
                <w:kern w:val="2"/>
                <w:sz w:val="22"/>
                <w:szCs w:val="22"/>
              </w:rPr>
              <w:t xml:space="preserve"> </w:t>
            </w:r>
            <w:r w:rsidRPr="00D1398F">
              <w:rPr>
                <w:rFonts w:ascii="Arial" w:eastAsia="Arial" w:hAnsi="Arial" w:cs="Arial"/>
                <w:b/>
                <w:bCs/>
                <w:kern w:val="2"/>
                <w:sz w:val="22"/>
                <w:szCs w:val="22"/>
              </w:rPr>
              <w:t>00</w:t>
            </w:r>
            <w:r w:rsidR="00C238D8" w:rsidRPr="00D1398F">
              <w:rPr>
                <w:rFonts w:ascii="Arial" w:eastAsia="Arial" w:hAnsi="Arial" w:cs="Arial"/>
                <w:b/>
                <w:bCs/>
                <w:kern w:val="2"/>
                <w:sz w:val="22"/>
                <w:szCs w:val="22"/>
              </w:rPr>
              <w:t>0</w:t>
            </w:r>
            <w:r w:rsidRPr="00D1398F">
              <w:rPr>
                <w:rFonts w:ascii="Arial" w:eastAsia="Arial" w:hAnsi="Arial" w:cs="Arial"/>
                <w:b/>
                <w:bCs/>
                <w:kern w:val="2"/>
                <w:sz w:val="22"/>
                <w:szCs w:val="22"/>
              </w:rPr>
              <w:t>,00</w:t>
            </w:r>
            <w:r w:rsidRPr="00D1398F">
              <w:rPr>
                <w:rFonts w:ascii="Arial" w:eastAsia="Arial" w:hAnsi="Arial" w:cs="Arial"/>
                <w:kern w:val="2"/>
                <w:sz w:val="22"/>
                <w:szCs w:val="22"/>
              </w:rPr>
              <w:t xml:space="preserve"> </w:t>
            </w:r>
            <w:r w:rsidR="00C238D8" w:rsidRPr="00D1398F">
              <w:rPr>
                <w:rFonts w:ascii="Arial" w:eastAsia="Arial" w:hAnsi="Arial" w:cs="Arial"/>
                <w:kern w:val="2"/>
                <w:sz w:val="22"/>
                <w:szCs w:val="22"/>
              </w:rPr>
              <w:t xml:space="preserve">(vienas milijonas du šimtai dešimt tūkstančių eurų ir 00 ct) </w:t>
            </w:r>
            <w:r w:rsidRPr="00D1398F">
              <w:rPr>
                <w:rFonts w:ascii="Arial" w:eastAsia="Arial" w:hAnsi="Arial" w:cs="Arial"/>
                <w:kern w:val="2"/>
                <w:sz w:val="22"/>
                <w:szCs w:val="22"/>
              </w:rPr>
              <w:t>Eur su PVM.</w:t>
            </w:r>
          </w:p>
          <w:p w14:paraId="5ADFD265" w14:textId="0ADD8FD9" w:rsidR="009A17D5" w:rsidRPr="00D1398F" w:rsidRDefault="009A17D5" w:rsidP="009A17D5">
            <w:pPr>
              <w:jc w:val="both"/>
              <w:rPr>
                <w:rFonts w:ascii="Arial" w:eastAsia="Arial" w:hAnsi="Arial" w:cs="Arial"/>
                <w:kern w:val="2"/>
                <w:sz w:val="22"/>
                <w:szCs w:val="22"/>
              </w:rPr>
            </w:pPr>
          </w:p>
          <w:p w14:paraId="7E1053D7" w14:textId="2C80F1DB" w:rsidR="00C238D8" w:rsidRPr="00D1398F" w:rsidRDefault="00C238D8" w:rsidP="00C238D8">
            <w:pPr>
              <w:jc w:val="both"/>
              <w:rPr>
                <w:rFonts w:ascii="Arial" w:eastAsia="Arial" w:hAnsi="Arial" w:cs="Arial"/>
                <w:b/>
                <w:bCs/>
                <w:kern w:val="2"/>
                <w:sz w:val="22"/>
                <w:szCs w:val="22"/>
              </w:rPr>
            </w:pPr>
            <w:r w:rsidRPr="00D1398F">
              <w:rPr>
                <w:rFonts w:ascii="Arial" w:eastAsia="Arial" w:hAnsi="Arial" w:cs="Arial"/>
                <w:kern w:val="2"/>
                <w:sz w:val="22"/>
                <w:szCs w:val="22"/>
              </w:rPr>
              <w:t>Šioje Sutartyje Pradinės Sutarties vertė yra lygi </w:t>
            </w:r>
            <w:r w:rsidRPr="00D1398F">
              <w:rPr>
                <w:rFonts w:ascii="Arial" w:eastAsia="Arial" w:hAnsi="Arial" w:cs="Arial"/>
                <w:b/>
                <w:bCs/>
                <w:kern w:val="2"/>
                <w:sz w:val="22"/>
                <w:szCs w:val="22"/>
              </w:rPr>
              <w:t>maksimaliai pirkimui skirtai lėšų sumai be PVM</w:t>
            </w:r>
            <w:r w:rsidRPr="00D1398F">
              <w:rPr>
                <w:rFonts w:ascii="Arial" w:eastAsia="Arial" w:hAnsi="Arial" w:cs="Arial"/>
                <w:kern w:val="2"/>
                <w:sz w:val="22"/>
                <w:szCs w:val="22"/>
              </w:rPr>
              <w:t> pirkimo dokumentuose ir Sutartyje nurodytą asortimentą atitinkančių Prekių įsigijimui įvertinant Tiekėjo siūlomą nuolaidą</w:t>
            </w:r>
            <w:r w:rsidRPr="00D1398F" w:rsidDel="00C92464">
              <w:rPr>
                <w:rFonts w:ascii="Arial" w:eastAsia="Arial" w:hAnsi="Arial" w:cs="Arial"/>
                <w:kern w:val="2"/>
                <w:sz w:val="22"/>
                <w:szCs w:val="22"/>
              </w:rPr>
              <w:t xml:space="preserve"> ir</w:t>
            </w:r>
            <w:r w:rsidRPr="00D1398F">
              <w:rPr>
                <w:rFonts w:ascii="Arial" w:eastAsia="Arial" w:hAnsi="Arial" w:cs="Arial"/>
                <w:kern w:val="2"/>
                <w:sz w:val="22"/>
                <w:szCs w:val="22"/>
              </w:rPr>
              <w:t xml:space="preserve">/ar taikant pirkimo dokumentuose ir Sutarties nuostatose numatytą rinkos kainų palyginimą, ir/ar </w:t>
            </w:r>
            <w:r w:rsidRPr="00D1398F">
              <w:rPr>
                <w:rFonts w:ascii="Arial" w:eastAsia="Arial" w:hAnsi="Arial" w:cs="Arial"/>
                <w:color w:val="000000"/>
                <w:kern w:val="2"/>
                <w:sz w:val="22"/>
                <w:szCs w:val="22"/>
              </w:rPr>
              <w:t>Tiekėjo fizinėje parduotuvėje ir internetinėje parduotuvėje / kataloge skelbiamas nuolaidas (akcijas).</w:t>
            </w:r>
          </w:p>
          <w:p w14:paraId="536D5677" w14:textId="6628D63D" w:rsidR="00C238D8" w:rsidRPr="00D1398F" w:rsidRDefault="00C238D8" w:rsidP="00C238D8">
            <w:pPr>
              <w:jc w:val="both"/>
              <w:rPr>
                <w:rFonts w:ascii="Arial" w:eastAsia="Arial" w:hAnsi="Arial" w:cs="Arial"/>
                <w:i/>
                <w:iCs/>
                <w:color w:val="0070C0"/>
                <w:kern w:val="2"/>
                <w:sz w:val="22"/>
                <w:szCs w:val="22"/>
              </w:rPr>
            </w:pPr>
            <w:r w:rsidRPr="00D1398F">
              <w:rPr>
                <w:rFonts w:ascii="Arial" w:eastAsia="Arial" w:hAnsi="Arial" w:cs="Arial"/>
                <w:i/>
                <w:iCs/>
                <w:color w:val="0070C0"/>
                <w:kern w:val="2"/>
                <w:sz w:val="22"/>
                <w:szCs w:val="22"/>
              </w:rPr>
              <w:t>(Pirmiau paminėtos nuostatos: „ir</w:t>
            </w:r>
            <w:r w:rsidR="00623EBF">
              <w:rPr>
                <w:rFonts w:ascii="Arial" w:eastAsia="Arial" w:hAnsi="Arial" w:cs="Arial"/>
                <w:i/>
                <w:iCs/>
                <w:color w:val="0070C0"/>
                <w:kern w:val="2"/>
                <w:sz w:val="22"/>
                <w:szCs w:val="22"/>
              </w:rPr>
              <w:t xml:space="preserve"> (</w:t>
            </w:r>
            <w:r w:rsidRPr="00D1398F">
              <w:rPr>
                <w:rFonts w:ascii="Arial" w:eastAsia="Arial" w:hAnsi="Arial" w:cs="Arial"/>
                <w:i/>
                <w:iCs/>
                <w:color w:val="0070C0"/>
                <w:kern w:val="2"/>
                <w:sz w:val="22"/>
                <w:szCs w:val="22"/>
              </w:rPr>
              <w:t>ar</w:t>
            </w:r>
            <w:r w:rsidR="00623EBF">
              <w:rPr>
                <w:rFonts w:ascii="Arial" w:eastAsia="Arial" w:hAnsi="Arial" w:cs="Arial"/>
                <w:i/>
                <w:iCs/>
                <w:color w:val="0070C0"/>
                <w:kern w:val="2"/>
                <w:sz w:val="22"/>
                <w:szCs w:val="22"/>
              </w:rPr>
              <w:t>)</w:t>
            </w:r>
            <w:r w:rsidRPr="00D1398F">
              <w:rPr>
                <w:rFonts w:ascii="Arial" w:eastAsia="Arial" w:hAnsi="Arial" w:cs="Arial"/>
                <w:i/>
                <w:iCs/>
                <w:color w:val="0070C0"/>
                <w:kern w:val="2"/>
                <w:sz w:val="22"/>
                <w:szCs w:val="22"/>
              </w:rPr>
              <w:t xml:space="preserve"> taikant pirkimo dokumentuose ir Sutarties nuostatose numatytą</w:t>
            </w:r>
            <w:r w:rsidRPr="00D1398F">
              <w:rPr>
                <w:rFonts w:ascii="Arial" w:eastAsia="Arial" w:hAnsi="Arial" w:cs="Arial"/>
                <w:b/>
                <w:bCs/>
                <w:i/>
                <w:iCs/>
                <w:color w:val="0070C0"/>
                <w:kern w:val="2"/>
                <w:sz w:val="22"/>
                <w:szCs w:val="22"/>
              </w:rPr>
              <w:t xml:space="preserve"> </w:t>
            </w:r>
            <w:r w:rsidRPr="00D1398F">
              <w:rPr>
                <w:rFonts w:ascii="Arial" w:eastAsia="Arial" w:hAnsi="Arial" w:cs="Arial"/>
                <w:i/>
                <w:iCs/>
                <w:color w:val="0070C0"/>
                <w:kern w:val="2"/>
                <w:sz w:val="22"/>
                <w:szCs w:val="22"/>
              </w:rPr>
              <w:t>rinkos kainų palyginimą,</w:t>
            </w:r>
            <w:r w:rsidRPr="00D1398F">
              <w:rPr>
                <w:rFonts w:ascii="Arial" w:eastAsia="Arial" w:hAnsi="Arial" w:cs="Arial"/>
                <w:b/>
                <w:bCs/>
                <w:i/>
                <w:iCs/>
                <w:color w:val="0070C0"/>
                <w:kern w:val="2"/>
                <w:sz w:val="22"/>
                <w:szCs w:val="22"/>
              </w:rPr>
              <w:t xml:space="preserve"> </w:t>
            </w:r>
            <w:r w:rsidRPr="00D1398F">
              <w:rPr>
                <w:rFonts w:ascii="Arial" w:eastAsia="Arial" w:hAnsi="Arial" w:cs="Arial"/>
                <w:i/>
                <w:iCs/>
                <w:color w:val="0070C0"/>
                <w:kern w:val="2"/>
                <w:sz w:val="22"/>
                <w:szCs w:val="22"/>
              </w:rPr>
              <w:t>&lt;...&gt; sudarant</w:t>
            </w:r>
            <w:r w:rsidRPr="00D1398F" w:rsidDel="00ED0E50">
              <w:rPr>
                <w:rFonts w:ascii="Arial" w:eastAsia="Arial" w:hAnsi="Arial" w:cs="Arial"/>
                <w:i/>
                <w:iCs/>
                <w:color w:val="0070C0"/>
                <w:kern w:val="2"/>
                <w:sz w:val="22"/>
                <w:szCs w:val="22"/>
              </w:rPr>
              <w:t xml:space="preserve"> </w:t>
            </w:r>
            <w:r w:rsidRPr="00D1398F">
              <w:rPr>
                <w:rFonts w:ascii="Arial" w:eastAsia="Arial" w:hAnsi="Arial" w:cs="Arial"/>
                <w:i/>
                <w:iCs/>
                <w:color w:val="0070C0"/>
                <w:kern w:val="2"/>
                <w:sz w:val="22"/>
                <w:szCs w:val="22"/>
              </w:rPr>
              <w:t>Sutartį paliekamos arba naikinamos priklausomai nuo to, ar Tiekėjas teikdamas pasiūlymą sutiko taikyti rinkos kainos palyginimą)</w:t>
            </w:r>
          </w:p>
          <w:p w14:paraId="70E4369F" w14:textId="4CEC8E0A" w:rsidR="00C238D8" w:rsidRPr="00D1398F" w:rsidRDefault="00C238D8" w:rsidP="009A17D5">
            <w:pPr>
              <w:jc w:val="both"/>
              <w:rPr>
                <w:rFonts w:ascii="Arial" w:eastAsia="Arial" w:hAnsi="Arial" w:cs="Arial"/>
                <w:kern w:val="2"/>
                <w:sz w:val="22"/>
                <w:szCs w:val="22"/>
              </w:rPr>
            </w:pPr>
          </w:p>
          <w:p w14:paraId="610F974B" w14:textId="77777777" w:rsidR="00C238D8" w:rsidRPr="00D1398F" w:rsidRDefault="00C238D8" w:rsidP="00C238D8">
            <w:pPr>
              <w:jc w:val="both"/>
              <w:rPr>
                <w:rFonts w:ascii="Arial" w:eastAsia="Arial" w:hAnsi="Arial" w:cs="Arial"/>
                <w:kern w:val="2"/>
                <w:sz w:val="22"/>
                <w:szCs w:val="22"/>
              </w:rPr>
            </w:pPr>
            <w:r w:rsidRPr="00D1398F">
              <w:rPr>
                <w:rFonts w:ascii="Arial" w:eastAsia="Arial" w:hAnsi="Arial" w:cs="Arial"/>
                <w:color w:val="000000"/>
                <w:kern w:val="2"/>
                <w:sz w:val="22"/>
                <w:szCs w:val="22"/>
              </w:rPr>
              <w:t>Pirkėjas perka Prekes pagal poreikį, neviršijant bendros Sutarties kainos.</w:t>
            </w:r>
          </w:p>
          <w:p w14:paraId="7581EA76" w14:textId="24B1D457" w:rsidR="00C238D8" w:rsidRPr="00D1398F" w:rsidRDefault="00C238D8" w:rsidP="000D04B6">
            <w:pPr>
              <w:jc w:val="both"/>
              <w:rPr>
                <w:rFonts w:ascii="Arial" w:eastAsia="Arial" w:hAnsi="Arial" w:cs="Arial"/>
                <w:kern w:val="2"/>
                <w:sz w:val="22"/>
                <w:szCs w:val="22"/>
              </w:rPr>
            </w:pPr>
            <w:r w:rsidRPr="00D1398F">
              <w:rPr>
                <w:rFonts w:ascii="Arial" w:eastAsia="Arial" w:hAnsi="Arial" w:cs="Arial"/>
                <w:kern w:val="2"/>
                <w:sz w:val="22"/>
                <w:szCs w:val="22"/>
              </w:rPr>
              <w:t>Pirkėjas neįsipareigoja išpirkti Prekių už visą Sutarties kainą.</w:t>
            </w:r>
          </w:p>
        </w:tc>
      </w:tr>
      <w:tr w:rsidR="000D04B6" w:rsidRPr="00D1398F" w14:paraId="53E16E43"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lastRenderedPageBreak/>
              <w:t xml:space="preserve">5.3. Sutarties kainos / įkainių perskaičiavimas taikant </w:t>
            </w:r>
            <w:r w:rsidRPr="00D1398F">
              <w:rPr>
                <w:rFonts w:ascii="Arial" w:eastAsia="Arial" w:hAnsi="Arial" w:cs="Arial"/>
                <w:b/>
                <w:bCs/>
                <w:kern w:val="2"/>
                <w:sz w:val="22"/>
                <w:szCs w:val="22"/>
                <w:u w:val="single"/>
              </w:rPr>
              <w:t>peržiūros</w:t>
            </w:r>
            <w:r w:rsidRPr="00D1398F">
              <w:rPr>
                <w:rFonts w:ascii="Arial" w:eastAsia="Arial" w:hAnsi="Arial" w:cs="Arial"/>
                <w:b/>
                <w:bCs/>
                <w:kern w:val="2"/>
                <w:sz w:val="22"/>
                <w:szCs w:val="22"/>
              </w:rPr>
              <w:t xml:space="preserve"> taisykles</w:t>
            </w:r>
          </w:p>
          <w:p w14:paraId="53E0F088" w14:textId="2D3BDA0F" w:rsidR="000D04B6" w:rsidRPr="00D1398F" w:rsidRDefault="000D04B6" w:rsidP="000D04B6">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57E6AF6" w14:textId="77777777" w:rsidR="00C238D8" w:rsidRPr="00D1398F" w:rsidRDefault="00C238D8" w:rsidP="00C238D8">
            <w:pPr>
              <w:rPr>
                <w:rFonts w:ascii="Arial" w:eastAsia="Arial" w:hAnsi="Arial" w:cs="Arial"/>
                <w:sz w:val="22"/>
                <w:szCs w:val="22"/>
              </w:rPr>
            </w:pPr>
            <w:r w:rsidRPr="00D1398F">
              <w:rPr>
                <w:rFonts w:ascii="Arial" w:eastAsia="Arial" w:hAnsi="Arial" w:cs="Arial"/>
                <w:kern w:val="2"/>
                <w:sz w:val="22"/>
                <w:szCs w:val="22"/>
              </w:rPr>
              <w:t>Sutarties kaina bus perskaičiuojama:</w:t>
            </w:r>
          </w:p>
          <w:p w14:paraId="3DDA5BC0" w14:textId="77777777" w:rsidR="00C238D8" w:rsidRPr="00D1398F" w:rsidRDefault="00C238D8" w:rsidP="00C238D8">
            <w:pPr>
              <w:rPr>
                <w:rFonts w:ascii="Arial" w:eastAsia="Arial" w:hAnsi="Arial" w:cs="Arial"/>
                <w:sz w:val="22"/>
                <w:szCs w:val="22"/>
              </w:rPr>
            </w:pPr>
            <w:r w:rsidRPr="00D1398F">
              <w:rPr>
                <w:rFonts w:ascii="Arial" w:eastAsia="Arial" w:hAnsi="Arial" w:cs="Arial"/>
                <w:kern w:val="2"/>
                <w:sz w:val="22"/>
                <w:szCs w:val="22"/>
              </w:rPr>
              <w:t>5.3.1. dėl PVM tarifo pasikeitimo;</w:t>
            </w:r>
          </w:p>
          <w:p w14:paraId="7CFE9C4E" w14:textId="77777777" w:rsidR="00C238D8" w:rsidRPr="00D1398F" w:rsidRDefault="00C238D8" w:rsidP="00C238D8">
            <w:pPr>
              <w:rPr>
                <w:rFonts w:ascii="Arial" w:eastAsia="Arial" w:hAnsi="Arial" w:cs="Arial"/>
                <w:sz w:val="22"/>
                <w:szCs w:val="22"/>
              </w:rPr>
            </w:pPr>
            <w:r w:rsidRPr="00D1398F">
              <w:rPr>
                <w:rFonts w:ascii="Arial" w:eastAsia="Arial" w:hAnsi="Arial" w:cs="Arial"/>
                <w:kern w:val="2"/>
                <w:sz w:val="22"/>
                <w:szCs w:val="22"/>
              </w:rPr>
              <w:t>5.3.2. netaikoma;</w:t>
            </w:r>
          </w:p>
          <w:p w14:paraId="4EBF4815" w14:textId="77777777" w:rsidR="00C238D8" w:rsidRPr="00D1398F" w:rsidRDefault="00C238D8" w:rsidP="00C238D8">
            <w:pPr>
              <w:rPr>
                <w:rFonts w:ascii="Arial" w:eastAsia="Arial" w:hAnsi="Arial" w:cs="Arial"/>
                <w:sz w:val="22"/>
                <w:szCs w:val="22"/>
              </w:rPr>
            </w:pPr>
            <w:r w:rsidRPr="00D1398F">
              <w:rPr>
                <w:rFonts w:ascii="Arial" w:eastAsia="Arial" w:hAnsi="Arial" w:cs="Arial"/>
                <w:kern w:val="2"/>
                <w:sz w:val="22"/>
                <w:szCs w:val="22"/>
              </w:rPr>
              <w:t>5.3.3. netaikoma;</w:t>
            </w:r>
          </w:p>
          <w:p w14:paraId="057425F9" w14:textId="1B3D2F43" w:rsidR="000D04B6" w:rsidRPr="00D1398F" w:rsidRDefault="00C238D8" w:rsidP="00C238D8">
            <w:pPr>
              <w:jc w:val="both"/>
              <w:rPr>
                <w:rFonts w:ascii="Arial" w:hAnsi="Arial" w:cs="Arial"/>
                <w:color w:val="FF0000"/>
                <w:kern w:val="2"/>
                <w:sz w:val="22"/>
                <w:szCs w:val="22"/>
              </w:rPr>
            </w:pPr>
            <w:r w:rsidRPr="00D1398F">
              <w:rPr>
                <w:rFonts w:ascii="Arial" w:eastAsia="Arial" w:hAnsi="Arial" w:cs="Arial"/>
                <w:kern w:val="2"/>
                <w:sz w:val="22"/>
                <w:szCs w:val="22"/>
              </w:rPr>
              <w:t>5.3.4. netaikoma.</w:t>
            </w:r>
          </w:p>
        </w:tc>
      </w:tr>
      <w:tr w:rsidR="000D04B6" w:rsidRPr="00D1398F" w14:paraId="18FA0D2A"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F4331DE" w14:textId="77777777" w:rsidR="00C238D8" w:rsidRPr="00D1398F" w:rsidRDefault="00C238D8" w:rsidP="00C238D8">
            <w:pPr>
              <w:jc w:val="both"/>
              <w:rPr>
                <w:rFonts w:ascii="Arial" w:eastAsia="Arial" w:hAnsi="Arial" w:cs="Arial"/>
                <w:sz w:val="22"/>
                <w:szCs w:val="22"/>
              </w:rPr>
            </w:pPr>
            <w:r w:rsidRPr="00D1398F">
              <w:rPr>
                <w:rFonts w:ascii="Arial" w:eastAsia="Arial" w:hAnsi="Arial" w:cs="Arial"/>
                <w:sz w:val="22"/>
                <w:szCs w:val="22"/>
              </w:rPr>
              <w:t xml:space="preserve">Jeigu Sutarties vykdymo metu pasikeičia PVM mokėjimą reglamentuojantys teisės aktai, darantys tiesioginę įtaką Tiekėjo tiekiamų Prekių Sutartyje nurodytai kainai, Sutarties kaina perskaičiuojama nekeičiant jos kainos be PVM. </w:t>
            </w:r>
          </w:p>
          <w:p w14:paraId="5FDCEBB6" w14:textId="77777777" w:rsidR="00C238D8" w:rsidRPr="00D1398F" w:rsidRDefault="00C238D8" w:rsidP="00C238D8">
            <w:pPr>
              <w:jc w:val="both"/>
              <w:rPr>
                <w:rFonts w:ascii="Arial" w:eastAsia="Arial" w:hAnsi="Arial" w:cs="Arial"/>
                <w:sz w:val="22"/>
                <w:szCs w:val="22"/>
              </w:rPr>
            </w:pPr>
            <w:r w:rsidRPr="00D1398F">
              <w:rPr>
                <w:rFonts w:ascii="Arial" w:eastAsia="Arial" w:hAnsi="Arial" w:cs="Arial"/>
                <w:sz w:val="22"/>
                <w:szCs w:val="22"/>
              </w:rPr>
              <w:t xml:space="preserve"> </w:t>
            </w:r>
          </w:p>
          <w:p w14:paraId="0B034EFE" w14:textId="394B8BB2" w:rsidR="000D04B6" w:rsidRPr="00D1398F" w:rsidRDefault="00C238D8" w:rsidP="00C238D8">
            <w:pPr>
              <w:jc w:val="both"/>
              <w:rPr>
                <w:rFonts w:ascii="Arial" w:hAnsi="Arial" w:cs="Arial"/>
                <w:sz w:val="22"/>
                <w:szCs w:val="22"/>
              </w:rPr>
            </w:pPr>
            <w:r w:rsidRPr="00D1398F">
              <w:rPr>
                <w:rFonts w:ascii="Arial" w:eastAsia="Arial" w:hAnsi="Arial" w:cs="Arial"/>
                <w:sz w:val="22"/>
                <w:szCs w:val="22"/>
              </w:rPr>
              <w:t>Perskaičiuota Sutarties kaina įforminama Susitarimu ir turi būti taikomi nuo naujo PVM įvedimo datos (nepriklausomai nuo to, kada pasirašytas Susitarimas).</w:t>
            </w:r>
          </w:p>
        </w:tc>
      </w:tr>
      <w:tr w:rsidR="000D04B6" w:rsidRPr="00D1398F" w14:paraId="0288B7A3"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D04B6" w:rsidRPr="00D1398F" w:rsidRDefault="000D04B6" w:rsidP="000D04B6">
            <w:pPr>
              <w:rPr>
                <w:rFonts w:ascii="Arial" w:hAnsi="Arial" w:cs="Arial"/>
                <w:sz w:val="22"/>
                <w:szCs w:val="22"/>
              </w:rPr>
            </w:pPr>
            <w:r w:rsidRPr="00D1398F">
              <w:rPr>
                <w:rFonts w:ascii="Arial" w:eastAsia="Arial" w:hAnsi="Arial" w:cs="Arial"/>
                <w:b/>
                <w:bCs/>
                <w:kern w:val="2"/>
                <w:sz w:val="22"/>
                <w:szCs w:val="22"/>
              </w:rPr>
              <w:t>5.3.2.</w:t>
            </w:r>
            <w:r w:rsidRPr="00D1398F">
              <w:rPr>
                <w:rFonts w:ascii="Arial" w:eastAsia="Arial" w:hAnsi="Arial" w:cs="Arial"/>
                <w:kern w:val="2"/>
                <w:sz w:val="22"/>
                <w:szCs w:val="22"/>
              </w:rPr>
              <w:t> </w:t>
            </w:r>
            <w:r w:rsidRPr="00D1398F">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46591A49" w14:textId="541BAC48" w:rsidR="000D04B6" w:rsidRPr="00D1398F" w:rsidRDefault="000D04B6" w:rsidP="000D04B6">
            <w:pPr>
              <w:jc w:val="both"/>
              <w:rPr>
                <w:rFonts w:ascii="Arial" w:hAnsi="Arial" w:cs="Arial"/>
                <w:sz w:val="22"/>
                <w:szCs w:val="22"/>
              </w:rPr>
            </w:pPr>
          </w:p>
          <w:p w14:paraId="5FD82823" w14:textId="552BD8E8" w:rsidR="000D04B6" w:rsidRPr="00D1398F" w:rsidRDefault="000D04B6" w:rsidP="000D04B6">
            <w:pPr>
              <w:jc w:val="both"/>
              <w:rPr>
                <w:rFonts w:ascii="Arial" w:hAnsi="Arial" w:cs="Arial"/>
                <w:sz w:val="22"/>
                <w:szCs w:val="22"/>
              </w:rPr>
            </w:pPr>
          </w:p>
        </w:tc>
      </w:tr>
      <w:tr w:rsidR="000D04B6" w:rsidRPr="00D1398F" w14:paraId="4A62C4EC"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5.3.3. Sutarties kainos / įkainių peržiūra dėl kainų lygio pokyčio</w:t>
            </w:r>
          </w:p>
          <w:p w14:paraId="1521E3D5" w14:textId="69380781" w:rsidR="000D04B6" w:rsidRPr="00D1398F" w:rsidRDefault="000D04B6" w:rsidP="000D04B6">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74FDDF0C" w14:textId="1D2B53A7" w:rsidR="000D04B6" w:rsidRPr="00D1398F" w:rsidRDefault="000D04B6" w:rsidP="000D04B6">
            <w:pPr>
              <w:jc w:val="both"/>
              <w:rPr>
                <w:rFonts w:ascii="Arial" w:hAnsi="Arial" w:cs="Arial"/>
                <w:color w:val="4472C4"/>
                <w:kern w:val="2"/>
                <w:sz w:val="22"/>
                <w:szCs w:val="22"/>
              </w:rPr>
            </w:pPr>
          </w:p>
        </w:tc>
      </w:tr>
      <w:tr w:rsidR="000D04B6" w:rsidRPr="00D1398F" w14:paraId="227B794B"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69E5B682" w14:textId="0B9B4160" w:rsidR="000D04B6" w:rsidRPr="00D1398F" w:rsidRDefault="000D04B6" w:rsidP="000D04B6">
            <w:pPr>
              <w:jc w:val="both"/>
              <w:rPr>
                <w:rFonts w:ascii="Arial" w:hAnsi="Arial" w:cs="Arial"/>
                <w:sz w:val="22"/>
                <w:szCs w:val="22"/>
              </w:rPr>
            </w:pPr>
          </w:p>
          <w:p w14:paraId="50D1FA48" w14:textId="2234E44B" w:rsidR="000D04B6" w:rsidRPr="00D1398F" w:rsidRDefault="000D04B6" w:rsidP="000D04B6">
            <w:pPr>
              <w:jc w:val="both"/>
              <w:rPr>
                <w:rFonts w:ascii="Arial" w:hAnsi="Arial" w:cs="Arial"/>
                <w:sz w:val="22"/>
                <w:szCs w:val="22"/>
              </w:rPr>
            </w:pPr>
          </w:p>
        </w:tc>
      </w:tr>
      <w:tr w:rsidR="000D04B6" w:rsidRPr="00D1398F" w14:paraId="4F873F42"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 xml:space="preserve">5.4. Sutarties kainos / įkainių apskaičiavimas taikant </w:t>
            </w:r>
            <w:r w:rsidRPr="00D1398F">
              <w:rPr>
                <w:rFonts w:ascii="Arial" w:eastAsia="Arial" w:hAnsi="Arial" w:cs="Arial"/>
                <w:b/>
                <w:bCs/>
                <w:kern w:val="2"/>
                <w:sz w:val="22"/>
                <w:szCs w:val="22"/>
                <w:u w:val="single"/>
              </w:rPr>
              <w:t>kiekio (apimties)</w:t>
            </w:r>
            <w:r w:rsidRPr="00D1398F">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3D108A94" w14:textId="06D42C0E" w:rsidR="000D04B6" w:rsidRPr="00D1398F" w:rsidRDefault="000D04B6" w:rsidP="000D04B6">
            <w:pPr>
              <w:jc w:val="both"/>
              <w:rPr>
                <w:rFonts w:ascii="Arial" w:hAnsi="Arial" w:cs="Arial"/>
                <w:sz w:val="22"/>
                <w:szCs w:val="22"/>
              </w:rPr>
            </w:pPr>
          </w:p>
          <w:p w14:paraId="2843E3CF" w14:textId="06BA0356" w:rsidR="000D04B6" w:rsidRPr="00D1398F" w:rsidRDefault="000D04B6" w:rsidP="000D04B6">
            <w:pPr>
              <w:jc w:val="both"/>
              <w:rPr>
                <w:rFonts w:ascii="Arial" w:hAnsi="Arial" w:cs="Arial"/>
                <w:sz w:val="22"/>
                <w:szCs w:val="22"/>
              </w:rPr>
            </w:pPr>
          </w:p>
        </w:tc>
      </w:tr>
      <w:tr w:rsidR="000D04B6" w:rsidRPr="00D1398F" w14:paraId="5622F6CA"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828256F" w14:textId="77777777" w:rsidR="00C238D8" w:rsidRPr="00D1398F" w:rsidRDefault="00C238D8" w:rsidP="00C238D8">
            <w:pPr>
              <w:jc w:val="both"/>
              <w:rPr>
                <w:rFonts w:ascii="Arial" w:eastAsia="Arial" w:hAnsi="Arial" w:cs="Arial"/>
                <w:sz w:val="22"/>
                <w:szCs w:val="22"/>
              </w:rPr>
            </w:pPr>
            <w:r w:rsidRPr="00D1398F">
              <w:rPr>
                <w:rFonts w:ascii="Arial" w:eastAsia="Arial" w:hAnsi="Arial" w:cs="Arial"/>
                <w:kern w:val="2"/>
                <w:sz w:val="22"/>
                <w:szCs w:val="22"/>
              </w:rPr>
              <w:t xml:space="preserve">5.5.1. Pirkėjas atsiskaito su Tiekėju ne vėliau kaip per 30 </w:t>
            </w:r>
            <w:r w:rsidRPr="00D1398F">
              <w:rPr>
                <w:rFonts w:ascii="Arial" w:eastAsia="Arial" w:hAnsi="Arial" w:cs="Arial"/>
                <w:sz w:val="22"/>
                <w:szCs w:val="22"/>
              </w:rPr>
              <w:t xml:space="preserve">(trisdešimt) </w:t>
            </w:r>
            <w:r w:rsidRPr="00D1398F">
              <w:rPr>
                <w:rFonts w:ascii="Arial" w:eastAsia="Arial" w:hAnsi="Arial" w:cs="Arial"/>
                <w:kern w:val="2"/>
                <w:sz w:val="22"/>
                <w:szCs w:val="22"/>
              </w:rPr>
              <w:t xml:space="preserve">kalendorinių dienų nuo Sąskaitos gavimo dienos. Jei Prekės apmokamos ES Struktūrinių fondų lėšomis, tai pagal pateiktą Sąskaitą apmokama ne vėliau kaip per 60 </w:t>
            </w:r>
            <w:r w:rsidRPr="00D1398F">
              <w:rPr>
                <w:rFonts w:ascii="Arial" w:eastAsia="Arial" w:hAnsi="Arial" w:cs="Arial"/>
                <w:sz w:val="22"/>
                <w:szCs w:val="22"/>
              </w:rPr>
              <w:t xml:space="preserve">(šešiasdešimt) </w:t>
            </w:r>
            <w:r w:rsidRPr="00D1398F">
              <w:rPr>
                <w:rFonts w:ascii="Arial" w:eastAsia="Arial" w:hAnsi="Arial" w:cs="Arial"/>
                <w:kern w:val="2"/>
                <w:sz w:val="22"/>
                <w:szCs w:val="22"/>
              </w:rPr>
              <w:t>kalendorinių dienų.</w:t>
            </w:r>
          </w:p>
          <w:p w14:paraId="0730C05C" w14:textId="77777777" w:rsidR="00C238D8" w:rsidRPr="00D1398F" w:rsidRDefault="00C238D8" w:rsidP="00C238D8">
            <w:pPr>
              <w:jc w:val="both"/>
              <w:rPr>
                <w:rFonts w:ascii="Arial" w:eastAsia="Arial" w:hAnsi="Arial" w:cs="Arial"/>
                <w:kern w:val="2"/>
                <w:sz w:val="22"/>
                <w:szCs w:val="22"/>
              </w:rPr>
            </w:pPr>
          </w:p>
          <w:p w14:paraId="74504343" w14:textId="77777777" w:rsidR="00C238D8" w:rsidRPr="00D1398F" w:rsidRDefault="00C238D8" w:rsidP="00C238D8">
            <w:pPr>
              <w:jc w:val="both"/>
              <w:rPr>
                <w:rFonts w:ascii="Arial" w:eastAsia="Arial" w:hAnsi="Arial" w:cs="Arial"/>
                <w:kern w:val="2"/>
                <w:sz w:val="22"/>
                <w:szCs w:val="22"/>
                <w:shd w:val="clear" w:color="auto" w:fill="FFFFFF"/>
              </w:rPr>
            </w:pPr>
            <w:r w:rsidRPr="00D1398F">
              <w:rPr>
                <w:rFonts w:ascii="Arial" w:eastAsia="Arial" w:hAnsi="Arial" w:cs="Arial"/>
                <w:color w:val="000000"/>
                <w:kern w:val="2"/>
                <w:sz w:val="22"/>
                <w:szCs w:val="22"/>
                <w:shd w:val="clear" w:color="auto" w:fill="FFFFFF"/>
              </w:rPr>
              <w:t>5.5.2. Apmokėji</w:t>
            </w:r>
            <w:r w:rsidRPr="00D1398F">
              <w:rPr>
                <w:rFonts w:ascii="Arial" w:eastAsia="Arial" w:hAnsi="Arial" w:cs="Arial"/>
                <w:kern w:val="2"/>
                <w:sz w:val="22"/>
                <w:szCs w:val="22"/>
                <w:shd w:val="clear" w:color="auto" w:fill="FFFFFF"/>
              </w:rPr>
              <w:t>mo sąlygos: įvykdžius užsakymą, mokama už konkretų kiekį / apimtį pagal žemiau nustatytus Prekių įkainius.</w:t>
            </w:r>
          </w:p>
          <w:p w14:paraId="46316A3C" w14:textId="77777777" w:rsidR="00C238D8" w:rsidRPr="00D1398F" w:rsidRDefault="00C238D8" w:rsidP="00C238D8">
            <w:pPr>
              <w:jc w:val="both"/>
              <w:rPr>
                <w:rFonts w:ascii="Arial" w:eastAsia="Arial" w:hAnsi="Arial" w:cs="Arial"/>
                <w:kern w:val="2"/>
                <w:sz w:val="22"/>
                <w:szCs w:val="22"/>
                <w:shd w:val="clear" w:color="auto" w:fill="FFFFFF"/>
              </w:rPr>
            </w:pPr>
          </w:p>
          <w:p w14:paraId="70C5543D" w14:textId="77777777" w:rsidR="00C238D8" w:rsidRPr="00D1398F" w:rsidRDefault="00C238D8" w:rsidP="00C238D8">
            <w:pPr>
              <w:jc w:val="both"/>
              <w:rPr>
                <w:rFonts w:ascii="Arial" w:eastAsia="Arial" w:hAnsi="Arial" w:cs="Arial"/>
                <w:color w:val="000000"/>
                <w:kern w:val="2"/>
                <w:sz w:val="22"/>
                <w:szCs w:val="22"/>
                <w:shd w:val="clear" w:color="auto" w:fill="FFFFFF"/>
              </w:rPr>
            </w:pPr>
            <w:r w:rsidRPr="00D1398F">
              <w:rPr>
                <w:rFonts w:ascii="Arial" w:eastAsia="Arial" w:hAnsi="Arial" w:cs="Arial"/>
                <w:color w:val="000000"/>
                <w:kern w:val="2"/>
                <w:sz w:val="22"/>
                <w:szCs w:val="22"/>
                <w:shd w:val="clear" w:color="auto" w:fill="FFFFFF"/>
              </w:rPr>
              <w:t>5.5.3. Sutarties galiojimo laikotarpiu bus apmokama taikant šiuos Prekių įkainius:</w:t>
            </w:r>
          </w:p>
          <w:p w14:paraId="5D3D9D32" w14:textId="77777777" w:rsidR="00C238D8" w:rsidRPr="00D1398F" w:rsidRDefault="00C238D8" w:rsidP="00C238D8">
            <w:pPr>
              <w:pStyle w:val="ListParagraph"/>
              <w:numPr>
                <w:ilvl w:val="3"/>
                <w:numId w:val="3"/>
              </w:numPr>
              <w:tabs>
                <w:tab w:val="left" w:pos="851"/>
                <w:tab w:val="left" w:pos="1411"/>
                <w:tab w:val="left" w:pos="1890"/>
                <w:tab w:val="left" w:pos="2070"/>
              </w:tabs>
              <w:ind w:left="601" w:firstLine="0"/>
              <w:jc w:val="both"/>
              <w:rPr>
                <w:rFonts w:ascii="Arial" w:eastAsia="Arial" w:hAnsi="Arial" w:cs="Arial"/>
                <w:lang w:val="lt-LT"/>
              </w:rPr>
            </w:pPr>
            <w:r w:rsidRPr="00D1398F">
              <w:rPr>
                <w:rFonts w:ascii="Arial" w:eastAsia="Arial" w:hAnsi="Arial" w:cs="Arial"/>
                <w:b/>
                <w:bCs/>
                <w:lang w:val="lt-LT"/>
              </w:rPr>
              <w:t xml:space="preserve"> kai Prekės įsigyjamos fizinėje parduotuvėje</w:t>
            </w:r>
            <w:r w:rsidRPr="00D1398F">
              <w:rPr>
                <w:rFonts w:ascii="Arial" w:eastAsia="Arial" w:hAnsi="Arial" w:cs="Arial"/>
                <w:lang w:val="lt-LT"/>
              </w:rPr>
              <w:t xml:space="preserve">: bus apmokama ne didesnėmis nei Prekių įsigijimo fizinėje parduotuvėje dieną Tiekėjo viešai skelbiamomis fizinėje parduotuvėje mažmeninėmis Prekių kainomis atėmus Tiekėjo siūlomą sutartinę nuolaidą </w:t>
            </w:r>
            <w:r w:rsidRPr="00D1398F">
              <w:rPr>
                <w:rFonts w:ascii="Arial" w:eastAsia="Arial" w:hAnsi="Arial" w:cs="Arial"/>
                <w:i/>
                <w:iCs/>
                <w:color w:val="FF0000"/>
                <w:lang w:val="lt-LT"/>
              </w:rPr>
              <w:t xml:space="preserve">[nurodyti dydį, procentais] </w:t>
            </w:r>
            <w:r w:rsidRPr="00D1398F">
              <w:rPr>
                <w:rFonts w:ascii="Arial" w:eastAsia="Arial" w:hAnsi="Arial" w:cs="Arial"/>
                <w:lang w:val="lt-LT"/>
              </w:rPr>
              <w:t xml:space="preserve">bei  </w:t>
            </w:r>
            <w:bookmarkStart w:id="0" w:name="_Hlk175037260"/>
            <w:r w:rsidRPr="00D1398F">
              <w:rPr>
                <w:rFonts w:ascii="Arial" w:eastAsia="Arial" w:hAnsi="Arial" w:cs="Arial"/>
                <w:lang w:val="lt-LT"/>
              </w:rPr>
              <w:t>įvertinus Sutarties Specialiųjų sąlygų 5.5.4. punkte nustatytas sąlygas;</w:t>
            </w:r>
          </w:p>
          <w:bookmarkEnd w:id="0"/>
          <w:p w14:paraId="1FC47CE1" w14:textId="77777777" w:rsidR="00C238D8" w:rsidRPr="00D1398F" w:rsidRDefault="00C238D8" w:rsidP="00C238D8">
            <w:pPr>
              <w:pStyle w:val="ListParagraph"/>
              <w:numPr>
                <w:ilvl w:val="3"/>
                <w:numId w:val="3"/>
              </w:numPr>
              <w:tabs>
                <w:tab w:val="left" w:pos="851"/>
                <w:tab w:val="left" w:pos="1411"/>
                <w:tab w:val="left" w:pos="2070"/>
                <w:tab w:val="left" w:pos="2250"/>
              </w:tabs>
              <w:ind w:left="601" w:firstLine="0"/>
              <w:jc w:val="both"/>
              <w:rPr>
                <w:rFonts w:ascii="Arial" w:eastAsia="Arial" w:hAnsi="Arial" w:cs="Arial"/>
                <w:lang w:val="lt-LT"/>
              </w:rPr>
            </w:pPr>
            <w:r w:rsidRPr="00D1398F">
              <w:rPr>
                <w:rFonts w:ascii="Arial" w:eastAsia="Arial" w:hAnsi="Arial" w:cs="Arial"/>
                <w:b/>
                <w:bCs/>
                <w:lang w:val="lt-LT"/>
              </w:rPr>
              <w:lastRenderedPageBreak/>
              <w:t xml:space="preserve"> kai Prekės užsakomos el. paštu:</w:t>
            </w:r>
            <w:r w:rsidRPr="00D1398F">
              <w:rPr>
                <w:rFonts w:ascii="Arial" w:eastAsia="Arial" w:hAnsi="Arial" w:cs="Arial"/>
                <w:lang w:val="lt-LT"/>
              </w:rPr>
              <w:t xml:space="preserve"> bus apmokama ne didesnėmis nei Prekių užsakymo el. paštu dieną</w:t>
            </w:r>
            <w:r w:rsidRPr="00D1398F">
              <w:rPr>
                <w:rStyle w:val="FootnoteReference"/>
                <w:rFonts w:ascii="Arial" w:eastAsia="Arial" w:hAnsi="Arial" w:cs="Arial"/>
                <w:lang w:val="lt-LT"/>
              </w:rPr>
              <w:footnoteReference w:id="2"/>
            </w:r>
            <w:r w:rsidRPr="00D1398F">
              <w:rPr>
                <w:rFonts w:ascii="Arial" w:eastAsia="Arial" w:hAnsi="Arial" w:cs="Arial"/>
                <w:lang w:val="lt-LT"/>
              </w:rPr>
              <w:t xml:space="preserve"> Tiekėjo viešai skelbiamomis fizinėje parduotuvėje arba </w:t>
            </w:r>
            <w:r w:rsidRPr="00D1398F">
              <w:rPr>
                <w:rStyle w:val="normaltextrun"/>
                <w:rFonts w:ascii="Arial" w:eastAsia="Arial" w:hAnsi="Arial" w:cs="Arial"/>
                <w:shd w:val="clear" w:color="auto" w:fill="FFFFFF"/>
                <w:lang w:val="lt-LT"/>
              </w:rPr>
              <w:t xml:space="preserve">internetinėje </w:t>
            </w:r>
            <w:r w:rsidRPr="00D1398F">
              <w:rPr>
                <w:rFonts w:ascii="Arial" w:eastAsia="Arial" w:hAnsi="Arial" w:cs="Arial"/>
                <w:lang w:val="lt-LT"/>
              </w:rPr>
              <w:t xml:space="preserve">parduotuvėje / kataloge mažmeninėmis Prekių kainomis, priklausomai nuo to, kur (fizinėje parduotuvėje ar internetinėje parduotuvėje/kataloge) kainos yra mažesnės (t. y. taikoma mažiausia kaina), atėmus Tiekėjo siūlomą sutartinę nuolaidą </w:t>
            </w:r>
            <w:r w:rsidRPr="00D1398F">
              <w:rPr>
                <w:rFonts w:ascii="Arial" w:eastAsia="Arial" w:hAnsi="Arial" w:cs="Arial"/>
                <w:i/>
                <w:iCs/>
                <w:color w:val="FF0000"/>
                <w:lang w:val="lt-LT"/>
              </w:rPr>
              <w:t>[nurodyti dydį, procentais]</w:t>
            </w:r>
            <w:r w:rsidRPr="00D1398F">
              <w:rPr>
                <w:rFonts w:ascii="Arial" w:eastAsia="Arial" w:hAnsi="Arial" w:cs="Arial"/>
                <w:color w:val="FF0000"/>
                <w:lang w:val="lt-LT"/>
              </w:rPr>
              <w:t xml:space="preserve"> </w:t>
            </w:r>
            <w:r w:rsidRPr="00D1398F">
              <w:rPr>
                <w:rFonts w:ascii="Arial" w:eastAsia="Arial" w:hAnsi="Arial" w:cs="Arial"/>
                <w:lang w:val="lt-LT"/>
              </w:rPr>
              <w:t>bei</w:t>
            </w:r>
            <w:r w:rsidRPr="00D1398F">
              <w:rPr>
                <w:rFonts w:ascii="Arial" w:eastAsia="Arial" w:hAnsi="Arial" w:cs="Arial"/>
                <w:i/>
                <w:iCs/>
                <w:color w:val="FF0000"/>
                <w:lang w:val="lt-LT"/>
              </w:rPr>
              <w:t xml:space="preserve"> </w:t>
            </w:r>
            <w:r w:rsidRPr="00D1398F">
              <w:rPr>
                <w:rFonts w:ascii="Arial" w:eastAsia="Arial" w:hAnsi="Arial" w:cs="Arial"/>
                <w:lang w:val="lt-LT"/>
              </w:rPr>
              <w:t xml:space="preserve">įvertinus Sutarties Specialiųjų sąlygų 5.5.4. punkte nustatytas sąlygas; </w:t>
            </w:r>
          </w:p>
          <w:p w14:paraId="4FF784ED" w14:textId="12520393" w:rsidR="00C238D8" w:rsidRPr="00AA000C" w:rsidRDefault="00C238D8" w:rsidP="00C238D8">
            <w:pPr>
              <w:pStyle w:val="ListParagraph"/>
              <w:numPr>
                <w:ilvl w:val="3"/>
                <w:numId w:val="3"/>
              </w:numPr>
              <w:tabs>
                <w:tab w:val="left" w:pos="851"/>
                <w:tab w:val="left" w:pos="1501"/>
                <w:tab w:val="left" w:pos="2070"/>
                <w:tab w:val="left" w:pos="2250"/>
              </w:tabs>
              <w:spacing w:after="0" w:line="240" w:lineRule="auto"/>
              <w:ind w:left="601" w:firstLine="0"/>
              <w:jc w:val="both"/>
              <w:rPr>
                <w:rFonts w:ascii="Arial" w:eastAsia="Arial" w:hAnsi="Arial" w:cs="Arial"/>
                <w:u w:val="single"/>
                <w:lang w:val="lt-LT"/>
              </w:rPr>
            </w:pPr>
            <w:bookmarkStart w:id="1" w:name="_Hlk169592280"/>
            <w:r w:rsidRPr="00D1398F">
              <w:rPr>
                <w:rFonts w:ascii="Arial" w:eastAsia="Arial" w:hAnsi="Arial" w:cs="Arial"/>
                <w:lang w:val="lt-LT"/>
              </w:rPr>
              <w:t xml:space="preserve">jei </w:t>
            </w:r>
            <w:r w:rsidR="00B045E4" w:rsidRPr="00D1398F">
              <w:rPr>
                <w:rFonts w:ascii="Arial" w:eastAsia="Arial" w:hAnsi="Arial" w:cs="Arial"/>
                <w:lang w:val="lt-LT"/>
              </w:rPr>
              <w:t>atitinkama</w:t>
            </w:r>
            <w:r w:rsidR="00B045E4">
              <w:rPr>
                <w:rFonts w:ascii="Arial" w:eastAsia="Arial" w:hAnsi="Arial" w:cs="Arial"/>
                <w:lang w:val="lt-LT"/>
              </w:rPr>
              <w:t>m</w:t>
            </w:r>
            <w:r w:rsidR="00B045E4" w:rsidRPr="00D1398F">
              <w:rPr>
                <w:rFonts w:ascii="Arial" w:eastAsia="Arial" w:hAnsi="Arial" w:cs="Arial"/>
                <w:lang w:val="lt-LT"/>
              </w:rPr>
              <w:t xml:space="preserve"> </w:t>
            </w:r>
            <w:r w:rsidRPr="00D1398F">
              <w:rPr>
                <w:rFonts w:ascii="Arial" w:eastAsia="Arial" w:hAnsi="Arial" w:cs="Arial"/>
                <w:lang w:val="lt-LT"/>
              </w:rPr>
              <w:t xml:space="preserve">Prekių </w:t>
            </w:r>
            <w:r w:rsidR="00B045E4">
              <w:rPr>
                <w:rFonts w:ascii="Arial" w:eastAsia="Arial" w:hAnsi="Arial" w:cs="Arial"/>
                <w:lang w:val="lt-LT"/>
              </w:rPr>
              <w:t>po</w:t>
            </w:r>
            <w:r w:rsidR="00B045E4" w:rsidRPr="00D1398F">
              <w:rPr>
                <w:rFonts w:ascii="Arial" w:eastAsia="Arial" w:hAnsi="Arial" w:cs="Arial"/>
                <w:lang w:val="lt-LT"/>
              </w:rPr>
              <w:t>grup</w:t>
            </w:r>
            <w:r w:rsidR="00B045E4">
              <w:rPr>
                <w:rFonts w:ascii="Arial" w:eastAsia="Arial" w:hAnsi="Arial" w:cs="Arial"/>
                <w:lang w:val="lt-LT"/>
              </w:rPr>
              <w:t>iu</w:t>
            </w:r>
            <w:r w:rsidR="00B045E4" w:rsidRPr="00D1398F">
              <w:rPr>
                <w:rFonts w:ascii="Arial" w:eastAsia="Arial" w:hAnsi="Arial" w:cs="Arial"/>
                <w:lang w:val="lt-LT"/>
              </w:rPr>
              <w:t>i</w:t>
            </w:r>
            <w:r w:rsidRPr="00D1398F">
              <w:rPr>
                <w:rFonts w:ascii="Arial" w:eastAsia="Arial" w:hAnsi="Arial" w:cs="Arial"/>
                <w:lang w:val="lt-LT"/>
              </w:rPr>
              <w:t>, nurodyta</w:t>
            </w:r>
            <w:r w:rsidR="00B045E4">
              <w:rPr>
                <w:rFonts w:ascii="Arial" w:eastAsia="Arial" w:hAnsi="Arial" w:cs="Arial"/>
                <w:lang w:val="lt-LT"/>
              </w:rPr>
              <w:t>m</w:t>
            </w:r>
            <w:r w:rsidRPr="00D1398F">
              <w:rPr>
                <w:rFonts w:ascii="Arial" w:eastAsia="Arial" w:hAnsi="Arial" w:cs="Arial"/>
                <w:lang w:val="lt-LT"/>
              </w:rPr>
              <w:t xml:space="preserve"> Sutarties </w:t>
            </w:r>
            <w:r w:rsidR="00BB1905">
              <w:rPr>
                <w:rFonts w:ascii="Arial" w:eastAsia="Arial" w:hAnsi="Arial" w:cs="Arial"/>
                <w:lang w:val="lt-LT"/>
              </w:rPr>
              <w:t xml:space="preserve">Specialiųjų sąlygų </w:t>
            </w:r>
            <w:r w:rsidRPr="00D1398F">
              <w:rPr>
                <w:rFonts w:ascii="Arial" w:eastAsia="Arial" w:hAnsi="Arial" w:cs="Arial"/>
                <w:lang w:val="lt-LT"/>
              </w:rPr>
              <w:t xml:space="preserve">priede Nr. 4 </w:t>
            </w:r>
            <w:r w:rsidRPr="00D1398F">
              <w:rPr>
                <w:rFonts w:ascii="Arial" w:eastAsia="Arial" w:hAnsi="Arial" w:cs="Arial"/>
                <w:color w:val="000000" w:themeColor="text1"/>
                <w:lang w:val="lt-LT"/>
              </w:rPr>
              <w:t>„Rinkos kainų palyginimas“</w:t>
            </w:r>
            <w:r w:rsidRPr="00D1398F">
              <w:rPr>
                <w:rFonts w:ascii="Arial" w:eastAsia="Arial" w:hAnsi="Arial" w:cs="Arial"/>
                <w:lang w:val="lt-LT"/>
              </w:rPr>
              <w:t>, taikomas rinkos kainų palyginimas, bus apmokama ta kaina, kuri yra mažesnė lyginant konkrečios Prekės kainą, apskaičiuotą Sutarties Specialiųjų sąlygų 5.5.3.2. punkte nustatyta tvarka, su rinkos prekės kaina, t. y. mažiausia kaina, kurią kitas (kiti) rinkos dalyvis (-</w:t>
            </w:r>
            <w:proofErr w:type="spellStart"/>
            <w:r w:rsidRPr="00D1398F">
              <w:rPr>
                <w:rFonts w:ascii="Arial" w:eastAsia="Arial" w:hAnsi="Arial" w:cs="Arial"/>
                <w:lang w:val="lt-LT"/>
              </w:rPr>
              <w:t>iai</w:t>
            </w:r>
            <w:proofErr w:type="spellEnd"/>
            <w:r w:rsidRPr="00D1398F">
              <w:rPr>
                <w:rFonts w:ascii="Arial" w:eastAsia="Arial" w:hAnsi="Arial" w:cs="Arial"/>
                <w:lang w:val="lt-LT"/>
              </w:rPr>
              <w:t>), vykdantis (-</w:t>
            </w:r>
            <w:proofErr w:type="spellStart"/>
            <w:r w:rsidRPr="00D1398F">
              <w:rPr>
                <w:rFonts w:ascii="Arial" w:eastAsia="Arial" w:hAnsi="Arial" w:cs="Arial"/>
                <w:lang w:val="lt-LT"/>
              </w:rPr>
              <w:t>ys</w:t>
            </w:r>
            <w:proofErr w:type="spellEnd"/>
            <w:r w:rsidRPr="00D1398F">
              <w:rPr>
                <w:rFonts w:ascii="Arial" w:eastAsia="Arial" w:hAnsi="Arial" w:cs="Arial"/>
                <w:lang w:val="lt-LT"/>
              </w:rPr>
              <w:t xml:space="preserve">) internetinę prekybą Lietuvos mažmeninės prekybos rinkoje, taiko tai pačiai </w:t>
            </w:r>
            <w:r w:rsidRPr="00623EBF">
              <w:rPr>
                <w:rFonts w:ascii="Arial" w:eastAsia="Arial" w:hAnsi="Arial" w:cs="Arial"/>
                <w:lang w:val="lt-LT"/>
              </w:rPr>
              <w:t>Prekei viešoje internetinėje erdvėje Prekės užsakymo el. paštu dieną (taikant 6 (šešių) darbo dienų toleranciją šiam terminui) ir gali už tą kainą Prekę parduoti (</w:t>
            </w:r>
            <w:r w:rsidRPr="00C17AEB">
              <w:rPr>
                <w:rFonts w:ascii="Arial" w:eastAsia="Arial" w:hAnsi="Arial" w:cs="Arial"/>
                <w:lang w:val="lt-LT"/>
              </w:rPr>
              <w:t xml:space="preserve">turi užsakomą Prekių kiekį sandėlyje). </w:t>
            </w:r>
            <w:bookmarkStart w:id="2" w:name="_Hlk175046306"/>
            <w:r w:rsidRPr="00C17AEB">
              <w:rPr>
                <w:rFonts w:ascii="Arial" w:eastAsia="Arial" w:hAnsi="Arial" w:cs="Arial"/>
                <w:lang w:val="lt-LT"/>
              </w:rPr>
              <w:t>Šio punkto nuostatos taikomas tik tuo atveju, jei:</w:t>
            </w:r>
          </w:p>
          <w:p w14:paraId="65B352FC" w14:textId="2B875FF9" w:rsidR="00C238D8" w:rsidRPr="00AA000C" w:rsidRDefault="00C238D8" w:rsidP="006324B6">
            <w:pPr>
              <w:ind w:left="582" w:firstLine="540"/>
              <w:jc w:val="both"/>
              <w:rPr>
                <w:rFonts w:ascii="Arial" w:eastAsia="Arial" w:hAnsi="Arial" w:cs="Arial"/>
                <w:sz w:val="22"/>
                <w:szCs w:val="22"/>
              </w:rPr>
            </w:pPr>
            <w:r w:rsidRPr="00AA000C">
              <w:rPr>
                <w:rFonts w:ascii="Arial" w:eastAsia="Arial" w:hAnsi="Arial" w:cs="Arial"/>
                <w:sz w:val="22"/>
                <w:szCs w:val="22"/>
              </w:rPr>
              <w:t xml:space="preserve">a) bent viena Prekės kaina ar tos pačios Prekės kiekio (apimties) kaina, apskaičiuota Sutarties Specialiųjų sąlygų 5.5.3.2. punkte nustatyta tvarka, yra didesnė kaip </w:t>
            </w:r>
            <w:r w:rsidR="0002381B" w:rsidRPr="00AA000C">
              <w:rPr>
                <w:rFonts w:ascii="Arial" w:eastAsia="Arial" w:hAnsi="Arial" w:cs="Arial"/>
                <w:sz w:val="22"/>
                <w:szCs w:val="22"/>
              </w:rPr>
              <w:t>250</w:t>
            </w:r>
            <w:r w:rsidRPr="00AA000C">
              <w:rPr>
                <w:rFonts w:ascii="Arial" w:eastAsia="Arial" w:hAnsi="Arial" w:cs="Arial"/>
                <w:sz w:val="22"/>
                <w:szCs w:val="22"/>
              </w:rPr>
              <w:t xml:space="preserve"> Eur su PVM; </w:t>
            </w:r>
          </w:p>
          <w:p w14:paraId="2B83740D" w14:textId="5C2B0C01" w:rsidR="00C238D8" w:rsidRPr="00AA000C" w:rsidRDefault="00C238D8" w:rsidP="006324B6">
            <w:pPr>
              <w:ind w:left="582" w:firstLine="540"/>
              <w:jc w:val="both"/>
              <w:rPr>
                <w:rFonts w:ascii="Arial" w:eastAsia="Arial" w:hAnsi="Arial" w:cs="Arial"/>
                <w:sz w:val="22"/>
                <w:szCs w:val="22"/>
              </w:rPr>
            </w:pPr>
            <w:r w:rsidRPr="00AA000C">
              <w:rPr>
                <w:rFonts w:ascii="Arial" w:eastAsia="Arial" w:hAnsi="Arial" w:cs="Arial"/>
                <w:color w:val="000000"/>
                <w:kern w:val="2"/>
                <w:sz w:val="22"/>
                <w:szCs w:val="22"/>
              </w:rPr>
              <w:t xml:space="preserve">b) Prekės atitinka tą asortimento </w:t>
            </w:r>
            <w:r w:rsidR="00CC49ED" w:rsidRPr="00AA000C">
              <w:rPr>
                <w:rFonts w:ascii="Arial" w:eastAsia="Arial" w:hAnsi="Arial" w:cs="Arial"/>
                <w:color w:val="000000"/>
                <w:kern w:val="2"/>
                <w:sz w:val="22"/>
                <w:szCs w:val="22"/>
              </w:rPr>
              <w:t>P</w:t>
            </w:r>
            <w:r w:rsidRPr="00AA000C">
              <w:rPr>
                <w:rFonts w:ascii="Arial" w:eastAsia="Arial" w:hAnsi="Arial" w:cs="Arial"/>
                <w:color w:val="000000"/>
                <w:kern w:val="2"/>
                <w:sz w:val="22"/>
                <w:szCs w:val="22"/>
              </w:rPr>
              <w:t xml:space="preserve">rekių </w:t>
            </w:r>
            <w:r w:rsidR="00CC49ED" w:rsidRPr="00AA000C">
              <w:rPr>
                <w:rFonts w:ascii="Arial" w:eastAsia="Arial" w:hAnsi="Arial" w:cs="Arial"/>
                <w:color w:val="000000"/>
                <w:kern w:val="2"/>
                <w:sz w:val="22"/>
                <w:szCs w:val="22"/>
              </w:rPr>
              <w:t>po</w:t>
            </w:r>
            <w:r w:rsidR="00CC49ED" w:rsidRPr="00623EBF">
              <w:rPr>
                <w:rFonts w:ascii="Arial" w:eastAsia="Arial" w:hAnsi="Arial" w:cs="Arial"/>
                <w:color w:val="000000"/>
                <w:kern w:val="2"/>
                <w:sz w:val="22"/>
                <w:szCs w:val="22"/>
              </w:rPr>
              <w:t xml:space="preserve">grupį </w:t>
            </w:r>
            <w:r w:rsidRPr="00AA000C">
              <w:rPr>
                <w:rFonts w:ascii="Arial" w:eastAsia="Arial" w:hAnsi="Arial" w:cs="Arial"/>
                <w:color w:val="000000"/>
                <w:kern w:val="2"/>
                <w:sz w:val="22"/>
                <w:szCs w:val="22"/>
              </w:rPr>
              <w:t xml:space="preserve">(numatytą Sutarties </w:t>
            </w:r>
            <w:r w:rsidR="00CC49ED" w:rsidRPr="00A739A4">
              <w:rPr>
                <w:rFonts w:ascii="Arial" w:eastAsia="Arial" w:hAnsi="Arial" w:cs="Arial"/>
                <w:sz w:val="22"/>
                <w:szCs w:val="22"/>
              </w:rPr>
              <w:t xml:space="preserve">Specialiųjų sąlygų </w:t>
            </w:r>
            <w:r w:rsidRPr="00623EBF">
              <w:rPr>
                <w:rFonts w:ascii="Arial" w:eastAsia="Arial" w:hAnsi="Arial" w:cs="Arial"/>
                <w:color w:val="000000"/>
                <w:kern w:val="2"/>
                <w:sz w:val="22"/>
                <w:szCs w:val="22"/>
              </w:rPr>
              <w:t xml:space="preserve">priede Nr. </w:t>
            </w:r>
            <w:r w:rsidRPr="00C17AEB">
              <w:rPr>
                <w:rFonts w:ascii="Arial" w:eastAsia="Arial" w:hAnsi="Arial" w:cs="Arial"/>
                <w:color w:val="000000" w:themeColor="text1"/>
                <w:sz w:val="22"/>
                <w:szCs w:val="22"/>
              </w:rPr>
              <w:t>4</w:t>
            </w:r>
            <w:r w:rsidRPr="00C17AEB">
              <w:rPr>
                <w:rFonts w:ascii="Arial" w:eastAsia="Arial" w:hAnsi="Arial" w:cs="Arial"/>
                <w:color w:val="000000"/>
                <w:kern w:val="2"/>
                <w:sz w:val="22"/>
                <w:szCs w:val="22"/>
              </w:rPr>
              <w:t xml:space="preserve"> </w:t>
            </w:r>
            <w:r w:rsidRPr="00C17AEB">
              <w:rPr>
                <w:rFonts w:ascii="Arial" w:eastAsia="Arial" w:hAnsi="Arial" w:cs="Arial"/>
                <w:color w:val="000000" w:themeColor="text1"/>
                <w:sz w:val="22"/>
                <w:szCs w:val="22"/>
              </w:rPr>
              <w:t>„Rinkos kainų palyginimas“</w:t>
            </w:r>
            <w:r w:rsidRPr="00AA000C">
              <w:rPr>
                <w:rFonts w:ascii="Arial" w:eastAsia="Arial" w:hAnsi="Arial" w:cs="Arial"/>
                <w:color w:val="000000"/>
                <w:kern w:val="2"/>
                <w:sz w:val="22"/>
                <w:szCs w:val="22"/>
              </w:rPr>
              <w:t>), kuria</w:t>
            </w:r>
            <w:r w:rsidR="00CC49ED" w:rsidRPr="00AA000C">
              <w:rPr>
                <w:rFonts w:ascii="Arial" w:eastAsia="Arial" w:hAnsi="Arial" w:cs="Arial"/>
                <w:color w:val="000000"/>
                <w:kern w:val="2"/>
                <w:sz w:val="22"/>
                <w:szCs w:val="22"/>
              </w:rPr>
              <w:t>m</w:t>
            </w:r>
            <w:r w:rsidRPr="00AA000C">
              <w:rPr>
                <w:rFonts w:ascii="Arial" w:eastAsia="Arial" w:hAnsi="Arial" w:cs="Arial"/>
                <w:color w:val="000000"/>
                <w:kern w:val="2"/>
                <w:sz w:val="22"/>
                <w:szCs w:val="22"/>
              </w:rPr>
              <w:t xml:space="preserve"> gali būti taikomas Rinkos kainų palyginimas. </w:t>
            </w:r>
          </w:p>
          <w:bookmarkEnd w:id="2"/>
          <w:p w14:paraId="6D07DCC7" w14:textId="2B4AE767" w:rsidR="00C238D8" w:rsidRPr="00AA000C" w:rsidRDefault="00C238D8" w:rsidP="00C238D8">
            <w:pPr>
              <w:pStyle w:val="ListParagraph"/>
              <w:tabs>
                <w:tab w:val="left" w:pos="851"/>
                <w:tab w:val="left" w:pos="1501"/>
                <w:tab w:val="left" w:pos="2070"/>
                <w:tab w:val="left" w:pos="2250"/>
              </w:tabs>
              <w:spacing w:after="0" w:line="240" w:lineRule="auto"/>
              <w:ind w:left="601"/>
              <w:jc w:val="both"/>
              <w:rPr>
                <w:rFonts w:ascii="Arial" w:eastAsia="Arial" w:hAnsi="Arial" w:cs="Arial"/>
                <w:u w:val="single"/>
                <w:lang w:val="lt-LT"/>
              </w:rPr>
            </w:pPr>
            <w:r w:rsidRPr="00AA000C">
              <w:rPr>
                <w:rFonts w:ascii="Arial" w:eastAsia="Arial" w:hAnsi="Arial" w:cs="Arial"/>
                <w:i/>
                <w:iCs/>
                <w:color w:val="0070C0"/>
                <w:lang w:val="lt-LT"/>
              </w:rPr>
              <w:t xml:space="preserve">(5.5.3.3. punktas su visais papunkčiais, naikinamas, jeigu Tiekėjas pasiūlyme nenurodė nė vieno </w:t>
            </w:r>
            <w:r w:rsidR="00773A13" w:rsidRPr="00AA000C">
              <w:rPr>
                <w:rFonts w:ascii="Arial" w:eastAsia="Arial" w:hAnsi="Arial" w:cs="Arial"/>
                <w:i/>
                <w:iCs/>
                <w:color w:val="0070C0"/>
                <w:lang w:val="lt-LT"/>
              </w:rPr>
              <w:t>P</w:t>
            </w:r>
            <w:r w:rsidRPr="00AA000C">
              <w:rPr>
                <w:rFonts w:ascii="Arial" w:eastAsia="Arial" w:hAnsi="Arial" w:cs="Arial"/>
                <w:i/>
                <w:iCs/>
                <w:color w:val="0070C0"/>
                <w:lang w:val="lt-LT"/>
              </w:rPr>
              <w:t xml:space="preserve">rekių </w:t>
            </w:r>
            <w:r w:rsidR="00773A13" w:rsidRPr="00AA000C">
              <w:rPr>
                <w:rFonts w:ascii="Arial" w:eastAsia="Arial" w:hAnsi="Arial" w:cs="Arial"/>
                <w:i/>
                <w:iCs/>
                <w:color w:val="0070C0"/>
                <w:lang w:val="lt-LT"/>
              </w:rPr>
              <w:t>po</w:t>
            </w:r>
            <w:r w:rsidRPr="00AA000C">
              <w:rPr>
                <w:rFonts w:ascii="Arial" w:eastAsia="Arial" w:hAnsi="Arial" w:cs="Arial"/>
                <w:i/>
                <w:iCs/>
                <w:color w:val="0070C0"/>
                <w:lang w:val="lt-LT"/>
              </w:rPr>
              <w:t>grup</w:t>
            </w:r>
            <w:r w:rsidR="00773A13" w:rsidRPr="00AA000C">
              <w:rPr>
                <w:rFonts w:ascii="Arial" w:eastAsia="Arial" w:hAnsi="Arial" w:cs="Arial"/>
                <w:i/>
                <w:iCs/>
                <w:color w:val="0070C0"/>
                <w:lang w:val="lt-LT"/>
              </w:rPr>
              <w:t>io</w:t>
            </w:r>
            <w:r w:rsidRPr="00AA000C">
              <w:rPr>
                <w:rFonts w:ascii="Arial" w:eastAsia="Arial" w:hAnsi="Arial" w:cs="Arial"/>
                <w:i/>
                <w:iCs/>
                <w:color w:val="0070C0"/>
                <w:lang w:val="lt-LT"/>
              </w:rPr>
              <w:t>, kuria</w:t>
            </w:r>
            <w:r w:rsidR="00773A13" w:rsidRPr="00AA000C">
              <w:rPr>
                <w:rFonts w:ascii="Arial" w:eastAsia="Arial" w:hAnsi="Arial" w:cs="Arial"/>
                <w:i/>
                <w:iCs/>
                <w:color w:val="0070C0"/>
                <w:lang w:val="lt-LT"/>
              </w:rPr>
              <w:t>m</w:t>
            </w:r>
            <w:r w:rsidRPr="00AA000C">
              <w:rPr>
                <w:rFonts w:ascii="Arial" w:eastAsia="Arial" w:hAnsi="Arial" w:cs="Arial"/>
                <w:i/>
                <w:iCs/>
                <w:color w:val="0070C0"/>
                <w:lang w:val="lt-LT"/>
              </w:rPr>
              <w:t xml:space="preserve"> sutinka taikyti rinkos kainų palygimą.)</w:t>
            </w:r>
          </w:p>
          <w:bookmarkEnd w:id="1"/>
          <w:p w14:paraId="0096D918" w14:textId="77777777" w:rsidR="00C238D8" w:rsidRPr="00D1398F" w:rsidRDefault="00C238D8" w:rsidP="00C238D8">
            <w:pPr>
              <w:pStyle w:val="ListParagraph"/>
              <w:numPr>
                <w:ilvl w:val="2"/>
                <w:numId w:val="3"/>
              </w:numPr>
              <w:tabs>
                <w:tab w:val="left" w:pos="630"/>
              </w:tabs>
              <w:spacing w:after="0" w:line="240" w:lineRule="auto"/>
              <w:ind w:left="0" w:firstLine="0"/>
              <w:jc w:val="both"/>
              <w:rPr>
                <w:rFonts w:ascii="Arial" w:eastAsia="Arial" w:hAnsi="Arial" w:cs="Arial"/>
                <w:lang w:val="lt-LT"/>
              </w:rPr>
            </w:pPr>
            <w:r w:rsidRPr="00D1398F">
              <w:rPr>
                <w:rFonts w:ascii="Arial" w:eastAsia="Arial" w:hAnsi="Arial" w:cs="Arial"/>
                <w:lang w:val="lt-LT"/>
              </w:rPr>
              <w:t>Visais Prekių įsigijimo atvejais turi būti atsižvelgiama į tai, ar įsigyjamai Prekei jos pardavimo vietoje (fizinėje parduotuvėje ar internetinėje parduotuvėje / kataloge) yra taikomos nuolaidos (t. y. akcijos). Jeigu Prekių įsigijimo fizinėje parduotuvėje arba užsakymo pateikimo el. paštu dieną</w:t>
            </w:r>
            <w:r w:rsidRPr="00D1398F">
              <w:rPr>
                <w:rFonts w:ascii="Arial" w:eastAsia="Arial" w:hAnsi="Arial" w:cs="Arial"/>
                <w:vertAlign w:val="superscript"/>
                <w:lang w:val="lt-LT"/>
              </w:rPr>
              <w:footnoteReference w:id="3"/>
            </w:r>
            <w:r w:rsidRPr="00D1398F">
              <w:rPr>
                <w:rFonts w:ascii="Arial" w:eastAsia="Arial" w:hAnsi="Arial" w:cs="Arial"/>
                <w:lang w:val="lt-LT"/>
              </w:rPr>
              <w:t xml:space="preserve"> perkamai Prekei taikoma nuolaida (t. y. akcija), tokiu atveju:</w:t>
            </w:r>
          </w:p>
          <w:p w14:paraId="36132D7C" w14:textId="77777777" w:rsidR="00C238D8" w:rsidRPr="00D1398F" w:rsidRDefault="00C238D8" w:rsidP="00C238D8">
            <w:pPr>
              <w:pStyle w:val="ListParagraph"/>
              <w:tabs>
                <w:tab w:val="left" w:pos="709"/>
              </w:tabs>
              <w:autoSpaceDE w:val="0"/>
              <w:autoSpaceDN w:val="0"/>
              <w:adjustRightInd w:val="0"/>
              <w:spacing w:after="0" w:line="240" w:lineRule="auto"/>
              <w:ind w:left="601"/>
              <w:jc w:val="both"/>
              <w:rPr>
                <w:rFonts w:ascii="Arial" w:eastAsia="Arial" w:hAnsi="Arial" w:cs="Arial"/>
                <w:lang w:val="lt-LT"/>
              </w:rPr>
            </w:pPr>
            <w:r w:rsidRPr="00D1398F">
              <w:rPr>
                <w:rFonts w:ascii="Arial" w:eastAsia="Arial" w:hAnsi="Arial" w:cs="Arial"/>
                <w:lang w:val="lt-LT"/>
              </w:rPr>
              <w:t xml:space="preserve">5.5.4.1. sutartinė nuolaida </w:t>
            </w:r>
            <w:r w:rsidRPr="00D1398F">
              <w:rPr>
                <w:rFonts w:ascii="Arial" w:eastAsia="Arial" w:hAnsi="Arial" w:cs="Arial"/>
                <w:i/>
                <w:iCs/>
                <w:color w:val="FF0000"/>
                <w:lang w:val="lt-LT"/>
              </w:rPr>
              <w:t>[nurodyti dydį, procentais]</w:t>
            </w:r>
            <w:r w:rsidRPr="00D1398F">
              <w:rPr>
                <w:rFonts w:ascii="Arial" w:eastAsia="Arial" w:hAnsi="Arial" w:cs="Arial"/>
                <w:lang w:val="lt-LT"/>
              </w:rPr>
              <w:t xml:space="preserve"> turi būti taikoma nuo mažmeninės Prekės kainos be nuolaidos (akcijos);</w:t>
            </w:r>
          </w:p>
          <w:p w14:paraId="18C4B7A1" w14:textId="739C2126" w:rsidR="00C238D8" w:rsidRPr="00D1398F" w:rsidRDefault="00C238D8" w:rsidP="00C238D8">
            <w:pPr>
              <w:pStyle w:val="ListParagraph"/>
              <w:tabs>
                <w:tab w:val="left" w:pos="1141"/>
                <w:tab w:val="left" w:pos="1411"/>
              </w:tabs>
              <w:autoSpaceDE w:val="0"/>
              <w:autoSpaceDN w:val="0"/>
              <w:adjustRightInd w:val="0"/>
              <w:spacing w:after="0" w:line="240" w:lineRule="auto"/>
              <w:ind w:left="601"/>
              <w:jc w:val="both"/>
              <w:rPr>
                <w:rFonts w:ascii="Arial" w:eastAsia="Arial" w:hAnsi="Arial" w:cs="Arial"/>
                <w:lang w:val="lt-LT"/>
              </w:rPr>
            </w:pPr>
            <w:r w:rsidRPr="00D1398F">
              <w:rPr>
                <w:rFonts w:ascii="Arial" w:eastAsia="Arial" w:hAnsi="Arial" w:cs="Arial"/>
                <w:lang w:val="lt-LT"/>
              </w:rPr>
              <w:t xml:space="preserve">5.5.4.2. jei </w:t>
            </w:r>
            <w:r w:rsidR="00200804">
              <w:rPr>
                <w:rFonts w:ascii="Arial" w:eastAsia="Arial" w:hAnsi="Arial" w:cs="Arial"/>
                <w:lang w:val="lt-LT"/>
              </w:rPr>
              <w:t>T</w:t>
            </w:r>
            <w:r w:rsidRPr="00D1398F">
              <w:rPr>
                <w:rFonts w:ascii="Arial" w:eastAsia="Arial" w:hAnsi="Arial" w:cs="Arial"/>
                <w:lang w:val="lt-LT"/>
              </w:rPr>
              <w:t xml:space="preserve">iekėjo fizinėje parduotuvėje Prekės įsigijimo dieną galiojanti mažmeninė kaina su akcija yra mažesnė nei Prekei pritaikius sutartinę nuolaidą </w:t>
            </w:r>
            <w:r w:rsidRPr="00D1398F">
              <w:rPr>
                <w:rFonts w:ascii="Arial" w:eastAsia="Arial" w:hAnsi="Arial" w:cs="Arial"/>
                <w:i/>
                <w:iCs/>
                <w:color w:val="FF0000"/>
                <w:lang w:val="lt-LT"/>
              </w:rPr>
              <w:t>[nurodyti dydį, procentais]</w:t>
            </w:r>
            <w:r w:rsidRPr="00D1398F">
              <w:rPr>
                <w:rFonts w:ascii="Arial" w:eastAsia="Arial" w:hAnsi="Arial" w:cs="Arial"/>
                <w:lang w:val="lt-LT"/>
              </w:rPr>
              <w:t>, Prekei</w:t>
            </w:r>
            <w:bookmarkStart w:id="3" w:name="_Hlk169593097"/>
            <w:r w:rsidRPr="00D1398F">
              <w:rPr>
                <w:rFonts w:ascii="Arial" w:eastAsia="Arial" w:hAnsi="Arial" w:cs="Arial"/>
                <w:lang w:val="lt-LT"/>
              </w:rPr>
              <w:t xml:space="preserve"> turi būti taikoma ta kaina, kuri yra mažesnė</w:t>
            </w:r>
            <w:bookmarkEnd w:id="3"/>
            <w:r w:rsidRPr="00D1398F">
              <w:rPr>
                <w:rFonts w:ascii="Arial" w:eastAsia="Arial" w:hAnsi="Arial" w:cs="Arial"/>
                <w:lang w:val="lt-LT"/>
              </w:rPr>
              <w:t>;</w:t>
            </w:r>
          </w:p>
          <w:p w14:paraId="54FC20DD" w14:textId="77777777" w:rsidR="0002381B" w:rsidRPr="00D1398F" w:rsidRDefault="00C238D8" w:rsidP="0002381B">
            <w:pPr>
              <w:pStyle w:val="ListParagraph"/>
              <w:tabs>
                <w:tab w:val="left" w:pos="709"/>
                <w:tab w:val="left" w:pos="1411"/>
              </w:tabs>
              <w:autoSpaceDE w:val="0"/>
              <w:autoSpaceDN w:val="0"/>
              <w:adjustRightInd w:val="0"/>
              <w:spacing w:after="0" w:line="240" w:lineRule="auto"/>
              <w:ind w:left="601"/>
              <w:jc w:val="both"/>
              <w:rPr>
                <w:rFonts w:ascii="Arial" w:eastAsia="Arial" w:hAnsi="Arial" w:cs="Arial"/>
                <w:lang w:val="lt-LT"/>
              </w:rPr>
            </w:pPr>
            <w:r w:rsidRPr="00D1398F">
              <w:rPr>
                <w:rFonts w:ascii="Arial" w:eastAsia="Arial" w:hAnsi="Arial" w:cs="Arial"/>
                <w:lang w:val="lt-LT"/>
              </w:rPr>
              <w:lastRenderedPageBreak/>
              <w:t>5.5.4.3. jei Prekės užsakymo el. paštu dieną</w:t>
            </w:r>
            <w:r w:rsidRPr="00D1398F">
              <w:rPr>
                <w:rFonts w:ascii="Arial" w:eastAsia="Arial" w:hAnsi="Arial" w:cs="Arial"/>
                <w:vertAlign w:val="superscript"/>
                <w:lang w:val="lt-LT"/>
              </w:rPr>
              <w:t>2</w:t>
            </w:r>
            <w:r w:rsidRPr="00D1398F">
              <w:rPr>
                <w:rFonts w:ascii="Arial" w:eastAsia="Arial" w:hAnsi="Arial" w:cs="Arial"/>
                <w:lang w:val="lt-LT"/>
              </w:rPr>
              <w:t xml:space="preserve"> galiojanti mažmeninė kaina su akcija fizinėje parduotuvėje arba internetinėje parduotuvėje/kataloge yra mažesnė nei Prekei pritaikius sutartinę nuolaidą </w:t>
            </w:r>
            <w:r w:rsidRPr="00D1398F">
              <w:rPr>
                <w:rFonts w:ascii="Arial" w:eastAsia="Arial" w:hAnsi="Arial" w:cs="Arial"/>
                <w:i/>
                <w:iCs/>
                <w:color w:val="FF0000"/>
                <w:lang w:val="lt-LT"/>
              </w:rPr>
              <w:t>[nurodyti dydį, procentais]</w:t>
            </w:r>
            <w:r w:rsidRPr="00D1398F">
              <w:rPr>
                <w:rFonts w:ascii="Arial" w:eastAsia="Arial" w:hAnsi="Arial" w:cs="Arial"/>
                <w:lang w:val="lt-LT"/>
              </w:rPr>
              <w:t xml:space="preserve">, Prekei turi būti taikoma ta kaina, kuri yra mažesnė; </w:t>
            </w:r>
          </w:p>
          <w:p w14:paraId="2284A7B8" w14:textId="7ED932DD" w:rsidR="000D04B6" w:rsidRPr="00D1398F" w:rsidRDefault="0002381B" w:rsidP="0002381B">
            <w:pPr>
              <w:pStyle w:val="ListParagraph"/>
              <w:tabs>
                <w:tab w:val="left" w:pos="709"/>
                <w:tab w:val="left" w:pos="1411"/>
              </w:tabs>
              <w:autoSpaceDE w:val="0"/>
              <w:autoSpaceDN w:val="0"/>
              <w:adjustRightInd w:val="0"/>
              <w:spacing w:after="0" w:line="240" w:lineRule="auto"/>
              <w:ind w:left="601"/>
              <w:jc w:val="both"/>
              <w:rPr>
                <w:rFonts w:ascii="Arial" w:eastAsia="Arial" w:hAnsi="Arial" w:cs="Arial"/>
                <w:i/>
                <w:iCs/>
                <w:lang w:val="lt-LT"/>
              </w:rPr>
            </w:pPr>
            <w:r w:rsidRPr="00D1398F">
              <w:rPr>
                <w:rFonts w:ascii="Arial" w:eastAsia="Arial" w:hAnsi="Arial" w:cs="Arial"/>
                <w:lang w:val="lt-LT"/>
              </w:rPr>
              <w:t>5.5.4.4. jei vieno užsakymo metu perkamos kelios Prekės, tuomet nuolaidos taikomos kiekvienai perkamai Prekei atskirai, atsižvelgiant į tai, kuri nuolaida atitinkamai Prekei yra didžiausia įsigijimo momentu (t. y. perkama už mažiausią kainą).</w:t>
            </w:r>
          </w:p>
        </w:tc>
      </w:tr>
      <w:tr w:rsidR="000D04B6" w:rsidRPr="00D1398F" w14:paraId="677662BB"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110394F9" w:rsidR="000D04B6" w:rsidRPr="00D1398F" w:rsidRDefault="000D04B6" w:rsidP="0002381B">
            <w:pPr>
              <w:jc w:val="both"/>
              <w:rPr>
                <w:rFonts w:ascii="Arial" w:hAnsi="Arial" w:cs="Arial"/>
                <w:sz w:val="22"/>
                <w:szCs w:val="22"/>
              </w:rPr>
            </w:pPr>
            <w:r w:rsidRPr="00D1398F">
              <w:rPr>
                <w:rFonts w:ascii="Arial" w:eastAsia="Arial" w:hAnsi="Arial" w:cs="Arial"/>
                <w:kern w:val="2"/>
                <w:sz w:val="22"/>
                <w:szCs w:val="22"/>
              </w:rPr>
              <w:t>Netaikoma</w:t>
            </w:r>
          </w:p>
        </w:tc>
      </w:tr>
      <w:tr w:rsidR="000D04B6" w:rsidRPr="00D1398F" w14:paraId="63581E93"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667E345F" w14:textId="78DAE6C8" w:rsidR="000D04B6" w:rsidRPr="00D1398F" w:rsidRDefault="000D04B6" w:rsidP="000D04B6">
            <w:pPr>
              <w:jc w:val="both"/>
              <w:rPr>
                <w:rFonts w:ascii="Arial" w:hAnsi="Arial" w:cs="Arial"/>
                <w:sz w:val="22"/>
                <w:szCs w:val="22"/>
              </w:rPr>
            </w:pPr>
          </w:p>
          <w:p w14:paraId="0E796D05" w14:textId="234692B8" w:rsidR="000D04B6" w:rsidRPr="00D1398F" w:rsidRDefault="000D04B6" w:rsidP="000D04B6">
            <w:pPr>
              <w:jc w:val="both"/>
              <w:rPr>
                <w:rFonts w:ascii="Arial" w:hAnsi="Arial" w:cs="Arial"/>
                <w:sz w:val="22"/>
                <w:szCs w:val="22"/>
              </w:rPr>
            </w:pPr>
            <w:r w:rsidRPr="00D1398F">
              <w:rPr>
                <w:rFonts w:ascii="Arial" w:eastAsia="Arial" w:hAnsi="Arial" w:cs="Arial"/>
                <w:color w:val="000000"/>
                <w:kern w:val="2"/>
                <w:sz w:val="22"/>
                <w:szCs w:val="22"/>
                <w:shd w:val="clear" w:color="auto" w:fill="FFFFFF"/>
              </w:rPr>
              <w:t xml:space="preserve"> </w:t>
            </w:r>
          </w:p>
        </w:tc>
      </w:tr>
      <w:tr w:rsidR="000D04B6" w:rsidRPr="00D1398F" w14:paraId="151B8016" w14:textId="77777777" w:rsidTr="1E2D49A4">
        <w:trPr>
          <w:trHeight w:val="300"/>
        </w:trPr>
        <w:tc>
          <w:tcPr>
            <w:tcW w:w="9535" w:type="dxa"/>
            <w:gridSpan w:val="5"/>
          </w:tcPr>
          <w:p w14:paraId="4699CB5D" w14:textId="77777777" w:rsidR="000D04B6" w:rsidRPr="00D1398F" w:rsidRDefault="000D04B6" w:rsidP="000D04B6">
            <w:pPr>
              <w:jc w:val="center"/>
              <w:rPr>
                <w:rFonts w:ascii="Arial" w:hAnsi="Arial" w:cs="Arial"/>
                <w:b/>
                <w:bCs/>
                <w:kern w:val="2"/>
                <w:sz w:val="22"/>
                <w:szCs w:val="22"/>
              </w:rPr>
            </w:pPr>
            <w:r w:rsidRPr="00D1398F">
              <w:rPr>
                <w:rFonts w:ascii="Arial" w:eastAsia="Arial" w:hAnsi="Arial" w:cs="Arial"/>
                <w:b/>
                <w:bCs/>
                <w:kern w:val="2"/>
                <w:sz w:val="22"/>
                <w:szCs w:val="22"/>
              </w:rPr>
              <w:t>6. PREKIŲ KOKYBĖ IR GARANTINIAI ĮSIPAREIGOJIMAI</w:t>
            </w:r>
          </w:p>
        </w:tc>
      </w:tr>
      <w:tr w:rsidR="000D04B6" w:rsidRPr="00D1398F" w14:paraId="1760C14D"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B789947" w14:textId="5D28D4A6" w:rsidR="00AA000C" w:rsidRDefault="006324B6" w:rsidP="000D04B6">
            <w:pPr>
              <w:jc w:val="both"/>
              <w:rPr>
                <w:rFonts w:ascii="Arial" w:eastAsia="Calibri" w:hAnsi="Arial" w:cs="Arial"/>
                <w:sz w:val="22"/>
                <w:szCs w:val="22"/>
              </w:rPr>
            </w:pPr>
            <w:r w:rsidRPr="00D1398F">
              <w:rPr>
                <w:rFonts w:ascii="Arial" w:eastAsia="Calibri" w:hAnsi="Arial" w:cs="Arial"/>
                <w:sz w:val="22"/>
                <w:szCs w:val="22"/>
              </w:rPr>
              <w:t xml:space="preserve">Prekėms nustatomas </w:t>
            </w:r>
            <w:r w:rsidR="00C1423B">
              <w:rPr>
                <w:rFonts w:ascii="Arial" w:eastAsia="Calibri" w:hAnsi="Arial" w:cs="Arial"/>
                <w:sz w:val="22"/>
                <w:szCs w:val="22"/>
              </w:rPr>
              <w:t>T</w:t>
            </w:r>
            <w:r w:rsidRPr="00D1398F">
              <w:rPr>
                <w:rFonts w:ascii="Arial" w:eastAsia="Calibri" w:hAnsi="Arial" w:cs="Arial"/>
                <w:sz w:val="22"/>
                <w:szCs w:val="22"/>
              </w:rPr>
              <w:t>iekėjo arba Prekių gamintojo taikomas, tačiau ne trumpesnis kaip 2 (dviejų) metų garantijos terminas</w:t>
            </w:r>
            <w:r w:rsidR="00791FA3">
              <w:rPr>
                <w:rFonts w:ascii="Arial" w:eastAsia="Calibri" w:hAnsi="Arial" w:cs="Arial"/>
                <w:sz w:val="22"/>
                <w:szCs w:val="22"/>
              </w:rPr>
              <w:t xml:space="preserve">, </w:t>
            </w:r>
            <w:r w:rsidR="00791FA3" w:rsidRPr="00791FA3">
              <w:rPr>
                <w:rFonts w:ascii="Arial" w:eastAsia="Calibri" w:hAnsi="Arial" w:cs="Arial"/>
                <w:sz w:val="22"/>
                <w:szCs w:val="22"/>
              </w:rPr>
              <w:t xml:space="preserve">išskyrus Sutarties Specialiųjų sąlygų </w:t>
            </w:r>
            <w:r w:rsidR="00903132">
              <w:rPr>
                <w:rFonts w:ascii="Arial" w:eastAsia="Calibri" w:hAnsi="Arial" w:cs="Arial"/>
                <w:sz w:val="22"/>
                <w:szCs w:val="22"/>
              </w:rPr>
              <w:t>5</w:t>
            </w:r>
            <w:r w:rsidR="00903132" w:rsidRPr="00791FA3">
              <w:rPr>
                <w:rFonts w:ascii="Arial" w:eastAsia="Calibri" w:hAnsi="Arial" w:cs="Arial"/>
                <w:sz w:val="22"/>
                <w:szCs w:val="22"/>
              </w:rPr>
              <w:t xml:space="preserve"> </w:t>
            </w:r>
            <w:r w:rsidR="00791FA3" w:rsidRPr="00791FA3">
              <w:rPr>
                <w:rFonts w:ascii="Arial" w:eastAsia="Calibri" w:hAnsi="Arial" w:cs="Arial"/>
                <w:sz w:val="22"/>
                <w:szCs w:val="22"/>
              </w:rPr>
              <w:t>priedo</w:t>
            </w:r>
            <w:r w:rsidR="00903132">
              <w:rPr>
                <w:rFonts w:ascii="Arial" w:eastAsia="Calibri" w:hAnsi="Arial" w:cs="Arial"/>
                <w:sz w:val="22"/>
                <w:szCs w:val="22"/>
              </w:rPr>
              <w:t xml:space="preserve"> „</w:t>
            </w:r>
            <w:r w:rsidR="00903132" w:rsidRPr="008831AD">
              <w:rPr>
                <w:rFonts w:ascii="Arial" w:eastAsia="Arial" w:hAnsi="Arial" w:cs="Arial"/>
                <w:kern w:val="2"/>
                <w:sz w:val="22"/>
                <w:szCs w:val="22"/>
              </w:rPr>
              <w:t>Aplinkosauginiai kriterijai</w:t>
            </w:r>
            <w:r w:rsidR="00903132">
              <w:rPr>
                <w:rFonts w:ascii="Arial" w:eastAsia="Arial" w:hAnsi="Arial" w:cs="Arial"/>
                <w:kern w:val="2"/>
                <w:sz w:val="22"/>
                <w:szCs w:val="22"/>
              </w:rPr>
              <w:t>“</w:t>
            </w:r>
            <w:r w:rsidR="00791FA3" w:rsidRPr="00791FA3">
              <w:rPr>
                <w:rFonts w:ascii="Arial" w:eastAsia="Calibri" w:hAnsi="Arial" w:cs="Arial"/>
                <w:sz w:val="22"/>
                <w:szCs w:val="22"/>
              </w:rPr>
              <w:t xml:space="preserve"> 2.2. punkte nustatytą ne trumpesnį kaip 4 (keturių) metų garantinį terminą, taikomą vandens šildytuvams</w:t>
            </w:r>
            <w:r w:rsidR="00903132">
              <w:rPr>
                <w:rFonts w:ascii="Arial" w:eastAsia="Calibri" w:hAnsi="Arial" w:cs="Arial"/>
                <w:sz w:val="22"/>
                <w:szCs w:val="22"/>
              </w:rPr>
              <w:t xml:space="preserve"> </w:t>
            </w:r>
            <w:r w:rsidR="00903132" w:rsidRPr="008831AD">
              <w:rPr>
                <w:rFonts w:ascii="Arial" w:hAnsi="Arial" w:cs="Arial"/>
                <w:sz w:val="22"/>
                <w:szCs w:val="22"/>
              </w:rPr>
              <w:t>(&lt;400 kW)</w:t>
            </w:r>
            <w:r w:rsidRPr="00D1398F">
              <w:rPr>
                <w:rFonts w:ascii="Arial" w:eastAsia="Calibri" w:hAnsi="Arial" w:cs="Arial"/>
                <w:sz w:val="22"/>
                <w:szCs w:val="22"/>
              </w:rPr>
              <w:t xml:space="preserve">. </w:t>
            </w:r>
          </w:p>
          <w:p w14:paraId="6480D6D5" w14:textId="77777777" w:rsidR="001B11EF" w:rsidRDefault="001B11EF" w:rsidP="000D04B6">
            <w:pPr>
              <w:jc w:val="both"/>
              <w:rPr>
                <w:rFonts w:ascii="Arial" w:eastAsia="Calibri" w:hAnsi="Arial" w:cs="Arial"/>
                <w:kern w:val="2"/>
                <w:sz w:val="22"/>
                <w:szCs w:val="22"/>
                <w14:ligatures w14:val="standardContextual"/>
              </w:rPr>
            </w:pPr>
          </w:p>
          <w:p w14:paraId="4667CE43" w14:textId="29560815" w:rsidR="000D04B6" w:rsidRPr="00D1398F" w:rsidRDefault="006324B6" w:rsidP="000D04B6">
            <w:pPr>
              <w:jc w:val="both"/>
              <w:rPr>
                <w:rFonts w:ascii="Arial" w:hAnsi="Arial" w:cs="Arial"/>
                <w:sz w:val="22"/>
                <w:szCs w:val="22"/>
              </w:rPr>
            </w:pPr>
            <w:r w:rsidRPr="00D1398F">
              <w:rPr>
                <w:rFonts w:ascii="Arial" w:eastAsia="Calibri" w:hAnsi="Arial" w:cs="Arial"/>
                <w:kern w:val="2"/>
                <w:sz w:val="22"/>
                <w:szCs w:val="22"/>
                <w14:ligatures w14:val="standardContextual"/>
              </w:rPr>
              <w:t>Garantinis terminas, skaičiuojamas nuo Prekių perdavimo–priėmimo akto ar Sąskaitos (kai Prekių perdavimo–priėmimo aktas nėra pasirašomas) pasirašymo dienos.</w:t>
            </w:r>
          </w:p>
        </w:tc>
      </w:tr>
      <w:tr w:rsidR="000D04B6" w:rsidRPr="00D1398F" w14:paraId="1D6606EC"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9B341E4" w14:textId="0272CD0F" w:rsidR="002D133E" w:rsidRPr="002D133E" w:rsidRDefault="002D133E" w:rsidP="000D04B6">
            <w:pPr>
              <w:jc w:val="both"/>
              <w:rPr>
                <w:rFonts w:ascii="Arial" w:eastAsia="Arial" w:hAnsi="Arial" w:cs="Arial"/>
                <w:kern w:val="2"/>
                <w:sz w:val="22"/>
                <w:szCs w:val="22"/>
              </w:rPr>
            </w:pPr>
            <w:r w:rsidRPr="002D133E">
              <w:rPr>
                <w:rFonts w:ascii="Arial" w:hAnsi="Arial" w:cs="Arial"/>
                <w:sz w:val="22"/>
                <w:szCs w:val="22"/>
              </w:rPr>
              <w:t xml:space="preserve">Prekių perdavimo-priėmimo ar garantinio </w:t>
            </w:r>
            <w:r>
              <w:rPr>
                <w:rFonts w:ascii="Arial" w:hAnsi="Arial" w:cs="Arial"/>
                <w:sz w:val="22"/>
                <w:szCs w:val="22"/>
              </w:rPr>
              <w:t xml:space="preserve">termino </w:t>
            </w:r>
            <w:r w:rsidRPr="002D133E">
              <w:rPr>
                <w:rFonts w:ascii="Arial" w:hAnsi="Arial" w:cs="Arial"/>
                <w:sz w:val="22"/>
                <w:szCs w:val="22"/>
              </w:rPr>
              <w:t>laikotarpi</w:t>
            </w:r>
            <w:r>
              <w:rPr>
                <w:rFonts w:ascii="Arial" w:hAnsi="Arial" w:cs="Arial"/>
                <w:sz w:val="22"/>
                <w:szCs w:val="22"/>
              </w:rPr>
              <w:t>u</w:t>
            </w:r>
            <w:r w:rsidRPr="002D133E">
              <w:rPr>
                <w:rFonts w:ascii="Arial" w:hAnsi="Arial" w:cs="Arial"/>
                <w:sz w:val="22"/>
                <w:szCs w:val="22"/>
              </w:rPr>
              <w:t xml:space="preserve"> nustačius Prekių trūkumų, Tiekėjas turi ne vėliau kaip per 10 (dešimt) darbo dienų (tais atvejais, kai yra reikalingas ilgesnis terminas, jis turi būti pagrįstas iš </w:t>
            </w:r>
            <w:r w:rsidR="00AD537E">
              <w:rPr>
                <w:rFonts w:ascii="Arial" w:hAnsi="Arial" w:cs="Arial"/>
                <w:sz w:val="22"/>
                <w:szCs w:val="22"/>
              </w:rPr>
              <w:t>T</w:t>
            </w:r>
            <w:r w:rsidRPr="002D133E">
              <w:rPr>
                <w:rFonts w:ascii="Arial" w:hAnsi="Arial" w:cs="Arial"/>
                <w:sz w:val="22"/>
                <w:szCs w:val="22"/>
              </w:rPr>
              <w:t>iekėjo pusės faktiniais įrodymais)</w:t>
            </w:r>
            <w:r>
              <w:rPr>
                <w:rFonts w:ascii="Arial" w:hAnsi="Arial" w:cs="Arial"/>
                <w:sz w:val="22"/>
                <w:szCs w:val="22"/>
              </w:rPr>
              <w:t xml:space="preserve"> </w:t>
            </w:r>
            <w:r w:rsidRPr="002D133E">
              <w:rPr>
                <w:rFonts w:ascii="Arial" w:hAnsi="Arial" w:cs="Arial"/>
                <w:sz w:val="22"/>
                <w:szCs w:val="22"/>
              </w:rPr>
              <w:t>nuo rašytinės pretenzijos gavimo dienos pašalinti Prekių trūkumus.</w:t>
            </w:r>
            <w:r>
              <w:rPr>
                <w:rFonts w:ascii="Arial" w:hAnsi="Arial" w:cs="Arial"/>
                <w:sz w:val="22"/>
                <w:szCs w:val="22"/>
              </w:rPr>
              <w:t xml:space="preserve"> </w:t>
            </w:r>
          </w:p>
          <w:p w14:paraId="28CE0A17" w14:textId="77777777" w:rsidR="000D04B6" w:rsidRDefault="002D133E" w:rsidP="002D133E">
            <w:pPr>
              <w:jc w:val="both"/>
              <w:rPr>
                <w:rFonts w:ascii="Arial" w:hAnsi="Arial" w:cs="Arial"/>
                <w:kern w:val="2"/>
                <w:sz w:val="22"/>
                <w:szCs w:val="22"/>
              </w:rPr>
            </w:pPr>
            <w:r w:rsidRPr="007662EC">
              <w:rPr>
                <w:rFonts w:ascii="Arial" w:hAnsi="Arial" w:cs="Arial"/>
                <w:kern w:val="2"/>
                <w:sz w:val="22"/>
                <w:szCs w:val="22"/>
              </w:rPr>
              <w:t>Prekių trūkumų nustatymo bei šalinimo tvarka nustatyta Bendrųjų sąlygų 7 skyriuje</w:t>
            </w:r>
            <w:r>
              <w:rPr>
                <w:rFonts w:ascii="Arial" w:hAnsi="Arial" w:cs="Arial"/>
                <w:kern w:val="2"/>
                <w:sz w:val="22"/>
                <w:szCs w:val="22"/>
              </w:rPr>
              <w:t>.</w:t>
            </w:r>
          </w:p>
          <w:p w14:paraId="3D6D1907" w14:textId="3EAA5D67" w:rsidR="002D133E" w:rsidRPr="00D1398F" w:rsidRDefault="002D133E" w:rsidP="002D133E">
            <w:pPr>
              <w:jc w:val="both"/>
              <w:rPr>
                <w:rFonts w:ascii="Arial" w:hAnsi="Arial" w:cs="Arial"/>
                <w:sz w:val="22"/>
                <w:szCs w:val="22"/>
              </w:rPr>
            </w:pPr>
          </w:p>
        </w:tc>
      </w:tr>
      <w:tr w:rsidR="000D04B6" w:rsidRPr="00D1398F" w14:paraId="4CF2C7D8"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8A7706E" w14:textId="47A4792B" w:rsidR="000D04B6" w:rsidRPr="00D1398F" w:rsidRDefault="59A8D032" w:rsidP="00A739A4">
            <w:pPr>
              <w:jc w:val="both"/>
              <w:rPr>
                <w:rFonts w:ascii="Arial" w:eastAsia="Arial" w:hAnsi="Arial" w:cs="Arial"/>
                <w:sz w:val="22"/>
                <w:szCs w:val="22"/>
              </w:rPr>
            </w:pPr>
            <w:r w:rsidRPr="1E2D49A4">
              <w:rPr>
                <w:rFonts w:ascii="Arial" w:eastAsia="Arial" w:hAnsi="Arial" w:cs="Arial"/>
                <w:sz w:val="22"/>
                <w:szCs w:val="22"/>
              </w:rPr>
              <w:t>Nurodyta:</w:t>
            </w:r>
          </w:p>
          <w:p w14:paraId="602280F1" w14:textId="0061C0BF" w:rsidR="000D04B6" w:rsidRPr="00D1398F" w:rsidRDefault="59A8D032" w:rsidP="00A739A4">
            <w:pPr>
              <w:jc w:val="both"/>
            </w:pPr>
            <w:r w:rsidRPr="1E2D49A4">
              <w:rPr>
                <w:rFonts w:ascii="Arial" w:eastAsia="Arial" w:hAnsi="Arial" w:cs="Arial"/>
                <w:sz w:val="22"/>
                <w:szCs w:val="22"/>
              </w:rPr>
              <w:t xml:space="preserve">6.3.1. Sutarties Specialiųjų sąlygų </w:t>
            </w:r>
            <w:r w:rsidR="540BADD6" w:rsidRPr="1E2D49A4">
              <w:rPr>
                <w:rFonts w:ascii="Arial" w:eastAsia="Arial" w:hAnsi="Arial" w:cs="Arial"/>
                <w:sz w:val="22"/>
                <w:szCs w:val="22"/>
              </w:rPr>
              <w:t xml:space="preserve">9.10.1. punkto d), ir </w:t>
            </w:r>
            <w:r w:rsidR="42AD0B2C" w:rsidRPr="1E2D49A4">
              <w:rPr>
                <w:rFonts w:ascii="Arial" w:eastAsia="Arial" w:hAnsi="Arial" w:cs="Arial"/>
                <w:sz w:val="22"/>
                <w:szCs w:val="22"/>
              </w:rPr>
              <w:t>e</w:t>
            </w:r>
            <w:r w:rsidR="540BADD6" w:rsidRPr="1E2D49A4">
              <w:rPr>
                <w:rFonts w:ascii="Arial" w:eastAsia="Arial" w:hAnsi="Arial" w:cs="Arial"/>
                <w:sz w:val="22"/>
                <w:szCs w:val="22"/>
              </w:rPr>
              <w:t>) dalyse, 1</w:t>
            </w:r>
            <w:r w:rsidR="7EB9393A" w:rsidRPr="1E2D49A4">
              <w:rPr>
                <w:rFonts w:ascii="Arial" w:eastAsia="Arial" w:hAnsi="Arial" w:cs="Arial"/>
                <w:sz w:val="22"/>
                <w:szCs w:val="22"/>
              </w:rPr>
              <w:t>2.2</w:t>
            </w:r>
            <w:r w:rsidRPr="1E2D49A4">
              <w:rPr>
                <w:rFonts w:ascii="Arial" w:eastAsia="Arial" w:hAnsi="Arial" w:cs="Arial"/>
                <w:sz w:val="22"/>
                <w:szCs w:val="22"/>
              </w:rPr>
              <w:t>.1., 1</w:t>
            </w:r>
            <w:r w:rsidR="2C43941C" w:rsidRPr="1E2D49A4">
              <w:rPr>
                <w:rFonts w:ascii="Arial" w:eastAsia="Arial" w:hAnsi="Arial" w:cs="Arial"/>
                <w:sz w:val="22"/>
                <w:szCs w:val="22"/>
              </w:rPr>
              <w:t>2.2</w:t>
            </w:r>
            <w:r w:rsidRPr="1E2D49A4">
              <w:rPr>
                <w:rFonts w:ascii="Arial" w:eastAsia="Arial" w:hAnsi="Arial" w:cs="Arial"/>
                <w:sz w:val="22"/>
                <w:szCs w:val="22"/>
              </w:rPr>
              <w:t>.2. ir 12.2.</w:t>
            </w:r>
            <w:r w:rsidR="311929F7" w:rsidRPr="1E2D49A4">
              <w:rPr>
                <w:rFonts w:ascii="Arial" w:eastAsia="Arial" w:hAnsi="Arial" w:cs="Arial"/>
                <w:sz w:val="22"/>
                <w:szCs w:val="22"/>
              </w:rPr>
              <w:t>6</w:t>
            </w:r>
            <w:r w:rsidRPr="1E2D49A4">
              <w:rPr>
                <w:rFonts w:ascii="Arial" w:eastAsia="Arial" w:hAnsi="Arial" w:cs="Arial"/>
                <w:sz w:val="22"/>
                <w:szCs w:val="22"/>
              </w:rPr>
              <w:t>. punktuose;</w:t>
            </w:r>
          </w:p>
          <w:p w14:paraId="0817903E" w14:textId="595FC144" w:rsidR="000D04B6" w:rsidRPr="00D1398F" w:rsidRDefault="74817C56" w:rsidP="1E2D49A4">
            <w:pPr>
              <w:jc w:val="both"/>
              <w:rPr>
                <w:rFonts w:ascii="Arial" w:eastAsia="Arial" w:hAnsi="Arial" w:cs="Arial"/>
                <w:i/>
                <w:iCs/>
                <w:color w:val="0070C0"/>
                <w:sz w:val="22"/>
                <w:szCs w:val="22"/>
              </w:rPr>
            </w:pPr>
            <w:r w:rsidRPr="1E2D49A4">
              <w:rPr>
                <w:rFonts w:ascii="Arial" w:eastAsia="Arial" w:hAnsi="Arial" w:cs="Arial"/>
                <w:i/>
                <w:iCs/>
                <w:color w:val="0070C0"/>
                <w:sz w:val="22"/>
                <w:szCs w:val="22"/>
              </w:rPr>
              <w:t>(</w:t>
            </w:r>
            <w:r w:rsidR="10654920" w:rsidRPr="1E2D49A4">
              <w:rPr>
                <w:rFonts w:ascii="Arial" w:eastAsia="Arial" w:hAnsi="Arial" w:cs="Arial"/>
                <w:i/>
                <w:iCs/>
                <w:color w:val="0070C0"/>
                <w:sz w:val="22"/>
                <w:szCs w:val="22"/>
              </w:rPr>
              <w:t xml:space="preserve">9.10.1. </w:t>
            </w:r>
            <w:r w:rsidR="7AD185D4" w:rsidRPr="1E2D49A4">
              <w:rPr>
                <w:rFonts w:ascii="Arial" w:eastAsia="Arial" w:hAnsi="Arial" w:cs="Arial"/>
                <w:i/>
                <w:iCs/>
                <w:color w:val="0070C0"/>
                <w:sz w:val="22"/>
                <w:szCs w:val="22"/>
              </w:rPr>
              <w:t xml:space="preserve">punkto </w:t>
            </w:r>
            <w:r w:rsidR="10654920" w:rsidRPr="1E2D49A4">
              <w:rPr>
                <w:rFonts w:ascii="Arial" w:eastAsia="Arial" w:hAnsi="Arial" w:cs="Arial"/>
                <w:i/>
                <w:iCs/>
                <w:color w:val="0070C0"/>
                <w:sz w:val="22"/>
                <w:szCs w:val="22"/>
              </w:rPr>
              <w:t>e)</w:t>
            </w:r>
            <w:r w:rsidR="1BDA6F99" w:rsidRPr="1E2D49A4">
              <w:rPr>
                <w:rFonts w:ascii="Arial" w:eastAsia="Arial" w:hAnsi="Arial" w:cs="Arial"/>
                <w:i/>
                <w:iCs/>
                <w:color w:val="0070C0"/>
                <w:sz w:val="22"/>
                <w:szCs w:val="22"/>
              </w:rPr>
              <w:t xml:space="preserve"> dalis</w:t>
            </w:r>
            <w:r w:rsidR="10654920" w:rsidRPr="1E2D49A4">
              <w:rPr>
                <w:rFonts w:ascii="Arial" w:eastAsia="Arial" w:hAnsi="Arial" w:cs="Arial"/>
                <w:i/>
                <w:iCs/>
                <w:color w:val="0070C0"/>
                <w:sz w:val="22"/>
                <w:szCs w:val="22"/>
              </w:rPr>
              <w:t xml:space="preserve">, </w:t>
            </w:r>
            <w:r w:rsidR="10654920" w:rsidRPr="00A739A4">
              <w:rPr>
                <w:rFonts w:ascii="Arial" w:eastAsia="Arial" w:hAnsi="Arial" w:cs="Arial"/>
                <w:i/>
                <w:iCs/>
                <w:color w:val="2E74B5" w:themeColor="accent1" w:themeShade="BF"/>
                <w:sz w:val="22"/>
                <w:szCs w:val="22"/>
              </w:rPr>
              <w:t>12.2.1.</w:t>
            </w:r>
            <w:r w:rsidR="0B39E0C0" w:rsidRPr="00A739A4">
              <w:rPr>
                <w:rFonts w:ascii="Arial" w:eastAsia="Arial" w:hAnsi="Arial" w:cs="Arial"/>
                <w:i/>
                <w:iCs/>
                <w:color w:val="2E74B5" w:themeColor="accent1" w:themeShade="BF"/>
                <w:sz w:val="22"/>
                <w:szCs w:val="22"/>
              </w:rPr>
              <w:t xml:space="preserve"> ir</w:t>
            </w:r>
            <w:r w:rsidR="10654920" w:rsidRPr="00A739A4">
              <w:rPr>
                <w:rFonts w:ascii="Arial" w:eastAsia="Arial" w:hAnsi="Arial" w:cs="Arial"/>
                <w:i/>
                <w:iCs/>
                <w:color w:val="2E74B5" w:themeColor="accent1" w:themeShade="BF"/>
                <w:sz w:val="22"/>
                <w:szCs w:val="22"/>
              </w:rPr>
              <w:t xml:space="preserve"> 12.2.2 </w:t>
            </w:r>
            <w:r w:rsidRPr="1E2D49A4">
              <w:rPr>
                <w:rFonts w:ascii="Arial" w:eastAsia="Arial" w:hAnsi="Arial" w:cs="Arial"/>
                <w:i/>
                <w:iCs/>
                <w:color w:val="0070C0"/>
                <w:sz w:val="22"/>
                <w:szCs w:val="22"/>
              </w:rPr>
              <w:t>punktai sudarant Sutartį paliekam</w:t>
            </w:r>
            <w:r w:rsidR="1DA49355" w:rsidRPr="1E2D49A4">
              <w:rPr>
                <w:rFonts w:ascii="Arial" w:eastAsia="Arial" w:hAnsi="Arial" w:cs="Arial"/>
                <w:i/>
                <w:iCs/>
                <w:color w:val="0070C0"/>
                <w:sz w:val="22"/>
                <w:szCs w:val="22"/>
              </w:rPr>
              <w:t>i</w:t>
            </w:r>
            <w:r w:rsidRPr="1E2D49A4">
              <w:rPr>
                <w:rFonts w:ascii="Arial" w:eastAsia="Arial" w:hAnsi="Arial" w:cs="Arial"/>
                <w:i/>
                <w:iCs/>
                <w:color w:val="0070C0"/>
                <w:sz w:val="22"/>
                <w:szCs w:val="22"/>
              </w:rPr>
              <w:t xml:space="preserve"> arba naikinam</w:t>
            </w:r>
            <w:r w:rsidR="2E4A3267" w:rsidRPr="1E2D49A4">
              <w:rPr>
                <w:rFonts w:ascii="Arial" w:eastAsia="Arial" w:hAnsi="Arial" w:cs="Arial"/>
                <w:i/>
                <w:iCs/>
                <w:color w:val="0070C0"/>
                <w:sz w:val="22"/>
                <w:szCs w:val="22"/>
              </w:rPr>
              <w:t>i</w:t>
            </w:r>
            <w:r w:rsidRPr="1E2D49A4">
              <w:rPr>
                <w:rFonts w:ascii="Arial" w:eastAsia="Arial" w:hAnsi="Arial" w:cs="Arial"/>
                <w:i/>
                <w:iCs/>
                <w:color w:val="0070C0"/>
                <w:sz w:val="22"/>
                <w:szCs w:val="22"/>
              </w:rPr>
              <w:t xml:space="preserve"> priklausomai nuo to, ar Tiekėjas teikdamas pasiūlymą </w:t>
            </w:r>
            <w:r w:rsidR="44F58E0A" w:rsidRPr="1E2D49A4">
              <w:rPr>
                <w:rFonts w:ascii="Arial" w:eastAsia="Arial" w:hAnsi="Arial" w:cs="Arial"/>
                <w:i/>
                <w:iCs/>
                <w:color w:val="0070C0"/>
                <w:sz w:val="22"/>
                <w:szCs w:val="22"/>
              </w:rPr>
              <w:t>siūlys fizinę parduotuvę Kaune ir (ar) Šiauliuose, ir (ar) Klaipėdoje</w:t>
            </w:r>
            <w:r w:rsidRPr="1E2D49A4">
              <w:rPr>
                <w:rFonts w:ascii="Arial" w:eastAsia="Arial" w:hAnsi="Arial" w:cs="Arial"/>
                <w:i/>
                <w:iCs/>
                <w:color w:val="0070C0"/>
                <w:sz w:val="22"/>
                <w:szCs w:val="22"/>
              </w:rPr>
              <w:t>)</w:t>
            </w:r>
          </w:p>
          <w:p w14:paraId="26BA1CE2" w14:textId="39ACDC3D" w:rsidR="000D04B6" w:rsidRPr="00D1398F" w:rsidRDefault="59A8D032" w:rsidP="00A739A4">
            <w:pPr>
              <w:jc w:val="both"/>
              <w:rPr>
                <w:rFonts w:ascii="Arial" w:eastAsia="Arial" w:hAnsi="Arial" w:cs="Arial"/>
                <w:sz w:val="22"/>
                <w:szCs w:val="22"/>
              </w:rPr>
            </w:pPr>
            <w:r w:rsidRPr="1E2D49A4">
              <w:rPr>
                <w:rFonts w:ascii="Arial" w:eastAsia="Arial" w:hAnsi="Arial" w:cs="Arial"/>
                <w:sz w:val="22"/>
                <w:szCs w:val="22"/>
              </w:rPr>
              <w:t>6.3.</w:t>
            </w:r>
            <w:r w:rsidR="7B058450" w:rsidRPr="1E2D49A4">
              <w:rPr>
                <w:rFonts w:ascii="Arial" w:eastAsia="Arial" w:hAnsi="Arial" w:cs="Arial"/>
                <w:sz w:val="22"/>
                <w:szCs w:val="22"/>
              </w:rPr>
              <w:t>2</w:t>
            </w:r>
            <w:r w:rsidRPr="1E2D49A4">
              <w:rPr>
                <w:rFonts w:ascii="Arial" w:eastAsia="Arial" w:hAnsi="Arial" w:cs="Arial"/>
                <w:sz w:val="22"/>
                <w:szCs w:val="22"/>
              </w:rPr>
              <w:t>. Sutarties Bendrųjų sąlygų 3.2. dalyje.</w:t>
            </w:r>
          </w:p>
        </w:tc>
      </w:tr>
      <w:tr w:rsidR="000D04B6" w:rsidRPr="00D1398F" w14:paraId="4F7C5519" w14:textId="77777777" w:rsidTr="1E2D49A4">
        <w:trPr>
          <w:trHeight w:val="300"/>
        </w:trPr>
        <w:tc>
          <w:tcPr>
            <w:tcW w:w="9535" w:type="dxa"/>
            <w:gridSpan w:val="5"/>
          </w:tcPr>
          <w:p w14:paraId="18E976B9" w14:textId="77777777" w:rsidR="000D04B6" w:rsidRPr="00D1398F" w:rsidRDefault="000D04B6" w:rsidP="000D04B6">
            <w:pPr>
              <w:jc w:val="center"/>
              <w:rPr>
                <w:rFonts w:ascii="Arial" w:hAnsi="Arial" w:cs="Arial"/>
                <w:b/>
                <w:bCs/>
                <w:kern w:val="2"/>
                <w:sz w:val="22"/>
                <w:szCs w:val="22"/>
              </w:rPr>
            </w:pPr>
            <w:r w:rsidRPr="00D1398F">
              <w:rPr>
                <w:rFonts w:ascii="Arial" w:eastAsia="Arial" w:hAnsi="Arial" w:cs="Arial"/>
                <w:b/>
                <w:bCs/>
                <w:kern w:val="2"/>
                <w:sz w:val="22"/>
                <w:szCs w:val="22"/>
              </w:rPr>
              <w:t>7. SUTARTIES VYKDYMUI PASITELKIAMI SUBTIEKĖJAI</w:t>
            </w:r>
          </w:p>
        </w:tc>
      </w:tr>
      <w:tr w:rsidR="000D04B6" w:rsidRPr="00D1398F" w14:paraId="5A313312"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Sutarties vykdymui subtiekėjai ir (ar) specialistai nepasitelkiami.</w:t>
            </w:r>
          </w:p>
          <w:p w14:paraId="0A9FF535" w14:textId="6A484B12" w:rsidR="000D04B6" w:rsidRPr="00D1398F" w:rsidRDefault="000D04B6" w:rsidP="000D04B6">
            <w:pPr>
              <w:jc w:val="both"/>
              <w:rPr>
                <w:rFonts w:ascii="Arial" w:hAnsi="Arial" w:cs="Arial"/>
                <w:sz w:val="22"/>
                <w:szCs w:val="22"/>
              </w:rPr>
            </w:pPr>
          </w:p>
          <w:p w14:paraId="358EA0DC" w14:textId="77777777" w:rsidR="000D04B6" w:rsidRPr="00A739A4" w:rsidRDefault="000D04B6" w:rsidP="000D04B6">
            <w:pPr>
              <w:jc w:val="both"/>
              <w:rPr>
                <w:rFonts w:ascii="Arial" w:hAnsi="Arial" w:cs="Arial"/>
                <w:color w:val="4472C4" w:themeColor="accent5"/>
                <w:kern w:val="2"/>
                <w:sz w:val="22"/>
                <w:szCs w:val="22"/>
              </w:rPr>
            </w:pPr>
            <w:r w:rsidRPr="00A739A4">
              <w:rPr>
                <w:rFonts w:ascii="Arial" w:eastAsia="Arial" w:hAnsi="Arial" w:cs="Arial"/>
                <w:color w:val="4472C4" w:themeColor="accent5"/>
                <w:kern w:val="2"/>
                <w:sz w:val="22"/>
                <w:szCs w:val="22"/>
              </w:rPr>
              <w:t>arba</w:t>
            </w:r>
          </w:p>
          <w:p w14:paraId="3BBDF103" w14:textId="6955D891" w:rsidR="000D04B6" w:rsidRPr="00D1398F" w:rsidRDefault="000D04B6" w:rsidP="000D04B6">
            <w:pPr>
              <w:jc w:val="both"/>
              <w:rPr>
                <w:rFonts w:ascii="Arial" w:hAnsi="Arial" w:cs="Arial"/>
                <w:sz w:val="22"/>
                <w:szCs w:val="22"/>
              </w:rPr>
            </w:pPr>
          </w:p>
          <w:p w14:paraId="00D3D8CF" w14:textId="77777777" w:rsidR="000D04B6" w:rsidRPr="00D1398F" w:rsidRDefault="000D04B6" w:rsidP="000D04B6">
            <w:pPr>
              <w:jc w:val="both"/>
              <w:rPr>
                <w:rFonts w:ascii="Arial" w:hAnsi="Arial" w:cs="Arial"/>
                <w:b/>
                <w:bCs/>
                <w:kern w:val="2"/>
                <w:sz w:val="22"/>
                <w:szCs w:val="22"/>
              </w:rPr>
            </w:pPr>
            <w:r w:rsidRPr="00D1398F">
              <w:rPr>
                <w:rFonts w:ascii="Arial" w:eastAsia="Arial" w:hAnsi="Arial" w:cs="Arial"/>
                <w:kern w:val="2"/>
                <w:sz w:val="22"/>
                <w:szCs w:val="22"/>
              </w:rPr>
              <w:t xml:space="preserve">Sutarties vykdymui pasitelkiami subtiekėjai ir (ar) specialistai yra nurodyti Sutarties priede Nr. </w:t>
            </w:r>
            <w:r w:rsidRPr="00D1398F">
              <w:rPr>
                <w:rFonts w:ascii="Arial" w:eastAsia="Arial" w:hAnsi="Arial" w:cs="Arial"/>
                <w:kern w:val="2"/>
                <w:sz w:val="22"/>
                <w:szCs w:val="22"/>
                <w:highlight w:val="yellow"/>
              </w:rPr>
              <w:t>[...]</w:t>
            </w:r>
            <w:r w:rsidRPr="00D1398F">
              <w:rPr>
                <w:rFonts w:ascii="Arial" w:eastAsia="Arial" w:hAnsi="Arial" w:cs="Arial"/>
                <w:kern w:val="2"/>
                <w:sz w:val="22"/>
                <w:szCs w:val="22"/>
              </w:rPr>
              <w:t xml:space="preserve"> „Sutarties vykdymui pasitelkiami subtiekėjai ir (ar) specialistai“.</w:t>
            </w:r>
          </w:p>
        </w:tc>
      </w:tr>
      <w:tr w:rsidR="000D04B6" w:rsidRPr="00D1398F" w14:paraId="7243C5AB" w14:textId="77777777" w:rsidTr="1E2D49A4">
        <w:trPr>
          <w:trHeight w:val="300"/>
        </w:trPr>
        <w:tc>
          <w:tcPr>
            <w:tcW w:w="9535" w:type="dxa"/>
            <w:gridSpan w:val="5"/>
          </w:tcPr>
          <w:p w14:paraId="2C812A62" w14:textId="77777777" w:rsidR="000D04B6" w:rsidRPr="00D1398F" w:rsidRDefault="000D04B6" w:rsidP="000D04B6">
            <w:pPr>
              <w:jc w:val="center"/>
              <w:rPr>
                <w:rFonts w:ascii="Arial" w:hAnsi="Arial" w:cs="Arial"/>
                <w:b/>
                <w:bCs/>
                <w:kern w:val="2"/>
                <w:sz w:val="22"/>
                <w:szCs w:val="22"/>
              </w:rPr>
            </w:pPr>
            <w:r w:rsidRPr="00D1398F">
              <w:rPr>
                <w:rFonts w:ascii="Arial" w:eastAsia="Arial" w:hAnsi="Arial" w:cs="Arial"/>
                <w:b/>
                <w:bCs/>
                <w:kern w:val="2"/>
                <w:sz w:val="22"/>
                <w:szCs w:val="22"/>
              </w:rPr>
              <w:t>8. PRIEVOLIŲ PAGAL SUTARTĮ ĮVYKDYMO UŽTIKRINIMAS</w:t>
            </w:r>
          </w:p>
        </w:tc>
      </w:tr>
      <w:tr w:rsidR="000D04B6" w:rsidRPr="00D1398F" w14:paraId="2B76FC81"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D5C1C2" w14:textId="6EED7C4D" w:rsidR="000D04B6" w:rsidRPr="00D1398F" w:rsidRDefault="006324B6" w:rsidP="000D04B6">
            <w:pPr>
              <w:jc w:val="both"/>
              <w:rPr>
                <w:rFonts w:ascii="Arial" w:eastAsia="Arial" w:hAnsi="Arial" w:cs="Arial"/>
                <w:color w:val="000000"/>
                <w:sz w:val="22"/>
                <w:szCs w:val="22"/>
              </w:rPr>
            </w:pPr>
            <w:r w:rsidRPr="00D1398F">
              <w:rPr>
                <w:rFonts w:ascii="Arial" w:eastAsia="Arial" w:hAnsi="Arial" w:cs="Arial"/>
                <w:color w:val="000000" w:themeColor="text1"/>
                <w:sz w:val="22"/>
                <w:szCs w:val="22"/>
              </w:rPr>
              <w:t>Prievolių pagal Sutartį įvykdymas yra užtikrinamas netesybomis (bauda, delspinigiai).</w:t>
            </w:r>
          </w:p>
        </w:tc>
      </w:tr>
      <w:tr w:rsidR="000D04B6" w:rsidRPr="00D1398F" w14:paraId="2D8350B6" w14:textId="77777777" w:rsidTr="1E2D49A4">
        <w:trPr>
          <w:trHeight w:val="801"/>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74911F82" w14:textId="60513FAF" w:rsidR="000D04B6" w:rsidRPr="00D1398F" w:rsidRDefault="000D04B6" w:rsidP="000D04B6">
            <w:pPr>
              <w:jc w:val="both"/>
              <w:rPr>
                <w:rFonts w:ascii="Arial" w:hAnsi="Arial" w:cs="Arial"/>
                <w:sz w:val="22"/>
                <w:szCs w:val="22"/>
              </w:rPr>
            </w:pPr>
          </w:p>
          <w:p w14:paraId="74BA6360" w14:textId="5014755B" w:rsidR="000D04B6" w:rsidRPr="00D1398F" w:rsidRDefault="000D04B6" w:rsidP="000D04B6">
            <w:pPr>
              <w:jc w:val="both"/>
              <w:rPr>
                <w:rFonts w:ascii="Arial" w:hAnsi="Arial" w:cs="Arial"/>
                <w:sz w:val="22"/>
                <w:szCs w:val="22"/>
              </w:rPr>
            </w:pPr>
          </w:p>
        </w:tc>
      </w:tr>
      <w:tr w:rsidR="000D04B6" w:rsidRPr="00D1398F" w14:paraId="2C04CE1E"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0AE5C6B5" w14:textId="786344EF" w:rsidR="000D04B6" w:rsidRPr="00D1398F" w:rsidRDefault="000D04B6" w:rsidP="000D04B6">
            <w:pPr>
              <w:jc w:val="both"/>
              <w:rPr>
                <w:rFonts w:ascii="Arial" w:hAnsi="Arial" w:cs="Arial"/>
                <w:sz w:val="22"/>
                <w:szCs w:val="22"/>
              </w:rPr>
            </w:pPr>
          </w:p>
        </w:tc>
      </w:tr>
      <w:tr w:rsidR="000D04B6" w:rsidRPr="00D1398F" w14:paraId="518CF864" w14:textId="77777777" w:rsidTr="1E2D49A4">
        <w:trPr>
          <w:trHeight w:val="300"/>
        </w:trPr>
        <w:tc>
          <w:tcPr>
            <w:tcW w:w="9535" w:type="dxa"/>
            <w:gridSpan w:val="5"/>
          </w:tcPr>
          <w:p w14:paraId="4F642FDC" w14:textId="77777777" w:rsidR="000D04B6" w:rsidRPr="00D1398F" w:rsidRDefault="000D04B6" w:rsidP="000D04B6">
            <w:pPr>
              <w:jc w:val="center"/>
              <w:rPr>
                <w:rFonts w:ascii="Arial" w:hAnsi="Arial" w:cs="Arial"/>
                <w:b/>
                <w:bCs/>
                <w:kern w:val="2"/>
                <w:sz w:val="22"/>
                <w:szCs w:val="22"/>
              </w:rPr>
            </w:pPr>
            <w:r w:rsidRPr="00D1398F">
              <w:rPr>
                <w:rFonts w:ascii="Arial" w:eastAsia="Arial" w:hAnsi="Arial" w:cs="Arial"/>
                <w:b/>
                <w:bCs/>
                <w:kern w:val="2"/>
                <w:sz w:val="22"/>
                <w:szCs w:val="22"/>
              </w:rPr>
              <w:t>9. ŠALIŲ ATSAKOMYBĖ</w:t>
            </w:r>
            <w:r w:rsidRPr="00D1398F">
              <w:rPr>
                <w:rFonts w:ascii="Arial" w:hAnsi="Arial" w:cs="Arial"/>
                <w:b/>
                <w:bCs/>
                <w:kern w:val="2"/>
                <w:sz w:val="22"/>
                <w:szCs w:val="22"/>
              </w:rPr>
              <w:tab/>
            </w:r>
          </w:p>
        </w:tc>
      </w:tr>
      <w:tr w:rsidR="000D04B6" w:rsidRPr="00D1398F" w14:paraId="73A21854"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6678BF9F" w:rsidR="000D04B6" w:rsidRPr="00D1398F" w:rsidRDefault="00BD0373" w:rsidP="000D04B6">
            <w:pPr>
              <w:spacing w:line="259" w:lineRule="auto"/>
              <w:jc w:val="both"/>
              <w:rPr>
                <w:rFonts w:ascii="Arial" w:hAnsi="Arial" w:cs="Arial"/>
                <w:color w:val="000000"/>
                <w:kern w:val="2"/>
                <w:sz w:val="22"/>
                <w:szCs w:val="22"/>
              </w:rPr>
            </w:pPr>
            <w:r w:rsidRPr="00D1398F">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D04B6" w:rsidRPr="00D1398F" w14:paraId="401C321C"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D8E6CB" w14:textId="014492EE" w:rsidR="00BD0373" w:rsidRPr="00D1398F" w:rsidRDefault="00BD0373" w:rsidP="00BD0373">
            <w:pPr>
              <w:jc w:val="both"/>
              <w:rPr>
                <w:rFonts w:ascii="Arial" w:eastAsia="Arial" w:hAnsi="Arial" w:cs="Arial"/>
                <w:color w:val="000000" w:themeColor="text1"/>
                <w:sz w:val="22"/>
                <w:szCs w:val="22"/>
              </w:rPr>
            </w:pPr>
            <w:r w:rsidRPr="00D1398F">
              <w:rPr>
                <w:rFonts w:ascii="Arial" w:eastAsia="Arial" w:hAnsi="Arial" w:cs="Arial"/>
                <w:color w:val="000000"/>
                <w:kern w:val="2"/>
                <w:sz w:val="22"/>
                <w:szCs w:val="22"/>
              </w:rPr>
              <w:t xml:space="preserve">9.2.1. </w:t>
            </w:r>
            <w:r w:rsidRPr="00D1398F">
              <w:rPr>
                <w:rFonts w:ascii="Arial" w:eastAsia="Arial" w:hAnsi="Arial" w:cs="Arial"/>
                <w:color w:val="000000" w:themeColor="text1"/>
                <w:sz w:val="22"/>
                <w:szCs w:val="22"/>
              </w:rPr>
              <w:t xml:space="preserve">Jeigu Tiekėjas vėluoja vykdyti užsakymą, tiekti Prekes ar ištaisyti jų trūkumus arba nevykdo kitų sutartinių įsipareigojimų, Pirkėjas nuo kitos nei nustatytas terminas dienos Tiekėjui skaičiuoja 0,02 (dvi šimtosios) procento  delspinigius už kiekvieną uždelstą dieną nuo laiku neperduotų Prekių ar Prekių, turinčių trūkumų, kainos be PVM. </w:t>
            </w:r>
          </w:p>
          <w:p w14:paraId="359BBA96" w14:textId="77777777" w:rsidR="00BD0373" w:rsidRPr="00D1398F" w:rsidRDefault="00BD0373" w:rsidP="00BD0373">
            <w:pPr>
              <w:jc w:val="both"/>
              <w:rPr>
                <w:rFonts w:ascii="Arial" w:hAnsi="Arial" w:cs="Arial"/>
                <w:color w:val="000000"/>
                <w:kern w:val="2"/>
                <w:sz w:val="22"/>
                <w:szCs w:val="22"/>
              </w:rPr>
            </w:pPr>
            <w:r w:rsidRPr="00D1398F">
              <w:rPr>
                <w:rFonts w:ascii="Arial" w:eastAsia="Arial" w:hAnsi="Arial" w:cs="Arial"/>
                <w:color w:val="000000" w:themeColor="text1"/>
                <w:sz w:val="22"/>
                <w:szCs w:val="22"/>
              </w:rPr>
              <w:t>9.2.2. Jeigu Tiekėjas vėluoja grąžinti dėl Tiekėjui mokėtinos sumos sumažinimo susidariusią permoką pagal Bendrųjų sąlygų 7.4.1.2 punktą</w:t>
            </w:r>
            <w:r w:rsidRPr="00D1398F">
              <w:rPr>
                <w:rFonts w:ascii="Arial" w:eastAsia="Arial" w:hAnsi="Arial" w:cs="Arial"/>
                <w:sz w:val="22"/>
                <w:szCs w:val="22"/>
              </w:rPr>
              <w:t>, Pirkėjas nuo kitos nei nustatytas terminas dienos Tiekėjui skaičiuoja 0,02 (dvi šimtosios) procento dydžio delspinigius už kiekvieną uždelstą dieną nuo laiku negrąžintos permokos, kainos be PVM.</w:t>
            </w:r>
          </w:p>
          <w:p w14:paraId="1F0C90D0" w14:textId="0586798D" w:rsidR="000D04B6" w:rsidRPr="00D1398F" w:rsidRDefault="00BD0373" w:rsidP="00BD0373">
            <w:pPr>
              <w:tabs>
                <w:tab w:val="left" w:pos="582"/>
              </w:tabs>
              <w:jc w:val="both"/>
              <w:rPr>
                <w:rFonts w:ascii="Arial" w:hAnsi="Arial" w:cs="Arial"/>
                <w:b/>
                <w:bCs/>
                <w:kern w:val="2"/>
                <w:sz w:val="22"/>
                <w:szCs w:val="22"/>
              </w:rPr>
            </w:pPr>
            <w:r w:rsidRPr="00D1398F">
              <w:rPr>
                <w:rFonts w:ascii="Arial" w:eastAsia="Arial" w:hAnsi="Arial" w:cs="Arial"/>
                <w:color w:val="000000"/>
                <w:kern w:val="2"/>
                <w:sz w:val="22"/>
                <w:szCs w:val="22"/>
              </w:rPr>
              <w:t xml:space="preserve">9.2.3. Tiekėjas privalo sumokėti Pirkėjui netesybas per </w:t>
            </w:r>
            <w:r w:rsidRPr="00D1398F">
              <w:rPr>
                <w:rFonts w:ascii="Arial" w:eastAsia="Arial" w:hAnsi="Arial" w:cs="Arial"/>
                <w:color w:val="000000"/>
                <w:sz w:val="22"/>
                <w:szCs w:val="22"/>
              </w:rPr>
              <w:t>30 (trisdešimt) kalendorinių</w:t>
            </w:r>
            <w:r w:rsidRPr="00D1398F">
              <w:rPr>
                <w:rFonts w:ascii="Arial" w:eastAsia="Arial" w:hAnsi="Arial" w:cs="Arial"/>
                <w:color w:val="000000"/>
                <w:kern w:val="2"/>
                <w:sz w:val="22"/>
                <w:szCs w:val="22"/>
              </w:rPr>
              <w:t xml:space="preserve"> dienų nuo Pirkėjo pareikalavimo, jeigu netesybų suma nėra </w:t>
            </w:r>
            <w:r w:rsidRPr="00D1398F">
              <w:rPr>
                <w:rFonts w:ascii="Arial" w:eastAsia="Arial" w:hAnsi="Arial" w:cs="Arial"/>
                <w:sz w:val="22"/>
                <w:szCs w:val="22"/>
              </w:rPr>
              <w:t>išskaitoma iš Tiekėjui mokėtinos sumos</w:t>
            </w:r>
            <w:r w:rsidRPr="00D1398F">
              <w:rPr>
                <w:rFonts w:ascii="Arial" w:eastAsia="Arial" w:hAnsi="Arial" w:cs="Arial"/>
                <w:color w:val="000000"/>
                <w:kern w:val="2"/>
                <w:sz w:val="22"/>
                <w:szCs w:val="22"/>
              </w:rPr>
              <w:t>.</w:t>
            </w:r>
          </w:p>
        </w:tc>
      </w:tr>
      <w:tr w:rsidR="000D04B6" w:rsidRPr="00D1398F" w14:paraId="6C6A40FF"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FDE788F" w14:textId="61A47559" w:rsidR="004160D6" w:rsidRPr="00D1398F" w:rsidRDefault="004160D6" w:rsidP="004160D6">
            <w:pPr>
              <w:jc w:val="both"/>
              <w:rPr>
                <w:rFonts w:ascii="Arial" w:hAnsi="Arial" w:cs="Arial"/>
                <w:sz w:val="22"/>
                <w:szCs w:val="22"/>
              </w:rPr>
            </w:pPr>
            <w:r w:rsidRPr="00D1398F">
              <w:rPr>
                <w:rFonts w:ascii="Arial" w:eastAsia="Arial" w:hAnsi="Arial" w:cs="Arial"/>
                <w:kern w:val="2"/>
                <w:sz w:val="22"/>
                <w:szCs w:val="22"/>
              </w:rPr>
              <w:t xml:space="preserve">9.3.1. Nutraukus Sutartį dėl esminio Sutarties pažeidimo, nustatyto Sutarties Specialiosiose sąlygose, mokama 10 000,00 (dešimt tūkstančių eurų ir 00 ct) </w:t>
            </w:r>
            <w:r w:rsidR="00BB0442">
              <w:rPr>
                <w:rFonts w:ascii="Arial" w:eastAsia="Arial" w:hAnsi="Arial" w:cs="Arial"/>
                <w:kern w:val="2"/>
                <w:sz w:val="22"/>
                <w:szCs w:val="22"/>
              </w:rPr>
              <w:t xml:space="preserve">Eur </w:t>
            </w:r>
            <w:r w:rsidRPr="00D1398F">
              <w:rPr>
                <w:rFonts w:ascii="Arial" w:eastAsia="Arial" w:hAnsi="Arial" w:cs="Arial"/>
                <w:kern w:val="2"/>
                <w:sz w:val="22"/>
                <w:szCs w:val="22"/>
              </w:rPr>
              <w:t xml:space="preserve">dydžio bauda. </w:t>
            </w:r>
          </w:p>
          <w:p w14:paraId="0A9430B3" w14:textId="7D36B058" w:rsidR="004160D6" w:rsidRPr="00D1398F" w:rsidRDefault="004160D6" w:rsidP="004160D6">
            <w:pPr>
              <w:jc w:val="both"/>
              <w:rPr>
                <w:rFonts w:ascii="Arial" w:hAnsi="Arial" w:cs="Arial"/>
                <w:sz w:val="22"/>
                <w:szCs w:val="22"/>
              </w:rPr>
            </w:pPr>
            <w:r w:rsidRPr="00D1398F">
              <w:rPr>
                <w:rFonts w:ascii="Arial" w:eastAsia="Arial" w:hAnsi="Arial" w:cs="Arial"/>
                <w:kern w:val="2"/>
                <w:sz w:val="22"/>
                <w:szCs w:val="22"/>
              </w:rPr>
              <w:t>9.3.2. </w:t>
            </w:r>
            <w:r w:rsidRPr="00D1398F">
              <w:rPr>
                <w:rFonts w:ascii="Arial" w:eastAsia="Arial" w:hAnsi="Arial" w:cs="Arial"/>
                <w:sz w:val="22"/>
                <w:szCs w:val="22"/>
              </w:rPr>
              <w:t xml:space="preserve">Nepagrįstai nutraukus Sutarties vykdymą ne Sutartyje nustatyta tvarka, mokama </w:t>
            </w:r>
            <w:r w:rsidRPr="00D1398F">
              <w:rPr>
                <w:rFonts w:ascii="Arial" w:eastAsia="Arial" w:hAnsi="Arial" w:cs="Arial"/>
                <w:kern w:val="2"/>
                <w:sz w:val="22"/>
                <w:szCs w:val="22"/>
              </w:rPr>
              <w:t xml:space="preserve">10 000,00 (dešimt tūkstančių eurų ir 00 ct) </w:t>
            </w:r>
            <w:r w:rsidR="00BB0442">
              <w:rPr>
                <w:rFonts w:ascii="Arial" w:eastAsia="Arial" w:hAnsi="Arial" w:cs="Arial"/>
                <w:kern w:val="2"/>
                <w:sz w:val="22"/>
                <w:szCs w:val="22"/>
              </w:rPr>
              <w:t xml:space="preserve">Eur </w:t>
            </w:r>
            <w:r w:rsidRPr="00D1398F">
              <w:rPr>
                <w:rFonts w:ascii="Arial" w:eastAsia="Arial" w:hAnsi="Arial" w:cs="Arial"/>
                <w:kern w:val="2"/>
                <w:sz w:val="22"/>
                <w:szCs w:val="22"/>
              </w:rPr>
              <w:t xml:space="preserve">dydžio bauda. </w:t>
            </w:r>
          </w:p>
          <w:p w14:paraId="24C3F5D2" w14:textId="5C350404" w:rsidR="004160D6" w:rsidRPr="00D1398F" w:rsidRDefault="004160D6" w:rsidP="004160D6">
            <w:pPr>
              <w:jc w:val="both"/>
              <w:rPr>
                <w:rFonts w:ascii="Arial" w:hAnsi="Arial" w:cs="Arial"/>
                <w:sz w:val="22"/>
                <w:szCs w:val="22"/>
              </w:rPr>
            </w:pPr>
          </w:p>
          <w:p w14:paraId="37344C92" w14:textId="0560064D" w:rsidR="000D04B6" w:rsidRPr="00D1398F" w:rsidRDefault="000D04B6" w:rsidP="000D04B6">
            <w:pPr>
              <w:jc w:val="both"/>
              <w:rPr>
                <w:rFonts w:ascii="Arial" w:hAnsi="Arial" w:cs="Arial"/>
                <w:sz w:val="22"/>
                <w:szCs w:val="22"/>
              </w:rPr>
            </w:pPr>
          </w:p>
        </w:tc>
      </w:tr>
      <w:tr w:rsidR="000D04B6" w:rsidRPr="00D1398F" w14:paraId="78F1F379"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33F91EF4" w:rsidR="000D04B6" w:rsidRPr="00D1398F" w:rsidRDefault="002E24EC" w:rsidP="000D04B6">
            <w:pPr>
              <w:jc w:val="both"/>
              <w:rPr>
                <w:rFonts w:ascii="Arial" w:hAnsi="Arial" w:cs="Arial"/>
                <w:sz w:val="22"/>
                <w:szCs w:val="22"/>
              </w:rPr>
            </w:pPr>
            <w:r w:rsidRPr="00D1398F">
              <w:rPr>
                <w:rFonts w:ascii="Arial" w:eastAsia="Arial" w:hAnsi="Arial" w:cs="Arial"/>
                <w:color w:val="000000"/>
                <w:kern w:val="2"/>
                <w:sz w:val="22"/>
                <w:szCs w:val="22"/>
              </w:rPr>
              <w:t xml:space="preserve">Tiekėjui taikoma </w:t>
            </w:r>
            <w:r w:rsidRPr="00D1398F">
              <w:rPr>
                <w:rFonts w:ascii="Arial" w:eastAsia="Arial" w:hAnsi="Arial" w:cs="Arial"/>
                <w:color w:val="000000" w:themeColor="text1"/>
                <w:sz w:val="22"/>
                <w:szCs w:val="22"/>
              </w:rPr>
              <w:t xml:space="preserve">1 000,00 (vieno tūkstančio eurų ir 00 ct)  Eur </w:t>
            </w:r>
            <w:r w:rsidRPr="00D1398F">
              <w:rPr>
                <w:rFonts w:ascii="Arial" w:eastAsia="Arial" w:hAnsi="Arial" w:cs="Arial"/>
                <w:kern w:val="2"/>
                <w:sz w:val="22"/>
                <w:szCs w:val="22"/>
              </w:rPr>
              <w:t xml:space="preserve">bauda,  </w:t>
            </w:r>
            <w:r w:rsidRPr="00D1398F">
              <w:rPr>
                <w:rFonts w:ascii="Arial" w:eastAsia="Arial" w:hAnsi="Arial" w:cs="Arial"/>
                <w:color w:val="000000"/>
                <w:kern w:val="2"/>
                <w:sz w:val="22"/>
                <w:szCs w:val="22"/>
              </w:rPr>
              <w:t>dėl esamų subtiekėjų</w:t>
            </w:r>
            <w:r w:rsidRPr="00D1398F" w:rsidDel="00951B4C">
              <w:rPr>
                <w:rFonts w:ascii="Arial" w:eastAsia="Arial" w:hAnsi="Arial" w:cs="Arial"/>
                <w:color w:val="000000"/>
                <w:kern w:val="2"/>
                <w:sz w:val="22"/>
                <w:szCs w:val="22"/>
              </w:rPr>
              <w:t xml:space="preserve"> </w:t>
            </w:r>
            <w:r w:rsidRPr="00D1398F">
              <w:rPr>
                <w:rFonts w:ascii="Arial" w:eastAsia="Arial" w:hAnsi="Arial" w:cs="Arial"/>
                <w:color w:val="000000"/>
                <w:kern w:val="2"/>
                <w:sz w:val="22"/>
                <w:szCs w:val="22"/>
              </w:rPr>
              <w:t>pakeitimo / naujų subtiekėjų pasitelkimo</w:t>
            </w:r>
            <w:r w:rsidRPr="00D1398F">
              <w:rPr>
                <w:rFonts w:ascii="Arial" w:eastAsia="Arial" w:hAnsi="Arial" w:cs="Arial"/>
                <w:color w:val="000000" w:themeColor="text1"/>
                <w:sz w:val="22"/>
                <w:szCs w:val="22"/>
              </w:rPr>
              <w:t>,</w:t>
            </w:r>
            <w:r w:rsidRPr="00D1398F">
              <w:rPr>
                <w:rFonts w:ascii="Arial" w:eastAsia="Arial" w:hAnsi="Arial" w:cs="Arial"/>
                <w:color w:val="000000"/>
                <w:kern w:val="2"/>
                <w:sz w:val="22"/>
                <w:szCs w:val="22"/>
              </w:rPr>
              <w:t xml:space="preserve"> nesilaikant Bendrosiose sąlygose nurodytos subtiekėjų keitimo tvarkos.</w:t>
            </w:r>
          </w:p>
        </w:tc>
      </w:tr>
      <w:tr w:rsidR="000D04B6" w:rsidRPr="00D1398F" w14:paraId="7959F065"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8326C8" w14:textId="0DC4D817" w:rsidR="002E24EC" w:rsidRPr="00D1398F" w:rsidRDefault="002E24EC" w:rsidP="002E24EC">
            <w:pPr>
              <w:jc w:val="both"/>
              <w:rPr>
                <w:rFonts w:ascii="Arial" w:eastAsia="Arial" w:hAnsi="Arial" w:cs="Arial"/>
                <w:color w:val="000000"/>
                <w:kern w:val="2"/>
                <w:sz w:val="22"/>
                <w:szCs w:val="22"/>
              </w:rPr>
            </w:pPr>
            <w:r w:rsidRPr="00D1398F">
              <w:rPr>
                <w:rFonts w:ascii="Arial" w:eastAsia="Arial" w:hAnsi="Arial" w:cs="Arial"/>
                <w:color w:val="000000"/>
                <w:kern w:val="2"/>
                <w:sz w:val="22"/>
                <w:szCs w:val="22"/>
              </w:rPr>
              <w:t>Tiekėjui taikoma 100,00 (vieno šimto eurų ir 00 ct) Eur bauda dėl aplinkosauginių kriterijų, nurodytų Specialiųjų sąlygų 1</w:t>
            </w:r>
            <w:r w:rsidR="002D133E">
              <w:rPr>
                <w:rFonts w:ascii="Arial" w:eastAsia="Arial" w:hAnsi="Arial" w:cs="Arial"/>
                <w:color w:val="000000"/>
                <w:kern w:val="2"/>
                <w:sz w:val="22"/>
                <w:szCs w:val="22"/>
              </w:rPr>
              <w:t>3</w:t>
            </w:r>
            <w:r w:rsidRPr="00D1398F">
              <w:rPr>
                <w:rFonts w:ascii="Arial" w:eastAsia="Arial" w:hAnsi="Arial" w:cs="Arial"/>
                <w:color w:val="000000"/>
                <w:kern w:val="2"/>
                <w:sz w:val="22"/>
                <w:szCs w:val="22"/>
              </w:rPr>
              <w:t>.</w:t>
            </w:r>
            <w:r w:rsidR="002D133E">
              <w:rPr>
                <w:rFonts w:ascii="Arial" w:eastAsia="Arial" w:hAnsi="Arial" w:cs="Arial"/>
                <w:color w:val="000000"/>
                <w:kern w:val="2"/>
                <w:sz w:val="22"/>
                <w:szCs w:val="22"/>
              </w:rPr>
              <w:t>1</w:t>
            </w:r>
            <w:r w:rsidRPr="00D1398F">
              <w:rPr>
                <w:rFonts w:ascii="Arial" w:eastAsia="Arial" w:hAnsi="Arial" w:cs="Arial"/>
                <w:color w:val="000000"/>
                <w:kern w:val="2"/>
                <w:sz w:val="22"/>
                <w:szCs w:val="22"/>
              </w:rPr>
              <w:t xml:space="preserve"> punkte, nesilaikymo už kiekvieną nustatytą </w:t>
            </w:r>
            <w:r w:rsidR="002103EC">
              <w:rPr>
                <w:rFonts w:ascii="Arial" w:eastAsia="Arial" w:hAnsi="Arial" w:cs="Arial"/>
                <w:color w:val="000000"/>
                <w:kern w:val="2"/>
                <w:sz w:val="22"/>
                <w:szCs w:val="22"/>
              </w:rPr>
              <w:t xml:space="preserve">reikalavimo pažeidimo </w:t>
            </w:r>
            <w:r w:rsidRPr="00D1398F">
              <w:rPr>
                <w:rFonts w:ascii="Arial" w:eastAsia="Arial" w:hAnsi="Arial" w:cs="Arial"/>
                <w:color w:val="000000"/>
                <w:kern w:val="2"/>
                <w:sz w:val="22"/>
                <w:szCs w:val="22"/>
              </w:rPr>
              <w:t>atvejį</w:t>
            </w:r>
            <w:r w:rsidRPr="00D1398F" w:rsidDel="000F0CC7">
              <w:rPr>
                <w:rFonts w:ascii="Arial" w:eastAsia="Arial" w:hAnsi="Arial" w:cs="Arial"/>
                <w:color w:val="000000"/>
                <w:kern w:val="2"/>
                <w:sz w:val="22"/>
                <w:szCs w:val="22"/>
              </w:rPr>
              <w:t>.</w:t>
            </w:r>
          </w:p>
          <w:p w14:paraId="402F804D" w14:textId="0CE9B9A2" w:rsidR="000D04B6" w:rsidRPr="00D1398F" w:rsidRDefault="000D04B6" w:rsidP="000D04B6">
            <w:pPr>
              <w:jc w:val="both"/>
              <w:rPr>
                <w:rFonts w:ascii="Arial" w:hAnsi="Arial" w:cs="Arial"/>
                <w:color w:val="4472C4"/>
                <w:kern w:val="2"/>
                <w:sz w:val="22"/>
                <w:szCs w:val="22"/>
              </w:rPr>
            </w:pPr>
          </w:p>
        </w:tc>
      </w:tr>
      <w:tr w:rsidR="000D04B6" w:rsidRPr="00D1398F" w14:paraId="6E3AD8BA"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1D739079" w14:textId="7AA3C7C0" w:rsidR="000D04B6" w:rsidRPr="00D1398F" w:rsidRDefault="000D04B6" w:rsidP="000D04B6">
            <w:pPr>
              <w:jc w:val="both"/>
              <w:rPr>
                <w:rFonts w:ascii="Arial" w:hAnsi="Arial" w:cs="Arial"/>
                <w:color w:val="4472C4"/>
                <w:kern w:val="2"/>
                <w:sz w:val="22"/>
                <w:szCs w:val="22"/>
              </w:rPr>
            </w:pPr>
          </w:p>
          <w:p w14:paraId="16B30E5E" w14:textId="40F71120" w:rsidR="000D04B6" w:rsidRPr="00D1398F" w:rsidRDefault="000D04B6" w:rsidP="000D04B6">
            <w:pPr>
              <w:jc w:val="both"/>
              <w:rPr>
                <w:rFonts w:ascii="Arial" w:hAnsi="Arial" w:cs="Arial"/>
                <w:color w:val="4472C4"/>
                <w:kern w:val="2"/>
                <w:sz w:val="22"/>
                <w:szCs w:val="22"/>
              </w:rPr>
            </w:pPr>
          </w:p>
        </w:tc>
      </w:tr>
      <w:tr w:rsidR="000D04B6" w:rsidRPr="00D1398F" w14:paraId="412752F5"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 xml:space="preserve">9.7. Tiekėjui taikomos netesybos dėl pirkimo dokumentuose nustatytų Kokybinių kriterijų </w:t>
            </w:r>
            <w:proofErr w:type="spellStart"/>
            <w:r w:rsidRPr="00D1398F">
              <w:rPr>
                <w:rFonts w:ascii="Arial" w:eastAsia="Arial" w:hAnsi="Arial" w:cs="Arial"/>
                <w:b/>
                <w:bCs/>
                <w:kern w:val="2"/>
                <w:sz w:val="22"/>
                <w:szCs w:val="22"/>
              </w:rPr>
              <w:t>nepasiekimo</w:t>
            </w:r>
            <w:proofErr w:type="spellEnd"/>
            <w:r w:rsidRPr="00D1398F">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36181814" w:rsidR="00DB1E04" w:rsidRPr="00D1398F" w:rsidRDefault="00B933C0" w:rsidP="00DB1E04">
            <w:pPr>
              <w:jc w:val="both"/>
              <w:rPr>
                <w:rFonts w:ascii="Arial" w:hAnsi="Arial" w:cs="Arial"/>
                <w:color w:val="4472C4"/>
                <w:kern w:val="2"/>
                <w:sz w:val="22"/>
                <w:szCs w:val="22"/>
              </w:rPr>
            </w:pPr>
            <w:r>
              <w:rPr>
                <w:rFonts w:ascii="Arial" w:eastAsia="Arial" w:hAnsi="Arial" w:cs="Arial"/>
                <w:kern w:val="2"/>
                <w:sz w:val="22"/>
                <w:szCs w:val="22"/>
              </w:rPr>
              <w:t>Numatyta Specialiųjų sąlygų 9.10.1.</w:t>
            </w:r>
            <w:r w:rsidR="00252FD4">
              <w:rPr>
                <w:rFonts w:ascii="Arial" w:eastAsia="Arial" w:hAnsi="Arial" w:cs="Arial"/>
                <w:kern w:val="2"/>
                <w:sz w:val="22"/>
                <w:szCs w:val="22"/>
              </w:rPr>
              <w:t xml:space="preserve"> punkto</w:t>
            </w:r>
            <w:r w:rsidR="00077509">
              <w:rPr>
                <w:rFonts w:ascii="Arial" w:eastAsia="Arial" w:hAnsi="Arial" w:cs="Arial"/>
                <w:kern w:val="2"/>
                <w:sz w:val="22"/>
                <w:szCs w:val="22"/>
              </w:rPr>
              <w:t xml:space="preserve"> d)</w:t>
            </w:r>
            <w:r w:rsidR="00420BAE">
              <w:rPr>
                <w:rFonts w:ascii="Arial" w:eastAsia="Arial" w:hAnsi="Arial" w:cs="Arial"/>
                <w:kern w:val="2"/>
                <w:sz w:val="22"/>
                <w:szCs w:val="22"/>
              </w:rPr>
              <w:t>, e)</w:t>
            </w:r>
            <w:r w:rsidR="001C0D93">
              <w:rPr>
                <w:rFonts w:ascii="Arial" w:eastAsia="Arial" w:hAnsi="Arial" w:cs="Arial"/>
                <w:kern w:val="2"/>
                <w:sz w:val="22"/>
                <w:szCs w:val="22"/>
              </w:rPr>
              <w:t xml:space="preserve"> ir</w:t>
            </w:r>
            <w:r w:rsidR="006E6C33">
              <w:rPr>
                <w:rFonts w:ascii="Arial" w:eastAsia="Arial" w:hAnsi="Arial" w:cs="Arial"/>
                <w:kern w:val="2"/>
                <w:sz w:val="22"/>
                <w:szCs w:val="22"/>
              </w:rPr>
              <w:t xml:space="preserve"> f)</w:t>
            </w:r>
            <w:r w:rsidR="00420BAE">
              <w:rPr>
                <w:rFonts w:ascii="Arial" w:eastAsia="Arial" w:hAnsi="Arial" w:cs="Arial"/>
                <w:kern w:val="2"/>
                <w:sz w:val="22"/>
                <w:szCs w:val="22"/>
              </w:rPr>
              <w:t xml:space="preserve"> </w:t>
            </w:r>
            <w:r w:rsidR="00077509">
              <w:rPr>
                <w:rFonts w:ascii="Arial" w:eastAsia="Arial" w:hAnsi="Arial" w:cs="Arial"/>
                <w:kern w:val="2"/>
                <w:sz w:val="22"/>
                <w:szCs w:val="22"/>
              </w:rPr>
              <w:t>daly</w:t>
            </w:r>
            <w:r w:rsidR="00071257">
              <w:rPr>
                <w:rFonts w:ascii="Arial" w:eastAsia="Arial" w:hAnsi="Arial" w:cs="Arial"/>
                <w:kern w:val="2"/>
                <w:sz w:val="22"/>
                <w:szCs w:val="22"/>
              </w:rPr>
              <w:t>s</w:t>
            </w:r>
            <w:r w:rsidR="00975467">
              <w:rPr>
                <w:rFonts w:ascii="Arial" w:eastAsia="Arial" w:hAnsi="Arial" w:cs="Arial"/>
                <w:kern w:val="2"/>
                <w:sz w:val="22"/>
                <w:szCs w:val="22"/>
              </w:rPr>
              <w:t>e.</w:t>
            </w:r>
          </w:p>
          <w:p w14:paraId="16F1466C" w14:textId="25C704A9" w:rsidR="000D04B6" w:rsidRPr="00D1398F" w:rsidRDefault="000D04B6" w:rsidP="000D04B6">
            <w:pPr>
              <w:jc w:val="both"/>
              <w:rPr>
                <w:rFonts w:ascii="Arial" w:hAnsi="Arial" w:cs="Arial"/>
                <w:color w:val="4472C4"/>
                <w:kern w:val="2"/>
                <w:sz w:val="22"/>
                <w:szCs w:val="22"/>
              </w:rPr>
            </w:pPr>
          </w:p>
        </w:tc>
      </w:tr>
      <w:tr w:rsidR="000D04B6" w:rsidRPr="00D1398F" w14:paraId="20E83A08"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D04B6" w:rsidRPr="00D1398F" w:rsidRDefault="000D04B6" w:rsidP="000D04B6">
            <w:pPr>
              <w:jc w:val="both"/>
              <w:rPr>
                <w:rFonts w:ascii="Arial" w:hAnsi="Arial" w:cs="Arial"/>
                <w:sz w:val="22"/>
                <w:szCs w:val="22"/>
              </w:rPr>
            </w:pPr>
            <w:r w:rsidRPr="00D1398F">
              <w:rPr>
                <w:rFonts w:ascii="Arial" w:eastAsia="Arial" w:hAnsi="Arial" w:cs="Arial"/>
                <w:kern w:val="2"/>
                <w:sz w:val="22"/>
                <w:szCs w:val="22"/>
              </w:rPr>
              <w:t>Netaikoma</w:t>
            </w:r>
          </w:p>
          <w:p w14:paraId="43F3653D" w14:textId="7367EB7D" w:rsidR="000D04B6" w:rsidRPr="00D1398F" w:rsidRDefault="000D04B6" w:rsidP="000D04B6">
            <w:pPr>
              <w:jc w:val="both"/>
              <w:rPr>
                <w:rFonts w:ascii="Arial" w:hAnsi="Arial" w:cs="Arial"/>
                <w:color w:val="4472C4"/>
                <w:kern w:val="2"/>
                <w:sz w:val="22"/>
                <w:szCs w:val="22"/>
              </w:rPr>
            </w:pPr>
          </w:p>
          <w:p w14:paraId="5D3A4EA7" w14:textId="66DCD5F4" w:rsidR="000D04B6" w:rsidRPr="00D1398F" w:rsidRDefault="000D04B6" w:rsidP="000D04B6">
            <w:pPr>
              <w:jc w:val="both"/>
              <w:rPr>
                <w:rFonts w:ascii="Arial" w:hAnsi="Arial" w:cs="Arial"/>
                <w:color w:val="4472C4"/>
                <w:kern w:val="2"/>
                <w:sz w:val="22"/>
                <w:szCs w:val="22"/>
              </w:rPr>
            </w:pPr>
          </w:p>
        </w:tc>
      </w:tr>
      <w:tr w:rsidR="000D04B6" w:rsidRPr="00D1398F" w14:paraId="38BFE80D"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D04B6" w:rsidRPr="00D1398F" w:rsidRDefault="000D04B6" w:rsidP="000D04B6">
            <w:pPr>
              <w:rPr>
                <w:rFonts w:ascii="Arial" w:hAnsi="Arial" w:cs="Arial"/>
                <w:b/>
                <w:bCs/>
                <w:kern w:val="2"/>
                <w:sz w:val="22"/>
                <w:szCs w:val="22"/>
              </w:rPr>
            </w:pPr>
            <w:r w:rsidRPr="00D1398F">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D04B6" w:rsidRPr="00D1398F" w:rsidRDefault="000D04B6" w:rsidP="000D04B6">
            <w:pPr>
              <w:spacing w:line="259" w:lineRule="auto"/>
              <w:jc w:val="both"/>
              <w:rPr>
                <w:rFonts w:ascii="Arial" w:hAnsi="Arial" w:cs="Arial"/>
                <w:sz w:val="22"/>
                <w:szCs w:val="22"/>
              </w:rPr>
            </w:pPr>
            <w:r w:rsidRPr="00D1398F">
              <w:rPr>
                <w:rFonts w:ascii="Arial" w:eastAsia="Arial" w:hAnsi="Arial" w:cs="Arial"/>
                <w:kern w:val="2"/>
                <w:sz w:val="22"/>
                <w:szCs w:val="22"/>
              </w:rPr>
              <w:t>Netaikoma</w:t>
            </w:r>
          </w:p>
          <w:p w14:paraId="057495AC" w14:textId="642C7D32" w:rsidR="000D04B6" w:rsidRPr="00D1398F" w:rsidRDefault="000D04B6" w:rsidP="000D04B6">
            <w:pPr>
              <w:spacing w:line="259" w:lineRule="auto"/>
              <w:jc w:val="both"/>
              <w:rPr>
                <w:rFonts w:ascii="Arial" w:hAnsi="Arial" w:cs="Arial"/>
                <w:kern w:val="2"/>
                <w:sz w:val="22"/>
                <w:szCs w:val="22"/>
              </w:rPr>
            </w:pPr>
          </w:p>
          <w:p w14:paraId="3852ECAE" w14:textId="06A3F072" w:rsidR="000D04B6" w:rsidRPr="00D1398F" w:rsidRDefault="000D04B6" w:rsidP="000D04B6">
            <w:pPr>
              <w:spacing w:line="259" w:lineRule="auto"/>
              <w:jc w:val="both"/>
              <w:rPr>
                <w:rFonts w:ascii="Arial" w:hAnsi="Arial" w:cs="Arial"/>
                <w:kern w:val="2"/>
                <w:sz w:val="22"/>
                <w:szCs w:val="22"/>
              </w:rPr>
            </w:pPr>
          </w:p>
          <w:p w14:paraId="604EAC7F" w14:textId="7C330F44" w:rsidR="000D04B6" w:rsidRPr="00D1398F" w:rsidRDefault="000D04B6" w:rsidP="000D04B6">
            <w:pPr>
              <w:jc w:val="both"/>
              <w:rPr>
                <w:rFonts w:ascii="Arial" w:hAnsi="Arial" w:cs="Arial"/>
                <w:sz w:val="22"/>
                <w:szCs w:val="22"/>
              </w:rPr>
            </w:pPr>
          </w:p>
          <w:p w14:paraId="453C6372" w14:textId="7F71037F" w:rsidR="000D04B6" w:rsidRPr="00D1398F" w:rsidRDefault="000D04B6" w:rsidP="000D04B6">
            <w:pPr>
              <w:jc w:val="both"/>
              <w:rPr>
                <w:rFonts w:ascii="Arial" w:hAnsi="Arial" w:cs="Arial"/>
                <w:color w:val="4472C4"/>
                <w:kern w:val="2"/>
                <w:sz w:val="22"/>
                <w:szCs w:val="22"/>
              </w:rPr>
            </w:pPr>
          </w:p>
        </w:tc>
      </w:tr>
      <w:tr w:rsidR="00DB1E04" w:rsidRPr="00D1398F" w14:paraId="008A07BE"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DB1E04" w:rsidRPr="00D1398F" w:rsidRDefault="00DB1E04" w:rsidP="00DB1E04">
            <w:pPr>
              <w:rPr>
                <w:rFonts w:ascii="Arial" w:hAnsi="Arial" w:cs="Arial"/>
                <w:b/>
                <w:bCs/>
                <w:kern w:val="2"/>
                <w:sz w:val="22"/>
                <w:szCs w:val="22"/>
              </w:rPr>
            </w:pPr>
            <w:r w:rsidRPr="00D1398F">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EFD4F22" w14:textId="77777777" w:rsidR="00DB1E04" w:rsidRPr="00D1398F" w:rsidRDefault="00DB1E04" w:rsidP="00DB1E04">
            <w:pPr>
              <w:pStyle w:val="ListParagraph"/>
              <w:numPr>
                <w:ilvl w:val="0"/>
                <w:numId w:val="4"/>
              </w:numPr>
              <w:tabs>
                <w:tab w:val="left" w:pos="426"/>
                <w:tab w:val="left" w:pos="720"/>
              </w:tabs>
              <w:jc w:val="both"/>
              <w:rPr>
                <w:rStyle w:val="FontStyle12"/>
                <w:rFonts w:eastAsia="Arial"/>
                <w:vanish/>
                <w:sz w:val="22"/>
                <w:szCs w:val="22"/>
                <w:lang w:val="lt-LT"/>
              </w:rPr>
            </w:pPr>
          </w:p>
          <w:p w14:paraId="24CC2E30" w14:textId="77777777" w:rsidR="00DB1E04" w:rsidRPr="00D1398F" w:rsidRDefault="00DB1E04" w:rsidP="00DB1E04">
            <w:pPr>
              <w:pStyle w:val="ListParagraph"/>
              <w:numPr>
                <w:ilvl w:val="1"/>
                <w:numId w:val="4"/>
              </w:numPr>
              <w:tabs>
                <w:tab w:val="left" w:pos="426"/>
                <w:tab w:val="left" w:pos="720"/>
              </w:tabs>
              <w:jc w:val="both"/>
              <w:rPr>
                <w:rStyle w:val="FontStyle12"/>
                <w:rFonts w:eastAsia="Arial"/>
                <w:vanish/>
                <w:sz w:val="22"/>
                <w:szCs w:val="22"/>
                <w:lang w:val="lt-LT"/>
              </w:rPr>
            </w:pPr>
          </w:p>
          <w:p w14:paraId="4A560EBA" w14:textId="42F7A302" w:rsidR="00DB1E04" w:rsidRPr="00D1398F" w:rsidRDefault="00DB1E04" w:rsidP="00DB1E04">
            <w:pPr>
              <w:pStyle w:val="ListParagraph"/>
              <w:numPr>
                <w:ilvl w:val="2"/>
                <w:numId w:val="6"/>
              </w:numPr>
              <w:tabs>
                <w:tab w:val="left" w:pos="426"/>
                <w:tab w:val="left" w:pos="720"/>
              </w:tabs>
              <w:ind w:hanging="1425"/>
              <w:jc w:val="both"/>
              <w:rPr>
                <w:rStyle w:val="FontStyle12"/>
                <w:rFonts w:eastAsia="Arial"/>
                <w:sz w:val="22"/>
                <w:szCs w:val="22"/>
                <w:lang w:val="lt-LT" w:eastAsia="lt-LT"/>
              </w:rPr>
            </w:pPr>
            <w:r w:rsidRPr="00D1398F">
              <w:rPr>
                <w:rStyle w:val="FontStyle12"/>
                <w:rFonts w:eastAsia="Arial"/>
                <w:sz w:val="22"/>
                <w:szCs w:val="22"/>
                <w:lang w:val="lt-LT"/>
              </w:rPr>
              <w:t xml:space="preserve">Jeigu Pirkėjas Sutarties galiojimo laikotarpiu nustato, kad: </w:t>
            </w:r>
          </w:p>
          <w:p w14:paraId="627FCFA2" w14:textId="77777777" w:rsidR="00DB1E04" w:rsidRPr="00D1398F" w:rsidRDefault="00DB1E04" w:rsidP="00DB1E04">
            <w:pPr>
              <w:pStyle w:val="ListParagraph"/>
              <w:numPr>
                <w:ilvl w:val="0"/>
                <w:numId w:val="5"/>
              </w:numPr>
              <w:tabs>
                <w:tab w:val="left" w:pos="426"/>
                <w:tab w:val="left" w:pos="720"/>
              </w:tabs>
              <w:jc w:val="both"/>
              <w:rPr>
                <w:rStyle w:val="FontStyle12"/>
                <w:rFonts w:eastAsia="Arial"/>
                <w:sz w:val="22"/>
                <w:szCs w:val="22"/>
                <w:lang w:val="lt-LT"/>
              </w:rPr>
            </w:pPr>
            <w:r w:rsidRPr="00D1398F">
              <w:rPr>
                <w:rStyle w:val="FontStyle12"/>
                <w:rFonts w:eastAsia="Arial"/>
                <w:sz w:val="22"/>
                <w:szCs w:val="22"/>
                <w:lang w:val="lt-LT"/>
              </w:rPr>
              <w:t>Tiekėjas fiktyviai didina Prekių kainas, kuomet Prekių kaina skiriasi nuo Prekių įsigijimo fizinėje parduotuvėje kainos (yra didesnė) ir nuo jos pritaiko nustatytą nuolaidą;</w:t>
            </w:r>
          </w:p>
          <w:p w14:paraId="5C4D606D" w14:textId="5FD9A0B4" w:rsidR="00DB1E04" w:rsidRPr="00D1398F" w:rsidRDefault="009B1CC5" w:rsidP="00DB1E04">
            <w:pPr>
              <w:pStyle w:val="ListParagraph"/>
              <w:numPr>
                <w:ilvl w:val="0"/>
                <w:numId w:val="5"/>
              </w:numPr>
              <w:tabs>
                <w:tab w:val="left" w:pos="426"/>
                <w:tab w:val="left" w:pos="720"/>
              </w:tabs>
              <w:jc w:val="both"/>
              <w:rPr>
                <w:rStyle w:val="FontStyle12"/>
                <w:rFonts w:eastAsia="Arial"/>
                <w:sz w:val="22"/>
                <w:szCs w:val="22"/>
                <w:lang w:val="lt-LT"/>
              </w:rPr>
            </w:pPr>
            <w:r w:rsidRPr="00D1398F">
              <w:rPr>
                <w:rStyle w:val="FontStyle12"/>
                <w:rFonts w:eastAsia="Arial"/>
                <w:sz w:val="22"/>
                <w:szCs w:val="22"/>
                <w:lang w:val="lt-LT"/>
              </w:rPr>
              <w:t xml:space="preserve">Tiekėjas </w:t>
            </w:r>
            <w:r w:rsidR="00DB1E04" w:rsidRPr="00D1398F">
              <w:rPr>
                <w:rStyle w:val="FontStyle12"/>
                <w:rFonts w:eastAsia="Arial"/>
                <w:sz w:val="22"/>
                <w:szCs w:val="22"/>
                <w:lang w:val="lt-LT"/>
              </w:rPr>
              <w:t>nepritaiko fizinėje parduotuvėje skelbiamos nuolaidos (akcijos), kai ši kaina (su akcija) yra mažesnė nei ta, kuri apskaičiuota pritaikius Sutartyje nustatytą nuolaidą;</w:t>
            </w:r>
          </w:p>
          <w:p w14:paraId="1F7928FD" w14:textId="315653A8" w:rsidR="00DB1E04" w:rsidRPr="00D1398F" w:rsidRDefault="009B1CC5" w:rsidP="00DB1E04">
            <w:pPr>
              <w:pStyle w:val="ListParagraph"/>
              <w:numPr>
                <w:ilvl w:val="0"/>
                <w:numId w:val="5"/>
              </w:numPr>
              <w:tabs>
                <w:tab w:val="left" w:pos="426"/>
                <w:tab w:val="left" w:pos="720"/>
              </w:tabs>
              <w:jc w:val="both"/>
              <w:rPr>
                <w:rStyle w:val="FontStyle12"/>
                <w:rFonts w:eastAsia="Arial"/>
                <w:sz w:val="22"/>
                <w:szCs w:val="22"/>
                <w:lang w:val="lt-LT"/>
              </w:rPr>
            </w:pPr>
            <w:r w:rsidRPr="00D1398F">
              <w:rPr>
                <w:rStyle w:val="FontStyle12"/>
                <w:rFonts w:eastAsia="Arial"/>
                <w:sz w:val="22"/>
                <w:szCs w:val="22"/>
                <w:lang w:val="lt-LT"/>
              </w:rPr>
              <w:t xml:space="preserve">Tiekėjas </w:t>
            </w:r>
            <w:r w:rsidR="00DB1E04" w:rsidRPr="00D1398F">
              <w:rPr>
                <w:rStyle w:val="FontStyle12"/>
                <w:rFonts w:eastAsia="Arial"/>
                <w:sz w:val="22"/>
                <w:szCs w:val="22"/>
                <w:lang w:val="lt-LT"/>
              </w:rPr>
              <w:t>netaiko internetinėje parduotuvėje / kataloge skelbiamos kainos su nuolaida (akcija), kai ši kaina (su akcija) yra mažesnė nei ta, kuri apskaičiuota pritaikius Sutartyje nustatytą nuolaidą;</w:t>
            </w:r>
          </w:p>
          <w:p w14:paraId="06264143" w14:textId="556097B3" w:rsidR="00DB1E04" w:rsidRPr="00D1398F" w:rsidRDefault="009B1CC5" w:rsidP="00DB1E04">
            <w:pPr>
              <w:pStyle w:val="ListParagraph"/>
              <w:numPr>
                <w:ilvl w:val="0"/>
                <w:numId w:val="5"/>
              </w:numPr>
              <w:tabs>
                <w:tab w:val="left" w:pos="426"/>
                <w:tab w:val="left" w:pos="720"/>
              </w:tabs>
              <w:jc w:val="both"/>
              <w:rPr>
                <w:rStyle w:val="FontStyle12"/>
                <w:rFonts w:eastAsia="Arial"/>
                <w:sz w:val="22"/>
                <w:szCs w:val="22"/>
                <w:lang w:val="lt-LT"/>
              </w:rPr>
            </w:pPr>
            <w:r w:rsidRPr="00D1398F">
              <w:rPr>
                <w:rStyle w:val="FontStyle12"/>
                <w:rFonts w:eastAsia="Arial"/>
                <w:sz w:val="22"/>
                <w:szCs w:val="22"/>
                <w:lang w:val="lt-LT"/>
              </w:rPr>
              <w:t xml:space="preserve">Tiekėjas </w:t>
            </w:r>
            <w:r w:rsidR="00DB1E04" w:rsidRPr="00D1398F">
              <w:rPr>
                <w:rStyle w:val="FontStyle12"/>
                <w:rFonts w:eastAsia="Arial"/>
                <w:sz w:val="22"/>
                <w:szCs w:val="22"/>
                <w:lang w:val="lt-LT"/>
              </w:rPr>
              <w:t>netaiko rinkos kainos palyginimo Sutarties sąlygose nustatyta tvarka</w:t>
            </w:r>
            <w:r w:rsidR="00BE34DC">
              <w:rPr>
                <w:rStyle w:val="FontStyle12"/>
                <w:rFonts w:eastAsia="Arial"/>
                <w:sz w:val="22"/>
                <w:szCs w:val="22"/>
                <w:lang w:val="lt-LT"/>
              </w:rPr>
              <w:t>;</w:t>
            </w:r>
          </w:p>
          <w:p w14:paraId="04A26888" w14:textId="1EBC2B75" w:rsidR="00DB1E04" w:rsidRPr="00D1398F" w:rsidRDefault="00DB1E04" w:rsidP="008F11EA">
            <w:pPr>
              <w:pStyle w:val="ListParagraph"/>
              <w:numPr>
                <w:ilvl w:val="0"/>
                <w:numId w:val="5"/>
              </w:numPr>
              <w:jc w:val="both"/>
              <w:rPr>
                <w:rFonts w:ascii="Arial" w:eastAsia="Arial" w:hAnsi="Arial" w:cs="Arial"/>
                <w:lang w:val="lt-LT"/>
              </w:rPr>
            </w:pPr>
            <w:r w:rsidRPr="00D1398F">
              <w:rPr>
                <w:rFonts w:ascii="Arial" w:eastAsia="Arial" w:hAnsi="Arial" w:cs="Arial"/>
                <w:lang w:val="lt-LT"/>
              </w:rPr>
              <w:t>Tiekėjas neužtikrina Prekių, nurodytų Sutarties</w:t>
            </w:r>
            <w:r w:rsidRPr="00D1398F">
              <w:rPr>
                <w:rFonts w:ascii="Arial" w:eastAsia="Arial" w:hAnsi="Arial" w:cs="Arial"/>
                <w:lang w:val="lt-LT"/>
              </w:rPr>
              <w:t xml:space="preserve"> </w:t>
            </w:r>
            <w:r w:rsidR="00CF7E01">
              <w:rPr>
                <w:rFonts w:ascii="Arial" w:eastAsia="Arial" w:hAnsi="Arial" w:cs="Arial"/>
                <w:lang w:val="lt-LT"/>
              </w:rPr>
              <w:t>Specialiųjų sąlygų</w:t>
            </w:r>
            <w:r w:rsidRPr="00D1398F">
              <w:rPr>
                <w:rFonts w:ascii="Arial" w:eastAsia="Arial" w:hAnsi="Arial" w:cs="Arial"/>
                <w:lang w:val="lt-LT"/>
              </w:rPr>
              <w:t xml:space="preserve"> priede Nr. 3 „Prekių sąrašas“, pardavimo fizinėje parduotuvėje </w:t>
            </w:r>
            <w:r w:rsidRPr="00D1398F">
              <w:rPr>
                <w:rFonts w:ascii="Arial" w:eastAsia="Arial" w:hAnsi="Arial" w:cs="Arial"/>
                <w:i/>
                <w:iCs/>
                <w:color w:val="FF0000"/>
                <w:lang w:val="lt-LT"/>
              </w:rPr>
              <w:t>[nurodyti adresą(-</w:t>
            </w:r>
            <w:proofErr w:type="spellStart"/>
            <w:r w:rsidRPr="00D1398F">
              <w:rPr>
                <w:rFonts w:ascii="Arial" w:eastAsia="Arial" w:hAnsi="Arial" w:cs="Arial"/>
                <w:i/>
                <w:iCs/>
                <w:color w:val="FF0000"/>
                <w:lang w:val="lt-LT"/>
              </w:rPr>
              <w:t>us</w:t>
            </w:r>
            <w:proofErr w:type="spellEnd"/>
            <w:r w:rsidRPr="00D1398F">
              <w:rPr>
                <w:rFonts w:ascii="Arial" w:eastAsia="Arial" w:hAnsi="Arial" w:cs="Arial"/>
                <w:i/>
                <w:iCs/>
                <w:color w:val="FF0000"/>
                <w:lang w:val="lt-LT"/>
              </w:rPr>
              <w:t>)]</w:t>
            </w:r>
            <w:r w:rsidRPr="00D1398F">
              <w:rPr>
                <w:rFonts w:ascii="Arial" w:eastAsia="Arial" w:hAnsi="Arial" w:cs="Arial"/>
                <w:color w:val="000000" w:themeColor="text1"/>
                <w:lang w:val="lt-LT"/>
              </w:rPr>
              <w:t xml:space="preserve"> </w:t>
            </w:r>
            <w:r w:rsidRPr="00D1398F">
              <w:rPr>
                <w:rFonts w:ascii="Arial" w:eastAsia="Arial" w:hAnsi="Arial" w:cs="Arial"/>
                <w:lang w:val="lt-LT"/>
              </w:rPr>
              <w:t>bei Tiekėjas nėra pajėgus užtikrinti asortiment</w:t>
            </w:r>
            <w:r w:rsidRPr="00D1398F" w:rsidDel="4C383454">
              <w:rPr>
                <w:rFonts w:ascii="Arial" w:eastAsia="Arial" w:hAnsi="Arial" w:cs="Arial"/>
                <w:lang w:val="lt-LT"/>
              </w:rPr>
              <w:t>o</w:t>
            </w:r>
            <w:r w:rsidRPr="00D1398F">
              <w:rPr>
                <w:rFonts w:ascii="Arial" w:eastAsia="Arial" w:hAnsi="Arial" w:cs="Arial"/>
                <w:lang w:val="lt-LT"/>
              </w:rPr>
              <w:t xml:space="preserve"> per 20 (dvidešimt) darbo dienų</w:t>
            </w:r>
            <w:r w:rsidR="008F11EA" w:rsidRPr="00D1398F">
              <w:rPr>
                <w:rFonts w:ascii="Arial" w:eastAsia="Arial" w:hAnsi="Arial" w:cs="Arial"/>
                <w:lang w:val="lt-LT"/>
              </w:rPr>
              <w:t xml:space="preserve"> nuo Pirkėjo informavimo el. paštu</w:t>
            </w:r>
            <w:r w:rsidR="00D94EE8">
              <w:rPr>
                <w:rFonts w:ascii="Arial" w:eastAsia="Arial" w:hAnsi="Arial" w:cs="Arial"/>
                <w:lang w:val="lt-LT"/>
              </w:rPr>
              <w:t xml:space="preserve"> </w:t>
            </w:r>
            <w:r w:rsidR="00D94EE8" w:rsidRPr="00D94EE8">
              <w:rPr>
                <w:rFonts w:ascii="Arial" w:eastAsia="Arial" w:hAnsi="Arial" w:cs="Arial"/>
                <w:lang w:val="lt-LT"/>
              </w:rPr>
              <w:t>dienos</w:t>
            </w:r>
            <w:r w:rsidR="008F11EA" w:rsidRPr="00D94EE8">
              <w:rPr>
                <w:rFonts w:ascii="Arial" w:eastAsia="Arial" w:hAnsi="Arial" w:cs="Arial"/>
                <w:lang w:val="lt-LT"/>
              </w:rPr>
              <w:t>;</w:t>
            </w:r>
            <w:r w:rsidRPr="00D1398F">
              <w:rPr>
                <w:rFonts w:ascii="Arial" w:eastAsia="Arial" w:hAnsi="Arial" w:cs="Arial"/>
                <w:lang w:val="lt-LT"/>
              </w:rPr>
              <w:t xml:space="preserve">  </w:t>
            </w:r>
          </w:p>
          <w:p w14:paraId="5EF790DE" w14:textId="0E0FF35F" w:rsidR="00574CA9" w:rsidRDefault="00DB1E04" w:rsidP="00DB1E04">
            <w:pPr>
              <w:pStyle w:val="ListParagraph"/>
              <w:numPr>
                <w:ilvl w:val="0"/>
                <w:numId w:val="5"/>
              </w:numPr>
              <w:tabs>
                <w:tab w:val="left" w:pos="851"/>
                <w:tab w:val="left" w:pos="1501"/>
                <w:tab w:val="left" w:pos="2070"/>
                <w:tab w:val="left" w:pos="2250"/>
              </w:tabs>
              <w:spacing w:after="0" w:line="240" w:lineRule="auto"/>
              <w:jc w:val="both"/>
              <w:rPr>
                <w:rFonts w:ascii="Arial" w:eastAsia="Arial" w:hAnsi="Arial" w:cs="Arial"/>
                <w:lang w:val="lt-LT"/>
              </w:rPr>
            </w:pPr>
            <w:r w:rsidRPr="00D1398F">
              <w:rPr>
                <w:rFonts w:ascii="Arial" w:eastAsia="Arial" w:hAnsi="Arial" w:cs="Arial"/>
                <w:lang w:val="lt-LT"/>
              </w:rPr>
              <w:t xml:space="preserve">fizinėje parduotuvėje </w:t>
            </w:r>
            <w:r w:rsidRPr="00D1398F">
              <w:rPr>
                <w:rFonts w:ascii="Arial" w:eastAsia="Arial" w:hAnsi="Arial" w:cs="Arial"/>
                <w:i/>
                <w:iCs/>
                <w:color w:val="FF0000"/>
                <w:lang w:val="lt-LT"/>
              </w:rPr>
              <w:t>[nurodyti adresą(-</w:t>
            </w:r>
            <w:proofErr w:type="spellStart"/>
            <w:r w:rsidRPr="00D1398F">
              <w:rPr>
                <w:rFonts w:ascii="Arial" w:eastAsia="Arial" w:hAnsi="Arial" w:cs="Arial"/>
                <w:i/>
                <w:iCs/>
                <w:color w:val="FF0000"/>
                <w:lang w:val="lt-LT"/>
              </w:rPr>
              <w:t>us</w:t>
            </w:r>
            <w:proofErr w:type="spellEnd"/>
            <w:r w:rsidRPr="00D1398F">
              <w:rPr>
                <w:rFonts w:ascii="Arial" w:eastAsia="Arial" w:hAnsi="Arial" w:cs="Arial"/>
                <w:i/>
                <w:iCs/>
                <w:color w:val="FF0000"/>
                <w:lang w:val="lt-LT"/>
              </w:rPr>
              <w:t>)]</w:t>
            </w:r>
            <w:r w:rsidRPr="00D1398F">
              <w:rPr>
                <w:rFonts w:ascii="Arial" w:eastAsia="Arial" w:hAnsi="Arial" w:cs="Arial"/>
                <w:color w:val="000000" w:themeColor="text1"/>
                <w:lang w:val="lt-LT"/>
              </w:rPr>
              <w:t xml:space="preserve"> </w:t>
            </w:r>
            <w:r w:rsidRPr="00D1398F">
              <w:rPr>
                <w:rFonts w:ascii="Arial" w:eastAsia="Arial" w:hAnsi="Arial" w:cs="Arial"/>
                <w:lang w:val="lt-LT"/>
              </w:rPr>
              <w:t>nėra galimybės Pirkėjui įsigyti arba užsisakyti visas Prekes iš Sutarties priede Nr. 2 „Prekių visas asortimentas“  nurodyto sąrašo</w:t>
            </w:r>
            <w:r w:rsidR="00F67A5A">
              <w:rPr>
                <w:rFonts w:ascii="Arial" w:eastAsia="Arial" w:hAnsi="Arial" w:cs="Arial"/>
                <w:lang w:val="lt-LT"/>
              </w:rPr>
              <w:t>,</w:t>
            </w:r>
          </w:p>
          <w:p w14:paraId="53047EDA" w14:textId="77777777" w:rsidR="00DB1E04" w:rsidRPr="00D1398F" w:rsidRDefault="00DB1E04" w:rsidP="00DB1E04">
            <w:pPr>
              <w:pStyle w:val="ListParagraph"/>
              <w:tabs>
                <w:tab w:val="left" w:pos="851"/>
                <w:tab w:val="left" w:pos="1501"/>
                <w:tab w:val="left" w:pos="2070"/>
                <w:tab w:val="left" w:pos="2250"/>
              </w:tabs>
              <w:spacing w:after="0" w:line="240" w:lineRule="auto"/>
              <w:ind w:left="0"/>
              <w:jc w:val="both"/>
              <w:rPr>
                <w:rFonts w:ascii="Arial" w:eastAsia="Arial" w:hAnsi="Arial" w:cs="Arial"/>
                <w:i/>
                <w:iCs/>
                <w:color w:val="5B9BD5" w:themeColor="accent1"/>
                <w:u w:val="single"/>
                <w:lang w:val="lt-LT"/>
              </w:rPr>
            </w:pPr>
          </w:p>
          <w:p w14:paraId="6E8363D5" w14:textId="22E8043F" w:rsidR="00DB1E04" w:rsidRPr="00D1398F" w:rsidRDefault="00DB1E04" w:rsidP="00DB1E04">
            <w:pPr>
              <w:tabs>
                <w:tab w:val="left" w:pos="426"/>
                <w:tab w:val="left" w:pos="720"/>
              </w:tabs>
              <w:jc w:val="both"/>
              <w:rPr>
                <w:rStyle w:val="FontStyle12"/>
                <w:rFonts w:eastAsia="Arial"/>
                <w:sz w:val="22"/>
                <w:szCs w:val="22"/>
              </w:rPr>
            </w:pPr>
            <w:r w:rsidRPr="00D1398F">
              <w:rPr>
                <w:rStyle w:val="FontStyle12"/>
                <w:rFonts w:eastAsia="Arial"/>
                <w:sz w:val="22"/>
                <w:szCs w:val="22"/>
              </w:rPr>
              <w:t>Pirkėjas taiko Tiekėjui 300,00 (trijų šimtų eurų ir 00 ct) Eur dydžio baudą už kiekvieną tokį nustatytą</w:t>
            </w:r>
            <w:r w:rsidRPr="00D1398F">
              <w:rPr>
                <w:rStyle w:val="FontStyle12"/>
                <w:rFonts w:eastAsia="Arial"/>
                <w:sz w:val="22"/>
                <w:szCs w:val="22"/>
              </w:rPr>
              <w:t xml:space="preserve"> </w:t>
            </w:r>
            <w:r w:rsidR="00970CCD">
              <w:rPr>
                <w:rStyle w:val="FontStyle12"/>
                <w:rFonts w:eastAsia="Arial"/>
                <w:sz w:val="22"/>
                <w:szCs w:val="22"/>
              </w:rPr>
              <w:t>reikalavimo pažeidimo</w:t>
            </w:r>
            <w:r w:rsidRPr="00D1398F">
              <w:rPr>
                <w:rStyle w:val="FontStyle12"/>
                <w:rFonts w:eastAsia="Arial"/>
                <w:sz w:val="22"/>
                <w:szCs w:val="22"/>
              </w:rPr>
              <w:t xml:space="preserve"> atvejį. </w:t>
            </w:r>
          </w:p>
          <w:p w14:paraId="4199DF22" w14:textId="77777777" w:rsidR="00DB1E04" w:rsidRPr="00D1398F" w:rsidRDefault="00DB1E04" w:rsidP="00DB1E04">
            <w:pPr>
              <w:tabs>
                <w:tab w:val="left" w:pos="426"/>
                <w:tab w:val="left" w:pos="720"/>
              </w:tabs>
              <w:jc w:val="both"/>
              <w:rPr>
                <w:rStyle w:val="FontStyle12"/>
                <w:rFonts w:eastAsia="Arial"/>
                <w:sz w:val="22"/>
                <w:szCs w:val="22"/>
                <w:lang w:eastAsia="lt-LT"/>
              </w:rPr>
            </w:pPr>
          </w:p>
          <w:p w14:paraId="77974048" w14:textId="58A5573B" w:rsidR="00DB1E04" w:rsidRPr="00D1398F" w:rsidRDefault="004E70EE" w:rsidP="004E70EE">
            <w:pPr>
              <w:jc w:val="both"/>
              <w:rPr>
                <w:rFonts w:ascii="Arial" w:hAnsi="Arial" w:cs="Arial"/>
                <w:color w:val="4472C4"/>
                <w:kern w:val="2"/>
                <w:sz w:val="22"/>
                <w:szCs w:val="22"/>
              </w:rPr>
            </w:pPr>
            <w:r w:rsidRPr="00D1398F">
              <w:rPr>
                <w:rFonts w:ascii="Arial" w:eastAsia="Arial" w:hAnsi="Arial" w:cs="Arial"/>
                <w:sz w:val="22"/>
                <w:szCs w:val="22"/>
              </w:rPr>
              <w:t xml:space="preserve">9.10.2. </w:t>
            </w:r>
            <w:r w:rsidR="00DB1E04" w:rsidRPr="00D1398F">
              <w:rPr>
                <w:rFonts w:ascii="Arial" w:eastAsia="Arial" w:hAnsi="Arial" w:cs="Arial"/>
                <w:sz w:val="22"/>
                <w:szCs w:val="22"/>
              </w:rPr>
              <w:t>Tiekėjas negali taikyti Pirkėjui neapmokėtos Prekių sumos limito bei kitų Prekių išdavimo apribojimų. Tiekėjui nepagrįstai stabdant Prekių išdavimą ar taikant kitus apribojimus Sutartyje nenumatytais atvejais, Tiekėjas įsipareigoja sumokėti Pirkėjui 50,00 (penkiasdešimties eurų ir 00 ct) Eur dydžio baudą už kiekvieną uždelstą dieną.</w:t>
            </w:r>
          </w:p>
        </w:tc>
      </w:tr>
      <w:tr w:rsidR="00DB1E04" w:rsidRPr="00D1398F" w14:paraId="1EE020F0" w14:textId="77777777" w:rsidTr="1E2D49A4">
        <w:trPr>
          <w:trHeight w:val="300"/>
        </w:trPr>
        <w:tc>
          <w:tcPr>
            <w:tcW w:w="9535" w:type="dxa"/>
            <w:gridSpan w:val="5"/>
          </w:tcPr>
          <w:p w14:paraId="4A57A19F" w14:textId="77777777" w:rsidR="00DB1E04" w:rsidRPr="00D1398F" w:rsidRDefault="00DB1E04" w:rsidP="00DB1E04">
            <w:pPr>
              <w:jc w:val="center"/>
              <w:rPr>
                <w:rFonts w:ascii="Arial" w:hAnsi="Arial" w:cs="Arial"/>
                <w:b/>
                <w:bCs/>
                <w:kern w:val="2"/>
                <w:sz w:val="22"/>
                <w:szCs w:val="22"/>
              </w:rPr>
            </w:pPr>
            <w:r w:rsidRPr="00D1398F">
              <w:rPr>
                <w:rFonts w:ascii="Arial" w:eastAsia="Arial" w:hAnsi="Arial" w:cs="Arial"/>
                <w:b/>
                <w:bCs/>
                <w:kern w:val="2"/>
                <w:sz w:val="22"/>
                <w:szCs w:val="22"/>
              </w:rPr>
              <w:lastRenderedPageBreak/>
              <w:t>10. ESMINĖS SUTARTIES SĄLYGOS</w:t>
            </w:r>
          </w:p>
        </w:tc>
      </w:tr>
      <w:tr w:rsidR="00DB1E04" w:rsidRPr="00D1398F" w14:paraId="42F9E697" w14:textId="77777777" w:rsidTr="1E2D49A4">
        <w:trPr>
          <w:trHeight w:val="300"/>
        </w:trPr>
        <w:tc>
          <w:tcPr>
            <w:tcW w:w="2707" w:type="dxa"/>
            <w:gridSpan w:val="3"/>
          </w:tcPr>
          <w:p w14:paraId="175C63C4" w14:textId="40A77FF8" w:rsidR="00DB1E04" w:rsidRPr="00D1398F" w:rsidRDefault="00DB1E04" w:rsidP="00DB1E04">
            <w:pPr>
              <w:rPr>
                <w:rFonts w:ascii="Arial" w:hAnsi="Arial" w:cs="Arial"/>
                <w:b/>
                <w:bCs/>
                <w:kern w:val="2"/>
                <w:sz w:val="22"/>
                <w:szCs w:val="22"/>
              </w:rPr>
            </w:pPr>
            <w:r w:rsidRPr="00D1398F">
              <w:rPr>
                <w:rFonts w:ascii="Arial" w:eastAsia="Arial" w:hAnsi="Arial" w:cs="Arial"/>
                <w:b/>
                <w:bCs/>
                <w:sz w:val="22"/>
                <w:szCs w:val="22"/>
              </w:rPr>
              <w:t>10.1. Esminės Sutarties sąlygos</w:t>
            </w:r>
          </w:p>
        </w:tc>
        <w:tc>
          <w:tcPr>
            <w:tcW w:w="6828" w:type="dxa"/>
            <w:gridSpan w:val="2"/>
          </w:tcPr>
          <w:p w14:paraId="4E6C221B" w14:textId="77777777" w:rsidR="00DB1E04" w:rsidRPr="00D1398F" w:rsidRDefault="00DB1E04" w:rsidP="00DB1E04">
            <w:pPr>
              <w:jc w:val="both"/>
              <w:rPr>
                <w:rFonts w:ascii="Arial" w:hAnsi="Arial" w:cs="Arial"/>
                <w:sz w:val="22"/>
                <w:szCs w:val="22"/>
              </w:rPr>
            </w:pPr>
            <w:r w:rsidRPr="00D1398F">
              <w:rPr>
                <w:rFonts w:ascii="Arial" w:eastAsia="Arial" w:hAnsi="Arial" w:cs="Arial"/>
                <w:kern w:val="2"/>
                <w:sz w:val="22"/>
                <w:szCs w:val="22"/>
              </w:rPr>
              <w:t>Netaikoma</w:t>
            </w:r>
          </w:p>
          <w:p w14:paraId="6BFF7A0B" w14:textId="2BC25401" w:rsidR="00DB1E04" w:rsidRPr="00D1398F" w:rsidRDefault="00DB1E04" w:rsidP="00DB1E04">
            <w:pPr>
              <w:jc w:val="both"/>
              <w:rPr>
                <w:rFonts w:ascii="Arial" w:hAnsi="Arial" w:cs="Arial"/>
                <w:b/>
                <w:bCs/>
                <w:color w:val="4472C4"/>
                <w:kern w:val="2"/>
                <w:sz w:val="22"/>
                <w:szCs w:val="22"/>
              </w:rPr>
            </w:pPr>
          </w:p>
        </w:tc>
      </w:tr>
      <w:tr w:rsidR="00DB1E04" w:rsidRPr="00D1398F" w14:paraId="0E3719DC" w14:textId="77777777" w:rsidTr="1E2D49A4">
        <w:trPr>
          <w:trHeight w:val="300"/>
        </w:trPr>
        <w:tc>
          <w:tcPr>
            <w:tcW w:w="2700" w:type="dxa"/>
            <w:gridSpan w:val="2"/>
          </w:tcPr>
          <w:p w14:paraId="08100C98" w14:textId="77777777" w:rsidR="00DB1E04" w:rsidRPr="00D1398F" w:rsidRDefault="00DB1E04" w:rsidP="00DB1E04">
            <w:pPr>
              <w:rPr>
                <w:rFonts w:ascii="Arial" w:hAnsi="Arial" w:cs="Arial"/>
                <w:b/>
                <w:bCs/>
                <w:kern w:val="2"/>
                <w:sz w:val="22"/>
                <w:szCs w:val="22"/>
              </w:rPr>
            </w:pPr>
            <w:r w:rsidRPr="00D1398F">
              <w:rPr>
                <w:rFonts w:ascii="Arial" w:eastAsia="Arial" w:hAnsi="Arial" w:cs="Arial"/>
                <w:b/>
                <w:bCs/>
                <w:kern w:val="2"/>
                <w:sz w:val="22"/>
                <w:szCs w:val="22"/>
              </w:rPr>
              <w:t>10.2. Dideli arba nuolatiniai esminės Sutarties sąlygos vykdymo trūkumai</w:t>
            </w:r>
          </w:p>
        </w:tc>
        <w:tc>
          <w:tcPr>
            <w:tcW w:w="6835" w:type="dxa"/>
            <w:gridSpan w:val="3"/>
          </w:tcPr>
          <w:p w14:paraId="20D6C535" w14:textId="52C932B5" w:rsidR="00DB1E04" w:rsidRPr="00D1398F" w:rsidRDefault="00DB1E04" w:rsidP="00235D4E">
            <w:pPr>
              <w:jc w:val="both"/>
              <w:rPr>
                <w:rFonts w:ascii="Arial" w:hAnsi="Arial" w:cs="Arial"/>
                <w:sz w:val="22"/>
                <w:szCs w:val="22"/>
              </w:rPr>
            </w:pPr>
            <w:r w:rsidRPr="00D1398F">
              <w:rPr>
                <w:rFonts w:ascii="Arial" w:eastAsia="Arial" w:hAnsi="Arial" w:cs="Arial"/>
                <w:kern w:val="2"/>
                <w:sz w:val="22"/>
                <w:szCs w:val="22"/>
              </w:rPr>
              <w:t xml:space="preserve">Netaikoma </w:t>
            </w:r>
          </w:p>
          <w:p w14:paraId="101EF203" w14:textId="0BAB38CD" w:rsidR="00DB1E04" w:rsidRPr="00D1398F" w:rsidRDefault="00DB1E04" w:rsidP="00DB1E04">
            <w:pPr>
              <w:jc w:val="both"/>
              <w:rPr>
                <w:rFonts w:ascii="Arial" w:hAnsi="Arial" w:cs="Arial"/>
                <w:sz w:val="22"/>
                <w:szCs w:val="22"/>
              </w:rPr>
            </w:pPr>
          </w:p>
        </w:tc>
      </w:tr>
      <w:tr w:rsidR="00DB1E04" w:rsidRPr="00D1398F" w14:paraId="4195E62A" w14:textId="77777777" w:rsidTr="1E2D49A4">
        <w:trPr>
          <w:trHeight w:val="300"/>
        </w:trPr>
        <w:tc>
          <w:tcPr>
            <w:tcW w:w="9535" w:type="dxa"/>
            <w:gridSpan w:val="5"/>
          </w:tcPr>
          <w:p w14:paraId="72E7CC4F" w14:textId="77777777" w:rsidR="00DB1E04" w:rsidRPr="00D1398F" w:rsidRDefault="00DB1E04" w:rsidP="00DB1E04">
            <w:pPr>
              <w:jc w:val="center"/>
              <w:rPr>
                <w:rFonts w:ascii="Arial" w:hAnsi="Arial" w:cs="Arial"/>
                <w:b/>
                <w:bCs/>
                <w:kern w:val="2"/>
                <w:sz w:val="22"/>
                <w:szCs w:val="22"/>
              </w:rPr>
            </w:pPr>
            <w:r w:rsidRPr="00D1398F">
              <w:rPr>
                <w:rFonts w:ascii="Arial" w:eastAsia="Arial" w:hAnsi="Arial" w:cs="Arial"/>
                <w:b/>
                <w:bCs/>
                <w:kern w:val="2"/>
                <w:sz w:val="22"/>
                <w:szCs w:val="22"/>
              </w:rPr>
              <w:t>11. SUTARTIES GALIOJIMAS IR KEITIMAS</w:t>
            </w:r>
          </w:p>
        </w:tc>
      </w:tr>
      <w:tr w:rsidR="00DB1E04" w:rsidRPr="00D1398F" w14:paraId="3BC0F23F"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DB1E04" w:rsidRPr="00D1398F" w:rsidRDefault="00DB1E04" w:rsidP="00DB1E04">
            <w:pPr>
              <w:rPr>
                <w:rFonts w:ascii="Arial" w:hAnsi="Arial" w:cs="Arial"/>
                <w:b/>
                <w:bCs/>
                <w:kern w:val="2"/>
                <w:sz w:val="22"/>
                <w:szCs w:val="22"/>
              </w:rPr>
            </w:pPr>
            <w:r w:rsidRPr="00D1398F">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95DFA8" w14:textId="77777777" w:rsidR="00235D4E" w:rsidRPr="00D1398F" w:rsidRDefault="00235D4E" w:rsidP="00235D4E">
            <w:pPr>
              <w:jc w:val="both"/>
              <w:rPr>
                <w:rFonts w:ascii="Arial" w:hAnsi="Arial" w:cs="Arial"/>
                <w:sz w:val="22"/>
                <w:szCs w:val="22"/>
              </w:rPr>
            </w:pPr>
            <w:r w:rsidRPr="00D1398F">
              <w:rPr>
                <w:rFonts w:ascii="Arial" w:eastAsia="Arial" w:hAnsi="Arial" w:cs="Arial"/>
                <w:kern w:val="2"/>
                <w:sz w:val="22"/>
                <w:szCs w:val="22"/>
              </w:rPr>
              <w:t>Ši Sutartis laikoma sudaryta ir įsigalioja nuo Sutarties pasirašymo dienos (antrosios Šalies pasirašymo dieną).</w:t>
            </w:r>
          </w:p>
          <w:p w14:paraId="21D321B5" w14:textId="71E9BB0B" w:rsidR="00DB1E04" w:rsidRPr="00D1398F" w:rsidRDefault="00235D4E" w:rsidP="00235D4E">
            <w:pPr>
              <w:jc w:val="both"/>
              <w:rPr>
                <w:rFonts w:ascii="Arial" w:hAnsi="Arial" w:cs="Arial"/>
                <w:color w:val="4472C4"/>
                <w:kern w:val="2"/>
                <w:sz w:val="22"/>
                <w:szCs w:val="22"/>
              </w:rPr>
            </w:pPr>
            <w:r w:rsidRPr="00D1398F">
              <w:rPr>
                <w:rFonts w:ascii="Arial" w:eastAsia="Arial" w:hAnsi="Arial" w:cs="Arial"/>
                <w:color w:val="000000"/>
                <w:kern w:val="2"/>
                <w:sz w:val="22"/>
                <w:szCs w:val="22"/>
              </w:rPr>
              <w:t xml:space="preserve">Sutartis galioja iki visiško prievolių įvykdymo (kol bus išnaudota Pradinės Sutarties vertė, bet jos terminas negali būti ilgesnis kaip </w:t>
            </w:r>
            <w:r w:rsidR="00FF36AF" w:rsidRPr="1E2D49A4">
              <w:rPr>
                <w:rFonts w:ascii="Arial" w:eastAsia="Arial" w:hAnsi="Arial" w:cs="Arial"/>
                <w:color w:val="000000" w:themeColor="text1"/>
                <w:sz w:val="22"/>
                <w:szCs w:val="22"/>
              </w:rPr>
              <w:t>4</w:t>
            </w:r>
            <w:r w:rsidR="004F2593" w:rsidRPr="1E2D49A4">
              <w:rPr>
                <w:rFonts w:ascii="Arial" w:eastAsia="Arial" w:hAnsi="Arial" w:cs="Arial"/>
                <w:color w:val="000000" w:themeColor="text1"/>
                <w:sz w:val="22"/>
                <w:szCs w:val="22"/>
              </w:rPr>
              <w:t>1</w:t>
            </w:r>
            <w:r w:rsidR="00FF36AF" w:rsidRPr="1E2D49A4">
              <w:rPr>
                <w:rFonts w:ascii="Arial" w:eastAsia="Arial" w:hAnsi="Arial" w:cs="Arial"/>
                <w:color w:val="000000" w:themeColor="text1"/>
                <w:sz w:val="22"/>
                <w:szCs w:val="22"/>
              </w:rPr>
              <w:t xml:space="preserve"> </w:t>
            </w:r>
            <w:r w:rsidRPr="00D1398F">
              <w:rPr>
                <w:rFonts w:ascii="Arial" w:eastAsia="Arial" w:hAnsi="Arial" w:cs="Arial"/>
                <w:color w:val="000000"/>
                <w:kern w:val="2"/>
                <w:sz w:val="22"/>
                <w:szCs w:val="22"/>
              </w:rPr>
              <w:t>(keturiasdešimt</w:t>
            </w:r>
            <w:r w:rsidR="00FF36AF" w:rsidRPr="1E2D49A4">
              <w:rPr>
                <w:rFonts w:ascii="Arial" w:eastAsia="Arial" w:hAnsi="Arial" w:cs="Arial"/>
                <w:color w:val="000000" w:themeColor="text1"/>
                <w:sz w:val="22"/>
                <w:szCs w:val="22"/>
              </w:rPr>
              <w:t xml:space="preserve"> </w:t>
            </w:r>
            <w:r w:rsidR="004F2593" w:rsidRPr="1E2D49A4">
              <w:rPr>
                <w:rFonts w:ascii="Arial" w:eastAsia="Arial" w:hAnsi="Arial" w:cs="Arial"/>
                <w:color w:val="000000" w:themeColor="text1"/>
                <w:sz w:val="22"/>
                <w:szCs w:val="22"/>
              </w:rPr>
              <w:t>vienas</w:t>
            </w:r>
            <w:r w:rsidRPr="00D1398F">
              <w:rPr>
                <w:rFonts w:ascii="Arial" w:eastAsia="Arial" w:hAnsi="Arial" w:cs="Arial"/>
                <w:color w:val="000000"/>
                <w:kern w:val="2"/>
                <w:sz w:val="22"/>
                <w:szCs w:val="22"/>
              </w:rPr>
              <w:t xml:space="preserve">) </w:t>
            </w:r>
            <w:r w:rsidR="00FF36AF" w:rsidRPr="1E2D49A4">
              <w:rPr>
                <w:rFonts w:ascii="Arial" w:eastAsia="Arial" w:hAnsi="Arial" w:cs="Arial"/>
                <w:color w:val="000000" w:themeColor="text1"/>
                <w:sz w:val="22"/>
                <w:szCs w:val="22"/>
              </w:rPr>
              <w:t>mėn</w:t>
            </w:r>
            <w:r w:rsidR="004F2593" w:rsidRPr="1E2D49A4">
              <w:rPr>
                <w:rFonts w:ascii="Arial" w:eastAsia="Arial" w:hAnsi="Arial" w:cs="Arial"/>
                <w:color w:val="000000" w:themeColor="text1"/>
                <w:sz w:val="22"/>
                <w:szCs w:val="22"/>
              </w:rPr>
              <w:t>uo</w:t>
            </w:r>
            <w:r w:rsidRPr="00D1398F">
              <w:rPr>
                <w:rFonts w:ascii="Arial" w:eastAsia="Arial" w:hAnsi="Arial" w:cs="Arial"/>
                <w:kern w:val="2"/>
                <w:sz w:val="22"/>
                <w:szCs w:val="22"/>
              </w:rPr>
              <w:t>.</w:t>
            </w:r>
          </w:p>
        </w:tc>
      </w:tr>
      <w:tr w:rsidR="00DB1E04" w:rsidRPr="00D1398F" w14:paraId="361F41D8" w14:textId="77777777" w:rsidTr="1E2D49A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DB1E04" w:rsidRPr="00D1398F" w:rsidRDefault="00DB1E04" w:rsidP="00DB1E04">
            <w:pPr>
              <w:rPr>
                <w:rFonts w:ascii="Arial" w:hAnsi="Arial" w:cs="Arial"/>
                <w:b/>
                <w:bCs/>
                <w:kern w:val="2"/>
                <w:sz w:val="22"/>
                <w:szCs w:val="22"/>
              </w:rPr>
            </w:pPr>
            <w:r w:rsidRPr="00D1398F">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DB1E04" w:rsidRPr="00D1398F" w:rsidRDefault="00DB1E04" w:rsidP="00DB1E04">
            <w:pPr>
              <w:jc w:val="both"/>
              <w:rPr>
                <w:rFonts w:ascii="Arial" w:hAnsi="Arial" w:cs="Arial"/>
                <w:sz w:val="22"/>
                <w:szCs w:val="22"/>
              </w:rPr>
            </w:pPr>
            <w:r w:rsidRPr="00D1398F">
              <w:rPr>
                <w:rFonts w:ascii="Arial" w:eastAsia="Arial" w:hAnsi="Arial" w:cs="Arial"/>
                <w:kern w:val="2"/>
                <w:sz w:val="22"/>
                <w:szCs w:val="22"/>
              </w:rPr>
              <w:t>Netaikoma</w:t>
            </w:r>
          </w:p>
          <w:p w14:paraId="5151470B" w14:textId="3229AAB1" w:rsidR="00DB1E04" w:rsidRPr="00D1398F" w:rsidRDefault="00DB1E04" w:rsidP="00DB1E04">
            <w:pPr>
              <w:jc w:val="both"/>
              <w:rPr>
                <w:rFonts w:ascii="Arial" w:hAnsi="Arial" w:cs="Arial"/>
                <w:sz w:val="22"/>
                <w:szCs w:val="22"/>
              </w:rPr>
            </w:pPr>
          </w:p>
        </w:tc>
      </w:tr>
      <w:tr w:rsidR="00DB1E04" w:rsidRPr="00D1398F" w14:paraId="414EAA05" w14:textId="77777777" w:rsidTr="1E2D49A4">
        <w:trPr>
          <w:trHeight w:val="300"/>
        </w:trPr>
        <w:tc>
          <w:tcPr>
            <w:tcW w:w="9535" w:type="dxa"/>
            <w:gridSpan w:val="5"/>
          </w:tcPr>
          <w:p w14:paraId="682DD4EE" w14:textId="77777777" w:rsidR="00DB1E04" w:rsidRPr="00D1398F" w:rsidRDefault="00DB1E04" w:rsidP="00DB1E04">
            <w:pPr>
              <w:jc w:val="center"/>
              <w:rPr>
                <w:rFonts w:ascii="Arial" w:hAnsi="Arial" w:cs="Arial"/>
                <w:b/>
                <w:bCs/>
                <w:kern w:val="2"/>
                <w:sz w:val="22"/>
                <w:szCs w:val="22"/>
              </w:rPr>
            </w:pPr>
            <w:r w:rsidRPr="00D1398F">
              <w:rPr>
                <w:rFonts w:ascii="Arial" w:eastAsia="Arial" w:hAnsi="Arial" w:cs="Arial"/>
                <w:b/>
                <w:bCs/>
                <w:kern w:val="2"/>
                <w:sz w:val="22"/>
                <w:szCs w:val="22"/>
              </w:rPr>
              <w:t>12. SUTARTIES NUTRAUKIMAS</w:t>
            </w:r>
          </w:p>
        </w:tc>
      </w:tr>
      <w:tr w:rsidR="00DB1E04" w:rsidRPr="00D1398F" w14:paraId="24001845"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01DD4974" w14:textId="77777777" w:rsidR="00DB1E04" w:rsidRPr="00D1398F" w:rsidRDefault="00DB1E04" w:rsidP="00DB1E04">
            <w:pPr>
              <w:rPr>
                <w:rFonts w:ascii="Arial" w:hAnsi="Arial" w:cs="Arial"/>
                <w:b/>
                <w:bCs/>
                <w:kern w:val="2"/>
                <w:sz w:val="22"/>
                <w:szCs w:val="22"/>
              </w:rPr>
            </w:pPr>
            <w:r w:rsidRPr="00D1398F">
              <w:rPr>
                <w:rFonts w:ascii="Arial" w:eastAsia="Arial" w:hAnsi="Arial" w:cs="Arial"/>
                <w:b/>
                <w:bCs/>
                <w:kern w:val="2"/>
                <w:sz w:val="22"/>
                <w:szCs w:val="22"/>
              </w:rPr>
              <w:t>12.1. Sutarties nutraukimo pagrindai</w:t>
            </w:r>
          </w:p>
        </w:tc>
        <w:tc>
          <w:tcPr>
            <w:tcW w:w="6846" w:type="dxa"/>
            <w:gridSpan w:val="4"/>
            <w:tcBorders>
              <w:top w:val="single" w:sz="4" w:space="0" w:color="auto"/>
              <w:left w:val="single" w:sz="4" w:space="0" w:color="auto"/>
              <w:bottom w:val="single" w:sz="4" w:space="0" w:color="auto"/>
              <w:right w:val="single" w:sz="4" w:space="0" w:color="auto"/>
            </w:tcBorders>
          </w:tcPr>
          <w:p w14:paraId="3F686BE5" w14:textId="04A8D978" w:rsidR="00DB1E04" w:rsidRPr="00D1398F" w:rsidRDefault="00DB1E04" w:rsidP="00DB1E04">
            <w:pPr>
              <w:jc w:val="both"/>
              <w:rPr>
                <w:rFonts w:ascii="Arial" w:hAnsi="Arial" w:cs="Arial"/>
                <w:sz w:val="22"/>
                <w:szCs w:val="22"/>
              </w:rPr>
            </w:pPr>
            <w:r w:rsidRPr="00D1398F">
              <w:rPr>
                <w:rFonts w:ascii="Arial" w:eastAsia="Arial" w:hAnsi="Arial" w:cs="Arial"/>
                <w:kern w:val="2"/>
                <w:sz w:val="22"/>
                <w:szCs w:val="22"/>
              </w:rPr>
              <w:t>Sutartis gali būti nutraukiama rašytiniu Šalių susitarimu arba vienašališkai, Bendrosiose sąlygose nustatyta tvarka.</w:t>
            </w:r>
          </w:p>
        </w:tc>
      </w:tr>
      <w:tr w:rsidR="00DB1E04" w:rsidRPr="00D1398F" w14:paraId="4C5C05CF"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32AFCE02" w14:textId="77777777" w:rsidR="00DB1E04" w:rsidRPr="00D1398F" w:rsidRDefault="00DB1E04" w:rsidP="00DB1E04">
            <w:pPr>
              <w:rPr>
                <w:rFonts w:ascii="Arial" w:hAnsi="Arial" w:cs="Arial"/>
                <w:b/>
                <w:bCs/>
                <w:kern w:val="2"/>
                <w:sz w:val="22"/>
                <w:szCs w:val="22"/>
              </w:rPr>
            </w:pPr>
            <w:r w:rsidRPr="00D1398F">
              <w:rPr>
                <w:rFonts w:ascii="Arial" w:eastAsia="Arial" w:hAnsi="Arial" w:cs="Arial"/>
                <w:b/>
                <w:bCs/>
                <w:kern w:val="2"/>
                <w:sz w:val="22"/>
                <w:szCs w:val="22"/>
              </w:rPr>
              <w:t>12.2. Esminiai Sutarties pažeidimai</w:t>
            </w:r>
          </w:p>
          <w:p w14:paraId="1D7EEC62" w14:textId="7CBAC35A" w:rsidR="00DB1E04" w:rsidRPr="00D1398F" w:rsidRDefault="00DB1E04" w:rsidP="00DB1E04">
            <w:pPr>
              <w:rPr>
                <w:rFonts w:ascii="Arial" w:hAnsi="Arial" w:cs="Arial"/>
                <w:b/>
                <w:bCs/>
                <w:kern w:val="2"/>
                <w:sz w:val="22"/>
                <w:szCs w:val="22"/>
              </w:rPr>
            </w:pPr>
          </w:p>
        </w:tc>
        <w:tc>
          <w:tcPr>
            <w:tcW w:w="6846" w:type="dxa"/>
            <w:gridSpan w:val="4"/>
            <w:tcBorders>
              <w:top w:val="single" w:sz="4" w:space="0" w:color="auto"/>
              <w:left w:val="single" w:sz="4" w:space="0" w:color="auto"/>
              <w:bottom w:val="single" w:sz="4" w:space="0" w:color="auto"/>
              <w:right w:val="single" w:sz="4" w:space="0" w:color="auto"/>
            </w:tcBorders>
          </w:tcPr>
          <w:p w14:paraId="5EEE883F" w14:textId="1F1988A9" w:rsidR="00235D4E" w:rsidRPr="00D1398F" w:rsidRDefault="00235D4E" w:rsidP="00235D4E">
            <w:pPr>
              <w:jc w:val="both"/>
              <w:rPr>
                <w:rFonts w:ascii="Arial" w:eastAsia="Arial" w:hAnsi="Arial" w:cs="Arial"/>
                <w:sz w:val="22"/>
                <w:szCs w:val="22"/>
              </w:rPr>
            </w:pPr>
            <w:r w:rsidRPr="00D1398F">
              <w:rPr>
                <w:rFonts w:ascii="Arial" w:eastAsia="Arial" w:hAnsi="Arial" w:cs="Arial"/>
                <w:sz w:val="22"/>
                <w:szCs w:val="22"/>
              </w:rPr>
              <w:t xml:space="preserve">12.2.1. Tiekėjas neužtikrina Prekių, nurodytų Sutarties </w:t>
            </w:r>
            <w:r w:rsidR="00EB6E5A">
              <w:rPr>
                <w:rFonts w:ascii="Arial" w:eastAsia="Arial" w:hAnsi="Arial" w:cs="Arial"/>
                <w:sz w:val="22"/>
                <w:szCs w:val="22"/>
              </w:rPr>
              <w:t xml:space="preserve">Specialiųjų sąlygų </w:t>
            </w:r>
            <w:r w:rsidRPr="00D1398F">
              <w:rPr>
                <w:rFonts w:ascii="Arial" w:eastAsia="Arial" w:hAnsi="Arial" w:cs="Arial"/>
                <w:sz w:val="22"/>
                <w:szCs w:val="22"/>
              </w:rPr>
              <w:t xml:space="preserve">priede Nr. 3 „Prekių sąrašas“, pardavimo fizinėje parduotuvėje </w:t>
            </w:r>
            <w:r w:rsidR="00B76159" w:rsidRPr="00A739A4">
              <w:rPr>
                <w:rFonts w:ascii="Arial" w:eastAsia="Arial" w:hAnsi="Arial" w:cs="Arial"/>
                <w:i/>
                <w:iCs/>
                <w:color w:val="FF0000"/>
                <w:sz w:val="22"/>
                <w:szCs w:val="22"/>
              </w:rPr>
              <w:t>[nurodyti adresą(-</w:t>
            </w:r>
            <w:proofErr w:type="spellStart"/>
            <w:r w:rsidR="00B76159" w:rsidRPr="00A739A4">
              <w:rPr>
                <w:rFonts w:ascii="Arial" w:eastAsia="Arial" w:hAnsi="Arial" w:cs="Arial"/>
                <w:i/>
                <w:iCs/>
                <w:color w:val="FF0000"/>
                <w:sz w:val="22"/>
                <w:szCs w:val="22"/>
              </w:rPr>
              <w:t>us</w:t>
            </w:r>
            <w:proofErr w:type="spellEnd"/>
            <w:r w:rsidR="00B76159" w:rsidRPr="00A739A4">
              <w:rPr>
                <w:rFonts w:ascii="Arial" w:eastAsia="Arial" w:hAnsi="Arial" w:cs="Arial"/>
                <w:i/>
                <w:iCs/>
                <w:color w:val="FF0000"/>
                <w:sz w:val="22"/>
                <w:szCs w:val="22"/>
              </w:rPr>
              <w:t>)]</w:t>
            </w:r>
            <w:r w:rsidR="00B76159" w:rsidRPr="00D1398F">
              <w:rPr>
                <w:rFonts w:ascii="Arial" w:eastAsia="Arial" w:hAnsi="Arial" w:cs="Arial"/>
                <w:color w:val="000000" w:themeColor="text1"/>
              </w:rPr>
              <w:t xml:space="preserve"> </w:t>
            </w:r>
            <w:r w:rsidRPr="00D1398F">
              <w:rPr>
                <w:rFonts w:ascii="Arial" w:eastAsia="Arial" w:hAnsi="Arial" w:cs="Arial"/>
                <w:sz w:val="22"/>
                <w:szCs w:val="22"/>
              </w:rPr>
              <w:t>bei nėra pajėgus užtikrinti asortiment</w:t>
            </w:r>
            <w:r w:rsidRPr="00D1398F" w:rsidDel="4C383454">
              <w:rPr>
                <w:rFonts w:ascii="Arial" w:eastAsia="Arial" w:hAnsi="Arial" w:cs="Arial"/>
                <w:sz w:val="22"/>
                <w:szCs w:val="22"/>
              </w:rPr>
              <w:t>o</w:t>
            </w:r>
            <w:r w:rsidRPr="00D1398F">
              <w:rPr>
                <w:rFonts w:ascii="Arial" w:eastAsia="Arial" w:hAnsi="Arial" w:cs="Arial"/>
                <w:sz w:val="22"/>
                <w:szCs w:val="22"/>
              </w:rPr>
              <w:t xml:space="preserve"> per 20 (dvidešimt) darbo dienų nuo Pirkėjo informavimo el. paštu</w:t>
            </w:r>
            <w:r w:rsidR="00A20393">
              <w:rPr>
                <w:rFonts w:ascii="Arial" w:eastAsia="Arial" w:hAnsi="Arial" w:cs="Arial"/>
                <w:sz w:val="22"/>
                <w:szCs w:val="22"/>
              </w:rPr>
              <w:t xml:space="preserve"> dienos</w:t>
            </w:r>
            <w:r w:rsidRPr="00D1398F">
              <w:rPr>
                <w:rFonts w:ascii="Arial" w:eastAsia="Arial" w:hAnsi="Arial" w:cs="Arial"/>
                <w:sz w:val="22"/>
                <w:szCs w:val="22"/>
              </w:rPr>
              <w:t>.</w:t>
            </w:r>
          </w:p>
          <w:p w14:paraId="7FEDD1D1" w14:textId="79ED0F84" w:rsidR="00235D4E" w:rsidRPr="00D1398F" w:rsidRDefault="00235D4E" w:rsidP="00235D4E">
            <w:pPr>
              <w:jc w:val="both"/>
              <w:rPr>
                <w:rFonts w:ascii="Arial" w:eastAsia="Arial" w:hAnsi="Arial" w:cs="Arial"/>
                <w:sz w:val="22"/>
                <w:szCs w:val="22"/>
              </w:rPr>
            </w:pPr>
            <w:r w:rsidRPr="00D1398F">
              <w:rPr>
                <w:rFonts w:ascii="Arial" w:eastAsia="Arial" w:hAnsi="Arial" w:cs="Arial"/>
                <w:kern w:val="2"/>
                <w:sz w:val="22"/>
                <w:szCs w:val="22"/>
              </w:rPr>
              <w:t xml:space="preserve">12.2.2. Tiekėjas neužtikrina </w:t>
            </w:r>
            <w:r w:rsidRPr="00D1398F">
              <w:rPr>
                <w:rFonts w:ascii="Arial" w:eastAsia="Arial" w:hAnsi="Arial" w:cs="Arial"/>
                <w:sz w:val="22"/>
                <w:szCs w:val="22"/>
              </w:rPr>
              <w:t xml:space="preserve">galimybės Pirkėjui fizinėje parduotuvėje </w:t>
            </w:r>
            <w:r w:rsidR="00B76159">
              <w:rPr>
                <w:rFonts w:ascii="Arial" w:eastAsia="Arial" w:hAnsi="Arial" w:cs="Arial"/>
                <w:sz w:val="22"/>
                <w:szCs w:val="22"/>
              </w:rPr>
              <w:t xml:space="preserve"> </w:t>
            </w:r>
            <w:r w:rsidR="00B76159" w:rsidRPr="00A739A4">
              <w:rPr>
                <w:rFonts w:ascii="Arial" w:eastAsia="Arial" w:hAnsi="Arial" w:cs="Arial"/>
                <w:i/>
                <w:iCs/>
                <w:color w:val="FF0000"/>
                <w:sz w:val="22"/>
                <w:szCs w:val="22"/>
              </w:rPr>
              <w:t>[nurodyti adresą(-</w:t>
            </w:r>
            <w:proofErr w:type="spellStart"/>
            <w:r w:rsidR="00B76159" w:rsidRPr="00A739A4">
              <w:rPr>
                <w:rFonts w:ascii="Arial" w:eastAsia="Arial" w:hAnsi="Arial" w:cs="Arial"/>
                <w:i/>
                <w:iCs/>
                <w:color w:val="FF0000"/>
                <w:sz w:val="22"/>
                <w:szCs w:val="22"/>
              </w:rPr>
              <w:t>us</w:t>
            </w:r>
            <w:proofErr w:type="spellEnd"/>
            <w:r w:rsidR="00B76159" w:rsidRPr="00A739A4">
              <w:rPr>
                <w:rFonts w:ascii="Arial" w:eastAsia="Arial" w:hAnsi="Arial" w:cs="Arial"/>
                <w:i/>
                <w:iCs/>
                <w:color w:val="FF0000"/>
                <w:sz w:val="22"/>
                <w:szCs w:val="22"/>
              </w:rPr>
              <w:t>)]</w:t>
            </w:r>
            <w:r w:rsidR="00B76159" w:rsidRPr="00A739A4">
              <w:rPr>
                <w:rFonts w:ascii="Arial" w:eastAsia="Arial" w:hAnsi="Arial" w:cs="Arial"/>
                <w:color w:val="000000" w:themeColor="text1"/>
                <w:sz w:val="22"/>
                <w:szCs w:val="22"/>
              </w:rPr>
              <w:t xml:space="preserve"> </w:t>
            </w:r>
            <w:r w:rsidRPr="00D1398F">
              <w:rPr>
                <w:rFonts w:ascii="Arial" w:eastAsia="Arial" w:hAnsi="Arial" w:cs="Arial"/>
                <w:sz w:val="22"/>
                <w:szCs w:val="22"/>
              </w:rPr>
              <w:t>įsigyti arba užsisakyti visas Prekes iš Sutarties priede Nr. 2 „Prekių visas asortimentas“  nurodyto sąrašo bei nėra pajėgus užtikrinti asortiment</w:t>
            </w:r>
            <w:r w:rsidRPr="00D1398F" w:rsidDel="4C383454">
              <w:rPr>
                <w:rFonts w:ascii="Arial" w:eastAsia="Arial" w:hAnsi="Arial" w:cs="Arial"/>
                <w:sz w:val="22"/>
                <w:szCs w:val="22"/>
              </w:rPr>
              <w:t>o</w:t>
            </w:r>
            <w:r w:rsidRPr="00D1398F">
              <w:rPr>
                <w:rFonts w:ascii="Arial" w:eastAsia="Arial" w:hAnsi="Arial" w:cs="Arial"/>
                <w:sz w:val="22"/>
                <w:szCs w:val="22"/>
              </w:rPr>
              <w:t xml:space="preserve"> per 20 (dvidešimt) darbo dienų nuo Pirkėjo informavimo el. paštu</w:t>
            </w:r>
            <w:r w:rsidR="00D94EE8">
              <w:rPr>
                <w:rFonts w:ascii="Arial" w:eastAsia="Arial" w:hAnsi="Arial" w:cs="Arial"/>
                <w:sz w:val="22"/>
                <w:szCs w:val="22"/>
              </w:rPr>
              <w:t xml:space="preserve"> dienos</w:t>
            </w:r>
            <w:r w:rsidRPr="00D1398F">
              <w:rPr>
                <w:rFonts w:ascii="Arial" w:eastAsia="Arial" w:hAnsi="Arial" w:cs="Arial"/>
                <w:sz w:val="22"/>
                <w:szCs w:val="22"/>
              </w:rPr>
              <w:t>.</w:t>
            </w:r>
          </w:p>
          <w:p w14:paraId="61974592" w14:textId="723FC127" w:rsidR="00235D4E" w:rsidRPr="00D1398F" w:rsidRDefault="00235D4E" w:rsidP="00235D4E">
            <w:pPr>
              <w:jc w:val="both"/>
              <w:rPr>
                <w:rFonts w:ascii="Arial" w:eastAsia="Arial" w:hAnsi="Arial" w:cs="Arial"/>
                <w:sz w:val="22"/>
                <w:szCs w:val="22"/>
              </w:rPr>
            </w:pPr>
            <w:r w:rsidRPr="00D1398F">
              <w:rPr>
                <w:rFonts w:ascii="Arial" w:eastAsia="Arial" w:hAnsi="Arial" w:cs="Arial"/>
                <w:sz w:val="22"/>
                <w:szCs w:val="22"/>
              </w:rPr>
              <w:t>12.2.3. Tiekėjas ne</w:t>
            </w:r>
            <w:r w:rsidRPr="00D1398F">
              <w:rPr>
                <w:rFonts w:ascii="Arial" w:eastAsia="Arial" w:hAnsi="Arial" w:cs="Arial"/>
                <w:color w:val="000000"/>
                <w:kern w:val="2"/>
                <w:sz w:val="22"/>
                <w:szCs w:val="22"/>
              </w:rPr>
              <w:t xml:space="preserve">užtikrina Prekių asortimento, nurodyto Sutarties priede Nr. 2 „Prekių visas asortimentas“, internetinėje parduotuvėje / elektroniniame kataloge </w:t>
            </w:r>
            <w:r w:rsidRPr="00D1398F" w:rsidDel="000475B0">
              <w:rPr>
                <w:rFonts w:ascii="Arial" w:eastAsia="Arial" w:hAnsi="Arial" w:cs="Arial"/>
                <w:color w:val="000000"/>
                <w:kern w:val="2"/>
                <w:sz w:val="22"/>
                <w:szCs w:val="22"/>
              </w:rPr>
              <w:t>egzistavim</w:t>
            </w:r>
            <w:r w:rsidRPr="00D1398F">
              <w:rPr>
                <w:rFonts w:ascii="Arial" w:eastAsia="Arial" w:hAnsi="Arial" w:cs="Arial"/>
                <w:color w:val="000000"/>
                <w:kern w:val="2"/>
                <w:sz w:val="22"/>
                <w:szCs w:val="22"/>
              </w:rPr>
              <w:t>o</w:t>
            </w:r>
            <w:r w:rsidRPr="00D1398F" w:rsidDel="00794ADE">
              <w:rPr>
                <w:rFonts w:ascii="Arial" w:eastAsia="Arial" w:hAnsi="Arial" w:cs="Arial"/>
                <w:color w:val="000000"/>
                <w:kern w:val="2"/>
                <w:sz w:val="22"/>
                <w:szCs w:val="22"/>
              </w:rPr>
              <w:t xml:space="preserve"> </w:t>
            </w:r>
            <w:r w:rsidRPr="00D1398F">
              <w:rPr>
                <w:rFonts w:ascii="Arial" w:eastAsia="Arial" w:hAnsi="Arial" w:cs="Arial"/>
                <w:color w:val="000000"/>
                <w:kern w:val="2"/>
                <w:sz w:val="22"/>
                <w:szCs w:val="22"/>
              </w:rPr>
              <w:t xml:space="preserve">(turėjimo) </w:t>
            </w:r>
            <w:r w:rsidRPr="00D1398F">
              <w:rPr>
                <w:rFonts w:ascii="Arial" w:eastAsia="Arial" w:hAnsi="Arial" w:cs="Arial"/>
                <w:sz w:val="22"/>
                <w:szCs w:val="22"/>
              </w:rPr>
              <w:t>bei nėra pajėgus užtikrinti asortiment</w:t>
            </w:r>
            <w:r w:rsidRPr="00D1398F" w:rsidDel="4C383454">
              <w:rPr>
                <w:rFonts w:ascii="Arial" w:eastAsia="Arial" w:hAnsi="Arial" w:cs="Arial"/>
                <w:sz w:val="22"/>
                <w:szCs w:val="22"/>
              </w:rPr>
              <w:t>o</w:t>
            </w:r>
            <w:r w:rsidRPr="00D1398F">
              <w:rPr>
                <w:rFonts w:ascii="Arial" w:eastAsia="Arial" w:hAnsi="Arial" w:cs="Arial"/>
                <w:sz w:val="22"/>
                <w:szCs w:val="22"/>
              </w:rPr>
              <w:t xml:space="preserve"> per 20 (dvidešimt) darbo dienų nuo Pirkėjo informavimo el. paštu</w:t>
            </w:r>
            <w:r w:rsidR="00D94EE8">
              <w:rPr>
                <w:rFonts w:ascii="Arial" w:eastAsia="Arial" w:hAnsi="Arial" w:cs="Arial"/>
                <w:sz w:val="22"/>
                <w:szCs w:val="22"/>
              </w:rPr>
              <w:t xml:space="preserve"> dienos</w:t>
            </w:r>
            <w:r w:rsidR="00A3031F" w:rsidRPr="00D1398F">
              <w:rPr>
                <w:rFonts w:ascii="Arial" w:eastAsia="Arial" w:hAnsi="Arial" w:cs="Arial"/>
                <w:sz w:val="22"/>
                <w:szCs w:val="22"/>
              </w:rPr>
              <w:t>.</w:t>
            </w:r>
          </w:p>
          <w:p w14:paraId="0354DB9E" w14:textId="4310D76F" w:rsidR="00235D4E" w:rsidRPr="00D1398F" w:rsidRDefault="00235D4E" w:rsidP="00235D4E">
            <w:pPr>
              <w:tabs>
                <w:tab w:val="left" w:pos="567"/>
                <w:tab w:val="left" w:pos="851"/>
                <w:tab w:val="left" w:pos="992"/>
                <w:tab w:val="left" w:pos="1134"/>
              </w:tabs>
              <w:spacing w:line="257" w:lineRule="auto"/>
              <w:jc w:val="both"/>
              <w:rPr>
                <w:rFonts w:ascii="Arial" w:eastAsia="Arial" w:hAnsi="Arial" w:cs="Arial"/>
                <w:kern w:val="2"/>
                <w:sz w:val="22"/>
                <w:szCs w:val="22"/>
              </w:rPr>
            </w:pPr>
            <w:r w:rsidRPr="00D1398F">
              <w:rPr>
                <w:rFonts w:ascii="Arial" w:eastAsia="Arial" w:hAnsi="Arial" w:cs="Arial"/>
                <w:kern w:val="2"/>
                <w:sz w:val="22"/>
                <w:szCs w:val="22"/>
              </w:rPr>
              <w:t>12.2.4. Tiekėjas pažeidžia Prekių pristatymo terminus ir dėl Prekių pristatymo vėlavimo Prekės tampa nebereikalingos</w:t>
            </w:r>
            <w:r w:rsidR="00A3031F" w:rsidRPr="00D1398F">
              <w:rPr>
                <w:rFonts w:ascii="Arial" w:eastAsia="Arial" w:hAnsi="Arial" w:cs="Arial"/>
                <w:kern w:val="2"/>
                <w:sz w:val="22"/>
                <w:szCs w:val="22"/>
              </w:rPr>
              <w:t>.</w:t>
            </w:r>
          </w:p>
          <w:p w14:paraId="6979ED40" w14:textId="6BA2EB2C" w:rsidR="00235D4E" w:rsidRPr="00D1398F" w:rsidRDefault="00235D4E" w:rsidP="00235D4E">
            <w:pPr>
              <w:tabs>
                <w:tab w:val="left" w:pos="567"/>
                <w:tab w:val="left" w:pos="851"/>
                <w:tab w:val="left" w:pos="992"/>
                <w:tab w:val="left" w:pos="1134"/>
              </w:tabs>
              <w:spacing w:line="257" w:lineRule="auto"/>
              <w:jc w:val="both"/>
              <w:rPr>
                <w:rFonts w:ascii="Arial" w:eastAsia="Arial" w:hAnsi="Arial" w:cs="Arial"/>
                <w:kern w:val="2"/>
                <w:sz w:val="22"/>
                <w:szCs w:val="22"/>
              </w:rPr>
            </w:pPr>
            <w:r w:rsidRPr="00D1398F">
              <w:rPr>
                <w:rFonts w:ascii="Arial" w:eastAsia="Arial" w:hAnsi="Arial" w:cs="Arial"/>
                <w:kern w:val="2"/>
                <w:sz w:val="22"/>
                <w:szCs w:val="22"/>
              </w:rPr>
              <w:t>12.2.5. Tiekėjas daugiau kaip 2 (du) kartus pristato Prekes, kurios neatitinka Sutartyje ir (ar) Lietuvos Respublikos įstatymuose nustatytų reikalavimų Prekėms;</w:t>
            </w:r>
          </w:p>
          <w:p w14:paraId="47B02A85" w14:textId="1EBC4CC5" w:rsidR="00DB1E04" w:rsidRPr="00D1398F" w:rsidRDefault="00235D4E" w:rsidP="00235D4E">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D1398F" w:rsidDel="00766F4E">
              <w:rPr>
                <w:rFonts w:ascii="Arial" w:eastAsia="Arial" w:hAnsi="Arial" w:cs="Arial"/>
                <w:kern w:val="2"/>
                <w:sz w:val="22"/>
                <w:szCs w:val="22"/>
              </w:rPr>
              <w:t>1</w:t>
            </w:r>
            <w:r w:rsidRPr="00D1398F">
              <w:rPr>
                <w:rFonts w:ascii="Arial" w:eastAsia="Arial" w:hAnsi="Arial" w:cs="Arial"/>
                <w:kern w:val="2"/>
                <w:sz w:val="22"/>
                <w:szCs w:val="22"/>
              </w:rPr>
              <w:t>2</w:t>
            </w:r>
            <w:r w:rsidRPr="00D1398F" w:rsidDel="00766F4E">
              <w:rPr>
                <w:rFonts w:ascii="Arial" w:eastAsia="Arial" w:hAnsi="Arial" w:cs="Arial"/>
                <w:kern w:val="2"/>
                <w:sz w:val="22"/>
                <w:szCs w:val="22"/>
              </w:rPr>
              <w:t>.2.</w:t>
            </w:r>
            <w:r w:rsidRPr="00D1398F">
              <w:rPr>
                <w:rFonts w:ascii="Arial" w:eastAsia="Arial" w:hAnsi="Arial" w:cs="Arial"/>
                <w:kern w:val="2"/>
                <w:sz w:val="22"/>
                <w:szCs w:val="22"/>
              </w:rPr>
              <w:t>6</w:t>
            </w:r>
            <w:r w:rsidRPr="00D1398F" w:rsidDel="00766F4E">
              <w:rPr>
                <w:rFonts w:ascii="Arial" w:eastAsia="Arial" w:hAnsi="Arial" w:cs="Arial"/>
                <w:kern w:val="2"/>
                <w:sz w:val="22"/>
                <w:szCs w:val="22"/>
              </w:rPr>
              <w:t xml:space="preserve">. </w:t>
            </w:r>
            <w:r w:rsidRPr="00D1398F">
              <w:rPr>
                <w:rFonts w:ascii="Arial" w:eastAsia="Arial" w:hAnsi="Arial" w:cs="Arial"/>
                <w:kern w:val="2"/>
                <w:sz w:val="22"/>
                <w:szCs w:val="22"/>
              </w:rPr>
              <w:t xml:space="preserve">Jeigu </w:t>
            </w:r>
            <w:r w:rsidRPr="00D1398F">
              <w:rPr>
                <w:rStyle w:val="FontStyle12"/>
                <w:rFonts w:eastAsia="Arial"/>
                <w:sz w:val="22"/>
                <w:szCs w:val="22"/>
              </w:rPr>
              <w:t xml:space="preserve">Sutarties Specialiųjų sąlygų </w:t>
            </w:r>
            <w:r w:rsidR="00A3031F" w:rsidRPr="00D1398F">
              <w:rPr>
                <w:rStyle w:val="FontStyle12"/>
                <w:rFonts w:eastAsia="Arial"/>
                <w:sz w:val="22"/>
                <w:szCs w:val="22"/>
              </w:rPr>
              <w:t>9</w:t>
            </w:r>
            <w:r w:rsidRPr="00D1398F">
              <w:rPr>
                <w:rStyle w:val="FontStyle12"/>
                <w:rFonts w:eastAsia="Arial"/>
                <w:sz w:val="22"/>
                <w:szCs w:val="22"/>
              </w:rPr>
              <w:t>.</w:t>
            </w:r>
            <w:r w:rsidR="00A3031F" w:rsidRPr="00D1398F">
              <w:rPr>
                <w:rStyle w:val="FontStyle12"/>
                <w:rFonts w:eastAsia="Arial"/>
                <w:sz w:val="22"/>
                <w:szCs w:val="22"/>
              </w:rPr>
              <w:t>10</w:t>
            </w:r>
            <w:r w:rsidRPr="00D1398F">
              <w:rPr>
                <w:rStyle w:val="FontStyle12"/>
                <w:rFonts w:eastAsia="Arial"/>
                <w:sz w:val="22"/>
                <w:szCs w:val="22"/>
              </w:rPr>
              <w:t>.1. punkte numatyti atvejai kartojasi daugiau nei 5 (penkis) kartus.</w:t>
            </w:r>
          </w:p>
        </w:tc>
      </w:tr>
      <w:tr w:rsidR="00DB1E04" w:rsidRPr="00D1398F" w14:paraId="1D7C10A0" w14:textId="77777777" w:rsidTr="1E2D49A4">
        <w:trPr>
          <w:trHeight w:val="300"/>
        </w:trPr>
        <w:tc>
          <w:tcPr>
            <w:tcW w:w="9535" w:type="dxa"/>
            <w:gridSpan w:val="5"/>
          </w:tcPr>
          <w:p w14:paraId="0157B9B5" w14:textId="6CB3B8FE" w:rsidR="00DB1E04" w:rsidRPr="00D1398F" w:rsidRDefault="00DB1E04" w:rsidP="00DB1E04">
            <w:pPr>
              <w:jc w:val="center"/>
              <w:rPr>
                <w:rFonts w:ascii="Arial" w:hAnsi="Arial" w:cs="Arial"/>
                <w:sz w:val="22"/>
                <w:szCs w:val="22"/>
              </w:rPr>
            </w:pPr>
            <w:r w:rsidRPr="00D1398F">
              <w:rPr>
                <w:rFonts w:ascii="Arial" w:eastAsia="Arial" w:hAnsi="Arial" w:cs="Arial"/>
                <w:b/>
                <w:bCs/>
                <w:kern w:val="2"/>
                <w:sz w:val="22"/>
                <w:szCs w:val="22"/>
              </w:rPr>
              <w:t xml:space="preserve">13. APLINKOSAUGINIAI IR SOCIALINIAI KRITERIJAI </w:t>
            </w:r>
          </w:p>
        </w:tc>
      </w:tr>
      <w:tr w:rsidR="00AE2120" w:rsidRPr="00D1398F" w14:paraId="003AD066"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3B96829F" w14:textId="77777777" w:rsidR="00AE2120" w:rsidRPr="00D1398F" w:rsidRDefault="00AE2120" w:rsidP="00AE2120">
            <w:pPr>
              <w:rPr>
                <w:rFonts w:ascii="Arial" w:hAnsi="Arial" w:cs="Arial"/>
                <w:b/>
                <w:bCs/>
                <w:kern w:val="2"/>
                <w:sz w:val="22"/>
                <w:szCs w:val="22"/>
              </w:rPr>
            </w:pPr>
            <w:r w:rsidRPr="00D1398F">
              <w:rPr>
                <w:rFonts w:ascii="Arial" w:eastAsia="Arial" w:hAnsi="Arial" w:cs="Arial"/>
                <w:b/>
                <w:bCs/>
                <w:kern w:val="2"/>
                <w:sz w:val="22"/>
                <w:szCs w:val="22"/>
              </w:rPr>
              <w:lastRenderedPageBreak/>
              <w:t>13.1. Aplinkosauginių kriterijų nustatymo teisinis pagrindas</w:t>
            </w:r>
          </w:p>
        </w:tc>
        <w:tc>
          <w:tcPr>
            <w:tcW w:w="6846" w:type="dxa"/>
            <w:gridSpan w:val="4"/>
            <w:tcBorders>
              <w:top w:val="single" w:sz="4" w:space="0" w:color="auto"/>
              <w:left w:val="single" w:sz="4" w:space="0" w:color="auto"/>
              <w:bottom w:val="single" w:sz="4" w:space="0" w:color="auto"/>
              <w:right w:val="single" w:sz="4" w:space="0" w:color="auto"/>
            </w:tcBorders>
          </w:tcPr>
          <w:p w14:paraId="640048AC" w14:textId="77777777" w:rsidR="00AE2120" w:rsidRDefault="00AE2120" w:rsidP="00AE2120">
            <w:pPr>
              <w:jc w:val="both"/>
              <w:rPr>
                <w:rFonts w:ascii="Arial" w:hAnsi="Arial" w:cs="Arial"/>
                <w:sz w:val="22"/>
                <w:szCs w:val="22"/>
              </w:rPr>
            </w:pPr>
            <w:r w:rsidRPr="00D1398F">
              <w:rPr>
                <w:rFonts w:ascii="Arial" w:eastAsia="Arial" w:hAnsi="Arial" w:cs="Arial"/>
                <w:color w:val="000000"/>
                <w:kern w:val="2"/>
                <w:sz w:val="22"/>
                <w:szCs w:val="22"/>
                <w:shd w:val="clear" w:color="auto" w:fill="FFFFFF"/>
              </w:rPr>
              <w:t xml:space="preserve">Aplinkosauginiai kriterijai Prekėms nustatomi vadovaujantis </w:t>
            </w:r>
            <w:r w:rsidRPr="00D1398F">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D1398F">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w:t>
            </w:r>
            <w:r>
              <w:rPr>
                <w:rFonts w:ascii="Arial" w:eastAsia="Arial" w:hAnsi="Arial" w:cs="Arial"/>
                <w:color w:val="000000"/>
                <w:kern w:val="2"/>
                <w:sz w:val="22"/>
                <w:szCs w:val="22"/>
                <w:shd w:val="clear" w:color="auto" w:fill="FFFFFF"/>
              </w:rPr>
              <w:t xml:space="preserve"> </w:t>
            </w:r>
            <w:r w:rsidRPr="009326F8">
              <w:rPr>
                <w:rFonts w:ascii="Arial" w:hAnsi="Arial" w:cs="Arial"/>
                <w:sz w:val="22"/>
                <w:szCs w:val="22"/>
              </w:rPr>
              <w:t>II skyriaus 4.1 ir 6 punkt</w:t>
            </w:r>
            <w:r>
              <w:rPr>
                <w:rFonts w:ascii="Arial" w:hAnsi="Arial" w:cs="Arial"/>
                <w:sz w:val="22"/>
                <w:szCs w:val="22"/>
              </w:rPr>
              <w:t>ų</w:t>
            </w:r>
            <w:r>
              <w:rPr>
                <w:rFonts w:ascii="Arial" w:hAnsi="Arial" w:cs="Arial"/>
                <w:color w:val="000000"/>
                <w:kern w:val="2"/>
                <w:sz w:val="22"/>
                <w:szCs w:val="22"/>
                <w:shd w:val="clear" w:color="auto" w:fill="FFFFFF"/>
              </w:rPr>
              <w:t xml:space="preserve">, </w:t>
            </w:r>
            <w:r w:rsidRPr="003877BC">
              <w:rPr>
                <w:rFonts w:ascii="Arial" w:hAnsi="Arial" w:cs="Arial"/>
                <w:color w:val="000000"/>
                <w:kern w:val="2"/>
                <w:sz w:val="22"/>
                <w:szCs w:val="22"/>
                <w:shd w:val="clear" w:color="auto" w:fill="FFFFFF"/>
              </w:rPr>
              <w:t xml:space="preserve">XV skyriaus „Vandens maišytuvai ir dušai“, XVI skyriaus „Vandens šildytuvai“ </w:t>
            </w:r>
            <w:r w:rsidRPr="003877BC">
              <w:rPr>
                <w:rFonts w:ascii="Arial" w:hAnsi="Arial" w:cs="Arial"/>
                <w:sz w:val="22"/>
                <w:szCs w:val="22"/>
              </w:rPr>
              <w:t>ir Tvarkos aprašo II skyriaus 4.4.</w:t>
            </w:r>
            <w:r>
              <w:rPr>
                <w:rFonts w:ascii="Arial" w:hAnsi="Arial" w:cs="Arial"/>
                <w:sz w:val="22"/>
                <w:szCs w:val="22"/>
              </w:rPr>
              <w:t>4.1</w:t>
            </w:r>
            <w:r w:rsidRPr="003877BC">
              <w:rPr>
                <w:rFonts w:ascii="Arial" w:hAnsi="Arial" w:cs="Arial"/>
                <w:sz w:val="22"/>
                <w:szCs w:val="22"/>
              </w:rPr>
              <w:t>.</w:t>
            </w:r>
            <w:r w:rsidRPr="003877BC">
              <w:rPr>
                <w:rFonts w:ascii="Arial" w:hAnsi="Arial" w:cs="Arial"/>
                <w:i/>
                <w:iCs/>
                <w:sz w:val="22"/>
                <w:szCs w:val="22"/>
              </w:rPr>
              <w:t xml:space="preserve"> </w:t>
            </w:r>
            <w:r w:rsidRPr="00895BAF">
              <w:rPr>
                <w:rFonts w:ascii="Arial" w:hAnsi="Arial" w:cs="Arial"/>
                <w:sz w:val="22"/>
                <w:szCs w:val="22"/>
              </w:rPr>
              <w:t>papunkči</w:t>
            </w:r>
            <w:r>
              <w:rPr>
                <w:rFonts w:ascii="Arial" w:hAnsi="Arial" w:cs="Arial"/>
                <w:sz w:val="22"/>
                <w:szCs w:val="22"/>
              </w:rPr>
              <w:t>o reikalavimais:</w:t>
            </w:r>
          </w:p>
          <w:p w14:paraId="2BF245AF" w14:textId="77777777" w:rsidR="0089182F" w:rsidRDefault="00AE2120" w:rsidP="00AE2120">
            <w:pPr>
              <w:pStyle w:val="ListParagraph"/>
              <w:numPr>
                <w:ilvl w:val="0"/>
                <w:numId w:val="10"/>
              </w:numPr>
              <w:jc w:val="both"/>
              <w:rPr>
                <w:rFonts w:ascii="Arial" w:eastAsia="Arial" w:hAnsi="Arial" w:cs="Arial"/>
                <w:color w:val="000000"/>
                <w:shd w:val="clear" w:color="auto" w:fill="FFFFFF"/>
                <w:lang w:val="lt-LT"/>
              </w:rPr>
            </w:pPr>
            <w:r w:rsidRPr="00895BAF">
              <w:rPr>
                <w:rFonts w:ascii="Arial" w:eastAsia="Arial" w:hAnsi="Arial" w:cs="Arial"/>
                <w:color w:val="000000"/>
                <w:shd w:val="clear" w:color="auto" w:fill="FFFFFF"/>
                <w:lang w:val="lt-LT"/>
              </w:rPr>
              <w:t xml:space="preserve">Tiekėjas Sutarties vykdymo metu turi užtikrinti, kad Tiekėjo asortimente visada būtų Prekių, atitinkančių reikalaujamą Prekių asortimentą (Sutarties </w:t>
            </w:r>
            <w:r w:rsidR="008041D8">
              <w:rPr>
                <w:rFonts w:ascii="Arial" w:eastAsia="Arial" w:hAnsi="Arial" w:cs="Arial"/>
                <w:color w:val="000000"/>
                <w:shd w:val="clear" w:color="auto" w:fill="FFFFFF"/>
                <w:lang w:val="lt-LT"/>
              </w:rPr>
              <w:t xml:space="preserve">Specialiųjų sąlygų </w:t>
            </w:r>
            <w:r w:rsidRPr="00895BAF">
              <w:rPr>
                <w:rFonts w:ascii="Arial" w:eastAsia="Arial" w:hAnsi="Arial" w:cs="Arial"/>
                <w:color w:val="000000"/>
                <w:shd w:val="clear" w:color="auto" w:fill="FFFFFF"/>
                <w:lang w:val="lt-LT"/>
              </w:rPr>
              <w:t xml:space="preserve">priedas Nr. 2 „Prekių </w:t>
            </w:r>
            <w:r>
              <w:rPr>
                <w:rFonts w:ascii="Arial" w:eastAsia="Arial" w:hAnsi="Arial" w:cs="Arial"/>
                <w:color w:val="000000"/>
                <w:shd w:val="clear" w:color="auto" w:fill="FFFFFF"/>
                <w:lang w:val="lt-LT"/>
              </w:rPr>
              <w:t xml:space="preserve">visas </w:t>
            </w:r>
            <w:r w:rsidRPr="00895BAF">
              <w:rPr>
                <w:rFonts w:ascii="Arial" w:eastAsia="Arial" w:hAnsi="Arial" w:cs="Arial"/>
                <w:color w:val="000000"/>
                <w:shd w:val="clear" w:color="auto" w:fill="FFFFFF"/>
                <w:lang w:val="lt-LT"/>
              </w:rPr>
              <w:t>asortimentas“), kurios atitiktų konkrečioms Prekėms taikomus aplinkosauginius reikalavimus, nurodytus Sutarties</w:t>
            </w:r>
            <w:r w:rsidRPr="00895BAF">
              <w:rPr>
                <w:rFonts w:ascii="Arial" w:eastAsia="Arial" w:hAnsi="Arial" w:cs="Arial"/>
                <w:color w:val="000000"/>
                <w:shd w:val="clear" w:color="auto" w:fill="FFFFFF"/>
                <w:lang w:val="lt-LT"/>
              </w:rPr>
              <w:t xml:space="preserve"> </w:t>
            </w:r>
            <w:r w:rsidR="007E7086">
              <w:rPr>
                <w:rFonts w:ascii="Arial" w:eastAsia="Arial" w:hAnsi="Arial" w:cs="Arial"/>
                <w:color w:val="000000"/>
                <w:shd w:val="clear" w:color="auto" w:fill="FFFFFF"/>
                <w:lang w:val="lt-LT"/>
              </w:rPr>
              <w:t>Specialiųjų sąlygų</w:t>
            </w:r>
            <w:r w:rsidRPr="00895BAF">
              <w:rPr>
                <w:rFonts w:ascii="Arial" w:eastAsia="Arial" w:hAnsi="Arial" w:cs="Arial"/>
                <w:color w:val="000000"/>
                <w:shd w:val="clear" w:color="auto" w:fill="FFFFFF"/>
                <w:lang w:val="lt-LT"/>
              </w:rPr>
              <w:t xml:space="preserve"> priede Nr. 5 „Aplinkosauginiai kriterijai“.</w:t>
            </w:r>
            <w:r>
              <w:rPr>
                <w:rFonts w:ascii="Arial" w:eastAsia="Arial" w:hAnsi="Arial" w:cs="Arial"/>
                <w:color w:val="000000"/>
                <w:shd w:val="clear" w:color="auto" w:fill="FFFFFF"/>
                <w:lang w:val="lt-LT"/>
              </w:rPr>
              <w:t xml:space="preserve">  </w:t>
            </w:r>
            <w:r w:rsidRPr="00895BAF">
              <w:rPr>
                <w:rFonts w:ascii="Arial" w:eastAsia="Arial" w:hAnsi="Arial" w:cs="Arial"/>
                <w:color w:val="000000"/>
                <w:shd w:val="clear" w:color="auto" w:fill="FFFFFF"/>
                <w:lang w:val="lt-LT"/>
              </w:rPr>
              <w:t xml:space="preserve">Pirkėjas Prekių įsigijimo metu </w:t>
            </w:r>
            <w:r>
              <w:rPr>
                <w:rFonts w:ascii="Arial" w:eastAsia="Arial" w:hAnsi="Arial" w:cs="Arial"/>
                <w:color w:val="000000"/>
                <w:shd w:val="clear" w:color="auto" w:fill="FFFFFF"/>
                <w:lang w:val="lt-LT"/>
              </w:rPr>
              <w:t>turi teisę</w:t>
            </w:r>
            <w:r w:rsidRPr="00895BAF">
              <w:rPr>
                <w:rFonts w:ascii="Arial" w:eastAsia="Arial" w:hAnsi="Arial" w:cs="Arial"/>
                <w:color w:val="000000"/>
                <w:shd w:val="clear" w:color="auto" w:fill="FFFFFF"/>
                <w:lang w:val="lt-LT"/>
              </w:rPr>
              <w:t xml:space="preserve"> pareikalauti, kad Tiekėjas pateiktų dokumentus</w:t>
            </w:r>
            <w:r w:rsidR="00791FA3">
              <w:rPr>
                <w:rFonts w:ascii="Arial" w:eastAsia="Arial" w:hAnsi="Arial" w:cs="Arial"/>
                <w:color w:val="000000"/>
                <w:shd w:val="clear" w:color="auto" w:fill="FFFFFF"/>
                <w:lang w:val="lt-LT"/>
              </w:rPr>
              <w:t xml:space="preserve">, nurodytus Sutarties </w:t>
            </w:r>
            <w:r w:rsidR="007E7086">
              <w:rPr>
                <w:rFonts w:ascii="Arial" w:eastAsia="Arial" w:hAnsi="Arial" w:cs="Arial"/>
                <w:color w:val="000000"/>
                <w:shd w:val="clear" w:color="auto" w:fill="FFFFFF"/>
                <w:lang w:val="lt-LT"/>
              </w:rPr>
              <w:t xml:space="preserve">Specialiųjų sąlygų </w:t>
            </w:r>
            <w:r w:rsidR="00791FA3">
              <w:rPr>
                <w:rFonts w:ascii="Arial" w:eastAsia="Arial" w:hAnsi="Arial" w:cs="Arial"/>
                <w:color w:val="000000"/>
                <w:shd w:val="clear" w:color="auto" w:fill="FFFFFF"/>
                <w:lang w:val="lt-LT"/>
              </w:rPr>
              <w:t>priede Nr. 5</w:t>
            </w:r>
            <w:r w:rsidR="007E7086">
              <w:rPr>
                <w:rFonts w:ascii="Arial" w:eastAsia="Arial" w:hAnsi="Arial" w:cs="Arial"/>
                <w:color w:val="000000"/>
                <w:shd w:val="clear" w:color="auto" w:fill="FFFFFF"/>
                <w:lang w:val="lt-LT"/>
              </w:rPr>
              <w:t xml:space="preserve"> </w:t>
            </w:r>
            <w:r w:rsidR="007E7086" w:rsidRPr="00895BAF">
              <w:rPr>
                <w:rFonts w:ascii="Arial" w:eastAsia="Arial" w:hAnsi="Arial" w:cs="Arial"/>
                <w:color w:val="000000"/>
                <w:shd w:val="clear" w:color="auto" w:fill="FFFFFF"/>
                <w:lang w:val="lt-LT"/>
              </w:rPr>
              <w:t>„Aplinkosauginiai kriterijai“</w:t>
            </w:r>
            <w:r w:rsidR="00791FA3">
              <w:rPr>
                <w:rFonts w:ascii="Arial" w:eastAsia="Arial" w:hAnsi="Arial" w:cs="Arial"/>
                <w:color w:val="000000"/>
                <w:shd w:val="clear" w:color="auto" w:fill="FFFFFF"/>
                <w:lang w:val="lt-LT"/>
              </w:rPr>
              <w:t>,</w:t>
            </w:r>
            <w:r w:rsidRPr="00895BAF">
              <w:rPr>
                <w:rFonts w:ascii="Arial" w:eastAsia="Arial" w:hAnsi="Arial" w:cs="Arial"/>
                <w:color w:val="000000"/>
                <w:shd w:val="clear" w:color="auto" w:fill="FFFFFF"/>
                <w:lang w:val="lt-LT"/>
              </w:rPr>
              <w:t xml:space="preserve"> patikimai patvirtinančius, kad Prekė atitinka Prekei taikytinus aplinkosauginius reikalavimus, nustatytus Sutarties </w:t>
            </w:r>
            <w:r w:rsidR="0089182F">
              <w:rPr>
                <w:rFonts w:ascii="Arial" w:eastAsia="Arial" w:hAnsi="Arial" w:cs="Arial"/>
                <w:color w:val="000000"/>
                <w:shd w:val="clear" w:color="auto" w:fill="FFFFFF"/>
                <w:lang w:val="lt-LT"/>
              </w:rPr>
              <w:t>Specialiųjų sąlygų</w:t>
            </w:r>
            <w:r w:rsidR="0089182F" w:rsidRPr="00895BAF">
              <w:rPr>
                <w:rFonts w:ascii="Arial" w:eastAsia="Arial" w:hAnsi="Arial" w:cs="Arial"/>
                <w:color w:val="000000"/>
                <w:shd w:val="clear" w:color="auto" w:fill="FFFFFF"/>
                <w:lang w:val="lt-LT"/>
              </w:rPr>
              <w:t xml:space="preserve"> </w:t>
            </w:r>
            <w:r w:rsidRPr="00895BAF">
              <w:rPr>
                <w:rFonts w:ascii="Arial" w:eastAsia="Arial" w:hAnsi="Arial" w:cs="Arial"/>
                <w:color w:val="000000"/>
                <w:shd w:val="clear" w:color="auto" w:fill="FFFFFF"/>
                <w:lang w:val="lt-LT"/>
              </w:rPr>
              <w:t>priede Nr. 5 „Aplinkosauginiai kriterijai“.</w:t>
            </w:r>
          </w:p>
          <w:p w14:paraId="79F0CA6B" w14:textId="44B9B573" w:rsidR="00AE2120" w:rsidRPr="005321E3" w:rsidRDefault="00AE2120" w:rsidP="00AE2120">
            <w:pPr>
              <w:pStyle w:val="ListParagraph"/>
              <w:numPr>
                <w:ilvl w:val="0"/>
                <w:numId w:val="10"/>
              </w:numPr>
              <w:jc w:val="both"/>
              <w:rPr>
                <w:rFonts w:ascii="Arial" w:eastAsia="Arial" w:hAnsi="Arial" w:cs="Arial"/>
                <w:color w:val="000000"/>
                <w:shd w:val="clear" w:color="auto" w:fill="FFFFFF"/>
                <w:lang w:val="lt-LT"/>
              </w:rPr>
            </w:pPr>
            <w:r w:rsidRPr="00895BAF">
              <w:rPr>
                <w:rStyle w:val="normaltextrun"/>
                <w:rFonts w:ascii="Arial" w:hAnsi="Arial" w:cs="Arial"/>
                <w:color w:val="000000"/>
                <w:shd w:val="clear" w:color="auto" w:fill="FFFFFF"/>
                <w:lang w:val="lt-LT"/>
              </w:rPr>
              <w:t xml:space="preserve">Jeigu Prekės tiekiamos ar perduodamos </w:t>
            </w:r>
            <w:r w:rsidR="00786F17" w:rsidRPr="00786F17">
              <w:rPr>
                <w:rStyle w:val="normaltextrun"/>
                <w:rFonts w:ascii="Arial" w:hAnsi="Arial" w:cs="Arial"/>
                <w:color w:val="000000"/>
                <w:shd w:val="clear" w:color="auto" w:fill="FFFFFF"/>
                <w:lang w:val="lt-LT"/>
              </w:rPr>
              <w:t>P</w:t>
            </w:r>
            <w:r w:rsidR="00786F17" w:rsidRPr="00A739A4">
              <w:rPr>
                <w:rStyle w:val="normaltextrun"/>
                <w:rFonts w:ascii="Arial" w:hAnsi="Arial" w:cs="Arial"/>
                <w:lang w:val="lt-LT"/>
              </w:rPr>
              <w:t>irkėjui</w:t>
            </w:r>
            <w:r w:rsidRPr="00895BAF">
              <w:rPr>
                <w:rStyle w:val="normaltextrun"/>
                <w:rFonts w:ascii="Arial" w:hAnsi="Arial" w:cs="Arial"/>
                <w:color w:val="000000"/>
                <w:shd w:val="clear" w:color="auto" w:fill="FFFFFF"/>
                <w:lang w:val="lt-LT"/>
              </w:rPr>
              <w:t xml:space="preserve"> antrinėje pakuotėje, antrinės pakuotės turi būti laikytinos perdirbamosiomis pakuotėmis pagal Lietuvos Respublikos mokesčio už aplinkos teršimą įstatymo nuostatas.</w:t>
            </w:r>
            <w:r w:rsidRPr="00895BAF">
              <w:rPr>
                <w:rStyle w:val="eop"/>
                <w:rFonts w:ascii="Arial" w:hAnsi="Arial" w:cs="Arial"/>
                <w:color w:val="000000"/>
                <w:shd w:val="clear" w:color="auto" w:fill="FFFFFF"/>
                <w:lang w:val="lt-LT"/>
              </w:rPr>
              <w:t> </w:t>
            </w:r>
            <w:r w:rsidRPr="00895BAF">
              <w:rPr>
                <w:rStyle w:val="normaltextrun"/>
                <w:rFonts w:ascii="Arial" w:hAnsi="Arial" w:cs="Arial"/>
                <w:color w:val="000000"/>
                <w:shd w:val="clear" w:color="auto" w:fill="FFFFFF"/>
                <w:lang w:val="lt-LT"/>
              </w:rPr>
              <w:t>Tiekėjas patiekdamas Prekę Pirkėjui, pateikia Prekės antrinės pakuotės tinkamumą perdirbti (</w:t>
            </w:r>
            <w:proofErr w:type="spellStart"/>
            <w:r w:rsidRPr="00895BAF">
              <w:rPr>
                <w:rStyle w:val="normaltextrun"/>
                <w:rFonts w:ascii="Arial" w:hAnsi="Arial" w:cs="Arial"/>
                <w:color w:val="000000"/>
                <w:shd w:val="clear" w:color="auto" w:fill="FFFFFF"/>
                <w:lang w:val="lt-LT"/>
              </w:rPr>
              <w:t>perdirbamumą</w:t>
            </w:r>
            <w:proofErr w:type="spellEnd"/>
            <w:r w:rsidRPr="00895BAF">
              <w:rPr>
                <w:rStyle w:val="normaltextrun"/>
                <w:rFonts w:ascii="Arial" w:hAnsi="Arial" w:cs="Arial"/>
                <w:color w:val="000000"/>
                <w:shd w:val="clear" w:color="auto" w:fill="FFFFFF"/>
                <w:lang w:val="lt-LT"/>
              </w:rPr>
              <w:t>) patvirtinančius dokumentus</w:t>
            </w:r>
            <w:r w:rsidR="005321E3">
              <w:rPr>
                <w:rStyle w:val="normaltextrun"/>
                <w:rFonts w:ascii="Arial" w:hAnsi="Arial" w:cs="Arial"/>
                <w:color w:val="000000"/>
                <w:shd w:val="clear" w:color="auto" w:fill="FFFFFF"/>
                <w:lang w:val="lt-LT"/>
              </w:rPr>
              <w:t>,</w:t>
            </w:r>
            <w:r w:rsidR="005321E3" w:rsidRPr="005321E3">
              <w:rPr>
                <w:rStyle w:val="normaltextrun"/>
                <w:color w:val="000000"/>
                <w:shd w:val="clear" w:color="auto" w:fill="FFFFFF"/>
                <w:lang w:val="lt-LT"/>
              </w:rPr>
              <w:t xml:space="preserve"> </w:t>
            </w:r>
            <w:r w:rsidR="005321E3" w:rsidRPr="005321E3">
              <w:rPr>
                <w:rStyle w:val="normaltextrun"/>
                <w:rFonts w:ascii="Arial" w:hAnsi="Arial" w:cs="Arial"/>
                <w:color w:val="000000"/>
                <w:shd w:val="clear" w:color="auto" w:fill="FFFFFF"/>
                <w:lang w:val="lt-LT"/>
              </w:rPr>
              <w:t>nurodytus</w:t>
            </w:r>
            <w:r w:rsidRPr="005321E3">
              <w:rPr>
                <w:rStyle w:val="normaltextrun"/>
                <w:rFonts w:ascii="Arial" w:hAnsi="Arial" w:cs="Arial"/>
                <w:color w:val="000000"/>
                <w:shd w:val="clear" w:color="auto" w:fill="FFFFFF"/>
                <w:lang w:val="lt-LT"/>
              </w:rPr>
              <w:t xml:space="preserve"> </w:t>
            </w:r>
            <w:r w:rsidR="005321E3" w:rsidRPr="005321E3">
              <w:rPr>
                <w:rFonts w:ascii="Arial" w:eastAsia="Arial" w:hAnsi="Arial" w:cs="Arial"/>
                <w:color w:val="000000"/>
                <w:shd w:val="clear" w:color="auto" w:fill="FFFFFF"/>
                <w:lang w:val="lt-LT"/>
              </w:rPr>
              <w:t xml:space="preserve">Sutarties </w:t>
            </w:r>
            <w:r w:rsidR="00786F17">
              <w:rPr>
                <w:rFonts w:ascii="Arial" w:eastAsia="Arial" w:hAnsi="Arial" w:cs="Arial"/>
                <w:color w:val="000000"/>
                <w:shd w:val="clear" w:color="auto" w:fill="FFFFFF"/>
                <w:lang w:val="lt-LT"/>
              </w:rPr>
              <w:t>Specialiųjų sąlygų</w:t>
            </w:r>
            <w:r w:rsidR="00786F17" w:rsidRPr="00895BAF">
              <w:rPr>
                <w:rFonts w:ascii="Arial" w:eastAsia="Arial" w:hAnsi="Arial" w:cs="Arial"/>
                <w:color w:val="000000"/>
                <w:shd w:val="clear" w:color="auto" w:fill="FFFFFF"/>
                <w:lang w:val="lt-LT"/>
              </w:rPr>
              <w:t xml:space="preserve"> </w:t>
            </w:r>
            <w:r w:rsidR="005321E3" w:rsidRPr="005321E3">
              <w:rPr>
                <w:rFonts w:ascii="Arial" w:eastAsia="Arial" w:hAnsi="Arial" w:cs="Arial"/>
                <w:color w:val="000000"/>
                <w:shd w:val="clear" w:color="auto" w:fill="FFFFFF"/>
                <w:lang w:val="lt-LT"/>
              </w:rPr>
              <w:t>priede Nr. 5</w:t>
            </w:r>
            <w:r w:rsidR="00786F17">
              <w:rPr>
                <w:rFonts w:ascii="Arial" w:eastAsia="Arial" w:hAnsi="Arial" w:cs="Arial"/>
                <w:color w:val="000000"/>
                <w:shd w:val="clear" w:color="auto" w:fill="FFFFFF"/>
                <w:lang w:val="lt-LT"/>
              </w:rPr>
              <w:t xml:space="preserve"> </w:t>
            </w:r>
            <w:r w:rsidR="00786F17" w:rsidRPr="00895BAF">
              <w:rPr>
                <w:rFonts w:ascii="Arial" w:eastAsia="Arial" w:hAnsi="Arial" w:cs="Arial"/>
                <w:color w:val="000000"/>
                <w:shd w:val="clear" w:color="auto" w:fill="FFFFFF"/>
                <w:lang w:val="lt-LT"/>
              </w:rPr>
              <w:t>„Aplinkosauginiai kriterijai“</w:t>
            </w:r>
            <w:r w:rsidR="005321E3">
              <w:rPr>
                <w:rFonts w:ascii="Arial" w:eastAsia="Arial" w:hAnsi="Arial" w:cs="Arial"/>
                <w:color w:val="000000"/>
                <w:shd w:val="clear" w:color="auto" w:fill="FFFFFF"/>
                <w:lang w:val="lt-LT"/>
              </w:rPr>
              <w:t>;</w:t>
            </w:r>
          </w:p>
          <w:p w14:paraId="25926634" w14:textId="2372D6D8" w:rsidR="00AE2120" w:rsidRPr="00AE2120" w:rsidRDefault="00AE2120" w:rsidP="00AE2120">
            <w:pPr>
              <w:pStyle w:val="ListParagraph"/>
              <w:numPr>
                <w:ilvl w:val="0"/>
                <w:numId w:val="10"/>
              </w:numPr>
              <w:jc w:val="both"/>
              <w:rPr>
                <w:rFonts w:ascii="Arial" w:hAnsi="Arial" w:cs="Arial"/>
                <w:color w:val="000000"/>
                <w:lang w:val="lt-LT"/>
              </w:rPr>
            </w:pPr>
            <w:r w:rsidRPr="005321E3">
              <w:rPr>
                <w:rFonts w:ascii="Arial" w:eastAsia="Arial" w:hAnsi="Arial" w:cs="Arial"/>
                <w:color w:val="000000"/>
                <w:shd w:val="clear" w:color="auto" w:fill="FFFFFF"/>
                <w:lang w:val="lt-LT"/>
              </w:rPr>
              <w:t>Tiekėjas privalo Prekes atvežti Pirkėjui darbo dienomis</w:t>
            </w:r>
            <w:r w:rsidRPr="009909BA">
              <w:rPr>
                <w:rFonts w:ascii="Arial" w:eastAsia="Arial" w:hAnsi="Arial" w:cs="Arial"/>
                <w:color w:val="000000"/>
                <w:shd w:val="clear" w:color="auto" w:fill="FFFFFF"/>
                <w:lang w:val="lt-LT"/>
              </w:rPr>
              <w:t xml:space="preserve"> ne kelių eismo piko valandomis</w:t>
            </w:r>
            <w:r w:rsidR="00973D35" w:rsidRPr="00A739A4">
              <w:rPr>
                <w:lang w:val="lt-LT"/>
              </w:rPr>
              <w:t xml:space="preserve"> </w:t>
            </w:r>
            <w:r w:rsidR="00973D35" w:rsidRPr="5FDBA005">
              <w:rPr>
                <w:rFonts w:ascii="Arial" w:eastAsia="Arial" w:hAnsi="Arial" w:cs="Arial"/>
                <w:color w:val="000000" w:themeColor="text1"/>
                <w:lang w:val="lt-LT"/>
              </w:rPr>
              <w:t>t. y. I-V 9:30-12:00 val.; 12:45-16:00 val. (šventinės dienos nepatenka),</w:t>
            </w:r>
            <w:r w:rsidRPr="5FDBA005">
              <w:rPr>
                <w:rFonts w:ascii="Arial" w:eastAsia="Arial" w:hAnsi="Arial" w:cs="Arial"/>
                <w:color w:val="000000" w:themeColor="text1"/>
                <w:lang w:val="lt-LT"/>
              </w:rPr>
              <w:t xml:space="preserve">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B4C7BEC" w14:textId="7C67B220" w:rsidR="00AE2120" w:rsidRPr="00D1398F" w:rsidRDefault="00AE2120" w:rsidP="00AE2120">
            <w:pPr>
              <w:jc w:val="both"/>
              <w:rPr>
                <w:rFonts w:ascii="Arial" w:hAnsi="Arial" w:cs="Arial"/>
                <w:b/>
                <w:bCs/>
                <w:kern w:val="2"/>
                <w:sz w:val="22"/>
                <w:szCs w:val="22"/>
              </w:rPr>
            </w:pPr>
            <w:r w:rsidRPr="00D1398F">
              <w:rPr>
                <w:rFonts w:ascii="Arial" w:eastAsia="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E2120" w:rsidRPr="00D1398F" w14:paraId="29D9A38B"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6B598D5A" w14:textId="77777777" w:rsidR="00AE2120" w:rsidRPr="00D1398F" w:rsidRDefault="00AE2120" w:rsidP="00AE2120">
            <w:pPr>
              <w:rPr>
                <w:rFonts w:ascii="Arial" w:hAnsi="Arial" w:cs="Arial"/>
                <w:b/>
                <w:bCs/>
                <w:kern w:val="2"/>
                <w:sz w:val="22"/>
                <w:szCs w:val="22"/>
              </w:rPr>
            </w:pPr>
            <w:r w:rsidRPr="00D1398F">
              <w:rPr>
                <w:rFonts w:ascii="Arial" w:eastAsia="Arial" w:hAnsi="Arial" w:cs="Arial"/>
                <w:b/>
                <w:bCs/>
                <w:kern w:val="2"/>
                <w:sz w:val="22"/>
                <w:szCs w:val="22"/>
              </w:rPr>
              <w:t>13.2.  Su perkamomis Prekėmis susiję socialiniai kriterijai</w:t>
            </w:r>
          </w:p>
        </w:tc>
        <w:tc>
          <w:tcPr>
            <w:tcW w:w="6846" w:type="dxa"/>
            <w:gridSpan w:val="4"/>
            <w:tcBorders>
              <w:top w:val="single" w:sz="4" w:space="0" w:color="auto"/>
              <w:left w:val="single" w:sz="4" w:space="0" w:color="auto"/>
              <w:bottom w:val="single" w:sz="4" w:space="0" w:color="auto"/>
              <w:right w:val="single" w:sz="4" w:space="0" w:color="auto"/>
            </w:tcBorders>
          </w:tcPr>
          <w:p w14:paraId="6590ADA8" w14:textId="77777777" w:rsidR="00AE2120" w:rsidRPr="00D1398F" w:rsidRDefault="00AE2120" w:rsidP="00AE2120">
            <w:pPr>
              <w:jc w:val="both"/>
              <w:rPr>
                <w:rFonts w:ascii="Arial" w:hAnsi="Arial" w:cs="Arial"/>
                <w:color w:val="000000"/>
                <w:kern w:val="2"/>
                <w:sz w:val="22"/>
                <w:szCs w:val="22"/>
                <w:shd w:val="clear" w:color="auto" w:fill="FFFFFF"/>
              </w:rPr>
            </w:pPr>
            <w:r w:rsidRPr="00D1398F">
              <w:rPr>
                <w:rFonts w:ascii="Arial" w:eastAsia="Arial" w:hAnsi="Arial" w:cs="Arial"/>
                <w:color w:val="000000"/>
                <w:kern w:val="2"/>
                <w:sz w:val="22"/>
                <w:szCs w:val="22"/>
                <w:shd w:val="clear" w:color="auto" w:fill="FFFFFF"/>
              </w:rPr>
              <w:t>Netaikoma</w:t>
            </w:r>
          </w:p>
          <w:p w14:paraId="7A62E6E9" w14:textId="14AA0223" w:rsidR="00AE2120" w:rsidRPr="00D1398F" w:rsidRDefault="00AE2120" w:rsidP="00AE2120">
            <w:pPr>
              <w:jc w:val="both"/>
              <w:rPr>
                <w:rFonts w:ascii="Arial" w:hAnsi="Arial" w:cs="Arial"/>
                <w:color w:val="000000"/>
                <w:kern w:val="2"/>
                <w:sz w:val="22"/>
                <w:szCs w:val="22"/>
                <w:shd w:val="clear" w:color="auto" w:fill="FFFFFF"/>
              </w:rPr>
            </w:pPr>
          </w:p>
          <w:p w14:paraId="256B8BA9" w14:textId="45CCDAB1" w:rsidR="00AE2120" w:rsidRPr="00D1398F" w:rsidRDefault="00AE2120" w:rsidP="00AE2120">
            <w:pPr>
              <w:jc w:val="both"/>
              <w:rPr>
                <w:rFonts w:ascii="Arial" w:hAnsi="Arial" w:cs="Arial"/>
                <w:color w:val="0070C0"/>
                <w:kern w:val="2"/>
                <w:sz w:val="22"/>
                <w:szCs w:val="22"/>
              </w:rPr>
            </w:pPr>
          </w:p>
        </w:tc>
      </w:tr>
      <w:tr w:rsidR="00AE2120" w:rsidRPr="00D1398F" w14:paraId="7CDC213F" w14:textId="77777777" w:rsidTr="1E2D49A4">
        <w:trPr>
          <w:trHeight w:val="300"/>
        </w:trPr>
        <w:tc>
          <w:tcPr>
            <w:tcW w:w="9535" w:type="dxa"/>
            <w:gridSpan w:val="5"/>
          </w:tcPr>
          <w:p w14:paraId="1D63DA79" w14:textId="77777777" w:rsidR="00AE2120" w:rsidRPr="00D1398F" w:rsidRDefault="00AE2120" w:rsidP="00AE2120">
            <w:pPr>
              <w:jc w:val="center"/>
              <w:rPr>
                <w:rFonts w:ascii="Arial" w:hAnsi="Arial" w:cs="Arial"/>
                <w:b/>
                <w:bCs/>
                <w:kern w:val="2"/>
                <w:sz w:val="22"/>
                <w:szCs w:val="22"/>
              </w:rPr>
            </w:pPr>
            <w:r w:rsidRPr="00D1398F">
              <w:rPr>
                <w:rFonts w:ascii="Arial" w:eastAsia="Arial" w:hAnsi="Arial" w:cs="Arial"/>
                <w:b/>
                <w:bCs/>
                <w:kern w:val="2"/>
                <w:sz w:val="22"/>
                <w:szCs w:val="22"/>
              </w:rPr>
              <w:t xml:space="preserve">14. BENDRŲJŲ SĄLYGŲ PAKEITIMAI IR PAPILDYMAI </w:t>
            </w:r>
          </w:p>
          <w:p w14:paraId="1AC118AB" w14:textId="77777777" w:rsidR="00AE2120" w:rsidRPr="00D1398F" w:rsidRDefault="00AE2120" w:rsidP="00AE2120">
            <w:pPr>
              <w:jc w:val="center"/>
              <w:rPr>
                <w:rFonts w:ascii="Arial" w:hAnsi="Arial" w:cs="Arial"/>
                <w:sz w:val="22"/>
                <w:szCs w:val="22"/>
              </w:rPr>
            </w:pPr>
            <w:r w:rsidRPr="00D1398F">
              <w:rPr>
                <w:rFonts w:ascii="Arial" w:eastAsia="Arial" w:hAnsi="Arial" w:cs="Arial"/>
                <w:kern w:val="2"/>
                <w:sz w:val="22"/>
                <w:szCs w:val="22"/>
              </w:rPr>
              <w:t xml:space="preserve">(jeigu būtina dėl konkretaus Sutarties dalyko specifikos) </w:t>
            </w:r>
          </w:p>
        </w:tc>
      </w:tr>
      <w:tr w:rsidR="00AE2120" w:rsidRPr="00D1398F" w14:paraId="17B24F47"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03D3A2A3" w14:textId="77777777" w:rsidR="00AE2120" w:rsidRPr="00D1398F" w:rsidRDefault="00AE2120" w:rsidP="00AE2120">
            <w:pPr>
              <w:rPr>
                <w:rFonts w:ascii="Arial" w:hAnsi="Arial" w:cs="Arial"/>
                <w:b/>
                <w:bCs/>
                <w:kern w:val="2"/>
                <w:sz w:val="22"/>
                <w:szCs w:val="22"/>
              </w:rPr>
            </w:pPr>
            <w:r w:rsidRPr="00D1398F">
              <w:rPr>
                <w:rFonts w:ascii="Arial" w:hAnsi="Arial" w:cs="Arial"/>
                <w:b/>
                <w:bCs/>
                <w:kern w:val="2"/>
                <w:sz w:val="22"/>
                <w:szCs w:val="22"/>
              </w:rPr>
              <w:t>14.5.</w:t>
            </w:r>
          </w:p>
        </w:tc>
        <w:tc>
          <w:tcPr>
            <w:tcW w:w="6846" w:type="dxa"/>
            <w:gridSpan w:val="4"/>
            <w:tcBorders>
              <w:top w:val="single" w:sz="4" w:space="0" w:color="auto"/>
              <w:left w:val="single" w:sz="4" w:space="0" w:color="auto"/>
              <w:bottom w:val="single" w:sz="4" w:space="0" w:color="auto"/>
              <w:right w:val="single" w:sz="4" w:space="0" w:color="auto"/>
            </w:tcBorders>
          </w:tcPr>
          <w:p w14:paraId="6912F79E" w14:textId="06BFE2A0" w:rsidR="00AE2120" w:rsidRPr="00D1398F" w:rsidRDefault="00AE2120" w:rsidP="00AE2120">
            <w:pPr>
              <w:jc w:val="both"/>
              <w:rPr>
                <w:rFonts w:ascii="Arial" w:hAnsi="Arial" w:cs="Arial"/>
                <w:kern w:val="2"/>
                <w:sz w:val="22"/>
                <w:szCs w:val="22"/>
              </w:rPr>
            </w:pPr>
            <w:r w:rsidRPr="00D1398F">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AE2120" w:rsidRPr="00D1398F" w14:paraId="1C1090BF" w14:textId="77777777" w:rsidTr="1E2D49A4">
        <w:trPr>
          <w:trHeight w:val="300"/>
        </w:trPr>
        <w:tc>
          <w:tcPr>
            <w:tcW w:w="9535" w:type="dxa"/>
            <w:gridSpan w:val="5"/>
          </w:tcPr>
          <w:p w14:paraId="2E981955"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15. SUTARTIES PRIEDAI</w:t>
            </w:r>
          </w:p>
        </w:tc>
      </w:tr>
      <w:tr w:rsidR="00AE2120" w:rsidRPr="00D1398F" w14:paraId="6DFF8D32"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428DB213"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lastRenderedPageBreak/>
              <w:t>15.1. Priedas Nr. 1</w:t>
            </w:r>
          </w:p>
        </w:tc>
        <w:tc>
          <w:tcPr>
            <w:tcW w:w="6846" w:type="dxa"/>
            <w:gridSpan w:val="4"/>
            <w:tcBorders>
              <w:top w:val="single" w:sz="4" w:space="0" w:color="auto"/>
              <w:left w:val="single" w:sz="4" w:space="0" w:color="auto"/>
              <w:bottom w:val="single" w:sz="4" w:space="0" w:color="auto"/>
              <w:right w:val="single" w:sz="4" w:space="0" w:color="auto"/>
            </w:tcBorders>
          </w:tcPr>
          <w:p w14:paraId="50F54FB4" w14:textId="3643065E" w:rsidR="00AE2120" w:rsidRPr="00D1398F" w:rsidRDefault="00AE2120" w:rsidP="00AE2120">
            <w:pPr>
              <w:rPr>
                <w:rFonts w:ascii="Arial" w:hAnsi="Arial" w:cs="Arial"/>
                <w:kern w:val="2"/>
                <w:sz w:val="22"/>
                <w:szCs w:val="22"/>
              </w:rPr>
            </w:pPr>
            <w:r w:rsidRPr="00D1398F">
              <w:rPr>
                <w:rFonts w:ascii="Arial" w:eastAsia="Arial" w:hAnsi="Arial" w:cs="Arial"/>
                <w:kern w:val="2"/>
                <w:sz w:val="22"/>
                <w:szCs w:val="22"/>
              </w:rPr>
              <w:t>Techninė specifikacija.</w:t>
            </w:r>
          </w:p>
        </w:tc>
      </w:tr>
      <w:tr w:rsidR="00AE2120" w:rsidRPr="00D1398F" w14:paraId="3665F58E"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7FD8AB13"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15.2. Priedas Nr. 2</w:t>
            </w:r>
          </w:p>
        </w:tc>
        <w:tc>
          <w:tcPr>
            <w:tcW w:w="6846" w:type="dxa"/>
            <w:gridSpan w:val="4"/>
            <w:tcBorders>
              <w:top w:val="single" w:sz="4" w:space="0" w:color="auto"/>
              <w:left w:val="single" w:sz="4" w:space="0" w:color="auto"/>
              <w:bottom w:val="single" w:sz="4" w:space="0" w:color="auto"/>
              <w:right w:val="single" w:sz="4" w:space="0" w:color="auto"/>
            </w:tcBorders>
          </w:tcPr>
          <w:p w14:paraId="3627F81B" w14:textId="03EABFEE" w:rsidR="00AE2120" w:rsidRPr="00D1398F" w:rsidRDefault="00AE2120" w:rsidP="00AE2120">
            <w:pPr>
              <w:rPr>
                <w:rFonts w:ascii="Arial" w:hAnsi="Arial" w:cs="Arial"/>
                <w:kern w:val="2"/>
                <w:sz w:val="22"/>
                <w:szCs w:val="22"/>
              </w:rPr>
            </w:pPr>
            <w:r w:rsidRPr="00D1398F">
              <w:rPr>
                <w:rFonts w:ascii="Arial" w:eastAsia="Arial" w:hAnsi="Arial" w:cs="Arial"/>
                <w:kern w:val="2"/>
                <w:sz w:val="22"/>
                <w:szCs w:val="22"/>
              </w:rPr>
              <w:t>Prekių visas asortimentas.</w:t>
            </w:r>
          </w:p>
        </w:tc>
      </w:tr>
      <w:tr w:rsidR="00AE2120" w:rsidRPr="00D1398F" w14:paraId="07F509F3"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008A28F3"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15.3. Priedas Nr. 3</w:t>
            </w:r>
          </w:p>
        </w:tc>
        <w:tc>
          <w:tcPr>
            <w:tcW w:w="6846" w:type="dxa"/>
            <w:gridSpan w:val="4"/>
            <w:tcBorders>
              <w:top w:val="single" w:sz="4" w:space="0" w:color="auto"/>
              <w:left w:val="single" w:sz="4" w:space="0" w:color="auto"/>
              <w:bottom w:val="single" w:sz="4" w:space="0" w:color="auto"/>
              <w:right w:val="single" w:sz="4" w:space="0" w:color="auto"/>
            </w:tcBorders>
          </w:tcPr>
          <w:p w14:paraId="4F519604" w14:textId="0D95C0D8" w:rsidR="00AE2120" w:rsidRPr="00D1398F" w:rsidRDefault="00AE2120" w:rsidP="00AE2120">
            <w:pPr>
              <w:rPr>
                <w:rFonts w:ascii="Arial" w:hAnsi="Arial" w:cs="Arial"/>
                <w:kern w:val="2"/>
                <w:sz w:val="22"/>
                <w:szCs w:val="22"/>
              </w:rPr>
            </w:pPr>
            <w:r w:rsidRPr="00D1398F">
              <w:rPr>
                <w:rFonts w:ascii="Arial" w:eastAsia="Arial" w:hAnsi="Arial" w:cs="Arial"/>
                <w:sz w:val="22"/>
                <w:szCs w:val="22"/>
              </w:rPr>
              <w:t>Prekių sąrašas.</w:t>
            </w:r>
          </w:p>
        </w:tc>
      </w:tr>
      <w:tr w:rsidR="00AE2120" w:rsidRPr="00D1398F" w14:paraId="6471E60B"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5E8B5CD5"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15.4. Priedas Nr. 4</w:t>
            </w:r>
          </w:p>
        </w:tc>
        <w:tc>
          <w:tcPr>
            <w:tcW w:w="6846" w:type="dxa"/>
            <w:gridSpan w:val="4"/>
            <w:tcBorders>
              <w:top w:val="single" w:sz="4" w:space="0" w:color="auto"/>
              <w:left w:val="single" w:sz="4" w:space="0" w:color="auto"/>
              <w:bottom w:val="single" w:sz="4" w:space="0" w:color="auto"/>
              <w:right w:val="single" w:sz="4" w:space="0" w:color="auto"/>
            </w:tcBorders>
          </w:tcPr>
          <w:p w14:paraId="23754201" w14:textId="264CECDC" w:rsidR="00AE2120" w:rsidRPr="00D1398F" w:rsidRDefault="00AE2120" w:rsidP="00AE2120">
            <w:pPr>
              <w:rPr>
                <w:rFonts w:ascii="Arial" w:hAnsi="Arial" w:cs="Arial"/>
                <w:kern w:val="2"/>
                <w:sz w:val="22"/>
                <w:szCs w:val="22"/>
              </w:rPr>
            </w:pPr>
            <w:r w:rsidRPr="00D1398F">
              <w:rPr>
                <w:rFonts w:ascii="Arial" w:eastAsia="Arial" w:hAnsi="Arial" w:cs="Arial"/>
                <w:kern w:val="2"/>
                <w:sz w:val="22"/>
                <w:szCs w:val="22"/>
              </w:rPr>
              <w:t>Rinkos kainų palyginimas.</w:t>
            </w:r>
          </w:p>
        </w:tc>
      </w:tr>
      <w:tr w:rsidR="00AE2120" w:rsidRPr="00D1398F" w14:paraId="637CBDBF"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466B099D" w14:textId="066418CE"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15.4. Priedas Nr. </w:t>
            </w:r>
            <w:r>
              <w:rPr>
                <w:rFonts w:ascii="Arial" w:hAnsi="Arial" w:cs="Arial"/>
                <w:b/>
                <w:bCs/>
                <w:kern w:val="2"/>
                <w:sz w:val="22"/>
                <w:szCs w:val="22"/>
              </w:rPr>
              <w:t>5</w:t>
            </w:r>
          </w:p>
        </w:tc>
        <w:tc>
          <w:tcPr>
            <w:tcW w:w="6846" w:type="dxa"/>
            <w:gridSpan w:val="4"/>
            <w:tcBorders>
              <w:top w:val="single" w:sz="4" w:space="0" w:color="auto"/>
              <w:left w:val="single" w:sz="4" w:space="0" w:color="auto"/>
              <w:bottom w:val="single" w:sz="4" w:space="0" w:color="auto"/>
              <w:right w:val="single" w:sz="4" w:space="0" w:color="auto"/>
            </w:tcBorders>
          </w:tcPr>
          <w:p w14:paraId="135CA042" w14:textId="6C2A4092" w:rsidR="00AE2120" w:rsidRPr="00D1398F" w:rsidRDefault="00AE2120" w:rsidP="00AE2120">
            <w:pPr>
              <w:rPr>
                <w:rFonts w:ascii="Arial" w:eastAsia="Arial" w:hAnsi="Arial" w:cs="Arial"/>
                <w:kern w:val="2"/>
                <w:sz w:val="22"/>
                <w:szCs w:val="22"/>
              </w:rPr>
            </w:pPr>
            <w:r w:rsidRPr="008831AD">
              <w:rPr>
                <w:rFonts w:ascii="Arial" w:eastAsia="Arial" w:hAnsi="Arial" w:cs="Arial"/>
                <w:kern w:val="2"/>
                <w:sz w:val="22"/>
                <w:szCs w:val="22"/>
              </w:rPr>
              <w:t>Aplinkosauginiai kriterijai.</w:t>
            </w:r>
          </w:p>
        </w:tc>
      </w:tr>
      <w:tr w:rsidR="00AE2120" w:rsidRPr="00D1398F" w14:paraId="098B7814" w14:textId="77777777" w:rsidTr="00A739A4">
        <w:trPr>
          <w:trHeight w:val="300"/>
        </w:trPr>
        <w:tc>
          <w:tcPr>
            <w:tcW w:w="2689" w:type="dxa"/>
            <w:tcBorders>
              <w:top w:val="single" w:sz="4" w:space="0" w:color="auto"/>
              <w:left w:val="single" w:sz="4" w:space="0" w:color="auto"/>
              <w:bottom w:val="single" w:sz="4" w:space="0" w:color="auto"/>
              <w:right w:val="single" w:sz="4" w:space="0" w:color="auto"/>
            </w:tcBorders>
          </w:tcPr>
          <w:p w14:paraId="0093315B" w14:textId="44354D3E"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15.5. Priedas Nr. </w:t>
            </w:r>
            <w:r>
              <w:rPr>
                <w:rFonts w:ascii="Arial" w:hAnsi="Arial" w:cs="Arial"/>
                <w:b/>
                <w:bCs/>
                <w:kern w:val="2"/>
                <w:sz w:val="22"/>
                <w:szCs w:val="22"/>
              </w:rPr>
              <w:t>6</w:t>
            </w:r>
          </w:p>
        </w:tc>
        <w:tc>
          <w:tcPr>
            <w:tcW w:w="6846" w:type="dxa"/>
            <w:gridSpan w:val="4"/>
            <w:tcBorders>
              <w:top w:val="single" w:sz="4" w:space="0" w:color="auto"/>
              <w:left w:val="single" w:sz="4" w:space="0" w:color="auto"/>
              <w:bottom w:val="single" w:sz="4" w:space="0" w:color="auto"/>
              <w:right w:val="single" w:sz="4" w:space="0" w:color="auto"/>
            </w:tcBorders>
          </w:tcPr>
          <w:p w14:paraId="29D91F1E" w14:textId="38200764" w:rsidR="00AE2120" w:rsidRPr="00D1398F" w:rsidRDefault="00AE2120" w:rsidP="00AE2120">
            <w:pPr>
              <w:rPr>
                <w:rFonts w:ascii="Arial" w:hAnsi="Arial" w:cs="Arial"/>
                <w:kern w:val="2"/>
                <w:sz w:val="22"/>
                <w:szCs w:val="22"/>
              </w:rPr>
            </w:pPr>
            <w:r w:rsidRPr="00D1398F">
              <w:rPr>
                <w:rFonts w:ascii="Arial" w:eastAsia="Arial" w:hAnsi="Arial" w:cs="Arial"/>
                <w:kern w:val="2"/>
                <w:sz w:val="22"/>
                <w:szCs w:val="22"/>
              </w:rPr>
              <w:t>Sutarties vykdymui pasitelkiami subtiekėjai.</w:t>
            </w:r>
          </w:p>
        </w:tc>
      </w:tr>
      <w:tr w:rsidR="00AE2120" w:rsidRPr="00D1398F" w14:paraId="403BB576" w14:textId="77777777" w:rsidTr="1E2D49A4">
        <w:tc>
          <w:tcPr>
            <w:tcW w:w="9535" w:type="dxa"/>
            <w:gridSpan w:val="5"/>
          </w:tcPr>
          <w:p w14:paraId="468A3C64"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16. ŠALIŲ ATSTOVŲ PARAŠAI</w:t>
            </w:r>
          </w:p>
        </w:tc>
      </w:tr>
      <w:tr w:rsidR="00AE2120" w:rsidRPr="00D1398F" w14:paraId="23DFDF9A" w14:textId="77777777" w:rsidTr="1E2D49A4">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AE2120" w:rsidRPr="00D1398F" w:rsidRDefault="00AE2120" w:rsidP="00AE2120">
            <w:pPr>
              <w:jc w:val="center"/>
              <w:rPr>
                <w:rFonts w:ascii="Arial" w:hAnsi="Arial" w:cs="Arial"/>
                <w:b/>
                <w:bCs/>
                <w:kern w:val="2"/>
                <w:sz w:val="22"/>
                <w:szCs w:val="22"/>
              </w:rPr>
            </w:pPr>
            <w:r w:rsidRPr="00D1398F">
              <w:rPr>
                <w:rFonts w:ascii="Arial" w:hAnsi="Arial" w:cs="Arial"/>
                <w:b/>
                <w:bCs/>
                <w:kern w:val="2"/>
                <w:sz w:val="22"/>
                <w:szCs w:val="22"/>
              </w:rPr>
              <w:t>TIEKĖJAS</w:t>
            </w:r>
          </w:p>
        </w:tc>
      </w:tr>
      <w:tr w:rsidR="00AE2120" w:rsidRPr="00D1398F" w14:paraId="5B5237AB" w14:textId="77777777" w:rsidTr="1E2D49A4">
        <w:tc>
          <w:tcPr>
            <w:tcW w:w="4787" w:type="dxa"/>
            <w:gridSpan w:val="4"/>
            <w:tcBorders>
              <w:top w:val="single" w:sz="4" w:space="0" w:color="auto"/>
              <w:left w:val="single" w:sz="4" w:space="0" w:color="auto"/>
              <w:bottom w:val="single" w:sz="4" w:space="0" w:color="auto"/>
              <w:right w:val="single" w:sz="4" w:space="0" w:color="auto"/>
            </w:tcBorders>
          </w:tcPr>
          <w:p w14:paraId="5E91CA6B" w14:textId="5F61BAF7" w:rsidR="00AE2120" w:rsidRPr="00D1398F" w:rsidRDefault="00AE2120" w:rsidP="00AE2120">
            <w:pPr>
              <w:jc w:val="center"/>
              <w:rPr>
                <w:rFonts w:ascii="Arial" w:hAnsi="Arial" w:cs="Arial"/>
                <w:color w:val="4472C4"/>
                <w:kern w:val="2"/>
                <w:sz w:val="22"/>
                <w:szCs w:val="22"/>
              </w:rPr>
            </w:pPr>
            <w:r w:rsidRPr="00D1398F">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381FEBE7" w:rsidR="00AE2120" w:rsidRPr="00D1398F" w:rsidRDefault="00AE2120" w:rsidP="00AE2120">
            <w:pPr>
              <w:jc w:val="center"/>
              <w:rPr>
                <w:rFonts w:ascii="Arial" w:hAnsi="Arial" w:cs="Arial"/>
                <w:b/>
                <w:bCs/>
                <w:kern w:val="2"/>
                <w:sz w:val="22"/>
                <w:szCs w:val="22"/>
              </w:rPr>
            </w:pPr>
            <w:r w:rsidRPr="00D1398F">
              <w:rPr>
                <w:rFonts w:ascii="Arial" w:hAnsi="Arial" w:cs="Arial"/>
                <w:color w:val="4472C4"/>
                <w:kern w:val="2"/>
                <w:sz w:val="22"/>
                <w:szCs w:val="22"/>
              </w:rPr>
              <w:t>(nurodomos atstovo pareigos, vardas, pavardė)</w:t>
            </w:r>
          </w:p>
        </w:tc>
      </w:tr>
      <w:tr w:rsidR="00AE2120" w:rsidRPr="00D1398F" w14:paraId="5E4FF68F" w14:textId="77777777" w:rsidTr="1E2D49A4">
        <w:tc>
          <w:tcPr>
            <w:tcW w:w="4787" w:type="dxa"/>
            <w:gridSpan w:val="4"/>
            <w:tcBorders>
              <w:top w:val="single" w:sz="4" w:space="0" w:color="auto"/>
              <w:left w:val="single" w:sz="4" w:space="0" w:color="auto"/>
              <w:bottom w:val="single" w:sz="4" w:space="0" w:color="auto"/>
              <w:right w:val="single" w:sz="4" w:space="0" w:color="auto"/>
            </w:tcBorders>
          </w:tcPr>
          <w:p w14:paraId="16A66CAA" w14:textId="3BA9D5A2" w:rsidR="00AE2120" w:rsidRPr="00D1398F" w:rsidRDefault="00AE2120" w:rsidP="00AE2120">
            <w:pPr>
              <w:jc w:val="center"/>
              <w:rPr>
                <w:rFonts w:ascii="Arial" w:hAnsi="Arial" w:cs="Arial"/>
                <w:b/>
                <w:bCs/>
                <w:color w:val="4472C4"/>
                <w:kern w:val="2"/>
                <w:sz w:val="22"/>
                <w:szCs w:val="22"/>
              </w:rPr>
            </w:pPr>
            <w:r w:rsidRPr="00D1398F">
              <w:rPr>
                <w:rFonts w:ascii="Arial" w:hAnsi="Arial" w:cs="Arial"/>
                <w:i/>
                <w:iCs/>
                <w:sz w:val="22"/>
                <w:szCs w:val="22"/>
              </w:rPr>
              <w:t xml:space="preserve">Pasirašoma el. parašu </w:t>
            </w:r>
          </w:p>
        </w:tc>
        <w:tc>
          <w:tcPr>
            <w:tcW w:w="4748" w:type="dxa"/>
            <w:tcBorders>
              <w:top w:val="single" w:sz="4" w:space="0" w:color="auto"/>
              <w:left w:val="single" w:sz="4" w:space="0" w:color="auto"/>
              <w:bottom w:val="single" w:sz="4" w:space="0" w:color="auto"/>
              <w:right w:val="single" w:sz="4" w:space="0" w:color="auto"/>
            </w:tcBorders>
          </w:tcPr>
          <w:p w14:paraId="6164424A" w14:textId="205930D6" w:rsidR="00AE2120" w:rsidRPr="00D1398F" w:rsidRDefault="00AE2120" w:rsidP="00AE2120">
            <w:pPr>
              <w:jc w:val="center"/>
              <w:rPr>
                <w:rFonts w:ascii="Arial" w:hAnsi="Arial" w:cs="Arial"/>
                <w:b/>
                <w:bCs/>
                <w:color w:val="4472C4"/>
                <w:kern w:val="2"/>
                <w:sz w:val="22"/>
                <w:szCs w:val="22"/>
              </w:rPr>
            </w:pPr>
            <w:r w:rsidRPr="00D1398F">
              <w:rPr>
                <w:rFonts w:ascii="Arial" w:hAnsi="Arial" w:cs="Arial"/>
                <w:i/>
                <w:iCs/>
                <w:kern w:val="2"/>
                <w:sz w:val="22"/>
                <w:szCs w:val="22"/>
              </w:rPr>
              <w:t>Pasirašoma el. parašu</w:t>
            </w:r>
          </w:p>
        </w:tc>
      </w:tr>
    </w:tbl>
    <w:p w14:paraId="3CB2B872" w14:textId="77777777" w:rsidR="0006149F" w:rsidRPr="00D1398F"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D1398F" w:rsidRDefault="009A09E2">
      <w:pPr>
        <w:jc w:val="center"/>
        <w:rPr>
          <w:rFonts w:ascii="Arial" w:hAnsi="Arial" w:cs="Arial"/>
          <w:sz w:val="22"/>
          <w:szCs w:val="22"/>
        </w:rPr>
      </w:pPr>
      <w:r w:rsidRPr="00D1398F">
        <w:rPr>
          <w:rFonts w:ascii="Arial" w:hAnsi="Arial" w:cs="Arial"/>
          <w:color w:val="000000"/>
          <w:sz w:val="22"/>
          <w:szCs w:val="22"/>
        </w:rPr>
        <w:t>_______________</w:t>
      </w:r>
    </w:p>
    <w:p w14:paraId="2409BA77" w14:textId="77777777" w:rsidR="00132B53" w:rsidRPr="00D1398F" w:rsidRDefault="00132B53">
      <w:pPr>
        <w:spacing w:line="259" w:lineRule="auto"/>
        <w:rPr>
          <w:rFonts w:ascii="Arial" w:hAnsi="Arial" w:cs="Arial"/>
          <w:sz w:val="22"/>
          <w:szCs w:val="22"/>
        </w:rPr>
        <w:sectPr w:rsidR="00132B53" w:rsidRPr="00D1398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29119F16" w14:textId="256F4131" w:rsidR="00132B53" w:rsidRPr="00D1398F" w:rsidRDefault="00132B53" w:rsidP="00132B53">
      <w:pPr>
        <w:jc w:val="right"/>
        <w:rPr>
          <w:rFonts w:ascii="Arial" w:eastAsia="Arial" w:hAnsi="Arial" w:cs="Arial"/>
          <w:i/>
          <w:iCs/>
          <w:sz w:val="22"/>
          <w:szCs w:val="22"/>
        </w:rPr>
      </w:pPr>
      <w:r w:rsidRPr="00D1398F">
        <w:rPr>
          <w:rFonts w:ascii="Arial" w:eastAsia="Arial" w:hAnsi="Arial" w:cs="Arial"/>
          <w:i/>
          <w:iCs/>
          <w:sz w:val="22"/>
          <w:szCs w:val="22"/>
        </w:rPr>
        <w:lastRenderedPageBreak/>
        <w:t xml:space="preserve">Sutarties </w:t>
      </w:r>
      <w:r w:rsidR="00F63244">
        <w:rPr>
          <w:rFonts w:ascii="Arial" w:eastAsia="Arial" w:hAnsi="Arial" w:cs="Arial"/>
          <w:i/>
          <w:iCs/>
          <w:sz w:val="22"/>
          <w:szCs w:val="22"/>
        </w:rPr>
        <w:t xml:space="preserve">Specialiųjų sąlygų </w:t>
      </w:r>
      <w:r w:rsidRPr="00D1398F">
        <w:rPr>
          <w:rFonts w:ascii="Arial" w:eastAsia="Arial" w:hAnsi="Arial" w:cs="Arial"/>
          <w:i/>
          <w:iCs/>
          <w:sz w:val="22"/>
          <w:szCs w:val="22"/>
        </w:rPr>
        <w:t>priedas Nr. 4</w:t>
      </w:r>
      <w:r w:rsidR="00C56796">
        <w:rPr>
          <w:rFonts w:ascii="Arial" w:eastAsia="Arial" w:hAnsi="Arial" w:cs="Arial"/>
          <w:i/>
          <w:iCs/>
          <w:sz w:val="22"/>
          <w:szCs w:val="22"/>
        </w:rPr>
        <w:t xml:space="preserve"> </w:t>
      </w:r>
      <w:r w:rsidR="00C56796" w:rsidRPr="00A739A4">
        <w:rPr>
          <w:rFonts w:ascii="Arial" w:eastAsia="Arial" w:hAnsi="Arial" w:cs="Arial"/>
          <w:i/>
          <w:iCs/>
          <w:sz w:val="22"/>
          <w:szCs w:val="22"/>
        </w:rPr>
        <w:t>„</w:t>
      </w:r>
      <w:r w:rsidR="004B6AB9" w:rsidRPr="00A739A4">
        <w:rPr>
          <w:rFonts w:ascii="Arial" w:eastAsia="Arial" w:hAnsi="Arial" w:cs="Arial"/>
          <w:i/>
          <w:iCs/>
          <w:sz w:val="22"/>
          <w:szCs w:val="22"/>
        </w:rPr>
        <w:t>Rinkos kainų palyginimas</w:t>
      </w:r>
      <w:r w:rsidR="00C56796" w:rsidRPr="00A739A4">
        <w:rPr>
          <w:rFonts w:ascii="Arial" w:eastAsia="Arial" w:hAnsi="Arial" w:cs="Arial"/>
          <w:i/>
          <w:iCs/>
          <w:sz w:val="22"/>
          <w:szCs w:val="22"/>
        </w:rPr>
        <w:t>“</w:t>
      </w:r>
    </w:p>
    <w:p w14:paraId="2410D37B" w14:textId="77777777" w:rsidR="00132B53" w:rsidRPr="00D1398F" w:rsidRDefault="00132B53" w:rsidP="00132B53">
      <w:pPr>
        <w:jc w:val="right"/>
        <w:rPr>
          <w:rFonts w:ascii="Arial" w:eastAsia="Arial" w:hAnsi="Arial" w:cs="Arial"/>
          <w:i/>
          <w:iCs/>
          <w:sz w:val="22"/>
          <w:szCs w:val="22"/>
        </w:rPr>
      </w:pPr>
    </w:p>
    <w:p w14:paraId="348DC9E9" w14:textId="77777777" w:rsidR="00132B53" w:rsidRPr="00D1398F" w:rsidRDefault="00132B53" w:rsidP="00132B53">
      <w:pPr>
        <w:jc w:val="center"/>
        <w:rPr>
          <w:rStyle w:val="Laukeliai"/>
          <w:rFonts w:eastAsia="Arial" w:cs="Arial"/>
          <w:b/>
          <w:bCs/>
          <w:sz w:val="22"/>
          <w:szCs w:val="22"/>
        </w:rPr>
      </w:pPr>
      <w:r w:rsidRPr="00D1398F">
        <w:rPr>
          <w:rStyle w:val="Laukeliai"/>
          <w:rFonts w:eastAsia="Arial" w:cs="Arial"/>
          <w:b/>
          <w:bCs/>
          <w:sz w:val="22"/>
          <w:szCs w:val="22"/>
        </w:rPr>
        <w:t>RINKOS KAINŲ PALYGINIMAS</w:t>
      </w:r>
    </w:p>
    <w:p w14:paraId="3E87BA46" w14:textId="1535CD4C" w:rsidR="00132B53" w:rsidRPr="00D1398F" w:rsidRDefault="00132B53" w:rsidP="00132B53">
      <w:pPr>
        <w:jc w:val="center"/>
        <w:rPr>
          <w:rFonts w:ascii="Arial" w:eastAsia="Arial" w:hAnsi="Arial" w:cs="Arial"/>
          <w:sz w:val="22"/>
          <w:szCs w:val="22"/>
        </w:rPr>
      </w:pPr>
      <w:r w:rsidRPr="00D1398F">
        <w:rPr>
          <w:rFonts w:ascii="Arial" w:eastAsia="Arial" w:hAnsi="Arial" w:cs="Arial"/>
          <w:i/>
          <w:iCs/>
          <w:color w:val="0070C0"/>
          <w:kern w:val="2"/>
          <w:sz w:val="22"/>
          <w:szCs w:val="22"/>
        </w:rPr>
        <w:t xml:space="preserve">(Sutarties priedas naikinamas, jeigu Tiekėjas pasiūlyme nenurodė nė vieno prekių </w:t>
      </w:r>
      <w:r w:rsidR="00854E94">
        <w:rPr>
          <w:rFonts w:ascii="Arial" w:eastAsia="Arial" w:hAnsi="Arial" w:cs="Arial"/>
          <w:i/>
          <w:iCs/>
          <w:color w:val="0070C0"/>
          <w:kern w:val="2"/>
          <w:sz w:val="22"/>
          <w:szCs w:val="22"/>
        </w:rPr>
        <w:t>po</w:t>
      </w:r>
      <w:r w:rsidRPr="00D1398F">
        <w:rPr>
          <w:rFonts w:ascii="Arial" w:eastAsia="Arial" w:hAnsi="Arial" w:cs="Arial"/>
          <w:i/>
          <w:iCs/>
          <w:color w:val="0070C0"/>
          <w:kern w:val="2"/>
          <w:sz w:val="22"/>
          <w:szCs w:val="22"/>
        </w:rPr>
        <w:t>grup</w:t>
      </w:r>
      <w:r w:rsidR="00854E94">
        <w:rPr>
          <w:rFonts w:ascii="Arial" w:eastAsia="Arial" w:hAnsi="Arial" w:cs="Arial"/>
          <w:i/>
          <w:iCs/>
          <w:color w:val="0070C0"/>
          <w:kern w:val="2"/>
          <w:sz w:val="22"/>
          <w:szCs w:val="22"/>
        </w:rPr>
        <w:t>iu</w:t>
      </w:r>
      <w:r w:rsidRPr="00D1398F">
        <w:rPr>
          <w:rFonts w:ascii="Arial" w:eastAsia="Arial" w:hAnsi="Arial" w:cs="Arial"/>
          <w:i/>
          <w:iCs/>
          <w:color w:val="0070C0"/>
          <w:kern w:val="2"/>
          <w:sz w:val="22"/>
          <w:szCs w:val="22"/>
        </w:rPr>
        <w:t>, kuria</w:t>
      </w:r>
      <w:r w:rsidR="00854E94">
        <w:rPr>
          <w:rFonts w:ascii="Arial" w:eastAsia="Arial" w:hAnsi="Arial" w:cs="Arial"/>
          <w:i/>
          <w:iCs/>
          <w:color w:val="0070C0"/>
          <w:kern w:val="2"/>
          <w:sz w:val="22"/>
          <w:szCs w:val="22"/>
        </w:rPr>
        <w:t>m</w:t>
      </w:r>
      <w:r w:rsidRPr="00D1398F">
        <w:rPr>
          <w:rFonts w:ascii="Arial" w:eastAsia="Arial" w:hAnsi="Arial" w:cs="Arial"/>
          <w:i/>
          <w:iCs/>
          <w:color w:val="0070C0"/>
          <w:kern w:val="2"/>
          <w:sz w:val="22"/>
          <w:szCs w:val="22"/>
        </w:rPr>
        <w:t xml:space="preserve"> sutinka taikyti rinkos kainų palygimą)</w:t>
      </w:r>
    </w:p>
    <w:p w14:paraId="7801E5F8" w14:textId="77777777" w:rsidR="00132B53" w:rsidRPr="00D1398F" w:rsidRDefault="00132B53" w:rsidP="00132B53">
      <w:pPr>
        <w:jc w:val="right"/>
        <w:rPr>
          <w:rFonts w:ascii="Arial" w:eastAsia="Arial" w:hAnsi="Arial" w:cs="Arial"/>
          <w:i/>
          <w:iCs/>
          <w:sz w:val="22"/>
          <w:szCs w:val="22"/>
        </w:rPr>
      </w:pPr>
    </w:p>
    <w:p w14:paraId="7BE0536D" w14:textId="5AE255DE" w:rsidR="00132B53" w:rsidRPr="00D1398F" w:rsidRDefault="00132B53" w:rsidP="00132B53">
      <w:pPr>
        <w:ind w:firstLine="720"/>
        <w:jc w:val="both"/>
        <w:rPr>
          <w:rFonts w:ascii="Arial" w:eastAsia="Arial" w:hAnsi="Arial" w:cs="Arial"/>
          <w:color w:val="000000"/>
          <w:kern w:val="2"/>
          <w:sz w:val="22"/>
          <w:szCs w:val="22"/>
        </w:rPr>
      </w:pPr>
      <w:r w:rsidRPr="00D1398F">
        <w:rPr>
          <w:rFonts w:ascii="Arial" w:eastAsia="Arial" w:hAnsi="Arial" w:cs="Arial"/>
          <w:color w:val="000000"/>
          <w:kern w:val="2"/>
          <w:sz w:val="22"/>
          <w:szCs w:val="22"/>
        </w:rPr>
        <w:t xml:space="preserve">Tiekėjas įsipareigoja Sutartyje nustatytomis sąlygomis ir tvarka taikyti </w:t>
      </w:r>
      <w:r w:rsidRPr="00D1398F">
        <w:rPr>
          <w:rFonts w:ascii="Arial" w:eastAsia="Arial" w:hAnsi="Arial" w:cs="Arial"/>
          <w:b/>
          <w:bCs/>
          <w:color w:val="000000"/>
          <w:kern w:val="2"/>
          <w:sz w:val="22"/>
          <w:szCs w:val="22"/>
        </w:rPr>
        <w:t>rinkos kainų palyginimą</w:t>
      </w:r>
      <w:r w:rsidRPr="00D1398F">
        <w:rPr>
          <w:rFonts w:ascii="Arial" w:eastAsia="Arial" w:hAnsi="Arial" w:cs="Arial"/>
          <w:color w:val="000000"/>
          <w:kern w:val="2"/>
          <w:sz w:val="22"/>
          <w:szCs w:val="22"/>
        </w:rPr>
        <w:t xml:space="preserve"> </w:t>
      </w:r>
      <w:r w:rsidR="00C8686E" w:rsidRPr="00D1398F">
        <w:rPr>
          <w:rFonts w:ascii="Arial" w:eastAsia="Arial" w:hAnsi="Arial" w:cs="Arial"/>
          <w:color w:val="000000"/>
          <w:kern w:val="2"/>
          <w:sz w:val="22"/>
          <w:szCs w:val="22"/>
        </w:rPr>
        <w:t>š</w:t>
      </w:r>
      <w:r w:rsidR="00C8686E">
        <w:rPr>
          <w:rFonts w:ascii="Arial" w:eastAsia="Arial" w:hAnsi="Arial" w:cs="Arial"/>
          <w:color w:val="000000"/>
          <w:kern w:val="2"/>
          <w:sz w:val="22"/>
          <w:szCs w:val="22"/>
        </w:rPr>
        <w:t>iems</w:t>
      </w:r>
      <w:r w:rsidR="00C8686E" w:rsidRPr="00D1398F">
        <w:rPr>
          <w:rFonts w:ascii="Arial" w:eastAsia="Arial" w:hAnsi="Arial" w:cs="Arial"/>
          <w:color w:val="000000"/>
          <w:kern w:val="2"/>
          <w:sz w:val="22"/>
          <w:szCs w:val="22"/>
        </w:rPr>
        <w:t xml:space="preserve"> </w:t>
      </w:r>
      <w:r w:rsidRPr="00D1398F">
        <w:rPr>
          <w:rFonts w:ascii="Arial" w:eastAsia="Arial" w:hAnsi="Arial" w:cs="Arial"/>
          <w:color w:val="000000"/>
          <w:kern w:val="2"/>
          <w:sz w:val="22"/>
          <w:szCs w:val="22"/>
        </w:rPr>
        <w:t xml:space="preserve">Prekių </w:t>
      </w:r>
      <w:r w:rsidR="00C8686E">
        <w:rPr>
          <w:rFonts w:ascii="Arial" w:eastAsia="Arial" w:hAnsi="Arial" w:cs="Arial"/>
          <w:color w:val="000000"/>
          <w:kern w:val="2"/>
          <w:sz w:val="22"/>
          <w:szCs w:val="22"/>
        </w:rPr>
        <w:t>po</w:t>
      </w:r>
      <w:r w:rsidRPr="00D1398F">
        <w:rPr>
          <w:rFonts w:ascii="Arial" w:eastAsia="Arial" w:hAnsi="Arial" w:cs="Arial"/>
          <w:color w:val="000000"/>
          <w:kern w:val="2"/>
          <w:sz w:val="22"/>
          <w:szCs w:val="22"/>
        </w:rPr>
        <w:t>grup</w:t>
      </w:r>
      <w:r w:rsidR="00C8686E">
        <w:rPr>
          <w:rFonts w:ascii="Arial" w:eastAsia="Arial" w:hAnsi="Arial" w:cs="Arial"/>
          <w:color w:val="000000"/>
          <w:kern w:val="2"/>
          <w:sz w:val="22"/>
          <w:szCs w:val="22"/>
        </w:rPr>
        <w:t>ia</w:t>
      </w:r>
      <w:r w:rsidRPr="00D1398F">
        <w:rPr>
          <w:rFonts w:ascii="Arial" w:eastAsia="Arial" w:hAnsi="Arial" w:cs="Arial"/>
          <w:color w:val="000000"/>
          <w:kern w:val="2"/>
          <w:sz w:val="22"/>
          <w:szCs w:val="22"/>
        </w:rPr>
        <w:t>ms</w:t>
      </w:r>
      <w:r w:rsidR="00D1398F" w:rsidRPr="00D1398F">
        <w:rPr>
          <w:rFonts w:ascii="Arial" w:eastAsia="Arial" w:hAnsi="Arial" w:cs="Arial"/>
          <w:color w:val="000000"/>
          <w:kern w:val="2"/>
          <w:sz w:val="22"/>
          <w:szCs w:val="22"/>
        </w:rPr>
        <w:t>:</w:t>
      </w:r>
      <w:r w:rsidRPr="00D1398F">
        <w:rPr>
          <w:rFonts w:ascii="Arial" w:eastAsia="Arial" w:hAnsi="Arial" w:cs="Arial"/>
          <w:color w:val="000000"/>
          <w:kern w:val="2"/>
          <w:sz w:val="22"/>
          <w:szCs w:val="22"/>
        </w:rPr>
        <w:t xml:space="preserve"> </w:t>
      </w:r>
    </w:p>
    <w:p w14:paraId="675A8ECC" w14:textId="69F830B0"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Dušo kabinos ir įranga ir priedai jiems</w:t>
      </w:r>
    </w:p>
    <w:p w14:paraId="18251D86" w14:textId="506EECDC"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Tualeto įranga ir priedai jiems</w:t>
      </w:r>
    </w:p>
    <w:p w14:paraId="62EA695B" w14:textId="1E3B295D"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Maišytuvai ir jų dalys ir priedai jiems (gali likti kaip yra, bet galima suvienodinti)</w:t>
      </w:r>
    </w:p>
    <w:p w14:paraId="55D8B36E" w14:textId="3411E157"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Praustuvai, plautuvės ir priedai jiems</w:t>
      </w:r>
    </w:p>
    <w:p w14:paraId="756867F6" w14:textId="392E177B"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Vonios ir priedai jiems</w:t>
      </w:r>
    </w:p>
    <w:p w14:paraId="416942E0" w14:textId="55E280E5"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Vandentiekio vamzdynai, armatūra ir priedai jiems</w:t>
      </w:r>
    </w:p>
    <w:p w14:paraId="7E37649C" w14:textId="704B7ED6"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Vandens tiekimo, valymo įranga ir priedai jiems</w:t>
      </w:r>
    </w:p>
    <w:p w14:paraId="2E1BC1B0" w14:textId="14767256"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Vandens nutekėjimo sistemos ir priedai jiems</w:t>
      </w:r>
    </w:p>
    <w:p w14:paraId="79E25114" w14:textId="2888220D"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Nuotekų surinkimo ir drenažo sistemos ir priedai jiems</w:t>
      </w:r>
    </w:p>
    <w:p w14:paraId="7A4D6BCA" w14:textId="4C47EDB6"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 xml:space="preserve">Vandens siurbliai, </w:t>
      </w:r>
      <w:proofErr w:type="spellStart"/>
      <w:r w:rsidRPr="00D1398F">
        <w:rPr>
          <w:rFonts w:ascii="Arial" w:eastAsia="Arial" w:hAnsi="Arial" w:cs="Arial"/>
          <w:color w:val="000000"/>
          <w:lang w:val="lt-LT"/>
        </w:rPr>
        <w:t>hidroforai</w:t>
      </w:r>
      <w:proofErr w:type="spellEnd"/>
      <w:r w:rsidRPr="00D1398F">
        <w:rPr>
          <w:rFonts w:ascii="Arial" w:eastAsia="Arial" w:hAnsi="Arial" w:cs="Arial"/>
          <w:color w:val="000000"/>
          <w:lang w:val="lt-LT"/>
        </w:rPr>
        <w:t xml:space="preserve"> ir priedai jiems</w:t>
      </w:r>
    </w:p>
    <w:p w14:paraId="072D2A95" w14:textId="7A4B1BF8"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Šildymo įrenginiai ir priedai jiems</w:t>
      </w:r>
    </w:p>
    <w:p w14:paraId="6AC755E4" w14:textId="36B05170"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Šildymo prietaisai ir priedai jiems</w:t>
      </w:r>
    </w:p>
    <w:p w14:paraId="7C36FBC5" w14:textId="0224384C"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Grindinio šildymo sistemos ir priedai jiems</w:t>
      </w:r>
    </w:p>
    <w:p w14:paraId="64659CCA" w14:textId="69A6FFC7" w:rsidR="00D1398F" w:rsidRPr="00D1398F" w:rsidRDefault="00D1398F" w:rsidP="00D1398F">
      <w:pPr>
        <w:pStyle w:val="ListParagraph"/>
        <w:numPr>
          <w:ilvl w:val="0"/>
          <w:numId w:val="7"/>
        </w:numPr>
        <w:jc w:val="both"/>
        <w:rPr>
          <w:rFonts w:ascii="Arial" w:eastAsia="Arial" w:hAnsi="Arial" w:cs="Arial"/>
          <w:color w:val="000000"/>
          <w:lang w:val="lt-LT"/>
        </w:rPr>
      </w:pPr>
      <w:r w:rsidRPr="00D1398F">
        <w:rPr>
          <w:rFonts w:ascii="Arial" w:eastAsia="Arial" w:hAnsi="Arial" w:cs="Arial"/>
          <w:color w:val="000000"/>
          <w:lang w:val="lt-LT"/>
        </w:rPr>
        <w:t>Šildymo vamzdynai ir priedai jiems</w:t>
      </w:r>
    </w:p>
    <w:p w14:paraId="06A5F4EF" w14:textId="12145598" w:rsidR="00132B53" w:rsidRPr="00D1398F" w:rsidRDefault="00D1398F" w:rsidP="00D1398F">
      <w:pPr>
        <w:pStyle w:val="ListParagraph"/>
        <w:numPr>
          <w:ilvl w:val="0"/>
          <w:numId w:val="7"/>
        </w:numPr>
        <w:jc w:val="both"/>
        <w:rPr>
          <w:rFonts w:ascii="Arial" w:eastAsia="Arial" w:hAnsi="Arial" w:cs="Arial"/>
          <w:lang w:val="lt-LT"/>
        </w:rPr>
      </w:pPr>
      <w:r w:rsidRPr="00D1398F">
        <w:rPr>
          <w:rFonts w:ascii="Arial" w:eastAsia="Arial" w:hAnsi="Arial" w:cs="Arial"/>
          <w:color w:val="000000"/>
          <w:lang w:val="lt-LT"/>
        </w:rPr>
        <w:t>Šildymo valdymo ir saugos įranga ir priedai jiems</w:t>
      </w:r>
    </w:p>
    <w:p w14:paraId="7776DE1C" w14:textId="77777777" w:rsidR="00132B53" w:rsidRPr="00D1398F" w:rsidRDefault="00132B53" w:rsidP="00132B53">
      <w:pPr>
        <w:ind w:left="691"/>
        <w:jc w:val="both"/>
        <w:rPr>
          <w:rFonts w:ascii="Arial" w:eastAsia="Arial" w:hAnsi="Arial" w:cs="Arial"/>
          <w:color w:val="5B9BD5" w:themeColor="accent1"/>
          <w:sz w:val="22"/>
          <w:szCs w:val="22"/>
        </w:rPr>
      </w:pPr>
    </w:p>
    <w:p w14:paraId="2633CD96" w14:textId="38F416D1" w:rsidR="00132B53" w:rsidRPr="00D1398F" w:rsidRDefault="00132B53" w:rsidP="00132B53">
      <w:pPr>
        <w:pStyle w:val="ListParagraph"/>
        <w:tabs>
          <w:tab w:val="left" w:pos="426"/>
        </w:tabs>
        <w:spacing w:line="240" w:lineRule="auto"/>
        <w:ind w:left="0"/>
        <w:jc w:val="both"/>
        <w:rPr>
          <w:rFonts w:ascii="Arial" w:eastAsia="Arial" w:hAnsi="Arial" w:cs="Arial"/>
          <w:i/>
          <w:iCs/>
          <w:color w:val="0070C0"/>
          <w:lang w:val="lt-LT"/>
        </w:rPr>
      </w:pPr>
      <w:r w:rsidRPr="00D1398F">
        <w:rPr>
          <w:rFonts w:ascii="Arial" w:eastAsia="Arial" w:hAnsi="Arial" w:cs="Arial"/>
          <w:i/>
          <w:iCs/>
          <w:color w:val="0070C0"/>
          <w:lang w:val="lt-LT"/>
        </w:rPr>
        <w:t xml:space="preserve">(Sudarant Sutartį neaktualūs duomenys naikinami. Paliekamos </w:t>
      </w:r>
      <w:r w:rsidR="00C91F66" w:rsidRPr="00D1398F">
        <w:rPr>
          <w:rFonts w:ascii="Arial" w:eastAsia="Arial" w:hAnsi="Arial" w:cs="Arial"/>
          <w:i/>
          <w:iCs/>
          <w:color w:val="0070C0"/>
          <w:lang w:val="lt-LT"/>
        </w:rPr>
        <w:t>t</w:t>
      </w:r>
      <w:r w:rsidR="00C91F66">
        <w:rPr>
          <w:rFonts w:ascii="Arial" w:eastAsia="Arial" w:hAnsi="Arial" w:cs="Arial"/>
          <w:i/>
          <w:iCs/>
          <w:color w:val="0070C0"/>
          <w:lang w:val="lt-LT"/>
        </w:rPr>
        <w:t>ie</w:t>
      </w:r>
      <w:r w:rsidR="00C91F66" w:rsidRPr="00D1398F">
        <w:rPr>
          <w:rFonts w:ascii="Arial" w:eastAsia="Arial" w:hAnsi="Arial" w:cs="Arial"/>
          <w:i/>
          <w:iCs/>
          <w:color w:val="0070C0"/>
          <w:lang w:val="lt-LT"/>
        </w:rPr>
        <w:t xml:space="preserve"> </w:t>
      </w:r>
      <w:r w:rsidRPr="00D1398F">
        <w:rPr>
          <w:rFonts w:ascii="Arial" w:eastAsia="Arial" w:hAnsi="Arial" w:cs="Arial"/>
          <w:i/>
          <w:iCs/>
          <w:color w:val="0070C0"/>
          <w:lang w:val="lt-LT"/>
        </w:rPr>
        <w:t xml:space="preserve">prekių </w:t>
      </w:r>
      <w:r w:rsidR="00C91F66">
        <w:rPr>
          <w:rFonts w:ascii="Arial" w:eastAsia="Arial" w:hAnsi="Arial" w:cs="Arial"/>
          <w:i/>
          <w:iCs/>
          <w:color w:val="0070C0"/>
          <w:lang w:val="lt-LT"/>
        </w:rPr>
        <w:t>po</w:t>
      </w:r>
      <w:r w:rsidR="00C91F66" w:rsidRPr="00D1398F">
        <w:rPr>
          <w:rFonts w:ascii="Arial" w:eastAsia="Arial" w:hAnsi="Arial" w:cs="Arial"/>
          <w:i/>
          <w:iCs/>
          <w:color w:val="0070C0"/>
          <w:lang w:val="lt-LT"/>
        </w:rPr>
        <w:t>grup</w:t>
      </w:r>
      <w:r w:rsidR="00C91F66">
        <w:rPr>
          <w:rFonts w:ascii="Arial" w:eastAsia="Arial" w:hAnsi="Arial" w:cs="Arial"/>
          <w:i/>
          <w:iCs/>
          <w:color w:val="0070C0"/>
          <w:lang w:val="lt-LT"/>
        </w:rPr>
        <w:t>iai</w:t>
      </w:r>
      <w:r w:rsidRPr="00D1398F">
        <w:rPr>
          <w:rFonts w:ascii="Arial" w:eastAsia="Arial" w:hAnsi="Arial" w:cs="Arial"/>
          <w:i/>
          <w:iCs/>
          <w:color w:val="0070C0"/>
          <w:lang w:val="lt-LT"/>
        </w:rPr>
        <w:t xml:space="preserve">, </w:t>
      </w:r>
      <w:r w:rsidR="00C91F66" w:rsidRPr="00D1398F">
        <w:rPr>
          <w:rFonts w:ascii="Arial" w:eastAsia="Arial" w:hAnsi="Arial" w:cs="Arial"/>
          <w:i/>
          <w:iCs/>
          <w:color w:val="0070C0"/>
          <w:lang w:val="lt-LT"/>
        </w:rPr>
        <w:t>kuri</w:t>
      </w:r>
      <w:r w:rsidR="00C91F66">
        <w:rPr>
          <w:rFonts w:ascii="Arial" w:eastAsia="Arial" w:hAnsi="Arial" w:cs="Arial"/>
          <w:i/>
          <w:iCs/>
          <w:color w:val="0070C0"/>
          <w:lang w:val="lt-LT"/>
        </w:rPr>
        <w:t>e</w:t>
      </w:r>
      <w:r w:rsidR="00C91F66" w:rsidRPr="00D1398F">
        <w:rPr>
          <w:rFonts w:ascii="Arial" w:eastAsia="Arial" w:hAnsi="Arial" w:cs="Arial"/>
          <w:i/>
          <w:iCs/>
          <w:color w:val="0070C0"/>
          <w:lang w:val="lt-LT"/>
        </w:rPr>
        <w:t xml:space="preserve">ms </w:t>
      </w:r>
      <w:r w:rsidRPr="00D1398F">
        <w:rPr>
          <w:rFonts w:ascii="Arial" w:eastAsia="Arial" w:hAnsi="Arial" w:cs="Arial"/>
          <w:i/>
          <w:iCs/>
          <w:color w:val="0070C0"/>
          <w:lang w:val="lt-LT"/>
        </w:rPr>
        <w:t>Tiekėjas pasiūlyme sutiko taikyti rinkos kainų palygimą)</w:t>
      </w:r>
    </w:p>
    <w:p w14:paraId="2C62BF3F" w14:textId="77777777" w:rsidR="00132B53" w:rsidRPr="00D1398F" w:rsidRDefault="00132B53" w:rsidP="00132B53">
      <w:pPr>
        <w:pStyle w:val="ListParagraph"/>
        <w:tabs>
          <w:tab w:val="left" w:pos="426"/>
        </w:tabs>
        <w:spacing w:line="240" w:lineRule="auto"/>
        <w:ind w:left="0"/>
        <w:jc w:val="both"/>
        <w:rPr>
          <w:rStyle w:val="Laukeliai"/>
          <w:rFonts w:eastAsia="Arial" w:cs="Arial"/>
          <w:b/>
          <w:bCs/>
          <w:sz w:val="22"/>
          <w:lang w:val="lt-LT"/>
        </w:rPr>
      </w:pPr>
    </w:p>
    <w:p w14:paraId="634F9FDD" w14:textId="071C1311" w:rsidR="00132B53" w:rsidRPr="00D1398F" w:rsidRDefault="00132B53" w:rsidP="00132B53">
      <w:pPr>
        <w:pStyle w:val="ListParagraph"/>
        <w:tabs>
          <w:tab w:val="left" w:pos="426"/>
        </w:tabs>
        <w:spacing w:line="240" w:lineRule="auto"/>
        <w:ind w:left="0" w:firstLine="720"/>
        <w:jc w:val="both"/>
        <w:rPr>
          <w:rFonts w:ascii="Arial" w:eastAsia="Arial" w:hAnsi="Arial" w:cs="Arial"/>
          <w:i/>
          <w:iCs/>
          <w:lang w:val="lt-LT"/>
        </w:rPr>
      </w:pPr>
      <w:r w:rsidRPr="00D1398F">
        <w:rPr>
          <w:rStyle w:val="Laukeliai"/>
          <w:rFonts w:eastAsia="Arial" w:cs="Arial"/>
          <w:b/>
          <w:bCs/>
          <w:sz w:val="22"/>
          <w:lang w:val="lt-LT"/>
        </w:rPr>
        <w:t>Rinkos kainų palyginimas</w:t>
      </w:r>
      <w:r w:rsidRPr="00D1398F">
        <w:rPr>
          <w:rStyle w:val="Laukeliai"/>
          <w:rFonts w:eastAsia="Arial" w:cs="Arial"/>
          <w:sz w:val="22"/>
          <w:lang w:val="lt-LT"/>
        </w:rPr>
        <w:t xml:space="preserve"> </w:t>
      </w:r>
      <w:r w:rsidRPr="00D1398F">
        <w:rPr>
          <w:rFonts w:ascii="Arial" w:eastAsia="Arial" w:hAnsi="Arial" w:cs="Arial"/>
          <w:lang w:val="lt-LT"/>
        </w:rPr>
        <w:t>atliekamas Sutarties vykdymo metu konkrečių Prekių užsakymo el. paštu dieną</w:t>
      </w:r>
      <w:r w:rsidRPr="00D1398F">
        <w:rPr>
          <w:rStyle w:val="FootnoteReference"/>
          <w:rFonts w:ascii="Arial" w:eastAsia="Arial" w:hAnsi="Arial" w:cs="Arial"/>
          <w:lang w:val="lt-LT"/>
        </w:rPr>
        <w:footnoteReference w:id="4"/>
      </w:r>
      <w:r w:rsidRPr="00D1398F">
        <w:rPr>
          <w:rFonts w:ascii="Arial" w:eastAsia="Arial" w:hAnsi="Arial" w:cs="Arial"/>
          <w:lang w:val="lt-LT"/>
        </w:rPr>
        <w:t>, kuomet, esant Perkančiosios organizacijos poreikiui</w:t>
      </w:r>
      <w:r w:rsidRPr="00D1398F">
        <w:rPr>
          <w:rStyle w:val="Laukeliai"/>
          <w:rFonts w:eastAsia="Arial" w:cs="Arial"/>
          <w:b/>
          <w:bCs/>
          <w:sz w:val="22"/>
          <w:lang w:val="lt-LT"/>
        </w:rPr>
        <w:t>*</w:t>
      </w:r>
      <w:r w:rsidRPr="00D1398F">
        <w:rPr>
          <w:rFonts w:ascii="Arial" w:eastAsia="Arial" w:hAnsi="Arial" w:cs="Arial"/>
          <w:lang w:val="lt-LT"/>
        </w:rPr>
        <w:t xml:space="preserve">, būtų lyginama Tiekėjo siūloma </w:t>
      </w:r>
      <w:r w:rsidRPr="00D1398F">
        <w:rPr>
          <w:rFonts w:ascii="Arial" w:eastAsia="Arial" w:hAnsi="Arial" w:cs="Arial"/>
          <w:b/>
          <w:bCs/>
          <w:lang w:val="lt-LT"/>
        </w:rPr>
        <w:t>Prekės</w:t>
      </w:r>
      <w:r w:rsidRPr="00D1398F">
        <w:rPr>
          <w:rFonts w:ascii="Arial" w:eastAsia="Arial" w:hAnsi="Arial" w:cs="Arial"/>
          <w:lang w:val="lt-LT"/>
        </w:rPr>
        <w:t xml:space="preserve"> </w:t>
      </w:r>
      <w:r w:rsidRPr="00D1398F">
        <w:rPr>
          <w:rFonts w:ascii="Arial" w:eastAsia="Arial" w:hAnsi="Arial" w:cs="Arial"/>
          <w:b/>
          <w:bCs/>
          <w:lang w:val="lt-LT"/>
        </w:rPr>
        <w:t>kaina</w:t>
      </w:r>
      <w:r w:rsidRPr="00D1398F">
        <w:rPr>
          <w:rFonts w:ascii="Arial" w:eastAsia="Arial" w:hAnsi="Arial" w:cs="Arial"/>
          <w:lang w:val="lt-LT"/>
        </w:rPr>
        <w:t xml:space="preserve"> su </w:t>
      </w:r>
      <w:r w:rsidRPr="00D1398F">
        <w:rPr>
          <w:rFonts w:ascii="Arial" w:eastAsia="Arial" w:hAnsi="Arial" w:cs="Arial"/>
          <w:b/>
          <w:bCs/>
          <w:lang w:val="lt-LT"/>
        </w:rPr>
        <w:t>Rinkos prekės kaina</w:t>
      </w:r>
      <w:r w:rsidRPr="00D1398F">
        <w:rPr>
          <w:rFonts w:ascii="Arial" w:eastAsia="Arial" w:hAnsi="Arial" w:cs="Arial"/>
          <w:lang w:val="lt-LT"/>
        </w:rPr>
        <w:t>, ir</w:t>
      </w:r>
      <w:r w:rsidRPr="00D1398F">
        <w:rPr>
          <w:rFonts w:ascii="Arial" w:eastAsia="Arial" w:hAnsi="Arial" w:cs="Arial"/>
          <w:i/>
          <w:iCs/>
          <w:lang w:val="lt-LT"/>
        </w:rPr>
        <w:t xml:space="preserve"> </w:t>
      </w:r>
      <w:r w:rsidRPr="00D1398F">
        <w:rPr>
          <w:rFonts w:ascii="Arial" w:eastAsia="Arial" w:hAnsi="Arial" w:cs="Arial"/>
          <w:lang w:val="lt-LT"/>
        </w:rPr>
        <w:t xml:space="preserve">Prekei būtų taikoma ta kaina, kuri yra mažesnė (t. y. </w:t>
      </w:r>
      <w:r w:rsidR="00CD0947">
        <w:rPr>
          <w:rFonts w:ascii="Arial" w:eastAsia="Arial" w:hAnsi="Arial" w:cs="Arial"/>
          <w:lang w:val="lt-LT"/>
        </w:rPr>
        <w:t>T</w:t>
      </w:r>
      <w:r w:rsidRPr="00D1398F">
        <w:rPr>
          <w:rFonts w:ascii="Arial" w:eastAsia="Arial" w:hAnsi="Arial" w:cs="Arial"/>
          <w:lang w:val="lt-LT"/>
        </w:rPr>
        <w:t>iekėjas užtikrina mažiausios kainos garantiją, kaip tai yra nurodyta Techninės specifikacijos 5.2.3 p.) .</w:t>
      </w:r>
    </w:p>
    <w:p w14:paraId="00B4C22C" w14:textId="5B141D0F" w:rsidR="00132B53" w:rsidRPr="00D1398F" w:rsidRDefault="00132B53" w:rsidP="00132B53">
      <w:pPr>
        <w:tabs>
          <w:tab w:val="left" w:pos="426"/>
        </w:tabs>
        <w:ind w:firstLine="486"/>
        <w:jc w:val="both"/>
        <w:rPr>
          <w:rFonts w:ascii="Arial" w:eastAsia="Arial" w:hAnsi="Arial" w:cs="Arial"/>
          <w:i/>
          <w:iCs/>
          <w:sz w:val="22"/>
          <w:szCs w:val="22"/>
        </w:rPr>
      </w:pPr>
      <w:r w:rsidRPr="00D1398F">
        <w:rPr>
          <w:rFonts w:ascii="Arial" w:eastAsia="Arial" w:hAnsi="Arial" w:cs="Arial"/>
          <w:i/>
          <w:iCs/>
          <w:sz w:val="22"/>
          <w:szCs w:val="22"/>
        </w:rPr>
        <w:t>*</w:t>
      </w:r>
      <w:r w:rsidRPr="00D1398F">
        <w:rPr>
          <w:rFonts w:ascii="Arial" w:eastAsia="Arial" w:hAnsi="Arial" w:cs="Arial"/>
          <w:b/>
          <w:bCs/>
          <w:i/>
          <w:iCs/>
          <w:sz w:val="22"/>
          <w:szCs w:val="22"/>
        </w:rPr>
        <w:t xml:space="preserve">Rinkos kainos palyginimas </w:t>
      </w:r>
      <w:r w:rsidRPr="00D1398F">
        <w:rPr>
          <w:rFonts w:ascii="Arial" w:eastAsia="Arial" w:hAnsi="Arial" w:cs="Arial"/>
          <w:i/>
          <w:iCs/>
          <w:sz w:val="22"/>
          <w:szCs w:val="22"/>
        </w:rPr>
        <w:t xml:space="preserve">taikomas tik tuo atveju, kai įsigyjamos vienos Prekės kaina ar tos pačios Prekės kiekio (apimties) kaina, apskaičiuota  Sutarties Specialiųjų sąlygų 5.5.3.2. p. nustatyta tvarka, yra didesnė nei </w:t>
      </w:r>
      <w:r w:rsidR="00D1398F" w:rsidRPr="00D1398F">
        <w:rPr>
          <w:rFonts w:ascii="Arial" w:hAnsi="Arial" w:cs="Arial"/>
          <w:i/>
          <w:iCs/>
          <w:sz w:val="22"/>
          <w:szCs w:val="22"/>
        </w:rPr>
        <w:t xml:space="preserve">250 Eur su PVM (pvz. perkama 5 vnt. plieninių radiatorių, kurių bendra vertė, apskaičiuota </w:t>
      </w:r>
      <w:r w:rsidR="00F533CE">
        <w:rPr>
          <w:rFonts w:ascii="Arial" w:hAnsi="Arial" w:cs="Arial"/>
          <w:i/>
          <w:iCs/>
          <w:sz w:val="22"/>
          <w:szCs w:val="22"/>
        </w:rPr>
        <w:t>T</w:t>
      </w:r>
      <w:r w:rsidR="00D1398F" w:rsidRPr="00D1398F">
        <w:rPr>
          <w:rFonts w:ascii="Arial" w:hAnsi="Arial" w:cs="Arial"/>
          <w:i/>
          <w:iCs/>
          <w:sz w:val="22"/>
          <w:szCs w:val="22"/>
        </w:rPr>
        <w:t>echninės specifikacijos 5.2.2. p. nustatyta tvarka, daugiau nei 250,00 Eur su PVM)</w:t>
      </w:r>
      <w:r w:rsidRPr="00D1398F">
        <w:rPr>
          <w:rFonts w:ascii="Arial" w:eastAsia="Arial" w:hAnsi="Arial" w:cs="Arial"/>
          <w:i/>
          <w:iCs/>
          <w:sz w:val="22"/>
          <w:szCs w:val="22"/>
        </w:rPr>
        <w:t>.</w:t>
      </w:r>
    </w:p>
    <w:p w14:paraId="3189C024" w14:textId="77777777" w:rsidR="00132B53" w:rsidRPr="00D1398F" w:rsidRDefault="00132B53" w:rsidP="00132B53">
      <w:pPr>
        <w:ind w:firstLine="720"/>
        <w:jc w:val="both"/>
        <w:rPr>
          <w:rFonts w:ascii="Arial" w:eastAsia="Arial" w:hAnsi="Arial" w:cs="Arial"/>
          <w:i/>
          <w:iCs/>
          <w:sz w:val="22"/>
          <w:szCs w:val="22"/>
        </w:rPr>
      </w:pPr>
    </w:p>
    <w:p w14:paraId="0C9CFABA" w14:textId="77777777" w:rsidR="00132B53" w:rsidRPr="00D1398F" w:rsidRDefault="00132B53" w:rsidP="00132B53">
      <w:pPr>
        <w:pStyle w:val="ListParagraph"/>
        <w:ind w:left="0" w:firstLine="720"/>
        <w:jc w:val="both"/>
        <w:rPr>
          <w:rStyle w:val="Laukeliai"/>
          <w:rFonts w:eastAsia="Arial" w:cs="Arial"/>
          <w:sz w:val="22"/>
          <w:lang w:val="lt-LT"/>
        </w:rPr>
      </w:pPr>
      <w:r w:rsidRPr="00D1398F">
        <w:rPr>
          <w:rStyle w:val="Laukeliai"/>
          <w:rFonts w:eastAsia="Arial" w:cs="Arial"/>
          <w:sz w:val="22"/>
          <w:lang w:val="lt-LT"/>
        </w:rPr>
        <w:t>Kai:</w:t>
      </w:r>
    </w:p>
    <w:p w14:paraId="7D4B61C9" w14:textId="77777777" w:rsidR="00132B53" w:rsidRPr="00D1398F" w:rsidRDefault="00132B53" w:rsidP="00132B53">
      <w:pPr>
        <w:pStyle w:val="ListParagraph"/>
        <w:ind w:left="0" w:firstLine="720"/>
        <w:jc w:val="both"/>
        <w:rPr>
          <w:rFonts w:ascii="Arial" w:eastAsia="Arial" w:hAnsi="Arial" w:cs="Arial"/>
          <w:lang w:val="lt-LT"/>
        </w:rPr>
      </w:pPr>
      <w:r w:rsidRPr="00D1398F">
        <w:rPr>
          <w:rStyle w:val="Laukeliai"/>
          <w:rFonts w:eastAsia="Arial" w:cs="Arial"/>
          <w:b/>
          <w:bCs/>
          <w:sz w:val="22"/>
          <w:lang w:val="lt-LT"/>
        </w:rPr>
        <w:t xml:space="preserve">Prekės kaina – </w:t>
      </w:r>
      <w:r w:rsidRPr="00D1398F">
        <w:rPr>
          <w:rFonts w:ascii="Arial" w:eastAsia="Arial" w:hAnsi="Arial" w:cs="Arial"/>
          <w:lang w:val="lt-LT"/>
        </w:rPr>
        <w:t>kaina, kuri gaunama apskaičiavus Sutarties Specialiųjų sąlygų 5.5.3.2. p. nustatyta tvarka.</w:t>
      </w:r>
    </w:p>
    <w:p w14:paraId="4FF344A8" w14:textId="77777777" w:rsidR="00132B53" w:rsidRPr="00D1398F" w:rsidRDefault="00132B53" w:rsidP="00132B53">
      <w:pPr>
        <w:pStyle w:val="ListParagraph"/>
        <w:ind w:left="0" w:firstLine="720"/>
        <w:jc w:val="both"/>
        <w:rPr>
          <w:rFonts w:ascii="Arial" w:eastAsia="Arial" w:hAnsi="Arial" w:cs="Arial"/>
          <w:lang w:val="lt-LT"/>
        </w:rPr>
      </w:pPr>
      <w:r w:rsidRPr="00D1398F">
        <w:rPr>
          <w:rFonts w:ascii="Arial" w:eastAsia="Arial" w:hAnsi="Arial" w:cs="Arial"/>
          <w:b/>
          <w:bCs/>
          <w:lang w:val="lt-LT"/>
        </w:rPr>
        <w:t>Rinkos prekės kaina</w:t>
      </w:r>
      <w:r w:rsidRPr="00D1398F">
        <w:rPr>
          <w:rFonts w:ascii="Arial" w:eastAsia="Arial" w:hAnsi="Arial" w:cs="Arial"/>
          <w:lang w:val="lt-LT"/>
        </w:rPr>
        <w:t xml:space="preserve"> – </w:t>
      </w:r>
      <w:r w:rsidRPr="00D1398F">
        <w:rPr>
          <w:rFonts w:ascii="Arial" w:eastAsia="Arial" w:hAnsi="Arial" w:cs="Arial"/>
          <w:color w:val="000000" w:themeColor="text1"/>
          <w:lang w:val="lt-LT"/>
        </w:rPr>
        <w:t xml:space="preserve"> mažiausia kaina, </w:t>
      </w:r>
      <w:r w:rsidRPr="00D1398F">
        <w:rPr>
          <w:rFonts w:ascii="Arial" w:eastAsia="Arial" w:hAnsi="Arial" w:cs="Arial"/>
          <w:lang w:val="lt-LT"/>
        </w:rPr>
        <w:t xml:space="preserve">kurią </w:t>
      </w:r>
      <w:r w:rsidRPr="00D1398F">
        <w:rPr>
          <w:rFonts w:ascii="Arial" w:eastAsia="Arial" w:hAnsi="Arial" w:cs="Arial"/>
          <w:u w:val="single"/>
          <w:lang w:val="lt-LT"/>
        </w:rPr>
        <w:t>tai pačiai Prekei</w:t>
      </w:r>
      <w:r w:rsidRPr="00D1398F">
        <w:rPr>
          <w:rFonts w:ascii="Arial" w:eastAsia="Arial" w:hAnsi="Arial" w:cs="Arial"/>
          <w:lang w:val="lt-LT"/>
        </w:rPr>
        <w:t xml:space="preserve"> </w:t>
      </w:r>
      <w:r w:rsidRPr="00D1398F">
        <w:rPr>
          <w:rFonts w:ascii="Arial" w:eastAsia="Arial" w:hAnsi="Arial" w:cs="Arial"/>
          <w:b/>
          <w:bCs/>
          <w:lang w:val="lt-LT"/>
        </w:rPr>
        <w:t>internetinėje erdvėje</w:t>
      </w:r>
      <w:r w:rsidRPr="00D1398F">
        <w:rPr>
          <w:rFonts w:ascii="Arial" w:eastAsia="Arial" w:hAnsi="Arial" w:cs="Arial"/>
          <w:lang w:val="lt-LT"/>
        </w:rPr>
        <w:t xml:space="preserve"> užsakymo el. paštu pateikimo dieną</w:t>
      </w:r>
      <w:r w:rsidRPr="00D1398F">
        <w:rPr>
          <w:rStyle w:val="FootnoteReference"/>
          <w:rFonts w:ascii="Arial" w:eastAsia="Arial" w:hAnsi="Arial" w:cs="Arial"/>
          <w:lang w:val="lt-LT"/>
        </w:rPr>
        <w:footnoteReference w:id="5"/>
      </w:r>
      <w:r w:rsidRPr="00D1398F">
        <w:rPr>
          <w:rFonts w:ascii="Arial" w:eastAsia="Arial" w:hAnsi="Arial" w:cs="Arial"/>
          <w:lang w:val="lt-LT"/>
        </w:rPr>
        <w:t xml:space="preserve">  </w:t>
      </w:r>
      <w:r w:rsidRPr="00D1398F">
        <w:rPr>
          <w:rFonts w:ascii="Arial" w:eastAsia="Arial" w:hAnsi="Arial" w:cs="Arial"/>
          <w:u w:val="single"/>
          <w:lang w:val="lt-LT"/>
        </w:rPr>
        <w:t xml:space="preserve">taiko ir gali už tą kainą Prekę parduoti </w:t>
      </w:r>
      <w:r w:rsidRPr="00D1398F">
        <w:rPr>
          <w:rFonts w:ascii="Arial" w:eastAsia="Arial" w:hAnsi="Arial" w:cs="Arial"/>
          <w:lang w:val="lt-LT"/>
        </w:rPr>
        <w:t xml:space="preserve"> </w:t>
      </w:r>
      <w:r w:rsidRPr="00D1398F">
        <w:rPr>
          <w:rFonts w:ascii="Arial" w:eastAsia="Arial" w:hAnsi="Arial" w:cs="Arial"/>
          <w:u w:val="single"/>
          <w:lang w:val="lt-LT"/>
        </w:rPr>
        <w:t>(turi užsakomą Prekių kiekį sandėlyje)  kitas (kiti)  rinkos dalyvis</w:t>
      </w:r>
      <w:r w:rsidRPr="00D1398F">
        <w:rPr>
          <w:rFonts w:ascii="Arial" w:eastAsia="Arial" w:hAnsi="Arial" w:cs="Arial"/>
          <w:lang w:val="lt-LT"/>
        </w:rPr>
        <w:t xml:space="preserve"> (-</w:t>
      </w:r>
      <w:proofErr w:type="spellStart"/>
      <w:r w:rsidRPr="00D1398F">
        <w:rPr>
          <w:rFonts w:ascii="Arial" w:eastAsia="Arial" w:hAnsi="Arial" w:cs="Arial"/>
          <w:lang w:val="lt-LT"/>
        </w:rPr>
        <w:t>iai</w:t>
      </w:r>
      <w:proofErr w:type="spellEnd"/>
      <w:r w:rsidRPr="00D1398F">
        <w:rPr>
          <w:rFonts w:ascii="Arial" w:eastAsia="Arial" w:hAnsi="Arial" w:cs="Arial"/>
          <w:lang w:val="lt-LT"/>
        </w:rPr>
        <w:t>), vykdantis (-</w:t>
      </w:r>
      <w:proofErr w:type="spellStart"/>
      <w:r w:rsidRPr="00D1398F">
        <w:rPr>
          <w:rFonts w:ascii="Arial" w:eastAsia="Arial" w:hAnsi="Arial" w:cs="Arial"/>
          <w:lang w:val="lt-LT"/>
        </w:rPr>
        <w:t>ys</w:t>
      </w:r>
      <w:proofErr w:type="spellEnd"/>
      <w:r w:rsidRPr="00D1398F">
        <w:rPr>
          <w:rFonts w:ascii="Arial" w:eastAsia="Arial" w:hAnsi="Arial" w:cs="Arial"/>
          <w:lang w:val="lt-LT"/>
        </w:rPr>
        <w:t>) internetinę prekybą Lietuvos mažmeninėje prekybos rinkoje.</w:t>
      </w:r>
    </w:p>
    <w:p w14:paraId="429DC12A" w14:textId="77777777" w:rsidR="00132B53" w:rsidRPr="00D1398F" w:rsidRDefault="00132B53" w:rsidP="00132B53">
      <w:pPr>
        <w:tabs>
          <w:tab w:val="left" w:pos="709"/>
          <w:tab w:val="left" w:pos="1411"/>
        </w:tabs>
        <w:jc w:val="both"/>
        <w:rPr>
          <w:rFonts w:ascii="Arial" w:eastAsia="Arial" w:hAnsi="Arial" w:cs="Arial"/>
          <w:i/>
          <w:iCs/>
          <w:sz w:val="22"/>
          <w:szCs w:val="22"/>
        </w:rPr>
      </w:pPr>
    </w:p>
    <w:p w14:paraId="390843D2" w14:textId="77777777" w:rsidR="00132B53" w:rsidRPr="00D1398F" w:rsidRDefault="00132B53" w:rsidP="00132B53">
      <w:pPr>
        <w:tabs>
          <w:tab w:val="left" w:pos="709"/>
          <w:tab w:val="left" w:pos="1411"/>
        </w:tabs>
        <w:jc w:val="both"/>
        <w:rPr>
          <w:rFonts w:ascii="Arial" w:eastAsia="Arial" w:hAnsi="Arial" w:cs="Arial"/>
          <w:i/>
          <w:iCs/>
          <w:sz w:val="22"/>
          <w:szCs w:val="22"/>
        </w:rPr>
      </w:pPr>
    </w:p>
    <w:p w14:paraId="0D1EA7C8" w14:textId="77777777" w:rsidR="00132B53" w:rsidRPr="00D1398F" w:rsidRDefault="00132B53" w:rsidP="00132B53">
      <w:pPr>
        <w:tabs>
          <w:tab w:val="left" w:pos="709"/>
          <w:tab w:val="left" w:pos="1411"/>
        </w:tabs>
        <w:jc w:val="both"/>
        <w:rPr>
          <w:rFonts w:ascii="Arial" w:eastAsia="Arial" w:hAnsi="Arial" w:cs="Arial"/>
          <w:i/>
          <w:iCs/>
          <w:sz w:val="22"/>
          <w:szCs w:val="22"/>
        </w:rPr>
      </w:pPr>
    </w:p>
    <w:p w14:paraId="6C176AFC" w14:textId="77777777" w:rsidR="00132B53" w:rsidRPr="00D1398F" w:rsidRDefault="00132B53" w:rsidP="00132B53">
      <w:pPr>
        <w:rPr>
          <w:rFonts w:ascii="Arial" w:eastAsia="Arial" w:hAnsi="Arial" w:cs="Arial"/>
          <w:sz w:val="22"/>
          <w:szCs w:val="22"/>
        </w:rPr>
      </w:pPr>
    </w:p>
    <w:tbl>
      <w:tblPr>
        <w:tblW w:w="9535" w:type="dxa"/>
        <w:tblLook w:val="04A0" w:firstRow="1" w:lastRow="0" w:firstColumn="1" w:lastColumn="0" w:noHBand="0" w:noVBand="1"/>
      </w:tblPr>
      <w:tblGrid>
        <w:gridCol w:w="4788"/>
        <w:gridCol w:w="4747"/>
      </w:tblGrid>
      <w:tr w:rsidR="00132B53" w:rsidRPr="00D1398F" w14:paraId="01BC64DF" w14:textId="77777777" w:rsidTr="00473451">
        <w:tc>
          <w:tcPr>
            <w:tcW w:w="4788" w:type="dxa"/>
          </w:tcPr>
          <w:p w14:paraId="597042C0" w14:textId="77777777" w:rsidR="00132B53" w:rsidRPr="00D1398F" w:rsidRDefault="00132B53" w:rsidP="00473451">
            <w:pPr>
              <w:jc w:val="center"/>
              <w:rPr>
                <w:rFonts w:ascii="Arial" w:eastAsia="Arial" w:hAnsi="Arial" w:cs="Arial"/>
                <w:b/>
                <w:bCs/>
                <w:kern w:val="2"/>
                <w:sz w:val="22"/>
                <w:szCs w:val="22"/>
              </w:rPr>
            </w:pPr>
            <w:r w:rsidRPr="00D1398F">
              <w:rPr>
                <w:rFonts w:ascii="Arial" w:eastAsia="Arial" w:hAnsi="Arial" w:cs="Arial"/>
                <w:b/>
                <w:bCs/>
                <w:kern w:val="2"/>
                <w:sz w:val="22"/>
                <w:szCs w:val="22"/>
              </w:rPr>
              <w:t>PIRKĖJAS</w:t>
            </w:r>
          </w:p>
        </w:tc>
        <w:tc>
          <w:tcPr>
            <w:tcW w:w="4747" w:type="dxa"/>
          </w:tcPr>
          <w:p w14:paraId="42BDADAC" w14:textId="77777777" w:rsidR="00132B53" w:rsidRPr="00D1398F" w:rsidRDefault="00132B53" w:rsidP="00473451">
            <w:pPr>
              <w:jc w:val="center"/>
              <w:rPr>
                <w:rFonts w:ascii="Arial" w:eastAsia="Arial" w:hAnsi="Arial" w:cs="Arial"/>
                <w:b/>
                <w:bCs/>
                <w:kern w:val="2"/>
                <w:sz w:val="22"/>
                <w:szCs w:val="22"/>
              </w:rPr>
            </w:pPr>
            <w:r w:rsidRPr="00D1398F">
              <w:rPr>
                <w:rFonts w:ascii="Arial" w:eastAsia="Arial" w:hAnsi="Arial" w:cs="Arial"/>
                <w:b/>
                <w:bCs/>
                <w:kern w:val="2"/>
                <w:sz w:val="22"/>
                <w:szCs w:val="22"/>
              </w:rPr>
              <w:t>TIEKĖJAS</w:t>
            </w:r>
          </w:p>
        </w:tc>
      </w:tr>
      <w:tr w:rsidR="00D1398F" w:rsidRPr="00D1398F" w14:paraId="7CAC01DE" w14:textId="77777777" w:rsidTr="00473451">
        <w:tc>
          <w:tcPr>
            <w:tcW w:w="4788" w:type="dxa"/>
          </w:tcPr>
          <w:p w14:paraId="33767A22" w14:textId="3CB80052" w:rsidR="00D1398F" w:rsidRPr="00D1398F" w:rsidRDefault="00D1398F" w:rsidP="00D1398F">
            <w:pPr>
              <w:jc w:val="center"/>
              <w:rPr>
                <w:rFonts w:ascii="Arial" w:eastAsia="Arial" w:hAnsi="Arial" w:cs="Arial"/>
                <w:color w:val="4472C4"/>
                <w:kern w:val="2"/>
                <w:sz w:val="22"/>
                <w:szCs w:val="22"/>
              </w:rPr>
            </w:pPr>
            <w:r w:rsidRPr="00D1398F">
              <w:rPr>
                <w:rFonts w:ascii="Arial" w:hAnsi="Arial" w:cs="Arial"/>
                <w:color w:val="4472C4"/>
                <w:kern w:val="2"/>
                <w:sz w:val="22"/>
                <w:szCs w:val="22"/>
              </w:rPr>
              <w:t>(nurodomos atstovo pareigos, vardas, pavardė)</w:t>
            </w:r>
          </w:p>
        </w:tc>
        <w:tc>
          <w:tcPr>
            <w:tcW w:w="4747" w:type="dxa"/>
          </w:tcPr>
          <w:p w14:paraId="633829E4" w14:textId="32864DF2" w:rsidR="00D1398F" w:rsidRPr="00D1398F" w:rsidRDefault="00D1398F" w:rsidP="00D1398F">
            <w:pPr>
              <w:jc w:val="center"/>
              <w:rPr>
                <w:rFonts w:ascii="Arial" w:eastAsia="Arial" w:hAnsi="Arial" w:cs="Arial"/>
                <w:b/>
                <w:bCs/>
                <w:kern w:val="2"/>
                <w:sz w:val="22"/>
                <w:szCs w:val="22"/>
              </w:rPr>
            </w:pPr>
            <w:r w:rsidRPr="00D1398F">
              <w:rPr>
                <w:rFonts w:ascii="Arial" w:hAnsi="Arial" w:cs="Arial"/>
                <w:color w:val="4472C4"/>
                <w:kern w:val="2"/>
                <w:sz w:val="22"/>
                <w:szCs w:val="22"/>
              </w:rPr>
              <w:t>(nurodomos atstovo pareigos, vardas, pavardė)</w:t>
            </w:r>
          </w:p>
        </w:tc>
      </w:tr>
      <w:tr w:rsidR="00D1398F" w:rsidRPr="00D1398F" w14:paraId="0FF2E110" w14:textId="77777777" w:rsidTr="00473451">
        <w:tc>
          <w:tcPr>
            <w:tcW w:w="4788" w:type="dxa"/>
          </w:tcPr>
          <w:p w14:paraId="74BEDDE4" w14:textId="0B66FE1E" w:rsidR="00D1398F" w:rsidRPr="00D1398F" w:rsidRDefault="00D1398F" w:rsidP="00D1398F">
            <w:pPr>
              <w:jc w:val="center"/>
              <w:rPr>
                <w:rFonts w:ascii="Arial" w:eastAsia="Arial" w:hAnsi="Arial" w:cs="Arial"/>
                <w:b/>
                <w:bCs/>
                <w:color w:val="4472C4"/>
                <w:kern w:val="2"/>
                <w:sz w:val="22"/>
                <w:szCs w:val="22"/>
              </w:rPr>
            </w:pPr>
            <w:r w:rsidRPr="00D1398F">
              <w:rPr>
                <w:rFonts w:ascii="Arial" w:hAnsi="Arial" w:cs="Arial"/>
                <w:i/>
                <w:iCs/>
                <w:sz w:val="22"/>
                <w:szCs w:val="22"/>
              </w:rPr>
              <w:t xml:space="preserve">Pasirašoma el. parašu </w:t>
            </w:r>
          </w:p>
        </w:tc>
        <w:tc>
          <w:tcPr>
            <w:tcW w:w="4747" w:type="dxa"/>
          </w:tcPr>
          <w:p w14:paraId="71CAE653" w14:textId="7CB6D1B7" w:rsidR="00D1398F" w:rsidRPr="00D1398F" w:rsidRDefault="00D1398F" w:rsidP="00D1398F">
            <w:pPr>
              <w:jc w:val="center"/>
              <w:rPr>
                <w:rFonts w:ascii="Arial" w:eastAsia="Arial" w:hAnsi="Arial" w:cs="Arial"/>
                <w:b/>
                <w:bCs/>
                <w:color w:val="4472C4"/>
                <w:kern w:val="2"/>
                <w:sz w:val="22"/>
                <w:szCs w:val="22"/>
              </w:rPr>
            </w:pPr>
            <w:r w:rsidRPr="00D1398F">
              <w:rPr>
                <w:rFonts w:ascii="Arial" w:hAnsi="Arial" w:cs="Arial"/>
                <w:i/>
                <w:iCs/>
                <w:kern w:val="2"/>
                <w:sz w:val="22"/>
                <w:szCs w:val="22"/>
              </w:rPr>
              <w:t>Pasirašoma el. parašu</w:t>
            </w:r>
          </w:p>
        </w:tc>
      </w:tr>
    </w:tbl>
    <w:p w14:paraId="73B0CD4B" w14:textId="77777777" w:rsidR="00132B53" w:rsidRPr="00D1398F" w:rsidRDefault="00132B53" w:rsidP="00132B53">
      <w:pPr>
        <w:jc w:val="right"/>
        <w:rPr>
          <w:rFonts w:ascii="Arial" w:eastAsia="Arial" w:hAnsi="Arial" w:cs="Arial"/>
          <w:i/>
          <w:iCs/>
          <w:sz w:val="22"/>
          <w:szCs w:val="22"/>
        </w:rPr>
      </w:pPr>
    </w:p>
    <w:p w14:paraId="60C0B612" w14:textId="77777777" w:rsidR="00132B53" w:rsidRPr="00D1398F" w:rsidRDefault="00132B53" w:rsidP="00132B53">
      <w:pPr>
        <w:jc w:val="right"/>
        <w:rPr>
          <w:rFonts w:ascii="Arial" w:eastAsia="Arial" w:hAnsi="Arial" w:cs="Arial"/>
          <w:i/>
          <w:iCs/>
          <w:sz w:val="22"/>
          <w:szCs w:val="22"/>
        </w:rPr>
      </w:pPr>
    </w:p>
    <w:p w14:paraId="5C15CC3F" w14:textId="77777777" w:rsidR="00132B53" w:rsidRPr="00D1398F" w:rsidRDefault="00132B53" w:rsidP="00132B53">
      <w:pPr>
        <w:jc w:val="right"/>
        <w:rPr>
          <w:rFonts w:ascii="Arial" w:eastAsia="Arial" w:hAnsi="Arial" w:cs="Arial"/>
          <w:i/>
          <w:iCs/>
          <w:sz w:val="22"/>
          <w:szCs w:val="22"/>
        </w:rPr>
      </w:pPr>
      <w:r w:rsidRPr="00D1398F">
        <w:rPr>
          <w:rFonts w:ascii="Arial" w:eastAsia="Arial" w:hAnsi="Arial" w:cs="Arial"/>
          <w:i/>
          <w:iCs/>
          <w:sz w:val="22"/>
          <w:szCs w:val="22"/>
        </w:rPr>
        <w:br w:type="page"/>
      </w:r>
    </w:p>
    <w:p w14:paraId="642434BF" w14:textId="19D696E1" w:rsidR="008831AD" w:rsidRPr="008831AD" w:rsidRDefault="008831AD" w:rsidP="008831AD">
      <w:pPr>
        <w:jc w:val="right"/>
        <w:rPr>
          <w:rFonts w:ascii="Arial" w:hAnsi="Arial" w:cs="Arial"/>
          <w:i/>
          <w:iCs/>
          <w:sz w:val="22"/>
          <w:szCs w:val="22"/>
        </w:rPr>
      </w:pPr>
      <w:bookmarkStart w:id="4" w:name="_Hlk171926752"/>
      <w:r w:rsidRPr="008831AD">
        <w:rPr>
          <w:rFonts w:ascii="Arial" w:hAnsi="Arial" w:cs="Arial"/>
          <w:i/>
          <w:iCs/>
          <w:sz w:val="22"/>
          <w:szCs w:val="22"/>
        </w:rPr>
        <w:lastRenderedPageBreak/>
        <w:t>Sutarties</w:t>
      </w:r>
      <w:r w:rsidR="00F71DC2">
        <w:rPr>
          <w:rFonts w:ascii="Arial" w:hAnsi="Arial" w:cs="Arial"/>
          <w:i/>
          <w:iCs/>
          <w:sz w:val="22"/>
          <w:szCs w:val="22"/>
        </w:rPr>
        <w:t xml:space="preserve"> </w:t>
      </w:r>
      <w:r w:rsidR="00F71DC2">
        <w:rPr>
          <w:rFonts w:ascii="Arial" w:eastAsia="Arial" w:hAnsi="Arial" w:cs="Arial"/>
          <w:i/>
          <w:iCs/>
          <w:sz w:val="22"/>
          <w:szCs w:val="22"/>
        </w:rPr>
        <w:t>Specialiųjų sąlygų</w:t>
      </w:r>
      <w:r w:rsidRPr="008831AD">
        <w:rPr>
          <w:rFonts w:ascii="Arial" w:hAnsi="Arial" w:cs="Arial"/>
          <w:i/>
          <w:iCs/>
          <w:sz w:val="22"/>
          <w:szCs w:val="22"/>
        </w:rPr>
        <w:t xml:space="preserve"> priedas Nr. </w:t>
      </w:r>
      <w:r w:rsidR="00136C9C">
        <w:rPr>
          <w:rFonts w:ascii="Arial" w:hAnsi="Arial" w:cs="Arial"/>
          <w:i/>
          <w:iCs/>
          <w:sz w:val="22"/>
          <w:szCs w:val="22"/>
        </w:rPr>
        <w:t>5</w:t>
      </w:r>
      <w:r w:rsidR="00F71DC2">
        <w:rPr>
          <w:rFonts w:ascii="Arial" w:hAnsi="Arial" w:cs="Arial"/>
          <w:i/>
          <w:iCs/>
          <w:sz w:val="22"/>
          <w:szCs w:val="22"/>
        </w:rPr>
        <w:t xml:space="preserve"> „</w:t>
      </w:r>
      <w:r w:rsidR="00620213">
        <w:rPr>
          <w:rFonts w:ascii="Arial" w:hAnsi="Arial" w:cs="Arial"/>
          <w:i/>
          <w:iCs/>
          <w:sz w:val="22"/>
          <w:szCs w:val="22"/>
        </w:rPr>
        <w:t>Aplinkosauginiai kriterijai</w:t>
      </w:r>
      <w:r w:rsidR="00F71DC2">
        <w:rPr>
          <w:rFonts w:ascii="Arial" w:hAnsi="Arial" w:cs="Arial"/>
          <w:i/>
          <w:iCs/>
          <w:sz w:val="22"/>
          <w:szCs w:val="22"/>
        </w:rPr>
        <w:t>“</w:t>
      </w:r>
    </w:p>
    <w:p w14:paraId="5C08676A" w14:textId="77777777" w:rsidR="008831AD" w:rsidRPr="008831AD" w:rsidRDefault="008831AD" w:rsidP="008831AD">
      <w:pPr>
        <w:jc w:val="right"/>
        <w:rPr>
          <w:rFonts w:ascii="Arial" w:hAnsi="Arial" w:cs="Arial"/>
          <w:i/>
          <w:iCs/>
          <w:sz w:val="22"/>
          <w:szCs w:val="22"/>
        </w:rPr>
      </w:pPr>
    </w:p>
    <w:p w14:paraId="49743A27" w14:textId="77777777" w:rsidR="008831AD" w:rsidRPr="008831AD" w:rsidRDefault="008831AD" w:rsidP="008831AD">
      <w:pPr>
        <w:ind w:firstLine="720"/>
        <w:jc w:val="center"/>
        <w:rPr>
          <w:rFonts w:ascii="Arial" w:hAnsi="Arial" w:cs="Arial"/>
          <w:b/>
          <w:bCs/>
          <w:kern w:val="2"/>
          <w:sz w:val="22"/>
          <w:szCs w:val="22"/>
          <w:shd w:val="clear" w:color="auto" w:fill="FFFFFF"/>
        </w:rPr>
      </w:pPr>
      <w:r w:rsidRPr="008831AD">
        <w:rPr>
          <w:rFonts w:ascii="Arial" w:hAnsi="Arial" w:cs="Arial"/>
          <w:b/>
          <w:bCs/>
          <w:kern w:val="2"/>
          <w:sz w:val="22"/>
          <w:szCs w:val="22"/>
          <w:shd w:val="clear" w:color="auto" w:fill="FFFFFF"/>
        </w:rPr>
        <w:t>APLINKOSAUGINIAI KRITERIJAI</w:t>
      </w:r>
    </w:p>
    <w:p w14:paraId="0AE7D28C" w14:textId="77777777" w:rsidR="008831AD" w:rsidRPr="008831AD" w:rsidRDefault="008831AD" w:rsidP="008831AD">
      <w:pPr>
        <w:ind w:firstLine="720"/>
        <w:jc w:val="center"/>
        <w:rPr>
          <w:rFonts w:ascii="Arial" w:hAnsi="Arial" w:cs="Arial"/>
          <w:b/>
          <w:bCs/>
          <w:kern w:val="2"/>
          <w:sz w:val="22"/>
          <w:szCs w:val="22"/>
          <w:shd w:val="clear" w:color="auto" w:fill="FFFFFF"/>
        </w:rPr>
      </w:pPr>
    </w:p>
    <w:p w14:paraId="7105C968" w14:textId="3E62B8AB" w:rsidR="00AE2120" w:rsidRDefault="00AE2120" w:rsidP="00AE2120">
      <w:pPr>
        <w:ind w:firstLine="720"/>
        <w:jc w:val="both"/>
        <w:rPr>
          <w:rFonts w:ascii="Arial" w:hAnsi="Arial" w:cs="Arial"/>
          <w:kern w:val="2"/>
          <w:sz w:val="22"/>
          <w:szCs w:val="22"/>
          <w:shd w:val="clear" w:color="auto" w:fill="FFFFFF"/>
        </w:rPr>
      </w:pPr>
      <w:r w:rsidRPr="002E4770">
        <w:rPr>
          <w:rFonts w:ascii="Arial" w:hAnsi="Arial" w:cs="Arial"/>
          <w:sz w:val="22"/>
          <w:szCs w:val="22"/>
        </w:rPr>
        <w:t xml:space="preserve">Tiekėjas Sutarties vykdymo metu turi užtikrinti, kad Tiekėjo asortimente visada būtų Prekių, atitinkančių reikalaujamą Prekių asortimentą (Sutarties </w:t>
      </w:r>
      <w:r w:rsidR="00520E0B">
        <w:rPr>
          <w:rFonts w:ascii="Arial" w:hAnsi="Arial" w:cs="Arial"/>
          <w:sz w:val="22"/>
          <w:szCs w:val="22"/>
        </w:rPr>
        <w:t xml:space="preserve">Specialiųjų sąlygų </w:t>
      </w:r>
      <w:r w:rsidRPr="002E4770">
        <w:rPr>
          <w:rFonts w:ascii="Arial" w:hAnsi="Arial" w:cs="Arial"/>
          <w:sz w:val="22"/>
          <w:szCs w:val="22"/>
        </w:rPr>
        <w:t xml:space="preserve">priedas Nr. 2 „Prekių </w:t>
      </w:r>
      <w:r>
        <w:rPr>
          <w:rFonts w:ascii="Arial" w:hAnsi="Arial" w:cs="Arial"/>
          <w:sz w:val="22"/>
          <w:szCs w:val="22"/>
        </w:rPr>
        <w:t xml:space="preserve"> visas </w:t>
      </w:r>
      <w:r w:rsidRPr="002E4770">
        <w:rPr>
          <w:rFonts w:ascii="Arial" w:hAnsi="Arial" w:cs="Arial"/>
          <w:sz w:val="22"/>
          <w:szCs w:val="22"/>
        </w:rPr>
        <w:t>asortimentas“), kurios atitiktų konkrečioms Prekėms taikomus aplinkosauginius reikalavimus</w:t>
      </w:r>
      <w:r>
        <w:rPr>
          <w:rFonts w:ascii="Arial" w:hAnsi="Arial" w:cs="Arial"/>
          <w:sz w:val="22"/>
          <w:szCs w:val="22"/>
        </w:rPr>
        <w:t>:</w:t>
      </w:r>
    </w:p>
    <w:p w14:paraId="060C89E7" w14:textId="77777777" w:rsidR="00AE2120" w:rsidRPr="008831AD" w:rsidRDefault="00AE2120" w:rsidP="00AE2120">
      <w:pPr>
        <w:ind w:left="1800" w:hanging="1080"/>
        <w:jc w:val="both"/>
        <w:rPr>
          <w:rFonts w:ascii="Arial" w:hAnsi="Arial" w:cs="Arial"/>
          <w:b/>
          <w:bCs/>
          <w:sz w:val="22"/>
          <w:szCs w:val="22"/>
        </w:rPr>
      </w:pPr>
      <w:r w:rsidRPr="008831AD">
        <w:rPr>
          <w:rFonts w:ascii="Arial" w:hAnsi="Arial" w:cs="Arial"/>
          <w:sz w:val="22"/>
          <w:szCs w:val="22"/>
        </w:rPr>
        <w:t xml:space="preserve">1. </w:t>
      </w:r>
      <w:r w:rsidRPr="008831AD">
        <w:rPr>
          <w:rFonts w:ascii="Arial" w:hAnsi="Arial" w:cs="Arial"/>
          <w:b/>
          <w:bCs/>
          <w:sz w:val="22"/>
          <w:szCs w:val="22"/>
        </w:rPr>
        <w:t xml:space="preserve">Tvarkos aprašo 2 priedo </w:t>
      </w:r>
      <w:r w:rsidRPr="008831AD">
        <w:rPr>
          <w:rFonts w:ascii="Arial" w:hAnsi="Arial" w:cs="Arial"/>
          <w:b/>
          <w:bCs/>
          <w:color w:val="000000"/>
          <w:sz w:val="22"/>
          <w:szCs w:val="22"/>
          <w:shd w:val="clear" w:color="auto" w:fill="FFFFFF"/>
        </w:rPr>
        <w:t xml:space="preserve">XV skyriaus „Vandens </w:t>
      </w:r>
      <w:r>
        <w:rPr>
          <w:rFonts w:ascii="Arial" w:hAnsi="Arial" w:cs="Arial"/>
          <w:b/>
          <w:bCs/>
          <w:color w:val="000000"/>
          <w:sz w:val="22"/>
          <w:szCs w:val="22"/>
          <w:shd w:val="clear" w:color="auto" w:fill="FFFFFF"/>
        </w:rPr>
        <w:t>maišytuvai</w:t>
      </w:r>
      <w:r w:rsidRPr="008831AD">
        <w:rPr>
          <w:rFonts w:ascii="Arial" w:hAnsi="Arial" w:cs="Arial"/>
          <w:b/>
          <w:bCs/>
          <w:color w:val="000000"/>
          <w:sz w:val="22"/>
          <w:szCs w:val="22"/>
          <w:shd w:val="clear" w:color="auto" w:fill="FFFFFF"/>
        </w:rPr>
        <w:t xml:space="preserve"> ir dušai“ </w:t>
      </w:r>
      <w:r w:rsidRPr="008831AD">
        <w:rPr>
          <w:rFonts w:ascii="Arial" w:hAnsi="Arial" w:cs="Arial"/>
          <w:b/>
          <w:bCs/>
          <w:sz w:val="22"/>
          <w:szCs w:val="22"/>
        </w:rPr>
        <w:t>reikalavimus:</w:t>
      </w:r>
      <w:bookmarkStart w:id="5" w:name="part_eeba2f22870f4fd1beb1113d349de891"/>
      <w:bookmarkEnd w:id="5"/>
    </w:p>
    <w:p w14:paraId="2A1324C8" w14:textId="77777777" w:rsidR="00AE2120" w:rsidRPr="008831AD" w:rsidRDefault="00AE2120" w:rsidP="00AE2120">
      <w:pPr>
        <w:ind w:left="1710" w:hanging="450"/>
        <w:jc w:val="both"/>
        <w:rPr>
          <w:rFonts w:ascii="Arial" w:hAnsi="Arial" w:cs="Arial"/>
          <w:sz w:val="22"/>
          <w:szCs w:val="22"/>
        </w:rPr>
      </w:pPr>
      <w:r w:rsidRPr="008831AD">
        <w:rPr>
          <w:rFonts w:ascii="Arial" w:hAnsi="Arial" w:cs="Arial"/>
          <w:sz w:val="22"/>
          <w:szCs w:val="22"/>
        </w:rPr>
        <w:t xml:space="preserve">1.1. </w:t>
      </w:r>
      <w:r w:rsidRPr="008831AD">
        <w:rPr>
          <w:rFonts w:ascii="Arial" w:hAnsi="Arial" w:cs="Arial"/>
          <w:color w:val="000000"/>
          <w:sz w:val="22"/>
          <w:szCs w:val="22"/>
          <w:shd w:val="clear" w:color="auto" w:fill="FFFFFF"/>
        </w:rPr>
        <w:t>vandens maišytuvai ir dušai turi turėti momentinio vandens panaudojimo trukmės ribojimo galimybę vadovaujantis bent vienu iš šių minimalių aplinkos apsaugos kriterijų:</w:t>
      </w:r>
      <w:bookmarkStart w:id="6" w:name="part_8cc8d489ac9f41bd92f8059ea69a35a5"/>
      <w:bookmarkEnd w:id="6"/>
    </w:p>
    <w:p w14:paraId="3B76D989" w14:textId="77777777" w:rsidR="00AE2120" w:rsidRPr="008831AD" w:rsidRDefault="00AE2120" w:rsidP="00AE2120">
      <w:pPr>
        <w:ind w:left="1710"/>
        <w:jc w:val="both"/>
        <w:rPr>
          <w:rFonts w:ascii="Arial" w:hAnsi="Arial" w:cs="Arial"/>
          <w:sz w:val="22"/>
          <w:szCs w:val="22"/>
        </w:rPr>
      </w:pPr>
      <w:r w:rsidRPr="008831AD">
        <w:rPr>
          <w:rFonts w:ascii="Arial" w:hAnsi="Arial" w:cs="Arial"/>
          <w:sz w:val="22"/>
          <w:szCs w:val="22"/>
        </w:rPr>
        <w:t>1.1.1.</w:t>
      </w:r>
      <w:r w:rsidRPr="008831AD">
        <w:rPr>
          <w:rFonts w:ascii="Arial" w:hAnsi="Arial" w:cs="Arial"/>
          <w:color w:val="000000"/>
          <w:sz w:val="22"/>
          <w:szCs w:val="22"/>
          <w:shd w:val="clear" w:color="auto" w:fill="FFFFFF"/>
        </w:rPr>
        <w:t xml:space="preserve">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59841E2E" w14:textId="77777777" w:rsidR="00AE2120" w:rsidRDefault="00AE2120" w:rsidP="00AE2120">
      <w:pPr>
        <w:ind w:left="1710"/>
        <w:jc w:val="both"/>
        <w:rPr>
          <w:rFonts w:ascii="Arial" w:hAnsi="Arial" w:cs="Arial"/>
          <w:color w:val="000000"/>
          <w:sz w:val="22"/>
          <w:szCs w:val="22"/>
          <w:shd w:val="clear" w:color="auto" w:fill="FFFFFF"/>
        </w:rPr>
      </w:pPr>
      <w:bookmarkStart w:id="7" w:name="part_578bc204615b4d46966d630de01cfef9"/>
      <w:bookmarkEnd w:id="7"/>
      <w:r w:rsidRPr="008831AD">
        <w:rPr>
          <w:rFonts w:ascii="Arial" w:hAnsi="Arial" w:cs="Arial"/>
          <w:color w:val="000000"/>
          <w:sz w:val="22"/>
          <w:szCs w:val="22"/>
          <w:shd w:val="clear" w:color="auto" w:fill="FFFFFF"/>
        </w:rPr>
        <w:t>1.1.2.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3C86BA81" w14:textId="77777777" w:rsidR="00AE2120" w:rsidRPr="008831AD" w:rsidRDefault="00AE2120" w:rsidP="00AE2120">
      <w:pPr>
        <w:ind w:left="1710"/>
        <w:jc w:val="both"/>
        <w:rPr>
          <w:rFonts w:ascii="Arial" w:hAnsi="Arial" w:cs="Arial"/>
          <w:color w:val="000000"/>
          <w:sz w:val="22"/>
          <w:szCs w:val="22"/>
          <w:shd w:val="clear" w:color="auto" w:fill="FFFFFF"/>
        </w:rPr>
      </w:pPr>
    </w:p>
    <w:p w14:paraId="17ADC101" w14:textId="77777777" w:rsidR="00AE2120" w:rsidRPr="008831AD" w:rsidRDefault="00AE2120" w:rsidP="00AE2120">
      <w:pPr>
        <w:ind w:left="1080" w:hanging="360"/>
        <w:jc w:val="both"/>
        <w:rPr>
          <w:rFonts w:ascii="Arial" w:hAnsi="Arial" w:cs="Arial"/>
          <w:b/>
          <w:bCs/>
          <w:sz w:val="22"/>
          <w:szCs w:val="22"/>
        </w:rPr>
      </w:pPr>
      <w:r w:rsidRPr="008831AD">
        <w:rPr>
          <w:rFonts w:ascii="Arial" w:hAnsi="Arial" w:cs="Arial"/>
          <w:color w:val="000000"/>
          <w:sz w:val="22"/>
          <w:szCs w:val="22"/>
          <w:shd w:val="clear" w:color="auto" w:fill="FFFFFF"/>
        </w:rPr>
        <w:t>2.</w:t>
      </w:r>
      <w:r w:rsidRPr="008831AD">
        <w:rPr>
          <w:rFonts w:ascii="Arial" w:hAnsi="Arial" w:cs="Arial"/>
          <w:sz w:val="22"/>
          <w:szCs w:val="22"/>
        </w:rPr>
        <w:t xml:space="preserve"> </w:t>
      </w:r>
      <w:r w:rsidRPr="008831AD">
        <w:rPr>
          <w:rFonts w:ascii="Arial" w:hAnsi="Arial" w:cs="Arial"/>
          <w:b/>
          <w:bCs/>
          <w:sz w:val="22"/>
          <w:szCs w:val="22"/>
        </w:rPr>
        <w:t xml:space="preserve">Tvarkos aprašo 2 priedo </w:t>
      </w:r>
      <w:r w:rsidRPr="008831AD">
        <w:rPr>
          <w:rFonts w:ascii="Arial" w:hAnsi="Arial" w:cs="Arial"/>
          <w:b/>
          <w:bCs/>
          <w:color w:val="000000"/>
          <w:sz w:val="22"/>
          <w:szCs w:val="22"/>
          <w:shd w:val="clear" w:color="auto" w:fill="FFFFFF"/>
        </w:rPr>
        <w:t xml:space="preserve">XVI skyriaus „Vandens šildytuvai“ </w:t>
      </w:r>
      <w:r w:rsidRPr="008831AD">
        <w:rPr>
          <w:rFonts w:ascii="Arial" w:hAnsi="Arial" w:cs="Arial"/>
          <w:b/>
          <w:bCs/>
          <w:sz w:val="22"/>
          <w:szCs w:val="22"/>
        </w:rPr>
        <w:t>nustatytus minimalius reikalavimus:</w:t>
      </w:r>
    </w:p>
    <w:p w14:paraId="7FD20A8B" w14:textId="77777777" w:rsidR="00AE2120" w:rsidRPr="008831AD" w:rsidRDefault="00AE2120" w:rsidP="00AE2120">
      <w:pPr>
        <w:ind w:left="1710" w:hanging="450"/>
        <w:jc w:val="both"/>
        <w:rPr>
          <w:rFonts w:ascii="Arial" w:hAnsi="Arial" w:cs="Arial"/>
          <w:sz w:val="22"/>
          <w:szCs w:val="22"/>
        </w:rPr>
      </w:pPr>
      <w:r w:rsidRPr="008831AD">
        <w:rPr>
          <w:rFonts w:ascii="Arial" w:hAnsi="Arial" w:cs="Arial"/>
          <w:color w:val="000000"/>
          <w:sz w:val="22"/>
          <w:szCs w:val="22"/>
          <w:shd w:val="clear" w:color="auto" w:fill="FFFFFF"/>
        </w:rPr>
        <w:t>2.</w:t>
      </w:r>
      <w:r w:rsidRPr="008831AD">
        <w:rPr>
          <w:rFonts w:ascii="Arial" w:hAnsi="Arial" w:cs="Arial"/>
          <w:sz w:val="22"/>
          <w:szCs w:val="22"/>
        </w:rPr>
        <w:t xml:space="preserve">1. </w:t>
      </w:r>
      <w:r w:rsidRPr="008831AD">
        <w:rPr>
          <w:rFonts w:ascii="Arial" w:hAnsi="Arial" w:cs="Arial"/>
          <w:color w:val="000000"/>
          <w:sz w:val="22"/>
          <w:szCs w:val="22"/>
        </w:rPr>
        <w:t>Vandens šildytuvai (&lt;400 kW), kurie įtraukti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7EB65C4" w14:textId="77777777" w:rsidR="00AE2120" w:rsidRDefault="00AE2120" w:rsidP="00AE2120">
      <w:pPr>
        <w:ind w:left="1710" w:hanging="450"/>
        <w:jc w:val="both"/>
        <w:rPr>
          <w:rFonts w:ascii="Arial" w:hAnsi="Arial" w:cs="Arial"/>
          <w:sz w:val="22"/>
          <w:szCs w:val="22"/>
        </w:rPr>
      </w:pPr>
      <w:bookmarkStart w:id="8" w:name="part_fcb21ac0acc2409dab11681c02a2234c"/>
      <w:bookmarkEnd w:id="8"/>
      <w:r w:rsidRPr="008831AD">
        <w:rPr>
          <w:rFonts w:ascii="Arial" w:hAnsi="Arial" w:cs="Arial"/>
          <w:sz w:val="22"/>
          <w:szCs w:val="22"/>
        </w:rPr>
        <w:t>2.2. Vandens šildytuvui (&lt;400 kW) turi būti suteikiama ne trumpesnė kaip 4 metų taisymo arba pakeitimo garantija.</w:t>
      </w:r>
    </w:p>
    <w:p w14:paraId="5CABE000" w14:textId="77777777" w:rsidR="00AE2120" w:rsidRDefault="00AE2120" w:rsidP="00AE2120">
      <w:pPr>
        <w:ind w:left="993" w:hanging="284"/>
        <w:jc w:val="both"/>
        <w:rPr>
          <w:color w:val="000000"/>
        </w:rPr>
      </w:pPr>
    </w:p>
    <w:p w14:paraId="48BD4AFF" w14:textId="77777777" w:rsidR="00AE2120" w:rsidRPr="00B872F6" w:rsidRDefault="00AE2120" w:rsidP="00AE2120">
      <w:pPr>
        <w:pStyle w:val="ListParagraph"/>
        <w:tabs>
          <w:tab w:val="left" w:pos="851"/>
        </w:tabs>
        <w:ind w:left="0" w:firstLine="709"/>
        <w:jc w:val="both"/>
        <w:rPr>
          <w:rFonts w:ascii="Arial" w:hAnsi="Arial" w:cs="Arial"/>
          <w:lang w:val="lt-LT"/>
        </w:rPr>
      </w:pPr>
      <w:r w:rsidRPr="00B872F6">
        <w:rPr>
          <w:rFonts w:ascii="Arial" w:hAnsi="Arial" w:cs="Arial"/>
          <w:lang w:val="lt-LT"/>
        </w:rPr>
        <w:t>Aplinkosauginius reikalavimus, n</w:t>
      </w:r>
      <w:r>
        <w:rPr>
          <w:rFonts w:ascii="Arial" w:hAnsi="Arial" w:cs="Arial"/>
          <w:lang w:val="lt-LT"/>
        </w:rPr>
        <w:t>urodytus</w:t>
      </w:r>
      <w:r w:rsidRPr="00B872F6">
        <w:rPr>
          <w:rFonts w:ascii="Arial" w:hAnsi="Arial" w:cs="Arial"/>
          <w:lang w:val="lt-LT"/>
        </w:rPr>
        <w:t xml:space="preserve"> </w:t>
      </w:r>
      <w:r>
        <w:rPr>
          <w:rFonts w:ascii="Arial" w:hAnsi="Arial" w:cs="Arial"/>
          <w:lang w:val="lt-LT"/>
        </w:rPr>
        <w:t>1.1.1.-1.1.2</w:t>
      </w:r>
      <w:r w:rsidRPr="00B872F6">
        <w:rPr>
          <w:rFonts w:ascii="Arial" w:hAnsi="Arial" w:cs="Arial"/>
          <w:lang w:val="lt-LT"/>
        </w:rPr>
        <w:t xml:space="preserve">., </w:t>
      </w:r>
      <w:r>
        <w:rPr>
          <w:rFonts w:ascii="Arial" w:hAnsi="Arial" w:cs="Arial"/>
          <w:lang w:val="lt-LT"/>
        </w:rPr>
        <w:t>2.1.-2.2.</w:t>
      </w:r>
      <w:r w:rsidRPr="00B872F6">
        <w:rPr>
          <w:rFonts w:ascii="Arial" w:hAnsi="Arial" w:cs="Arial"/>
          <w:lang w:val="lt-LT"/>
        </w:rPr>
        <w:t xml:space="preserve"> punktuose, įrodantys dokumentai: </w:t>
      </w:r>
    </w:p>
    <w:p w14:paraId="20F3012A" w14:textId="77777777" w:rsidR="00AE2120" w:rsidRPr="00B028B3" w:rsidRDefault="00AE2120" w:rsidP="00AE2120">
      <w:pPr>
        <w:pStyle w:val="ListParagraph"/>
        <w:numPr>
          <w:ilvl w:val="1"/>
          <w:numId w:val="9"/>
        </w:numPr>
        <w:jc w:val="both"/>
        <w:rPr>
          <w:rFonts w:ascii="Arial" w:hAnsi="Arial" w:cs="Arial"/>
          <w:lang w:val="lt-LT"/>
        </w:rPr>
      </w:pPr>
      <w:r>
        <w:rPr>
          <w:rFonts w:ascii="Arial" w:hAnsi="Arial" w:cs="Arial"/>
          <w:lang w:val="lt-LT"/>
        </w:rPr>
        <w:t>p</w:t>
      </w:r>
      <w:r w:rsidRPr="00B028B3">
        <w:rPr>
          <w:rFonts w:ascii="Arial" w:hAnsi="Arial" w:cs="Arial"/>
          <w:lang w:val="lt-LT"/>
        </w:rPr>
        <w:t>ripažintos įstaigos arba paskelbtosios (notifikuotos) institucijos atlikto bandymo protokolas, tyrimų ataskaita ar pažyma arba</w:t>
      </w:r>
    </w:p>
    <w:p w14:paraId="25806AA5" w14:textId="77777777" w:rsidR="00AE2120" w:rsidRPr="00B872F6" w:rsidRDefault="00AE2120" w:rsidP="00AE2120">
      <w:pPr>
        <w:pStyle w:val="ListParagraph"/>
        <w:numPr>
          <w:ilvl w:val="1"/>
          <w:numId w:val="9"/>
        </w:numPr>
        <w:tabs>
          <w:tab w:val="left" w:pos="851"/>
        </w:tabs>
        <w:rPr>
          <w:rFonts w:ascii="Arial" w:hAnsi="Arial" w:cs="Arial"/>
          <w:lang w:val="lt-LT"/>
        </w:rPr>
      </w:pPr>
      <w:r w:rsidRPr="00B872F6">
        <w:rPr>
          <w:rFonts w:ascii="Arial" w:hAnsi="Arial" w:cs="Arial"/>
          <w:lang w:val="lt-LT"/>
        </w:rPr>
        <w:t xml:space="preserve">Ekologinis ženklas </w:t>
      </w:r>
      <w:proofErr w:type="spellStart"/>
      <w:r w:rsidRPr="00B872F6">
        <w:rPr>
          <w:rFonts w:ascii="Arial" w:hAnsi="Arial" w:cs="Arial"/>
          <w:lang w:val="lt-LT"/>
        </w:rPr>
        <w:t>Nordic</w:t>
      </w:r>
      <w:proofErr w:type="spellEnd"/>
      <w:r w:rsidRPr="00B872F6">
        <w:rPr>
          <w:rFonts w:ascii="Arial" w:hAnsi="Arial" w:cs="Arial"/>
          <w:lang w:val="lt-LT"/>
        </w:rPr>
        <w:t xml:space="preserve"> </w:t>
      </w:r>
      <w:proofErr w:type="spellStart"/>
      <w:r w:rsidRPr="00B872F6">
        <w:rPr>
          <w:rFonts w:ascii="Arial" w:hAnsi="Arial" w:cs="Arial"/>
          <w:lang w:val="lt-LT"/>
        </w:rPr>
        <w:t>Swan</w:t>
      </w:r>
      <w:proofErr w:type="spellEnd"/>
      <w:r w:rsidRPr="00B872F6">
        <w:rPr>
          <w:rFonts w:ascii="Arial" w:hAnsi="Arial" w:cs="Arial"/>
          <w:lang w:val="lt-LT"/>
        </w:rPr>
        <w:t xml:space="preserve"> arba kitas I tipo ekologinis ženklas (sertifikatas), kuris įrodytų atitiktį nustatytiems reikalavimams arba</w:t>
      </w:r>
    </w:p>
    <w:p w14:paraId="4A88133C" w14:textId="77777777" w:rsidR="00AE2120" w:rsidRPr="00B872F6" w:rsidRDefault="00AE2120" w:rsidP="00AE2120">
      <w:pPr>
        <w:pStyle w:val="ListParagraph"/>
        <w:numPr>
          <w:ilvl w:val="1"/>
          <w:numId w:val="9"/>
        </w:numPr>
        <w:tabs>
          <w:tab w:val="left" w:pos="851"/>
        </w:tabs>
        <w:rPr>
          <w:rFonts w:ascii="Arial" w:hAnsi="Arial" w:cs="Arial"/>
          <w:lang w:val="lt-LT"/>
        </w:rPr>
      </w:pPr>
      <w:r w:rsidRPr="00B872F6">
        <w:rPr>
          <w:rFonts w:ascii="Arial" w:hAnsi="Arial" w:cs="Arial"/>
          <w:lang w:val="lt-LT"/>
        </w:rPr>
        <w:t>gamintojo ir (ar) tiekėjo deklaracija (pateikiant objektyvius įrodymus), arba</w:t>
      </w:r>
    </w:p>
    <w:p w14:paraId="6156AFB9" w14:textId="77777777" w:rsidR="00AE2120" w:rsidRPr="00B872F6" w:rsidRDefault="00AE2120" w:rsidP="00AE2120">
      <w:pPr>
        <w:pStyle w:val="ListParagraph"/>
        <w:numPr>
          <w:ilvl w:val="1"/>
          <w:numId w:val="9"/>
        </w:numPr>
        <w:tabs>
          <w:tab w:val="left" w:pos="851"/>
        </w:tabs>
        <w:rPr>
          <w:rFonts w:ascii="Arial" w:hAnsi="Arial" w:cs="Arial"/>
          <w:lang w:val="lt-LT"/>
        </w:rPr>
      </w:pPr>
      <w:r w:rsidRPr="00B872F6">
        <w:rPr>
          <w:rFonts w:ascii="Arial" w:hAnsi="Arial" w:cs="Arial"/>
          <w:lang w:val="lt-LT"/>
        </w:rPr>
        <w:t>kiti lygiaverčiai įrodymai.</w:t>
      </w:r>
    </w:p>
    <w:p w14:paraId="55A03E9F" w14:textId="77777777" w:rsidR="00AE2120" w:rsidRPr="007F1E59" w:rsidRDefault="00AE2120" w:rsidP="00AE2120">
      <w:pPr>
        <w:ind w:firstLine="709"/>
        <w:jc w:val="both"/>
        <w:rPr>
          <w:rFonts w:ascii="Arial" w:hAnsi="Arial" w:cs="Arial"/>
          <w:color w:val="000000"/>
          <w:sz w:val="22"/>
          <w:szCs w:val="22"/>
        </w:rPr>
      </w:pPr>
      <w:r>
        <w:rPr>
          <w:rFonts w:ascii="Arial" w:hAnsi="Arial" w:cs="Arial"/>
          <w:sz w:val="22"/>
          <w:szCs w:val="22"/>
        </w:rPr>
        <w:t>Vadovaujantis</w:t>
      </w:r>
      <w:r w:rsidRPr="009326F8">
        <w:rPr>
          <w:rFonts w:ascii="Arial" w:hAnsi="Arial" w:cs="Arial"/>
          <w:sz w:val="22"/>
          <w:szCs w:val="22"/>
        </w:rPr>
        <w:t xml:space="preserve"> Tvarkos aprašo II skyriaus 4.1 ir 6 punkt</w:t>
      </w:r>
      <w:r>
        <w:rPr>
          <w:rFonts w:ascii="Arial" w:hAnsi="Arial" w:cs="Arial"/>
          <w:sz w:val="22"/>
          <w:szCs w:val="22"/>
        </w:rPr>
        <w:t>ais</w:t>
      </w:r>
      <w:r w:rsidRPr="009326F8">
        <w:rPr>
          <w:rFonts w:ascii="Arial" w:hAnsi="Arial" w:cs="Arial"/>
          <w:sz w:val="22"/>
          <w:szCs w:val="22"/>
        </w:rPr>
        <w:t>, jeigu šios prekės</w:t>
      </w:r>
      <w:r>
        <w:rPr>
          <w:rFonts w:ascii="Arial" w:hAnsi="Arial" w:cs="Arial"/>
          <w:sz w:val="22"/>
          <w:szCs w:val="22"/>
        </w:rPr>
        <w:t xml:space="preserve"> – </w:t>
      </w:r>
      <w:r w:rsidRPr="009326F8">
        <w:rPr>
          <w:rFonts w:ascii="Arial" w:hAnsi="Arial" w:cs="Arial"/>
          <w:b/>
          <w:bCs/>
          <w:sz w:val="22"/>
          <w:szCs w:val="22"/>
        </w:rPr>
        <w:t>vandens maišytuvai ir (ar) dušai, ir (ar) vandens šildytuvai</w:t>
      </w:r>
      <w:r>
        <w:rPr>
          <w:rFonts w:ascii="Arial" w:hAnsi="Arial" w:cs="Arial"/>
          <w:b/>
          <w:bCs/>
          <w:sz w:val="22"/>
          <w:szCs w:val="22"/>
        </w:rPr>
        <w:t xml:space="preserve"> – </w:t>
      </w:r>
      <w:r w:rsidRPr="00366B06">
        <w:rPr>
          <w:rFonts w:ascii="Arial" w:hAnsi="Arial" w:cs="Arial"/>
          <w:sz w:val="22"/>
          <w:szCs w:val="22"/>
        </w:rPr>
        <w:t>turi būti</w:t>
      </w:r>
      <w:r w:rsidRPr="009326F8">
        <w:rPr>
          <w:rFonts w:ascii="Arial" w:hAnsi="Arial" w:cs="Arial"/>
          <w:sz w:val="22"/>
          <w:szCs w:val="22"/>
        </w:rPr>
        <w:t xml:space="preserve"> tiekiam</w:t>
      </w:r>
      <w:r>
        <w:rPr>
          <w:rFonts w:ascii="Arial" w:hAnsi="Arial" w:cs="Arial"/>
          <w:sz w:val="22"/>
          <w:szCs w:val="22"/>
        </w:rPr>
        <w:t>os</w:t>
      </w:r>
      <w:r w:rsidRPr="009326F8">
        <w:rPr>
          <w:rFonts w:ascii="Arial" w:hAnsi="Arial" w:cs="Arial"/>
          <w:sz w:val="22"/>
          <w:szCs w:val="22"/>
        </w:rPr>
        <w:t xml:space="preserve"> ar perduodam</w:t>
      </w:r>
      <w:r>
        <w:rPr>
          <w:rFonts w:ascii="Arial" w:hAnsi="Arial" w:cs="Arial"/>
          <w:sz w:val="22"/>
          <w:szCs w:val="22"/>
        </w:rPr>
        <w:t>os</w:t>
      </w:r>
      <w:r w:rsidRPr="009326F8">
        <w:rPr>
          <w:rFonts w:ascii="Arial" w:hAnsi="Arial" w:cs="Arial"/>
          <w:sz w:val="22"/>
          <w:szCs w:val="22"/>
        </w:rPr>
        <w:t xml:space="preserve"> antrinėje pakuotėje, tokia pakuotė turi atitikti Tvarkos aprašo II skyriaus „Pakuotės“ nustatytus minimalius aplinkos apsaugos kriterijus, išskyrus atvejus, kai tai prieštarauja higienos normų reikalavimams. A</w:t>
      </w:r>
      <w:r w:rsidRPr="009326F8">
        <w:rPr>
          <w:rFonts w:ascii="Arial" w:hAnsi="Arial" w:cs="Arial"/>
          <w:color w:val="000000"/>
          <w:sz w:val="22"/>
          <w:szCs w:val="22"/>
        </w:rPr>
        <w:t xml:space="preserve">ntrinės pakuotės turi būti laikytinos perdirbamosiomis pakuotėmis pagal Lietuvos Respublikos </w:t>
      </w:r>
      <w:r w:rsidRPr="009326F8">
        <w:rPr>
          <w:rFonts w:ascii="Arial" w:hAnsi="Arial" w:cs="Arial"/>
          <w:color w:val="000000"/>
          <w:sz w:val="22"/>
          <w:szCs w:val="22"/>
        </w:rPr>
        <w:lastRenderedPageBreak/>
        <w:t xml:space="preserve">mokesčio už aplinkos teršimą įstatymo nuostatas </w:t>
      </w:r>
      <w:r w:rsidRPr="007F1E59">
        <w:rPr>
          <w:rFonts w:ascii="Arial" w:hAnsi="Arial" w:cs="Arial"/>
          <w:color w:val="000000"/>
          <w:sz w:val="22"/>
          <w:szCs w:val="22"/>
          <w:lang w:eastAsia="lt-LT"/>
        </w:rPr>
        <w:t>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3"/>
        <w:gridCol w:w="5629"/>
        <w:gridCol w:w="3720"/>
      </w:tblGrid>
      <w:tr w:rsidR="00AE2120" w:rsidRPr="007F1E59" w14:paraId="5CF90365" w14:textId="77777777" w:rsidTr="00473451">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8F419C"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4F46F"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21C6B"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Ženklinimas</w:t>
            </w:r>
          </w:p>
        </w:tc>
      </w:tr>
      <w:tr w:rsidR="00AE2120" w:rsidRPr="007F1E59" w14:paraId="15758291"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42151"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17F0249"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0876689"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GL (arba GL nuo 70 iki 79)</w:t>
            </w:r>
          </w:p>
        </w:tc>
      </w:tr>
      <w:tr w:rsidR="00AE2120" w:rsidRPr="007F1E59" w14:paraId="1E87958F"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EC4A0"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F6A00B3"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0A98CF3"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FE (arba FE 40),</w:t>
            </w:r>
          </w:p>
          <w:p w14:paraId="5391096A"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ALU (arba ALU 41)</w:t>
            </w:r>
          </w:p>
          <w:p w14:paraId="7E22F7C1"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Nuo 42 iki 49</w:t>
            </w:r>
          </w:p>
        </w:tc>
      </w:tr>
      <w:tr w:rsidR="00AE2120" w:rsidRPr="007F1E59" w14:paraId="2FB6BCC8"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15EE6"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8227020"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345BE8"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PAP (arba PAP nuo 20 iki 39)</w:t>
            </w:r>
          </w:p>
        </w:tc>
      </w:tr>
      <w:tr w:rsidR="00AE2120" w:rsidRPr="007F1E59" w14:paraId="18CEF234"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514E8"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6AFD05C"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D94F95"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FOR (arba FOR nuo 50 iki 59)</w:t>
            </w:r>
          </w:p>
        </w:tc>
      </w:tr>
      <w:tr w:rsidR="00AE2120" w:rsidRPr="007F1E59" w14:paraId="6D3F4008"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E7E05"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0A56A72"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4F16F14"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TEX (arba TEX nuo 60 iki 69)</w:t>
            </w:r>
          </w:p>
        </w:tc>
      </w:tr>
      <w:tr w:rsidR="00AE2120" w:rsidRPr="007F1E59" w14:paraId="2938AFFD"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87728"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45003EF" w14:textId="77777777" w:rsidR="00AE2120" w:rsidRPr="007F1E59" w:rsidRDefault="00AE2120" w:rsidP="00473451">
            <w:pPr>
              <w:jc w:val="both"/>
              <w:rPr>
                <w:rFonts w:ascii="Arial" w:hAnsi="Arial" w:cs="Arial"/>
                <w:sz w:val="22"/>
                <w:szCs w:val="22"/>
                <w:lang w:eastAsia="lt-LT"/>
              </w:rPr>
            </w:pPr>
            <w:proofErr w:type="spellStart"/>
            <w:r w:rsidRPr="007F1E59">
              <w:rPr>
                <w:rFonts w:ascii="Arial" w:hAnsi="Arial" w:cs="Arial"/>
                <w:color w:val="000000"/>
                <w:sz w:val="22"/>
                <w:szCs w:val="22"/>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CB3CFD3"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PET arba PET 1</w:t>
            </w:r>
          </w:p>
        </w:tc>
      </w:tr>
      <w:tr w:rsidR="00AE2120" w:rsidRPr="007F1E59" w14:paraId="210D5C94"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44AAF"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B720A3E"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0FFD14D"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HDPE (arba HDPE 2)</w:t>
            </w:r>
          </w:p>
        </w:tc>
      </w:tr>
      <w:tr w:rsidR="00AE2120" w:rsidRPr="007F1E59" w14:paraId="0A5B0D72"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558EF"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A518106" w14:textId="77777777" w:rsidR="00AE2120" w:rsidRPr="007F1E59" w:rsidRDefault="00AE2120" w:rsidP="00473451">
            <w:pPr>
              <w:jc w:val="both"/>
              <w:rPr>
                <w:rFonts w:ascii="Arial" w:hAnsi="Arial" w:cs="Arial"/>
                <w:sz w:val="22"/>
                <w:szCs w:val="22"/>
                <w:lang w:eastAsia="lt-LT"/>
              </w:rPr>
            </w:pPr>
            <w:proofErr w:type="spellStart"/>
            <w:r w:rsidRPr="007F1E59">
              <w:rPr>
                <w:rFonts w:ascii="Arial" w:hAnsi="Arial" w:cs="Arial"/>
                <w:color w:val="000000"/>
                <w:sz w:val="22"/>
                <w:szCs w:val="22"/>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3CF7F7F"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PVC (arba PVC 3)</w:t>
            </w:r>
          </w:p>
        </w:tc>
      </w:tr>
      <w:tr w:rsidR="00AE2120" w:rsidRPr="007F1E59" w14:paraId="2CE30593"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8DE0"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F92C4CE"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950B65"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LDPE (arba LDPE 4)</w:t>
            </w:r>
          </w:p>
        </w:tc>
      </w:tr>
      <w:tr w:rsidR="00AE2120" w:rsidRPr="007F1E59" w14:paraId="09546C62"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990D3"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315BFE0"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46ECA51"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PP (arba PP 5)</w:t>
            </w:r>
          </w:p>
        </w:tc>
      </w:tr>
      <w:tr w:rsidR="00AE2120" w:rsidRPr="007F1E59" w14:paraId="22FDAACA" w14:textId="77777777" w:rsidTr="00473451">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8EBF"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D46F022" w14:textId="77777777" w:rsidR="00AE2120" w:rsidRPr="007F1E59" w:rsidRDefault="00AE2120" w:rsidP="00473451">
            <w:pPr>
              <w:jc w:val="both"/>
              <w:rPr>
                <w:rFonts w:ascii="Arial" w:hAnsi="Arial" w:cs="Arial"/>
                <w:sz w:val="22"/>
                <w:szCs w:val="22"/>
                <w:lang w:eastAsia="lt-LT"/>
              </w:rPr>
            </w:pPr>
            <w:proofErr w:type="spellStart"/>
            <w:r w:rsidRPr="007F1E59">
              <w:rPr>
                <w:rFonts w:ascii="Arial" w:hAnsi="Arial" w:cs="Arial"/>
                <w:color w:val="000000"/>
                <w:sz w:val="22"/>
                <w:szCs w:val="22"/>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5770B69" w14:textId="77777777" w:rsidR="00AE2120" w:rsidRPr="007F1E59" w:rsidRDefault="00AE2120" w:rsidP="00473451">
            <w:pPr>
              <w:jc w:val="both"/>
              <w:rPr>
                <w:rFonts w:ascii="Arial" w:hAnsi="Arial" w:cs="Arial"/>
                <w:sz w:val="22"/>
                <w:szCs w:val="22"/>
                <w:lang w:eastAsia="lt-LT"/>
              </w:rPr>
            </w:pPr>
            <w:r w:rsidRPr="007F1E59">
              <w:rPr>
                <w:rFonts w:ascii="Arial" w:hAnsi="Arial" w:cs="Arial"/>
                <w:color w:val="000000"/>
                <w:sz w:val="22"/>
                <w:szCs w:val="22"/>
                <w:lang w:eastAsia="lt-LT"/>
              </w:rPr>
              <w:t>PS (arba PS 6)</w:t>
            </w:r>
          </w:p>
        </w:tc>
      </w:tr>
    </w:tbl>
    <w:p w14:paraId="788DD395" w14:textId="77777777" w:rsidR="00AE2120" w:rsidRDefault="00AE2120" w:rsidP="00AE2120">
      <w:pPr>
        <w:jc w:val="both"/>
        <w:rPr>
          <w:rFonts w:ascii="Arial" w:hAnsi="Arial" w:cs="Arial"/>
          <w:color w:val="000000"/>
          <w:sz w:val="22"/>
          <w:szCs w:val="22"/>
          <w:lang w:eastAsia="lt-LT"/>
        </w:rPr>
      </w:pPr>
    </w:p>
    <w:p w14:paraId="73FAF0EA" w14:textId="77777777" w:rsidR="00AE2120" w:rsidRPr="007F1E59" w:rsidRDefault="00AE2120" w:rsidP="00AE2120">
      <w:pPr>
        <w:jc w:val="both"/>
        <w:rPr>
          <w:rFonts w:ascii="Arial" w:hAnsi="Arial" w:cs="Arial"/>
          <w:color w:val="000000"/>
          <w:sz w:val="22"/>
          <w:szCs w:val="22"/>
          <w:lang w:eastAsia="lt-LT"/>
        </w:rPr>
      </w:pPr>
      <w:r w:rsidRPr="00B028B3">
        <w:rPr>
          <w:rFonts w:ascii="Arial" w:hAnsi="Arial" w:cs="Arial"/>
          <w:color w:val="000000"/>
          <w:sz w:val="22"/>
          <w:szCs w:val="22"/>
          <w:lang w:eastAsia="lt-LT"/>
        </w:rPr>
        <w:t>Aplinkosaugini</w:t>
      </w:r>
      <w:r>
        <w:rPr>
          <w:rFonts w:ascii="Arial" w:hAnsi="Arial" w:cs="Arial"/>
          <w:color w:val="000000"/>
          <w:sz w:val="22"/>
          <w:szCs w:val="22"/>
          <w:lang w:eastAsia="lt-LT"/>
        </w:rPr>
        <w:t>us</w:t>
      </w:r>
      <w:r w:rsidRPr="00B028B3">
        <w:rPr>
          <w:rFonts w:ascii="Arial" w:hAnsi="Arial" w:cs="Arial"/>
          <w:color w:val="000000"/>
          <w:sz w:val="22"/>
          <w:szCs w:val="22"/>
          <w:lang w:eastAsia="lt-LT"/>
        </w:rPr>
        <w:t xml:space="preserve"> reikalavim</w:t>
      </w:r>
      <w:r>
        <w:rPr>
          <w:rFonts w:ascii="Arial" w:hAnsi="Arial" w:cs="Arial"/>
          <w:color w:val="000000"/>
          <w:sz w:val="22"/>
          <w:szCs w:val="22"/>
          <w:lang w:eastAsia="lt-LT"/>
        </w:rPr>
        <w:t>us</w:t>
      </w:r>
      <w:r>
        <w:rPr>
          <w:rFonts w:ascii="Arial" w:hAnsi="Arial" w:cs="Arial"/>
          <w:b/>
          <w:bCs/>
          <w:color w:val="000000"/>
          <w:sz w:val="22"/>
          <w:szCs w:val="22"/>
          <w:lang w:eastAsia="lt-LT"/>
        </w:rPr>
        <w:t xml:space="preserve">, </w:t>
      </w:r>
      <w:r w:rsidRPr="00B028B3">
        <w:rPr>
          <w:rFonts w:ascii="Arial" w:hAnsi="Arial" w:cs="Arial"/>
          <w:color w:val="000000"/>
          <w:sz w:val="22"/>
          <w:szCs w:val="22"/>
          <w:lang w:eastAsia="lt-LT"/>
        </w:rPr>
        <w:t>nustatyt</w:t>
      </w:r>
      <w:r>
        <w:rPr>
          <w:rFonts w:ascii="Arial" w:hAnsi="Arial" w:cs="Arial"/>
          <w:color w:val="000000"/>
          <w:sz w:val="22"/>
          <w:szCs w:val="22"/>
          <w:lang w:eastAsia="lt-LT"/>
        </w:rPr>
        <w:t>us</w:t>
      </w:r>
      <w:r>
        <w:rPr>
          <w:rFonts w:ascii="Arial" w:hAnsi="Arial" w:cs="Arial"/>
          <w:b/>
          <w:bCs/>
          <w:color w:val="000000"/>
          <w:sz w:val="22"/>
          <w:szCs w:val="22"/>
          <w:lang w:eastAsia="lt-LT"/>
        </w:rPr>
        <w:t xml:space="preserve"> </w:t>
      </w:r>
      <w:r w:rsidRPr="009326F8">
        <w:rPr>
          <w:rFonts w:ascii="Arial" w:hAnsi="Arial" w:cs="Arial"/>
          <w:sz w:val="22"/>
          <w:szCs w:val="22"/>
        </w:rPr>
        <w:t>Tvarkos aprašo II skyri</w:t>
      </w:r>
      <w:r>
        <w:rPr>
          <w:rFonts w:ascii="Arial" w:hAnsi="Arial" w:cs="Arial"/>
          <w:sz w:val="22"/>
          <w:szCs w:val="22"/>
        </w:rPr>
        <w:t>uje</w:t>
      </w:r>
      <w:r w:rsidRPr="009326F8">
        <w:rPr>
          <w:rFonts w:ascii="Arial" w:hAnsi="Arial" w:cs="Arial"/>
          <w:sz w:val="22"/>
          <w:szCs w:val="22"/>
        </w:rPr>
        <w:t xml:space="preserve"> „Pakuotės“</w:t>
      </w:r>
      <w:r>
        <w:rPr>
          <w:rFonts w:ascii="Arial" w:hAnsi="Arial" w:cs="Arial"/>
          <w:sz w:val="22"/>
          <w:szCs w:val="22"/>
        </w:rPr>
        <w:t>,</w:t>
      </w:r>
      <w:r w:rsidRPr="007F1E59">
        <w:rPr>
          <w:rFonts w:ascii="Arial" w:hAnsi="Arial" w:cs="Arial"/>
          <w:b/>
          <w:bCs/>
          <w:color w:val="000000"/>
          <w:sz w:val="22"/>
          <w:szCs w:val="22"/>
          <w:lang w:eastAsia="lt-LT"/>
        </w:rPr>
        <w:t xml:space="preserve"> įrodantys dokumentai</w:t>
      </w:r>
      <w:r w:rsidRPr="007F1E59">
        <w:rPr>
          <w:rFonts w:ascii="Arial" w:hAnsi="Arial" w:cs="Arial"/>
          <w:color w:val="000000"/>
          <w:sz w:val="22"/>
          <w:szCs w:val="22"/>
          <w:lang w:eastAsia="lt-LT"/>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F1E59">
        <w:rPr>
          <w:rFonts w:ascii="Arial" w:hAnsi="Arial" w:cs="Arial"/>
          <w:i/>
          <w:iCs/>
          <w:color w:val="000000"/>
          <w:sz w:val="22"/>
          <w:szCs w:val="22"/>
          <w:lang w:eastAsia="lt-LT"/>
        </w:rPr>
        <w:t>Voluntary</w:t>
      </w:r>
      <w:proofErr w:type="spellEnd"/>
      <w:r w:rsidRPr="007F1E59">
        <w:rPr>
          <w:rFonts w:ascii="Arial" w:hAnsi="Arial" w:cs="Arial"/>
          <w:i/>
          <w:iCs/>
          <w:color w:val="000000"/>
          <w:sz w:val="22"/>
          <w:szCs w:val="22"/>
          <w:lang w:eastAsia="lt-LT"/>
        </w:rPr>
        <w:t xml:space="preserve"> Standard </w:t>
      </w:r>
      <w:proofErr w:type="spellStart"/>
      <w:r w:rsidRPr="007F1E59">
        <w:rPr>
          <w:rFonts w:ascii="Arial" w:hAnsi="Arial" w:cs="Arial"/>
          <w:i/>
          <w:iCs/>
          <w:color w:val="000000"/>
          <w:sz w:val="22"/>
          <w:szCs w:val="22"/>
          <w:lang w:eastAsia="lt-LT"/>
        </w:rPr>
        <w:t>for</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Repulping</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and</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Recycling</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Corrugated</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Fiberboard</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Treated</w:t>
      </w:r>
      <w:proofErr w:type="spellEnd"/>
      <w:r w:rsidRPr="007F1E59">
        <w:rPr>
          <w:rFonts w:ascii="Arial" w:hAnsi="Arial" w:cs="Arial"/>
          <w:i/>
          <w:iCs/>
          <w:color w:val="000000"/>
          <w:sz w:val="22"/>
          <w:szCs w:val="22"/>
          <w:lang w:eastAsia="lt-LT"/>
        </w:rPr>
        <w:t xml:space="preserve"> to </w:t>
      </w:r>
      <w:proofErr w:type="spellStart"/>
      <w:r w:rsidRPr="007F1E59">
        <w:rPr>
          <w:rFonts w:ascii="Arial" w:hAnsi="Arial" w:cs="Arial"/>
          <w:i/>
          <w:iCs/>
          <w:color w:val="000000"/>
          <w:sz w:val="22"/>
          <w:szCs w:val="22"/>
          <w:lang w:eastAsia="lt-LT"/>
        </w:rPr>
        <w:t>Improve</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Its</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Performance</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in</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the</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Presence</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of</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Water</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and</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Water</w:t>
      </w:r>
      <w:proofErr w:type="spellEnd"/>
      <w:r w:rsidRPr="007F1E59">
        <w:rPr>
          <w:rFonts w:ascii="Arial" w:hAnsi="Arial" w:cs="Arial"/>
          <w:i/>
          <w:iCs/>
          <w:color w:val="000000"/>
          <w:sz w:val="22"/>
          <w:szCs w:val="22"/>
          <w:lang w:eastAsia="lt-LT"/>
        </w:rPr>
        <w:t xml:space="preserve"> </w:t>
      </w:r>
      <w:proofErr w:type="spellStart"/>
      <w:r w:rsidRPr="007F1E59">
        <w:rPr>
          <w:rFonts w:ascii="Arial" w:hAnsi="Arial" w:cs="Arial"/>
          <w:i/>
          <w:iCs/>
          <w:color w:val="000000"/>
          <w:sz w:val="22"/>
          <w:szCs w:val="22"/>
          <w:lang w:eastAsia="lt-LT"/>
        </w:rPr>
        <w:t>Vapor</w:t>
      </w:r>
      <w:proofErr w:type="spellEnd"/>
      <w:r w:rsidRPr="007F1E59">
        <w:rPr>
          <w:rFonts w:ascii="Arial" w:hAnsi="Arial" w:cs="Arial"/>
          <w:i/>
          <w:iCs/>
          <w:color w:val="000000"/>
          <w:sz w:val="22"/>
          <w:szCs w:val="22"/>
          <w:lang w:eastAsia="lt-LT"/>
        </w:rPr>
        <w:t>, </w:t>
      </w:r>
      <w:r w:rsidRPr="007F1E59">
        <w:rPr>
          <w:rFonts w:ascii="Arial" w:hAnsi="Arial" w:cs="Arial"/>
          <w:color w:val="000000"/>
          <w:sz w:val="22"/>
          <w:szCs w:val="22"/>
          <w:lang w:eastAsia="lt-LT"/>
        </w:rPr>
        <w:t>standartas</w:t>
      </w:r>
      <w:r w:rsidRPr="007F1E59">
        <w:rPr>
          <w:rFonts w:ascii="Arial" w:hAnsi="Arial" w:cs="Arial"/>
          <w:i/>
          <w:iCs/>
          <w:color w:val="000000"/>
          <w:sz w:val="22"/>
          <w:szCs w:val="22"/>
          <w:lang w:eastAsia="lt-LT"/>
        </w:rPr>
        <w:t> </w:t>
      </w:r>
      <w:proofErr w:type="spellStart"/>
      <w:r w:rsidRPr="007F1E59">
        <w:rPr>
          <w:rFonts w:ascii="Arial" w:hAnsi="Arial" w:cs="Arial"/>
          <w:i/>
          <w:iCs/>
          <w:color w:val="000000"/>
          <w:sz w:val="22"/>
          <w:szCs w:val="22"/>
          <w:lang w:eastAsia="lt-LT"/>
        </w:rPr>
        <w:t>RecyClass</w:t>
      </w:r>
      <w:proofErr w:type="spellEnd"/>
      <w:r w:rsidRPr="007F1E59">
        <w:rPr>
          <w:rFonts w:ascii="Arial" w:hAnsi="Arial" w:cs="Arial"/>
          <w:i/>
          <w:iCs/>
          <w:color w:val="000000"/>
          <w:sz w:val="22"/>
          <w:szCs w:val="22"/>
          <w:lang w:eastAsia="lt-LT"/>
        </w:rPr>
        <w:t> </w:t>
      </w:r>
      <w:r w:rsidRPr="007F1E59">
        <w:rPr>
          <w:rFonts w:ascii="Arial" w:hAnsi="Arial" w:cs="Arial"/>
          <w:color w:val="000000"/>
          <w:sz w:val="22"/>
          <w:szCs w:val="22"/>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DA7383A" w14:textId="77777777" w:rsidR="007F1E59" w:rsidRPr="007F1E59" w:rsidRDefault="007F1E59" w:rsidP="00C33CF7">
      <w:pPr>
        <w:ind w:left="1710" w:hanging="1001"/>
        <w:jc w:val="both"/>
        <w:rPr>
          <w:rFonts w:ascii="Arial" w:hAnsi="Arial" w:cs="Arial"/>
          <w:sz w:val="22"/>
          <w:szCs w:val="22"/>
        </w:rPr>
      </w:pPr>
    </w:p>
    <w:p w14:paraId="64BE3F85" w14:textId="77777777" w:rsidR="008831AD" w:rsidRPr="00D03C2E" w:rsidRDefault="008831AD" w:rsidP="008831AD">
      <w:pPr>
        <w:ind w:left="1710" w:hanging="450"/>
        <w:jc w:val="both"/>
        <w:rPr>
          <w:sz w:val="22"/>
          <w:szCs w:val="22"/>
        </w:rPr>
      </w:pPr>
    </w:p>
    <w:tbl>
      <w:tblPr>
        <w:tblW w:w="9535" w:type="dxa"/>
        <w:tblLook w:val="04A0" w:firstRow="1" w:lastRow="0" w:firstColumn="1" w:lastColumn="0" w:noHBand="0" w:noVBand="1"/>
      </w:tblPr>
      <w:tblGrid>
        <w:gridCol w:w="4788"/>
        <w:gridCol w:w="4747"/>
      </w:tblGrid>
      <w:tr w:rsidR="008831AD" w:rsidRPr="00D03C2E" w14:paraId="432478CB" w14:textId="77777777" w:rsidTr="00473451">
        <w:tc>
          <w:tcPr>
            <w:tcW w:w="4788" w:type="dxa"/>
          </w:tcPr>
          <w:p w14:paraId="2CE7E131" w14:textId="4627D5F1" w:rsidR="008831AD" w:rsidRPr="00D03C2E" w:rsidRDefault="008831AD" w:rsidP="008831AD">
            <w:pPr>
              <w:jc w:val="center"/>
              <w:rPr>
                <w:b/>
                <w:bCs/>
                <w:kern w:val="2"/>
                <w:szCs w:val="24"/>
              </w:rPr>
            </w:pPr>
            <w:r w:rsidRPr="00D1398F">
              <w:rPr>
                <w:rFonts w:ascii="Arial" w:eastAsia="Arial" w:hAnsi="Arial" w:cs="Arial"/>
                <w:b/>
                <w:bCs/>
                <w:kern w:val="2"/>
                <w:sz w:val="22"/>
                <w:szCs w:val="22"/>
              </w:rPr>
              <w:t>PIRKĖJAS</w:t>
            </w:r>
          </w:p>
        </w:tc>
        <w:tc>
          <w:tcPr>
            <w:tcW w:w="4747" w:type="dxa"/>
          </w:tcPr>
          <w:p w14:paraId="56B6F010" w14:textId="2653A5D1" w:rsidR="008831AD" w:rsidRPr="00D03C2E" w:rsidRDefault="008831AD" w:rsidP="008831AD">
            <w:pPr>
              <w:jc w:val="center"/>
              <w:rPr>
                <w:b/>
                <w:bCs/>
                <w:kern w:val="2"/>
                <w:szCs w:val="24"/>
              </w:rPr>
            </w:pPr>
            <w:r w:rsidRPr="00D1398F">
              <w:rPr>
                <w:rFonts w:ascii="Arial" w:eastAsia="Arial" w:hAnsi="Arial" w:cs="Arial"/>
                <w:b/>
                <w:bCs/>
                <w:kern w:val="2"/>
                <w:sz w:val="22"/>
                <w:szCs w:val="22"/>
              </w:rPr>
              <w:t>TIEKĖJAS</w:t>
            </w:r>
          </w:p>
        </w:tc>
      </w:tr>
      <w:tr w:rsidR="008831AD" w:rsidRPr="00D03C2E" w14:paraId="0A211A9A" w14:textId="77777777" w:rsidTr="00473451">
        <w:tc>
          <w:tcPr>
            <w:tcW w:w="4788" w:type="dxa"/>
          </w:tcPr>
          <w:p w14:paraId="693ADB8F" w14:textId="78B70F2C" w:rsidR="008831AD" w:rsidRPr="00D03C2E" w:rsidRDefault="008831AD" w:rsidP="008831AD">
            <w:pPr>
              <w:jc w:val="center"/>
              <w:rPr>
                <w:color w:val="4472C4"/>
                <w:kern w:val="2"/>
                <w:szCs w:val="24"/>
              </w:rPr>
            </w:pPr>
            <w:r w:rsidRPr="00D1398F">
              <w:rPr>
                <w:rFonts w:ascii="Arial" w:hAnsi="Arial" w:cs="Arial"/>
                <w:color w:val="4472C4"/>
                <w:kern w:val="2"/>
                <w:sz w:val="22"/>
                <w:szCs w:val="22"/>
              </w:rPr>
              <w:t>(nurodomos atstovo pareigos, vardas, pavardė)</w:t>
            </w:r>
          </w:p>
        </w:tc>
        <w:tc>
          <w:tcPr>
            <w:tcW w:w="4747" w:type="dxa"/>
          </w:tcPr>
          <w:p w14:paraId="1205F8A9" w14:textId="763FDCD3" w:rsidR="008831AD" w:rsidRPr="00D03C2E" w:rsidRDefault="008831AD" w:rsidP="008831AD">
            <w:pPr>
              <w:jc w:val="center"/>
              <w:rPr>
                <w:b/>
                <w:bCs/>
                <w:kern w:val="2"/>
                <w:szCs w:val="24"/>
              </w:rPr>
            </w:pPr>
            <w:r w:rsidRPr="00D1398F">
              <w:rPr>
                <w:rFonts w:ascii="Arial" w:hAnsi="Arial" w:cs="Arial"/>
                <w:color w:val="4472C4"/>
                <w:kern w:val="2"/>
                <w:sz w:val="22"/>
                <w:szCs w:val="22"/>
              </w:rPr>
              <w:t>(nurodomos atstovo pareigos, vardas, pavardė)</w:t>
            </w:r>
          </w:p>
        </w:tc>
      </w:tr>
      <w:tr w:rsidR="008831AD" w:rsidRPr="00D03C2E" w14:paraId="0C7E67CA" w14:textId="77777777" w:rsidTr="00473451">
        <w:tc>
          <w:tcPr>
            <w:tcW w:w="4788" w:type="dxa"/>
          </w:tcPr>
          <w:p w14:paraId="1353D933" w14:textId="375ED3A9" w:rsidR="008831AD" w:rsidRPr="00D03C2E" w:rsidRDefault="008831AD" w:rsidP="008831AD">
            <w:pPr>
              <w:jc w:val="center"/>
              <w:rPr>
                <w:b/>
                <w:bCs/>
                <w:color w:val="4472C4"/>
                <w:kern w:val="2"/>
                <w:szCs w:val="24"/>
              </w:rPr>
            </w:pPr>
            <w:r w:rsidRPr="00D1398F">
              <w:rPr>
                <w:rFonts w:ascii="Arial" w:hAnsi="Arial" w:cs="Arial"/>
                <w:i/>
                <w:iCs/>
                <w:sz w:val="22"/>
                <w:szCs w:val="22"/>
              </w:rPr>
              <w:t xml:space="preserve">Pasirašoma el. parašu </w:t>
            </w:r>
          </w:p>
        </w:tc>
        <w:tc>
          <w:tcPr>
            <w:tcW w:w="4747" w:type="dxa"/>
          </w:tcPr>
          <w:p w14:paraId="725A47B9" w14:textId="084A9117" w:rsidR="008831AD" w:rsidRPr="00D03C2E" w:rsidRDefault="008831AD" w:rsidP="008831AD">
            <w:pPr>
              <w:jc w:val="center"/>
              <w:rPr>
                <w:b/>
                <w:bCs/>
                <w:color w:val="4472C4"/>
                <w:kern w:val="2"/>
                <w:szCs w:val="24"/>
              </w:rPr>
            </w:pPr>
            <w:r w:rsidRPr="00D1398F">
              <w:rPr>
                <w:rFonts w:ascii="Arial" w:hAnsi="Arial" w:cs="Arial"/>
                <w:i/>
                <w:iCs/>
                <w:kern w:val="2"/>
                <w:sz w:val="22"/>
                <w:szCs w:val="22"/>
              </w:rPr>
              <w:t>Pasirašoma el. parašu</w:t>
            </w:r>
          </w:p>
        </w:tc>
      </w:tr>
    </w:tbl>
    <w:p w14:paraId="6860734B" w14:textId="77777777" w:rsidR="008831AD" w:rsidRPr="00D03C2E" w:rsidRDefault="008831AD" w:rsidP="008831AD">
      <w:pPr>
        <w:jc w:val="right"/>
        <w:rPr>
          <w:i/>
        </w:rPr>
      </w:pPr>
    </w:p>
    <w:p w14:paraId="5733E5F4" w14:textId="77777777" w:rsidR="008831AD" w:rsidRPr="00D03C2E" w:rsidRDefault="008831AD" w:rsidP="008831AD">
      <w:pPr>
        <w:jc w:val="right"/>
        <w:rPr>
          <w:i/>
        </w:rPr>
      </w:pPr>
    </w:p>
    <w:p w14:paraId="7D099615" w14:textId="77777777" w:rsidR="008831AD" w:rsidRPr="00D03C2E" w:rsidRDefault="008831AD" w:rsidP="008831AD">
      <w:pPr>
        <w:ind w:left="1080" w:hanging="360"/>
        <w:jc w:val="both"/>
        <w:rPr>
          <w:sz w:val="22"/>
          <w:szCs w:val="22"/>
        </w:rPr>
      </w:pPr>
    </w:p>
    <w:p w14:paraId="1CC6B735" w14:textId="7017A661" w:rsidR="008831AD" w:rsidRDefault="008831AD" w:rsidP="008831AD">
      <w:pPr>
        <w:jc w:val="right"/>
        <w:rPr>
          <w:rFonts w:ascii="Arial" w:eastAsia="Arial" w:hAnsi="Arial" w:cs="Arial"/>
          <w:i/>
          <w:iCs/>
          <w:sz w:val="22"/>
          <w:szCs w:val="22"/>
        </w:rPr>
      </w:pPr>
      <w:r w:rsidRPr="00D03C2E">
        <w:rPr>
          <w:sz w:val="22"/>
          <w:szCs w:val="22"/>
        </w:rPr>
        <w:br w:type="page"/>
      </w:r>
    </w:p>
    <w:p w14:paraId="1EF5B379" w14:textId="77777777" w:rsidR="008831AD" w:rsidRDefault="008831AD" w:rsidP="00132B53">
      <w:pPr>
        <w:jc w:val="right"/>
        <w:rPr>
          <w:rFonts w:ascii="Arial" w:eastAsia="Arial" w:hAnsi="Arial" w:cs="Arial"/>
          <w:i/>
          <w:iCs/>
          <w:sz w:val="22"/>
          <w:szCs w:val="22"/>
        </w:rPr>
      </w:pPr>
    </w:p>
    <w:p w14:paraId="5952E69D" w14:textId="2F943EFE" w:rsidR="00132B53" w:rsidRPr="00D1398F" w:rsidRDefault="00620213" w:rsidP="00132B53">
      <w:pPr>
        <w:jc w:val="right"/>
        <w:rPr>
          <w:rFonts w:ascii="Arial" w:eastAsia="Arial" w:hAnsi="Arial" w:cs="Arial"/>
          <w:i/>
          <w:sz w:val="22"/>
          <w:szCs w:val="22"/>
          <w:lang w:eastAsia="lt-LT"/>
        </w:rPr>
      </w:pPr>
      <w:r w:rsidRPr="008831AD">
        <w:rPr>
          <w:rFonts w:ascii="Arial" w:hAnsi="Arial" w:cs="Arial"/>
          <w:i/>
          <w:iCs/>
          <w:sz w:val="22"/>
          <w:szCs w:val="22"/>
        </w:rPr>
        <w:t>Sutarties</w:t>
      </w:r>
      <w:r>
        <w:rPr>
          <w:rFonts w:ascii="Arial" w:hAnsi="Arial" w:cs="Arial"/>
          <w:i/>
          <w:iCs/>
          <w:sz w:val="22"/>
          <w:szCs w:val="22"/>
        </w:rPr>
        <w:t xml:space="preserve"> </w:t>
      </w:r>
      <w:r>
        <w:rPr>
          <w:rFonts w:ascii="Arial" w:eastAsia="Arial" w:hAnsi="Arial" w:cs="Arial"/>
          <w:i/>
          <w:iCs/>
          <w:sz w:val="22"/>
          <w:szCs w:val="22"/>
        </w:rPr>
        <w:t>Specialiųjų sąlygų</w:t>
      </w:r>
      <w:r w:rsidRPr="008831AD">
        <w:rPr>
          <w:rFonts w:ascii="Arial" w:hAnsi="Arial" w:cs="Arial"/>
          <w:i/>
          <w:iCs/>
          <w:sz w:val="22"/>
          <w:szCs w:val="22"/>
        </w:rPr>
        <w:t xml:space="preserve"> priedas </w:t>
      </w:r>
      <w:r w:rsidR="00132B53" w:rsidRPr="00D1398F">
        <w:rPr>
          <w:rFonts w:ascii="Arial" w:eastAsia="Arial" w:hAnsi="Arial" w:cs="Arial"/>
          <w:i/>
          <w:iCs/>
          <w:sz w:val="22"/>
          <w:szCs w:val="22"/>
          <w:lang w:eastAsia="lt-LT"/>
        </w:rPr>
        <w:t>Nr.</w:t>
      </w:r>
      <w:r w:rsidR="00132B53" w:rsidRPr="00D1398F" w:rsidDel="00B40C7B">
        <w:rPr>
          <w:rFonts w:ascii="Arial" w:eastAsia="Arial" w:hAnsi="Arial" w:cs="Arial"/>
          <w:i/>
          <w:iCs/>
          <w:sz w:val="22"/>
          <w:szCs w:val="22"/>
          <w:lang w:eastAsia="lt-LT"/>
        </w:rPr>
        <w:t xml:space="preserve"> </w:t>
      </w:r>
      <w:r w:rsidR="00136C9C">
        <w:rPr>
          <w:rFonts w:ascii="Arial" w:eastAsia="Arial" w:hAnsi="Arial" w:cs="Arial"/>
          <w:i/>
          <w:iCs/>
          <w:sz w:val="22"/>
          <w:szCs w:val="22"/>
          <w:lang w:eastAsia="lt-LT"/>
        </w:rPr>
        <w:t>6</w:t>
      </w:r>
      <w:r>
        <w:rPr>
          <w:rFonts w:ascii="Arial" w:eastAsia="Arial" w:hAnsi="Arial" w:cs="Arial"/>
          <w:i/>
          <w:iCs/>
          <w:sz w:val="22"/>
          <w:szCs w:val="22"/>
          <w:lang w:eastAsia="lt-LT"/>
        </w:rPr>
        <w:t xml:space="preserve"> „Sutarties vykdymui pasitelkiami subtiekėjai“</w:t>
      </w:r>
    </w:p>
    <w:bookmarkEnd w:id="4"/>
    <w:p w14:paraId="5C65F325" w14:textId="77777777" w:rsidR="00132B53" w:rsidRPr="00D1398F" w:rsidRDefault="00132B53" w:rsidP="00132B53">
      <w:pPr>
        <w:jc w:val="right"/>
        <w:textAlignment w:val="baseline"/>
        <w:rPr>
          <w:rFonts w:ascii="Arial" w:eastAsia="Arial" w:hAnsi="Arial" w:cs="Arial"/>
          <w:b/>
          <w:bCs/>
          <w:sz w:val="22"/>
          <w:szCs w:val="22"/>
          <w:lang w:eastAsia="lt-LT"/>
        </w:rPr>
      </w:pPr>
    </w:p>
    <w:p w14:paraId="4E2DB1AD" w14:textId="77777777" w:rsidR="00132B53" w:rsidRPr="00D1398F" w:rsidRDefault="00132B53" w:rsidP="00132B53">
      <w:pPr>
        <w:jc w:val="center"/>
        <w:textAlignment w:val="baseline"/>
        <w:rPr>
          <w:rFonts w:ascii="Arial" w:eastAsia="Arial" w:hAnsi="Arial" w:cs="Arial"/>
          <w:b/>
          <w:bCs/>
          <w:sz w:val="22"/>
          <w:szCs w:val="22"/>
          <w:lang w:eastAsia="lt-LT"/>
        </w:rPr>
      </w:pPr>
    </w:p>
    <w:p w14:paraId="4A060E84" w14:textId="77777777" w:rsidR="00132B53" w:rsidRPr="00D1398F" w:rsidRDefault="00132B53" w:rsidP="00132B53">
      <w:pPr>
        <w:jc w:val="center"/>
        <w:textAlignment w:val="baseline"/>
        <w:rPr>
          <w:rFonts w:ascii="Arial" w:eastAsia="Arial" w:hAnsi="Arial" w:cs="Arial"/>
          <w:sz w:val="22"/>
          <w:szCs w:val="22"/>
          <w:lang w:eastAsia="lt-LT"/>
        </w:rPr>
      </w:pPr>
      <w:r w:rsidRPr="00D1398F">
        <w:rPr>
          <w:rFonts w:ascii="Arial" w:eastAsia="Arial" w:hAnsi="Arial" w:cs="Arial"/>
          <w:b/>
          <w:bCs/>
          <w:sz w:val="22"/>
          <w:szCs w:val="22"/>
          <w:lang w:eastAsia="lt-LT"/>
        </w:rPr>
        <w:t xml:space="preserve">Sutarties vykdymui pasitelkiami subtiekėjai </w:t>
      </w:r>
    </w:p>
    <w:p w14:paraId="6567C188" w14:textId="77777777" w:rsidR="00132B53" w:rsidRPr="00D1398F" w:rsidRDefault="00132B53" w:rsidP="00132B53">
      <w:pPr>
        <w:jc w:val="center"/>
        <w:rPr>
          <w:rFonts w:ascii="Arial" w:eastAsia="Arial" w:hAnsi="Arial" w:cs="Arial"/>
          <w:sz w:val="22"/>
          <w:szCs w:val="22"/>
        </w:rPr>
      </w:pPr>
      <w:r w:rsidRPr="00D1398F">
        <w:rPr>
          <w:rFonts w:ascii="Arial" w:eastAsia="Arial" w:hAnsi="Arial" w:cs="Arial"/>
          <w:i/>
          <w:iCs/>
          <w:color w:val="0070C0"/>
          <w:sz w:val="22"/>
          <w:szCs w:val="22"/>
        </w:rPr>
        <w:t>(Sutarties priedas naikinamas, jeigu Tiekėjas sutarties vykdymui subtiekėjų nepasitelkia)</w:t>
      </w:r>
    </w:p>
    <w:p w14:paraId="5878679B" w14:textId="77777777" w:rsidR="00132B53" w:rsidRPr="00D1398F" w:rsidRDefault="00132B53" w:rsidP="00132B53">
      <w:pPr>
        <w:jc w:val="center"/>
        <w:rPr>
          <w:rFonts w:ascii="Arial" w:eastAsia="Arial" w:hAnsi="Arial" w:cs="Arial"/>
          <w:b/>
          <w:bCs/>
          <w:sz w:val="22"/>
          <w:szCs w:val="22"/>
          <w:lang w:eastAsia="lt-LT"/>
        </w:rPr>
      </w:pPr>
    </w:p>
    <w:p w14:paraId="1E2B800D" w14:textId="77777777" w:rsidR="00132B53" w:rsidRPr="00D1398F" w:rsidRDefault="00132B53" w:rsidP="00132B53">
      <w:pPr>
        <w:jc w:val="center"/>
        <w:textAlignment w:val="baseline"/>
        <w:rPr>
          <w:rFonts w:ascii="Arial" w:eastAsia="Arial" w:hAnsi="Arial" w:cs="Arial"/>
          <w:sz w:val="22"/>
          <w:szCs w:val="22"/>
          <w:lang w:eastAsia="lt-LT"/>
        </w:rPr>
      </w:pPr>
      <w:r w:rsidRPr="00D1398F">
        <w:rPr>
          <w:rFonts w:ascii="Arial" w:eastAsia="Arial" w:hAnsi="Arial" w:cs="Arial"/>
          <w:sz w:val="22"/>
          <w:szCs w:val="22"/>
          <w:lang w:eastAsia="lt-LT"/>
        </w:rPr>
        <w:t> </w:t>
      </w:r>
    </w:p>
    <w:p w14:paraId="05DC24EE" w14:textId="77777777" w:rsidR="00132B53" w:rsidRPr="00D1398F" w:rsidRDefault="00132B53" w:rsidP="00132B53">
      <w:pPr>
        <w:jc w:val="both"/>
        <w:textAlignment w:val="baseline"/>
        <w:rPr>
          <w:rFonts w:ascii="Arial" w:eastAsia="Arial" w:hAnsi="Arial" w:cs="Arial"/>
          <w:sz w:val="22"/>
          <w:szCs w:val="22"/>
          <w:lang w:eastAsia="lt-LT"/>
        </w:rPr>
      </w:pPr>
      <w:r w:rsidRPr="00D1398F">
        <w:rPr>
          <w:rFonts w:ascii="Arial" w:eastAsia="Arial" w:hAnsi="Arial" w:cs="Arial"/>
          <w:sz w:val="22"/>
          <w:szCs w:val="22"/>
          <w:lang w:eastAsia="lt-LT"/>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268"/>
        <w:gridCol w:w="5245"/>
      </w:tblGrid>
      <w:tr w:rsidR="00132B53" w:rsidRPr="00D1398F" w14:paraId="339FB610" w14:textId="77777777" w:rsidTr="00473451">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9816665" w14:textId="77777777" w:rsidR="00132B53" w:rsidRPr="00D1398F" w:rsidRDefault="00132B53" w:rsidP="00473451">
            <w:pPr>
              <w:jc w:val="center"/>
              <w:textAlignment w:val="baseline"/>
              <w:rPr>
                <w:rFonts w:ascii="Arial" w:eastAsia="Arial" w:hAnsi="Arial" w:cs="Arial"/>
                <w:sz w:val="22"/>
                <w:szCs w:val="22"/>
                <w:lang w:eastAsia="lt-LT"/>
              </w:rPr>
            </w:pPr>
            <w:r w:rsidRPr="00D1398F">
              <w:rPr>
                <w:rFonts w:ascii="Arial" w:eastAsia="Arial" w:hAnsi="Arial" w:cs="Arial"/>
                <w:b/>
                <w:bCs/>
                <w:sz w:val="22"/>
                <w:szCs w:val="22"/>
                <w:lang w:eastAsia="lt-LT"/>
              </w:rPr>
              <w:t>Subtiekėjas</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44229C7" w14:textId="77777777" w:rsidR="00132B53" w:rsidRPr="00D1398F" w:rsidRDefault="00132B53" w:rsidP="00473451">
            <w:pPr>
              <w:jc w:val="center"/>
              <w:textAlignment w:val="baseline"/>
              <w:rPr>
                <w:rFonts w:ascii="Arial" w:eastAsia="Arial" w:hAnsi="Arial" w:cs="Arial"/>
                <w:sz w:val="22"/>
                <w:szCs w:val="22"/>
                <w:lang w:eastAsia="lt-LT"/>
              </w:rPr>
            </w:pPr>
            <w:r w:rsidRPr="00D1398F">
              <w:rPr>
                <w:rFonts w:ascii="Arial" w:eastAsia="Arial" w:hAnsi="Arial" w:cs="Arial"/>
                <w:b/>
                <w:bCs/>
                <w:sz w:val="22"/>
                <w:szCs w:val="22"/>
                <w:lang w:eastAsia="lt-LT"/>
              </w:rPr>
              <w:t>Subtiekėjo rekvizitai (įmonės kodas, adresas)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9497F27" w14:textId="77777777" w:rsidR="00132B53" w:rsidRPr="00D1398F" w:rsidRDefault="00132B53" w:rsidP="00473451">
            <w:pPr>
              <w:jc w:val="center"/>
              <w:textAlignment w:val="baseline"/>
              <w:rPr>
                <w:rFonts w:ascii="Arial" w:eastAsia="Arial" w:hAnsi="Arial" w:cs="Arial"/>
                <w:sz w:val="22"/>
                <w:szCs w:val="22"/>
                <w:lang w:eastAsia="lt-LT"/>
              </w:rPr>
            </w:pPr>
            <w:r w:rsidRPr="00D1398F">
              <w:rPr>
                <w:rFonts w:ascii="Arial" w:eastAsia="Arial" w:hAnsi="Arial" w:cs="Arial"/>
                <w:b/>
                <w:bCs/>
                <w:sz w:val="22"/>
                <w:szCs w:val="22"/>
                <w:lang w:eastAsia="lt-LT"/>
              </w:rPr>
              <w:t>Ketinimų protokolas, sutartis ar kitas dokumentas, įrodantis galimybę, tiekėjui laimėjus konkursą ir pasirašius viešojo pirkimo sutartį, vykdyti jam priskirtus įsipareigojimus</w:t>
            </w:r>
          </w:p>
        </w:tc>
      </w:tr>
      <w:tr w:rsidR="00132B53" w:rsidRPr="00D1398F" w14:paraId="34499003" w14:textId="77777777" w:rsidTr="00473451">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111854D0" w14:textId="77777777" w:rsidR="00132B53" w:rsidRPr="00D1398F" w:rsidRDefault="00132B53" w:rsidP="00473451">
            <w:pPr>
              <w:jc w:val="center"/>
              <w:textAlignment w:val="baseline"/>
              <w:rPr>
                <w:rFonts w:ascii="Arial" w:eastAsia="Arial" w:hAnsi="Arial" w:cs="Arial"/>
                <w:sz w:val="22"/>
                <w:szCs w:val="22"/>
                <w:lang w:eastAsia="lt-LT"/>
              </w:rPr>
            </w:pPr>
            <w:r w:rsidRPr="00D1398F">
              <w:rPr>
                <w:rFonts w:ascii="Arial" w:eastAsia="Arial" w:hAnsi="Arial" w:cs="Arial"/>
                <w:sz w:val="22"/>
                <w:szCs w:val="22"/>
                <w:lang w:eastAsia="lt-LT"/>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D7A7099" w14:textId="77777777" w:rsidR="00132B53" w:rsidRPr="00D1398F" w:rsidRDefault="00132B53" w:rsidP="00473451">
            <w:pPr>
              <w:jc w:val="center"/>
              <w:textAlignment w:val="baseline"/>
              <w:rPr>
                <w:rFonts w:ascii="Arial" w:eastAsia="Arial" w:hAnsi="Arial" w:cs="Arial"/>
                <w:sz w:val="22"/>
                <w:szCs w:val="22"/>
                <w:lang w:eastAsia="lt-LT"/>
              </w:rPr>
            </w:pPr>
            <w:r w:rsidRPr="00D1398F">
              <w:rPr>
                <w:rFonts w:ascii="Arial" w:eastAsia="Arial" w:hAnsi="Arial" w:cs="Arial"/>
                <w:sz w:val="22"/>
                <w:szCs w:val="22"/>
                <w:lang w:eastAsia="lt-LT"/>
              </w:rPr>
              <w:t>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0D3E90E6" w14:textId="77777777" w:rsidR="00132B53" w:rsidRPr="00D1398F" w:rsidRDefault="00132B53" w:rsidP="00473451">
            <w:pPr>
              <w:textAlignment w:val="baseline"/>
              <w:rPr>
                <w:rFonts w:ascii="Arial" w:eastAsia="Arial" w:hAnsi="Arial" w:cs="Arial"/>
                <w:sz w:val="22"/>
                <w:szCs w:val="22"/>
                <w:lang w:eastAsia="lt-LT"/>
              </w:rPr>
            </w:pPr>
            <w:r w:rsidRPr="00D1398F">
              <w:rPr>
                <w:rFonts w:ascii="Arial" w:eastAsia="Arial" w:hAnsi="Arial" w:cs="Arial"/>
                <w:sz w:val="22"/>
                <w:szCs w:val="22"/>
                <w:lang w:eastAsia="lt-LT"/>
              </w:rPr>
              <w:t xml:space="preserve">Pateikiama / Nepateikiama </w:t>
            </w:r>
            <w:r w:rsidRPr="00D1398F">
              <w:rPr>
                <w:rFonts w:ascii="Arial" w:eastAsia="Arial" w:hAnsi="Arial" w:cs="Arial"/>
                <w:i/>
                <w:iCs/>
                <w:sz w:val="22"/>
                <w:szCs w:val="22"/>
                <w:lang w:eastAsia="lt-LT"/>
              </w:rPr>
              <w:t>(nereikalingą išbraukti)</w:t>
            </w:r>
            <w:r w:rsidRPr="00D1398F">
              <w:rPr>
                <w:rFonts w:ascii="Arial" w:eastAsia="Arial" w:hAnsi="Arial" w:cs="Arial"/>
                <w:sz w:val="22"/>
                <w:szCs w:val="22"/>
                <w:lang w:eastAsia="lt-LT"/>
              </w:rPr>
              <w:t> </w:t>
            </w:r>
          </w:p>
        </w:tc>
      </w:tr>
    </w:tbl>
    <w:p w14:paraId="05268F5F" w14:textId="77777777" w:rsidR="00132B53" w:rsidRPr="00D1398F" w:rsidRDefault="00132B53" w:rsidP="00132B53">
      <w:pPr>
        <w:jc w:val="center"/>
        <w:textAlignment w:val="baseline"/>
        <w:rPr>
          <w:rFonts w:ascii="Arial" w:eastAsia="Arial" w:hAnsi="Arial" w:cs="Arial"/>
          <w:sz w:val="22"/>
          <w:szCs w:val="22"/>
          <w:lang w:eastAsia="lt-LT"/>
        </w:rPr>
      </w:pPr>
      <w:r w:rsidRPr="00D1398F">
        <w:rPr>
          <w:rFonts w:ascii="Arial" w:eastAsia="Arial" w:hAnsi="Arial" w:cs="Arial"/>
          <w:sz w:val="22"/>
          <w:szCs w:val="22"/>
          <w:lang w:eastAsia="lt-LT"/>
        </w:rPr>
        <w:t> </w:t>
      </w:r>
    </w:p>
    <w:p w14:paraId="3356DF8B" w14:textId="77777777" w:rsidR="00132B53" w:rsidRPr="00D1398F" w:rsidRDefault="00132B53" w:rsidP="00132B53">
      <w:pPr>
        <w:jc w:val="center"/>
        <w:textAlignment w:val="baseline"/>
        <w:rPr>
          <w:rFonts w:ascii="Arial" w:eastAsia="Arial" w:hAnsi="Arial" w:cs="Arial"/>
          <w:sz w:val="22"/>
          <w:szCs w:val="22"/>
          <w:lang w:eastAsia="lt-LT"/>
        </w:rPr>
      </w:pPr>
      <w:r w:rsidRPr="00D1398F">
        <w:rPr>
          <w:rFonts w:ascii="Arial" w:eastAsia="Arial" w:hAnsi="Arial" w:cs="Arial"/>
          <w:sz w:val="22"/>
          <w:szCs w:val="22"/>
          <w:lang w:eastAsia="lt-LT"/>
        </w:rPr>
        <w:t> </w:t>
      </w:r>
    </w:p>
    <w:p w14:paraId="26CA9B88" w14:textId="77777777" w:rsidR="00132B53" w:rsidRPr="00D1398F" w:rsidRDefault="00132B53" w:rsidP="00132B53">
      <w:pPr>
        <w:rPr>
          <w:rFonts w:ascii="Arial" w:eastAsia="Arial" w:hAnsi="Arial" w:cs="Arial"/>
          <w:sz w:val="22"/>
          <w:szCs w:val="22"/>
        </w:rPr>
      </w:pPr>
    </w:p>
    <w:p w14:paraId="45BD878C" w14:textId="77777777" w:rsidR="00132B53" w:rsidRPr="00D1398F" w:rsidRDefault="00132B53" w:rsidP="00132B53">
      <w:pPr>
        <w:rPr>
          <w:rFonts w:ascii="Arial" w:eastAsia="Arial" w:hAnsi="Arial" w:cs="Arial"/>
          <w:sz w:val="22"/>
          <w:szCs w:val="22"/>
        </w:rPr>
      </w:pPr>
    </w:p>
    <w:p w14:paraId="1305E938" w14:textId="77777777" w:rsidR="00132B53" w:rsidRPr="00D1398F" w:rsidRDefault="00132B53" w:rsidP="00132B53">
      <w:pPr>
        <w:rPr>
          <w:rFonts w:ascii="Arial" w:eastAsia="Arial" w:hAnsi="Arial" w:cs="Arial"/>
          <w:sz w:val="22"/>
          <w:szCs w:val="22"/>
        </w:rPr>
      </w:pPr>
    </w:p>
    <w:tbl>
      <w:tblPr>
        <w:tblW w:w="9535" w:type="dxa"/>
        <w:tblLook w:val="04A0" w:firstRow="1" w:lastRow="0" w:firstColumn="1" w:lastColumn="0" w:noHBand="0" w:noVBand="1"/>
      </w:tblPr>
      <w:tblGrid>
        <w:gridCol w:w="4788"/>
        <w:gridCol w:w="4747"/>
      </w:tblGrid>
      <w:tr w:rsidR="00132B53" w:rsidRPr="00D1398F" w14:paraId="33733BD9" w14:textId="77777777" w:rsidTr="00473451">
        <w:tc>
          <w:tcPr>
            <w:tcW w:w="4788" w:type="dxa"/>
          </w:tcPr>
          <w:p w14:paraId="64D0B746" w14:textId="77777777" w:rsidR="00132B53" w:rsidRPr="00D1398F" w:rsidRDefault="00132B53" w:rsidP="00473451">
            <w:pPr>
              <w:jc w:val="center"/>
              <w:rPr>
                <w:rFonts w:ascii="Arial" w:eastAsia="Arial" w:hAnsi="Arial" w:cs="Arial"/>
                <w:b/>
                <w:bCs/>
                <w:kern w:val="2"/>
                <w:sz w:val="22"/>
                <w:szCs w:val="22"/>
              </w:rPr>
            </w:pPr>
            <w:r w:rsidRPr="00D1398F">
              <w:rPr>
                <w:rFonts w:ascii="Arial" w:eastAsia="Arial" w:hAnsi="Arial" w:cs="Arial"/>
                <w:b/>
                <w:bCs/>
                <w:kern w:val="2"/>
                <w:sz w:val="22"/>
                <w:szCs w:val="22"/>
              </w:rPr>
              <w:t>PIRKĖJAS</w:t>
            </w:r>
          </w:p>
        </w:tc>
        <w:tc>
          <w:tcPr>
            <w:tcW w:w="4747" w:type="dxa"/>
          </w:tcPr>
          <w:p w14:paraId="3613DF88" w14:textId="77777777" w:rsidR="00132B53" w:rsidRPr="00D1398F" w:rsidRDefault="00132B53" w:rsidP="00473451">
            <w:pPr>
              <w:jc w:val="center"/>
              <w:rPr>
                <w:rFonts w:ascii="Arial" w:eastAsia="Arial" w:hAnsi="Arial" w:cs="Arial"/>
                <w:b/>
                <w:bCs/>
                <w:kern w:val="2"/>
                <w:sz w:val="22"/>
                <w:szCs w:val="22"/>
              </w:rPr>
            </w:pPr>
            <w:r w:rsidRPr="00D1398F">
              <w:rPr>
                <w:rFonts w:ascii="Arial" w:eastAsia="Arial" w:hAnsi="Arial" w:cs="Arial"/>
                <w:b/>
                <w:bCs/>
                <w:kern w:val="2"/>
                <w:sz w:val="22"/>
                <w:szCs w:val="22"/>
              </w:rPr>
              <w:t>TIEKĖJAS</w:t>
            </w:r>
          </w:p>
        </w:tc>
      </w:tr>
      <w:tr w:rsidR="00D1398F" w:rsidRPr="00D1398F" w14:paraId="3871A458" w14:textId="77777777" w:rsidTr="00473451">
        <w:tc>
          <w:tcPr>
            <w:tcW w:w="4788" w:type="dxa"/>
          </w:tcPr>
          <w:p w14:paraId="66CBCCB2" w14:textId="1D2B5F99" w:rsidR="00D1398F" w:rsidRPr="00D1398F" w:rsidRDefault="00D1398F" w:rsidP="00D1398F">
            <w:pPr>
              <w:jc w:val="center"/>
              <w:rPr>
                <w:rFonts w:ascii="Arial" w:eastAsia="Arial" w:hAnsi="Arial" w:cs="Arial"/>
                <w:color w:val="4472C4"/>
                <w:kern w:val="2"/>
                <w:sz w:val="22"/>
                <w:szCs w:val="22"/>
              </w:rPr>
            </w:pPr>
            <w:r w:rsidRPr="00D1398F">
              <w:rPr>
                <w:rFonts w:ascii="Arial" w:hAnsi="Arial" w:cs="Arial"/>
                <w:color w:val="4472C4"/>
                <w:kern w:val="2"/>
                <w:sz w:val="22"/>
                <w:szCs w:val="22"/>
              </w:rPr>
              <w:t>(nurodomos atstovo pareigos, vardas, pavardė)</w:t>
            </w:r>
          </w:p>
        </w:tc>
        <w:tc>
          <w:tcPr>
            <w:tcW w:w="4747" w:type="dxa"/>
          </w:tcPr>
          <w:p w14:paraId="3378B2D7" w14:textId="11F3F8A3" w:rsidR="00D1398F" w:rsidRPr="00D1398F" w:rsidRDefault="00D1398F" w:rsidP="00D1398F">
            <w:pPr>
              <w:jc w:val="center"/>
              <w:rPr>
                <w:rFonts w:ascii="Arial" w:eastAsia="Arial" w:hAnsi="Arial" w:cs="Arial"/>
                <w:b/>
                <w:bCs/>
                <w:kern w:val="2"/>
                <w:sz w:val="22"/>
                <w:szCs w:val="22"/>
              </w:rPr>
            </w:pPr>
            <w:r w:rsidRPr="00D1398F">
              <w:rPr>
                <w:rFonts w:ascii="Arial" w:hAnsi="Arial" w:cs="Arial"/>
                <w:color w:val="4472C4"/>
                <w:kern w:val="2"/>
                <w:sz w:val="22"/>
                <w:szCs w:val="22"/>
              </w:rPr>
              <w:t>(nurodomos atstovo pareigos, vardas, pavardė)</w:t>
            </w:r>
          </w:p>
        </w:tc>
      </w:tr>
      <w:tr w:rsidR="00D1398F" w:rsidRPr="00D1398F" w14:paraId="2872F273" w14:textId="77777777" w:rsidTr="00473451">
        <w:tc>
          <w:tcPr>
            <w:tcW w:w="4788" w:type="dxa"/>
          </w:tcPr>
          <w:p w14:paraId="7CCA479A" w14:textId="57963A0A" w:rsidR="00D1398F" w:rsidRPr="00D1398F" w:rsidRDefault="00D1398F" w:rsidP="00D1398F">
            <w:pPr>
              <w:jc w:val="center"/>
              <w:rPr>
                <w:rFonts w:ascii="Arial" w:eastAsia="Arial" w:hAnsi="Arial" w:cs="Arial"/>
                <w:b/>
                <w:bCs/>
                <w:color w:val="4472C4"/>
                <w:kern w:val="2"/>
                <w:sz w:val="22"/>
                <w:szCs w:val="22"/>
              </w:rPr>
            </w:pPr>
            <w:r w:rsidRPr="00D1398F">
              <w:rPr>
                <w:rFonts w:ascii="Arial" w:hAnsi="Arial" w:cs="Arial"/>
                <w:i/>
                <w:iCs/>
                <w:sz w:val="22"/>
                <w:szCs w:val="22"/>
              </w:rPr>
              <w:t xml:space="preserve">Pasirašoma el. parašu </w:t>
            </w:r>
          </w:p>
        </w:tc>
        <w:tc>
          <w:tcPr>
            <w:tcW w:w="4747" w:type="dxa"/>
          </w:tcPr>
          <w:p w14:paraId="1BE12C73" w14:textId="04A42EE2" w:rsidR="00D1398F" w:rsidRPr="00D1398F" w:rsidRDefault="00D1398F" w:rsidP="00D1398F">
            <w:pPr>
              <w:jc w:val="center"/>
              <w:rPr>
                <w:rFonts w:ascii="Arial" w:eastAsia="Arial" w:hAnsi="Arial" w:cs="Arial"/>
                <w:b/>
                <w:bCs/>
                <w:color w:val="4472C4"/>
                <w:kern w:val="2"/>
                <w:sz w:val="22"/>
                <w:szCs w:val="22"/>
              </w:rPr>
            </w:pPr>
            <w:r w:rsidRPr="00D1398F">
              <w:rPr>
                <w:rFonts w:ascii="Arial" w:hAnsi="Arial" w:cs="Arial"/>
                <w:i/>
                <w:iCs/>
                <w:kern w:val="2"/>
                <w:sz w:val="22"/>
                <w:szCs w:val="22"/>
              </w:rPr>
              <w:t>Pasirašoma el. parašu</w:t>
            </w:r>
          </w:p>
        </w:tc>
      </w:tr>
    </w:tbl>
    <w:p w14:paraId="5CCBE1DE" w14:textId="77777777" w:rsidR="00132B53" w:rsidRPr="00D1398F" w:rsidRDefault="00132B53" w:rsidP="00132B53">
      <w:pPr>
        <w:rPr>
          <w:rFonts w:ascii="Arial" w:eastAsia="Arial" w:hAnsi="Arial" w:cs="Arial"/>
          <w:sz w:val="22"/>
          <w:szCs w:val="22"/>
        </w:rPr>
      </w:pPr>
    </w:p>
    <w:p w14:paraId="14A4F56A" w14:textId="77777777" w:rsidR="00132B53" w:rsidRPr="00D1398F" w:rsidRDefault="00132B53" w:rsidP="00132B53">
      <w:pPr>
        <w:rPr>
          <w:rFonts w:ascii="Arial" w:eastAsia="Arial" w:hAnsi="Arial" w:cs="Arial"/>
          <w:sz w:val="22"/>
          <w:szCs w:val="22"/>
        </w:rPr>
      </w:pPr>
    </w:p>
    <w:p w14:paraId="69E84B08" w14:textId="77777777" w:rsidR="0006149F" w:rsidRPr="00D1398F" w:rsidRDefault="0006149F">
      <w:pPr>
        <w:rPr>
          <w:rFonts w:ascii="Arial" w:hAnsi="Arial" w:cs="Arial"/>
          <w:sz w:val="22"/>
          <w:szCs w:val="22"/>
        </w:rPr>
      </w:pPr>
    </w:p>
    <w:sectPr w:rsidR="0006149F" w:rsidRPr="00D1398F">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7B6D" w14:textId="77777777" w:rsidR="002E30F2" w:rsidRDefault="002E30F2">
      <w:r>
        <w:separator/>
      </w:r>
    </w:p>
  </w:endnote>
  <w:endnote w:type="continuationSeparator" w:id="0">
    <w:p w14:paraId="09B17C5F" w14:textId="77777777" w:rsidR="002E30F2" w:rsidRDefault="002E30F2">
      <w:r>
        <w:continuationSeparator/>
      </w:r>
    </w:p>
  </w:endnote>
  <w:endnote w:type="continuationNotice" w:id="1">
    <w:p w14:paraId="1B64B5B5" w14:textId="77777777" w:rsidR="002E30F2" w:rsidRDefault="002E3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8941" w14:textId="77777777" w:rsidR="002E30F2" w:rsidRDefault="002E30F2">
      <w:r>
        <w:separator/>
      </w:r>
    </w:p>
  </w:footnote>
  <w:footnote w:type="continuationSeparator" w:id="0">
    <w:p w14:paraId="67CE8D65" w14:textId="77777777" w:rsidR="002E30F2" w:rsidRDefault="002E30F2">
      <w:r>
        <w:continuationSeparator/>
      </w:r>
    </w:p>
  </w:footnote>
  <w:footnote w:type="continuationNotice" w:id="1">
    <w:p w14:paraId="4FFBFCEE" w14:textId="77777777" w:rsidR="002E30F2" w:rsidRDefault="002E30F2"/>
  </w:footnote>
  <w:footnote w:id="2">
    <w:p w14:paraId="61ADB820" w14:textId="47540BBD" w:rsidR="00C238D8" w:rsidRPr="00C17AEB" w:rsidRDefault="00C238D8" w:rsidP="00C238D8">
      <w:pPr>
        <w:pStyle w:val="FootnoteText"/>
        <w:ind w:right="432" w:firstLine="0"/>
        <w:jc w:val="both"/>
        <w:rPr>
          <w:rFonts w:cs="Arial"/>
          <w:sz w:val="18"/>
          <w:szCs w:val="18"/>
        </w:rPr>
      </w:pPr>
      <w:r w:rsidRPr="00C17AEB">
        <w:rPr>
          <w:rStyle w:val="FootnoteReference"/>
          <w:rFonts w:cs="Arial"/>
          <w:sz w:val="18"/>
          <w:szCs w:val="18"/>
        </w:rPr>
        <w:footnoteRef/>
      </w:r>
      <w:r w:rsidRPr="00C17AEB">
        <w:rPr>
          <w:rFonts w:cs="Arial"/>
          <w:sz w:val="18"/>
          <w:szCs w:val="18"/>
        </w:rPr>
        <w:t xml:space="preserve">Atsižvelgiant į Sutarties Specialiųjų sąlygų 4.3.2 </w:t>
      </w:r>
      <w:r w:rsidRPr="00AA000C">
        <w:rPr>
          <w:rFonts w:cs="Arial"/>
          <w:sz w:val="18"/>
          <w:szCs w:val="18"/>
        </w:rPr>
        <w:t>p</w:t>
      </w:r>
      <w:r w:rsidR="00FE0156" w:rsidRPr="00AA000C">
        <w:rPr>
          <w:rFonts w:cs="Arial"/>
          <w:sz w:val="18"/>
          <w:szCs w:val="18"/>
        </w:rPr>
        <w:t>unkte</w:t>
      </w:r>
      <w:r w:rsidRPr="00C17AEB">
        <w:rPr>
          <w:rFonts w:cs="Arial"/>
          <w:sz w:val="18"/>
          <w:szCs w:val="18"/>
        </w:rPr>
        <w:t xml:space="preserve"> nustatytą užsakymų teikimo el. paštu tvarką, Sutarties vykdymo metu nustatant </w:t>
      </w:r>
      <w:r w:rsidR="00FE0156" w:rsidRPr="00C17AEB">
        <w:rPr>
          <w:rFonts w:cs="Arial"/>
          <w:sz w:val="18"/>
          <w:szCs w:val="18"/>
        </w:rPr>
        <w:t>P</w:t>
      </w:r>
      <w:r w:rsidRPr="00C17AEB">
        <w:rPr>
          <w:rFonts w:cs="Arial"/>
          <w:sz w:val="18"/>
          <w:szCs w:val="18"/>
        </w:rPr>
        <w:t>rekių, užsakomų užsakymo el. paštu, dieną ir atitinkamai joms taikytinas konkrečios dienos kainas, taikytina 6 (šešių) darbo dienų kainos nustatymo „tolerancija“.</w:t>
      </w:r>
    </w:p>
  </w:footnote>
  <w:footnote w:id="3">
    <w:p w14:paraId="0EACC84F" w14:textId="59F4A56F" w:rsidR="00C238D8" w:rsidRPr="007E1A0D" w:rsidRDefault="00C238D8" w:rsidP="00A739A4">
      <w:pPr>
        <w:spacing w:line="257" w:lineRule="auto"/>
        <w:ind w:right="432"/>
        <w:jc w:val="both"/>
        <w:rPr>
          <w:rFonts w:ascii="Arial" w:eastAsia="Aptos" w:hAnsi="Arial" w:cs="Arial"/>
          <w:sz w:val="20"/>
        </w:rPr>
      </w:pPr>
      <w:r w:rsidRPr="00A739A4">
        <w:rPr>
          <w:rFonts w:ascii="Arial" w:hAnsi="Arial" w:cs="Arial"/>
          <w:sz w:val="18"/>
          <w:szCs w:val="18"/>
          <w:vertAlign w:val="superscript"/>
        </w:rPr>
        <w:footnoteRef/>
      </w:r>
      <w:r w:rsidRPr="00A739A4">
        <w:rPr>
          <w:rFonts w:ascii="Arial" w:hAnsi="Arial" w:cs="Arial"/>
          <w:sz w:val="18"/>
          <w:szCs w:val="18"/>
        </w:rPr>
        <w:t xml:space="preserve"> </w:t>
      </w:r>
      <w:r w:rsidRPr="00A739A4">
        <w:rPr>
          <w:rFonts w:ascii="Arial" w:hAnsi="Arial" w:cs="Arial"/>
          <w:sz w:val="18"/>
          <w:szCs w:val="18"/>
        </w:rPr>
        <w:t>Atsižvelgiant į Sutarties Specialiųjų sąlygų 4.3.2 p</w:t>
      </w:r>
      <w:r w:rsidR="00FE0156" w:rsidRPr="00A739A4">
        <w:rPr>
          <w:rFonts w:ascii="Arial" w:hAnsi="Arial" w:cs="Arial"/>
          <w:sz w:val="18"/>
          <w:szCs w:val="18"/>
        </w:rPr>
        <w:t>unk</w:t>
      </w:r>
      <w:r w:rsidR="00F55CF2" w:rsidRPr="00A739A4">
        <w:rPr>
          <w:rFonts w:ascii="Arial" w:hAnsi="Arial" w:cs="Arial"/>
          <w:sz w:val="18"/>
          <w:szCs w:val="18"/>
        </w:rPr>
        <w:t>te</w:t>
      </w:r>
      <w:r w:rsidRPr="00A739A4">
        <w:rPr>
          <w:rFonts w:ascii="Arial" w:hAnsi="Arial" w:cs="Arial"/>
          <w:sz w:val="18"/>
          <w:szCs w:val="18"/>
        </w:rPr>
        <w:t xml:space="preserve"> nustatytą užsakymų teikimo el. paštu tvarką, Sutarties vykdymo metu nustatant </w:t>
      </w:r>
      <w:r w:rsidR="00F55CF2" w:rsidRPr="00A739A4">
        <w:rPr>
          <w:rFonts w:ascii="Arial" w:hAnsi="Arial" w:cs="Arial"/>
          <w:sz w:val="18"/>
          <w:szCs w:val="18"/>
        </w:rPr>
        <w:t>P</w:t>
      </w:r>
      <w:r w:rsidRPr="00A739A4">
        <w:rPr>
          <w:rFonts w:ascii="Arial" w:hAnsi="Arial" w:cs="Arial"/>
          <w:sz w:val="18"/>
          <w:szCs w:val="18"/>
        </w:rPr>
        <w:t>rekių, užsakomų el. paštu, dieną ir atitinkamai joms taikytinas konkrečios dienos kainas, taikytina 6 (šešių) darbo dienų kainos nustatymo „tolerancija“.</w:t>
      </w:r>
    </w:p>
  </w:footnote>
  <w:footnote w:id="4">
    <w:p w14:paraId="1767AF57" w14:textId="197B84B2" w:rsidR="00132B53" w:rsidRPr="00E70311" w:rsidRDefault="00132B53" w:rsidP="00132B53">
      <w:pPr>
        <w:pStyle w:val="FootnoteText"/>
        <w:ind w:firstLine="0"/>
        <w:jc w:val="both"/>
        <w:rPr>
          <w:rFonts w:cs="Arial"/>
        </w:rPr>
      </w:pPr>
      <w:r w:rsidRPr="00E70311">
        <w:rPr>
          <w:rStyle w:val="FootnoteReference"/>
          <w:rFonts w:cs="Arial"/>
        </w:rPr>
        <w:footnoteRef/>
      </w:r>
      <w:r w:rsidRPr="00E70311">
        <w:rPr>
          <w:rFonts w:cs="Arial"/>
        </w:rPr>
        <w:t xml:space="preserve">Atsižvelgiant į Sutarties Specialiųjų sąlygų 4.3.2 p. nustatytą užsakymų teikimo el. paštu tvarką, Sutarties vykdymo metu nustatant </w:t>
      </w:r>
      <w:r w:rsidR="00296A56">
        <w:rPr>
          <w:rFonts w:cs="Arial"/>
        </w:rPr>
        <w:t>P</w:t>
      </w:r>
      <w:r w:rsidRPr="00E70311">
        <w:rPr>
          <w:rFonts w:cs="Arial"/>
        </w:rPr>
        <w:t>rekių, užsakomų užsakymo el. paštu, dieną ir atitinkamai joms taikytinas konkrečios dienos kainas, taikytina 6 (šešių) darbo dienų kainos nustatymo „tolerancija“.</w:t>
      </w:r>
    </w:p>
  </w:footnote>
  <w:footnote w:id="5">
    <w:p w14:paraId="7FBE492F" w14:textId="329E4D53" w:rsidR="00132B53" w:rsidRPr="005A6B68" w:rsidRDefault="00132B53" w:rsidP="00132B53">
      <w:pPr>
        <w:pStyle w:val="FootnoteText"/>
        <w:ind w:firstLine="0"/>
        <w:jc w:val="both"/>
        <w:rPr>
          <w:rFonts w:ascii="Times New Roman" w:hAnsi="Times New Roman" w:cs="Times New Roman"/>
          <w:sz w:val="18"/>
          <w:szCs w:val="18"/>
        </w:rPr>
      </w:pPr>
      <w:r w:rsidRPr="00E70311">
        <w:rPr>
          <w:rStyle w:val="FootnoteReference"/>
          <w:rFonts w:cs="Arial"/>
        </w:rPr>
        <w:footnoteRef/>
      </w:r>
      <w:r w:rsidRPr="00E70311">
        <w:rPr>
          <w:rFonts w:cs="Arial"/>
        </w:rPr>
        <w:t xml:space="preserve">Atsižvelgiant į Sutarties Specialiųjų sąlygų 4.3.2 p. nustatytą užsakymų teikimo el. paštu tvarką, Sutarties vykdymo metu nustatant </w:t>
      </w:r>
      <w:r w:rsidR="00287A01">
        <w:rPr>
          <w:rFonts w:cs="Arial"/>
        </w:rPr>
        <w:t>P</w:t>
      </w:r>
      <w:r w:rsidRPr="00E70311">
        <w:rPr>
          <w:rFonts w:cs="Arial"/>
        </w:rPr>
        <w:t>rekių, užsakomų užsakymo el. paštu, dieną ir atitinkamai joms taikytinas konkrečios dienos kainas, taikytina 6 (šešių) darbo dienų kainos nustatymo „tolerancija“.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B6E3" w14:textId="7966616F" w:rsidR="003C41D9" w:rsidRPr="003C41D9" w:rsidRDefault="003C41D9" w:rsidP="003C41D9">
    <w:pPr>
      <w:pStyle w:val="Header"/>
      <w:jc w:val="right"/>
      <w:rPr>
        <w:rFonts w:ascii="Arial" w:hAnsi="Arial" w:cs="Arial"/>
        <w:i/>
        <w:iCs/>
        <w:lang w:val="lt-LT"/>
      </w:rPr>
    </w:pPr>
    <w:r w:rsidRPr="003C41D9">
      <w:rPr>
        <w:rFonts w:ascii="Arial" w:hAnsi="Arial" w:cs="Arial"/>
        <w:i/>
        <w:iCs/>
        <w:lang w:val="lt-LT"/>
      </w:rPr>
      <w:t>Specialiųjų pirkimo sąlygų priedas Nr. 3</w:t>
    </w:r>
    <w:r w:rsidR="0097734C">
      <w:rPr>
        <w:rFonts w:ascii="Arial" w:hAnsi="Arial" w:cs="Arial"/>
        <w:i/>
        <w:iCs/>
        <w:lang w:val="lt-LT"/>
      </w:rPr>
      <w:t xml:space="preserve"> </w:t>
    </w:r>
    <w:r w:rsidR="0097734C" w:rsidRPr="00A739A4">
      <w:rPr>
        <w:rFonts w:ascii="Arial" w:hAnsi="Arial" w:cs="Arial"/>
        <w:i/>
        <w:iCs/>
        <w:lang w:val="lt-LT"/>
      </w:rPr>
      <w:t>„</w:t>
    </w:r>
    <w:r w:rsidR="00F0252B" w:rsidRPr="00A739A4">
      <w:rPr>
        <w:rFonts w:ascii="Arial" w:hAnsi="Arial" w:cs="Arial"/>
        <w:i/>
        <w:iCs/>
        <w:lang w:val="lt-LT"/>
      </w:rPr>
      <w:t>Sutarties projektas</w:t>
    </w:r>
    <w:r w:rsidR="0097734C" w:rsidRPr="00A739A4">
      <w:rPr>
        <w:rFonts w:ascii="Arial" w:hAnsi="Arial" w:cs="Arial"/>
        <w:i/>
        <w:iCs/>
        <w:lang w:val="lt-LT"/>
      </w:rPr>
      <w:t>“</w:t>
    </w:r>
  </w:p>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40B6"/>
    <w:multiLevelType w:val="hybridMultilevel"/>
    <w:tmpl w:val="0E5670BC"/>
    <w:lvl w:ilvl="0" w:tplc="B93E2EAE">
      <w:start w:val="1"/>
      <w:numFmt w:val="lowerLetter"/>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7862CC"/>
    <w:multiLevelType w:val="hybridMultilevel"/>
    <w:tmpl w:val="BD7242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8B540A"/>
    <w:multiLevelType w:val="multilevel"/>
    <w:tmpl w:val="D9982256"/>
    <w:lvl w:ilvl="0">
      <w:start w:val="1"/>
      <w:numFmt w:val="decimal"/>
      <w:lvlText w:val="%1."/>
      <w:lvlJc w:val="left"/>
      <w:pPr>
        <w:ind w:left="1080" w:hanging="360"/>
      </w:pPr>
      <w:rPr>
        <w:rFonts w:ascii="Times New Roman" w:hAnsi="Times New Roman" w:cs="Times New Roman" w:hint="default"/>
        <w:i w:val="0"/>
        <w:color w:val="000000"/>
        <w:sz w:val="24"/>
        <w:szCs w:val="24"/>
      </w:rPr>
    </w:lvl>
    <w:lvl w:ilvl="1">
      <w:start w:val="1"/>
      <w:numFmt w:val="decimal"/>
      <w:isLgl/>
      <w:lvlText w:val="%1.%2."/>
      <w:lvlJc w:val="left"/>
      <w:pPr>
        <w:ind w:left="1440" w:hanging="360"/>
      </w:pPr>
      <w:rPr>
        <w:rFonts w:hint="default"/>
        <w:i w:val="0"/>
        <w:color w:val="000000"/>
      </w:rPr>
    </w:lvl>
    <w:lvl w:ilvl="2">
      <w:start w:val="1"/>
      <w:numFmt w:val="decimal"/>
      <w:isLgl/>
      <w:lvlText w:val="%1.%2.%3."/>
      <w:lvlJc w:val="left"/>
      <w:pPr>
        <w:ind w:left="2160" w:hanging="720"/>
      </w:pPr>
      <w:rPr>
        <w:rFonts w:hint="default"/>
        <w:i w:val="0"/>
        <w:color w:val="000000"/>
      </w:rPr>
    </w:lvl>
    <w:lvl w:ilvl="3">
      <w:start w:val="1"/>
      <w:numFmt w:val="decimal"/>
      <w:isLgl/>
      <w:lvlText w:val="%1.%2.%3.%4."/>
      <w:lvlJc w:val="left"/>
      <w:pPr>
        <w:ind w:left="2520" w:hanging="720"/>
      </w:pPr>
      <w:rPr>
        <w:rFonts w:hint="default"/>
        <w:i w:val="0"/>
        <w:color w:val="000000"/>
      </w:rPr>
    </w:lvl>
    <w:lvl w:ilvl="4">
      <w:start w:val="1"/>
      <w:numFmt w:val="decimal"/>
      <w:isLgl/>
      <w:lvlText w:val="%1.%2.%3.%4.%5."/>
      <w:lvlJc w:val="left"/>
      <w:pPr>
        <w:ind w:left="3240" w:hanging="1080"/>
      </w:pPr>
      <w:rPr>
        <w:rFonts w:hint="default"/>
        <w:i w:val="0"/>
        <w:color w:val="000000"/>
      </w:rPr>
    </w:lvl>
    <w:lvl w:ilvl="5">
      <w:start w:val="1"/>
      <w:numFmt w:val="decimal"/>
      <w:isLgl/>
      <w:lvlText w:val="%1.%2.%3.%4.%5.%6."/>
      <w:lvlJc w:val="left"/>
      <w:pPr>
        <w:ind w:left="3600" w:hanging="1080"/>
      </w:pPr>
      <w:rPr>
        <w:rFonts w:hint="default"/>
        <w:i w:val="0"/>
        <w:color w:val="000000"/>
      </w:rPr>
    </w:lvl>
    <w:lvl w:ilvl="6">
      <w:start w:val="1"/>
      <w:numFmt w:val="decimal"/>
      <w:isLgl/>
      <w:lvlText w:val="%1.%2.%3.%4.%5.%6.%7."/>
      <w:lvlJc w:val="left"/>
      <w:pPr>
        <w:ind w:left="4320" w:hanging="1440"/>
      </w:pPr>
      <w:rPr>
        <w:rFonts w:hint="default"/>
        <w:i w:val="0"/>
        <w:color w:val="000000"/>
      </w:rPr>
    </w:lvl>
    <w:lvl w:ilvl="7">
      <w:start w:val="1"/>
      <w:numFmt w:val="decimal"/>
      <w:isLgl/>
      <w:lvlText w:val="%1.%2.%3.%4.%5.%6.%7.%8."/>
      <w:lvlJc w:val="left"/>
      <w:pPr>
        <w:ind w:left="4680" w:hanging="1440"/>
      </w:pPr>
      <w:rPr>
        <w:rFonts w:hint="default"/>
        <w:i w:val="0"/>
        <w:color w:val="000000"/>
      </w:rPr>
    </w:lvl>
    <w:lvl w:ilvl="8">
      <w:start w:val="1"/>
      <w:numFmt w:val="decimal"/>
      <w:isLgl/>
      <w:lvlText w:val="%1.%2.%3.%4.%5.%6.%7.%8.%9."/>
      <w:lvlJc w:val="left"/>
      <w:pPr>
        <w:ind w:left="5400" w:hanging="1800"/>
      </w:pPr>
      <w:rPr>
        <w:rFonts w:hint="default"/>
        <w:i w:val="0"/>
        <w:color w:val="000000"/>
      </w:rPr>
    </w:lvl>
  </w:abstractNum>
  <w:abstractNum w:abstractNumId="3" w15:restartNumberingAfterBreak="0">
    <w:nsid w:val="2C1A1EDA"/>
    <w:multiLevelType w:val="hybridMultilevel"/>
    <w:tmpl w:val="6D303570"/>
    <w:lvl w:ilvl="0" w:tplc="A634C28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13466B1"/>
    <w:multiLevelType w:val="multilevel"/>
    <w:tmpl w:val="C72C5E44"/>
    <w:lvl w:ilvl="0">
      <w:start w:val="9"/>
      <w:numFmt w:val="decimal"/>
      <w:lvlText w:val="%1."/>
      <w:lvlJc w:val="left"/>
      <w:pPr>
        <w:ind w:left="660" w:hanging="66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F13555"/>
    <w:multiLevelType w:val="multilevel"/>
    <w:tmpl w:val="6DE2D95E"/>
    <w:lvl w:ilvl="0">
      <w:start w:val="4"/>
      <w:numFmt w:val="decimal"/>
      <w:lvlText w:val="%1."/>
      <w:lvlJc w:val="left"/>
      <w:pPr>
        <w:ind w:left="720" w:hanging="720"/>
      </w:pPr>
      <w:rPr>
        <w:rFonts w:hint="default"/>
        <w:color w:val="000000" w:themeColor="text1"/>
      </w:rPr>
    </w:lvl>
    <w:lvl w:ilvl="1">
      <w:start w:val="1"/>
      <w:numFmt w:val="decimal"/>
      <w:lvlText w:val="%1.%2."/>
      <w:lvlJc w:val="left"/>
      <w:pPr>
        <w:ind w:left="958" w:hanging="720"/>
      </w:pPr>
      <w:rPr>
        <w:rFonts w:hint="default"/>
        <w:color w:val="000000" w:themeColor="text1"/>
      </w:rPr>
    </w:lvl>
    <w:lvl w:ilvl="2">
      <w:start w:val="1"/>
      <w:numFmt w:val="decimal"/>
      <w:lvlText w:val="%1.%2.%3."/>
      <w:lvlJc w:val="left"/>
      <w:pPr>
        <w:ind w:left="1196" w:hanging="720"/>
      </w:pPr>
      <w:rPr>
        <w:rFonts w:hint="default"/>
        <w:color w:val="000000" w:themeColor="text1"/>
      </w:rPr>
    </w:lvl>
    <w:lvl w:ilvl="3">
      <w:start w:val="1"/>
      <w:numFmt w:val="decimal"/>
      <w:lvlText w:val="%1.%2.%3.%4."/>
      <w:lvlJc w:val="left"/>
      <w:pPr>
        <w:ind w:left="1794" w:hanging="1080"/>
      </w:pPr>
      <w:rPr>
        <w:rFonts w:hint="default"/>
        <w:color w:val="000000" w:themeColor="text1"/>
      </w:rPr>
    </w:lvl>
    <w:lvl w:ilvl="4">
      <w:start w:val="1"/>
      <w:numFmt w:val="decimal"/>
      <w:lvlText w:val="%1.%2.%3.%4.%5."/>
      <w:lvlJc w:val="left"/>
      <w:pPr>
        <w:ind w:left="2032" w:hanging="1080"/>
      </w:pPr>
      <w:rPr>
        <w:rFonts w:hint="default"/>
        <w:color w:val="000000" w:themeColor="text1"/>
      </w:rPr>
    </w:lvl>
    <w:lvl w:ilvl="5">
      <w:start w:val="1"/>
      <w:numFmt w:val="decimal"/>
      <w:lvlText w:val="%1.%2.%3.%4.%5.%6."/>
      <w:lvlJc w:val="left"/>
      <w:pPr>
        <w:ind w:left="2630" w:hanging="1440"/>
      </w:pPr>
      <w:rPr>
        <w:rFonts w:hint="default"/>
        <w:color w:val="000000" w:themeColor="text1"/>
      </w:rPr>
    </w:lvl>
    <w:lvl w:ilvl="6">
      <w:start w:val="1"/>
      <w:numFmt w:val="decimal"/>
      <w:lvlText w:val="%1.%2.%3.%4.%5.%6.%7."/>
      <w:lvlJc w:val="left"/>
      <w:pPr>
        <w:ind w:left="2868" w:hanging="1440"/>
      </w:pPr>
      <w:rPr>
        <w:rFonts w:hint="default"/>
        <w:color w:val="000000" w:themeColor="text1"/>
      </w:rPr>
    </w:lvl>
    <w:lvl w:ilvl="7">
      <w:start w:val="1"/>
      <w:numFmt w:val="decimal"/>
      <w:lvlText w:val="%1.%2.%3.%4.%5.%6.%7.%8."/>
      <w:lvlJc w:val="left"/>
      <w:pPr>
        <w:ind w:left="3466" w:hanging="1800"/>
      </w:pPr>
      <w:rPr>
        <w:rFonts w:hint="default"/>
        <w:color w:val="000000" w:themeColor="text1"/>
      </w:rPr>
    </w:lvl>
    <w:lvl w:ilvl="8">
      <w:start w:val="1"/>
      <w:numFmt w:val="decimal"/>
      <w:lvlText w:val="%1.%2.%3.%4.%5.%6.%7.%8.%9."/>
      <w:lvlJc w:val="left"/>
      <w:pPr>
        <w:ind w:left="3704" w:hanging="1800"/>
      </w:pPr>
      <w:rPr>
        <w:rFonts w:hint="default"/>
        <w:color w:val="000000" w:themeColor="text1"/>
      </w:rPr>
    </w:lvl>
  </w:abstractNum>
  <w:abstractNum w:abstractNumId="6" w15:restartNumberingAfterBreak="0">
    <w:nsid w:val="3F00326B"/>
    <w:multiLevelType w:val="multilevel"/>
    <w:tmpl w:val="D2246774"/>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A8640E0"/>
    <w:multiLevelType w:val="multilevel"/>
    <w:tmpl w:val="0CCA1D10"/>
    <w:lvl w:ilvl="0">
      <w:start w:val="9"/>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C76486"/>
    <w:multiLevelType w:val="multilevel"/>
    <w:tmpl w:val="8CFC2290"/>
    <w:lvl w:ilvl="0">
      <w:start w:val="5"/>
      <w:numFmt w:val="decimal"/>
      <w:lvlText w:val="%1."/>
      <w:lvlJc w:val="left"/>
      <w:pPr>
        <w:ind w:left="720" w:hanging="720"/>
      </w:pPr>
      <w:rPr>
        <w:rFonts w:hint="default"/>
        <w:b/>
      </w:rPr>
    </w:lvl>
    <w:lvl w:ilvl="1">
      <w:start w:val="5"/>
      <w:numFmt w:val="decimal"/>
      <w:lvlText w:val="%1.%2."/>
      <w:lvlJc w:val="left"/>
      <w:pPr>
        <w:ind w:left="1080" w:hanging="720"/>
      </w:pPr>
      <w:rPr>
        <w:rFonts w:hint="default"/>
        <w:b/>
      </w:rPr>
    </w:lvl>
    <w:lvl w:ilvl="2">
      <w:start w:val="3"/>
      <w:numFmt w:val="decimal"/>
      <w:lvlText w:val="%1.%2.%3."/>
      <w:lvlJc w:val="left"/>
      <w:pPr>
        <w:ind w:left="1440" w:hanging="720"/>
      </w:pPr>
      <w:rPr>
        <w:rFonts w:hint="default"/>
        <w:b w:val="0"/>
        <w:bCs/>
      </w:rPr>
    </w:lvl>
    <w:lvl w:ilvl="3">
      <w:start w:val="1"/>
      <w:numFmt w:val="decimal"/>
      <w:lvlText w:val="%1.%2.%3.%4."/>
      <w:lvlJc w:val="left"/>
      <w:pPr>
        <w:ind w:left="1980" w:hanging="720"/>
      </w:pPr>
      <w:rPr>
        <w:rFonts w:hint="default"/>
        <w:b w:val="0"/>
        <w:bCs/>
        <w:i w:val="0"/>
        <w:iCs w:val="0"/>
        <w:lang w:val="lt-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716F100D"/>
    <w:multiLevelType w:val="hybridMultilevel"/>
    <w:tmpl w:val="185AA0FC"/>
    <w:lvl w:ilvl="0" w:tplc="9DB6EF9E">
      <w:start w:val="1"/>
      <w:numFmt w:val="decimal"/>
      <w:lvlText w:val="%1."/>
      <w:lvlJc w:val="left"/>
      <w:pPr>
        <w:ind w:left="1051" w:hanging="360"/>
      </w:pPr>
      <w:rPr>
        <w:rFonts w:hint="default"/>
      </w:rPr>
    </w:lvl>
    <w:lvl w:ilvl="1" w:tplc="04270019" w:tentative="1">
      <w:start w:val="1"/>
      <w:numFmt w:val="lowerLetter"/>
      <w:lvlText w:val="%2."/>
      <w:lvlJc w:val="left"/>
      <w:pPr>
        <w:ind w:left="1771" w:hanging="360"/>
      </w:pPr>
    </w:lvl>
    <w:lvl w:ilvl="2" w:tplc="0427001B" w:tentative="1">
      <w:start w:val="1"/>
      <w:numFmt w:val="lowerRoman"/>
      <w:lvlText w:val="%3."/>
      <w:lvlJc w:val="right"/>
      <w:pPr>
        <w:ind w:left="2491" w:hanging="180"/>
      </w:pPr>
    </w:lvl>
    <w:lvl w:ilvl="3" w:tplc="0427000F" w:tentative="1">
      <w:start w:val="1"/>
      <w:numFmt w:val="decimal"/>
      <w:lvlText w:val="%4."/>
      <w:lvlJc w:val="left"/>
      <w:pPr>
        <w:ind w:left="3211" w:hanging="360"/>
      </w:pPr>
    </w:lvl>
    <w:lvl w:ilvl="4" w:tplc="04270019" w:tentative="1">
      <w:start w:val="1"/>
      <w:numFmt w:val="lowerLetter"/>
      <w:lvlText w:val="%5."/>
      <w:lvlJc w:val="left"/>
      <w:pPr>
        <w:ind w:left="3931" w:hanging="360"/>
      </w:pPr>
    </w:lvl>
    <w:lvl w:ilvl="5" w:tplc="0427001B" w:tentative="1">
      <w:start w:val="1"/>
      <w:numFmt w:val="lowerRoman"/>
      <w:lvlText w:val="%6."/>
      <w:lvlJc w:val="right"/>
      <w:pPr>
        <w:ind w:left="4651" w:hanging="180"/>
      </w:pPr>
    </w:lvl>
    <w:lvl w:ilvl="6" w:tplc="0427000F" w:tentative="1">
      <w:start w:val="1"/>
      <w:numFmt w:val="decimal"/>
      <w:lvlText w:val="%7."/>
      <w:lvlJc w:val="left"/>
      <w:pPr>
        <w:ind w:left="5371" w:hanging="360"/>
      </w:pPr>
    </w:lvl>
    <w:lvl w:ilvl="7" w:tplc="04270019" w:tentative="1">
      <w:start w:val="1"/>
      <w:numFmt w:val="lowerLetter"/>
      <w:lvlText w:val="%8."/>
      <w:lvlJc w:val="left"/>
      <w:pPr>
        <w:ind w:left="6091" w:hanging="360"/>
      </w:pPr>
    </w:lvl>
    <w:lvl w:ilvl="8" w:tplc="0427001B" w:tentative="1">
      <w:start w:val="1"/>
      <w:numFmt w:val="lowerRoman"/>
      <w:lvlText w:val="%9."/>
      <w:lvlJc w:val="right"/>
      <w:pPr>
        <w:ind w:left="6811" w:hanging="180"/>
      </w:pPr>
    </w:lvl>
  </w:abstractNum>
  <w:num w:numId="1">
    <w:abstractNumId w:val="0"/>
  </w:num>
  <w:num w:numId="2">
    <w:abstractNumId w:val="5"/>
  </w:num>
  <w:num w:numId="3">
    <w:abstractNumId w:val="8"/>
  </w:num>
  <w:num w:numId="4">
    <w:abstractNumId w:val="7"/>
  </w:num>
  <w:num w:numId="5">
    <w:abstractNumId w:val="3"/>
  </w:num>
  <w:num w:numId="6">
    <w:abstractNumId w:val="4"/>
  </w:num>
  <w:num w:numId="7">
    <w:abstractNumId w:val="9"/>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81B"/>
    <w:rsid w:val="00031744"/>
    <w:rsid w:val="00040A35"/>
    <w:rsid w:val="0006149F"/>
    <w:rsid w:val="00064EBF"/>
    <w:rsid w:val="00071257"/>
    <w:rsid w:val="00077509"/>
    <w:rsid w:val="00080EA7"/>
    <w:rsid w:val="000B752B"/>
    <w:rsid w:val="000D04B6"/>
    <w:rsid w:val="00132B53"/>
    <w:rsid w:val="00136C9C"/>
    <w:rsid w:val="00142FE4"/>
    <w:rsid w:val="0015631C"/>
    <w:rsid w:val="001925A0"/>
    <w:rsid w:val="00193F0C"/>
    <w:rsid w:val="001954D0"/>
    <w:rsid w:val="001A712D"/>
    <w:rsid w:val="001B11EF"/>
    <w:rsid w:val="001C0D93"/>
    <w:rsid w:val="00200804"/>
    <w:rsid w:val="002103EC"/>
    <w:rsid w:val="00222E40"/>
    <w:rsid w:val="00235D4E"/>
    <w:rsid w:val="00252FD4"/>
    <w:rsid w:val="00252FD6"/>
    <w:rsid w:val="00277E2D"/>
    <w:rsid w:val="00286F47"/>
    <w:rsid w:val="00287A01"/>
    <w:rsid w:val="00296593"/>
    <w:rsid w:val="00296A56"/>
    <w:rsid w:val="002B06F2"/>
    <w:rsid w:val="002D133E"/>
    <w:rsid w:val="002D3C08"/>
    <w:rsid w:val="002E24EC"/>
    <w:rsid w:val="002E30F2"/>
    <w:rsid w:val="002F0B5F"/>
    <w:rsid w:val="00322AB1"/>
    <w:rsid w:val="0035216D"/>
    <w:rsid w:val="00361A44"/>
    <w:rsid w:val="003B0EDF"/>
    <w:rsid w:val="003B529D"/>
    <w:rsid w:val="003C41D9"/>
    <w:rsid w:val="003E7166"/>
    <w:rsid w:val="004160D6"/>
    <w:rsid w:val="00420BAE"/>
    <w:rsid w:val="00497866"/>
    <w:rsid w:val="004B6AB9"/>
    <w:rsid w:val="004C2E17"/>
    <w:rsid w:val="004E70EE"/>
    <w:rsid w:val="004E7B66"/>
    <w:rsid w:val="004F2593"/>
    <w:rsid w:val="00500AD7"/>
    <w:rsid w:val="00502186"/>
    <w:rsid w:val="005026A1"/>
    <w:rsid w:val="00520E0B"/>
    <w:rsid w:val="005321E3"/>
    <w:rsid w:val="00556322"/>
    <w:rsid w:val="00574CA9"/>
    <w:rsid w:val="005D645D"/>
    <w:rsid w:val="00620213"/>
    <w:rsid w:val="00623EBF"/>
    <w:rsid w:val="006324B6"/>
    <w:rsid w:val="00655067"/>
    <w:rsid w:val="0066121D"/>
    <w:rsid w:val="006B4C50"/>
    <w:rsid w:val="006C1664"/>
    <w:rsid w:val="006D07D6"/>
    <w:rsid w:val="006E6C33"/>
    <w:rsid w:val="00722E3A"/>
    <w:rsid w:val="00741191"/>
    <w:rsid w:val="00773A13"/>
    <w:rsid w:val="00786F17"/>
    <w:rsid w:val="00791FA3"/>
    <w:rsid w:val="007A3282"/>
    <w:rsid w:val="007C593A"/>
    <w:rsid w:val="007D14D2"/>
    <w:rsid w:val="007E7086"/>
    <w:rsid w:val="007F1E59"/>
    <w:rsid w:val="008041D8"/>
    <w:rsid w:val="00823D3F"/>
    <w:rsid w:val="00837A3C"/>
    <w:rsid w:val="00854E94"/>
    <w:rsid w:val="008831AD"/>
    <w:rsid w:val="0089182F"/>
    <w:rsid w:val="00895BFA"/>
    <w:rsid w:val="008D5FA1"/>
    <w:rsid w:val="008E07A3"/>
    <w:rsid w:val="008F11EA"/>
    <w:rsid w:val="00903132"/>
    <w:rsid w:val="009326F8"/>
    <w:rsid w:val="0094313A"/>
    <w:rsid w:val="00970CCD"/>
    <w:rsid w:val="0097173E"/>
    <w:rsid w:val="00973D35"/>
    <w:rsid w:val="00975467"/>
    <w:rsid w:val="0097734C"/>
    <w:rsid w:val="009773DE"/>
    <w:rsid w:val="0099390A"/>
    <w:rsid w:val="00994B02"/>
    <w:rsid w:val="009A09E2"/>
    <w:rsid w:val="009A17D5"/>
    <w:rsid w:val="009B1CC5"/>
    <w:rsid w:val="009B3189"/>
    <w:rsid w:val="009C63A0"/>
    <w:rsid w:val="009E5880"/>
    <w:rsid w:val="00A20393"/>
    <w:rsid w:val="00A3031F"/>
    <w:rsid w:val="00A421FA"/>
    <w:rsid w:val="00A44DF6"/>
    <w:rsid w:val="00A739A4"/>
    <w:rsid w:val="00AA000C"/>
    <w:rsid w:val="00AD537E"/>
    <w:rsid w:val="00AE059A"/>
    <w:rsid w:val="00AE2120"/>
    <w:rsid w:val="00AF45C0"/>
    <w:rsid w:val="00B045E4"/>
    <w:rsid w:val="00B7106E"/>
    <w:rsid w:val="00B72745"/>
    <w:rsid w:val="00B76159"/>
    <w:rsid w:val="00B933C0"/>
    <w:rsid w:val="00BB0442"/>
    <w:rsid w:val="00BB1905"/>
    <w:rsid w:val="00BC1B89"/>
    <w:rsid w:val="00BD0373"/>
    <w:rsid w:val="00BE2CE3"/>
    <w:rsid w:val="00BE34DC"/>
    <w:rsid w:val="00C06E0B"/>
    <w:rsid w:val="00C1423B"/>
    <w:rsid w:val="00C17AEB"/>
    <w:rsid w:val="00C238D8"/>
    <w:rsid w:val="00C31699"/>
    <w:rsid w:val="00C33CF7"/>
    <w:rsid w:val="00C35A96"/>
    <w:rsid w:val="00C56796"/>
    <w:rsid w:val="00C8686E"/>
    <w:rsid w:val="00C91F66"/>
    <w:rsid w:val="00CB7187"/>
    <w:rsid w:val="00CC49ED"/>
    <w:rsid w:val="00CD0947"/>
    <w:rsid w:val="00CD409E"/>
    <w:rsid w:val="00CF7E01"/>
    <w:rsid w:val="00D0747D"/>
    <w:rsid w:val="00D1398F"/>
    <w:rsid w:val="00D708E8"/>
    <w:rsid w:val="00D94EE8"/>
    <w:rsid w:val="00DA1354"/>
    <w:rsid w:val="00DB10E0"/>
    <w:rsid w:val="00DB1E04"/>
    <w:rsid w:val="00E07A20"/>
    <w:rsid w:val="00E144C7"/>
    <w:rsid w:val="00E4485A"/>
    <w:rsid w:val="00E63EEB"/>
    <w:rsid w:val="00E84898"/>
    <w:rsid w:val="00EA134A"/>
    <w:rsid w:val="00EB6E5A"/>
    <w:rsid w:val="00EB70E4"/>
    <w:rsid w:val="00EE3BB2"/>
    <w:rsid w:val="00EF54B6"/>
    <w:rsid w:val="00F0252B"/>
    <w:rsid w:val="00F172C1"/>
    <w:rsid w:val="00F37925"/>
    <w:rsid w:val="00F44C29"/>
    <w:rsid w:val="00F462EB"/>
    <w:rsid w:val="00F504E0"/>
    <w:rsid w:val="00F533CE"/>
    <w:rsid w:val="00F55CF2"/>
    <w:rsid w:val="00F63244"/>
    <w:rsid w:val="00F67A5A"/>
    <w:rsid w:val="00F71DC2"/>
    <w:rsid w:val="00F8033C"/>
    <w:rsid w:val="00FE0156"/>
    <w:rsid w:val="00FF36AF"/>
    <w:rsid w:val="00FF4F88"/>
    <w:rsid w:val="03352729"/>
    <w:rsid w:val="0B39E0C0"/>
    <w:rsid w:val="10654920"/>
    <w:rsid w:val="1A84BFF0"/>
    <w:rsid w:val="1BDA6F99"/>
    <w:rsid w:val="1C728462"/>
    <w:rsid w:val="1DA49355"/>
    <w:rsid w:val="1E2D49A4"/>
    <w:rsid w:val="1FDC8E22"/>
    <w:rsid w:val="20B1A140"/>
    <w:rsid w:val="21E742EA"/>
    <w:rsid w:val="2C43941C"/>
    <w:rsid w:val="2E4A3267"/>
    <w:rsid w:val="311929F7"/>
    <w:rsid w:val="34A2C303"/>
    <w:rsid w:val="365E9DF1"/>
    <w:rsid w:val="3CAE9323"/>
    <w:rsid w:val="426E18BD"/>
    <w:rsid w:val="42AD0B2C"/>
    <w:rsid w:val="44F58E0A"/>
    <w:rsid w:val="540BADD6"/>
    <w:rsid w:val="54FA979D"/>
    <w:rsid w:val="55300E0D"/>
    <w:rsid w:val="553D8258"/>
    <w:rsid w:val="586DA52E"/>
    <w:rsid w:val="59A8D032"/>
    <w:rsid w:val="5FB76F9F"/>
    <w:rsid w:val="5FDBA005"/>
    <w:rsid w:val="693B5BD9"/>
    <w:rsid w:val="69ECEABE"/>
    <w:rsid w:val="73FAF001"/>
    <w:rsid w:val="74817C56"/>
    <w:rsid w:val="750F1D59"/>
    <w:rsid w:val="77C03A3C"/>
    <w:rsid w:val="7AD185D4"/>
    <w:rsid w:val="7B058450"/>
    <w:rsid w:val="7D50508D"/>
    <w:rsid w:val="7E6D7431"/>
    <w:rsid w:val="7EB93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166"/>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E7166"/>
    <w:rPr>
      <w:rFonts w:asciiTheme="minorHAnsi" w:eastAsiaTheme="minorEastAsia" w:hAnsiTheme="minorHAnsi"/>
      <w:sz w:val="22"/>
      <w:szCs w:val="22"/>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 "/>
    <w:basedOn w:val="Normal"/>
    <w:link w:val="ListParagraphChar"/>
    <w:uiPriority w:val="34"/>
    <w:qFormat/>
    <w:rsid w:val="000D04B6"/>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04B6"/>
    <w:rPr>
      <w:rFonts w:asciiTheme="minorHAnsi" w:eastAsiaTheme="minorHAnsi" w:hAnsiTheme="minorHAnsi" w:cstheme="minorBidi"/>
      <w:kern w:val="2"/>
      <w:sz w:val="22"/>
      <w:szCs w:val="22"/>
      <w:lang w:val="en-US"/>
      <w14:ligatures w14:val="standardContextu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C238D8"/>
    <w:pPr>
      <w:ind w:firstLine="357"/>
    </w:pPr>
    <w:rPr>
      <w:rFonts w:ascii="Arial" w:eastAsiaTheme="minorHAnsi" w:hAnsi="Arial" w:cstheme="minorBidi"/>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8D8"/>
    <w:rPr>
      <w:rFonts w:ascii="Arial" w:eastAsiaTheme="minorHAnsi" w:hAnsi="Arial" w:cstheme="minorBidi"/>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C238D8"/>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8D8"/>
    <w:pPr>
      <w:spacing w:before="60" w:after="160" w:line="240" w:lineRule="exact"/>
      <w:jc w:val="both"/>
    </w:pPr>
    <w:rPr>
      <w:vertAlign w:val="superscript"/>
    </w:rPr>
  </w:style>
  <w:style w:type="character" w:customStyle="1" w:styleId="normaltextrun">
    <w:name w:val="normaltextrun"/>
    <w:basedOn w:val="DefaultParagraphFont"/>
    <w:qFormat/>
    <w:rsid w:val="00C238D8"/>
  </w:style>
  <w:style w:type="character" w:customStyle="1" w:styleId="FontStyle12">
    <w:name w:val="Font Style12"/>
    <w:basedOn w:val="DefaultParagraphFont"/>
    <w:uiPriority w:val="99"/>
    <w:rsid w:val="00DB1E04"/>
    <w:rPr>
      <w:rFonts w:ascii="Arial" w:hAnsi="Arial" w:cs="Arial"/>
      <w:sz w:val="18"/>
      <w:szCs w:val="18"/>
    </w:rPr>
  </w:style>
  <w:style w:type="character" w:customStyle="1" w:styleId="Laukeliai">
    <w:name w:val="Laukeliai"/>
    <w:basedOn w:val="DefaultParagraphFont"/>
    <w:uiPriority w:val="1"/>
    <w:rsid w:val="00132B53"/>
    <w:rPr>
      <w:rFonts w:ascii="Arial" w:hAnsi="Arial"/>
      <w:sz w:val="20"/>
    </w:rPr>
  </w:style>
  <w:style w:type="character" w:customStyle="1" w:styleId="eop">
    <w:name w:val="eop"/>
    <w:basedOn w:val="DefaultParagraphFont"/>
    <w:rsid w:val="00AE2120"/>
  </w:style>
  <w:style w:type="paragraph" w:styleId="Footer">
    <w:name w:val="footer"/>
    <w:basedOn w:val="Normal"/>
    <w:link w:val="FooterChar"/>
    <w:semiHidden/>
    <w:unhideWhenUsed/>
    <w:rsid w:val="00C35A96"/>
    <w:pPr>
      <w:tabs>
        <w:tab w:val="center" w:pos="4819"/>
        <w:tab w:val="right" w:pos="9638"/>
      </w:tabs>
    </w:pPr>
  </w:style>
  <w:style w:type="character" w:customStyle="1" w:styleId="FooterChar">
    <w:name w:val="Footer Char"/>
    <w:basedOn w:val="DefaultParagraphFont"/>
    <w:link w:val="Footer"/>
    <w:semiHidden/>
    <w:rsid w:val="00C35A96"/>
  </w:style>
  <w:style w:type="character" w:styleId="CommentReference">
    <w:name w:val="annotation reference"/>
    <w:basedOn w:val="DefaultParagraphFont"/>
    <w:semiHidden/>
    <w:unhideWhenUsed/>
    <w:rsid w:val="00F504E0"/>
    <w:rPr>
      <w:sz w:val="16"/>
      <w:szCs w:val="16"/>
    </w:rPr>
  </w:style>
  <w:style w:type="paragraph" w:styleId="CommentText">
    <w:name w:val="annotation text"/>
    <w:basedOn w:val="Normal"/>
    <w:link w:val="CommentTextChar"/>
    <w:semiHidden/>
    <w:unhideWhenUsed/>
    <w:rsid w:val="00F504E0"/>
    <w:rPr>
      <w:sz w:val="20"/>
    </w:rPr>
  </w:style>
  <w:style w:type="character" w:customStyle="1" w:styleId="CommentTextChar">
    <w:name w:val="Comment Text Char"/>
    <w:basedOn w:val="DefaultParagraphFont"/>
    <w:link w:val="CommentText"/>
    <w:semiHidden/>
    <w:rsid w:val="00F504E0"/>
    <w:rPr>
      <w:sz w:val="20"/>
    </w:rPr>
  </w:style>
  <w:style w:type="paragraph" w:styleId="CommentSubject">
    <w:name w:val="annotation subject"/>
    <w:basedOn w:val="CommentText"/>
    <w:next w:val="CommentText"/>
    <w:link w:val="CommentSubjectChar"/>
    <w:semiHidden/>
    <w:unhideWhenUsed/>
    <w:rsid w:val="00F504E0"/>
    <w:rPr>
      <w:b/>
      <w:bCs/>
    </w:rPr>
  </w:style>
  <w:style w:type="character" w:customStyle="1" w:styleId="CommentSubjectChar">
    <w:name w:val="Comment Subject Char"/>
    <w:basedOn w:val="CommentTextChar"/>
    <w:link w:val="CommentSubject"/>
    <w:semiHidden/>
    <w:rsid w:val="00F504E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59737">
      <w:bodyDiv w:val="1"/>
      <w:marLeft w:val="0"/>
      <w:marRight w:val="0"/>
      <w:marTop w:val="0"/>
      <w:marBottom w:val="0"/>
      <w:divBdr>
        <w:top w:val="none" w:sz="0" w:space="0" w:color="auto"/>
        <w:left w:val="none" w:sz="0" w:space="0" w:color="auto"/>
        <w:bottom w:val="none" w:sz="0" w:space="0" w:color="auto"/>
        <w:right w:val="none" w:sz="0" w:space="0" w:color="auto"/>
      </w:divBdr>
    </w:div>
    <w:div w:id="1269772658">
      <w:bodyDiv w:val="1"/>
      <w:marLeft w:val="0"/>
      <w:marRight w:val="0"/>
      <w:marTop w:val="0"/>
      <w:marBottom w:val="0"/>
      <w:divBdr>
        <w:top w:val="none" w:sz="0" w:space="0" w:color="auto"/>
        <w:left w:val="none" w:sz="0" w:space="0" w:color="auto"/>
        <w:bottom w:val="none" w:sz="0" w:space="0" w:color="auto"/>
        <w:right w:val="none" w:sz="0" w:space="0" w:color="auto"/>
      </w:divBdr>
    </w:div>
    <w:div w:id="1972401031">
      <w:bodyDiv w:val="1"/>
      <w:marLeft w:val="0"/>
      <w:marRight w:val="0"/>
      <w:marTop w:val="0"/>
      <w:marBottom w:val="0"/>
      <w:divBdr>
        <w:top w:val="none" w:sz="0" w:space="0" w:color="auto"/>
        <w:left w:val="none" w:sz="0" w:space="0" w:color="auto"/>
        <w:bottom w:val="none" w:sz="0" w:space="0" w:color="auto"/>
        <w:right w:val="none" w:sz="0" w:space="0" w:color="auto"/>
      </w:divBdr>
      <w:divsChild>
        <w:div w:id="1584339683">
          <w:marLeft w:val="0"/>
          <w:marRight w:val="0"/>
          <w:marTop w:val="0"/>
          <w:marBottom w:val="0"/>
          <w:divBdr>
            <w:top w:val="none" w:sz="0" w:space="0" w:color="auto"/>
            <w:left w:val="none" w:sz="0" w:space="0" w:color="auto"/>
            <w:bottom w:val="none" w:sz="0" w:space="0" w:color="auto"/>
            <w:right w:val="none" w:sz="0" w:space="0" w:color="auto"/>
          </w:divBdr>
          <w:divsChild>
            <w:div w:id="646208624">
              <w:marLeft w:val="0"/>
              <w:marRight w:val="0"/>
              <w:marTop w:val="0"/>
              <w:marBottom w:val="0"/>
              <w:divBdr>
                <w:top w:val="none" w:sz="0" w:space="0" w:color="auto"/>
                <w:left w:val="none" w:sz="0" w:space="0" w:color="auto"/>
                <w:bottom w:val="none" w:sz="0" w:space="0" w:color="auto"/>
                <w:right w:val="none" w:sz="0" w:space="0" w:color="auto"/>
              </w:divBdr>
            </w:div>
            <w:div w:id="11635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ACEBACD2-CE8C-449C-B62B-A5FEC9DB4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25108</Words>
  <Characters>14312</Characters>
  <Application>Microsoft Office Word</Application>
  <DocSecurity>0</DocSecurity>
  <Lines>119</Lines>
  <Paragraphs>78</Paragraphs>
  <ScaleCrop>false</ScaleCrop>
  <Company/>
  <LinksUpToDate>false</LinksUpToDate>
  <CharactersWithSpaces>39342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Raguotienė</cp:lastModifiedBy>
  <cp:revision>2</cp:revision>
  <dcterms:created xsi:type="dcterms:W3CDTF">2026-07-17T10:42:00Z</dcterms:created>
  <dcterms:modified xsi:type="dcterms:W3CDTF">2026-07-17T10:42:00Z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