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4280" w14:textId="77777777" w:rsidR="009A7B3D" w:rsidRPr="009A7B3D" w:rsidRDefault="009A7B3D" w:rsidP="009A7B3D">
      <w:pPr>
        <w:tabs>
          <w:tab w:val="center" w:pos="2520"/>
        </w:tabs>
        <w:jc w:val="both"/>
        <w:rPr>
          <w:sz w:val="22"/>
          <w:szCs w:val="22"/>
        </w:rPr>
      </w:pPr>
      <w:r w:rsidRPr="009A7B3D">
        <w:rPr>
          <w:sz w:val="22"/>
          <w:szCs w:val="22"/>
        </w:rPr>
        <w:t>Uždaroji akcinė bendrovė „Utenos vandenys“</w:t>
      </w:r>
    </w:p>
    <w:p w14:paraId="193B00B1" w14:textId="77777777" w:rsidR="009A7B3D" w:rsidRPr="009A7B3D" w:rsidRDefault="009A7B3D" w:rsidP="009A7B3D">
      <w:pPr>
        <w:pStyle w:val="Antrinispavadinimas"/>
        <w:spacing w:before="60" w:after="60"/>
        <w:jc w:val="center"/>
        <w:rPr>
          <w:bCs/>
          <w:sz w:val="22"/>
          <w:szCs w:val="22"/>
          <w:u w:val="none"/>
          <w:lang w:val="lt-LT"/>
        </w:rPr>
      </w:pPr>
    </w:p>
    <w:p w14:paraId="07965820" w14:textId="77777777" w:rsidR="009A7B3D" w:rsidRPr="009A7B3D" w:rsidRDefault="009A7B3D" w:rsidP="009A7B3D">
      <w:pPr>
        <w:pStyle w:val="Antrinispavadinimas"/>
        <w:spacing w:before="60" w:after="60"/>
        <w:jc w:val="center"/>
        <w:rPr>
          <w:b/>
          <w:bCs/>
          <w:sz w:val="22"/>
          <w:szCs w:val="22"/>
          <w:u w:val="none"/>
          <w:lang w:val="lt-LT"/>
        </w:rPr>
      </w:pPr>
      <w:r w:rsidRPr="009A7B3D">
        <w:rPr>
          <w:b/>
          <w:bCs/>
          <w:sz w:val="22"/>
          <w:szCs w:val="22"/>
          <w:u w:val="none"/>
          <w:lang w:val="lt-LT"/>
        </w:rPr>
        <w:t>PASIŪLYMAS</w:t>
      </w:r>
    </w:p>
    <w:p w14:paraId="2DBF8497" w14:textId="7A2F85A6" w:rsidR="009A7B3D" w:rsidRPr="009A7B3D" w:rsidRDefault="00DD03A9" w:rsidP="009A7B3D">
      <w:pPr>
        <w:pStyle w:val="Antrinispavadinimas"/>
        <w:spacing w:before="60" w:after="60"/>
        <w:jc w:val="center"/>
        <w:rPr>
          <w:b/>
          <w:bCs/>
          <w:sz w:val="22"/>
          <w:szCs w:val="22"/>
          <w:u w:val="none"/>
          <w:lang w:val="lt-LT"/>
        </w:rPr>
      </w:pPr>
      <w:r>
        <w:rPr>
          <w:b/>
          <w:bCs/>
          <w:color w:val="000000"/>
          <w:sz w:val="22"/>
          <w:szCs w:val="22"/>
          <w:u w:val="none"/>
          <w:lang w:val="lt-LT"/>
        </w:rPr>
        <w:t xml:space="preserve">DĖL </w:t>
      </w:r>
      <w:r w:rsidR="00E918EA">
        <w:rPr>
          <w:b/>
          <w:bCs/>
          <w:color w:val="000000"/>
          <w:sz w:val="22"/>
          <w:szCs w:val="22"/>
          <w:u w:val="none"/>
          <w:lang w:val="lt-LT"/>
        </w:rPr>
        <w:t>SAUSINTO</w:t>
      </w:r>
      <w:r w:rsidR="002009A0">
        <w:rPr>
          <w:b/>
          <w:bCs/>
          <w:color w:val="000000"/>
          <w:sz w:val="22"/>
          <w:szCs w:val="22"/>
          <w:u w:val="none"/>
          <w:lang w:val="lt-LT"/>
        </w:rPr>
        <w:t xml:space="preserve"> (APDOROTO)</w:t>
      </w:r>
      <w:r w:rsidR="00A0338F">
        <w:rPr>
          <w:b/>
          <w:bCs/>
          <w:color w:val="000000"/>
          <w:sz w:val="22"/>
          <w:szCs w:val="22"/>
          <w:u w:val="none"/>
          <w:lang w:val="lt-LT"/>
        </w:rPr>
        <w:t xml:space="preserve"> </w:t>
      </w:r>
      <w:r w:rsidR="000C01A4">
        <w:rPr>
          <w:b/>
          <w:bCs/>
          <w:color w:val="000000"/>
          <w:sz w:val="22"/>
          <w:szCs w:val="22"/>
          <w:u w:val="none"/>
          <w:lang w:val="lt-LT"/>
        </w:rPr>
        <w:t>DUMBLO TVARKYMO PASLAUGŲ</w:t>
      </w:r>
      <w:r w:rsidR="000C01A4" w:rsidRPr="000C01A4">
        <w:rPr>
          <w:b/>
          <w:bCs/>
          <w:color w:val="000000"/>
          <w:sz w:val="22"/>
          <w:szCs w:val="22"/>
          <w:u w:val="none"/>
          <w:lang w:val="lt-LT"/>
        </w:rPr>
        <w:t xml:space="preserve"> </w:t>
      </w:r>
      <w:r w:rsidR="00935A03">
        <w:rPr>
          <w:b/>
          <w:bCs/>
          <w:color w:val="000000"/>
          <w:sz w:val="22"/>
          <w:szCs w:val="22"/>
          <w:u w:val="none"/>
          <w:lang w:val="lt-LT"/>
        </w:rPr>
        <w:t>PIRKIMO</w:t>
      </w:r>
    </w:p>
    <w:p w14:paraId="274E5AD7" w14:textId="77777777" w:rsidR="009A7B3D" w:rsidRPr="009A7B3D" w:rsidRDefault="009A7B3D" w:rsidP="009A7B3D">
      <w:pPr>
        <w:pStyle w:val="Antrinispavadinimas"/>
        <w:spacing w:before="60" w:after="60"/>
        <w:jc w:val="center"/>
        <w:rPr>
          <w:b/>
          <w:bCs/>
          <w:sz w:val="22"/>
          <w:szCs w:val="22"/>
          <w:u w:val="none"/>
          <w:lang w:val="lt-LT"/>
        </w:rPr>
      </w:pPr>
    </w:p>
    <w:p w14:paraId="03FFB69C" w14:textId="77777777" w:rsidR="009A7B3D" w:rsidRPr="009A7B3D" w:rsidRDefault="009A7B3D" w:rsidP="009A7B3D">
      <w:pPr>
        <w:pStyle w:val="Antrinispavadinimas"/>
        <w:spacing w:before="60" w:after="60"/>
        <w:jc w:val="center"/>
        <w:rPr>
          <w:b/>
          <w:bCs/>
          <w:sz w:val="22"/>
          <w:szCs w:val="22"/>
          <w:u w:val="none"/>
          <w:lang w:val="lt-LT"/>
        </w:rPr>
      </w:pPr>
    </w:p>
    <w:p w14:paraId="040D439C" w14:textId="77777777" w:rsidR="009A7B3D" w:rsidRPr="009A7B3D" w:rsidRDefault="009A7B3D" w:rsidP="009A7B3D">
      <w:pPr>
        <w:pStyle w:val="Antrat1"/>
        <w:numPr>
          <w:ilvl w:val="0"/>
          <w:numId w:val="1"/>
        </w:numPr>
        <w:tabs>
          <w:tab w:val="left" w:pos="284"/>
        </w:tabs>
        <w:spacing w:before="60" w:after="60"/>
        <w:ind w:left="0" w:firstLine="0"/>
        <w:jc w:val="center"/>
        <w:rPr>
          <w:b/>
          <w:bCs/>
          <w:sz w:val="22"/>
          <w:szCs w:val="22"/>
        </w:rPr>
      </w:pPr>
      <w:bookmarkStart w:id="0" w:name="_Toc329443224"/>
      <w:r w:rsidRPr="009A7B3D">
        <w:rPr>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9A7B3D" w:rsidRPr="009A7B3D" w14:paraId="5763E596"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0BE76F59" w14:textId="77777777" w:rsidR="009A7B3D" w:rsidRPr="009A7B3D" w:rsidRDefault="009A7B3D" w:rsidP="00021891">
            <w:pPr>
              <w:jc w:val="both"/>
              <w:rPr>
                <w:sz w:val="22"/>
                <w:szCs w:val="22"/>
              </w:rPr>
            </w:pPr>
            <w:r w:rsidRPr="009A7B3D">
              <w:rPr>
                <w:sz w:val="22"/>
                <w:szCs w:val="22"/>
              </w:rPr>
              <w:t>Tiekėjo pavadinimas / Ūkio subjektų grupės Tiekėjų pavadinimai</w:t>
            </w:r>
            <w:r w:rsidRPr="009A7B3D">
              <w:rPr>
                <w:rStyle w:val="Puslapioinaosnuoroda"/>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48A75B3C" w14:textId="77777777" w:rsidR="009A7B3D" w:rsidRPr="009A7B3D" w:rsidRDefault="009A7B3D" w:rsidP="00021891">
            <w:pPr>
              <w:jc w:val="both"/>
              <w:rPr>
                <w:sz w:val="22"/>
                <w:szCs w:val="22"/>
              </w:rPr>
            </w:pPr>
          </w:p>
        </w:tc>
      </w:tr>
      <w:tr w:rsidR="009A7B3D" w:rsidRPr="009A7B3D" w14:paraId="257CB1F2" w14:textId="77777777" w:rsidTr="00021891">
        <w:tc>
          <w:tcPr>
            <w:tcW w:w="5070" w:type="dxa"/>
            <w:tcBorders>
              <w:top w:val="single" w:sz="4" w:space="0" w:color="auto"/>
              <w:left w:val="single" w:sz="4" w:space="0" w:color="auto"/>
              <w:bottom w:val="single" w:sz="4" w:space="0" w:color="auto"/>
              <w:right w:val="single" w:sz="4" w:space="0" w:color="auto"/>
            </w:tcBorders>
          </w:tcPr>
          <w:p w14:paraId="2E6B8EB3" w14:textId="77777777" w:rsidR="009A7B3D" w:rsidRPr="009A7B3D" w:rsidRDefault="009A7B3D" w:rsidP="00021891">
            <w:pPr>
              <w:jc w:val="both"/>
              <w:rPr>
                <w:sz w:val="22"/>
                <w:szCs w:val="22"/>
              </w:rPr>
            </w:pPr>
            <w:r w:rsidRPr="009A7B3D">
              <w:rPr>
                <w:sz w:val="22"/>
                <w:szCs w:val="22"/>
              </w:rPr>
              <w:t xml:space="preserve">Ūkio subjektų grupės atsakingas partneris </w:t>
            </w:r>
            <w:r w:rsidRPr="009A7B3D">
              <w:rPr>
                <w:i/>
                <w:iCs/>
                <w:sz w:val="22"/>
                <w:szCs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F4E2F62" w14:textId="77777777" w:rsidR="009A7B3D" w:rsidRPr="009A7B3D" w:rsidRDefault="009A7B3D" w:rsidP="00021891">
            <w:pPr>
              <w:jc w:val="both"/>
              <w:rPr>
                <w:sz w:val="22"/>
                <w:szCs w:val="22"/>
              </w:rPr>
            </w:pPr>
          </w:p>
        </w:tc>
      </w:tr>
      <w:tr w:rsidR="009A7B3D" w:rsidRPr="009A7B3D" w14:paraId="38124FC9"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3BC367C2" w14:textId="77777777" w:rsidR="009A7B3D" w:rsidRPr="009A7B3D" w:rsidRDefault="009A7B3D" w:rsidP="00021891">
            <w:pPr>
              <w:jc w:val="both"/>
              <w:rPr>
                <w:sz w:val="22"/>
                <w:szCs w:val="22"/>
              </w:rPr>
            </w:pPr>
            <w:r w:rsidRPr="009A7B3D">
              <w:rPr>
                <w:sz w:val="22"/>
                <w:szCs w:val="22"/>
              </w:rPr>
              <w:t>Tiekėjo adresas (-ai)</w:t>
            </w:r>
            <w:r w:rsidRPr="009A7B3D">
              <w:rPr>
                <w:rStyle w:val="Puslapioinaosnuoroda"/>
                <w:sz w:val="22"/>
                <w:szCs w:val="22"/>
              </w:rPr>
              <w:footnoteReference w:id="2"/>
            </w:r>
            <w:r w:rsidRPr="009A7B3D">
              <w:rPr>
                <w:sz w:val="22"/>
                <w:szCs w:val="22"/>
              </w:rPr>
              <w:t xml:space="preserve"> </w:t>
            </w:r>
            <w:r w:rsidRPr="009A7B3D">
              <w:rPr>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527044F5" w14:textId="77777777" w:rsidR="009A7B3D" w:rsidRPr="009A7B3D" w:rsidRDefault="009A7B3D" w:rsidP="00021891">
            <w:pPr>
              <w:jc w:val="both"/>
              <w:rPr>
                <w:sz w:val="22"/>
                <w:szCs w:val="22"/>
              </w:rPr>
            </w:pPr>
          </w:p>
        </w:tc>
      </w:tr>
      <w:tr w:rsidR="009A7B3D" w:rsidRPr="009A7B3D" w14:paraId="73DF116C"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318B9143" w14:textId="77777777" w:rsidR="009A7B3D" w:rsidRPr="009A7B3D" w:rsidRDefault="009A7B3D" w:rsidP="00021891">
            <w:pPr>
              <w:jc w:val="both"/>
              <w:rPr>
                <w:sz w:val="22"/>
                <w:szCs w:val="22"/>
              </w:rPr>
            </w:pPr>
            <w:r w:rsidRPr="009A7B3D">
              <w:rPr>
                <w:sz w:val="22"/>
                <w:szCs w:val="22"/>
              </w:rPr>
              <w:t>Juridinio asmens kodas (-ai)</w:t>
            </w:r>
            <w:r w:rsidRPr="009A7B3D">
              <w:rPr>
                <w:rStyle w:val="Puslapioinaosnuoroda"/>
                <w:sz w:val="22"/>
                <w:szCs w:val="22"/>
              </w:rPr>
              <w:footnoteReference w:id="3"/>
            </w:r>
            <w:r w:rsidRPr="009A7B3D">
              <w:rPr>
                <w:sz w:val="22"/>
                <w:szCs w:val="22"/>
              </w:rPr>
              <w:t xml:space="preserve"> </w:t>
            </w:r>
            <w:r w:rsidRPr="009A7B3D">
              <w:rPr>
                <w:i/>
                <w:iCs/>
                <w:sz w:val="22"/>
                <w:szCs w:val="22"/>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2507681" w14:textId="77777777" w:rsidR="009A7B3D" w:rsidRPr="009A7B3D" w:rsidRDefault="009A7B3D" w:rsidP="00021891">
            <w:pPr>
              <w:jc w:val="both"/>
              <w:rPr>
                <w:sz w:val="22"/>
                <w:szCs w:val="22"/>
              </w:rPr>
            </w:pPr>
          </w:p>
        </w:tc>
      </w:tr>
      <w:tr w:rsidR="009A7B3D" w:rsidRPr="009A7B3D" w14:paraId="139BB7C4"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4FAC3EEA" w14:textId="77777777" w:rsidR="009A7B3D" w:rsidRPr="009A7B3D" w:rsidRDefault="009A7B3D" w:rsidP="00021891">
            <w:pPr>
              <w:jc w:val="both"/>
              <w:rPr>
                <w:sz w:val="22"/>
                <w:szCs w:val="22"/>
              </w:rPr>
            </w:pPr>
            <w:r w:rsidRPr="009A7B3D">
              <w:rPr>
                <w:sz w:val="22"/>
                <w:szCs w:val="22"/>
              </w:rPr>
              <w:t>Tiekėjo PVM mokėtojo kodas (-ai)</w:t>
            </w:r>
            <w:r w:rsidRPr="009A7B3D">
              <w:rPr>
                <w:rStyle w:val="Puslapioinaosnuoroda"/>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1DF67964" w14:textId="77777777" w:rsidR="009A7B3D" w:rsidRPr="009A7B3D" w:rsidRDefault="009A7B3D" w:rsidP="00021891">
            <w:pPr>
              <w:jc w:val="both"/>
              <w:rPr>
                <w:sz w:val="22"/>
                <w:szCs w:val="22"/>
              </w:rPr>
            </w:pPr>
          </w:p>
        </w:tc>
      </w:tr>
      <w:tr w:rsidR="009A7B3D" w:rsidRPr="009A7B3D" w14:paraId="112DA6ED" w14:textId="77777777" w:rsidTr="00021891">
        <w:trPr>
          <w:trHeight w:val="342"/>
        </w:trPr>
        <w:tc>
          <w:tcPr>
            <w:tcW w:w="5070" w:type="dxa"/>
            <w:tcBorders>
              <w:top w:val="single" w:sz="4" w:space="0" w:color="auto"/>
              <w:left w:val="single" w:sz="4" w:space="0" w:color="auto"/>
              <w:bottom w:val="single" w:sz="4" w:space="0" w:color="auto"/>
              <w:right w:val="single" w:sz="4" w:space="0" w:color="auto"/>
            </w:tcBorders>
          </w:tcPr>
          <w:p w14:paraId="57E583CA" w14:textId="77777777" w:rsidR="009A7B3D" w:rsidRPr="009A7B3D" w:rsidRDefault="009A7B3D" w:rsidP="00021891">
            <w:pPr>
              <w:jc w:val="both"/>
              <w:rPr>
                <w:sz w:val="22"/>
                <w:szCs w:val="22"/>
              </w:rPr>
            </w:pPr>
            <w:r w:rsidRPr="009A7B3D">
              <w:rPr>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AFDAEF5" w14:textId="77777777" w:rsidR="009A7B3D" w:rsidRPr="009A7B3D" w:rsidRDefault="009A7B3D" w:rsidP="00021891">
            <w:pPr>
              <w:jc w:val="both"/>
              <w:rPr>
                <w:sz w:val="22"/>
                <w:szCs w:val="22"/>
              </w:rPr>
            </w:pPr>
          </w:p>
        </w:tc>
      </w:tr>
      <w:tr w:rsidR="009A7B3D" w:rsidRPr="009A7B3D" w14:paraId="76756770" w14:textId="77777777" w:rsidTr="00021891">
        <w:tc>
          <w:tcPr>
            <w:tcW w:w="5070" w:type="dxa"/>
            <w:tcBorders>
              <w:top w:val="single" w:sz="4" w:space="0" w:color="auto"/>
              <w:left w:val="single" w:sz="4" w:space="0" w:color="auto"/>
              <w:bottom w:val="single" w:sz="4" w:space="0" w:color="auto"/>
              <w:right w:val="single" w:sz="4" w:space="0" w:color="auto"/>
            </w:tcBorders>
          </w:tcPr>
          <w:p w14:paraId="1F69953C" w14:textId="77777777" w:rsidR="009A7B3D" w:rsidRPr="009A7B3D" w:rsidRDefault="009A7B3D" w:rsidP="00021891">
            <w:pPr>
              <w:jc w:val="both"/>
              <w:rPr>
                <w:sz w:val="22"/>
                <w:szCs w:val="22"/>
              </w:rPr>
            </w:pPr>
            <w:r w:rsidRPr="009A7B3D">
              <w:rPr>
                <w:sz w:val="22"/>
                <w:szCs w:val="22"/>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308EEF0C" w14:textId="77777777" w:rsidR="009A7B3D" w:rsidRPr="009A7B3D" w:rsidRDefault="009A7B3D" w:rsidP="00021891">
            <w:pPr>
              <w:jc w:val="both"/>
              <w:rPr>
                <w:sz w:val="22"/>
                <w:szCs w:val="22"/>
              </w:rPr>
            </w:pPr>
          </w:p>
        </w:tc>
      </w:tr>
      <w:tr w:rsidR="009A7B3D" w:rsidRPr="009A7B3D" w14:paraId="288E116A" w14:textId="77777777" w:rsidTr="00021891">
        <w:tc>
          <w:tcPr>
            <w:tcW w:w="5070" w:type="dxa"/>
            <w:tcBorders>
              <w:top w:val="single" w:sz="4" w:space="0" w:color="auto"/>
              <w:left w:val="single" w:sz="4" w:space="0" w:color="auto"/>
              <w:bottom w:val="single" w:sz="4" w:space="0" w:color="auto"/>
              <w:right w:val="single" w:sz="4" w:space="0" w:color="auto"/>
            </w:tcBorders>
          </w:tcPr>
          <w:p w14:paraId="110E29DA" w14:textId="77777777" w:rsidR="009A7B3D" w:rsidRPr="009A7B3D" w:rsidRDefault="009A7B3D" w:rsidP="00021891">
            <w:pPr>
              <w:jc w:val="both"/>
              <w:rPr>
                <w:sz w:val="22"/>
                <w:szCs w:val="22"/>
              </w:rPr>
            </w:pPr>
            <w:r w:rsidRPr="009A7B3D">
              <w:rPr>
                <w:sz w:val="22"/>
                <w:szCs w:val="22"/>
              </w:rPr>
              <w:t>Pasiūlymo pasirašymui Tiekėjo / Ūkio subjektų grupės partnerio įgalioto asmens vardas, pavardė, pareigos, teisinis atstovavimo pagrindas, pagal kurį asmuo pasirašo</w:t>
            </w:r>
            <w:r w:rsidRPr="009A7B3D">
              <w:rPr>
                <w:rStyle w:val="Puslapioinaosnuoroda"/>
                <w:sz w:val="22"/>
                <w:szCs w:val="22"/>
              </w:rPr>
              <w:footnoteReference w:id="5"/>
            </w:r>
            <w:r w:rsidRPr="009A7B3D">
              <w:rPr>
                <w:sz w:val="22"/>
                <w:szCs w:val="22"/>
              </w:rPr>
              <w:t xml:space="preserve"> </w:t>
            </w:r>
            <w:r w:rsidRPr="009A7B3D">
              <w:rPr>
                <w:i/>
                <w:iCs/>
                <w:sz w:val="22"/>
                <w:szCs w:val="22"/>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76854E7" w14:textId="77777777" w:rsidR="009A7B3D" w:rsidRPr="009A7B3D" w:rsidRDefault="009A7B3D" w:rsidP="00021891">
            <w:pPr>
              <w:jc w:val="both"/>
              <w:rPr>
                <w:sz w:val="22"/>
                <w:szCs w:val="22"/>
              </w:rPr>
            </w:pPr>
          </w:p>
        </w:tc>
      </w:tr>
      <w:tr w:rsidR="009A7B3D" w:rsidRPr="009A7B3D" w14:paraId="5FAF4123" w14:textId="77777777" w:rsidTr="00021891">
        <w:tc>
          <w:tcPr>
            <w:tcW w:w="5070" w:type="dxa"/>
            <w:tcBorders>
              <w:top w:val="single" w:sz="4" w:space="0" w:color="auto"/>
              <w:left w:val="single" w:sz="4" w:space="0" w:color="auto"/>
              <w:bottom w:val="single" w:sz="4" w:space="0" w:color="auto"/>
              <w:right w:val="single" w:sz="4" w:space="0" w:color="auto"/>
            </w:tcBorders>
          </w:tcPr>
          <w:p w14:paraId="6D3ECDC5" w14:textId="77777777" w:rsidR="009A7B3D" w:rsidRPr="009A7B3D" w:rsidRDefault="009A7B3D" w:rsidP="00021891">
            <w:pPr>
              <w:jc w:val="both"/>
              <w:rPr>
                <w:sz w:val="22"/>
                <w:szCs w:val="22"/>
              </w:rPr>
            </w:pPr>
            <w:r w:rsidRPr="009A7B3D">
              <w:rPr>
                <w:sz w:val="22"/>
                <w:szCs w:val="22"/>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D68FC99" w14:textId="77777777" w:rsidR="009A7B3D" w:rsidRPr="009A7B3D" w:rsidRDefault="009A7B3D" w:rsidP="00021891">
            <w:pPr>
              <w:jc w:val="both"/>
              <w:rPr>
                <w:sz w:val="22"/>
                <w:szCs w:val="22"/>
              </w:rPr>
            </w:pPr>
          </w:p>
        </w:tc>
      </w:tr>
      <w:tr w:rsidR="009A7B3D" w:rsidRPr="009A7B3D" w14:paraId="5B0DCB3C" w14:textId="77777777" w:rsidTr="00021891">
        <w:tc>
          <w:tcPr>
            <w:tcW w:w="5070" w:type="dxa"/>
            <w:tcBorders>
              <w:top w:val="single" w:sz="4" w:space="0" w:color="auto"/>
              <w:left w:val="single" w:sz="4" w:space="0" w:color="auto"/>
              <w:bottom w:val="single" w:sz="4" w:space="0" w:color="auto"/>
              <w:right w:val="single" w:sz="4" w:space="0" w:color="auto"/>
            </w:tcBorders>
          </w:tcPr>
          <w:p w14:paraId="6162C776" w14:textId="77777777" w:rsidR="009A7B3D" w:rsidRPr="009A7B3D" w:rsidRDefault="009A7B3D" w:rsidP="00021891">
            <w:pPr>
              <w:jc w:val="both"/>
              <w:rPr>
                <w:sz w:val="22"/>
                <w:szCs w:val="22"/>
              </w:rPr>
            </w:pPr>
            <w:r w:rsidRPr="009A7B3D">
              <w:rPr>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58ADB5A" w14:textId="77777777" w:rsidR="009A7B3D" w:rsidRPr="009A7B3D" w:rsidRDefault="009A7B3D" w:rsidP="00021891">
            <w:pPr>
              <w:jc w:val="both"/>
              <w:rPr>
                <w:sz w:val="22"/>
                <w:szCs w:val="22"/>
              </w:rPr>
            </w:pPr>
          </w:p>
        </w:tc>
      </w:tr>
    </w:tbl>
    <w:p w14:paraId="3B3A97D6" w14:textId="77777777" w:rsidR="009A7B3D" w:rsidRPr="009A7B3D" w:rsidRDefault="009A7B3D" w:rsidP="009A7B3D">
      <w:pPr>
        <w:pStyle w:val="Antrat1"/>
        <w:spacing w:before="60" w:after="60"/>
        <w:ind w:left="720"/>
        <w:rPr>
          <w:b/>
          <w:bCs/>
          <w:sz w:val="22"/>
          <w:szCs w:val="22"/>
        </w:rPr>
      </w:pPr>
      <w:bookmarkStart w:id="1" w:name="_Toc329443226"/>
    </w:p>
    <w:p w14:paraId="51DFBAD1" w14:textId="77777777" w:rsidR="009A7B3D" w:rsidRPr="009A7B3D" w:rsidRDefault="009A7B3D" w:rsidP="009A7B3D">
      <w:pPr>
        <w:pStyle w:val="Antrat1"/>
        <w:numPr>
          <w:ilvl w:val="0"/>
          <w:numId w:val="1"/>
        </w:numPr>
        <w:spacing w:before="60" w:after="60"/>
        <w:ind w:left="720"/>
        <w:jc w:val="center"/>
        <w:rPr>
          <w:b/>
          <w:bCs/>
          <w:sz w:val="22"/>
          <w:szCs w:val="22"/>
        </w:rPr>
      </w:pPr>
      <w:r w:rsidRPr="009A7B3D">
        <w:rPr>
          <w:b/>
          <w:bCs/>
          <w:sz w:val="22"/>
          <w:szCs w:val="22"/>
        </w:rPr>
        <w:t>SUTIKIMAS SU PIRKIMO SĄLYGOMIS</w:t>
      </w:r>
      <w:bookmarkEnd w:id="1"/>
    </w:p>
    <w:p w14:paraId="0F0EC81C" w14:textId="77777777" w:rsidR="009A7B3D" w:rsidRPr="009A7B3D" w:rsidRDefault="009A7B3D" w:rsidP="009A7B3D">
      <w:pPr>
        <w:spacing w:before="60" w:after="60"/>
        <w:ind w:firstLine="851"/>
        <w:jc w:val="both"/>
        <w:rPr>
          <w:sz w:val="22"/>
          <w:szCs w:val="22"/>
        </w:rPr>
      </w:pPr>
      <w:r w:rsidRPr="009A7B3D">
        <w:rPr>
          <w:sz w:val="22"/>
          <w:szCs w:val="22"/>
        </w:rPr>
        <w:t xml:space="preserve">Pažymime, kad pateikdami savo Pasiūlymą, sutinkame su </w:t>
      </w:r>
      <w:r w:rsidRPr="009A7B3D">
        <w:rPr>
          <w:bCs/>
          <w:sz w:val="22"/>
          <w:szCs w:val="22"/>
          <w:shd w:val="clear" w:color="auto" w:fill="FFFFFF" w:themeFill="background1"/>
        </w:rPr>
        <w:t>PĮ</w:t>
      </w:r>
      <w:r w:rsidRPr="009A7B3D" w:rsidDel="00867D8A">
        <w:rPr>
          <w:sz w:val="22"/>
          <w:szCs w:val="22"/>
        </w:rPr>
        <w:t xml:space="preserve"> </w:t>
      </w:r>
      <w:r w:rsidRPr="009A7B3D">
        <w:rPr>
          <w:sz w:val="22"/>
          <w:szCs w:val="22"/>
        </w:rPr>
        <w:t>ir Pirkimo sąlygose nustatytomis tolesnėmis Pirkimo procedūromis ir būsim</w:t>
      </w:r>
      <w:r w:rsidR="00DD03A9">
        <w:rPr>
          <w:sz w:val="22"/>
          <w:szCs w:val="22"/>
        </w:rPr>
        <w:t>os Sutarties sąlygomis.</w:t>
      </w:r>
    </w:p>
    <w:p w14:paraId="451F8807" w14:textId="77777777" w:rsidR="009A7B3D" w:rsidRDefault="009A7B3D" w:rsidP="009A7B3D">
      <w:pPr>
        <w:spacing w:before="60" w:after="60"/>
        <w:ind w:firstLine="851"/>
        <w:jc w:val="both"/>
        <w:rPr>
          <w:sz w:val="22"/>
          <w:szCs w:val="22"/>
        </w:rPr>
      </w:pPr>
      <w:r w:rsidRPr="009A7B3D">
        <w:rPr>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5B254AD" w14:textId="77777777" w:rsidR="009A7B3D" w:rsidRPr="009A7B3D" w:rsidRDefault="009A7B3D" w:rsidP="009A7B3D">
      <w:pPr>
        <w:spacing w:before="60" w:after="60"/>
        <w:ind w:firstLine="851"/>
        <w:jc w:val="both"/>
        <w:rPr>
          <w:sz w:val="22"/>
          <w:szCs w:val="22"/>
        </w:rPr>
      </w:pPr>
    </w:p>
    <w:p w14:paraId="05674C6A" w14:textId="77777777" w:rsidR="009A7B3D" w:rsidRPr="009A7B3D" w:rsidRDefault="009A7B3D" w:rsidP="009A7B3D">
      <w:pPr>
        <w:tabs>
          <w:tab w:val="left" w:pos="567"/>
        </w:tabs>
        <w:spacing w:after="160" w:line="276" w:lineRule="auto"/>
        <w:jc w:val="center"/>
        <w:rPr>
          <w:rFonts w:eastAsiaTheme="minorEastAsia"/>
          <w:b/>
          <w:bCs/>
          <w:sz w:val="22"/>
          <w:szCs w:val="22"/>
          <w:lang w:eastAsia="lt-LT"/>
        </w:rPr>
      </w:pPr>
      <w:r w:rsidRPr="009A7B3D">
        <w:rPr>
          <w:rFonts w:eastAsiaTheme="minorEastAsia"/>
          <w:b/>
          <w:bCs/>
          <w:sz w:val="22"/>
          <w:szCs w:val="22"/>
          <w:lang w:eastAsia="lt-LT"/>
        </w:rPr>
        <w:t>3.</w:t>
      </w:r>
      <w:r w:rsidRPr="009A7B3D">
        <w:rPr>
          <w:rFonts w:eastAsiaTheme="minorEastAsia"/>
          <w:b/>
          <w:bCs/>
          <w:sz w:val="22"/>
          <w:szCs w:val="22"/>
          <w:lang w:eastAsia="lt-LT"/>
        </w:rPr>
        <w:tab/>
        <w:t>INFORMACIJA APIE PLANUOJAMUS PASITELKTI</w:t>
      </w:r>
      <w:r w:rsidRPr="009A7B3D">
        <w:rPr>
          <w:rStyle w:val="Puslapioinaosnuoroda"/>
          <w:rFonts w:eastAsiaTheme="minorEastAsia"/>
          <w:b/>
          <w:bCs/>
          <w:sz w:val="22"/>
          <w:szCs w:val="22"/>
          <w:lang w:eastAsia="lt-LT"/>
        </w:rPr>
        <w:footnoteReference w:id="6"/>
      </w:r>
      <w:r w:rsidRPr="009A7B3D">
        <w:rPr>
          <w:rFonts w:eastAsiaTheme="minorEastAsia"/>
          <w:b/>
          <w:bCs/>
          <w:sz w:val="22"/>
          <w:szCs w:val="22"/>
          <w:lang w:eastAsia="lt-LT"/>
        </w:rPr>
        <w:t xml:space="preserve"> SUBTIEKĖJUS</w:t>
      </w:r>
    </w:p>
    <w:p w14:paraId="66EB30A2" w14:textId="77777777" w:rsidR="009A7B3D" w:rsidRPr="009A7B3D" w:rsidRDefault="009A7B3D" w:rsidP="009A7B3D">
      <w:pPr>
        <w:contextualSpacing/>
        <w:jc w:val="center"/>
        <w:rPr>
          <w:rFonts w:eastAsiaTheme="minorEastAsia"/>
          <w:i/>
          <w:iCs/>
          <w:sz w:val="22"/>
          <w:szCs w:val="22"/>
          <w:lang w:eastAsia="lt-LT"/>
        </w:rPr>
      </w:pPr>
      <w:r w:rsidRPr="009A7B3D">
        <w:rPr>
          <w:rFonts w:eastAsiaTheme="minorEastAsia"/>
          <w:i/>
          <w:iCs/>
          <w:sz w:val="22"/>
          <w:szCs w:val="22"/>
          <w:lang w:eastAsia="lt-LT"/>
        </w:rPr>
        <w:lastRenderedPageBreak/>
        <w:t>(pildoma, jei Tiekėjas pasitelkia kitų ūkio subjektų pajėgumais pagal PĮ 62 str.)</w:t>
      </w:r>
    </w:p>
    <w:p w14:paraId="67B5A48B" w14:textId="77777777" w:rsidR="009A7B3D" w:rsidRPr="009A7B3D" w:rsidRDefault="009A7B3D" w:rsidP="009A7B3D">
      <w:pPr>
        <w:rPr>
          <w:sz w:val="22"/>
          <w:szCs w:val="22"/>
          <w:highlight w:val="green"/>
        </w:rPr>
      </w:pPr>
    </w:p>
    <w:p w14:paraId="3E7665B4" w14:textId="77777777" w:rsidR="009A7B3D" w:rsidRPr="009A7B3D" w:rsidRDefault="009A7B3D" w:rsidP="009A7B3D">
      <w:pPr>
        <w:ind w:firstLine="360"/>
        <w:jc w:val="both"/>
        <w:rPr>
          <w:sz w:val="22"/>
          <w:szCs w:val="22"/>
        </w:rPr>
      </w:pPr>
      <w:r w:rsidRPr="009A7B3D">
        <w:rPr>
          <w:sz w:val="22"/>
          <w:szCs w:val="22"/>
        </w:rPr>
        <w:t xml:space="preserve">Tiekėjas kartu su Pasiūlymu </w:t>
      </w:r>
      <w:r w:rsidRPr="009A7B3D">
        <w:rPr>
          <w:b/>
          <w:bCs/>
          <w:sz w:val="22"/>
          <w:szCs w:val="22"/>
        </w:rPr>
        <w:t>privalo</w:t>
      </w:r>
      <w:r w:rsidRPr="009A7B3D">
        <w:rPr>
          <w:sz w:val="22"/>
          <w:szCs w:val="22"/>
        </w:rPr>
        <w:t xml:space="preserve"> išviešinti ūkio subjektus, kurių pajėgumais remiasi, siekdamas atitikti Pirkimo dokumentuose nustatytus kvalifikacijos reikalavimus.</w:t>
      </w:r>
    </w:p>
    <w:p w14:paraId="5F2871DF" w14:textId="77777777" w:rsidR="009A7B3D" w:rsidRPr="009A7B3D" w:rsidRDefault="009A7B3D" w:rsidP="009A7B3D">
      <w:pPr>
        <w:pStyle w:val="Sraopastraipa"/>
        <w:numPr>
          <w:ilvl w:val="1"/>
          <w:numId w:val="4"/>
        </w:numPr>
        <w:tabs>
          <w:tab w:val="left" w:pos="426"/>
        </w:tabs>
        <w:spacing w:before="60" w:after="60"/>
        <w:ind w:left="0" w:firstLine="0"/>
        <w:jc w:val="both"/>
        <w:rPr>
          <w:sz w:val="22"/>
          <w:szCs w:val="22"/>
        </w:rPr>
      </w:pPr>
      <w:r w:rsidRPr="009A7B3D">
        <w:rPr>
          <w:sz w:val="22"/>
          <w:szCs w:val="22"/>
        </w:rPr>
        <w:t>Informacija apie ūkio subjektus, kuriais Tiekėjas remsis, siekdamas atitikti kvalifikacijos reikalavimus:</w:t>
      </w:r>
    </w:p>
    <w:tbl>
      <w:tblPr>
        <w:tblStyle w:val="Lentelstinklelis"/>
        <w:tblW w:w="0" w:type="auto"/>
        <w:tblLook w:val="04A0" w:firstRow="1" w:lastRow="0" w:firstColumn="1" w:lastColumn="0" w:noHBand="0" w:noVBand="1"/>
      </w:tblPr>
      <w:tblGrid>
        <w:gridCol w:w="712"/>
        <w:gridCol w:w="2879"/>
        <w:gridCol w:w="3634"/>
        <w:gridCol w:w="2396"/>
      </w:tblGrid>
      <w:tr w:rsidR="009A7B3D" w:rsidRPr="009A7B3D" w14:paraId="4E08BBFB" w14:textId="77777777" w:rsidTr="00021891">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A55CCB" w14:textId="77777777" w:rsidR="009A7B3D" w:rsidRPr="009A7B3D" w:rsidRDefault="009A7B3D" w:rsidP="00021891">
            <w:pPr>
              <w:jc w:val="center"/>
              <w:rPr>
                <w:b/>
                <w:sz w:val="22"/>
                <w:szCs w:val="22"/>
              </w:rPr>
            </w:pPr>
            <w:r w:rsidRPr="009A7B3D">
              <w:rPr>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3BE596FC" w14:textId="77777777" w:rsidR="009A7B3D" w:rsidRPr="009A7B3D" w:rsidRDefault="009A7B3D" w:rsidP="00021891">
            <w:pPr>
              <w:jc w:val="center"/>
              <w:rPr>
                <w:b/>
                <w:sz w:val="22"/>
                <w:szCs w:val="22"/>
              </w:rPr>
            </w:pPr>
            <w:r w:rsidRPr="009A7B3D">
              <w:rPr>
                <w:b/>
                <w:sz w:val="22"/>
                <w:szCs w:val="22"/>
              </w:rPr>
              <w:t>Ūkio subjekto, kurio pajėgumais remiamasi, pavadinimas, juridinio asmens kodas</w:t>
            </w:r>
            <w:r w:rsidRPr="009A7B3D">
              <w:rPr>
                <w:sz w:val="22"/>
                <w:szCs w:val="22"/>
              </w:rPr>
              <w:t xml:space="preserve"> /</w:t>
            </w:r>
            <w:r w:rsidRPr="009A7B3D">
              <w:rPr>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1DE2712" w14:textId="77777777" w:rsidR="009A7B3D" w:rsidRPr="009A7B3D" w:rsidRDefault="009A7B3D" w:rsidP="00021891">
            <w:pPr>
              <w:jc w:val="center"/>
              <w:rPr>
                <w:b/>
                <w:sz w:val="22"/>
                <w:szCs w:val="22"/>
              </w:rPr>
            </w:pPr>
            <w:r w:rsidRPr="009A7B3D">
              <w:rPr>
                <w:b/>
                <w:sz w:val="22"/>
                <w:szCs w:val="22"/>
              </w:rPr>
              <w:t>Kvalifikacijos reikalavimų, kuriems atitikti bus naudojami ūkio subjekto pajėgumai, pavadinimas</w:t>
            </w:r>
          </w:p>
          <w:p w14:paraId="728DE276" w14:textId="77777777" w:rsidR="009A7B3D" w:rsidRPr="009A7B3D" w:rsidRDefault="009A7B3D" w:rsidP="00021891">
            <w:pPr>
              <w:jc w:val="center"/>
              <w:rPr>
                <w:b/>
                <w:i/>
                <w:sz w:val="22"/>
                <w:szCs w:val="22"/>
              </w:rPr>
            </w:pPr>
            <w:r w:rsidRPr="009A7B3D">
              <w:rPr>
                <w:b/>
                <w:i/>
                <w:sz w:val="22"/>
                <w:szCs w:val="22"/>
              </w:rPr>
              <w:t>(nurodyti keliamo reikalavimo punktą/-us ir aprašymą/-us)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835ABB3" w14:textId="77777777" w:rsidR="009A7B3D" w:rsidRPr="009A7B3D" w:rsidRDefault="009A7B3D" w:rsidP="00021891">
            <w:pPr>
              <w:jc w:val="center"/>
              <w:rPr>
                <w:b/>
                <w:sz w:val="22"/>
                <w:szCs w:val="22"/>
              </w:rPr>
            </w:pPr>
            <w:r w:rsidRPr="009A7B3D">
              <w:rPr>
                <w:b/>
                <w:sz w:val="22"/>
                <w:szCs w:val="22"/>
              </w:rPr>
              <w:t>Ūkio subjekto numatomų atlikti darbų / numatomų suteikti paslaugų / patiekti prekių aprašymas</w:t>
            </w:r>
          </w:p>
        </w:tc>
      </w:tr>
      <w:tr w:rsidR="009A7B3D" w:rsidRPr="009A7B3D" w14:paraId="0B6C5171" w14:textId="77777777" w:rsidTr="00021891">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402070BD" w14:textId="77777777" w:rsidR="009A7B3D" w:rsidRPr="009A7B3D" w:rsidRDefault="009A7B3D" w:rsidP="00021891">
            <w:pPr>
              <w:jc w:val="center"/>
              <w:rPr>
                <w:sz w:val="22"/>
                <w:szCs w:val="22"/>
              </w:rPr>
            </w:pPr>
            <w:r w:rsidRPr="009A7B3D">
              <w:rPr>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791D35C" w14:textId="77777777" w:rsidR="009A7B3D" w:rsidRPr="009A7B3D" w:rsidRDefault="009A7B3D" w:rsidP="00021891">
            <w:pPr>
              <w:jc w:val="center"/>
              <w:rPr>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70663BF2" w14:textId="77777777" w:rsidR="009A7B3D" w:rsidRPr="009A7B3D" w:rsidRDefault="009A7B3D" w:rsidP="00021891">
            <w:pPr>
              <w:jc w:val="center"/>
              <w:rPr>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D16B6B7" w14:textId="77777777" w:rsidR="009A7B3D" w:rsidRPr="009A7B3D" w:rsidRDefault="009A7B3D" w:rsidP="00021891">
            <w:pPr>
              <w:jc w:val="center"/>
              <w:rPr>
                <w:i/>
                <w:iCs/>
                <w:sz w:val="22"/>
                <w:szCs w:val="22"/>
              </w:rPr>
            </w:pPr>
          </w:p>
        </w:tc>
      </w:tr>
      <w:tr w:rsidR="009A7B3D" w:rsidRPr="009A7B3D" w14:paraId="29184D7B" w14:textId="77777777" w:rsidTr="00021891">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57D100D" w14:textId="77777777" w:rsidR="009A7B3D" w:rsidRPr="009A7B3D" w:rsidRDefault="009A7B3D" w:rsidP="00021891">
            <w:pPr>
              <w:jc w:val="center"/>
              <w:rPr>
                <w:sz w:val="22"/>
                <w:szCs w:val="22"/>
              </w:rPr>
            </w:pPr>
            <w:r w:rsidRPr="009A7B3D">
              <w:rPr>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39DD9ECF" w14:textId="77777777" w:rsidR="009A7B3D" w:rsidRPr="009A7B3D" w:rsidRDefault="009A7B3D" w:rsidP="00021891">
            <w:pPr>
              <w:jc w:val="center"/>
              <w:rPr>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06224E1C" w14:textId="77777777" w:rsidR="009A7B3D" w:rsidRPr="009A7B3D" w:rsidRDefault="009A7B3D" w:rsidP="00021891">
            <w:pPr>
              <w:jc w:val="center"/>
              <w:rPr>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6D1B32A7" w14:textId="77777777" w:rsidR="009A7B3D" w:rsidRPr="009A7B3D" w:rsidRDefault="009A7B3D" w:rsidP="00021891">
            <w:pPr>
              <w:jc w:val="center"/>
              <w:rPr>
                <w:rFonts w:eastAsia="MS Gothic"/>
                <w:sz w:val="22"/>
                <w:szCs w:val="22"/>
              </w:rPr>
            </w:pPr>
          </w:p>
          <w:p w14:paraId="4773307F" w14:textId="77777777" w:rsidR="009A7B3D" w:rsidRPr="009A7B3D" w:rsidRDefault="009A7B3D" w:rsidP="00021891">
            <w:pPr>
              <w:jc w:val="center"/>
              <w:rPr>
                <w:rFonts w:eastAsia="MS Gothic"/>
                <w:sz w:val="22"/>
                <w:szCs w:val="22"/>
              </w:rPr>
            </w:pPr>
          </w:p>
        </w:tc>
      </w:tr>
    </w:tbl>
    <w:p w14:paraId="4177AAB9" w14:textId="77777777" w:rsidR="009A7B3D" w:rsidRPr="009A7B3D" w:rsidRDefault="009A7B3D" w:rsidP="009A7B3D">
      <w:pPr>
        <w:spacing w:before="60" w:after="60"/>
        <w:jc w:val="both"/>
        <w:rPr>
          <w:sz w:val="22"/>
          <w:szCs w:val="22"/>
          <w:u w:val="single"/>
        </w:rPr>
      </w:pPr>
    </w:p>
    <w:p w14:paraId="26DD5952" w14:textId="77777777" w:rsidR="009A7B3D" w:rsidRPr="009A7B3D" w:rsidRDefault="009A7B3D" w:rsidP="009A7B3D">
      <w:pPr>
        <w:pStyle w:val="Sraopastraipa"/>
        <w:ind w:left="0"/>
        <w:jc w:val="both"/>
        <w:rPr>
          <w:sz w:val="22"/>
          <w:szCs w:val="22"/>
        </w:rPr>
      </w:pPr>
      <w:r w:rsidRPr="009A7B3D">
        <w:rPr>
          <w:sz w:val="22"/>
          <w:szCs w:val="22"/>
        </w:rPr>
        <w:t>3.2. Kvazisubtiekėjai (ketinami įdarbinti specialistai), kurių pajėgumais bus remiamasi Sutarties vykdymo metu:</w:t>
      </w:r>
    </w:p>
    <w:p w14:paraId="14B857AA" w14:textId="77777777" w:rsidR="009A7B3D" w:rsidRPr="009A7B3D" w:rsidRDefault="009A7B3D" w:rsidP="009A7B3D">
      <w:pPr>
        <w:pStyle w:val="Sraopastraipa"/>
        <w:ind w:left="0"/>
        <w:jc w:val="both"/>
        <w:rPr>
          <w:sz w:val="22"/>
          <w:szCs w:val="22"/>
        </w:rPr>
      </w:pPr>
    </w:p>
    <w:tbl>
      <w:tblPr>
        <w:tblStyle w:val="Lentelstinklelis"/>
        <w:tblW w:w="5000" w:type="pct"/>
        <w:tblLook w:val="04A0" w:firstRow="1" w:lastRow="0" w:firstColumn="1" w:lastColumn="0" w:noHBand="0" w:noVBand="1"/>
      </w:tblPr>
      <w:tblGrid>
        <w:gridCol w:w="876"/>
        <w:gridCol w:w="4698"/>
        <w:gridCol w:w="4140"/>
      </w:tblGrid>
      <w:tr w:rsidR="009A7B3D" w:rsidRPr="009A7B3D" w14:paraId="5BA846A7" w14:textId="77777777" w:rsidTr="00021891">
        <w:tc>
          <w:tcPr>
            <w:tcW w:w="451" w:type="pct"/>
            <w:tcBorders>
              <w:top w:val="single" w:sz="4" w:space="0" w:color="000000"/>
              <w:left w:val="single" w:sz="4" w:space="0" w:color="000000"/>
              <w:bottom w:val="single" w:sz="4" w:space="0" w:color="000000"/>
              <w:right w:val="single" w:sz="4" w:space="0" w:color="000000"/>
            </w:tcBorders>
            <w:vAlign w:val="center"/>
            <w:hideMark/>
          </w:tcPr>
          <w:p w14:paraId="7F07C30F" w14:textId="77777777" w:rsidR="009A7B3D" w:rsidRPr="009A7B3D" w:rsidRDefault="009A7B3D" w:rsidP="00021891">
            <w:pPr>
              <w:tabs>
                <w:tab w:val="num" w:pos="3065"/>
              </w:tabs>
              <w:jc w:val="center"/>
              <w:rPr>
                <w:b/>
                <w:bCs/>
                <w:sz w:val="22"/>
                <w:szCs w:val="22"/>
              </w:rPr>
            </w:pPr>
            <w:r w:rsidRPr="009A7B3D">
              <w:rPr>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7D32064" w14:textId="77777777" w:rsidR="009A7B3D" w:rsidRPr="009A7B3D" w:rsidRDefault="009A7B3D" w:rsidP="00021891">
            <w:pPr>
              <w:tabs>
                <w:tab w:val="num" w:pos="3065"/>
              </w:tabs>
              <w:jc w:val="center"/>
              <w:rPr>
                <w:b/>
                <w:bCs/>
                <w:sz w:val="22"/>
                <w:szCs w:val="22"/>
              </w:rPr>
            </w:pPr>
            <w:r w:rsidRPr="009A7B3D">
              <w:rPr>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98E859B" w14:textId="77777777" w:rsidR="009A7B3D" w:rsidRPr="009A7B3D" w:rsidRDefault="009A7B3D" w:rsidP="00021891">
            <w:pPr>
              <w:tabs>
                <w:tab w:val="num" w:pos="3065"/>
              </w:tabs>
              <w:jc w:val="center"/>
              <w:rPr>
                <w:b/>
                <w:bCs/>
                <w:i/>
                <w:sz w:val="22"/>
                <w:szCs w:val="22"/>
              </w:rPr>
            </w:pPr>
            <w:r w:rsidRPr="009A7B3D">
              <w:rPr>
                <w:b/>
                <w:bCs/>
                <w:iCs/>
                <w:sz w:val="22"/>
                <w:szCs w:val="22"/>
              </w:rPr>
              <w:t>Siūlomo specialisto kvalifikacija</w:t>
            </w:r>
          </w:p>
        </w:tc>
      </w:tr>
      <w:tr w:rsidR="009A7B3D" w:rsidRPr="009A7B3D" w14:paraId="738AC58A" w14:textId="77777777" w:rsidTr="00021891">
        <w:tc>
          <w:tcPr>
            <w:tcW w:w="451" w:type="pct"/>
            <w:tcBorders>
              <w:top w:val="single" w:sz="4" w:space="0" w:color="000000"/>
              <w:left w:val="single" w:sz="4" w:space="0" w:color="000000"/>
              <w:bottom w:val="single" w:sz="4" w:space="0" w:color="000000"/>
              <w:right w:val="single" w:sz="4" w:space="0" w:color="000000"/>
            </w:tcBorders>
            <w:hideMark/>
          </w:tcPr>
          <w:p w14:paraId="61AB491C" w14:textId="77777777" w:rsidR="009A7B3D" w:rsidRPr="009A7B3D" w:rsidRDefault="009A7B3D" w:rsidP="00021891">
            <w:pPr>
              <w:tabs>
                <w:tab w:val="num" w:pos="3065"/>
              </w:tabs>
              <w:ind w:right="34"/>
              <w:jc w:val="center"/>
              <w:rPr>
                <w:bCs/>
                <w:sz w:val="22"/>
                <w:szCs w:val="22"/>
              </w:rPr>
            </w:pPr>
            <w:r w:rsidRPr="009A7B3D">
              <w:rPr>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0320AC37" w14:textId="77777777" w:rsidR="009A7B3D" w:rsidRPr="009A7B3D" w:rsidRDefault="009A7B3D" w:rsidP="00021891">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177B62D2" w14:textId="77777777" w:rsidR="009A7B3D" w:rsidRPr="009A7B3D" w:rsidRDefault="009A7B3D" w:rsidP="00021891">
            <w:pPr>
              <w:tabs>
                <w:tab w:val="num" w:pos="3065"/>
              </w:tabs>
              <w:ind w:right="34"/>
              <w:jc w:val="center"/>
              <w:rPr>
                <w:sz w:val="22"/>
                <w:szCs w:val="22"/>
              </w:rPr>
            </w:pPr>
          </w:p>
        </w:tc>
      </w:tr>
      <w:tr w:rsidR="009A7B3D" w:rsidRPr="009A7B3D" w14:paraId="01E01BA4" w14:textId="77777777" w:rsidTr="00021891">
        <w:tc>
          <w:tcPr>
            <w:tcW w:w="451" w:type="pct"/>
            <w:tcBorders>
              <w:top w:val="single" w:sz="4" w:space="0" w:color="000000"/>
              <w:left w:val="single" w:sz="4" w:space="0" w:color="000000"/>
              <w:bottom w:val="single" w:sz="4" w:space="0" w:color="000000"/>
              <w:right w:val="single" w:sz="4" w:space="0" w:color="000000"/>
            </w:tcBorders>
            <w:hideMark/>
          </w:tcPr>
          <w:p w14:paraId="2DC93944" w14:textId="77777777" w:rsidR="009A7B3D" w:rsidRPr="009A7B3D" w:rsidRDefault="009A7B3D" w:rsidP="00021891">
            <w:pPr>
              <w:tabs>
                <w:tab w:val="num" w:pos="3065"/>
              </w:tabs>
              <w:ind w:right="34"/>
              <w:jc w:val="center"/>
              <w:rPr>
                <w:bCs/>
                <w:sz w:val="22"/>
                <w:szCs w:val="22"/>
              </w:rPr>
            </w:pPr>
            <w:r w:rsidRPr="009A7B3D">
              <w:rPr>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1BA6C28B" w14:textId="77777777" w:rsidR="009A7B3D" w:rsidRPr="009A7B3D" w:rsidRDefault="009A7B3D" w:rsidP="00021891">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78203FE" w14:textId="77777777" w:rsidR="009A7B3D" w:rsidRPr="009A7B3D" w:rsidRDefault="009A7B3D" w:rsidP="00021891">
            <w:pPr>
              <w:tabs>
                <w:tab w:val="num" w:pos="3065"/>
              </w:tabs>
              <w:ind w:right="34"/>
              <w:jc w:val="center"/>
              <w:rPr>
                <w:sz w:val="22"/>
                <w:szCs w:val="22"/>
              </w:rPr>
            </w:pPr>
          </w:p>
        </w:tc>
      </w:tr>
    </w:tbl>
    <w:p w14:paraId="0D91196E" w14:textId="77777777" w:rsidR="009A7B3D" w:rsidRPr="009A7B3D" w:rsidRDefault="009A7B3D" w:rsidP="009A7B3D">
      <w:pPr>
        <w:spacing w:before="60" w:after="60"/>
        <w:jc w:val="both"/>
        <w:rPr>
          <w:sz w:val="22"/>
          <w:szCs w:val="22"/>
          <w:u w:val="single"/>
        </w:rPr>
      </w:pPr>
    </w:p>
    <w:p w14:paraId="128942F2" w14:textId="77777777" w:rsidR="009A7B3D" w:rsidRPr="009A7B3D" w:rsidRDefault="009A7B3D" w:rsidP="009A7B3D">
      <w:pPr>
        <w:ind w:left="-142"/>
        <w:contextualSpacing/>
        <w:jc w:val="both"/>
        <w:rPr>
          <w:rFonts w:eastAsia="Calibri"/>
          <w:i/>
          <w:iCs/>
          <w:color w:val="000000" w:themeColor="text1"/>
          <w:sz w:val="22"/>
          <w:szCs w:val="22"/>
          <w:lang w:eastAsia="lt-LT"/>
        </w:rPr>
      </w:pPr>
      <w:r w:rsidRPr="009A7B3D">
        <w:rPr>
          <w:rFonts w:eastAsia="Calibri"/>
          <w:i/>
          <w:iCs/>
          <w:color w:val="000000" w:themeColor="text1"/>
          <w:sz w:val="18"/>
          <w:szCs w:val="18"/>
          <w:lang w:eastAsia="lt-LT"/>
        </w:rPr>
        <w:t>(pildoma, jei Tiekėjas ketina pasitelkti subtiekėją (-us) tik vykdant pirkimo sutartį ir jis (jie) yra žinomas (-i) (šiuo atveju Tiekėjas nesiremia subtiekėjo (ų) pajėgumais dėl kvalifikacinių reikalavimų atitikimo</w:t>
      </w:r>
      <w:r w:rsidRPr="009A7B3D">
        <w:rPr>
          <w:rFonts w:eastAsia="Calibri"/>
          <w:i/>
          <w:iCs/>
          <w:color w:val="000000" w:themeColor="text1"/>
          <w:sz w:val="22"/>
          <w:szCs w:val="22"/>
          <w:lang w:eastAsia="lt-LT"/>
        </w:rPr>
        <w:t>).</w:t>
      </w:r>
    </w:p>
    <w:p w14:paraId="36D9E7F3" w14:textId="77777777" w:rsidR="009A7B3D" w:rsidRPr="009A7B3D" w:rsidRDefault="009A7B3D" w:rsidP="009A7B3D">
      <w:pPr>
        <w:tabs>
          <w:tab w:val="left" w:pos="426"/>
        </w:tabs>
        <w:contextualSpacing/>
        <w:jc w:val="center"/>
        <w:rPr>
          <w:rFonts w:eastAsia="Calibri"/>
          <w:i/>
          <w:iCs/>
          <w:color w:val="000000" w:themeColor="text1"/>
          <w:sz w:val="22"/>
          <w:szCs w:val="22"/>
          <w:lang w:eastAsia="lt-LT"/>
        </w:rPr>
      </w:pPr>
    </w:p>
    <w:p w14:paraId="60A42B4B" w14:textId="77777777" w:rsidR="009A7B3D" w:rsidRPr="009A7B3D" w:rsidRDefault="009A7B3D" w:rsidP="009A7B3D">
      <w:pPr>
        <w:pStyle w:val="Sraopastraipa"/>
        <w:numPr>
          <w:ilvl w:val="1"/>
          <w:numId w:val="3"/>
        </w:numPr>
        <w:tabs>
          <w:tab w:val="left" w:pos="426"/>
        </w:tabs>
        <w:ind w:left="0" w:firstLine="0"/>
        <w:jc w:val="both"/>
        <w:rPr>
          <w:sz w:val="22"/>
          <w:szCs w:val="22"/>
        </w:rPr>
      </w:pPr>
      <w:r w:rsidRPr="009A7B3D">
        <w:rPr>
          <w:iCs/>
          <w:sz w:val="22"/>
          <w:szCs w:val="22"/>
        </w:rPr>
        <w:t xml:space="preserve"> </w:t>
      </w:r>
      <w:r w:rsidRPr="009A7B3D">
        <w:rPr>
          <w:sz w:val="22"/>
          <w:szCs w:val="22"/>
        </w:rPr>
        <w:t>Subtiekėjai, kurie</w:t>
      </w:r>
      <w:r w:rsidRPr="009A7B3D">
        <w:rPr>
          <w:iCs/>
          <w:sz w:val="22"/>
          <w:szCs w:val="22"/>
        </w:rPr>
        <w:t xml:space="preserve"> </w:t>
      </w:r>
      <w:r w:rsidRPr="009A7B3D">
        <w:rPr>
          <w:sz w:val="22"/>
          <w:szCs w:val="22"/>
        </w:rPr>
        <w:t xml:space="preserve">bus pasitelkiami </w:t>
      </w:r>
      <w:r w:rsidRPr="009A7B3D">
        <w:rPr>
          <w:iCs/>
          <w:sz w:val="22"/>
          <w:szCs w:val="22"/>
        </w:rPr>
        <w:t>Sutarties vykdymui</w:t>
      </w:r>
      <w:r w:rsidRPr="009A7B3D">
        <w:rPr>
          <w:sz w:val="22"/>
          <w:szCs w:val="22"/>
        </w:rPr>
        <w:t xml:space="preserve">: </w:t>
      </w:r>
    </w:p>
    <w:tbl>
      <w:tblPr>
        <w:tblStyle w:val="Lentelstinklelis"/>
        <w:tblW w:w="5000" w:type="pct"/>
        <w:tblLook w:val="04A0" w:firstRow="1" w:lastRow="0" w:firstColumn="1" w:lastColumn="0" w:noHBand="0" w:noVBand="1"/>
      </w:tblPr>
      <w:tblGrid>
        <w:gridCol w:w="834"/>
        <w:gridCol w:w="4740"/>
        <w:gridCol w:w="4140"/>
      </w:tblGrid>
      <w:tr w:rsidR="009A7B3D" w:rsidRPr="009A7B3D" w14:paraId="1FFA478D" w14:textId="77777777" w:rsidTr="0002189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151DCA2B" w14:textId="77777777" w:rsidR="009A7B3D" w:rsidRPr="009A7B3D" w:rsidRDefault="009A7B3D" w:rsidP="00021891">
            <w:pPr>
              <w:jc w:val="center"/>
              <w:rPr>
                <w:b/>
                <w:sz w:val="22"/>
                <w:szCs w:val="22"/>
              </w:rPr>
            </w:pPr>
            <w:r w:rsidRPr="009A7B3D">
              <w:rPr>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32E19901" w14:textId="77777777" w:rsidR="009A7B3D" w:rsidRPr="009A7B3D" w:rsidRDefault="009A7B3D" w:rsidP="00021891">
            <w:pPr>
              <w:jc w:val="center"/>
              <w:rPr>
                <w:b/>
                <w:sz w:val="22"/>
                <w:szCs w:val="22"/>
              </w:rPr>
            </w:pPr>
            <w:r w:rsidRPr="009A7B3D">
              <w:rPr>
                <w:b/>
                <w:sz w:val="22"/>
                <w:szCs w:val="22"/>
              </w:rPr>
              <w:t>Subtiekėjo pavadinimas, juridinio asmens kodas</w:t>
            </w:r>
            <w:r w:rsidRPr="009A7B3D">
              <w:rPr>
                <w:sz w:val="22"/>
                <w:szCs w:val="22"/>
              </w:rPr>
              <w:t xml:space="preserve"> /</w:t>
            </w:r>
            <w:r w:rsidRPr="009A7B3D">
              <w:rPr>
                <w:b/>
                <w:sz w:val="22"/>
                <w:szCs w:val="22"/>
              </w:rPr>
              <w:t xml:space="preserve">vardas, pavardė ir individualios veiklos pažymos numeris (jeigu fizinis asmuo) </w:t>
            </w:r>
          </w:p>
          <w:p w14:paraId="13B79CD9" w14:textId="77777777" w:rsidR="009A7B3D" w:rsidRPr="009A7B3D" w:rsidRDefault="009A7B3D" w:rsidP="00021891">
            <w:pPr>
              <w:jc w:val="center"/>
              <w:rPr>
                <w:bCs/>
                <w:sz w:val="22"/>
                <w:szCs w:val="22"/>
              </w:rPr>
            </w:pPr>
            <w:r w:rsidRPr="009A7B3D">
              <w:rPr>
                <w:bCs/>
                <w:i/>
                <w:iCs/>
                <w:sz w:val="22"/>
                <w:szCs w:val="22"/>
              </w:rPr>
              <w:t>(jei pavadinimas nežinomas, nurodoma „Nežinomas“</w:t>
            </w:r>
            <w:r w:rsidRPr="009A7B3D">
              <w:rPr>
                <w:rStyle w:val="Puslapioinaosnuoroda"/>
                <w:bCs/>
                <w:i/>
                <w:iCs/>
                <w:sz w:val="22"/>
                <w:szCs w:val="22"/>
              </w:rPr>
              <w:footnoteReference w:id="7"/>
            </w:r>
            <w:r w:rsidRPr="009A7B3D">
              <w:rPr>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0608F060" w14:textId="77777777" w:rsidR="009A7B3D" w:rsidRPr="009A7B3D" w:rsidRDefault="009A7B3D" w:rsidP="00021891">
            <w:pPr>
              <w:jc w:val="center"/>
              <w:rPr>
                <w:b/>
                <w:sz w:val="22"/>
                <w:szCs w:val="22"/>
              </w:rPr>
            </w:pPr>
            <w:r w:rsidRPr="009A7B3D">
              <w:rPr>
                <w:b/>
                <w:sz w:val="22"/>
                <w:szCs w:val="22"/>
              </w:rPr>
              <w:t>Sutarties objekto dalies, perduodamos vykdyti subtiekėjui, aprašymas</w:t>
            </w:r>
          </w:p>
        </w:tc>
      </w:tr>
      <w:tr w:rsidR="009A7B3D" w:rsidRPr="009A7B3D" w14:paraId="40436A14" w14:textId="77777777" w:rsidTr="0002189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5F97BA4C" w14:textId="77777777" w:rsidR="009A7B3D" w:rsidRPr="009A7B3D" w:rsidRDefault="009A7B3D" w:rsidP="00021891">
            <w:pPr>
              <w:jc w:val="center"/>
              <w:rPr>
                <w:sz w:val="22"/>
                <w:szCs w:val="22"/>
              </w:rPr>
            </w:pPr>
            <w:r w:rsidRPr="009A7B3D">
              <w:rPr>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5AD2D9CA" w14:textId="77777777" w:rsidR="009A7B3D" w:rsidRPr="009A7B3D" w:rsidRDefault="009A7B3D" w:rsidP="00021891">
            <w:pP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5F9EE9A" w14:textId="77777777" w:rsidR="009A7B3D" w:rsidRPr="009A7B3D" w:rsidRDefault="009A7B3D" w:rsidP="00021891">
            <w:pPr>
              <w:spacing w:before="60" w:after="60"/>
              <w:jc w:val="center"/>
              <w:rPr>
                <w:sz w:val="22"/>
                <w:szCs w:val="22"/>
              </w:rPr>
            </w:pPr>
          </w:p>
        </w:tc>
      </w:tr>
      <w:tr w:rsidR="009A7B3D" w:rsidRPr="009A7B3D" w14:paraId="16E82FAA" w14:textId="77777777" w:rsidTr="0002189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5495CD3" w14:textId="77777777" w:rsidR="009A7B3D" w:rsidRPr="009A7B3D" w:rsidRDefault="009A7B3D" w:rsidP="00021891">
            <w:pPr>
              <w:jc w:val="center"/>
              <w:rPr>
                <w:sz w:val="22"/>
                <w:szCs w:val="22"/>
              </w:rPr>
            </w:pPr>
            <w:r w:rsidRPr="009A7B3D">
              <w:rPr>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1A7B0982" w14:textId="77777777" w:rsidR="009A7B3D" w:rsidRPr="009A7B3D" w:rsidRDefault="009A7B3D" w:rsidP="00021891">
            <w:pPr>
              <w:jc w:val="cente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7D2887A1" w14:textId="77777777" w:rsidR="009A7B3D" w:rsidRPr="009A7B3D" w:rsidRDefault="009A7B3D" w:rsidP="00021891">
            <w:pPr>
              <w:spacing w:before="60" w:after="60"/>
              <w:jc w:val="center"/>
              <w:rPr>
                <w:i/>
                <w:sz w:val="22"/>
                <w:szCs w:val="22"/>
                <w:u w:val="single"/>
              </w:rPr>
            </w:pPr>
          </w:p>
        </w:tc>
      </w:tr>
    </w:tbl>
    <w:p w14:paraId="2887F8CE" w14:textId="3BAE8E39" w:rsidR="009A7B3D" w:rsidRPr="009A7B3D" w:rsidRDefault="009A7B3D" w:rsidP="009A7B3D">
      <w:pPr>
        <w:spacing w:before="60" w:after="60"/>
        <w:jc w:val="both"/>
        <w:rPr>
          <w:sz w:val="20"/>
          <w:szCs w:val="20"/>
        </w:rPr>
      </w:pPr>
      <w:r w:rsidRPr="009A7B3D">
        <w:rPr>
          <w:sz w:val="20"/>
          <w:szCs w:val="20"/>
        </w:rPr>
        <w:t xml:space="preserve">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w:t>
      </w:r>
    </w:p>
    <w:p w14:paraId="0360C7C3" w14:textId="77777777" w:rsidR="009A7B3D" w:rsidRPr="009A7B3D" w:rsidRDefault="009A7B3D" w:rsidP="009A7B3D">
      <w:pPr>
        <w:pStyle w:val="Antrat1"/>
        <w:spacing w:before="60" w:after="60"/>
        <w:ind w:left="720"/>
        <w:rPr>
          <w:b/>
          <w:bCs/>
          <w:sz w:val="22"/>
          <w:szCs w:val="22"/>
        </w:rPr>
      </w:pPr>
    </w:p>
    <w:p w14:paraId="32DC3DE9" w14:textId="77777777" w:rsidR="009A7B3D" w:rsidRPr="009A7B3D" w:rsidRDefault="009A7B3D" w:rsidP="009A7B3D">
      <w:pPr>
        <w:pStyle w:val="Antrat1"/>
        <w:numPr>
          <w:ilvl w:val="0"/>
          <w:numId w:val="3"/>
        </w:numPr>
        <w:spacing w:before="60" w:after="60"/>
        <w:jc w:val="center"/>
        <w:rPr>
          <w:b/>
          <w:bCs/>
          <w:sz w:val="22"/>
          <w:szCs w:val="22"/>
        </w:rPr>
      </w:pPr>
      <w:r w:rsidRPr="009A7B3D">
        <w:rPr>
          <w:b/>
          <w:bCs/>
          <w:sz w:val="22"/>
          <w:szCs w:val="22"/>
        </w:rPr>
        <w:t xml:space="preserve">PASIŪLYMO KAINA </w:t>
      </w:r>
    </w:p>
    <w:p w14:paraId="463FE4B8" w14:textId="07B50393" w:rsidR="009A7B3D" w:rsidRPr="009A7B3D" w:rsidRDefault="00B61F88" w:rsidP="009A7B3D">
      <w:pPr>
        <w:pStyle w:val="Sraopastraipa"/>
        <w:numPr>
          <w:ilvl w:val="1"/>
          <w:numId w:val="5"/>
        </w:numPr>
        <w:tabs>
          <w:tab w:val="left" w:pos="426"/>
        </w:tabs>
        <w:spacing w:before="60" w:after="60"/>
        <w:ind w:left="0" w:firstLine="0"/>
        <w:jc w:val="both"/>
        <w:rPr>
          <w:sz w:val="22"/>
          <w:szCs w:val="22"/>
        </w:rPr>
      </w:pPr>
      <w:r>
        <w:rPr>
          <w:sz w:val="22"/>
          <w:szCs w:val="22"/>
        </w:rPr>
        <w:t xml:space="preserve">Pasiūlymo </w:t>
      </w:r>
      <w:r w:rsidR="009A7B3D" w:rsidRPr="009A7B3D">
        <w:rPr>
          <w:sz w:val="22"/>
          <w:szCs w:val="22"/>
        </w:rPr>
        <w:t xml:space="preserve"> </w:t>
      </w:r>
      <w:r>
        <w:rPr>
          <w:sz w:val="22"/>
          <w:szCs w:val="22"/>
        </w:rPr>
        <w:t>įkaini</w:t>
      </w:r>
      <w:r w:rsidR="001560BB">
        <w:rPr>
          <w:sz w:val="22"/>
          <w:szCs w:val="22"/>
        </w:rPr>
        <w:t>ai</w:t>
      </w:r>
      <w:r w:rsidR="009A7B3D" w:rsidRPr="009A7B3D">
        <w:rPr>
          <w:sz w:val="22"/>
          <w:szCs w:val="22"/>
        </w:rPr>
        <w:t xml:space="preserve"> nurodom</w:t>
      </w:r>
      <w:r w:rsidR="001560BB">
        <w:rPr>
          <w:sz w:val="22"/>
          <w:szCs w:val="22"/>
        </w:rPr>
        <w:t>i</w:t>
      </w:r>
      <w:r w:rsidR="009A7B3D" w:rsidRPr="009A7B3D">
        <w:rPr>
          <w:color w:val="FF0000"/>
          <w:sz w:val="22"/>
          <w:szCs w:val="22"/>
        </w:rPr>
        <w:t xml:space="preserve"> </w:t>
      </w:r>
      <w:r w:rsidR="009A7B3D" w:rsidRPr="009A7B3D">
        <w:rPr>
          <w:sz w:val="22"/>
          <w:szCs w:val="22"/>
        </w:rPr>
        <w:t xml:space="preserve">eurais. </w:t>
      </w:r>
    </w:p>
    <w:p w14:paraId="1C362EDA" w14:textId="11E9B89F" w:rsidR="009A7B3D" w:rsidRDefault="009A7B3D" w:rsidP="009A7B3D">
      <w:pPr>
        <w:pStyle w:val="Sraopastraipa"/>
        <w:numPr>
          <w:ilvl w:val="1"/>
          <w:numId w:val="5"/>
        </w:numPr>
        <w:tabs>
          <w:tab w:val="left" w:pos="426"/>
        </w:tabs>
        <w:spacing w:before="60" w:after="60"/>
        <w:ind w:left="0" w:firstLine="0"/>
        <w:jc w:val="both"/>
        <w:rPr>
          <w:sz w:val="22"/>
          <w:szCs w:val="22"/>
        </w:rPr>
      </w:pPr>
      <w:r w:rsidRPr="009A7B3D">
        <w:rPr>
          <w:sz w:val="22"/>
          <w:szCs w:val="22"/>
        </w:rPr>
        <w:t xml:space="preserve">Pasiūlymo </w:t>
      </w:r>
      <w:r w:rsidR="001560BB">
        <w:rPr>
          <w:sz w:val="22"/>
          <w:szCs w:val="22"/>
        </w:rPr>
        <w:t xml:space="preserve">įkainiai </w:t>
      </w:r>
      <w:r w:rsidRPr="009A7B3D">
        <w:rPr>
          <w:sz w:val="22"/>
          <w:szCs w:val="22"/>
        </w:rPr>
        <w:t>nurodom</w:t>
      </w:r>
      <w:r w:rsidR="001560BB">
        <w:rPr>
          <w:sz w:val="22"/>
          <w:szCs w:val="22"/>
        </w:rPr>
        <w:t>i</w:t>
      </w:r>
      <w:r w:rsidRPr="009A7B3D">
        <w:rPr>
          <w:sz w:val="22"/>
          <w:szCs w:val="22"/>
        </w:rPr>
        <w:t xml:space="preserve"> užpildant pateiktą lentelę:</w:t>
      </w:r>
    </w:p>
    <w:p w14:paraId="4A006A59" w14:textId="77777777" w:rsidR="001560BB" w:rsidRDefault="001560BB" w:rsidP="001560BB">
      <w:pPr>
        <w:pStyle w:val="Sraopastraipa"/>
        <w:tabs>
          <w:tab w:val="left" w:pos="426"/>
        </w:tabs>
        <w:spacing w:before="60" w:after="60"/>
        <w:ind w:left="0"/>
        <w:jc w:val="both"/>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992"/>
        <w:gridCol w:w="922"/>
        <w:gridCol w:w="1701"/>
        <w:gridCol w:w="1771"/>
      </w:tblGrid>
      <w:tr w:rsidR="000C01A4" w:rsidRPr="000C01A4" w14:paraId="4D60E534" w14:textId="77777777" w:rsidTr="000C01A4">
        <w:trPr>
          <w:trHeight w:val="516"/>
          <w:jc w:val="center"/>
        </w:trPr>
        <w:tc>
          <w:tcPr>
            <w:tcW w:w="4253" w:type="dxa"/>
            <w:tcBorders>
              <w:top w:val="single" w:sz="4" w:space="0" w:color="auto"/>
              <w:left w:val="single" w:sz="4" w:space="0" w:color="auto"/>
              <w:bottom w:val="single" w:sz="4" w:space="0" w:color="auto"/>
              <w:right w:val="single" w:sz="4" w:space="0" w:color="auto"/>
            </w:tcBorders>
            <w:vAlign w:val="center"/>
          </w:tcPr>
          <w:p w14:paraId="0B2CF2FF" w14:textId="77777777" w:rsidR="000C01A4" w:rsidRPr="000C01A4" w:rsidRDefault="000C01A4" w:rsidP="000C01A4">
            <w:pPr>
              <w:jc w:val="center"/>
              <w:rPr>
                <w:b/>
              </w:rPr>
            </w:pPr>
            <w:r w:rsidRPr="000C01A4">
              <w:rPr>
                <w:rFonts w:eastAsia="Calibri"/>
                <w:b/>
                <w:bCs/>
                <w:lang w:eastAsia="en-GB"/>
              </w:rPr>
              <w:t>Paslaugų p</w:t>
            </w:r>
            <w:r w:rsidRPr="000C01A4">
              <w:rPr>
                <w:b/>
              </w:rPr>
              <w:t>avadinimas</w:t>
            </w:r>
          </w:p>
        </w:tc>
        <w:tc>
          <w:tcPr>
            <w:tcW w:w="992" w:type="dxa"/>
            <w:tcBorders>
              <w:top w:val="single" w:sz="4" w:space="0" w:color="auto"/>
              <w:left w:val="single" w:sz="4" w:space="0" w:color="auto"/>
              <w:bottom w:val="single" w:sz="4" w:space="0" w:color="auto"/>
              <w:right w:val="single" w:sz="4" w:space="0" w:color="auto"/>
            </w:tcBorders>
            <w:vAlign w:val="center"/>
          </w:tcPr>
          <w:p w14:paraId="5672E173" w14:textId="77777777" w:rsidR="000C01A4" w:rsidRPr="000C01A4" w:rsidRDefault="000C01A4" w:rsidP="000C01A4">
            <w:pPr>
              <w:jc w:val="center"/>
              <w:rPr>
                <w:b/>
              </w:rPr>
            </w:pPr>
            <w:r w:rsidRPr="000C01A4">
              <w:rPr>
                <w:b/>
              </w:rPr>
              <w:t>Mato vnt.</w:t>
            </w:r>
          </w:p>
        </w:tc>
        <w:tc>
          <w:tcPr>
            <w:tcW w:w="922" w:type="dxa"/>
            <w:tcBorders>
              <w:top w:val="single" w:sz="4" w:space="0" w:color="auto"/>
              <w:left w:val="single" w:sz="4" w:space="0" w:color="auto"/>
              <w:bottom w:val="single" w:sz="4" w:space="0" w:color="auto"/>
              <w:right w:val="single" w:sz="4" w:space="0" w:color="auto"/>
            </w:tcBorders>
            <w:vAlign w:val="center"/>
          </w:tcPr>
          <w:p w14:paraId="103FD731" w14:textId="77777777" w:rsidR="000C01A4" w:rsidRPr="000C01A4" w:rsidRDefault="000C01A4" w:rsidP="000C01A4">
            <w:pPr>
              <w:jc w:val="center"/>
              <w:rPr>
                <w:b/>
              </w:rPr>
            </w:pPr>
            <w:r w:rsidRPr="000C01A4">
              <w:rPr>
                <w:b/>
              </w:rPr>
              <w:t xml:space="preserve">Preliminarus </w:t>
            </w:r>
            <w:r w:rsidRPr="000C01A4">
              <w:rPr>
                <w:b/>
              </w:rPr>
              <w:lastRenderedPageBreak/>
              <w:t>kiekis 12-os mėnesių laikotarpiui</w:t>
            </w:r>
          </w:p>
        </w:tc>
        <w:tc>
          <w:tcPr>
            <w:tcW w:w="1701" w:type="dxa"/>
            <w:tcBorders>
              <w:top w:val="single" w:sz="4" w:space="0" w:color="auto"/>
              <w:left w:val="single" w:sz="4" w:space="0" w:color="auto"/>
              <w:bottom w:val="single" w:sz="4" w:space="0" w:color="auto"/>
              <w:right w:val="single" w:sz="4" w:space="0" w:color="auto"/>
            </w:tcBorders>
            <w:vAlign w:val="center"/>
          </w:tcPr>
          <w:p w14:paraId="7C2F212E" w14:textId="77777777" w:rsidR="000C01A4" w:rsidRPr="000C01A4" w:rsidRDefault="000C01A4" w:rsidP="000C01A4">
            <w:pPr>
              <w:jc w:val="center"/>
              <w:rPr>
                <w:b/>
              </w:rPr>
            </w:pPr>
            <w:r w:rsidRPr="000C01A4">
              <w:rPr>
                <w:b/>
              </w:rPr>
              <w:lastRenderedPageBreak/>
              <w:t xml:space="preserve">Įkainis vienam mato </w:t>
            </w:r>
            <w:r w:rsidRPr="000C01A4">
              <w:rPr>
                <w:b/>
              </w:rPr>
              <w:lastRenderedPageBreak/>
              <w:t xml:space="preserve">vienetui, </w:t>
            </w:r>
            <w:proofErr w:type="spellStart"/>
            <w:r w:rsidRPr="000C01A4">
              <w:rPr>
                <w:b/>
              </w:rPr>
              <w:t>Eur</w:t>
            </w:r>
            <w:proofErr w:type="spellEnd"/>
            <w:r w:rsidRPr="000C01A4">
              <w:rPr>
                <w:b/>
              </w:rPr>
              <w:t xml:space="preserve"> be PVM</w:t>
            </w:r>
          </w:p>
        </w:tc>
        <w:tc>
          <w:tcPr>
            <w:tcW w:w="1771" w:type="dxa"/>
            <w:tcBorders>
              <w:top w:val="single" w:sz="4" w:space="0" w:color="auto"/>
              <w:left w:val="single" w:sz="4" w:space="0" w:color="auto"/>
              <w:bottom w:val="single" w:sz="4" w:space="0" w:color="auto"/>
              <w:right w:val="single" w:sz="4" w:space="0" w:color="auto"/>
            </w:tcBorders>
            <w:vAlign w:val="center"/>
          </w:tcPr>
          <w:p w14:paraId="3718CC43" w14:textId="77777777" w:rsidR="000C01A4" w:rsidRPr="000C01A4" w:rsidRDefault="000C01A4" w:rsidP="000C01A4">
            <w:pPr>
              <w:jc w:val="center"/>
              <w:rPr>
                <w:b/>
              </w:rPr>
            </w:pPr>
            <w:r w:rsidRPr="000C01A4">
              <w:rPr>
                <w:b/>
              </w:rPr>
              <w:lastRenderedPageBreak/>
              <w:t xml:space="preserve">Suma, </w:t>
            </w:r>
            <w:proofErr w:type="spellStart"/>
            <w:r w:rsidRPr="000C01A4">
              <w:rPr>
                <w:b/>
              </w:rPr>
              <w:t>Eur</w:t>
            </w:r>
            <w:proofErr w:type="spellEnd"/>
            <w:r w:rsidRPr="000C01A4">
              <w:rPr>
                <w:b/>
              </w:rPr>
              <w:t xml:space="preserve"> be PVM </w:t>
            </w:r>
          </w:p>
        </w:tc>
      </w:tr>
      <w:tr w:rsidR="000C01A4" w:rsidRPr="000C01A4" w14:paraId="36739DE5" w14:textId="77777777" w:rsidTr="000C01A4">
        <w:trPr>
          <w:trHeight w:val="437"/>
          <w:jc w:val="center"/>
        </w:trPr>
        <w:tc>
          <w:tcPr>
            <w:tcW w:w="4253" w:type="dxa"/>
            <w:tcBorders>
              <w:top w:val="single" w:sz="4" w:space="0" w:color="auto"/>
              <w:left w:val="single" w:sz="4" w:space="0" w:color="auto"/>
              <w:bottom w:val="single" w:sz="4" w:space="0" w:color="auto"/>
              <w:right w:val="single" w:sz="4" w:space="0" w:color="auto"/>
            </w:tcBorders>
            <w:vAlign w:val="center"/>
          </w:tcPr>
          <w:p w14:paraId="24C2BCAC" w14:textId="0C7D2713" w:rsidR="000C01A4" w:rsidRPr="000C01A4" w:rsidRDefault="000C01A4" w:rsidP="000C01A4">
            <w:pPr>
              <w:spacing w:after="120" w:line="276" w:lineRule="auto"/>
              <w:jc w:val="center"/>
              <w:rPr>
                <w:rFonts w:eastAsia="Calibri"/>
                <w:i/>
                <w:lang w:eastAsia="lt-LT"/>
              </w:rPr>
            </w:pPr>
            <w:r w:rsidRPr="000C01A4">
              <w:rPr>
                <w:rFonts w:eastAsia="Calibri"/>
                <w:i/>
                <w:lang w:eastAsia="lt-LT"/>
              </w:rPr>
              <w:lastRenderedPageBreak/>
              <w:t>1</w:t>
            </w:r>
          </w:p>
        </w:tc>
        <w:tc>
          <w:tcPr>
            <w:tcW w:w="992" w:type="dxa"/>
            <w:vAlign w:val="center"/>
          </w:tcPr>
          <w:p w14:paraId="5DCCCCB4" w14:textId="3850AA6B" w:rsidR="000C01A4" w:rsidRPr="000C01A4" w:rsidRDefault="000C01A4" w:rsidP="000C01A4">
            <w:pPr>
              <w:spacing w:line="360" w:lineRule="auto"/>
              <w:jc w:val="center"/>
              <w:rPr>
                <w:i/>
                <w:lang w:eastAsia="lt-LT"/>
              </w:rPr>
            </w:pPr>
            <w:r w:rsidRPr="000C01A4">
              <w:rPr>
                <w:i/>
                <w:lang w:eastAsia="lt-LT"/>
              </w:rPr>
              <w:t>2</w:t>
            </w:r>
          </w:p>
        </w:tc>
        <w:tc>
          <w:tcPr>
            <w:tcW w:w="922" w:type="dxa"/>
            <w:vAlign w:val="center"/>
          </w:tcPr>
          <w:p w14:paraId="14D5F467" w14:textId="09A68C4A" w:rsidR="000C01A4" w:rsidRPr="000C01A4" w:rsidRDefault="000C01A4" w:rsidP="000C01A4">
            <w:pPr>
              <w:spacing w:line="360" w:lineRule="auto"/>
              <w:jc w:val="center"/>
              <w:rPr>
                <w:i/>
                <w:lang w:eastAsia="lt-LT"/>
              </w:rPr>
            </w:pPr>
            <w:r w:rsidRPr="000C01A4">
              <w:rPr>
                <w:i/>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F0DD32E" w14:textId="556095F3" w:rsidR="000C01A4" w:rsidRPr="000C01A4" w:rsidRDefault="000C01A4" w:rsidP="000C01A4">
            <w:pPr>
              <w:ind w:right="104"/>
              <w:jc w:val="center"/>
              <w:rPr>
                <w:i/>
              </w:rPr>
            </w:pPr>
            <w:r w:rsidRPr="000C01A4">
              <w:rPr>
                <w:i/>
              </w:rPr>
              <w:t>4</w:t>
            </w:r>
          </w:p>
        </w:tc>
        <w:tc>
          <w:tcPr>
            <w:tcW w:w="1771" w:type="dxa"/>
            <w:tcBorders>
              <w:top w:val="single" w:sz="4" w:space="0" w:color="auto"/>
              <w:left w:val="single" w:sz="4" w:space="0" w:color="auto"/>
              <w:bottom w:val="single" w:sz="4" w:space="0" w:color="auto"/>
              <w:right w:val="single" w:sz="4" w:space="0" w:color="auto"/>
            </w:tcBorders>
            <w:vAlign w:val="center"/>
          </w:tcPr>
          <w:p w14:paraId="1E93BF25" w14:textId="77777777" w:rsidR="000C01A4" w:rsidRDefault="000C01A4" w:rsidP="000C01A4">
            <w:pPr>
              <w:ind w:right="104"/>
              <w:jc w:val="center"/>
              <w:rPr>
                <w:i/>
              </w:rPr>
            </w:pPr>
            <w:r>
              <w:rPr>
                <w:i/>
              </w:rPr>
              <w:t>5</w:t>
            </w:r>
          </w:p>
          <w:p w14:paraId="006B7BA8" w14:textId="6F0CF787" w:rsidR="000C01A4" w:rsidRPr="000C01A4" w:rsidRDefault="000C01A4" w:rsidP="000C01A4">
            <w:pPr>
              <w:ind w:right="104"/>
              <w:jc w:val="center"/>
              <w:rPr>
                <w:i/>
                <w:lang w:val="en-US"/>
              </w:rPr>
            </w:pPr>
            <w:r>
              <w:rPr>
                <w:i/>
              </w:rPr>
              <w:t>(3*4)</w:t>
            </w:r>
          </w:p>
        </w:tc>
      </w:tr>
      <w:tr w:rsidR="000C01A4" w:rsidRPr="000C01A4" w14:paraId="35293549" w14:textId="77777777" w:rsidTr="000C01A4">
        <w:trPr>
          <w:trHeight w:val="435"/>
          <w:jc w:val="center"/>
        </w:trPr>
        <w:tc>
          <w:tcPr>
            <w:tcW w:w="4253" w:type="dxa"/>
            <w:tcBorders>
              <w:top w:val="single" w:sz="4" w:space="0" w:color="auto"/>
              <w:left w:val="single" w:sz="4" w:space="0" w:color="auto"/>
              <w:bottom w:val="single" w:sz="4" w:space="0" w:color="auto"/>
              <w:right w:val="single" w:sz="4" w:space="0" w:color="auto"/>
            </w:tcBorders>
            <w:vAlign w:val="center"/>
          </w:tcPr>
          <w:p w14:paraId="1945E4F1" w14:textId="04D4ADBF" w:rsidR="000C01A4" w:rsidRPr="000C01A4" w:rsidRDefault="00A0338F" w:rsidP="009F49D3">
            <w:pPr>
              <w:spacing w:after="120" w:line="276" w:lineRule="auto"/>
              <w:jc w:val="center"/>
              <w:rPr>
                <w:rFonts w:eastAsia="Calibri"/>
                <w:lang w:eastAsia="lt-LT"/>
              </w:rPr>
            </w:pPr>
            <w:r>
              <w:rPr>
                <w:rFonts w:eastAsia="Calibri"/>
                <w:lang w:eastAsia="lt-LT"/>
              </w:rPr>
              <w:t>Sausinto</w:t>
            </w:r>
            <w:r w:rsidR="000252AC">
              <w:rPr>
                <w:rFonts w:eastAsia="Calibri"/>
                <w:lang w:eastAsia="lt-LT"/>
              </w:rPr>
              <w:t xml:space="preserve"> (apdoroto)</w:t>
            </w:r>
            <w:r>
              <w:rPr>
                <w:rFonts w:eastAsia="Calibri"/>
                <w:lang w:eastAsia="lt-LT"/>
              </w:rPr>
              <w:t xml:space="preserve"> dumblo tvarkymo paslaugos</w:t>
            </w:r>
            <w:bookmarkStart w:id="2" w:name="_GoBack"/>
            <w:bookmarkEnd w:id="2"/>
          </w:p>
        </w:tc>
        <w:tc>
          <w:tcPr>
            <w:tcW w:w="992" w:type="dxa"/>
            <w:vAlign w:val="center"/>
          </w:tcPr>
          <w:p w14:paraId="296CBE5B" w14:textId="77777777" w:rsidR="000C01A4" w:rsidRPr="000C01A4" w:rsidRDefault="000C01A4" w:rsidP="000C01A4">
            <w:pPr>
              <w:spacing w:line="360" w:lineRule="auto"/>
              <w:jc w:val="center"/>
              <w:rPr>
                <w:lang w:eastAsia="lt-LT"/>
              </w:rPr>
            </w:pPr>
            <w:r w:rsidRPr="000C01A4">
              <w:rPr>
                <w:lang w:eastAsia="lt-LT"/>
              </w:rPr>
              <w:t>t</w:t>
            </w:r>
          </w:p>
        </w:tc>
        <w:tc>
          <w:tcPr>
            <w:tcW w:w="922" w:type="dxa"/>
            <w:vAlign w:val="center"/>
          </w:tcPr>
          <w:p w14:paraId="4BCF6381" w14:textId="329A85E9" w:rsidR="000C01A4" w:rsidRPr="000C01A4" w:rsidRDefault="000C01A4" w:rsidP="000C01A4">
            <w:pPr>
              <w:spacing w:line="360" w:lineRule="auto"/>
              <w:jc w:val="center"/>
              <w:rPr>
                <w:lang w:eastAsia="lt-LT"/>
              </w:rPr>
            </w:pPr>
            <w:r>
              <w:rPr>
                <w:lang w:eastAsia="lt-LT"/>
              </w:rPr>
              <w:t>750</w:t>
            </w:r>
          </w:p>
        </w:tc>
        <w:tc>
          <w:tcPr>
            <w:tcW w:w="1701" w:type="dxa"/>
            <w:tcBorders>
              <w:top w:val="single" w:sz="4" w:space="0" w:color="auto"/>
              <w:left w:val="single" w:sz="4" w:space="0" w:color="auto"/>
              <w:bottom w:val="single" w:sz="4" w:space="0" w:color="auto"/>
              <w:right w:val="single" w:sz="4" w:space="0" w:color="auto"/>
            </w:tcBorders>
            <w:vAlign w:val="center"/>
          </w:tcPr>
          <w:p w14:paraId="6E291969" w14:textId="5077467F" w:rsidR="000C01A4" w:rsidRPr="000C01A4" w:rsidRDefault="000C01A4" w:rsidP="000C01A4">
            <w:pPr>
              <w:ind w:right="104"/>
              <w:jc w:val="center"/>
              <w:rPr>
                <w:i/>
              </w:rPr>
            </w:pPr>
            <w:r w:rsidRPr="000C01A4">
              <w:rPr>
                <w:i/>
                <w:color w:val="FF0000"/>
              </w:rPr>
              <w:t>&lt;įrašyti&gt;</w:t>
            </w:r>
          </w:p>
        </w:tc>
        <w:tc>
          <w:tcPr>
            <w:tcW w:w="1771" w:type="dxa"/>
            <w:tcBorders>
              <w:top w:val="single" w:sz="4" w:space="0" w:color="auto"/>
              <w:left w:val="single" w:sz="4" w:space="0" w:color="auto"/>
              <w:bottom w:val="single" w:sz="4" w:space="0" w:color="auto"/>
              <w:right w:val="single" w:sz="4" w:space="0" w:color="auto"/>
            </w:tcBorders>
            <w:vAlign w:val="center"/>
          </w:tcPr>
          <w:p w14:paraId="39C0D146" w14:textId="2AE23491" w:rsidR="000C01A4" w:rsidRPr="000C01A4" w:rsidRDefault="000C01A4" w:rsidP="000C01A4">
            <w:pPr>
              <w:ind w:right="104"/>
              <w:jc w:val="center"/>
              <w:rPr>
                <w:i/>
              </w:rPr>
            </w:pPr>
            <w:r w:rsidRPr="000C01A4">
              <w:rPr>
                <w:i/>
                <w:color w:val="FF0000"/>
              </w:rPr>
              <w:t>&lt;įrašyti&gt;</w:t>
            </w:r>
          </w:p>
        </w:tc>
      </w:tr>
      <w:tr w:rsidR="000C01A4" w:rsidRPr="000C01A4" w14:paraId="23B59CC0" w14:textId="77777777" w:rsidTr="000C01A4">
        <w:trPr>
          <w:trHeight w:val="435"/>
          <w:jc w:val="center"/>
        </w:trPr>
        <w:tc>
          <w:tcPr>
            <w:tcW w:w="7868" w:type="dxa"/>
            <w:gridSpan w:val="4"/>
            <w:tcBorders>
              <w:top w:val="single" w:sz="4" w:space="0" w:color="auto"/>
              <w:left w:val="single" w:sz="4" w:space="0" w:color="auto"/>
              <w:bottom w:val="single" w:sz="4" w:space="0" w:color="auto"/>
              <w:right w:val="single" w:sz="4" w:space="0" w:color="auto"/>
            </w:tcBorders>
            <w:vAlign w:val="center"/>
          </w:tcPr>
          <w:p w14:paraId="03445033" w14:textId="745A417E" w:rsidR="000C01A4" w:rsidRPr="000C01A4" w:rsidRDefault="000C01A4" w:rsidP="000C01A4">
            <w:pPr>
              <w:ind w:right="104"/>
              <w:jc w:val="center"/>
            </w:pPr>
            <w:r>
              <w:rPr>
                <w:b/>
              </w:rPr>
              <w:t xml:space="preserve">                                                           </w:t>
            </w:r>
            <w:r w:rsidRPr="000C01A4">
              <w:rPr>
                <w:b/>
              </w:rPr>
              <w:t>Ben</w:t>
            </w:r>
            <w:r>
              <w:rPr>
                <w:b/>
              </w:rPr>
              <w:t xml:space="preserve">dra pasiūlymo kaina, </w:t>
            </w:r>
            <w:proofErr w:type="spellStart"/>
            <w:r>
              <w:rPr>
                <w:b/>
              </w:rPr>
              <w:t>Eur</w:t>
            </w:r>
            <w:proofErr w:type="spellEnd"/>
            <w:r>
              <w:rPr>
                <w:b/>
              </w:rPr>
              <w:t xml:space="preserve"> be PVM</w:t>
            </w:r>
          </w:p>
        </w:tc>
        <w:tc>
          <w:tcPr>
            <w:tcW w:w="1771" w:type="dxa"/>
            <w:tcBorders>
              <w:top w:val="single" w:sz="4" w:space="0" w:color="auto"/>
              <w:left w:val="single" w:sz="4" w:space="0" w:color="auto"/>
              <w:bottom w:val="single" w:sz="4" w:space="0" w:color="auto"/>
              <w:right w:val="single" w:sz="4" w:space="0" w:color="auto"/>
            </w:tcBorders>
            <w:vAlign w:val="center"/>
          </w:tcPr>
          <w:p w14:paraId="6EC5575E" w14:textId="3A7869DE" w:rsidR="000C01A4" w:rsidRPr="000C01A4" w:rsidRDefault="000C01A4" w:rsidP="000C01A4">
            <w:pPr>
              <w:ind w:right="104"/>
              <w:jc w:val="center"/>
              <w:rPr>
                <w:i/>
              </w:rPr>
            </w:pPr>
            <w:r w:rsidRPr="000C01A4">
              <w:rPr>
                <w:i/>
                <w:color w:val="FF0000"/>
              </w:rPr>
              <w:t>&lt;įrašyti&gt;</w:t>
            </w:r>
          </w:p>
        </w:tc>
      </w:tr>
      <w:tr w:rsidR="000C01A4" w:rsidRPr="000C01A4" w14:paraId="5C11CFE3" w14:textId="77777777" w:rsidTr="000C01A4">
        <w:trPr>
          <w:trHeight w:val="435"/>
          <w:jc w:val="center"/>
        </w:trPr>
        <w:tc>
          <w:tcPr>
            <w:tcW w:w="7868" w:type="dxa"/>
            <w:gridSpan w:val="4"/>
            <w:tcBorders>
              <w:top w:val="single" w:sz="4" w:space="0" w:color="auto"/>
              <w:left w:val="single" w:sz="4" w:space="0" w:color="auto"/>
              <w:bottom w:val="single" w:sz="4" w:space="0" w:color="auto"/>
              <w:right w:val="single" w:sz="4" w:space="0" w:color="auto"/>
            </w:tcBorders>
            <w:vAlign w:val="center"/>
          </w:tcPr>
          <w:p w14:paraId="672537DF" w14:textId="5D91295B" w:rsidR="000C01A4" w:rsidRPr="000C01A4" w:rsidRDefault="000C01A4" w:rsidP="000C01A4">
            <w:pPr>
              <w:ind w:right="104"/>
              <w:jc w:val="center"/>
            </w:pPr>
            <w:r>
              <w:rPr>
                <w:b/>
              </w:rPr>
              <w:t xml:space="preserve">                                                                                                          </w:t>
            </w:r>
            <w:r w:rsidRPr="000C01A4">
              <w:rPr>
                <w:b/>
              </w:rPr>
              <w:t xml:space="preserve">PVM </w:t>
            </w:r>
            <w:r w:rsidRPr="000C01A4">
              <w:rPr>
                <w:b/>
                <w:color w:val="FF0000"/>
              </w:rPr>
              <w:t>__</w:t>
            </w:r>
            <w:r>
              <w:rPr>
                <w:b/>
              </w:rPr>
              <w:t xml:space="preserve"> %</w:t>
            </w:r>
          </w:p>
        </w:tc>
        <w:tc>
          <w:tcPr>
            <w:tcW w:w="1771" w:type="dxa"/>
            <w:tcBorders>
              <w:top w:val="single" w:sz="4" w:space="0" w:color="auto"/>
              <w:left w:val="single" w:sz="4" w:space="0" w:color="auto"/>
              <w:bottom w:val="single" w:sz="4" w:space="0" w:color="auto"/>
              <w:right w:val="single" w:sz="4" w:space="0" w:color="auto"/>
            </w:tcBorders>
            <w:vAlign w:val="center"/>
          </w:tcPr>
          <w:p w14:paraId="19DD5BA7" w14:textId="3882424A" w:rsidR="000C01A4" w:rsidRPr="000C01A4" w:rsidRDefault="000C01A4" w:rsidP="000C01A4">
            <w:pPr>
              <w:ind w:right="104"/>
              <w:jc w:val="center"/>
              <w:rPr>
                <w:i/>
              </w:rPr>
            </w:pPr>
            <w:r w:rsidRPr="000C01A4">
              <w:rPr>
                <w:i/>
                <w:color w:val="FF0000"/>
              </w:rPr>
              <w:t>&lt;įrašyti&gt;</w:t>
            </w:r>
          </w:p>
        </w:tc>
      </w:tr>
      <w:tr w:rsidR="000C01A4" w:rsidRPr="000C01A4" w14:paraId="39A3DDD7" w14:textId="77777777" w:rsidTr="000C01A4">
        <w:trPr>
          <w:trHeight w:val="435"/>
          <w:jc w:val="center"/>
        </w:trPr>
        <w:tc>
          <w:tcPr>
            <w:tcW w:w="7868" w:type="dxa"/>
            <w:gridSpan w:val="4"/>
            <w:tcBorders>
              <w:top w:val="single" w:sz="4" w:space="0" w:color="auto"/>
              <w:left w:val="single" w:sz="4" w:space="0" w:color="auto"/>
              <w:bottom w:val="single" w:sz="4" w:space="0" w:color="auto"/>
              <w:right w:val="single" w:sz="4" w:space="0" w:color="auto"/>
            </w:tcBorders>
            <w:vAlign w:val="center"/>
          </w:tcPr>
          <w:p w14:paraId="35FE4393" w14:textId="24EC5D8E" w:rsidR="000C01A4" w:rsidRPr="000C01A4" w:rsidRDefault="000C01A4" w:rsidP="000C01A4">
            <w:pPr>
              <w:ind w:right="104"/>
              <w:jc w:val="center"/>
            </w:pPr>
            <w:r>
              <w:rPr>
                <w:b/>
              </w:rPr>
              <w:t xml:space="preserve">                                                            </w:t>
            </w:r>
            <w:r w:rsidRPr="000C01A4">
              <w:rPr>
                <w:b/>
              </w:rPr>
              <w:t>Ben</w:t>
            </w:r>
            <w:r>
              <w:rPr>
                <w:b/>
              </w:rPr>
              <w:t xml:space="preserve">dra pasiūlymo kaina, </w:t>
            </w:r>
            <w:proofErr w:type="spellStart"/>
            <w:r>
              <w:rPr>
                <w:b/>
              </w:rPr>
              <w:t>Eur</w:t>
            </w:r>
            <w:proofErr w:type="spellEnd"/>
            <w:r>
              <w:rPr>
                <w:b/>
              </w:rPr>
              <w:t xml:space="preserve"> su PVM</w:t>
            </w:r>
          </w:p>
        </w:tc>
        <w:tc>
          <w:tcPr>
            <w:tcW w:w="1771" w:type="dxa"/>
            <w:tcBorders>
              <w:top w:val="single" w:sz="4" w:space="0" w:color="auto"/>
              <w:left w:val="single" w:sz="4" w:space="0" w:color="auto"/>
              <w:bottom w:val="single" w:sz="4" w:space="0" w:color="auto"/>
              <w:right w:val="single" w:sz="4" w:space="0" w:color="auto"/>
            </w:tcBorders>
            <w:vAlign w:val="center"/>
          </w:tcPr>
          <w:p w14:paraId="7673201D" w14:textId="7835E626" w:rsidR="000C01A4" w:rsidRPr="000C01A4" w:rsidRDefault="000C01A4" w:rsidP="000C01A4">
            <w:pPr>
              <w:ind w:right="104"/>
              <w:jc w:val="center"/>
              <w:rPr>
                <w:i/>
              </w:rPr>
            </w:pPr>
            <w:r w:rsidRPr="000C01A4">
              <w:rPr>
                <w:i/>
                <w:color w:val="FF0000"/>
              </w:rPr>
              <w:t>&lt;įrašyti&gt;</w:t>
            </w:r>
          </w:p>
        </w:tc>
      </w:tr>
      <w:tr w:rsidR="000C01A4" w:rsidRPr="000C01A4" w14:paraId="16F48C3C" w14:textId="77777777" w:rsidTr="000C01A4">
        <w:tblPrEx>
          <w:tblLook w:val="01E0" w:firstRow="1" w:lastRow="1" w:firstColumn="1" w:lastColumn="1" w:noHBand="0" w:noVBand="0"/>
        </w:tblPrEx>
        <w:trPr>
          <w:jc w:val="center"/>
        </w:trPr>
        <w:tc>
          <w:tcPr>
            <w:tcW w:w="6167" w:type="dxa"/>
            <w:gridSpan w:val="3"/>
            <w:shd w:val="clear" w:color="auto" w:fill="auto"/>
            <w:vAlign w:val="center"/>
            <w:hideMark/>
          </w:tcPr>
          <w:p w14:paraId="08EDF69B" w14:textId="6EB81749" w:rsidR="000C01A4" w:rsidRPr="000C01A4" w:rsidRDefault="000C01A4" w:rsidP="000C01A4">
            <w:pPr>
              <w:spacing w:line="256" w:lineRule="auto"/>
              <w:jc w:val="right"/>
              <w:rPr>
                <w:b/>
              </w:rPr>
            </w:pPr>
          </w:p>
        </w:tc>
        <w:tc>
          <w:tcPr>
            <w:tcW w:w="3472" w:type="dxa"/>
            <w:gridSpan w:val="2"/>
            <w:shd w:val="clear" w:color="auto" w:fill="auto"/>
            <w:vAlign w:val="center"/>
            <w:hideMark/>
          </w:tcPr>
          <w:p w14:paraId="0A91D066" w14:textId="4601588D" w:rsidR="000C01A4" w:rsidRPr="000C01A4" w:rsidRDefault="000C01A4" w:rsidP="000C01A4">
            <w:pPr>
              <w:spacing w:line="256" w:lineRule="auto"/>
              <w:rPr>
                <w:i/>
                <w:color w:val="0070C0"/>
                <w:sz w:val="22"/>
                <w:szCs w:val="22"/>
                <w:lang w:eastAsia="lt-LT"/>
              </w:rPr>
            </w:pPr>
          </w:p>
        </w:tc>
      </w:tr>
      <w:tr w:rsidR="000C01A4" w:rsidRPr="000C01A4" w14:paraId="3D026441" w14:textId="77777777" w:rsidTr="000C01A4">
        <w:tblPrEx>
          <w:tblLook w:val="01E0" w:firstRow="1" w:lastRow="1" w:firstColumn="1" w:lastColumn="1" w:noHBand="0" w:noVBand="0"/>
        </w:tblPrEx>
        <w:trPr>
          <w:jc w:val="center"/>
        </w:trPr>
        <w:tc>
          <w:tcPr>
            <w:tcW w:w="6167" w:type="dxa"/>
            <w:gridSpan w:val="3"/>
            <w:shd w:val="clear" w:color="auto" w:fill="auto"/>
            <w:vAlign w:val="center"/>
            <w:hideMark/>
          </w:tcPr>
          <w:p w14:paraId="3EB48F99" w14:textId="42CA75F8" w:rsidR="000C01A4" w:rsidRPr="000C01A4" w:rsidRDefault="000C01A4" w:rsidP="000C01A4">
            <w:pPr>
              <w:spacing w:line="256" w:lineRule="auto"/>
              <w:jc w:val="right"/>
              <w:rPr>
                <w:b/>
              </w:rPr>
            </w:pPr>
          </w:p>
        </w:tc>
        <w:tc>
          <w:tcPr>
            <w:tcW w:w="3472" w:type="dxa"/>
            <w:gridSpan w:val="2"/>
            <w:shd w:val="clear" w:color="auto" w:fill="auto"/>
            <w:vAlign w:val="center"/>
            <w:hideMark/>
          </w:tcPr>
          <w:p w14:paraId="7DA4F971" w14:textId="3CAEF100" w:rsidR="000C01A4" w:rsidRPr="000C01A4" w:rsidRDefault="000C01A4" w:rsidP="000C01A4">
            <w:pPr>
              <w:spacing w:line="256" w:lineRule="auto"/>
              <w:rPr>
                <w:i/>
                <w:color w:val="0070C0"/>
                <w:sz w:val="22"/>
                <w:szCs w:val="22"/>
                <w:lang w:eastAsia="lt-LT"/>
              </w:rPr>
            </w:pPr>
          </w:p>
        </w:tc>
      </w:tr>
    </w:tbl>
    <w:p w14:paraId="7155E2B6" w14:textId="77777777" w:rsidR="001560BB" w:rsidRPr="009A7B3D" w:rsidRDefault="001560BB" w:rsidP="001B1B15">
      <w:pPr>
        <w:pStyle w:val="Sraopastraipa"/>
        <w:tabs>
          <w:tab w:val="left" w:pos="426"/>
        </w:tabs>
        <w:spacing w:before="60" w:after="60"/>
        <w:ind w:left="0"/>
        <w:jc w:val="both"/>
        <w:rPr>
          <w:sz w:val="22"/>
          <w:szCs w:val="22"/>
        </w:rPr>
      </w:pPr>
    </w:p>
    <w:p w14:paraId="276F3356" w14:textId="77777777" w:rsidR="009A7B3D" w:rsidRPr="009A7B3D" w:rsidRDefault="009A7B3D" w:rsidP="009A7B3D">
      <w:pPr>
        <w:ind w:right="-421"/>
        <w:jc w:val="both"/>
        <w:rPr>
          <w:b/>
          <w:color w:val="000000"/>
          <w:sz w:val="22"/>
          <w:szCs w:val="22"/>
        </w:rPr>
      </w:pPr>
    </w:p>
    <w:p w14:paraId="70113398" w14:textId="77777777" w:rsidR="009A7B3D" w:rsidRPr="009A7B3D" w:rsidRDefault="009A7B3D" w:rsidP="009A7B3D">
      <w:pPr>
        <w:ind w:right="-421"/>
        <w:jc w:val="both"/>
        <w:rPr>
          <w:b/>
          <w:color w:val="000000"/>
          <w:sz w:val="22"/>
          <w:szCs w:val="22"/>
        </w:rPr>
      </w:pPr>
      <w:r w:rsidRPr="009A7B3D">
        <w:rPr>
          <w:b/>
          <w:color w:val="000000"/>
          <w:sz w:val="22"/>
          <w:szCs w:val="22"/>
        </w:rPr>
        <w:t xml:space="preserve">Bendra pasiūlymo kaina  be PVM -                                            Eur (skaičiais ir žodžiais). </w:t>
      </w:r>
    </w:p>
    <w:p w14:paraId="5EF547C0" w14:textId="77777777" w:rsidR="009A7B3D" w:rsidRPr="009A7B3D" w:rsidRDefault="009A7B3D" w:rsidP="009A7B3D">
      <w:pPr>
        <w:ind w:right="-421"/>
        <w:jc w:val="both"/>
        <w:rPr>
          <w:b/>
          <w:color w:val="000000"/>
          <w:sz w:val="22"/>
          <w:szCs w:val="22"/>
        </w:rPr>
      </w:pPr>
      <w:r w:rsidRPr="009A7B3D">
        <w:rPr>
          <w:b/>
          <w:color w:val="000000"/>
          <w:sz w:val="22"/>
          <w:szCs w:val="22"/>
        </w:rPr>
        <w:t>Į šią sumą įeina visos išlaidos ir visi mokesčiai, taip pat PVM, kuris sudaro -  Eur  (skaičiais ir žodžiais).</w:t>
      </w:r>
    </w:p>
    <w:p w14:paraId="02CE8292" w14:textId="77777777" w:rsidR="009A7B3D" w:rsidRPr="009A7B3D" w:rsidRDefault="009A7B3D" w:rsidP="009A7B3D">
      <w:pPr>
        <w:ind w:right="-421"/>
        <w:jc w:val="both"/>
        <w:rPr>
          <w:b/>
          <w:color w:val="000000"/>
          <w:sz w:val="22"/>
          <w:szCs w:val="22"/>
        </w:rPr>
      </w:pPr>
      <w:r w:rsidRPr="009A7B3D">
        <w:rPr>
          <w:b/>
          <w:color w:val="000000"/>
          <w:sz w:val="22"/>
          <w:szCs w:val="22"/>
        </w:rPr>
        <w:t xml:space="preserve">Galutinė pasiūlymo kaina  su PVM -                                          Eur (skaičiais ir žodžiais). </w:t>
      </w:r>
    </w:p>
    <w:p w14:paraId="4773CB25" w14:textId="77777777" w:rsidR="009A7B3D" w:rsidRPr="009A7B3D" w:rsidRDefault="009A7B3D" w:rsidP="009A7B3D">
      <w:pPr>
        <w:spacing w:before="60" w:after="60" w:line="276" w:lineRule="auto"/>
        <w:jc w:val="both"/>
        <w:rPr>
          <w:i/>
          <w:iCs/>
          <w:sz w:val="22"/>
          <w:szCs w:val="22"/>
        </w:rPr>
      </w:pPr>
    </w:p>
    <w:p w14:paraId="40451573" w14:textId="77777777" w:rsidR="009A7B3D" w:rsidRPr="009A7B3D" w:rsidRDefault="009A7B3D" w:rsidP="009A7B3D">
      <w:pPr>
        <w:spacing w:before="60" w:after="60"/>
        <w:jc w:val="both"/>
        <w:rPr>
          <w:sz w:val="22"/>
          <w:szCs w:val="22"/>
        </w:rPr>
      </w:pPr>
      <w:r w:rsidRPr="009A7B3D">
        <w:rPr>
          <w:sz w:val="22"/>
          <w:szCs w:val="22"/>
        </w:rPr>
        <w:t>Jei Tiekėjas nėra PVM mokėtojas arba prekės yra neapmokestinamos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Tiekėjas turi nurodyti PVM netaikymo ar lengvatinio PVM taikymo pagrindimą___________________</w:t>
      </w:r>
      <w:r w:rsidRPr="009A7B3D">
        <w:rPr>
          <w:i/>
          <w:iCs/>
          <w:color w:val="808080" w:themeColor="background1" w:themeShade="80"/>
          <w:sz w:val="22"/>
          <w:szCs w:val="22"/>
        </w:rPr>
        <w:t>(įrašyti)</w:t>
      </w:r>
    </w:p>
    <w:p w14:paraId="3554A070" w14:textId="77777777" w:rsidR="009A7B3D" w:rsidRPr="009A7B3D" w:rsidRDefault="009A7B3D" w:rsidP="009A7B3D">
      <w:pPr>
        <w:pStyle w:val="Antrat1"/>
        <w:spacing w:before="60" w:after="60"/>
        <w:rPr>
          <w:b/>
          <w:bCs/>
          <w:sz w:val="22"/>
          <w:szCs w:val="22"/>
        </w:rPr>
      </w:pPr>
    </w:p>
    <w:p w14:paraId="0A9BC35B" w14:textId="77777777" w:rsidR="009A7B3D" w:rsidRPr="009A7B3D" w:rsidRDefault="009A7B3D" w:rsidP="009A7B3D">
      <w:pPr>
        <w:pStyle w:val="Antrat1"/>
        <w:numPr>
          <w:ilvl w:val="0"/>
          <w:numId w:val="3"/>
        </w:numPr>
        <w:spacing w:before="60" w:after="60"/>
        <w:jc w:val="center"/>
        <w:rPr>
          <w:b/>
          <w:bCs/>
          <w:sz w:val="22"/>
          <w:szCs w:val="22"/>
        </w:rPr>
      </w:pPr>
      <w:r w:rsidRPr="009A7B3D">
        <w:rPr>
          <w:b/>
          <w:bCs/>
          <w:sz w:val="22"/>
          <w:szCs w:val="22"/>
        </w:rPr>
        <w:t>PASIŪLYMO GALIOJIMO TERMINAS</w:t>
      </w:r>
    </w:p>
    <w:p w14:paraId="14A2254C" w14:textId="77777777" w:rsidR="009A7B3D" w:rsidRDefault="009A7B3D" w:rsidP="009A7B3D">
      <w:pPr>
        <w:tabs>
          <w:tab w:val="left" w:pos="567"/>
        </w:tabs>
        <w:spacing w:before="60" w:after="60"/>
        <w:ind w:left="360"/>
        <w:jc w:val="both"/>
        <w:rPr>
          <w:iCs/>
          <w:sz w:val="22"/>
          <w:szCs w:val="22"/>
        </w:rPr>
      </w:pPr>
      <w:r w:rsidRPr="009A7B3D">
        <w:rPr>
          <w:sz w:val="22"/>
          <w:szCs w:val="22"/>
        </w:rPr>
        <w:t>6.1. Pasiūlymas galioja 3 (tris) mėnesius nuo Pasiūlymų pateikimo termino pabaigos</w:t>
      </w:r>
      <w:r w:rsidRPr="009A7B3D">
        <w:rPr>
          <w:iCs/>
          <w:sz w:val="22"/>
          <w:szCs w:val="22"/>
        </w:rPr>
        <w:t>.</w:t>
      </w:r>
    </w:p>
    <w:p w14:paraId="2B7D80AB" w14:textId="77777777" w:rsidR="009A7B3D" w:rsidRPr="009A7B3D" w:rsidRDefault="009A7B3D" w:rsidP="009A7B3D">
      <w:pPr>
        <w:tabs>
          <w:tab w:val="left" w:pos="567"/>
        </w:tabs>
        <w:spacing w:before="60" w:after="60"/>
        <w:ind w:left="360"/>
        <w:jc w:val="both"/>
        <w:rPr>
          <w:iCs/>
          <w:sz w:val="22"/>
          <w:szCs w:val="22"/>
        </w:rPr>
      </w:pPr>
    </w:p>
    <w:p w14:paraId="08BDF279" w14:textId="77777777" w:rsidR="009A7B3D" w:rsidRPr="009A7B3D" w:rsidRDefault="009A7B3D" w:rsidP="009A7B3D">
      <w:pPr>
        <w:pStyle w:val="Antrat1"/>
        <w:numPr>
          <w:ilvl w:val="0"/>
          <w:numId w:val="3"/>
        </w:numPr>
        <w:spacing w:before="60" w:after="60"/>
        <w:jc w:val="center"/>
        <w:rPr>
          <w:b/>
          <w:bCs/>
          <w:sz w:val="22"/>
          <w:szCs w:val="22"/>
        </w:rPr>
      </w:pPr>
      <w:r w:rsidRPr="009A7B3D">
        <w:rPr>
          <w:b/>
          <w:bCs/>
          <w:sz w:val="22"/>
          <w:szCs w:val="22"/>
        </w:rPr>
        <w:t xml:space="preserve">KONFIDENCIALI INFORMACIJA </w:t>
      </w:r>
    </w:p>
    <w:p w14:paraId="7A0BB0F8" w14:textId="77777777" w:rsidR="009A7B3D" w:rsidRDefault="009A7B3D" w:rsidP="009A7B3D">
      <w:pPr>
        <w:autoSpaceDE w:val="0"/>
        <w:autoSpaceDN w:val="0"/>
        <w:adjustRightInd w:val="0"/>
        <w:spacing w:before="60" w:after="60"/>
        <w:jc w:val="both"/>
        <w:rPr>
          <w:sz w:val="22"/>
          <w:szCs w:val="22"/>
        </w:rPr>
      </w:pPr>
      <w:r w:rsidRPr="009A7B3D">
        <w:rPr>
          <w:sz w:val="22"/>
          <w:szCs w:val="22"/>
        </w:rPr>
        <w:t>Prašome nurodyti, ar Pasiūlyme yra konfidencialios informacijos ir kokia Pasiūlyme nurodyta informacija yra konfidenciali bei</w:t>
      </w:r>
      <w:r w:rsidRPr="009A7B3D">
        <w:rPr>
          <w:color w:val="FF0000"/>
          <w:sz w:val="22"/>
          <w:szCs w:val="22"/>
        </w:rPr>
        <w:t xml:space="preserve"> </w:t>
      </w:r>
      <w:r w:rsidRPr="009A7B3D">
        <w:rPr>
          <w:sz w:val="22"/>
          <w:szCs w:val="22"/>
        </w:rPr>
        <w:t>pateikti konfidencialumą įrodančius dokumentus. Tuo atveju, jei lentelė ar jos dalis nėra užpildoma, laikoma, kad visa Pasiūlymo informacija arba atitinkama jos dalis nėra laikoma konfidencialia.</w:t>
      </w:r>
    </w:p>
    <w:p w14:paraId="2D405670" w14:textId="77777777" w:rsidR="008D2002" w:rsidRPr="009A7B3D" w:rsidRDefault="008D2002" w:rsidP="009A7B3D">
      <w:pPr>
        <w:autoSpaceDE w:val="0"/>
        <w:autoSpaceDN w:val="0"/>
        <w:adjustRightInd w:val="0"/>
        <w:spacing w:before="60" w:after="60"/>
        <w:jc w:val="both"/>
        <w:rPr>
          <w:sz w:val="22"/>
          <w:szCs w:val="22"/>
        </w:rPr>
      </w:pPr>
    </w:p>
    <w:p w14:paraId="2D910FF5" w14:textId="77777777" w:rsidR="009A7B3D" w:rsidRPr="009A7B3D" w:rsidRDefault="009A7B3D" w:rsidP="009A7B3D">
      <w:pPr>
        <w:autoSpaceDE w:val="0"/>
        <w:autoSpaceDN w:val="0"/>
        <w:adjustRightInd w:val="0"/>
        <w:spacing w:before="60" w:after="60"/>
        <w:ind w:left="7776" w:firstLine="729"/>
        <w:jc w:val="both"/>
        <w:rPr>
          <w:sz w:val="22"/>
          <w:szCs w:val="22"/>
        </w:rPr>
      </w:pPr>
    </w:p>
    <w:tbl>
      <w:tblPr>
        <w:tblStyle w:val="TableGrid2"/>
        <w:tblW w:w="5000" w:type="pct"/>
        <w:tblLook w:val="04A0" w:firstRow="1" w:lastRow="0" w:firstColumn="1" w:lastColumn="0" w:noHBand="0" w:noVBand="1"/>
      </w:tblPr>
      <w:tblGrid>
        <w:gridCol w:w="540"/>
        <w:gridCol w:w="4207"/>
        <w:gridCol w:w="1843"/>
        <w:gridCol w:w="3124"/>
      </w:tblGrid>
      <w:tr w:rsidR="009A7B3D" w:rsidRPr="009A7B3D" w14:paraId="11232631" w14:textId="77777777" w:rsidTr="00021891">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1DF934"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Eil.</w:t>
            </w:r>
          </w:p>
          <w:p w14:paraId="65EE1981"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554CFD"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Užpildytos formos ir kita pateikiama informacija</w:t>
            </w:r>
            <w:r w:rsidRPr="009A7B3D">
              <w:rPr>
                <w:b/>
                <w:bCs/>
                <w:sz w:val="22"/>
                <w:szCs w:val="22"/>
                <w:vertAlign w:val="superscript"/>
                <w:lang w:eastAsia="lt-LT"/>
              </w:rPr>
              <w:footnoteReference w:id="8"/>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779207"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Ar dokumentas konfidencialus?</w:t>
            </w:r>
          </w:p>
          <w:p w14:paraId="4729E3CB"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D14C700"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 xml:space="preserve">Kokiu pagrindu atitinkamas dokumentas ar jo dalis yra konfidencialus </w:t>
            </w:r>
          </w:p>
        </w:tc>
      </w:tr>
      <w:tr w:rsidR="009A7B3D" w:rsidRPr="009A7B3D" w14:paraId="4245A85D" w14:textId="77777777" w:rsidTr="00021891">
        <w:tc>
          <w:tcPr>
            <w:tcW w:w="253" w:type="pct"/>
            <w:tcBorders>
              <w:top w:val="single" w:sz="4" w:space="0" w:color="000000"/>
              <w:left w:val="single" w:sz="4" w:space="0" w:color="000000"/>
              <w:bottom w:val="single" w:sz="4" w:space="0" w:color="000000"/>
              <w:right w:val="single" w:sz="4" w:space="0" w:color="000000"/>
            </w:tcBorders>
            <w:vAlign w:val="center"/>
          </w:tcPr>
          <w:p w14:paraId="0C7CDB74" w14:textId="77777777" w:rsidR="009A7B3D" w:rsidRPr="009A7B3D" w:rsidRDefault="009A7B3D" w:rsidP="009A7B3D">
            <w:pPr>
              <w:numPr>
                <w:ilvl w:val="0"/>
                <w:numId w:val="2"/>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2CFBA6B7" w14:textId="77777777" w:rsidR="009A7B3D" w:rsidRPr="009A7B3D" w:rsidRDefault="009A7B3D" w:rsidP="00021891">
            <w:pPr>
              <w:spacing w:before="60" w:after="60"/>
              <w:jc w:val="both"/>
              <w:rPr>
                <w:sz w:val="22"/>
                <w:szCs w:val="22"/>
              </w:rPr>
            </w:pPr>
            <w:r w:rsidRPr="009A7B3D">
              <w:rPr>
                <w:sz w:val="22"/>
                <w:szCs w:val="22"/>
              </w:rPr>
              <w:t>Jungtinės veiklos sutartis (</w:t>
            </w:r>
            <w:r w:rsidRPr="009A7B3D">
              <w:rPr>
                <w:i/>
                <w:iCs/>
                <w:sz w:val="22"/>
                <w:szCs w:val="22"/>
              </w:rPr>
              <w:t>jei Pasiūlymą pateikia Tiekėjų grupė</w:t>
            </w:r>
            <w:r w:rsidRPr="009A7B3D">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4D378F73" w14:textId="77777777" w:rsidR="009A7B3D" w:rsidRPr="009A7B3D" w:rsidRDefault="009A7B3D" w:rsidP="00021891">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78707DD" w14:textId="77777777" w:rsidR="009A7B3D" w:rsidRPr="009A7B3D" w:rsidRDefault="009A7B3D" w:rsidP="00021891">
            <w:pPr>
              <w:spacing w:before="60" w:after="60"/>
              <w:rPr>
                <w:i/>
                <w:sz w:val="22"/>
                <w:szCs w:val="22"/>
              </w:rPr>
            </w:pPr>
          </w:p>
        </w:tc>
      </w:tr>
      <w:tr w:rsidR="009A7B3D" w:rsidRPr="009A7B3D" w14:paraId="1249BE22" w14:textId="77777777" w:rsidTr="00021891">
        <w:tc>
          <w:tcPr>
            <w:tcW w:w="253" w:type="pct"/>
            <w:tcBorders>
              <w:top w:val="single" w:sz="4" w:space="0" w:color="000000"/>
              <w:left w:val="single" w:sz="4" w:space="0" w:color="000000"/>
              <w:bottom w:val="single" w:sz="4" w:space="0" w:color="000000"/>
              <w:right w:val="single" w:sz="4" w:space="0" w:color="000000"/>
            </w:tcBorders>
            <w:vAlign w:val="center"/>
          </w:tcPr>
          <w:p w14:paraId="0558D407" w14:textId="77777777" w:rsidR="009A7B3D" w:rsidRPr="009A7B3D" w:rsidRDefault="009A7B3D" w:rsidP="009A7B3D">
            <w:pPr>
              <w:numPr>
                <w:ilvl w:val="0"/>
                <w:numId w:val="2"/>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3BCAB4A9" w14:textId="77777777" w:rsidR="009A7B3D" w:rsidRPr="009A7B3D" w:rsidRDefault="009A7B3D" w:rsidP="00021891">
            <w:pPr>
              <w:spacing w:before="60" w:after="60"/>
              <w:jc w:val="both"/>
              <w:rPr>
                <w:sz w:val="22"/>
                <w:szCs w:val="22"/>
              </w:rPr>
            </w:pPr>
            <w:r w:rsidRPr="009A7B3D">
              <w:rPr>
                <w:sz w:val="22"/>
                <w:szCs w:val="22"/>
              </w:rPr>
              <w:t>Rašytinis įgaliojimas arba kitas dokumentas, suteikiantis teisę pasirašyti Pasiūlymą (</w:t>
            </w:r>
            <w:r w:rsidRPr="009A7B3D">
              <w:rPr>
                <w:i/>
                <w:iCs/>
                <w:sz w:val="22"/>
                <w:szCs w:val="22"/>
              </w:rPr>
              <w:t>jei taikoma</w:t>
            </w:r>
            <w:r w:rsidRPr="009A7B3D">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6A817FFF" w14:textId="77777777" w:rsidR="009A7B3D" w:rsidRPr="009A7B3D" w:rsidRDefault="009A7B3D" w:rsidP="00021891">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05185A38" w14:textId="77777777" w:rsidR="009A7B3D" w:rsidRPr="009A7B3D" w:rsidRDefault="009A7B3D" w:rsidP="00021891">
            <w:pPr>
              <w:spacing w:before="60" w:after="60"/>
              <w:rPr>
                <w:i/>
                <w:sz w:val="22"/>
                <w:szCs w:val="22"/>
              </w:rPr>
            </w:pPr>
          </w:p>
        </w:tc>
      </w:tr>
      <w:tr w:rsidR="009A7B3D" w:rsidRPr="009A7B3D" w14:paraId="5C4D3F03" w14:textId="77777777" w:rsidTr="00021891">
        <w:tc>
          <w:tcPr>
            <w:tcW w:w="253" w:type="pct"/>
            <w:tcBorders>
              <w:top w:val="single" w:sz="4" w:space="0" w:color="000000"/>
              <w:left w:val="single" w:sz="4" w:space="0" w:color="000000"/>
              <w:bottom w:val="single" w:sz="4" w:space="0" w:color="000000"/>
              <w:right w:val="single" w:sz="4" w:space="0" w:color="000000"/>
            </w:tcBorders>
            <w:vAlign w:val="center"/>
          </w:tcPr>
          <w:p w14:paraId="320FE323" w14:textId="77777777" w:rsidR="009A7B3D" w:rsidRPr="009A7B3D" w:rsidRDefault="009A7B3D" w:rsidP="009A7B3D">
            <w:pPr>
              <w:numPr>
                <w:ilvl w:val="0"/>
                <w:numId w:val="2"/>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68985D1" w14:textId="77777777" w:rsidR="009A7B3D" w:rsidRPr="009A7B3D" w:rsidRDefault="009A7B3D" w:rsidP="00021891">
            <w:pPr>
              <w:jc w:val="both"/>
              <w:rPr>
                <w:i/>
                <w:iCs/>
                <w:sz w:val="22"/>
                <w:szCs w:val="22"/>
                <w:lang w:eastAsia="lt-LT"/>
              </w:rPr>
            </w:pPr>
            <w:r w:rsidRPr="009A7B3D">
              <w:rPr>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04DF5D13" w14:textId="77777777" w:rsidR="009A7B3D" w:rsidRPr="009A7B3D" w:rsidRDefault="009A7B3D" w:rsidP="00021891">
            <w:pPr>
              <w:spacing w:before="60" w:after="60"/>
              <w:jc w:val="center"/>
              <w:rPr>
                <w:rStyle w:val="Laukelia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08025395" w14:textId="77777777" w:rsidR="009A7B3D" w:rsidRPr="009A7B3D" w:rsidRDefault="009A7B3D" w:rsidP="00021891">
            <w:pPr>
              <w:spacing w:before="60" w:after="60"/>
              <w:jc w:val="both"/>
              <w:rPr>
                <w:i/>
                <w:sz w:val="22"/>
                <w:szCs w:val="22"/>
                <w:lang w:eastAsia="lt-LT"/>
              </w:rPr>
            </w:pPr>
          </w:p>
        </w:tc>
      </w:tr>
    </w:tbl>
    <w:p w14:paraId="1A7745A9" w14:textId="77777777" w:rsidR="009A7B3D" w:rsidRPr="009A7B3D" w:rsidRDefault="009A7B3D" w:rsidP="009A7B3D">
      <w:pPr>
        <w:spacing w:before="60" w:after="60"/>
        <w:rPr>
          <w:b/>
          <w:bCs/>
          <w:color w:val="FF0000"/>
          <w:sz w:val="22"/>
          <w:szCs w:val="22"/>
        </w:rPr>
      </w:pPr>
    </w:p>
    <w:p w14:paraId="545C8B89" w14:textId="77777777" w:rsidR="006A39B1" w:rsidRPr="006A39B1" w:rsidRDefault="006A39B1" w:rsidP="006A39B1">
      <w:pPr>
        <w:spacing w:before="60" w:after="60"/>
        <w:ind w:firstLine="851"/>
        <w:jc w:val="both"/>
        <w:rPr>
          <w:sz w:val="22"/>
          <w:szCs w:val="22"/>
        </w:rPr>
      </w:pPr>
      <w:r w:rsidRPr="006A39B1">
        <w:rPr>
          <w:sz w:val="22"/>
          <w:szCs w:val="22"/>
        </w:rPr>
        <w:t>Pasirašydamas šį Pasiūlymą, patvirtiname:</w:t>
      </w:r>
    </w:p>
    <w:p w14:paraId="7D61DF2E" w14:textId="77777777" w:rsidR="006A39B1" w:rsidRPr="006A39B1" w:rsidRDefault="006A39B1" w:rsidP="006A39B1">
      <w:pPr>
        <w:spacing w:before="60" w:after="60"/>
        <w:ind w:firstLine="851"/>
        <w:jc w:val="both"/>
        <w:rPr>
          <w:sz w:val="22"/>
          <w:szCs w:val="22"/>
        </w:rPr>
      </w:pPr>
      <w:r w:rsidRPr="006A39B1">
        <w:rPr>
          <w:sz w:val="22"/>
          <w:szCs w:val="22"/>
        </w:rPr>
        <w:t xml:space="preserve">- </w:t>
      </w:r>
      <w:r w:rsidRPr="006A39B1">
        <w:rPr>
          <w:i/>
          <w:sz w:val="22"/>
          <w:szCs w:val="22"/>
        </w:rPr>
        <w:t>Pasiūlymas galioja 90 dienų.</w:t>
      </w:r>
    </w:p>
    <w:p w14:paraId="2EBBF4CD" w14:textId="77777777" w:rsidR="006A39B1" w:rsidRPr="006A39B1" w:rsidRDefault="006A39B1" w:rsidP="006A39B1">
      <w:pPr>
        <w:spacing w:before="60" w:after="60"/>
        <w:ind w:firstLine="851"/>
        <w:rPr>
          <w:i/>
          <w:sz w:val="22"/>
          <w:szCs w:val="22"/>
        </w:rPr>
      </w:pPr>
      <w:r w:rsidRPr="006A39B1">
        <w:rPr>
          <w:i/>
          <w:sz w:val="22"/>
          <w:szCs w:val="22"/>
        </w:rPr>
        <w:t>- visų kartu su Pasiūlymu pateikiamų dokumentų tikrumą.</w:t>
      </w:r>
    </w:p>
    <w:p w14:paraId="7BAB3782" w14:textId="77777777" w:rsidR="006A39B1" w:rsidRPr="006A39B1" w:rsidRDefault="006A39B1" w:rsidP="006A39B1">
      <w:pPr>
        <w:spacing w:before="60" w:after="60"/>
        <w:ind w:firstLine="851"/>
        <w:jc w:val="both"/>
        <w:rPr>
          <w:i/>
          <w:sz w:val="22"/>
          <w:szCs w:val="22"/>
          <w:lang w:eastAsia="lt-LT"/>
        </w:rPr>
      </w:pPr>
      <w:r w:rsidRPr="006A39B1">
        <w:rPr>
          <w:rFonts w:eastAsiaTheme="minorHAnsi" w:cstheme="minorBidi"/>
          <w:i/>
          <w:sz w:val="22"/>
          <w:szCs w:val="22"/>
        </w:rPr>
        <w:t>- kad neturime VPĮ (VPĮ) 46 str. 2</w:t>
      </w:r>
      <w:r w:rsidRPr="006A39B1">
        <w:rPr>
          <w:rFonts w:eastAsiaTheme="minorHAnsi" w:cstheme="minorBidi"/>
          <w:i/>
          <w:sz w:val="22"/>
          <w:szCs w:val="22"/>
          <w:vertAlign w:val="superscript"/>
        </w:rPr>
        <w:t>1</w:t>
      </w:r>
      <w:r w:rsidRPr="006A39B1">
        <w:rPr>
          <w:rFonts w:eastAsiaTheme="minorHAnsi" w:cstheme="minorBidi"/>
          <w:i/>
          <w:sz w:val="22"/>
          <w:szCs w:val="22"/>
        </w:rPr>
        <w:t xml:space="preserve"> dalyje nustatyto privalomojo taikyti pašalinimo pagrindo (Tiekėjas yra neatlikęs jam paskirtos baudžiamojo poveikio priemonės – uždraudimo juridiniam asmeniui dalyvauti viešuosiuose pirkimuose).</w:t>
      </w:r>
    </w:p>
    <w:p w14:paraId="727D6AAA" w14:textId="77777777" w:rsidR="006A39B1" w:rsidRPr="006A39B1" w:rsidRDefault="006A39B1" w:rsidP="006A39B1">
      <w:pPr>
        <w:tabs>
          <w:tab w:val="left" w:pos="9460"/>
        </w:tabs>
        <w:ind w:firstLine="720"/>
        <w:jc w:val="both"/>
        <w:rPr>
          <w:sz w:val="22"/>
          <w:szCs w:val="22"/>
          <w:lang w:eastAsia="lt-LT"/>
        </w:rPr>
      </w:pPr>
    </w:p>
    <w:p w14:paraId="7021D908" w14:textId="77777777" w:rsidR="009A7B3D" w:rsidRPr="009A7B3D" w:rsidRDefault="009A7B3D" w:rsidP="009A7B3D">
      <w:pPr>
        <w:spacing w:before="60" w:after="60"/>
        <w:jc w:val="center"/>
        <w:rPr>
          <w:sz w:val="22"/>
          <w:szCs w:val="22"/>
        </w:rPr>
      </w:pPr>
      <w:r w:rsidRPr="009A7B3D">
        <w:rPr>
          <w:sz w:val="22"/>
          <w:szCs w:val="22"/>
        </w:rPr>
        <w:t>______________________________________________________</w:t>
      </w:r>
    </w:p>
    <w:p w14:paraId="5D8FF620" w14:textId="77777777" w:rsidR="003569F8" w:rsidRDefault="009A7B3D" w:rsidP="009A7B3D">
      <w:pPr>
        <w:spacing w:before="60" w:after="60"/>
        <w:jc w:val="center"/>
        <w:rPr>
          <w:sz w:val="22"/>
          <w:szCs w:val="22"/>
        </w:rPr>
      </w:pPr>
      <w:r w:rsidRPr="009A7B3D">
        <w:rPr>
          <w:sz w:val="22"/>
          <w:szCs w:val="22"/>
        </w:rPr>
        <w:t>(Tiekėjo arba jo įgalioto asmens pareigos, vardas, pavardė, parašas)</w:t>
      </w:r>
    </w:p>
    <w:p w14:paraId="76E20AF4" w14:textId="77777777" w:rsidR="00725FD9" w:rsidRDefault="00725FD9" w:rsidP="00D03ACF">
      <w:pPr>
        <w:pStyle w:val="Standard"/>
        <w:spacing w:after="0" w:line="240" w:lineRule="auto"/>
        <w:jc w:val="right"/>
        <w:rPr>
          <w:sz w:val="22"/>
        </w:rPr>
      </w:pPr>
    </w:p>
    <w:p w14:paraId="58CB30F8" w14:textId="77777777" w:rsidR="00D03ACF" w:rsidRDefault="00D03ACF" w:rsidP="00D03ACF">
      <w:pPr>
        <w:tabs>
          <w:tab w:val="left" w:pos="480"/>
        </w:tabs>
        <w:spacing w:before="60" w:after="60"/>
        <w:jc w:val="center"/>
        <w:rPr>
          <w:b/>
          <w:bCs/>
          <w:sz w:val="22"/>
          <w:szCs w:val="22"/>
          <w:lang w:eastAsia="lt-LT"/>
        </w:rPr>
      </w:pPr>
    </w:p>
    <w:sectPr w:rsidR="00D03ACF" w:rsidSect="00366EFC">
      <w:headerReference w:type="first" r:id="rId8"/>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75BA" w14:textId="77777777" w:rsidR="00A436A7" w:rsidRDefault="00A436A7" w:rsidP="009A7B3D">
      <w:r>
        <w:separator/>
      </w:r>
    </w:p>
  </w:endnote>
  <w:endnote w:type="continuationSeparator" w:id="0">
    <w:p w14:paraId="4CBEC501" w14:textId="77777777" w:rsidR="00A436A7" w:rsidRDefault="00A436A7" w:rsidP="009A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66AD6" w14:textId="77777777" w:rsidR="00A436A7" w:rsidRDefault="00A436A7" w:rsidP="009A7B3D">
      <w:r>
        <w:separator/>
      </w:r>
    </w:p>
  </w:footnote>
  <w:footnote w:type="continuationSeparator" w:id="0">
    <w:p w14:paraId="638E0B88" w14:textId="77777777" w:rsidR="00A436A7" w:rsidRDefault="00A436A7" w:rsidP="009A7B3D">
      <w:r>
        <w:continuationSeparator/>
      </w:r>
    </w:p>
  </w:footnote>
  <w:footnote w:id="1">
    <w:p w14:paraId="133F39AD" w14:textId="77777777" w:rsidR="009A7B3D" w:rsidRPr="007F1C35" w:rsidRDefault="009A7B3D" w:rsidP="009A7B3D">
      <w:pPr>
        <w:pStyle w:val="Puslapioinaostekstas"/>
        <w:rPr>
          <w:lang w:val="en-US"/>
        </w:rPr>
      </w:pPr>
      <w:r w:rsidRPr="007F1C35">
        <w:rPr>
          <w:rStyle w:val="Puslapioinaosnuoroda"/>
          <w:rFonts w:asciiTheme="minorHAnsi" w:hAnsiTheme="minorHAnsi" w:cstheme="minorHAnsi"/>
        </w:rPr>
        <w:footnoteRef/>
      </w:r>
      <w:r w:rsidRPr="007F1C35">
        <w:t xml:space="preserve"> </w:t>
      </w:r>
      <w:r w:rsidRPr="007F1C35">
        <w:rPr>
          <w:rFonts w:asciiTheme="minorHAnsi" w:hAnsiTheme="minorHAnsi" w:cstheme="minorHAnsi"/>
          <w:sz w:val="16"/>
          <w:szCs w:val="16"/>
        </w:rPr>
        <w:t xml:space="preserve">Jei </w:t>
      </w:r>
      <w:r>
        <w:rPr>
          <w:rFonts w:asciiTheme="minorHAnsi" w:hAnsiTheme="minorHAnsi" w:cstheme="minorHAnsi"/>
          <w:sz w:val="16"/>
          <w:szCs w:val="16"/>
        </w:rPr>
        <w:t>Pasiūlymą</w:t>
      </w:r>
      <w:r w:rsidRPr="007F1C35">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14:paraId="7B945E16" w14:textId="77777777" w:rsidR="009A7B3D" w:rsidRPr="005C6AA2" w:rsidRDefault="009A7B3D" w:rsidP="009A7B3D">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r w:rsidRPr="007F1C35">
        <w:rPr>
          <w:rFonts w:asciiTheme="minorHAnsi" w:hAnsiTheme="minorHAnsi" w:cstheme="minorHAnsi"/>
          <w:sz w:val="16"/>
          <w:szCs w:val="16"/>
        </w:rPr>
        <w:t>Taip pat kaip 1 išnašoje.</w:t>
      </w:r>
    </w:p>
  </w:footnote>
  <w:footnote w:id="3">
    <w:p w14:paraId="05EA73B2" w14:textId="77777777" w:rsidR="009A7B3D" w:rsidRPr="008202C4" w:rsidRDefault="009A7B3D" w:rsidP="009A7B3D">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r w:rsidRPr="008202C4">
        <w:rPr>
          <w:rFonts w:asciiTheme="minorHAnsi" w:hAnsiTheme="minorHAnsi" w:cstheme="minorHAnsi"/>
          <w:sz w:val="16"/>
          <w:szCs w:val="16"/>
        </w:rPr>
        <w:t>Taip pat kaip 1 išnašoje.</w:t>
      </w:r>
    </w:p>
  </w:footnote>
  <w:footnote w:id="4">
    <w:p w14:paraId="0E653754" w14:textId="77777777" w:rsidR="009A7B3D" w:rsidRPr="007F1C35" w:rsidRDefault="009A7B3D" w:rsidP="009A7B3D">
      <w:pPr>
        <w:pStyle w:val="Puslapioinaostekstas"/>
        <w:rPr>
          <w:lang w:val="en-US"/>
        </w:rPr>
      </w:pPr>
      <w:r w:rsidRPr="00F80E82">
        <w:rPr>
          <w:rStyle w:val="Puslapioinaosnuoroda"/>
          <w:rFonts w:asciiTheme="minorHAnsi" w:hAnsiTheme="minorHAnsi" w:cstheme="minorHAnsi"/>
        </w:rPr>
        <w:footnoteRef/>
      </w:r>
      <w:r>
        <w:t xml:space="preserve"> </w:t>
      </w:r>
      <w:r w:rsidRPr="007F1C35">
        <w:rPr>
          <w:rFonts w:asciiTheme="minorHAnsi" w:hAnsiTheme="minorHAnsi" w:cstheme="minorHAnsi"/>
          <w:sz w:val="16"/>
          <w:szCs w:val="16"/>
        </w:rPr>
        <w:t>Taip pat kaip 1 išnašoje.</w:t>
      </w:r>
    </w:p>
  </w:footnote>
  <w:footnote w:id="5">
    <w:p w14:paraId="5C0845D0" w14:textId="77777777" w:rsidR="009A7B3D" w:rsidRPr="007F1C35" w:rsidRDefault="009A7B3D" w:rsidP="009A7B3D">
      <w:pPr>
        <w:pStyle w:val="Puslapioinaostekstas"/>
        <w:rPr>
          <w:lang w:val="en-US"/>
        </w:rPr>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r w:rsidRPr="007F1C35">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asciiTheme="minorHAnsi" w:hAnsiTheme="minorHAnsi" w:cstheme="minorHAnsi"/>
          <w:sz w:val="16"/>
          <w:szCs w:val="16"/>
        </w:rPr>
        <w:t>).</w:t>
      </w:r>
    </w:p>
  </w:footnote>
  <w:footnote w:id="6">
    <w:p w14:paraId="446B3486" w14:textId="77777777" w:rsidR="009A7B3D" w:rsidRPr="00366EFC" w:rsidRDefault="009A7B3D" w:rsidP="009A7B3D">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r w:rsidRPr="00366EFC">
        <w:rPr>
          <w:rFonts w:asciiTheme="minorHAnsi" w:hAnsiTheme="minorHAnsi" w:cstheme="minorHAnsi"/>
          <w:i/>
          <w:iCs/>
          <w:sz w:val="16"/>
          <w:szCs w:val="16"/>
        </w:rPr>
        <w:t xml:space="preserve">Tiekėjas Pasiūlyme privalo nurodyti, kokius Ūkio subjektus ir Kvazisubtiekėjus jis ketina pasitelkti Kvalifikacijai, nurodyti Trečiuosius asmenis, jei tokie pasitelkiami, ir nurodyti kokiai Sutarties daliai ir kokius Subtiekėjus, jeigu jie yra žinomi, ketina pasitelkti Sutarties vykdymui. </w:t>
      </w:r>
    </w:p>
    <w:p w14:paraId="5FCACB19" w14:textId="77777777" w:rsidR="009A7B3D" w:rsidRDefault="009A7B3D" w:rsidP="009A7B3D">
      <w:pPr>
        <w:pStyle w:val="Puslapioinaostekstas"/>
      </w:pPr>
    </w:p>
    <w:p w14:paraId="01DE76CC" w14:textId="77777777" w:rsidR="009A7B3D" w:rsidRDefault="009A7B3D" w:rsidP="009A7B3D">
      <w:pPr>
        <w:pStyle w:val="Puslapioinaostekstas"/>
      </w:pPr>
    </w:p>
  </w:footnote>
  <w:footnote w:id="7">
    <w:p w14:paraId="4E801520" w14:textId="77777777" w:rsidR="009A7B3D" w:rsidRDefault="009A7B3D" w:rsidP="009A7B3D">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D32BA3">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dalyje nustatytų sąlygų</w:t>
      </w:r>
      <w:r w:rsidRPr="00D32BA3">
        <w:rPr>
          <w:b/>
          <w:bCs/>
        </w:rPr>
        <w:t>.</w:t>
      </w:r>
    </w:p>
  </w:footnote>
  <w:footnote w:id="8">
    <w:p w14:paraId="22B73C21" w14:textId="77777777" w:rsidR="009A7B3D" w:rsidRPr="00663126" w:rsidRDefault="009A7B3D" w:rsidP="009A7B3D">
      <w:pPr>
        <w:pStyle w:val="Puslapioinaostekstas"/>
        <w:jc w:val="both"/>
        <w:rPr>
          <w:rFonts w:asciiTheme="minorHAnsi" w:hAnsiTheme="minorHAnsi" w:cstheme="minorHAnsi"/>
          <w:sz w:val="16"/>
          <w:szCs w:val="16"/>
        </w:rPr>
      </w:pPr>
      <w:r w:rsidRPr="00663126">
        <w:rPr>
          <w:rStyle w:val="Puslapioinaosnuoroda"/>
          <w:rFonts w:asciiTheme="minorHAnsi" w:hAnsiTheme="minorHAnsi" w:cstheme="minorHAnsi"/>
          <w:sz w:val="16"/>
          <w:szCs w:val="16"/>
        </w:rPr>
        <w:footnoteRef/>
      </w:r>
      <w:r w:rsidRPr="00663126">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B78E" w14:textId="77777777" w:rsidR="00FF7E8E" w:rsidRDefault="00FF7E8E" w:rsidP="00940297">
    <w:pPr>
      <w:pStyle w:val="Antrats"/>
      <w:rPr>
        <w:rFonts w:ascii="Arial" w:hAnsi="Arial" w:cs="Arial"/>
        <w:i/>
        <w:sz w:val="20"/>
      </w:rPr>
    </w:pPr>
  </w:p>
  <w:p w14:paraId="31356A26" w14:textId="77777777" w:rsidR="00FF7E8E" w:rsidRDefault="00FF7E8E" w:rsidP="00940297">
    <w:pPr>
      <w:pStyle w:val="Antrats"/>
      <w:rPr>
        <w:rFonts w:ascii="Arial" w:hAnsi="Arial" w:cs="Arial"/>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B5"/>
    <w:rsid w:val="000252AC"/>
    <w:rsid w:val="000C01A4"/>
    <w:rsid w:val="0013153B"/>
    <w:rsid w:val="001560BB"/>
    <w:rsid w:val="001B1B15"/>
    <w:rsid w:val="002009A0"/>
    <w:rsid w:val="003569F8"/>
    <w:rsid w:val="00461DC3"/>
    <w:rsid w:val="00486A8F"/>
    <w:rsid w:val="004921FA"/>
    <w:rsid w:val="004D56B5"/>
    <w:rsid w:val="006A39B1"/>
    <w:rsid w:val="006B241A"/>
    <w:rsid w:val="00725FD9"/>
    <w:rsid w:val="00735B7E"/>
    <w:rsid w:val="008D2002"/>
    <w:rsid w:val="00935A03"/>
    <w:rsid w:val="009A7B3D"/>
    <w:rsid w:val="009F49D3"/>
    <w:rsid w:val="00A0338F"/>
    <w:rsid w:val="00A409FB"/>
    <w:rsid w:val="00A436A7"/>
    <w:rsid w:val="00AD0A49"/>
    <w:rsid w:val="00AE2780"/>
    <w:rsid w:val="00B61F88"/>
    <w:rsid w:val="00D03ACF"/>
    <w:rsid w:val="00DD03A9"/>
    <w:rsid w:val="00E918EA"/>
    <w:rsid w:val="00EB62C0"/>
    <w:rsid w:val="00FF7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7B3D"/>
    <w:rPr>
      <w:rFonts w:eastAsia="Times New Roman" w:cs="Times New Roman"/>
      <w:sz w:val="24"/>
      <w:szCs w:val="24"/>
    </w:rPr>
  </w:style>
  <w:style w:type="paragraph" w:styleId="Antrat1">
    <w:name w:val="heading 1"/>
    <w:basedOn w:val="prastasis"/>
    <w:next w:val="prastasis"/>
    <w:link w:val="Antrat1Diagrama"/>
    <w:qFormat/>
    <w:rsid w:val="009A7B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B3D"/>
    <w:rPr>
      <w:rFonts w:eastAsia="Times New Roman" w:cs="Times New Roman"/>
      <w:sz w:val="24"/>
      <w:szCs w:val="24"/>
    </w:rPr>
  </w:style>
  <w:style w:type="paragraph" w:styleId="Antrats">
    <w:name w:val="header"/>
    <w:basedOn w:val="prastasis"/>
    <w:link w:val="AntratsDiagrama"/>
    <w:uiPriority w:val="99"/>
    <w:rsid w:val="009A7B3D"/>
    <w:pPr>
      <w:tabs>
        <w:tab w:val="center" w:pos="4153"/>
        <w:tab w:val="right" w:pos="8306"/>
      </w:tabs>
    </w:pPr>
  </w:style>
  <w:style w:type="character" w:customStyle="1" w:styleId="AntratsDiagrama">
    <w:name w:val="Antraštės Diagrama"/>
    <w:basedOn w:val="Numatytasispastraiposriftas"/>
    <w:link w:val="Antrats"/>
    <w:uiPriority w:val="99"/>
    <w:rsid w:val="009A7B3D"/>
    <w:rPr>
      <w:rFonts w:eastAsia="Times New Roman" w:cs="Times New Roman"/>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9A7B3D"/>
    <w:pPr>
      <w:ind w:left="720"/>
      <w:contextualSpacing/>
    </w:pPr>
  </w:style>
  <w:style w:type="paragraph" w:styleId="Antrinispavadinimas">
    <w:name w:val="Subtitle"/>
    <w:basedOn w:val="prastasis"/>
    <w:link w:val="AntrinispavadinimasDiagrama"/>
    <w:uiPriority w:val="99"/>
    <w:qFormat/>
    <w:rsid w:val="009A7B3D"/>
    <w:rPr>
      <w:u w:val="single"/>
      <w:lang w:val="en-US"/>
    </w:rPr>
  </w:style>
  <w:style w:type="character" w:customStyle="1" w:styleId="AntrinispavadinimasDiagrama">
    <w:name w:val="Antrinis pavadinimas Diagrama"/>
    <w:basedOn w:val="Numatytasispastraiposriftas"/>
    <w:link w:val="Antrinispavadinimas"/>
    <w:uiPriority w:val="99"/>
    <w:rsid w:val="009A7B3D"/>
    <w:rPr>
      <w:rFonts w:eastAsia="Times New Roman" w:cs="Times New Roman"/>
      <w:sz w:val="24"/>
      <w:szCs w:val="24"/>
      <w:u w:val="single"/>
      <w:lang w:val="en-US"/>
    </w:rPr>
  </w:style>
  <w:style w:type="character" w:customStyle="1" w:styleId="FontStyle15">
    <w:name w:val="Font Style15"/>
    <w:basedOn w:val="Numatytasispastraiposriftas"/>
    <w:uiPriority w:val="99"/>
    <w:rsid w:val="009A7B3D"/>
    <w:rPr>
      <w:rFonts w:ascii="Times New Roman" w:hAnsi="Times New Roman" w:cs="Times New Roman"/>
      <w:sz w:val="20"/>
      <w:szCs w:val="20"/>
    </w:rPr>
  </w:style>
  <w:style w:type="table" w:styleId="Lentelstinklelis">
    <w:name w:val="Table Grid"/>
    <w:basedOn w:val="prastojilentel"/>
    <w:uiPriority w:val="39"/>
    <w:rsid w:val="009A7B3D"/>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9A7B3D"/>
    <w:rPr>
      <w:sz w:val="20"/>
      <w:szCs w:val="20"/>
    </w:rPr>
  </w:style>
  <w:style w:type="character" w:customStyle="1" w:styleId="PuslapioinaostekstasDiagrama">
    <w:name w:val="Puslapio išnašos tekstas Diagrama"/>
    <w:basedOn w:val="Numatytasispastraiposriftas"/>
    <w:link w:val="Puslapioinaostekstas"/>
    <w:rsid w:val="009A7B3D"/>
    <w:rPr>
      <w:rFonts w:eastAsia="Times New Roman" w:cs="Times New Roman"/>
      <w:sz w:val="20"/>
      <w:szCs w:val="20"/>
    </w:rPr>
  </w:style>
  <w:style w:type="character" w:styleId="Puslapioinaosnuoroda">
    <w:name w:val="footnote reference"/>
    <w:aliases w:val="fr"/>
    <w:basedOn w:val="Numatytasispastraiposriftas"/>
    <w:rsid w:val="009A7B3D"/>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9A7B3D"/>
    <w:rPr>
      <w:rFonts w:eastAsia="Times New Roman" w:cs="Times New Roman"/>
      <w:sz w:val="24"/>
      <w:szCs w:val="24"/>
    </w:rPr>
  </w:style>
  <w:style w:type="character" w:customStyle="1" w:styleId="Laukeliai">
    <w:name w:val="Laukeliai"/>
    <w:basedOn w:val="Numatytasispastraiposriftas"/>
    <w:uiPriority w:val="1"/>
    <w:rsid w:val="009A7B3D"/>
    <w:rPr>
      <w:rFonts w:ascii="Arial" w:hAnsi="Arial" w:cs="Arial" w:hint="default"/>
      <w:sz w:val="20"/>
      <w:szCs w:val="20"/>
    </w:rPr>
  </w:style>
  <w:style w:type="table" w:customStyle="1" w:styleId="TableGrid2">
    <w:name w:val="Table Grid2"/>
    <w:basedOn w:val="prastojilentel"/>
    <w:uiPriority w:val="99"/>
    <w:rsid w:val="009A7B3D"/>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9A7B3D"/>
    <w:pPr>
      <w:tabs>
        <w:tab w:val="center" w:pos="4819"/>
        <w:tab w:val="right" w:pos="9638"/>
      </w:tabs>
    </w:pPr>
  </w:style>
  <w:style w:type="character" w:customStyle="1" w:styleId="PoratDiagrama">
    <w:name w:val="Poraštė Diagrama"/>
    <w:basedOn w:val="Numatytasispastraiposriftas"/>
    <w:link w:val="Porat"/>
    <w:uiPriority w:val="99"/>
    <w:rsid w:val="009A7B3D"/>
    <w:rPr>
      <w:rFonts w:eastAsia="Times New Roman" w:cs="Times New Roman"/>
      <w:sz w:val="24"/>
      <w:szCs w:val="24"/>
    </w:rPr>
  </w:style>
  <w:style w:type="paragraph" w:customStyle="1" w:styleId="Standard">
    <w:name w:val="Standard"/>
    <w:rsid w:val="00D03ACF"/>
    <w:pPr>
      <w:suppressAutoHyphens/>
      <w:autoSpaceDN w:val="0"/>
      <w:spacing w:after="200" w:line="276" w:lineRule="auto"/>
      <w:textAlignment w:val="baseline"/>
    </w:pPr>
    <w:rPr>
      <w:rFonts w:eastAsia="Calibri" w:cs="Times New Roman"/>
      <w:kern w:val="3"/>
      <w:sz w:val="24"/>
    </w:rPr>
  </w:style>
  <w:style w:type="paragraph" w:customStyle="1" w:styleId="Textbody">
    <w:name w:val="Text body"/>
    <w:basedOn w:val="Standard"/>
    <w:rsid w:val="00D03ACF"/>
    <w:pPr>
      <w:spacing w:after="120"/>
    </w:pPr>
  </w:style>
  <w:style w:type="paragraph" w:customStyle="1" w:styleId="CLIENT">
    <w:name w:val="CLIENT"/>
    <w:basedOn w:val="Standard"/>
    <w:rsid w:val="00D03ACF"/>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D03ACF"/>
    <w:pPr>
      <w:widowControl w:val="0"/>
      <w:spacing w:before="120" w:after="0" w:line="240" w:lineRule="exact"/>
      <w:jc w:val="center"/>
    </w:pPr>
    <w:rPr>
      <w:rFonts w:ascii="Arial" w:eastAsia="Times New Roman" w:hAnsi="Arial" w:cs="Arial"/>
      <w:sz w:val="20"/>
      <w:szCs w:val="20"/>
      <w:lang w:val="cs-CZ"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7B3D"/>
    <w:rPr>
      <w:rFonts w:eastAsia="Times New Roman" w:cs="Times New Roman"/>
      <w:sz w:val="24"/>
      <w:szCs w:val="24"/>
    </w:rPr>
  </w:style>
  <w:style w:type="paragraph" w:styleId="Antrat1">
    <w:name w:val="heading 1"/>
    <w:basedOn w:val="prastasis"/>
    <w:next w:val="prastasis"/>
    <w:link w:val="Antrat1Diagrama"/>
    <w:qFormat/>
    <w:rsid w:val="009A7B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B3D"/>
    <w:rPr>
      <w:rFonts w:eastAsia="Times New Roman" w:cs="Times New Roman"/>
      <w:sz w:val="24"/>
      <w:szCs w:val="24"/>
    </w:rPr>
  </w:style>
  <w:style w:type="paragraph" w:styleId="Antrats">
    <w:name w:val="header"/>
    <w:basedOn w:val="prastasis"/>
    <w:link w:val="AntratsDiagrama"/>
    <w:uiPriority w:val="99"/>
    <w:rsid w:val="009A7B3D"/>
    <w:pPr>
      <w:tabs>
        <w:tab w:val="center" w:pos="4153"/>
        <w:tab w:val="right" w:pos="8306"/>
      </w:tabs>
    </w:pPr>
  </w:style>
  <w:style w:type="character" w:customStyle="1" w:styleId="AntratsDiagrama">
    <w:name w:val="Antraštės Diagrama"/>
    <w:basedOn w:val="Numatytasispastraiposriftas"/>
    <w:link w:val="Antrats"/>
    <w:uiPriority w:val="99"/>
    <w:rsid w:val="009A7B3D"/>
    <w:rPr>
      <w:rFonts w:eastAsia="Times New Roman" w:cs="Times New Roman"/>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9A7B3D"/>
    <w:pPr>
      <w:ind w:left="720"/>
      <w:contextualSpacing/>
    </w:pPr>
  </w:style>
  <w:style w:type="paragraph" w:styleId="Antrinispavadinimas">
    <w:name w:val="Subtitle"/>
    <w:basedOn w:val="prastasis"/>
    <w:link w:val="AntrinispavadinimasDiagrama"/>
    <w:uiPriority w:val="99"/>
    <w:qFormat/>
    <w:rsid w:val="009A7B3D"/>
    <w:rPr>
      <w:u w:val="single"/>
      <w:lang w:val="en-US"/>
    </w:rPr>
  </w:style>
  <w:style w:type="character" w:customStyle="1" w:styleId="AntrinispavadinimasDiagrama">
    <w:name w:val="Antrinis pavadinimas Diagrama"/>
    <w:basedOn w:val="Numatytasispastraiposriftas"/>
    <w:link w:val="Antrinispavadinimas"/>
    <w:uiPriority w:val="99"/>
    <w:rsid w:val="009A7B3D"/>
    <w:rPr>
      <w:rFonts w:eastAsia="Times New Roman" w:cs="Times New Roman"/>
      <w:sz w:val="24"/>
      <w:szCs w:val="24"/>
      <w:u w:val="single"/>
      <w:lang w:val="en-US"/>
    </w:rPr>
  </w:style>
  <w:style w:type="character" w:customStyle="1" w:styleId="FontStyle15">
    <w:name w:val="Font Style15"/>
    <w:basedOn w:val="Numatytasispastraiposriftas"/>
    <w:uiPriority w:val="99"/>
    <w:rsid w:val="009A7B3D"/>
    <w:rPr>
      <w:rFonts w:ascii="Times New Roman" w:hAnsi="Times New Roman" w:cs="Times New Roman"/>
      <w:sz w:val="20"/>
      <w:szCs w:val="20"/>
    </w:rPr>
  </w:style>
  <w:style w:type="table" w:styleId="Lentelstinklelis">
    <w:name w:val="Table Grid"/>
    <w:basedOn w:val="prastojilentel"/>
    <w:uiPriority w:val="39"/>
    <w:rsid w:val="009A7B3D"/>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9A7B3D"/>
    <w:rPr>
      <w:sz w:val="20"/>
      <w:szCs w:val="20"/>
    </w:rPr>
  </w:style>
  <w:style w:type="character" w:customStyle="1" w:styleId="PuslapioinaostekstasDiagrama">
    <w:name w:val="Puslapio išnašos tekstas Diagrama"/>
    <w:basedOn w:val="Numatytasispastraiposriftas"/>
    <w:link w:val="Puslapioinaostekstas"/>
    <w:rsid w:val="009A7B3D"/>
    <w:rPr>
      <w:rFonts w:eastAsia="Times New Roman" w:cs="Times New Roman"/>
      <w:sz w:val="20"/>
      <w:szCs w:val="20"/>
    </w:rPr>
  </w:style>
  <w:style w:type="character" w:styleId="Puslapioinaosnuoroda">
    <w:name w:val="footnote reference"/>
    <w:aliases w:val="fr"/>
    <w:basedOn w:val="Numatytasispastraiposriftas"/>
    <w:rsid w:val="009A7B3D"/>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9A7B3D"/>
    <w:rPr>
      <w:rFonts w:eastAsia="Times New Roman" w:cs="Times New Roman"/>
      <w:sz w:val="24"/>
      <w:szCs w:val="24"/>
    </w:rPr>
  </w:style>
  <w:style w:type="character" w:customStyle="1" w:styleId="Laukeliai">
    <w:name w:val="Laukeliai"/>
    <w:basedOn w:val="Numatytasispastraiposriftas"/>
    <w:uiPriority w:val="1"/>
    <w:rsid w:val="009A7B3D"/>
    <w:rPr>
      <w:rFonts w:ascii="Arial" w:hAnsi="Arial" w:cs="Arial" w:hint="default"/>
      <w:sz w:val="20"/>
      <w:szCs w:val="20"/>
    </w:rPr>
  </w:style>
  <w:style w:type="table" w:customStyle="1" w:styleId="TableGrid2">
    <w:name w:val="Table Grid2"/>
    <w:basedOn w:val="prastojilentel"/>
    <w:uiPriority w:val="99"/>
    <w:rsid w:val="009A7B3D"/>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9A7B3D"/>
    <w:pPr>
      <w:tabs>
        <w:tab w:val="center" w:pos="4819"/>
        <w:tab w:val="right" w:pos="9638"/>
      </w:tabs>
    </w:pPr>
  </w:style>
  <w:style w:type="character" w:customStyle="1" w:styleId="PoratDiagrama">
    <w:name w:val="Poraštė Diagrama"/>
    <w:basedOn w:val="Numatytasispastraiposriftas"/>
    <w:link w:val="Porat"/>
    <w:uiPriority w:val="99"/>
    <w:rsid w:val="009A7B3D"/>
    <w:rPr>
      <w:rFonts w:eastAsia="Times New Roman" w:cs="Times New Roman"/>
      <w:sz w:val="24"/>
      <w:szCs w:val="24"/>
    </w:rPr>
  </w:style>
  <w:style w:type="paragraph" w:customStyle="1" w:styleId="Standard">
    <w:name w:val="Standard"/>
    <w:rsid w:val="00D03ACF"/>
    <w:pPr>
      <w:suppressAutoHyphens/>
      <w:autoSpaceDN w:val="0"/>
      <w:spacing w:after="200" w:line="276" w:lineRule="auto"/>
      <w:textAlignment w:val="baseline"/>
    </w:pPr>
    <w:rPr>
      <w:rFonts w:eastAsia="Calibri" w:cs="Times New Roman"/>
      <w:kern w:val="3"/>
      <w:sz w:val="24"/>
    </w:rPr>
  </w:style>
  <w:style w:type="paragraph" w:customStyle="1" w:styleId="Textbody">
    <w:name w:val="Text body"/>
    <w:basedOn w:val="Standard"/>
    <w:rsid w:val="00D03ACF"/>
    <w:pPr>
      <w:spacing w:after="120"/>
    </w:pPr>
  </w:style>
  <w:style w:type="paragraph" w:customStyle="1" w:styleId="CLIENT">
    <w:name w:val="CLIENT"/>
    <w:basedOn w:val="Standard"/>
    <w:rsid w:val="00D03ACF"/>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D03ACF"/>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24911">
      <w:bodyDiv w:val="1"/>
      <w:marLeft w:val="0"/>
      <w:marRight w:val="0"/>
      <w:marTop w:val="0"/>
      <w:marBottom w:val="0"/>
      <w:divBdr>
        <w:top w:val="none" w:sz="0" w:space="0" w:color="auto"/>
        <w:left w:val="none" w:sz="0" w:space="0" w:color="auto"/>
        <w:bottom w:val="none" w:sz="0" w:space="0" w:color="auto"/>
        <w:right w:val="none" w:sz="0" w:space="0" w:color="auto"/>
      </w:divBdr>
    </w:div>
    <w:div w:id="2146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4421</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11</cp:revision>
  <dcterms:created xsi:type="dcterms:W3CDTF">2025-03-25T14:25:00Z</dcterms:created>
  <dcterms:modified xsi:type="dcterms:W3CDTF">2026-07-20T06:54:00Z</dcterms:modified>
</cp:coreProperties>
</file>