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34E0" w14:textId="611CE91C" w:rsidR="00D02066" w:rsidRDefault="00D02066" w:rsidP="00CC53A5">
      <w:pPr>
        <w:jc w:val="center"/>
        <w:rPr>
          <w:b/>
        </w:rPr>
      </w:pPr>
    </w:p>
    <w:p w14:paraId="2002EC27" w14:textId="77777777" w:rsidR="00D02066" w:rsidRDefault="00D02066" w:rsidP="00CC53A5">
      <w:pPr>
        <w:jc w:val="center"/>
        <w:rPr>
          <w:b/>
        </w:rPr>
      </w:pPr>
    </w:p>
    <w:p w14:paraId="7FD099DB" w14:textId="600A6150" w:rsidR="00CC53A5" w:rsidRPr="002231A8" w:rsidRDefault="00CC53A5" w:rsidP="00CC53A5">
      <w:pPr>
        <w:jc w:val="center"/>
        <w:rPr>
          <w:b/>
        </w:rPr>
      </w:pPr>
      <w:r w:rsidRPr="002231A8">
        <w:rPr>
          <w:b/>
        </w:rPr>
        <w:t>VILNIAUS GEDIMINO TECHNIKOS UNIVERSITETAS</w:t>
      </w:r>
    </w:p>
    <w:p w14:paraId="00AB71DB" w14:textId="77777777" w:rsidR="00CC53A5" w:rsidRPr="002231A8" w:rsidRDefault="00CC53A5" w:rsidP="00CC53A5">
      <w:pPr>
        <w:spacing w:line="360" w:lineRule="auto"/>
        <w:jc w:val="both"/>
      </w:pPr>
    </w:p>
    <w:tbl>
      <w:tblPr>
        <w:tblStyle w:val="TableGrid"/>
        <w:tblW w:w="18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0"/>
        <w:gridCol w:w="10046"/>
      </w:tblGrid>
      <w:tr w:rsidR="00CC53A5" w:rsidRPr="0009046B" w14:paraId="6EEC68C5" w14:textId="77777777" w:rsidTr="000863FF">
        <w:trPr>
          <w:trHeight w:val="828"/>
        </w:trPr>
        <w:tc>
          <w:tcPr>
            <w:tcW w:w="8460" w:type="dxa"/>
          </w:tcPr>
          <w:p w14:paraId="4C3B8572" w14:textId="7A6D13CD" w:rsidR="00CC53A5" w:rsidRPr="0009046B" w:rsidRDefault="00D76353" w:rsidP="00C27C3B">
            <w:pPr>
              <w:jc w:val="both"/>
            </w:pPr>
            <w:r>
              <w:t>Tiekėjams</w:t>
            </w:r>
          </w:p>
        </w:tc>
        <w:tc>
          <w:tcPr>
            <w:tcW w:w="10046" w:type="dxa"/>
          </w:tcPr>
          <w:p w14:paraId="227B4AAC" w14:textId="61B20FEB" w:rsidR="00CC53A5" w:rsidRPr="0009046B" w:rsidRDefault="00CC53A5" w:rsidP="00DE4496">
            <w:pPr>
              <w:spacing w:line="360" w:lineRule="auto"/>
            </w:pPr>
            <w:r w:rsidRPr="0009046B">
              <w:t>202</w:t>
            </w:r>
            <w:r w:rsidR="009813EB">
              <w:t>6-0</w:t>
            </w:r>
            <w:r w:rsidR="00D815EF">
              <w:t>7-</w:t>
            </w:r>
            <w:r w:rsidR="00D76353">
              <w:t>20</w:t>
            </w:r>
          </w:p>
        </w:tc>
      </w:tr>
    </w:tbl>
    <w:p w14:paraId="2DC48265" w14:textId="0513F6DD" w:rsidR="00CC53A5" w:rsidRPr="0009046B" w:rsidRDefault="00966E5E" w:rsidP="00CC53A5">
      <w:pPr>
        <w:jc w:val="both"/>
        <w:rPr>
          <w:b/>
          <w:bCs/>
        </w:rPr>
      </w:pPr>
      <w:r>
        <w:rPr>
          <w:rFonts w:eastAsia="SimSun"/>
          <w:b/>
          <w:bCs/>
        </w:rPr>
        <w:t xml:space="preserve">           </w:t>
      </w:r>
      <w:r w:rsidR="00CC53A5" w:rsidRPr="0009046B">
        <w:rPr>
          <w:rFonts w:eastAsia="SimSun"/>
          <w:b/>
          <w:bCs/>
        </w:rPr>
        <w:t xml:space="preserve">DĖL </w:t>
      </w:r>
      <w:r w:rsidR="0028342E">
        <w:rPr>
          <w:rFonts w:eastAsia="SimSun"/>
          <w:b/>
          <w:bCs/>
        </w:rPr>
        <w:t xml:space="preserve">TERMINO </w:t>
      </w:r>
    </w:p>
    <w:p w14:paraId="66CB3657" w14:textId="77777777" w:rsidR="00CC53A5" w:rsidRPr="0009046B" w:rsidRDefault="00CC53A5" w:rsidP="00CC53A5">
      <w:pPr>
        <w:jc w:val="both"/>
        <w:rPr>
          <w:b/>
          <w:bCs/>
        </w:rPr>
      </w:pPr>
    </w:p>
    <w:p w14:paraId="1CF0A167" w14:textId="77777777" w:rsidR="00CC53A5" w:rsidRPr="00A57BE5" w:rsidRDefault="00CC53A5" w:rsidP="00CC53A5">
      <w:pPr>
        <w:jc w:val="both"/>
        <w:rPr>
          <w:b/>
          <w:bCs/>
        </w:rPr>
      </w:pPr>
    </w:p>
    <w:p w14:paraId="6DB88BEE" w14:textId="0F6E270B" w:rsidR="00AF1B75" w:rsidRPr="0028342E" w:rsidRDefault="00CC53A5" w:rsidP="0028342E">
      <w:pPr>
        <w:pStyle w:val="BodyText"/>
        <w:ind w:firstLine="567"/>
        <w:rPr>
          <w:b/>
          <w:bCs/>
        </w:rPr>
      </w:pPr>
      <w:bookmarkStart w:id="0" w:name="_Hlk30588706"/>
      <w:bookmarkStart w:id="1" w:name="_Hlk177565940"/>
      <w:r w:rsidRPr="00972C83">
        <w:rPr>
          <w:rFonts w:eastAsia="Calibri"/>
        </w:rPr>
        <w:t>V</w:t>
      </w:r>
      <w:r w:rsidR="0028342E">
        <w:rPr>
          <w:rFonts w:eastAsia="Calibri"/>
        </w:rPr>
        <w:t xml:space="preserve">ilniaus Gedimino technikos universiteto viešojo pirkimo komisija </w:t>
      </w:r>
      <w:r w:rsidR="005D6E40">
        <w:rPr>
          <w:rFonts w:eastAsia="Calibri"/>
        </w:rPr>
        <w:t>nustatė</w:t>
      </w:r>
      <w:r w:rsidR="0028342E">
        <w:rPr>
          <w:rFonts w:eastAsia="Calibri"/>
        </w:rPr>
        <w:t xml:space="preserve"> </w:t>
      </w:r>
      <w:r w:rsidR="00827881">
        <w:rPr>
          <w:rFonts w:eastAsia="Calibri"/>
        </w:rPr>
        <w:t>pasiūlym</w:t>
      </w:r>
      <w:r w:rsidR="00D76353">
        <w:rPr>
          <w:rFonts w:eastAsia="Calibri"/>
        </w:rPr>
        <w:t>ų</w:t>
      </w:r>
      <w:r w:rsidR="00827881">
        <w:rPr>
          <w:rFonts w:eastAsia="Calibri"/>
        </w:rPr>
        <w:t xml:space="preserve"> </w:t>
      </w:r>
      <w:r w:rsidR="0028342E">
        <w:rPr>
          <w:rFonts w:eastAsia="Calibri"/>
        </w:rPr>
        <w:t xml:space="preserve">pateikimo terminą </w:t>
      </w:r>
      <w:r w:rsidR="0028342E" w:rsidRPr="0028342E">
        <w:rPr>
          <w:rFonts w:eastAsia="Calibri"/>
          <w:b/>
          <w:bCs/>
        </w:rPr>
        <w:t xml:space="preserve"> 202</w:t>
      </w:r>
      <w:r w:rsidR="009813EB">
        <w:rPr>
          <w:rFonts w:eastAsia="Calibri"/>
          <w:b/>
          <w:bCs/>
        </w:rPr>
        <w:t>6</w:t>
      </w:r>
      <w:r w:rsidR="0028342E" w:rsidRPr="0028342E">
        <w:rPr>
          <w:rFonts w:eastAsia="Calibri"/>
          <w:b/>
          <w:bCs/>
        </w:rPr>
        <w:t xml:space="preserve"> m. </w:t>
      </w:r>
      <w:r w:rsidR="009813EB">
        <w:rPr>
          <w:rFonts w:eastAsia="Calibri"/>
          <w:b/>
          <w:bCs/>
        </w:rPr>
        <w:t>liepos</w:t>
      </w:r>
      <w:r w:rsidR="00827881">
        <w:rPr>
          <w:rFonts w:eastAsia="Calibri"/>
          <w:b/>
          <w:bCs/>
        </w:rPr>
        <w:t xml:space="preserve"> </w:t>
      </w:r>
      <w:r w:rsidR="00D76353">
        <w:rPr>
          <w:rFonts w:eastAsia="Calibri"/>
          <w:b/>
          <w:bCs/>
        </w:rPr>
        <w:t>27</w:t>
      </w:r>
      <w:r w:rsidR="0028342E" w:rsidRPr="0028342E">
        <w:rPr>
          <w:rFonts w:eastAsia="Calibri"/>
          <w:b/>
          <w:bCs/>
        </w:rPr>
        <w:t xml:space="preserve"> dienos </w:t>
      </w:r>
      <w:r w:rsidR="00827881">
        <w:rPr>
          <w:rFonts w:eastAsia="Calibri"/>
          <w:b/>
          <w:bCs/>
        </w:rPr>
        <w:t>1</w:t>
      </w:r>
      <w:r w:rsidR="009813EB">
        <w:rPr>
          <w:rFonts w:eastAsia="Calibri"/>
          <w:b/>
          <w:bCs/>
        </w:rPr>
        <w:t>0</w:t>
      </w:r>
      <w:r w:rsidR="00827881">
        <w:rPr>
          <w:rFonts w:eastAsia="Calibri"/>
          <w:b/>
          <w:bCs/>
        </w:rPr>
        <w:t>:00 val.</w:t>
      </w:r>
    </w:p>
    <w:p w14:paraId="61791D4C" w14:textId="1F8CD161" w:rsidR="00CC53A5" w:rsidRPr="00A57BE5" w:rsidRDefault="00972C83" w:rsidP="00972C83">
      <w:pPr>
        <w:tabs>
          <w:tab w:val="left" w:pos="7095"/>
        </w:tabs>
        <w:ind w:firstLine="720"/>
        <w:jc w:val="both"/>
        <w:rPr>
          <w:b/>
          <w:bCs/>
        </w:rPr>
      </w:pPr>
      <w:r>
        <w:rPr>
          <w:b/>
          <w:bCs/>
        </w:rPr>
        <w:tab/>
      </w:r>
    </w:p>
    <w:p w14:paraId="21C5B817" w14:textId="256EFBC1" w:rsidR="00CC53A5" w:rsidRPr="0009046B" w:rsidRDefault="00F82BAA" w:rsidP="003A63AD">
      <w:pPr>
        <w:tabs>
          <w:tab w:val="left" w:pos="7020"/>
          <w:tab w:val="left" w:pos="11865"/>
        </w:tabs>
        <w:ind w:firstLine="720"/>
        <w:jc w:val="both"/>
      </w:pPr>
      <w:r>
        <w:tab/>
      </w:r>
      <w:r w:rsidR="003A63AD">
        <w:tab/>
      </w:r>
    </w:p>
    <w:p w14:paraId="4F9D8F75" w14:textId="3B9CAAF1" w:rsidR="00CC53A5" w:rsidRPr="0009046B" w:rsidRDefault="00CC53A5" w:rsidP="0028342E">
      <w:pPr>
        <w:jc w:val="both"/>
      </w:pPr>
    </w:p>
    <w:p w14:paraId="6A954CCD" w14:textId="3DB7C1A4" w:rsidR="00CC53A5" w:rsidRPr="0009046B" w:rsidRDefault="000233DF" w:rsidP="000233DF">
      <w:pPr>
        <w:tabs>
          <w:tab w:val="left" w:pos="13140"/>
        </w:tabs>
        <w:ind w:firstLine="567"/>
        <w:jc w:val="both"/>
      </w:pPr>
      <w:r>
        <w:tab/>
      </w:r>
    </w:p>
    <w:bookmarkEnd w:id="0"/>
    <w:p w14:paraId="7CB03161" w14:textId="77777777" w:rsidR="00CC53A5" w:rsidRPr="0009046B" w:rsidRDefault="00CC53A5" w:rsidP="00CC53A5">
      <w:pPr>
        <w:tabs>
          <w:tab w:val="left" w:pos="1708"/>
        </w:tabs>
        <w:jc w:val="right"/>
      </w:pPr>
      <w:r w:rsidRPr="0009046B">
        <w:t>Viešojo pirkimo komisija</w:t>
      </w:r>
    </w:p>
    <w:bookmarkEnd w:id="1"/>
    <w:p w14:paraId="59E0E7E9" w14:textId="77777777" w:rsidR="00326223" w:rsidRDefault="00326223" w:rsidP="00CC53A5">
      <w:pPr>
        <w:jc w:val="both"/>
      </w:pPr>
    </w:p>
    <w:sectPr w:rsidR="00326223" w:rsidSect="00BC3035">
      <w:pgSz w:w="11906" w:h="16838"/>
      <w:pgMar w:top="1701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2117"/>
    <w:multiLevelType w:val="hybridMultilevel"/>
    <w:tmpl w:val="FB2ED41E"/>
    <w:lvl w:ilvl="0" w:tplc="29B46430">
      <w:start w:val="3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2FE51FBE"/>
    <w:multiLevelType w:val="hybridMultilevel"/>
    <w:tmpl w:val="9C74A8EC"/>
    <w:lvl w:ilvl="0" w:tplc="DB56F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" w15:restartNumberingAfterBreak="0">
    <w:nsid w:val="5CA1528D"/>
    <w:multiLevelType w:val="hybridMultilevel"/>
    <w:tmpl w:val="A184DEBA"/>
    <w:lvl w:ilvl="0" w:tplc="F3C4275E">
      <w:start w:val="3"/>
      <w:numFmt w:val="bullet"/>
      <w:lvlText w:val="-"/>
      <w:lvlJc w:val="left"/>
      <w:pPr>
        <w:ind w:left="1032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D1"/>
    <w:rsid w:val="00015E0D"/>
    <w:rsid w:val="000233DF"/>
    <w:rsid w:val="0003577A"/>
    <w:rsid w:val="000863FF"/>
    <w:rsid w:val="0009046B"/>
    <w:rsid w:val="000A59CD"/>
    <w:rsid w:val="00113AB0"/>
    <w:rsid w:val="00161312"/>
    <w:rsid w:val="001A06ED"/>
    <w:rsid w:val="001E4E6F"/>
    <w:rsid w:val="00212252"/>
    <w:rsid w:val="00243278"/>
    <w:rsid w:val="0028342E"/>
    <w:rsid w:val="002D07D1"/>
    <w:rsid w:val="002F0138"/>
    <w:rsid w:val="00302241"/>
    <w:rsid w:val="00326223"/>
    <w:rsid w:val="003A63AD"/>
    <w:rsid w:val="003E512E"/>
    <w:rsid w:val="00446214"/>
    <w:rsid w:val="004B11DA"/>
    <w:rsid w:val="004C4679"/>
    <w:rsid w:val="004E4429"/>
    <w:rsid w:val="00532E74"/>
    <w:rsid w:val="00586904"/>
    <w:rsid w:val="005D6E40"/>
    <w:rsid w:val="006067B1"/>
    <w:rsid w:val="00662F1D"/>
    <w:rsid w:val="006B4641"/>
    <w:rsid w:val="006D78C1"/>
    <w:rsid w:val="006E54D9"/>
    <w:rsid w:val="00707985"/>
    <w:rsid w:val="00744331"/>
    <w:rsid w:val="007D2398"/>
    <w:rsid w:val="00810357"/>
    <w:rsid w:val="00827881"/>
    <w:rsid w:val="00833C52"/>
    <w:rsid w:val="00842CBA"/>
    <w:rsid w:val="00882372"/>
    <w:rsid w:val="008D64D4"/>
    <w:rsid w:val="008F3FBE"/>
    <w:rsid w:val="008F6FD7"/>
    <w:rsid w:val="009214B4"/>
    <w:rsid w:val="00966E5E"/>
    <w:rsid w:val="00971444"/>
    <w:rsid w:val="00972C83"/>
    <w:rsid w:val="009813EB"/>
    <w:rsid w:val="009A644E"/>
    <w:rsid w:val="009D5CE1"/>
    <w:rsid w:val="009F5524"/>
    <w:rsid w:val="00A332DF"/>
    <w:rsid w:val="00A56DED"/>
    <w:rsid w:val="00A57BE5"/>
    <w:rsid w:val="00AB02DE"/>
    <w:rsid w:val="00AE0D0D"/>
    <w:rsid w:val="00AF1B75"/>
    <w:rsid w:val="00B13E15"/>
    <w:rsid w:val="00B357F5"/>
    <w:rsid w:val="00BA62F4"/>
    <w:rsid w:val="00BC3035"/>
    <w:rsid w:val="00CA44BF"/>
    <w:rsid w:val="00CA4941"/>
    <w:rsid w:val="00CB17AA"/>
    <w:rsid w:val="00CC53A5"/>
    <w:rsid w:val="00CD2E2F"/>
    <w:rsid w:val="00CD5BA7"/>
    <w:rsid w:val="00D0067B"/>
    <w:rsid w:val="00D02066"/>
    <w:rsid w:val="00D14CA8"/>
    <w:rsid w:val="00D76353"/>
    <w:rsid w:val="00D815EF"/>
    <w:rsid w:val="00D91590"/>
    <w:rsid w:val="00D93F84"/>
    <w:rsid w:val="00DE4496"/>
    <w:rsid w:val="00E85321"/>
    <w:rsid w:val="00ED1F45"/>
    <w:rsid w:val="00F34E0E"/>
    <w:rsid w:val="00F5282B"/>
    <w:rsid w:val="00F82BAA"/>
    <w:rsid w:val="00FB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C8DC"/>
  <w15:chartTrackingRefBased/>
  <w15:docId w15:val="{92EE2601-2DA0-4AD5-B9DA-9ABEE966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B4641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6B4641"/>
    <w:rPr>
      <w:rFonts w:eastAsiaTheme="minorEastAsia"/>
      <w:sz w:val="21"/>
      <w:szCs w:val="21"/>
      <w:lang w:eastAsia="lt-LT"/>
    </w:rPr>
  </w:style>
  <w:style w:type="paragraph" w:styleId="ListParagraph">
    <w:name w:val="List Paragraph"/>
    <w:basedOn w:val="Normal"/>
    <w:uiPriority w:val="34"/>
    <w:qFormat/>
    <w:rsid w:val="00D915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282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03577A"/>
    <w:pPr>
      <w:jc w:val="both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03577A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169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102</cp:revision>
  <dcterms:created xsi:type="dcterms:W3CDTF">2025-08-29T11:02:00Z</dcterms:created>
  <dcterms:modified xsi:type="dcterms:W3CDTF">2026-07-20T07:29:00Z</dcterms:modified>
</cp:coreProperties>
</file>