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CD96" w14:textId="499ECDDE" w:rsidR="00F21876" w:rsidRPr="00AE638C" w:rsidRDefault="00F218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AE638C">
        <w:rPr>
          <w:b/>
          <w:bCs/>
          <w:kern w:val="2"/>
          <w:szCs w:val="24"/>
        </w:rPr>
        <w:t>MIEGMAIŠIAI</w:t>
      </w:r>
    </w:p>
    <w:p w14:paraId="07F84FBB" w14:textId="77777777" w:rsidR="00F21876" w:rsidRDefault="00F218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5F096F1B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3C3B6FC" w:rsidR="00B767F3" w:rsidRDefault="009D4AE8">
            <w:pPr>
              <w:jc w:val="both"/>
              <w:rPr>
                <w:kern w:val="2"/>
                <w:szCs w:val="24"/>
              </w:rPr>
            </w:pPr>
            <w:r w:rsidRPr="00AE638C">
              <w:rPr>
                <w:kern w:val="2"/>
                <w:szCs w:val="24"/>
              </w:rPr>
              <w:t>Miegmaiši</w:t>
            </w:r>
            <w:r w:rsidR="00F21876" w:rsidRPr="00AE638C">
              <w:rPr>
                <w:kern w:val="2"/>
                <w:szCs w:val="24"/>
              </w:rPr>
              <w:t>ai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41ACE589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A91FE9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29252899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1802DE6A" w:rsidR="00B767F3" w:rsidRDefault="00A91FE9" w:rsidP="00F70D8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Telšių</w:t>
            </w:r>
            <w:r w:rsidR="00175BC7" w:rsidRPr="00751A78">
              <w:rPr>
                <w:kern w:val="2"/>
                <w:szCs w:val="24"/>
              </w:rPr>
              <w:t xml:space="preserve">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1.1.2. </w:t>
            </w:r>
            <w:r w:rsidRPr="009D4AE8">
              <w:rPr>
                <w:kern w:val="2"/>
                <w:szCs w:val="24"/>
              </w:rPr>
              <w:t>Juridinio asmens kodas</w:t>
            </w:r>
          </w:p>
        </w:tc>
        <w:tc>
          <w:tcPr>
            <w:tcW w:w="3510" w:type="dxa"/>
          </w:tcPr>
          <w:p w14:paraId="79A7FAFC" w14:textId="277A5D9E" w:rsidR="00B767F3" w:rsidRDefault="009D4AE8" w:rsidP="00F70D8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180878299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2A476C2" w:rsidR="00B767F3" w:rsidRDefault="00A91FE9" w:rsidP="00F70D8A">
            <w:pPr>
              <w:jc w:val="center"/>
              <w:rPr>
                <w:kern w:val="2"/>
                <w:szCs w:val="24"/>
              </w:rPr>
            </w:pPr>
            <w:r w:rsidRPr="00A91FE9">
              <w:rPr>
                <w:kern w:val="2"/>
                <w:szCs w:val="24"/>
              </w:rPr>
              <w:t>Žemaitės g. 14, 87133 Telšiai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4263CE4E" w:rsidR="00B767F3" w:rsidRDefault="00A91FE9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  <w:r w:rsidRPr="00A91FE9">
              <w:rPr>
                <w:rFonts w:eastAsia="Lucida Sans Unicode"/>
                <w:noProof/>
                <w:szCs w:val="24"/>
                <w:lang w:eastAsia="lt-LT"/>
              </w:rPr>
              <w:t>180878299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40A9249" w:rsidR="00B767F3" w:rsidRDefault="003156A3">
            <w:pPr>
              <w:jc w:val="center"/>
              <w:rPr>
                <w:kern w:val="2"/>
                <w:szCs w:val="24"/>
              </w:rPr>
            </w:pPr>
            <w:r w:rsidRPr="001306D6">
              <w:rPr>
                <w:rFonts w:eastAsia="Lucida Sans Unicode"/>
                <w:noProof/>
                <w:szCs w:val="24"/>
                <w:lang w:eastAsia="lt-LT"/>
              </w:rPr>
              <w:t>LT324010051004724690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9BDE3C7" w:rsidR="00B767F3" w:rsidRDefault="00A91FE9">
            <w:pPr>
              <w:jc w:val="center"/>
              <w:rPr>
                <w:kern w:val="2"/>
                <w:szCs w:val="24"/>
              </w:rPr>
            </w:pPr>
            <w:r w:rsidRPr="00A91FE9">
              <w:rPr>
                <w:rFonts w:eastAsia="Lucida Sans Unicode"/>
                <w:noProof/>
                <w:szCs w:val="24"/>
                <w:lang w:eastAsia="lt-LT"/>
              </w:rPr>
              <w:t>AB Luminor bankas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FBB8AC8" w:rsidR="00B767F3" w:rsidRDefault="00A91FE9">
            <w:pPr>
              <w:jc w:val="center"/>
              <w:rPr>
                <w:kern w:val="2"/>
                <w:szCs w:val="24"/>
              </w:rPr>
            </w:pPr>
            <w:r w:rsidRPr="00A91FE9">
              <w:rPr>
                <w:rFonts w:eastAsia="Lucida Sans Unicode"/>
                <w:noProof/>
                <w:szCs w:val="24"/>
                <w:lang w:eastAsia="lt-LT"/>
              </w:rPr>
              <w:t>+370 444 54761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B4CACB6" w:rsidR="00B767F3" w:rsidRDefault="00A91FE9">
            <w:pPr>
              <w:jc w:val="center"/>
              <w:rPr>
                <w:kern w:val="2"/>
                <w:szCs w:val="24"/>
              </w:rPr>
            </w:pPr>
            <w:r w:rsidRPr="00A91FE9">
              <w:t>info@telsiai.lt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AF7063F" w:rsidR="00B767F3" w:rsidRDefault="00A91FE9" w:rsidP="00757D4E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 w:rsidRPr="00A91FE9">
              <w:t>Telšių rajono savivaldybės administracijos direktorė</w:t>
            </w:r>
            <w:r w:rsidR="009D4AE8">
              <w:t>..............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1.1.10. </w:t>
            </w:r>
            <w:r w:rsidRPr="00A91FE9">
              <w:rPr>
                <w:kern w:val="2"/>
                <w:szCs w:val="24"/>
              </w:rPr>
              <w:t>Atstovavimo pagrindas</w:t>
            </w:r>
          </w:p>
        </w:tc>
        <w:tc>
          <w:tcPr>
            <w:tcW w:w="3510" w:type="dxa"/>
          </w:tcPr>
          <w:p w14:paraId="0A30E475" w14:textId="1B8EE245" w:rsidR="00B767F3" w:rsidRDefault="009D4AE8" w:rsidP="003D43BE">
            <w:pPr>
              <w:tabs>
                <w:tab w:val="left" w:pos="840"/>
              </w:tabs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4F6429" w:rsidRPr="004F6429" w14:paraId="297540DE" w14:textId="77777777">
        <w:tc>
          <w:tcPr>
            <w:tcW w:w="2808" w:type="dxa"/>
            <w:vMerge w:val="restart"/>
          </w:tcPr>
          <w:p w14:paraId="24DAF68D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511CF9A0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12FEF90F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5A1F4414" w14:textId="77777777">
        <w:tc>
          <w:tcPr>
            <w:tcW w:w="2808" w:type="dxa"/>
            <w:vMerge/>
          </w:tcPr>
          <w:p w14:paraId="124649CF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5AA580E0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677DD19F" w14:textId="77777777">
        <w:tc>
          <w:tcPr>
            <w:tcW w:w="2808" w:type="dxa"/>
            <w:vMerge/>
          </w:tcPr>
          <w:p w14:paraId="7C838BE7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1A4DF5B5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6997CCAA" w14:textId="77777777">
        <w:tc>
          <w:tcPr>
            <w:tcW w:w="2808" w:type="dxa"/>
            <w:vMerge/>
          </w:tcPr>
          <w:p w14:paraId="60DFBC9E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3BD7DC8C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56511B3F" w14:textId="77777777">
        <w:tc>
          <w:tcPr>
            <w:tcW w:w="2808" w:type="dxa"/>
            <w:vMerge/>
          </w:tcPr>
          <w:p w14:paraId="7F9384F3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6334BEC0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76D25D72" w14:textId="77777777">
        <w:tc>
          <w:tcPr>
            <w:tcW w:w="2808" w:type="dxa"/>
            <w:vMerge/>
          </w:tcPr>
          <w:p w14:paraId="008F27AB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986A80F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76CF2E45" w14:textId="77777777">
        <w:tc>
          <w:tcPr>
            <w:tcW w:w="2808" w:type="dxa"/>
            <w:vMerge/>
          </w:tcPr>
          <w:p w14:paraId="7F57DC4A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3DEA3F43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269EEE8D" w14:textId="77777777">
        <w:tc>
          <w:tcPr>
            <w:tcW w:w="2808" w:type="dxa"/>
            <w:vMerge/>
          </w:tcPr>
          <w:p w14:paraId="052EF525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5E89B1E6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0CC1CDFC" w14:textId="77777777">
        <w:tc>
          <w:tcPr>
            <w:tcW w:w="2808" w:type="dxa"/>
            <w:vMerge/>
          </w:tcPr>
          <w:p w14:paraId="3A32526B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637AA61C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5CEC3529" w14:textId="77777777">
        <w:tc>
          <w:tcPr>
            <w:tcW w:w="2808" w:type="dxa"/>
            <w:vMerge/>
          </w:tcPr>
          <w:p w14:paraId="0207F6D8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3436D0A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B71" w14:textId="77777777" w:rsidR="00A91FE9" w:rsidRPr="00F57EB1" w:rsidRDefault="007E6741" w:rsidP="007E6741">
            <w:pPr>
              <w:jc w:val="both"/>
              <w:rPr>
                <w:kern w:val="2"/>
                <w:szCs w:val="24"/>
              </w:rPr>
            </w:pPr>
            <w:r w:rsidRPr="001306D6">
              <w:rPr>
                <w:kern w:val="2"/>
                <w:szCs w:val="24"/>
              </w:rPr>
              <w:t>2.1.1.</w:t>
            </w:r>
            <w:r w:rsidRPr="00F57EB1">
              <w:rPr>
                <w:kern w:val="2"/>
                <w:szCs w:val="24"/>
              </w:rPr>
              <w:t xml:space="preserve"> Pirkėjo kontaktiniai asmenys, atsakingi už Sutarties vykdymą:</w:t>
            </w:r>
          </w:p>
          <w:p w14:paraId="7D430084" w14:textId="07FF542F" w:rsidR="00846733" w:rsidRPr="00F57EB1" w:rsidRDefault="00846733" w:rsidP="00846733">
            <w:pPr>
              <w:jc w:val="both"/>
              <w:rPr>
                <w:kern w:val="2"/>
                <w:szCs w:val="24"/>
              </w:rPr>
            </w:pPr>
            <w:r w:rsidRPr="00F57EB1">
              <w:rPr>
                <w:kern w:val="2"/>
                <w:szCs w:val="24"/>
              </w:rPr>
              <w:t>Administracijos patarėjas, atliekantis savivaldybės parengties pareigūno funkcijas</w:t>
            </w:r>
            <w:r w:rsidR="00F57EB1" w:rsidRPr="00F57EB1">
              <w:rPr>
                <w:kern w:val="2"/>
                <w:szCs w:val="24"/>
              </w:rPr>
              <w:t xml:space="preserve"> </w:t>
            </w:r>
            <w:r w:rsidR="00FF6B77">
              <w:rPr>
                <w:kern w:val="2"/>
                <w:szCs w:val="24"/>
              </w:rPr>
              <w:t>.........................</w:t>
            </w:r>
            <w:r w:rsidRPr="00F57EB1">
              <w:rPr>
                <w:kern w:val="2"/>
                <w:szCs w:val="24"/>
              </w:rPr>
              <w:t>, +</w:t>
            </w:r>
            <w:r w:rsidR="00F21876" w:rsidRPr="00F57EB1">
              <w:rPr>
                <w:kern w:val="2"/>
                <w:szCs w:val="24"/>
              </w:rPr>
              <w:t>370</w:t>
            </w:r>
            <w:r w:rsidR="00F57EB1" w:rsidRPr="00F57EB1">
              <w:rPr>
                <w:kern w:val="2"/>
                <w:szCs w:val="24"/>
              </w:rPr>
              <w:t> </w:t>
            </w:r>
            <w:r w:rsidR="00FF6B77">
              <w:rPr>
                <w:kern w:val="2"/>
                <w:szCs w:val="24"/>
              </w:rPr>
              <w:t>...........................</w:t>
            </w:r>
            <w:r w:rsidR="001306D6" w:rsidRPr="00F57EB1">
              <w:rPr>
                <w:kern w:val="2"/>
                <w:szCs w:val="24"/>
              </w:rPr>
              <w:t xml:space="preserve">, </w:t>
            </w:r>
            <w:proofErr w:type="spellStart"/>
            <w:r w:rsidR="001306D6" w:rsidRPr="00F57EB1">
              <w:rPr>
                <w:kern w:val="2"/>
                <w:szCs w:val="24"/>
              </w:rPr>
              <w:t>el.p</w:t>
            </w:r>
            <w:proofErr w:type="spellEnd"/>
            <w:r w:rsidR="001306D6" w:rsidRPr="00F57EB1">
              <w:rPr>
                <w:kern w:val="2"/>
                <w:szCs w:val="24"/>
              </w:rPr>
              <w:t>.</w:t>
            </w:r>
            <w:r w:rsidR="00F57EB1" w:rsidRPr="00F57EB1">
              <w:rPr>
                <w:kern w:val="2"/>
                <w:szCs w:val="24"/>
              </w:rPr>
              <w:t xml:space="preserve"> </w:t>
            </w:r>
            <w:r w:rsidR="00FF6B77">
              <w:rPr>
                <w:kern w:val="2"/>
                <w:szCs w:val="24"/>
              </w:rPr>
              <w:t>..........................................</w:t>
            </w:r>
          </w:p>
          <w:p w14:paraId="3B7970B8" w14:textId="360E4EA5" w:rsidR="00F57EB1" w:rsidRPr="00F57EB1" w:rsidRDefault="007E6741" w:rsidP="00846733">
            <w:pPr>
              <w:jc w:val="both"/>
              <w:rPr>
                <w:kern w:val="2"/>
                <w:szCs w:val="24"/>
              </w:rPr>
            </w:pPr>
            <w:r w:rsidRPr="00F57EB1">
              <w:rPr>
                <w:kern w:val="2"/>
                <w:szCs w:val="24"/>
              </w:rPr>
              <w:t xml:space="preserve">2.1.2. Pirkėjo kontaktiniai asmenys, atsakingi už </w:t>
            </w:r>
            <w:r w:rsidR="00A07F8A" w:rsidRPr="00F57EB1">
              <w:rPr>
                <w:szCs w:val="24"/>
              </w:rPr>
              <w:t>Prekių</w:t>
            </w:r>
            <w:r w:rsidRPr="00F57EB1">
              <w:rPr>
                <w:kern w:val="2"/>
                <w:szCs w:val="24"/>
              </w:rPr>
              <w:t xml:space="preserve"> priėmimą: </w:t>
            </w:r>
            <w:r w:rsidR="009D4AE8" w:rsidRPr="00F57EB1">
              <w:rPr>
                <w:kern w:val="2"/>
                <w:szCs w:val="24"/>
              </w:rPr>
              <w:t>A</w:t>
            </w:r>
            <w:r w:rsidR="00A91FE9" w:rsidRPr="00F57EB1">
              <w:rPr>
                <w:kern w:val="2"/>
                <w:szCs w:val="24"/>
              </w:rPr>
              <w:t xml:space="preserve">dministracijos patarėjas, atliekantis savivaldybės parengties pareigūno funkcijas </w:t>
            </w:r>
            <w:r w:rsidR="00FF6B77">
              <w:rPr>
                <w:kern w:val="2"/>
                <w:szCs w:val="24"/>
              </w:rPr>
              <w:t>............................</w:t>
            </w:r>
            <w:r w:rsidR="00F57EB1" w:rsidRPr="00F57EB1">
              <w:rPr>
                <w:kern w:val="2"/>
                <w:szCs w:val="24"/>
              </w:rPr>
              <w:t xml:space="preserve">, +370 </w:t>
            </w:r>
            <w:r w:rsidR="00FF6B77">
              <w:rPr>
                <w:kern w:val="2"/>
                <w:szCs w:val="24"/>
              </w:rPr>
              <w:t>...........................</w:t>
            </w:r>
            <w:r w:rsidR="00F57EB1" w:rsidRPr="00F57EB1">
              <w:rPr>
                <w:kern w:val="2"/>
                <w:szCs w:val="24"/>
              </w:rPr>
              <w:t xml:space="preserve">, </w:t>
            </w:r>
            <w:proofErr w:type="spellStart"/>
            <w:r w:rsidR="00F57EB1" w:rsidRPr="00F57EB1">
              <w:rPr>
                <w:kern w:val="2"/>
                <w:szCs w:val="24"/>
              </w:rPr>
              <w:t>el.p</w:t>
            </w:r>
            <w:proofErr w:type="spellEnd"/>
            <w:r w:rsidR="00F57EB1" w:rsidRPr="00F57EB1">
              <w:rPr>
                <w:kern w:val="2"/>
                <w:szCs w:val="24"/>
              </w:rPr>
              <w:t xml:space="preserve">. </w:t>
            </w:r>
            <w:hyperlink r:id="rId11" w:history="1">
              <w:r w:rsidR="00FF6B77">
                <w:rPr>
                  <w:rStyle w:val="Hipersaitas"/>
                  <w:color w:val="auto"/>
                  <w:kern w:val="2"/>
                  <w:szCs w:val="24"/>
                </w:rPr>
                <w:t>.</w:t>
              </w:r>
              <w:r w:rsidR="00FF6B77">
                <w:rPr>
                  <w:rStyle w:val="Hipersaitas"/>
                  <w:kern w:val="2"/>
                  <w:szCs w:val="24"/>
                </w:rPr>
                <w:t>.......................</w:t>
              </w:r>
            </w:hyperlink>
          </w:p>
          <w:p w14:paraId="61F9B250" w14:textId="0B86550C" w:rsidR="00B767F3" w:rsidRPr="00846733" w:rsidRDefault="007E6741" w:rsidP="00846733">
            <w:pPr>
              <w:jc w:val="both"/>
              <w:rPr>
                <w:kern w:val="2"/>
                <w:szCs w:val="24"/>
              </w:rPr>
            </w:pPr>
            <w:r w:rsidRPr="001306D6">
              <w:rPr>
                <w:kern w:val="2"/>
                <w:szCs w:val="24"/>
              </w:rPr>
              <w:t xml:space="preserve">2.1.3. </w:t>
            </w:r>
            <w:r w:rsidR="00846733" w:rsidRPr="001306D6">
              <w:rPr>
                <w:kern w:val="2"/>
                <w:szCs w:val="24"/>
              </w:rPr>
              <w:t xml:space="preserve">Pirkėjo atstovas atsakingas už Sutarties ir pakeitimų paskelbimą pagal Viešųjų pirkimų įstatymo 86 straipsnio 9 dalies nuostatas </w:t>
            </w:r>
            <w:r w:rsidR="00846733" w:rsidRPr="00313622">
              <w:rPr>
                <w:i/>
                <w:kern w:val="2"/>
                <w:szCs w:val="24"/>
              </w:rPr>
              <w:t>(nurodyti padalinį / skyrių, pareigas, vardą, pavardę, tel., el. paštą)</w:t>
            </w:r>
            <w:r w:rsidR="00846733" w:rsidRPr="001306D6">
              <w:rPr>
                <w:kern w:val="2"/>
                <w:szCs w:val="24"/>
              </w:rPr>
              <w:t xml:space="preserve"> </w:t>
            </w:r>
          </w:p>
        </w:tc>
      </w:tr>
      <w:tr w:rsidR="004F6429" w:rsidRPr="004F6429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F6429" w:rsidRDefault="00DD7479">
            <w:pPr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241321F7" w:rsidR="00B767F3" w:rsidRPr="004F6429" w:rsidRDefault="00B767F3">
            <w:pPr>
              <w:rPr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E301ED8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>Tiekėjas įsipareigoja Sutartyje numatytomis sąlygomis perduoti Pirkėjui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1306D6" w:rsidRPr="001306D6">
              <w:rPr>
                <w:b/>
                <w:bCs/>
                <w:kern w:val="2"/>
                <w:szCs w:val="24"/>
              </w:rPr>
              <w:t>1463</w:t>
            </w:r>
            <w:r w:rsidR="00253CC9" w:rsidRPr="006638C8">
              <w:rPr>
                <w:b/>
                <w:bCs/>
                <w:kern w:val="2"/>
                <w:szCs w:val="24"/>
              </w:rPr>
              <w:t xml:space="preserve"> </w:t>
            </w:r>
            <w:r w:rsidR="00253CC9" w:rsidRPr="003A4160">
              <w:rPr>
                <w:kern w:val="2"/>
                <w:szCs w:val="24"/>
              </w:rPr>
              <w:t>miegmaiši</w:t>
            </w:r>
            <w:r w:rsidR="00703E02">
              <w:rPr>
                <w:kern w:val="2"/>
                <w:szCs w:val="24"/>
              </w:rPr>
              <w:t>ų</w:t>
            </w:r>
            <w:r w:rsidR="00DD7479" w:rsidRPr="003A4160">
              <w:rPr>
                <w:kern w:val="2"/>
                <w:szCs w:val="24"/>
              </w:rPr>
              <w:t xml:space="preserve"> (toliau – Prekės).</w:t>
            </w:r>
          </w:p>
          <w:p w14:paraId="74009C55" w14:textId="4F9C8723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 xml:space="preserve">3.1.2. Išsamus Prekių aprašymas ir kiti reikalavimai tiekiamoms Prekėms nustatyti Sutarties priede Nr. 1 „Techninė specifikacija“ (toliau–Techninė specifikacija) ir Sutarties priede </w:t>
            </w:r>
            <w:r w:rsidRPr="00703E02">
              <w:rPr>
                <w:color w:val="000000"/>
                <w:kern w:val="2"/>
                <w:szCs w:val="24"/>
              </w:rPr>
              <w:t>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E927E4D" w:rsidR="00B767F3" w:rsidRDefault="004770EF">
            <w:pPr>
              <w:rPr>
                <w:kern w:val="2"/>
                <w:szCs w:val="24"/>
              </w:rPr>
            </w:pPr>
            <w:r w:rsidRPr="00AE638C">
              <w:rPr>
                <w:kern w:val="2"/>
                <w:szCs w:val="24"/>
              </w:rPr>
              <w:t>Miegmaiši</w:t>
            </w:r>
            <w:r w:rsidR="00F21876" w:rsidRPr="00AE638C">
              <w:rPr>
                <w:kern w:val="2"/>
                <w:szCs w:val="24"/>
              </w:rPr>
              <w:t>ai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</w:t>
            </w:r>
            <w:r w:rsidR="00703E02">
              <w:rPr>
                <w:kern w:val="2"/>
                <w:szCs w:val="24"/>
              </w:rPr>
              <w:t xml:space="preserve">Nr. </w:t>
            </w:r>
            <w:r w:rsidR="00703E02" w:rsidRPr="00313622">
              <w:rPr>
                <w:kern w:val="2"/>
                <w:szCs w:val="24"/>
              </w:rPr>
              <w:t>..........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1DB" w14:textId="77777777" w:rsidR="00A236BB" w:rsidRPr="00A236BB" w:rsidRDefault="007334E2" w:rsidP="00A236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3.3.1. </w:t>
            </w:r>
            <w:r w:rsidR="00A236BB" w:rsidRPr="001306D6">
              <w:rPr>
                <w:rFonts w:eastAsia="Calibri"/>
              </w:rPr>
              <w:t>Valstybės gynybos fondo lėšomis finansuojamas projektas Nr. VRM-002-K-005 „Telšių rajono savivaldybės kolektyvinės apsaugos statinių aprūpinimas laikiną prieglobstį gaunantiems asmenims būtinomis priemonėmis.</w:t>
            </w:r>
          </w:p>
          <w:p w14:paraId="4FF35239" w14:textId="3C36886D" w:rsidR="00B767F3" w:rsidRDefault="00B767F3" w:rsidP="00282FC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72E8CD7D" w:rsidR="00B767F3" w:rsidRDefault="00AB0A84" w:rsidP="008A3C2F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 w:rsidRPr="008A3C2F">
              <w:rPr>
                <w:kern w:val="2"/>
                <w:szCs w:val="24"/>
              </w:rPr>
              <w:t>ne vėliau kaip per</w:t>
            </w:r>
            <w:r w:rsidR="00FF6B77">
              <w:rPr>
                <w:kern w:val="2"/>
                <w:szCs w:val="24"/>
              </w:rPr>
              <w:t xml:space="preserve"> 1 </w:t>
            </w:r>
            <w:r w:rsidRPr="00F21876">
              <w:rPr>
                <w:kern w:val="2"/>
                <w:szCs w:val="24"/>
              </w:rPr>
              <w:t xml:space="preserve"> (</w:t>
            </w:r>
            <w:r w:rsidR="00FF6B77">
              <w:rPr>
                <w:kern w:val="2"/>
                <w:szCs w:val="24"/>
              </w:rPr>
              <w:t>vieną</w:t>
            </w:r>
            <w:r w:rsidRPr="00F21876">
              <w:rPr>
                <w:kern w:val="2"/>
                <w:szCs w:val="24"/>
              </w:rPr>
              <w:t>)</w:t>
            </w:r>
            <w:r w:rsidRPr="008A3C2F">
              <w:rPr>
                <w:kern w:val="2"/>
                <w:szCs w:val="24"/>
              </w:rPr>
              <w:t xml:space="preserve"> mėnes</w:t>
            </w:r>
            <w:r w:rsidR="00FF6B77">
              <w:rPr>
                <w:kern w:val="2"/>
                <w:szCs w:val="24"/>
              </w:rPr>
              <w:t>į</w:t>
            </w:r>
            <w:r w:rsidR="00DD7479" w:rsidRPr="008A3C2F">
              <w:rPr>
                <w:kern w:val="2"/>
                <w:szCs w:val="24"/>
              </w:rPr>
              <w:t xml:space="preserve"> nuo Sutarties įsigaliojimo dienos</w:t>
            </w:r>
            <w:r w:rsidR="00DD7479" w:rsidRPr="00AB0A84">
              <w:rPr>
                <w:kern w:val="2"/>
                <w:szCs w:val="24"/>
              </w:rPr>
              <w:t xml:space="preserve"> šiuo adresu: </w:t>
            </w:r>
            <w:r w:rsidR="003D3A61" w:rsidRPr="00AB0A84">
              <w:rPr>
                <w:kern w:val="2"/>
                <w:szCs w:val="24"/>
              </w:rPr>
              <w:t>pristatymo adresai yra nurodyti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  <w:r w:rsidR="00703E02">
              <w:rPr>
                <w:kern w:val="2"/>
                <w:szCs w:val="24"/>
              </w:rPr>
              <w:t xml:space="preserve"> 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Default="006C693A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="00DD7479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Default="001D7D66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DD7479" w:rsidRPr="00460B25">
              <w:rPr>
                <w:kern w:val="2"/>
                <w:szCs w:val="24"/>
              </w:rPr>
              <w:t>Prekių perdavimo-priėmimo aktas</w:t>
            </w:r>
            <w:r>
              <w:rPr>
                <w:kern w:val="2"/>
                <w:szCs w:val="24"/>
              </w:rPr>
              <w:t>;</w:t>
            </w:r>
          </w:p>
          <w:p w14:paraId="1570B77F" w14:textId="5C370E43" w:rsidR="006C693A" w:rsidRDefault="001D7D66" w:rsidP="00703E02">
            <w:pPr>
              <w:spacing w:before="120" w:after="120" w:line="259" w:lineRule="auto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1D7D66">
              <w:rPr>
                <w:kern w:val="2"/>
                <w:szCs w:val="24"/>
              </w:rPr>
              <w:t xml:space="preserve">2) </w:t>
            </w:r>
            <w:r w:rsidR="006C693A" w:rsidRPr="001D7D66">
              <w:rPr>
                <w:kern w:val="2"/>
                <w:szCs w:val="24"/>
              </w:rPr>
              <w:t xml:space="preserve"> </w:t>
            </w:r>
            <w:r w:rsidRPr="001D7D66">
              <w:rPr>
                <w:color w:val="000000"/>
                <w:szCs w:val="24"/>
                <w:shd w:val="clear" w:color="auto" w:fill="FFFFFF"/>
                <w:lang w:eastAsia="lt-LT"/>
              </w:rPr>
              <w:t>aplinkosauginių kriterijų laikymąsi įrodantys dokumentai</w:t>
            </w:r>
            <w:r w:rsidR="00703E02">
              <w:rPr>
                <w:color w:val="000000"/>
                <w:szCs w:val="24"/>
                <w:shd w:val="clear" w:color="auto" w:fill="FFFFFF"/>
                <w:lang w:eastAsia="lt-LT"/>
              </w:rPr>
              <w:t>;</w:t>
            </w:r>
          </w:p>
          <w:p w14:paraId="601043D6" w14:textId="58FA464C" w:rsidR="00703E02" w:rsidRPr="00E77D42" w:rsidRDefault="00703E02" w:rsidP="00703E02">
            <w:pPr>
              <w:spacing w:before="120" w:after="120" w:line="259" w:lineRule="auto"/>
              <w:jc w:val="both"/>
              <w:rPr>
                <w:szCs w:val="24"/>
                <w:lang w:eastAsia="lt-LT"/>
              </w:rPr>
            </w:pPr>
            <w:r w:rsidRPr="00E77D42">
              <w:rPr>
                <w:rFonts w:eastAsia="Calibri"/>
                <w:kern w:val="2"/>
                <w:szCs w:val="24"/>
                <w14:ligatures w14:val="standardContextual"/>
              </w:rPr>
              <w:t>3) Prekių atitikties reikalavimams sertifikatai.</w:t>
            </w:r>
          </w:p>
          <w:p w14:paraId="73FFA04B" w14:textId="39800A5E" w:rsidR="00B767F3" w:rsidRDefault="006C693A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4.5.2.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BEC" w14:textId="0C85CCA9" w:rsidR="00703E02" w:rsidRPr="00AE638C" w:rsidRDefault="00703E02" w:rsidP="00703E02">
            <w:pPr>
              <w:jc w:val="both"/>
              <w:rPr>
                <w:kern w:val="2"/>
                <w:szCs w:val="24"/>
              </w:rPr>
            </w:pPr>
            <w:r w:rsidRPr="00AE638C">
              <w:rPr>
                <w:kern w:val="2"/>
                <w:szCs w:val="24"/>
              </w:rPr>
              <w:lastRenderedPageBreak/>
              <w:t xml:space="preserve">5.2.1. Pradinės Sutarties vertė yra </w:t>
            </w:r>
            <w:r w:rsidR="00F21876" w:rsidRPr="00AE638C">
              <w:rPr>
                <w:kern w:val="2"/>
                <w:szCs w:val="24"/>
              </w:rPr>
              <w:t>......................</w:t>
            </w:r>
            <w:r w:rsidR="001306D6" w:rsidRPr="00AE638C">
              <w:rPr>
                <w:kern w:val="2"/>
                <w:szCs w:val="24"/>
              </w:rPr>
              <w:t xml:space="preserve"> </w:t>
            </w:r>
            <w:r w:rsidRPr="00AE638C">
              <w:rPr>
                <w:kern w:val="2"/>
                <w:szCs w:val="24"/>
              </w:rPr>
              <w:t>Eur (</w:t>
            </w:r>
            <w:r w:rsidR="00F21876" w:rsidRPr="00AE638C">
              <w:rPr>
                <w:kern w:val="2"/>
                <w:szCs w:val="24"/>
              </w:rPr>
              <w:t>...............................</w:t>
            </w:r>
            <w:r w:rsidRPr="00AE638C">
              <w:rPr>
                <w:kern w:val="2"/>
                <w:szCs w:val="24"/>
              </w:rPr>
              <w:t>) Eur, be pridėtinės vertės mokesčio (toliau – PVM).</w:t>
            </w:r>
          </w:p>
          <w:p w14:paraId="032CD6F4" w14:textId="79BAE91E" w:rsidR="00703E02" w:rsidRPr="00AE638C" w:rsidRDefault="00703E02" w:rsidP="00703E02">
            <w:pPr>
              <w:jc w:val="both"/>
              <w:rPr>
                <w:kern w:val="2"/>
                <w:szCs w:val="24"/>
              </w:rPr>
            </w:pPr>
            <w:r w:rsidRPr="00AE638C">
              <w:rPr>
                <w:kern w:val="2"/>
                <w:szCs w:val="24"/>
              </w:rPr>
              <w:t xml:space="preserve">PVM sudaro </w:t>
            </w:r>
            <w:r w:rsidR="00F21876" w:rsidRPr="00AE638C">
              <w:rPr>
                <w:kern w:val="2"/>
                <w:szCs w:val="24"/>
              </w:rPr>
              <w:t>.........................</w:t>
            </w:r>
            <w:r w:rsidR="00A34A96" w:rsidRPr="00AE638C">
              <w:rPr>
                <w:kern w:val="2"/>
                <w:szCs w:val="24"/>
              </w:rPr>
              <w:t xml:space="preserve"> </w:t>
            </w:r>
            <w:r w:rsidRPr="00AE638C">
              <w:rPr>
                <w:kern w:val="2"/>
                <w:szCs w:val="24"/>
              </w:rPr>
              <w:t>Eur (</w:t>
            </w:r>
            <w:r w:rsidR="00F21876" w:rsidRPr="00AE638C">
              <w:rPr>
                <w:kern w:val="2"/>
                <w:szCs w:val="24"/>
              </w:rPr>
              <w:t>...................................</w:t>
            </w:r>
            <w:r w:rsidRPr="00AE638C">
              <w:rPr>
                <w:kern w:val="2"/>
                <w:szCs w:val="24"/>
              </w:rPr>
              <w:t>).</w:t>
            </w:r>
          </w:p>
          <w:p w14:paraId="6A3EF66D" w14:textId="6A73FF4A" w:rsidR="00703E02" w:rsidRPr="00AE638C" w:rsidRDefault="00703E02" w:rsidP="00703E02">
            <w:pPr>
              <w:jc w:val="both"/>
              <w:rPr>
                <w:kern w:val="2"/>
                <w:szCs w:val="24"/>
              </w:rPr>
            </w:pPr>
            <w:r w:rsidRPr="00AE638C">
              <w:rPr>
                <w:kern w:val="2"/>
                <w:szCs w:val="24"/>
              </w:rPr>
              <w:lastRenderedPageBreak/>
              <w:t xml:space="preserve">Sutarties kaina yra </w:t>
            </w:r>
            <w:r w:rsidR="00F21876" w:rsidRPr="00AE638C">
              <w:rPr>
                <w:kern w:val="2"/>
                <w:szCs w:val="24"/>
              </w:rPr>
              <w:t>............................</w:t>
            </w:r>
            <w:r w:rsidRPr="00AE638C">
              <w:rPr>
                <w:kern w:val="2"/>
                <w:szCs w:val="24"/>
              </w:rPr>
              <w:t xml:space="preserve"> Eur (</w:t>
            </w:r>
            <w:r w:rsidR="00F21876" w:rsidRPr="00AE638C">
              <w:rPr>
                <w:kern w:val="2"/>
                <w:szCs w:val="24"/>
              </w:rPr>
              <w:t>....................................................................................</w:t>
            </w:r>
            <w:r w:rsidRPr="00AE638C">
              <w:rPr>
                <w:kern w:val="2"/>
                <w:szCs w:val="24"/>
              </w:rPr>
              <w:t>) su PVM.</w:t>
            </w:r>
          </w:p>
          <w:p w14:paraId="0C809EC0" w14:textId="262FED5E" w:rsidR="00703E02" w:rsidRPr="00AE638C" w:rsidRDefault="00703E02" w:rsidP="00703E02">
            <w:pPr>
              <w:jc w:val="both"/>
              <w:rPr>
                <w:kern w:val="2"/>
                <w:szCs w:val="24"/>
              </w:rPr>
            </w:pPr>
            <w:r w:rsidRPr="00AE638C">
              <w:rPr>
                <w:kern w:val="2"/>
                <w:szCs w:val="24"/>
              </w:rPr>
              <w:t>5.2.2. Šioje Sutartyje Pradinės Sutarties vertė yra lygi Tiekėjo pasiūlymo kainai be PVM, nurodytai už visą pirkimo dokumentuose ir Sutartyje nurodytą Prekių kiekį ir (ar) apimtį.</w:t>
            </w:r>
          </w:p>
          <w:p w14:paraId="313D1D71" w14:textId="058EF986" w:rsidR="00B767F3" w:rsidRPr="00F21876" w:rsidRDefault="00B767F3" w:rsidP="00A765BB">
            <w:pPr>
              <w:jc w:val="both"/>
              <w:rPr>
                <w:color w:val="EE0000"/>
                <w:kern w:val="2"/>
                <w:szCs w:val="24"/>
              </w:rPr>
            </w:pP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C4ACAC8" w:rsidR="00703E02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06BC4A76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 xml:space="preserve">ne mažiau kaip 2 </w:t>
            </w:r>
            <w:r w:rsidR="0087702E" w:rsidRPr="003F5846">
              <w:rPr>
                <w:kern w:val="2"/>
                <w:szCs w:val="24"/>
              </w:rPr>
              <w:t>(du)</w:t>
            </w:r>
            <w:r w:rsidR="0087702E" w:rsidRPr="0087702E">
              <w:rPr>
                <w:kern w:val="2"/>
                <w:szCs w:val="24"/>
              </w:rPr>
              <w:t xml:space="preserve"> metai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72F333E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972" w14:textId="77777777" w:rsidR="00FF6B77" w:rsidRPr="00FF6B77" w:rsidRDefault="00FF6B77" w:rsidP="00FF6B77">
            <w:pPr>
              <w:jc w:val="both"/>
              <w:rPr>
                <w:kern w:val="2"/>
                <w:szCs w:val="24"/>
              </w:rPr>
            </w:pPr>
            <w:r w:rsidRPr="00FF6B77">
              <w:rPr>
                <w:kern w:val="2"/>
                <w:szCs w:val="24"/>
              </w:rPr>
              <w:t>Sutarties vykdymui subtiekėjai ir (ar) specialistai nepasitelkiami.</w:t>
            </w:r>
          </w:p>
          <w:p w14:paraId="04203527" w14:textId="77777777" w:rsidR="00FF6B77" w:rsidRPr="00FF6B77" w:rsidRDefault="00FF6B77" w:rsidP="00FF6B77">
            <w:pPr>
              <w:jc w:val="both"/>
              <w:rPr>
                <w:kern w:val="2"/>
                <w:szCs w:val="24"/>
              </w:rPr>
            </w:pPr>
          </w:p>
          <w:p w14:paraId="62A3BA82" w14:textId="77777777" w:rsidR="00FF6B77" w:rsidRPr="00313622" w:rsidRDefault="00FF6B77" w:rsidP="00FF6B77">
            <w:pPr>
              <w:jc w:val="both"/>
              <w:rPr>
                <w:kern w:val="2"/>
                <w:szCs w:val="24"/>
              </w:rPr>
            </w:pPr>
            <w:r w:rsidRPr="00313622">
              <w:rPr>
                <w:kern w:val="2"/>
                <w:szCs w:val="24"/>
              </w:rPr>
              <w:t>arba</w:t>
            </w:r>
          </w:p>
          <w:p w14:paraId="3E3706E9" w14:textId="77777777" w:rsidR="00FF6B77" w:rsidRPr="00FF6B77" w:rsidRDefault="00FF6B77" w:rsidP="00FF6B77">
            <w:pPr>
              <w:jc w:val="both"/>
              <w:rPr>
                <w:kern w:val="2"/>
                <w:szCs w:val="24"/>
              </w:rPr>
            </w:pPr>
          </w:p>
          <w:p w14:paraId="7AE1BD28" w14:textId="05C45667" w:rsidR="00B767F3" w:rsidRDefault="00FF6B77" w:rsidP="00FF6B77">
            <w:pPr>
              <w:jc w:val="both"/>
              <w:rPr>
                <w:kern w:val="2"/>
                <w:szCs w:val="24"/>
              </w:rPr>
            </w:pPr>
            <w:r w:rsidRPr="00FF6B77">
              <w:rPr>
                <w:kern w:val="2"/>
                <w:szCs w:val="24"/>
              </w:rPr>
              <w:t>Sutarties vykdymui pasitelkiami subtiekėjai ir (ar) specialistai yra nurodyti Sutarties priede Nr.</w:t>
            </w:r>
            <w:r>
              <w:rPr>
                <w:kern w:val="2"/>
                <w:szCs w:val="24"/>
              </w:rPr>
              <w:t xml:space="preserve"> 2</w:t>
            </w:r>
            <w:r w:rsidRPr="00FF6B77"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  <w:p w14:paraId="5CFEABC6" w14:textId="5CD98A3E" w:rsidR="00B767F3" w:rsidRDefault="00B767F3" w:rsidP="005E043C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>dydžio delspinigius už kiekvieną 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7B9A7AB6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lastRenderedPageBreak/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342" w14:textId="54B37DCD" w:rsidR="00FC6DB9" w:rsidRPr="00E77D42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E77D42">
              <w:rPr>
                <w:szCs w:val="24"/>
                <w:lang w:eastAsia="lt-LT"/>
              </w:rPr>
              <w:t xml:space="preserve">9.5.1. </w:t>
            </w:r>
            <w:r w:rsidR="00FC6DB9" w:rsidRPr="00E77D42">
              <w:rPr>
                <w:rFonts w:eastAsia="Calibri"/>
                <w:kern w:val="2"/>
                <w:szCs w:val="24"/>
                <w14:ligatures w14:val="standardContextual"/>
              </w:rPr>
              <w:t>Dėl 13.1 punkte nurodytų reikalavimų nesilaikymo bus taikoma 3 (trijų) procentų dydžio bauda nuo Pradinės Sutarties vertės be PVM, nurodytos Specialiųjų sąlygų 5.2 punkte</w:t>
            </w:r>
            <w:r w:rsidR="00E77D42" w:rsidRPr="00E77D42">
              <w:rPr>
                <w:rFonts w:eastAsia="Calibri"/>
                <w:kern w:val="2"/>
                <w:szCs w:val="24"/>
                <w14:ligatures w14:val="standardContextual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7DF81B8F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38A07F2D" w14:textId="163DCB6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4369D7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</w:p>
          <w:p w14:paraId="2C1AE938" w14:textId="48356A8D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.1.2</w:t>
            </w:r>
            <w:r w:rsidR="002A2200" w:rsidRPr="002A2200">
              <w:rPr>
                <w:color w:val="000000"/>
                <w:kern w:val="2"/>
                <w:szCs w:val="24"/>
              </w:rPr>
              <w:t xml:space="preserve"> </w:t>
            </w:r>
            <w:r w:rsidR="002A2200" w:rsidRPr="002A2200">
              <w:rPr>
                <w:kern w:val="2"/>
                <w:szCs w:val="24"/>
              </w:rPr>
              <w:t xml:space="preserve">Sutartis galioja </w:t>
            </w:r>
            <w:r w:rsidR="002A2200">
              <w:rPr>
                <w:kern w:val="2"/>
                <w:szCs w:val="24"/>
              </w:rPr>
              <w:t>iki visiško prievolių įvykdymo</w:t>
            </w:r>
            <w:r w:rsidR="002A2200" w:rsidRPr="002A2200">
              <w:rPr>
                <w:kern w:val="2"/>
                <w:szCs w:val="24"/>
              </w:rPr>
              <w:t xml:space="preserve">, bet jos terminas negali būti ilgesnis kaip </w:t>
            </w:r>
            <w:r w:rsidR="00FF6B77">
              <w:rPr>
                <w:kern w:val="2"/>
                <w:szCs w:val="24"/>
              </w:rPr>
              <w:t>2</w:t>
            </w:r>
            <w:r w:rsidR="002A2200">
              <w:rPr>
                <w:kern w:val="2"/>
                <w:szCs w:val="24"/>
              </w:rPr>
              <w:t xml:space="preserve"> mėnesiai </w:t>
            </w:r>
            <w:r w:rsidR="002A2200" w:rsidRPr="002A2200">
              <w:rPr>
                <w:kern w:val="2"/>
                <w:szCs w:val="24"/>
              </w:rPr>
              <w:t>(atsižvelg</w:t>
            </w:r>
            <w:r w:rsidR="002A2200">
              <w:rPr>
                <w:kern w:val="2"/>
                <w:szCs w:val="24"/>
              </w:rPr>
              <w:t xml:space="preserve">iant </w:t>
            </w:r>
            <w:r w:rsidR="002A2200" w:rsidRPr="002A2200">
              <w:rPr>
                <w:kern w:val="2"/>
                <w:szCs w:val="24"/>
              </w:rPr>
              <w:t>į Prekių priėmimo ir apmokėjimo už Prekes terminus</w:t>
            </w:r>
            <w:r w:rsidR="002A2200">
              <w:rPr>
                <w:kern w:val="2"/>
                <w:szCs w:val="24"/>
              </w:rPr>
              <w:t>)</w:t>
            </w:r>
            <w:r w:rsidR="002A2200" w:rsidRPr="002A2200">
              <w:rPr>
                <w:kern w:val="2"/>
                <w:szCs w:val="24"/>
              </w:rPr>
              <w:t>.</w:t>
            </w:r>
          </w:p>
          <w:p w14:paraId="0DC01EF2" w14:textId="1F71D480" w:rsidR="00B767F3" w:rsidRDefault="00B767F3" w:rsidP="00D3414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B767F3" w:rsidRDefault="00B767F3" w:rsidP="00CE02B2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19DFCEFE" w:rsidR="00B767F3" w:rsidRPr="00E859B3" w:rsidRDefault="00E859B3" w:rsidP="00B728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</w:t>
            </w:r>
            <w:r w:rsidR="00B7288B">
              <w:rPr>
                <w:kern w:val="2"/>
                <w:szCs w:val="24"/>
              </w:rPr>
              <w:t xml:space="preserve">. </w:t>
            </w:r>
            <w:r w:rsidR="00DD7479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2E42E8E5" w:rsidR="00B767F3" w:rsidRPr="001F4A47" w:rsidRDefault="00DD7479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74E5AF74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C84B8F" w:rsidRPr="00EC7370">
              <w:rPr>
                <w:rFonts w:eastAsia="Arial"/>
                <w:kern w:val="2"/>
                <w:szCs w:val="24"/>
              </w:rPr>
              <w:t>2</w:t>
            </w:r>
            <w:r w:rsidRPr="00EC737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5219653B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EC7370" w:rsidRPr="00EC7370">
              <w:rPr>
                <w:rFonts w:eastAsia="Arial"/>
                <w:kern w:val="2"/>
                <w:szCs w:val="24"/>
              </w:rPr>
              <w:t>3</w:t>
            </w:r>
            <w:r w:rsidRPr="00EC737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</w:t>
            </w:r>
            <w:r w:rsidR="00EC7370" w:rsidRPr="00EC7370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22F5F15D" w:rsidR="00B767F3" w:rsidRDefault="00B767F3" w:rsidP="00313FF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98D1A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55A493B2" w14:textId="77777777" w:rsidR="00772211" w:rsidRPr="00772211" w:rsidRDefault="001C00E9" w:rsidP="0077221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</w:t>
            </w:r>
            <w:r w:rsidR="00DD747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DD7479" w:rsidRPr="008E5823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="00DD7479" w:rsidRPr="008E5823">
              <w:rPr>
                <w:kern w:val="2"/>
                <w:szCs w:val="24"/>
                <w:shd w:val="clear" w:color="auto" w:fill="FFFFFF"/>
              </w:rPr>
              <w:t xml:space="preserve">aprašas) </w:t>
            </w:r>
            <w:r w:rsidR="00772211" w:rsidRPr="00772211">
              <w:rPr>
                <w:color w:val="000000"/>
                <w:kern w:val="2"/>
                <w:szCs w:val="24"/>
                <w:shd w:val="clear" w:color="auto" w:fill="FFFFFF"/>
              </w:rPr>
              <w:t xml:space="preserve">4.1 </w:t>
            </w:r>
            <w:r w:rsidR="00772211" w:rsidRPr="00772211">
              <w:rPr>
                <w:color w:val="000000"/>
                <w:kern w:val="2"/>
                <w:szCs w:val="24"/>
                <w:lang w:eastAsia="lt-LT"/>
              </w:rPr>
              <w:t>ir 4.4.4 papunkčiais</w:t>
            </w:r>
            <w:r w:rsidR="00772211" w:rsidRPr="00772211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772211" w:rsidRPr="00772211">
              <w:rPr>
                <w:color w:val="000000"/>
                <w:kern w:val="2"/>
                <w:szCs w:val="24"/>
              </w:rPr>
              <w:t> </w:t>
            </w:r>
          </w:p>
          <w:p w14:paraId="25C30568" w14:textId="390E9683" w:rsidR="00772211" w:rsidRPr="00772211" w:rsidRDefault="00772211" w:rsidP="00772211">
            <w:pPr>
              <w:jc w:val="both"/>
              <w:rPr>
                <w:color w:val="000000"/>
                <w:kern w:val="2"/>
                <w:szCs w:val="24"/>
                <w:lang w:eastAsia="lt-LT"/>
              </w:rPr>
            </w:pPr>
            <w:r w:rsidRPr="00772211">
              <w:rPr>
                <w:color w:val="000000"/>
                <w:kern w:val="2"/>
                <w:szCs w:val="24"/>
                <w:lang w:eastAsia="lt-LT"/>
              </w:rPr>
              <w:t>13.1.</w:t>
            </w:r>
            <w:r>
              <w:rPr>
                <w:color w:val="000000"/>
                <w:kern w:val="2"/>
                <w:szCs w:val="24"/>
                <w:lang w:eastAsia="lt-LT"/>
              </w:rPr>
              <w:t>2</w:t>
            </w:r>
            <w:r w:rsidRPr="00772211">
              <w:rPr>
                <w:color w:val="000000"/>
                <w:kern w:val="2"/>
                <w:szCs w:val="24"/>
                <w:lang w:eastAsia="lt-LT"/>
              </w:rPr>
              <w:t>. taikyti Aprašo 2 priedo II skyriaus „Pakuotės“ nuostatas;</w:t>
            </w:r>
          </w:p>
          <w:p w14:paraId="45B33648" w14:textId="750FF59F" w:rsidR="00772211" w:rsidRPr="00772211" w:rsidRDefault="00772211" w:rsidP="00772211">
            <w:pPr>
              <w:jc w:val="both"/>
              <w:rPr>
                <w:color w:val="000000"/>
                <w:kern w:val="2"/>
                <w:szCs w:val="24"/>
                <w:lang w:eastAsia="lt-LT"/>
              </w:rPr>
            </w:pPr>
            <w:r w:rsidRPr="00772211">
              <w:rPr>
                <w:color w:val="000000"/>
                <w:kern w:val="2"/>
                <w:szCs w:val="24"/>
                <w:lang w:eastAsia="lt-LT"/>
              </w:rPr>
              <w:t>13.1.</w:t>
            </w:r>
            <w:r>
              <w:rPr>
                <w:color w:val="000000"/>
                <w:kern w:val="2"/>
                <w:szCs w:val="24"/>
                <w:lang w:eastAsia="lt-LT"/>
              </w:rPr>
              <w:t>3</w:t>
            </w:r>
            <w:r w:rsidRPr="00772211">
              <w:rPr>
                <w:color w:val="000000"/>
                <w:kern w:val="2"/>
                <w:szCs w:val="24"/>
                <w:lang w:eastAsia="lt-LT"/>
              </w:rPr>
              <w:t xml:space="preserve">. Sutartį pasirašyti el. būdu, atsisakyti popierinių dokumentų, reikalingą dokumentaciją rengti elektronine forma ir kitai Sutarties Šaliai pateikti tik elektroniniu formatu, dokumentus pasirašyti </w:t>
            </w:r>
            <w:r w:rsidRPr="00772211">
              <w:rPr>
                <w:color w:val="000000"/>
                <w:kern w:val="2"/>
                <w:szCs w:val="24"/>
                <w:lang w:eastAsia="lt-LT"/>
              </w:rPr>
              <w:lastRenderedPageBreak/>
              <w:t>elektroniniu būdu, ataskaitas rengti ir pateikti tik elektroniniu būdu. Esant būtinybei, spausdinti ant abiejų lapo pusių, ir naudoti perdirbtą popierių, kuris atitinka minimalius aplinkos apsaugos kriterijus, nurodytus Apraše.</w:t>
            </w:r>
          </w:p>
          <w:p w14:paraId="4B6631DF" w14:textId="73C6882E" w:rsidR="00B767F3" w:rsidRPr="006866A0" w:rsidRDefault="00267302" w:rsidP="006866A0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13.1.</w:t>
            </w:r>
            <w:r w:rsidR="00772211">
              <w:rPr>
                <w:color w:val="000000"/>
                <w:kern w:val="2"/>
                <w:szCs w:val="24"/>
                <w:shd w:val="clear" w:color="auto" w:fill="FFFFFF"/>
              </w:rPr>
              <w:t>4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C6D66E" w:rsidR="00B767F3" w:rsidRPr="008E5823" w:rsidRDefault="00DD7479" w:rsidP="008E5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32A30A19" w:rsidR="00B767F3" w:rsidRDefault="008E5823" w:rsidP="008E5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14.5.1. </w:t>
            </w:r>
            <w:r w:rsidR="00DD7479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19AD1503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7E7DFA7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Pasiūlymas.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4F6429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BBE92C" w:rsidR="00B767F3" w:rsidRDefault="00633565">
            <w:pPr>
              <w:jc w:val="center"/>
              <w:rPr>
                <w:color w:val="4472C4"/>
                <w:kern w:val="2"/>
                <w:szCs w:val="24"/>
              </w:rPr>
            </w:pPr>
            <w:r w:rsidRPr="00772211">
              <w:t>Telšių rajono savivaldybės administracijos direktorė</w:t>
            </w:r>
            <w:r w:rsidR="00772211">
              <w:t>.....................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1B499F73" w:rsidR="00B767F3" w:rsidRPr="004F6429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1101C2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1101C2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4F6429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4F6429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F2FB" w14:textId="77777777" w:rsidR="00E76987" w:rsidRDefault="00E76987">
      <w:r>
        <w:separator/>
      </w:r>
    </w:p>
  </w:endnote>
  <w:endnote w:type="continuationSeparator" w:id="0">
    <w:p w14:paraId="15F5EF92" w14:textId="77777777" w:rsidR="00E76987" w:rsidRDefault="00E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FBA0" w14:textId="77777777" w:rsidR="00E76987" w:rsidRDefault="00E76987">
      <w:r>
        <w:separator/>
      </w:r>
    </w:p>
  </w:footnote>
  <w:footnote w:type="continuationSeparator" w:id="0">
    <w:p w14:paraId="430EEDAA" w14:textId="77777777" w:rsidR="00E76987" w:rsidRDefault="00E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16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3035"/>
    <w:rsid w:val="00062D83"/>
    <w:rsid w:val="00077D10"/>
    <w:rsid w:val="000B3199"/>
    <w:rsid w:val="00100B15"/>
    <w:rsid w:val="0010629C"/>
    <w:rsid w:val="001101C2"/>
    <w:rsid w:val="00120E48"/>
    <w:rsid w:val="001306D6"/>
    <w:rsid w:val="00132C59"/>
    <w:rsid w:val="00175BC7"/>
    <w:rsid w:val="001A11F0"/>
    <w:rsid w:val="001B2EB7"/>
    <w:rsid w:val="001C00E9"/>
    <w:rsid w:val="001D1706"/>
    <w:rsid w:val="001D7D66"/>
    <w:rsid w:val="001E3F11"/>
    <w:rsid w:val="001F0A50"/>
    <w:rsid w:val="001F0CB3"/>
    <w:rsid w:val="001F4A47"/>
    <w:rsid w:val="00201517"/>
    <w:rsid w:val="00202E5E"/>
    <w:rsid w:val="00251118"/>
    <w:rsid w:val="00253CC9"/>
    <w:rsid w:val="00267302"/>
    <w:rsid w:val="002713A5"/>
    <w:rsid w:val="00281DC9"/>
    <w:rsid w:val="00282FC4"/>
    <w:rsid w:val="00286088"/>
    <w:rsid w:val="002A2200"/>
    <w:rsid w:val="002E3806"/>
    <w:rsid w:val="002E63FF"/>
    <w:rsid w:val="002F0B5F"/>
    <w:rsid w:val="003055B7"/>
    <w:rsid w:val="003131BF"/>
    <w:rsid w:val="00313622"/>
    <w:rsid w:val="00313FFF"/>
    <w:rsid w:val="003156A3"/>
    <w:rsid w:val="0032634E"/>
    <w:rsid w:val="0034374B"/>
    <w:rsid w:val="00347C80"/>
    <w:rsid w:val="0037671D"/>
    <w:rsid w:val="00384306"/>
    <w:rsid w:val="003A4160"/>
    <w:rsid w:val="003B2818"/>
    <w:rsid w:val="003D3A61"/>
    <w:rsid w:val="003D43BE"/>
    <w:rsid w:val="003D6F24"/>
    <w:rsid w:val="003E5D1D"/>
    <w:rsid w:val="003F09E8"/>
    <w:rsid w:val="003F5846"/>
    <w:rsid w:val="00417BE7"/>
    <w:rsid w:val="0042243E"/>
    <w:rsid w:val="00442FAB"/>
    <w:rsid w:val="00460B25"/>
    <w:rsid w:val="00465C07"/>
    <w:rsid w:val="00476D80"/>
    <w:rsid w:val="004770EF"/>
    <w:rsid w:val="00496430"/>
    <w:rsid w:val="004A2A3A"/>
    <w:rsid w:val="004B2F62"/>
    <w:rsid w:val="004B7BCF"/>
    <w:rsid w:val="004D2275"/>
    <w:rsid w:val="004F6429"/>
    <w:rsid w:val="00523999"/>
    <w:rsid w:val="0056411C"/>
    <w:rsid w:val="00571127"/>
    <w:rsid w:val="005828DD"/>
    <w:rsid w:val="00587E3C"/>
    <w:rsid w:val="005D2644"/>
    <w:rsid w:val="005D3617"/>
    <w:rsid w:val="005E043C"/>
    <w:rsid w:val="006053C7"/>
    <w:rsid w:val="00633565"/>
    <w:rsid w:val="0063642F"/>
    <w:rsid w:val="006638C8"/>
    <w:rsid w:val="00664B32"/>
    <w:rsid w:val="0066575C"/>
    <w:rsid w:val="006866A0"/>
    <w:rsid w:val="006C120F"/>
    <w:rsid w:val="006C693A"/>
    <w:rsid w:val="006E320A"/>
    <w:rsid w:val="006E4E09"/>
    <w:rsid w:val="00703E02"/>
    <w:rsid w:val="00732793"/>
    <w:rsid w:val="007334E2"/>
    <w:rsid w:val="00740AF7"/>
    <w:rsid w:val="00746ACD"/>
    <w:rsid w:val="00757D4E"/>
    <w:rsid w:val="00772211"/>
    <w:rsid w:val="007919E1"/>
    <w:rsid w:val="00795A94"/>
    <w:rsid w:val="007A67AD"/>
    <w:rsid w:val="007C5B0F"/>
    <w:rsid w:val="007D0A73"/>
    <w:rsid w:val="007E6741"/>
    <w:rsid w:val="00801345"/>
    <w:rsid w:val="00825FFF"/>
    <w:rsid w:val="00836071"/>
    <w:rsid w:val="00846733"/>
    <w:rsid w:val="008673C2"/>
    <w:rsid w:val="0087702E"/>
    <w:rsid w:val="00881CAA"/>
    <w:rsid w:val="00886EEB"/>
    <w:rsid w:val="0089611D"/>
    <w:rsid w:val="008A3C2F"/>
    <w:rsid w:val="008C7463"/>
    <w:rsid w:val="008E5823"/>
    <w:rsid w:val="008E67F1"/>
    <w:rsid w:val="008F1D98"/>
    <w:rsid w:val="00907489"/>
    <w:rsid w:val="009642A4"/>
    <w:rsid w:val="00965208"/>
    <w:rsid w:val="00965FDD"/>
    <w:rsid w:val="00970666"/>
    <w:rsid w:val="009B0196"/>
    <w:rsid w:val="009D4AE8"/>
    <w:rsid w:val="00A07F8A"/>
    <w:rsid w:val="00A20AAB"/>
    <w:rsid w:val="00A236BB"/>
    <w:rsid w:val="00A34A96"/>
    <w:rsid w:val="00A707C9"/>
    <w:rsid w:val="00A765BB"/>
    <w:rsid w:val="00A91FE9"/>
    <w:rsid w:val="00AA0366"/>
    <w:rsid w:val="00AB0A84"/>
    <w:rsid w:val="00AE638C"/>
    <w:rsid w:val="00B2197D"/>
    <w:rsid w:val="00B57D00"/>
    <w:rsid w:val="00B64EB0"/>
    <w:rsid w:val="00B67D04"/>
    <w:rsid w:val="00B7288B"/>
    <w:rsid w:val="00B767F3"/>
    <w:rsid w:val="00BA3E41"/>
    <w:rsid w:val="00BE707E"/>
    <w:rsid w:val="00C0691E"/>
    <w:rsid w:val="00C27AB3"/>
    <w:rsid w:val="00C61F0D"/>
    <w:rsid w:val="00C64033"/>
    <w:rsid w:val="00C65D89"/>
    <w:rsid w:val="00C813D8"/>
    <w:rsid w:val="00C815D9"/>
    <w:rsid w:val="00C84B8F"/>
    <w:rsid w:val="00CE02B2"/>
    <w:rsid w:val="00CE29C7"/>
    <w:rsid w:val="00D255E9"/>
    <w:rsid w:val="00D3414A"/>
    <w:rsid w:val="00D7612A"/>
    <w:rsid w:val="00D90FBC"/>
    <w:rsid w:val="00DD7479"/>
    <w:rsid w:val="00E00A7A"/>
    <w:rsid w:val="00E07739"/>
    <w:rsid w:val="00E11FF8"/>
    <w:rsid w:val="00E14370"/>
    <w:rsid w:val="00E321C1"/>
    <w:rsid w:val="00E36CB2"/>
    <w:rsid w:val="00E5363D"/>
    <w:rsid w:val="00E66E24"/>
    <w:rsid w:val="00E76987"/>
    <w:rsid w:val="00E77D42"/>
    <w:rsid w:val="00E859B3"/>
    <w:rsid w:val="00EA4AB6"/>
    <w:rsid w:val="00EA6E53"/>
    <w:rsid w:val="00EC37D4"/>
    <w:rsid w:val="00EC7370"/>
    <w:rsid w:val="00F21876"/>
    <w:rsid w:val="00F42C0F"/>
    <w:rsid w:val="00F57EB1"/>
    <w:rsid w:val="00F70D8A"/>
    <w:rsid w:val="00F80372"/>
    <w:rsid w:val="00F9147B"/>
    <w:rsid w:val="00FB008C"/>
    <w:rsid w:val="00FC4E90"/>
    <w:rsid w:val="00FC6DB9"/>
    <w:rsid w:val="00FE16E2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4F642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6CB2"/>
    <w:rPr>
      <w:color w:val="605E5C"/>
      <w:shd w:val="clear" w:color="auto" w:fill="E1DFDD"/>
    </w:rPr>
  </w:style>
  <w:style w:type="paragraph" w:styleId="Betarp">
    <w:name w:val="No Spacing"/>
    <w:rsid w:val="00A236BB"/>
  </w:style>
  <w:style w:type="character" w:styleId="Neapdorotaspaminjimas">
    <w:name w:val="Unresolved Mention"/>
    <w:basedOn w:val="Numatytasispastraiposriftas"/>
    <w:uiPriority w:val="99"/>
    <w:semiHidden/>
    <w:unhideWhenUsed/>
    <w:rsid w:val="00F5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turas.petrauskas@telsiai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38B43-1973-40C6-A0B4-3316EDA70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Romualda Baginienė</dc:creator>
  <cp:lastModifiedBy>Vartotojas</cp:lastModifiedBy>
  <cp:revision>2</cp:revision>
  <cp:lastPrinted>2026-02-04T12:05:00Z</cp:lastPrinted>
  <dcterms:created xsi:type="dcterms:W3CDTF">2026-07-16T08:21:00Z</dcterms:created>
  <dcterms:modified xsi:type="dcterms:W3CDTF">2026-07-16T08:21:00Z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