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A88C0" w14:textId="721CB931" w:rsidR="005602A9" w:rsidRPr="007F4983" w:rsidRDefault="00F93DF1" w:rsidP="00F93DF1">
      <w:pPr>
        <w:keepNext/>
        <w:keepLines/>
        <w:spacing w:before="120" w:after="0" w:line="240" w:lineRule="auto"/>
        <w:ind w:left="5103"/>
        <w:jc w:val="right"/>
        <w:outlineLvl w:val="1"/>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Specialiųjų pirkimo sąlygų 6 priedas</w:t>
      </w:r>
    </w:p>
    <w:p w14:paraId="184CFF33" w14:textId="77777777" w:rsidR="005602A9" w:rsidRPr="007F4983" w:rsidRDefault="005602A9" w:rsidP="00F93DF1">
      <w:pPr>
        <w:keepNext/>
        <w:keepLines/>
        <w:spacing w:before="120" w:after="0" w:line="240" w:lineRule="auto"/>
        <w:ind w:left="5103"/>
        <w:jc w:val="right"/>
        <w:outlineLvl w:val="1"/>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Pasiūlymo forma</w:t>
      </w:r>
    </w:p>
    <w:p w14:paraId="5CE70C03" w14:textId="77777777" w:rsidR="005602A9" w:rsidRPr="007F4983" w:rsidRDefault="005602A9" w:rsidP="005602A9">
      <w:pPr>
        <w:shd w:val="clear" w:color="auto" w:fill="FFFFFF"/>
        <w:spacing w:after="0" w:line="240" w:lineRule="auto"/>
        <w:jc w:val="right"/>
        <w:rPr>
          <w:rFonts w:eastAsia="Times New Roman" w:cstheme="minorHAnsi"/>
          <w:bCs/>
          <w:sz w:val="24"/>
          <w:szCs w:val="24"/>
        </w:rPr>
      </w:pPr>
    </w:p>
    <w:p w14:paraId="26C4A9AE" w14:textId="77777777" w:rsidR="005602A9" w:rsidRPr="007F4983" w:rsidRDefault="005602A9" w:rsidP="005602A9">
      <w:pPr>
        <w:spacing w:after="0" w:line="240" w:lineRule="auto"/>
        <w:ind w:right="-17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Herbas arba prekių ženklas</w:t>
      </w:r>
    </w:p>
    <w:p w14:paraId="61AE42D6" w14:textId="77777777" w:rsidR="005602A9" w:rsidRPr="007F4983" w:rsidRDefault="005602A9" w:rsidP="005602A9">
      <w:pPr>
        <w:spacing w:after="0" w:line="240" w:lineRule="auto"/>
        <w:ind w:right="-178"/>
        <w:jc w:val="center"/>
        <w:rPr>
          <w:rFonts w:ascii="Times New Roman" w:eastAsia="Times New Roman" w:hAnsi="Times New Roman" w:cs="Times New Roman"/>
          <w:sz w:val="24"/>
          <w:szCs w:val="24"/>
        </w:rPr>
      </w:pPr>
    </w:p>
    <w:p w14:paraId="754708A5" w14:textId="36FCB600" w:rsidR="005602A9" w:rsidRPr="007F4983" w:rsidRDefault="005602A9" w:rsidP="005602A9">
      <w:pPr>
        <w:spacing w:after="0" w:line="240" w:lineRule="auto"/>
        <w:ind w:right="-17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(Tiekėjo pavadinimas)</w:t>
      </w:r>
    </w:p>
    <w:p w14:paraId="41239A47" w14:textId="77777777" w:rsidR="005602A9" w:rsidRPr="007F4983" w:rsidRDefault="005602A9" w:rsidP="005602A9">
      <w:pPr>
        <w:spacing w:after="0" w:line="240" w:lineRule="auto"/>
        <w:ind w:right="-178"/>
        <w:jc w:val="center"/>
        <w:rPr>
          <w:rFonts w:ascii="Times New Roman" w:eastAsia="Times New Roman" w:hAnsi="Times New Roman" w:cs="Times New Roman"/>
          <w:sz w:val="24"/>
          <w:szCs w:val="24"/>
        </w:rPr>
      </w:pPr>
    </w:p>
    <w:p w14:paraId="0DE264D8" w14:textId="77777777" w:rsidR="005602A9" w:rsidRPr="007F4983" w:rsidRDefault="005602A9" w:rsidP="005602A9">
      <w:pPr>
        <w:spacing w:after="0" w:line="240" w:lineRule="auto"/>
        <w:ind w:right="-17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437E26" w14:textId="77777777" w:rsidR="005602A9" w:rsidRPr="007F4983" w:rsidRDefault="005602A9" w:rsidP="005602A9">
      <w:pPr>
        <w:spacing w:after="0" w:line="240" w:lineRule="auto"/>
        <w:ind w:right="-178"/>
        <w:jc w:val="center"/>
        <w:rPr>
          <w:rFonts w:ascii="Times New Roman" w:eastAsia="Times New Roman" w:hAnsi="Times New Roman" w:cs="Times New Roman"/>
          <w:sz w:val="24"/>
          <w:szCs w:val="24"/>
        </w:rPr>
      </w:pPr>
    </w:p>
    <w:p w14:paraId="4BE27AD2" w14:textId="7EA7ACAB" w:rsidR="005602A9" w:rsidRPr="007F4983" w:rsidRDefault="00AC650D" w:rsidP="005602A9">
      <w:pPr>
        <w:tabs>
          <w:tab w:val="center" w:pos="25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Šiaulių rajono </w:t>
      </w:r>
      <w:r w:rsidR="00967A03" w:rsidRPr="00967A03">
        <w:rPr>
          <w:rFonts w:ascii="Times New Roman" w:eastAsia="Times New Roman" w:hAnsi="Times New Roman" w:cs="Times New Roman"/>
          <w:sz w:val="24"/>
          <w:szCs w:val="24"/>
        </w:rPr>
        <w:t>Švietimo paslaugų centrui</w:t>
      </w:r>
    </w:p>
    <w:p w14:paraId="4A8EA374" w14:textId="77777777" w:rsidR="005602A9" w:rsidRPr="007F4983" w:rsidRDefault="005602A9" w:rsidP="005602A9">
      <w:pPr>
        <w:spacing w:after="0" w:line="240" w:lineRule="auto"/>
        <w:jc w:val="center"/>
        <w:rPr>
          <w:rFonts w:ascii="Times New Roman" w:eastAsia="Times New Roman" w:hAnsi="Times New Roman" w:cs="Times New Roman"/>
          <w:b/>
          <w:sz w:val="24"/>
          <w:szCs w:val="24"/>
        </w:rPr>
      </w:pPr>
    </w:p>
    <w:p w14:paraId="5D2178D3" w14:textId="77777777" w:rsidR="005602A9" w:rsidRPr="007F4983" w:rsidRDefault="005602A9" w:rsidP="005602A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PASIŪLYMAS</w:t>
      </w:r>
    </w:p>
    <w:p w14:paraId="65533F6B" w14:textId="0512FB4B" w:rsidR="00C7056D" w:rsidRPr="007F4983" w:rsidRDefault="005602A9" w:rsidP="00C7056D">
      <w:pPr>
        <w:spacing w:after="0" w:line="240" w:lineRule="auto"/>
        <w:jc w:val="center"/>
        <w:rPr>
          <w:rFonts w:ascii="Times New Roman" w:eastAsia="Times New Roman" w:hAnsi="Times New Roman" w:cs="Times New Roman"/>
          <w:b/>
          <w:bCs/>
          <w:caps/>
          <w:sz w:val="24"/>
          <w:szCs w:val="24"/>
        </w:rPr>
      </w:pPr>
      <w:r>
        <w:rPr>
          <w:rFonts w:ascii="Times New Roman" w:eastAsia="Times New Roman" w:hAnsi="Times New Roman" w:cs="Times New Roman"/>
          <w:b/>
          <w:sz w:val="24"/>
          <w:szCs w:val="24"/>
        </w:rPr>
        <w:t>DĖL PIRKIMO „</w:t>
      </w:r>
      <w:r>
        <w:rPr>
          <w:rFonts w:ascii="Times New Roman" w:eastAsia="Times New Roman" w:hAnsi="Times New Roman" w:cs="Times New Roman"/>
          <w:b/>
          <w:bCs/>
          <w:caps/>
          <w:sz w:val="24"/>
          <w:szCs w:val="24"/>
        </w:rPr>
        <w:t xml:space="preserve">DUJINĖS KATILINĖS REMONTO DARBAI </w:t>
      </w:r>
    </w:p>
    <w:p w14:paraId="68250EC4" w14:textId="0C8DDA06" w:rsidR="005602A9" w:rsidRPr="007F4983" w:rsidRDefault="00C7056D" w:rsidP="00C7056D">
      <w:pPr>
        <w:spacing w:after="0" w:line="240" w:lineRule="auto"/>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ŠIAULIŲ R. DUBYSOS AUKŠTUPIO MOKYKLAI“</w:t>
      </w:r>
    </w:p>
    <w:p w14:paraId="53CA0251" w14:textId="77777777" w:rsidR="005602A9" w:rsidRPr="007F4983" w:rsidRDefault="005602A9" w:rsidP="005602A9">
      <w:pPr>
        <w:shd w:val="clear" w:color="auto" w:fill="FFFFFF"/>
        <w:spacing w:after="0" w:line="240" w:lineRule="auto"/>
        <w:jc w:val="center"/>
        <w:rPr>
          <w:rFonts w:ascii="Times New Roman" w:eastAsia="Times New Roman" w:hAnsi="Times New Roman" w:cs="Times New Roman"/>
          <w:b/>
          <w:sz w:val="24"/>
          <w:szCs w:val="24"/>
        </w:rPr>
      </w:pPr>
    </w:p>
    <w:p w14:paraId="07C7C98D" w14:textId="77777777" w:rsidR="005602A9" w:rsidRPr="007F4983" w:rsidRDefault="005602A9" w:rsidP="005602A9">
      <w:pPr>
        <w:shd w:val="clear" w:color="auto" w:fill="FFFFFF"/>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____________</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Nr.______</w:t>
      </w:r>
    </w:p>
    <w:p w14:paraId="168BDDD3" w14:textId="77777777" w:rsidR="005602A9" w:rsidRPr="007F4983" w:rsidRDefault="005602A9" w:rsidP="005602A9">
      <w:pPr>
        <w:shd w:val="clear" w:color="auto" w:fill="FFFFFF"/>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(Data)</w:t>
      </w:r>
    </w:p>
    <w:p w14:paraId="0EC99297" w14:textId="77777777" w:rsidR="005602A9" w:rsidRPr="007F4983" w:rsidRDefault="005602A9" w:rsidP="005602A9">
      <w:pPr>
        <w:shd w:val="clear" w:color="auto" w:fill="FFFFFF"/>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w:t>
      </w:r>
    </w:p>
    <w:p w14:paraId="66096167" w14:textId="77777777" w:rsidR="005602A9" w:rsidRPr="007F4983" w:rsidRDefault="005602A9" w:rsidP="005602A9">
      <w:pPr>
        <w:shd w:val="clear" w:color="auto" w:fill="FFFFFF"/>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(Sudarymo vieta)</w:t>
      </w:r>
    </w:p>
    <w:p w14:paraId="10EA8F40" w14:textId="77777777" w:rsidR="005602A9" w:rsidRPr="007F4983" w:rsidRDefault="005602A9" w:rsidP="005602A9">
      <w:pPr>
        <w:spacing w:after="0" w:line="240" w:lineRule="auto"/>
        <w:jc w:val="center"/>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7F4983" w:rsidRPr="007F4983" w14:paraId="00756CDD" w14:textId="77777777" w:rsidTr="005F22AF">
        <w:tc>
          <w:tcPr>
            <w:tcW w:w="4928" w:type="dxa"/>
            <w:tcBorders>
              <w:top w:val="single" w:sz="4" w:space="0" w:color="auto"/>
              <w:left w:val="single" w:sz="4" w:space="0" w:color="auto"/>
              <w:bottom w:val="single" w:sz="4" w:space="0" w:color="auto"/>
              <w:right w:val="single" w:sz="4" w:space="0" w:color="auto"/>
            </w:tcBorders>
            <w:hideMark/>
          </w:tcPr>
          <w:p w14:paraId="11865422" w14:textId="5D64DE75" w:rsidR="005602A9" w:rsidRPr="007F4983" w:rsidRDefault="00345CF5" w:rsidP="005602A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Tiekėjo pavadinimas </w:t>
            </w:r>
            <w:r>
              <w:rPr>
                <w:rFonts w:ascii="Times New Roman" w:eastAsia="Times New Roman" w:hAnsi="Times New Roman" w:cs="Times New Roman"/>
                <w:i/>
                <w:sz w:val="24"/>
                <w:szCs w:val="24"/>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69565392" w14:textId="77777777" w:rsidR="005602A9" w:rsidRPr="007F4983" w:rsidRDefault="005602A9" w:rsidP="005602A9">
            <w:pPr>
              <w:spacing w:after="0" w:line="240" w:lineRule="auto"/>
              <w:jc w:val="both"/>
              <w:rPr>
                <w:rFonts w:ascii="Times New Roman" w:eastAsia="Times New Roman" w:hAnsi="Times New Roman" w:cs="Times New Roman"/>
                <w:sz w:val="24"/>
                <w:szCs w:val="24"/>
              </w:rPr>
            </w:pPr>
          </w:p>
          <w:p w14:paraId="2FD10339" w14:textId="77777777" w:rsidR="005602A9" w:rsidRPr="007F4983" w:rsidRDefault="005602A9" w:rsidP="005602A9">
            <w:pPr>
              <w:spacing w:after="0" w:line="240" w:lineRule="auto"/>
              <w:jc w:val="both"/>
              <w:rPr>
                <w:rFonts w:ascii="Times New Roman" w:eastAsia="Times New Roman" w:hAnsi="Times New Roman" w:cs="Times New Roman"/>
                <w:sz w:val="24"/>
                <w:szCs w:val="24"/>
              </w:rPr>
            </w:pPr>
          </w:p>
        </w:tc>
      </w:tr>
      <w:tr w:rsidR="007F4983" w:rsidRPr="007F4983" w14:paraId="0B07D7C9" w14:textId="77777777" w:rsidTr="005F22AF">
        <w:tc>
          <w:tcPr>
            <w:tcW w:w="4928" w:type="dxa"/>
            <w:tcBorders>
              <w:top w:val="single" w:sz="4" w:space="0" w:color="auto"/>
              <w:left w:val="single" w:sz="4" w:space="0" w:color="auto"/>
              <w:bottom w:val="single" w:sz="4" w:space="0" w:color="auto"/>
              <w:right w:val="single" w:sz="4" w:space="0" w:color="auto"/>
            </w:tcBorders>
            <w:hideMark/>
          </w:tcPr>
          <w:p w14:paraId="33DE14E1" w14:textId="69C73B99" w:rsidR="005602A9" w:rsidRPr="007F4983" w:rsidRDefault="00345CF5" w:rsidP="005602A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Tiekėjo adresas</w:t>
            </w:r>
            <w:r>
              <w:rPr>
                <w:rFonts w:ascii="Times New Roman" w:eastAsia="Times New Roman" w:hAnsi="Times New Roman" w:cs="Times New Roman"/>
                <w:i/>
                <w:sz w:val="24"/>
                <w:szCs w:val="24"/>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69D3D73A" w14:textId="77777777" w:rsidR="005602A9" w:rsidRPr="007F4983" w:rsidRDefault="005602A9" w:rsidP="005602A9">
            <w:pPr>
              <w:spacing w:after="0" w:line="240" w:lineRule="auto"/>
              <w:jc w:val="both"/>
              <w:rPr>
                <w:rFonts w:ascii="Times New Roman" w:eastAsia="Times New Roman" w:hAnsi="Times New Roman" w:cs="Times New Roman"/>
                <w:sz w:val="24"/>
                <w:szCs w:val="24"/>
              </w:rPr>
            </w:pPr>
          </w:p>
          <w:p w14:paraId="7EF4A917" w14:textId="77777777" w:rsidR="005602A9" w:rsidRPr="007F4983" w:rsidRDefault="005602A9" w:rsidP="005602A9">
            <w:pPr>
              <w:spacing w:after="0" w:line="240" w:lineRule="auto"/>
              <w:jc w:val="both"/>
              <w:rPr>
                <w:rFonts w:ascii="Times New Roman" w:eastAsia="Times New Roman" w:hAnsi="Times New Roman" w:cs="Times New Roman"/>
                <w:sz w:val="24"/>
                <w:szCs w:val="24"/>
              </w:rPr>
            </w:pPr>
          </w:p>
        </w:tc>
      </w:tr>
      <w:tr w:rsidR="007F4983" w:rsidRPr="007F4983" w14:paraId="730AEDC8" w14:textId="77777777" w:rsidTr="005F22AF">
        <w:tc>
          <w:tcPr>
            <w:tcW w:w="4928" w:type="dxa"/>
            <w:tcBorders>
              <w:top w:val="single" w:sz="4" w:space="0" w:color="auto"/>
              <w:left w:val="single" w:sz="4" w:space="0" w:color="auto"/>
              <w:bottom w:val="single" w:sz="4" w:space="0" w:color="auto"/>
              <w:right w:val="single" w:sz="4" w:space="0" w:color="auto"/>
            </w:tcBorders>
            <w:hideMark/>
          </w:tcPr>
          <w:p w14:paraId="46EDFA62" w14:textId="77777777" w:rsidR="005602A9" w:rsidRPr="007F4983" w:rsidRDefault="005602A9" w:rsidP="005602A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32AB5C91" w14:textId="77777777" w:rsidR="005602A9" w:rsidRPr="007F4983" w:rsidRDefault="005602A9" w:rsidP="005602A9">
            <w:pPr>
              <w:spacing w:after="0" w:line="240" w:lineRule="auto"/>
              <w:jc w:val="both"/>
              <w:rPr>
                <w:rFonts w:ascii="Times New Roman" w:eastAsia="Times New Roman" w:hAnsi="Times New Roman" w:cs="Times New Roman"/>
                <w:sz w:val="24"/>
                <w:szCs w:val="24"/>
              </w:rPr>
            </w:pPr>
          </w:p>
        </w:tc>
      </w:tr>
      <w:tr w:rsidR="007F4983" w:rsidRPr="007F4983" w14:paraId="12110B7D" w14:textId="77777777" w:rsidTr="005F22AF">
        <w:tc>
          <w:tcPr>
            <w:tcW w:w="4928" w:type="dxa"/>
            <w:tcBorders>
              <w:top w:val="single" w:sz="4" w:space="0" w:color="auto"/>
              <w:left w:val="single" w:sz="4" w:space="0" w:color="auto"/>
              <w:bottom w:val="single" w:sz="4" w:space="0" w:color="auto"/>
              <w:right w:val="single" w:sz="4" w:space="0" w:color="auto"/>
            </w:tcBorders>
            <w:hideMark/>
          </w:tcPr>
          <w:p w14:paraId="0550F9F6" w14:textId="77777777" w:rsidR="005602A9" w:rsidRPr="007F4983" w:rsidRDefault="005602A9" w:rsidP="005602A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Telefono numeris</w:t>
            </w:r>
          </w:p>
        </w:tc>
        <w:tc>
          <w:tcPr>
            <w:tcW w:w="4706" w:type="dxa"/>
            <w:tcBorders>
              <w:top w:val="single" w:sz="4" w:space="0" w:color="auto"/>
              <w:left w:val="single" w:sz="4" w:space="0" w:color="auto"/>
              <w:bottom w:val="single" w:sz="4" w:space="0" w:color="auto"/>
              <w:right w:val="single" w:sz="4" w:space="0" w:color="auto"/>
            </w:tcBorders>
          </w:tcPr>
          <w:p w14:paraId="0E91FFDA" w14:textId="77777777" w:rsidR="005602A9" w:rsidRPr="007F4983" w:rsidRDefault="005602A9" w:rsidP="005602A9">
            <w:pPr>
              <w:spacing w:after="0" w:line="240" w:lineRule="auto"/>
              <w:jc w:val="both"/>
              <w:rPr>
                <w:rFonts w:ascii="Times New Roman" w:eastAsia="Times New Roman" w:hAnsi="Times New Roman" w:cs="Times New Roman"/>
                <w:sz w:val="24"/>
                <w:szCs w:val="24"/>
              </w:rPr>
            </w:pPr>
          </w:p>
        </w:tc>
      </w:tr>
      <w:tr w:rsidR="007F4983" w:rsidRPr="007F4983" w14:paraId="1AA1AE86" w14:textId="77777777" w:rsidTr="005F22AF">
        <w:tc>
          <w:tcPr>
            <w:tcW w:w="4928" w:type="dxa"/>
            <w:tcBorders>
              <w:top w:val="single" w:sz="4" w:space="0" w:color="auto"/>
              <w:left w:val="single" w:sz="4" w:space="0" w:color="auto"/>
              <w:bottom w:val="single" w:sz="4" w:space="0" w:color="auto"/>
              <w:right w:val="single" w:sz="4" w:space="0" w:color="auto"/>
            </w:tcBorders>
            <w:hideMark/>
          </w:tcPr>
          <w:p w14:paraId="32F28437" w14:textId="77777777" w:rsidR="005602A9" w:rsidRPr="007F4983" w:rsidRDefault="005602A9" w:rsidP="005602A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Fakso numeris</w:t>
            </w:r>
          </w:p>
        </w:tc>
        <w:tc>
          <w:tcPr>
            <w:tcW w:w="4706" w:type="dxa"/>
            <w:tcBorders>
              <w:top w:val="single" w:sz="4" w:space="0" w:color="auto"/>
              <w:left w:val="single" w:sz="4" w:space="0" w:color="auto"/>
              <w:bottom w:val="single" w:sz="4" w:space="0" w:color="auto"/>
              <w:right w:val="single" w:sz="4" w:space="0" w:color="auto"/>
            </w:tcBorders>
          </w:tcPr>
          <w:p w14:paraId="1CC7089A" w14:textId="77777777" w:rsidR="005602A9" w:rsidRPr="007F4983" w:rsidRDefault="005602A9" w:rsidP="005602A9">
            <w:pPr>
              <w:spacing w:after="0" w:line="240" w:lineRule="auto"/>
              <w:jc w:val="both"/>
              <w:rPr>
                <w:rFonts w:ascii="Times New Roman" w:eastAsia="Times New Roman" w:hAnsi="Times New Roman" w:cs="Times New Roman"/>
                <w:sz w:val="24"/>
                <w:szCs w:val="24"/>
              </w:rPr>
            </w:pPr>
          </w:p>
        </w:tc>
      </w:tr>
      <w:tr w:rsidR="005602A9" w:rsidRPr="007F4983" w14:paraId="2AD24647" w14:textId="77777777" w:rsidTr="005F22AF">
        <w:tc>
          <w:tcPr>
            <w:tcW w:w="4928" w:type="dxa"/>
            <w:tcBorders>
              <w:top w:val="single" w:sz="4" w:space="0" w:color="auto"/>
              <w:left w:val="single" w:sz="4" w:space="0" w:color="auto"/>
              <w:bottom w:val="single" w:sz="4" w:space="0" w:color="auto"/>
              <w:right w:val="single" w:sz="4" w:space="0" w:color="auto"/>
            </w:tcBorders>
            <w:hideMark/>
          </w:tcPr>
          <w:p w14:paraId="47B11575" w14:textId="77777777" w:rsidR="005602A9" w:rsidRPr="007F4983" w:rsidRDefault="005602A9" w:rsidP="005602A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pašto adresas</w:t>
            </w:r>
          </w:p>
        </w:tc>
        <w:tc>
          <w:tcPr>
            <w:tcW w:w="4706" w:type="dxa"/>
            <w:tcBorders>
              <w:top w:val="single" w:sz="4" w:space="0" w:color="auto"/>
              <w:left w:val="single" w:sz="4" w:space="0" w:color="auto"/>
              <w:bottom w:val="single" w:sz="4" w:space="0" w:color="auto"/>
              <w:right w:val="single" w:sz="4" w:space="0" w:color="auto"/>
            </w:tcBorders>
          </w:tcPr>
          <w:p w14:paraId="6F910DFB" w14:textId="77777777" w:rsidR="005602A9" w:rsidRPr="007F4983" w:rsidRDefault="005602A9" w:rsidP="005602A9">
            <w:pPr>
              <w:spacing w:after="0" w:line="240" w:lineRule="auto"/>
              <w:jc w:val="both"/>
              <w:rPr>
                <w:rFonts w:ascii="Times New Roman" w:eastAsia="Times New Roman" w:hAnsi="Times New Roman" w:cs="Times New Roman"/>
                <w:sz w:val="24"/>
                <w:szCs w:val="24"/>
              </w:rPr>
            </w:pPr>
          </w:p>
        </w:tc>
      </w:tr>
    </w:tbl>
    <w:p w14:paraId="5FDEE171" w14:textId="77777777" w:rsidR="005602A9" w:rsidRPr="007F4983" w:rsidRDefault="005602A9" w:rsidP="005602A9">
      <w:pPr>
        <w:spacing w:after="0" w:line="240" w:lineRule="auto"/>
        <w:jc w:val="both"/>
        <w:rPr>
          <w:rFonts w:ascii="Times New Roman" w:eastAsia="Times New Roman" w:hAnsi="Times New Roman" w:cs="Times New Roman"/>
          <w:sz w:val="24"/>
          <w:szCs w:val="24"/>
        </w:rPr>
      </w:pPr>
    </w:p>
    <w:p w14:paraId="047B891E" w14:textId="39A2BFBA" w:rsidR="005602A9" w:rsidRPr="007F4983" w:rsidRDefault="005602A9" w:rsidP="005602A9">
      <w:pPr>
        <w:spacing w:after="0" w:line="240" w:lineRule="auto"/>
        <w:jc w:val="both"/>
        <w:rPr>
          <w:rFonts w:ascii="Times New Roman" w:eastAsia="Times New Roman" w:hAnsi="Times New Roman" w:cs="Times New Roman"/>
          <w:i/>
          <w:spacing w:val="-4"/>
          <w:sz w:val="24"/>
          <w:szCs w:val="24"/>
        </w:rPr>
      </w:pPr>
      <w:r>
        <w:rPr>
          <w:rFonts w:ascii="Times New Roman" w:eastAsia="Times New Roman" w:hAnsi="Times New Roman" w:cs="Times New Roman"/>
          <w:i/>
          <w:spacing w:val="-4"/>
          <w:sz w:val="24"/>
          <w:szCs w:val="24"/>
        </w:rPr>
        <w:t>/Pastaba. Pildoma, jei Tiekėjas ketina pasitelkti subtiekėją (-</w:t>
      </w:r>
      <w:proofErr w:type="spellStart"/>
      <w:r>
        <w:rPr>
          <w:rFonts w:ascii="Times New Roman" w:eastAsia="Times New Roman" w:hAnsi="Times New Roman" w:cs="Times New Roman"/>
          <w:i/>
          <w:spacing w:val="-4"/>
          <w:sz w:val="24"/>
          <w:szCs w:val="24"/>
        </w:rPr>
        <w:t>us</w:t>
      </w:r>
      <w:proofErr w:type="spellEnd"/>
      <w:r>
        <w:rPr>
          <w:rFonts w:ascii="Times New Roman" w:eastAsia="Times New Roman" w:hAnsi="Times New Roman" w:cs="Times New Roman"/>
          <w:i/>
          <w:spacing w:val="-4"/>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706"/>
      </w:tblGrid>
      <w:tr w:rsidR="007F4983" w:rsidRPr="007F4983" w14:paraId="05EE71C7" w14:textId="77777777" w:rsidTr="005F22AF">
        <w:tc>
          <w:tcPr>
            <w:tcW w:w="4962" w:type="dxa"/>
            <w:tcBorders>
              <w:top w:val="single" w:sz="4" w:space="0" w:color="auto"/>
              <w:left w:val="single" w:sz="4" w:space="0" w:color="auto"/>
              <w:bottom w:val="single" w:sz="4" w:space="0" w:color="auto"/>
              <w:right w:val="single" w:sz="4" w:space="0" w:color="auto"/>
            </w:tcBorders>
          </w:tcPr>
          <w:p w14:paraId="1247E7F1" w14:textId="6B349051" w:rsidR="005602A9" w:rsidRPr="007F4983" w:rsidRDefault="005602A9" w:rsidP="005602A9">
            <w:pPr>
              <w:spacing w:after="0" w:line="240" w:lineRule="auto"/>
              <w:rPr>
                <w:rFonts w:ascii="Times New Roman" w:eastAsia="Times New Roman" w:hAnsi="Times New Roman" w:cs="Times New Roman"/>
                <w:i/>
                <w:spacing w:val="-6"/>
                <w:sz w:val="24"/>
                <w:szCs w:val="24"/>
              </w:rPr>
            </w:pPr>
            <w:r>
              <w:rPr>
                <w:rFonts w:ascii="Times New Roman" w:eastAsia="Times New Roman" w:hAnsi="Times New Roman" w:cs="Times New Roman"/>
                <w:spacing w:val="-6"/>
                <w:sz w:val="24"/>
                <w:szCs w:val="24"/>
              </w:rPr>
              <w:t xml:space="preserve">Subtiekėjo (-ų) pavadinimas (-ai) </w:t>
            </w:r>
          </w:p>
        </w:tc>
        <w:tc>
          <w:tcPr>
            <w:tcW w:w="4706" w:type="dxa"/>
            <w:tcBorders>
              <w:top w:val="single" w:sz="4" w:space="0" w:color="auto"/>
              <w:left w:val="single" w:sz="4" w:space="0" w:color="auto"/>
              <w:bottom w:val="single" w:sz="4" w:space="0" w:color="auto"/>
              <w:right w:val="single" w:sz="4" w:space="0" w:color="auto"/>
            </w:tcBorders>
          </w:tcPr>
          <w:p w14:paraId="6B99CA30" w14:textId="77777777" w:rsidR="005602A9" w:rsidRPr="007F4983" w:rsidRDefault="005602A9" w:rsidP="005602A9">
            <w:pPr>
              <w:spacing w:after="0" w:line="240" w:lineRule="auto"/>
              <w:rPr>
                <w:rFonts w:ascii="Times New Roman" w:eastAsia="Times New Roman" w:hAnsi="Times New Roman" w:cs="Times New Roman"/>
                <w:spacing w:val="-6"/>
                <w:sz w:val="24"/>
                <w:szCs w:val="24"/>
              </w:rPr>
            </w:pPr>
          </w:p>
        </w:tc>
      </w:tr>
      <w:tr w:rsidR="007F4983" w:rsidRPr="007F4983" w14:paraId="52E30C0B" w14:textId="77777777" w:rsidTr="005F22AF">
        <w:tc>
          <w:tcPr>
            <w:tcW w:w="4962" w:type="dxa"/>
            <w:tcBorders>
              <w:top w:val="single" w:sz="4" w:space="0" w:color="auto"/>
              <w:left w:val="single" w:sz="4" w:space="0" w:color="auto"/>
              <w:bottom w:val="single" w:sz="4" w:space="0" w:color="auto"/>
              <w:right w:val="single" w:sz="4" w:space="0" w:color="auto"/>
            </w:tcBorders>
          </w:tcPr>
          <w:p w14:paraId="278F86C8" w14:textId="17364E73" w:rsidR="005602A9" w:rsidRPr="007F4983" w:rsidRDefault="005602A9" w:rsidP="005602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Subtiekėjo (-ų) adresas (-ai) </w:t>
            </w:r>
          </w:p>
        </w:tc>
        <w:tc>
          <w:tcPr>
            <w:tcW w:w="4706" w:type="dxa"/>
            <w:tcBorders>
              <w:top w:val="single" w:sz="4" w:space="0" w:color="auto"/>
              <w:left w:val="single" w:sz="4" w:space="0" w:color="auto"/>
              <w:bottom w:val="single" w:sz="4" w:space="0" w:color="auto"/>
              <w:right w:val="single" w:sz="4" w:space="0" w:color="auto"/>
            </w:tcBorders>
          </w:tcPr>
          <w:p w14:paraId="483275EE" w14:textId="77777777" w:rsidR="005602A9" w:rsidRPr="007F4983" w:rsidRDefault="005602A9" w:rsidP="005602A9">
            <w:pPr>
              <w:spacing w:after="0" w:line="240" w:lineRule="auto"/>
              <w:rPr>
                <w:rFonts w:ascii="Times New Roman" w:eastAsia="Times New Roman" w:hAnsi="Times New Roman" w:cs="Times New Roman"/>
                <w:sz w:val="24"/>
                <w:szCs w:val="24"/>
              </w:rPr>
            </w:pPr>
          </w:p>
        </w:tc>
      </w:tr>
      <w:tr w:rsidR="007F4983" w:rsidRPr="007F4983" w14:paraId="740BB06D" w14:textId="77777777" w:rsidTr="005F22AF">
        <w:tc>
          <w:tcPr>
            <w:tcW w:w="4962" w:type="dxa"/>
            <w:tcBorders>
              <w:top w:val="single" w:sz="4" w:space="0" w:color="auto"/>
              <w:left w:val="single" w:sz="4" w:space="0" w:color="auto"/>
              <w:bottom w:val="single" w:sz="4" w:space="0" w:color="auto"/>
              <w:right w:val="single" w:sz="4" w:space="0" w:color="auto"/>
            </w:tcBorders>
          </w:tcPr>
          <w:p w14:paraId="6B51E101" w14:textId="6D0729FD" w:rsidR="005602A9" w:rsidRPr="007F4983" w:rsidRDefault="005602A9" w:rsidP="005602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Įsipareigojimų dalis (procentais), kuriai ketinama pasitelkti subtiekėją (-</w:t>
            </w:r>
            <w:proofErr w:type="spellStart"/>
            <w:r>
              <w:rPr>
                <w:rFonts w:ascii="Times New Roman" w:eastAsia="Times New Roman" w:hAnsi="Times New Roman" w:cs="Times New Roman"/>
                <w:sz w:val="24"/>
                <w:szCs w:val="24"/>
              </w:rPr>
              <w:t>us</w:t>
            </w:r>
            <w:proofErr w:type="spellEnd"/>
            <w:r>
              <w:rPr>
                <w:rFonts w:ascii="Times New Roman" w:eastAsia="Times New Roman" w:hAnsi="Times New Roman" w:cs="Times New Roman"/>
                <w:sz w:val="24"/>
                <w:szCs w:val="24"/>
              </w:rPr>
              <w:t xml:space="preserve">) </w:t>
            </w:r>
          </w:p>
        </w:tc>
        <w:tc>
          <w:tcPr>
            <w:tcW w:w="4706" w:type="dxa"/>
            <w:tcBorders>
              <w:top w:val="single" w:sz="4" w:space="0" w:color="auto"/>
              <w:left w:val="single" w:sz="4" w:space="0" w:color="auto"/>
              <w:bottom w:val="single" w:sz="4" w:space="0" w:color="auto"/>
              <w:right w:val="single" w:sz="4" w:space="0" w:color="auto"/>
            </w:tcBorders>
          </w:tcPr>
          <w:p w14:paraId="3F31C97E" w14:textId="77777777" w:rsidR="005602A9" w:rsidRPr="007F4983" w:rsidRDefault="005602A9" w:rsidP="005602A9">
            <w:pPr>
              <w:spacing w:after="0" w:line="240" w:lineRule="auto"/>
              <w:rPr>
                <w:rFonts w:ascii="Times New Roman" w:eastAsia="Times New Roman" w:hAnsi="Times New Roman" w:cs="Times New Roman"/>
                <w:sz w:val="24"/>
                <w:szCs w:val="24"/>
              </w:rPr>
            </w:pPr>
          </w:p>
        </w:tc>
      </w:tr>
    </w:tbl>
    <w:p w14:paraId="7F7C34A3" w14:textId="77777777" w:rsidR="005602A9" w:rsidRPr="007F4983" w:rsidRDefault="005602A9" w:rsidP="005602A9">
      <w:pPr>
        <w:spacing w:after="0" w:line="240" w:lineRule="auto"/>
        <w:jc w:val="both"/>
        <w:rPr>
          <w:rFonts w:ascii="Times New Roman" w:eastAsia="Times New Roman" w:hAnsi="Times New Roman" w:cs="Times New Roman"/>
          <w:sz w:val="24"/>
          <w:szCs w:val="24"/>
        </w:rPr>
      </w:pPr>
    </w:p>
    <w:p w14:paraId="5AFC58E9" w14:textId="77777777" w:rsidR="005602A9" w:rsidRPr="007F4983" w:rsidRDefault="005602A9" w:rsidP="005602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Šiuo pasiūlymu pažymime, kad sutinkame su visomis Pirkimo sąlygomis, nustatytomis:</w:t>
      </w:r>
    </w:p>
    <w:p w14:paraId="1DEBBAB0" w14:textId="77777777" w:rsidR="005602A9" w:rsidRPr="007F4983" w:rsidRDefault="004D1341" w:rsidP="005602A9">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trike/>
          <w:sz w:val="24"/>
          <w:szCs w:val="24"/>
        </w:rPr>
        <w:t>mažos vertės</w:t>
      </w:r>
      <w:r>
        <w:rPr>
          <w:rFonts w:ascii="Times New Roman" w:eastAsia="Times New Roman" w:hAnsi="Times New Roman" w:cs="Times New Roman"/>
          <w:sz w:val="24"/>
          <w:szCs w:val="24"/>
        </w:rPr>
        <w:t xml:space="preserve"> Pirkimo skelbime, paskelbtame Viešųjų pirkimų įstatymo nustatyta tvarka;</w:t>
      </w:r>
    </w:p>
    <w:p w14:paraId="7765B5D2" w14:textId="6F1A0BCF" w:rsidR="005602A9" w:rsidRPr="007F4983" w:rsidRDefault="005602A9" w:rsidP="005602A9">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kituose Pirkimo dokumentuose (jų paaiškinimuose, papildymuose);</w:t>
      </w:r>
    </w:p>
    <w:p w14:paraId="13FD28DC" w14:textId="019821B9" w:rsidR="005602A9" w:rsidRPr="007F4983" w:rsidRDefault="005602A9" w:rsidP="005602A9">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pasirašydamas CVP IS priemonėmis pateiktą pasiūlymą, patvirtinu, kad dokumentų skaitmeninės</w:t>
      </w:r>
      <w:r>
        <w:rPr>
          <w:rFonts w:ascii="Times New Roman" w:eastAsia="Times New Roman" w:hAnsi="Times New Roman" w:cs="Times New Roman"/>
          <w:sz w:val="24"/>
          <w:szCs w:val="24"/>
        </w:rPr>
        <w:t xml:space="preserve"> kopijos ir elektroninėmis priemonėmis pateikti duomenys yra tikri.</w:t>
      </w:r>
    </w:p>
    <w:p w14:paraId="7215453A" w14:textId="0208FABE" w:rsidR="005602A9" w:rsidRPr="007F4983" w:rsidRDefault="005602A9" w:rsidP="004D1341">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Mes siūlome dujinės katilinės remonto darbus Šiaulių r. Dubysos aukštupio mokyklai. Siūlomi Darbai visiškai atitinka Pirkimo dokumentuose nurodytus reikalavimus.</w:t>
      </w:r>
    </w:p>
    <w:p w14:paraId="3C9D3D65" w14:textId="77491B7D" w:rsidR="00637B81" w:rsidRDefault="00637B81" w:rsidP="004D1341">
      <w:pPr>
        <w:shd w:val="clear" w:color="auto" w:fill="FFFFFF"/>
        <w:spacing w:after="0" w:line="240" w:lineRule="auto"/>
        <w:ind w:firstLine="720"/>
        <w:jc w:val="both"/>
        <w:rPr>
          <w:rFonts w:ascii="Times New Roman" w:eastAsia="Times New Roman" w:hAnsi="Times New Roman" w:cs="Times New Roman"/>
          <w:sz w:val="24"/>
          <w:szCs w:val="24"/>
        </w:rPr>
      </w:pPr>
    </w:p>
    <w:p w14:paraId="3F9E9ADC" w14:textId="77777777" w:rsidR="00967A03" w:rsidRDefault="00967A03" w:rsidP="004D1341">
      <w:pPr>
        <w:shd w:val="clear" w:color="auto" w:fill="FFFFFF"/>
        <w:spacing w:after="0" w:line="240" w:lineRule="auto"/>
        <w:ind w:firstLine="720"/>
        <w:jc w:val="both"/>
        <w:rPr>
          <w:rFonts w:ascii="Times New Roman" w:eastAsia="Times New Roman" w:hAnsi="Times New Roman" w:cs="Times New Roman"/>
          <w:sz w:val="24"/>
          <w:szCs w:val="24"/>
        </w:rPr>
      </w:pPr>
    </w:p>
    <w:p w14:paraId="38C8E49E" w14:textId="77777777" w:rsidR="00967A03" w:rsidRPr="007F4983" w:rsidRDefault="00967A03" w:rsidP="004D1341">
      <w:pPr>
        <w:shd w:val="clear" w:color="auto" w:fill="FFFFFF"/>
        <w:spacing w:after="0" w:line="240" w:lineRule="auto"/>
        <w:ind w:firstLine="720"/>
        <w:jc w:val="both"/>
        <w:rPr>
          <w:rFonts w:ascii="Times New Roman" w:eastAsia="Times New Roman" w:hAnsi="Times New Roman" w:cs="Times New Roman"/>
          <w:sz w:val="24"/>
          <w:szCs w:val="24"/>
        </w:rPr>
      </w:pPr>
    </w:p>
    <w:p w14:paraId="29CB4975" w14:textId="5FE65C91" w:rsidR="002B5772" w:rsidRDefault="002B5772" w:rsidP="004D1341">
      <w:pPr>
        <w:shd w:val="clear" w:color="auto" w:fill="FFFFFF"/>
        <w:spacing w:after="0" w:line="240" w:lineRule="auto"/>
        <w:ind w:firstLine="720"/>
        <w:jc w:val="both"/>
        <w:rPr>
          <w:rFonts w:ascii="Times New Roman" w:eastAsia="Times New Roman" w:hAnsi="Times New Roman" w:cs="Times New Roman"/>
          <w:sz w:val="24"/>
          <w:szCs w:val="24"/>
        </w:rPr>
      </w:pPr>
    </w:p>
    <w:p w14:paraId="3F65FE57" w14:textId="77777777" w:rsidR="00967A03" w:rsidRDefault="00967A03" w:rsidP="00967A03">
      <w:pPr>
        <w:shd w:val="clear" w:color="auto" w:fill="FFFFFF"/>
        <w:spacing w:after="0" w:line="240" w:lineRule="auto"/>
        <w:jc w:val="both"/>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6"/>
        <w:gridCol w:w="3204"/>
        <w:gridCol w:w="996"/>
        <w:gridCol w:w="2538"/>
        <w:gridCol w:w="12"/>
        <w:gridCol w:w="2268"/>
      </w:tblGrid>
      <w:tr w:rsidR="00967A03" w:rsidRPr="00967A03" w14:paraId="7D34EA99" w14:textId="77777777" w:rsidTr="00490EF9">
        <w:tc>
          <w:tcPr>
            <w:tcW w:w="616" w:type="dxa"/>
            <w:vAlign w:val="center"/>
          </w:tcPr>
          <w:p w14:paraId="2CB7299C" w14:textId="77777777" w:rsidR="00967A03" w:rsidRPr="00967A03" w:rsidRDefault="00967A03" w:rsidP="00490EF9">
            <w:pPr>
              <w:suppressAutoHyphens/>
              <w:spacing w:after="0" w:line="240" w:lineRule="auto"/>
              <w:jc w:val="center"/>
              <w:rPr>
                <w:rFonts w:ascii="Times New Roman" w:eastAsia="Times New Roman" w:hAnsi="Times New Roman" w:cs="Times New Roman"/>
                <w:color w:val="000000" w:themeColor="text1"/>
                <w:sz w:val="24"/>
                <w:szCs w:val="24"/>
              </w:rPr>
            </w:pPr>
            <w:r w:rsidRPr="00967A03">
              <w:rPr>
                <w:rFonts w:ascii="Times New Roman" w:eastAsia="Times New Roman" w:hAnsi="Times New Roman" w:cs="Times New Roman"/>
                <w:color w:val="000000" w:themeColor="text1"/>
                <w:sz w:val="24"/>
                <w:szCs w:val="24"/>
              </w:rPr>
              <w:lastRenderedPageBreak/>
              <w:t xml:space="preserve">Eil. </w:t>
            </w:r>
            <w:proofErr w:type="spellStart"/>
            <w:r w:rsidRPr="00967A03">
              <w:rPr>
                <w:rFonts w:ascii="Times New Roman" w:eastAsia="Times New Roman" w:hAnsi="Times New Roman" w:cs="Times New Roman"/>
                <w:color w:val="000000" w:themeColor="text1"/>
                <w:sz w:val="24"/>
                <w:szCs w:val="24"/>
              </w:rPr>
              <w:t>nr.</w:t>
            </w:r>
            <w:proofErr w:type="spellEnd"/>
          </w:p>
        </w:tc>
        <w:tc>
          <w:tcPr>
            <w:tcW w:w="3204" w:type="dxa"/>
            <w:vAlign w:val="center"/>
          </w:tcPr>
          <w:p w14:paraId="09C400DE" w14:textId="77777777" w:rsidR="00967A03" w:rsidRPr="00967A03" w:rsidRDefault="00967A03" w:rsidP="00490EF9">
            <w:pPr>
              <w:suppressAutoHyphens/>
              <w:spacing w:after="0" w:line="240" w:lineRule="auto"/>
              <w:jc w:val="center"/>
              <w:rPr>
                <w:rFonts w:ascii="Times New Roman" w:eastAsia="Times New Roman" w:hAnsi="Times New Roman" w:cs="Times New Roman"/>
                <w:color w:val="000000" w:themeColor="text1"/>
                <w:sz w:val="24"/>
                <w:szCs w:val="24"/>
              </w:rPr>
            </w:pPr>
            <w:r w:rsidRPr="00967A03">
              <w:rPr>
                <w:rFonts w:ascii="Times New Roman" w:eastAsia="Times New Roman" w:hAnsi="Times New Roman" w:cs="Times New Roman"/>
                <w:color w:val="000000" w:themeColor="text1"/>
                <w:sz w:val="24"/>
                <w:szCs w:val="24"/>
              </w:rPr>
              <w:t>Pirkimo objekto pavadinimas</w:t>
            </w:r>
          </w:p>
        </w:tc>
        <w:tc>
          <w:tcPr>
            <w:tcW w:w="996" w:type="dxa"/>
            <w:vAlign w:val="center"/>
          </w:tcPr>
          <w:p w14:paraId="3F620B28" w14:textId="77777777" w:rsidR="00967A03" w:rsidRPr="00967A03" w:rsidRDefault="00967A03" w:rsidP="00490EF9">
            <w:pPr>
              <w:suppressAutoHyphens/>
              <w:spacing w:after="0" w:line="240" w:lineRule="auto"/>
              <w:rPr>
                <w:rFonts w:ascii="Times New Roman" w:eastAsia="Times New Roman" w:hAnsi="Times New Roman" w:cs="Times New Roman"/>
                <w:strike/>
                <w:color w:val="000000" w:themeColor="text1"/>
                <w:sz w:val="24"/>
                <w:szCs w:val="24"/>
              </w:rPr>
            </w:pPr>
          </w:p>
          <w:p w14:paraId="2F52D473" w14:textId="77777777" w:rsidR="00967A03" w:rsidRPr="00967A03" w:rsidRDefault="00967A03" w:rsidP="00490EF9">
            <w:pPr>
              <w:suppressAutoHyphens/>
              <w:spacing w:after="0" w:line="240" w:lineRule="auto"/>
              <w:jc w:val="center"/>
              <w:rPr>
                <w:rFonts w:ascii="Times New Roman" w:eastAsia="Times New Roman" w:hAnsi="Times New Roman" w:cs="Times New Roman"/>
                <w:color w:val="000000" w:themeColor="text1"/>
                <w:sz w:val="24"/>
                <w:szCs w:val="24"/>
              </w:rPr>
            </w:pPr>
            <w:r w:rsidRPr="00967A03">
              <w:rPr>
                <w:rFonts w:ascii="Times New Roman" w:eastAsia="Times New Roman" w:hAnsi="Times New Roman" w:cs="Times New Roman"/>
                <w:color w:val="000000" w:themeColor="text1"/>
                <w:sz w:val="24"/>
                <w:szCs w:val="24"/>
              </w:rPr>
              <w:t>Kiekis</w:t>
            </w:r>
          </w:p>
        </w:tc>
        <w:tc>
          <w:tcPr>
            <w:tcW w:w="2538" w:type="dxa"/>
            <w:vAlign w:val="center"/>
          </w:tcPr>
          <w:p w14:paraId="17AD0E3B" w14:textId="77777777" w:rsidR="00967A03" w:rsidRPr="00967A03" w:rsidRDefault="00967A03" w:rsidP="00490EF9">
            <w:pPr>
              <w:suppressAutoHyphens/>
              <w:spacing w:after="0" w:line="240" w:lineRule="auto"/>
              <w:jc w:val="center"/>
              <w:rPr>
                <w:rFonts w:ascii="Times New Roman" w:eastAsia="Times New Roman" w:hAnsi="Times New Roman" w:cs="Times New Roman"/>
                <w:color w:val="000000" w:themeColor="text1"/>
                <w:sz w:val="24"/>
                <w:szCs w:val="24"/>
              </w:rPr>
            </w:pPr>
            <w:r w:rsidRPr="00967A03">
              <w:rPr>
                <w:rFonts w:ascii="Times New Roman" w:eastAsia="Times New Roman" w:hAnsi="Times New Roman" w:cs="Times New Roman"/>
                <w:color w:val="000000" w:themeColor="text1"/>
                <w:sz w:val="24"/>
                <w:szCs w:val="24"/>
              </w:rPr>
              <w:t>Pasiūlymo kaina EUR be PVM</w:t>
            </w:r>
          </w:p>
        </w:tc>
        <w:tc>
          <w:tcPr>
            <w:tcW w:w="2280" w:type="dxa"/>
            <w:gridSpan w:val="2"/>
          </w:tcPr>
          <w:p w14:paraId="71BA708C" w14:textId="77777777" w:rsidR="00967A03" w:rsidRPr="00967A03" w:rsidRDefault="00967A03" w:rsidP="00490EF9">
            <w:pPr>
              <w:suppressAutoHyphens/>
              <w:spacing w:after="0" w:line="240" w:lineRule="auto"/>
              <w:jc w:val="center"/>
              <w:rPr>
                <w:rFonts w:ascii="Times New Roman" w:eastAsia="Times New Roman" w:hAnsi="Times New Roman" w:cs="Times New Roman"/>
                <w:strike/>
                <w:color w:val="000000" w:themeColor="text1"/>
                <w:sz w:val="24"/>
                <w:szCs w:val="24"/>
              </w:rPr>
            </w:pPr>
          </w:p>
          <w:p w14:paraId="187C8CDE" w14:textId="77777777" w:rsidR="00967A03" w:rsidRPr="00967A03" w:rsidRDefault="00967A03" w:rsidP="00490EF9">
            <w:pPr>
              <w:suppressAutoHyphens/>
              <w:spacing w:after="0" w:line="240" w:lineRule="auto"/>
              <w:jc w:val="center"/>
              <w:rPr>
                <w:rFonts w:ascii="Times New Roman" w:eastAsia="Times New Roman" w:hAnsi="Times New Roman" w:cs="Times New Roman"/>
                <w:color w:val="000000" w:themeColor="text1"/>
                <w:sz w:val="24"/>
                <w:szCs w:val="24"/>
              </w:rPr>
            </w:pPr>
            <w:r w:rsidRPr="00967A03">
              <w:rPr>
                <w:rFonts w:ascii="Times New Roman" w:eastAsia="Times New Roman" w:hAnsi="Times New Roman" w:cs="Times New Roman"/>
                <w:color w:val="000000" w:themeColor="text1"/>
                <w:sz w:val="24"/>
                <w:szCs w:val="24"/>
              </w:rPr>
              <w:t>Pasiūlymo kaina EUR su PVM</w:t>
            </w:r>
          </w:p>
        </w:tc>
      </w:tr>
      <w:tr w:rsidR="00967A03" w:rsidRPr="00967A03" w14:paraId="53D4ECA6" w14:textId="77777777" w:rsidTr="00490EF9">
        <w:tc>
          <w:tcPr>
            <w:tcW w:w="616" w:type="dxa"/>
            <w:vAlign w:val="center"/>
          </w:tcPr>
          <w:p w14:paraId="7218FA7F" w14:textId="77777777" w:rsidR="00967A03" w:rsidRPr="00967A03" w:rsidRDefault="00967A03" w:rsidP="00490EF9">
            <w:pPr>
              <w:suppressAutoHyphens/>
              <w:spacing w:after="0" w:line="240" w:lineRule="auto"/>
              <w:jc w:val="center"/>
              <w:rPr>
                <w:rFonts w:ascii="Times New Roman" w:eastAsia="Times New Roman" w:hAnsi="Times New Roman" w:cs="Times New Roman"/>
                <w:strike/>
                <w:color w:val="000000" w:themeColor="text1"/>
                <w:sz w:val="24"/>
                <w:szCs w:val="24"/>
              </w:rPr>
            </w:pPr>
            <w:r w:rsidRPr="00967A03">
              <w:rPr>
                <w:rFonts w:ascii="Times New Roman" w:eastAsia="Times New Roman" w:hAnsi="Times New Roman" w:cs="Times New Roman"/>
                <w:strike/>
                <w:color w:val="000000" w:themeColor="text1"/>
                <w:sz w:val="24"/>
                <w:szCs w:val="24"/>
              </w:rPr>
              <w:t>1</w:t>
            </w:r>
          </w:p>
        </w:tc>
        <w:tc>
          <w:tcPr>
            <w:tcW w:w="3204" w:type="dxa"/>
            <w:vAlign w:val="center"/>
          </w:tcPr>
          <w:p w14:paraId="434ED159" w14:textId="77777777" w:rsidR="00967A03" w:rsidRPr="00967A03" w:rsidRDefault="00967A03" w:rsidP="00490EF9">
            <w:pPr>
              <w:suppressAutoHyphens/>
              <w:spacing w:after="0" w:line="240" w:lineRule="auto"/>
              <w:jc w:val="center"/>
              <w:rPr>
                <w:rFonts w:ascii="Times New Roman" w:eastAsia="Times New Roman" w:hAnsi="Times New Roman" w:cs="Times New Roman"/>
                <w:strike/>
                <w:color w:val="000000" w:themeColor="text1"/>
                <w:sz w:val="24"/>
                <w:szCs w:val="24"/>
              </w:rPr>
            </w:pPr>
            <w:r w:rsidRPr="00967A03">
              <w:rPr>
                <w:rFonts w:ascii="Times New Roman" w:eastAsia="Times New Roman" w:hAnsi="Times New Roman" w:cs="Times New Roman"/>
                <w:strike/>
                <w:color w:val="000000" w:themeColor="text1"/>
                <w:sz w:val="24"/>
                <w:szCs w:val="24"/>
              </w:rPr>
              <w:t>2</w:t>
            </w:r>
          </w:p>
        </w:tc>
        <w:tc>
          <w:tcPr>
            <w:tcW w:w="996" w:type="dxa"/>
            <w:vAlign w:val="center"/>
          </w:tcPr>
          <w:p w14:paraId="41C21CDF" w14:textId="77777777" w:rsidR="00967A03" w:rsidRPr="00967A03" w:rsidRDefault="00967A03" w:rsidP="00490EF9">
            <w:pPr>
              <w:suppressAutoHyphens/>
              <w:spacing w:after="0" w:line="240" w:lineRule="auto"/>
              <w:jc w:val="center"/>
              <w:rPr>
                <w:rFonts w:ascii="Times New Roman" w:eastAsia="Times New Roman" w:hAnsi="Times New Roman" w:cs="Times New Roman"/>
                <w:strike/>
                <w:color w:val="000000" w:themeColor="text1"/>
                <w:sz w:val="24"/>
                <w:szCs w:val="24"/>
              </w:rPr>
            </w:pPr>
            <w:r w:rsidRPr="00967A03">
              <w:rPr>
                <w:rFonts w:ascii="Times New Roman" w:eastAsia="Times New Roman" w:hAnsi="Times New Roman" w:cs="Times New Roman"/>
                <w:strike/>
                <w:color w:val="000000" w:themeColor="text1"/>
                <w:sz w:val="24"/>
                <w:szCs w:val="24"/>
              </w:rPr>
              <w:t>3</w:t>
            </w:r>
          </w:p>
        </w:tc>
        <w:tc>
          <w:tcPr>
            <w:tcW w:w="2538" w:type="dxa"/>
            <w:vAlign w:val="center"/>
          </w:tcPr>
          <w:p w14:paraId="4EDA732C" w14:textId="77777777" w:rsidR="00967A03" w:rsidRPr="00967A03" w:rsidRDefault="00967A03" w:rsidP="00490EF9">
            <w:pPr>
              <w:suppressAutoHyphens/>
              <w:spacing w:after="0" w:line="240" w:lineRule="auto"/>
              <w:jc w:val="center"/>
              <w:rPr>
                <w:rFonts w:ascii="Times New Roman" w:eastAsia="Times New Roman" w:hAnsi="Times New Roman" w:cs="Times New Roman"/>
                <w:strike/>
                <w:color w:val="000000" w:themeColor="text1"/>
                <w:sz w:val="24"/>
                <w:szCs w:val="24"/>
              </w:rPr>
            </w:pPr>
            <w:r w:rsidRPr="00967A03">
              <w:rPr>
                <w:rFonts w:ascii="Times New Roman" w:eastAsia="Times New Roman" w:hAnsi="Times New Roman" w:cs="Times New Roman"/>
                <w:strike/>
                <w:color w:val="000000" w:themeColor="text1"/>
                <w:sz w:val="24"/>
                <w:szCs w:val="24"/>
              </w:rPr>
              <w:t>4</w:t>
            </w:r>
          </w:p>
        </w:tc>
        <w:tc>
          <w:tcPr>
            <w:tcW w:w="2280" w:type="dxa"/>
            <w:gridSpan w:val="2"/>
          </w:tcPr>
          <w:p w14:paraId="2D8148DC" w14:textId="77777777" w:rsidR="00967A03" w:rsidRPr="00967A03" w:rsidRDefault="00967A03" w:rsidP="00490EF9">
            <w:pPr>
              <w:suppressAutoHyphens/>
              <w:spacing w:after="0" w:line="240" w:lineRule="auto"/>
              <w:jc w:val="center"/>
              <w:rPr>
                <w:rFonts w:ascii="Times New Roman" w:eastAsia="Times New Roman" w:hAnsi="Times New Roman" w:cs="Times New Roman"/>
                <w:strike/>
                <w:color w:val="000000" w:themeColor="text1"/>
                <w:sz w:val="24"/>
                <w:szCs w:val="24"/>
              </w:rPr>
            </w:pPr>
            <w:r w:rsidRPr="00967A03">
              <w:rPr>
                <w:rFonts w:ascii="Times New Roman" w:eastAsia="Times New Roman" w:hAnsi="Times New Roman" w:cs="Times New Roman"/>
                <w:strike/>
                <w:color w:val="000000" w:themeColor="text1"/>
                <w:sz w:val="24"/>
                <w:szCs w:val="24"/>
              </w:rPr>
              <w:t>5</w:t>
            </w:r>
          </w:p>
        </w:tc>
      </w:tr>
      <w:tr w:rsidR="00967A03" w:rsidRPr="00967A03" w14:paraId="69AD8142" w14:textId="77777777" w:rsidTr="00490EF9">
        <w:tc>
          <w:tcPr>
            <w:tcW w:w="616" w:type="dxa"/>
            <w:vAlign w:val="center"/>
          </w:tcPr>
          <w:p w14:paraId="2A877625" w14:textId="77777777" w:rsidR="00967A03" w:rsidRPr="00967A03" w:rsidRDefault="00967A03" w:rsidP="00490EF9">
            <w:pPr>
              <w:spacing w:after="0" w:line="240" w:lineRule="auto"/>
              <w:jc w:val="center"/>
              <w:rPr>
                <w:rFonts w:ascii="Times New Roman" w:eastAsia="Times New Roman" w:hAnsi="Times New Roman" w:cs="Times New Roman"/>
                <w:color w:val="000000" w:themeColor="text1"/>
                <w:sz w:val="24"/>
                <w:szCs w:val="24"/>
                <w:lang w:eastAsia="lt-LT"/>
              </w:rPr>
            </w:pPr>
            <w:r w:rsidRPr="00967A03">
              <w:rPr>
                <w:rFonts w:ascii="Times New Roman" w:eastAsia="Times New Roman" w:hAnsi="Times New Roman" w:cs="Times New Roman"/>
                <w:color w:val="000000" w:themeColor="text1"/>
                <w:sz w:val="24"/>
                <w:szCs w:val="24"/>
                <w:lang w:eastAsia="lt-LT"/>
              </w:rPr>
              <w:t>1</w:t>
            </w:r>
          </w:p>
        </w:tc>
        <w:tc>
          <w:tcPr>
            <w:tcW w:w="3204" w:type="dxa"/>
            <w:vAlign w:val="center"/>
          </w:tcPr>
          <w:p w14:paraId="29CC3B1D" w14:textId="77777777" w:rsidR="00967A03" w:rsidRPr="00967A03" w:rsidRDefault="00967A03" w:rsidP="00490EF9">
            <w:pPr>
              <w:spacing w:after="0" w:line="240" w:lineRule="auto"/>
              <w:jc w:val="both"/>
              <w:rPr>
                <w:rFonts w:ascii="Times New Roman" w:eastAsia="Times New Roman" w:hAnsi="Times New Roman" w:cs="Times New Roman"/>
                <w:bCs/>
                <w:color w:val="000000" w:themeColor="text1"/>
                <w:sz w:val="24"/>
                <w:szCs w:val="24"/>
                <w:lang w:eastAsia="lt-LT"/>
              </w:rPr>
            </w:pPr>
            <w:r w:rsidRPr="00967A03">
              <w:rPr>
                <w:rFonts w:ascii="Times New Roman" w:eastAsia="Times New Roman" w:hAnsi="Times New Roman" w:cs="Times New Roman"/>
                <w:noProof/>
                <w:color w:val="000000" w:themeColor="text1"/>
                <w:sz w:val="24"/>
                <w:szCs w:val="24"/>
              </w:rPr>
              <w:t>Dujinės katilinės remonto darbai Šiaulių r. Dubysos aukštupio mokyklai</w:t>
            </w:r>
          </w:p>
        </w:tc>
        <w:tc>
          <w:tcPr>
            <w:tcW w:w="996" w:type="dxa"/>
            <w:vAlign w:val="center"/>
          </w:tcPr>
          <w:p w14:paraId="1B04A0ED" w14:textId="77777777" w:rsidR="00967A03" w:rsidRPr="00967A03" w:rsidRDefault="00967A03" w:rsidP="00490EF9">
            <w:pPr>
              <w:spacing w:after="0" w:line="240" w:lineRule="auto"/>
              <w:jc w:val="center"/>
              <w:rPr>
                <w:rFonts w:ascii="Times New Roman" w:eastAsia="Times New Roman" w:hAnsi="Times New Roman" w:cs="Times New Roman"/>
                <w:bCs/>
                <w:color w:val="000000" w:themeColor="text1"/>
                <w:sz w:val="24"/>
                <w:szCs w:val="24"/>
              </w:rPr>
            </w:pPr>
            <w:r w:rsidRPr="00967A03">
              <w:rPr>
                <w:rFonts w:ascii="Times New Roman" w:eastAsia="Times New Roman" w:hAnsi="Times New Roman" w:cs="Times New Roman"/>
                <w:bCs/>
                <w:color w:val="000000" w:themeColor="text1"/>
                <w:sz w:val="24"/>
                <w:szCs w:val="24"/>
              </w:rPr>
              <w:t>1 vnt.</w:t>
            </w:r>
          </w:p>
        </w:tc>
        <w:tc>
          <w:tcPr>
            <w:tcW w:w="2538" w:type="dxa"/>
            <w:vAlign w:val="center"/>
          </w:tcPr>
          <w:p w14:paraId="1B9E7253" w14:textId="77777777" w:rsidR="00967A03" w:rsidRPr="00967A03" w:rsidRDefault="00967A03" w:rsidP="00490EF9">
            <w:pPr>
              <w:suppressAutoHyphens/>
              <w:spacing w:after="0" w:line="240" w:lineRule="auto"/>
              <w:jc w:val="center"/>
              <w:rPr>
                <w:rFonts w:ascii="Times New Roman" w:eastAsia="Times New Roman" w:hAnsi="Times New Roman" w:cs="Times New Roman"/>
                <w:color w:val="000000" w:themeColor="text1"/>
                <w:sz w:val="24"/>
                <w:szCs w:val="24"/>
              </w:rPr>
            </w:pPr>
          </w:p>
        </w:tc>
        <w:tc>
          <w:tcPr>
            <w:tcW w:w="2280" w:type="dxa"/>
            <w:gridSpan w:val="2"/>
            <w:vAlign w:val="center"/>
          </w:tcPr>
          <w:p w14:paraId="2894A5E8" w14:textId="77777777" w:rsidR="00967A03" w:rsidRPr="00967A03" w:rsidRDefault="00967A03" w:rsidP="00490EF9">
            <w:pPr>
              <w:suppressAutoHyphens/>
              <w:spacing w:after="0" w:line="240" w:lineRule="auto"/>
              <w:jc w:val="center"/>
              <w:rPr>
                <w:rFonts w:ascii="Times New Roman" w:eastAsia="Times New Roman" w:hAnsi="Times New Roman" w:cs="Times New Roman"/>
                <w:color w:val="000000" w:themeColor="text1"/>
                <w:sz w:val="24"/>
                <w:szCs w:val="24"/>
              </w:rPr>
            </w:pPr>
          </w:p>
        </w:tc>
      </w:tr>
      <w:tr w:rsidR="00967A03" w:rsidRPr="00967A03" w14:paraId="06C849B3" w14:textId="77777777" w:rsidTr="00490EF9">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589"/>
        </w:trPr>
        <w:tc>
          <w:tcPr>
            <w:tcW w:w="7366" w:type="dxa"/>
            <w:gridSpan w:val="5"/>
            <w:tcBorders>
              <w:top w:val="single" w:sz="4" w:space="0" w:color="auto"/>
              <w:left w:val="single" w:sz="4" w:space="0" w:color="auto"/>
              <w:bottom w:val="single" w:sz="4" w:space="0" w:color="auto"/>
              <w:right w:val="single" w:sz="4" w:space="0" w:color="auto"/>
            </w:tcBorders>
          </w:tcPr>
          <w:p w14:paraId="4044A1DC" w14:textId="77777777" w:rsidR="00967A03" w:rsidRPr="00967A03" w:rsidRDefault="00967A03" w:rsidP="00490EF9">
            <w:pPr>
              <w:suppressAutoHyphens/>
              <w:spacing w:after="0" w:line="240" w:lineRule="auto"/>
              <w:ind w:firstLine="284"/>
              <w:jc w:val="right"/>
              <w:rPr>
                <w:rFonts w:ascii="Times New Roman" w:eastAsia="Times New Roman" w:hAnsi="Times New Roman" w:cs="Times New Roman"/>
                <w:b/>
                <w:color w:val="000000" w:themeColor="text1"/>
                <w:sz w:val="24"/>
                <w:szCs w:val="24"/>
              </w:rPr>
            </w:pPr>
            <w:r w:rsidRPr="00967A03">
              <w:rPr>
                <w:rFonts w:ascii="Times New Roman" w:eastAsia="Times New Roman" w:hAnsi="Times New Roman" w:cs="Times New Roman"/>
                <w:b/>
                <w:color w:val="000000" w:themeColor="text1"/>
                <w:sz w:val="24"/>
                <w:szCs w:val="24"/>
              </w:rPr>
              <w:t xml:space="preserve">Bendra pasiūlymo kaina EUR su PVM. </w:t>
            </w:r>
          </w:p>
        </w:tc>
        <w:tc>
          <w:tcPr>
            <w:tcW w:w="2268" w:type="dxa"/>
            <w:tcBorders>
              <w:top w:val="single" w:sz="4" w:space="0" w:color="auto"/>
              <w:left w:val="single" w:sz="4" w:space="0" w:color="auto"/>
              <w:bottom w:val="single" w:sz="4" w:space="0" w:color="auto"/>
              <w:right w:val="single" w:sz="4" w:space="0" w:color="auto"/>
            </w:tcBorders>
          </w:tcPr>
          <w:p w14:paraId="24024971" w14:textId="77777777" w:rsidR="00967A03" w:rsidRPr="00967A03" w:rsidRDefault="00967A03" w:rsidP="00490EF9">
            <w:pPr>
              <w:suppressAutoHyphens/>
              <w:spacing w:after="0" w:line="240" w:lineRule="auto"/>
              <w:ind w:firstLine="284"/>
              <w:jc w:val="both"/>
              <w:rPr>
                <w:rFonts w:ascii="Times New Roman" w:eastAsia="Times New Roman" w:hAnsi="Times New Roman" w:cs="Times New Roman"/>
                <w:b/>
                <w:color w:val="000000" w:themeColor="text1"/>
                <w:sz w:val="24"/>
                <w:szCs w:val="24"/>
              </w:rPr>
            </w:pPr>
          </w:p>
        </w:tc>
      </w:tr>
    </w:tbl>
    <w:p w14:paraId="20CF5939" w14:textId="77777777" w:rsidR="00967A03" w:rsidRDefault="00967A03" w:rsidP="00967A03">
      <w:pPr>
        <w:shd w:val="clear" w:color="auto" w:fill="FFFFFF"/>
        <w:spacing w:after="0" w:line="240" w:lineRule="auto"/>
        <w:ind w:hanging="142"/>
        <w:jc w:val="both"/>
        <w:rPr>
          <w:rFonts w:ascii="Times New Roman" w:eastAsia="Times New Roman" w:hAnsi="Times New Roman" w:cs="Times New Roman"/>
          <w:b/>
          <w:color w:val="EE0000"/>
          <w:sz w:val="24"/>
          <w:szCs w:val="24"/>
        </w:rPr>
      </w:pPr>
    </w:p>
    <w:p w14:paraId="7DF65B83" w14:textId="1C310C14" w:rsidR="00967A03" w:rsidRDefault="00967A03" w:rsidP="00967A03">
      <w:pPr>
        <w:shd w:val="clear" w:color="auto" w:fill="FFFFFF"/>
        <w:spacing w:after="0" w:line="240" w:lineRule="auto"/>
        <w:jc w:val="both"/>
        <w:rPr>
          <w:rFonts w:ascii="Times New Roman" w:eastAsia="Times New Roman" w:hAnsi="Times New Roman" w:cs="Times New Roman"/>
          <w:b/>
          <w:color w:val="000000" w:themeColor="text1"/>
          <w:sz w:val="24"/>
          <w:szCs w:val="24"/>
        </w:rPr>
      </w:pPr>
      <w:r w:rsidRPr="00967A03">
        <w:rPr>
          <w:rFonts w:ascii="Times New Roman" w:eastAsia="Times New Roman" w:hAnsi="Times New Roman" w:cs="Times New Roman"/>
          <w:b/>
          <w:color w:val="000000" w:themeColor="text1"/>
          <w:sz w:val="24"/>
          <w:szCs w:val="24"/>
        </w:rPr>
        <w:t>Bendra pasiūlymo kaina su PVM: ___</w:t>
      </w:r>
      <w:r>
        <w:rPr>
          <w:rFonts w:ascii="Times New Roman" w:eastAsia="Times New Roman" w:hAnsi="Times New Roman" w:cs="Times New Roman"/>
          <w:b/>
          <w:color w:val="000000" w:themeColor="text1"/>
          <w:sz w:val="24"/>
          <w:szCs w:val="24"/>
        </w:rPr>
        <w:t>__________________</w:t>
      </w:r>
      <w:r w:rsidRPr="00967A03">
        <w:rPr>
          <w:rFonts w:ascii="Times New Roman" w:eastAsia="Times New Roman" w:hAnsi="Times New Roman" w:cs="Times New Roman"/>
          <w:b/>
          <w:color w:val="000000" w:themeColor="text1"/>
          <w:sz w:val="24"/>
          <w:szCs w:val="24"/>
        </w:rPr>
        <w:t>[skaičiais ir žodžiais</w:t>
      </w:r>
      <w:r>
        <w:rPr>
          <w:rFonts w:ascii="Times New Roman" w:eastAsia="Times New Roman" w:hAnsi="Times New Roman" w:cs="Times New Roman"/>
          <w:b/>
          <w:color w:val="000000" w:themeColor="text1"/>
          <w:sz w:val="24"/>
          <w:szCs w:val="24"/>
        </w:rPr>
        <w:t>]</w:t>
      </w:r>
    </w:p>
    <w:p w14:paraId="79C60B38" w14:textId="77777777" w:rsidR="00967A03" w:rsidRPr="00967A03" w:rsidRDefault="00967A03" w:rsidP="00967A03">
      <w:pPr>
        <w:shd w:val="clear" w:color="auto" w:fill="FFFFFF"/>
        <w:spacing w:after="0" w:line="240" w:lineRule="auto"/>
        <w:ind w:hanging="142"/>
        <w:jc w:val="both"/>
        <w:rPr>
          <w:rFonts w:ascii="Times New Roman" w:eastAsia="Times New Roman" w:hAnsi="Times New Roman" w:cs="Times New Roman"/>
          <w:color w:val="000000" w:themeColor="text1"/>
          <w:sz w:val="24"/>
          <w:szCs w:val="24"/>
        </w:rPr>
      </w:pPr>
    </w:p>
    <w:p w14:paraId="76A9DCE0" w14:textId="20A923E0" w:rsidR="002B5772" w:rsidRPr="007F4983" w:rsidRDefault="002B5772" w:rsidP="00967A03">
      <w:pPr>
        <w:shd w:val="clear" w:color="auto" w:fill="FFFFFF"/>
        <w:spacing w:after="0" w:line="240" w:lineRule="auto"/>
        <w:jc w:val="both"/>
        <w:rPr>
          <w:rFonts w:ascii="Times New Roman" w:eastAsia="Times New Roman" w:hAnsi="Times New Roman" w:cs="Times New Roman"/>
          <w:sz w:val="24"/>
          <w:szCs w:val="24"/>
          <w:lang w:val="x-none"/>
        </w:rPr>
      </w:pPr>
      <w:r>
        <w:rPr>
          <w:rFonts w:ascii="Times New Roman" w:eastAsia="Times New Roman" w:hAnsi="Times New Roman" w:cs="Times New Roman"/>
          <w:b/>
          <w:sz w:val="24"/>
          <w:szCs w:val="24"/>
        </w:rPr>
        <w:t>Į bendrą kainą įeina visos išlaidos ir visi mokesčiai, bei PVM, kuris sudaro ................. Eur.</w:t>
      </w:r>
    </w:p>
    <w:p w14:paraId="0FB23234" w14:textId="77777777" w:rsidR="001633CC" w:rsidRPr="007F4983" w:rsidRDefault="001633CC" w:rsidP="001633CC">
      <w:pPr>
        <w:contextualSpacing/>
        <w:jc w:val="both"/>
        <w:rPr>
          <w:rFonts w:ascii="Times New Roman" w:hAnsi="Times New Roman" w:cs="Times New Roman"/>
          <w:b/>
          <w:sz w:val="24"/>
          <w:szCs w:val="24"/>
        </w:rPr>
      </w:pPr>
    </w:p>
    <w:p w14:paraId="111933E6" w14:textId="76E7F598" w:rsidR="001633CC" w:rsidRPr="007F4983" w:rsidRDefault="001633CC" w:rsidP="001633CC">
      <w:pPr>
        <w:contextualSpacing/>
        <w:jc w:val="both"/>
        <w:rPr>
          <w:rFonts w:ascii="Times New Roman" w:hAnsi="Times New Roman" w:cs="Times New Roman"/>
          <w:sz w:val="24"/>
          <w:szCs w:val="24"/>
        </w:rPr>
      </w:pPr>
      <w:r>
        <w:rPr>
          <w:rFonts w:ascii="Times New Roman" w:hAnsi="Times New Roman" w:cs="Times New Roman"/>
          <w:b/>
          <w:sz w:val="24"/>
          <w:szCs w:val="24"/>
        </w:rPr>
        <w:t xml:space="preserve">Pastaba. </w:t>
      </w:r>
      <w:r>
        <w:rPr>
          <w:rFonts w:ascii="Times New Roman" w:hAnsi="Times New Roman" w:cs="Times New Roman"/>
          <w:sz w:val="24"/>
          <w:szCs w:val="24"/>
        </w:rPr>
        <w:t>Tiekėjo, tiekėjų grupės partnerių ir subrangovų bendra numatomų teikti Darbų vertė turi atitikti bendrą pasiūlymo kainą EUR su PVM.</w:t>
      </w:r>
    </w:p>
    <w:p w14:paraId="193B5804" w14:textId="77777777" w:rsidR="002B5772" w:rsidRPr="007F4983" w:rsidRDefault="002B5772" w:rsidP="004D1341">
      <w:pPr>
        <w:shd w:val="clear" w:color="auto" w:fill="FFFFFF"/>
        <w:spacing w:after="0" w:line="240" w:lineRule="auto"/>
        <w:ind w:firstLine="720"/>
        <w:jc w:val="both"/>
        <w:rPr>
          <w:rFonts w:ascii="Times New Roman" w:eastAsia="Times New Roman" w:hAnsi="Times New Roman" w:cs="Times New Roman"/>
          <w:sz w:val="24"/>
          <w:szCs w:val="24"/>
          <w:lang w:val="x-none"/>
        </w:rPr>
      </w:pPr>
    </w:p>
    <w:p w14:paraId="2257754A" w14:textId="27D29341" w:rsidR="005602A9" w:rsidRPr="007F4983" w:rsidRDefault="005602A9" w:rsidP="005602A9">
      <w:pPr>
        <w:widowControl w:val="0"/>
        <w:spacing w:after="0" w:line="240" w:lineRule="auto"/>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Pastabos:</w:t>
      </w:r>
    </w:p>
    <w:p w14:paraId="103B546E" w14:textId="12E7396A" w:rsidR="005602A9" w:rsidRPr="007F4983" w:rsidRDefault="005602A9" w:rsidP="005602A9">
      <w:pPr>
        <w:widowControl w:val="0"/>
        <w:numPr>
          <w:ilvl w:val="0"/>
          <w:numId w:val="2"/>
        </w:num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į kainą turi būti įskaityti visi Tiekėjo mokami mokesčiai ir visos Tiekėjo patiriamos su pasiūlymo rengimu ir su pirkimo sutarties vykdymu susijusios, tame tarpe atsiskaitymo dokumentų pateikimo per sąskaitų administravimo bendrąją informacinę sistemą , išlaidos;</w:t>
      </w:r>
    </w:p>
    <w:p w14:paraId="4F22AA72" w14:textId="77777777" w:rsidR="005602A9" w:rsidRPr="007F4983" w:rsidRDefault="005602A9" w:rsidP="005602A9">
      <w:pPr>
        <w:widowControl w:val="0"/>
        <w:numPr>
          <w:ilvl w:val="0"/>
          <w:numId w:val="2"/>
        </w:num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kainos pasiūlyme nurodomos paliekant du skaitmenis po kablelio;</w:t>
      </w:r>
    </w:p>
    <w:p w14:paraId="7FF1B0E0" w14:textId="77777777" w:rsidR="005602A9" w:rsidRPr="007F4983" w:rsidRDefault="005602A9" w:rsidP="005602A9">
      <w:pPr>
        <w:widowControl w:val="0"/>
        <w:numPr>
          <w:ilvl w:val="0"/>
          <w:numId w:val="2"/>
        </w:num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bendra pasiūlymo kaina turi atitikti pateiktų jos sudėtinių dalių sumą;</w:t>
      </w:r>
    </w:p>
    <w:p w14:paraId="1794A489" w14:textId="13E08228" w:rsidR="005602A9" w:rsidRPr="007F4983" w:rsidRDefault="005602A9" w:rsidP="00807223">
      <w:pPr>
        <w:numPr>
          <w:ilvl w:val="0"/>
          <w:numId w:val="2"/>
        </w:num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tais atvejais, kai pagal galiojančius teisės aktus tiekėjui nereikia mokėti PVM, jis atitinkamų skilčių nepildo ir nurodo priežastis, dėl kurių PVM nemoka.</w:t>
      </w:r>
    </w:p>
    <w:p w14:paraId="3C78C8CD" w14:textId="77777777" w:rsidR="005602A9" w:rsidRPr="007F4983" w:rsidRDefault="005602A9" w:rsidP="005602A9">
      <w:pPr>
        <w:spacing w:after="0" w:line="240" w:lineRule="auto"/>
        <w:ind w:firstLine="720"/>
        <w:rPr>
          <w:rFonts w:ascii="Times New Roman" w:eastAsia="Times New Roman" w:hAnsi="Times New Roman" w:cs="Times New Roman"/>
          <w:sz w:val="24"/>
          <w:szCs w:val="24"/>
        </w:rPr>
      </w:pPr>
    </w:p>
    <w:p w14:paraId="127A0192" w14:textId="3A9624BA" w:rsidR="008453ED" w:rsidRPr="007F4983" w:rsidRDefault="008453ED" w:rsidP="008453ED">
      <w:pPr>
        <w:spacing w:after="0" w:line="240" w:lineRule="auto"/>
        <w:jc w:val="both"/>
        <w:rPr>
          <w:rFonts w:ascii="Times New Roman" w:hAnsi="Times New Roman" w:cs="Times New Roman"/>
          <w:b/>
          <w:bCs/>
          <w:iCs/>
          <w:sz w:val="24"/>
          <w:szCs w:val="24"/>
        </w:rPr>
      </w:pPr>
      <w:r>
        <w:rPr>
          <w:rFonts w:ascii="Times New Roman" w:hAnsi="Times New Roman" w:cs="Times New Roman"/>
          <w:b/>
          <w:iCs/>
          <w:sz w:val="24"/>
          <w:szCs w:val="24"/>
        </w:rPr>
        <w:t>Rodiklis</w:t>
      </w:r>
      <w:r>
        <w:rPr>
          <w:rFonts w:ascii="Times New Roman" w:hAnsi="Times New Roman" w:cs="Times New Roman"/>
          <w:b/>
          <w:bCs/>
          <w:iCs/>
          <w:sz w:val="24"/>
          <w:szCs w:val="24"/>
        </w:rPr>
        <w:t>, reikalingas pasiūlymų ekonominio naudingumo kriterijaus „Q“ balams apskaičiuoti:</w:t>
      </w:r>
    </w:p>
    <w:p w14:paraId="4560FF33" w14:textId="77777777" w:rsidR="008453ED" w:rsidRPr="007F4983" w:rsidRDefault="008453ED" w:rsidP="008453ED">
      <w:pPr>
        <w:spacing w:after="0" w:line="240" w:lineRule="auto"/>
        <w:jc w:val="both"/>
        <w:rPr>
          <w:rFonts w:ascii="Times New Roman" w:hAnsi="Times New Roman" w:cs="Times New Roman"/>
          <w:b/>
          <w:bCs/>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3991"/>
      </w:tblGrid>
      <w:tr w:rsidR="007F4983" w:rsidRPr="007F4983" w14:paraId="5F0CC5AA" w14:textId="77777777" w:rsidTr="000C5ABA">
        <w:trPr>
          <w:trHeight w:val="456"/>
        </w:trPr>
        <w:tc>
          <w:tcPr>
            <w:tcW w:w="5778" w:type="dxa"/>
            <w:vAlign w:val="center"/>
          </w:tcPr>
          <w:p w14:paraId="6D9AF017" w14:textId="77777777" w:rsidR="008453ED" w:rsidRPr="007F4983" w:rsidRDefault="008453ED" w:rsidP="000C5ABA">
            <w:p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Kriterijus</w:t>
            </w:r>
          </w:p>
        </w:tc>
        <w:tc>
          <w:tcPr>
            <w:tcW w:w="4076" w:type="dxa"/>
            <w:vAlign w:val="center"/>
          </w:tcPr>
          <w:p w14:paraId="6BF98914" w14:textId="77777777" w:rsidR="008453ED" w:rsidRPr="007F4983" w:rsidRDefault="008453ED" w:rsidP="000C5ABA">
            <w:p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Kriterijaus reikšmės rodiklis</w:t>
            </w:r>
          </w:p>
        </w:tc>
      </w:tr>
      <w:tr w:rsidR="007F4983" w:rsidRPr="007F4983" w14:paraId="5CDE3F14" w14:textId="77777777" w:rsidTr="000C5ABA">
        <w:tc>
          <w:tcPr>
            <w:tcW w:w="5778" w:type="dxa"/>
          </w:tcPr>
          <w:p w14:paraId="0807FF46" w14:textId="39949E27" w:rsidR="008453ED" w:rsidRPr="007F4983" w:rsidRDefault="008453ED" w:rsidP="000C5ABA">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Kriterijus (Q) – darbų trukmė.</w:t>
            </w:r>
          </w:p>
        </w:tc>
        <w:tc>
          <w:tcPr>
            <w:tcW w:w="4076" w:type="dxa"/>
            <w:vAlign w:val="center"/>
          </w:tcPr>
          <w:p w14:paraId="3E21CE68" w14:textId="4AB01129" w:rsidR="008453ED" w:rsidRPr="007F4983" w:rsidRDefault="008453ED" w:rsidP="000C5ABA">
            <w:pPr>
              <w:spacing w:after="0" w:line="240" w:lineRule="auto"/>
              <w:jc w:val="center"/>
              <w:rPr>
                <w:rFonts w:ascii="Times New Roman" w:hAnsi="Times New Roman" w:cs="Times New Roman"/>
                <w:i/>
                <w:iCs/>
                <w:sz w:val="24"/>
                <w:szCs w:val="24"/>
              </w:rPr>
            </w:pPr>
            <w:r>
              <w:rPr>
                <w:rFonts w:ascii="Times New Roman" w:hAnsi="Times New Roman" w:cs="Times New Roman"/>
                <w:iCs/>
                <w:sz w:val="24"/>
                <w:szCs w:val="24"/>
              </w:rPr>
              <w:t xml:space="preserve">____ dienos </w:t>
            </w:r>
            <w:r>
              <w:rPr>
                <w:rFonts w:ascii="Times New Roman" w:hAnsi="Times New Roman" w:cs="Times New Roman"/>
                <w:i/>
                <w:iCs/>
                <w:sz w:val="24"/>
                <w:szCs w:val="24"/>
              </w:rPr>
              <w:t>[įrašyti darbų trukmę]</w:t>
            </w:r>
          </w:p>
          <w:p w14:paraId="35D8E537" w14:textId="1E11C162" w:rsidR="008453ED" w:rsidRPr="007F4983" w:rsidRDefault="008453ED" w:rsidP="000C5ABA">
            <w:pPr>
              <w:spacing w:after="0" w:line="240" w:lineRule="auto"/>
              <w:jc w:val="center"/>
              <w:rPr>
                <w:rFonts w:ascii="Times New Roman" w:hAnsi="Times New Roman" w:cs="Times New Roman"/>
                <w:iCs/>
                <w:sz w:val="24"/>
                <w:szCs w:val="24"/>
              </w:rPr>
            </w:pPr>
          </w:p>
        </w:tc>
      </w:tr>
    </w:tbl>
    <w:p w14:paraId="616B5BFC" w14:textId="4C78945E" w:rsidR="008453ED" w:rsidRPr="007F4983" w:rsidRDefault="00FC6B1C" w:rsidP="005602A9">
      <w:pPr>
        <w:spacing w:after="0" w:line="240" w:lineRule="auto"/>
        <w:ind w:firstLine="72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Įrašyti per kiek dienų tiekėjas įvykdys darbus (per </w:t>
      </w:r>
      <w:r w:rsidR="00EB38FD">
        <w:rPr>
          <w:rFonts w:ascii="Times New Roman" w:eastAsia="Times New Roman" w:hAnsi="Times New Roman" w:cs="Times New Roman"/>
          <w:i/>
          <w:iCs/>
          <w:sz w:val="24"/>
          <w:szCs w:val="24"/>
        </w:rPr>
        <w:t>15</w:t>
      </w:r>
      <w:r>
        <w:rPr>
          <w:rFonts w:ascii="Times New Roman" w:eastAsia="Times New Roman" w:hAnsi="Times New Roman" w:cs="Times New Roman"/>
          <w:i/>
          <w:iCs/>
          <w:sz w:val="24"/>
          <w:szCs w:val="24"/>
        </w:rPr>
        <w:t xml:space="preserve"> dienų; per </w:t>
      </w:r>
      <w:r w:rsidR="00EB38FD">
        <w:rPr>
          <w:rFonts w:ascii="Times New Roman" w:eastAsia="Times New Roman" w:hAnsi="Times New Roman" w:cs="Times New Roman"/>
          <w:i/>
          <w:iCs/>
          <w:sz w:val="24"/>
          <w:szCs w:val="24"/>
        </w:rPr>
        <w:t>30</w:t>
      </w:r>
      <w:r>
        <w:rPr>
          <w:rFonts w:ascii="Times New Roman" w:eastAsia="Times New Roman" w:hAnsi="Times New Roman" w:cs="Times New Roman"/>
          <w:i/>
          <w:iCs/>
          <w:sz w:val="24"/>
          <w:szCs w:val="24"/>
        </w:rPr>
        <w:t xml:space="preserve"> dien</w:t>
      </w:r>
      <w:r w:rsidR="00EB38FD">
        <w:rPr>
          <w:rFonts w:ascii="Times New Roman" w:eastAsia="Times New Roman" w:hAnsi="Times New Roman" w:cs="Times New Roman"/>
          <w:i/>
          <w:iCs/>
          <w:sz w:val="24"/>
          <w:szCs w:val="24"/>
        </w:rPr>
        <w:t>ų</w:t>
      </w:r>
      <w:r>
        <w:rPr>
          <w:rFonts w:ascii="Times New Roman" w:eastAsia="Times New Roman" w:hAnsi="Times New Roman" w:cs="Times New Roman"/>
          <w:i/>
          <w:iCs/>
          <w:sz w:val="24"/>
          <w:szCs w:val="24"/>
        </w:rPr>
        <w:t xml:space="preserve">;. </w:t>
      </w:r>
      <w:r w:rsidR="00967A03">
        <w:rPr>
          <w:rFonts w:ascii="Times New Roman" w:eastAsia="Times New Roman" w:hAnsi="Times New Roman" w:cs="Times New Roman"/>
          <w:i/>
          <w:iCs/>
          <w:sz w:val="24"/>
          <w:szCs w:val="24"/>
        </w:rPr>
        <w:t>virš 30 dienų</w:t>
      </w:r>
      <w:r>
        <w:rPr>
          <w:rFonts w:ascii="Times New Roman" w:eastAsia="Times New Roman" w:hAnsi="Times New Roman" w:cs="Times New Roman"/>
          <w:i/>
          <w:iCs/>
          <w:sz w:val="24"/>
          <w:szCs w:val="24"/>
        </w:rPr>
        <w:t>;)</w:t>
      </w:r>
    </w:p>
    <w:p w14:paraId="7D695B7E" w14:textId="77777777" w:rsidR="008453ED" w:rsidRPr="007F4983" w:rsidRDefault="008453ED" w:rsidP="005602A9">
      <w:pPr>
        <w:spacing w:after="0" w:line="240" w:lineRule="auto"/>
        <w:ind w:firstLine="720"/>
        <w:rPr>
          <w:rFonts w:ascii="Times New Roman" w:eastAsia="Times New Roman" w:hAnsi="Times New Roman" w:cs="Times New Roman"/>
          <w:sz w:val="24"/>
          <w:szCs w:val="24"/>
        </w:rPr>
      </w:pPr>
    </w:p>
    <w:p w14:paraId="00BC40AF" w14:textId="567F311E" w:rsidR="005602A9" w:rsidRPr="007F4983" w:rsidRDefault="005602A9" w:rsidP="005602A9">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Informacija apie kiekvieno ūkio subjektų grupės partnerio prekių/paslaugų dalies vertę (pildoma, kai pasiūlymą pateikia ūkio subjektų grupė):</w:t>
      </w:r>
    </w:p>
    <w:p w14:paraId="688C2EF4" w14:textId="77777777" w:rsidR="00EB493D" w:rsidRPr="007F4983" w:rsidRDefault="00EB493D" w:rsidP="005602A9">
      <w:pPr>
        <w:suppressAutoHyphens/>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8"/>
        <w:gridCol w:w="3334"/>
        <w:gridCol w:w="5676"/>
      </w:tblGrid>
      <w:tr w:rsidR="007F4983" w:rsidRPr="007F4983" w14:paraId="1C956897" w14:textId="77777777" w:rsidTr="00077A6F">
        <w:tc>
          <w:tcPr>
            <w:tcW w:w="624" w:type="dxa"/>
            <w:tcBorders>
              <w:top w:val="single" w:sz="4" w:space="0" w:color="auto"/>
              <w:left w:val="single" w:sz="4" w:space="0" w:color="auto"/>
              <w:bottom w:val="single" w:sz="4" w:space="0" w:color="auto"/>
              <w:right w:val="single" w:sz="4" w:space="0" w:color="auto"/>
            </w:tcBorders>
            <w:hideMark/>
          </w:tcPr>
          <w:p w14:paraId="510A35BE" w14:textId="77777777" w:rsidR="005602A9" w:rsidRPr="007F4983" w:rsidRDefault="005602A9" w:rsidP="005602A9">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Eil. Nr.</w:t>
            </w:r>
          </w:p>
        </w:tc>
        <w:tc>
          <w:tcPr>
            <w:tcW w:w="3402" w:type="dxa"/>
            <w:tcBorders>
              <w:top w:val="single" w:sz="4" w:space="0" w:color="auto"/>
              <w:left w:val="single" w:sz="4" w:space="0" w:color="auto"/>
              <w:bottom w:val="single" w:sz="4" w:space="0" w:color="auto"/>
              <w:right w:val="single" w:sz="4" w:space="0" w:color="auto"/>
            </w:tcBorders>
            <w:hideMark/>
          </w:tcPr>
          <w:p w14:paraId="0FBC8E66" w14:textId="77777777" w:rsidR="005602A9" w:rsidRPr="007F4983" w:rsidRDefault="005602A9" w:rsidP="005602A9">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Partnerio pavadinimas</w:t>
            </w:r>
          </w:p>
        </w:tc>
        <w:tc>
          <w:tcPr>
            <w:tcW w:w="5812" w:type="dxa"/>
            <w:tcBorders>
              <w:top w:val="single" w:sz="4" w:space="0" w:color="auto"/>
              <w:left w:val="single" w:sz="4" w:space="0" w:color="auto"/>
              <w:bottom w:val="single" w:sz="4" w:space="0" w:color="auto"/>
              <w:right w:val="single" w:sz="4" w:space="0" w:color="auto"/>
            </w:tcBorders>
            <w:vAlign w:val="center"/>
            <w:hideMark/>
          </w:tcPr>
          <w:p w14:paraId="4FAF8BDC" w14:textId="77777777" w:rsidR="005602A9" w:rsidRPr="007F4983" w:rsidRDefault="005602A9" w:rsidP="005602A9">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Partnerio prekių/paslaugų dalies vertė pasiūlymo kainoje su PVM, Eur</w:t>
            </w:r>
          </w:p>
        </w:tc>
      </w:tr>
      <w:tr w:rsidR="005602A9" w:rsidRPr="007F4983" w14:paraId="07653A3E" w14:textId="77777777" w:rsidTr="00077A6F">
        <w:tc>
          <w:tcPr>
            <w:tcW w:w="624" w:type="dxa"/>
            <w:tcBorders>
              <w:top w:val="single" w:sz="4" w:space="0" w:color="auto"/>
              <w:left w:val="single" w:sz="4" w:space="0" w:color="auto"/>
              <w:bottom w:val="single" w:sz="4" w:space="0" w:color="auto"/>
              <w:right w:val="single" w:sz="4" w:space="0" w:color="auto"/>
            </w:tcBorders>
          </w:tcPr>
          <w:p w14:paraId="2ADA3163" w14:textId="77777777" w:rsidR="005602A9" w:rsidRPr="007F4983" w:rsidRDefault="005602A9" w:rsidP="005602A9">
            <w:pPr>
              <w:suppressAutoHyphens/>
              <w:spacing w:after="0" w:line="240" w:lineRule="auto"/>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0FA57637" w14:textId="77777777" w:rsidR="005602A9" w:rsidRPr="007F4983" w:rsidRDefault="005602A9" w:rsidP="005602A9">
            <w:pPr>
              <w:suppressAutoHyphens/>
              <w:spacing w:after="0" w:line="240" w:lineRule="auto"/>
              <w:rPr>
                <w:rFonts w:ascii="Times New Roman" w:eastAsia="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14:paraId="59B4C7E3" w14:textId="77777777" w:rsidR="005602A9" w:rsidRPr="007F4983" w:rsidRDefault="005602A9" w:rsidP="005602A9">
            <w:pPr>
              <w:suppressAutoHyphens/>
              <w:spacing w:after="0" w:line="240" w:lineRule="auto"/>
              <w:rPr>
                <w:rFonts w:ascii="Times New Roman" w:eastAsia="Times New Roman" w:hAnsi="Times New Roman" w:cs="Times New Roman"/>
                <w:sz w:val="24"/>
                <w:szCs w:val="24"/>
              </w:rPr>
            </w:pPr>
          </w:p>
        </w:tc>
      </w:tr>
    </w:tbl>
    <w:p w14:paraId="517809C8" w14:textId="77777777" w:rsidR="005602A9" w:rsidRPr="007F4983" w:rsidRDefault="005602A9" w:rsidP="005602A9">
      <w:pPr>
        <w:suppressAutoHyphens/>
        <w:spacing w:after="0" w:line="240" w:lineRule="auto"/>
        <w:rPr>
          <w:rFonts w:ascii="Times New Roman" w:eastAsia="Times New Roman" w:hAnsi="Times New Roman" w:cs="Times New Roman"/>
          <w:sz w:val="24"/>
          <w:szCs w:val="24"/>
        </w:rPr>
      </w:pPr>
    </w:p>
    <w:p w14:paraId="051C0C69" w14:textId="01A1D16B" w:rsidR="005602A9" w:rsidRPr="007F4983" w:rsidRDefault="005602A9" w:rsidP="005602A9">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Informacija apie subtiekėjus ir kitus pasitelkiamus asmenis:</w:t>
      </w:r>
    </w:p>
    <w:p w14:paraId="389297D2" w14:textId="77777777" w:rsidR="00EB493D" w:rsidRPr="007F4983" w:rsidRDefault="00EB493D" w:rsidP="005602A9">
      <w:pPr>
        <w:suppressAutoHyphens/>
        <w:spacing w:after="0" w:line="240" w:lineRule="auto"/>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402"/>
        <w:gridCol w:w="5557"/>
      </w:tblGrid>
      <w:tr w:rsidR="007F4983" w:rsidRPr="007F4983" w14:paraId="5C1B13C5" w14:textId="77777777" w:rsidTr="005F22AF">
        <w:tc>
          <w:tcPr>
            <w:tcW w:w="675" w:type="dxa"/>
          </w:tcPr>
          <w:p w14:paraId="2014C7F3" w14:textId="77777777" w:rsidR="005602A9" w:rsidRPr="007F4983" w:rsidRDefault="005602A9" w:rsidP="005602A9">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Eil. Nr.</w:t>
            </w:r>
          </w:p>
        </w:tc>
        <w:tc>
          <w:tcPr>
            <w:tcW w:w="3402" w:type="dxa"/>
          </w:tcPr>
          <w:p w14:paraId="58478AC5" w14:textId="66C10D85" w:rsidR="005602A9" w:rsidRPr="007F4983" w:rsidRDefault="005602A9" w:rsidP="005602A9">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Subtiekėjo ir kito pasitelkiamo asmenis pavadinimas</w:t>
            </w:r>
          </w:p>
        </w:tc>
        <w:tc>
          <w:tcPr>
            <w:tcW w:w="5557" w:type="dxa"/>
          </w:tcPr>
          <w:p w14:paraId="4BA38B12" w14:textId="2FE6D1B3" w:rsidR="005602A9" w:rsidRPr="007F4983" w:rsidRDefault="005602A9" w:rsidP="005602A9">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Pirkimo sutarties dalis (apimtis eurais su PVM, dalis procentais), kuriai ketinama pasitelkti subtiekėjus</w:t>
            </w:r>
          </w:p>
        </w:tc>
      </w:tr>
      <w:tr w:rsidR="005602A9" w:rsidRPr="007F4983" w14:paraId="4EFAD937" w14:textId="77777777" w:rsidTr="005F22AF">
        <w:tc>
          <w:tcPr>
            <w:tcW w:w="675" w:type="dxa"/>
          </w:tcPr>
          <w:p w14:paraId="15D24B6E" w14:textId="77777777" w:rsidR="005602A9" w:rsidRPr="007F4983" w:rsidRDefault="005602A9" w:rsidP="005602A9">
            <w:pPr>
              <w:suppressAutoHyphens/>
              <w:spacing w:after="0" w:line="240" w:lineRule="auto"/>
              <w:rPr>
                <w:rFonts w:ascii="Times New Roman" w:eastAsia="Times New Roman" w:hAnsi="Times New Roman" w:cs="Times New Roman"/>
                <w:sz w:val="24"/>
                <w:szCs w:val="24"/>
              </w:rPr>
            </w:pPr>
          </w:p>
        </w:tc>
        <w:tc>
          <w:tcPr>
            <w:tcW w:w="3402" w:type="dxa"/>
          </w:tcPr>
          <w:p w14:paraId="3FA46CCA" w14:textId="77777777" w:rsidR="005602A9" w:rsidRPr="007F4983" w:rsidRDefault="005602A9" w:rsidP="005602A9">
            <w:pPr>
              <w:suppressAutoHyphens/>
              <w:spacing w:after="0" w:line="240" w:lineRule="auto"/>
              <w:rPr>
                <w:rFonts w:ascii="Times New Roman" w:eastAsia="Times New Roman" w:hAnsi="Times New Roman" w:cs="Times New Roman"/>
                <w:sz w:val="24"/>
                <w:szCs w:val="24"/>
              </w:rPr>
            </w:pPr>
          </w:p>
        </w:tc>
        <w:tc>
          <w:tcPr>
            <w:tcW w:w="5557" w:type="dxa"/>
          </w:tcPr>
          <w:p w14:paraId="21EE5335" w14:textId="77777777" w:rsidR="005602A9" w:rsidRPr="007F4983" w:rsidRDefault="005602A9" w:rsidP="005602A9">
            <w:pPr>
              <w:suppressAutoHyphens/>
              <w:spacing w:after="0" w:line="240" w:lineRule="auto"/>
              <w:rPr>
                <w:rFonts w:ascii="Times New Roman" w:eastAsia="Times New Roman" w:hAnsi="Times New Roman" w:cs="Times New Roman"/>
                <w:sz w:val="24"/>
                <w:szCs w:val="24"/>
              </w:rPr>
            </w:pPr>
          </w:p>
        </w:tc>
      </w:tr>
    </w:tbl>
    <w:p w14:paraId="086BFF55" w14:textId="77777777" w:rsidR="005602A9" w:rsidRPr="007F4983" w:rsidRDefault="005602A9" w:rsidP="005602A9">
      <w:pPr>
        <w:suppressAutoHyphens/>
        <w:spacing w:after="0" w:line="240" w:lineRule="auto"/>
        <w:rPr>
          <w:rFonts w:ascii="Times New Roman" w:eastAsia="Times New Roman" w:hAnsi="Times New Roman" w:cs="Times New Roman"/>
          <w:sz w:val="24"/>
          <w:szCs w:val="24"/>
        </w:rPr>
      </w:pPr>
    </w:p>
    <w:p w14:paraId="322F0605" w14:textId="6AD7293B" w:rsidR="005602A9" w:rsidRPr="007F4983" w:rsidRDefault="005602A9" w:rsidP="005602A9">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Mūsų pateiktame pasiūlyme konfidencialią informaciją sudaro:</w:t>
      </w:r>
    </w:p>
    <w:p w14:paraId="5B55A362" w14:textId="77777777" w:rsidR="00EB493D" w:rsidRPr="007F4983" w:rsidRDefault="00EB493D" w:rsidP="005602A9">
      <w:pPr>
        <w:suppressAutoHyphens/>
        <w:spacing w:after="0" w:line="240" w:lineRule="auto"/>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959"/>
      </w:tblGrid>
      <w:tr w:rsidR="007F4983" w:rsidRPr="007F4983" w14:paraId="0528F04A" w14:textId="77777777" w:rsidTr="005F22AF">
        <w:tc>
          <w:tcPr>
            <w:tcW w:w="675" w:type="dxa"/>
          </w:tcPr>
          <w:p w14:paraId="5106B2C0" w14:textId="77777777" w:rsidR="005602A9" w:rsidRPr="007F4983" w:rsidRDefault="005602A9" w:rsidP="005602A9">
            <w:pPr>
              <w:suppressAutoHyphen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Eil. Nr.</w:t>
            </w:r>
          </w:p>
        </w:tc>
        <w:tc>
          <w:tcPr>
            <w:tcW w:w="8959" w:type="dxa"/>
          </w:tcPr>
          <w:p w14:paraId="09044DCA" w14:textId="77777777" w:rsidR="005602A9" w:rsidRPr="007F4983" w:rsidRDefault="005602A9" w:rsidP="005602A9">
            <w:pPr>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Dokumentų (ar jų dalių) pavadinimai</w:t>
            </w:r>
          </w:p>
        </w:tc>
      </w:tr>
      <w:tr w:rsidR="007F4983" w:rsidRPr="007F4983" w14:paraId="4FFF40A3" w14:textId="77777777" w:rsidTr="005F22AF">
        <w:tc>
          <w:tcPr>
            <w:tcW w:w="675" w:type="dxa"/>
          </w:tcPr>
          <w:p w14:paraId="0E96F950" w14:textId="77777777" w:rsidR="005602A9" w:rsidRPr="007F4983"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50E72EE7" w14:textId="77777777" w:rsidR="005602A9" w:rsidRPr="007F4983" w:rsidRDefault="005602A9" w:rsidP="005602A9">
            <w:pPr>
              <w:suppressAutoHyphens/>
              <w:spacing w:after="0" w:line="240" w:lineRule="auto"/>
              <w:rPr>
                <w:rFonts w:ascii="Times New Roman" w:eastAsia="Times New Roman" w:hAnsi="Times New Roman" w:cs="Times New Roman"/>
                <w:sz w:val="24"/>
                <w:szCs w:val="24"/>
              </w:rPr>
            </w:pPr>
          </w:p>
        </w:tc>
      </w:tr>
      <w:tr w:rsidR="007F4983" w:rsidRPr="007F4983" w14:paraId="4FEDA37C" w14:textId="77777777" w:rsidTr="005F22AF">
        <w:tc>
          <w:tcPr>
            <w:tcW w:w="675" w:type="dxa"/>
          </w:tcPr>
          <w:p w14:paraId="0E5F9C90" w14:textId="77777777" w:rsidR="005602A9" w:rsidRPr="007F4983"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0505F0A5" w14:textId="77777777" w:rsidR="005602A9" w:rsidRPr="007F4983" w:rsidRDefault="005602A9" w:rsidP="005602A9">
            <w:pPr>
              <w:suppressAutoHyphens/>
              <w:spacing w:after="0" w:line="240" w:lineRule="auto"/>
              <w:rPr>
                <w:rFonts w:ascii="Times New Roman" w:eastAsia="Times New Roman" w:hAnsi="Times New Roman" w:cs="Times New Roman"/>
                <w:sz w:val="24"/>
                <w:szCs w:val="24"/>
              </w:rPr>
            </w:pPr>
          </w:p>
        </w:tc>
      </w:tr>
      <w:tr w:rsidR="005602A9" w:rsidRPr="007F4983" w14:paraId="5723471D" w14:textId="77777777" w:rsidTr="005F22AF">
        <w:tc>
          <w:tcPr>
            <w:tcW w:w="675" w:type="dxa"/>
          </w:tcPr>
          <w:p w14:paraId="6AA5B911" w14:textId="77777777" w:rsidR="005602A9" w:rsidRPr="007F4983"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72B9A607" w14:textId="77777777" w:rsidR="005602A9" w:rsidRPr="007F4983" w:rsidRDefault="005602A9" w:rsidP="005602A9">
            <w:pPr>
              <w:suppressAutoHyphens/>
              <w:spacing w:after="0" w:line="240" w:lineRule="auto"/>
              <w:rPr>
                <w:rFonts w:ascii="Times New Roman" w:eastAsia="Times New Roman" w:hAnsi="Times New Roman" w:cs="Times New Roman"/>
                <w:sz w:val="24"/>
                <w:szCs w:val="24"/>
              </w:rPr>
            </w:pPr>
          </w:p>
        </w:tc>
      </w:tr>
    </w:tbl>
    <w:p w14:paraId="1A5B5A72" w14:textId="77777777" w:rsidR="00EB493D" w:rsidRPr="007F4983" w:rsidRDefault="00EB493D" w:rsidP="005602A9">
      <w:pPr>
        <w:suppressAutoHyphens/>
        <w:spacing w:after="0" w:line="240" w:lineRule="auto"/>
        <w:jc w:val="both"/>
        <w:rPr>
          <w:rFonts w:ascii="Times New Roman" w:eastAsia="Times New Roman" w:hAnsi="Times New Roman" w:cs="Times New Roman"/>
          <w:b/>
          <w:sz w:val="24"/>
          <w:szCs w:val="24"/>
        </w:rPr>
      </w:pPr>
    </w:p>
    <w:p w14:paraId="7F6C0503" w14:textId="1061B99B" w:rsidR="005602A9" w:rsidRPr="007F4983" w:rsidRDefault="005602A9" w:rsidP="005602A9">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Pastaba</w:t>
      </w:r>
      <w:r>
        <w:rPr>
          <w:rFonts w:ascii="Times New Roman" w:eastAsia="Times New Roman" w:hAnsi="Times New Roman" w:cs="Times New Roman"/>
          <w:sz w:val="24"/>
          <w:szCs w:val="24"/>
        </w:rPr>
        <w:t>. Jei Tiekėjas šios lentelės neužpildo ir (arba) failo (bylos) pavadinime nenurodo „konfidencialu“, CPO laiko, kad jo pateiktame pasiūlyme nėra konfidencialios informacijos.</w:t>
      </w:r>
    </w:p>
    <w:p w14:paraId="6E09505A" w14:textId="77777777" w:rsidR="005602A9" w:rsidRPr="007F4983" w:rsidRDefault="005602A9" w:rsidP="005602A9">
      <w:pPr>
        <w:suppressAutoHyphens/>
        <w:spacing w:after="0" w:line="240" w:lineRule="auto"/>
        <w:rPr>
          <w:rFonts w:ascii="Times New Roman" w:eastAsia="Times New Roman" w:hAnsi="Times New Roman" w:cs="Times New Roman"/>
          <w:sz w:val="24"/>
          <w:szCs w:val="24"/>
        </w:rPr>
      </w:pPr>
    </w:p>
    <w:p w14:paraId="765C8E18" w14:textId="3DA98262" w:rsidR="005602A9" w:rsidRPr="007F4983" w:rsidRDefault="005602A9" w:rsidP="005602A9">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Mūsų pateiktame pasiūlyme neviešinamą informaciją (kurios atskleidimas prieštarauja teisės aktams arba teisėtiems tiekėjo komerciniams interesams arba trukdo laisvai konkuruoti tarpusavyje) sudaro:</w:t>
      </w:r>
    </w:p>
    <w:p w14:paraId="2AFBC192" w14:textId="77777777" w:rsidR="00EB493D" w:rsidRPr="007F4983" w:rsidRDefault="00EB493D" w:rsidP="005602A9">
      <w:pPr>
        <w:suppressAutoHyphens/>
        <w:spacing w:after="0" w:line="240" w:lineRule="auto"/>
        <w:jc w:val="both"/>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959"/>
      </w:tblGrid>
      <w:tr w:rsidR="007F4983" w:rsidRPr="007F4983" w14:paraId="00AFF91A" w14:textId="77777777" w:rsidTr="005F22AF">
        <w:tc>
          <w:tcPr>
            <w:tcW w:w="675" w:type="dxa"/>
          </w:tcPr>
          <w:p w14:paraId="57C4233B" w14:textId="77777777" w:rsidR="005602A9" w:rsidRPr="007F4983" w:rsidRDefault="005602A9" w:rsidP="005602A9">
            <w:pPr>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Eil. Nr.</w:t>
            </w:r>
          </w:p>
        </w:tc>
        <w:tc>
          <w:tcPr>
            <w:tcW w:w="8959" w:type="dxa"/>
          </w:tcPr>
          <w:p w14:paraId="1A8879A9" w14:textId="77777777" w:rsidR="005602A9" w:rsidRPr="007F4983" w:rsidRDefault="005602A9" w:rsidP="005602A9">
            <w:pPr>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Dokumentų (ar jų dalių) pavadinimai</w:t>
            </w:r>
          </w:p>
        </w:tc>
      </w:tr>
      <w:tr w:rsidR="007F4983" w:rsidRPr="007F4983" w14:paraId="6928D2FD" w14:textId="77777777" w:rsidTr="005F22AF">
        <w:tc>
          <w:tcPr>
            <w:tcW w:w="675" w:type="dxa"/>
          </w:tcPr>
          <w:p w14:paraId="79F41077" w14:textId="77777777" w:rsidR="005602A9" w:rsidRPr="007F4983"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2328A403" w14:textId="77777777" w:rsidR="005602A9" w:rsidRPr="007F4983" w:rsidRDefault="005602A9" w:rsidP="005602A9">
            <w:pPr>
              <w:suppressAutoHyphens/>
              <w:spacing w:after="0" w:line="240" w:lineRule="auto"/>
              <w:rPr>
                <w:rFonts w:ascii="Times New Roman" w:eastAsia="Times New Roman" w:hAnsi="Times New Roman" w:cs="Times New Roman"/>
                <w:sz w:val="24"/>
                <w:szCs w:val="24"/>
              </w:rPr>
            </w:pPr>
          </w:p>
        </w:tc>
      </w:tr>
      <w:tr w:rsidR="007F4983" w:rsidRPr="007F4983" w14:paraId="7A6B4A88" w14:textId="77777777" w:rsidTr="005F22AF">
        <w:tc>
          <w:tcPr>
            <w:tcW w:w="675" w:type="dxa"/>
          </w:tcPr>
          <w:p w14:paraId="5E333430" w14:textId="77777777" w:rsidR="005602A9" w:rsidRPr="007F4983"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6D65EE13" w14:textId="77777777" w:rsidR="005602A9" w:rsidRPr="007F4983" w:rsidRDefault="005602A9" w:rsidP="005602A9">
            <w:pPr>
              <w:suppressAutoHyphens/>
              <w:spacing w:after="0" w:line="240" w:lineRule="auto"/>
              <w:rPr>
                <w:rFonts w:ascii="Times New Roman" w:eastAsia="Times New Roman" w:hAnsi="Times New Roman" w:cs="Times New Roman"/>
                <w:sz w:val="24"/>
                <w:szCs w:val="24"/>
              </w:rPr>
            </w:pPr>
          </w:p>
        </w:tc>
      </w:tr>
      <w:tr w:rsidR="005602A9" w:rsidRPr="007F4983" w14:paraId="1AB4766A" w14:textId="77777777" w:rsidTr="005F22AF">
        <w:tc>
          <w:tcPr>
            <w:tcW w:w="675" w:type="dxa"/>
          </w:tcPr>
          <w:p w14:paraId="01173886" w14:textId="77777777" w:rsidR="005602A9" w:rsidRPr="007F4983"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72E01C8E" w14:textId="77777777" w:rsidR="005602A9" w:rsidRPr="007F4983" w:rsidRDefault="005602A9" w:rsidP="005602A9">
            <w:pPr>
              <w:suppressAutoHyphens/>
              <w:spacing w:after="0" w:line="240" w:lineRule="auto"/>
              <w:rPr>
                <w:rFonts w:ascii="Times New Roman" w:eastAsia="Times New Roman" w:hAnsi="Times New Roman" w:cs="Times New Roman"/>
                <w:sz w:val="24"/>
                <w:szCs w:val="24"/>
              </w:rPr>
            </w:pPr>
          </w:p>
        </w:tc>
      </w:tr>
    </w:tbl>
    <w:p w14:paraId="363A1655" w14:textId="77777777" w:rsidR="00EB493D" w:rsidRPr="007F4983" w:rsidRDefault="00EB493D" w:rsidP="005602A9">
      <w:pPr>
        <w:suppressAutoHyphens/>
        <w:spacing w:after="0" w:line="240" w:lineRule="auto"/>
        <w:jc w:val="both"/>
        <w:rPr>
          <w:rFonts w:ascii="Times New Roman" w:eastAsia="Times New Roman" w:hAnsi="Times New Roman" w:cs="Times New Roman"/>
          <w:b/>
          <w:sz w:val="24"/>
          <w:szCs w:val="24"/>
        </w:rPr>
      </w:pPr>
    </w:p>
    <w:p w14:paraId="182F8512" w14:textId="634A1B8A" w:rsidR="005602A9" w:rsidRPr="00F93DF1" w:rsidRDefault="005602A9" w:rsidP="005602A9">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Pastaba.</w:t>
      </w:r>
      <w:r>
        <w:rPr>
          <w:rFonts w:ascii="Times New Roman" w:eastAsia="Times New Roman" w:hAnsi="Times New Roman" w:cs="Times New Roman"/>
          <w:sz w:val="24"/>
          <w:szCs w:val="24"/>
        </w:rPr>
        <w:t xml:space="preserve"> Jei tiekėjas šios lentelės neužpildo ir (arba) failo (bylos) pavadinime nenurodo „neviešinama“, CPO laiko, kad jo pateiktame pasiūlyme nėra informacijos, kurios atskleidimas prieštarauja teisės aktams, teisėtiems Tiekėjo komerciniams interesams arba trukdo laisvai konkuruoti tarpusavyje.</w:t>
      </w:r>
    </w:p>
    <w:p w14:paraId="1C6C4CBB" w14:textId="77777777" w:rsidR="00EB493D" w:rsidRPr="00F93DF1" w:rsidRDefault="00EB493D" w:rsidP="005602A9">
      <w:pPr>
        <w:suppressAutoHyphens/>
        <w:spacing w:after="0" w:line="240" w:lineRule="auto"/>
        <w:rPr>
          <w:rFonts w:ascii="Times New Roman" w:eastAsia="Times New Roman" w:hAnsi="Times New Roman" w:cs="Times New Roman"/>
          <w:sz w:val="24"/>
          <w:szCs w:val="24"/>
        </w:rPr>
      </w:pPr>
    </w:p>
    <w:p w14:paraId="0771F8CF" w14:textId="2F32D805" w:rsidR="005602A9" w:rsidRPr="00F93DF1" w:rsidRDefault="005602A9" w:rsidP="005602A9">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Kartu su pasiūlymu pateikiami šie dokumentai:</w:t>
      </w:r>
    </w:p>
    <w:p w14:paraId="4C96048B" w14:textId="77777777" w:rsidR="00CB6A5F" w:rsidRPr="00F93DF1" w:rsidRDefault="00CB6A5F" w:rsidP="005602A9">
      <w:pPr>
        <w:suppressAutoHyphens/>
        <w:spacing w:after="0" w:line="240" w:lineRule="auto"/>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959"/>
      </w:tblGrid>
      <w:tr w:rsidR="005602A9" w:rsidRPr="00F93DF1" w14:paraId="4A658F59" w14:textId="77777777" w:rsidTr="005F22AF">
        <w:tc>
          <w:tcPr>
            <w:tcW w:w="675" w:type="dxa"/>
          </w:tcPr>
          <w:p w14:paraId="3A62CDD4" w14:textId="77777777" w:rsidR="005602A9" w:rsidRPr="00F93DF1" w:rsidRDefault="005602A9" w:rsidP="005602A9">
            <w:pPr>
              <w:suppressAutoHyphen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Eil.</w:t>
            </w:r>
          </w:p>
          <w:p w14:paraId="7B7F136E" w14:textId="77777777" w:rsidR="005602A9" w:rsidRPr="00F93DF1" w:rsidRDefault="005602A9" w:rsidP="005602A9">
            <w:pPr>
              <w:suppressAutoHyphen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Nr.</w:t>
            </w:r>
          </w:p>
        </w:tc>
        <w:tc>
          <w:tcPr>
            <w:tcW w:w="8959" w:type="dxa"/>
          </w:tcPr>
          <w:p w14:paraId="551965DC" w14:textId="77777777" w:rsidR="005602A9" w:rsidRPr="00F93DF1" w:rsidRDefault="005602A9" w:rsidP="005602A9">
            <w:pPr>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Dokumentų pavadinimai</w:t>
            </w:r>
          </w:p>
        </w:tc>
      </w:tr>
      <w:tr w:rsidR="005602A9" w:rsidRPr="00F93DF1" w14:paraId="2D1EC37A" w14:textId="77777777" w:rsidTr="005F22AF">
        <w:tc>
          <w:tcPr>
            <w:tcW w:w="675" w:type="dxa"/>
          </w:tcPr>
          <w:p w14:paraId="35392EC9"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6DC4AC9C"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r w:rsidR="005602A9" w:rsidRPr="00F93DF1" w14:paraId="02E8573E" w14:textId="77777777" w:rsidTr="005F22AF">
        <w:tc>
          <w:tcPr>
            <w:tcW w:w="675" w:type="dxa"/>
          </w:tcPr>
          <w:p w14:paraId="103DDAE4"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30031FD1"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r w:rsidR="005602A9" w:rsidRPr="00F93DF1" w14:paraId="6B323CC3" w14:textId="77777777" w:rsidTr="005F22AF">
        <w:tc>
          <w:tcPr>
            <w:tcW w:w="675" w:type="dxa"/>
          </w:tcPr>
          <w:p w14:paraId="26678F7C"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6DF85719"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bl>
    <w:p w14:paraId="0151E73A" w14:textId="77777777" w:rsidR="005602A9" w:rsidRPr="00F93DF1" w:rsidRDefault="005602A9" w:rsidP="005602A9">
      <w:pPr>
        <w:spacing w:after="0" w:line="240" w:lineRule="auto"/>
        <w:ind w:firstLine="720"/>
        <w:jc w:val="both"/>
        <w:rPr>
          <w:rFonts w:ascii="Times New Roman" w:eastAsia="Times New Roman" w:hAnsi="Times New Roman" w:cs="Times New Roman"/>
          <w:sz w:val="24"/>
          <w:szCs w:val="24"/>
        </w:rPr>
      </w:pPr>
    </w:p>
    <w:p w14:paraId="3E203C37" w14:textId="35FCA9EB" w:rsidR="005602A9" w:rsidRPr="00F93DF1" w:rsidRDefault="005602A9" w:rsidP="005602A9">
      <w:pPr>
        <w:spacing w:after="0" w:line="240" w:lineRule="auto"/>
        <w:ind w:firstLine="720"/>
        <w:jc w:val="both"/>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w:t>
      </w:r>
      <w:proofErr w:type="spellStart"/>
      <w:r>
        <w:rPr>
          <w:rFonts w:ascii="Times New Roman" w:eastAsia="Times New Roman" w:hAnsi="Times New Roman" w:cs="Times New Roman"/>
          <w:bCs/>
          <w:i/>
          <w:iCs/>
          <w:sz w:val="24"/>
          <w:szCs w:val="24"/>
          <w:lang w:eastAsia="lt-LT"/>
        </w:rPr>
        <w:t>ais</w:t>
      </w:r>
      <w:proofErr w:type="spellEnd"/>
      <w:r>
        <w:rPr>
          <w:rFonts w:ascii="Times New Roman" w:eastAsia="Times New Roman" w:hAnsi="Times New Roman" w:cs="Times New Roman"/>
          <w:bCs/>
          <w:i/>
          <w:iCs/>
          <w:sz w:val="24"/>
          <w:szCs w:val="24"/>
          <w:lang w:eastAsia="lt-LT"/>
        </w:rPr>
        <w:t>) dokumentu (-</w:t>
      </w:r>
      <w:proofErr w:type="spellStart"/>
      <w:r>
        <w:rPr>
          <w:rFonts w:ascii="Times New Roman" w:eastAsia="Times New Roman" w:hAnsi="Times New Roman" w:cs="Times New Roman"/>
          <w:bCs/>
          <w:i/>
          <w:iCs/>
          <w:sz w:val="24"/>
          <w:szCs w:val="24"/>
          <w:lang w:eastAsia="lt-LT"/>
        </w:rPr>
        <w:t>ais</w:t>
      </w:r>
      <w:proofErr w:type="spellEnd"/>
      <w:r>
        <w:rPr>
          <w:rFonts w:ascii="Times New Roman" w:eastAsia="Times New Roman" w:hAnsi="Times New Roman" w:cs="Times New Roman"/>
          <w:bCs/>
          <w:i/>
          <w:iCs/>
          <w:sz w:val="24"/>
          <w:szCs w:val="24"/>
          <w:lang w:eastAsia="lt-LT"/>
        </w:rPr>
        <w:t>).</w:t>
      </w:r>
    </w:p>
    <w:p w14:paraId="75B2E0E5" w14:textId="77777777" w:rsidR="005602A9" w:rsidRPr="00F93DF1" w:rsidRDefault="005602A9" w:rsidP="005602A9">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720"/>
        <w:jc w:val="both"/>
        <w:rPr>
          <w:rFonts w:ascii="Times New Roman" w:eastAsia="Lucida Sans Unicode" w:hAnsi="Times New Roman" w:cs="Times New Roman"/>
          <w:color w:val="000000"/>
          <w:kern w:val="3"/>
          <w:sz w:val="24"/>
          <w:szCs w:val="24"/>
          <w:lang w:eastAsia="hi-IN" w:bidi="hi-IN"/>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5602A9" w:rsidRPr="00F93DF1" w14:paraId="1A27213D" w14:textId="77777777" w:rsidTr="00077A6F">
        <w:trPr>
          <w:trHeight w:val="324"/>
        </w:trPr>
        <w:tc>
          <w:tcPr>
            <w:tcW w:w="9828" w:type="dxa"/>
            <w:gridSpan w:val="6"/>
            <w:hideMark/>
          </w:tcPr>
          <w:p w14:paraId="6A6AB177" w14:textId="77777777" w:rsidR="005602A9" w:rsidRPr="00F93DF1" w:rsidRDefault="005602A9" w:rsidP="005602A9">
            <w:pPr>
              <w:spacing w:after="0" w:line="240" w:lineRule="auto"/>
              <w:ind w:righ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Pasiūlymas galioja iki termino, nustatyto pirkimo dokumentuose.</w:t>
            </w:r>
          </w:p>
        </w:tc>
      </w:tr>
      <w:tr w:rsidR="005602A9" w:rsidRPr="00F93DF1" w14:paraId="604B72BD" w14:textId="77777777" w:rsidTr="00077A6F">
        <w:trPr>
          <w:trHeight w:val="285"/>
        </w:trPr>
        <w:tc>
          <w:tcPr>
            <w:tcW w:w="3284" w:type="dxa"/>
            <w:tcBorders>
              <w:top w:val="nil"/>
              <w:left w:val="nil"/>
              <w:bottom w:val="single" w:sz="4" w:space="0" w:color="auto"/>
              <w:right w:val="nil"/>
            </w:tcBorders>
          </w:tcPr>
          <w:p w14:paraId="6A32D010" w14:textId="77777777" w:rsidR="005602A9" w:rsidRPr="00F93DF1" w:rsidRDefault="005602A9" w:rsidP="005602A9">
            <w:pPr>
              <w:spacing w:after="0" w:line="240" w:lineRule="auto"/>
              <w:ind w:right="-1"/>
              <w:rPr>
                <w:rFonts w:ascii="Times New Roman" w:eastAsia="Times New Roman" w:hAnsi="Times New Roman" w:cs="Times New Roman"/>
                <w:sz w:val="24"/>
                <w:szCs w:val="24"/>
              </w:rPr>
            </w:pPr>
          </w:p>
        </w:tc>
        <w:tc>
          <w:tcPr>
            <w:tcW w:w="604" w:type="dxa"/>
          </w:tcPr>
          <w:p w14:paraId="3A64EAC7" w14:textId="77777777" w:rsidR="005602A9" w:rsidRPr="00F93DF1" w:rsidRDefault="005602A9" w:rsidP="005602A9">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C8F9C86" w14:textId="77777777" w:rsidR="005602A9" w:rsidRPr="00F93DF1" w:rsidRDefault="005602A9" w:rsidP="005602A9">
            <w:pPr>
              <w:spacing w:after="0" w:line="240" w:lineRule="auto"/>
              <w:ind w:right="-1"/>
              <w:jc w:val="center"/>
              <w:rPr>
                <w:rFonts w:ascii="Times New Roman" w:eastAsia="Times New Roman" w:hAnsi="Times New Roman" w:cs="Times New Roman"/>
                <w:sz w:val="24"/>
                <w:szCs w:val="24"/>
              </w:rPr>
            </w:pPr>
          </w:p>
        </w:tc>
        <w:tc>
          <w:tcPr>
            <w:tcW w:w="701" w:type="dxa"/>
          </w:tcPr>
          <w:p w14:paraId="3C749E6A" w14:textId="77777777" w:rsidR="005602A9" w:rsidRPr="00F93DF1" w:rsidRDefault="005602A9" w:rsidP="005602A9">
            <w:pPr>
              <w:spacing w:after="0" w:line="240" w:lineRule="auto"/>
              <w:ind w:right="-1"/>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60EE2B43" w14:textId="77777777" w:rsidR="005602A9" w:rsidRPr="00F93DF1" w:rsidRDefault="005602A9" w:rsidP="005602A9">
            <w:pPr>
              <w:spacing w:after="0" w:line="240" w:lineRule="auto"/>
              <w:ind w:right="-1"/>
              <w:jc w:val="right"/>
              <w:rPr>
                <w:rFonts w:ascii="Times New Roman" w:eastAsia="Times New Roman" w:hAnsi="Times New Roman" w:cs="Times New Roman"/>
                <w:sz w:val="24"/>
                <w:szCs w:val="24"/>
              </w:rPr>
            </w:pPr>
          </w:p>
        </w:tc>
        <w:tc>
          <w:tcPr>
            <w:tcW w:w="648" w:type="dxa"/>
          </w:tcPr>
          <w:p w14:paraId="2BFE929E" w14:textId="77777777" w:rsidR="005602A9" w:rsidRPr="00F93DF1" w:rsidRDefault="005602A9" w:rsidP="005602A9">
            <w:pPr>
              <w:spacing w:after="0" w:line="240" w:lineRule="auto"/>
              <w:ind w:right="-1"/>
              <w:jc w:val="right"/>
              <w:rPr>
                <w:rFonts w:ascii="Times New Roman" w:eastAsia="Times New Roman" w:hAnsi="Times New Roman" w:cs="Times New Roman"/>
                <w:sz w:val="24"/>
                <w:szCs w:val="24"/>
              </w:rPr>
            </w:pPr>
          </w:p>
        </w:tc>
      </w:tr>
      <w:tr w:rsidR="005602A9" w:rsidRPr="00F93DF1" w14:paraId="22D54EE9" w14:textId="77777777" w:rsidTr="00077A6F">
        <w:trPr>
          <w:trHeight w:val="186"/>
        </w:trPr>
        <w:tc>
          <w:tcPr>
            <w:tcW w:w="3284" w:type="dxa"/>
            <w:tcBorders>
              <w:top w:val="single" w:sz="4" w:space="0" w:color="auto"/>
              <w:left w:val="nil"/>
              <w:bottom w:val="nil"/>
              <w:right w:val="nil"/>
            </w:tcBorders>
            <w:hideMark/>
          </w:tcPr>
          <w:p w14:paraId="497DB778" w14:textId="77777777" w:rsidR="005602A9" w:rsidRPr="00F93DF1" w:rsidRDefault="005602A9" w:rsidP="005602A9">
            <w:pPr>
              <w:autoSpaceDE w:val="0"/>
              <w:autoSpaceDN w:val="0"/>
              <w:adjustRightInd w:val="0"/>
              <w:spacing w:after="0" w:line="240" w:lineRule="auto"/>
              <w:jc w:val="center"/>
              <w:rPr>
                <w:rFonts w:ascii="Times New Roman" w:eastAsia="Times New Roman" w:hAnsi="Times New Roman" w:cs="Times New Roman"/>
                <w:position w:val="6"/>
                <w:sz w:val="24"/>
                <w:szCs w:val="24"/>
              </w:rPr>
            </w:pPr>
            <w:r>
              <w:rPr>
                <w:rFonts w:ascii="Times New Roman" w:eastAsia="Times New Roman" w:hAnsi="Times New Roman" w:cs="Times New Roman"/>
                <w:position w:val="6"/>
                <w:sz w:val="24"/>
                <w:szCs w:val="24"/>
              </w:rPr>
              <w:t>(Tiekėjo arba jo įgalioto asmens pareigų pavadinimas)</w:t>
            </w:r>
          </w:p>
        </w:tc>
        <w:tc>
          <w:tcPr>
            <w:tcW w:w="604" w:type="dxa"/>
          </w:tcPr>
          <w:p w14:paraId="76F44544" w14:textId="77777777" w:rsidR="005602A9" w:rsidRPr="00F93DF1" w:rsidRDefault="005602A9" w:rsidP="005602A9">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14123745" w14:textId="77777777" w:rsidR="005602A9" w:rsidRPr="00F93DF1" w:rsidRDefault="005602A9" w:rsidP="005602A9">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(Parašas)</w:t>
            </w:r>
          </w:p>
        </w:tc>
        <w:tc>
          <w:tcPr>
            <w:tcW w:w="701" w:type="dxa"/>
          </w:tcPr>
          <w:p w14:paraId="19DF0565" w14:textId="77777777" w:rsidR="005602A9" w:rsidRPr="00F93DF1" w:rsidRDefault="005602A9" w:rsidP="005602A9">
            <w:pPr>
              <w:spacing w:after="0" w:line="240" w:lineRule="auto"/>
              <w:ind w:right="-1"/>
              <w:jc w:val="center"/>
              <w:rPr>
                <w:rFonts w:ascii="Times New Roman" w:eastAsia="Times New Roman" w:hAnsi="Times New Roman" w:cs="Times New Roman"/>
                <w:sz w:val="24"/>
                <w:szCs w:val="24"/>
              </w:rPr>
            </w:pPr>
          </w:p>
        </w:tc>
        <w:tc>
          <w:tcPr>
            <w:tcW w:w="2611" w:type="dxa"/>
            <w:tcBorders>
              <w:top w:val="single" w:sz="4" w:space="0" w:color="auto"/>
              <w:left w:val="nil"/>
              <w:bottom w:val="nil"/>
              <w:right w:val="nil"/>
            </w:tcBorders>
            <w:hideMark/>
          </w:tcPr>
          <w:p w14:paraId="1BDEB76E" w14:textId="77777777" w:rsidR="005602A9" w:rsidRPr="00F93DF1" w:rsidRDefault="005602A9" w:rsidP="005602A9">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(Vardas ir pavardė)</w:t>
            </w:r>
          </w:p>
        </w:tc>
        <w:tc>
          <w:tcPr>
            <w:tcW w:w="648" w:type="dxa"/>
          </w:tcPr>
          <w:p w14:paraId="4A2FB23B" w14:textId="77777777" w:rsidR="005602A9" w:rsidRPr="00F93DF1" w:rsidRDefault="005602A9" w:rsidP="005602A9">
            <w:pPr>
              <w:spacing w:after="0" w:line="240" w:lineRule="auto"/>
              <w:ind w:right="-1"/>
              <w:jc w:val="center"/>
              <w:rPr>
                <w:rFonts w:ascii="Times New Roman" w:eastAsia="Times New Roman" w:hAnsi="Times New Roman" w:cs="Times New Roman"/>
                <w:sz w:val="24"/>
                <w:szCs w:val="24"/>
              </w:rPr>
            </w:pPr>
          </w:p>
        </w:tc>
      </w:tr>
    </w:tbl>
    <w:p w14:paraId="14FF3277" w14:textId="77777777" w:rsidR="00415D02" w:rsidRPr="00F93DF1" w:rsidRDefault="00415D02" w:rsidP="005602A9">
      <w:pPr>
        <w:rPr>
          <w:rFonts w:ascii="Times New Roman" w:hAnsi="Times New Roman" w:cs="Times New Roman"/>
          <w:sz w:val="24"/>
          <w:szCs w:val="24"/>
        </w:rPr>
      </w:pPr>
    </w:p>
    <w:sectPr w:rsidR="00415D02" w:rsidRPr="00F93DF1" w:rsidSect="00B91D6E">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07859"/>
    <w:multiLevelType w:val="hybridMultilevel"/>
    <w:tmpl w:val="66E28708"/>
    <w:lvl w:ilvl="0" w:tplc="268C4988">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5711875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9101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2A9"/>
    <w:rsid w:val="00061E7D"/>
    <w:rsid w:val="00065F03"/>
    <w:rsid w:val="000B2720"/>
    <w:rsid w:val="000C1D14"/>
    <w:rsid w:val="000F2D73"/>
    <w:rsid w:val="00126235"/>
    <w:rsid w:val="00156EA7"/>
    <w:rsid w:val="0016018E"/>
    <w:rsid w:val="001633CC"/>
    <w:rsid w:val="00197936"/>
    <w:rsid w:val="001F178C"/>
    <w:rsid w:val="00203AB1"/>
    <w:rsid w:val="00244598"/>
    <w:rsid w:val="002729B1"/>
    <w:rsid w:val="002804E8"/>
    <w:rsid w:val="0028535C"/>
    <w:rsid w:val="00295C1B"/>
    <w:rsid w:val="00297EE8"/>
    <w:rsid w:val="002B170C"/>
    <w:rsid w:val="002B5772"/>
    <w:rsid w:val="002E440D"/>
    <w:rsid w:val="00345CF5"/>
    <w:rsid w:val="003751D1"/>
    <w:rsid w:val="00376C7C"/>
    <w:rsid w:val="00391C63"/>
    <w:rsid w:val="003A4B4B"/>
    <w:rsid w:val="003D116E"/>
    <w:rsid w:val="003E357E"/>
    <w:rsid w:val="00415D02"/>
    <w:rsid w:val="00477800"/>
    <w:rsid w:val="004A23A3"/>
    <w:rsid w:val="004C5BEB"/>
    <w:rsid w:val="004D1341"/>
    <w:rsid w:val="004D4805"/>
    <w:rsid w:val="00505A5D"/>
    <w:rsid w:val="00524053"/>
    <w:rsid w:val="005602A9"/>
    <w:rsid w:val="005B34A1"/>
    <w:rsid w:val="005D0CB2"/>
    <w:rsid w:val="005F22AF"/>
    <w:rsid w:val="00604020"/>
    <w:rsid w:val="00637B81"/>
    <w:rsid w:val="006B5A81"/>
    <w:rsid w:val="00705A56"/>
    <w:rsid w:val="007649A1"/>
    <w:rsid w:val="007F270F"/>
    <w:rsid w:val="007F4983"/>
    <w:rsid w:val="00807223"/>
    <w:rsid w:val="00817514"/>
    <w:rsid w:val="0084347B"/>
    <w:rsid w:val="008453ED"/>
    <w:rsid w:val="008746A9"/>
    <w:rsid w:val="00883B11"/>
    <w:rsid w:val="00886340"/>
    <w:rsid w:val="00935901"/>
    <w:rsid w:val="00967A03"/>
    <w:rsid w:val="00971AA7"/>
    <w:rsid w:val="009C1FD5"/>
    <w:rsid w:val="009C55DB"/>
    <w:rsid w:val="00A026F1"/>
    <w:rsid w:val="00A0330D"/>
    <w:rsid w:val="00A42A89"/>
    <w:rsid w:val="00A6269E"/>
    <w:rsid w:val="00A630B4"/>
    <w:rsid w:val="00AA55BE"/>
    <w:rsid w:val="00AC650D"/>
    <w:rsid w:val="00B3414E"/>
    <w:rsid w:val="00B43798"/>
    <w:rsid w:val="00B5763B"/>
    <w:rsid w:val="00B6119E"/>
    <w:rsid w:val="00B77796"/>
    <w:rsid w:val="00B91D6E"/>
    <w:rsid w:val="00BA014A"/>
    <w:rsid w:val="00C67B2A"/>
    <w:rsid w:val="00C7056D"/>
    <w:rsid w:val="00C90687"/>
    <w:rsid w:val="00CB6A5F"/>
    <w:rsid w:val="00CE51B7"/>
    <w:rsid w:val="00D54D16"/>
    <w:rsid w:val="00DA2A53"/>
    <w:rsid w:val="00DC5D4D"/>
    <w:rsid w:val="00E10EB2"/>
    <w:rsid w:val="00E4047A"/>
    <w:rsid w:val="00E840C2"/>
    <w:rsid w:val="00EB38FD"/>
    <w:rsid w:val="00EB493D"/>
    <w:rsid w:val="00F11720"/>
    <w:rsid w:val="00F64812"/>
    <w:rsid w:val="00F7634C"/>
    <w:rsid w:val="00F81049"/>
    <w:rsid w:val="00F93DF1"/>
    <w:rsid w:val="00FB565F"/>
    <w:rsid w:val="00FB6DBD"/>
    <w:rsid w:val="00FC6B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90284"/>
  <w15:chartTrackingRefBased/>
  <w15:docId w15:val="{D39114C6-177F-41BF-BCB9-3CF6D477D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A014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014A"/>
    <w:rPr>
      <w:rFonts w:ascii="Segoe UI" w:hAnsi="Segoe UI" w:cs="Segoe UI"/>
      <w:sz w:val="18"/>
      <w:szCs w:val="18"/>
    </w:rPr>
  </w:style>
  <w:style w:type="character" w:styleId="Komentaronuoroda">
    <w:name w:val="annotation reference"/>
    <w:basedOn w:val="Numatytasispastraiposriftas"/>
    <w:uiPriority w:val="99"/>
    <w:semiHidden/>
    <w:unhideWhenUsed/>
    <w:rsid w:val="00967A03"/>
    <w:rPr>
      <w:sz w:val="16"/>
      <w:szCs w:val="16"/>
    </w:rPr>
  </w:style>
  <w:style w:type="paragraph" w:styleId="Komentarotekstas">
    <w:name w:val="annotation text"/>
    <w:basedOn w:val="prastasis"/>
    <w:link w:val="KomentarotekstasDiagrama"/>
    <w:uiPriority w:val="99"/>
    <w:semiHidden/>
    <w:unhideWhenUsed/>
    <w:rsid w:val="00967A0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67A0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21155">
      <w:bodyDiv w:val="1"/>
      <w:marLeft w:val="0"/>
      <w:marRight w:val="0"/>
      <w:marTop w:val="0"/>
      <w:marBottom w:val="0"/>
      <w:divBdr>
        <w:top w:val="none" w:sz="0" w:space="0" w:color="auto"/>
        <w:left w:val="none" w:sz="0" w:space="0" w:color="auto"/>
        <w:bottom w:val="none" w:sz="0" w:space="0" w:color="auto"/>
        <w:right w:val="none" w:sz="0" w:space="0" w:color="auto"/>
      </w:divBdr>
    </w:div>
    <w:div w:id="369763993">
      <w:bodyDiv w:val="1"/>
      <w:marLeft w:val="0"/>
      <w:marRight w:val="0"/>
      <w:marTop w:val="0"/>
      <w:marBottom w:val="0"/>
      <w:divBdr>
        <w:top w:val="none" w:sz="0" w:space="0" w:color="auto"/>
        <w:left w:val="none" w:sz="0" w:space="0" w:color="auto"/>
        <w:bottom w:val="none" w:sz="0" w:space="0" w:color="auto"/>
        <w:right w:val="none" w:sz="0" w:space="0" w:color="auto"/>
      </w:divBdr>
    </w:div>
    <w:div w:id="433281345">
      <w:bodyDiv w:val="1"/>
      <w:marLeft w:val="0"/>
      <w:marRight w:val="0"/>
      <w:marTop w:val="0"/>
      <w:marBottom w:val="0"/>
      <w:divBdr>
        <w:top w:val="none" w:sz="0" w:space="0" w:color="auto"/>
        <w:left w:val="none" w:sz="0" w:space="0" w:color="auto"/>
        <w:bottom w:val="none" w:sz="0" w:space="0" w:color="auto"/>
        <w:right w:val="none" w:sz="0" w:space="0" w:color="auto"/>
      </w:divBdr>
    </w:div>
    <w:div w:id="796752506">
      <w:bodyDiv w:val="1"/>
      <w:marLeft w:val="0"/>
      <w:marRight w:val="0"/>
      <w:marTop w:val="0"/>
      <w:marBottom w:val="0"/>
      <w:divBdr>
        <w:top w:val="none" w:sz="0" w:space="0" w:color="auto"/>
        <w:left w:val="none" w:sz="0" w:space="0" w:color="auto"/>
        <w:bottom w:val="none" w:sz="0" w:space="0" w:color="auto"/>
        <w:right w:val="none" w:sz="0" w:space="0" w:color="auto"/>
      </w:divBdr>
    </w:div>
    <w:div w:id="880287991">
      <w:bodyDiv w:val="1"/>
      <w:marLeft w:val="0"/>
      <w:marRight w:val="0"/>
      <w:marTop w:val="0"/>
      <w:marBottom w:val="0"/>
      <w:divBdr>
        <w:top w:val="none" w:sz="0" w:space="0" w:color="auto"/>
        <w:left w:val="none" w:sz="0" w:space="0" w:color="auto"/>
        <w:bottom w:val="none" w:sz="0" w:space="0" w:color="auto"/>
        <w:right w:val="none" w:sz="0" w:space="0" w:color="auto"/>
      </w:divBdr>
    </w:div>
    <w:div w:id="1004669146">
      <w:bodyDiv w:val="1"/>
      <w:marLeft w:val="0"/>
      <w:marRight w:val="0"/>
      <w:marTop w:val="0"/>
      <w:marBottom w:val="0"/>
      <w:divBdr>
        <w:top w:val="none" w:sz="0" w:space="0" w:color="auto"/>
        <w:left w:val="none" w:sz="0" w:space="0" w:color="auto"/>
        <w:bottom w:val="none" w:sz="0" w:space="0" w:color="auto"/>
        <w:right w:val="none" w:sz="0" w:space="0" w:color="auto"/>
      </w:divBdr>
    </w:div>
    <w:div w:id="1026834996">
      <w:bodyDiv w:val="1"/>
      <w:marLeft w:val="0"/>
      <w:marRight w:val="0"/>
      <w:marTop w:val="0"/>
      <w:marBottom w:val="0"/>
      <w:divBdr>
        <w:top w:val="none" w:sz="0" w:space="0" w:color="auto"/>
        <w:left w:val="none" w:sz="0" w:space="0" w:color="auto"/>
        <w:bottom w:val="none" w:sz="0" w:space="0" w:color="auto"/>
        <w:right w:val="none" w:sz="0" w:space="0" w:color="auto"/>
      </w:divBdr>
    </w:div>
    <w:div w:id="1387682416">
      <w:bodyDiv w:val="1"/>
      <w:marLeft w:val="0"/>
      <w:marRight w:val="0"/>
      <w:marTop w:val="0"/>
      <w:marBottom w:val="0"/>
      <w:divBdr>
        <w:top w:val="none" w:sz="0" w:space="0" w:color="auto"/>
        <w:left w:val="none" w:sz="0" w:space="0" w:color="auto"/>
        <w:bottom w:val="none" w:sz="0" w:space="0" w:color="auto"/>
        <w:right w:val="none" w:sz="0" w:space="0" w:color="auto"/>
      </w:divBdr>
    </w:div>
    <w:div w:id="1441216428">
      <w:bodyDiv w:val="1"/>
      <w:marLeft w:val="0"/>
      <w:marRight w:val="0"/>
      <w:marTop w:val="0"/>
      <w:marBottom w:val="0"/>
      <w:divBdr>
        <w:top w:val="none" w:sz="0" w:space="0" w:color="auto"/>
        <w:left w:val="none" w:sz="0" w:space="0" w:color="auto"/>
        <w:bottom w:val="none" w:sz="0" w:space="0" w:color="auto"/>
        <w:right w:val="none" w:sz="0" w:space="0" w:color="auto"/>
      </w:divBdr>
    </w:div>
    <w:div w:id="205881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3371</Words>
  <Characters>1922</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ŠPC</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Repečka</dc:creator>
  <cp:keywords/>
  <dc:description/>
  <cp:lastModifiedBy>Arvydas Repečka</cp:lastModifiedBy>
  <cp:revision>5</cp:revision>
  <cp:lastPrinted>2020-09-14T05:41:00Z</cp:lastPrinted>
  <dcterms:created xsi:type="dcterms:W3CDTF">2026-07-08T08:54:00Z</dcterms:created>
  <dcterms:modified xsi:type="dcterms:W3CDTF">2026-07-14T08:21:00Z</dcterms:modified>
</cp:coreProperties>
</file>