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26D88" w14:textId="24E6422F" w:rsidR="003A27E9" w:rsidRPr="006A34DB" w:rsidRDefault="00551949" w:rsidP="002A5FC3">
      <w:pPr>
        <w:ind w:left="0" w:firstLine="0"/>
        <w:jc w:val="center"/>
        <w:rPr>
          <w:rFonts w:ascii="Times New Roman" w:hAnsi="Times New Roman" w:cs="Times New Roman"/>
          <w:b/>
        </w:rPr>
      </w:pPr>
      <w:r w:rsidRPr="006A34DB">
        <w:rPr>
          <w:rFonts w:ascii="Times New Roman" w:hAnsi="Times New Roman" w:cs="Times New Roman"/>
          <w:b/>
        </w:rPr>
        <w:t>PASLAUGŲ TEIKIMO SUTARTIS NR. AŠT</w:t>
      </w:r>
    </w:p>
    <w:p w14:paraId="6A40EC4C" w14:textId="392B087D" w:rsidR="003A27E9" w:rsidRPr="006A34DB" w:rsidRDefault="00B74034" w:rsidP="002A5FC3">
      <w:pPr>
        <w:ind w:left="0" w:firstLine="0"/>
        <w:jc w:val="center"/>
        <w:rPr>
          <w:rFonts w:ascii="Times New Roman" w:hAnsi="Times New Roman" w:cs="Times New Roman"/>
        </w:rPr>
      </w:pPr>
      <w:r w:rsidRPr="006A34DB">
        <w:rPr>
          <w:rFonts w:ascii="Times New Roman" w:hAnsi="Times New Roman" w:cs="Times New Roman"/>
        </w:rPr>
        <w:t>202</w:t>
      </w:r>
      <w:r w:rsidR="006A34DB">
        <w:rPr>
          <w:rFonts w:ascii="Times New Roman" w:hAnsi="Times New Roman" w:cs="Times New Roman"/>
        </w:rPr>
        <w:t>6-</w:t>
      </w:r>
      <w:r w:rsidR="008C29FB">
        <w:rPr>
          <w:rFonts w:ascii="Times New Roman" w:hAnsi="Times New Roman" w:cs="Times New Roman"/>
        </w:rPr>
        <w:t>_______</w:t>
      </w:r>
      <w:r w:rsidRPr="006A34DB">
        <w:rPr>
          <w:rFonts w:ascii="Times New Roman" w:hAnsi="Times New Roman" w:cs="Times New Roman"/>
        </w:rPr>
        <w:t>, Alytus</w:t>
      </w:r>
    </w:p>
    <w:p w14:paraId="57B5FD0B"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7BB97C3D" w14:textId="44E90C7F"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UAB „Alytaus šilumos tinklai“, juridinio asmens kodas 149947714, registruotos buveinės adresas </w:t>
      </w:r>
      <w:r w:rsidR="006A34DB">
        <w:rPr>
          <w:rFonts w:ascii="Times New Roman" w:hAnsi="Times New Roman" w:cs="Times New Roman"/>
        </w:rPr>
        <w:t>Energetikų g. 10</w:t>
      </w:r>
      <w:r w:rsidRPr="006A34DB">
        <w:rPr>
          <w:rFonts w:ascii="Times New Roman" w:hAnsi="Times New Roman" w:cs="Times New Roman"/>
        </w:rPr>
        <w:t xml:space="preserve">, LT-62175 Alytus, atstovaujama generalinio direktoriaus Mindaugo </w:t>
      </w:r>
      <w:proofErr w:type="spellStart"/>
      <w:r w:rsidRPr="006A34DB">
        <w:rPr>
          <w:rFonts w:ascii="Times New Roman" w:hAnsi="Times New Roman" w:cs="Times New Roman"/>
        </w:rPr>
        <w:t>Nevardausko</w:t>
      </w:r>
      <w:proofErr w:type="spellEnd"/>
      <w:r w:rsidRPr="006A34DB">
        <w:rPr>
          <w:rFonts w:ascii="Times New Roman" w:hAnsi="Times New Roman" w:cs="Times New Roman"/>
        </w:rPr>
        <w:t xml:space="preserve">, veikiančio pagal Bendrovės įstatus, toliau vadinama „Užsakovu“, ir </w:t>
      </w:r>
    </w:p>
    <w:p w14:paraId="15E029EC" w14:textId="77777777" w:rsidR="00E70CCF" w:rsidRPr="006A34DB" w:rsidRDefault="00E70CCF" w:rsidP="00E70CCF">
      <w:pPr>
        <w:ind w:left="0" w:firstLine="0"/>
        <w:rPr>
          <w:rFonts w:ascii="Times New Roman" w:hAnsi="Times New Roman" w:cs="Times New Roman"/>
        </w:rPr>
      </w:pPr>
    </w:p>
    <w:p w14:paraId="53B4FCA7" w14:textId="640F7589" w:rsidR="00E70CCF" w:rsidRPr="006A34DB" w:rsidRDefault="00E12724" w:rsidP="00E70CCF">
      <w:pPr>
        <w:ind w:left="0" w:firstLine="0"/>
        <w:rPr>
          <w:rFonts w:ascii="Times New Roman" w:hAnsi="Times New Roman" w:cs="Times New Roman"/>
        </w:rPr>
      </w:pPr>
      <w:r w:rsidRPr="00E12724">
        <w:rPr>
          <w:rFonts w:ascii="Times New Roman" w:hAnsi="Times New Roman" w:cs="Times New Roman"/>
        </w:rPr>
        <w:t xml:space="preserve">_____________________________, juridinio asmens kodas ________, registruotos buveinės adresas _____________________________, veikiantis pagal __________________, toliau vadinama </w:t>
      </w:r>
      <w:r w:rsidR="00B74034" w:rsidRPr="006A34DB">
        <w:rPr>
          <w:rFonts w:ascii="Times New Roman" w:hAnsi="Times New Roman" w:cs="Times New Roman"/>
        </w:rPr>
        <w:t>„Teikėjas“,</w:t>
      </w:r>
    </w:p>
    <w:p w14:paraId="614D7C2A"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Abu kartu toliau vadinami „Šalimis“, o kiekvienas atskirai – „Šalimi“, sudarė šią paslaugų teikimo sutartį, toliau vadinamą „Sutartimi“ ir susitarė: </w:t>
      </w:r>
    </w:p>
    <w:p w14:paraId="74A14DDE" w14:textId="77777777" w:rsidR="003A27E9" w:rsidRPr="006A34DB" w:rsidRDefault="003A27E9" w:rsidP="00E70CCF">
      <w:pPr>
        <w:ind w:left="0" w:firstLine="0"/>
        <w:rPr>
          <w:rFonts w:ascii="Times New Roman" w:hAnsi="Times New Roman" w:cs="Times New Roman"/>
        </w:rPr>
      </w:pPr>
    </w:p>
    <w:p w14:paraId="6B352C17" w14:textId="77777777" w:rsidR="003A27E9" w:rsidRPr="006A34DB" w:rsidRDefault="00551949" w:rsidP="00E70CCF">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sąvokos </w:t>
      </w:r>
    </w:p>
    <w:p w14:paraId="71E964AA" w14:textId="77777777" w:rsidR="003A27E9" w:rsidRPr="006A34DB" w:rsidRDefault="00551949" w:rsidP="00E70CCF">
      <w:pPr>
        <w:pStyle w:val="Sraopastraipa"/>
        <w:numPr>
          <w:ilvl w:val="1"/>
          <w:numId w:val="6"/>
        </w:numPr>
        <w:rPr>
          <w:rFonts w:ascii="Times New Roman" w:hAnsi="Times New Roman" w:cs="Times New Roman"/>
        </w:rPr>
      </w:pPr>
      <w:r w:rsidRPr="006A34DB">
        <w:rPr>
          <w:rFonts w:ascii="Times New Roman" w:hAnsi="Times New Roman" w:cs="Times New Roman"/>
        </w:rPr>
        <w:t xml:space="preserve">Pirkimų įstatymas – Lietuvos Respublikos pirkimų, atliekamų vandentvarkos, energetikos, transporto ar pašto paslaugų srities perkančiųjų subjektų, įstatymas (galiojanti aktuali redakcija su visais pakeitimais ir papildymais). </w:t>
      </w:r>
    </w:p>
    <w:p w14:paraId="21C7C6C5" w14:textId="77777777" w:rsidR="00E70CCF" w:rsidRPr="006A34DB" w:rsidRDefault="00551949" w:rsidP="00E70CCF">
      <w:pPr>
        <w:pStyle w:val="Sraopastraipa"/>
        <w:numPr>
          <w:ilvl w:val="1"/>
          <w:numId w:val="6"/>
        </w:numPr>
        <w:rPr>
          <w:rFonts w:ascii="Times New Roman" w:hAnsi="Times New Roman" w:cs="Times New Roman"/>
        </w:rPr>
      </w:pPr>
      <w:r w:rsidRPr="006A34DB">
        <w:rPr>
          <w:rFonts w:ascii="Times New Roman" w:hAnsi="Times New Roman" w:cs="Times New Roman"/>
        </w:rPr>
        <w:t xml:space="preserve">Viešųjų pirkimų įstatymas – Lietuvos Respublikos Viešųjų pirkimų įstatymas (galiojanti aktuali redakcija su visais pakeitimais ir papildymais). </w:t>
      </w:r>
    </w:p>
    <w:p w14:paraId="08213488" w14:textId="77777777" w:rsidR="00E70CCF" w:rsidRPr="006A34DB" w:rsidRDefault="00E70CCF" w:rsidP="00E70CCF">
      <w:pPr>
        <w:pStyle w:val="Sraopastraipa"/>
        <w:numPr>
          <w:ilvl w:val="1"/>
          <w:numId w:val="6"/>
        </w:numPr>
        <w:rPr>
          <w:rFonts w:ascii="Times New Roman" w:hAnsi="Times New Roman" w:cs="Times New Roman"/>
        </w:rPr>
      </w:pPr>
      <w:r w:rsidRPr="006A34DB">
        <w:rPr>
          <w:rFonts w:ascii="Times New Roman" w:hAnsi="Times New Roman" w:cs="Times New Roman"/>
        </w:rPr>
        <w:t>SABIS – Europos elektroninių sąskaitų faktūrų standartą atitinkanti sąskaitų administravimo bendroji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551949" w:rsidRPr="006A34DB">
        <w:rPr>
          <w:rFonts w:ascii="Times New Roman" w:hAnsi="Times New Roman" w:cs="Times New Roman"/>
        </w:rPr>
        <w:t xml:space="preserve">. </w:t>
      </w:r>
    </w:p>
    <w:p w14:paraId="7CE90B63" w14:textId="5B442113" w:rsidR="00E70CCF" w:rsidRDefault="0030262B" w:rsidP="00E70CCF">
      <w:pPr>
        <w:pStyle w:val="Sraopastraipa"/>
        <w:numPr>
          <w:ilvl w:val="1"/>
          <w:numId w:val="6"/>
        </w:numPr>
        <w:rPr>
          <w:rFonts w:ascii="Times New Roman" w:hAnsi="Times New Roman" w:cs="Times New Roman"/>
        </w:rPr>
      </w:pPr>
      <w:r w:rsidRPr="0030262B">
        <w:rPr>
          <w:rFonts w:ascii="Times New Roman" w:hAnsi="Times New Roman" w:cs="Times New Roman"/>
        </w:rPr>
        <w:t>SDS – skaitmenin</w:t>
      </w:r>
      <w:r>
        <w:rPr>
          <w:rFonts w:ascii="Times New Roman" w:hAnsi="Times New Roman" w:cs="Times New Roman"/>
        </w:rPr>
        <w:t>is</w:t>
      </w:r>
      <w:r w:rsidRPr="0030262B">
        <w:rPr>
          <w:rFonts w:ascii="Times New Roman" w:hAnsi="Times New Roman" w:cs="Times New Roman"/>
        </w:rPr>
        <w:t xml:space="preserve"> įrank</w:t>
      </w:r>
      <w:r>
        <w:rPr>
          <w:rFonts w:ascii="Times New Roman" w:hAnsi="Times New Roman" w:cs="Times New Roman"/>
        </w:rPr>
        <w:t>is</w:t>
      </w:r>
      <w:r w:rsidRPr="0030262B">
        <w:rPr>
          <w:rFonts w:ascii="Times New Roman" w:hAnsi="Times New Roman" w:cs="Times New Roman"/>
        </w:rPr>
        <w:t xml:space="preserve"> šilumos tinklo modeliavimui, valdymui ir optimizavimui</w:t>
      </w:r>
      <w:r w:rsidR="00551949" w:rsidRPr="006A34DB">
        <w:rPr>
          <w:rFonts w:ascii="Times New Roman" w:hAnsi="Times New Roman" w:cs="Times New Roman"/>
        </w:rPr>
        <w:t xml:space="preserve">. </w:t>
      </w:r>
    </w:p>
    <w:p w14:paraId="3214E9F8" w14:textId="77777777" w:rsidR="003A27E9" w:rsidRPr="006A34DB" w:rsidRDefault="003A27E9" w:rsidP="00E70CCF">
      <w:pPr>
        <w:ind w:left="0" w:firstLine="0"/>
        <w:rPr>
          <w:rFonts w:ascii="Times New Roman" w:hAnsi="Times New Roman" w:cs="Times New Roman"/>
        </w:rPr>
      </w:pPr>
    </w:p>
    <w:p w14:paraId="6760A33C" w14:textId="77777777" w:rsidR="00E70CCF" w:rsidRPr="006A34DB" w:rsidRDefault="00551949" w:rsidP="00E70CCF">
      <w:pPr>
        <w:pStyle w:val="Sraopastraipa"/>
        <w:numPr>
          <w:ilvl w:val="0"/>
          <w:numId w:val="6"/>
        </w:numPr>
        <w:rPr>
          <w:rFonts w:ascii="Times New Roman" w:hAnsi="Times New Roman" w:cs="Times New Roman"/>
          <w:b/>
        </w:rPr>
      </w:pPr>
      <w:r w:rsidRPr="006A34DB">
        <w:rPr>
          <w:rFonts w:ascii="Times New Roman" w:hAnsi="Times New Roman" w:cs="Times New Roman"/>
          <w:b/>
        </w:rPr>
        <w:t>Šalių pareiškimai ir garantijos</w:t>
      </w:r>
    </w:p>
    <w:p w14:paraId="01633454" w14:textId="77777777" w:rsidR="00E70CCF" w:rsidRPr="006A34DB" w:rsidRDefault="00551949" w:rsidP="00E70CCF">
      <w:pPr>
        <w:pStyle w:val="Sraopastraipa"/>
        <w:numPr>
          <w:ilvl w:val="1"/>
          <w:numId w:val="6"/>
        </w:numPr>
        <w:rPr>
          <w:rFonts w:ascii="Times New Roman" w:hAnsi="Times New Roman" w:cs="Times New Roman"/>
        </w:rPr>
      </w:pPr>
      <w:r w:rsidRPr="006A34DB">
        <w:rPr>
          <w:rFonts w:ascii="Times New Roman" w:hAnsi="Times New Roman" w:cs="Times New Roman"/>
        </w:rPr>
        <w:t xml:space="preserve">Kiekviena iš Šalių pareiškia ir garantuoja kitai Šaliai, kad: </w:t>
      </w:r>
    </w:p>
    <w:p w14:paraId="55DB33D6"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Šalis yra tinkamai įsteigta ir teisėtai veikia pagal buveinės valstybės teisės aktų reikalavimus; </w:t>
      </w:r>
    </w:p>
    <w:p w14:paraId="556070DC"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Šalis atliko visus teisinius veiksmus, būtinus, kad Sutartis būtų tinkamai sudaryta ir galiotų; </w:t>
      </w:r>
    </w:p>
    <w:p w14:paraId="6FD67E3D"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sudarydama Sutartį, Šalis neviršija savo kompetencijos ir nepažeidžia ją saistančių teisės aktų, taisyklių, statutų, teismo sprendimų, įstatų, nuostatų, potvarkių, įsipareigojimų ir susitarimų; </w:t>
      </w:r>
    </w:p>
    <w:p w14:paraId="12B5CD98"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Šalies atstovai, pasirašę šią Sutartį, yra Šalies tinkamai įgalioti ją pasirašyti ir Šalių ir (ar) jų atstovų asmens duomenys, būtini tinkamam Sutarties sudarymui, nelaikomi konfidencialia informacija;</w:t>
      </w:r>
    </w:p>
    <w:p w14:paraId="639CF531"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Šaliai nėra žinoma apie jokius būsimus teisinės aplinkos pasikeitimus, kurie gali turėti įtakos Šalies įsipareigojimų pagal šią Sutartį vykdymui; </w:t>
      </w:r>
    </w:p>
    <w:p w14:paraId="177742C1"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Sutartis yra Šaliai galiojantis, teisinis ir ją saistantis įsipareigojimas, kurio vykdymo galima pareikalauti pagal Sutarties sąlygas; </w:t>
      </w:r>
    </w:p>
    <w:p w14:paraId="55489372"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Sutarties sudarymo dieną Šalims šios Sutarties sąlygos yra aiškios ir vykdytinos. </w:t>
      </w:r>
    </w:p>
    <w:p w14:paraId="5C4D5221" w14:textId="77777777" w:rsidR="00E70CCF" w:rsidRPr="006A34DB" w:rsidRDefault="00551949" w:rsidP="00E70CCF">
      <w:pPr>
        <w:pStyle w:val="Sraopastraipa"/>
        <w:numPr>
          <w:ilvl w:val="1"/>
          <w:numId w:val="6"/>
        </w:numPr>
        <w:rPr>
          <w:rFonts w:ascii="Times New Roman" w:hAnsi="Times New Roman" w:cs="Times New Roman"/>
        </w:rPr>
      </w:pPr>
      <w:r w:rsidRPr="006A34DB">
        <w:rPr>
          <w:rFonts w:ascii="Times New Roman" w:hAnsi="Times New Roman" w:cs="Times New Roman"/>
        </w:rPr>
        <w:t>Teikėjas patvirtina, kad:</w:t>
      </w:r>
    </w:p>
    <w:p w14:paraId="1D54B467"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nedalyvauja Lietuvos Respublikos konkurencijos įstatymo 5 straipsnyje nurodytuose draudžiamuose susitarimuose ir susitarimuose, pažeidžiančiuose Lietuvos Respublikos pirkimų, atliekamų vandentvarkos, energetikos, transporto ar pašto paslaugų srities perkančiųjų subjektų įstatymo (toliau – PĮ) 29 straipsnio 1 dalyje nurodytus principus;</w:t>
      </w:r>
    </w:p>
    <w:p w14:paraId="559982EC" w14:textId="77777777" w:rsidR="00E70CCF" w:rsidRPr="006A34DB" w:rsidRDefault="00551949" w:rsidP="00E70CCF">
      <w:pPr>
        <w:pStyle w:val="Sraopastraipa"/>
        <w:numPr>
          <w:ilvl w:val="2"/>
          <w:numId w:val="6"/>
        </w:numPr>
        <w:rPr>
          <w:rFonts w:ascii="Times New Roman" w:hAnsi="Times New Roman" w:cs="Times New Roman"/>
        </w:rPr>
      </w:pPr>
      <w:r w:rsidRPr="006A34DB">
        <w:rPr>
          <w:rFonts w:ascii="Times New Roman" w:hAnsi="Times New Roman" w:cs="Times New Roman"/>
        </w:rPr>
        <w:t xml:space="preserve">turi visus teisės aktais numatytus leidimus, licencijas, atestatus, pažymėjimus, darbuotojus, organizacines ir technines priemones, reikalingas Paslaugoms atlikti; </w:t>
      </w:r>
    </w:p>
    <w:p w14:paraId="7D4077B7" w14:textId="77777777" w:rsidR="00E70CCF" w:rsidRPr="006A34DB" w:rsidRDefault="00551949" w:rsidP="00DD3F5E">
      <w:pPr>
        <w:pStyle w:val="Sraopastraipa"/>
        <w:numPr>
          <w:ilvl w:val="2"/>
          <w:numId w:val="6"/>
        </w:numPr>
        <w:tabs>
          <w:tab w:val="left" w:pos="851"/>
        </w:tabs>
        <w:ind w:left="709" w:hanging="709"/>
        <w:rPr>
          <w:rFonts w:ascii="Times New Roman" w:hAnsi="Times New Roman" w:cs="Times New Roman"/>
        </w:rPr>
      </w:pPr>
      <w:r w:rsidRPr="006A34DB">
        <w:rPr>
          <w:rFonts w:ascii="Times New Roman" w:hAnsi="Times New Roman" w:cs="Times New Roman"/>
        </w:rPr>
        <w:t>į Pasiūlymo kainą įskaičiavo visas išlaidas, būtinas Paslaugų pagal šią Sutartį atlikimui (įskaitant</w:t>
      </w:r>
      <w:r w:rsidR="00E70CCF" w:rsidRPr="006A34DB">
        <w:rPr>
          <w:rFonts w:ascii="Times New Roman" w:hAnsi="Times New Roman" w:cs="Times New Roman"/>
        </w:rPr>
        <w:t xml:space="preserve"> </w:t>
      </w:r>
      <w:r w:rsidRPr="006A34DB">
        <w:rPr>
          <w:rFonts w:ascii="Times New Roman" w:hAnsi="Times New Roman" w:cs="Times New Roman"/>
        </w:rPr>
        <w:t xml:space="preserve">PVM </w:t>
      </w:r>
      <w:r w:rsidRPr="006A34DB">
        <w:rPr>
          <w:rFonts w:ascii="Times New Roman" w:hAnsi="Times New Roman" w:cs="Times New Roman"/>
        </w:rPr>
        <w:tab/>
        <w:t>sąskaitų faktūrų teikimą,</w:t>
      </w:r>
      <w:r w:rsidR="00E70CCF" w:rsidRPr="006A34DB">
        <w:rPr>
          <w:rFonts w:ascii="Times New Roman" w:hAnsi="Times New Roman" w:cs="Times New Roman"/>
        </w:rPr>
        <w:t xml:space="preserve"> </w:t>
      </w:r>
      <w:r w:rsidRPr="006A34DB">
        <w:rPr>
          <w:rFonts w:ascii="Times New Roman" w:hAnsi="Times New Roman" w:cs="Times New Roman"/>
        </w:rPr>
        <w:t xml:space="preserve">naudojantis </w:t>
      </w:r>
      <w:r w:rsidR="00E70CCF" w:rsidRPr="006A34DB">
        <w:rPr>
          <w:rFonts w:ascii="Times New Roman" w:hAnsi="Times New Roman" w:cs="Times New Roman"/>
        </w:rPr>
        <w:t>SABIS</w:t>
      </w:r>
      <w:r w:rsidRPr="006A34DB">
        <w:rPr>
          <w:rFonts w:ascii="Times New Roman" w:hAnsi="Times New Roman" w:cs="Times New Roman"/>
        </w:rPr>
        <w:t xml:space="preserve">, bei prisiima riziką dėl to, kad ne nuo Užsakovo priklausančių aplinkybių padidės su Sutarties vykdymu susijusios Teikėjo išlaidos ir (arba) Teikėjui Sutarties vykdymas taps sudėtingesnis; </w:t>
      </w:r>
    </w:p>
    <w:p w14:paraId="2D3D9B79" w14:textId="163C5DC6" w:rsidR="002A5FC3" w:rsidRPr="006A34DB" w:rsidRDefault="00551949" w:rsidP="002A5FC3">
      <w:pPr>
        <w:pStyle w:val="Sraopastraipa"/>
        <w:numPr>
          <w:ilvl w:val="2"/>
          <w:numId w:val="6"/>
        </w:numPr>
        <w:rPr>
          <w:rFonts w:ascii="Times New Roman" w:hAnsi="Times New Roman" w:cs="Times New Roman"/>
        </w:rPr>
      </w:pPr>
      <w:r w:rsidRPr="006A34DB">
        <w:rPr>
          <w:rFonts w:ascii="Times New Roman" w:hAnsi="Times New Roman" w:cs="Times New Roman"/>
        </w:rPr>
        <w:t>yra susipažinęs arba įsipareigoja susipažinti su visais Užsakovo pateiktais vidaus teisės aktais (jei taikoma), nurodytais Sutarties prieduose ir</w:t>
      </w:r>
      <w:r w:rsidR="008C29FB">
        <w:rPr>
          <w:rFonts w:ascii="Times New Roman" w:hAnsi="Times New Roman" w:cs="Times New Roman"/>
        </w:rPr>
        <w:t xml:space="preserve"> </w:t>
      </w:r>
      <w:r w:rsidR="008C29FB" w:rsidRPr="008C29FB">
        <w:rPr>
          <w:rFonts w:ascii="Times New Roman" w:hAnsi="Times New Roman" w:cs="Times New Roman"/>
        </w:rPr>
        <w:t>Techninė</w:t>
      </w:r>
      <w:r w:rsidR="008C29FB">
        <w:rPr>
          <w:rFonts w:ascii="Times New Roman" w:hAnsi="Times New Roman" w:cs="Times New Roman"/>
        </w:rPr>
        <w:t>je</w:t>
      </w:r>
      <w:r w:rsidR="008C29FB" w:rsidRPr="008C29FB">
        <w:rPr>
          <w:rFonts w:ascii="Times New Roman" w:hAnsi="Times New Roman" w:cs="Times New Roman"/>
        </w:rPr>
        <w:t xml:space="preserve"> specifikacij</w:t>
      </w:r>
      <w:r w:rsidR="008C29FB">
        <w:rPr>
          <w:rFonts w:ascii="Times New Roman" w:hAnsi="Times New Roman" w:cs="Times New Roman"/>
        </w:rPr>
        <w:t>oje</w:t>
      </w:r>
      <w:r w:rsidRPr="006A34DB">
        <w:rPr>
          <w:rFonts w:ascii="Times New Roman" w:hAnsi="Times New Roman" w:cs="Times New Roman"/>
        </w:rPr>
        <w:t xml:space="preserve">, reikšmingais tinkamam Teikėjo įsipareigojimų vykdymui, ir įsipareigoja tinkamai juos vykdyti;  </w:t>
      </w:r>
    </w:p>
    <w:p w14:paraId="2F822B54" w14:textId="77777777" w:rsidR="002A5FC3" w:rsidRPr="006A34DB" w:rsidRDefault="00551949" w:rsidP="00DD3F5E">
      <w:pPr>
        <w:pStyle w:val="Sraopastraipa"/>
        <w:numPr>
          <w:ilvl w:val="2"/>
          <w:numId w:val="6"/>
        </w:numPr>
        <w:tabs>
          <w:tab w:val="left" w:pos="426"/>
          <w:tab w:val="left" w:pos="709"/>
        </w:tabs>
        <w:ind w:left="709" w:hanging="709"/>
        <w:rPr>
          <w:rFonts w:ascii="Times New Roman" w:hAnsi="Times New Roman" w:cs="Times New Roman"/>
        </w:rPr>
      </w:pPr>
      <w:r w:rsidRPr="006A34DB">
        <w:rPr>
          <w:rFonts w:ascii="Times New Roman" w:hAnsi="Times New Roman" w:cs="Times New Roman"/>
        </w:rPr>
        <w:lastRenderedPageBreak/>
        <w:t>prisiima visišką atsakomybę dėl savo pasitelktų Sutarties vykdymui darbuotojų ar laikinųjų darbuotojų veiksmų bei dėl Sutarties vykdymui pasitelktų darbuotojų ar laikinųjų darbuotojų veiksmų kilus žalai įsipareigoja visiškai atlyginti nuostolius;</w:t>
      </w:r>
    </w:p>
    <w:p w14:paraId="2FC4FC19" w14:textId="2C6A1090" w:rsidR="002A5FC3" w:rsidRPr="006A34DB" w:rsidRDefault="00551949" w:rsidP="00DD3F5E">
      <w:pPr>
        <w:pStyle w:val="Sraopastraipa"/>
        <w:numPr>
          <w:ilvl w:val="2"/>
          <w:numId w:val="6"/>
        </w:numPr>
        <w:tabs>
          <w:tab w:val="left" w:pos="709"/>
        </w:tabs>
        <w:ind w:left="709" w:hanging="709"/>
        <w:rPr>
          <w:rFonts w:ascii="Times New Roman" w:hAnsi="Times New Roman" w:cs="Times New Roman"/>
        </w:rPr>
      </w:pPr>
      <w:r w:rsidRPr="006A34DB">
        <w:rPr>
          <w:rFonts w:ascii="Times New Roman" w:hAnsi="Times New Roman" w:cs="Times New Roman"/>
        </w:rPr>
        <w:t>pasirašydamas Sutartį Teikėjas suteikia Užsakovui teisę iš Teikėjo gautus Paslaugų rezultatus naudoti pagal tiesioginę paskirtį</w:t>
      </w:r>
      <w:r w:rsidR="00E12724">
        <w:rPr>
          <w:rFonts w:ascii="Times New Roman" w:hAnsi="Times New Roman" w:cs="Times New Roman"/>
        </w:rPr>
        <w:t>.</w:t>
      </w:r>
    </w:p>
    <w:p w14:paraId="330828F8" w14:textId="77777777" w:rsidR="002A5FC3"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Užsakovas patvirtina, kad:</w:t>
      </w:r>
    </w:p>
    <w:p w14:paraId="5B187C6C" w14:textId="77777777" w:rsidR="002A5FC3" w:rsidRPr="006A34DB" w:rsidRDefault="00551949" w:rsidP="002A5FC3">
      <w:pPr>
        <w:pStyle w:val="Sraopastraipa"/>
        <w:numPr>
          <w:ilvl w:val="2"/>
          <w:numId w:val="6"/>
        </w:numPr>
        <w:rPr>
          <w:rFonts w:ascii="Times New Roman" w:hAnsi="Times New Roman" w:cs="Times New Roman"/>
        </w:rPr>
      </w:pPr>
      <w:r w:rsidRPr="006A34DB">
        <w:rPr>
          <w:rFonts w:ascii="Times New Roman" w:hAnsi="Times New Roman" w:cs="Times New Roman"/>
        </w:rPr>
        <w:t xml:space="preserve">įvykdė šiai Sutarčiai sudaryti būtinas pirkimų procedūras (jei taikoma); </w:t>
      </w:r>
    </w:p>
    <w:p w14:paraId="556A1C44" w14:textId="77777777" w:rsidR="002A5FC3" w:rsidRPr="006A34DB" w:rsidRDefault="00551949" w:rsidP="002A5FC3">
      <w:pPr>
        <w:pStyle w:val="Sraopastraipa"/>
        <w:numPr>
          <w:ilvl w:val="2"/>
          <w:numId w:val="6"/>
        </w:numPr>
        <w:rPr>
          <w:rFonts w:ascii="Times New Roman" w:hAnsi="Times New Roman" w:cs="Times New Roman"/>
        </w:rPr>
      </w:pPr>
      <w:r w:rsidRPr="006A34DB">
        <w:rPr>
          <w:rFonts w:ascii="Times New Roman" w:hAnsi="Times New Roman" w:cs="Times New Roman"/>
        </w:rPr>
        <w:t xml:space="preserve">priims pagal šios Sutarties nuostatas kokybiškai suteiktas Paslaugas ir už tokias Paslaugas atsiskaitys Sutartyje nustatyta tvarka ir terminais, jei Teikėjas pateiks PVM sąskaitą faktūrą ar kito tipo priklausantį išrašyti dokumentą, atitinkantį PVM sąskaitos faktūros turinį ir tikslą, per </w:t>
      </w:r>
      <w:r w:rsidR="002A5FC3" w:rsidRPr="006A34DB">
        <w:rPr>
          <w:rFonts w:ascii="Times New Roman" w:hAnsi="Times New Roman" w:cs="Times New Roman"/>
        </w:rPr>
        <w:t>SABIS</w:t>
      </w:r>
      <w:r w:rsidRPr="006A34DB">
        <w:rPr>
          <w:rFonts w:ascii="Times New Roman" w:hAnsi="Times New Roman" w:cs="Times New Roman"/>
        </w:rPr>
        <w:t xml:space="preserve"> sistemą</w:t>
      </w:r>
      <w:r w:rsidR="002A5FC3" w:rsidRPr="006A34DB">
        <w:rPr>
          <w:rFonts w:ascii="Times New Roman" w:hAnsi="Times New Roman" w:cs="Times New Roman"/>
        </w:rPr>
        <w:t>;</w:t>
      </w:r>
    </w:p>
    <w:p w14:paraId="60FD906F" w14:textId="77777777" w:rsidR="002A5FC3"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Jei paaiškėja, kad šioje Sutartyje nurodyti Šalių patvirtinimai (-as) ir (ar) pareiškimai (-as) yra melagingas (-i) ir (ar) klaidingas (-i), tai Šalis privalo atlyginti kitai Šaliai dėl tokio (-</w:t>
      </w:r>
      <w:proofErr w:type="spellStart"/>
      <w:r w:rsidRPr="006A34DB">
        <w:rPr>
          <w:rFonts w:ascii="Times New Roman" w:hAnsi="Times New Roman" w:cs="Times New Roman"/>
        </w:rPr>
        <w:t>ių</w:t>
      </w:r>
      <w:proofErr w:type="spellEnd"/>
      <w:r w:rsidRPr="006A34DB">
        <w:rPr>
          <w:rFonts w:ascii="Times New Roman" w:hAnsi="Times New Roman" w:cs="Times New Roman"/>
        </w:rPr>
        <w:t xml:space="preserve">) melagingo (-ų) ir (ar) klaidingo (-ų) patvirtinimo (-ų) ir (ar) pareiškimo (-ų) patirtus nuostolius. </w:t>
      </w:r>
    </w:p>
    <w:p w14:paraId="7A9AEBA1" w14:textId="77777777" w:rsidR="003A27E9"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Sutartis yra sudaryta</w:t>
      </w:r>
      <w:r w:rsidR="002A5FC3" w:rsidRPr="006A34DB">
        <w:rPr>
          <w:rFonts w:ascii="Times New Roman" w:hAnsi="Times New Roman" w:cs="Times New Roman"/>
        </w:rPr>
        <w:t xml:space="preserve"> ir turi būti aiškinama pagal Lietuvos Respublikos teisės aktus. Jei Sutarties sąlygos prieštarauja PĮ </w:t>
      </w:r>
      <w:r w:rsidRPr="006A34DB">
        <w:rPr>
          <w:rFonts w:ascii="Times New Roman" w:hAnsi="Times New Roman" w:cs="Times New Roman"/>
        </w:rPr>
        <w:t>ir kitų teisės aktų nuostatomis</w:t>
      </w:r>
      <w:r w:rsidR="002A5FC3" w:rsidRPr="006A34DB">
        <w:rPr>
          <w:rFonts w:ascii="Times New Roman" w:hAnsi="Times New Roman" w:cs="Times New Roman"/>
        </w:rPr>
        <w:t xml:space="preserve">, taikomos </w:t>
      </w:r>
      <w:r w:rsidRPr="006A34DB">
        <w:rPr>
          <w:rFonts w:ascii="Times New Roman" w:hAnsi="Times New Roman" w:cs="Times New Roman"/>
        </w:rPr>
        <w:t xml:space="preserve">PĮ </w:t>
      </w:r>
      <w:r w:rsidR="002A5FC3" w:rsidRPr="006A34DB">
        <w:rPr>
          <w:rFonts w:ascii="Times New Roman" w:hAnsi="Times New Roman" w:cs="Times New Roman"/>
        </w:rPr>
        <w:t xml:space="preserve">ir kitų teisės aktų </w:t>
      </w:r>
      <w:r w:rsidRPr="006A34DB">
        <w:rPr>
          <w:rFonts w:ascii="Times New Roman" w:hAnsi="Times New Roman" w:cs="Times New Roman"/>
        </w:rPr>
        <w:t>n</w:t>
      </w:r>
      <w:r w:rsidR="002A5FC3" w:rsidRPr="006A34DB">
        <w:rPr>
          <w:rFonts w:ascii="Times New Roman" w:hAnsi="Times New Roman" w:cs="Times New Roman"/>
        </w:rPr>
        <w:t>uostatos</w:t>
      </w:r>
      <w:r w:rsidRPr="006A34DB">
        <w:rPr>
          <w:rFonts w:ascii="Times New Roman" w:hAnsi="Times New Roman" w:cs="Times New Roman"/>
        </w:rPr>
        <w:t xml:space="preserve">. </w:t>
      </w:r>
    </w:p>
    <w:p w14:paraId="244E829D" w14:textId="77777777" w:rsidR="002A5FC3" w:rsidRPr="006A34DB" w:rsidRDefault="002A5FC3" w:rsidP="002A5FC3">
      <w:pPr>
        <w:pStyle w:val="Sraopastraipa"/>
        <w:ind w:firstLine="0"/>
        <w:rPr>
          <w:rFonts w:ascii="Times New Roman" w:hAnsi="Times New Roman" w:cs="Times New Roman"/>
        </w:rPr>
      </w:pPr>
    </w:p>
    <w:p w14:paraId="72F59613" w14:textId="77777777" w:rsidR="003A27E9" w:rsidRPr="006A34DB" w:rsidRDefault="00551949" w:rsidP="002A5FC3">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galiojimas. </w:t>
      </w:r>
    </w:p>
    <w:p w14:paraId="528B5D53" w14:textId="3E40EF61" w:rsidR="002A5FC3" w:rsidRPr="006A34DB" w:rsidRDefault="00551949" w:rsidP="002A5FC3">
      <w:pPr>
        <w:pStyle w:val="Sraopastraipa"/>
        <w:numPr>
          <w:ilvl w:val="1"/>
          <w:numId w:val="6"/>
        </w:numPr>
        <w:rPr>
          <w:rFonts w:ascii="Times New Roman" w:hAnsi="Times New Roman" w:cs="Times New Roman"/>
          <w:color w:val="000000" w:themeColor="text1"/>
        </w:rPr>
      </w:pPr>
      <w:r w:rsidRPr="006A34DB">
        <w:rPr>
          <w:rFonts w:ascii="Times New Roman" w:hAnsi="Times New Roman" w:cs="Times New Roman"/>
          <w:color w:val="000000" w:themeColor="text1"/>
        </w:rPr>
        <w:t xml:space="preserve">Sutartis įsigalioja nuo </w:t>
      </w:r>
      <w:r w:rsidRPr="006A34DB">
        <w:rPr>
          <w:rFonts w:ascii="Times New Roman" w:hAnsi="Times New Roman" w:cs="Times New Roman"/>
          <w:i/>
          <w:color w:val="000000" w:themeColor="text1"/>
        </w:rPr>
        <w:t>pasirašymo dienos</w:t>
      </w:r>
      <w:r w:rsidR="00E12724">
        <w:rPr>
          <w:rFonts w:ascii="Times New Roman" w:hAnsi="Times New Roman" w:cs="Times New Roman"/>
          <w:i/>
          <w:color w:val="000000" w:themeColor="text1"/>
        </w:rPr>
        <w:t xml:space="preserve"> (antrosios šalies)</w:t>
      </w:r>
      <w:r w:rsidRPr="006A34DB">
        <w:rPr>
          <w:rFonts w:ascii="Times New Roman" w:hAnsi="Times New Roman" w:cs="Times New Roman"/>
          <w:color w:val="000000" w:themeColor="text1"/>
        </w:rPr>
        <w:t xml:space="preserve"> ir galioja</w:t>
      </w:r>
      <w:r w:rsidR="00E12724">
        <w:rPr>
          <w:rFonts w:ascii="Times New Roman" w:hAnsi="Times New Roman" w:cs="Times New Roman"/>
          <w:color w:val="000000" w:themeColor="text1"/>
        </w:rPr>
        <w:t xml:space="preserve"> ne ilgiau kaip</w:t>
      </w:r>
      <w:r w:rsidRPr="006A34DB">
        <w:rPr>
          <w:rFonts w:ascii="Times New Roman" w:hAnsi="Times New Roman" w:cs="Times New Roman"/>
          <w:color w:val="000000" w:themeColor="text1"/>
        </w:rPr>
        <w:t xml:space="preserve"> </w:t>
      </w:r>
      <w:r w:rsidR="00E12724">
        <w:rPr>
          <w:rFonts w:ascii="Times New Roman" w:hAnsi="Times New Roman" w:cs="Times New Roman"/>
          <w:color w:val="000000" w:themeColor="text1"/>
        </w:rPr>
        <w:t>36</w:t>
      </w:r>
      <w:r w:rsidRPr="006A34DB">
        <w:rPr>
          <w:rFonts w:ascii="Times New Roman" w:hAnsi="Times New Roman" w:cs="Times New Roman"/>
          <w:color w:val="000000" w:themeColor="text1"/>
        </w:rPr>
        <w:t xml:space="preserve"> (</w:t>
      </w:r>
      <w:r w:rsidR="00E12724">
        <w:rPr>
          <w:rFonts w:ascii="Times New Roman" w:hAnsi="Times New Roman" w:cs="Times New Roman"/>
          <w:color w:val="000000" w:themeColor="text1"/>
        </w:rPr>
        <w:t>trisdešimt šešis</w:t>
      </w:r>
      <w:r w:rsidRPr="006A34DB">
        <w:rPr>
          <w:rFonts w:ascii="Times New Roman" w:hAnsi="Times New Roman" w:cs="Times New Roman"/>
          <w:color w:val="000000" w:themeColor="text1"/>
        </w:rPr>
        <w:t>) mėnesi</w:t>
      </w:r>
      <w:r w:rsidR="00E12724">
        <w:rPr>
          <w:rFonts w:ascii="Times New Roman" w:hAnsi="Times New Roman" w:cs="Times New Roman"/>
          <w:color w:val="000000" w:themeColor="text1"/>
        </w:rPr>
        <w:t>us</w:t>
      </w:r>
      <w:r w:rsidRPr="006A34DB">
        <w:rPr>
          <w:rFonts w:ascii="Times New Roman" w:hAnsi="Times New Roman" w:cs="Times New Roman"/>
          <w:color w:val="000000" w:themeColor="text1"/>
        </w:rPr>
        <w:t xml:space="preserve">. </w:t>
      </w:r>
    </w:p>
    <w:p w14:paraId="47880DE5" w14:textId="77777777" w:rsidR="003A27E9"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4989F4BD"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4C7EDBBD" w14:textId="77777777" w:rsidR="003A27E9" w:rsidRPr="006A34DB" w:rsidRDefault="00551949" w:rsidP="002A5FC3">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dalykas </w:t>
      </w:r>
    </w:p>
    <w:p w14:paraId="39C0BCC6" w14:textId="5B0FCAE5" w:rsidR="002A5FC3" w:rsidRPr="00E12724" w:rsidRDefault="00E12724" w:rsidP="00E12724">
      <w:pPr>
        <w:pStyle w:val="Sraopastraipa"/>
        <w:numPr>
          <w:ilvl w:val="1"/>
          <w:numId w:val="6"/>
        </w:numPr>
        <w:rPr>
          <w:rFonts w:ascii="Times New Roman" w:hAnsi="Times New Roman" w:cs="Times New Roman"/>
        </w:rPr>
      </w:pPr>
      <w:r w:rsidRPr="00E12724">
        <w:rPr>
          <w:rFonts w:ascii="Times New Roman" w:hAnsi="Times New Roman" w:cs="Times New Roman"/>
        </w:rPr>
        <w:t xml:space="preserve">Pagal šią Sutartį </w:t>
      </w:r>
      <w:r>
        <w:rPr>
          <w:rFonts w:ascii="Times New Roman" w:hAnsi="Times New Roman" w:cs="Times New Roman"/>
        </w:rPr>
        <w:t>Teikėjas</w:t>
      </w:r>
      <w:r w:rsidRPr="00E12724">
        <w:rPr>
          <w:rFonts w:ascii="Times New Roman" w:hAnsi="Times New Roman" w:cs="Times New Roman"/>
        </w:rPr>
        <w:t xml:space="preserve"> įsipareigoja savo rizika, jėgomis ir priemonėmis įdiegti SDS –  skaitmeninį įrankį šilumos tinklo modeliavimui, valdymui ir optimizavimui, kuris, remiantis duomenimis, atliktų automatizuotus skaičiavimus, pašalintų žmogiškojo faktoriaus klaidas bei atsižvelgtų į pasikartojančius, suplanuotus bei valdomus veiklos svyravimus</w:t>
      </w:r>
      <w:r>
        <w:rPr>
          <w:rFonts w:ascii="Times New Roman" w:hAnsi="Times New Roman" w:cs="Times New Roman"/>
        </w:rPr>
        <w:t xml:space="preserve"> (toliau – Paslaugos)</w:t>
      </w:r>
      <w:r w:rsidR="00551949" w:rsidRPr="00E12724">
        <w:rPr>
          <w:rFonts w:ascii="Times New Roman" w:hAnsi="Times New Roman" w:cs="Times New Roman"/>
        </w:rPr>
        <w:t xml:space="preserve">, o Užsakovas įsipareigoja sumokėti už suteiktas Paslaugas Sutartyje nurodytomis sąlygomis ir terminais. </w:t>
      </w:r>
    </w:p>
    <w:p w14:paraId="3216CCF9" w14:textId="3C519A12" w:rsidR="002A5FC3"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 xml:space="preserve">Pagal šią Sutartį atliekamų Paslaugų apimtys nurodytos Sutarties priede Nr. 1 „Techninė </w:t>
      </w:r>
      <w:r w:rsidR="00E12724">
        <w:rPr>
          <w:rFonts w:ascii="Times New Roman" w:hAnsi="Times New Roman" w:cs="Times New Roman"/>
        </w:rPr>
        <w:t>specifikacija</w:t>
      </w:r>
      <w:r w:rsidRPr="006A34DB">
        <w:rPr>
          <w:rFonts w:ascii="Times New Roman" w:hAnsi="Times New Roman" w:cs="Times New Roman"/>
        </w:rPr>
        <w:t xml:space="preserve">“ (toliau – Techninė </w:t>
      </w:r>
      <w:r w:rsidR="00E12724">
        <w:rPr>
          <w:rFonts w:ascii="Times New Roman" w:hAnsi="Times New Roman" w:cs="Times New Roman"/>
        </w:rPr>
        <w:t>specifikacija</w:t>
      </w:r>
      <w:r w:rsidRPr="006A34DB">
        <w:rPr>
          <w:rFonts w:ascii="Times New Roman" w:hAnsi="Times New Roman" w:cs="Times New Roman"/>
        </w:rPr>
        <w:t xml:space="preserve">). </w:t>
      </w:r>
    </w:p>
    <w:p w14:paraId="2FC24C84" w14:textId="206A2855" w:rsidR="002A5FC3"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Už Paslaugas, kurias Teikėjas be Užsakovo rašytinio sutikimo atlieka nukrypdamas nuo Technin</w:t>
      </w:r>
      <w:r w:rsidR="008C29FB">
        <w:rPr>
          <w:rFonts w:ascii="Times New Roman" w:hAnsi="Times New Roman" w:cs="Times New Roman"/>
        </w:rPr>
        <w:t>ės</w:t>
      </w:r>
      <w:r w:rsidRPr="006A34DB">
        <w:rPr>
          <w:rFonts w:ascii="Times New Roman" w:hAnsi="Times New Roman" w:cs="Times New Roman"/>
        </w:rPr>
        <w:t xml:space="preserve"> </w:t>
      </w:r>
      <w:r w:rsidR="008C29FB">
        <w:rPr>
          <w:rFonts w:ascii="Times New Roman" w:hAnsi="Times New Roman" w:cs="Times New Roman"/>
        </w:rPr>
        <w:t>specifikacijos</w:t>
      </w:r>
      <w:r w:rsidRPr="006A34DB">
        <w:rPr>
          <w:rFonts w:ascii="Times New Roman" w:hAnsi="Times New Roman" w:cs="Times New Roman"/>
        </w:rPr>
        <w:t xml:space="preserve">, Užsakovas Teikėjui neapmoka.  </w:t>
      </w:r>
    </w:p>
    <w:p w14:paraId="72CC2F78" w14:textId="77777777" w:rsidR="000C565D" w:rsidRPr="006A34DB" w:rsidRDefault="000C565D" w:rsidP="000C565D">
      <w:pPr>
        <w:pStyle w:val="Sraopastraipa"/>
        <w:numPr>
          <w:ilvl w:val="1"/>
          <w:numId w:val="6"/>
        </w:numPr>
        <w:spacing w:after="0" w:line="240" w:lineRule="auto"/>
        <w:ind w:right="0"/>
        <w:rPr>
          <w:rFonts w:ascii="Times New Roman" w:hAnsi="Times New Roman" w:cs="Times New Roman"/>
          <w:color w:val="000000" w:themeColor="text1"/>
        </w:rPr>
      </w:pPr>
      <w:r w:rsidRPr="006A34DB">
        <w:rPr>
          <w:rFonts w:ascii="Times New Roman" w:hAnsi="Times New Roman" w:cs="Times New Roman"/>
          <w:color w:val="000000" w:themeColor="text1"/>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14:paraId="1E45FBEB"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7DDE1A71" w14:textId="77777777" w:rsidR="003A27E9" w:rsidRPr="006A34DB" w:rsidRDefault="00551949" w:rsidP="002A5FC3">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kaina ir mokėjimo sąlygos </w:t>
      </w:r>
    </w:p>
    <w:p w14:paraId="4CA96A78" w14:textId="1379BF99" w:rsidR="003A27E9" w:rsidRPr="006A34DB" w:rsidRDefault="00551949" w:rsidP="002A5FC3">
      <w:pPr>
        <w:pStyle w:val="Sraopastraipa"/>
        <w:numPr>
          <w:ilvl w:val="1"/>
          <w:numId w:val="6"/>
        </w:numPr>
        <w:rPr>
          <w:rFonts w:ascii="Times New Roman" w:hAnsi="Times New Roman" w:cs="Times New Roman"/>
        </w:rPr>
      </w:pPr>
      <w:r w:rsidRPr="006A34DB">
        <w:rPr>
          <w:rFonts w:ascii="Times New Roman" w:hAnsi="Times New Roman" w:cs="Times New Roman"/>
        </w:rPr>
        <w:t>Sutarties vertė –</w:t>
      </w:r>
      <w:r w:rsidR="002A5FC3" w:rsidRPr="006A34DB">
        <w:rPr>
          <w:rFonts w:ascii="Times New Roman" w:hAnsi="Times New Roman" w:cs="Times New Roman"/>
        </w:rPr>
        <w:t xml:space="preserve"> </w:t>
      </w:r>
      <w:r w:rsidR="00D84876" w:rsidRPr="006A34DB">
        <w:rPr>
          <w:rFonts w:ascii="Times New Roman" w:hAnsi="Times New Roman" w:cs="Times New Roman"/>
        </w:rPr>
        <w:t xml:space="preserve"> </w:t>
      </w:r>
      <w:r w:rsidR="00E12724">
        <w:rPr>
          <w:rFonts w:ascii="Times New Roman" w:hAnsi="Times New Roman" w:cs="Times New Roman"/>
          <w:color w:val="auto"/>
        </w:rPr>
        <w:t>________</w:t>
      </w:r>
      <w:r w:rsidR="00CB6D6A" w:rsidRPr="00CB6D6A">
        <w:rPr>
          <w:rFonts w:ascii="Times New Roman" w:hAnsi="Times New Roman" w:cs="Times New Roman"/>
          <w:color w:val="auto"/>
        </w:rPr>
        <w:t xml:space="preserve"> </w:t>
      </w:r>
      <w:r w:rsidR="00D84876" w:rsidRPr="006A34DB">
        <w:rPr>
          <w:rFonts w:ascii="Times New Roman" w:hAnsi="Times New Roman" w:cs="Times New Roman"/>
        </w:rPr>
        <w:t>Eur (</w:t>
      </w:r>
      <w:r w:rsidR="00E12724">
        <w:rPr>
          <w:rFonts w:ascii="Times New Roman" w:hAnsi="Times New Roman" w:cs="Times New Roman"/>
        </w:rPr>
        <w:t>suma žodž</w:t>
      </w:r>
      <w:r w:rsidR="002B2FFD">
        <w:rPr>
          <w:rFonts w:ascii="Times New Roman" w:hAnsi="Times New Roman" w:cs="Times New Roman"/>
        </w:rPr>
        <w:t>iais</w:t>
      </w:r>
      <w:r w:rsidR="00D84876" w:rsidRPr="006A34DB">
        <w:rPr>
          <w:rFonts w:ascii="Times New Roman" w:hAnsi="Times New Roman" w:cs="Times New Roman"/>
        </w:rPr>
        <w:t>)</w:t>
      </w:r>
      <w:r w:rsidR="002A5FC3" w:rsidRPr="006A34DB">
        <w:rPr>
          <w:rFonts w:ascii="Times New Roman" w:hAnsi="Times New Roman" w:cs="Times New Roman"/>
        </w:rPr>
        <w:t xml:space="preserve"> </w:t>
      </w:r>
      <w:r w:rsidRPr="006A34DB">
        <w:rPr>
          <w:rFonts w:ascii="Times New Roman" w:hAnsi="Times New Roman" w:cs="Times New Roman"/>
        </w:rPr>
        <w:t xml:space="preserve">be pridėtinės vertės mokesčio (toliau – PVM). PVM – 21 %. </w:t>
      </w:r>
    </w:p>
    <w:p w14:paraId="77B806D1" w14:textId="77777777" w:rsidR="002B2FFD" w:rsidRPr="002B2FFD" w:rsidRDefault="00A72820" w:rsidP="002B2FFD">
      <w:pPr>
        <w:pStyle w:val="Sraopastraipa"/>
        <w:numPr>
          <w:ilvl w:val="1"/>
          <w:numId w:val="6"/>
        </w:numPr>
        <w:rPr>
          <w:rFonts w:ascii="Times New Roman" w:hAnsi="Times New Roman" w:cs="Times New Roman"/>
        </w:rPr>
      </w:pPr>
      <w:r w:rsidRPr="002B2FFD">
        <w:rPr>
          <w:rFonts w:ascii="Times New Roman" w:hAnsi="Times New Roman" w:cs="Times New Roman"/>
        </w:rPr>
        <w:t>Sutarčiai taikomas fiksuoto</w:t>
      </w:r>
      <w:r w:rsidR="002B2FFD" w:rsidRPr="002B2FFD">
        <w:rPr>
          <w:rFonts w:ascii="Times New Roman" w:hAnsi="Times New Roman" w:cs="Times New Roman"/>
        </w:rPr>
        <w:t>s</w:t>
      </w:r>
      <w:r w:rsidRPr="002B2FFD">
        <w:rPr>
          <w:rFonts w:ascii="Times New Roman" w:hAnsi="Times New Roman" w:cs="Times New Roman"/>
        </w:rPr>
        <w:t xml:space="preserve"> kain</w:t>
      </w:r>
      <w:r w:rsidR="002B2FFD" w:rsidRPr="002B2FFD">
        <w:rPr>
          <w:rFonts w:ascii="Times New Roman" w:hAnsi="Times New Roman" w:cs="Times New Roman"/>
        </w:rPr>
        <w:t>os</w:t>
      </w:r>
      <w:r w:rsidRPr="002B2FFD">
        <w:rPr>
          <w:rFonts w:ascii="Times New Roman" w:hAnsi="Times New Roman" w:cs="Times New Roman"/>
        </w:rPr>
        <w:t xml:space="preserve"> su perskaičiavimu apskaičiavimo būdas, nustatytas Viešųjų pirkimų tarnybos </w:t>
      </w:r>
      <w:r w:rsidR="002B2FFD" w:rsidRPr="002B2FFD">
        <w:rPr>
          <w:rFonts w:ascii="Times New Roman" w:hAnsi="Times New Roman" w:cs="Times New Roman"/>
        </w:rPr>
        <w:t>2022 m. gegužės 18 d. įsakymu Nr. 1S-102 „Dėl Kainodaros taisyklių nustatymo metodikos patvirtinimo“ pakeitimo.</w:t>
      </w:r>
    </w:p>
    <w:p w14:paraId="63F88633" w14:textId="7942A6FB" w:rsidR="00A72820" w:rsidRPr="002B2FFD" w:rsidRDefault="00551949" w:rsidP="00A72820">
      <w:pPr>
        <w:pStyle w:val="Sraopastraipa"/>
        <w:numPr>
          <w:ilvl w:val="1"/>
          <w:numId w:val="6"/>
        </w:numPr>
        <w:rPr>
          <w:rFonts w:ascii="Times New Roman" w:hAnsi="Times New Roman" w:cs="Times New Roman"/>
        </w:rPr>
      </w:pPr>
      <w:r w:rsidRPr="002B2FFD">
        <w:rPr>
          <w:rFonts w:ascii="Times New Roman" w:hAnsi="Times New Roman" w:cs="Times New Roman"/>
        </w:rPr>
        <w:t xml:space="preserve">Užsakovas moka Teikėjui už faktiškai ir kokybiškai suteiktas Paslaugas pagal Sutarties Priede Nr. 2 nurodytą kainą. Paslaugų kaina Sutarties galiojimo laikotarpiu nekeičiama. </w:t>
      </w:r>
      <w:r w:rsidR="002B2FFD">
        <w:rPr>
          <w:rFonts w:ascii="Times New Roman" w:hAnsi="Times New Roman" w:cs="Times New Roman"/>
        </w:rPr>
        <w:t xml:space="preserve"> </w:t>
      </w:r>
    </w:p>
    <w:p w14:paraId="50414697" w14:textId="21C0BD61" w:rsidR="00A72820" w:rsidRPr="006A34DB" w:rsidRDefault="00551949" w:rsidP="00A72820">
      <w:pPr>
        <w:pStyle w:val="Sraopastraipa"/>
        <w:numPr>
          <w:ilvl w:val="1"/>
          <w:numId w:val="6"/>
        </w:numPr>
        <w:rPr>
          <w:rFonts w:ascii="Times New Roman" w:hAnsi="Times New Roman" w:cs="Times New Roman"/>
        </w:rPr>
      </w:pPr>
      <w:r w:rsidRPr="006A34DB">
        <w:rPr>
          <w:rFonts w:ascii="Times New Roman" w:hAnsi="Times New Roman" w:cs="Times New Roman"/>
        </w:rPr>
        <w:t>Teikėjas į Pasiūlymo kainą yra įskaičiavęs visas su Paslaugų teikimu susijusias išlaidas, visus mokesčius, įskaitant PVM bei PVM sąskaitos faktūros teikimo mokestį per „</w:t>
      </w:r>
      <w:r w:rsidR="00C13E48" w:rsidRPr="006A34DB">
        <w:rPr>
          <w:rFonts w:ascii="Times New Roman" w:hAnsi="Times New Roman" w:cs="Times New Roman"/>
        </w:rPr>
        <w:t>SABIS</w:t>
      </w:r>
      <w:r w:rsidRPr="006A34DB">
        <w:rPr>
          <w:rFonts w:ascii="Times New Roman" w:hAnsi="Times New Roman" w:cs="Times New Roman"/>
        </w:rPr>
        <w:t xml:space="preserve">“ sistemą, įskaitant, tačiau ne tik: </w:t>
      </w:r>
    </w:p>
    <w:p w14:paraId="733DF68E"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išlaidas, susijusias su Sutartyje numatytų įsipareigojimų vykdymu; </w:t>
      </w:r>
    </w:p>
    <w:p w14:paraId="2B288E6A"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apsirūpinimo įrankiais, reikalingais Paslaugoms teikti, išlaidas (jei taikoma); </w:t>
      </w:r>
    </w:p>
    <w:p w14:paraId="4DEC307B" w14:textId="2892F1E1"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lastRenderedPageBreak/>
        <w:t>visas su dokumentų, numatytų Techninė</w:t>
      </w:r>
      <w:r w:rsidR="008C29FB">
        <w:rPr>
          <w:rFonts w:ascii="Times New Roman" w:hAnsi="Times New Roman" w:cs="Times New Roman"/>
        </w:rPr>
        <w:t>je</w:t>
      </w:r>
      <w:r w:rsidRPr="006A34DB">
        <w:rPr>
          <w:rFonts w:ascii="Times New Roman" w:hAnsi="Times New Roman" w:cs="Times New Roman"/>
        </w:rPr>
        <w:t xml:space="preserve"> </w:t>
      </w:r>
      <w:r w:rsidR="00A72820" w:rsidRPr="006A34DB">
        <w:rPr>
          <w:rFonts w:ascii="Times New Roman" w:hAnsi="Times New Roman" w:cs="Times New Roman"/>
        </w:rPr>
        <w:t>s</w:t>
      </w:r>
      <w:r w:rsidR="008C29FB">
        <w:rPr>
          <w:rFonts w:ascii="Times New Roman" w:hAnsi="Times New Roman" w:cs="Times New Roman"/>
        </w:rPr>
        <w:t>pecifikacijoje</w:t>
      </w:r>
      <w:r w:rsidRPr="006A34DB">
        <w:rPr>
          <w:rFonts w:ascii="Times New Roman" w:hAnsi="Times New Roman" w:cs="Times New Roman"/>
        </w:rPr>
        <w:t>, rengimu, derinimu ir pateikimu susijusias išlaidas;</w:t>
      </w:r>
    </w:p>
    <w:p w14:paraId="790CAC75"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įsisteigimo Lietuvos Respublikoje išlaidas, įskaitant įsiregistravimą Lietuvos Respublikos mokesčių mokėtoju (jei tai reikalinga Paslaugų teikimui užtikrinti), arba su laisvo prekių (tiekiamų kartu su Paslaugomis) ir (ar) paslaugų judėjimo teisės įgyvendinimu susijusias išlaidas (teisės pripažinimo dokumentų, patvirtinimų gavimo iš kompetentingų Lietuvos Respublikos institucijų ir (arba) profesinių bendrijų išlaidas ir kita); </w:t>
      </w:r>
    </w:p>
    <w:p w14:paraId="7640F32C"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šios Sutarties sudarymo ir vykdymo išlaidas, įskaitant išlaidas, susijusias su priverstiniu Sutarties vykdymu; </w:t>
      </w:r>
    </w:p>
    <w:p w14:paraId="34BDC3C4"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visas tiesiogines ir netiesiogines išlaidas, susijusias su Paslaugų teikimu, bei bet kokių darbų, reikalingų Paslaugoms teikti, kuriuos Teikėjas, būdamas tos srities specialistu, turėjo ir galėjo numatyti, jei būtų buvęs pakankamai rūpestingas ir tinkamai atsižvelgęs į aplinkybę, kad Užsakovas siekia, jog Teikėjas Paslaugas teiktų, kartu atlikdamas ir susijusius darbus, kaina; </w:t>
      </w:r>
    </w:p>
    <w:p w14:paraId="6F0BF584" w14:textId="77777777" w:rsidR="00A72820" w:rsidRPr="006A34DB" w:rsidRDefault="00551949" w:rsidP="00A72820">
      <w:pPr>
        <w:pStyle w:val="Sraopastraipa"/>
        <w:numPr>
          <w:ilvl w:val="2"/>
          <w:numId w:val="6"/>
        </w:numPr>
        <w:rPr>
          <w:rFonts w:ascii="Times New Roman" w:hAnsi="Times New Roman" w:cs="Times New Roman"/>
        </w:rPr>
      </w:pPr>
      <w:r w:rsidRPr="006A34DB">
        <w:rPr>
          <w:rFonts w:ascii="Times New Roman" w:hAnsi="Times New Roman" w:cs="Times New Roman"/>
        </w:rPr>
        <w:t>kitas su Paslaugų teikimu susijusias išlaidas.</w:t>
      </w:r>
    </w:p>
    <w:p w14:paraId="38D6B573" w14:textId="77777777" w:rsidR="00A72820" w:rsidRPr="006A34DB" w:rsidRDefault="00551949" w:rsidP="00A72820">
      <w:pPr>
        <w:pStyle w:val="Sraopastraipa"/>
        <w:numPr>
          <w:ilvl w:val="1"/>
          <w:numId w:val="6"/>
        </w:numPr>
        <w:rPr>
          <w:rFonts w:ascii="Times New Roman" w:hAnsi="Times New Roman" w:cs="Times New Roman"/>
        </w:rPr>
      </w:pPr>
      <w:r w:rsidRPr="006A34DB">
        <w:rPr>
          <w:rFonts w:ascii="Times New Roman" w:hAnsi="Times New Roman" w:cs="Times New Roman"/>
        </w:rPr>
        <w:t xml:space="preserve">Užsakovas sumoka per 30 (trisdešimt) kalendorinių dienų po PVM sąskaitos faktūros už suteiktas Paslaugas pateikimo dienos. PVM sąskaitą faktūrą Teikėjas gali pateikti tik šalims pasirašius Paslaugų priėmimo-perdavimo aktus. </w:t>
      </w:r>
    </w:p>
    <w:p w14:paraId="1FFBD738" w14:textId="77777777" w:rsidR="00A72820" w:rsidRPr="006A34DB" w:rsidRDefault="00551949" w:rsidP="00A72820">
      <w:pPr>
        <w:pStyle w:val="Sraopastraipa"/>
        <w:numPr>
          <w:ilvl w:val="1"/>
          <w:numId w:val="6"/>
        </w:numPr>
        <w:rPr>
          <w:rFonts w:ascii="Times New Roman" w:hAnsi="Times New Roman" w:cs="Times New Roman"/>
        </w:rPr>
      </w:pPr>
      <w:r w:rsidRPr="006A34DB">
        <w:rPr>
          <w:rFonts w:ascii="Times New Roman" w:hAnsi="Times New Roman" w:cs="Times New Roman"/>
        </w:rPr>
        <w:t xml:space="preserve">Pridėtinės vertės mokesčio sąskaitos faktūros, sąskaitos faktūros, teikiamos naudojantis </w:t>
      </w:r>
      <w:r w:rsidR="00A72820" w:rsidRPr="006A34DB">
        <w:rPr>
          <w:rFonts w:ascii="Times New Roman" w:hAnsi="Times New Roman" w:cs="Times New Roman"/>
        </w:rPr>
        <w:t>SABIS</w:t>
      </w:r>
      <w:r w:rsidRPr="006A34DB">
        <w:rPr>
          <w:rFonts w:ascii="Times New Roman" w:hAnsi="Times New Roman" w:cs="Times New Roman"/>
        </w:rPr>
        <w:t xml:space="preserve"> priemonėmis. </w:t>
      </w:r>
    </w:p>
    <w:p w14:paraId="1B7C3C0A" w14:textId="77777777" w:rsidR="003A27E9" w:rsidRPr="006A34DB" w:rsidRDefault="00551949" w:rsidP="00A72820">
      <w:pPr>
        <w:pStyle w:val="Sraopastraipa"/>
        <w:numPr>
          <w:ilvl w:val="1"/>
          <w:numId w:val="6"/>
        </w:numPr>
        <w:rPr>
          <w:rFonts w:ascii="Times New Roman" w:hAnsi="Times New Roman" w:cs="Times New Roman"/>
        </w:rPr>
      </w:pPr>
      <w:r w:rsidRPr="006A34DB">
        <w:rPr>
          <w:rFonts w:ascii="Times New Roman" w:hAnsi="Times New Roman" w:cs="Times New Roman"/>
        </w:rPr>
        <w:t xml:space="preserve">PVM bus apskaičiuojamas ir sumokamas prievolės apskaičiuoti PVM atsiradimo metu galiojančių teisės aktų nustatyta tvarka. </w:t>
      </w:r>
    </w:p>
    <w:p w14:paraId="0818040F" w14:textId="21993329" w:rsidR="00A72820" w:rsidRPr="006A34DB" w:rsidRDefault="00A72820" w:rsidP="00A72820">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Sutarties </w:t>
      </w:r>
      <w:r w:rsidR="002B2FFD">
        <w:rPr>
          <w:rFonts w:ascii="Times New Roman" w:hAnsi="Times New Roman" w:cs="Times New Roman"/>
        </w:rPr>
        <w:t>kainos</w:t>
      </w:r>
      <w:r w:rsidRPr="006A34DB">
        <w:rPr>
          <w:rFonts w:ascii="Times New Roman" w:hAnsi="Times New Roman" w:cs="Times New Roman"/>
        </w:rPr>
        <w:t xml:space="preserve"> perskaičiavimas:</w:t>
      </w:r>
    </w:p>
    <w:p w14:paraId="1C605E50" w14:textId="5937AD83" w:rsidR="00A72820" w:rsidRPr="006A34DB" w:rsidRDefault="00A72820" w:rsidP="00A72820">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Sutarties </w:t>
      </w:r>
      <w:r w:rsidR="002B2FFD">
        <w:rPr>
          <w:rFonts w:ascii="Times New Roman" w:hAnsi="Times New Roman" w:cs="Times New Roman"/>
        </w:rPr>
        <w:t>kaina</w:t>
      </w:r>
      <w:r w:rsidRPr="006A34DB">
        <w:rPr>
          <w:rFonts w:ascii="Times New Roman" w:hAnsi="Times New Roman" w:cs="Times New Roman"/>
        </w:rPr>
        <w:t xml:space="preserve"> bus perskaičiuojam</w:t>
      </w:r>
      <w:r w:rsidR="002B2FFD">
        <w:rPr>
          <w:rFonts w:ascii="Times New Roman" w:hAnsi="Times New Roman" w:cs="Times New Roman"/>
        </w:rPr>
        <w:t>a</w:t>
      </w:r>
      <w:r w:rsidRPr="006A34DB">
        <w:rPr>
          <w:rFonts w:ascii="Times New Roman" w:hAnsi="Times New Roman" w:cs="Times New Roman"/>
        </w:rPr>
        <w:t>:</w:t>
      </w:r>
    </w:p>
    <w:p w14:paraId="380ED2A5" w14:textId="77777777" w:rsidR="00A72820" w:rsidRPr="006A34DB" w:rsidRDefault="00A72820" w:rsidP="00A72820">
      <w:pPr>
        <w:pStyle w:val="Sraopastraipa"/>
        <w:numPr>
          <w:ilvl w:val="3"/>
          <w:numId w:val="6"/>
        </w:numPr>
        <w:rPr>
          <w:rFonts w:ascii="Times New Roman" w:hAnsi="Times New Roman" w:cs="Times New Roman"/>
          <w:i/>
        </w:rPr>
      </w:pPr>
      <w:r w:rsidRPr="006A34DB">
        <w:rPr>
          <w:rFonts w:ascii="Times New Roman" w:hAnsi="Times New Roman" w:cs="Times New Roman"/>
          <w:i/>
        </w:rPr>
        <w:t>Dėl PVM tarifo pasikeitimo:</w:t>
      </w:r>
    </w:p>
    <w:p w14:paraId="2BB3C488" w14:textId="6CE2D911" w:rsidR="00A72820"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Pasikeitus PVM dydžiui pradinė Sutarties vertė, keičiama proporcingai PVM pasikeitimo dydžiui. Pradinės Sutarties vertės perskaičiavimą dėl pasikeitusio (padidėjusio ar sumažėjusio) PVM tarifo inicijuoja Teikėjas, kreipdamasis į Užsakovą raštu, pateikdamas konkrečius skaičiavimus dėl pasikeitusio mokesčio tarifo įtakos pradinei Sutarties vertei. Užsakovas taip pat turi teisę inicijuoti pradinės Sutarties vertės perskaičiavimą dėl pasikeitusio (padidėjusio ar sumažėjusio) PVM tarifo. Perskaičiuota kaina taikoma po perskaičiavimo suteiktoms Paslaugoms apmokėti. Pradinės sutarties vertės perskaičiavimas įforminamas Šalių pasirašomu susitarimu, kuriame užfiksuojam</w:t>
      </w:r>
      <w:r w:rsidR="002B2FFD">
        <w:rPr>
          <w:rFonts w:ascii="Times New Roman" w:hAnsi="Times New Roman" w:cs="Times New Roman"/>
        </w:rPr>
        <w:t>a</w:t>
      </w:r>
      <w:r w:rsidRPr="006A34DB">
        <w:rPr>
          <w:rFonts w:ascii="Times New Roman" w:hAnsi="Times New Roman" w:cs="Times New Roman"/>
        </w:rPr>
        <w:t xml:space="preserve"> perskaičiuot</w:t>
      </w:r>
      <w:r w:rsidR="002B2FFD">
        <w:rPr>
          <w:rFonts w:ascii="Times New Roman" w:hAnsi="Times New Roman" w:cs="Times New Roman"/>
        </w:rPr>
        <w:t>a</w:t>
      </w:r>
      <w:r w:rsidRPr="006A34DB">
        <w:rPr>
          <w:rFonts w:ascii="Times New Roman" w:hAnsi="Times New Roman" w:cs="Times New Roman"/>
        </w:rPr>
        <w:t xml:space="preserve"> </w:t>
      </w:r>
      <w:r w:rsidR="002B2FFD">
        <w:rPr>
          <w:rFonts w:ascii="Times New Roman" w:hAnsi="Times New Roman" w:cs="Times New Roman"/>
        </w:rPr>
        <w:t>kaina</w:t>
      </w:r>
      <w:r w:rsidRPr="006A34DB">
        <w:rPr>
          <w:rFonts w:ascii="Times New Roman" w:hAnsi="Times New Roman" w:cs="Times New Roman"/>
        </w:rPr>
        <w:t xml:space="preserve"> bei Pradinė sutarties vertė ir šio perskaičiavimo įsigaliojimo sąlygos.</w:t>
      </w:r>
    </w:p>
    <w:p w14:paraId="2A875EEA" w14:textId="77777777" w:rsidR="009D18C8" w:rsidRPr="00BA32FB" w:rsidRDefault="00A72820" w:rsidP="009D18C8">
      <w:pPr>
        <w:pStyle w:val="Sraopastraipa"/>
        <w:numPr>
          <w:ilvl w:val="3"/>
          <w:numId w:val="6"/>
        </w:numPr>
        <w:rPr>
          <w:rFonts w:ascii="Times New Roman" w:hAnsi="Times New Roman" w:cs="Times New Roman"/>
          <w:i/>
          <w:color w:val="auto"/>
        </w:rPr>
      </w:pPr>
      <w:r w:rsidRPr="00BA32FB">
        <w:rPr>
          <w:rFonts w:ascii="Times New Roman" w:hAnsi="Times New Roman" w:cs="Times New Roman"/>
          <w:i/>
          <w:color w:val="auto"/>
        </w:rPr>
        <w:t>Pagal Paslaugų grup</w:t>
      </w:r>
      <w:r w:rsidR="00EA0B84" w:rsidRPr="00BA32FB">
        <w:rPr>
          <w:rFonts w:ascii="Times New Roman" w:hAnsi="Times New Roman" w:cs="Times New Roman"/>
          <w:i/>
          <w:color w:val="auto"/>
        </w:rPr>
        <w:t xml:space="preserve">ės J6201 „Kompiuterių programavimo veikla“ </w:t>
      </w:r>
      <w:r w:rsidRPr="00BA32FB">
        <w:rPr>
          <w:rFonts w:ascii="Times New Roman" w:hAnsi="Times New Roman" w:cs="Times New Roman"/>
          <w:i/>
          <w:color w:val="auto"/>
        </w:rPr>
        <w:t>kainų pokyčius</w:t>
      </w:r>
      <w:r w:rsidR="00EA0B84" w:rsidRPr="00BA32FB">
        <w:rPr>
          <w:rFonts w:ascii="Times New Roman" w:hAnsi="Times New Roman" w:cs="Times New Roman"/>
          <w:i/>
          <w:color w:val="auto"/>
        </w:rPr>
        <w:t>:</w:t>
      </w:r>
    </w:p>
    <w:p w14:paraId="2650F1C1" w14:textId="7023A709" w:rsidR="009D18C8" w:rsidRPr="006A34DB" w:rsidRDefault="009D18C8" w:rsidP="009D18C8">
      <w:pPr>
        <w:pStyle w:val="Sraopastraipa"/>
        <w:numPr>
          <w:ilvl w:val="4"/>
          <w:numId w:val="6"/>
        </w:numPr>
        <w:rPr>
          <w:rFonts w:ascii="Times New Roman" w:hAnsi="Times New Roman" w:cs="Times New Roman"/>
          <w:i/>
        </w:rPr>
      </w:pPr>
      <w:r w:rsidRPr="006A34DB">
        <w:rPr>
          <w:rFonts w:ascii="Times New Roman" w:hAnsi="Times New Roman" w:cs="Times New Roman"/>
        </w:rPr>
        <w:t xml:space="preserve">Bet kuri Sutarties Šalis Sutarties galiojimo metu turi teisę inicijuoti Sutarties </w:t>
      </w:r>
      <w:r w:rsidR="002B2FFD">
        <w:rPr>
          <w:rFonts w:ascii="Times New Roman" w:hAnsi="Times New Roman" w:cs="Times New Roman"/>
        </w:rPr>
        <w:t>kainos</w:t>
      </w:r>
      <w:r w:rsidRPr="006A34DB">
        <w:rPr>
          <w:rFonts w:ascii="Times New Roman" w:hAnsi="Times New Roman" w:cs="Times New Roman"/>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5.8.1.2.6 punkte, viršija </w:t>
      </w:r>
      <w:r w:rsidR="003A17D5" w:rsidRPr="006A34DB">
        <w:rPr>
          <w:rFonts w:ascii="Times New Roman" w:hAnsi="Times New Roman" w:cs="Times New Roman"/>
        </w:rPr>
        <w:t>10</w:t>
      </w:r>
      <w:r w:rsidRPr="006A34DB">
        <w:rPr>
          <w:rFonts w:ascii="Times New Roman" w:hAnsi="Times New Roman" w:cs="Times New Roman"/>
        </w:rPr>
        <w:t xml:space="preserve"> procent</w:t>
      </w:r>
      <w:r w:rsidR="003A17D5" w:rsidRPr="006A34DB">
        <w:rPr>
          <w:rFonts w:ascii="Times New Roman" w:hAnsi="Times New Roman" w:cs="Times New Roman"/>
        </w:rPr>
        <w:t>ų</w:t>
      </w:r>
      <w:r w:rsidRPr="006A34DB">
        <w:rPr>
          <w:rFonts w:ascii="Times New Roman" w:hAnsi="Times New Roman" w:cs="Times New Roman"/>
        </w:rPr>
        <w:t xml:space="preserve">. Sutarties </w:t>
      </w:r>
      <w:r w:rsidR="002B2FFD">
        <w:rPr>
          <w:rFonts w:ascii="Times New Roman" w:hAnsi="Times New Roman" w:cs="Times New Roman"/>
        </w:rPr>
        <w:t>kainos</w:t>
      </w:r>
      <w:r w:rsidRPr="006A34DB">
        <w:rPr>
          <w:rFonts w:ascii="Times New Roman" w:hAnsi="Times New Roman" w:cs="Times New Roman"/>
        </w:rPr>
        <w:t xml:space="preserve"> peržiūra atliekama ne rečiau kaip kas 12 (dvylika) mėnesių.</w:t>
      </w:r>
    </w:p>
    <w:p w14:paraId="0A573C2D" w14:textId="706DC7E5"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 xml:space="preserve">Sutarties </w:t>
      </w:r>
      <w:r w:rsidR="002B2FFD">
        <w:rPr>
          <w:rFonts w:ascii="Times New Roman" w:hAnsi="Times New Roman" w:cs="Times New Roman"/>
        </w:rPr>
        <w:t>kaina</w:t>
      </w:r>
      <w:r w:rsidRPr="006A34DB">
        <w:rPr>
          <w:rFonts w:ascii="Times New Roman" w:hAnsi="Times New Roman" w:cs="Times New Roman"/>
        </w:rPr>
        <w:t xml:space="preserve"> peržiūrim</w:t>
      </w:r>
      <w:r w:rsidR="002B2FFD">
        <w:rPr>
          <w:rFonts w:ascii="Times New Roman" w:hAnsi="Times New Roman" w:cs="Times New Roman"/>
        </w:rPr>
        <w:t>a</w:t>
      </w:r>
      <w:r w:rsidRPr="006A34DB">
        <w:rPr>
          <w:rFonts w:ascii="Times New Roman" w:hAnsi="Times New Roman" w:cs="Times New Roman"/>
        </w:rPr>
        <w:t xml:space="preserve"> tik tai Sutarties daliai, kuri nėra išpirkta, t. y. Paslaugoms, kurios nėra priimtos ir apmokėtos. Vėlesnė Sutarties </w:t>
      </w:r>
      <w:r w:rsidR="002B2FFD">
        <w:rPr>
          <w:rFonts w:ascii="Times New Roman" w:hAnsi="Times New Roman" w:cs="Times New Roman"/>
        </w:rPr>
        <w:t>kainų</w:t>
      </w:r>
      <w:r w:rsidRPr="006A34DB">
        <w:rPr>
          <w:rFonts w:ascii="Times New Roman" w:hAnsi="Times New Roman" w:cs="Times New Roman"/>
        </w:rPr>
        <w:t xml:space="preserve"> peržiūra negali apimti laikotarpio, už kurį jau buvo atlikta peržiūra.</w:t>
      </w:r>
    </w:p>
    <w:p w14:paraId="4FAC53A0" w14:textId="3E9A8757"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Jeigu Paslaugų teikimas vėluoja dėl Tiekėjo kaltės, uždelstų suteikti Paslaugų kaina nėra perskaičiuojami dėl kainų lygio kilimo (gali būti mažinami, tačiau negali būti didinami).</w:t>
      </w:r>
    </w:p>
    <w:p w14:paraId="211113B1" w14:textId="77777777"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Atlikdamos Sutarties įkainių peržiūrą Šalys vadovaujasi Valstybės duomenų agentūros viešai Oficialiosios statistikos portale paskelbtais Rodiklių duomenų bazės duomenimis.</w:t>
      </w:r>
    </w:p>
    <w:p w14:paraId="272D3CBA" w14:textId="620603FF"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Šalys privalo Susitarime nurodyti vartojimo prekių ir paslaugų indekso reikšmę laikotarpio pradžioje ir jo nustatymo datą, indekso reikšmę laikotarpio pabaigoje ir jo nustatymo datą, kainų pokytį (k), perskaičiuot</w:t>
      </w:r>
      <w:r w:rsidR="002B2FFD">
        <w:rPr>
          <w:rFonts w:ascii="Times New Roman" w:hAnsi="Times New Roman" w:cs="Times New Roman"/>
        </w:rPr>
        <w:t>ą</w:t>
      </w:r>
      <w:r w:rsidRPr="006A34DB">
        <w:rPr>
          <w:rFonts w:ascii="Times New Roman" w:hAnsi="Times New Roman" w:cs="Times New Roman"/>
        </w:rPr>
        <w:t xml:space="preserve"> Sutarties </w:t>
      </w:r>
      <w:r w:rsidR="002B2FFD">
        <w:rPr>
          <w:rFonts w:ascii="Times New Roman" w:hAnsi="Times New Roman" w:cs="Times New Roman"/>
        </w:rPr>
        <w:t>kainą</w:t>
      </w:r>
      <w:r w:rsidRPr="006A34DB">
        <w:rPr>
          <w:rFonts w:ascii="Times New Roman" w:hAnsi="Times New Roman" w:cs="Times New Roman"/>
        </w:rPr>
        <w:t>, perskaičiuotą Pradinės Sutarties vertę.</w:t>
      </w:r>
    </w:p>
    <w:p w14:paraId="0D7F73BB" w14:textId="79ED2C77"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Nau</w:t>
      </w:r>
      <w:r w:rsidR="002B2FFD">
        <w:rPr>
          <w:rFonts w:ascii="Times New Roman" w:hAnsi="Times New Roman" w:cs="Times New Roman"/>
        </w:rPr>
        <w:t>ja s</w:t>
      </w:r>
      <w:r w:rsidRPr="006A34DB">
        <w:rPr>
          <w:rFonts w:ascii="Times New Roman" w:hAnsi="Times New Roman" w:cs="Times New Roman"/>
        </w:rPr>
        <w:t xml:space="preserve">utarties </w:t>
      </w:r>
      <w:r w:rsidR="002B2FFD">
        <w:rPr>
          <w:rFonts w:ascii="Times New Roman" w:hAnsi="Times New Roman" w:cs="Times New Roman"/>
        </w:rPr>
        <w:t>kaina</w:t>
      </w:r>
      <w:r w:rsidRPr="006A34DB">
        <w:rPr>
          <w:rFonts w:ascii="Times New Roman" w:hAnsi="Times New Roman" w:cs="Times New Roman"/>
        </w:rPr>
        <w:t xml:space="preserve"> apskaičiuojami pagal žemiau pateiktą formulę:</w:t>
      </w:r>
    </w:p>
    <w:p w14:paraId="6D877D56" w14:textId="2C432BAF" w:rsidR="009D18C8" w:rsidRPr="006A34DB" w:rsidRDefault="00BA32FB" w:rsidP="009D18C8">
      <w:pPr>
        <w:pStyle w:val="Sraopastraipa"/>
        <w:ind w:left="1080" w:firstLine="0"/>
        <w:rPr>
          <w:rFonts w:ascii="Times New Roman" w:hAnsi="Times New Roman" w:cs="Times New Roman"/>
        </w:rPr>
      </w:pPr>
      <m:oMath>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1</m:t>
            </m:r>
          </m:sub>
        </m:sSub>
        <m:r>
          <m:rPr>
            <m:sty m:val="p"/>
          </m:rPr>
          <w:rPr>
            <w:rFonts w:ascii="Cambria Math" w:hAnsi="Cambria Math" w:cs="Times New Roman"/>
            <w:szCs w:val="24"/>
          </w:rPr>
          <m:t>=</m:t>
        </m:r>
        <m:r>
          <m:rPr>
            <m:sty m:val="p"/>
          </m:rPr>
          <w:rPr>
            <w:rFonts w:ascii="Cambria Math" w:eastAsiaTheme="minorEastAsia" w:hAnsi="Cambria Math" w:cs="Times New Roman"/>
            <w:szCs w:val="24"/>
          </w:rPr>
          <m:t>a+</m:t>
        </m:r>
        <m:d>
          <m:dPr>
            <m:ctrlPr>
              <w:rPr>
                <w:rFonts w:ascii="Cambria Math" w:eastAsiaTheme="minorEastAsia" w:hAnsi="Cambria Math" w:cs="Times New Roman"/>
                <w:szCs w:val="24"/>
              </w:rPr>
            </m:ctrlPr>
          </m:dPr>
          <m:e>
            <m:f>
              <m:fPr>
                <m:ctrlPr>
                  <w:rPr>
                    <w:rFonts w:ascii="Cambria Math" w:eastAsiaTheme="minorEastAsia" w:hAnsi="Cambria Math" w:cs="Times New Roman"/>
                    <w:szCs w:val="24"/>
                  </w:rPr>
                </m:ctrlPr>
              </m:fPr>
              <m:num>
                <m:r>
                  <m:rPr>
                    <m:sty m:val="p"/>
                  </m:rPr>
                  <w:rPr>
                    <w:rFonts w:ascii="Cambria Math" w:eastAsiaTheme="minorEastAsia" w:hAnsi="Cambria Math" w:cs="Times New Roman"/>
                    <w:szCs w:val="24"/>
                  </w:rPr>
                  <m:t>k</m:t>
                </m:r>
              </m:num>
              <m:den>
                <m:r>
                  <m:rPr>
                    <m:sty m:val="p"/>
                  </m:rPr>
                  <w:rPr>
                    <w:rFonts w:ascii="Cambria Math" w:eastAsiaTheme="minorEastAsia" w:hAnsi="Cambria Math" w:cs="Times New Roman"/>
                    <w:szCs w:val="24"/>
                  </w:rPr>
                  <m:t>100</m:t>
                </m:r>
              </m:den>
            </m:f>
            <m:r>
              <m:rPr>
                <m:sty m:val="p"/>
              </m:rPr>
              <w:rPr>
                <w:rFonts w:ascii="Cambria Math" w:eastAsiaTheme="minorEastAsia" w:hAnsi="Cambria Math" w:cs="Times New Roman"/>
                <w:szCs w:val="24"/>
              </w:rPr>
              <m:t>×a</m:t>
            </m:r>
          </m:e>
        </m:d>
      </m:oMath>
      <w:r w:rsidR="009D18C8" w:rsidRPr="006A34DB">
        <w:rPr>
          <w:rFonts w:ascii="Times New Roman" w:hAnsi="Times New Roman" w:cs="Times New Roman"/>
        </w:rPr>
        <w:t xml:space="preserve">, kur a – </w:t>
      </w:r>
      <w:r w:rsidR="002B2FFD">
        <w:rPr>
          <w:rFonts w:ascii="Times New Roman" w:hAnsi="Times New Roman" w:cs="Times New Roman"/>
        </w:rPr>
        <w:t>kaina</w:t>
      </w:r>
      <w:r w:rsidR="009D18C8" w:rsidRPr="006A34DB">
        <w:rPr>
          <w:rFonts w:ascii="Times New Roman" w:hAnsi="Times New Roman" w:cs="Times New Roman"/>
        </w:rPr>
        <w:t xml:space="preserve"> (Eur be PVM) (jei peržiūra jau buvo atlikta, tai po paskutinio perskaičiavimo)</w:t>
      </w:r>
    </w:p>
    <w:p w14:paraId="01E0331F" w14:textId="0472687E" w:rsidR="009D18C8" w:rsidRPr="006A34DB" w:rsidRDefault="009D18C8" w:rsidP="009D18C8">
      <w:pPr>
        <w:pStyle w:val="Sraopastraipa"/>
        <w:ind w:left="1080" w:firstLine="0"/>
        <w:rPr>
          <w:rFonts w:ascii="Times New Roman" w:hAnsi="Times New Roman" w:cs="Times New Roman"/>
        </w:rPr>
      </w:pPr>
      <w:r w:rsidRPr="006A34DB">
        <w:rPr>
          <w:rFonts w:ascii="Times New Roman" w:hAnsi="Times New Roman" w:cs="Times New Roman"/>
        </w:rPr>
        <w:lastRenderedPageBreak/>
        <w:t>a</w:t>
      </w:r>
      <w:r w:rsidRPr="006A34DB">
        <w:rPr>
          <w:rFonts w:ascii="Times New Roman" w:hAnsi="Times New Roman" w:cs="Times New Roman"/>
          <w:vertAlign w:val="subscript"/>
        </w:rPr>
        <w:t>1</w:t>
      </w:r>
      <w:r w:rsidRPr="006A34DB">
        <w:rPr>
          <w:rFonts w:ascii="Times New Roman" w:hAnsi="Times New Roman" w:cs="Times New Roman"/>
        </w:rPr>
        <w:t xml:space="preserve"> – perskaičiuota </w:t>
      </w:r>
      <w:r w:rsidR="002B2FFD">
        <w:rPr>
          <w:rFonts w:ascii="Times New Roman" w:hAnsi="Times New Roman" w:cs="Times New Roman"/>
        </w:rPr>
        <w:t>kaina</w:t>
      </w:r>
      <w:r w:rsidRPr="006A34DB">
        <w:rPr>
          <w:rFonts w:ascii="Times New Roman" w:hAnsi="Times New Roman" w:cs="Times New Roman"/>
        </w:rPr>
        <w:t xml:space="preserve"> (Eur be PVM)</w:t>
      </w:r>
    </w:p>
    <w:p w14:paraId="1115EEE0" w14:textId="77777777" w:rsidR="009D18C8" w:rsidRPr="00BA32FB" w:rsidRDefault="009D18C8" w:rsidP="009D18C8">
      <w:pPr>
        <w:pStyle w:val="Sraopastraipa"/>
        <w:ind w:left="1080" w:firstLine="0"/>
        <w:rPr>
          <w:rFonts w:ascii="Times New Roman" w:hAnsi="Times New Roman" w:cs="Times New Roman"/>
          <w:color w:val="auto"/>
        </w:rPr>
      </w:pPr>
      <w:r w:rsidRPr="006A34DB">
        <w:rPr>
          <w:rFonts w:ascii="Times New Roman" w:hAnsi="Times New Roman" w:cs="Times New Roman"/>
        </w:rPr>
        <w:t xml:space="preserve">k – pagal </w:t>
      </w:r>
      <w:r w:rsidRPr="006A34DB">
        <w:rPr>
          <w:rFonts w:ascii="Times New Roman" w:hAnsi="Times New Roman" w:cs="Times New Roman"/>
          <w:color w:val="auto"/>
        </w:rPr>
        <w:t xml:space="preserve">vartotojų </w:t>
      </w:r>
      <w:r w:rsidRPr="00BA32FB">
        <w:rPr>
          <w:rFonts w:ascii="Times New Roman" w:hAnsi="Times New Roman" w:cs="Times New Roman"/>
          <w:color w:val="auto"/>
        </w:rPr>
        <w:t xml:space="preserve">kainų indeksą </w:t>
      </w:r>
      <w:r w:rsidR="00EA0B84" w:rsidRPr="00BA32FB">
        <w:rPr>
          <w:rFonts w:ascii="Times New Roman" w:hAnsi="Times New Roman" w:cs="Times New Roman"/>
          <w:color w:val="auto"/>
        </w:rPr>
        <w:t xml:space="preserve">J6201 „Kompiuterių programavimo veikla“ </w:t>
      </w:r>
      <w:r w:rsidRPr="00BA32FB">
        <w:rPr>
          <w:rFonts w:ascii="Times New Roman" w:hAnsi="Times New Roman" w:cs="Times New Roman"/>
          <w:color w:val="auto"/>
        </w:rPr>
        <w:t>apskaičiuotas paslaugų kainų pokytis (padidėjimas arba sumažėjimas) (%). „k“ reikšmė skaičiuojama pagal formulę:</w:t>
      </w:r>
    </w:p>
    <w:p w14:paraId="1179CD37" w14:textId="77777777" w:rsidR="009D18C8" w:rsidRPr="00BA32FB" w:rsidRDefault="009D18C8" w:rsidP="009D18C8">
      <w:pPr>
        <w:pStyle w:val="Sraopastraipa"/>
        <w:ind w:left="1080" w:firstLine="0"/>
        <w:rPr>
          <w:rFonts w:ascii="Times New Roman" w:hAnsi="Times New Roman" w:cs="Times New Roman"/>
          <w:color w:val="auto"/>
        </w:rPr>
      </w:pPr>
      <m:oMath>
        <m:r>
          <m:rPr>
            <m:sty m:val="p"/>
          </m:rPr>
          <w:rPr>
            <w:rFonts w:ascii="Cambria Math" w:hAnsi="Cambria Math" w:cs="Times New Roman"/>
            <w:color w:val="auto"/>
            <w:szCs w:val="24"/>
          </w:rPr>
          <m:t>k =</m:t>
        </m:r>
        <m:f>
          <m:fPr>
            <m:ctrlPr>
              <w:rPr>
                <w:rFonts w:ascii="Cambria Math" w:eastAsiaTheme="minorEastAsia" w:hAnsi="Cambria Math" w:cs="Times New Roman"/>
                <w:color w:val="auto"/>
                <w:szCs w:val="24"/>
              </w:rPr>
            </m:ctrlPr>
          </m:fPr>
          <m:num>
            <m:sSub>
              <m:sSubPr>
                <m:ctrlPr>
                  <w:rPr>
                    <w:rFonts w:ascii="Cambria Math" w:eastAsiaTheme="minorEastAsia" w:hAnsi="Cambria Math" w:cs="Times New Roman"/>
                    <w:color w:val="auto"/>
                    <w:szCs w:val="24"/>
                  </w:rPr>
                </m:ctrlPr>
              </m:sSubPr>
              <m:e>
                <m:r>
                  <m:rPr>
                    <m:sty m:val="p"/>
                  </m:rPr>
                  <w:rPr>
                    <w:rFonts w:ascii="Cambria Math" w:eastAsiaTheme="minorEastAsia" w:hAnsi="Cambria Math" w:cs="Times New Roman"/>
                    <w:color w:val="auto"/>
                    <w:szCs w:val="24"/>
                  </w:rPr>
                  <m:t>Ind</m:t>
                </m:r>
              </m:e>
              <m:sub>
                <m:r>
                  <m:rPr>
                    <m:sty m:val="p"/>
                  </m:rPr>
                  <w:rPr>
                    <w:rFonts w:ascii="Cambria Math" w:eastAsiaTheme="minorEastAsia" w:hAnsi="Cambria Math" w:cs="Times New Roman"/>
                    <w:color w:val="auto"/>
                    <w:szCs w:val="24"/>
                  </w:rPr>
                  <m:t>naujausias</m:t>
                </m:r>
              </m:sub>
            </m:sSub>
          </m:num>
          <m:den>
            <m:sSub>
              <m:sSubPr>
                <m:ctrlPr>
                  <w:rPr>
                    <w:rFonts w:ascii="Cambria Math" w:eastAsiaTheme="minorEastAsia" w:hAnsi="Cambria Math" w:cs="Times New Roman"/>
                    <w:color w:val="auto"/>
                    <w:szCs w:val="24"/>
                  </w:rPr>
                </m:ctrlPr>
              </m:sSubPr>
              <m:e>
                <m:r>
                  <m:rPr>
                    <m:sty m:val="p"/>
                  </m:rPr>
                  <w:rPr>
                    <w:rFonts w:ascii="Cambria Math" w:eastAsiaTheme="minorEastAsia" w:hAnsi="Cambria Math" w:cs="Times New Roman"/>
                    <w:color w:val="auto"/>
                    <w:szCs w:val="24"/>
                  </w:rPr>
                  <m:t>Ind</m:t>
                </m:r>
              </m:e>
              <m:sub>
                <m:r>
                  <m:rPr>
                    <m:sty m:val="p"/>
                  </m:rPr>
                  <w:rPr>
                    <w:rFonts w:ascii="Cambria Math" w:eastAsiaTheme="minorEastAsia" w:hAnsi="Cambria Math" w:cs="Times New Roman"/>
                    <w:color w:val="auto"/>
                    <w:szCs w:val="24"/>
                  </w:rPr>
                  <m:t>pradžia</m:t>
                </m:r>
              </m:sub>
            </m:sSub>
          </m:den>
        </m:f>
        <m:r>
          <m:rPr>
            <m:sty m:val="p"/>
          </m:rPr>
          <w:rPr>
            <w:rFonts w:ascii="Cambria Math" w:eastAsiaTheme="minorEastAsia" w:hAnsi="Cambria Math" w:cs="Times New Roman"/>
            <w:color w:val="auto"/>
            <w:szCs w:val="24"/>
          </w:rPr>
          <m:t>×100-100</m:t>
        </m:r>
      </m:oMath>
      <w:r w:rsidRPr="00BA32FB">
        <w:rPr>
          <w:rFonts w:ascii="Times New Roman" w:hAnsi="Times New Roman" w:cs="Times New Roman"/>
          <w:color w:val="auto"/>
          <w:szCs w:val="24"/>
        </w:rPr>
        <w:t>, (proc.), kur</w:t>
      </w:r>
    </w:p>
    <w:p w14:paraId="08C26630" w14:textId="186A5E84" w:rsidR="009D18C8" w:rsidRPr="00BA32FB" w:rsidRDefault="009D18C8" w:rsidP="003A17D5">
      <w:pPr>
        <w:pStyle w:val="Sraopastraipa"/>
        <w:ind w:left="1080" w:firstLine="0"/>
        <w:rPr>
          <w:rFonts w:ascii="Times New Roman" w:hAnsi="Times New Roman" w:cs="Times New Roman"/>
          <w:color w:val="auto"/>
        </w:rPr>
      </w:pPr>
      <w:proofErr w:type="spellStart"/>
      <w:r w:rsidRPr="00BA32FB">
        <w:rPr>
          <w:rFonts w:ascii="Times New Roman" w:hAnsi="Times New Roman" w:cs="Times New Roman"/>
          <w:color w:val="auto"/>
        </w:rPr>
        <w:t>Ind</w:t>
      </w:r>
      <w:r w:rsidRPr="00BA32FB">
        <w:rPr>
          <w:rFonts w:ascii="Times New Roman" w:hAnsi="Times New Roman" w:cs="Times New Roman"/>
          <w:color w:val="auto"/>
          <w:vertAlign w:val="subscript"/>
        </w:rPr>
        <w:t>naujausias</w:t>
      </w:r>
      <w:proofErr w:type="spellEnd"/>
      <w:r w:rsidRPr="00BA32FB">
        <w:rPr>
          <w:rFonts w:ascii="Times New Roman" w:hAnsi="Times New Roman" w:cs="Times New Roman"/>
          <w:color w:val="auto"/>
        </w:rPr>
        <w:t xml:space="preserve"> – kreipimosi dėl </w:t>
      </w:r>
      <w:r w:rsidR="002B2FFD" w:rsidRPr="00BA32FB">
        <w:rPr>
          <w:rFonts w:ascii="Times New Roman" w:hAnsi="Times New Roman" w:cs="Times New Roman"/>
          <w:color w:val="auto"/>
        </w:rPr>
        <w:t>kainos</w:t>
      </w:r>
      <w:r w:rsidRPr="00BA32FB">
        <w:rPr>
          <w:rFonts w:ascii="Times New Roman" w:hAnsi="Times New Roman" w:cs="Times New Roman"/>
          <w:color w:val="auto"/>
        </w:rPr>
        <w:t xml:space="preserve"> peržiūros išsiuntimo kitai Šaliai dieną paskelbtas naujausias vartojimo prekių ir paslaugų indeksas </w:t>
      </w:r>
      <w:r w:rsidR="003A17D5" w:rsidRPr="00BA32FB">
        <w:rPr>
          <w:rFonts w:ascii="Times New Roman" w:hAnsi="Times New Roman" w:cs="Times New Roman"/>
          <w:color w:val="auto"/>
        </w:rPr>
        <w:t>J6201 „Kompiuterių programavimo veikla“</w:t>
      </w:r>
      <w:r w:rsidRPr="00BA32FB">
        <w:rPr>
          <w:rFonts w:ascii="Times New Roman" w:hAnsi="Times New Roman" w:cs="Times New Roman"/>
          <w:color w:val="auto"/>
        </w:rPr>
        <w:t>.</w:t>
      </w:r>
    </w:p>
    <w:p w14:paraId="24D7038D" w14:textId="77777777" w:rsidR="009D18C8" w:rsidRPr="006A34DB" w:rsidRDefault="009D18C8" w:rsidP="009D18C8">
      <w:pPr>
        <w:pStyle w:val="Sraopastraipa"/>
        <w:ind w:left="1080" w:firstLine="0"/>
        <w:rPr>
          <w:rFonts w:ascii="Times New Roman" w:hAnsi="Times New Roman" w:cs="Times New Roman"/>
        </w:rPr>
      </w:pPr>
      <w:proofErr w:type="spellStart"/>
      <w:r w:rsidRPr="00BA32FB">
        <w:rPr>
          <w:rFonts w:ascii="Times New Roman" w:hAnsi="Times New Roman" w:cs="Times New Roman"/>
          <w:color w:val="auto"/>
        </w:rPr>
        <w:t>Ind</w:t>
      </w:r>
      <w:r w:rsidRPr="00BA32FB">
        <w:rPr>
          <w:rFonts w:ascii="Times New Roman" w:hAnsi="Times New Roman" w:cs="Times New Roman"/>
          <w:color w:val="auto"/>
          <w:vertAlign w:val="subscript"/>
        </w:rPr>
        <w:t>pradžia</w:t>
      </w:r>
      <w:proofErr w:type="spellEnd"/>
      <w:r w:rsidRPr="00BA32FB">
        <w:rPr>
          <w:rFonts w:ascii="Times New Roman" w:hAnsi="Times New Roman" w:cs="Times New Roman"/>
          <w:color w:val="auto"/>
        </w:rPr>
        <w:t xml:space="preserve"> – laikotarpio pradžios datos (mėnesio) vartojimo prekių ir paslaugų indeksas (</w:t>
      </w:r>
      <w:r w:rsidR="003A17D5" w:rsidRPr="00BA32FB">
        <w:rPr>
          <w:rFonts w:ascii="Times New Roman" w:hAnsi="Times New Roman" w:cs="Times New Roman"/>
          <w:color w:val="auto"/>
        </w:rPr>
        <w:t>J6201 „Kompiuterių programavimo veikla“</w:t>
      </w:r>
      <w:r w:rsidRPr="00BA32FB">
        <w:rPr>
          <w:rFonts w:ascii="Times New Roman" w:hAnsi="Times New Roman" w:cs="Times New Roman"/>
          <w:color w:val="auto"/>
        </w:rPr>
        <w:t xml:space="preserve">. Pirmojo perskaičiavimo atveju laikotarpio pradžia (mėnuo) yra </w:t>
      </w:r>
      <w:r w:rsidRPr="006A34DB">
        <w:rPr>
          <w:rFonts w:ascii="Times New Roman" w:hAnsi="Times New Roman" w:cs="Times New Roman"/>
          <w:color w:val="auto"/>
        </w:rPr>
        <w:t>Sutarties įsigaliojimo dienos mėnuo</w:t>
      </w:r>
      <w:r w:rsidRPr="006A34DB">
        <w:rPr>
          <w:rFonts w:ascii="Times New Roman" w:hAnsi="Times New Roman" w:cs="Times New Roman"/>
        </w:rPr>
        <w:t>. Antrojo ir vėlesnių perskaičiavimų atveju laikotarpio pradžia (mėnuo) yra paskutinio perskaičiavimo metu naudotos paskelbto atitinkamo indekso reikšmės mėnuo.</w:t>
      </w:r>
    </w:p>
    <w:p w14:paraId="67AFEFF8" w14:textId="77777777"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6A34DB">
        <w:rPr>
          <w:rFonts w:ascii="Times New Roman" w:hAnsi="Times New Roman" w:cs="Times New Roman"/>
          <w:vertAlign w:val="subscript"/>
        </w:rPr>
        <w:t>1</w:t>
      </w:r>
      <w:r w:rsidRPr="006A34DB">
        <w:rPr>
          <w:rFonts w:ascii="Times New Roman" w:hAnsi="Times New Roman" w:cs="Times New Roman"/>
        </w:rPr>
        <w:t>“ suapvalinamas iki dviejų skaitmenų po kablelio.</w:t>
      </w:r>
    </w:p>
    <w:p w14:paraId="6395DC53" w14:textId="3E7D2C9C"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 xml:space="preserve">Šalis, siekianti Sutarties </w:t>
      </w:r>
      <w:r w:rsidR="002B2FFD">
        <w:rPr>
          <w:rFonts w:ascii="Times New Roman" w:hAnsi="Times New Roman" w:cs="Times New Roman"/>
        </w:rPr>
        <w:t>kainos</w:t>
      </w:r>
      <w:r w:rsidRPr="006A34DB">
        <w:rPr>
          <w:rFonts w:ascii="Times New Roman" w:hAnsi="Times New Roman" w:cs="Times New Roman"/>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325730" w14:textId="7E2F7251"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 xml:space="preserve">Susitarimas turi būti sudarytas per </w:t>
      </w:r>
      <w:r w:rsidR="00EA0B84" w:rsidRPr="006A34DB">
        <w:rPr>
          <w:rFonts w:ascii="Times New Roman" w:hAnsi="Times New Roman" w:cs="Times New Roman"/>
        </w:rPr>
        <w:t>10 (dešimt</w:t>
      </w:r>
      <w:r w:rsidRPr="006A34DB">
        <w:rPr>
          <w:rFonts w:ascii="Times New Roman" w:hAnsi="Times New Roman" w:cs="Times New Roman"/>
        </w:rPr>
        <w:t>)</w:t>
      </w:r>
      <w:r w:rsidR="00EA0B84" w:rsidRPr="006A34DB">
        <w:rPr>
          <w:rFonts w:ascii="Times New Roman" w:hAnsi="Times New Roman" w:cs="Times New Roman"/>
        </w:rPr>
        <w:t xml:space="preserve"> darbo dienų</w:t>
      </w:r>
      <w:r w:rsidRPr="006A34DB">
        <w:rPr>
          <w:rFonts w:ascii="Times New Roman" w:hAnsi="Times New Roman" w:cs="Times New Roman"/>
        </w:rPr>
        <w:t xml:space="preserve"> nuo Šalies pateikto tinkamo prašymo perskaičiuoti Sutarties </w:t>
      </w:r>
      <w:r w:rsidR="002B2FFD">
        <w:rPr>
          <w:rFonts w:ascii="Times New Roman" w:hAnsi="Times New Roman" w:cs="Times New Roman"/>
        </w:rPr>
        <w:t>kainą</w:t>
      </w:r>
      <w:r w:rsidRPr="006A34DB">
        <w:rPr>
          <w:rFonts w:ascii="Times New Roman" w:hAnsi="Times New Roman" w:cs="Times New Roman"/>
        </w:rPr>
        <w:t xml:space="preserve"> gavimo dienos.</w:t>
      </w:r>
    </w:p>
    <w:p w14:paraId="314789A8" w14:textId="77777777" w:rsidR="009D18C8" w:rsidRPr="006A34DB" w:rsidRDefault="009D18C8" w:rsidP="009D18C8">
      <w:pPr>
        <w:pStyle w:val="Sraopastraipa"/>
        <w:numPr>
          <w:ilvl w:val="4"/>
          <w:numId w:val="6"/>
        </w:numPr>
        <w:rPr>
          <w:rFonts w:ascii="Times New Roman" w:hAnsi="Times New Roman" w:cs="Times New Roman"/>
        </w:rPr>
      </w:pPr>
      <w:r w:rsidRPr="006A34DB">
        <w:rPr>
          <w:rFonts w:ascii="Times New Roman" w:hAnsi="Times New Roman" w:cs="Times New Roman"/>
        </w:rPr>
        <w:t>Susitarimu Šalys neturi teisės keisti procedūroje nurodytos tvarkos ar kitų Sutarties nuostatų, išskyrus, jei keitimas atliekamas pagal PĮ nuostatas.</w:t>
      </w:r>
    </w:p>
    <w:p w14:paraId="2078B4DF" w14:textId="77777777" w:rsidR="003A27E9" w:rsidRPr="006A34DB" w:rsidRDefault="003A27E9" w:rsidP="00E70CCF">
      <w:pPr>
        <w:ind w:left="0" w:firstLine="0"/>
        <w:rPr>
          <w:rFonts w:ascii="Times New Roman" w:hAnsi="Times New Roman" w:cs="Times New Roman"/>
        </w:rPr>
      </w:pPr>
    </w:p>
    <w:p w14:paraId="51BF8363" w14:textId="77777777" w:rsidR="003A27E9" w:rsidRPr="006A34DB" w:rsidRDefault="00551949" w:rsidP="003A17D5">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Priežiūros organizavimas </w:t>
      </w:r>
    </w:p>
    <w:p w14:paraId="647E4F04" w14:textId="77777777" w:rsidR="00E427E5" w:rsidRDefault="00E427E5" w:rsidP="003A17D5">
      <w:pPr>
        <w:pStyle w:val="Sraopastraipa"/>
        <w:numPr>
          <w:ilvl w:val="1"/>
          <w:numId w:val="6"/>
        </w:numPr>
        <w:rPr>
          <w:rFonts w:ascii="Times New Roman" w:hAnsi="Times New Roman" w:cs="Times New Roman"/>
        </w:rPr>
      </w:pPr>
      <w:r w:rsidRPr="00E427E5">
        <w:rPr>
          <w:rFonts w:ascii="Times New Roman" w:hAnsi="Times New Roman" w:cs="Times New Roman"/>
        </w:rPr>
        <w:t xml:space="preserve">Visi incidentai, susiję su SDS moduliais, turi būti klasifikuojami ir į juos reaguojama vadovaujantis </w:t>
      </w:r>
      <w:r>
        <w:rPr>
          <w:rFonts w:ascii="Times New Roman" w:hAnsi="Times New Roman" w:cs="Times New Roman"/>
        </w:rPr>
        <w:t>Techninėje specifikacijoje</w:t>
      </w:r>
      <w:r w:rsidRPr="00E427E5">
        <w:rPr>
          <w:rFonts w:ascii="Times New Roman" w:hAnsi="Times New Roman" w:cs="Times New Roman"/>
        </w:rPr>
        <w:t xml:space="preserve"> pateiktais kritiškumo apibrėžimais ir tikslais. Reagavimo ir darbų pradžios terminai taikomi darbo valandomis (08:00–17:00 val., pirmadieniais–penktadieniais, išskyrus valstybines šventes).</w:t>
      </w:r>
    </w:p>
    <w:p w14:paraId="0C235306" w14:textId="77777777" w:rsidR="00E427E5" w:rsidRDefault="00E427E5" w:rsidP="003A17D5">
      <w:pPr>
        <w:pStyle w:val="Sraopastraipa"/>
        <w:numPr>
          <w:ilvl w:val="1"/>
          <w:numId w:val="6"/>
        </w:numPr>
        <w:rPr>
          <w:rFonts w:ascii="Times New Roman" w:hAnsi="Times New Roman" w:cs="Times New Roman"/>
        </w:rPr>
      </w:pPr>
      <w:r w:rsidRPr="00E427E5">
        <w:rPr>
          <w:rFonts w:ascii="Times New Roman" w:hAnsi="Times New Roman" w:cs="Times New Roman"/>
        </w:rPr>
        <w:t>Užsakovas apie incidentus turi pranešti per tam skirtą palaikymo kanalą, kurį Tiekėjas nurodo sistemos perdavimo metu. Tiekėjo įsipareigojimai dėl reagavimo laiko yra stabdomi bet kuriam laikotarpiui, per kurį Užsakovas per 1 darbo dieną nuo prašymo pateikimo nebendradarbiauja Tiekėjui atliekant tyrimą.</w:t>
      </w:r>
    </w:p>
    <w:p w14:paraId="144183D6" w14:textId="77777777" w:rsidR="00E427E5" w:rsidRDefault="00E427E5" w:rsidP="003A17D5">
      <w:pPr>
        <w:pStyle w:val="Sraopastraipa"/>
        <w:numPr>
          <w:ilvl w:val="1"/>
          <w:numId w:val="6"/>
        </w:numPr>
        <w:rPr>
          <w:rFonts w:ascii="Times New Roman" w:hAnsi="Times New Roman" w:cs="Times New Roman"/>
        </w:rPr>
      </w:pPr>
      <w:r w:rsidRPr="00E427E5">
        <w:rPr>
          <w:rFonts w:ascii="Times New Roman" w:hAnsi="Times New Roman" w:cs="Times New Roman"/>
        </w:rPr>
        <w:t>Tiekėjas ne rečiau kaip kartą per mėnesį turi pateikti periodinę techninės priežiūros ir prieinamumo ataskaitą, apimančią pasiektą prieinamumo lygį, išspręstus incidentus bei jų būseną ir visus atliktus planuotos techninės priežiūros darbus.</w:t>
      </w:r>
      <w:r>
        <w:rPr>
          <w:rFonts w:ascii="Times New Roman" w:hAnsi="Times New Roman" w:cs="Times New Roman"/>
        </w:rPr>
        <w:t xml:space="preserve"> </w:t>
      </w:r>
    </w:p>
    <w:p w14:paraId="40E07C3C" w14:textId="77777777" w:rsidR="00E427E5" w:rsidRDefault="00551949" w:rsidP="00E427E5">
      <w:pPr>
        <w:pStyle w:val="Sraopastraipa"/>
        <w:numPr>
          <w:ilvl w:val="2"/>
          <w:numId w:val="6"/>
        </w:numPr>
        <w:rPr>
          <w:rFonts w:ascii="Times New Roman" w:hAnsi="Times New Roman" w:cs="Times New Roman"/>
        </w:rPr>
      </w:pPr>
      <w:r w:rsidRPr="006A34DB">
        <w:rPr>
          <w:rFonts w:ascii="Times New Roman" w:hAnsi="Times New Roman" w:cs="Times New Roman"/>
        </w:rPr>
        <w:t xml:space="preserve">Jeigu per aukščiau nurodytą laikotarpį Klaidų ištaisyti/išspręsti neįmanoma, Teikėjas turi tai pagrįsti bei pateikti detalų Klaidų taisymo/sprendimo planą, kurį turi suderinti su Užsakovo atstovu. </w:t>
      </w:r>
    </w:p>
    <w:p w14:paraId="2E3CCDEA" w14:textId="3F3EF324" w:rsidR="00E427E5" w:rsidRDefault="00E427E5" w:rsidP="00E427E5">
      <w:pPr>
        <w:pStyle w:val="Sraopastraipa"/>
        <w:numPr>
          <w:ilvl w:val="2"/>
          <w:numId w:val="6"/>
        </w:numPr>
        <w:rPr>
          <w:rFonts w:ascii="Times New Roman" w:hAnsi="Times New Roman" w:cs="Times New Roman"/>
        </w:rPr>
      </w:pPr>
      <w:r w:rsidRPr="00E427E5">
        <w:rPr>
          <w:rFonts w:ascii="Times New Roman" w:hAnsi="Times New Roman" w:cs="Times New Roman"/>
        </w:rPr>
        <w:t xml:space="preserve">Už Paslaugas, kurias </w:t>
      </w:r>
      <w:r>
        <w:rPr>
          <w:rFonts w:ascii="Times New Roman" w:hAnsi="Times New Roman" w:cs="Times New Roman"/>
        </w:rPr>
        <w:t>T</w:t>
      </w:r>
      <w:r w:rsidRPr="00E427E5">
        <w:rPr>
          <w:rFonts w:ascii="Times New Roman" w:hAnsi="Times New Roman" w:cs="Times New Roman"/>
        </w:rPr>
        <w:t>eikėjas atlieka nukrypdamas nuo T</w:t>
      </w:r>
      <w:r>
        <w:rPr>
          <w:rFonts w:ascii="Times New Roman" w:hAnsi="Times New Roman" w:cs="Times New Roman"/>
        </w:rPr>
        <w:t>echninės specifikacijos</w:t>
      </w:r>
      <w:r w:rsidRPr="00E427E5">
        <w:rPr>
          <w:rFonts w:ascii="Times New Roman" w:hAnsi="Times New Roman" w:cs="Times New Roman"/>
        </w:rPr>
        <w:t xml:space="preserve"> be Užsakovo rašytinio sutikimo, Užsakovas</w:t>
      </w:r>
      <w:r>
        <w:rPr>
          <w:rFonts w:ascii="Times New Roman" w:hAnsi="Times New Roman" w:cs="Times New Roman"/>
        </w:rPr>
        <w:t xml:space="preserve"> Tei</w:t>
      </w:r>
      <w:r w:rsidRPr="00E427E5">
        <w:rPr>
          <w:rFonts w:ascii="Times New Roman" w:hAnsi="Times New Roman" w:cs="Times New Roman"/>
        </w:rPr>
        <w:t>kėjui neapmoka.</w:t>
      </w:r>
    </w:p>
    <w:p w14:paraId="6D027595" w14:textId="5C1FBE8C" w:rsidR="00E427E5" w:rsidRPr="00E427E5" w:rsidRDefault="00E427E5" w:rsidP="00E427E5">
      <w:pPr>
        <w:pStyle w:val="Sraopastraipa"/>
        <w:numPr>
          <w:ilvl w:val="2"/>
          <w:numId w:val="6"/>
        </w:numPr>
        <w:rPr>
          <w:rFonts w:ascii="Times New Roman" w:hAnsi="Times New Roman" w:cs="Times New Roman"/>
        </w:rPr>
      </w:pPr>
      <w:r>
        <w:rPr>
          <w:rFonts w:ascii="Times New Roman" w:hAnsi="Times New Roman" w:cs="Times New Roman"/>
        </w:rPr>
        <w:t>Detalesnė informacija pateikiama Techninėje specifikacijoje.</w:t>
      </w:r>
    </w:p>
    <w:p w14:paraId="6E45D850"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088860BD" w14:textId="7D43E0E2" w:rsidR="003A27E9" w:rsidRPr="006A34DB" w:rsidRDefault="00551949" w:rsidP="003A17D5">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Kokybė </w:t>
      </w:r>
      <w:r w:rsidR="0030262B">
        <w:rPr>
          <w:rFonts w:ascii="Times New Roman" w:hAnsi="Times New Roman" w:cs="Times New Roman"/>
          <w:b/>
        </w:rPr>
        <w:t>ir garantija</w:t>
      </w:r>
    </w:p>
    <w:p w14:paraId="025CC0DB" w14:textId="518A48A8" w:rsidR="00AE529D" w:rsidRDefault="00AE529D" w:rsidP="003A17D5">
      <w:pPr>
        <w:pStyle w:val="Sraopastraipa"/>
        <w:numPr>
          <w:ilvl w:val="1"/>
          <w:numId w:val="6"/>
        </w:numPr>
        <w:rPr>
          <w:rFonts w:ascii="Times New Roman" w:hAnsi="Times New Roman" w:cs="Times New Roman"/>
        </w:rPr>
      </w:pPr>
      <w:r w:rsidRPr="00AE529D">
        <w:rPr>
          <w:rFonts w:ascii="Times New Roman" w:hAnsi="Times New Roman" w:cs="Times New Roman"/>
        </w:rPr>
        <w:t>Tiekėjas turi užtikrinti viso projekto metu sukurto ir įdiegto SDS funkcionalumo, įskaitant visus paslaugų rezultatus, garantinę priežiūrą 1 metus (12 kalendorinių mėnesių) nuo galutinio priėmimo</w:t>
      </w:r>
      <w:r>
        <w:rPr>
          <w:rFonts w:ascii="Times New Roman" w:hAnsi="Times New Roman" w:cs="Times New Roman"/>
        </w:rPr>
        <w:t xml:space="preserve"> – </w:t>
      </w:r>
      <w:r w:rsidRPr="00AE529D">
        <w:rPr>
          <w:rFonts w:ascii="Times New Roman" w:hAnsi="Times New Roman" w:cs="Times New Roman"/>
        </w:rPr>
        <w:t>perdavimo akto pasirašymo datos.</w:t>
      </w:r>
      <w:r>
        <w:rPr>
          <w:rFonts w:ascii="Times New Roman" w:hAnsi="Times New Roman" w:cs="Times New Roman"/>
        </w:rPr>
        <w:t xml:space="preserve"> </w:t>
      </w:r>
    </w:p>
    <w:p w14:paraId="39842179" w14:textId="1087DD7E" w:rsidR="00E15290" w:rsidRDefault="004720D1" w:rsidP="003A17D5">
      <w:pPr>
        <w:pStyle w:val="Sraopastraipa"/>
        <w:numPr>
          <w:ilvl w:val="1"/>
          <w:numId w:val="6"/>
        </w:numPr>
        <w:rPr>
          <w:rFonts w:ascii="Times New Roman" w:hAnsi="Times New Roman" w:cs="Times New Roman"/>
        </w:rPr>
      </w:pPr>
      <w:r w:rsidRPr="00E15290">
        <w:rPr>
          <w:rFonts w:ascii="Times New Roman" w:hAnsi="Times New Roman" w:cs="Times New Roman"/>
        </w:rPr>
        <w:t xml:space="preserve">Teikėjas </w:t>
      </w:r>
      <w:r w:rsidR="00E15290">
        <w:rPr>
          <w:rFonts w:ascii="Times New Roman" w:hAnsi="Times New Roman" w:cs="Times New Roman"/>
        </w:rPr>
        <w:t xml:space="preserve">suteikia </w:t>
      </w:r>
      <w:r w:rsidR="00E15290" w:rsidRPr="00E15290">
        <w:rPr>
          <w:rFonts w:ascii="Times New Roman" w:hAnsi="Times New Roman" w:cs="Times New Roman"/>
        </w:rPr>
        <w:t>3 metų (36 kalendorinių mėnesių) techninio aptarnavimo bei palaikymo laikotarpį visiems SDS moduliams, skaičiuojant nuo galutinio priėmimo</w:t>
      </w:r>
      <w:r w:rsidR="00E15290">
        <w:rPr>
          <w:rFonts w:ascii="Times New Roman" w:hAnsi="Times New Roman" w:cs="Times New Roman"/>
        </w:rPr>
        <w:t xml:space="preserve"> – </w:t>
      </w:r>
      <w:r w:rsidR="00E15290" w:rsidRPr="00E15290">
        <w:rPr>
          <w:rFonts w:ascii="Times New Roman" w:hAnsi="Times New Roman" w:cs="Times New Roman"/>
        </w:rPr>
        <w:t>peravimo akto pasirašymo dienos.</w:t>
      </w:r>
    </w:p>
    <w:p w14:paraId="4748F6D3" w14:textId="7DB81FF9" w:rsidR="00E15290" w:rsidRDefault="00E15290" w:rsidP="003A17D5">
      <w:pPr>
        <w:pStyle w:val="Sraopastraipa"/>
        <w:numPr>
          <w:ilvl w:val="1"/>
          <w:numId w:val="6"/>
        </w:numPr>
        <w:rPr>
          <w:rFonts w:ascii="Times New Roman" w:hAnsi="Times New Roman" w:cs="Times New Roman"/>
        </w:rPr>
      </w:pPr>
      <w:r>
        <w:rPr>
          <w:rFonts w:ascii="Times New Roman" w:hAnsi="Times New Roman" w:cs="Times New Roman"/>
        </w:rPr>
        <w:t>Visos p</w:t>
      </w:r>
      <w:r w:rsidRPr="00E15290">
        <w:rPr>
          <w:rFonts w:ascii="Times New Roman" w:hAnsi="Times New Roman" w:cs="Times New Roman"/>
        </w:rPr>
        <w:t xml:space="preserve">riežiūros ir palaikymo paslaugos </w:t>
      </w:r>
      <w:r>
        <w:rPr>
          <w:rFonts w:ascii="Times New Roman" w:hAnsi="Times New Roman" w:cs="Times New Roman"/>
        </w:rPr>
        <w:t>detalizuotos Techninėje specifikacijoje.</w:t>
      </w:r>
    </w:p>
    <w:p w14:paraId="11ED5D19" w14:textId="26422DC9" w:rsidR="003A27E9" w:rsidRDefault="00551949" w:rsidP="003A17D5">
      <w:pPr>
        <w:pStyle w:val="Sraopastraipa"/>
        <w:numPr>
          <w:ilvl w:val="1"/>
          <w:numId w:val="6"/>
        </w:numPr>
        <w:rPr>
          <w:rFonts w:ascii="Times New Roman" w:hAnsi="Times New Roman" w:cs="Times New Roman"/>
        </w:rPr>
      </w:pPr>
      <w:r w:rsidRPr="00E15290">
        <w:rPr>
          <w:rFonts w:ascii="Times New Roman" w:hAnsi="Times New Roman" w:cs="Times New Roman"/>
        </w:rPr>
        <w:t xml:space="preserve">Teikėjas privalo užtikrinti, kad lygiavertė jo ir (arba) jo personalo kvalifikacija būtų užtikrinama visą Sutarties galiojimo laikotarpį. </w:t>
      </w:r>
    </w:p>
    <w:p w14:paraId="53E33828" w14:textId="2E5F13D0" w:rsidR="00E15290" w:rsidRPr="00E15290" w:rsidRDefault="00E15290" w:rsidP="003A17D5">
      <w:pPr>
        <w:pStyle w:val="Sraopastraipa"/>
        <w:numPr>
          <w:ilvl w:val="1"/>
          <w:numId w:val="6"/>
        </w:numPr>
        <w:rPr>
          <w:rFonts w:ascii="Times New Roman" w:hAnsi="Times New Roman" w:cs="Times New Roman"/>
        </w:rPr>
      </w:pPr>
      <w:r w:rsidRPr="00E15290">
        <w:rPr>
          <w:rFonts w:ascii="Times New Roman" w:hAnsi="Times New Roman" w:cs="Times New Roman"/>
        </w:rPr>
        <w:lastRenderedPageBreak/>
        <w:t>Garantinės priežiūros paslaugos apima programinės įrangos defektų ir kibernetinio saugumo pažeidžiamumų šalinimą pristatytoje sistemoje bei Užsakovo konsultavimą SDS eksploatavimo, naudojimo ir tobulinimo klausimais.</w:t>
      </w:r>
    </w:p>
    <w:p w14:paraId="5A193842" w14:textId="77777777"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 </w:t>
      </w:r>
    </w:p>
    <w:p w14:paraId="14903450" w14:textId="4A235F76"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Teikėjas garantuoja, jog Paslaugų rezultato perdavimo–priėmimo akto (-ų) pasirašymo metu Paslaugos atitiks Sutartyje</w:t>
      </w:r>
      <w:r w:rsidR="00AE529D">
        <w:rPr>
          <w:rFonts w:ascii="Times New Roman" w:hAnsi="Times New Roman" w:cs="Times New Roman"/>
        </w:rPr>
        <w:t xml:space="preserve"> ir Techninėje specifikacijoje</w:t>
      </w:r>
      <w:r w:rsidRPr="006A34DB">
        <w:rPr>
          <w:rFonts w:ascii="Times New Roman" w:hAnsi="Times New Roman" w:cs="Times New Roman"/>
        </w:rPr>
        <w:t xml:space="preserve"> nustatytus reikalavimus, jos bus suteiktos kokybiškai, be klaidų, kurios panaikintų ar sumažintų Paslaugų vertę ar jų rezultato tinkamumą įprastam naudojimui. </w:t>
      </w:r>
    </w:p>
    <w:p w14:paraId="7B33AFF5" w14:textId="03F9F336"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Teikėjas per </w:t>
      </w:r>
      <w:r w:rsidR="00AE529D" w:rsidRPr="00AE529D">
        <w:rPr>
          <w:rFonts w:ascii="Times New Roman" w:hAnsi="Times New Roman" w:cs="Times New Roman"/>
        </w:rPr>
        <w:t>Techninėje specifikacijoje nustatyt</w:t>
      </w:r>
      <w:r w:rsidR="00AE529D">
        <w:rPr>
          <w:rFonts w:ascii="Times New Roman" w:hAnsi="Times New Roman" w:cs="Times New Roman"/>
        </w:rPr>
        <w:t>ais terminais</w:t>
      </w:r>
      <w:r w:rsidR="00AE529D" w:rsidRPr="00AE529D">
        <w:rPr>
          <w:rFonts w:ascii="Times New Roman" w:hAnsi="Times New Roman" w:cs="Times New Roman"/>
        </w:rPr>
        <w:t xml:space="preserve"> </w:t>
      </w:r>
      <w:r w:rsidRPr="006A34DB">
        <w:rPr>
          <w:rFonts w:ascii="Times New Roman" w:hAnsi="Times New Roman" w:cs="Times New Roman"/>
        </w:rPr>
        <w:t xml:space="preserve">privalo savo jėgomis ir lėšomis pašalinti trūkumus, kurie atsirado ne dėl Užsakovo kaltės / ne dėl trečiųjų asmenų kaltės (išskyrus Užsakovo samdomus subteikėjus) / ne dėl force majeure aplinkybių.  </w:t>
      </w:r>
    </w:p>
    <w:p w14:paraId="08F2547A" w14:textId="28B67524" w:rsidR="003A27E9" w:rsidRPr="00AE529D" w:rsidRDefault="00551949" w:rsidP="00AE529D">
      <w:pPr>
        <w:pStyle w:val="Sraopastraipa"/>
        <w:numPr>
          <w:ilvl w:val="1"/>
          <w:numId w:val="6"/>
        </w:numPr>
        <w:rPr>
          <w:rFonts w:ascii="Times New Roman" w:hAnsi="Times New Roman" w:cs="Times New Roman"/>
        </w:rPr>
      </w:pPr>
      <w:r w:rsidRPr="00AE529D">
        <w:rPr>
          <w:rFonts w:ascii="Times New Roman" w:hAnsi="Times New Roman" w:cs="Times New Roman"/>
        </w:rPr>
        <w:t xml:space="preserve">Teikėjui per </w:t>
      </w:r>
      <w:r w:rsidR="00AE529D" w:rsidRPr="00AE529D">
        <w:rPr>
          <w:rFonts w:ascii="Times New Roman" w:hAnsi="Times New Roman" w:cs="Times New Roman"/>
        </w:rPr>
        <w:t>numatytą terminą</w:t>
      </w:r>
      <w:r w:rsidRPr="00AE529D">
        <w:rPr>
          <w:rFonts w:ascii="Times New Roman" w:hAnsi="Times New Roman" w:cs="Times New Roman"/>
        </w:rPr>
        <w:t xml:space="preserve"> nepašalinus nustatytų Paslaugų kokybės trūkumų, Teikėjas, Užsakovui pareikalavus, moka</w:t>
      </w:r>
      <w:r w:rsidR="00AE529D" w:rsidRPr="00AE529D">
        <w:rPr>
          <w:rFonts w:ascii="Times New Roman" w:hAnsi="Times New Roman" w:cs="Times New Roman"/>
        </w:rPr>
        <w:t xml:space="preserve"> Užsakovui 0,02 % dydžio delspinigius nuo Paslaugų, kurioms nustatyti trūkumai, vertės už kiekvieną kalendorinę dieną. </w:t>
      </w:r>
    </w:p>
    <w:p w14:paraId="27139C83" w14:textId="17BF4490"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Teikėjas yra atsakingas už visus Paslaugų rezultato trūkumus nepriklausomai nuo to, ar jie buvo nurodyti suteiktų Paslaugų perdavimo</w:t>
      </w:r>
      <w:r w:rsidR="00AE529D">
        <w:rPr>
          <w:rFonts w:ascii="Times New Roman" w:hAnsi="Times New Roman" w:cs="Times New Roman"/>
        </w:rPr>
        <w:t xml:space="preserve"> </w:t>
      </w:r>
      <w:r w:rsidRPr="006A34DB">
        <w:rPr>
          <w:rFonts w:ascii="Times New Roman" w:hAnsi="Times New Roman" w:cs="Times New Roman"/>
        </w:rPr>
        <w:t>–</w:t>
      </w:r>
      <w:r w:rsidR="00AE529D">
        <w:rPr>
          <w:rFonts w:ascii="Times New Roman" w:hAnsi="Times New Roman" w:cs="Times New Roman"/>
        </w:rPr>
        <w:t xml:space="preserve"> </w:t>
      </w:r>
      <w:r w:rsidRPr="006A34DB">
        <w:rPr>
          <w:rFonts w:ascii="Times New Roman" w:hAnsi="Times New Roman" w:cs="Times New Roman"/>
        </w:rPr>
        <w:t xml:space="preserve">priėmimo akte, ar ne (t. y. tiek už akivaizdžius, tiek už paslėptus trūkumus).  </w:t>
      </w:r>
    </w:p>
    <w:p w14:paraId="3EF75031" w14:textId="77777777" w:rsidR="00AE529D" w:rsidRPr="00AE529D"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dėl Teikėjo netinkamai suteiktų Paslaugų sugadinamas Užsakovo turimas turtas, neigiamai paveikiamos Užsakovo sistemos, įrenginiai, statiniai ar pablogėja jų veikimas, Teikėjas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Teikėjas privalo atlyginti Užsakovui ne vėliau kaip per Užsakovo nurodytą terminą, pervedami į Užsakovo banko sąskaitą, nurodytą Sutartyje. </w:t>
      </w:r>
    </w:p>
    <w:p w14:paraId="4F317885" w14:textId="0B6E1EA9"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Jeigu Paslaugos buvo teikiamos naudojant Teikėjo pateikiamas perkamas medžiagas, už tokių medžiagų kokybę Teikėjas atsako kaip pardavėjas pagal pirkimo</w:t>
      </w:r>
      <w:r w:rsidR="00AE529D">
        <w:rPr>
          <w:rFonts w:ascii="Times New Roman" w:hAnsi="Times New Roman" w:cs="Times New Roman"/>
        </w:rPr>
        <w:t xml:space="preserve"> </w:t>
      </w:r>
      <w:r w:rsidRPr="006A34DB">
        <w:rPr>
          <w:rFonts w:ascii="Times New Roman" w:hAnsi="Times New Roman" w:cs="Times New Roman"/>
        </w:rPr>
        <w:t>–</w:t>
      </w:r>
      <w:r w:rsidR="00AE529D">
        <w:rPr>
          <w:rFonts w:ascii="Times New Roman" w:hAnsi="Times New Roman" w:cs="Times New Roman"/>
        </w:rPr>
        <w:t xml:space="preserve"> </w:t>
      </w:r>
      <w:r w:rsidRPr="006A34DB">
        <w:rPr>
          <w:rFonts w:ascii="Times New Roman" w:hAnsi="Times New Roman" w:cs="Times New Roman"/>
        </w:rPr>
        <w:t xml:space="preserve">pardavimo sutartį. </w:t>
      </w:r>
    </w:p>
    <w:p w14:paraId="37E96241" w14:textId="5DFB749E" w:rsidR="003A27E9" w:rsidRPr="00BA32FB" w:rsidRDefault="00551949" w:rsidP="003A17D5">
      <w:pPr>
        <w:pStyle w:val="Sraopastraipa"/>
        <w:numPr>
          <w:ilvl w:val="1"/>
          <w:numId w:val="6"/>
        </w:numPr>
        <w:rPr>
          <w:rFonts w:ascii="Times New Roman" w:hAnsi="Times New Roman" w:cs="Times New Roman"/>
          <w:color w:val="auto"/>
        </w:rPr>
      </w:pPr>
      <w:r w:rsidRPr="006A34DB">
        <w:rPr>
          <w:rFonts w:ascii="Times New Roman" w:hAnsi="Times New Roman" w:cs="Times New Roman"/>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w:t>
      </w:r>
      <w:r w:rsidRPr="00BA32FB">
        <w:rPr>
          <w:rFonts w:ascii="Times New Roman" w:hAnsi="Times New Roman" w:cs="Times New Roman"/>
          <w:color w:val="auto"/>
        </w:rPr>
        <w:t xml:space="preserve">Sutarties vertės.  </w:t>
      </w:r>
    </w:p>
    <w:p w14:paraId="12B5ADF1" w14:textId="61D0FE8C" w:rsidR="009802A0" w:rsidRPr="00BA32FB" w:rsidRDefault="009802A0" w:rsidP="009802A0">
      <w:pPr>
        <w:pStyle w:val="Sraopastraipa"/>
        <w:numPr>
          <w:ilvl w:val="1"/>
          <w:numId w:val="6"/>
        </w:numPr>
        <w:rPr>
          <w:rFonts w:ascii="Times New Roman" w:hAnsi="Times New Roman" w:cs="Times New Roman"/>
          <w:color w:val="auto"/>
        </w:rPr>
      </w:pPr>
      <w:r w:rsidRPr="00BA32FB">
        <w:rPr>
          <w:rFonts w:ascii="Times New Roman" w:hAnsi="Times New Roman" w:cs="Times New Roman"/>
          <w:color w:val="auto"/>
        </w:rPr>
        <w:t xml:space="preserve">Bendra delspinigių/baudų vertė negali viršyti 10 (dešimties) procentų Bendros Sutarties vertės. </w:t>
      </w:r>
    </w:p>
    <w:p w14:paraId="29C23779" w14:textId="2B09BC5A" w:rsidR="00476BE0" w:rsidRPr="00BA32FB" w:rsidRDefault="00476BE0" w:rsidP="009802A0">
      <w:pPr>
        <w:pStyle w:val="Sraopastraipa"/>
        <w:numPr>
          <w:ilvl w:val="1"/>
          <w:numId w:val="6"/>
        </w:numPr>
        <w:rPr>
          <w:rFonts w:ascii="Times New Roman" w:hAnsi="Times New Roman" w:cs="Times New Roman"/>
          <w:color w:val="auto"/>
        </w:rPr>
      </w:pPr>
      <w:r w:rsidRPr="00BA32FB">
        <w:rPr>
          <w:rFonts w:ascii="Times New Roman" w:hAnsi="Times New Roman" w:cs="Times New Roman"/>
          <w:color w:val="auto"/>
        </w:rPr>
        <w:t>Tiesioginiai ar netiesioginiai nuostoliai negali viršyti 10 (dešimties) procentų Bendros Sutarties vertės.</w:t>
      </w:r>
    </w:p>
    <w:p w14:paraId="0F6B2C96" w14:textId="77777777"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Teikėjas, teikdamas Paslaugas, užtikrina saugos darbe, priešgaisrinės saugos, aplinkos apsaugos bei kitų teisės aktų nustatytų reikalavimų, taikomų teikiant Paslaugas, laikymąsi (jei taikoma). </w:t>
      </w:r>
    </w:p>
    <w:p w14:paraId="1D9A2939"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3E2C220F" w14:textId="77777777" w:rsidR="003A27E9" w:rsidRPr="006A34DB" w:rsidRDefault="00551949" w:rsidP="003A17D5">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Susirašinėjimas </w:t>
      </w:r>
    </w:p>
    <w:p w14:paraId="3E2375B0" w14:textId="77777777"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patirtinimas apie gavimą arba išsiųsti registruotu paštu, elektroniniu paštu sutartyje nurodytais adresais ar telefono numeriais, kitais adresais ar telefono numeriais, kuriuos nurodė viena Šalis, pateikdama pranešimą. </w:t>
      </w:r>
    </w:p>
    <w:p w14:paraId="7166AB6A" w14:textId="5018D9F4" w:rsidR="003A27E9"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Vykdydamos šią Sutartį Šalys palaiko tarpusavio ryšius per įgaliotus atstovus, toliau atsakingus už šios sutarties vykdymą: </w:t>
      </w:r>
    </w:p>
    <w:p w14:paraId="3E6127E8" w14:textId="560AECC5" w:rsidR="008B486C" w:rsidRDefault="006A34DB" w:rsidP="008B486C">
      <w:pPr>
        <w:pStyle w:val="Sraopastraipa"/>
        <w:numPr>
          <w:ilvl w:val="2"/>
          <w:numId w:val="6"/>
        </w:numPr>
        <w:rPr>
          <w:rFonts w:ascii="Times New Roman" w:hAnsi="Times New Roman" w:cs="Times New Roman"/>
        </w:rPr>
      </w:pPr>
      <w:r w:rsidRPr="008B486C">
        <w:rPr>
          <w:rFonts w:ascii="Times New Roman" w:hAnsi="Times New Roman" w:cs="Times New Roman"/>
        </w:rPr>
        <w:t>Užsakovo paskirtas atsakingas asmuo už sutarties vykdymą:</w:t>
      </w:r>
      <w:r w:rsidRPr="006A34DB">
        <w:t xml:space="preserve"> </w:t>
      </w:r>
      <w:r w:rsidR="00AE529D">
        <w:rPr>
          <w:rFonts w:ascii="Times New Roman" w:hAnsi="Times New Roman" w:cs="Times New Roman"/>
        </w:rPr>
        <w:t>________________________;</w:t>
      </w:r>
    </w:p>
    <w:p w14:paraId="4B9DE8A0" w14:textId="77777777" w:rsidR="008B486C" w:rsidRDefault="001176CA" w:rsidP="008B486C">
      <w:pPr>
        <w:pStyle w:val="Sraopastraipa"/>
        <w:numPr>
          <w:ilvl w:val="2"/>
          <w:numId w:val="6"/>
        </w:numPr>
        <w:rPr>
          <w:rFonts w:ascii="Times New Roman" w:hAnsi="Times New Roman" w:cs="Times New Roman"/>
        </w:rPr>
      </w:pPr>
      <w:r w:rsidRPr="008B486C">
        <w:rPr>
          <w:rFonts w:ascii="Times New Roman" w:hAnsi="Times New Roman" w:cs="Times New Roman"/>
        </w:rPr>
        <w:t>Užsakovo paskirtas atsakingas asmuo už sutarties viešinimą: Justina Baltulionienė</w:t>
      </w:r>
      <w:r w:rsidR="008B486C" w:rsidRPr="008B486C">
        <w:rPr>
          <w:rFonts w:ascii="Times New Roman" w:hAnsi="Times New Roman" w:cs="Times New Roman"/>
        </w:rPr>
        <w:t>, t</w:t>
      </w:r>
      <w:r w:rsidR="00F82270" w:rsidRPr="008B486C">
        <w:rPr>
          <w:rFonts w:ascii="Times New Roman" w:hAnsi="Times New Roman" w:cs="Times New Roman"/>
        </w:rPr>
        <w:t xml:space="preserve">el. </w:t>
      </w:r>
      <w:proofErr w:type="spellStart"/>
      <w:r w:rsidR="008B486C" w:rsidRPr="008B486C">
        <w:rPr>
          <w:rFonts w:ascii="Times New Roman" w:hAnsi="Times New Roman" w:cs="Times New Roman"/>
        </w:rPr>
        <w:t>nr.</w:t>
      </w:r>
      <w:proofErr w:type="spellEnd"/>
      <w:r w:rsidR="00F82270" w:rsidRPr="008B486C">
        <w:rPr>
          <w:rFonts w:ascii="Times New Roman" w:hAnsi="Times New Roman" w:cs="Times New Roman"/>
        </w:rPr>
        <w:t xml:space="preserve"> +370 675 46026</w:t>
      </w:r>
      <w:r w:rsidR="008B486C" w:rsidRPr="008B486C">
        <w:rPr>
          <w:rFonts w:ascii="Times New Roman" w:hAnsi="Times New Roman" w:cs="Times New Roman"/>
        </w:rPr>
        <w:t>,</w:t>
      </w:r>
      <w:r w:rsidR="00F82270" w:rsidRPr="008B486C">
        <w:rPr>
          <w:rFonts w:ascii="Times New Roman" w:hAnsi="Times New Roman" w:cs="Times New Roman"/>
        </w:rPr>
        <w:t xml:space="preserve">  el. paštas</w:t>
      </w:r>
      <w:r w:rsidR="008B486C" w:rsidRPr="008B486C">
        <w:rPr>
          <w:rFonts w:ascii="Times New Roman" w:hAnsi="Times New Roman" w:cs="Times New Roman"/>
        </w:rPr>
        <w:t>:</w:t>
      </w:r>
      <w:r w:rsidR="00F82270" w:rsidRPr="008B486C">
        <w:rPr>
          <w:rFonts w:ascii="Times New Roman" w:hAnsi="Times New Roman" w:cs="Times New Roman"/>
        </w:rPr>
        <w:t xml:space="preserve">  </w:t>
      </w:r>
      <w:hyperlink r:id="rId6" w:history="1">
        <w:r w:rsidR="006A34DB" w:rsidRPr="008B486C">
          <w:rPr>
            <w:rStyle w:val="Hipersaitas"/>
            <w:rFonts w:ascii="Times New Roman" w:hAnsi="Times New Roman" w:cs="Times New Roman"/>
          </w:rPr>
          <w:t>justina.baltulioniene</w:t>
        </w:r>
        <w:r w:rsidR="006A34DB" w:rsidRPr="008B486C">
          <w:rPr>
            <w:rStyle w:val="Hipersaitas"/>
            <w:rFonts w:ascii="Times New Roman" w:hAnsi="Times New Roman" w:cs="Times New Roman"/>
            <w:lang w:val="en-US"/>
          </w:rPr>
          <w:t>@alytausst.lt</w:t>
        </w:r>
      </w:hyperlink>
    </w:p>
    <w:p w14:paraId="1B1AEB6D" w14:textId="4AEF3682" w:rsidR="006A34DB" w:rsidRPr="008B486C" w:rsidRDefault="008B486C" w:rsidP="008B486C">
      <w:pPr>
        <w:pStyle w:val="Sraopastraipa"/>
        <w:numPr>
          <w:ilvl w:val="2"/>
          <w:numId w:val="6"/>
        </w:numPr>
        <w:rPr>
          <w:rFonts w:ascii="Times New Roman" w:hAnsi="Times New Roman" w:cs="Times New Roman"/>
        </w:rPr>
      </w:pPr>
      <w:r w:rsidRPr="008B486C">
        <w:rPr>
          <w:rFonts w:ascii="Times New Roman" w:hAnsi="Times New Roman" w:cs="Times New Roman"/>
        </w:rPr>
        <w:t>Tiekėjo</w:t>
      </w:r>
      <w:r w:rsidR="006A34DB" w:rsidRPr="008B486C">
        <w:rPr>
          <w:rFonts w:ascii="Times New Roman" w:hAnsi="Times New Roman" w:cs="Times New Roman"/>
        </w:rPr>
        <w:t xml:space="preserve"> paskirtas atsakingas asmuo už sutarties vykdymą:   </w:t>
      </w:r>
      <w:r w:rsidR="00AE529D">
        <w:rPr>
          <w:rFonts w:ascii="Times New Roman" w:hAnsi="Times New Roman" w:cs="Times New Roman"/>
        </w:rPr>
        <w:t>_________________________.</w:t>
      </w:r>
    </w:p>
    <w:p w14:paraId="3394A3E7" w14:textId="6941B38E"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pasikeičia Šalies adresas, įgaliotas atstovas ir / ar kiti duomenys, tokia Šalis turi informuoti kitą Šalį pranešdama ne vėliau, kaip per 5 darbo dienas. Jei Šaliai nepavyksta laikytis šių reikalavimų, ji neturi teisės į pretenziją ar atsiliepimą, jei kitos Šalies veiksmai, atlikti remiantis paskutiniais žinomais jai duomenimis, prieštarauja Sutarties sąlygoms ar ji negavo jokio pranešimo, išsiųsto pagal tuos duomenis.  </w:t>
      </w:r>
    </w:p>
    <w:p w14:paraId="6860B5A6" w14:textId="4B13C4B6"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rPr>
        <w:lastRenderedPageBreak/>
        <w:t xml:space="preserve">Teikėjas informuoja savo atstovus apie jų asmens duomenų tvarkymą, nurodydamas šią informaciją: UAB „Alytaus šilumos tinklai“ (juridinio asmens kodas 149947714, buveinės adresas </w:t>
      </w:r>
      <w:r w:rsidR="008B486C">
        <w:rPr>
          <w:rFonts w:ascii="Times New Roman" w:hAnsi="Times New Roman" w:cs="Times New Roman"/>
        </w:rPr>
        <w:t>Energetikų g. 10</w:t>
      </w:r>
      <w:r w:rsidRPr="006A34DB">
        <w:rPr>
          <w:rFonts w:ascii="Times New Roman" w:hAnsi="Times New Roman" w:cs="Times New Roman"/>
        </w:rPr>
        <w:t xml:space="preserve">, Alytus, el. pašto adresas </w:t>
      </w:r>
      <w:proofErr w:type="spellStart"/>
      <w:r w:rsidRPr="006A34DB">
        <w:rPr>
          <w:rFonts w:ascii="Times New Roman" w:hAnsi="Times New Roman" w:cs="Times New Roman"/>
        </w:rPr>
        <w:t>info@alytausst.lt</w:t>
      </w:r>
      <w:proofErr w:type="spellEnd"/>
      <w:r w:rsidRPr="006A34DB">
        <w:rPr>
          <w:rFonts w:ascii="Times New Roman" w:hAnsi="Times New Roman" w:cs="Times New Roman"/>
        </w:rPr>
        <w:t xml:space="preserve">) tvarko šiuos Teikėjo atstovų asmens duomenis: vardą, pavardę, juridinio asmens pavadinimą, pareigas, telefono ryšio numerį, elektroninio pašto adresą bei kitus Teikėjo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Teikėjo ir jo atstovų asmens duomenys gali būti perduodami atitinkamoms valstybės ir savivaldybių institucijoms ir įstaigoms, draudimo bendrovėms, antstoliams, advokatams, audito paslaugas teikiantiems asmenims. Teikėjo atstovai turi teisę prašyti įgyvendinti savo kaip duomenų subjektų teises, kaip tai nurodyta Bendrajame duomenų apsaugos reglamente, raštu kreipdamiesi tiesiogiai į Užsakovą“. Teikėjas įsipareigoja nedelsiant informuoti Užsakovą apie jo atstovų ar jų asmens duomenų pasikeitimą. </w:t>
      </w:r>
    </w:p>
    <w:p w14:paraId="61258E40"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78CF0B22" w14:textId="77777777" w:rsidR="003A27E9" w:rsidRPr="006A34DB" w:rsidRDefault="00551949" w:rsidP="003A17D5">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Šalių teisės ir pareigos </w:t>
      </w:r>
    </w:p>
    <w:p w14:paraId="39EB080B" w14:textId="77777777" w:rsidR="003A27E9" w:rsidRPr="006A34DB" w:rsidRDefault="00551949" w:rsidP="003A17D5">
      <w:pPr>
        <w:pStyle w:val="Sraopastraipa"/>
        <w:numPr>
          <w:ilvl w:val="1"/>
          <w:numId w:val="6"/>
        </w:numPr>
        <w:rPr>
          <w:rFonts w:ascii="Times New Roman" w:hAnsi="Times New Roman" w:cs="Times New Roman"/>
        </w:rPr>
      </w:pPr>
      <w:r w:rsidRPr="006A34DB">
        <w:rPr>
          <w:rFonts w:ascii="Times New Roman" w:hAnsi="Times New Roman" w:cs="Times New Roman"/>
          <w:i/>
        </w:rPr>
        <w:t>Užsakovas įsipareigoja</w:t>
      </w:r>
      <w:r w:rsidRPr="006A34DB">
        <w:rPr>
          <w:rFonts w:ascii="Times New Roman" w:hAnsi="Times New Roman" w:cs="Times New Roman"/>
        </w:rPr>
        <w:t xml:space="preserve">: </w:t>
      </w:r>
    </w:p>
    <w:p w14:paraId="08A06F08" w14:textId="77777777" w:rsidR="003A27E9" w:rsidRPr="006A34DB" w:rsidRDefault="00551949" w:rsidP="003A17D5">
      <w:pPr>
        <w:pStyle w:val="Sraopastraipa"/>
        <w:numPr>
          <w:ilvl w:val="2"/>
          <w:numId w:val="6"/>
        </w:numPr>
        <w:rPr>
          <w:rFonts w:ascii="Times New Roman" w:hAnsi="Times New Roman" w:cs="Times New Roman"/>
        </w:rPr>
      </w:pPr>
      <w:r w:rsidRPr="006A34DB">
        <w:rPr>
          <w:rFonts w:ascii="Times New Roman" w:hAnsi="Times New Roman" w:cs="Times New Roman"/>
        </w:rPr>
        <w:t xml:space="preserve">tinkamai ir sąžiningai vykdyti Sutartį; </w:t>
      </w:r>
    </w:p>
    <w:p w14:paraId="0DD04201"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Sutarties vykdymo metu bendradarbiauti su Teikėju, teikiant Sutarties vykdymui pagrįstai reikalingą informaciją, kurios pateikimo būtinybė iškilo Sutarties vykdymo metu; </w:t>
      </w:r>
    </w:p>
    <w:p w14:paraId="0980C768"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Teikėjui tinkamai įvykdžius visus sutartinius įsipareigojimus, priimti suteiktas Paslaugas;</w:t>
      </w:r>
    </w:p>
    <w:p w14:paraId="2C6E863F"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Teikėjui tinkamai įvykdžius visus sutartinius įsipareigojimus, sumokėti Teikėjui už Sutartyje nustatyta tvarka ir terminais už tinkamai suteiktas Paslaugas pagal Sutarties 5 skyriuje nustatytą kainą ir įkainius (jei nurodyti), jei PVM sąskaita pateikta naudojantis </w:t>
      </w:r>
      <w:r w:rsidR="0086346A" w:rsidRPr="006A34DB">
        <w:rPr>
          <w:rFonts w:ascii="Times New Roman" w:hAnsi="Times New Roman" w:cs="Times New Roman"/>
        </w:rPr>
        <w:t>SABIS</w:t>
      </w:r>
      <w:r w:rsidRPr="006A34DB">
        <w:rPr>
          <w:rFonts w:ascii="Times New Roman" w:hAnsi="Times New Roman" w:cs="Times New Roman"/>
        </w:rPr>
        <w:t xml:space="preserve">; </w:t>
      </w:r>
    </w:p>
    <w:p w14:paraId="2720F1D6"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Sutarties vykdymo metu sudaryti Teikėjui galimybę patekti į Užsakovo teritoriją, jei tai yra būtina siekiant užtikrinti Teikimą; </w:t>
      </w:r>
    </w:p>
    <w:p w14:paraId="35EA5524" w14:textId="77777777" w:rsidR="0086346A" w:rsidRPr="006A34DB" w:rsidRDefault="0086346A" w:rsidP="0086346A">
      <w:pPr>
        <w:pStyle w:val="Sraopastraipa"/>
        <w:numPr>
          <w:ilvl w:val="2"/>
          <w:numId w:val="6"/>
        </w:numPr>
        <w:rPr>
          <w:rFonts w:ascii="Times New Roman" w:hAnsi="Times New Roman" w:cs="Times New Roman"/>
        </w:rPr>
      </w:pPr>
      <w:r w:rsidRPr="006A34DB">
        <w:rPr>
          <w:rFonts w:ascii="Times New Roman" w:hAnsi="Times New Roman" w:cs="Times New Roman"/>
        </w:rPr>
        <w:t>S</w:t>
      </w:r>
      <w:r w:rsidR="00551949" w:rsidRPr="006A34DB">
        <w:rPr>
          <w:rFonts w:ascii="Times New Roman" w:hAnsi="Times New Roman" w:cs="Times New Roman"/>
        </w:rPr>
        <w:t>uteikti reikiamus įgaliojimus Teikėjui veikti Užsakovo vardu (jei tokie įgaliojimai yra reikalingi);</w:t>
      </w:r>
    </w:p>
    <w:p w14:paraId="79D11AF8" w14:textId="77777777" w:rsidR="0086346A" w:rsidRPr="006A34DB" w:rsidRDefault="0086346A" w:rsidP="0086346A">
      <w:pPr>
        <w:pStyle w:val="Sraopastraipa"/>
        <w:numPr>
          <w:ilvl w:val="2"/>
          <w:numId w:val="6"/>
        </w:numPr>
        <w:rPr>
          <w:rFonts w:ascii="Times New Roman" w:hAnsi="Times New Roman" w:cs="Times New Roman"/>
        </w:rPr>
      </w:pPr>
      <w:r w:rsidRPr="006A34DB">
        <w:rPr>
          <w:rFonts w:ascii="Times New Roman" w:hAnsi="Times New Roman" w:cs="Times New Roman"/>
        </w:rPr>
        <w:t>T</w:t>
      </w:r>
      <w:r w:rsidR="00551949" w:rsidRPr="006A34DB">
        <w:rPr>
          <w:rFonts w:ascii="Times New Roman" w:hAnsi="Times New Roman" w:cs="Times New Roman"/>
        </w:rPr>
        <w:t xml:space="preserve">inkamai vykdyti kitus įsipareigojimus, kurie yra nustatyti Sutartyje ir galiojančiuose Lietuvos Respublikos teisės aktuose.  </w:t>
      </w:r>
    </w:p>
    <w:p w14:paraId="66049494" w14:textId="77777777" w:rsidR="0086346A" w:rsidRPr="006A34DB" w:rsidRDefault="00551949" w:rsidP="0086346A">
      <w:pPr>
        <w:pStyle w:val="Sraopastraipa"/>
        <w:numPr>
          <w:ilvl w:val="1"/>
          <w:numId w:val="6"/>
        </w:numPr>
        <w:rPr>
          <w:rFonts w:ascii="Times New Roman" w:hAnsi="Times New Roman" w:cs="Times New Roman"/>
          <w:i/>
        </w:rPr>
      </w:pPr>
      <w:r w:rsidRPr="006A34DB">
        <w:rPr>
          <w:rFonts w:ascii="Times New Roman" w:hAnsi="Times New Roman" w:cs="Times New Roman"/>
          <w:i/>
        </w:rPr>
        <w:t xml:space="preserve">Teikėjas įsipareigoja: </w:t>
      </w:r>
    </w:p>
    <w:p w14:paraId="58C4CE9A"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tinkamai ir sąžiningai vykdyti Sutartį; </w:t>
      </w:r>
    </w:p>
    <w:p w14:paraId="1136C5D0"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suteikti Paslaugas profesionaliai, kokybiškai ir laiku; </w:t>
      </w:r>
    </w:p>
    <w:p w14:paraId="7D4F6432" w14:textId="77668123"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Techninė</w:t>
      </w:r>
      <w:r w:rsidR="00AE529D">
        <w:rPr>
          <w:rFonts w:ascii="Times New Roman" w:hAnsi="Times New Roman" w:cs="Times New Roman"/>
        </w:rPr>
        <w:t>je</w:t>
      </w:r>
      <w:r w:rsidRPr="006A34DB">
        <w:rPr>
          <w:rFonts w:ascii="Times New Roman" w:hAnsi="Times New Roman" w:cs="Times New Roman"/>
        </w:rPr>
        <w:t xml:space="preserve"> </w:t>
      </w:r>
      <w:r w:rsidR="00AE529D">
        <w:rPr>
          <w:rFonts w:ascii="Times New Roman" w:hAnsi="Times New Roman" w:cs="Times New Roman"/>
        </w:rPr>
        <w:t>specifikacijoje</w:t>
      </w:r>
      <w:r w:rsidRPr="006A34DB">
        <w:rPr>
          <w:rFonts w:ascii="Times New Roman" w:hAnsi="Times New Roman" w:cs="Times New Roman"/>
        </w:rPr>
        <w:t xml:space="preserve"> nustatytais terminais suteikti Paslaugas, perduoti Užsakovui Sutartyje nurodytų Paslaugų rezultatą ir ištaisyti nustatytus trūkumus per Užsakovo nustatytą terminą; </w:t>
      </w:r>
    </w:p>
    <w:p w14:paraId="69C3D5BC"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atlyginti visus Užsakovo nuostolius, atsiradusius dėl netinkamos kokybės Įrangos ir / ar Paslaugų suteikimo, susijusių su defektų šalinimu ir (ar) termino praleidimu; </w:t>
      </w:r>
    </w:p>
    <w:p w14:paraId="18EB8C01" w14:textId="7975336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prisiimti kartu su Paslaugomis tiekiamų prekių žuvimo ar sugedimo riziką iki Paslaugų rezultato perdavimo</w:t>
      </w:r>
      <w:r w:rsidR="00AE529D">
        <w:rPr>
          <w:rFonts w:ascii="Times New Roman" w:hAnsi="Times New Roman" w:cs="Times New Roman"/>
        </w:rPr>
        <w:t xml:space="preserve"> </w:t>
      </w:r>
      <w:r w:rsidRPr="006A34DB">
        <w:rPr>
          <w:rFonts w:ascii="Times New Roman" w:hAnsi="Times New Roman" w:cs="Times New Roman"/>
        </w:rPr>
        <w:t>–</w:t>
      </w:r>
      <w:r w:rsidR="00AE529D">
        <w:rPr>
          <w:rFonts w:ascii="Times New Roman" w:hAnsi="Times New Roman" w:cs="Times New Roman"/>
        </w:rPr>
        <w:t xml:space="preserve"> </w:t>
      </w:r>
      <w:r w:rsidRPr="006A34DB">
        <w:rPr>
          <w:rFonts w:ascii="Times New Roman" w:hAnsi="Times New Roman" w:cs="Times New Roman"/>
        </w:rPr>
        <w:t xml:space="preserve">priėmimo akto pasirašymo momento; </w:t>
      </w:r>
    </w:p>
    <w:p w14:paraId="1F66BBC3" w14:textId="7F9BC0A4"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pateikti visus dokumentus, numatytus Techninė</w:t>
      </w:r>
      <w:r w:rsidR="00AE529D">
        <w:rPr>
          <w:rFonts w:ascii="Times New Roman" w:hAnsi="Times New Roman" w:cs="Times New Roman"/>
        </w:rPr>
        <w:t>je</w:t>
      </w:r>
      <w:r w:rsidRPr="006A34DB">
        <w:rPr>
          <w:rFonts w:ascii="Times New Roman" w:hAnsi="Times New Roman" w:cs="Times New Roman"/>
        </w:rPr>
        <w:t xml:space="preserve"> </w:t>
      </w:r>
      <w:r w:rsidR="00AE529D">
        <w:rPr>
          <w:rFonts w:ascii="Times New Roman" w:hAnsi="Times New Roman" w:cs="Times New Roman"/>
        </w:rPr>
        <w:t>specifikacijoje</w:t>
      </w:r>
      <w:r w:rsidRPr="006A34DB">
        <w:rPr>
          <w:rFonts w:ascii="Times New Roman" w:hAnsi="Times New Roman" w:cs="Times New Roman"/>
        </w:rPr>
        <w:t xml:space="preserve"> bei konsultuoti Užsakovą kitais, su Teikėjo sutartiniais įsipareigojimais susijusiais, klausimais;  </w:t>
      </w:r>
    </w:p>
    <w:p w14:paraId="433DE090"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užtikrinti, kad Paslaugas Užsakovui teiktų asmenys, turintys Paslaugų teikimui reikalingą kvalifikaciją ir patirtį, atitinkančią Sutartyje ir jos prieduose išdėstytus reikalavimus (jei taikoma); </w:t>
      </w:r>
    </w:p>
    <w:p w14:paraId="37DCBB0C"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nedelsiant raštu informuoti Užsakovą apie bet kurias aplinkybes, kurios trukdo ar gali sutrukdyti Teikėjui suteikti Paslaugas Sutartyje nustatytais terminais bei tvarka; </w:t>
      </w:r>
    </w:p>
    <w:p w14:paraId="2A0080D2" w14:textId="7A84E715" w:rsidR="003A27E9" w:rsidRPr="00837A92" w:rsidRDefault="00551949" w:rsidP="0086346A">
      <w:pPr>
        <w:pStyle w:val="Sraopastraipa"/>
        <w:numPr>
          <w:ilvl w:val="2"/>
          <w:numId w:val="6"/>
        </w:numPr>
        <w:rPr>
          <w:rFonts w:ascii="Times New Roman" w:hAnsi="Times New Roman" w:cs="Times New Roman"/>
          <w:color w:val="auto"/>
        </w:rPr>
      </w:pPr>
      <w:r w:rsidRPr="006A34DB">
        <w:rPr>
          <w:rFonts w:ascii="Times New Roman" w:hAnsi="Times New Roman" w:cs="Times New Roman"/>
        </w:rPr>
        <w:t xml:space="preserve">savo sąskaita apsaugoti Užsakovą nuo bet kokių pretenzijų, nuostolių, atsirandančių dėl Teikėjo veiksmų ar aplaidumo vykdant </w:t>
      </w:r>
      <w:r w:rsidRPr="00F336AA">
        <w:rPr>
          <w:rFonts w:ascii="Times New Roman" w:hAnsi="Times New Roman" w:cs="Times New Roman"/>
        </w:rPr>
        <w:t>Sutartį</w:t>
      </w:r>
      <w:r w:rsidR="00837A92">
        <w:rPr>
          <w:rFonts w:ascii="Times New Roman" w:hAnsi="Times New Roman" w:cs="Times New Roman"/>
        </w:rPr>
        <w:t>.</w:t>
      </w:r>
      <w:r w:rsidRPr="00F336AA">
        <w:rPr>
          <w:rFonts w:ascii="Times New Roman" w:hAnsi="Times New Roman" w:cs="Times New Roman"/>
        </w:rPr>
        <w:t xml:space="preserve"> </w:t>
      </w:r>
      <w:r w:rsidR="003E014D" w:rsidRPr="00837A92">
        <w:rPr>
          <w:rFonts w:ascii="Times New Roman" w:hAnsi="Times New Roman" w:cs="Times New Roman"/>
          <w:color w:val="auto"/>
        </w:rPr>
        <w:t>Teikėjas atsako tik už tokius intelektinės nuosavybės pažeidimus, kurie atsirado dėl Teikėjo sukurtų originalių sprendimų ir neatsirado dėl Užsakovo pateiktų reikalavimų, integracijų ar trečiųjų šalių komponentų naudojimo.</w:t>
      </w:r>
    </w:p>
    <w:p w14:paraId="705ABA60"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w:t>
      </w:r>
    </w:p>
    <w:p w14:paraId="63ACD6A8" w14:textId="77777777" w:rsidR="0086346A"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lastRenderedPageBreak/>
        <w:t xml:space="preserve">laikytis Lietuvos Respublikos civilinio kodekso bei kitų su Teikėjo sutartinių įsipareigojimų vykdymu susijusių Lietuvos Respublikoje galiojančių teisės aktų nuostatų ir užtikrinti, kad Teikėjo specialistai, darbuotojai bei atstovai jų laikytųsi. Teikėjas garantuoja Užsakovui ir (ar) tretiesiems asmenims nuostolių atlyginimą, jei Teikėjas ar jo specialistai, darbuotojai, atstovai nesilaikytų Lietuvos Respublikoje galiojančių teisės aktų reikalavimų ir dėl to Užsakovui ir (ar) tretiesiems asmenims būtų pateikti kokie nors reikalavimai ar pradėti procesiniai veiksmai; </w:t>
      </w:r>
    </w:p>
    <w:p w14:paraId="78B3C684" w14:textId="77777777" w:rsidR="003A27E9" w:rsidRPr="006A34DB" w:rsidRDefault="00551949" w:rsidP="008C3F55">
      <w:pPr>
        <w:pStyle w:val="Sraopastraipa"/>
        <w:numPr>
          <w:ilvl w:val="2"/>
          <w:numId w:val="6"/>
        </w:numPr>
        <w:spacing w:line="264" w:lineRule="auto"/>
        <w:ind w:right="6"/>
        <w:rPr>
          <w:rFonts w:ascii="Times New Roman" w:hAnsi="Times New Roman" w:cs="Times New Roman"/>
        </w:rPr>
      </w:pPr>
      <w:r w:rsidRPr="006A34DB">
        <w:rPr>
          <w:rFonts w:ascii="Times New Roman" w:hAnsi="Times New Roman" w:cs="Times New Roman"/>
        </w:rPr>
        <w:t xml:space="preserve">Sutarties vykdymui Teikėjas neturi teisės sudaryti darbo, paslaugų teikimo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 </w:t>
      </w:r>
    </w:p>
    <w:p w14:paraId="23D3ADD7" w14:textId="77777777" w:rsidR="003A27E9" w:rsidRPr="006A34DB" w:rsidRDefault="00551949" w:rsidP="008C3F55">
      <w:pPr>
        <w:pStyle w:val="Sraopastraipa"/>
        <w:numPr>
          <w:ilvl w:val="1"/>
          <w:numId w:val="6"/>
        </w:numPr>
        <w:spacing w:line="264" w:lineRule="auto"/>
        <w:ind w:right="6"/>
        <w:rPr>
          <w:rFonts w:ascii="Times New Roman" w:hAnsi="Times New Roman" w:cs="Times New Roman"/>
        </w:rPr>
      </w:pPr>
      <w:r w:rsidRPr="006A34DB">
        <w:rPr>
          <w:rFonts w:ascii="Times New Roman" w:hAnsi="Times New Roman" w:cs="Times New Roman"/>
        </w:rPr>
        <w:t xml:space="preserve">Užsakovas gali teikti pastabas, susijusias su Teikėjo teikiamomis Paslaugomis ir jų kokybe, į kurias Teikėjas privalo atsižvelgti. </w:t>
      </w:r>
    </w:p>
    <w:p w14:paraId="0AC0DC90" w14:textId="4FB1457A" w:rsidR="003A27E9" w:rsidRPr="006A34DB" w:rsidRDefault="00551949" w:rsidP="008C3F55">
      <w:pPr>
        <w:pStyle w:val="Sraopastraipa"/>
        <w:numPr>
          <w:ilvl w:val="1"/>
          <w:numId w:val="6"/>
        </w:numPr>
        <w:spacing w:line="264" w:lineRule="auto"/>
        <w:ind w:right="6"/>
        <w:rPr>
          <w:rFonts w:ascii="Times New Roman" w:hAnsi="Times New Roman" w:cs="Times New Roman"/>
        </w:rPr>
      </w:pPr>
      <w:r w:rsidRPr="006A34DB">
        <w:rPr>
          <w:rFonts w:ascii="Times New Roman" w:hAnsi="Times New Roman" w:cs="Times New Roman"/>
        </w:rPr>
        <w:t xml:space="preserve">Teikėjas patvirtina, kad Užsakovui ar jo paskirtam asmeniui  naudojant </w:t>
      </w:r>
      <w:r w:rsidR="008C29FB">
        <w:rPr>
          <w:rFonts w:ascii="Times New Roman" w:hAnsi="Times New Roman" w:cs="Times New Roman"/>
        </w:rPr>
        <w:t>Paslaugą</w:t>
      </w:r>
      <w:r w:rsidRPr="006A34DB">
        <w:rPr>
          <w:rFonts w:ascii="Times New Roman" w:hAnsi="Times New Roman" w:cs="Times New Roman"/>
        </w:rPr>
        <w:t xml:space="preserve"> pagal tiesioginę paskirtį, neperžengiant naudotojo licencijos ribų, nėra reikalingi jokie Teikėjo ar bet kurio kito asmens papildomi sutikimai, leidimai ir kiti dokumentai. </w:t>
      </w:r>
    </w:p>
    <w:p w14:paraId="23DA306B"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Kiti Užsakovo ir Teikėjo įsipareigojimai, teisės ir pareigos, apibrėžiami galiojančiuose Lietuvos Respublikos teisės aktuose, Sutartyje ir jos prieduose. </w:t>
      </w:r>
    </w:p>
    <w:p w14:paraId="048043E1" w14:textId="77777777" w:rsidR="003A27E9" w:rsidRPr="006A34DB" w:rsidRDefault="003A27E9" w:rsidP="00E70CCF">
      <w:pPr>
        <w:ind w:left="0" w:firstLine="0"/>
        <w:rPr>
          <w:rFonts w:ascii="Times New Roman" w:hAnsi="Times New Roman" w:cs="Times New Roman"/>
        </w:rPr>
      </w:pPr>
    </w:p>
    <w:p w14:paraId="47B8BB65" w14:textId="77777777" w:rsidR="003A27E9" w:rsidRPr="006A34DB" w:rsidRDefault="00551949" w:rsidP="008C3F55">
      <w:pPr>
        <w:pStyle w:val="Sraopastraipa"/>
        <w:numPr>
          <w:ilvl w:val="0"/>
          <w:numId w:val="6"/>
        </w:numPr>
        <w:spacing w:line="264" w:lineRule="auto"/>
        <w:ind w:left="720" w:right="6" w:hanging="720"/>
        <w:rPr>
          <w:rFonts w:ascii="Times New Roman" w:hAnsi="Times New Roman" w:cs="Times New Roman"/>
          <w:b/>
        </w:rPr>
      </w:pPr>
      <w:r w:rsidRPr="006A34DB">
        <w:rPr>
          <w:rFonts w:ascii="Times New Roman" w:hAnsi="Times New Roman" w:cs="Times New Roman"/>
          <w:b/>
        </w:rPr>
        <w:t>Teikėjo teisė pasitelkti trečiuosius asmenis (</w:t>
      </w:r>
      <w:proofErr w:type="spellStart"/>
      <w:r w:rsidRPr="006A34DB">
        <w:rPr>
          <w:rFonts w:ascii="Times New Roman" w:hAnsi="Times New Roman" w:cs="Times New Roman"/>
          <w:b/>
        </w:rPr>
        <w:t>subtiekimas</w:t>
      </w:r>
      <w:proofErr w:type="spellEnd"/>
      <w:r w:rsidRPr="006A34DB">
        <w:rPr>
          <w:rFonts w:ascii="Times New Roman" w:hAnsi="Times New Roman" w:cs="Times New Roman"/>
          <w:b/>
        </w:rPr>
        <w:t xml:space="preserve">), jungtinė veikla </w:t>
      </w:r>
    </w:p>
    <w:p w14:paraId="4186721D" w14:textId="0F330C07"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10.1.</w:t>
      </w:r>
      <w:r>
        <w:rPr>
          <w:rFonts w:ascii="Times New Roman" w:hAnsi="Times New Roman" w:cs="Times New Roman"/>
        </w:rPr>
        <w:t xml:space="preserve">  </w:t>
      </w:r>
      <w:r w:rsidRPr="008C3F55">
        <w:rPr>
          <w:rFonts w:ascii="Times New Roman" w:hAnsi="Times New Roman" w:cs="Times New Roman"/>
        </w:rPr>
        <w:t xml:space="preserve">Vykdydamas šią Sutartį, </w:t>
      </w:r>
      <w:r>
        <w:rPr>
          <w:rFonts w:ascii="Times New Roman" w:hAnsi="Times New Roman" w:cs="Times New Roman"/>
        </w:rPr>
        <w:t>T</w:t>
      </w:r>
      <w:r w:rsidRPr="008C3F55">
        <w:rPr>
          <w:rFonts w:ascii="Times New Roman" w:hAnsi="Times New Roman" w:cs="Times New Roman"/>
        </w:rPr>
        <w:t xml:space="preserve">eikėjas turi teisę pasitelkti trečiuosius asmenis (subtiekėjus), laikydamasis pateikto pasiūlymo. </w:t>
      </w:r>
      <w:r>
        <w:rPr>
          <w:rFonts w:ascii="Times New Roman" w:hAnsi="Times New Roman" w:cs="Times New Roman"/>
        </w:rPr>
        <w:t>T</w:t>
      </w:r>
      <w:r w:rsidRPr="008C3F55">
        <w:rPr>
          <w:rFonts w:ascii="Times New Roman" w:hAnsi="Times New Roman" w:cs="Times New Roman"/>
        </w:rPr>
        <w:t xml:space="preserve">eikėjo ketinami pasitelkti subtiekėjai ir informacija, kokiai </w:t>
      </w:r>
      <w:r>
        <w:rPr>
          <w:rFonts w:ascii="Times New Roman" w:hAnsi="Times New Roman" w:cs="Times New Roman"/>
        </w:rPr>
        <w:t>Paslaugų</w:t>
      </w:r>
      <w:r w:rsidRPr="008C3F55">
        <w:rPr>
          <w:rFonts w:ascii="Times New Roman" w:hAnsi="Times New Roman" w:cs="Times New Roman"/>
        </w:rPr>
        <w:t xml:space="preserve"> </w:t>
      </w:r>
      <w:r>
        <w:rPr>
          <w:rFonts w:ascii="Times New Roman" w:hAnsi="Times New Roman" w:cs="Times New Roman"/>
        </w:rPr>
        <w:t>atlikimo</w:t>
      </w:r>
      <w:r w:rsidRPr="008C3F55">
        <w:rPr>
          <w:rFonts w:ascii="Times New Roman" w:hAnsi="Times New Roman" w:cs="Times New Roman"/>
        </w:rPr>
        <w:t xml:space="preserve"> daliai atlikti</w:t>
      </w:r>
      <w:r>
        <w:rPr>
          <w:rFonts w:ascii="Times New Roman" w:hAnsi="Times New Roman" w:cs="Times New Roman"/>
        </w:rPr>
        <w:t xml:space="preserve"> T</w:t>
      </w:r>
      <w:r w:rsidRPr="008C3F55">
        <w:rPr>
          <w:rFonts w:ascii="Times New Roman" w:hAnsi="Times New Roman" w:cs="Times New Roman"/>
        </w:rPr>
        <w:t xml:space="preserve">eikėjas ketina juos pasitelkti, turi būti nurodyti </w:t>
      </w:r>
      <w:r>
        <w:rPr>
          <w:rFonts w:ascii="Times New Roman" w:hAnsi="Times New Roman" w:cs="Times New Roman"/>
        </w:rPr>
        <w:t>T</w:t>
      </w:r>
      <w:r w:rsidRPr="008C3F55">
        <w:rPr>
          <w:rFonts w:ascii="Times New Roman" w:hAnsi="Times New Roman" w:cs="Times New Roman"/>
        </w:rPr>
        <w:t xml:space="preserve">eikėjo pasiūlyme. Susitarimas, pagal kurį </w:t>
      </w:r>
      <w:r>
        <w:rPr>
          <w:rFonts w:ascii="Times New Roman" w:hAnsi="Times New Roman" w:cs="Times New Roman"/>
        </w:rPr>
        <w:t>T</w:t>
      </w:r>
      <w:r w:rsidRPr="008C3F55">
        <w:rPr>
          <w:rFonts w:ascii="Times New Roman" w:hAnsi="Times New Roman" w:cs="Times New Roman"/>
        </w:rPr>
        <w:t xml:space="preserve">eikėjas dalies įsipareigojimų, numatytų šioje Sutartyje, vykdymui pasitelkia trečiuosius asmenis, yra laikomas </w:t>
      </w:r>
      <w:proofErr w:type="spellStart"/>
      <w:r w:rsidRPr="008C3F55">
        <w:rPr>
          <w:rFonts w:ascii="Times New Roman" w:hAnsi="Times New Roman" w:cs="Times New Roman"/>
        </w:rPr>
        <w:t>subtiekimo</w:t>
      </w:r>
      <w:proofErr w:type="spellEnd"/>
      <w:r w:rsidRPr="008C3F55">
        <w:rPr>
          <w:rFonts w:ascii="Times New Roman" w:hAnsi="Times New Roman" w:cs="Times New Roman"/>
        </w:rPr>
        <w:t xml:space="preserve"> sutartimi. </w:t>
      </w:r>
    </w:p>
    <w:p w14:paraId="5DD49C26" w14:textId="5639282F" w:rsidR="008C3F55" w:rsidRPr="008C3F55" w:rsidRDefault="008C3F55" w:rsidP="008C3F55">
      <w:pPr>
        <w:tabs>
          <w:tab w:val="left" w:pos="851"/>
        </w:tabs>
        <w:spacing w:line="264" w:lineRule="auto"/>
        <w:ind w:left="709" w:right="6" w:hanging="709"/>
        <w:rPr>
          <w:rFonts w:ascii="Times New Roman" w:hAnsi="Times New Roman" w:cs="Times New Roman"/>
        </w:rPr>
      </w:pPr>
      <w:r w:rsidRPr="008C3F55">
        <w:rPr>
          <w:rFonts w:ascii="Times New Roman" w:hAnsi="Times New Roman" w:cs="Times New Roman"/>
        </w:rPr>
        <w:t>10.2.</w:t>
      </w:r>
      <w:r>
        <w:rPr>
          <w:rFonts w:ascii="Times New Roman" w:hAnsi="Times New Roman" w:cs="Times New Roman"/>
        </w:rPr>
        <w:t xml:space="preserve">    T</w:t>
      </w:r>
      <w:r w:rsidRPr="008C3F55">
        <w:rPr>
          <w:rFonts w:ascii="Times New Roman" w:hAnsi="Times New Roman" w:cs="Times New Roman"/>
        </w:rPr>
        <w:t>eikėjas Sutarties vykdymo metu gali keisti pasiūlyme nurodytus subtiekėjus pasikeitus aplinkybėms, kai:</w:t>
      </w:r>
    </w:p>
    <w:p w14:paraId="407740EF" w14:textId="6E87409E"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10.2.1.</w:t>
      </w:r>
      <w:r w:rsidRPr="008C3F55">
        <w:rPr>
          <w:rFonts w:ascii="Times New Roman" w:hAnsi="Times New Roman" w:cs="Times New Roman"/>
        </w:rPr>
        <w:tab/>
        <w:t>tos aplinkybės atsiranda arba</w:t>
      </w:r>
      <w:r>
        <w:rPr>
          <w:rFonts w:ascii="Times New Roman" w:hAnsi="Times New Roman" w:cs="Times New Roman"/>
        </w:rPr>
        <w:t xml:space="preserve"> T</w:t>
      </w:r>
      <w:r w:rsidRPr="008C3F55">
        <w:rPr>
          <w:rFonts w:ascii="Times New Roman" w:hAnsi="Times New Roman" w:cs="Times New Roman"/>
        </w:rPr>
        <w:t>eikėjui tampa žinomos po Sutarties sudarymo;</w:t>
      </w:r>
    </w:p>
    <w:p w14:paraId="3A02F694" w14:textId="4F0742FF"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10.2.2.</w:t>
      </w:r>
      <w:r w:rsidRPr="008C3F55">
        <w:rPr>
          <w:rFonts w:ascii="Times New Roman" w:hAnsi="Times New Roman" w:cs="Times New Roman"/>
        </w:rPr>
        <w:tab/>
        <w:t xml:space="preserve">tų aplinkybių atsiradimo </w:t>
      </w:r>
      <w:r>
        <w:rPr>
          <w:rFonts w:ascii="Times New Roman" w:hAnsi="Times New Roman" w:cs="Times New Roman"/>
        </w:rPr>
        <w:t>T</w:t>
      </w:r>
      <w:r w:rsidRPr="008C3F55">
        <w:rPr>
          <w:rFonts w:ascii="Times New Roman" w:hAnsi="Times New Roman" w:cs="Times New Roman"/>
        </w:rPr>
        <w:t>eikėjas pasiūlymo pateikimo ar Sutarties sudarymo metu negalėjo protingai numatyti;</w:t>
      </w:r>
    </w:p>
    <w:p w14:paraId="1EBA58DF" w14:textId="36180375"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10.2.3.</w:t>
      </w:r>
      <w:r w:rsidRPr="008C3F55">
        <w:rPr>
          <w:rFonts w:ascii="Times New Roman" w:hAnsi="Times New Roman" w:cs="Times New Roman"/>
        </w:rPr>
        <w:tab/>
        <w:t xml:space="preserve">tų aplinkybių </w:t>
      </w:r>
      <w:r>
        <w:rPr>
          <w:rFonts w:ascii="Times New Roman" w:hAnsi="Times New Roman" w:cs="Times New Roman"/>
        </w:rPr>
        <w:t>T</w:t>
      </w:r>
      <w:r w:rsidRPr="008C3F55">
        <w:rPr>
          <w:rFonts w:ascii="Times New Roman" w:hAnsi="Times New Roman" w:cs="Times New Roman"/>
        </w:rPr>
        <w:t>eikėjas negali kontroliuoti;</w:t>
      </w:r>
    </w:p>
    <w:p w14:paraId="6DF012F7" w14:textId="5C0C3134"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10.2.4.</w:t>
      </w:r>
      <w:r w:rsidRPr="008C3F55">
        <w:rPr>
          <w:rFonts w:ascii="Times New Roman" w:hAnsi="Times New Roman" w:cs="Times New Roman"/>
        </w:rPr>
        <w:tab/>
      </w:r>
      <w:r>
        <w:rPr>
          <w:rFonts w:ascii="Times New Roman" w:hAnsi="Times New Roman" w:cs="Times New Roman"/>
        </w:rPr>
        <w:t>T</w:t>
      </w:r>
      <w:r w:rsidRPr="008C3F55">
        <w:rPr>
          <w:rFonts w:ascii="Times New Roman" w:hAnsi="Times New Roman" w:cs="Times New Roman"/>
        </w:rPr>
        <w:t>eikėjas nebuvo prisiėmęs tų aplinkybių atsiradimo rizikos.</w:t>
      </w:r>
    </w:p>
    <w:p w14:paraId="2E147129" w14:textId="10115B35"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10.3.</w:t>
      </w:r>
      <w:r w:rsidRPr="008C3F55">
        <w:rPr>
          <w:rFonts w:ascii="Times New Roman" w:hAnsi="Times New Roman" w:cs="Times New Roman"/>
        </w:rPr>
        <w:tab/>
        <w:t xml:space="preserve">Jeigu </w:t>
      </w:r>
      <w:r>
        <w:rPr>
          <w:rFonts w:ascii="Times New Roman" w:hAnsi="Times New Roman" w:cs="Times New Roman"/>
        </w:rPr>
        <w:t>T</w:t>
      </w:r>
      <w:r w:rsidRPr="008C3F55">
        <w:rPr>
          <w:rFonts w:ascii="Times New Roman" w:hAnsi="Times New Roman" w:cs="Times New Roman"/>
        </w:rPr>
        <w:t xml:space="preserve">eikėjas Sutarties vykdymo metu ketina keisti </w:t>
      </w:r>
      <w:r>
        <w:rPr>
          <w:rFonts w:ascii="Times New Roman" w:hAnsi="Times New Roman" w:cs="Times New Roman"/>
        </w:rPr>
        <w:t>T</w:t>
      </w:r>
      <w:r w:rsidRPr="008C3F55">
        <w:rPr>
          <w:rFonts w:ascii="Times New Roman" w:hAnsi="Times New Roman" w:cs="Times New Roman"/>
        </w:rPr>
        <w:t xml:space="preserve">eikėjo pasiūlyme nurodytus subtiekėjus, </w:t>
      </w:r>
      <w:r>
        <w:rPr>
          <w:rFonts w:ascii="Times New Roman" w:hAnsi="Times New Roman" w:cs="Times New Roman"/>
        </w:rPr>
        <w:t>T</w:t>
      </w:r>
      <w:r w:rsidRPr="008C3F55">
        <w:rPr>
          <w:rFonts w:ascii="Times New Roman" w:hAnsi="Times New Roman" w:cs="Times New Roman"/>
        </w:rPr>
        <w:t xml:space="preserve">eikėjas privalo apie tai iš anksto informuoti Užsakovą, pateikti išsamius argumentus, kokie subtiekėjai ir kokiai </w:t>
      </w:r>
      <w:r>
        <w:rPr>
          <w:rFonts w:ascii="Times New Roman" w:hAnsi="Times New Roman" w:cs="Times New Roman"/>
        </w:rPr>
        <w:t>Paslaugų</w:t>
      </w:r>
      <w:r w:rsidRPr="008C3F55">
        <w:rPr>
          <w:rFonts w:ascii="Times New Roman" w:hAnsi="Times New Roman" w:cs="Times New Roman"/>
        </w:rPr>
        <w:t xml:space="preserve"> daliai planuojami pasitelkti, ir gauti rašytinį sutikimą dėl konkrečių subtiekėjų pasitelkimo (Užsakovas turi teisę neduoti sutikimo). Naujai pasitelkti subtiekėjai negali būti žemesnės kvalifikacijos nei keičiami subtiekėjai. Susitarimas dėl subtiekėjų keitimo tampa neatskiriama Sutarties dalimi.</w:t>
      </w:r>
    </w:p>
    <w:p w14:paraId="61460D3B" w14:textId="6E472566"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10.4.</w:t>
      </w:r>
      <w:r w:rsidRPr="008C3F55">
        <w:rPr>
          <w:rFonts w:ascii="Times New Roman" w:hAnsi="Times New Roman" w:cs="Times New Roman"/>
        </w:rPr>
        <w:tab/>
      </w:r>
      <w:r>
        <w:rPr>
          <w:rFonts w:ascii="Times New Roman" w:hAnsi="Times New Roman" w:cs="Times New Roman"/>
        </w:rPr>
        <w:t>T</w:t>
      </w:r>
      <w:r w:rsidRPr="008C3F55">
        <w:rPr>
          <w:rFonts w:ascii="Times New Roman" w:hAnsi="Times New Roman" w:cs="Times New Roman"/>
        </w:rPr>
        <w:t xml:space="preserve">eikėjo pasitelkimas subtiekėjų nekeičia </w:t>
      </w:r>
      <w:r>
        <w:rPr>
          <w:rFonts w:ascii="Times New Roman" w:hAnsi="Times New Roman" w:cs="Times New Roman"/>
        </w:rPr>
        <w:t>T</w:t>
      </w:r>
      <w:r w:rsidRPr="008C3F55">
        <w:rPr>
          <w:rFonts w:ascii="Times New Roman" w:hAnsi="Times New Roman" w:cs="Times New Roman"/>
        </w:rPr>
        <w:t xml:space="preserve">eikėjo atsakomybės Užsakovui dėl šios Sutarties įvykdymo. </w:t>
      </w:r>
      <w:r>
        <w:rPr>
          <w:rFonts w:ascii="Times New Roman" w:hAnsi="Times New Roman" w:cs="Times New Roman"/>
        </w:rPr>
        <w:t>T</w:t>
      </w:r>
      <w:r w:rsidRPr="008C3F55">
        <w:rPr>
          <w:rFonts w:ascii="Times New Roman" w:hAnsi="Times New Roman" w:cs="Times New Roman"/>
        </w:rPr>
        <w:t xml:space="preserve">eikėjas visais atvejais lieka tiesiogiai ir asmeniškai atsakingas prieš Užsakovą už tinkamą </w:t>
      </w:r>
      <w:r w:rsidR="00D705FE">
        <w:rPr>
          <w:rFonts w:ascii="Times New Roman" w:hAnsi="Times New Roman" w:cs="Times New Roman"/>
        </w:rPr>
        <w:t>Paslaugų atlikimą</w:t>
      </w:r>
      <w:r w:rsidRPr="008C3F55">
        <w:rPr>
          <w:rFonts w:ascii="Times New Roman" w:hAnsi="Times New Roman" w:cs="Times New Roman"/>
        </w:rPr>
        <w:t xml:space="preserve"> ir/ar bet kokią žalą (nuostolius), kuriuos Užsakovas ir/ar tretieji asmenys patiria dėl </w:t>
      </w:r>
      <w:r w:rsidR="00D705FE">
        <w:rPr>
          <w:rFonts w:ascii="Times New Roman" w:hAnsi="Times New Roman" w:cs="Times New Roman"/>
        </w:rPr>
        <w:t>T</w:t>
      </w:r>
      <w:r w:rsidRPr="008C3F55">
        <w:rPr>
          <w:rFonts w:ascii="Times New Roman" w:hAnsi="Times New Roman" w:cs="Times New Roman"/>
        </w:rPr>
        <w:t>eikėjo ir/ar jo pasitelktų trečiųjų asmenų sutartinių įsipareigojimų pažeidimo.</w:t>
      </w:r>
    </w:p>
    <w:p w14:paraId="57767A62" w14:textId="5ADC9621" w:rsidR="008C3F55" w:rsidRPr="008C3F55"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10.5.</w:t>
      </w:r>
      <w:r w:rsidRPr="008C3F55">
        <w:rPr>
          <w:rFonts w:ascii="Times New Roman" w:hAnsi="Times New Roman" w:cs="Times New Roman"/>
        </w:rPr>
        <w:tab/>
      </w:r>
      <w:r w:rsidR="00D705FE">
        <w:rPr>
          <w:rFonts w:ascii="Times New Roman" w:hAnsi="Times New Roman" w:cs="Times New Roman"/>
        </w:rPr>
        <w:t>T</w:t>
      </w:r>
      <w:r w:rsidRPr="008C3F55">
        <w:rPr>
          <w:rFonts w:ascii="Times New Roman" w:hAnsi="Times New Roman" w:cs="Times New Roman"/>
        </w:rPr>
        <w:t xml:space="preserve">eikėjas įsipareigoja užtikrinti, kad jo pasitelkti subtiekėjai atliks veiksmus, kurie atitiks Konkurso sąlygas ir </w:t>
      </w:r>
      <w:r w:rsidR="00D705FE">
        <w:rPr>
          <w:rFonts w:ascii="Times New Roman" w:hAnsi="Times New Roman" w:cs="Times New Roman"/>
        </w:rPr>
        <w:t>T</w:t>
      </w:r>
      <w:r w:rsidRPr="008C3F55">
        <w:rPr>
          <w:rFonts w:ascii="Times New Roman" w:hAnsi="Times New Roman" w:cs="Times New Roman"/>
        </w:rPr>
        <w:t>eikėjo pasiūlymą.</w:t>
      </w:r>
    </w:p>
    <w:p w14:paraId="54490102" w14:textId="2FB03402" w:rsidR="003A27E9" w:rsidRPr="006A34DB" w:rsidRDefault="008C3F55" w:rsidP="008C3F55">
      <w:pPr>
        <w:spacing w:line="264" w:lineRule="auto"/>
        <w:ind w:left="720" w:right="6" w:hanging="720"/>
        <w:rPr>
          <w:rFonts w:ascii="Times New Roman" w:hAnsi="Times New Roman" w:cs="Times New Roman"/>
        </w:rPr>
      </w:pPr>
      <w:r w:rsidRPr="008C3F55">
        <w:rPr>
          <w:rFonts w:ascii="Times New Roman" w:hAnsi="Times New Roman" w:cs="Times New Roman"/>
        </w:rPr>
        <w:t>10.6.</w:t>
      </w:r>
      <w:r w:rsidRPr="008C3F55">
        <w:rPr>
          <w:rFonts w:ascii="Times New Roman" w:hAnsi="Times New Roman" w:cs="Times New Roman"/>
        </w:rPr>
        <w:tab/>
      </w:r>
      <w:proofErr w:type="spellStart"/>
      <w:r w:rsidRPr="008C3F55">
        <w:rPr>
          <w:rFonts w:ascii="Times New Roman" w:hAnsi="Times New Roman" w:cs="Times New Roman"/>
        </w:rPr>
        <w:t>Subtiekimas</w:t>
      </w:r>
      <w:proofErr w:type="spellEnd"/>
      <w:r w:rsidRPr="008C3F55">
        <w:rPr>
          <w:rFonts w:ascii="Times New Roman" w:hAnsi="Times New Roman" w:cs="Times New Roman"/>
        </w:rPr>
        <w:t xml:space="preserve"> nesukuria sutartinių santykių tarp Užsakovo ir subtiekėj</w:t>
      </w:r>
      <w:r w:rsidR="00D705FE">
        <w:rPr>
          <w:rFonts w:ascii="Times New Roman" w:hAnsi="Times New Roman" w:cs="Times New Roman"/>
        </w:rPr>
        <w:t>o</w:t>
      </w:r>
      <w:r w:rsidRPr="008C3F55">
        <w:rPr>
          <w:rFonts w:ascii="Times New Roman" w:hAnsi="Times New Roman" w:cs="Times New Roman"/>
        </w:rPr>
        <w:t xml:space="preserve">. </w:t>
      </w:r>
      <w:r w:rsidR="00D705FE">
        <w:rPr>
          <w:rFonts w:ascii="Times New Roman" w:hAnsi="Times New Roman" w:cs="Times New Roman"/>
        </w:rPr>
        <w:t>T</w:t>
      </w:r>
      <w:r w:rsidRPr="008C3F55">
        <w:rPr>
          <w:rFonts w:ascii="Times New Roman" w:hAnsi="Times New Roman" w:cs="Times New Roman"/>
        </w:rPr>
        <w:t xml:space="preserve">eikėjas atsako už savo pasitelktų subtiekėjų veiksmus ar neveikimą. Užsakovo sutikimas, kad sutartiniams įsipareigojimams vykdyti būtų pasitelkiamas subtiekėjas, neatleidžia </w:t>
      </w:r>
      <w:r w:rsidR="00D705FE">
        <w:rPr>
          <w:rFonts w:ascii="Times New Roman" w:hAnsi="Times New Roman" w:cs="Times New Roman"/>
        </w:rPr>
        <w:t>T</w:t>
      </w:r>
      <w:r w:rsidRPr="008C3F55">
        <w:rPr>
          <w:rFonts w:ascii="Times New Roman" w:hAnsi="Times New Roman" w:cs="Times New Roman"/>
        </w:rPr>
        <w:t>eikėjo nuo jokių jo įsipareigojimų pagal Sutartį.</w:t>
      </w:r>
    </w:p>
    <w:p w14:paraId="0FB87C3A" w14:textId="77777777" w:rsidR="003A27E9" w:rsidRPr="006A34DB" w:rsidRDefault="00551949" w:rsidP="0086346A">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sąlygų keitimas </w:t>
      </w:r>
    </w:p>
    <w:p w14:paraId="33827006" w14:textId="08E1C033"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Sutartis jos galiojimo laikotarpiu gali būti keičiama neatliekant naujos pirkimo procedūros vadovaujantis Sutarties ir PĮ </w:t>
      </w:r>
      <w:r w:rsidR="008C29FB">
        <w:rPr>
          <w:rFonts w:ascii="Times New Roman" w:hAnsi="Times New Roman" w:cs="Times New Roman"/>
        </w:rPr>
        <w:t>89</w:t>
      </w:r>
      <w:r w:rsidRPr="006A34DB">
        <w:rPr>
          <w:rFonts w:ascii="Times New Roman" w:hAnsi="Times New Roman" w:cs="Times New Roman"/>
        </w:rPr>
        <w:t xml:space="preserve"> straipsnio nuostatomis.  </w:t>
      </w:r>
    </w:p>
    <w:p w14:paraId="2E105D70"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w:t>
      </w:r>
      <w:r w:rsidRPr="006A34DB">
        <w:rPr>
          <w:rFonts w:ascii="Times New Roman" w:hAnsi="Times New Roman" w:cs="Times New Roman"/>
        </w:rPr>
        <w:lastRenderedPageBreak/>
        <w:t xml:space="preserve">kiekvieną kartą yra atnaujinamas, gavus papildomos informacijos dėl siekiamo atlikti Sutarties sąlygų keitimo. Šalių nesutarimo atveju sprendimo teisė priklauso Užsakovui.  </w:t>
      </w:r>
    </w:p>
    <w:p w14:paraId="44DD6190"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7BF49CE9" w14:textId="77777777" w:rsidR="003A27E9" w:rsidRPr="006A34DB" w:rsidRDefault="00551949" w:rsidP="0086346A">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Sutarties pažeidimas ir jo pasekmės, sutarties nutraukimas </w:t>
      </w:r>
    </w:p>
    <w:p w14:paraId="7234A169"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Šalis nevykdo arba netinkamai vykdo savo įsipareigojimus pagal Sutartį, ji pažeidžia Sutartį. Vienai Šaliai pažeidus Sutartį, kita Šalis turi teisę naudotis bet kokiais teisėtais savo teisių gynimo būdais, įskaitant: </w:t>
      </w:r>
    </w:p>
    <w:p w14:paraId="68212244"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Reikalauti kitos Šalies vykdyti sutartinius įsipareigojimus ir (arba); </w:t>
      </w:r>
    </w:p>
    <w:p w14:paraId="5A2C84E9"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reikalauti atlyginti nuostolius ir (arba);  </w:t>
      </w:r>
    </w:p>
    <w:p w14:paraId="78F3C24C"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reikalauti sumokėti Sutartyje nustatytus delspinigius ir (ar) baudas ir (ar) atlyginti nuostolius ir (arba);  </w:t>
      </w:r>
    </w:p>
    <w:p w14:paraId="3A71CDC7"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nutraukti Sutartį nustatyta tvarka.  </w:t>
      </w:r>
    </w:p>
    <w:p w14:paraId="3AF021FC"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Šalys turi teisę vienašališkai, nesikreipdamos į teismą, prieš 5 (penkias) kalendorines dienas raštu apie tai įspėjęs kitą Šalį, nutraukti Sutartį, jeigu kita Šalis iš esmės pažeidė Sutartį.  </w:t>
      </w:r>
    </w:p>
    <w:p w14:paraId="2954A075"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Teikėjo padarytas Sutarties pažeidimas laikomas esminiu, jeigu: </w:t>
      </w:r>
    </w:p>
    <w:p w14:paraId="2E9C6F2A" w14:textId="77777777" w:rsidR="003A27E9" w:rsidRPr="00BA32FB" w:rsidRDefault="00551949" w:rsidP="0086346A">
      <w:pPr>
        <w:pStyle w:val="Sraopastraipa"/>
        <w:numPr>
          <w:ilvl w:val="2"/>
          <w:numId w:val="6"/>
        </w:numPr>
        <w:rPr>
          <w:rFonts w:ascii="Times New Roman" w:hAnsi="Times New Roman" w:cs="Times New Roman"/>
          <w:color w:val="auto"/>
        </w:rPr>
      </w:pPr>
      <w:r w:rsidRPr="006A34DB">
        <w:rPr>
          <w:rFonts w:ascii="Times New Roman" w:hAnsi="Times New Roman" w:cs="Times New Roman"/>
        </w:rPr>
        <w:t xml:space="preserve">Suteiktos Paslaugos </w:t>
      </w:r>
      <w:r w:rsidRPr="00BA32FB">
        <w:rPr>
          <w:rFonts w:ascii="Times New Roman" w:hAnsi="Times New Roman" w:cs="Times New Roman"/>
          <w:color w:val="auto"/>
        </w:rPr>
        <w:t xml:space="preserve">neatitinka Sutartyje numatytų reikalavimų ir Teikėjas neištaiso jų trūkumų per Sutartyje nustatytą terminą ir vėlavimas yra daugiau nei 30 (trisdešimt) kalendorinių dienų; </w:t>
      </w:r>
    </w:p>
    <w:p w14:paraId="42615CC0" w14:textId="77777777" w:rsidR="003A27E9" w:rsidRPr="00BA32FB" w:rsidRDefault="00551949" w:rsidP="0086346A">
      <w:pPr>
        <w:pStyle w:val="Sraopastraipa"/>
        <w:numPr>
          <w:ilvl w:val="2"/>
          <w:numId w:val="6"/>
        </w:numPr>
        <w:rPr>
          <w:rFonts w:ascii="Times New Roman" w:hAnsi="Times New Roman" w:cs="Times New Roman"/>
          <w:color w:val="auto"/>
        </w:rPr>
      </w:pPr>
      <w:r w:rsidRPr="00BA32FB">
        <w:rPr>
          <w:rFonts w:ascii="Times New Roman" w:hAnsi="Times New Roman" w:cs="Times New Roman"/>
          <w:color w:val="auto"/>
        </w:rPr>
        <w:t xml:space="preserve">Teikėjas nesilaiko Sutartyje numatyto Paslaugų atlikimo termino ir vėlavimas yra daugiau nei 30 (trisdešimt) kalendorinių dienų; </w:t>
      </w:r>
    </w:p>
    <w:p w14:paraId="2C2FF7F6" w14:textId="5A2EFFE1" w:rsidR="003A27E9" w:rsidRPr="00BA32FB" w:rsidRDefault="00D705FE" w:rsidP="0086346A">
      <w:pPr>
        <w:pStyle w:val="Sraopastraipa"/>
        <w:numPr>
          <w:ilvl w:val="2"/>
          <w:numId w:val="6"/>
        </w:numPr>
        <w:rPr>
          <w:rFonts w:ascii="Times New Roman" w:hAnsi="Times New Roman" w:cs="Times New Roman"/>
          <w:color w:val="auto"/>
        </w:rPr>
      </w:pPr>
      <w:r w:rsidRPr="00BA32FB">
        <w:rPr>
          <w:rFonts w:ascii="Times New Roman" w:hAnsi="Times New Roman" w:cs="Times New Roman"/>
          <w:color w:val="auto"/>
        </w:rPr>
        <w:t>Teikėjas nebeatitinka Sutartyje nustatytų kvalifikacijos reikalavimų, įskaitant atvejus, kai kvalifikacija buvo grindžiama kitų subjektų pajėgumais, ir per 14 (keturiolika) kalendorinių dienų nuo Užsakovo rašytinio pranešimo gavimo dienos neatkuria atitikties kvalifikacijos reikalavimams arba nepasiūlo ir nepagrindžia kito teisės aktų bei viešojo pirkimo dokumentų reikalavimus atitinkančio sprendimo</w:t>
      </w:r>
      <w:r w:rsidR="00551949" w:rsidRPr="00BA32FB">
        <w:rPr>
          <w:rFonts w:ascii="Times New Roman" w:hAnsi="Times New Roman" w:cs="Times New Roman"/>
          <w:color w:val="auto"/>
        </w:rPr>
        <w:t xml:space="preserve">; </w:t>
      </w:r>
    </w:p>
    <w:p w14:paraId="47485369"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3CB4C214"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Teikėjas pažeidžia šios Sutarties nuostatas, reglamentuojančias konkurenciją, intelektinės nuosavybės ar konfidencialios informacijos valdymą; </w:t>
      </w:r>
    </w:p>
    <w:p w14:paraId="7D86586C"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yra kitos aplinkybės, numatytos Lietuvos Respublikos civilinio kodekso 6.217 straipsnyje ar PĮ 98 straipsnyje; </w:t>
      </w:r>
    </w:p>
    <w:p w14:paraId="25FB1B4D"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jei Teikėjas dėl savo kaltės negali ir (arba) atsisako vykdyti Sutartyje numatytus įsipareigojimus ar bet kokią jų dalį, nepriklausomai nuo tokios dalies vertės. </w:t>
      </w:r>
    </w:p>
    <w:p w14:paraId="2D531A63" w14:textId="77777777" w:rsidR="003A27E9" w:rsidRPr="006A34DB" w:rsidRDefault="00551949" w:rsidP="0086346A">
      <w:pPr>
        <w:pStyle w:val="Sraopastraipa"/>
        <w:numPr>
          <w:ilvl w:val="1"/>
          <w:numId w:val="6"/>
        </w:numPr>
        <w:rPr>
          <w:rFonts w:ascii="Times New Roman" w:hAnsi="Times New Roman" w:cs="Times New Roman"/>
        </w:rPr>
      </w:pPr>
      <w:r w:rsidRPr="006A34DB">
        <w:rPr>
          <w:rFonts w:ascii="Times New Roman" w:hAnsi="Times New Roman" w:cs="Times New Roman"/>
        </w:rPr>
        <w:t xml:space="preserve">Užsakovo padarytas Sutarties pažeidimas laikomas esminiu, jeigu: </w:t>
      </w:r>
    </w:p>
    <w:p w14:paraId="68281164"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Užsakovas nevykdo šioje Sutartyje apibrėžtų savo įsipareigojimų susijusių su Teikėjo atliktų paslaugų priėmimu, gavęs atliktų darbų priėmimo perdavimo aktą iš Teikėjo i</w:t>
      </w:r>
      <w:r w:rsidR="0086346A" w:rsidRPr="006A34DB">
        <w:rPr>
          <w:rFonts w:ascii="Times New Roman" w:hAnsi="Times New Roman" w:cs="Times New Roman"/>
        </w:rPr>
        <w:t>l</w:t>
      </w:r>
      <w:r w:rsidRPr="006A34DB">
        <w:rPr>
          <w:rFonts w:ascii="Times New Roman" w:hAnsi="Times New Roman" w:cs="Times New Roman"/>
        </w:rPr>
        <w:t xml:space="preserve">giau nei 30 dienų jo nepasirašo arba nepateikia pastabų dėl </w:t>
      </w:r>
      <w:r w:rsidR="0086346A" w:rsidRPr="006A34DB">
        <w:rPr>
          <w:rFonts w:ascii="Times New Roman" w:hAnsi="Times New Roman" w:cs="Times New Roman"/>
        </w:rPr>
        <w:t>a</w:t>
      </w:r>
      <w:r w:rsidRPr="006A34DB">
        <w:rPr>
          <w:rFonts w:ascii="Times New Roman" w:hAnsi="Times New Roman" w:cs="Times New Roman"/>
        </w:rPr>
        <w:t xml:space="preserve">tliktų darbų. </w:t>
      </w:r>
    </w:p>
    <w:p w14:paraId="643029D4" w14:textId="77777777" w:rsidR="003A27E9" w:rsidRPr="006A34DB" w:rsidRDefault="00551949" w:rsidP="0086346A">
      <w:pPr>
        <w:pStyle w:val="Sraopastraipa"/>
        <w:numPr>
          <w:ilvl w:val="2"/>
          <w:numId w:val="6"/>
        </w:numPr>
        <w:rPr>
          <w:rFonts w:ascii="Times New Roman" w:hAnsi="Times New Roman" w:cs="Times New Roman"/>
        </w:rPr>
      </w:pPr>
      <w:r w:rsidRPr="006A34DB">
        <w:rPr>
          <w:rFonts w:ascii="Times New Roman" w:hAnsi="Times New Roman" w:cs="Times New Roman"/>
        </w:rPr>
        <w:t xml:space="preserve">Užsakovas nevykdo šioje Sutartyje apibrėžtų savo įsipareigojimų susijusių su Teikėjo suteiktų paslaugų apmokėjimu, ilgiau kaip 60 dienų neapmoka Teikėjo už atliktus darbus pateiktų sąskaitų. </w:t>
      </w:r>
    </w:p>
    <w:p w14:paraId="26C19790" w14:textId="7F56956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Šalims nutraukus Sutartį Sutarties 12.2 punkto nustatyta tvarka arba bet kuriai Šaliai, nepagrįstai nutraukus Sutartį, Š</w:t>
      </w:r>
      <w:r w:rsidRPr="00BA32FB">
        <w:rPr>
          <w:rFonts w:ascii="Times New Roman" w:hAnsi="Times New Roman" w:cs="Times New Roman"/>
          <w:color w:val="auto"/>
        </w:rPr>
        <w:t>aliai pareikalavus, nepagrįstai sutartį nutraukus, arba esminį sutarties pažeidimą padariusi Šalis moka kitai Šaliai</w:t>
      </w:r>
      <w:r w:rsidR="00AB6CEF" w:rsidRPr="00BA32FB">
        <w:rPr>
          <w:rFonts w:ascii="Times New Roman" w:hAnsi="Times New Roman" w:cs="Times New Roman"/>
          <w:color w:val="auto"/>
        </w:rPr>
        <w:t xml:space="preserve"> 5</w:t>
      </w:r>
      <w:r w:rsidRPr="00BA32FB">
        <w:rPr>
          <w:rFonts w:ascii="Times New Roman" w:hAnsi="Times New Roman" w:cs="Times New Roman"/>
          <w:color w:val="auto"/>
        </w:rPr>
        <w:t xml:space="preserve"> (</w:t>
      </w:r>
      <w:r w:rsidR="00AB6CEF" w:rsidRPr="00BA32FB">
        <w:rPr>
          <w:rFonts w:ascii="Times New Roman" w:hAnsi="Times New Roman" w:cs="Times New Roman"/>
          <w:color w:val="auto"/>
        </w:rPr>
        <w:t>penkių</w:t>
      </w:r>
      <w:r w:rsidRPr="00BA32FB">
        <w:rPr>
          <w:rFonts w:ascii="Times New Roman" w:hAnsi="Times New Roman" w:cs="Times New Roman"/>
          <w:color w:val="auto"/>
        </w:rPr>
        <w:t>) procentų Pradinės sutarties vertės dydžio baudą ir atlygina tiesioginius nuostolius, susijusius su Sutarties nutraukimu</w:t>
      </w:r>
      <w:r w:rsidRPr="006A34DB">
        <w:rPr>
          <w:rFonts w:ascii="Times New Roman" w:hAnsi="Times New Roman" w:cs="Times New Roman"/>
        </w:rPr>
        <w:t xml:space="preserve">. Šaliai pareiškus reikalavimą atlyginti patirtus nuostolius, baudos suma įskaitoma į nuostolių atlyginimą. </w:t>
      </w:r>
    </w:p>
    <w:p w14:paraId="6BE03837" w14:textId="67489823" w:rsidR="003A27E9" w:rsidRPr="00BE2750" w:rsidRDefault="00551949" w:rsidP="00D46FF4">
      <w:pPr>
        <w:pStyle w:val="Sraopastraipa"/>
        <w:numPr>
          <w:ilvl w:val="1"/>
          <w:numId w:val="6"/>
        </w:numPr>
        <w:rPr>
          <w:rFonts w:ascii="Times New Roman" w:hAnsi="Times New Roman" w:cs="Times New Roman"/>
          <w:color w:val="auto"/>
        </w:rPr>
      </w:pPr>
      <w:r w:rsidRPr="006A34DB">
        <w:rPr>
          <w:rFonts w:ascii="Times New Roman" w:hAnsi="Times New Roman" w:cs="Times New Roman"/>
        </w:rPr>
        <w:t>Užsakovas bet kuriuo metu turi teisę vienašališkai, nesant Teikėjo kaltės, nesikreipdamas į teismą, nutraukti šią Sutartį prieš 20 (dvidešimt) kalendorinių dienų raštu pranešęs apie tai Teikėjui. Tokiu atveju Teikėjui yra sumokama už faktiškai iki Sutarties nutraukimo dienos atliktas Paslaugas</w:t>
      </w:r>
      <w:r w:rsidR="003E014D">
        <w:rPr>
          <w:rFonts w:ascii="Times New Roman" w:hAnsi="Times New Roman" w:cs="Times New Roman"/>
        </w:rPr>
        <w:t xml:space="preserve"> </w:t>
      </w:r>
      <w:r w:rsidR="003E014D" w:rsidRPr="00BE2750">
        <w:rPr>
          <w:rFonts w:ascii="Times New Roman" w:hAnsi="Times New Roman" w:cs="Times New Roman"/>
          <w:color w:val="auto"/>
        </w:rPr>
        <w:t>ir</w:t>
      </w:r>
      <w:r w:rsidRPr="00BE2750">
        <w:rPr>
          <w:rFonts w:ascii="Times New Roman" w:hAnsi="Times New Roman" w:cs="Times New Roman"/>
          <w:color w:val="auto"/>
        </w:rPr>
        <w:t xml:space="preserve">  </w:t>
      </w:r>
      <w:r w:rsidR="003E014D" w:rsidRPr="00BE2750">
        <w:rPr>
          <w:rFonts w:ascii="Times New Roman" w:hAnsi="Times New Roman" w:cs="Times New Roman"/>
          <w:color w:val="auto"/>
        </w:rPr>
        <w:t>visas iki nutraukimo datos Teikėjo patirtas pagrįstas ir dokumentuotas išlaidas bei minimalią 3 mėnesių palaikymo mokesčio kompensaciją.</w:t>
      </w:r>
    </w:p>
    <w:p w14:paraId="13D98C12"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lastRenderedPageBreak/>
        <w:t xml:space="preserve">Sutartis gali būti nutraukiama Užsakovo ir Teikėjo sutarimu. Viena Sutarties Šalis, atsižvelgdama į susidariusias aplinkybes, dėl kurių Sutarties neįmanoma įvykdyti, gali inicijuoti Sutarties nutraukimą, pateikdama kitai Sutarties šaliai Sutarties nutraukimo būtinybę pagrindžiantį raštą. Toks Šalių susitarimas turi būti įformintas papildomu susitarimu. </w:t>
      </w:r>
    </w:p>
    <w:p w14:paraId="1BDF4C35" w14:textId="77777777" w:rsidR="00D46FF4"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Nutraukus šią Sutartį Užsakovo iniciatyva, Teikėjas įsipareigoja: </w:t>
      </w:r>
    </w:p>
    <w:p w14:paraId="607B5389" w14:textId="77777777" w:rsidR="00D46FF4"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imtis visų priemonių, siekdamas sumažinti dėl Sutarties nutraukimo jo patiriamus nuostolius; </w:t>
      </w:r>
    </w:p>
    <w:p w14:paraId="76409724" w14:textId="77777777"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per 10 (dešimt) darbo dienų nuo Užsakovo pranešimo gavimo pateikti visus dokumentus, būtinus galutiniam atsiskaitymui pagal šią Sutartį (suteiktų Paslaugų aktus, sąskaitas ir pan.). </w:t>
      </w:r>
    </w:p>
    <w:p w14:paraId="26F34142"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Šalių tarpusavio įsipareigojimai, įskaitant, tačiau ne tik finansiniai įsipareigojimai.  </w:t>
      </w:r>
    </w:p>
    <w:p w14:paraId="5D1B3A25"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78928DFB" w14:textId="77777777" w:rsidR="00D46FF4" w:rsidRPr="006A34DB" w:rsidRDefault="00551949" w:rsidP="00D46FF4">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Šalių atsakomybė </w:t>
      </w:r>
    </w:p>
    <w:p w14:paraId="295DCFA5" w14:textId="77777777" w:rsidR="003A27E9" w:rsidRPr="006A34DB" w:rsidRDefault="00551949" w:rsidP="00D46FF4">
      <w:pPr>
        <w:pStyle w:val="Sraopastraipa"/>
        <w:numPr>
          <w:ilvl w:val="1"/>
          <w:numId w:val="6"/>
        </w:numPr>
        <w:rPr>
          <w:rFonts w:ascii="Times New Roman" w:hAnsi="Times New Roman" w:cs="Times New Roman"/>
          <w:b/>
        </w:rPr>
      </w:pPr>
      <w:r w:rsidRPr="006A34DB">
        <w:rPr>
          <w:rFonts w:ascii="Times New Roman" w:hAnsi="Times New Roman" w:cs="Times New Roman"/>
        </w:rPr>
        <w:t xml:space="preserve">Už savo sutartinių įsipareigojimų nevykdymą ar netinkamą vykdymą Šalys atsako šioje Sutartyje ir teisės aktuose nustatyta tvarka. </w:t>
      </w:r>
    </w:p>
    <w:p w14:paraId="0EF3B15B" w14:textId="04365586"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Jei Teikėjas dėl savo kaltės nesuteikia Paslaugų Sutartyje ir jos prieduose nustatytais terminais, Užsakovui raštu pareikalavus, Teikėjas moka 0,0</w:t>
      </w:r>
      <w:r w:rsidR="008C29FB">
        <w:rPr>
          <w:rFonts w:ascii="Times New Roman" w:hAnsi="Times New Roman" w:cs="Times New Roman"/>
        </w:rPr>
        <w:t>3</w:t>
      </w:r>
      <w:r w:rsidRPr="006A34DB">
        <w:rPr>
          <w:rFonts w:ascii="Times New Roman" w:hAnsi="Times New Roman" w:cs="Times New Roman"/>
        </w:rPr>
        <w:t xml:space="preserve"> % nuo nesuteiktų Paslaugų vertės dydžio delspinigius už kiekvieną uždelstą dieną.  </w:t>
      </w:r>
    </w:p>
    <w:p w14:paraId="35E79D51"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Jeigu Užsakovas nesilaiko apmokėjimo terminų, nesant tam pagrįstos priežasties, Teikėjui raštu pareikalavus, jis moka Teikėjui 0,03 % dydžio delspinigius nuo neapmokėtos sumos už kiekvieną pavėluotą dieną. </w:t>
      </w:r>
    </w:p>
    <w:p w14:paraId="118AFB2E"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Netesybų pagal Sutartį nepanaikina kitų Užsakovo teisių gynimo būdų.  </w:t>
      </w:r>
    </w:p>
    <w:p w14:paraId="1BD2C385"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Apie šių aplinkybių atsiradimą Šalis kitą Šalį privalo informuoti per 3 (tris) darbo dienas nuo tokių aplinkybių atsiradimo ar nuo sužinojimo (arba turėjimo sužinoti) apie jų atsiradimą. Šalių įsipareigojimų vykdymas atidedamas nenugalimos jėgos aplinkybių egzistavimo laikotarpiui.  </w:t>
      </w:r>
    </w:p>
    <w:p w14:paraId="7FA37471"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3CB71CEB"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7DD459A"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nenugalimos jėgos aplinkybės tęsiasi ilgiau kaip 2 (du) mėnesius, bet kuri iš Šalių turi teisę vienašališkai nutraukti šią Sutartį, apie tai įspėjusi kitą šalį prieš 15 (penkiolika) dienų. Tokiu atveju Užsakovas atlygina Teikėjui už iki to laiko tinkamai atliktas Paslaugas. </w:t>
      </w:r>
    </w:p>
    <w:p w14:paraId="5EC403CE"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20D2CE07" w14:textId="77777777" w:rsidR="003A27E9" w:rsidRPr="006A34DB" w:rsidRDefault="00551949" w:rsidP="00D46FF4">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Konfidenciali informacija </w:t>
      </w:r>
    </w:p>
    <w:p w14:paraId="5236B45D"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17B23B1D"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w:t>
      </w:r>
      <w:r w:rsidRPr="006A34DB">
        <w:rPr>
          <w:rFonts w:ascii="Times New Roman" w:hAnsi="Times New Roman" w:cs="Times New Roman"/>
        </w:rPr>
        <w:lastRenderedPageBreak/>
        <w:t xml:space="preserve">šaliai be 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 davėjui.  </w:t>
      </w:r>
    </w:p>
    <w:p w14:paraId="2B928D85"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Visa Šalių vykdant Sutartį viena kitai suteikta informacija yra laikoma konfidencialia, nebent atitinkama Šalis raštu patvirtins, kad tam tikra pateikta informacija nėra konfidenciali.  </w:t>
      </w:r>
    </w:p>
    <w:p w14:paraId="304BF3D2"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Konfidencialia informacija laikoma: </w:t>
      </w:r>
    </w:p>
    <w:p w14:paraId="6CD58438" w14:textId="77777777"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Elektronine forma, raštu ar kitu būdu išreikšta informacija, gauta vykdant Sutartį; </w:t>
      </w:r>
    </w:p>
    <w:p w14:paraId="563E5CBE" w14:textId="77777777"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Duomenys, asmens duomenys, elektroniniai duomenys, archyvuota informacija ir kita informacija, paruošta Šalies darbuotojų. </w:t>
      </w:r>
    </w:p>
    <w:p w14:paraId="3178BD5D"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p>
    <w:p w14:paraId="0005788C"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CEE4B94"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Šalis, pažeidusi Sutartyje numatytą konfidencialumo pareigą, įsipareigoja pagal pagrįstą kitos Šalies reikalavimą sumokėti 5 000 (penkių tūkstančių) eurų be PVM baudą ir atlyginti visus kitos Šalies patirtus tiesioginius ir netiesioginius nuostolius, kiek jų nepadengia numatyta bauda. </w:t>
      </w:r>
    </w:p>
    <w:p w14:paraId="0CD659DE"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Visą informaciją, gautą Sutarties vykdymo metu, Šalys gali naudoti savo vykdomos veiklos tikslais ir tai nebus laikoma pažeidimu. </w:t>
      </w:r>
    </w:p>
    <w:p w14:paraId="164246AF"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079E616C" w14:textId="77777777" w:rsidR="00D46FF4" w:rsidRPr="006A34DB" w:rsidRDefault="00551949" w:rsidP="00D46FF4">
      <w:pPr>
        <w:pStyle w:val="Sraopastraipa"/>
        <w:numPr>
          <w:ilvl w:val="0"/>
          <w:numId w:val="6"/>
        </w:numPr>
        <w:rPr>
          <w:rFonts w:ascii="Times New Roman" w:hAnsi="Times New Roman" w:cs="Times New Roman"/>
          <w:b/>
        </w:rPr>
      </w:pPr>
      <w:r w:rsidRPr="006A34DB">
        <w:rPr>
          <w:rFonts w:ascii="Times New Roman" w:hAnsi="Times New Roman" w:cs="Times New Roman"/>
          <w:b/>
        </w:rPr>
        <w:t xml:space="preserve">Baigiamosios nuostatos </w:t>
      </w:r>
    </w:p>
    <w:p w14:paraId="620C2866" w14:textId="77777777" w:rsidR="003A27E9" w:rsidRPr="006A34DB" w:rsidRDefault="00551949" w:rsidP="00D46FF4">
      <w:pPr>
        <w:pStyle w:val="Sraopastraipa"/>
        <w:numPr>
          <w:ilvl w:val="1"/>
          <w:numId w:val="6"/>
        </w:numPr>
        <w:rPr>
          <w:rFonts w:ascii="Times New Roman" w:hAnsi="Times New Roman" w:cs="Times New Roman"/>
          <w:b/>
        </w:rPr>
      </w:pPr>
      <w:r w:rsidRPr="006A34DB">
        <w:rPr>
          <w:rFonts w:ascii="Times New Roman" w:hAnsi="Times New Roman" w:cs="Times New Roman"/>
        </w:rPr>
        <w:t xml:space="preserve">Teikėjas neįgyja teisės perduoti savo įsipareigojimų pagal šią Sutartį trečiajam asmeniui be raštiško Užsakovo sutikimo.  </w:t>
      </w:r>
    </w:p>
    <w:p w14:paraId="0776CBCA"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Šalys sutinka, kad teisės aktų nustatyta tvarka reorganizavus Užsakovo įmonę ar pasikeitus Užsakovo teisiniam statusui, be raštiško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Teikėją informuoja teisės aktų nustatyta tvarka ir Šalys atskiro Sutarties pakeitimo nesudaro.  </w:t>
      </w:r>
    </w:p>
    <w:p w14:paraId="7374CC16"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perkančiajai organizacijai / perkančiajam subjektui – Užsakovo asocijuotiems asmenims, atitinkantiems bent vieną iš Lietuvos Respublikos pelno mokesčio įstatymo 2 straipsnio 8 dalyje įtvirtintų kriterijų. </w:t>
      </w:r>
    </w:p>
    <w:p w14:paraId="62C661AD"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Visi pranešimai ir kita informacija tarp Šalių pagal šią Sutartį atliekami raštu ir laikomi tinkamai pateiktais, jei įteikti asmeniškai, siunčiami per kurjerį, registruotu paštu ar kitomis priemonėmis, nurodytomis Sutartyje.  </w:t>
      </w:r>
    </w:p>
    <w:p w14:paraId="6F9E0316"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Šalys bendravimui paskiria kontaktinius asmenis, kurių duomenys nurodomi Sutarties prieduose. </w:t>
      </w:r>
    </w:p>
    <w:p w14:paraId="1BE949A6"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5FBB1316"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lastRenderedPageBreak/>
        <w:t xml:space="preserve">Visus Šalių tarpusavio santykius, atsirandančius iš šios Sutarties ir neaptartus jos sąlygose, reglamentuoja Lietuvos Respublikos įstatymai ir kiti teisės aktai.  </w:t>
      </w:r>
    </w:p>
    <w:p w14:paraId="26D80C29"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Ši Sutartis ir jos priedai yra vientisas ir nedalomas dokumentas. Sutarties aiškinimo ir taikymo tikslais nustatoma tokia Sutarties dokumentų pirmenybės tvarka: </w:t>
      </w:r>
    </w:p>
    <w:p w14:paraId="49573A37" w14:textId="77777777"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Sutartis; </w:t>
      </w:r>
    </w:p>
    <w:p w14:paraId="32612819" w14:textId="5AC5C506"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Techninė s</w:t>
      </w:r>
      <w:r w:rsidR="008C29FB">
        <w:rPr>
          <w:rFonts w:ascii="Times New Roman" w:hAnsi="Times New Roman" w:cs="Times New Roman"/>
        </w:rPr>
        <w:t>pecifikacija</w:t>
      </w:r>
      <w:r w:rsidRPr="006A34DB">
        <w:rPr>
          <w:rFonts w:ascii="Times New Roman" w:hAnsi="Times New Roman" w:cs="Times New Roman"/>
        </w:rPr>
        <w:t xml:space="preserve"> ir Užsakovo iki pasiūlymų pateikimo termino išsiųsti Pirkimo sąlygų paaiškinimai, patikslinimai (jei jų bus); </w:t>
      </w:r>
    </w:p>
    <w:p w14:paraId="544C11EF" w14:textId="77777777" w:rsidR="003A27E9" w:rsidRPr="006A34DB" w:rsidRDefault="00551949" w:rsidP="00D46FF4">
      <w:pPr>
        <w:pStyle w:val="Sraopastraipa"/>
        <w:numPr>
          <w:ilvl w:val="2"/>
          <w:numId w:val="6"/>
        </w:numPr>
        <w:rPr>
          <w:rFonts w:ascii="Times New Roman" w:hAnsi="Times New Roman" w:cs="Times New Roman"/>
        </w:rPr>
      </w:pPr>
      <w:r w:rsidRPr="006A34DB">
        <w:rPr>
          <w:rFonts w:ascii="Times New Roman" w:hAnsi="Times New Roman" w:cs="Times New Roman"/>
        </w:rPr>
        <w:t xml:space="preserve">Teikėjo pasiūlymas su priedais, Užsakovo prašymai paaiškinti pasiūlymą bei Teikėjo paaiškinimai, pateikti pirkimo procedūros metu (jei jų bus). </w:t>
      </w:r>
    </w:p>
    <w:p w14:paraId="0558E946"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sudarymo dienos. </w:t>
      </w:r>
    </w:p>
    <w:p w14:paraId="3EF9E80A"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Visus ginčus dėl šios Sutarties vykdymo Šalys įsipareigoja spręsti derybomis. Jeigu Šalys šių ginčų negali išspręsti derybomis, jie sprendžiami Lietuvos Respublikos teismuose teisės aktų nustatyta tvarka. </w:t>
      </w:r>
    </w:p>
    <w:p w14:paraId="144797A9"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Iki Sutarties sudarymo Šalys gali Sutartyje sutarti dėl kitų Sutarties nuostatų, nepaminėtų Sutarties projekte, kurios neprieštarauja Pirkimo sąlygoms ir PĮ nuostatoms (jei taikoma).  </w:t>
      </w:r>
    </w:p>
    <w:p w14:paraId="1991E193" w14:textId="49237CEC" w:rsidR="003A27E9"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w:t>
      </w:r>
    </w:p>
    <w:p w14:paraId="717C3509" w14:textId="77D27ACE" w:rsidR="008B486C" w:rsidRDefault="008B486C" w:rsidP="00D46FF4">
      <w:pPr>
        <w:pStyle w:val="Sraopastraipa"/>
        <w:numPr>
          <w:ilvl w:val="1"/>
          <w:numId w:val="6"/>
        </w:numPr>
        <w:rPr>
          <w:rFonts w:ascii="Times New Roman" w:hAnsi="Times New Roman" w:cs="Times New Roman"/>
        </w:rPr>
      </w:pPr>
      <w:r w:rsidRPr="008B486C">
        <w:rPr>
          <w:rFonts w:ascii="Times New Roman" w:hAnsi="Times New Roman" w:cs="Times New Roman"/>
        </w:rPr>
        <w:t>Šalys įsipareigoja asmens duomenis tvarkyti laikantis Reglamento 2016/679 (Bendrojo duomenų apsaugos reglamento) bei LR Asmens duomenų teisinės apsaugos įstatymo reikalavimų.</w:t>
      </w:r>
    </w:p>
    <w:p w14:paraId="60BE2BA4" w14:textId="3CA6491D" w:rsidR="008B486C" w:rsidRDefault="008B486C" w:rsidP="00D46FF4">
      <w:pPr>
        <w:pStyle w:val="Sraopastraipa"/>
        <w:numPr>
          <w:ilvl w:val="1"/>
          <w:numId w:val="6"/>
        </w:numPr>
        <w:rPr>
          <w:rFonts w:ascii="Times New Roman" w:hAnsi="Times New Roman" w:cs="Times New Roman"/>
        </w:rPr>
      </w:pPr>
      <w:r w:rsidRPr="008B486C">
        <w:rPr>
          <w:rFonts w:ascii="Times New Roman" w:hAnsi="Times New Roman" w:cs="Times New Roman"/>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524FBC18" w14:textId="6F6D3736" w:rsidR="008B486C" w:rsidRPr="006A34DB" w:rsidRDefault="008B486C" w:rsidP="00D46FF4">
      <w:pPr>
        <w:pStyle w:val="Sraopastraipa"/>
        <w:numPr>
          <w:ilvl w:val="1"/>
          <w:numId w:val="6"/>
        </w:numPr>
        <w:rPr>
          <w:rFonts w:ascii="Times New Roman" w:hAnsi="Times New Roman" w:cs="Times New Roman"/>
        </w:rPr>
      </w:pPr>
      <w:r w:rsidRPr="008B486C">
        <w:rPr>
          <w:rFonts w:ascii="Times New Roman" w:hAnsi="Times New Roman" w:cs="Times New Roman"/>
        </w:rPr>
        <w:t>Kiekviena iš Šalių yra atsakinga už tinkamą asmenų, kurių duomenys bus perduodami kitai Šaliai vykdant šią Sutartį, informavimą apie tokį jų asmens duomenų tvarkymą</w:t>
      </w:r>
      <w:r>
        <w:rPr>
          <w:rFonts w:ascii="Times New Roman" w:hAnsi="Times New Roman" w:cs="Times New Roman"/>
        </w:rPr>
        <w:t>.</w:t>
      </w:r>
    </w:p>
    <w:p w14:paraId="0C877A34"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Ši Sutartis sudaryta dviem vienodą teisinę galią turinčiais egzemplioriais, po vieną kiekvienai Šaliai. </w:t>
      </w:r>
    </w:p>
    <w:p w14:paraId="4467E067" w14:textId="77777777" w:rsidR="003A27E9" w:rsidRPr="006A34DB" w:rsidRDefault="00551949" w:rsidP="00D46FF4">
      <w:pPr>
        <w:pStyle w:val="Sraopastraipa"/>
        <w:numPr>
          <w:ilvl w:val="1"/>
          <w:numId w:val="6"/>
        </w:numPr>
        <w:rPr>
          <w:rFonts w:ascii="Times New Roman" w:hAnsi="Times New Roman" w:cs="Times New Roman"/>
        </w:rPr>
      </w:pPr>
      <w:r w:rsidRPr="006A34DB">
        <w:rPr>
          <w:rFonts w:ascii="Times New Roman" w:hAnsi="Times New Roman" w:cs="Times New Roman"/>
        </w:rPr>
        <w:t xml:space="preserve">Sutarties priedai: </w:t>
      </w:r>
    </w:p>
    <w:p w14:paraId="60189C25" w14:textId="24C8BDC3" w:rsidR="003A27E9" w:rsidRPr="006A34DB" w:rsidRDefault="00D46FF4" w:rsidP="00E70CCF">
      <w:pPr>
        <w:ind w:left="0" w:firstLine="0"/>
        <w:rPr>
          <w:rFonts w:ascii="Times New Roman" w:hAnsi="Times New Roman" w:cs="Times New Roman"/>
        </w:rPr>
      </w:pPr>
      <w:r w:rsidRPr="006A34DB">
        <w:rPr>
          <w:rFonts w:ascii="Times New Roman" w:hAnsi="Times New Roman" w:cs="Times New Roman"/>
        </w:rPr>
        <w:t xml:space="preserve">1 </w:t>
      </w:r>
      <w:r w:rsidR="00551949" w:rsidRPr="006A34DB">
        <w:rPr>
          <w:rFonts w:ascii="Times New Roman" w:hAnsi="Times New Roman" w:cs="Times New Roman"/>
        </w:rPr>
        <w:t>priedas „Technin</w:t>
      </w:r>
      <w:r w:rsidR="008C29FB">
        <w:rPr>
          <w:rFonts w:ascii="Times New Roman" w:hAnsi="Times New Roman" w:cs="Times New Roman"/>
        </w:rPr>
        <w:t>ė specifikacija“</w:t>
      </w:r>
      <w:r w:rsidR="00551949" w:rsidRPr="006A34DB">
        <w:rPr>
          <w:rFonts w:ascii="Times New Roman" w:hAnsi="Times New Roman" w:cs="Times New Roman"/>
        </w:rPr>
        <w:t xml:space="preserve">; </w:t>
      </w:r>
    </w:p>
    <w:p w14:paraId="531F4667" w14:textId="4087AA97" w:rsidR="00D46FF4" w:rsidRPr="006A34DB" w:rsidRDefault="00D46FF4" w:rsidP="00E70CCF">
      <w:pPr>
        <w:ind w:left="0" w:firstLine="0"/>
        <w:rPr>
          <w:rFonts w:ascii="Times New Roman" w:hAnsi="Times New Roman" w:cs="Times New Roman"/>
        </w:rPr>
      </w:pPr>
      <w:r w:rsidRPr="006A34DB">
        <w:rPr>
          <w:rFonts w:ascii="Times New Roman" w:hAnsi="Times New Roman" w:cs="Times New Roman"/>
        </w:rPr>
        <w:t xml:space="preserve">2 </w:t>
      </w:r>
      <w:r w:rsidR="00551949" w:rsidRPr="006A34DB">
        <w:rPr>
          <w:rFonts w:ascii="Times New Roman" w:hAnsi="Times New Roman" w:cs="Times New Roman"/>
        </w:rPr>
        <w:t xml:space="preserve">priedas </w:t>
      </w:r>
      <w:r w:rsidR="008C29FB">
        <w:rPr>
          <w:rFonts w:ascii="Times New Roman" w:hAnsi="Times New Roman" w:cs="Times New Roman"/>
        </w:rPr>
        <w:t>...</w:t>
      </w:r>
      <w:bookmarkStart w:id="0" w:name="_GoBack"/>
      <w:bookmarkEnd w:id="0"/>
    </w:p>
    <w:p w14:paraId="71DCD201" w14:textId="77777777" w:rsidR="003A27E9" w:rsidRPr="006A34DB" w:rsidRDefault="00551949" w:rsidP="00E70CCF">
      <w:pPr>
        <w:ind w:left="0" w:firstLine="0"/>
        <w:rPr>
          <w:rFonts w:ascii="Times New Roman" w:hAnsi="Times New Roman" w:cs="Times New Roman"/>
          <w:b/>
        </w:rPr>
      </w:pPr>
      <w:r w:rsidRPr="006A34DB">
        <w:rPr>
          <w:rFonts w:ascii="Times New Roman" w:hAnsi="Times New Roman" w:cs="Times New Roman"/>
          <w:b/>
        </w:rPr>
        <w:t xml:space="preserve">Šalių adresai ir parašai </w:t>
      </w:r>
    </w:p>
    <w:p w14:paraId="3F71627B" w14:textId="77777777" w:rsidR="003A27E9" w:rsidRPr="006A34DB" w:rsidRDefault="00551949" w:rsidP="00E70CCF">
      <w:pPr>
        <w:ind w:left="0" w:firstLine="0"/>
        <w:rPr>
          <w:rFonts w:ascii="Times New Roman" w:hAnsi="Times New Roman" w:cs="Times New Roman"/>
        </w:rPr>
      </w:pPr>
      <w:r w:rsidRPr="006A34DB">
        <w:rPr>
          <w:rFonts w:ascii="Times New Roman" w:hAnsi="Times New Roman" w:cs="Times New Roman"/>
        </w:rPr>
        <w:t xml:space="preserve"> </w:t>
      </w:r>
    </w:p>
    <w:p w14:paraId="4F38878A" w14:textId="56EDEC01" w:rsidR="0007439E" w:rsidRPr="006A34DB" w:rsidRDefault="00551949" w:rsidP="0007439E">
      <w:pPr>
        <w:ind w:left="0" w:firstLine="0"/>
        <w:rPr>
          <w:rFonts w:ascii="Times New Roman" w:hAnsi="Times New Roman" w:cs="Times New Roman"/>
        </w:rPr>
      </w:pPr>
      <w:r w:rsidRPr="006A34DB">
        <w:rPr>
          <w:rFonts w:ascii="Times New Roman" w:hAnsi="Times New Roman" w:cs="Times New Roman"/>
        </w:rPr>
        <w:t xml:space="preserve"> </w:t>
      </w:r>
      <w:r w:rsidR="0007439E" w:rsidRPr="006A34DB">
        <w:rPr>
          <w:rFonts w:ascii="Times New Roman" w:hAnsi="Times New Roman" w:cs="Times New Roman"/>
        </w:rPr>
        <w:t>Užsakovas:</w:t>
      </w:r>
      <w:r w:rsidR="0007439E" w:rsidRPr="006A34DB">
        <w:rPr>
          <w:rFonts w:ascii="Times New Roman" w:hAnsi="Times New Roman" w:cs="Times New Roman"/>
        </w:rPr>
        <w:tab/>
      </w:r>
      <w:r w:rsidR="0007439E" w:rsidRPr="006A34DB">
        <w:rPr>
          <w:rFonts w:ascii="Times New Roman" w:hAnsi="Times New Roman" w:cs="Times New Roman"/>
        </w:rPr>
        <w:tab/>
      </w:r>
      <w:r w:rsidR="0007439E" w:rsidRPr="006A34DB">
        <w:rPr>
          <w:rFonts w:ascii="Times New Roman" w:hAnsi="Times New Roman" w:cs="Times New Roman"/>
        </w:rPr>
        <w:tab/>
      </w:r>
      <w:r w:rsidR="0007439E" w:rsidRPr="006A34DB">
        <w:rPr>
          <w:rFonts w:ascii="Times New Roman" w:hAnsi="Times New Roman" w:cs="Times New Roman"/>
        </w:rPr>
        <w:tab/>
        <w:t>Teikėjas</w:t>
      </w:r>
    </w:p>
    <w:p w14:paraId="46B4A302" w14:textId="193C17DD"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UAB „Alytaus šilumos tinklai“</w:t>
      </w:r>
      <w:r w:rsidRPr="006A34DB">
        <w:rPr>
          <w:rFonts w:ascii="Times New Roman" w:hAnsi="Times New Roman" w:cs="Times New Roman"/>
        </w:rPr>
        <w:tab/>
      </w:r>
      <w:r w:rsidRPr="006A34DB">
        <w:rPr>
          <w:rFonts w:ascii="Times New Roman" w:hAnsi="Times New Roman" w:cs="Times New Roman"/>
        </w:rPr>
        <w:tab/>
      </w:r>
      <w:r w:rsidR="008C29FB">
        <w:rPr>
          <w:rFonts w:ascii="Times New Roman" w:hAnsi="Times New Roman" w:cs="Times New Roman"/>
        </w:rPr>
        <w:t>_______________________</w:t>
      </w:r>
    </w:p>
    <w:p w14:paraId="1ADE5075" w14:textId="316C46D6"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Juridinio asmens kodas 149947714</w:t>
      </w:r>
      <w:r w:rsidR="0078541D" w:rsidRPr="006A34DB">
        <w:rPr>
          <w:rFonts w:ascii="Times New Roman" w:hAnsi="Times New Roman" w:cs="Times New Roman"/>
        </w:rPr>
        <w:tab/>
      </w:r>
      <w:r w:rsidR="0078541D" w:rsidRPr="006A34DB">
        <w:rPr>
          <w:rFonts w:ascii="Times New Roman" w:hAnsi="Times New Roman" w:cs="Times New Roman"/>
        </w:rPr>
        <w:tab/>
        <w:t xml:space="preserve">Juridinio asmens kodas </w:t>
      </w:r>
    </w:p>
    <w:p w14:paraId="5DC14BFA" w14:textId="21E65982"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PVM mokėtojo kodas LT499477113</w:t>
      </w:r>
      <w:r w:rsidR="0078541D" w:rsidRPr="006A34DB">
        <w:rPr>
          <w:rFonts w:ascii="Times New Roman" w:hAnsi="Times New Roman" w:cs="Times New Roman"/>
        </w:rPr>
        <w:tab/>
      </w:r>
      <w:r w:rsidR="0078541D" w:rsidRPr="006A34DB">
        <w:rPr>
          <w:rFonts w:ascii="Times New Roman" w:hAnsi="Times New Roman" w:cs="Times New Roman"/>
        </w:rPr>
        <w:tab/>
        <w:t xml:space="preserve">PVM mokėtojo kodas </w:t>
      </w:r>
    </w:p>
    <w:p w14:paraId="5B8CADDB" w14:textId="1D049AEF"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 xml:space="preserve">Buveinės adresas </w:t>
      </w:r>
      <w:r w:rsidR="008B486C">
        <w:rPr>
          <w:rFonts w:ascii="Times New Roman" w:hAnsi="Times New Roman" w:cs="Times New Roman"/>
        </w:rPr>
        <w:t>Energetikų g. 10</w:t>
      </w:r>
      <w:r w:rsidRPr="006A34DB">
        <w:rPr>
          <w:rFonts w:ascii="Times New Roman" w:hAnsi="Times New Roman" w:cs="Times New Roman"/>
        </w:rPr>
        <w:t>, 62175, Alytus</w:t>
      </w:r>
      <w:r w:rsidR="0078541D" w:rsidRPr="006A34DB">
        <w:rPr>
          <w:rFonts w:ascii="Times New Roman" w:hAnsi="Times New Roman" w:cs="Times New Roman"/>
        </w:rPr>
        <w:tab/>
        <w:t xml:space="preserve">Buveinės adresas </w:t>
      </w:r>
    </w:p>
    <w:p w14:paraId="3EF683F3" w14:textId="442C134F"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Tel. Nr.</w:t>
      </w:r>
      <w:r w:rsidR="0078541D" w:rsidRPr="006A34DB">
        <w:rPr>
          <w:rFonts w:ascii="Times New Roman" w:hAnsi="Times New Roman" w:cs="Times New Roman"/>
        </w:rPr>
        <w:t xml:space="preserve"> +370</w:t>
      </w:r>
      <w:r w:rsidRPr="006A34DB">
        <w:rPr>
          <w:rFonts w:ascii="Times New Roman" w:hAnsi="Times New Roman" w:cs="Times New Roman"/>
        </w:rPr>
        <w:t xml:space="preserve"> 700 04300</w:t>
      </w:r>
      <w:r w:rsidR="0078541D" w:rsidRPr="006A34DB">
        <w:rPr>
          <w:rFonts w:ascii="Times New Roman" w:hAnsi="Times New Roman" w:cs="Times New Roman"/>
        </w:rPr>
        <w:tab/>
      </w:r>
      <w:r w:rsidR="0078541D" w:rsidRPr="006A34DB">
        <w:rPr>
          <w:rFonts w:ascii="Times New Roman" w:hAnsi="Times New Roman" w:cs="Times New Roman"/>
        </w:rPr>
        <w:tab/>
      </w:r>
      <w:r w:rsidR="0078541D" w:rsidRPr="006A34DB">
        <w:rPr>
          <w:rFonts w:ascii="Times New Roman" w:hAnsi="Times New Roman" w:cs="Times New Roman"/>
        </w:rPr>
        <w:tab/>
        <w:t>Tel. Nr</w:t>
      </w:r>
      <w:r w:rsidR="008C29FB">
        <w:rPr>
          <w:rFonts w:ascii="Times New Roman" w:hAnsi="Times New Roman" w:cs="Times New Roman"/>
        </w:rPr>
        <w:t>.</w:t>
      </w:r>
    </w:p>
    <w:p w14:paraId="1230CF81" w14:textId="69ED8CF9"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 xml:space="preserve">El. paštas: </w:t>
      </w:r>
      <w:hyperlink r:id="rId7" w:history="1">
        <w:r w:rsidR="0078541D" w:rsidRPr="006A34DB">
          <w:rPr>
            <w:rStyle w:val="Hipersaitas"/>
            <w:rFonts w:ascii="Times New Roman" w:hAnsi="Times New Roman" w:cs="Times New Roman"/>
          </w:rPr>
          <w:t>info@alytausst.lt</w:t>
        </w:r>
      </w:hyperlink>
      <w:r w:rsidR="0078541D" w:rsidRPr="006A34DB">
        <w:rPr>
          <w:rFonts w:ascii="Times New Roman" w:hAnsi="Times New Roman" w:cs="Times New Roman"/>
        </w:rPr>
        <w:tab/>
      </w:r>
      <w:r w:rsidR="0078541D" w:rsidRPr="006A34DB">
        <w:rPr>
          <w:rFonts w:ascii="Times New Roman" w:hAnsi="Times New Roman" w:cs="Times New Roman"/>
        </w:rPr>
        <w:tab/>
      </w:r>
      <w:r w:rsidR="008B486C">
        <w:rPr>
          <w:rFonts w:ascii="Times New Roman" w:hAnsi="Times New Roman" w:cs="Times New Roman"/>
        </w:rPr>
        <w:tab/>
      </w:r>
      <w:r w:rsidR="0078541D" w:rsidRPr="006A34DB">
        <w:rPr>
          <w:rFonts w:ascii="Times New Roman" w:hAnsi="Times New Roman" w:cs="Times New Roman"/>
        </w:rPr>
        <w:t xml:space="preserve">El. paštas: </w:t>
      </w:r>
    </w:p>
    <w:p w14:paraId="7595539D" w14:textId="59460D0A"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A.S.: LT077290000011467819, AB „Citadele“</w:t>
      </w:r>
      <w:r w:rsidR="0078541D" w:rsidRPr="006A34DB">
        <w:rPr>
          <w:rFonts w:ascii="Times New Roman" w:hAnsi="Times New Roman" w:cs="Times New Roman"/>
        </w:rPr>
        <w:tab/>
        <w:t>A.S.:</w:t>
      </w:r>
    </w:p>
    <w:p w14:paraId="7CB5A05F" w14:textId="77777777" w:rsidR="0007439E" w:rsidRPr="006A34DB" w:rsidRDefault="0007439E" w:rsidP="0007439E">
      <w:pPr>
        <w:ind w:left="0" w:firstLine="0"/>
        <w:rPr>
          <w:rFonts w:ascii="Times New Roman" w:hAnsi="Times New Roman" w:cs="Times New Roman"/>
        </w:rPr>
      </w:pPr>
    </w:p>
    <w:p w14:paraId="5ED663E8" w14:textId="6F6F17A4"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Generalinis direktorius</w:t>
      </w:r>
      <w:r w:rsidR="0078541D" w:rsidRPr="006A34DB">
        <w:rPr>
          <w:rFonts w:ascii="Times New Roman" w:hAnsi="Times New Roman" w:cs="Times New Roman"/>
        </w:rPr>
        <w:tab/>
      </w:r>
      <w:r w:rsidR="0078541D" w:rsidRPr="006A34DB">
        <w:rPr>
          <w:rFonts w:ascii="Times New Roman" w:hAnsi="Times New Roman" w:cs="Times New Roman"/>
        </w:rPr>
        <w:tab/>
      </w:r>
      <w:r w:rsidR="0078541D" w:rsidRPr="006A34DB">
        <w:rPr>
          <w:rFonts w:ascii="Times New Roman" w:hAnsi="Times New Roman" w:cs="Times New Roman"/>
        </w:rPr>
        <w:tab/>
      </w:r>
    </w:p>
    <w:p w14:paraId="61C39DCF" w14:textId="13EAD4B5" w:rsidR="0007439E" w:rsidRPr="006A34DB" w:rsidRDefault="0007439E" w:rsidP="0007439E">
      <w:pPr>
        <w:ind w:left="0" w:firstLine="0"/>
        <w:rPr>
          <w:rFonts w:ascii="Times New Roman" w:hAnsi="Times New Roman" w:cs="Times New Roman"/>
        </w:rPr>
      </w:pPr>
      <w:r w:rsidRPr="006A34DB">
        <w:rPr>
          <w:rFonts w:ascii="Times New Roman" w:hAnsi="Times New Roman" w:cs="Times New Roman"/>
        </w:rPr>
        <w:t>Mindaugas Nevardauskas</w:t>
      </w:r>
      <w:r w:rsidR="0078541D" w:rsidRPr="006A34DB">
        <w:rPr>
          <w:rFonts w:ascii="Times New Roman" w:hAnsi="Times New Roman" w:cs="Times New Roman"/>
        </w:rPr>
        <w:tab/>
      </w:r>
      <w:r w:rsidR="0078541D" w:rsidRPr="006A34DB">
        <w:rPr>
          <w:rFonts w:ascii="Times New Roman" w:hAnsi="Times New Roman" w:cs="Times New Roman"/>
        </w:rPr>
        <w:tab/>
      </w:r>
      <w:r w:rsidR="0078541D" w:rsidRPr="006A34DB">
        <w:rPr>
          <w:rFonts w:ascii="Times New Roman" w:hAnsi="Times New Roman" w:cs="Times New Roman"/>
        </w:rPr>
        <w:tab/>
      </w:r>
    </w:p>
    <w:p w14:paraId="288A08EF" w14:textId="77777777" w:rsidR="0007439E" w:rsidRPr="006A34DB" w:rsidRDefault="0007439E" w:rsidP="0007439E">
      <w:pPr>
        <w:ind w:left="0" w:firstLine="0"/>
        <w:rPr>
          <w:rFonts w:ascii="Times New Roman" w:hAnsi="Times New Roman" w:cs="Times New Roman"/>
        </w:rPr>
      </w:pPr>
    </w:p>
    <w:p w14:paraId="7BDBD4BC" w14:textId="50EAB786" w:rsidR="003A27E9" w:rsidRPr="006A34DB" w:rsidRDefault="003A27E9" w:rsidP="0007439E">
      <w:pPr>
        <w:ind w:left="0" w:firstLine="0"/>
        <w:rPr>
          <w:rFonts w:ascii="Times New Roman" w:hAnsi="Times New Roman" w:cs="Times New Roman"/>
        </w:rPr>
      </w:pPr>
    </w:p>
    <w:sectPr w:rsidR="003A27E9" w:rsidRPr="006A34DB">
      <w:pgSz w:w="11906" w:h="16838"/>
      <w:pgMar w:top="884" w:right="845" w:bottom="1187" w:left="113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2FC0"/>
    <w:multiLevelType w:val="multilevel"/>
    <w:tmpl w:val="4E48B468"/>
    <w:lvl w:ilvl="0">
      <w:start w:val="1"/>
      <w:numFmt w:val="decimal"/>
      <w:lvlText w:val="%1."/>
      <w:lvlJc w:val="left"/>
      <w:pPr>
        <w:ind w:left="360" w:hanging="360"/>
      </w:pPr>
      <w:rPr>
        <w:i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color w:val="000000" w:themeColor="text1"/>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E377441"/>
    <w:multiLevelType w:val="hybridMultilevel"/>
    <w:tmpl w:val="77AA2D3A"/>
    <w:lvl w:ilvl="0" w:tplc="60BEDFAA">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07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0862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CB4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AE1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80DC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2C74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2CC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EC91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B2D61"/>
    <w:multiLevelType w:val="multilevel"/>
    <w:tmpl w:val="A24A70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4D0995"/>
    <w:multiLevelType w:val="multilevel"/>
    <w:tmpl w:val="186C64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55D7D26"/>
    <w:multiLevelType w:val="hybridMultilevel"/>
    <w:tmpl w:val="DAD012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C949E4"/>
    <w:multiLevelType w:val="multilevel"/>
    <w:tmpl w:val="A24A70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DC95CAD"/>
    <w:multiLevelType w:val="hybridMultilevel"/>
    <w:tmpl w:val="68064FD8"/>
    <w:lvl w:ilvl="0" w:tplc="ABD6A856">
      <w:start w:val="10"/>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8301E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FECAB3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96E4B3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C074B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50238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DAA1F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02E37A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AE61B9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0731BC"/>
    <w:multiLevelType w:val="multilevel"/>
    <w:tmpl w:val="8646B99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6F3C5B"/>
    <w:multiLevelType w:val="hybridMultilevel"/>
    <w:tmpl w:val="450EB778"/>
    <w:lvl w:ilvl="0" w:tplc="EC2E65E2">
      <w:start w:val="1"/>
      <w:numFmt w:val="upperLetter"/>
      <w:lvlText w:val="%1."/>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A7A2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A82C0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086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8ED1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A4AC7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4D3E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8AE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26CBE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8"/>
  </w:num>
  <w:num w:numId="5">
    <w:abstractNumId w:val="4"/>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E9"/>
    <w:rsid w:val="0007439E"/>
    <w:rsid w:val="000755A5"/>
    <w:rsid w:val="000C565D"/>
    <w:rsid w:val="000E6D9C"/>
    <w:rsid w:val="001176CA"/>
    <w:rsid w:val="002A5FC3"/>
    <w:rsid w:val="002B2FFD"/>
    <w:rsid w:val="002C0926"/>
    <w:rsid w:val="0030262B"/>
    <w:rsid w:val="003A17D5"/>
    <w:rsid w:val="003A27E9"/>
    <w:rsid w:val="003E014D"/>
    <w:rsid w:val="0042634D"/>
    <w:rsid w:val="00467193"/>
    <w:rsid w:val="004720D1"/>
    <w:rsid w:val="00476BE0"/>
    <w:rsid w:val="004F525D"/>
    <w:rsid w:val="0050422A"/>
    <w:rsid w:val="005275FA"/>
    <w:rsid w:val="00551949"/>
    <w:rsid w:val="005B7AC6"/>
    <w:rsid w:val="00634BDA"/>
    <w:rsid w:val="006A34DB"/>
    <w:rsid w:val="006E671F"/>
    <w:rsid w:val="00711210"/>
    <w:rsid w:val="0076768A"/>
    <w:rsid w:val="0078541D"/>
    <w:rsid w:val="007F0E75"/>
    <w:rsid w:val="00837A92"/>
    <w:rsid w:val="0086346A"/>
    <w:rsid w:val="008B486C"/>
    <w:rsid w:val="008C29FB"/>
    <w:rsid w:val="008C3F55"/>
    <w:rsid w:val="008E42E7"/>
    <w:rsid w:val="009802A0"/>
    <w:rsid w:val="009D18C8"/>
    <w:rsid w:val="00A72820"/>
    <w:rsid w:val="00A970B9"/>
    <w:rsid w:val="00AB6CEF"/>
    <w:rsid w:val="00AE529D"/>
    <w:rsid w:val="00B4102F"/>
    <w:rsid w:val="00B74034"/>
    <w:rsid w:val="00BA32FB"/>
    <w:rsid w:val="00BE2750"/>
    <w:rsid w:val="00C13E48"/>
    <w:rsid w:val="00CB6D6A"/>
    <w:rsid w:val="00D46FF4"/>
    <w:rsid w:val="00D705FE"/>
    <w:rsid w:val="00D84876"/>
    <w:rsid w:val="00DA283D"/>
    <w:rsid w:val="00DD3F5E"/>
    <w:rsid w:val="00DD6C95"/>
    <w:rsid w:val="00E0166F"/>
    <w:rsid w:val="00E12724"/>
    <w:rsid w:val="00E15290"/>
    <w:rsid w:val="00E427E5"/>
    <w:rsid w:val="00E70CCF"/>
    <w:rsid w:val="00EA0B84"/>
    <w:rsid w:val="00F0190E"/>
    <w:rsid w:val="00F336AA"/>
    <w:rsid w:val="00F82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72A7"/>
  <w15:docId w15:val="{49D896F5-891D-4397-B2F6-E6A90FAA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1" w:line="265" w:lineRule="auto"/>
      <w:ind w:left="730" w:right="7" w:hanging="730"/>
      <w:jc w:val="both"/>
    </w:pPr>
    <w:rPr>
      <w:rFonts w:ascii="Arial" w:eastAsia="Arial" w:hAnsi="Arial" w:cs="Arial"/>
      <w:color w:val="000000"/>
    </w:rPr>
  </w:style>
  <w:style w:type="paragraph" w:styleId="Antrat1">
    <w:name w:val="heading 1"/>
    <w:next w:val="prastasis"/>
    <w:link w:val="Antrat1Diagrama"/>
    <w:qFormat/>
    <w:pPr>
      <w:keepNext/>
      <w:keepLines/>
      <w:spacing w:after="13"/>
      <w:ind w:left="10" w:right="10" w:hanging="10"/>
      <w:outlineLvl w:val="0"/>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E70CCF"/>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70CC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565D"/>
    <w:rPr>
      <w:rFonts w:ascii="Arial" w:eastAsia="Arial" w:hAnsi="Arial" w:cs="Arial"/>
      <w:color w:val="000000"/>
    </w:rPr>
  </w:style>
  <w:style w:type="character" w:styleId="Neapdorotaspaminjimas">
    <w:name w:val="Unresolved Mention"/>
    <w:basedOn w:val="Numatytasispastraiposriftas"/>
    <w:uiPriority w:val="99"/>
    <w:semiHidden/>
    <w:unhideWhenUsed/>
    <w:rsid w:val="0078541D"/>
    <w:rPr>
      <w:color w:val="605E5C"/>
      <w:shd w:val="clear" w:color="auto" w:fill="E1DFDD"/>
    </w:rPr>
  </w:style>
  <w:style w:type="character" w:styleId="Komentaronuoroda">
    <w:name w:val="annotation reference"/>
    <w:basedOn w:val="Numatytasispastraiposriftas"/>
    <w:uiPriority w:val="99"/>
    <w:semiHidden/>
    <w:unhideWhenUsed/>
    <w:rsid w:val="00F336AA"/>
    <w:rPr>
      <w:sz w:val="16"/>
      <w:szCs w:val="16"/>
    </w:rPr>
  </w:style>
  <w:style w:type="paragraph" w:styleId="Komentarotekstas">
    <w:name w:val="annotation text"/>
    <w:basedOn w:val="prastasis"/>
    <w:link w:val="KomentarotekstasDiagrama"/>
    <w:uiPriority w:val="99"/>
    <w:unhideWhenUsed/>
    <w:rsid w:val="00F336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36AA"/>
    <w:rPr>
      <w:rFonts w:ascii="Arial" w:eastAsia="Arial" w:hAnsi="Arial" w:cs="Arial"/>
      <w:color w:val="000000"/>
      <w:sz w:val="20"/>
      <w:szCs w:val="20"/>
    </w:rPr>
  </w:style>
  <w:style w:type="paragraph" w:styleId="Komentarotema">
    <w:name w:val="annotation subject"/>
    <w:basedOn w:val="Komentarotekstas"/>
    <w:next w:val="Komentarotekstas"/>
    <w:link w:val="KomentarotemaDiagrama"/>
    <w:uiPriority w:val="99"/>
    <w:semiHidden/>
    <w:unhideWhenUsed/>
    <w:rsid w:val="00F336AA"/>
    <w:rPr>
      <w:b/>
      <w:bCs/>
    </w:rPr>
  </w:style>
  <w:style w:type="character" w:customStyle="1" w:styleId="KomentarotemaDiagrama">
    <w:name w:val="Komentaro tema Diagrama"/>
    <w:basedOn w:val="KomentarotekstasDiagrama"/>
    <w:link w:val="Komentarotema"/>
    <w:uiPriority w:val="99"/>
    <w:semiHidden/>
    <w:rsid w:val="00F336AA"/>
    <w:rPr>
      <w:rFonts w:ascii="Arial" w:eastAsia="Arial" w:hAnsi="Arial" w:cs="Arial"/>
      <w:b/>
      <w:bCs/>
      <w:color w:val="000000"/>
      <w:sz w:val="20"/>
      <w:szCs w:val="20"/>
    </w:rPr>
  </w:style>
  <w:style w:type="paragraph" w:styleId="Debesliotekstas">
    <w:name w:val="Balloon Text"/>
    <w:basedOn w:val="prastasis"/>
    <w:link w:val="DebesliotekstasDiagrama"/>
    <w:uiPriority w:val="99"/>
    <w:semiHidden/>
    <w:unhideWhenUsed/>
    <w:rsid w:val="00F336A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36A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lytauss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tina.baltulioniene@alytauss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827B-512A-4193-851E-9CEBAA4B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28894</Words>
  <Characters>16470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cp:lastModifiedBy>Greta Patackienė</cp:lastModifiedBy>
  <cp:revision>9</cp:revision>
  <dcterms:created xsi:type="dcterms:W3CDTF">2026-06-10T13:20:00Z</dcterms:created>
  <dcterms:modified xsi:type="dcterms:W3CDTF">2026-06-18T06:30:00Z</dcterms:modified>
</cp:coreProperties>
</file>