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2E47F9F5" w14:textId="77777777" w:rsidR="000A1C4F" w:rsidRPr="00335E18" w:rsidRDefault="000A1C4F" w:rsidP="000A1C4F">
      <w:pPr>
        <w:ind w:left="5954"/>
        <w:rPr>
          <w:sz w:val="20"/>
        </w:rPr>
      </w:pPr>
      <w:r w:rsidRPr="00F5268E">
        <w:rPr>
          <w:sz w:val="20"/>
        </w:rPr>
        <w:t xml:space="preserve">Priedas Nr. </w:t>
      </w:r>
      <w:r>
        <w:rPr>
          <w:sz w:val="20"/>
        </w:rPr>
        <w:t>4</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0BBC7209" w:rsidR="000A1C4F" w:rsidRPr="00FF537E" w:rsidRDefault="00CB6F71" w:rsidP="00451749">
            <w:pPr>
              <w:jc w:val="both"/>
              <w:rPr>
                <w:i/>
                <w:iCs/>
                <w:kern w:val="2"/>
                <w:szCs w:val="24"/>
              </w:rPr>
            </w:pPr>
            <w:r>
              <w:rPr>
                <w:i/>
                <w:iCs/>
                <w:kern w:val="2"/>
                <w:szCs w:val="24"/>
              </w:rPr>
              <w:t>2026 m. finansinių ataskaitų ir konsoliduotųjų finansinių ataskaitų audito</w:t>
            </w:r>
            <w:r w:rsidR="00B642FB" w:rsidRPr="00FF537E">
              <w:rPr>
                <w:i/>
                <w:iCs/>
                <w:kern w:val="2"/>
                <w:szCs w:val="24"/>
              </w:rPr>
              <w:t xml:space="preserve"> paslaug</w:t>
            </w:r>
            <w:r w:rsidR="000E02E0" w:rsidRPr="00FF537E">
              <w:rPr>
                <w:i/>
                <w:iCs/>
                <w:kern w:val="2"/>
                <w:szCs w:val="24"/>
              </w:rPr>
              <w:t>ų 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Pr>
                <w:b/>
                <w:kern w:val="2"/>
                <w:szCs w:val="24"/>
              </w:rPr>
              <w:t>1.2. Tiekėjas</w:t>
            </w:r>
          </w:p>
          <w:p w14:paraId="55500C31" w14:textId="77777777" w:rsidR="000A1C4F" w:rsidRDefault="000A1C4F" w:rsidP="00451749">
            <w:pPr>
              <w:rPr>
                <w:color w:val="4472C4"/>
                <w:kern w:val="2"/>
                <w:szCs w:val="24"/>
              </w:rPr>
            </w:pPr>
            <w:r>
              <w:rPr>
                <w:color w:val="4472C4"/>
                <w:kern w:val="2"/>
                <w:szCs w:val="24"/>
              </w:rPr>
              <w:t>(jei Tiekėjas yra fizinis asmuo, skiltys atitinkamai pakoreguojamos.</w:t>
            </w:r>
          </w:p>
          <w:p w14:paraId="7AF09009" w14:textId="77777777" w:rsidR="000A1C4F" w:rsidRDefault="000A1C4F" w:rsidP="00451749">
            <w:pPr>
              <w:rPr>
                <w:color w:val="4472C4"/>
                <w:kern w:val="2"/>
                <w:szCs w:val="24"/>
              </w:rPr>
            </w:pPr>
            <w:r>
              <w:rPr>
                <w:color w:val="4472C4"/>
                <w:kern w:val="2"/>
                <w:szCs w:val="24"/>
              </w:rPr>
              <w:t>Jei Tiekėjas yra tiekėjų grupė, skiltys pildomos įterpiant kiekvieno grupės nario informaciją)</w:t>
            </w:r>
          </w:p>
          <w:p w14:paraId="79D29A1C" w14:textId="77777777" w:rsidR="000A1C4F" w:rsidRDefault="000A1C4F" w:rsidP="00451749">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Pr>
                <w:b/>
                <w:kern w:val="2"/>
                <w:szCs w:val="24"/>
              </w:rPr>
              <w:lastRenderedPageBreak/>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32C2DB29" w:rsidR="000A1C4F" w:rsidRDefault="000A1C4F" w:rsidP="000026FD">
            <w:pPr>
              <w:jc w:val="both"/>
              <w:rPr>
                <w:color w:val="000000"/>
                <w:kern w:val="2"/>
                <w:szCs w:val="24"/>
              </w:rPr>
            </w:pPr>
            <w:r>
              <w:rPr>
                <w:kern w:val="2"/>
                <w:szCs w:val="24"/>
              </w:rPr>
              <w:t>Tiekėjas įsipareigoja Sutartyje numatytomis sąlygomis suteikti Pirkėjui Paslaugas</w:t>
            </w:r>
            <w:r w:rsidR="0034032D">
              <w:rPr>
                <w:kern w:val="2"/>
                <w:szCs w:val="24"/>
              </w:rPr>
              <w:t xml:space="preserve"> </w:t>
            </w:r>
            <w:r w:rsidR="00FF537E">
              <w:rPr>
                <w:kern w:val="2"/>
                <w:szCs w:val="24"/>
              </w:rPr>
              <w:t>–</w:t>
            </w:r>
            <w:r>
              <w:rPr>
                <w:kern w:val="2"/>
                <w:szCs w:val="24"/>
              </w:rPr>
              <w:t xml:space="preserve"> </w:t>
            </w:r>
            <w:r w:rsidR="00CB6F71">
              <w:rPr>
                <w:i/>
                <w:iCs/>
                <w:kern w:val="2"/>
                <w:szCs w:val="24"/>
              </w:rPr>
              <w:t>2026 m. finansinių ataskaitų ir konsoliduotųjų finansinių ataskaitų audit</w:t>
            </w:r>
            <w:r w:rsidR="00CB6F71">
              <w:rPr>
                <w:i/>
                <w:iCs/>
                <w:kern w:val="2"/>
                <w:szCs w:val="24"/>
              </w:rPr>
              <w:t>ą</w:t>
            </w:r>
            <w:r>
              <w:rPr>
                <w:color w:val="000000"/>
                <w:kern w:val="2"/>
                <w:szCs w:val="24"/>
              </w:rPr>
              <w:t xml:space="preserve"> (toliau – Paslaugos).</w:t>
            </w:r>
          </w:p>
          <w:p w14:paraId="53C84706" w14:textId="77777777" w:rsidR="008C428C" w:rsidRDefault="008C428C" w:rsidP="000026FD">
            <w:pPr>
              <w:jc w:val="both"/>
              <w:rPr>
                <w:color w:val="000000"/>
                <w:kern w:val="2"/>
                <w:szCs w:val="24"/>
              </w:rPr>
            </w:pPr>
          </w:p>
          <w:p w14:paraId="1B22C347" w14:textId="4A87583F" w:rsidR="000A1C4F" w:rsidRDefault="000A1C4F" w:rsidP="000026F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C428C">
              <w:rPr>
                <w:color w:val="000000"/>
                <w:kern w:val="2"/>
                <w:szCs w:val="24"/>
              </w:rPr>
              <w:t>1</w:t>
            </w:r>
            <w:r>
              <w:rPr>
                <w:color w:val="000000"/>
                <w:kern w:val="2"/>
                <w:szCs w:val="24"/>
              </w:rPr>
              <w:t xml:space="preserve"> „Techninė specifikacija“ (toliau – Techninė specifikacija) ir Sutarties priede Nr. </w:t>
            </w:r>
            <w:r w:rsidR="008C428C">
              <w:rPr>
                <w:color w:val="000000"/>
                <w:kern w:val="2"/>
                <w:szCs w:val="24"/>
              </w:rPr>
              <w:t>2</w:t>
            </w:r>
            <w:r>
              <w:rPr>
                <w:color w:val="000000"/>
                <w:kern w:val="2"/>
                <w:szCs w:val="24"/>
              </w:rPr>
              <w:t xml:space="preserve">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1E6A16BD"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5EE17FCB" w14:textId="65FEFD82" w:rsidR="000A1C4F" w:rsidRDefault="00CB6F71" w:rsidP="00451749">
            <w:pPr>
              <w:rPr>
                <w:kern w:val="2"/>
                <w:szCs w:val="24"/>
              </w:rPr>
            </w:pPr>
            <w:r>
              <w:rPr>
                <w:kern w:val="2"/>
                <w:szCs w:val="24"/>
              </w:rPr>
              <w:t>Netaikoma</w:t>
            </w: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7DFD437" w14:textId="77777777" w:rsidTr="00451749">
        <w:trPr>
          <w:trHeight w:val="300"/>
        </w:trPr>
        <w:tc>
          <w:tcPr>
            <w:tcW w:w="3094" w:type="dxa"/>
            <w:gridSpan w:val="2"/>
          </w:tcPr>
          <w:p w14:paraId="28235FB8" w14:textId="70182997" w:rsidR="000A1C4F" w:rsidRPr="00250B00" w:rsidRDefault="000A1C4F" w:rsidP="00250B00">
            <w:pPr>
              <w:rPr>
                <w:b/>
                <w:kern w:val="2"/>
                <w:szCs w:val="24"/>
              </w:rPr>
            </w:pPr>
            <w:r>
              <w:rPr>
                <w:b/>
                <w:kern w:val="2"/>
                <w:szCs w:val="24"/>
              </w:rPr>
              <w:t xml:space="preserve">4.1. </w:t>
            </w:r>
            <w:r w:rsidR="005D22E9" w:rsidRPr="005D22E9">
              <w:rPr>
                <w:b/>
                <w:szCs w:val="24"/>
              </w:rPr>
              <w:t>Paslaugų suteikimo terminai, kai Paslaugos teikiamos etapais</w:t>
            </w:r>
          </w:p>
        </w:tc>
        <w:tc>
          <w:tcPr>
            <w:tcW w:w="6441" w:type="dxa"/>
            <w:gridSpan w:val="2"/>
          </w:tcPr>
          <w:p w14:paraId="1E219970" w14:textId="55BB5097" w:rsidR="000A1C4F" w:rsidRPr="00251F5F" w:rsidRDefault="00036E9F" w:rsidP="006E5830">
            <w:pPr>
              <w:jc w:val="both"/>
              <w:rPr>
                <w:szCs w:val="24"/>
                <w:highlight w:val="yellow"/>
              </w:rPr>
            </w:pPr>
            <w:r w:rsidRPr="00251F5F">
              <w:rPr>
                <w:szCs w:val="24"/>
                <w:highlight w:val="yellow"/>
              </w:rPr>
              <w:t xml:space="preserve">Bendras paslaugų teikimo terminas – </w:t>
            </w:r>
            <w:r w:rsidR="00CB6F71">
              <w:rPr>
                <w:szCs w:val="24"/>
                <w:highlight w:val="yellow"/>
              </w:rPr>
              <w:t>12</w:t>
            </w:r>
            <w:r w:rsidRPr="00251F5F">
              <w:rPr>
                <w:szCs w:val="24"/>
                <w:highlight w:val="yellow"/>
              </w:rPr>
              <w:t xml:space="preserve"> (</w:t>
            </w:r>
            <w:r w:rsidR="00CB6F71" w:rsidRPr="00CB6F71">
              <w:rPr>
                <w:i/>
                <w:iCs/>
                <w:szCs w:val="24"/>
                <w:highlight w:val="yellow"/>
              </w:rPr>
              <w:t>dvylika</w:t>
            </w:r>
            <w:r w:rsidRPr="00251F5F">
              <w:rPr>
                <w:szCs w:val="24"/>
                <w:highlight w:val="yellow"/>
              </w:rPr>
              <w:t>) mėnesių nuo sutarties įsigaliojimo dienos.</w:t>
            </w:r>
          </w:p>
          <w:p w14:paraId="751C6C2F" w14:textId="77777777" w:rsidR="002E1CF6" w:rsidRPr="00251F5F" w:rsidRDefault="002E1CF6" w:rsidP="006E5830">
            <w:pPr>
              <w:jc w:val="both"/>
              <w:rPr>
                <w:color w:val="4472C4"/>
                <w:szCs w:val="24"/>
                <w:highlight w:val="yellow"/>
              </w:rPr>
            </w:pPr>
          </w:p>
          <w:p w14:paraId="33CF6EF1" w14:textId="7D9EC69A" w:rsidR="002E1CF6" w:rsidRDefault="002E1CF6" w:rsidP="006E5830">
            <w:pPr>
              <w:jc w:val="both"/>
              <w:rPr>
                <w:color w:val="4472C4"/>
                <w:szCs w:val="24"/>
              </w:rPr>
            </w:pPr>
            <w:r w:rsidRPr="00251F5F">
              <w:rPr>
                <w:szCs w:val="24"/>
                <w:highlight w:val="yellow"/>
              </w:rPr>
              <w:t xml:space="preserve">Tiekėjas įsipareigoja suteikti Paslaugas Techninėje specifikacijoje  </w:t>
            </w:r>
            <w:r w:rsidR="00CB6F71" w:rsidRPr="00CB6F71">
              <w:rPr>
                <w:szCs w:val="24"/>
                <w:highlight w:val="yellow"/>
              </w:rPr>
              <w:t>nurodytų etapų eiliškumu,</w:t>
            </w:r>
            <w:r w:rsidRPr="00251F5F">
              <w:rPr>
                <w:szCs w:val="24"/>
                <w:highlight w:val="yellow"/>
              </w:rPr>
              <w:t xml:space="preserve"> terminais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sidRPr="00251F5F">
              <w:rPr>
                <w:kern w:val="2"/>
                <w:szCs w:val="24"/>
                <w:highlight w:val="yellow"/>
              </w:rPr>
              <w:t>Netaikoma</w:t>
            </w:r>
          </w:p>
          <w:p w14:paraId="3CA80E81" w14:textId="77777777" w:rsidR="000A1C4F" w:rsidRDefault="000A1C4F" w:rsidP="00451749">
            <w:pPr>
              <w:jc w:val="both"/>
              <w:rPr>
                <w:kern w:val="2"/>
                <w:szCs w:val="24"/>
              </w:rPr>
            </w:pPr>
          </w:p>
          <w:p w14:paraId="47131471" w14:textId="76EC4212"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2E3C26F8" w:rsidR="000A1C4F" w:rsidRDefault="00315E4C" w:rsidP="00CA4207">
            <w:pPr>
              <w:jc w:val="both"/>
              <w:rPr>
                <w:szCs w:val="24"/>
              </w:rPr>
            </w:pPr>
            <w:r w:rsidRPr="00251F5F">
              <w:rPr>
                <w:szCs w:val="24"/>
                <w:highlight w:val="yellow"/>
              </w:rPr>
              <w:t>Užsakymai teikiami Tiekėjo nurodytu elektroniniu paštu: [_________] ir</w:t>
            </w:r>
            <w:r w:rsidR="00C04DD7" w:rsidRPr="00251F5F">
              <w:rPr>
                <w:szCs w:val="24"/>
                <w:highlight w:val="yellow"/>
              </w:rPr>
              <w:t>/ar</w:t>
            </w:r>
            <w:r w:rsidR="0076145B" w:rsidRPr="00251F5F">
              <w:rPr>
                <w:szCs w:val="24"/>
                <w:highlight w:val="yellow"/>
              </w:rPr>
              <w:t xml:space="preserve"> telefonu </w:t>
            </w:r>
            <w:r w:rsidRPr="00251F5F">
              <w:rPr>
                <w:szCs w:val="24"/>
                <w:highlight w:val="yellow"/>
              </w:rPr>
              <w:t xml:space="preserve"> </w:t>
            </w:r>
            <w:r w:rsidR="0076145B" w:rsidRPr="00251F5F">
              <w:rPr>
                <w:szCs w:val="24"/>
                <w:highlight w:val="yellow"/>
              </w:rPr>
              <w:t xml:space="preserve">[_________] ir </w:t>
            </w:r>
            <w:r w:rsidRPr="00251F5F">
              <w:rPr>
                <w:szCs w:val="24"/>
                <w:highlight w:val="yellow"/>
              </w:rPr>
              <w:t xml:space="preserve">laikomi gautais </w:t>
            </w:r>
            <w:r w:rsidR="00251F5F" w:rsidRPr="00251F5F">
              <w:rPr>
                <w:szCs w:val="24"/>
                <w:highlight w:val="yellow"/>
              </w:rPr>
              <w:t>po 24 (</w:t>
            </w:r>
            <w:r w:rsidR="00251F5F" w:rsidRPr="00251F5F">
              <w:rPr>
                <w:i/>
                <w:iCs/>
                <w:szCs w:val="24"/>
                <w:highlight w:val="yellow"/>
              </w:rPr>
              <w:t>dvidešimt keturių</w:t>
            </w:r>
            <w:r w:rsidR="00251F5F" w:rsidRPr="00251F5F">
              <w:rPr>
                <w:szCs w:val="24"/>
                <w:highlight w:val="yellow"/>
              </w:rPr>
              <w:t>) valandų</w:t>
            </w:r>
            <w:r w:rsidRPr="00251F5F">
              <w:rPr>
                <w:szCs w:val="24"/>
                <w:highlight w:val="yellow"/>
              </w:rPr>
              <w:t xml:space="preserve"> nuo Užsakymo pateikimo</w:t>
            </w:r>
            <w:r w:rsidRPr="00315E4C">
              <w:rPr>
                <w:szCs w:val="24"/>
              </w:rPr>
              <w:t xml:space="preserve"> </w:t>
            </w:r>
          </w:p>
        </w:tc>
      </w:tr>
      <w:tr w:rsidR="000A1C4F" w14:paraId="66698FD7" w14:textId="77777777" w:rsidTr="00C90B7A">
        <w:trPr>
          <w:trHeight w:val="802"/>
        </w:trPr>
        <w:tc>
          <w:tcPr>
            <w:tcW w:w="3094" w:type="dxa"/>
            <w:gridSpan w:val="2"/>
            <w:tcBorders>
              <w:top w:val="single" w:sz="4" w:space="0" w:color="auto"/>
              <w:left w:val="single" w:sz="4" w:space="0" w:color="auto"/>
              <w:bottom w:val="single" w:sz="4" w:space="0" w:color="auto"/>
              <w:right w:val="single" w:sz="4" w:space="0" w:color="auto"/>
            </w:tcBorders>
          </w:tcPr>
          <w:p w14:paraId="1F458867" w14:textId="77777777" w:rsidR="000A1C4F" w:rsidRDefault="000A1C4F" w:rsidP="0045174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90EC35D" w14:textId="550DDF47" w:rsidR="000A1C4F" w:rsidRDefault="000A1C4F" w:rsidP="003A016F">
            <w:pPr>
              <w:rPr>
                <w:szCs w:val="24"/>
              </w:rPr>
            </w:pPr>
            <w:r>
              <w:rPr>
                <w:kern w:val="2"/>
                <w:szCs w:val="24"/>
              </w:rPr>
              <w:t>Netaikoma</w:t>
            </w: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17B6DA74" w14:textId="30DFF12E" w:rsidR="00251F5F" w:rsidRDefault="000A1C4F" w:rsidP="00251F5F">
            <w:pPr>
              <w:jc w:val="both"/>
              <w:rPr>
                <w:kern w:val="2"/>
                <w:szCs w:val="24"/>
              </w:rPr>
            </w:pPr>
            <w:r w:rsidRPr="00251F5F">
              <w:rPr>
                <w:kern w:val="2"/>
                <w:szCs w:val="24"/>
                <w:highlight w:val="yellow"/>
              </w:rPr>
              <w:t xml:space="preserve">Turi būti pateikiami šie dokumentai: </w:t>
            </w:r>
            <w:r w:rsidR="00251F5F" w:rsidRPr="00251F5F">
              <w:rPr>
                <w:kern w:val="2"/>
                <w:szCs w:val="24"/>
                <w:highlight w:val="yellow"/>
              </w:rPr>
              <w:t xml:space="preserve">Paslaugų perdavimo-priėmimo aktas, </w:t>
            </w:r>
            <w:r w:rsidRPr="00251F5F">
              <w:rPr>
                <w:kern w:val="2"/>
                <w:szCs w:val="24"/>
                <w:highlight w:val="yellow"/>
              </w:rPr>
              <w:t>Sąskaita</w:t>
            </w:r>
            <w:r w:rsidR="00CB6F71">
              <w:rPr>
                <w:kern w:val="2"/>
                <w:szCs w:val="24"/>
                <w:highlight w:val="yellow"/>
              </w:rPr>
              <w:t>,</w:t>
            </w:r>
            <w:r w:rsidR="00251F5F" w:rsidRPr="00251F5F">
              <w:rPr>
                <w:kern w:val="2"/>
                <w:szCs w:val="24"/>
                <w:highlight w:val="yellow"/>
              </w:rPr>
              <w:t xml:space="preserve"> </w:t>
            </w:r>
            <w:r w:rsidR="00CB6F71">
              <w:rPr>
                <w:kern w:val="2"/>
                <w:szCs w:val="24"/>
                <w:highlight w:val="yellow"/>
              </w:rPr>
              <w:t>a</w:t>
            </w:r>
            <w:r w:rsidR="00CB6F71" w:rsidRPr="00CB6F71">
              <w:rPr>
                <w:kern w:val="2"/>
                <w:szCs w:val="24"/>
                <w:highlight w:val="yellow"/>
              </w:rPr>
              <w:t>udito ataskaita ir auditoriaus išvada lietuvių kalba</w:t>
            </w:r>
            <w:r w:rsidRPr="00251F5F">
              <w:rPr>
                <w:kern w:val="2"/>
                <w:szCs w:val="24"/>
                <w:highlight w:val="yellow"/>
              </w:rPr>
              <w:t>.</w:t>
            </w:r>
            <w:r>
              <w:rPr>
                <w:kern w:val="2"/>
                <w:szCs w:val="24"/>
              </w:rPr>
              <w:t xml:space="preserve"> </w:t>
            </w:r>
          </w:p>
          <w:p w14:paraId="341D22FE" w14:textId="582ED539" w:rsidR="000A1C4F" w:rsidRDefault="000A1C4F" w:rsidP="00251F5F">
            <w:pPr>
              <w:jc w:val="both"/>
              <w:rPr>
                <w:szCs w:val="24"/>
              </w:rPr>
            </w:pPr>
            <w:r>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00B29878" w14:textId="77777777" w:rsidR="000A1C4F" w:rsidRDefault="000A1C4F" w:rsidP="00451749">
            <w:pPr>
              <w:rPr>
                <w:kern w:val="2"/>
                <w:szCs w:val="24"/>
              </w:rPr>
            </w:pPr>
            <w:r>
              <w:rPr>
                <w:kern w:val="2"/>
                <w:szCs w:val="24"/>
              </w:rPr>
              <w:t>Fiksuotos kainos kainodara</w:t>
            </w:r>
          </w:p>
          <w:p w14:paraId="5E8FD802" w14:textId="77777777" w:rsidR="000A1C4F" w:rsidRDefault="000A1C4F" w:rsidP="00451749">
            <w:pPr>
              <w:rPr>
                <w:kern w:val="2"/>
                <w:szCs w:val="24"/>
              </w:rPr>
            </w:pPr>
          </w:p>
          <w:p w14:paraId="53AE0374" w14:textId="1B4A11A0" w:rsidR="000A1C4F" w:rsidRDefault="000A1C4F" w:rsidP="00451749">
            <w:pPr>
              <w:rPr>
                <w:color w:val="4472C4"/>
                <w:kern w:val="2"/>
                <w:szCs w:val="24"/>
              </w:rPr>
            </w:pPr>
          </w:p>
        </w:tc>
      </w:tr>
      <w:tr w:rsidR="000A1C4F" w14:paraId="479A1943" w14:textId="77777777" w:rsidTr="00451749">
        <w:trPr>
          <w:trHeight w:val="300"/>
        </w:trPr>
        <w:tc>
          <w:tcPr>
            <w:tcW w:w="3094" w:type="dxa"/>
            <w:gridSpan w:val="2"/>
          </w:tcPr>
          <w:p w14:paraId="5D3F9C67"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C6002E4" w14:textId="77777777" w:rsidR="000A1C4F" w:rsidRDefault="000A1C4F" w:rsidP="00451749">
            <w:pPr>
              <w:rPr>
                <w:b/>
                <w:kern w:val="2"/>
                <w:szCs w:val="24"/>
              </w:rPr>
            </w:pPr>
          </w:p>
          <w:p w14:paraId="3A5BDF1D" w14:textId="77777777" w:rsidR="000A1C4F" w:rsidRDefault="000A1C4F" w:rsidP="00451749">
            <w:pPr>
              <w:rPr>
                <w:b/>
                <w:kern w:val="2"/>
                <w:szCs w:val="24"/>
              </w:rPr>
            </w:pPr>
          </w:p>
          <w:p w14:paraId="718B1FCB" w14:textId="77777777" w:rsidR="000A1C4F" w:rsidRDefault="000A1C4F" w:rsidP="00451749">
            <w:pPr>
              <w:rPr>
                <w:b/>
                <w:kern w:val="2"/>
                <w:szCs w:val="24"/>
              </w:rPr>
            </w:pPr>
          </w:p>
          <w:p w14:paraId="65F234E3" w14:textId="77777777" w:rsidR="000A1C4F" w:rsidRDefault="000A1C4F" w:rsidP="00F941FA">
            <w:pPr>
              <w:jc w:val="both"/>
              <w:rPr>
                <w:b/>
                <w:kern w:val="2"/>
                <w:szCs w:val="24"/>
              </w:rPr>
            </w:pPr>
          </w:p>
        </w:tc>
        <w:tc>
          <w:tcPr>
            <w:tcW w:w="6441" w:type="dxa"/>
            <w:gridSpan w:val="2"/>
          </w:tcPr>
          <w:p w14:paraId="17E3CBD3" w14:textId="77777777" w:rsidR="000A1C4F" w:rsidRDefault="000A1C4F" w:rsidP="00451749">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90F170D" w14:textId="77777777" w:rsidR="000A1C4F" w:rsidRDefault="000A1C4F" w:rsidP="00451749">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F40671" w14:textId="77777777" w:rsidR="000A1C4F" w:rsidRDefault="000A1C4F" w:rsidP="00451749">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6A80A26" w14:textId="77777777" w:rsidR="000A1C4F" w:rsidRDefault="000A1C4F" w:rsidP="0045174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55428B5C" w:rsidR="000A1C4F" w:rsidRDefault="000A1C4F" w:rsidP="00451749">
            <w:pPr>
              <w:rPr>
                <w:szCs w:val="24"/>
              </w:rPr>
            </w:pPr>
            <w:r>
              <w:rPr>
                <w:kern w:val="2"/>
                <w:szCs w:val="24"/>
              </w:rPr>
              <w:t xml:space="preserve">Sutarties </w:t>
            </w:r>
            <w:r w:rsidRPr="00BF7248">
              <w:rPr>
                <w:kern w:val="2"/>
                <w:szCs w:val="24"/>
              </w:rPr>
              <w:t>kaina</w:t>
            </w:r>
            <w:r>
              <w:rPr>
                <w:kern w:val="2"/>
                <w:szCs w:val="24"/>
              </w:rPr>
              <w:t xml:space="preserve"> bus perskaičiuojami:</w:t>
            </w:r>
          </w:p>
          <w:p w14:paraId="444C4831" w14:textId="77777777" w:rsidR="000A1C4F" w:rsidRDefault="000A1C4F" w:rsidP="00451749">
            <w:pPr>
              <w:rPr>
                <w:color w:val="FF0000"/>
                <w:kern w:val="2"/>
                <w:szCs w:val="24"/>
              </w:rPr>
            </w:pPr>
            <w:r>
              <w:rPr>
                <w:kern w:val="2"/>
                <w:szCs w:val="24"/>
              </w:rPr>
              <w:t>5.3.1. dėl PVM tarifo pasikeitimo;</w:t>
            </w:r>
          </w:p>
          <w:p w14:paraId="3D7A5239" w14:textId="713938DA" w:rsidR="000A1C4F" w:rsidRPr="00BF7248" w:rsidRDefault="000A1C4F" w:rsidP="00451749">
            <w:pPr>
              <w:rPr>
                <w:kern w:val="2"/>
                <w:szCs w:val="24"/>
              </w:rPr>
            </w:pPr>
            <w:r w:rsidRPr="00BF7248">
              <w:rPr>
                <w:kern w:val="2"/>
                <w:szCs w:val="24"/>
              </w:rPr>
              <w:t xml:space="preserve">5.3.2. </w:t>
            </w:r>
            <w:r w:rsidR="00BF7248" w:rsidRPr="00BF7248">
              <w:rPr>
                <w:kern w:val="2"/>
                <w:szCs w:val="24"/>
              </w:rPr>
              <w:t>netaikoma</w:t>
            </w:r>
            <w:r w:rsidRPr="00BF7248">
              <w:rPr>
                <w:kern w:val="2"/>
                <w:szCs w:val="24"/>
              </w:rPr>
              <w:t>;</w:t>
            </w:r>
          </w:p>
          <w:p w14:paraId="18B1270E" w14:textId="77777777" w:rsidR="000A1C4F" w:rsidRPr="00BF7248" w:rsidRDefault="000A1C4F" w:rsidP="00451749">
            <w:pPr>
              <w:rPr>
                <w:kern w:val="2"/>
                <w:szCs w:val="24"/>
              </w:rPr>
            </w:pPr>
            <w:r w:rsidRPr="00BF7248">
              <w:rPr>
                <w:kern w:val="2"/>
                <w:szCs w:val="24"/>
              </w:rPr>
              <w:t>5.3.3. dėl kainų lygio pokyčio;</w:t>
            </w:r>
          </w:p>
          <w:p w14:paraId="5F340F76" w14:textId="38C641B5" w:rsidR="000A1C4F" w:rsidRDefault="000A1C4F" w:rsidP="00451749">
            <w:pPr>
              <w:rPr>
                <w:color w:val="FF0000"/>
                <w:kern w:val="2"/>
                <w:szCs w:val="24"/>
              </w:rPr>
            </w:pPr>
            <w:r w:rsidRPr="00BF7248">
              <w:rPr>
                <w:kern w:val="2"/>
                <w:szCs w:val="24"/>
              </w:rPr>
              <w:t xml:space="preserve">5.3.4. </w:t>
            </w:r>
            <w:r w:rsidR="00BF7248" w:rsidRPr="00BF7248">
              <w:rPr>
                <w:kern w:val="2"/>
                <w:szCs w:val="24"/>
              </w:rPr>
              <w:t>netaikoma</w:t>
            </w:r>
            <w:r w:rsidRPr="00BF7248">
              <w:rPr>
                <w:kern w:val="2"/>
                <w:szCs w:val="24"/>
              </w:rPr>
              <w:t>.</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33618219" w14:textId="77777777" w:rsidR="000A1C4F" w:rsidRDefault="000A1C4F" w:rsidP="00AD568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AD5680">
            <w:pPr>
              <w:jc w:val="both"/>
              <w:rPr>
                <w:kern w:val="2"/>
                <w:szCs w:val="24"/>
              </w:rPr>
            </w:pPr>
          </w:p>
          <w:p w14:paraId="13926185" w14:textId="77777777" w:rsidR="000A1C4F" w:rsidRDefault="000A1C4F" w:rsidP="00AD5680">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2B72CDEA"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01A06FAC" w:rsidR="000A1C4F" w:rsidRDefault="000A1C4F" w:rsidP="00451749">
            <w:pPr>
              <w:rPr>
                <w:b/>
                <w:kern w:val="2"/>
                <w:szCs w:val="24"/>
              </w:rPr>
            </w:pPr>
          </w:p>
        </w:tc>
        <w:tc>
          <w:tcPr>
            <w:tcW w:w="6441" w:type="dxa"/>
            <w:gridSpan w:val="2"/>
          </w:tcPr>
          <w:p w14:paraId="39EF7629" w14:textId="03E26EE4" w:rsidR="000A1C4F" w:rsidRDefault="000A1C4F" w:rsidP="00AD5680">
            <w:pPr>
              <w:jc w:val="both"/>
              <w:rPr>
                <w:szCs w:val="24"/>
              </w:rPr>
            </w:pPr>
            <w:r>
              <w:rPr>
                <w:color w:val="000000"/>
                <w:szCs w:val="24"/>
              </w:rPr>
              <w:t>5.3.3.1. Bet</w:t>
            </w:r>
            <w:r>
              <w:rPr>
                <w:szCs w:val="24"/>
              </w:rPr>
              <w:t xml:space="preserve"> kuri Sutarties Šalis Sutarties galiojimo metu turi teisę inicijuoti Sutarties </w:t>
            </w:r>
            <w:r w:rsidRPr="00C063A5">
              <w:rPr>
                <w:szCs w:val="24"/>
              </w:rPr>
              <w:t>kainos</w:t>
            </w:r>
            <w:r>
              <w:rPr>
                <w:color w:val="FF0000"/>
                <w:szCs w:val="24"/>
              </w:rPr>
              <w:t xml:space="preserve"> </w:t>
            </w:r>
            <w:r>
              <w:rPr>
                <w:szCs w:val="24"/>
              </w:rPr>
              <w:t xml:space="preserve">peržiūrą (keitimą) ne anksčiau kaip po </w:t>
            </w:r>
            <w:r w:rsidR="00C063A5" w:rsidRPr="00261C88">
              <w:rPr>
                <w:szCs w:val="24"/>
              </w:rPr>
              <w:t>6 (šešių) mėnesių</w:t>
            </w:r>
            <w:r w:rsidRPr="00261C88">
              <w:rPr>
                <w:szCs w:val="24"/>
              </w:rPr>
              <w:t xml:space="preserve"> </w:t>
            </w:r>
            <w:r>
              <w:rPr>
                <w:szCs w:val="24"/>
              </w:rPr>
              <w:t xml:space="preserve">nuo </w:t>
            </w:r>
            <w:r w:rsidRPr="00456B07">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4F35A4">
              <w:rPr>
                <w:szCs w:val="24"/>
              </w:rPr>
              <w:t>8</w:t>
            </w:r>
            <w:r>
              <w:rPr>
                <w:color w:val="4472C4"/>
                <w:szCs w:val="24"/>
              </w:rPr>
              <w:t xml:space="preserve"> </w:t>
            </w:r>
            <w:r>
              <w:rPr>
                <w:szCs w:val="24"/>
              </w:rPr>
              <w:t xml:space="preserve">procentus. Sutarties </w:t>
            </w:r>
            <w:r w:rsidRPr="008A55E1">
              <w:rPr>
                <w:szCs w:val="24"/>
              </w:rPr>
              <w:t xml:space="preserve">kainos </w:t>
            </w:r>
            <w:r>
              <w:rPr>
                <w:szCs w:val="24"/>
              </w:rPr>
              <w:t xml:space="preserve">peržiūra atliekama ne rečiau kaip kas </w:t>
            </w:r>
            <w:r w:rsidR="00261C88" w:rsidRPr="00261C88">
              <w:rPr>
                <w:szCs w:val="24"/>
              </w:rPr>
              <w:t>6 (šeši)</w:t>
            </w:r>
            <w:r w:rsidRPr="00261C88">
              <w:rPr>
                <w:szCs w:val="24"/>
              </w:rPr>
              <w:t xml:space="preserve"> mėnesiai</w:t>
            </w:r>
            <w:r>
              <w:rPr>
                <w:szCs w:val="24"/>
              </w:rPr>
              <w:t>.</w:t>
            </w:r>
          </w:p>
          <w:p w14:paraId="3294CF66" w14:textId="7EE8EB9C" w:rsidR="000A1C4F" w:rsidRDefault="000A1C4F" w:rsidP="00AD5680">
            <w:pPr>
              <w:jc w:val="both"/>
              <w:rPr>
                <w:color w:val="000000"/>
                <w:kern w:val="2"/>
                <w:szCs w:val="24"/>
                <w:shd w:val="clear" w:color="auto" w:fill="FFFFFF"/>
              </w:rPr>
            </w:pPr>
            <w:r>
              <w:rPr>
                <w:kern w:val="2"/>
                <w:szCs w:val="24"/>
              </w:rPr>
              <w:t xml:space="preserve">5.3.3.2. Sutarties </w:t>
            </w:r>
            <w:r w:rsidRPr="00261C88">
              <w:rPr>
                <w:kern w:val="2"/>
                <w:szCs w:val="24"/>
              </w:rPr>
              <w:t>k</w:t>
            </w:r>
            <w:r w:rsidRPr="00261C88">
              <w:rPr>
                <w:kern w:val="2"/>
                <w:szCs w:val="24"/>
                <w:shd w:val="clear" w:color="auto" w:fill="FFFFFF"/>
              </w:rPr>
              <w:t>aina</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261C88">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11E540FE" w14:textId="32EE78F8" w:rsidR="000A1C4F" w:rsidRDefault="000A1C4F" w:rsidP="00AD5680">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311715">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22FB07F2" w14:textId="1874A2EA" w:rsidR="000A1C4F" w:rsidRDefault="000A1C4F" w:rsidP="00AD5680">
            <w:pPr>
              <w:jc w:val="both"/>
              <w:rPr>
                <w:color w:val="000000"/>
                <w:kern w:val="2"/>
                <w:szCs w:val="24"/>
                <w:shd w:val="clear" w:color="auto" w:fill="FFFFFF"/>
              </w:rPr>
            </w:pPr>
            <w:r>
              <w:rPr>
                <w:color w:val="000000"/>
                <w:kern w:val="2"/>
                <w:szCs w:val="24"/>
              </w:rPr>
              <w:t xml:space="preserve">5.3.3.4. Atlikdamos Sutarties </w:t>
            </w:r>
            <w:r w:rsidRPr="00844E97">
              <w:rPr>
                <w:kern w:val="2"/>
                <w:szCs w:val="24"/>
              </w:rPr>
              <w:t>kainos</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844E97">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Iš kitos Šalies</w:t>
            </w:r>
            <w:r w:rsidR="000F4789">
              <w:rPr>
                <w:color w:val="000000"/>
                <w:kern w:val="2"/>
                <w:szCs w:val="24"/>
                <w:shd w:val="clear" w:color="auto" w:fill="FFFFFF"/>
              </w:rPr>
              <w:t xml:space="preserve"> </w:t>
            </w:r>
            <w:r w:rsidRPr="000F4789">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136CA72F" w14:textId="74D60E7B" w:rsidR="000A1C4F" w:rsidRDefault="000A1C4F" w:rsidP="00AD5680">
            <w:pPr>
              <w:jc w:val="both"/>
              <w:rPr>
                <w:color w:val="000000"/>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sidRPr="002F7474">
              <w:rPr>
                <w:kern w:val="2"/>
                <w:szCs w:val="24"/>
                <w:shd w:val="clear" w:color="auto" w:fill="FFFFFF"/>
              </w:rPr>
              <w:t>kainą</w:t>
            </w:r>
            <w:r>
              <w:rPr>
                <w:color w:val="000000"/>
                <w:kern w:val="2"/>
                <w:szCs w:val="24"/>
                <w:shd w:val="clear" w:color="auto" w:fill="FFFFFF"/>
              </w:rPr>
              <w:t>, perskaičiuotą Pradinės Sutarties vertę.</w:t>
            </w:r>
          </w:p>
          <w:p w14:paraId="4A566880" w14:textId="6BB895D5" w:rsidR="000A1C4F" w:rsidRDefault="000A1C4F" w:rsidP="00AD5680">
            <w:pPr>
              <w:jc w:val="both"/>
              <w:rPr>
                <w:color w:val="000000"/>
                <w:szCs w:val="24"/>
              </w:rPr>
            </w:pPr>
            <w:r>
              <w:rPr>
                <w:color w:val="000000"/>
                <w:kern w:val="2"/>
                <w:szCs w:val="24"/>
                <w:shd w:val="clear" w:color="auto" w:fill="FFFFFF"/>
              </w:rPr>
              <w:t xml:space="preserve">5.3.3.6. Nauja Sutarties </w:t>
            </w:r>
            <w:r w:rsidRPr="00745546">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6FF3D9B4" w14:textId="77777777" w:rsidR="000A1C4F" w:rsidRDefault="000A1C4F" w:rsidP="00AD5680">
            <w:pPr>
              <w:jc w:val="both"/>
              <w:rPr>
                <w:color w:val="000000"/>
                <w:szCs w:val="24"/>
              </w:rPr>
            </w:pPr>
          </w:p>
          <w:p w14:paraId="78F3BB1C" w14:textId="477B2735" w:rsidR="000A1C4F" w:rsidRDefault="00CC13DF" w:rsidP="00AD568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A1C4F">
              <w:rPr>
                <w:kern w:val="2"/>
                <w:szCs w:val="24"/>
              </w:rPr>
              <w:t xml:space="preserve">, kur a – </w:t>
            </w:r>
            <w:r w:rsidR="000A1C4F" w:rsidRPr="00745546">
              <w:rPr>
                <w:kern w:val="2"/>
                <w:szCs w:val="24"/>
              </w:rPr>
              <w:t>kaina</w:t>
            </w:r>
            <w:r w:rsidR="000A1C4F">
              <w:rPr>
                <w:color w:val="FF0000"/>
                <w:kern w:val="2"/>
                <w:szCs w:val="24"/>
              </w:rPr>
              <w:t xml:space="preserve"> </w:t>
            </w:r>
            <w:r w:rsidR="000A1C4F">
              <w:rPr>
                <w:kern w:val="2"/>
                <w:szCs w:val="24"/>
              </w:rPr>
              <w:t>(Eur be PVM) (jei peržiūra jau buvo atlikta, tai po paskutinio perskaičiavimo)</w:t>
            </w:r>
          </w:p>
          <w:p w14:paraId="395E1097" w14:textId="318DE2FE" w:rsidR="000A1C4F" w:rsidRDefault="000A1C4F" w:rsidP="00AD5680">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B14EF2">
              <w:rPr>
                <w:kern w:val="2"/>
                <w:szCs w:val="24"/>
              </w:rPr>
              <w:t>kaina</w:t>
            </w:r>
            <w:r>
              <w:rPr>
                <w:color w:val="FF0000"/>
                <w:kern w:val="2"/>
                <w:szCs w:val="24"/>
              </w:rPr>
              <w:t xml:space="preserve"> </w:t>
            </w:r>
            <w:r>
              <w:rPr>
                <w:kern w:val="2"/>
                <w:szCs w:val="24"/>
              </w:rPr>
              <w:t>(Eur be PVM)</w:t>
            </w:r>
          </w:p>
          <w:p w14:paraId="68AF4E97" w14:textId="166AED40" w:rsidR="000A1C4F" w:rsidRDefault="000A1C4F" w:rsidP="00AD5680">
            <w:pPr>
              <w:jc w:val="both"/>
              <w:textAlignment w:val="baseline"/>
              <w:rPr>
                <w:szCs w:val="24"/>
              </w:rPr>
            </w:pPr>
            <w:r>
              <w:rPr>
                <w:kern w:val="2"/>
                <w:szCs w:val="24"/>
              </w:rPr>
              <w:t xml:space="preserve">k – pagal vartotojų kainų indeksą </w:t>
            </w:r>
            <w:r w:rsidRPr="00C9441A">
              <w:rPr>
                <w:kern w:val="2"/>
                <w:szCs w:val="24"/>
              </w:rPr>
              <w:t>(„Vartojimo prekių ir paslaugų“)</w:t>
            </w:r>
            <w:r>
              <w:rPr>
                <w:kern w:val="2"/>
                <w:szCs w:val="24"/>
              </w:rPr>
              <w:t xml:space="preserve"> apskaičiuotas Vartojimo prekių ir paslaugų kainų pokytis (padidėjimas arba sumažėjimas) (%). „k“ reikšmė skaičiuojama pagal formulę:</w:t>
            </w:r>
          </w:p>
          <w:p w14:paraId="2866D99D" w14:textId="77777777" w:rsidR="000A1C4F" w:rsidRDefault="000A1C4F" w:rsidP="00AD568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CB71EF3" w14:textId="7AFD31F3" w:rsidR="000A1C4F" w:rsidRDefault="000A1C4F" w:rsidP="00AD5680">
            <w:pPr>
              <w:jc w:val="both"/>
              <w:textAlignment w:val="baseline"/>
            </w:pPr>
            <w:r>
              <w:rPr>
                <w:kern w:val="2"/>
              </w:rPr>
              <w:t>Ind</w:t>
            </w:r>
            <w:r>
              <w:rPr>
                <w:kern w:val="2"/>
                <w:vertAlign w:val="subscript"/>
              </w:rPr>
              <w:t>naujausias</w:t>
            </w:r>
            <w:r>
              <w:rPr>
                <w:kern w:val="2"/>
              </w:rPr>
              <w:t xml:space="preserve"> – kreipimosi dėl </w:t>
            </w:r>
            <w:r w:rsidRPr="00555639">
              <w:rPr>
                <w:kern w:val="2"/>
              </w:rPr>
              <w:t>kainos</w:t>
            </w:r>
            <w:r>
              <w:rPr>
                <w:color w:val="FF0000"/>
                <w:kern w:val="2"/>
              </w:rPr>
              <w:t xml:space="preserve"> </w:t>
            </w:r>
            <w:r>
              <w:rPr>
                <w:kern w:val="2"/>
              </w:rPr>
              <w:t>peržiūros išsiuntimo kitai Šaliai dieną paskelbtas naujausias vartojimo prekių ir paslaugų indeksas.</w:t>
            </w:r>
          </w:p>
          <w:p w14:paraId="682B0B9E" w14:textId="38882F05" w:rsidR="000A1C4F" w:rsidRDefault="000A1C4F" w:rsidP="00AD5680">
            <w:pPr>
              <w:jc w:val="both"/>
            </w:pPr>
            <w:r>
              <w:rPr>
                <w:kern w:val="2"/>
              </w:rPr>
              <w:t>Ind</w:t>
            </w:r>
            <w:r>
              <w:rPr>
                <w:kern w:val="2"/>
                <w:vertAlign w:val="subscript"/>
              </w:rPr>
              <w:t>pradžia</w:t>
            </w:r>
            <w:r>
              <w:rPr>
                <w:kern w:val="2"/>
              </w:rPr>
              <w:t xml:space="preserve"> – laikotarpio pradžios datos (mėnesio) vartojimo prekių ir paslaugų indeksas. Pirmojo perskaičiavimo atveju laikotarpio pradžia (mėnuo) yra</w:t>
            </w:r>
            <w:r>
              <w:t xml:space="preserve"> </w:t>
            </w:r>
            <w:r w:rsidRPr="003C11EF">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669A734" w14:textId="0CD0106D" w:rsidR="000A1C4F" w:rsidRDefault="000A1C4F" w:rsidP="00AD5680">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34C5E">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445DDC">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DC361F">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2E406AEE" w14:textId="0A671A96" w:rsidR="000A1C4F" w:rsidRDefault="000A1C4F" w:rsidP="00AD5680">
            <w:pPr>
              <w:jc w:val="both"/>
              <w:rPr>
                <w:color w:val="000000"/>
                <w:kern w:val="2"/>
                <w:szCs w:val="24"/>
                <w:shd w:val="clear" w:color="auto" w:fill="FFFFFF"/>
              </w:rPr>
            </w:pPr>
            <w:r>
              <w:rPr>
                <w:color w:val="000000"/>
                <w:kern w:val="2"/>
                <w:szCs w:val="24"/>
                <w:shd w:val="clear" w:color="auto" w:fill="FFFFFF"/>
              </w:rPr>
              <w:t xml:space="preserve">5.3.3.8. Šalis, siekianti Sutarties </w:t>
            </w:r>
            <w:r w:rsidRPr="0047321A">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852FBA8" w14:textId="64EEA631" w:rsidR="000A1C4F" w:rsidRDefault="000A1C4F" w:rsidP="00AD5680">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6A18EE" w:rsidRPr="003C33DC">
              <w:rPr>
                <w:kern w:val="2"/>
                <w:szCs w:val="24"/>
                <w:shd w:val="clear" w:color="auto" w:fill="FFFFFF"/>
              </w:rPr>
              <w:t>10 (dešimt</w:t>
            </w:r>
            <w:r w:rsidR="006531DE" w:rsidRPr="003C33DC">
              <w:rPr>
                <w:kern w:val="2"/>
                <w:szCs w:val="24"/>
                <w:shd w:val="clear" w:color="auto" w:fill="FFFFFF"/>
              </w:rPr>
              <w:t>)</w:t>
            </w:r>
            <w:r w:rsidRPr="003C33DC">
              <w:rPr>
                <w:kern w:val="2"/>
                <w:szCs w:val="24"/>
                <w:shd w:val="clear" w:color="auto" w:fill="FFFFFF"/>
              </w:rPr>
              <w:t xml:space="preserve"> </w:t>
            </w:r>
            <w:r w:rsidR="003C33DC">
              <w:rPr>
                <w:kern w:val="2"/>
                <w:szCs w:val="24"/>
                <w:shd w:val="clear" w:color="auto" w:fill="FFFFFF"/>
              </w:rPr>
              <w:t xml:space="preserve">dienų </w:t>
            </w:r>
            <w:r>
              <w:rPr>
                <w:color w:val="000000"/>
                <w:kern w:val="2"/>
                <w:szCs w:val="24"/>
                <w:shd w:val="clear" w:color="auto" w:fill="FFFFFF"/>
              </w:rPr>
              <w:t>nuo Šalies pateikto tinkamo prašymo perskaičiuoti S</w:t>
            </w:r>
            <w:r>
              <w:rPr>
                <w:kern w:val="2"/>
                <w:szCs w:val="24"/>
              </w:rPr>
              <w:t xml:space="preserve">utarties </w:t>
            </w:r>
            <w:r w:rsidRPr="003C33DC">
              <w:rPr>
                <w:kern w:val="2"/>
                <w:szCs w:val="24"/>
                <w:shd w:val="clear" w:color="auto" w:fill="FFFFFF"/>
              </w:rPr>
              <w:t>kainą</w:t>
            </w:r>
            <w:r>
              <w:rPr>
                <w:kern w:val="2"/>
                <w:szCs w:val="24"/>
                <w:shd w:val="clear" w:color="auto" w:fill="FFFFFF"/>
              </w:rPr>
              <w:t xml:space="preserve"> </w:t>
            </w:r>
            <w:r>
              <w:rPr>
                <w:color w:val="000000"/>
                <w:kern w:val="2"/>
                <w:szCs w:val="24"/>
                <w:shd w:val="clear" w:color="auto" w:fill="FFFFFF"/>
              </w:rPr>
              <w:t>gavimo dienos.</w:t>
            </w:r>
          </w:p>
          <w:p w14:paraId="67763993" w14:textId="53EAA494" w:rsidR="000A1C4F" w:rsidRPr="00CA4339" w:rsidRDefault="000A1C4F" w:rsidP="00AD5680">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lastRenderedPageBreak/>
              <w:t>Netaikoma</w:t>
            </w:r>
          </w:p>
          <w:p w14:paraId="7A89B4C3" w14:textId="77777777" w:rsidR="000A1C4F" w:rsidRDefault="000A1C4F" w:rsidP="00451749">
            <w:pPr>
              <w:rPr>
                <w:kern w:val="2"/>
                <w:szCs w:val="24"/>
              </w:rPr>
            </w:pPr>
          </w:p>
          <w:p w14:paraId="192007F2" w14:textId="473C2C2B"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036387F6" w14:textId="77777777" w:rsidR="000A1C4F" w:rsidRDefault="000A1C4F" w:rsidP="00451749">
            <w:pPr>
              <w:rPr>
                <w:kern w:val="2"/>
                <w:szCs w:val="24"/>
              </w:rPr>
            </w:pPr>
          </w:p>
          <w:p w14:paraId="2EC0D24F" w14:textId="083DD0B2"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446C6FC7" w14:textId="64B86875" w:rsidR="000A1C4F" w:rsidRDefault="000A1C4F" w:rsidP="007F03DD">
            <w:pPr>
              <w:jc w:val="both"/>
              <w:rPr>
                <w:kern w:val="2"/>
                <w:szCs w:val="24"/>
              </w:rPr>
            </w:pPr>
            <w:r>
              <w:rPr>
                <w:kern w:val="2"/>
                <w:szCs w:val="24"/>
              </w:rPr>
              <w:t xml:space="preserve">Pirkėjas atsiskaito su Tiekėju ne vėliau kaip per </w:t>
            </w:r>
            <w:r w:rsidR="00BD4F8B" w:rsidRPr="0032048B">
              <w:rPr>
                <w:kern w:val="2"/>
                <w:szCs w:val="24"/>
              </w:rPr>
              <w:t>30 (</w:t>
            </w:r>
            <w:r w:rsidR="0032048B" w:rsidRPr="0032048B">
              <w:rPr>
                <w:kern w:val="2"/>
                <w:szCs w:val="24"/>
              </w:rPr>
              <w:t>trisdešimt) kalendorinių dienų</w:t>
            </w:r>
            <w:r>
              <w:rPr>
                <w:kern w:val="2"/>
                <w:szCs w:val="24"/>
              </w:rPr>
              <w:t xml:space="preserve"> nuo Sąskaitos gavimo dienos.</w:t>
            </w:r>
          </w:p>
          <w:p w14:paraId="64F486C2" w14:textId="77777777" w:rsidR="000A1C4F" w:rsidRDefault="000A1C4F" w:rsidP="007F03DD">
            <w:pPr>
              <w:jc w:val="both"/>
              <w:rPr>
                <w:color w:val="000000"/>
                <w:kern w:val="2"/>
                <w:szCs w:val="24"/>
                <w:shd w:val="clear" w:color="auto" w:fill="FFFFFF"/>
              </w:rPr>
            </w:pPr>
          </w:p>
          <w:p w14:paraId="13E2A855" w14:textId="2BCE0A69" w:rsidR="000A1C4F" w:rsidRDefault="000A1C4F" w:rsidP="007F03DD">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79606EE9" w14:textId="29E4CCE3" w:rsidR="000A1C4F" w:rsidRPr="006F6CD6" w:rsidRDefault="000A1C4F" w:rsidP="007F03DD">
            <w:pPr>
              <w:jc w:val="both"/>
              <w:rPr>
                <w:kern w:val="2"/>
                <w:szCs w:val="24"/>
                <w:shd w:val="clear" w:color="auto" w:fill="FFFFFF"/>
              </w:rPr>
            </w:pPr>
            <w:r w:rsidRPr="006F6CD6">
              <w:rPr>
                <w:kern w:val="2"/>
                <w:szCs w:val="24"/>
                <w:shd w:val="clear" w:color="auto" w:fill="FFFFFF"/>
              </w:rPr>
              <w:t xml:space="preserve">1) </w:t>
            </w:r>
            <w:r w:rsidR="00251F5F" w:rsidRPr="00251F5F">
              <w:rPr>
                <w:kern w:val="2"/>
                <w:szCs w:val="24"/>
                <w:highlight w:val="yellow"/>
                <w:shd w:val="clear" w:color="auto" w:fill="FFFFFF"/>
              </w:rPr>
              <w:t>įvykdžius visus sutartinius įsipareigojimus, sumokama visa Sutarties kaina</w:t>
            </w:r>
            <w:r w:rsidRPr="00251F5F">
              <w:rPr>
                <w:kern w:val="2"/>
                <w:szCs w:val="24"/>
                <w:highlight w:val="yellow"/>
                <w:shd w:val="clear" w:color="auto" w:fill="FFFFFF"/>
              </w:rPr>
              <w:t>;</w:t>
            </w:r>
          </w:p>
          <w:p w14:paraId="038BDD08" w14:textId="13E1381C" w:rsidR="000A1C4F" w:rsidRPr="006F6CD6" w:rsidRDefault="000A1C4F" w:rsidP="007F03DD">
            <w:pPr>
              <w:jc w:val="both"/>
              <w:rPr>
                <w:kern w:val="2"/>
                <w:szCs w:val="24"/>
                <w:shd w:val="clear" w:color="auto" w:fill="FFFFFF"/>
              </w:rPr>
            </w:pPr>
            <w:r w:rsidRPr="006F6CD6">
              <w:rPr>
                <w:kern w:val="2"/>
                <w:szCs w:val="24"/>
                <w:shd w:val="clear" w:color="auto" w:fill="FFFFFF"/>
              </w:rPr>
              <w:t xml:space="preserve">2) </w:t>
            </w:r>
            <w:r w:rsidR="008305D6" w:rsidRPr="006F6CD6">
              <w:rPr>
                <w:kern w:val="2"/>
                <w:szCs w:val="24"/>
                <w:shd w:val="clear" w:color="auto" w:fill="FFFFFF"/>
              </w:rPr>
              <w:t>netaikoma</w:t>
            </w:r>
            <w:r w:rsidRPr="006F6CD6">
              <w:rPr>
                <w:kern w:val="2"/>
                <w:szCs w:val="24"/>
                <w:shd w:val="clear" w:color="auto" w:fill="FFFFFF"/>
              </w:rPr>
              <w:t>;</w:t>
            </w:r>
          </w:p>
          <w:p w14:paraId="27AB1D1A" w14:textId="79D0DAEE" w:rsidR="000A1C4F" w:rsidRPr="006F6CD6" w:rsidRDefault="000A1C4F" w:rsidP="007F03DD">
            <w:pPr>
              <w:jc w:val="both"/>
              <w:rPr>
                <w:kern w:val="2"/>
                <w:szCs w:val="24"/>
                <w:shd w:val="clear" w:color="auto" w:fill="FFFFFF"/>
              </w:rPr>
            </w:pPr>
            <w:r w:rsidRPr="006F6CD6">
              <w:rPr>
                <w:kern w:val="2"/>
                <w:szCs w:val="24"/>
                <w:shd w:val="clear" w:color="auto" w:fill="FFFFFF"/>
              </w:rPr>
              <w:t xml:space="preserve">3) </w:t>
            </w:r>
            <w:r w:rsidR="00251F5F">
              <w:rPr>
                <w:kern w:val="2"/>
                <w:szCs w:val="24"/>
                <w:shd w:val="clear" w:color="auto" w:fill="FFFFFF"/>
              </w:rPr>
              <w:t>netaikoma</w:t>
            </w:r>
            <w:r w:rsidRPr="006F6CD6">
              <w:rPr>
                <w:kern w:val="2"/>
                <w:szCs w:val="24"/>
                <w:shd w:val="clear" w:color="auto" w:fill="FFFFFF"/>
              </w:rPr>
              <w:t>;</w:t>
            </w:r>
          </w:p>
          <w:p w14:paraId="5A93470A" w14:textId="2FC33E8F" w:rsidR="000A1C4F" w:rsidRPr="006F6CD6" w:rsidRDefault="000A1C4F" w:rsidP="007F03DD">
            <w:pPr>
              <w:jc w:val="both"/>
              <w:rPr>
                <w:color w:val="000000"/>
                <w:kern w:val="2"/>
                <w:szCs w:val="24"/>
                <w:shd w:val="clear" w:color="auto" w:fill="FFFFFF"/>
              </w:rPr>
            </w:pPr>
            <w:r w:rsidRPr="006F6CD6">
              <w:rPr>
                <w:kern w:val="2"/>
                <w:szCs w:val="24"/>
                <w:shd w:val="clear" w:color="auto" w:fill="FFFFFF"/>
              </w:rPr>
              <w:t xml:space="preserve">4) </w:t>
            </w:r>
            <w:r w:rsidR="00EB7F8F" w:rsidRPr="006F6CD6">
              <w:rPr>
                <w:kern w:val="2"/>
                <w:szCs w:val="24"/>
                <w:shd w:val="clear" w:color="auto" w:fill="FFFFFF"/>
              </w:rPr>
              <w:t>netaikoma</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7312EAAE" w14:textId="1166D1B3" w:rsidR="000A1C4F" w:rsidRPr="006F6CD6" w:rsidRDefault="000A1C4F" w:rsidP="006F6CD6">
            <w:pPr>
              <w:rPr>
                <w:kern w:val="2"/>
                <w:szCs w:val="24"/>
              </w:rPr>
            </w:pPr>
            <w:r>
              <w:rPr>
                <w:kern w:val="2"/>
                <w:szCs w:val="24"/>
              </w:rPr>
              <w:t>Netaikoma</w:t>
            </w: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710666F1" w:rsidR="000A1C4F" w:rsidRDefault="000A1C4F" w:rsidP="00451749">
            <w:pPr>
              <w:rPr>
                <w:kern w:val="2"/>
                <w:szCs w:val="24"/>
              </w:rPr>
            </w:pPr>
            <w:r>
              <w:rPr>
                <w:kern w:val="2"/>
                <w:szCs w:val="24"/>
              </w:rPr>
              <w:t>Netaikoma</w:t>
            </w: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630F8813" w14:textId="2360EF54" w:rsidR="000A1C4F" w:rsidRPr="00821EC2" w:rsidRDefault="000A1C4F" w:rsidP="00821EC2">
            <w:pPr>
              <w:rPr>
                <w:kern w:val="2"/>
                <w:szCs w:val="24"/>
              </w:rPr>
            </w:pPr>
            <w:r>
              <w:rPr>
                <w:kern w:val="2"/>
                <w:szCs w:val="24"/>
              </w:rPr>
              <w:t>Netaikoma</w:t>
            </w: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17E2AA44" w14:textId="1B6AFC02" w:rsidR="000A1C4F" w:rsidRPr="00376E08" w:rsidRDefault="00251F5F" w:rsidP="00376E08">
            <w:pPr>
              <w:jc w:val="both"/>
              <w:rPr>
                <w:kern w:val="2"/>
                <w:szCs w:val="24"/>
              </w:rPr>
            </w:pPr>
            <w:r>
              <w:rPr>
                <w:kern w:val="2"/>
                <w:szCs w:val="24"/>
              </w:rPr>
              <w:t>Netaikoma</w:t>
            </w:r>
            <w:r w:rsidR="00485AB8">
              <w:rPr>
                <w:kern w:val="2"/>
                <w:szCs w:val="24"/>
              </w:rPr>
              <w:t xml:space="preserve"> </w:t>
            </w: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07CE56F3" w14:textId="51DCA4AA" w:rsidR="000A1C4F" w:rsidRDefault="006B574B" w:rsidP="006B574B">
            <w:pPr>
              <w:jc w:val="both"/>
              <w:rPr>
                <w:bCs/>
                <w:kern w:val="2"/>
                <w:szCs w:val="24"/>
              </w:rPr>
            </w:pPr>
            <w:r w:rsidRPr="006B574B">
              <w:rPr>
                <w:kern w:val="2"/>
                <w:szCs w:val="24"/>
              </w:rPr>
              <w:t xml:space="preserve">Pirkėjui paprašius, ne vėliau kaip per 5 </w:t>
            </w:r>
            <w:r w:rsidRPr="006B574B">
              <w:rPr>
                <w:i/>
                <w:iCs/>
                <w:kern w:val="2"/>
                <w:szCs w:val="24"/>
              </w:rPr>
              <w:t>(penkias)</w:t>
            </w:r>
            <w:r w:rsidRPr="006B574B">
              <w:rPr>
                <w:kern w:val="2"/>
                <w:szCs w:val="24"/>
              </w:rPr>
              <w:t xml:space="preserve"> darbo dienas Tiekėjas turi pateikti Pirkėjo prašomus dokumentus, pagrindžiančius Kokybinių kriterijų įgyvendinimo užtikrinimą.</w:t>
            </w: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451749">
            <w:pPr>
              <w:rPr>
                <w:kern w:val="2"/>
                <w:szCs w:val="24"/>
              </w:rPr>
            </w:pPr>
            <w:r>
              <w:rPr>
                <w:kern w:val="2"/>
                <w:szCs w:val="24"/>
              </w:rPr>
              <w:t>Sutarties vykdymui subtiekėjai ir (ar) specialistai nepasitelkiami.</w:t>
            </w:r>
          </w:p>
          <w:p w14:paraId="54F60BC7" w14:textId="77777777" w:rsidR="000A1C4F" w:rsidRDefault="000A1C4F" w:rsidP="00451749">
            <w:pPr>
              <w:rPr>
                <w:kern w:val="2"/>
                <w:szCs w:val="24"/>
              </w:rPr>
            </w:pPr>
          </w:p>
          <w:p w14:paraId="7E2EB877" w14:textId="77777777" w:rsidR="000A1C4F" w:rsidRDefault="000A1C4F" w:rsidP="00451749">
            <w:pPr>
              <w:rPr>
                <w:color w:val="FF0000"/>
                <w:kern w:val="2"/>
                <w:szCs w:val="24"/>
              </w:rPr>
            </w:pPr>
            <w:r>
              <w:rPr>
                <w:color w:val="FF0000"/>
                <w:kern w:val="2"/>
                <w:szCs w:val="24"/>
              </w:rPr>
              <w:t>arba</w:t>
            </w:r>
          </w:p>
          <w:p w14:paraId="6167B200" w14:textId="77777777" w:rsidR="000A1C4F" w:rsidRDefault="000A1C4F" w:rsidP="00451749">
            <w:pPr>
              <w:rPr>
                <w:kern w:val="2"/>
                <w:szCs w:val="24"/>
              </w:rPr>
            </w:pPr>
          </w:p>
          <w:p w14:paraId="6224A51B" w14:textId="77777777" w:rsidR="000A1C4F" w:rsidRDefault="000A1C4F" w:rsidP="00451749">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A6E37A5" w:rsidR="000A1C4F" w:rsidRDefault="000A1C4F" w:rsidP="00451749">
            <w:pPr>
              <w:rPr>
                <w:kern w:val="2"/>
                <w:szCs w:val="24"/>
              </w:rPr>
            </w:pPr>
            <w:r>
              <w:rPr>
                <w:kern w:val="2"/>
                <w:szCs w:val="24"/>
              </w:rPr>
              <w:t>Prievolių pagal Sutartį įvykdymas užtikrinamas:</w:t>
            </w:r>
          </w:p>
          <w:p w14:paraId="6A86A024" w14:textId="30DBC701" w:rsidR="000A1C4F" w:rsidRDefault="000A1C4F" w:rsidP="00451749">
            <w:pPr>
              <w:rPr>
                <w:kern w:val="2"/>
                <w:szCs w:val="24"/>
              </w:rPr>
            </w:pPr>
            <w:r>
              <w:rPr>
                <w:kern w:val="2"/>
                <w:szCs w:val="24"/>
              </w:rPr>
              <w:t>Netesybomis (delspinigiais, bauda)</w:t>
            </w:r>
            <w:r w:rsidR="00532075">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66360907" w14:textId="77777777" w:rsidR="000A1C4F" w:rsidRDefault="000A1C4F" w:rsidP="00451749">
            <w:pPr>
              <w:rPr>
                <w:kern w:val="2"/>
                <w:szCs w:val="24"/>
              </w:rPr>
            </w:pPr>
          </w:p>
          <w:p w14:paraId="74910CF9" w14:textId="6DDF2F56"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45ADCC24" w:rsidR="000A1C4F" w:rsidRDefault="000A1C4F" w:rsidP="00451749">
            <w:pPr>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A3C8C69" w:rsidR="000A1C4F" w:rsidRPr="00201FEC" w:rsidRDefault="000A1C4F" w:rsidP="00201FEC">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D1600">
              <w:rPr>
                <w:bCs/>
                <w:kern w:val="2"/>
                <w:szCs w:val="24"/>
              </w:rPr>
              <w:t>0,0</w:t>
            </w:r>
            <w:r w:rsidR="00247D30" w:rsidRPr="00FD1600">
              <w:rPr>
                <w:bCs/>
                <w:kern w:val="2"/>
                <w:szCs w:val="24"/>
              </w:rPr>
              <w:t>8</w:t>
            </w:r>
            <w:r w:rsidRPr="00FD1600">
              <w:rPr>
                <w:bCs/>
                <w:kern w:val="2"/>
                <w:szCs w:val="24"/>
              </w:rPr>
              <w:t xml:space="preserve"> (</w:t>
            </w:r>
            <w:r w:rsidR="00247D30" w:rsidRPr="00FD1600">
              <w:rPr>
                <w:bCs/>
                <w:kern w:val="2"/>
                <w:szCs w:val="24"/>
              </w:rPr>
              <w:t>aštuonios</w:t>
            </w:r>
            <w:r w:rsidRPr="00FD1600">
              <w:rPr>
                <w:bCs/>
                <w:kern w:val="2"/>
                <w:szCs w:val="24"/>
              </w:rPr>
              <w:t xml:space="preserve"> </w:t>
            </w:r>
            <w:r w:rsidRPr="00FD1600">
              <w:rPr>
                <w:bCs/>
                <w:kern w:val="2"/>
                <w:szCs w:val="24"/>
              </w:rPr>
              <w:lastRenderedPageBreak/>
              <w:t>šimtosios) procento</w:t>
            </w:r>
            <w:r>
              <w:rPr>
                <w:bCs/>
                <w:kern w:val="2"/>
                <w:szCs w:val="24"/>
              </w:rPr>
              <w:t xml:space="preserve"> </w:t>
            </w:r>
            <w:r>
              <w:rPr>
                <w:bCs/>
                <w:color w:val="000000"/>
                <w:kern w:val="2"/>
                <w:szCs w:val="24"/>
              </w:rPr>
              <w:t xml:space="preserve">dydžio delspinigius nuo neapmokėtos sumos be PVM už kiekvieną </w:t>
            </w:r>
            <w:r w:rsidRPr="00CB0CC9">
              <w:rPr>
                <w:bCs/>
                <w:kern w:val="2"/>
                <w:szCs w:val="24"/>
              </w:rPr>
              <w:t>vėlavimo dieną</w:t>
            </w:r>
            <w:r w:rsidR="00CB0CC9" w:rsidRPr="00CB0CC9">
              <w:rPr>
                <w:bCs/>
                <w:kern w:val="2"/>
                <w:szCs w:val="24"/>
              </w:rPr>
              <w:t>.</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lastRenderedPageBreak/>
              <w:t>9.2. Tiekėjui taikomos netesybos</w:t>
            </w:r>
          </w:p>
        </w:tc>
        <w:tc>
          <w:tcPr>
            <w:tcW w:w="6441" w:type="dxa"/>
            <w:gridSpan w:val="2"/>
          </w:tcPr>
          <w:p w14:paraId="369ED0CC" w14:textId="3CBA1161" w:rsidR="000A1C4F" w:rsidRDefault="000A1C4F" w:rsidP="0028683D">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64032B">
              <w:rPr>
                <w:szCs w:val="24"/>
                <w:lang w:val="lt"/>
              </w:rPr>
              <w:t>0,0</w:t>
            </w:r>
            <w:r w:rsidR="0064032B" w:rsidRPr="0064032B">
              <w:rPr>
                <w:szCs w:val="24"/>
                <w:lang w:val="lt"/>
              </w:rPr>
              <w:t>8</w:t>
            </w:r>
            <w:r w:rsidRPr="0064032B">
              <w:rPr>
                <w:szCs w:val="24"/>
                <w:lang w:val="lt"/>
              </w:rPr>
              <w:t xml:space="preserve"> (</w:t>
            </w:r>
            <w:r w:rsidR="0064032B" w:rsidRPr="0064032B">
              <w:rPr>
                <w:szCs w:val="24"/>
                <w:lang w:val="lt"/>
              </w:rPr>
              <w:t>aštuonios</w:t>
            </w:r>
            <w:r w:rsidRPr="0064032B">
              <w:rPr>
                <w:szCs w:val="24"/>
                <w:lang w:val="lt"/>
              </w:rPr>
              <w:t xml:space="preserve"> šimtosios) procento</w:t>
            </w:r>
            <w:r>
              <w:rPr>
                <w:szCs w:val="24"/>
                <w:lang w:val="lt"/>
              </w:rPr>
              <w:t xml:space="preserve"> </w:t>
            </w:r>
            <w:r>
              <w:rPr>
                <w:color w:val="000000"/>
                <w:szCs w:val="24"/>
                <w:lang w:val="lt"/>
              </w:rPr>
              <w:t xml:space="preserve">dydžio delspinigius už kiekvieną uždelstą </w:t>
            </w:r>
            <w:r w:rsidRPr="00D64EA6">
              <w:rPr>
                <w:szCs w:val="24"/>
                <w:lang w:val="lt"/>
              </w:rPr>
              <w:t>dieną</w:t>
            </w:r>
            <w:r>
              <w:rPr>
                <w:color w:val="FF0000"/>
                <w:szCs w:val="24"/>
                <w:lang w:val="lt"/>
              </w:rPr>
              <w:t xml:space="preserve"> </w:t>
            </w:r>
            <w:r>
              <w:rPr>
                <w:color w:val="000000"/>
                <w:szCs w:val="24"/>
                <w:lang w:val="lt"/>
              </w:rPr>
              <w:t>nuo laiku nesuteiktų Paslaugų ar kitų sutartinių įsipareigojimų nevykdymo kainos be PVM.</w:t>
            </w:r>
          </w:p>
          <w:p w14:paraId="05BCF8CE" w14:textId="31B025A2" w:rsidR="000A1C4F" w:rsidRDefault="000A1C4F" w:rsidP="0028683D">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881C70">
              <w:rPr>
                <w:szCs w:val="24"/>
                <w:lang w:val="lt"/>
              </w:rPr>
              <w:t>0,0</w:t>
            </w:r>
            <w:r w:rsidR="00203A64" w:rsidRPr="00881C70">
              <w:rPr>
                <w:szCs w:val="24"/>
                <w:lang w:val="lt"/>
              </w:rPr>
              <w:t>8</w:t>
            </w:r>
            <w:r w:rsidRPr="00881C70">
              <w:rPr>
                <w:szCs w:val="24"/>
                <w:lang w:val="lt"/>
              </w:rPr>
              <w:t xml:space="preserve"> (</w:t>
            </w:r>
            <w:r w:rsidR="00203A64" w:rsidRPr="00881C70">
              <w:rPr>
                <w:szCs w:val="24"/>
                <w:lang w:val="lt"/>
              </w:rPr>
              <w:t>aštuonios</w:t>
            </w:r>
            <w:r w:rsidRPr="00881C70">
              <w:rPr>
                <w:szCs w:val="24"/>
                <w:lang w:val="lt"/>
              </w:rPr>
              <w:t xml:space="preserve"> šimtosios) procento </w:t>
            </w:r>
            <w:r>
              <w:rPr>
                <w:color w:val="000000"/>
                <w:szCs w:val="24"/>
                <w:lang w:val="lt"/>
              </w:rPr>
              <w:t xml:space="preserve">dydžio delspinigius už kiekvieną uždelstą </w:t>
            </w:r>
            <w:r w:rsidRPr="00881C70">
              <w:rPr>
                <w:szCs w:val="24"/>
                <w:lang w:val="lt"/>
              </w:rPr>
              <w:t>dieną</w:t>
            </w:r>
            <w:r>
              <w:rPr>
                <w:color w:val="FF0000"/>
                <w:szCs w:val="24"/>
                <w:lang w:val="lt"/>
              </w:rPr>
              <w:t xml:space="preserve"> </w:t>
            </w:r>
            <w:r>
              <w:rPr>
                <w:color w:val="000000"/>
                <w:szCs w:val="24"/>
                <w:lang w:val="lt"/>
              </w:rPr>
              <w:t>nuo laiku negrąžintos permokos kainos be PVM.</w:t>
            </w:r>
          </w:p>
          <w:p w14:paraId="3DA1B062" w14:textId="3401A3CA" w:rsidR="000A1C4F" w:rsidRDefault="000A1C4F" w:rsidP="0028683D">
            <w:pPr>
              <w:jc w:val="both"/>
            </w:pPr>
            <w:r>
              <w:rPr>
                <w:color w:val="000000"/>
                <w:kern w:val="2"/>
              </w:rPr>
              <w:t xml:space="preserve">9.2.3. Tiekėjas privalo sumokėti Pirkėjui netesybas per </w:t>
            </w:r>
            <w:r w:rsidR="00AC0FDA">
              <w:rPr>
                <w:color w:val="000000"/>
                <w:kern w:val="2"/>
              </w:rPr>
              <w:t xml:space="preserve">30 </w:t>
            </w:r>
            <w:r w:rsidRPr="00AC0FDA">
              <w:rPr>
                <w:kern w:val="2"/>
              </w:rPr>
              <w:t>(</w:t>
            </w:r>
            <w:r w:rsidR="00AC0FDA" w:rsidRPr="00AC0FDA">
              <w:rPr>
                <w:kern w:val="2"/>
              </w:rPr>
              <w:t>trisdešimt</w:t>
            </w:r>
            <w:r w:rsidRPr="00AC0FDA">
              <w:rPr>
                <w:kern w:val="2"/>
              </w:rPr>
              <w:t>)</w:t>
            </w:r>
            <w:r>
              <w:rPr>
                <w:bCs/>
                <w:kern w:val="2"/>
                <w:szCs w:val="24"/>
              </w:rPr>
              <w:t xml:space="preserve"> </w:t>
            </w:r>
            <w:r w:rsidR="00AC0FDA">
              <w:rPr>
                <w:bCs/>
                <w:kern w:val="2"/>
                <w:szCs w:val="24"/>
              </w:rPr>
              <w:t xml:space="preserve">kalendorinių </w:t>
            </w:r>
            <w:r>
              <w:rPr>
                <w:color w:val="000000"/>
                <w:kern w:val="2"/>
              </w:rPr>
              <w:t xml:space="preserve">dienų nuo Pirkėjo pareikalavimo, jeigu netesybų suma nėra </w:t>
            </w:r>
            <w:r>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2796FBE" w14:textId="2DFD5E79" w:rsidR="000A1C4F" w:rsidRDefault="000A1C4F" w:rsidP="00756BE1">
            <w:pPr>
              <w:jc w:val="both"/>
              <w:rPr>
                <w:bCs/>
                <w:szCs w:val="24"/>
              </w:rPr>
            </w:pPr>
            <w:r>
              <w:rPr>
                <w:bCs/>
                <w:kern w:val="2"/>
                <w:szCs w:val="24"/>
              </w:rPr>
              <w:t xml:space="preserve">9.3.1. Nutraukus Sutartį dėl esminio Sutarties pažeidimo, nustatyto Sutarties Specialiosiose sąlygose, mokama </w:t>
            </w:r>
            <w:r w:rsidR="001F602F" w:rsidRPr="001F602F">
              <w:rPr>
                <w:bCs/>
                <w:kern w:val="2"/>
                <w:szCs w:val="24"/>
              </w:rPr>
              <w:t xml:space="preserve">5 </w:t>
            </w:r>
            <w:r w:rsidRPr="001F602F">
              <w:rPr>
                <w:bCs/>
                <w:kern w:val="2"/>
                <w:szCs w:val="24"/>
              </w:rPr>
              <w:t>(</w:t>
            </w:r>
            <w:r w:rsidR="001F602F" w:rsidRPr="00251F5F">
              <w:rPr>
                <w:bCs/>
                <w:i/>
                <w:iCs/>
                <w:kern w:val="2"/>
                <w:szCs w:val="24"/>
              </w:rPr>
              <w:t>penkių</w:t>
            </w:r>
            <w:r w:rsidRPr="001F602F">
              <w:rPr>
                <w:bCs/>
                <w:kern w:val="2"/>
                <w:szCs w:val="24"/>
              </w:rPr>
              <w:t xml:space="preserve">) </w:t>
            </w:r>
            <w:r>
              <w:rPr>
                <w:bCs/>
                <w:kern w:val="2"/>
                <w:szCs w:val="24"/>
              </w:rPr>
              <w:t>procentų dydžio bauda nuo Pradinės Sutarties vertės, nurodytos Specialiųjų sąlygų 5.2 punkte.</w:t>
            </w:r>
          </w:p>
          <w:p w14:paraId="07C06EA5" w14:textId="77777777" w:rsidR="000A1C4F" w:rsidRDefault="000A1C4F" w:rsidP="00756BE1">
            <w:pPr>
              <w:jc w:val="both"/>
              <w:rPr>
                <w:bCs/>
                <w:kern w:val="2"/>
                <w:szCs w:val="24"/>
              </w:rPr>
            </w:pPr>
          </w:p>
          <w:p w14:paraId="6BCA1776" w14:textId="5BD44242" w:rsidR="000A1C4F" w:rsidRPr="00756BE1" w:rsidRDefault="000A1C4F" w:rsidP="00756BE1">
            <w:pPr>
              <w:jc w:val="both"/>
              <w:rPr>
                <w:bCs/>
                <w:szCs w:val="24"/>
              </w:rPr>
            </w:pPr>
            <w:r>
              <w:rPr>
                <w:bCs/>
                <w:szCs w:val="24"/>
              </w:rPr>
              <w:t xml:space="preserve">9.3.2. Nepagrįstai nutraukus Sutarties vykdymą ne Sutartyje nustatyta tvarka, mokama </w:t>
            </w:r>
            <w:r w:rsidR="001F602F">
              <w:rPr>
                <w:bCs/>
                <w:szCs w:val="24"/>
              </w:rPr>
              <w:t xml:space="preserve">3 </w:t>
            </w:r>
            <w:r w:rsidRPr="00814764">
              <w:rPr>
                <w:bCs/>
                <w:kern w:val="2"/>
                <w:szCs w:val="24"/>
              </w:rPr>
              <w:t>(</w:t>
            </w:r>
            <w:r w:rsidR="00814764" w:rsidRPr="00251F5F">
              <w:rPr>
                <w:bCs/>
                <w:i/>
                <w:iCs/>
                <w:kern w:val="2"/>
                <w:szCs w:val="24"/>
              </w:rPr>
              <w:t>trijų</w:t>
            </w:r>
            <w:r w:rsidRPr="00814764">
              <w:rPr>
                <w:bCs/>
                <w:kern w:val="2"/>
                <w:szCs w:val="24"/>
              </w:rPr>
              <w:t>)</w:t>
            </w:r>
            <w:r>
              <w:rPr>
                <w:bCs/>
                <w:kern w:val="2"/>
                <w:szCs w:val="24"/>
              </w:rPr>
              <w:t xml:space="preserve">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5BF514" w14:textId="043000CE" w:rsidR="000A1C4F" w:rsidRDefault="00251F5F" w:rsidP="00451749">
            <w:pPr>
              <w:rPr>
                <w:bCs/>
                <w:color w:val="000000"/>
                <w:kern w:val="2"/>
                <w:szCs w:val="24"/>
              </w:rPr>
            </w:pPr>
            <w:r>
              <w:rPr>
                <w:bCs/>
                <w:color w:val="000000"/>
                <w:kern w:val="2"/>
                <w:szCs w:val="24"/>
              </w:rPr>
              <w:t>D</w:t>
            </w:r>
            <w:r w:rsidRPr="00251F5F">
              <w:rPr>
                <w:bCs/>
                <w:color w:val="000000"/>
                <w:kern w:val="2"/>
                <w:szCs w:val="24"/>
              </w:rPr>
              <w:t>ėl esamų subtiekėjų ar specialistų pakeitimo / naujų subtiekėjų pasitelkimo nesilaikant</w:t>
            </w:r>
            <w:r>
              <w:rPr>
                <w:bCs/>
                <w:color w:val="000000"/>
                <w:kern w:val="2"/>
                <w:szCs w:val="24"/>
              </w:rPr>
              <w:t xml:space="preserve"> nustatytos tvarkos </w:t>
            </w:r>
            <w:r w:rsidRPr="00307B2A">
              <w:rPr>
                <w:bCs/>
                <w:color w:val="000000"/>
                <w:kern w:val="2"/>
                <w:szCs w:val="24"/>
              </w:rPr>
              <w:t xml:space="preserve">taikoma 200,00 Eur </w:t>
            </w:r>
            <w:r w:rsidRPr="00EE5EE8">
              <w:rPr>
                <w:bCs/>
                <w:color w:val="000000"/>
                <w:kern w:val="2"/>
                <w:szCs w:val="24"/>
              </w:rPr>
              <w:t>(du šimtai eurų 00 ct</w:t>
            </w:r>
            <w:r w:rsidRPr="00307B2A">
              <w:rPr>
                <w:bCs/>
                <w:i/>
                <w:iCs/>
                <w:color w:val="000000"/>
                <w:kern w:val="2"/>
                <w:szCs w:val="24"/>
              </w:rPr>
              <w:t xml:space="preserve">) </w:t>
            </w:r>
            <w:r w:rsidRPr="00307B2A">
              <w:rPr>
                <w:bCs/>
                <w:color w:val="000000"/>
                <w:kern w:val="2"/>
                <w:szCs w:val="24"/>
              </w:rPr>
              <w:t>bauda</w:t>
            </w:r>
            <w:r w:rsidR="00C7237C">
              <w:rPr>
                <w:bCs/>
                <w:color w:val="000000"/>
                <w:kern w:val="2"/>
                <w:szCs w:val="24"/>
              </w:rPr>
              <w:t xml:space="preserve"> už kiekvieną pažeidimą</w:t>
            </w:r>
            <w:r w:rsidRPr="00307B2A">
              <w:rPr>
                <w:bCs/>
                <w:color w:val="000000"/>
                <w:kern w:val="2"/>
                <w:szCs w:val="24"/>
              </w:rPr>
              <w:t>.</w:t>
            </w:r>
          </w:p>
          <w:p w14:paraId="1ED5F994" w14:textId="77777777" w:rsidR="000A1C4F" w:rsidRDefault="000A1C4F" w:rsidP="00451749">
            <w:pPr>
              <w:rPr>
                <w:bCs/>
                <w:kern w:val="2"/>
                <w:szCs w:val="24"/>
              </w:rPr>
            </w:pPr>
          </w:p>
          <w:p w14:paraId="627A952E" w14:textId="7A0E813B" w:rsidR="000A1C4F" w:rsidRDefault="000A1C4F" w:rsidP="00451749">
            <w:pPr>
              <w:rPr>
                <w:bCs/>
                <w:kern w:val="2"/>
                <w:szCs w:val="24"/>
              </w:rPr>
            </w:pPr>
          </w:p>
        </w:tc>
      </w:tr>
      <w:tr w:rsidR="000A1C4F" w14:paraId="1F69C381" w14:textId="77777777" w:rsidTr="00451749">
        <w:trPr>
          <w:trHeight w:val="300"/>
        </w:trPr>
        <w:tc>
          <w:tcPr>
            <w:tcW w:w="3094" w:type="dxa"/>
            <w:gridSpan w:val="2"/>
          </w:tcPr>
          <w:p w14:paraId="5D435013" w14:textId="77777777" w:rsidR="000A1C4F" w:rsidRDefault="000A1C4F" w:rsidP="00451749">
            <w:pPr>
              <w:rPr>
                <w:b/>
                <w:kern w:val="2"/>
                <w:szCs w:val="24"/>
              </w:rPr>
            </w:pPr>
            <w:r>
              <w:rPr>
                <w:b/>
                <w:kern w:val="2"/>
                <w:szCs w:val="24"/>
              </w:rPr>
              <w:t>9.5. Tiekėjui taikomos baudos dėl aplinkosauginių ir (arba) socialinių kriterijų nesilaikymo</w:t>
            </w:r>
          </w:p>
        </w:tc>
        <w:tc>
          <w:tcPr>
            <w:tcW w:w="6441" w:type="dxa"/>
            <w:gridSpan w:val="2"/>
          </w:tcPr>
          <w:p w14:paraId="196E1934" w14:textId="118890C1" w:rsidR="000A1C4F" w:rsidRDefault="00C7237C" w:rsidP="00310CBB">
            <w:pPr>
              <w:jc w:val="both"/>
              <w:rPr>
                <w:bCs/>
                <w:kern w:val="2"/>
                <w:szCs w:val="24"/>
              </w:rPr>
            </w:pPr>
            <w:r>
              <w:rPr>
                <w:bCs/>
                <w:color w:val="000000"/>
                <w:kern w:val="2"/>
                <w:szCs w:val="24"/>
              </w:rPr>
              <w:t>Netaikoma</w:t>
            </w:r>
          </w:p>
          <w:p w14:paraId="03EFBE72" w14:textId="28D4B8ED" w:rsidR="000A1C4F" w:rsidRDefault="000A1C4F" w:rsidP="00451749">
            <w:pPr>
              <w:rPr>
                <w:bCs/>
                <w:color w:val="4472C4"/>
                <w:kern w:val="2"/>
                <w:szCs w:val="24"/>
              </w:rPr>
            </w:pPr>
          </w:p>
        </w:tc>
      </w:tr>
      <w:tr w:rsidR="000A1C4F" w14:paraId="0841D08C" w14:textId="77777777" w:rsidTr="00451749">
        <w:trPr>
          <w:trHeight w:val="300"/>
        </w:trPr>
        <w:tc>
          <w:tcPr>
            <w:tcW w:w="3094" w:type="dxa"/>
            <w:gridSpan w:val="2"/>
          </w:tcPr>
          <w:p w14:paraId="377DE629" w14:textId="77777777" w:rsidR="000A1C4F" w:rsidRDefault="000A1C4F" w:rsidP="00451749">
            <w:pPr>
              <w:rPr>
                <w:b/>
                <w:kern w:val="2"/>
                <w:szCs w:val="24"/>
              </w:rPr>
            </w:pPr>
            <w:r>
              <w:rPr>
                <w:b/>
                <w:kern w:val="2"/>
                <w:szCs w:val="24"/>
              </w:rPr>
              <w:t>9.6. Tiekėjui / Pirkėjui taikoma bauda dėl konfidencialumo reikalavimų nesilaikymo</w:t>
            </w:r>
          </w:p>
        </w:tc>
        <w:tc>
          <w:tcPr>
            <w:tcW w:w="6441" w:type="dxa"/>
            <w:gridSpan w:val="2"/>
          </w:tcPr>
          <w:p w14:paraId="2C80344E" w14:textId="213FA916" w:rsidR="000A1C4F" w:rsidRDefault="003374B0" w:rsidP="00310CBB">
            <w:pPr>
              <w:jc w:val="both"/>
              <w:rPr>
                <w:bCs/>
                <w:kern w:val="2"/>
                <w:szCs w:val="24"/>
              </w:rPr>
            </w:pPr>
            <w:r w:rsidRPr="003374B0">
              <w:rPr>
                <w:bCs/>
                <w:kern w:val="2"/>
                <w:szCs w:val="24"/>
              </w:rPr>
              <w:t xml:space="preserve">Dėl konfidencialumo reikalavimų nesilaikymo taikoma 500,00 Eur </w:t>
            </w:r>
            <w:r w:rsidRPr="00151AB9">
              <w:rPr>
                <w:bCs/>
                <w:kern w:val="2"/>
                <w:szCs w:val="24"/>
              </w:rPr>
              <w:t>(penki šimtai eurų 00 ct</w:t>
            </w:r>
            <w:r w:rsidRPr="003374B0">
              <w:rPr>
                <w:bCs/>
                <w:i/>
                <w:iCs/>
                <w:kern w:val="2"/>
                <w:szCs w:val="24"/>
              </w:rPr>
              <w:t>)</w:t>
            </w:r>
            <w:r w:rsidRPr="003374B0">
              <w:rPr>
                <w:bCs/>
                <w:kern w:val="2"/>
                <w:szCs w:val="24"/>
              </w:rPr>
              <w:t xml:space="preserve"> bauda</w:t>
            </w:r>
            <w:r w:rsidR="00C7237C">
              <w:rPr>
                <w:bCs/>
                <w:color w:val="000000"/>
                <w:kern w:val="2"/>
                <w:szCs w:val="24"/>
              </w:rPr>
              <w:t xml:space="preserve"> už kiekvieną pažeidimą</w:t>
            </w:r>
            <w:r w:rsidRPr="003374B0">
              <w:rPr>
                <w:bCs/>
                <w:kern w:val="2"/>
                <w:szCs w:val="24"/>
              </w:rPr>
              <w:t>.</w:t>
            </w:r>
          </w:p>
          <w:p w14:paraId="7927D5CB" w14:textId="62D59CD7" w:rsidR="000A1C4F" w:rsidRDefault="000A1C4F" w:rsidP="00451749">
            <w:pPr>
              <w:rPr>
                <w:bCs/>
                <w:color w:val="4472C4"/>
                <w:kern w:val="2"/>
                <w:szCs w:val="24"/>
              </w:rPr>
            </w:pP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9.7. Tiekėjui taikomos netesybos dėl pirkimo dokumentuose nustatytų Kokybinių kriterijų nepasiekimo Sutarties vykdymo metu</w:t>
            </w:r>
          </w:p>
        </w:tc>
        <w:tc>
          <w:tcPr>
            <w:tcW w:w="6441" w:type="dxa"/>
            <w:gridSpan w:val="2"/>
          </w:tcPr>
          <w:p w14:paraId="5AA4FD9B" w14:textId="77777777" w:rsidR="00FD0F5E" w:rsidRDefault="00FD0F5E" w:rsidP="00FD0F5E">
            <w:pPr>
              <w:jc w:val="both"/>
              <w:rPr>
                <w:bCs/>
                <w:szCs w:val="24"/>
              </w:rPr>
            </w:pPr>
            <w:r w:rsidRPr="00FD0F5E">
              <w:rPr>
                <w:bCs/>
                <w:szCs w:val="24"/>
              </w:rPr>
              <w:t>9.7.1. Jeigu Tiekėjas nevykdo arba nepasiekia pirkimo dokumentuose nustatytų kokybinių kriterijų Sutarties vykdymo metu, Pirkėjas Tiekėjui skaičiuoja 0,02 (dvi šimtosios) procento dydžio netesybas už kiekvieną dieną nuo Paslaugų kainos be PVM.</w:t>
            </w:r>
          </w:p>
          <w:p w14:paraId="481D06C0" w14:textId="797C2260" w:rsidR="000A1C4F" w:rsidRPr="00FD0F5E" w:rsidRDefault="00FD0F5E" w:rsidP="00FD0F5E">
            <w:pPr>
              <w:jc w:val="both"/>
              <w:rPr>
                <w:bCs/>
                <w:szCs w:val="24"/>
              </w:rPr>
            </w:pPr>
            <w:r w:rsidRPr="00FD0F5E">
              <w:rPr>
                <w:bCs/>
                <w:szCs w:val="24"/>
              </w:rPr>
              <w:lastRenderedPageBreak/>
              <w:t>9.7.2. Tiekėjas privalo sumokėti Pirkėjui netesybas per 30 (trisdešimt) kalendorinių dienų nuo Pirkėjo pareikalavimo.</w:t>
            </w:r>
          </w:p>
        </w:tc>
      </w:tr>
      <w:tr w:rsidR="000A1C4F" w14:paraId="03ECD78F" w14:textId="77777777" w:rsidTr="002E191B">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CB3AC7C" w14:textId="63A842D9" w:rsidR="000A1C4F" w:rsidRPr="002E191B" w:rsidRDefault="000A1C4F" w:rsidP="00451749">
            <w:pPr>
              <w:rPr>
                <w:bCs/>
                <w:kern w:val="2"/>
                <w:szCs w:val="24"/>
              </w:rPr>
            </w:pPr>
            <w:r>
              <w:rPr>
                <w:bCs/>
                <w:kern w:val="2"/>
                <w:szCs w:val="24"/>
              </w:rPr>
              <w:t>Netaikoma</w:t>
            </w: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B7F55B8" w14:textId="2E8D5835" w:rsidR="000A1C4F" w:rsidRDefault="008232CA" w:rsidP="008232CA">
            <w:pPr>
              <w:jc w:val="both"/>
              <w:rPr>
                <w:bCs/>
                <w:kern w:val="2"/>
                <w:szCs w:val="24"/>
              </w:rPr>
            </w:pPr>
            <w:r w:rsidRPr="008232CA">
              <w:rPr>
                <w:bCs/>
                <w:kern w:val="2"/>
                <w:szCs w:val="24"/>
              </w:rPr>
              <w:t>Dėl Pirkėjo simbolių, pavadinimo ir ženklo reklamoje ar rinkodaroje naudojimo reikalavimų nesilaikymo bei draudimo naudotis Pirkėjo sukurtais intelektiniais veiklos rezultatais nesilaikymo taikoma 500 Eur (penki šimtai eurų) bauda</w:t>
            </w:r>
            <w:r w:rsidR="00C7237C">
              <w:rPr>
                <w:bCs/>
                <w:color w:val="000000"/>
                <w:kern w:val="2"/>
                <w:szCs w:val="24"/>
              </w:rPr>
              <w:t xml:space="preserve"> už kiekvieną pažeidimą</w:t>
            </w:r>
            <w:r w:rsidRPr="008232CA">
              <w:rPr>
                <w:bCs/>
                <w:kern w:val="2"/>
                <w:szCs w:val="24"/>
              </w:rPr>
              <w:t>.</w:t>
            </w:r>
          </w:p>
          <w:p w14:paraId="5DD5A2C1" w14:textId="77777777" w:rsidR="000A1C4F" w:rsidRDefault="000A1C4F" w:rsidP="00451749">
            <w:pPr>
              <w:rPr>
                <w:bCs/>
                <w:szCs w:val="24"/>
              </w:rPr>
            </w:pPr>
          </w:p>
          <w:p w14:paraId="67D1BD9F" w14:textId="77777777" w:rsidR="000A1C4F" w:rsidRDefault="000A1C4F" w:rsidP="00451749">
            <w:pPr>
              <w:rPr>
                <w:bCs/>
                <w:color w:val="4472C4"/>
                <w:kern w:val="2"/>
                <w:szCs w:val="24"/>
              </w:rPr>
            </w:pP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07E71717" w:rsidR="000A1C4F" w:rsidRDefault="0061242C" w:rsidP="00451749">
            <w:pPr>
              <w:rPr>
                <w:bCs/>
                <w:color w:val="4472C4"/>
                <w:kern w:val="2"/>
                <w:szCs w:val="24"/>
              </w:rPr>
            </w:pPr>
            <w:r w:rsidRPr="0061242C">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63EFFFB9"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7E786C01" w14:textId="64B59EB1" w:rsidR="000A1C4F" w:rsidRDefault="000A1C4F" w:rsidP="00D53002">
            <w:pPr>
              <w:spacing w:line="276" w:lineRule="auto"/>
              <w:jc w:val="both"/>
              <w:textAlignment w:val="baseline"/>
              <w:rPr>
                <w:rFonts w:eastAsia="Arial"/>
                <w:color w:val="FF0000"/>
              </w:rPr>
            </w:pPr>
            <w:r>
              <w:rPr>
                <w:rFonts w:eastAsia="Arial"/>
              </w:rPr>
              <w:t xml:space="preserve">Netaikoma </w:t>
            </w:r>
          </w:p>
          <w:p w14:paraId="6CD44CD5" w14:textId="77777777" w:rsidR="000A1C4F" w:rsidRDefault="000A1C4F" w:rsidP="00451749">
            <w:pPr>
              <w:tabs>
                <w:tab w:val="left" w:pos="567"/>
              </w:tabs>
              <w:spacing w:line="276" w:lineRule="auto"/>
              <w:jc w:val="both"/>
              <w:textAlignment w:val="baseline"/>
              <w:rPr>
                <w:rFonts w:eastAsia="Arial"/>
              </w:rPr>
            </w:pPr>
          </w:p>
          <w:p w14:paraId="27948BEE" w14:textId="5EDB96D6"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0F0021BD" w14:textId="77777777" w:rsidR="000A1C4F" w:rsidRDefault="000A1C4F" w:rsidP="0058332C">
            <w:pPr>
              <w:jc w:val="both"/>
              <w:rPr>
                <w:kern w:val="2"/>
                <w:szCs w:val="24"/>
              </w:rPr>
            </w:pPr>
            <w:r>
              <w:rPr>
                <w:kern w:val="2"/>
                <w:szCs w:val="24"/>
              </w:rPr>
              <w:t>Ši Sutartis laikoma sudaryta ir įsigalioja nuo Sutarties pasirašymo dienos (antrosios Šalies pasirašymo dieną).</w:t>
            </w:r>
          </w:p>
          <w:p w14:paraId="77948551" w14:textId="19C5D423" w:rsidR="000A1C4F" w:rsidRPr="00662520" w:rsidRDefault="000A1C4F" w:rsidP="0058332C">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FD0F5E">
              <w:rPr>
                <w:color w:val="000000"/>
                <w:kern w:val="2"/>
                <w:szCs w:val="24"/>
              </w:rPr>
              <w:t>13</w:t>
            </w:r>
            <w:r w:rsidR="0053096C" w:rsidRPr="00662520">
              <w:rPr>
                <w:kern w:val="2"/>
                <w:szCs w:val="24"/>
              </w:rPr>
              <w:t xml:space="preserve"> (</w:t>
            </w:r>
            <w:r w:rsidR="00FD0F5E">
              <w:rPr>
                <w:i/>
                <w:iCs/>
                <w:kern w:val="2"/>
                <w:szCs w:val="24"/>
              </w:rPr>
              <w:t>trylika</w:t>
            </w:r>
            <w:r w:rsidR="0053096C" w:rsidRPr="00662520">
              <w:rPr>
                <w:kern w:val="2"/>
                <w:szCs w:val="24"/>
              </w:rPr>
              <w:t>) mėn</w:t>
            </w:r>
            <w:r w:rsidR="00FD0F5E">
              <w:rPr>
                <w:kern w:val="2"/>
                <w:szCs w:val="24"/>
              </w:rPr>
              <w:t>esių</w:t>
            </w:r>
            <w:r w:rsidR="00662520" w:rsidRPr="00662520">
              <w:rPr>
                <w:kern w:val="2"/>
                <w:szCs w:val="24"/>
              </w:rPr>
              <w:t>.</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6725A0BC"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EA8024" w14:textId="59AA1DEB" w:rsidR="000A1C4F" w:rsidRPr="00E8089C" w:rsidRDefault="000A1C4F" w:rsidP="00451749">
            <w:pPr>
              <w:rPr>
                <w:kern w:val="2"/>
                <w:szCs w:val="24"/>
              </w:rPr>
            </w:pPr>
            <w:r>
              <w:rPr>
                <w:kern w:val="2"/>
                <w:szCs w:val="24"/>
              </w:rPr>
              <w:t>Sutartis gali būti nutraukiama rašytiniu Šalių susitarimu arba vienašališkai, Bendrosiose sąlygose nustatyta tvarka.</w:t>
            </w: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3E8718" w14:textId="41DFB751" w:rsidR="000A1C4F" w:rsidRPr="007376C2" w:rsidRDefault="000A1C4F" w:rsidP="007376C2">
            <w:pPr>
              <w:jc w:val="both"/>
              <w:rPr>
                <w:kern w:val="2"/>
                <w:szCs w:val="24"/>
              </w:rPr>
            </w:pPr>
            <w:r w:rsidRPr="007376C2">
              <w:rPr>
                <w:kern w:val="2"/>
                <w:szCs w:val="24"/>
              </w:rPr>
              <w:t>12.2.1. jeigu Tiekėjas nevykdo prisiimtų įsipareigojimų už Sutartyje nustatytą Sutarties kainą;</w:t>
            </w:r>
          </w:p>
          <w:p w14:paraId="3DB7868A" w14:textId="3ED36851" w:rsidR="000A1C4F" w:rsidRPr="007376C2" w:rsidRDefault="000A1C4F" w:rsidP="007376C2">
            <w:pPr>
              <w:spacing w:line="257" w:lineRule="auto"/>
              <w:jc w:val="both"/>
              <w:rPr>
                <w:rFonts w:eastAsia="Arial"/>
                <w:kern w:val="2"/>
                <w:szCs w:val="24"/>
                <w:lang w:val="lt"/>
              </w:rPr>
            </w:pPr>
            <w:r w:rsidRPr="007376C2">
              <w:rPr>
                <w:rFonts w:eastAsia="Arial"/>
                <w:kern w:val="2"/>
                <w:szCs w:val="24"/>
                <w:lang w:val="lt"/>
              </w:rPr>
              <w:t>12.2.</w:t>
            </w:r>
            <w:r w:rsidR="00080B57" w:rsidRPr="007376C2">
              <w:rPr>
                <w:rFonts w:eastAsia="Arial"/>
                <w:kern w:val="2"/>
                <w:szCs w:val="24"/>
                <w:lang w:val="lt"/>
              </w:rPr>
              <w:t>2</w:t>
            </w:r>
            <w:r w:rsidRPr="007376C2">
              <w:rPr>
                <w:rFonts w:eastAsia="Arial"/>
                <w:kern w:val="2"/>
                <w:szCs w:val="24"/>
                <w:lang w:val="lt"/>
              </w:rPr>
              <w:t xml:space="preserve">. jeigu Tiekėjas nesilaiko Sutartyje nustatytų Paslaugų teikimo terminų 2 (du) kartus iš eilės arba vėluoja suteikti Paslaugas daugiau nei </w:t>
            </w:r>
            <w:r w:rsidR="001F18B9" w:rsidRPr="007376C2">
              <w:rPr>
                <w:rFonts w:eastAsia="Arial"/>
                <w:kern w:val="2"/>
                <w:szCs w:val="24"/>
                <w:lang w:val="lt"/>
              </w:rPr>
              <w:t xml:space="preserve">10 </w:t>
            </w:r>
            <w:r w:rsidRPr="007376C2">
              <w:rPr>
                <w:rFonts w:eastAsia="Arial"/>
                <w:kern w:val="2"/>
                <w:szCs w:val="24"/>
                <w:lang w:val="lt"/>
              </w:rPr>
              <w:t>(</w:t>
            </w:r>
            <w:r w:rsidR="001F18B9" w:rsidRPr="007376C2">
              <w:rPr>
                <w:rFonts w:eastAsia="Arial"/>
                <w:kern w:val="2"/>
                <w:szCs w:val="24"/>
                <w:lang w:val="lt"/>
              </w:rPr>
              <w:t>dešimt</w:t>
            </w:r>
            <w:r w:rsidRPr="007376C2">
              <w:rPr>
                <w:rFonts w:eastAsia="Arial"/>
                <w:kern w:val="2"/>
                <w:szCs w:val="24"/>
                <w:lang w:val="lt"/>
              </w:rPr>
              <w:t>) nuo Sutartyje nustatyto Paslaugų suteikimo termino;</w:t>
            </w:r>
          </w:p>
          <w:p w14:paraId="44B1202B" w14:textId="2AAE1A28" w:rsidR="000A1C4F" w:rsidRPr="007376C2" w:rsidRDefault="000A1C4F" w:rsidP="007376C2">
            <w:pPr>
              <w:tabs>
                <w:tab w:val="left" w:pos="567"/>
                <w:tab w:val="left" w:pos="851"/>
                <w:tab w:val="left" w:pos="992"/>
                <w:tab w:val="left" w:pos="1134"/>
              </w:tabs>
              <w:spacing w:line="257" w:lineRule="auto"/>
              <w:jc w:val="both"/>
              <w:rPr>
                <w:rFonts w:eastAsia="Arial"/>
                <w:kern w:val="2"/>
                <w:szCs w:val="24"/>
                <w:lang w:val="lt"/>
              </w:rPr>
            </w:pPr>
            <w:r w:rsidRPr="007376C2">
              <w:rPr>
                <w:rFonts w:eastAsia="Arial"/>
                <w:kern w:val="2"/>
                <w:szCs w:val="24"/>
                <w:lang w:val="lt"/>
              </w:rPr>
              <w:t>12.2.</w:t>
            </w:r>
            <w:r w:rsidR="00080B57" w:rsidRPr="007376C2">
              <w:rPr>
                <w:rFonts w:eastAsia="Arial"/>
                <w:kern w:val="2"/>
                <w:szCs w:val="24"/>
                <w:lang w:val="lt"/>
              </w:rPr>
              <w:t>3</w:t>
            </w:r>
            <w:r w:rsidRPr="007376C2">
              <w:rPr>
                <w:rFonts w:eastAsia="Arial"/>
                <w:kern w:val="2"/>
                <w:szCs w:val="24"/>
                <w:lang w:val="lt"/>
              </w:rPr>
              <w:t>. jeigu Tiekėjas pažeidžia Paslaugų suteikimo terminus ir priskaičiuotų netesybų už vėlavimą suma viršija 20 (dvidešimt) proc. Pradinės sutarties vertės;</w:t>
            </w:r>
          </w:p>
          <w:p w14:paraId="5A2BE8C3" w14:textId="5847F1C9" w:rsidR="000A1C4F" w:rsidRPr="007376C2" w:rsidRDefault="000A1C4F" w:rsidP="007376C2">
            <w:pPr>
              <w:tabs>
                <w:tab w:val="left" w:pos="567"/>
                <w:tab w:val="left" w:pos="851"/>
                <w:tab w:val="left" w:pos="992"/>
                <w:tab w:val="left" w:pos="1134"/>
              </w:tabs>
              <w:spacing w:line="257" w:lineRule="auto"/>
              <w:jc w:val="both"/>
              <w:rPr>
                <w:rFonts w:eastAsia="Arial"/>
                <w:kern w:val="2"/>
                <w:szCs w:val="24"/>
                <w:lang w:val="lt"/>
              </w:rPr>
            </w:pPr>
            <w:r w:rsidRPr="007376C2">
              <w:rPr>
                <w:rFonts w:eastAsia="Arial"/>
                <w:kern w:val="2"/>
                <w:szCs w:val="24"/>
                <w:lang w:val="lt"/>
              </w:rPr>
              <w:t>12.2.</w:t>
            </w:r>
            <w:r w:rsidR="00E44A9E" w:rsidRPr="007376C2">
              <w:rPr>
                <w:rFonts w:eastAsia="Arial"/>
                <w:kern w:val="2"/>
                <w:szCs w:val="24"/>
                <w:lang w:val="lt"/>
              </w:rPr>
              <w:t>4</w:t>
            </w:r>
            <w:r w:rsidRPr="007376C2">
              <w:rPr>
                <w:rFonts w:eastAsia="Arial"/>
                <w:kern w:val="2"/>
                <w:szCs w:val="24"/>
                <w:lang w:val="lt"/>
              </w:rPr>
              <w:t>. Tiekėjas pažeidžia Paslaugų suteikimo terminus ir dėl Paslaugų suteikimo vėlavimo Paslaugos tampa nebereikalingos;</w:t>
            </w:r>
          </w:p>
          <w:p w14:paraId="618D6431" w14:textId="56DFAC17" w:rsidR="000A1C4F" w:rsidRDefault="000A1C4F" w:rsidP="007376C2">
            <w:pPr>
              <w:tabs>
                <w:tab w:val="left" w:pos="567"/>
                <w:tab w:val="left" w:pos="851"/>
                <w:tab w:val="left" w:pos="992"/>
                <w:tab w:val="left" w:pos="1134"/>
              </w:tabs>
              <w:spacing w:line="257" w:lineRule="auto"/>
              <w:jc w:val="both"/>
              <w:rPr>
                <w:rFonts w:eastAsia="Arial"/>
                <w:kern w:val="2"/>
                <w:szCs w:val="24"/>
                <w:lang w:val="lt"/>
              </w:rPr>
            </w:pPr>
            <w:r w:rsidRPr="007376C2">
              <w:rPr>
                <w:rFonts w:eastAsia="Arial"/>
                <w:kern w:val="2"/>
                <w:szCs w:val="24"/>
                <w:lang w:val="lt"/>
              </w:rPr>
              <w:t>12.2.</w:t>
            </w:r>
            <w:r w:rsidR="00D82939" w:rsidRPr="007376C2">
              <w:rPr>
                <w:rFonts w:eastAsia="Arial"/>
                <w:kern w:val="2"/>
                <w:szCs w:val="24"/>
                <w:lang w:val="lt"/>
              </w:rPr>
              <w:t>5</w:t>
            </w:r>
            <w:r w:rsidRPr="007376C2">
              <w:rPr>
                <w:rFonts w:eastAsia="Arial"/>
                <w:kern w:val="2"/>
                <w:szCs w:val="24"/>
                <w:lang w:val="lt"/>
              </w:rPr>
              <w:t>. Tiekėjas daugiau kaip 2 (du) kartus suteikia Paslaugas, kurios neatitinka Sutartyje ir (ar) įstatymuose nustatytų reikalavimų Paslaugoms;</w:t>
            </w:r>
          </w:p>
          <w:p w14:paraId="010C1B7C" w14:textId="2CEE439E" w:rsidR="00FD0F5E" w:rsidRPr="007376C2" w:rsidRDefault="00FD0F5E" w:rsidP="007376C2">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lastRenderedPageBreak/>
              <w:t xml:space="preserve">12.2.6. </w:t>
            </w:r>
            <w:r w:rsidRPr="00FD0F5E">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AC2309D" w14:textId="403F9376" w:rsidR="000A1C4F" w:rsidRPr="002A785E" w:rsidRDefault="000A1C4F" w:rsidP="007376C2">
            <w:pPr>
              <w:tabs>
                <w:tab w:val="left" w:pos="567"/>
                <w:tab w:val="left" w:pos="851"/>
                <w:tab w:val="left" w:pos="992"/>
                <w:tab w:val="left" w:pos="1134"/>
              </w:tabs>
              <w:spacing w:line="257" w:lineRule="auto"/>
              <w:jc w:val="both"/>
              <w:rPr>
                <w:rFonts w:eastAsia="Arial"/>
                <w:color w:val="FF0000"/>
                <w:kern w:val="2"/>
                <w:szCs w:val="24"/>
                <w:lang w:val="lt"/>
              </w:rPr>
            </w:pPr>
            <w:r w:rsidRPr="007376C2">
              <w:rPr>
                <w:rFonts w:eastAsia="Arial"/>
                <w:kern w:val="2"/>
                <w:szCs w:val="24"/>
                <w:lang w:val="lt"/>
              </w:rPr>
              <w:t>12.2.</w:t>
            </w:r>
            <w:r w:rsidR="00FD0F5E">
              <w:rPr>
                <w:rFonts w:eastAsia="Arial"/>
                <w:kern w:val="2"/>
                <w:szCs w:val="24"/>
                <w:lang w:val="lt"/>
              </w:rPr>
              <w:t>7</w:t>
            </w:r>
            <w:r w:rsidRPr="007376C2">
              <w:rPr>
                <w:rFonts w:eastAsia="Arial"/>
                <w:kern w:val="2"/>
                <w:szCs w:val="24"/>
                <w:lang w:val="lt"/>
              </w:rPr>
              <w:t>. Tiekėjas pažeidžia šios Sutarties nuostatas, reglamentuojančias konkurenciją, intelektinės nuosavybės ar konfidencialios informacijos valdymą</w:t>
            </w:r>
            <w:r w:rsidR="007376C2">
              <w:rPr>
                <w:rFonts w:eastAsia="Arial"/>
                <w:kern w:val="2"/>
                <w:szCs w:val="24"/>
                <w:lang w:val="lt"/>
              </w:rPr>
              <w:t>.</w:t>
            </w:r>
          </w:p>
        </w:tc>
      </w:tr>
      <w:tr w:rsidR="000A1C4F" w14:paraId="6B4B18E9" w14:textId="77777777" w:rsidTr="00451749">
        <w:trPr>
          <w:trHeight w:val="300"/>
        </w:trPr>
        <w:tc>
          <w:tcPr>
            <w:tcW w:w="9535" w:type="dxa"/>
            <w:gridSpan w:val="4"/>
          </w:tcPr>
          <w:p w14:paraId="5FFF96DA" w14:textId="3215EF93" w:rsidR="000A1C4F" w:rsidRDefault="000A1C4F" w:rsidP="00451749">
            <w:pPr>
              <w:jc w:val="center"/>
              <w:rPr>
                <w:kern w:val="2"/>
                <w:szCs w:val="24"/>
              </w:rPr>
            </w:pPr>
            <w:r>
              <w:rPr>
                <w:b/>
                <w:kern w:val="2"/>
                <w:szCs w:val="24"/>
              </w:rPr>
              <w:lastRenderedPageBreak/>
              <w:t xml:space="preserve">13. APLINKOS APSAUGOS IR SOCIALINIAI KRITERIJAI </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0183BCD1" w14:textId="17CEEE31" w:rsidR="000A1C4F" w:rsidRPr="00323C52" w:rsidRDefault="0003531B" w:rsidP="00E767DB">
            <w:pPr>
              <w:jc w:val="both"/>
              <w:rPr>
                <w:color w:val="000000"/>
                <w:kern w:val="2"/>
                <w:szCs w:val="24"/>
                <w:shd w:val="clear" w:color="auto" w:fill="FFFFFF"/>
              </w:rPr>
            </w:pPr>
            <w:r w:rsidRPr="0003531B">
              <w:rPr>
                <w:color w:val="00000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w:t>
            </w: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49DA8765" w14:textId="77777777" w:rsidR="000A1C4F" w:rsidRDefault="000A1C4F" w:rsidP="00451749">
            <w:pPr>
              <w:rPr>
                <w:color w:val="000000"/>
                <w:kern w:val="2"/>
                <w:szCs w:val="24"/>
                <w:shd w:val="clear" w:color="auto" w:fill="FFFFFF"/>
              </w:rPr>
            </w:pPr>
          </w:p>
          <w:p w14:paraId="25D0ED76" w14:textId="38A92589"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Pr="00C7237C" w:rsidRDefault="000A1C4F" w:rsidP="00451749">
            <w:pPr>
              <w:jc w:val="center"/>
              <w:rPr>
                <w:b/>
                <w:kern w:val="2"/>
                <w:szCs w:val="24"/>
              </w:rPr>
            </w:pPr>
            <w:r w:rsidRPr="00C7237C">
              <w:rPr>
                <w:b/>
                <w:kern w:val="2"/>
                <w:szCs w:val="24"/>
              </w:rPr>
              <w:t xml:space="preserve">14. BENDRŲJŲ SĄLYGŲ PAKEITIMAI IR PAPILDYMAI </w:t>
            </w:r>
          </w:p>
          <w:p w14:paraId="6FA6E632" w14:textId="77777777" w:rsidR="000A1C4F" w:rsidRPr="00C7237C" w:rsidRDefault="000A1C4F" w:rsidP="00451749">
            <w:pPr>
              <w:jc w:val="center"/>
              <w:rPr>
                <w:kern w:val="2"/>
                <w:szCs w:val="24"/>
              </w:rPr>
            </w:pPr>
            <w:r w:rsidRPr="00C7237C">
              <w:rPr>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Pr="00C7237C" w:rsidRDefault="000A1C4F" w:rsidP="00451749">
            <w:pPr>
              <w:rPr>
                <w:b/>
                <w:kern w:val="2"/>
                <w:szCs w:val="24"/>
              </w:rPr>
            </w:pPr>
            <w:r w:rsidRPr="00C7237C">
              <w:rPr>
                <w:b/>
                <w:kern w:val="2"/>
                <w:szCs w:val="24"/>
              </w:rPr>
              <w:t xml:space="preserve">14.1. </w:t>
            </w:r>
          </w:p>
        </w:tc>
        <w:tc>
          <w:tcPr>
            <w:tcW w:w="6477" w:type="dxa"/>
            <w:gridSpan w:val="3"/>
          </w:tcPr>
          <w:p w14:paraId="7A89A189" w14:textId="77777777" w:rsidR="000A1C4F" w:rsidRPr="00C7237C" w:rsidRDefault="000A1C4F" w:rsidP="00451749">
            <w:pPr>
              <w:rPr>
                <w:kern w:val="2"/>
                <w:szCs w:val="24"/>
              </w:rPr>
            </w:pPr>
            <w:r w:rsidRPr="00C7237C">
              <w:rPr>
                <w:kern w:val="2"/>
                <w:szCs w:val="24"/>
              </w:rPr>
              <w:t>(pildyti, jei keičiamas Sutarties Bendrųjų sąlygų punktas, jį išdėstant nauja redakcija):</w:t>
            </w:r>
          </w:p>
          <w:p w14:paraId="0D06F8B0" w14:textId="772405F7" w:rsidR="000A1C4F" w:rsidRPr="00C7237C" w:rsidRDefault="00C7237C" w:rsidP="00451749">
            <w:pPr>
              <w:rPr>
                <w:kern w:val="2"/>
                <w:szCs w:val="24"/>
              </w:rPr>
            </w:pPr>
            <w:r>
              <w:rPr>
                <w:kern w:val="2"/>
                <w:szCs w:val="24"/>
              </w:rPr>
              <w:t>Netaikoma</w:t>
            </w:r>
          </w:p>
        </w:tc>
      </w:tr>
      <w:tr w:rsidR="000A1C4F" w14:paraId="53DE663C" w14:textId="77777777" w:rsidTr="00451749">
        <w:trPr>
          <w:trHeight w:val="300"/>
        </w:trPr>
        <w:tc>
          <w:tcPr>
            <w:tcW w:w="3058" w:type="dxa"/>
          </w:tcPr>
          <w:p w14:paraId="2CB1532E" w14:textId="77777777" w:rsidR="000A1C4F" w:rsidRPr="00C7237C" w:rsidRDefault="000A1C4F" w:rsidP="00451749">
            <w:pPr>
              <w:rPr>
                <w:b/>
                <w:kern w:val="2"/>
                <w:szCs w:val="24"/>
              </w:rPr>
            </w:pPr>
            <w:r w:rsidRPr="00C7237C">
              <w:rPr>
                <w:b/>
                <w:kern w:val="2"/>
                <w:szCs w:val="24"/>
              </w:rPr>
              <w:t>14.2.</w:t>
            </w:r>
          </w:p>
        </w:tc>
        <w:tc>
          <w:tcPr>
            <w:tcW w:w="6477" w:type="dxa"/>
            <w:gridSpan w:val="3"/>
          </w:tcPr>
          <w:p w14:paraId="29D0E51A" w14:textId="77777777" w:rsidR="000A1C4F" w:rsidRPr="00C7237C" w:rsidRDefault="000A1C4F" w:rsidP="00451749">
            <w:pPr>
              <w:rPr>
                <w:kern w:val="2"/>
                <w:szCs w:val="24"/>
              </w:rPr>
            </w:pPr>
            <w:r w:rsidRPr="00C7237C">
              <w:rPr>
                <w:kern w:val="2"/>
                <w:szCs w:val="24"/>
              </w:rPr>
              <w:t>(pildyti, jei papildomos Sutarties Bendrosios sąlygos naujomis nuostatomis):</w:t>
            </w:r>
          </w:p>
          <w:p w14:paraId="4DF1E4AC" w14:textId="3DB00879" w:rsidR="000A1C4F" w:rsidRPr="00C7237C" w:rsidRDefault="00C7237C" w:rsidP="00451749">
            <w:pPr>
              <w:rPr>
                <w:kern w:val="2"/>
                <w:szCs w:val="24"/>
              </w:rPr>
            </w:pPr>
            <w:r>
              <w:rPr>
                <w:kern w:val="2"/>
                <w:szCs w:val="24"/>
              </w:rPr>
              <w:t>Netaikoma</w:t>
            </w:r>
          </w:p>
        </w:tc>
      </w:tr>
      <w:tr w:rsidR="000A1C4F" w14:paraId="37808217" w14:textId="77777777" w:rsidTr="00451749">
        <w:trPr>
          <w:trHeight w:val="300"/>
        </w:trPr>
        <w:tc>
          <w:tcPr>
            <w:tcW w:w="3058" w:type="dxa"/>
          </w:tcPr>
          <w:p w14:paraId="1604FE24" w14:textId="77777777" w:rsidR="000A1C4F" w:rsidRPr="00C7237C" w:rsidRDefault="000A1C4F" w:rsidP="00451749">
            <w:pPr>
              <w:rPr>
                <w:b/>
                <w:kern w:val="2"/>
                <w:szCs w:val="24"/>
              </w:rPr>
            </w:pPr>
            <w:r w:rsidRPr="00C7237C">
              <w:rPr>
                <w:b/>
                <w:kern w:val="2"/>
                <w:szCs w:val="24"/>
              </w:rPr>
              <w:t>14.3.</w:t>
            </w:r>
          </w:p>
        </w:tc>
        <w:tc>
          <w:tcPr>
            <w:tcW w:w="6477" w:type="dxa"/>
            <w:gridSpan w:val="3"/>
          </w:tcPr>
          <w:p w14:paraId="58966599" w14:textId="77777777" w:rsidR="000A1C4F" w:rsidRPr="00C7237C" w:rsidRDefault="000A1C4F" w:rsidP="00451749">
            <w:pPr>
              <w:rPr>
                <w:kern w:val="2"/>
                <w:szCs w:val="24"/>
              </w:rPr>
            </w:pPr>
            <w:r w:rsidRPr="00C7237C">
              <w:rPr>
                <w:kern w:val="2"/>
                <w:szCs w:val="24"/>
              </w:rPr>
              <w:t>(pildyti, jei išbraukiamas Sutarties Bendrųjų sąlygų atitinkamas punktas:</w:t>
            </w:r>
          </w:p>
          <w:p w14:paraId="1CC4731B" w14:textId="321D3CBB" w:rsidR="000A1C4F" w:rsidRPr="00C7237C" w:rsidRDefault="00C7237C" w:rsidP="00451749">
            <w:pPr>
              <w:rPr>
                <w:kern w:val="2"/>
                <w:szCs w:val="24"/>
              </w:rPr>
            </w:pPr>
            <w:r>
              <w:rPr>
                <w:kern w:val="2"/>
                <w:szCs w:val="24"/>
              </w:rPr>
              <w:t>Netaikoma</w:t>
            </w:r>
          </w:p>
        </w:tc>
      </w:tr>
      <w:tr w:rsidR="000A1C4F" w14:paraId="361257AC" w14:textId="77777777" w:rsidTr="00451749">
        <w:trPr>
          <w:trHeight w:val="300"/>
        </w:trPr>
        <w:tc>
          <w:tcPr>
            <w:tcW w:w="3058" w:type="dxa"/>
          </w:tcPr>
          <w:p w14:paraId="580B776F" w14:textId="77777777" w:rsidR="000A1C4F" w:rsidRPr="00C7237C" w:rsidRDefault="000A1C4F" w:rsidP="00451749">
            <w:pPr>
              <w:rPr>
                <w:b/>
                <w:kern w:val="2"/>
                <w:szCs w:val="24"/>
              </w:rPr>
            </w:pPr>
            <w:r w:rsidRPr="00C7237C">
              <w:rPr>
                <w:b/>
                <w:kern w:val="2"/>
                <w:szCs w:val="24"/>
              </w:rPr>
              <w:t>14.4.</w:t>
            </w:r>
          </w:p>
        </w:tc>
        <w:tc>
          <w:tcPr>
            <w:tcW w:w="6477" w:type="dxa"/>
            <w:gridSpan w:val="3"/>
          </w:tcPr>
          <w:p w14:paraId="3A7212B8" w14:textId="77777777" w:rsidR="000A1C4F" w:rsidRDefault="000A1C4F" w:rsidP="00451749">
            <w:pPr>
              <w:rPr>
                <w:kern w:val="2"/>
                <w:szCs w:val="24"/>
              </w:rPr>
            </w:pPr>
            <w:r w:rsidRPr="00C7237C">
              <w:rPr>
                <w:kern w:val="2"/>
                <w:szCs w:val="24"/>
              </w:rPr>
              <w:t>(pildyti, jei nustatomos kitokios nei Sutarties Bendrosiose sąlygose nustatytos nuostatos dėl Paslaugų intelektinės nuosavybės):</w:t>
            </w:r>
          </w:p>
          <w:p w14:paraId="4AF1B750" w14:textId="4147A6E3" w:rsidR="00C7237C" w:rsidRPr="00C7237C" w:rsidRDefault="00C7237C" w:rsidP="00451749">
            <w:pPr>
              <w:rPr>
                <w:kern w:val="2"/>
                <w:szCs w:val="24"/>
              </w:rPr>
            </w:pPr>
            <w:r>
              <w:rPr>
                <w:kern w:val="2"/>
                <w:szCs w:val="24"/>
              </w:rPr>
              <w:t>Netaikoma</w:t>
            </w:r>
          </w:p>
        </w:tc>
      </w:tr>
      <w:tr w:rsidR="000A1C4F" w14:paraId="07DE6CE1" w14:textId="77777777" w:rsidTr="00451749">
        <w:trPr>
          <w:trHeight w:val="300"/>
        </w:trPr>
        <w:tc>
          <w:tcPr>
            <w:tcW w:w="3058" w:type="dxa"/>
          </w:tcPr>
          <w:p w14:paraId="78BA32A1" w14:textId="77777777" w:rsidR="000A1C4F" w:rsidRPr="00C7237C" w:rsidRDefault="000A1C4F" w:rsidP="00451749">
            <w:pPr>
              <w:rPr>
                <w:b/>
                <w:kern w:val="2"/>
                <w:szCs w:val="24"/>
              </w:rPr>
            </w:pPr>
            <w:r w:rsidRPr="00C7237C">
              <w:rPr>
                <w:b/>
                <w:kern w:val="2"/>
                <w:szCs w:val="24"/>
              </w:rPr>
              <w:t>14.5.</w:t>
            </w:r>
          </w:p>
        </w:tc>
        <w:tc>
          <w:tcPr>
            <w:tcW w:w="6477" w:type="dxa"/>
            <w:gridSpan w:val="3"/>
          </w:tcPr>
          <w:p w14:paraId="1A353FD4" w14:textId="77777777" w:rsidR="000A1C4F" w:rsidRPr="00C7237C" w:rsidRDefault="000A1C4F" w:rsidP="00451749">
            <w:pPr>
              <w:rPr>
                <w:kern w:val="2"/>
                <w:szCs w:val="24"/>
              </w:rPr>
            </w:pPr>
            <w:r w:rsidRPr="00C7237C">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46B5F855" w:rsidR="000A1C4F" w:rsidRDefault="00A515B7" w:rsidP="00A515B7">
            <w:pPr>
              <w:rPr>
                <w:b/>
                <w:kern w:val="2"/>
                <w:szCs w:val="24"/>
              </w:rPr>
            </w:pPr>
            <w:r>
              <w:rPr>
                <w:b/>
                <w:kern w:val="2"/>
                <w:szCs w:val="24"/>
              </w:rPr>
              <w:t>Techninė specifikacija</w:t>
            </w: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648761A" w:rsidR="000A1C4F" w:rsidRDefault="00A515B7" w:rsidP="00F97DBC">
            <w:pPr>
              <w:rPr>
                <w:b/>
                <w:kern w:val="2"/>
                <w:szCs w:val="24"/>
              </w:rPr>
            </w:pPr>
            <w:r>
              <w:rPr>
                <w:b/>
                <w:kern w:val="2"/>
                <w:szCs w:val="24"/>
              </w:rPr>
              <w:t>Pasiūlymas</w:t>
            </w: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61BBD3C6" w14:textId="00AB093F" w:rsidR="000F7688" w:rsidRDefault="000A1C4F" w:rsidP="00C7237C">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w:t>
      </w: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8CAE" w14:textId="77777777" w:rsidR="00CC13DF" w:rsidRDefault="00CC13DF">
      <w:pPr>
        <w:rPr>
          <w:sz w:val="20"/>
        </w:rPr>
      </w:pPr>
      <w:r>
        <w:rPr>
          <w:sz w:val="20"/>
        </w:rPr>
        <w:separator/>
      </w:r>
    </w:p>
  </w:endnote>
  <w:endnote w:type="continuationSeparator" w:id="0">
    <w:p w14:paraId="7DAFF1AF" w14:textId="77777777" w:rsidR="00CC13DF" w:rsidRDefault="00CC13DF">
      <w:pPr>
        <w:rPr>
          <w:sz w:val="20"/>
        </w:rPr>
      </w:pPr>
      <w:r>
        <w:rPr>
          <w:sz w:val="20"/>
        </w:rPr>
        <w:continuationSeparator/>
      </w:r>
    </w:p>
  </w:endnote>
  <w:endnote w:type="continuationNotice" w:id="1">
    <w:p w14:paraId="2E282FA9" w14:textId="77777777" w:rsidR="00CC13DF" w:rsidRDefault="00CC1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1430" w14:textId="77777777" w:rsidR="00CC13DF" w:rsidRDefault="00CC13DF">
      <w:pPr>
        <w:rPr>
          <w:sz w:val="20"/>
        </w:rPr>
      </w:pPr>
      <w:r>
        <w:rPr>
          <w:sz w:val="20"/>
        </w:rPr>
        <w:separator/>
      </w:r>
    </w:p>
  </w:footnote>
  <w:footnote w:type="continuationSeparator" w:id="0">
    <w:p w14:paraId="5973DBBC" w14:textId="77777777" w:rsidR="00CC13DF" w:rsidRDefault="00CC13DF">
      <w:pPr>
        <w:rPr>
          <w:sz w:val="20"/>
        </w:rPr>
      </w:pPr>
      <w:r>
        <w:rPr>
          <w:sz w:val="20"/>
        </w:rPr>
        <w:continuationSeparator/>
      </w:r>
    </w:p>
  </w:footnote>
  <w:footnote w:type="continuationNotice" w:id="1">
    <w:p w14:paraId="397A91C6" w14:textId="77777777" w:rsidR="00CC13DF" w:rsidRDefault="00CC1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6FD"/>
    <w:rsid w:val="00017089"/>
    <w:rsid w:val="0003531B"/>
    <w:rsid w:val="00036E9F"/>
    <w:rsid w:val="0008027F"/>
    <w:rsid w:val="00080B57"/>
    <w:rsid w:val="000A1C4F"/>
    <w:rsid w:val="000A3DF4"/>
    <w:rsid w:val="000E02E0"/>
    <w:rsid w:val="000E37E2"/>
    <w:rsid w:val="000F4789"/>
    <w:rsid w:val="000F7688"/>
    <w:rsid w:val="000F7737"/>
    <w:rsid w:val="00151AB9"/>
    <w:rsid w:val="00180282"/>
    <w:rsid w:val="001E7E8A"/>
    <w:rsid w:val="001F18B9"/>
    <w:rsid w:val="001F602F"/>
    <w:rsid w:val="00201FEC"/>
    <w:rsid w:val="00203A64"/>
    <w:rsid w:val="00247D30"/>
    <w:rsid w:val="00250B00"/>
    <w:rsid w:val="00251F5F"/>
    <w:rsid w:val="00256248"/>
    <w:rsid w:val="00261C88"/>
    <w:rsid w:val="00266ACD"/>
    <w:rsid w:val="0028683D"/>
    <w:rsid w:val="0029397E"/>
    <w:rsid w:val="002A785E"/>
    <w:rsid w:val="002E191B"/>
    <w:rsid w:val="002E1CF6"/>
    <w:rsid w:val="002E2B5C"/>
    <w:rsid w:val="002F7474"/>
    <w:rsid w:val="003009B0"/>
    <w:rsid w:val="00307B2A"/>
    <w:rsid w:val="00310CBB"/>
    <w:rsid w:val="00311715"/>
    <w:rsid w:val="00315E4C"/>
    <w:rsid w:val="0032048B"/>
    <w:rsid w:val="00323C52"/>
    <w:rsid w:val="003374B0"/>
    <w:rsid w:val="0034032D"/>
    <w:rsid w:val="00376E08"/>
    <w:rsid w:val="0037755C"/>
    <w:rsid w:val="003A016F"/>
    <w:rsid w:val="003B76BA"/>
    <w:rsid w:val="003C11EF"/>
    <w:rsid w:val="003C33DC"/>
    <w:rsid w:val="00445DDC"/>
    <w:rsid w:val="00450D88"/>
    <w:rsid w:val="00451EDD"/>
    <w:rsid w:val="00456B07"/>
    <w:rsid w:val="0047321A"/>
    <w:rsid w:val="00485AB8"/>
    <w:rsid w:val="004961A5"/>
    <w:rsid w:val="004A1278"/>
    <w:rsid w:val="004F14EC"/>
    <w:rsid w:val="004F35A4"/>
    <w:rsid w:val="0053096C"/>
    <w:rsid w:val="00530FC2"/>
    <w:rsid w:val="00531E25"/>
    <w:rsid w:val="00532075"/>
    <w:rsid w:val="00555639"/>
    <w:rsid w:val="0058332C"/>
    <w:rsid w:val="005D22E9"/>
    <w:rsid w:val="0061242C"/>
    <w:rsid w:val="00626EEE"/>
    <w:rsid w:val="0064032B"/>
    <w:rsid w:val="006531DE"/>
    <w:rsid w:val="00662520"/>
    <w:rsid w:val="0068140E"/>
    <w:rsid w:val="006A18EE"/>
    <w:rsid w:val="006B574B"/>
    <w:rsid w:val="006E5830"/>
    <w:rsid w:val="006E5A6A"/>
    <w:rsid w:val="006F6CD6"/>
    <w:rsid w:val="00707F9A"/>
    <w:rsid w:val="00717362"/>
    <w:rsid w:val="007376C2"/>
    <w:rsid w:val="00745546"/>
    <w:rsid w:val="007556DF"/>
    <w:rsid w:val="00756BE1"/>
    <w:rsid w:val="0076145B"/>
    <w:rsid w:val="007729C8"/>
    <w:rsid w:val="00780744"/>
    <w:rsid w:val="007A1F9C"/>
    <w:rsid w:val="007F03DD"/>
    <w:rsid w:val="008100E3"/>
    <w:rsid w:val="00814764"/>
    <w:rsid w:val="00821EC2"/>
    <w:rsid w:val="008232CA"/>
    <w:rsid w:val="008305D6"/>
    <w:rsid w:val="00844E97"/>
    <w:rsid w:val="00860082"/>
    <w:rsid w:val="00865086"/>
    <w:rsid w:val="00881C70"/>
    <w:rsid w:val="008A55E1"/>
    <w:rsid w:val="008C428C"/>
    <w:rsid w:val="008C7E99"/>
    <w:rsid w:val="008D4ABB"/>
    <w:rsid w:val="00907781"/>
    <w:rsid w:val="00930A44"/>
    <w:rsid w:val="009366A2"/>
    <w:rsid w:val="00990DE7"/>
    <w:rsid w:val="009B15D4"/>
    <w:rsid w:val="009C24C5"/>
    <w:rsid w:val="009C39FC"/>
    <w:rsid w:val="00A515B7"/>
    <w:rsid w:val="00A626F7"/>
    <w:rsid w:val="00AC0FDA"/>
    <w:rsid w:val="00AD5680"/>
    <w:rsid w:val="00AE0D75"/>
    <w:rsid w:val="00AF0718"/>
    <w:rsid w:val="00AF7092"/>
    <w:rsid w:val="00B14EF2"/>
    <w:rsid w:val="00B2453D"/>
    <w:rsid w:val="00B34C5E"/>
    <w:rsid w:val="00B514E4"/>
    <w:rsid w:val="00B642FB"/>
    <w:rsid w:val="00BD4F8B"/>
    <w:rsid w:val="00BF2194"/>
    <w:rsid w:val="00BF5AEA"/>
    <w:rsid w:val="00BF7248"/>
    <w:rsid w:val="00C04DD7"/>
    <w:rsid w:val="00C063A5"/>
    <w:rsid w:val="00C14F40"/>
    <w:rsid w:val="00C16A2F"/>
    <w:rsid w:val="00C20706"/>
    <w:rsid w:val="00C50DF8"/>
    <w:rsid w:val="00C63B5E"/>
    <w:rsid w:val="00C64120"/>
    <w:rsid w:val="00C7237C"/>
    <w:rsid w:val="00C80AF1"/>
    <w:rsid w:val="00C90B7A"/>
    <w:rsid w:val="00C9441A"/>
    <w:rsid w:val="00CA4207"/>
    <w:rsid w:val="00CA4339"/>
    <w:rsid w:val="00CB0CC9"/>
    <w:rsid w:val="00CB6F71"/>
    <w:rsid w:val="00CC13DF"/>
    <w:rsid w:val="00CC7945"/>
    <w:rsid w:val="00D53002"/>
    <w:rsid w:val="00D63874"/>
    <w:rsid w:val="00D64EA6"/>
    <w:rsid w:val="00D77CFE"/>
    <w:rsid w:val="00D80944"/>
    <w:rsid w:val="00D82939"/>
    <w:rsid w:val="00DA4E0C"/>
    <w:rsid w:val="00DC361F"/>
    <w:rsid w:val="00DE2AC2"/>
    <w:rsid w:val="00DF1D65"/>
    <w:rsid w:val="00E44A9E"/>
    <w:rsid w:val="00E46723"/>
    <w:rsid w:val="00E563BA"/>
    <w:rsid w:val="00E767DB"/>
    <w:rsid w:val="00E8089C"/>
    <w:rsid w:val="00EB4497"/>
    <w:rsid w:val="00EB7F8F"/>
    <w:rsid w:val="00ED4BDE"/>
    <w:rsid w:val="00EE5EE8"/>
    <w:rsid w:val="00F26DAB"/>
    <w:rsid w:val="00F33F36"/>
    <w:rsid w:val="00F4336B"/>
    <w:rsid w:val="00F63172"/>
    <w:rsid w:val="00F856B4"/>
    <w:rsid w:val="00F941FA"/>
    <w:rsid w:val="00F97DBC"/>
    <w:rsid w:val="00FA075D"/>
    <w:rsid w:val="00FD0F5E"/>
    <w:rsid w:val="00FD1600"/>
    <w:rsid w:val="00FE7737"/>
    <w:rsid w:val="00FF537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69125</Words>
  <Characters>39402</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Reda Stankevičienė</cp:lastModifiedBy>
  <cp:revision>4</cp:revision>
  <cp:lastPrinted>2017-06-29T23:42:00Z</cp:lastPrinted>
  <dcterms:created xsi:type="dcterms:W3CDTF">2026-07-16T11:47:00Z</dcterms:created>
  <dcterms:modified xsi:type="dcterms:W3CDTF">2026-07-16T11:58:00Z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