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F7D56" w14:textId="77777777" w:rsidR="007F7522" w:rsidRPr="000B3376" w:rsidRDefault="007F7522" w:rsidP="007F7522">
      <w:pPr>
        <w:tabs>
          <w:tab w:val="left" w:pos="7088"/>
        </w:tabs>
        <w:ind w:left="5184" w:firstLine="1296"/>
        <w:jc w:val="right"/>
        <w:rPr>
          <w:rFonts w:ascii="Verdana" w:hAnsi="Verdana"/>
          <w:color w:val="auto"/>
        </w:rPr>
      </w:pPr>
      <w:bookmarkStart w:id="0" w:name="_Hlk191461989"/>
      <w:r w:rsidRPr="000B3376">
        <w:rPr>
          <w:rFonts w:ascii="Verdana" w:hAnsi="Verdana"/>
          <w:color w:val="auto"/>
        </w:rPr>
        <w:t>Pirkimo sąlygų 3 priedas</w:t>
      </w:r>
    </w:p>
    <w:p w14:paraId="0698190C" w14:textId="77777777" w:rsidR="007F7522" w:rsidRPr="000B3376" w:rsidRDefault="007F7522" w:rsidP="007F7522">
      <w:pPr>
        <w:jc w:val="right"/>
        <w:rPr>
          <w:rFonts w:ascii="Verdana" w:hAnsi="Verdana"/>
          <w:color w:val="auto"/>
        </w:rPr>
      </w:pPr>
      <w:r w:rsidRPr="000B3376">
        <w:rPr>
          <w:rFonts w:ascii="Verdana" w:hAnsi="Verdana"/>
          <w:color w:val="auto"/>
        </w:rPr>
        <w:t>Pirkimo sutarties 1 priedas</w:t>
      </w:r>
    </w:p>
    <w:p w14:paraId="341EBC5C" w14:textId="0ECD628A" w:rsidR="00F21669" w:rsidRPr="00695D5C" w:rsidRDefault="00F21669" w:rsidP="00F21669">
      <w:pPr>
        <w:jc w:val="right"/>
        <w:rPr>
          <w:rFonts w:ascii="Verdana" w:hAnsi="Verdana"/>
        </w:rPr>
      </w:pPr>
      <w:r w:rsidRPr="00695D5C">
        <w:rPr>
          <w:rFonts w:ascii="Verdana" w:hAnsi="Verdana"/>
        </w:rPr>
        <w:t>„Techninė specifikacija“</w:t>
      </w:r>
    </w:p>
    <w:p w14:paraId="1A2CD9FC" w14:textId="77777777" w:rsidR="00F21669" w:rsidRPr="00695D5C" w:rsidRDefault="00F21669" w:rsidP="00F21669">
      <w:pPr>
        <w:jc w:val="center"/>
        <w:rPr>
          <w:rFonts w:ascii="Verdana" w:hAnsi="Verdana"/>
          <w:b/>
        </w:rPr>
      </w:pPr>
      <w:bookmarkStart w:id="1" w:name="_heading=h.44sinio" w:colFirst="0" w:colLast="0"/>
      <w:bookmarkStart w:id="2" w:name="bookmark=id.35nkun2" w:colFirst="0" w:colLast="0"/>
      <w:bookmarkStart w:id="3" w:name="bookmark=id.1ksv4uv" w:colFirst="0" w:colLast="0"/>
      <w:bookmarkStart w:id="4" w:name="bookmark=id.z337ya" w:colFirst="0" w:colLast="0"/>
      <w:bookmarkStart w:id="5" w:name="_heading=h.3as4poj" w:colFirst="0" w:colLast="0"/>
      <w:bookmarkStart w:id="6" w:name="_heading=h.1pxezwc" w:colFirst="0" w:colLast="0"/>
      <w:bookmarkStart w:id="7" w:name="_heading=h.23ckvvd" w:colFirst="0" w:colLast="0"/>
      <w:bookmarkStart w:id="8" w:name="_heading=h.1hmsyys" w:colFirst="0" w:colLast="0"/>
      <w:bookmarkEnd w:id="0"/>
      <w:bookmarkEnd w:id="1"/>
      <w:bookmarkEnd w:id="2"/>
      <w:bookmarkEnd w:id="3"/>
      <w:bookmarkEnd w:id="4"/>
      <w:bookmarkEnd w:id="5"/>
      <w:bookmarkEnd w:id="6"/>
      <w:bookmarkEnd w:id="7"/>
      <w:bookmarkEnd w:id="8"/>
    </w:p>
    <w:p w14:paraId="45B353BD" w14:textId="77777777" w:rsidR="00F21669" w:rsidRPr="00695D5C" w:rsidRDefault="00F21669" w:rsidP="00F21669">
      <w:pPr>
        <w:jc w:val="center"/>
        <w:rPr>
          <w:rFonts w:ascii="Verdana" w:hAnsi="Verdana"/>
          <w:b/>
        </w:rPr>
      </w:pPr>
    </w:p>
    <w:p w14:paraId="0BA06689" w14:textId="77777777" w:rsidR="00F21669" w:rsidRPr="00597955" w:rsidRDefault="00F21669" w:rsidP="00F21669">
      <w:pPr>
        <w:jc w:val="center"/>
        <w:rPr>
          <w:rFonts w:ascii="Verdana" w:eastAsia="Calibri" w:hAnsi="Verdana"/>
          <w:b/>
          <w:bCs/>
          <w:color w:val="auto"/>
          <w:kern w:val="2"/>
          <w14:ligatures w14:val="standardContextual"/>
        </w:rPr>
      </w:pPr>
      <w:bookmarkStart w:id="9" w:name="_Hlk204266471"/>
      <w:r w:rsidRPr="00597955">
        <w:rPr>
          <w:rFonts w:ascii="Verdana" w:eastAsia="Calibri" w:hAnsi="Verdana"/>
          <w:b/>
          <w:bCs/>
          <w:color w:val="auto"/>
          <w:kern w:val="2"/>
          <w14:ligatures w14:val="standardContextual"/>
        </w:rPr>
        <w:t>TECHNINĖ SPECIFIKACIJA</w:t>
      </w:r>
    </w:p>
    <w:p w14:paraId="238A4653" w14:textId="77777777" w:rsidR="00F21669" w:rsidRPr="00597955" w:rsidRDefault="00F21669" w:rsidP="00F21669">
      <w:pPr>
        <w:jc w:val="center"/>
        <w:rPr>
          <w:rFonts w:ascii="Verdana" w:eastAsia="Calibri" w:hAnsi="Verdana"/>
          <w:b/>
          <w:bCs/>
          <w:color w:val="auto"/>
          <w:kern w:val="2"/>
          <w14:ligatures w14:val="standardContextual"/>
        </w:rPr>
      </w:pPr>
      <w:r w:rsidRPr="00597955">
        <w:rPr>
          <w:rFonts w:ascii="Verdana" w:eastAsia="Calibri" w:hAnsi="Verdana"/>
          <w:b/>
          <w:bCs/>
          <w:color w:val="auto"/>
          <w:kern w:val="2"/>
          <w14:ligatures w14:val="standardContextual"/>
        </w:rPr>
        <w:t>Pacientų eilių valdymo sistema</w:t>
      </w:r>
    </w:p>
    <w:p w14:paraId="0AB8AC9B" w14:textId="77777777" w:rsidR="00F21669" w:rsidRPr="00597955" w:rsidRDefault="00F21669" w:rsidP="00F21669">
      <w:pPr>
        <w:jc w:val="center"/>
        <w:rPr>
          <w:rFonts w:ascii="Verdana" w:eastAsia="Calibri" w:hAnsi="Verdana"/>
          <w:color w:val="auto"/>
          <w:kern w:val="2"/>
          <w14:ligatures w14:val="standardContextual"/>
        </w:rPr>
      </w:pPr>
    </w:p>
    <w:p w14:paraId="69C2709A" w14:textId="77777777" w:rsidR="00F21669" w:rsidRPr="00597955" w:rsidRDefault="00F21669" w:rsidP="00F21669">
      <w:pPr>
        <w:ind w:firstLine="851"/>
        <w:jc w:val="both"/>
        <w:rPr>
          <w:rFonts w:ascii="Verdana" w:eastAsia="Calibri" w:hAnsi="Verdana"/>
          <w:b/>
          <w:bCs/>
          <w:color w:val="auto"/>
          <w:kern w:val="2"/>
          <w14:ligatures w14:val="standardContextual"/>
        </w:rPr>
      </w:pPr>
      <w:r w:rsidRPr="00597955">
        <w:rPr>
          <w:rFonts w:ascii="Verdana" w:eastAsia="Calibri" w:hAnsi="Verdana"/>
          <w:b/>
          <w:bCs/>
          <w:color w:val="auto"/>
          <w:kern w:val="2"/>
          <w14:ligatures w14:val="standardContextual"/>
        </w:rPr>
        <w:t>1. ĮVADAS.</w:t>
      </w:r>
    </w:p>
    <w:p w14:paraId="6366A9EC" w14:textId="77777777" w:rsidR="00F21669" w:rsidRPr="00597955" w:rsidRDefault="00F21669" w:rsidP="00F21669">
      <w:pPr>
        <w:ind w:firstLine="851"/>
        <w:jc w:val="both"/>
        <w:rPr>
          <w:rFonts w:ascii="Verdana" w:eastAsia="Calibri" w:hAnsi="Verdana"/>
          <w:color w:val="auto"/>
          <w:kern w:val="2"/>
          <w14:ligatures w14:val="standardContextual"/>
        </w:rPr>
      </w:pPr>
      <w:r w:rsidRPr="00597955">
        <w:rPr>
          <w:rFonts w:ascii="Verdana" w:eastAsia="Calibri" w:hAnsi="Verdana"/>
          <w:color w:val="auto"/>
          <w:kern w:val="2"/>
          <w14:ligatures w14:val="standardContextual"/>
        </w:rPr>
        <w:t>1.1. Esama situacija:</w:t>
      </w:r>
    </w:p>
    <w:p w14:paraId="7491A4BD" w14:textId="3FA0D979" w:rsidR="00F21669" w:rsidRPr="00597955" w:rsidRDefault="00F21669" w:rsidP="00F21669">
      <w:pPr>
        <w:ind w:firstLine="851"/>
        <w:jc w:val="both"/>
        <w:rPr>
          <w:rFonts w:ascii="Verdana" w:eastAsia="Calibri" w:hAnsi="Verdana"/>
          <w:color w:val="auto"/>
          <w:kern w:val="2"/>
          <w14:ligatures w14:val="standardContextual"/>
        </w:rPr>
      </w:pPr>
      <w:r w:rsidRPr="00597955">
        <w:rPr>
          <w:rFonts w:ascii="Verdana" w:eastAsia="Calibri" w:hAnsi="Verdana"/>
          <w:color w:val="auto"/>
          <w:kern w:val="28"/>
          <w14:ligatures w14:val="standardContextual"/>
        </w:rPr>
        <w:t xml:space="preserve">Pirkimo tikslas – </w:t>
      </w:r>
      <w:r w:rsidR="00D45CC6">
        <w:rPr>
          <w:rFonts w:ascii="Verdana" w:eastAsia="Calibri" w:hAnsi="Verdana"/>
          <w:color w:val="auto"/>
          <w:kern w:val="28"/>
          <w14:ligatures w14:val="standardContextual"/>
        </w:rPr>
        <w:t>įsigyti pacientų</w:t>
      </w:r>
      <w:r w:rsidRPr="00597955">
        <w:rPr>
          <w:rFonts w:ascii="Verdana" w:eastAsia="Calibri" w:hAnsi="Verdana"/>
          <w:color w:val="auto"/>
          <w:kern w:val="28"/>
          <w14:ligatures w14:val="standardContextual"/>
        </w:rPr>
        <w:t xml:space="preserve"> eilių valdymo sistemą</w:t>
      </w:r>
      <w:r w:rsidR="00D45CC6">
        <w:rPr>
          <w:rFonts w:ascii="Verdana" w:eastAsia="Calibri" w:hAnsi="Verdana"/>
          <w:color w:val="auto"/>
          <w:kern w:val="28"/>
          <w14:ligatures w14:val="standardContextual"/>
        </w:rPr>
        <w:t>,</w:t>
      </w:r>
      <w:r w:rsidRPr="00597955">
        <w:rPr>
          <w:rFonts w:ascii="Verdana" w:eastAsia="Calibri" w:hAnsi="Verdana"/>
          <w:color w:val="auto"/>
          <w:kern w:val="28"/>
          <w14:ligatures w14:val="standardContextual"/>
        </w:rPr>
        <w:t xml:space="preserve"> suvaldyti pacientų srautus didesne apimtimi nei šiuo metu, skaitmenizuoti pacientų kvietimo procesą, matyti paciento buvimo vietą (pacientas šiuo metu konsultacijoje, atlieka tyrimus, laukia eilėje). Eilių valdymo sistema naudosis Įstaigos darbuotojai ir pacientai / klientai. </w:t>
      </w:r>
    </w:p>
    <w:p w14:paraId="1269D6FB" w14:textId="77777777" w:rsidR="00F21669" w:rsidRPr="00597955" w:rsidRDefault="00F21669" w:rsidP="00F21669">
      <w:pPr>
        <w:ind w:firstLine="851"/>
        <w:jc w:val="both"/>
        <w:rPr>
          <w:rFonts w:ascii="Verdana" w:eastAsia="Calibri" w:hAnsi="Verdana"/>
          <w:color w:val="auto"/>
          <w:kern w:val="2"/>
          <w14:ligatures w14:val="standardContextual"/>
        </w:rPr>
      </w:pPr>
      <w:r w:rsidRPr="00597955">
        <w:rPr>
          <w:rFonts w:ascii="Verdana" w:eastAsia="Calibri" w:hAnsi="Verdana"/>
          <w:color w:val="auto"/>
          <w:kern w:val="2"/>
          <w14:ligatures w14:val="standardContextual"/>
        </w:rPr>
        <w:t>1.2. Techninės specifikacijos paskirtis:</w:t>
      </w:r>
    </w:p>
    <w:p w14:paraId="01691974" w14:textId="77777777" w:rsidR="00F21669" w:rsidRPr="00597955" w:rsidRDefault="00F21669" w:rsidP="00F21669">
      <w:pPr>
        <w:ind w:firstLine="851"/>
        <w:jc w:val="both"/>
        <w:rPr>
          <w:rFonts w:ascii="Verdana" w:eastAsia="Times New Roman" w:hAnsi="Verdana"/>
          <w:color w:val="auto"/>
          <w:kern w:val="2"/>
          <w14:ligatures w14:val="standardContextual"/>
        </w:rPr>
      </w:pPr>
      <w:r w:rsidRPr="00597955">
        <w:rPr>
          <w:rFonts w:ascii="Verdana" w:eastAsia="Times New Roman" w:hAnsi="Verdana"/>
          <w:color w:val="auto"/>
          <w:kern w:val="2"/>
          <w14:ligatures w14:val="standardContextual"/>
        </w:rPr>
        <w:t>Techninės specifikacijos dokumentas yra skirtas nustatyti reikalavimus Pacientų eilių valdymo sistemos techninės ir programinės įrangos reikalavimams bei darbuotojų mokymams, skirtiems dirbti su įdiegta sistema.</w:t>
      </w:r>
    </w:p>
    <w:p w14:paraId="38022872" w14:textId="77777777" w:rsidR="00F21669" w:rsidRPr="00597955" w:rsidRDefault="00F21669" w:rsidP="00F21669">
      <w:pPr>
        <w:ind w:firstLine="851"/>
        <w:rPr>
          <w:rFonts w:ascii="Verdana" w:eastAsia="Times New Roman" w:hAnsi="Verdana"/>
          <w:smallCaps/>
          <w:color w:val="auto"/>
          <w:kern w:val="2"/>
          <w14:ligatures w14:val="standardContextual"/>
        </w:rPr>
      </w:pPr>
      <w:r w:rsidRPr="00597955">
        <w:rPr>
          <w:rFonts w:ascii="Verdana" w:eastAsia="Times New Roman" w:hAnsi="Verdana"/>
          <w:color w:val="auto"/>
          <w:kern w:val="2"/>
          <w14:ligatures w14:val="standardContextual"/>
        </w:rPr>
        <w:t>1.3. Sąvokos ir sutrumpinimai (1 lentelė):</w:t>
      </w:r>
    </w:p>
    <w:p w14:paraId="45D664D2" w14:textId="77777777" w:rsidR="00F21669" w:rsidRPr="00597955" w:rsidRDefault="00F21669" w:rsidP="00F21669">
      <w:pPr>
        <w:ind w:left="7776"/>
        <w:rPr>
          <w:rFonts w:ascii="Verdana" w:eastAsia="Times New Roman" w:hAnsi="Verdana"/>
          <w:i/>
          <w:color w:val="auto"/>
          <w:lang w:eastAsia="lt-LT"/>
        </w:rPr>
      </w:pPr>
      <w:r w:rsidRPr="00597955">
        <w:rPr>
          <w:rFonts w:ascii="Verdana" w:eastAsia="Times New Roman" w:hAnsi="Verdana"/>
          <w:i/>
          <w:color w:val="auto"/>
          <w:lang w:eastAsia="lt-LT"/>
        </w:rPr>
        <w:t xml:space="preserve">1 lentelė </w:t>
      </w:r>
    </w:p>
    <w:tbl>
      <w:tblPr>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9"/>
        <w:gridCol w:w="7078"/>
      </w:tblGrid>
      <w:tr w:rsidR="00F21669" w:rsidRPr="00695D5C" w14:paraId="53DB8F42" w14:textId="77777777" w:rsidTr="00A77A69">
        <w:trPr>
          <w:jc w:val="center"/>
        </w:trPr>
        <w:tc>
          <w:tcPr>
            <w:tcW w:w="2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CE6B590" w14:textId="77777777" w:rsidR="00F21669" w:rsidRPr="00597955" w:rsidRDefault="00F21669" w:rsidP="00A77A69">
            <w:pPr>
              <w:jc w:val="center"/>
              <w:rPr>
                <w:rFonts w:ascii="Verdana" w:eastAsia="Times New Roman" w:hAnsi="Verdana"/>
                <w:b/>
                <w:bCs/>
                <w:color w:val="auto"/>
                <w:lang w:eastAsia="lt-LT"/>
              </w:rPr>
            </w:pPr>
            <w:r w:rsidRPr="00597955">
              <w:rPr>
                <w:rFonts w:ascii="Verdana" w:eastAsia="Times New Roman" w:hAnsi="Verdana"/>
                <w:b/>
                <w:bCs/>
                <w:color w:val="auto"/>
                <w:lang w:eastAsia="lt-LT"/>
              </w:rPr>
              <w:t>Sąvokos, sutrumpinimai</w:t>
            </w:r>
          </w:p>
        </w:tc>
        <w:tc>
          <w:tcPr>
            <w:tcW w:w="7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D03705" w14:textId="77777777" w:rsidR="00F21669" w:rsidRPr="00597955" w:rsidRDefault="00F21669" w:rsidP="00A77A69">
            <w:pPr>
              <w:jc w:val="center"/>
              <w:rPr>
                <w:rFonts w:ascii="Verdana" w:eastAsia="Times New Roman" w:hAnsi="Verdana"/>
                <w:b/>
                <w:bCs/>
                <w:color w:val="auto"/>
                <w:lang w:eastAsia="lt-LT"/>
              </w:rPr>
            </w:pPr>
            <w:r w:rsidRPr="00597955">
              <w:rPr>
                <w:rFonts w:ascii="Verdana" w:eastAsia="Times New Roman" w:hAnsi="Verdana"/>
                <w:b/>
                <w:bCs/>
                <w:color w:val="auto"/>
                <w:lang w:eastAsia="lt-LT"/>
              </w:rPr>
              <w:t>Paaiškinimai</w:t>
            </w:r>
          </w:p>
        </w:tc>
      </w:tr>
      <w:tr w:rsidR="00F21669" w:rsidRPr="00695D5C" w14:paraId="7E9BD447" w14:textId="77777777" w:rsidTr="00A77A69">
        <w:trPr>
          <w:jc w:val="center"/>
        </w:trPr>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13CC04" w14:textId="77777777" w:rsidR="00F21669" w:rsidRPr="00597955" w:rsidRDefault="00F21669" w:rsidP="00A77A69">
            <w:pPr>
              <w:rPr>
                <w:rFonts w:ascii="Verdana" w:eastAsia="Times New Roman" w:hAnsi="Verdana"/>
                <w:b/>
                <w:bCs/>
                <w:color w:val="auto"/>
                <w:lang w:eastAsia="lt-LT"/>
              </w:rPr>
            </w:pPr>
            <w:r w:rsidRPr="00597955">
              <w:rPr>
                <w:rFonts w:ascii="Verdana" w:eastAsia="Times New Roman" w:hAnsi="Verdana"/>
                <w:b/>
                <w:bCs/>
                <w:color w:val="auto"/>
                <w:lang w:eastAsia="lt-LT"/>
              </w:rPr>
              <w:t>PEVS</w:t>
            </w:r>
          </w:p>
        </w:tc>
        <w:tc>
          <w:tcPr>
            <w:tcW w:w="7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684A6" w14:textId="77777777" w:rsidR="00F21669" w:rsidRPr="00597955" w:rsidRDefault="00F21669" w:rsidP="00A77A69">
            <w:pPr>
              <w:rPr>
                <w:rFonts w:ascii="Verdana" w:eastAsia="Times New Roman" w:hAnsi="Verdana"/>
                <w:color w:val="auto"/>
                <w:lang w:eastAsia="lt-LT"/>
              </w:rPr>
            </w:pPr>
            <w:r w:rsidRPr="00597955">
              <w:rPr>
                <w:rFonts w:ascii="Verdana" w:eastAsia="Times New Roman" w:hAnsi="Verdana"/>
                <w:color w:val="auto"/>
                <w:lang w:eastAsia="lt-LT"/>
              </w:rPr>
              <w:t>Pacientų eilių valdymo sistema</w:t>
            </w:r>
          </w:p>
        </w:tc>
      </w:tr>
      <w:tr w:rsidR="00F21669" w:rsidRPr="00695D5C" w14:paraId="4281E167" w14:textId="77777777" w:rsidTr="00A77A69">
        <w:trPr>
          <w:jc w:val="center"/>
        </w:trPr>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BB149" w14:textId="77777777" w:rsidR="00F21669" w:rsidRPr="00597955" w:rsidRDefault="00F21669" w:rsidP="00A77A69">
            <w:pPr>
              <w:rPr>
                <w:rFonts w:ascii="Verdana" w:eastAsia="Times New Roman" w:hAnsi="Verdana"/>
                <w:b/>
                <w:bCs/>
                <w:color w:val="auto"/>
                <w:lang w:eastAsia="lt-LT"/>
              </w:rPr>
            </w:pPr>
            <w:r w:rsidRPr="00597955">
              <w:rPr>
                <w:rFonts w:ascii="Verdana" w:eastAsia="Times New Roman" w:hAnsi="Verdana"/>
                <w:b/>
                <w:bCs/>
                <w:color w:val="auto"/>
                <w:lang w:eastAsia="lt-LT"/>
              </w:rPr>
              <w:t>Į IS</w:t>
            </w:r>
          </w:p>
        </w:tc>
        <w:tc>
          <w:tcPr>
            <w:tcW w:w="7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D235A" w14:textId="6DA050BF" w:rsidR="00F21669" w:rsidRPr="00597955" w:rsidRDefault="00F21669" w:rsidP="00A77A69">
            <w:pPr>
              <w:rPr>
                <w:rFonts w:ascii="Verdana" w:eastAsia="Times New Roman" w:hAnsi="Verdana"/>
                <w:color w:val="auto"/>
                <w:lang w:eastAsia="lt-LT"/>
              </w:rPr>
            </w:pPr>
            <w:r w:rsidRPr="00597955">
              <w:rPr>
                <w:rFonts w:ascii="Verdana" w:eastAsia="Times New Roman" w:hAnsi="Verdana"/>
                <w:color w:val="auto"/>
                <w:lang w:eastAsia="lt-LT"/>
              </w:rPr>
              <w:t xml:space="preserve">Viešosios įstaigos Marijampolės </w:t>
            </w:r>
            <w:r w:rsidR="00D45CC6">
              <w:rPr>
                <w:rFonts w:ascii="Verdana" w:eastAsia="Times New Roman" w:hAnsi="Verdana"/>
                <w:color w:val="auto"/>
                <w:lang w:eastAsia="lt-LT"/>
              </w:rPr>
              <w:t>ligoninės</w:t>
            </w:r>
            <w:r w:rsidRPr="00597955">
              <w:rPr>
                <w:rFonts w:ascii="Verdana" w:eastAsia="Times New Roman" w:hAnsi="Verdana"/>
                <w:color w:val="auto"/>
                <w:lang w:eastAsia="lt-LT"/>
              </w:rPr>
              <w:t xml:space="preserve"> informacinė sistema</w:t>
            </w:r>
          </w:p>
        </w:tc>
      </w:tr>
      <w:tr w:rsidR="00F21669" w:rsidRPr="00695D5C" w14:paraId="3AA0FFD9" w14:textId="77777777" w:rsidTr="00A77A69">
        <w:trPr>
          <w:jc w:val="center"/>
        </w:trPr>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0FE9E" w14:textId="77777777" w:rsidR="00F21669" w:rsidRPr="00597955" w:rsidRDefault="00F21669" w:rsidP="00A77A69">
            <w:pPr>
              <w:rPr>
                <w:rFonts w:ascii="Verdana" w:eastAsia="Times New Roman" w:hAnsi="Verdana"/>
                <w:b/>
                <w:bCs/>
                <w:color w:val="auto"/>
                <w:lang w:eastAsia="lt-LT"/>
              </w:rPr>
            </w:pPr>
            <w:r w:rsidRPr="00597955">
              <w:rPr>
                <w:rFonts w:ascii="Verdana" w:eastAsia="Times New Roman" w:hAnsi="Verdana"/>
                <w:b/>
                <w:bCs/>
                <w:color w:val="auto"/>
                <w:lang w:eastAsia="lt-LT"/>
              </w:rPr>
              <w:t>Įstaiga</w:t>
            </w:r>
          </w:p>
        </w:tc>
        <w:tc>
          <w:tcPr>
            <w:tcW w:w="7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4B0D8" w14:textId="70DC3BD6" w:rsidR="00F21669" w:rsidRPr="00597955" w:rsidRDefault="00F21669" w:rsidP="00A77A69">
            <w:pPr>
              <w:rPr>
                <w:rFonts w:ascii="Verdana" w:eastAsia="Times New Roman" w:hAnsi="Verdana"/>
                <w:color w:val="auto"/>
                <w:lang w:eastAsia="lt-LT"/>
              </w:rPr>
            </w:pPr>
            <w:r w:rsidRPr="00597955">
              <w:rPr>
                <w:rFonts w:ascii="Verdana" w:eastAsia="Times New Roman" w:hAnsi="Verdana"/>
                <w:color w:val="auto"/>
                <w:lang w:eastAsia="lt-LT"/>
              </w:rPr>
              <w:t xml:space="preserve">Viešoji įstaiga Marijampolės </w:t>
            </w:r>
            <w:r w:rsidR="00D45CC6">
              <w:rPr>
                <w:rFonts w:ascii="Verdana" w:eastAsia="Times New Roman" w:hAnsi="Verdana"/>
                <w:color w:val="auto"/>
                <w:lang w:eastAsia="lt-LT"/>
              </w:rPr>
              <w:t>ligoninė</w:t>
            </w:r>
            <w:r w:rsidRPr="00597955">
              <w:rPr>
                <w:rFonts w:ascii="Verdana" w:eastAsia="Times New Roman" w:hAnsi="Verdana"/>
                <w:color w:val="auto"/>
                <w:lang w:eastAsia="lt-LT"/>
              </w:rPr>
              <w:t xml:space="preserve"> arba Perkančioji organizacija</w:t>
            </w:r>
          </w:p>
        </w:tc>
      </w:tr>
      <w:tr w:rsidR="00F21669" w:rsidRPr="00695D5C" w14:paraId="5AF48FA6" w14:textId="77777777" w:rsidTr="00A77A69">
        <w:trPr>
          <w:jc w:val="center"/>
        </w:trPr>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3F635" w14:textId="77777777" w:rsidR="00F21669" w:rsidRPr="00597955" w:rsidRDefault="00F21669" w:rsidP="00A77A69">
            <w:pPr>
              <w:rPr>
                <w:rFonts w:ascii="Verdana" w:eastAsia="Times New Roman" w:hAnsi="Verdana"/>
                <w:b/>
                <w:bCs/>
                <w:color w:val="auto"/>
                <w:lang w:eastAsia="lt-LT"/>
              </w:rPr>
            </w:pPr>
            <w:r w:rsidRPr="00597955">
              <w:rPr>
                <w:rFonts w:ascii="Verdana" w:eastAsia="Times New Roman" w:hAnsi="Verdana"/>
                <w:b/>
                <w:bCs/>
                <w:color w:val="auto"/>
                <w:lang w:eastAsia="lt-LT"/>
              </w:rPr>
              <w:t>Pacientai</w:t>
            </w:r>
          </w:p>
        </w:tc>
        <w:tc>
          <w:tcPr>
            <w:tcW w:w="7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928F1" w14:textId="024B5795" w:rsidR="00F21669" w:rsidRPr="00597955" w:rsidRDefault="00F21669" w:rsidP="00A77A69">
            <w:pPr>
              <w:rPr>
                <w:rFonts w:ascii="Verdana" w:eastAsia="Times New Roman" w:hAnsi="Verdana"/>
                <w:color w:val="auto"/>
                <w:lang w:eastAsia="lt-LT"/>
              </w:rPr>
            </w:pPr>
            <w:r w:rsidRPr="00597955">
              <w:rPr>
                <w:rFonts w:ascii="Verdana" w:eastAsia="Times New Roman" w:hAnsi="Verdana"/>
                <w:color w:val="auto"/>
                <w:lang w:eastAsia="lt-LT"/>
              </w:rPr>
              <w:t xml:space="preserve">Viešosios įstaigos Marijampolės </w:t>
            </w:r>
            <w:r w:rsidR="00D45CC6">
              <w:rPr>
                <w:rFonts w:ascii="Verdana" w:eastAsia="Times New Roman" w:hAnsi="Verdana"/>
                <w:color w:val="auto"/>
                <w:lang w:eastAsia="lt-LT"/>
              </w:rPr>
              <w:t>ligoninės</w:t>
            </w:r>
            <w:r w:rsidRPr="00597955">
              <w:rPr>
                <w:rFonts w:ascii="Verdana" w:eastAsia="Times New Roman" w:hAnsi="Verdana"/>
                <w:color w:val="auto"/>
                <w:lang w:eastAsia="lt-LT"/>
              </w:rPr>
              <w:t xml:space="preserve"> pacientai ir (ar) lankytojai ir (ar) klientai ir kurių patogumui perkamas sprendimas</w:t>
            </w:r>
          </w:p>
        </w:tc>
      </w:tr>
      <w:tr w:rsidR="00F21669" w:rsidRPr="00695D5C" w14:paraId="1B95D4B5" w14:textId="77777777" w:rsidTr="00A77A69">
        <w:trPr>
          <w:jc w:val="center"/>
        </w:trPr>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7B4EF" w14:textId="77777777" w:rsidR="00F21669" w:rsidRPr="00597955" w:rsidRDefault="00F21669" w:rsidP="00A77A69">
            <w:pPr>
              <w:rPr>
                <w:rFonts w:ascii="Verdana" w:eastAsia="Times New Roman" w:hAnsi="Verdana"/>
                <w:b/>
                <w:bCs/>
                <w:color w:val="auto"/>
                <w:lang w:eastAsia="lt-LT"/>
              </w:rPr>
            </w:pPr>
            <w:r w:rsidRPr="00597955">
              <w:rPr>
                <w:rFonts w:ascii="Verdana" w:eastAsia="Times New Roman" w:hAnsi="Verdana"/>
                <w:b/>
                <w:bCs/>
                <w:color w:val="auto"/>
                <w:lang w:eastAsia="lt-LT"/>
              </w:rPr>
              <w:t>IS</w:t>
            </w:r>
          </w:p>
        </w:tc>
        <w:tc>
          <w:tcPr>
            <w:tcW w:w="7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528AA" w14:textId="77777777" w:rsidR="00F21669" w:rsidRPr="00597955" w:rsidRDefault="00F21669" w:rsidP="00A77A69">
            <w:pPr>
              <w:rPr>
                <w:rFonts w:ascii="Verdana" w:eastAsia="Times New Roman" w:hAnsi="Verdana"/>
                <w:color w:val="auto"/>
                <w:lang w:eastAsia="lt-LT"/>
              </w:rPr>
            </w:pPr>
            <w:r w:rsidRPr="00597955">
              <w:rPr>
                <w:rFonts w:ascii="Verdana" w:eastAsia="Times New Roman" w:hAnsi="Verdana"/>
                <w:color w:val="auto"/>
                <w:lang w:eastAsia="lt-LT"/>
              </w:rPr>
              <w:t>Informacinė sistema</w:t>
            </w:r>
          </w:p>
        </w:tc>
      </w:tr>
    </w:tbl>
    <w:p w14:paraId="5E0DDA26" w14:textId="77777777" w:rsidR="00F21669" w:rsidRPr="00597955" w:rsidRDefault="00F21669" w:rsidP="00F21669">
      <w:pPr>
        <w:rPr>
          <w:rFonts w:ascii="Verdana" w:eastAsia="Calibri" w:hAnsi="Verdana"/>
          <w:color w:val="auto"/>
          <w:kern w:val="2"/>
          <w14:ligatures w14:val="standardContextual"/>
        </w:rPr>
      </w:pPr>
    </w:p>
    <w:p w14:paraId="5476DF10" w14:textId="77777777" w:rsidR="00F21669" w:rsidRPr="00597955" w:rsidRDefault="00F21669" w:rsidP="00F21669">
      <w:pPr>
        <w:ind w:firstLine="851"/>
        <w:rPr>
          <w:rFonts w:ascii="Verdana" w:eastAsia="Calibri" w:hAnsi="Verdana"/>
          <w:b/>
          <w:bCs/>
          <w:color w:val="auto"/>
          <w:kern w:val="2"/>
          <w14:ligatures w14:val="standardContextual"/>
        </w:rPr>
      </w:pPr>
      <w:r w:rsidRPr="00597955">
        <w:rPr>
          <w:rFonts w:ascii="Verdana" w:eastAsia="Calibri" w:hAnsi="Verdana"/>
          <w:b/>
          <w:bCs/>
          <w:color w:val="auto"/>
          <w:kern w:val="2"/>
          <w14:ligatures w14:val="standardContextual"/>
        </w:rPr>
        <w:t>2. SANTRAUKA</w:t>
      </w:r>
    </w:p>
    <w:p w14:paraId="6F583AEE" w14:textId="77777777" w:rsidR="00F21669" w:rsidRPr="00597955" w:rsidRDefault="00F21669" w:rsidP="00F21669">
      <w:pPr>
        <w:ind w:firstLine="851"/>
        <w:jc w:val="both"/>
        <w:rPr>
          <w:rFonts w:ascii="Verdana" w:eastAsia="Times New Roman" w:hAnsi="Verdana"/>
          <w:color w:val="auto"/>
          <w:lang w:eastAsia="lt-LT"/>
        </w:rPr>
      </w:pPr>
      <w:r w:rsidRPr="00597955">
        <w:rPr>
          <w:rFonts w:ascii="Verdana" w:eastAsia="Times New Roman" w:hAnsi="Verdana"/>
          <w:color w:val="auto"/>
          <w:lang w:eastAsia="lt-LT"/>
        </w:rPr>
        <w:t>2.1 Pirkimo objekto apibūdinimas:</w:t>
      </w:r>
    </w:p>
    <w:p w14:paraId="26D9BFAA" w14:textId="7777777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2.1.1. PEVS – pacientų eilių valdymo sistema, skirta Įstaiga darbuotojams ir pacientams.</w:t>
      </w:r>
    </w:p>
    <w:p w14:paraId="0A9A9256" w14:textId="7777777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 xml:space="preserve">2.1.2. </w:t>
      </w:r>
      <w:bookmarkStart w:id="10" w:name="bookmark=id.2jxsxqh" w:colFirst="0" w:colLast="0"/>
      <w:bookmarkEnd w:id="10"/>
      <w:r w:rsidRPr="00597955">
        <w:rPr>
          <w:rFonts w:ascii="Verdana" w:eastAsia="Times New Roman" w:hAnsi="Verdana"/>
          <w:color w:val="000000"/>
          <w:lang w:eastAsia="lt-LT"/>
        </w:rPr>
        <w:t>PEVS tikslai ir uždaviniai:</w:t>
      </w:r>
    </w:p>
    <w:p w14:paraId="66EC9BD8" w14:textId="7777777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 xml:space="preserve">2.1.2.1. PEVS pagrindinis tikslas – </w:t>
      </w:r>
      <w:r w:rsidRPr="00597955">
        <w:rPr>
          <w:rFonts w:ascii="Verdana" w:eastAsia="Calibri" w:hAnsi="Verdana"/>
          <w:color w:val="auto"/>
          <w:kern w:val="28"/>
          <w14:ligatures w14:val="standardContextual"/>
        </w:rPr>
        <w:t>suvaldyti pacientų srautus, skaitmenizuoti pacientų kvietimo procesą</w:t>
      </w:r>
      <w:r w:rsidRPr="00597955">
        <w:rPr>
          <w:rFonts w:ascii="Verdana" w:eastAsia="Times New Roman" w:hAnsi="Verdana"/>
          <w:color w:val="000000"/>
          <w:lang w:eastAsia="lt-LT"/>
        </w:rPr>
        <w:t xml:space="preserve"> ir stebėti jų aptarnavimą, paslaugų kokybės gerinimo tikslais;</w:t>
      </w:r>
    </w:p>
    <w:p w14:paraId="1E23ACED" w14:textId="7777777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 xml:space="preserve">2.1.2.2. </w:t>
      </w:r>
      <w:bookmarkStart w:id="11" w:name="bookmark=id.3j2qqm3" w:colFirst="0" w:colLast="0"/>
      <w:bookmarkEnd w:id="11"/>
      <w:r w:rsidRPr="00597955">
        <w:rPr>
          <w:rFonts w:ascii="Verdana" w:eastAsia="Times New Roman" w:hAnsi="Verdana"/>
          <w:color w:val="000000"/>
          <w:lang w:eastAsia="lt-LT"/>
        </w:rPr>
        <w:t>Integruoti PEVS su šiuo metu Įstaigoje naudojama Į IS;</w:t>
      </w:r>
    </w:p>
    <w:p w14:paraId="59ADB273" w14:textId="7777777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 xml:space="preserve">2.1.2.3. </w:t>
      </w:r>
      <w:bookmarkStart w:id="12" w:name="bookmark=id.1y810tw" w:colFirst="0" w:colLast="0"/>
      <w:bookmarkEnd w:id="12"/>
      <w:r w:rsidRPr="00597955">
        <w:rPr>
          <w:rFonts w:ascii="Verdana" w:eastAsia="Times New Roman" w:hAnsi="Verdana"/>
          <w:color w:val="000000"/>
          <w:lang w:eastAsia="lt-LT"/>
        </w:rPr>
        <w:t>Įdiegti ir įsigyti techninę ir programinę įrangą, reikalingą PEVS veikimui;</w:t>
      </w:r>
    </w:p>
    <w:p w14:paraId="77A3C203" w14:textId="7777777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lastRenderedPageBreak/>
        <w:t xml:space="preserve">2.1.2.4. </w:t>
      </w:r>
      <w:bookmarkStart w:id="13" w:name="bookmark=id.4i7ojhp" w:colFirst="0" w:colLast="0"/>
      <w:bookmarkEnd w:id="13"/>
      <w:r w:rsidRPr="00597955">
        <w:rPr>
          <w:rFonts w:ascii="Verdana" w:eastAsia="Times New Roman" w:hAnsi="Verdana"/>
          <w:color w:val="000000"/>
          <w:lang w:eastAsia="lt-LT"/>
        </w:rPr>
        <w:t>Padidinti darbuotojų ir pacientų informatyvumą;</w:t>
      </w:r>
    </w:p>
    <w:p w14:paraId="6056DDEE" w14:textId="7777777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 xml:space="preserve">2.1.2.5. </w:t>
      </w:r>
      <w:bookmarkStart w:id="14" w:name="bookmark=id.2xcytpi" w:colFirst="0" w:colLast="0"/>
      <w:bookmarkEnd w:id="14"/>
      <w:r w:rsidRPr="00597955">
        <w:rPr>
          <w:rFonts w:ascii="Verdana" w:eastAsia="Times New Roman" w:hAnsi="Verdana"/>
          <w:color w:val="000000"/>
          <w:lang w:eastAsia="lt-LT"/>
        </w:rPr>
        <w:t>Pagerinti darbo efektyvumą, paslaugų prieinamumą, pacientų aptarnavimo kokybę.</w:t>
      </w:r>
    </w:p>
    <w:p w14:paraId="7F8CE293" w14:textId="7777777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 xml:space="preserve">2.1.3. </w:t>
      </w:r>
      <w:bookmarkStart w:id="15" w:name="_heading=h.1ci93xb" w:colFirst="0" w:colLast="0"/>
      <w:bookmarkStart w:id="16" w:name="bookmark=id.3whwml4" w:colFirst="0" w:colLast="0"/>
      <w:bookmarkEnd w:id="15"/>
      <w:bookmarkEnd w:id="16"/>
      <w:r w:rsidRPr="00597955">
        <w:rPr>
          <w:rFonts w:ascii="Verdana" w:eastAsia="Times New Roman" w:hAnsi="Verdana"/>
          <w:color w:val="000000"/>
          <w:lang w:eastAsia="lt-LT"/>
        </w:rPr>
        <w:t>Viešojo pirkimo rezultatai:</w:t>
      </w:r>
    </w:p>
    <w:p w14:paraId="5ADD2FEA" w14:textId="1F6B9EEF"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2.1.3.1. įdiegta programinė įranga – PEVS ir įsigytos programinės įrangos licencijos</w:t>
      </w:r>
      <w:r w:rsidRPr="00597955">
        <w:rPr>
          <w:rFonts w:ascii="Verdana" w:eastAsia="Calibri" w:hAnsi="Verdana"/>
          <w:color w:val="auto"/>
          <w:kern w:val="2"/>
          <w:sz w:val="22"/>
          <w:szCs w:val="22"/>
          <w14:ligatures w14:val="standardContextual"/>
        </w:rPr>
        <w:t xml:space="preserve"> </w:t>
      </w:r>
    </w:p>
    <w:p w14:paraId="7284106D" w14:textId="7777777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2.1.3.2. sumontuota, suderinta ir paleista eksploatacijai reikiama techninė įranga;</w:t>
      </w:r>
    </w:p>
    <w:p w14:paraId="4F771F6E" w14:textId="7777777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2.1.3.3. Įstaigos darbuotojai apmokyti dirbti su naujai įdiegta PEVS.</w:t>
      </w:r>
    </w:p>
    <w:p w14:paraId="27FDA64A" w14:textId="7777777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 xml:space="preserve">2.1.4. PEVS tiekėjas privalo užtikrinti, kad </w:t>
      </w:r>
      <w:bookmarkStart w:id="17" w:name="_Hlk111209909"/>
      <w:r w:rsidRPr="00597955">
        <w:rPr>
          <w:rFonts w:ascii="Verdana" w:eastAsia="Times New Roman" w:hAnsi="Verdana"/>
          <w:color w:val="000000"/>
          <w:lang w:eastAsia="lt-LT"/>
        </w:rPr>
        <w:t>Įstaigos</w:t>
      </w:r>
      <w:bookmarkEnd w:id="17"/>
      <w:r w:rsidRPr="00597955">
        <w:rPr>
          <w:rFonts w:ascii="Verdana" w:eastAsia="Times New Roman" w:hAnsi="Verdana"/>
          <w:color w:val="000000"/>
          <w:lang w:eastAsia="lt-LT"/>
        </w:rPr>
        <w:t xml:space="preserve"> darbuotojai dirbs su viena IS, o PEVS bus pilnai integruota su Į IS.</w:t>
      </w:r>
    </w:p>
    <w:p w14:paraId="48E12ADE" w14:textId="77777777" w:rsidR="00F21669" w:rsidRPr="00597955" w:rsidRDefault="00F21669" w:rsidP="00F21669">
      <w:pPr>
        <w:rPr>
          <w:rFonts w:ascii="Verdana" w:eastAsia="Times New Roman" w:hAnsi="Verdana"/>
          <w:b/>
          <w:bCs/>
          <w:color w:val="000000"/>
          <w:lang w:eastAsia="lt-LT"/>
        </w:rPr>
      </w:pPr>
    </w:p>
    <w:p w14:paraId="01365328" w14:textId="77777777" w:rsidR="00F21669" w:rsidRPr="00597955" w:rsidRDefault="00F21669" w:rsidP="00F21669">
      <w:pPr>
        <w:ind w:firstLine="851"/>
        <w:rPr>
          <w:rFonts w:ascii="Verdana" w:eastAsia="Times New Roman" w:hAnsi="Verdana"/>
          <w:b/>
          <w:bCs/>
          <w:color w:val="000000"/>
          <w:lang w:eastAsia="lt-LT"/>
        </w:rPr>
      </w:pPr>
      <w:r w:rsidRPr="00597955">
        <w:rPr>
          <w:rFonts w:ascii="Verdana" w:eastAsia="Times New Roman" w:hAnsi="Verdana"/>
          <w:b/>
          <w:bCs/>
          <w:color w:val="000000"/>
          <w:lang w:eastAsia="lt-LT"/>
        </w:rPr>
        <w:t>3. PIRKIMO OBJEKTAS</w:t>
      </w:r>
    </w:p>
    <w:p w14:paraId="1C20C41B" w14:textId="77777777" w:rsidR="00F21669" w:rsidRPr="00597955" w:rsidRDefault="00F21669" w:rsidP="00F21669">
      <w:pPr>
        <w:ind w:firstLine="851"/>
        <w:jc w:val="both"/>
        <w:rPr>
          <w:rFonts w:ascii="Verdana" w:eastAsia="Times New Roman" w:hAnsi="Verdana"/>
          <w:color w:val="auto"/>
          <w:lang w:eastAsia="lt-LT"/>
        </w:rPr>
      </w:pPr>
      <w:r w:rsidRPr="00597955">
        <w:rPr>
          <w:rFonts w:ascii="Verdana" w:eastAsia="Times New Roman" w:hAnsi="Verdana"/>
          <w:color w:val="auto"/>
          <w:lang w:eastAsia="lt-LT"/>
        </w:rPr>
        <w:t>3.1. PEVS naudojami procesai: PEVS naudojami procesai ir scenarijai suderinami su Įstaiga įrangos montavimo metu, bet ne vėliau nei iki PEVS paleidimo į eksploataciją.</w:t>
      </w:r>
    </w:p>
    <w:p w14:paraId="300FF77C" w14:textId="66FD1C39" w:rsidR="00F21669" w:rsidRPr="00597955" w:rsidRDefault="00F21669" w:rsidP="00F21669">
      <w:pPr>
        <w:ind w:firstLine="851"/>
        <w:jc w:val="both"/>
        <w:rPr>
          <w:rFonts w:ascii="Verdana" w:eastAsia="Times New Roman" w:hAnsi="Verdana"/>
          <w:color w:val="auto"/>
          <w:lang w:eastAsia="lt-LT"/>
        </w:rPr>
      </w:pPr>
      <w:r w:rsidRPr="00597955">
        <w:rPr>
          <w:rFonts w:ascii="Verdana" w:eastAsia="Times New Roman" w:hAnsi="Verdana"/>
          <w:color w:val="auto"/>
          <w:lang w:eastAsia="lt-LT"/>
        </w:rPr>
        <w:t xml:space="preserve">Įdiegus PEVS, dabar naudojama Į IS kartu su perkama </w:t>
      </w:r>
      <w:r w:rsidRPr="00597955">
        <w:rPr>
          <w:rFonts w:ascii="Verdana" w:eastAsia="Times New Roman" w:hAnsi="Verdana"/>
          <w:color w:val="000000"/>
          <w:lang w:eastAsia="lt-LT"/>
        </w:rPr>
        <w:t>PEVS</w:t>
      </w:r>
      <w:r w:rsidRPr="00597955">
        <w:rPr>
          <w:rFonts w:ascii="Verdana" w:eastAsia="Times New Roman" w:hAnsi="Verdana"/>
          <w:color w:val="auto"/>
          <w:lang w:eastAsia="lt-LT"/>
        </w:rPr>
        <w:t xml:space="preserve"> turi informuoti bei nukreipti pacientus į atitinkamą darbo vietą naudojant bilietų terminalą, </w:t>
      </w:r>
      <w:r w:rsidRPr="002B2238">
        <w:rPr>
          <w:rFonts w:ascii="Verdana" w:eastAsia="Times New Roman" w:hAnsi="Verdana"/>
          <w:color w:val="auto"/>
          <w:lang w:eastAsia="lt-LT"/>
        </w:rPr>
        <w:t>industrinę įrangą</w:t>
      </w:r>
      <w:r w:rsidRPr="00597955">
        <w:rPr>
          <w:rFonts w:ascii="Verdana" w:eastAsia="Times New Roman" w:hAnsi="Verdana"/>
          <w:color w:val="auto"/>
          <w:lang w:eastAsia="lt-LT"/>
        </w:rPr>
        <w:t>, darbo vietos švieslentes bei garsinį signalą.</w:t>
      </w:r>
    </w:p>
    <w:p w14:paraId="6F960D73" w14:textId="77777777" w:rsidR="00F21669" w:rsidRPr="00597955" w:rsidRDefault="00F21669" w:rsidP="00F21669">
      <w:pPr>
        <w:ind w:firstLine="851"/>
        <w:jc w:val="both"/>
        <w:rPr>
          <w:rFonts w:ascii="Verdana" w:eastAsia="Times New Roman" w:hAnsi="Verdana"/>
          <w:color w:val="auto"/>
          <w:lang w:eastAsia="lt-LT"/>
        </w:rPr>
      </w:pPr>
      <w:r w:rsidRPr="00597955">
        <w:rPr>
          <w:rFonts w:ascii="Verdana" w:eastAsia="Times New Roman" w:hAnsi="Verdana"/>
          <w:color w:val="auto"/>
          <w:lang w:eastAsia="lt-LT"/>
        </w:rPr>
        <w:t xml:space="preserve">Įdiegus </w:t>
      </w:r>
      <w:r w:rsidRPr="00597955">
        <w:rPr>
          <w:rFonts w:ascii="Verdana" w:eastAsia="Times New Roman" w:hAnsi="Verdana"/>
          <w:color w:val="000000"/>
          <w:lang w:eastAsia="lt-LT"/>
        </w:rPr>
        <w:t>PEVS</w:t>
      </w:r>
      <w:r w:rsidRPr="00597955">
        <w:rPr>
          <w:rFonts w:ascii="Verdana" w:eastAsia="Times New Roman" w:hAnsi="Verdana"/>
          <w:color w:val="auto"/>
          <w:lang w:eastAsia="lt-LT"/>
        </w:rPr>
        <w:t xml:space="preserve"> pacientai turi būti kviečiami eilės tvarka pagal laukimo laiką arba pasirenkant ne eilės tvarka.</w:t>
      </w:r>
    </w:p>
    <w:p w14:paraId="6A8EDC37" w14:textId="77777777" w:rsidR="00F21669" w:rsidRPr="00597955" w:rsidRDefault="00F21669" w:rsidP="00F21669">
      <w:pPr>
        <w:ind w:firstLine="851"/>
        <w:jc w:val="both"/>
        <w:rPr>
          <w:rFonts w:ascii="Verdana" w:eastAsia="Times New Roman" w:hAnsi="Verdana"/>
          <w:color w:val="auto"/>
          <w:lang w:eastAsia="lt-LT"/>
        </w:rPr>
      </w:pPr>
      <w:r w:rsidRPr="00597955">
        <w:rPr>
          <w:rFonts w:ascii="Verdana" w:eastAsia="Times New Roman" w:hAnsi="Verdana"/>
          <w:color w:val="auto"/>
          <w:lang w:eastAsia="lt-LT"/>
        </w:rPr>
        <w:t>Pacientai darbo vietose turi būti kviečiami ir siunčiami į kitas darbo vietas naudojant</w:t>
      </w:r>
      <w:r w:rsidRPr="00597955">
        <w:rPr>
          <w:rFonts w:ascii="Verdana" w:eastAsia="Calibri" w:hAnsi="Verdana"/>
          <w:color w:val="auto"/>
          <w:kern w:val="2"/>
          <w:sz w:val="22"/>
          <w:szCs w:val="22"/>
          <w14:ligatures w14:val="standardContextual"/>
        </w:rPr>
        <w:t xml:space="preserve"> </w:t>
      </w:r>
      <w:r w:rsidRPr="00597955">
        <w:rPr>
          <w:rFonts w:ascii="Verdana" w:eastAsia="Times New Roman" w:hAnsi="Verdana"/>
          <w:color w:val="auto"/>
          <w:lang w:eastAsia="lt-LT"/>
        </w:rPr>
        <w:t>Į IS.</w:t>
      </w:r>
    </w:p>
    <w:p w14:paraId="5B51CFE3" w14:textId="77777777" w:rsidR="00F21669" w:rsidRPr="00597955" w:rsidRDefault="00F21669" w:rsidP="00F21669">
      <w:pPr>
        <w:ind w:firstLine="851"/>
        <w:jc w:val="both"/>
        <w:rPr>
          <w:rFonts w:ascii="Verdana" w:eastAsia="Times New Roman" w:hAnsi="Verdana"/>
          <w:color w:val="auto"/>
          <w:lang w:eastAsia="lt-LT"/>
        </w:rPr>
      </w:pPr>
      <w:r w:rsidRPr="00597955">
        <w:rPr>
          <w:rFonts w:ascii="Verdana" w:eastAsia="Times New Roman" w:hAnsi="Verdana"/>
          <w:color w:val="000000"/>
          <w:lang w:eastAsia="lt-LT"/>
        </w:rPr>
        <w:t xml:space="preserve">3.2. Reikalavimai garantiniam aptarnavimui: tiekėjas suteikia 24 mėn. </w:t>
      </w:r>
      <w:r w:rsidRPr="00597955">
        <w:rPr>
          <w:rFonts w:ascii="Verdana" w:eastAsia="Times New Roman" w:hAnsi="Verdana"/>
          <w:color w:val="auto"/>
          <w:lang w:eastAsia="lt-LT"/>
        </w:rPr>
        <w:t xml:space="preserve">nemokamą garantinį aptarnavimą </w:t>
      </w:r>
      <w:r w:rsidRPr="00597955">
        <w:rPr>
          <w:rFonts w:ascii="Verdana" w:eastAsia="Times New Roman" w:hAnsi="Verdana"/>
          <w:color w:val="000000"/>
          <w:lang w:eastAsia="lt-LT"/>
        </w:rPr>
        <w:t>įdiegtai PEVS.</w:t>
      </w:r>
      <w:r w:rsidRPr="00597955">
        <w:rPr>
          <w:rFonts w:ascii="Verdana" w:eastAsia="Calibri" w:hAnsi="Verdana"/>
          <w:color w:val="auto"/>
          <w:kern w:val="2"/>
          <w:sz w:val="22"/>
          <w:szCs w:val="22"/>
          <w14:ligatures w14:val="standardContextual"/>
        </w:rPr>
        <w:t xml:space="preserve"> </w:t>
      </w:r>
      <w:r w:rsidRPr="00597955">
        <w:rPr>
          <w:rFonts w:ascii="Verdana" w:eastAsia="Times New Roman" w:hAnsi="Verdana"/>
          <w:color w:val="auto"/>
          <w:lang w:eastAsia="lt-LT"/>
        </w:rPr>
        <w:t>Šiuo laikotarpiu tiekėjas savo sąskaita taiso įdiegtos programinės įrangos klaidas bei konsultuoja Įstaigos darbuotojus, IT specialistus, sistemos administratorius;</w:t>
      </w:r>
    </w:p>
    <w:p w14:paraId="6CA13052" w14:textId="77777777" w:rsidR="00F21669" w:rsidRPr="00597955" w:rsidRDefault="00F21669" w:rsidP="00F21669">
      <w:pPr>
        <w:ind w:firstLine="851"/>
        <w:jc w:val="both"/>
        <w:rPr>
          <w:rFonts w:ascii="Verdana" w:eastAsia="Times New Roman" w:hAnsi="Verdana"/>
          <w:color w:val="auto"/>
          <w:lang w:eastAsia="lt-LT"/>
        </w:rPr>
      </w:pPr>
      <w:r w:rsidRPr="00597955">
        <w:rPr>
          <w:rFonts w:ascii="Verdana" w:eastAsia="Times New Roman" w:hAnsi="Verdana"/>
          <w:color w:val="auto"/>
          <w:lang w:eastAsia="lt-LT"/>
        </w:rPr>
        <w:t>3.3. Reikalavimai mokymų paslaugoms:</w:t>
      </w:r>
    </w:p>
    <w:p w14:paraId="7EC7B977" w14:textId="7DB0DF7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auto"/>
          <w:lang w:eastAsia="lt-LT"/>
        </w:rPr>
        <w:t>3.3.1. Tiekėjas apmokys PEVS vartotojus (</w:t>
      </w:r>
      <w:r w:rsidR="00D45CC6" w:rsidRPr="007303EB">
        <w:rPr>
          <w:rFonts w:ascii="Verdana" w:eastAsia="Times New Roman" w:hAnsi="Verdana"/>
          <w:color w:val="auto"/>
          <w:lang w:eastAsia="lt-LT"/>
        </w:rPr>
        <w:t>nemažiau 5</w:t>
      </w:r>
      <w:r w:rsidRPr="007303EB">
        <w:rPr>
          <w:rFonts w:ascii="Verdana" w:eastAsia="Times New Roman" w:hAnsi="Verdana"/>
          <w:color w:val="auto"/>
          <w:lang w:eastAsia="lt-LT"/>
        </w:rPr>
        <w:t>0 Įstaigos</w:t>
      </w:r>
      <w:r w:rsidRPr="00597955">
        <w:rPr>
          <w:rFonts w:ascii="Verdana" w:eastAsia="Times New Roman" w:hAnsi="Verdana"/>
          <w:color w:val="auto"/>
          <w:lang w:eastAsia="lt-LT"/>
        </w:rPr>
        <w:t xml:space="preserve"> darbuotojų) naudotis sistema. Mokymai parengiami atsižvelgiant į darbuotojų vykdomas funkcijas. Vartotojai turi būti mokomi teorinių ir praktinių naudojimo pagrindų, siekiant visiškai įsisavinti </w:t>
      </w:r>
      <w:r w:rsidRPr="00597955">
        <w:rPr>
          <w:rFonts w:ascii="Verdana" w:eastAsia="Times New Roman" w:hAnsi="Verdana"/>
          <w:color w:val="000000"/>
          <w:lang w:eastAsia="lt-LT"/>
        </w:rPr>
        <w:t>sistemos naudojimo ypatumus;</w:t>
      </w:r>
    </w:p>
    <w:p w14:paraId="4F22F7DA" w14:textId="7777777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3.3.2. Mokymai turi vykti Įstaigos vartotojų darbo vietose pagal suderintą su Įstaiga grafiką. Mokymai vykdomi lietuvių kalba, naudojant lietuvišką mokymo medžiagą. Teikėjas privalės pateikti ir suderinti su Įstaiga mokymo programos turinį ir jos apimtis. Parengta mokymų medžiaga (instrukcijos) turi būti pateikta elektroninėje formoje;</w:t>
      </w:r>
    </w:p>
    <w:p w14:paraId="0B8B3626" w14:textId="7777777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3.4. Sistemos klaidų taisymas eksploatacijos metu:</w:t>
      </w:r>
    </w:p>
    <w:p w14:paraId="76A8FC02" w14:textId="7777777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3.4.1. Tiekėjas turi sudaryti PEVS klaidų taisymo laikotarpio aptarnavimo modelį, jame numatant konsultacijas, paslaugas ir priemones PEVS sistemos aptarnavimui užtikrinti. Tiekėjas privalo šias priemones pasiūlyti, atsižvelgdamas į sistemos ir perkančiosios organizacijos specifiką, paslaugų teikimo kokybę, reakcijos laiką bei kalbą;</w:t>
      </w:r>
    </w:p>
    <w:p w14:paraId="4BD8DF5F" w14:textId="7777777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lastRenderedPageBreak/>
        <w:t>3.4.2. Tiekėjas klaidų taisymo laikotarpiu privalo užtikrinti, kad PEVS neplanuotos nedarbingumo prastovos nesieks 36 valandų per metus, reakcijos laikas nebus ilgesnis nei 4 valandos nuo pranešimo apie sistemos darbo sutrikimą gavimo, sistemos darbingumo atstatymo laikas ne ilgiau nei 24 valandos nuo pranešimo apie sistemos darbo sutrikimo gavimo. Projekto klaidų taisymo laikotarpiu tiekėjas turi užtikrinti PEVS kaupiamų duomenų saugumo ir saugaus duomenų perdavimo organizacines ir programines priemones.</w:t>
      </w:r>
    </w:p>
    <w:p w14:paraId="59FE2916" w14:textId="7777777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 xml:space="preserve">3.5. </w:t>
      </w:r>
      <w:bookmarkStart w:id="18" w:name="_heading=h.147n2zr" w:colFirst="0" w:colLast="0"/>
      <w:bookmarkEnd w:id="18"/>
      <w:r w:rsidRPr="00597955">
        <w:rPr>
          <w:rFonts w:ascii="Verdana" w:eastAsia="Times New Roman" w:hAnsi="Verdana"/>
          <w:color w:val="000000"/>
          <w:lang w:eastAsia="lt-LT"/>
        </w:rPr>
        <w:t>Reikalavimai PEVS įdiegimui:</w:t>
      </w:r>
    </w:p>
    <w:p w14:paraId="067B0836" w14:textId="4B7A8F9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3.5.1. PEVS įranga turi būti pristatyta ir sumontuota Įstaigos patalpose, adresu P</w:t>
      </w:r>
      <w:r w:rsidR="00D45CC6">
        <w:rPr>
          <w:rFonts w:ascii="Verdana" w:eastAsia="Times New Roman" w:hAnsi="Verdana"/>
          <w:color w:val="000000"/>
          <w:lang w:eastAsia="lt-LT"/>
        </w:rPr>
        <w:t>alangos g</w:t>
      </w:r>
      <w:r w:rsidRPr="00597955">
        <w:rPr>
          <w:rFonts w:ascii="Verdana" w:eastAsia="Times New Roman" w:hAnsi="Verdana"/>
          <w:color w:val="000000"/>
          <w:lang w:eastAsia="lt-LT"/>
        </w:rPr>
        <w:t>.</w:t>
      </w:r>
      <w:r w:rsidR="00D45CC6">
        <w:rPr>
          <w:rFonts w:ascii="Verdana" w:eastAsia="Times New Roman" w:hAnsi="Verdana"/>
          <w:color w:val="000000"/>
          <w:lang w:eastAsia="lt-LT"/>
        </w:rPr>
        <w:t>1</w:t>
      </w:r>
      <w:r w:rsidRPr="00597955">
        <w:rPr>
          <w:rFonts w:ascii="Verdana" w:eastAsia="Times New Roman" w:hAnsi="Verdana"/>
          <w:color w:val="000000"/>
          <w:lang w:eastAsia="lt-LT"/>
        </w:rPr>
        <w:t>, Marijampolė;</w:t>
      </w:r>
    </w:p>
    <w:p w14:paraId="38F6C394" w14:textId="77777777" w:rsidR="00F21669" w:rsidRPr="00597955" w:rsidRDefault="00F21669" w:rsidP="00F21669">
      <w:pPr>
        <w:ind w:firstLine="851"/>
        <w:jc w:val="both"/>
        <w:rPr>
          <w:rFonts w:ascii="Verdana" w:eastAsia="Times New Roman" w:hAnsi="Verdana"/>
          <w:color w:val="000000"/>
          <w:lang w:eastAsia="lt-LT"/>
        </w:rPr>
      </w:pPr>
      <w:bookmarkStart w:id="19" w:name="_Hlk199408425"/>
      <w:r w:rsidRPr="00597955">
        <w:rPr>
          <w:rFonts w:ascii="Verdana" w:eastAsia="Times New Roman" w:hAnsi="Verdana"/>
          <w:color w:val="000000"/>
          <w:lang w:eastAsia="lt-LT"/>
        </w:rPr>
        <w:t xml:space="preserve">3.5.2. </w:t>
      </w:r>
      <w:bookmarkEnd w:id="19"/>
      <w:r w:rsidRPr="00597955">
        <w:rPr>
          <w:rFonts w:ascii="Verdana" w:eastAsia="Times New Roman" w:hAnsi="Verdana"/>
          <w:color w:val="000000"/>
          <w:lang w:eastAsia="lt-LT"/>
        </w:rPr>
        <w:t>Planuojama PEVS įdiegimo trukmė – 3 mėn. nuo sutarties įsigaliojimo dienos.</w:t>
      </w:r>
    </w:p>
    <w:p w14:paraId="6DB9D4F0" w14:textId="7777777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 xml:space="preserve">Iki PEVS įdiegimo priėmimo – perdavimo akto pasirašymo, tiekėjas turi parengti ir suderinti su perkančiąja organizacija (toliau – PO) planą / brėžinį, kuriame turi būti pateikta galutinio Sprendimo faktinė informacija: </w:t>
      </w:r>
    </w:p>
    <w:p w14:paraId="0D2AE2AB" w14:textId="7777777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3.5.2.1. faktinės įrangos išdėstymo schema pagal pastato patalpų planą;</w:t>
      </w:r>
    </w:p>
    <w:p w14:paraId="414667C1" w14:textId="7777777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3.5.2.2. elektros ir duomenų perdavimo kabelių lokacija pagal pastato patalpų planą;</w:t>
      </w:r>
    </w:p>
    <w:p w14:paraId="45072257" w14:textId="7777777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3.5.2.3. paskirstymo ir tarpinių įrenginių lokacija pagal pastato patalpų planą;</w:t>
      </w:r>
    </w:p>
    <w:p w14:paraId="3DBD4B88" w14:textId="7777777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3.5.2.4. Sprendimo sujungimo su komutacinėmis ir elektros spintų schemos;</w:t>
      </w:r>
    </w:p>
    <w:p w14:paraId="220777C6" w14:textId="7777777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3.5.2.5. komutacinių spintų naudotų lizdų numeriai;</w:t>
      </w:r>
    </w:p>
    <w:p w14:paraId="138AB8D4" w14:textId="7777777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3.5.2.6. elektros spintų automatinių saugiklių numeriai;</w:t>
      </w:r>
    </w:p>
    <w:p w14:paraId="4BE164F2" w14:textId="7777777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3.5.2.7. tinkliniams įrenginiams suteikti statiniai tinklo IP adresai ir / ar DNS vardai;</w:t>
      </w:r>
    </w:p>
    <w:p w14:paraId="20EA8024" w14:textId="7777777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3.5.2.8. tinklinių įrenginių MAC adresai;</w:t>
      </w:r>
    </w:p>
    <w:p w14:paraId="5F42B1F4" w14:textId="7777777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 xml:space="preserve">3.6. </w:t>
      </w:r>
      <w:bookmarkStart w:id="20" w:name="_heading=h.3o7alnk" w:colFirst="0" w:colLast="0"/>
      <w:bookmarkEnd w:id="20"/>
      <w:r w:rsidRPr="00597955">
        <w:rPr>
          <w:rFonts w:ascii="Verdana" w:eastAsia="Times New Roman" w:hAnsi="Verdana"/>
          <w:color w:val="000000"/>
          <w:lang w:eastAsia="lt-LT"/>
        </w:rPr>
        <w:t>Reikalavimai kalbai:</w:t>
      </w:r>
    </w:p>
    <w:p w14:paraId="1CB1C56B" w14:textId="7777777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3.6.1. Turi būti tenkinami šie reikalavimai kalbai:</w:t>
      </w:r>
    </w:p>
    <w:p w14:paraId="6AEF634C" w14:textId="7777777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3.6.1.1. Pagrindinė PEVS vartotojo sąsaja turi būti lietuvių kalba;</w:t>
      </w:r>
    </w:p>
    <w:p w14:paraId="7CC15B1C" w14:textId="7777777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3.6.1.2. Pranešimai vartotojams turi būti pateikiami lietuvių kalba;</w:t>
      </w:r>
    </w:p>
    <w:p w14:paraId="20D12ECB" w14:textId="7777777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3.6.1.3. PEVS valdymo dokumentacijos turi būti pateiktos lietuvių kalba.</w:t>
      </w:r>
    </w:p>
    <w:p w14:paraId="13FCF1B3" w14:textId="77777777" w:rsidR="00F21669" w:rsidRPr="00597955" w:rsidRDefault="00F21669" w:rsidP="00F21669">
      <w:pPr>
        <w:ind w:firstLine="851"/>
        <w:jc w:val="both"/>
        <w:rPr>
          <w:rFonts w:ascii="Verdana" w:eastAsia="Times New Roman" w:hAnsi="Verdana"/>
          <w:color w:val="auto"/>
          <w:lang w:eastAsia="lt-LT"/>
        </w:rPr>
      </w:pPr>
      <w:r w:rsidRPr="00597955">
        <w:rPr>
          <w:rFonts w:ascii="Verdana" w:eastAsia="Times New Roman" w:hAnsi="Verdana"/>
          <w:color w:val="000000"/>
          <w:lang w:eastAsia="lt-LT"/>
        </w:rPr>
        <w:t xml:space="preserve">3.7. </w:t>
      </w:r>
      <w:r w:rsidRPr="00597955">
        <w:rPr>
          <w:rFonts w:ascii="Verdana" w:eastAsia="Times New Roman" w:hAnsi="Verdana"/>
          <w:color w:val="auto"/>
          <w:lang w:eastAsia="lt-LT"/>
        </w:rPr>
        <w:t>Licencijavimo reikalavimai:</w:t>
      </w:r>
    </w:p>
    <w:p w14:paraId="69D10C3C" w14:textId="77777777" w:rsidR="00F21669" w:rsidRPr="00597955" w:rsidRDefault="00F21669" w:rsidP="00F21669">
      <w:pPr>
        <w:ind w:firstLine="851"/>
        <w:jc w:val="both"/>
        <w:rPr>
          <w:rFonts w:ascii="Verdana" w:eastAsia="Times New Roman" w:hAnsi="Verdana"/>
          <w:color w:val="auto"/>
          <w:lang w:eastAsia="lt-LT"/>
        </w:rPr>
      </w:pPr>
      <w:r w:rsidRPr="00597955">
        <w:rPr>
          <w:rFonts w:ascii="Verdana" w:eastAsia="Times New Roman" w:hAnsi="Verdana"/>
          <w:color w:val="auto"/>
          <w:lang w:eastAsia="lt-LT"/>
        </w:rPr>
        <w:t xml:space="preserve">3.7.1. Licencijos turi būti pristatytos/perduodamos nuomos pagrindu 24 mėn. nuo sistemos paleidimo datos. </w:t>
      </w:r>
    </w:p>
    <w:p w14:paraId="13CF3A15" w14:textId="77777777" w:rsidR="00F21669" w:rsidRPr="00597955" w:rsidRDefault="00F21669" w:rsidP="00F21669">
      <w:pPr>
        <w:ind w:firstLine="851"/>
        <w:jc w:val="both"/>
        <w:rPr>
          <w:rFonts w:ascii="Verdana" w:eastAsia="Times New Roman" w:hAnsi="Verdana"/>
          <w:color w:val="auto"/>
          <w:lang w:eastAsia="lt-LT"/>
        </w:rPr>
      </w:pPr>
      <w:r w:rsidRPr="00597955">
        <w:rPr>
          <w:rFonts w:ascii="Verdana" w:eastAsia="Times New Roman" w:hAnsi="Verdana"/>
          <w:color w:val="auto"/>
          <w:lang w:eastAsia="lt-LT"/>
        </w:rPr>
        <w:t>3.7.2. Turi būti numatytas licencijų skaičius:</w:t>
      </w:r>
    </w:p>
    <w:p w14:paraId="0FF3FAC5" w14:textId="77777777" w:rsidR="00F21669" w:rsidRPr="00597955" w:rsidRDefault="00F21669" w:rsidP="00F21669">
      <w:pPr>
        <w:ind w:firstLine="851"/>
        <w:jc w:val="both"/>
        <w:rPr>
          <w:rFonts w:ascii="Verdana" w:eastAsia="Times New Roman" w:hAnsi="Verdana"/>
          <w:color w:val="auto"/>
          <w:lang w:eastAsia="lt-LT"/>
        </w:rPr>
      </w:pPr>
      <w:r w:rsidRPr="00597955">
        <w:rPr>
          <w:rFonts w:ascii="Verdana" w:eastAsia="Times New Roman" w:hAnsi="Verdana"/>
          <w:color w:val="auto"/>
          <w:lang w:eastAsia="lt-LT"/>
        </w:rPr>
        <w:t>3.7.2.1. Eilių valdymo programinės įrangos licencija 2 terminalams;</w:t>
      </w:r>
    </w:p>
    <w:p w14:paraId="1DE80174" w14:textId="3448A7F1" w:rsidR="00F21669" w:rsidRPr="00597955" w:rsidRDefault="00F21669" w:rsidP="00F21669">
      <w:pPr>
        <w:ind w:firstLine="851"/>
        <w:jc w:val="both"/>
        <w:rPr>
          <w:rFonts w:ascii="Verdana" w:eastAsia="Times New Roman" w:hAnsi="Verdana"/>
          <w:color w:val="auto"/>
          <w:lang w:eastAsia="lt-LT"/>
        </w:rPr>
      </w:pPr>
      <w:r w:rsidRPr="00597955">
        <w:rPr>
          <w:rFonts w:ascii="Verdana" w:eastAsia="Times New Roman" w:hAnsi="Verdana"/>
          <w:color w:val="auto"/>
          <w:lang w:eastAsia="lt-LT"/>
        </w:rPr>
        <w:t xml:space="preserve">3.7.2.2. Eilių valdymo programinės įrangos licencija </w:t>
      </w:r>
      <w:r w:rsidR="00D45CC6">
        <w:rPr>
          <w:rFonts w:ascii="Verdana" w:eastAsia="Times New Roman" w:hAnsi="Verdana"/>
          <w:color w:val="auto"/>
          <w:lang w:eastAsia="lt-LT"/>
        </w:rPr>
        <w:t>19</w:t>
      </w:r>
      <w:r w:rsidRPr="00597955">
        <w:rPr>
          <w:rFonts w:ascii="Verdana" w:eastAsia="Times New Roman" w:hAnsi="Verdana"/>
          <w:color w:val="auto"/>
          <w:lang w:eastAsia="lt-LT"/>
        </w:rPr>
        <w:t xml:space="preserve"> darbo vietoms ir 53 eilių valdymo įrenginiams.</w:t>
      </w:r>
    </w:p>
    <w:p w14:paraId="688C8738" w14:textId="77777777" w:rsidR="00F21669" w:rsidRPr="00597955" w:rsidRDefault="00F21669" w:rsidP="00F21669">
      <w:pPr>
        <w:ind w:firstLine="851"/>
        <w:jc w:val="both"/>
        <w:rPr>
          <w:rFonts w:ascii="Verdana" w:eastAsia="Times New Roman" w:hAnsi="Verdana"/>
          <w:color w:val="auto"/>
          <w:lang w:eastAsia="lt-LT"/>
        </w:rPr>
      </w:pPr>
      <w:r w:rsidRPr="00597955">
        <w:rPr>
          <w:rFonts w:ascii="Verdana" w:eastAsia="Times New Roman" w:hAnsi="Verdana"/>
          <w:color w:val="auto"/>
          <w:lang w:eastAsia="lt-LT"/>
        </w:rPr>
        <w:t xml:space="preserve">3.8. </w:t>
      </w:r>
      <w:bookmarkStart w:id="21" w:name="_heading=h.ihv636" w:colFirst="0" w:colLast="0"/>
      <w:bookmarkStart w:id="22" w:name="_heading=h.32hioqz" w:colFirst="0" w:colLast="0"/>
      <w:bookmarkEnd w:id="21"/>
      <w:bookmarkEnd w:id="22"/>
      <w:r w:rsidRPr="00597955">
        <w:rPr>
          <w:rFonts w:ascii="Verdana" w:eastAsia="Times New Roman" w:hAnsi="Verdana"/>
          <w:color w:val="auto"/>
          <w:lang w:eastAsia="lt-LT"/>
        </w:rPr>
        <w:t>PEVS saugos ir vartotojų administravimo reikalavimai:</w:t>
      </w:r>
    </w:p>
    <w:p w14:paraId="722C6581" w14:textId="7777777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auto"/>
          <w:lang w:eastAsia="lt-LT"/>
        </w:rPr>
        <w:t xml:space="preserve">3.8.1. Diegiant </w:t>
      </w:r>
      <w:r w:rsidRPr="00597955">
        <w:rPr>
          <w:rFonts w:ascii="Verdana" w:eastAsia="Times New Roman" w:hAnsi="Verdana"/>
          <w:color w:val="000000"/>
          <w:lang w:eastAsia="lt-LT"/>
        </w:rPr>
        <w:t>PEVS turi būti užtikrintas sistemos saugumas, įvertinti šie saugos reikalavimai:</w:t>
      </w:r>
    </w:p>
    <w:p w14:paraId="2C3EF0DD" w14:textId="7777777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3.8.1.1. Turi būti užtikrinta, kad duomenys ir teikiamos funkcijos yra pasiekiamos tik autentifikuotiems naudotojams;</w:t>
      </w:r>
    </w:p>
    <w:p w14:paraId="05AB1073" w14:textId="7777777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lastRenderedPageBreak/>
        <w:t>3.8.1.2. Turi būti realizuotas teisių ir vaidmenų priskyrimo naudotojams mechanizmas leidžiantis kontroliuoti naudotojų prieigą prie PEVS;</w:t>
      </w:r>
    </w:p>
    <w:p w14:paraId="0EA2CE2B" w14:textId="7777777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3.8.1.3. Turi būti užtikrinamas patikimų autentifikacijos mechanizmų naudojimas. Reikalaujama kokybiškų slaptažodžių bei reguliaraus jų keitimo. PEVS turi turėti priemones slaptažodžių sudėtingumui nustatyti ir kontroliuoti;</w:t>
      </w:r>
    </w:p>
    <w:p w14:paraId="16CBF88D" w14:textId="7777777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3.8.1.4. Turi būti užtikrintos saugumo priemonės, neleidžiančios sistemos vartotojui paieškos metu pasiekti informacijos, ataskaitų, modulių, kurių pasiekimui vartotojas neturi teisių;</w:t>
      </w:r>
    </w:p>
    <w:p w14:paraId="2A0B0427" w14:textId="7777777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3.8.1.5. PEVS privalo būti realizuotas vartotojų rolių mechanizmas, leidžiantis nustatyti galimybę atlikti konkrečias funkcijas konkrečiai rolei;</w:t>
      </w:r>
    </w:p>
    <w:p w14:paraId="03AB1839" w14:textId="77777777" w:rsidR="00F21669" w:rsidRPr="00597955" w:rsidRDefault="00F21669" w:rsidP="00F21669">
      <w:pPr>
        <w:ind w:firstLine="851"/>
        <w:jc w:val="both"/>
        <w:rPr>
          <w:rFonts w:ascii="Verdana" w:eastAsia="Times New Roman" w:hAnsi="Verdana"/>
          <w:color w:val="000000"/>
          <w:lang w:eastAsia="lt-LT"/>
        </w:rPr>
      </w:pPr>
      <w:r w:rsidRPr="00597955">
        <w:rPr>
          <w:rFonts w:ascii="Verdana" w:eastAsia="Times New Roman" w:hAnsi="Verdana"/>
          <w:color w:val="000000"/>
          <w:lang w:eastAsia="lt-LT"/>
        </w:rPr>
        <w:t>3.8.1.6. Visi duomenų mainai turi būti atliekami naudojant šifravimo protokolus.</w:t>
      </w:r>
    </w:p>
    <w:p w14:paraId="55CD0431" w14:textId="77777777" w:rsidR="00F21669" w:rsidRDefault="00F21669" w:rsidP="00F21669">
      <w:pPr>
        <w:ind w:firstLine="851"/>
        <w:jc w:val="both"/>
        <w:rPr>
          <w:rFonts w:ascii="Verdana" w:eastAsia="Times New Roman" w:hAnsi="Verdana"/>
          <w:color w:val="000000"/>
          <w:kern w:val="2"/>
          <w14:ligatures w14:val="standardContextual"/>
        </w:rPr>
      </w:pPr>
      <w:r w:rsidRPr="00597955">
        <w:rPr>
          <w:rFonts w:ascii="Verdana" w:eastAsia="Times New Roman" w:hAnsi="Verdana"/>
          <w:color w:val="000000"/>
          <w:kern w:val="2"/>
          <w14:ligatures w14:val="standardContextual"/>
        </w:rPr>
        <w:t>3.9. Reikalavimai techninei ir programinei įrangai (2 lentelė):</w:t>
      </w:r>
    </w:p>
    <w:p w14:paraId="770C01C5" w14:textId="77777777" w:rsidR="00F21669" w:rsidRPr="00597955" w:rsidRDefault="00F21669" w:rsidP="00F21669">
      <w:pPr>
        <w:ind w:left="7776"/>
        <w:rPr>
          <w:rFonts w:ascii="Verdana" w:eastAsia="Times New Roman" w:hAnsi="Verdana"/>
          <w:i/>
          <w:iCs/>
          <w:color w:val="000000"/>
          <w:kern w:val="2"/>
          <w14:ligatures w14:val="standardContextual"/>
        </w:rPr>
      </w:pPr>
      <w:r w:rsidRPr="00597955">
        <w:rPr>
          <w:rFonts w:ascii="Verdana" w:eastAsia="Times New Roman" w:hAnsi="Verdana"/>
          <w:i/>
          <w:iCs/>
          <w:color w:val="000000"/>
          <w:kern w:val="2"/>
          <w14:ligatures w14:val="standardContextual"/>
        </w:rPr>
        <w:t>2 lentelė</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4"/>
        <w:gridCol w:w="2130"/>
        <w:gridCol w:w="6645"/>
      </w:tblGrid>
      <w:tr w:rsidR="00F21669" w:rsidRPr="00695D5C" w14:paraId="4C6FDE24" w14:textId="77777777" w:rsidTr="00A77A69">
        <w:trPr>
          <w:jc w:val="center"/>
        </w:trPr>
        <w:tc>
          <w:tcPr>
            <w:tcW w:w="8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2ACD7FB" w14:textId="77777777" w:rsidR="00F21669" w:rsidRPr="00597955" w:rsidRDefault="00F21669" w:rsidP="00A77A69">
            <w:pPr>
              <w:jc w:val="center"/>
              <w:rPr>
                <w:rFonts w:ascii="Verdana" w:eastAsia="Times New Roman" w:hAnsi="Verdana"/>
                <w:b/>
                <w:bCs/>
                <w:color w:val="auto"/>
                <w:lang w:eastAsia="lt-LT"/>
              </w:rPr>
            </w:pPr>
            <w:r w:rsidRPr="00597955">
              <w:rPr>
                <w:rFonts w:ascii="Verdana" w:eastAsia="Times New Roman" w:hAnsi="Verdana"/>
                <w:b/>
                <w:bCs/>
                <w:color w:val="auto"/>
                <w:lang w:eastAsia="lt-LT"/>
              </w:rPr>
              <w:t>Eil. Nr.</w:t>
            </w:r>
          </w:p>
        </w:tc>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E683EF" w14:textId="77777777" w:rsidR="00F21669" w:rsidRPr="00597955" w:rsidRDefault="00F21669" w:rsidP="00A77A69">
            <w:pPr>
              <w:jc w:val="center"/>
              <w:rPr>
                <w:rFonts w:ascii="Verdana" w:eastAsia="Times New Roman" w:hAnsi="Verdana"/>
                <w:b/>
                <w:bCs/>
                <w:color w:val="auto"/>
                <w:lang w:eastAsia="lt-LT"/>
              </w:rPr>
            </w:pPr>
            <w:r w:rsidRPr="00597955">
              <w:rPr>
                <w:rFonts w:ascii="Verdana" w:eastAsia="Times New Roman" w:hAnsi="Verdana"/>
                <w:b/>
                <w:bCs/>
                <w:color w:val="auto"/>
                <w:lang w:eastAsia="lt-LT"/>
              </w:rPr>
              <w:t>Parametras</w:t>
            </w:r>
          </w:p>
        </w:tc>
        <w:tc>
          <w:tcPr>
            <w:tcW w:w="66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5605A2A" w14:textId="77777777" w:rsidR="00F21669" w:rsidRPr="00597955" w:rsidRDefault="00F21669" w:rsidP="00A77A69">
            <w:pPr>
              <w:jc w:val="center"/>
              <w:rPr>
                <w:rFonts w:ascii="Verdana" w:eastAsia="Times New Roman" w:hAnsi="Verdana"/>
                <w:b/>
                <w:bCs/>
                <w:color w:val="auto"/>
                <w:lang w:eastAsia="lt-LT"/>
              </w:rPr>
            </w:pPr>
            <w:r w:rsidRPr="00597955">
              <w:rPr>
                <w:rFonts w:ascii="Verdana" w:eastAsia="Times New Roman" w:hAnsi="Verdana"/>
                <w:b/>
                <w:bCs/>
                <w:color w:val="auto"/>
                <w:lang w:eastAsia="lt-LT"/>
              </w:rPr>
              <w:t>Reikalaujama minimali reikšmė</w:t>
            </w:r>
          </w:p>
        </w:tc>
      </w:tr>
      <w:tr w:rsidR="00F21669" w:rsidRPr="00695D5C" w14:paraId="53FF5A04" w14:textId="77777777" w:rsidTr="00A77A69">
        <w:trPr>
          <w:trHeight w:val="6228"/>
          <w:jc w:val="center"/>
        </w:trPr>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9DF98" w14:textId="77777777" w:rsidR="00F21669" w:rsidRPr="00597955" w:rsidRDefault="00F21669" w:rsidP="00A77A69">
            <w:pPr>
              <w:rPr>
                <w:rFonts w:ascii="Verdana" w:eastAsia="Times New Roman" w:hAnsi="Verdana"/>
                <w:color w:val="000000"/>
                <w:lang w:eastAsia="lt-LT"/>
              </w:rPr>
            </w:pPr>
            <w:r w:rsidRPr="00597955">
              <w:rPr>
                <w:rFonts w:ascii="Verdana" w:eastAsia="Times New Roman" w:hAnsi="Verdana"/>
                <w:color w:val="000000"/>
                <w:kern w:val="2"/>
                <w14:ligatures w14:val="standardContextual"/>
              </w:rPr>
              <w:t>3.9.</w:t>
            </w:r>
            <w:r w:rsidRPr="00597955">
              <w:rPr>
                <w:rFonts w:ascii="Verdana" w:eastAsia="Times New Roman" w:hAnsi="Verdana"/>
                <w:color w:val="000000"/>
                <w:lang w:eastAsia="lt-LT"/>
              </w:rPr>
              <w:t>1.</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3C639" w14:textId="77777777" w:rsidR="00F21669" w:rsidRPr="00597955" w:rsidRDefault="00F21669" w:rsidP="00A77A69">
            <w:pPr>
              <w:rPr>
                <w:rFonts w:ascii="Verdana" w:eastAsia="Times New Roman" w:hAnsi="Verdana"/>
                <w:b/>
                <w:bCs/>
                <w:color w:val="auto"/>
                <w:lang w:eastAsia="lt-LT"/>
              </w:rPr>
            </w:pPr>
            <w:r w:rsidRPr="00597955">
              <w:rPr>
                <w:rFonts w:ascii="Verdana" w:eastAsia="Times New Roman" w:hAnsi="Verdana"/>
                <w:b/>
                <w:bCs/>
                <w:color w:val="auto"/>
                <w:lang w:eastAsia="lt-LT"/>
              </w:rPr>
              <w:t>Registracijos terminalas (2 vnt.)</w:t>
            </w:r>
          </w:p>
        </w:tc>
        <w:tc>
          <w:tcPr>
            <w:tcW w:w="6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86A39" w14:textId="77777777" w:rsidR="00F21669" w:rsidRPr="00597955" w:rsidRDefault="00F21669" w:rsidP="00A77A69">
            <w:pPr>
              <w:jc w:val="both"/>
              <w:rPr>
                <w:rFonts w:ascii="Verdana" w:eastAsia="Times New Roman" w:hAnsi="Verdana"/>
                <w:color w:val="auto"/>
                <w:lang w:eastAsia="lt-LT"/>
              </w:rPr>
            </w:pPr>
            <w:r w:rsidRPr="00597955">
              <w:rPr>
                <w:rFonts w:ascii="Verdana" w:eastAsia="Times New Roman" w:hAnsi="Verdana"/>
                <w:color w:val="auto"/>
                <w:lang w:eastAsia="lt-LT"/>
              </w:rPr>
              <w:t>3.9.1.1. Įranga yra tinkama naudoti ES ir atitinka saugumo standartus.</w:t>
            </w:r>
          </w:p>
          <w:p w14:paraId="3DDFEDAA" w14:textId="77777777" w:rsidR="00F21669" w:rsidRPr="00597955" w:rsidRDefault="00F21669" w:rsidP="00A77A69">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1.2. Statomas ant grindų;</w:t>
            </w:r>
          </w:p>
          <w:p w14:paraId="52AD6E3F" w14:textId="77777777" w:rsidR="00F21669" w:rsidRPr="00597955" w:rsidRDefault="00F21669" w:rsidP="00A77A69">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1.3. Korpusas tvirtinamas prie grindų;</w:t>
            </w:r>
          </w:p>
          <w:p w14:paraId="626B3868" w14:textId="77777777" w:rsidR="00F21669" w:rsidRPr="00597955" w:rsidRDefault="00F21669" w:rsidP="00A77A69">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1.4. Ne mažiau 21” (colių) įstrižainės lietimui jautrus ekranas;</w:t>
            </w:r>
          </w:p>
          <w:p w14:paraId="465FDF99" w14:textId="77777777" w:rsidR="00F21669" w:rsidRPr="00597955" w:rsidRDefault="00F21669" w:rsidP="00A77A69">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1.5. Ekrano veikimas ir ilgaamžiškumas turi būti užtikrinamas nenaudojant apsauginės ar kitos plėvelės;</w:t>
            </w:r>
          </w:p>
          <w:p w14:paraId="6711C70C" w14:textId="77777777" w:rsidR="00F21669" w:rsidRPr="00597955" w:rsidRDefault="00F21669" w:rsidP="00A77A69">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1.6. Nepertraukiamo darbo 24/7 rėžimas;</w:t>
            </w:r>
          </w:p>
          <w:p w14:paraId="300E08BA" w14:textId="77777777" w:rsidR="00F21669" w:rsidRPr="00597955" w:rsidRDefault="00F21669" w:rsidP="00A77A69">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 xml:space="preserve">1.7. Ekrano raiška ne mažiau 1920x1080 taškų; </w:t>
            </w:r>
          </w:p>
          <w:p w14:paraId="25719A98" w14:textId="77777777" w:rsidR="00F21669" w:rsidRPr="00597955" w:rsidRDefault="00F21669" w:rsidP="00A77A69">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1.8. Ryškumas ne blogiau 2</w:t>
            </w:r>
            <w:r>
              <w:rPr>
                <w:rFonts w:ascii="Verdana" w:eastAsia="Times New Roman" w:hAnsi="Verdana"/>
                <w:color w:val="auto"/>
                <w:lang w:eastAsia="lt-LT"/>
              </w:rPr>
              <w:t>0</w:t>
            </w:r>
            <w:r w:rsidRPr="00597955">
              <w:rPr>
                <w:rFonts w:ascii="Verdana" w:eastAsia="Times New Roman" w:hAnsi="Verdana"/>
                <w:color w:val="auto"/>
                <w:lang w:eastAsia="lt-LT"/>
              </w:rPr>
              <w:t>0 cd/m</w:t>
            </w:r>
            <w:r w:rsidRPr="00597955">
              <w:rPr>
                <w:rFonts w:ascii="Verdana" w:eastAsia="Times New Roman" w:hAnsi="Verdana"/>
                <w:color w:val="auto"/>
                <w:vertAlign w:val="superscript"/>
                <w:lang w:eastAsia="lt-LT"/>
              </w:rPr>
              <w:t>2</w:t>
            </w:r>
            <w:r w:rsidRPr="00597955">
              <w:rPr>
                <w:rFonts w:ascii="Verdana" w:eastAsia="Times New Roman" w:hAnsi="Verdana"/>
                <w:color w:val="auto"/>
                <w:lang w:eastAsia="lt-LT"/>
              </w:rPr>
              <w:t xml:space="preserve">; </w:t>
            </w:r>
          </w:p>
          <w:p w14:paraId="12447697" w14:textId="77777777" w:rsidR="00F21669" w:rsidRPr="00597955" w:rsidRDefault="00F21669" w:rsidP="00A77A69">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 xml:space="preserve">1.9. Darbinė apkrova ne mažiau </w:t>
            </w:r>
            <w:r>
              <w:rPr>
                <w:rFonts w:ascii="Verdana" w:eastAsia="Times New Roman" w:hAnsi="Verdana"/>
                <w:color w:val="auto"/>
                <w:lang w:eastAsia="lt-LT"/>
              </w:rPr>
              <w:t>18</w:t>
            </w:r>
            <w:r w:rsidRPr="00597955">
              <w:rPr>
                <w:rFonts w:ascii="Verdana" w:eastAsia="Times New Roman" w:hAnsi="Verdana"/>
                <w:color w:val="auto"/>
                <w:lang w:eastAsia="lt-LT"/>
              </w:rPr>
              <w:t xml:space="preserve"> valandų </w:t>
            </w:r>
            <w:r>
              <w:rPr>
                <w:rFonts w:ascii="Verdana" w:eastAsia="Times New Roman" w:hAnsi="Verdana"/>
                <w:color w:val="auto"/>
                <w:lang w:eastAsia="lt-LT"/>
              </w:rPr>
              <w:t>7</w:t>
            </w:r>
            <w:r w:rsidRPr="00597955">
              <w:rPr>
                <w:rFonts w:ascii="Verdana" w:eastAsia="Times New Roman" w:hAnsi="Verdana"/>
                <w:color w:val="auto"/>
                <w:lang w:eastAsia="lt-LT"/>
              </w:rPr>
              <w:t xml:space="preserve"> dienas per savaitę;</w:t>
            </w:r>
          </w:p>
          <w:p w14:paraId="67862943" w14:textId="77777777" w:rsidR="00F21669" w:rsidRPr="00597955" w:rsidRDefault="00F21669" w:rsidP="00A77A69">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1.10. Turi atitikti CE arba lygiaverčius saugumo reikalavimus;</w:t>
            </w:r>
          </w:p>
          <w:p w14:paraId="20E9E834" w14:textId="77777777" w:rsidR="00F21669" w:rsidRPr="00597955" w:rsidRDefault="00F21669" w:rsidP="00A77A69">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1.11. Turi būti integruotas terminis spausdintuvas, popieriaus plotis iki 80 mm su automatiniu popieriaus nukirpimu;</w:t>
            </w:r>
          </w:p>
          <w:p w14:paraId="487DC5D7" w14:textId="77777777" w:rsidR="00F21669" w:rsidRPr="00597955" w:rsidRDefault="00F21669" w:rsidP="00A77A69">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1.1</w:t>
            </w:r>
            <w:r>
              <w:rPr>
                <w:rFonts w:ascii="Verdana" w:eastAsia="Times New Roman" w:hAnsi="Verdana"/>
                <w:color w:val="auto"/>
                <w:lang w:eastAsia="lt-LT"/>
              </w:rPr>
              <w:t>2</w:t>
            </w:r>
            <w:r w:rsidRPr="00597955">
              <w:rPr>
                <w:rFonts w:ascii="Verdana" w:eastAsia="Times New Roman" w:hAnsi="Verdana"/>
                <w:color w:val="auto"/>
                <w:lang w:eastAsia="lt-LT"/>
              </w:rPr>
              <w:t>. Turi būti integruotas 1D/2D skaitytuvas skirtas asmens arba vizito identifikavimui;</w:t>
            </w:r>
            <w:r w:rsidRPr="00597955">
              <w:rPr>
                <w:rFonts w:ascii="Verdana" w:eastAsia="Times New Roman" w:hAnsi="Verdana"/>
                <w:strike/>
                <w:color w:val="auto"/>
                <w:lang w:eastAsia="lt-LT"/>
              </w:rPr>
              <w:t xml:space="preserve"> </w:t>
            </w:r>
          </w:p>
          <w:p w14:paraId="1C1BB6BA" w14:textId="77777777" w:rsidR="00F21669" w:rsidRPr="00597955" w:rsidRDefault="00F21669" w:rsidP="00A77A69">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1.1</w:t>
            </w:r>
            <w:r>
              <w:rPr>
                <w:rFonts w:ascii="Verdana" w:eastAsia="Times New Roman" w:hAnsi="Verdana"/>
                <w:color w:val="auto"/>
                <w:lang w:eastAsia="lt-LT"/>
              </w:rPr>
              <w:t>3</w:t>
            </w:r>
            <w:r w:rsidRPr="00597955">
              <w:rPr>
                <w:rFonts w:ascii="Verdana" w:eastAsia="Times New Roman" w:hAnsi="Verdana"/>
                <w:color w:val="auto"/>
                <w:lang w:eastAsia="lt-LT"/>
              </w:rPr>
              <w:t>. Visos reikiamos įrangos montavimo ir prijungimo detalės bei medžiagos turi būti pateiktos komplekte;</w:t>
            </w:r>
          </w:p>
          <w:p w14:paraId="6E3DCD71" w14:textId="77777777" w:rsidR="00F21669" w:rsidRPr="00597955" w:rsidRDefault="00F21669" w:rsidP="00A77A69">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1.1</w:t>
            </w:r>
            <w:r>
              <w:rPr>
                <w:rFonts w:ascii="Verdana" w:eastAsia="Times New Roman" w:hAnsi="Verdana"/>
                <w:color w:val="auto"/>
                <w:lang w:eastAsia="lt-LT"/>
              </w:rPr>
              <w:t>4</w:t>
            </w:r>
            <w:r w:rsidRPr="00597955">
              <w:rPr>
                <w:rFonts w:ascii="Verdana" w:eastAsia="Times New Roman" w:hAnsi="Verdana"/>
                <w:color w:val="auto"/>
                <w:lang w:eastAsia="lt-LT"/>
              </w:rPr>
              <w:t>. Garantija ne mažiau 24 mėn.;</w:t>
            </w:r>
          </w:p>
        </w:tc>
      </w:tr>
      <w:tr w:rsidR="00F21669" w:rsidRPr="00695D5C" w14:paraId="2519F191" w14:textId="77777777" w:rsidTr="00A77A69">
        <w:trPr>
          <w:trHeight w:val="597"/>
          <w:jc w:val="center"/>
        </w:trPr>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D2FF0" w14:textId="77777777" w:rsidR="00F21669" w:rsidRPr="00597955" w:rsidRDefault="00F21669" w:rsidP="00A77A69">
            <w:pPr>
              <w:rPr>
                <w:rFonts w:ascii="Verdana" w:eastAsia="Times New Roman" w:hAnsi="Verdana"/>
                <w:color w:val="000000"/>
                <w:lang w:eastAsia="lt-LT"/>
              </w:rPr>
            </w:pPr>
            <w:r w:rsidRPr="00597955">
              <w:rPr>
                <w:rFonts w:ascii="Verdana" w:eastAsia="Times New Roman" w:hAnsi="Verdana"/>
                <w:color w:val="000000"/>
                <w:lang w:eastAsia="lt-LT"/>
              </w:rPr>
              <w:t xml:space="preserve">3.9.2. </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4AD8F" w14:textId="77777777" w:rsidR="00F21669" w:rsidRPr="007303EB" w:rsidRDefault="00F21669" w:rsidP="00A77A69">
            <w:pPr>
              <w:rPr>
                <w:rFonts w:ascii="Verdana" w:eastAsia="Times New Roman" w:hAnsi="Verdana"/>
                <w:b/>
                <w:bCs/>
                <w:color w:val="auto"/>
                <w:lang w:eastAsia="lt-LT"/>
              </w:rPr>
            </w:pPr>
            <w:r w:rsidRPr="007303EB">
              <w:rPr>
                <w:rFonts w:ascii="Verdana" w:eastAsia="Times New Roman" w:hAnsi="Verdana"/>
                <w:b/>
                <w:color w:val="auto"/>
                <w:lang w:eastAsia="lt-LT"/>
              </w:rPr>
              <w:t>Industrinė įranga</w:t>
            </w:r>
          </w:p>
          <w:p w14:paraId="78D2F03B" w14:textId="0FC3F8CC" w:rsidR="00F21669" w:rsidRPr="007303EB" w:rsidRDefault="00F21669" w:rsidP="00A77A69">
            <w:pPr>
              <w:rPr>
                <w:rFonts w:ascii="Verdana" w:eastAsia="Times New Roman" w:hAnsi="Verdana"/>
                <w:b/>
                <w:bCs/>
                <w:color w:val="auto"/>
                <w:lang w:eastAsia="lt-LT"/>
              </w:rPr>
            </w:pPr>
            <w:r w:rsidRPr="007303EB">
              <w:rPr>
                <w:rFonts w:ascii="Verdana" w:eastAsia="Times New Roman" w:hAnsi="Verdana"/>
                <w:b/>
                <w:bCs/>
                <w:color w:val="auto"/>
                <w:lang w:eastAsia="lt-LT"/>
              </w:rPr>
              <w:lastRenderedPageBreak/>
              <w:t>su laikikliu (</w:t>
            </w:r>
            <w:r w:rsidR="00D87582" w:rsidRPr="007303EB">
              <w:rPr>
                <w:rFonts w:ascii="Verdana" w:eastAsia="Times New Roman" w:hAnsi="Verdana"/>
                <w:b/>
                <w:bCs/>
                <w:color w:val="auto"/>
                <w:lang w:eastAsia="lt-LT"/>
              </w:rPr>
              <w:t>1</w:t>
            </w:r>
            <w:r w:rsidRPr="007303EB">
              <w:rPr>
                <w:rFonts w:ascii="Verdana" w:eastAsia="Times New Roman" w:hAnsi="Verdana"/>
                <w:b/>
                <w:bCs/>
                <w:color w:val="auto"/>
                <w:lang w:eastAsia="lt-LT"/>
              </w:rPr>
              <w:t>vnt.)</w:t>
            </w:r>
          </w:p>
        </w:tc>
        <w:tc>
          <w:tcPr>
            <w:tcW w:w="6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70ADB" w14:textId="77777777" w:rsidR="00F21669" w:rsidRPr="007303EB" w:rsidRDefault="00F21669" w:rsidP="00A77A69">
            <w:pPr>
              <w:jc w:val="both"/>
              <w:rPr>
                <w:rFonts w:ascii="Verdana" w:eastAsia="Times New Roman" w:hAnsi="Verdana"/>
                <w:color w:val="auto"/>
                <w:lang w:eastAsia="lt-LT"/>
              </w:rPr>
            </w:pPr>
            <w:r w:rsidRPr="007303EB">
              <w:rPr>
                <w:rFonts w:ascii="Verdana" w:eastAsia="Times New Roman" w:hAnsi="Verdana"/>
                <w:color w:val="auto"/>
                <w:kern w:val="2"/>
                <w14:ligatures w14:val="standardContextual"/>
              </w:rPr>
              <w:lastRenderedPageBreak/>
              <w:t>3.9.</w:t>
            </w:r>
            <w:r w:rsidRPr="007303EB">
              <w:rPr>
                <w:rFonts w:ascii="Verdana" w:eastAsia="Times New Roman" w:hAnsi="Verdana"/>
                <w:color w:val="auto"/>
                <w:lang w:eastAsia="lt-LT"/>
              </w:rPr>
              <w:t>2.1. Įranga yra tinkama naudoti ES ir atitinka saugumo standartus.</w:t>
            </w:r>
          </w:p>
          <w:p w14:paraId="59486479" w14:textId="5465BF51" w:rsidR="00F21669" w:rsidRPr="007303EB" w:rsidRDefault="00F21669" w:rsidP="00A77A69">
            <w:pPr>
              <w:jc w:val="both"/>
              <w:rPr>
                <w:rFonts w:ascii="Verdana" w:eastAsia="Times New Roman" w:hAnsi="Verdana"/>
                <w:color w:val="auto"/>
                <w:lang w:eastAsia="lt-LT"/>
              </w:rPr>
            </w:pPr>
            <w:r w:rsidRPr="007303EB">
              <w:rPr>
                <w:rFonts w:ascii="Verdana" w:eastAsia="Times New Roman" w:hAnsi="Verdana"/>
                <w:color w:val="auto"/>
                <w:kern w:val="2"/>
                <w14:ligatures w14:val="standardContextual"/>
              </w:rPr>
              <w:lastRenderedPageBreak/>
              <w:t>3.9.</w:t>
            </w:r>
            <w:r w:rsidRPr="007303EB">
              <w:rPr>
                <w:rFonts w:ascii="Verdana" w:eastAsia="Times New Roman" w:hAnsi="Verdana"/>
                <w:color w:val="auto"/>
                <w:lang w:eastAsia="lt-LT"/>
              </w:rPr>
              <w:t>2.2. Įrangos įstrižainė turi būti ne mažiau 55“ (colių);</w:t>
            </w:r>
          </w:p>
          <w:p w14:paraId="49436BE5" w14:textId="4DFD5FC6" w:rsidR="00F21669" w:rsidRPr="007303EB" w:rsidRDefault="00F21669" w:rsidP="00A77A69">
            <w:pPr>
              <w:jc w:val="both"/>
              <w:rPr>
                <w:rFonts w:ascii="Verdana" w:eastAsia="Times New Roman" w:hAnsi="Verdana"/>
                <w:color w:val="auto"/>
                <w:lang w:eastAsia="lt-LT"/>
              </w:rPr>
            </w:pPr>
            <w:r w:rsidRPr="007303EB">
              <w:rPr>
                <w:rFonts w:ascii="Verdana" w:eastAsia="Times New Roman" w:hAnsi="Verdana"/>
                <w:color w:val="auto"/>
                <w:kern w:val="2"/>
                <w14:ligatures w14:val="standardContextual"/>
              </w:rPr>
              <w:t>3.9.</w:t>
            </w:r>
            <w:r w:rsidRPr="007303EB">
              <w:rPr>
                <w:rFonts w:ascii="Verdana" w:eastAsia="Times New Roman" w:hAnsi="Verdana"/>
                <w:color w:val="auto"/>
                <w:lang w:eastAsia="lt-LT"/>
              </w:rPr>
              <w:t xml:space="preserve">2.3. Įrangos raiška ne mažiau 3840x2160 taškų; </w:t>
            </w:r>
          </w:p>
          <w:p w14:paraId="3A8F0649" w14:textId="77777777" w:rsidR="00F21669" w:rsidRPr="007303EB" w:rsidRDefault="00F21669" w:rsidP="00A77A69">
            <w:pPr>
              <w:jc w:val="both"/>
              <w:rPr>
                <w:rFonts w:ascii="Verdana" w:eastAsia="Times New Roman" w:hAnsi="Verdana"/>
                <w:color w:val="auto"/>
                <w:lang w:eastAsia="lt-LT"/>
              </w:rPr>
            </w:pPr>
            <w:r w:rsidRPr="007303EB">
              <w:rPr>
                <w:rFonts w:ascii="Verdana" w:eastAsia="Times New Roman" w:hAnsi="Verdana"/>
                <w:color w:val="auto"/>
                <w:kern w:val="2"/>
                <w14:ligatures w14:val="standardContextual"/>
              </w:rPr>
              <w:t>3.9.</w:t>
            </w:r>
            <w:r w:rsidRPr="007303EB">
              <w:rPr>
                <w:rFonts w:ascii="Verdana" w:eastAsia="Times New Roman" w:hAnsi="Verdana"/>
                <w:color w:val="auto"/>
                <w:lang w:eastAsia="lt-LT"/>
              </w:rPr>
              <w:t>2.4. Ryškumas ne blogiau 450 cd/m</w:t>
            </w:r>
            <w:r w:rsidRPr="007303EB">
              <w:rPr>
                <w:rFonts w:ascii="Verdana" w:eastAsia="Times New Roman" w:hAnsi="Verdana"/>
                <w:color w:val="auto"/>
                <w:vertAlign w:val="superscript"/>
                <w:lang w:eastAsia="lt-LT"/>
              </w:rPr>
              <w:t>2</w:t>
            </w:r>
            <w:r w:rsidRPr="007303EB">
              <w:rPr>
                <w:rFonts w:ascii="Verdana" w:eastAsia="Times New Roman" w:hAnsi="Verdana"/>
                <w:color w:val="auto"/>
                <w:lang w:eastAsia="lt-LT"/>
              </w:rPr>
              <w:t xml:space="preserve">; </w:t>
            </w:r>
          </w:p>
          <w:p w14:paraId="1BF0ED0C" w14:textId="77777777" w:rsidR="00F21669" w:rsidRPr="007303EB" w:rsidRDefault="00F21669" w:rsidP="00A77A69">
            <w:pPr>
              <w:jc w:val="both"/>
              <w:rPr>
                <w:rFonts w:ascii="Verdana" w:eastAsia="Times New Roman" w:hAnsi="Verdana"/>
                <w:color w:val="auto"/>
                <w:lang w:eastAsia="lt-LT"/>
              </w:rPr>
            </w:pPr>
            <w:r w:rsidRPr="007303EB">
              <w:rPr>
                <w:rFonts w:ascii="Verdana" w:eastAsia="Times New Roman" w:hAnsi="Verdana"/>
                <w:color w:val="auto"/>
                <w:kern w:val="2"/>
                <w14:ligatures w14:val="standardContextual"/>
              </w:rPr>
              <w:t>3.9.</w:t>
            </w:r>
            <w:r w:rsidRPr="007303EB">
              <w:rPr>
                <w:rFonts w:ascii="Verdana" w:eastAsia="Times New Roman" w:hAnsi="Verdana"/>
                <w:color w:val="auto"/>
                <w:lang w:eastAsia="lt-LT"/>
              </w:rPr>
              <w:t xml:space="preserve">2.5. Matomumo kampas ne mažiau 178°/178°; </w:t>
            </w:r>
          </w:p>
          <w:p w14:paraId="04C2A6A0" w14:textId="77777777" w:rsidR="00F21669" w:rsidRPr="007303EB" w:rsidRDefault="00F21669" w:rsidP="00A77A69">
            <w:pPr>
              <w:jc w:val="both"/>
              <w:rPr>
                <w:rFonts w:ascii="Verdana" w:eastAsia="Times New Roman" w:hAnsi="Verdana"/>
                <w:color w:val="auto"/>
                <w:lang w:eastAsia="lt-LT"/>
              </w:rPr>
            </w:pPr>
            <w:r w:rsidRPr="007303EB">
              <w:rPr>
                <w:rFonts w:ascii="Verdana" w:eastAsia="Times New Roman" w:hAnsi="Verdana"/>
                <w:color w:val="auto"/>
                <w:kern w:val="2"/>
                <w14:ligatures w14:val="standardContextual"/>
              </w:rPr>
              <w:t>3.9.</w:t>
            </w:r>
            <w:r w:rsidRPr="007303EB">
              <w:rPr>
                <w:rFonts w:ascii="Verdana" w:eastAsia="Times New Roman" w:hAnsi="Verdana"/>
                <w:color w:val="auto"/>
                <w:lang w:eastAsia="lt-LT"/>
              </w:rPr>
              <w:t>2.6. Darbinė apkrova ne mažiau 18 valandų 7 dienas per savaitę;</w:t>
            </w:r>
          </w:p>
          <w:p w14:paraId="3A7F039E" w14:textId="77777777" w:rsidR="00F21669" w:rsidRPr="007303EB" w:rsidRDefault="00F21669" w:rsidP="00A77A69">
            <w:pPr>
              <w:jc w:val="both"/>
              <w:rPr>
                <w:rFonts w:ascii="Verdana" w:eastAsia="Times New Roman" w:hAnsi="Verdana"/>
                <w:color w:val="auto"/>
                <w:lang w:eastAsia="lt-LT"/>
              </w:rPr>
            </w:pPr>
            <w:r w:rsidRPr="007303EB">
              <w:rPr>
                <w:rFonts w:ascii="Verdana" w:eastAsia="Times New Roman" w:hAnsi="Verdana"/>
                <w:color w:val="auto"/>
                <w:kern w:val="2"/>
                <w14:ligatures w14:val="standardContextual"/>
              </w:rPr>
              <w:t>3.9.</w:t>
            </w:r>
            <w:r w:rsidRPr="007303EB">
              <w:rPr>
                <w:rFonts w:ascii="Verdana" w:eastAsia="Times New Roman" w:hAnsi="Verdana"/>
                <w:color w:val="auto"/>
                <w:lang w:eastAsia="lt-LT"/>
              </w:rPr>
              <w:t>2.7. Būtina programinės įrangos integracija su Į IS, kuri valdo informaciją apie darbo grafikus;</w:t>
            </w:r>
          </w:p>
          <w:p w14:paraId="35BAA6C8" w14:textId="77777777" w:rsidR="00F21669" w:rsidRPr="007303EB" w:rsidRDefault="00F21669" w:rsidP="00A77A69">
            <w:pPr>
              <w:jc w:val="both"/>
              <w:rPr>
                <w:rFonts w:ascii="Verdana" w:eastAsia="Times New Roman" w:hAnsi="Verdana"/>
                <w:color w:val="auto"/>
                <w:lang w:eastAsia="lt-LT"/>
              </w:rPr>
            </w:pPr>
            <w:bookmarkStart w:id="23" w:name="_Hlk206763176"/>
            <w:r w:rsidRPr="007303EB">
              <w:rPr>
                <w:rFonts w:ascii="Verdana" w:eastAsia="Times New Roman" w:hAnsi="Verdana"/>
                <w:color w:val="auto"/>
                <w:kern w:val="2"/>
                <w14:ligatures w14:val="standardContextual"/>
              </w:rPr>
              <w:t>3.9.</w:t>
            </w:r>
            <w:r w:rsidRPr="007303EB">
              <w:rPr>
                <w:rFonts w:ascii="Verdana" w:eastAsia="Times New Roman" w:hAnsi="Verdana"/>
                <w:color w:val="auto"/>
                <w:lang w:eastAsia="lt-LT"/>
              </w:rPr>
              <w:t xml:space="preserve">2.8. Įdiegta interneto ryšio nuolatinės kontrolės sistema „status </w:t>
            </w:r>
            <w:proofErr w:type="spellStart"/>
            <w:r w:rsidRPr="007303EB">
              <w:rPr>
                <w:rFonts w:ascii="Verdana" w:eastAsia="Times New Roman" w:hAnsi="Verdana"/>
                <w:color w:val="auto"/>
                <w:lang w:eastAsia="lt-LT"/>
              </w:rPr>
              <w:t>mailing</w:t>
            </w:r>
            <w:proofErr w:type="spellEnd"/>
            <w:r w:rsidRPr="007303EB">
              <w:rPr>
                <w:rFonts w:ascii="Verdana" w:eastAsia="Times New Roman" w:hAnsi="Verdana"/>
                <w:color w:val="auto"/>
                <w:lang w:eastAsia="lt-LT"/>
              </w:rPr>
              <w:t>“ ar lygiavertė sistema;</w:t>
            </w:r>
          </w:p>
          <w:bookmarkEnd w:id="23"/>
          <w:p w14:paraId="549D0D17" w14:textId="77777777" w:rsidR="00F21669" w:rsidRPr="007303EB" w:rsidRDefault="00F21669" w:rsidP="00A77A69">
            <w:pPr>
              <w:jc w:val="both"/>
              <w:rPr>
                <w:rFonts w:ascii="Verdana" w:eastAsia="Times New Roman" w:hAnsi="Verdana"/>
                <w:color w:val="auto"/>
                <w:lang w:eastAsia="lt-LT"/>
              </w:rPr>
            </w:pPr>
            <w:r w:rsidRPr="007303EB">
              <w:rPr>
                <w:rFonts w:ascii="Verdana" w:eastAsia="Times New Roman" w:hAnsi="Verdana"/>
                <w:color w:val="auto"/>
                <w:kern w:val="2"/>
                <w14:ligatures w14:val="standardContextual"/>
              </w:rPr>
              <w:t>3.9.</w:t>
            </w:r>
            <w:r w:rsidRPr="007303EB">
              <w:rPr>
                <w:rFonts w:ascii="Verdana" w:eastAsia="Times New Roman" w:hAnsi="Verdana"/>
                <w:color w:val="auto"/>
                <w:lang w:eastAsia="lt-LT"/>
              </w:rPr>
              <w:t>2.9. Atvaizduojama tekstinė informacija turi atsinaujinti automatiškai;</w:t>
            </w:r>
          </w:p>
          <w:p w14:paraId="280BFB4E" w14:textId="77777777" w:rsidR="00F21669" w:rsidRPr="007303EB" w:rsidRDefault="00F21669" w:rsidP="00A77A69">
            <w:pPr>
              <w:jc w:val="both"/>
              <w:rPr>
                <w:rFonts w:ascii="Verdana" w:eastAsia="Times New Roman" w:hAnsi="Verdana"/>
                <w:color w:val="auto"/>
                <w:lang w:eastAsia="lt-LT"/>
              </w:rPr>
            </w:pPr>
            <w:r w:rsidRPr="007303EB">
              <w:rPr>
                <w:rFonts w:ascii="Verdana" w:eastAsia="Times New Roman" w:hAnsi="Verdana"/>
                <w:color w:val="auto"/>
                <w:kern w:val="2"/>
                <w14:ligatures w14:val="standardContextual"/>
              </w:rPr>
              <w:t>3.9.</w:t>
            </w:r>
            <w:r w:rsidRPr="007303EB">
              <w:rPr>
                <w:rFonts w:ascii="Verdana" w:eastAsia="Times New Roman" w:hAnsi="Verdana"/>
                <w:color w:val="auto"/>
                <w:lang w:eastAsia="lt-LT"/>
              </w:rPr>
              <w:t>2.11. Visos reikiamos įrangos montavimo ir prijungimo detalės bei medžiagos turi būti pateiktos komplekte: tvirtinimo ant sienos laikikliai, kabeliai ir kiti reikalingi priedai;</w:t>
            </w:r>
          </w:p>
          <w:p w14:paraId="6EB4B1E8" w14:textId="77777777" w:rsidR="00F21669" w:rsidRPr="007303EB" w:rsidRDefault="00F21669" w:rsidP="00A77A69">
            <w:pPr>
              <w:jc w:val="both"/>
              <w:rPr>
                <w:rFonts w:ascii="Verdana" w:eastAsia="Times New Roman" w:hAnsi="Verdana"/>
                <w:color w:val="auto"/>
                <w:lang w:eastAsia="lt-LT"/>
              </w:rPr>
            </w:pPr>
            <w:r w:rsidRPr="007303EB">
              <w:rPr>
                <w:rFonts w:ascii="Verdana" w:eastAsia="Times New Roman" w:hAnsi="Verdana"/>
                <w:color w:val="auto"/>
                <w:kern w:val="2"/>
                <w14:ligatures w14:val="standardContextual"/>
              </w:rPr>
              <w:t>3.9.</w:t>
            </w:r>
            <w:r w:rsidRPr="007303EB">
              <w:rPr>
                <w:rFonts w:ascii="Verdana" w:eastAsia="Times New Roman" w:hAnsi="Verdana"/>
                <w:color w:val="auto"/>
                <w:lang w:eastAsia="lt-LT"/>
              </w:rPr>
              <w:t>2.12. Garantija ne mažiau 24 mėn.</w:t>
            </w:r>
          </w:p>
        </w:tc>
      </w:tr>
      <w:tr w:rsidR="00F21669" w:rsidRPr="00695D5C" w14:paraId="49DE5B73" w14:textId="77777777" w:rsidTr="00A77A69">
        <w:trPr>
          <w:jc w:val="center"/>
        </w:trPr>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50AE2" w14:textId="77777777" w:rsidR="00F21669" w:rsidRPr="00597955" w:rsidRDefault="00F21669" w:rsidP="00A77A69">
            <w:pPr>
              <w:rPr>
                <w:rFonts w:ascii="Verdana" w:eastAsia="Times New Roman" w:hAnsi="Verdana"/>
                <w:color w:val="000000"/>
                <w:lang w:eastAsia="lt-LT"/>
              </w:rPr>
            </w:pPr>
            <w:r w:rsidRPr="00597955">
              <w:rPr>
                <w:rFonts w:ascii="Verdana" w:eastAsia="Times New Roman" w:hAnsi="Verdana"/>
                <w:color w:val="000000"/>
                <w:lang w:eastAsia="lt-LT"/>
              </w:rPr>
              <w:lastRenderedPageBreak/>
              <w:t>3.9.3.</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8F7DAF" w14:textId="77777777" w:rsidR="00F21669" w:rsidRDefault="00F21669" w:rsidP="00A77A69">
            <w:pPr>
              <w:rPr>
                <w:rFonts w:ascii="Verdana" w:eastAsia="Times New Roman" w:hAnsi="Verdana"/>
                <w:b/>
                <w:bCs/>
                <w:color w:val="auto"/>
                <w:lang w:eastAsia="lt-LT"/>
              </w:rPr>
            </w:pPr>
            <w:r w:rsidRPr="0030667C">
              <w:rPr>
                <w:rFonts w:ascii="Verdana" w:eastAsia="Times New Roman" w:hAnsi="Verdana"/>
                <w:b/>
                <w:color w:val="auto"/>
                <w:lang w:eastAsia="lt-LT"/>
              </w:rPr>
              <w:t>Industrinė įranga</w:t>
            </w:r>
          </w:p>
          <w:p w14:paraId="17D56689" w14:textId="4B0BECB9" w:rsidR="00F21669" w:rsidRPr="00597955" w:rsidRDefault="00F21669" w:rsidP="00A77A69">
            <w:pPr>
              <w:rPr>
                <w:rFonts w:ascii="Verdana" w:eastAsia="Times New Roman" w:hAnsi="Verdana"/>
                <w:b/>
                <w:bCs/>
                <w:color w:val="auto"/>
                <w:lang w:eastAsia="lt-LT"/>
              </w:rPr>
            </w:pPr>
            <w:r w:rsidRPr="00597955">
              <w:rPr>
                <w:rFonts w:ascii="Verdana" w:eastAsia="Times New Roman" w:hAnsi="Verdana"/>
                <w:b/>
                <w:bCs/>
                <w:color w:val="auto"/>
                <w:lang w:eastAsia="lt-LT"/>
              </w:rPr>
              <w:t>su laikikliu (</w:t>
            </w:r>
            <w:r w:rsidR="00426295">
              <w:rPr>
                <w:rFonts w:ascii="Verdana" w:eastAsia="Times New Roman" w:hAnsi="Verdana"/>
                <w:b/>
                <w:bCs/>
                <w:color w:val="auto"/>
                <w:lang w:eastAsia="lt-LT"/>
              </w:rPr>
              <w:t>6</w:t>
            </w:r>
            <w:r w:rsidRPr="00597955">
              <w:rPr>
                <w:rFonts w:ascii="Verdana" w:eastAsia="Times New Roman" w:hAnsi="Verdana"/>
                <w:b/>
                <w:bCs/>
                <w:color w:val="auto"/>
                <w:lang w:eastAsia="lt-LT"/>
              </w:rPr>
              <w:t xml:space="preserve"> vnt.)</w:t>
            </w:r>
          </w:p>
        </w:tc>
        <w:tc>
          <w:tcPr>
            <w:tcW w:w="6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B65F1" w14:textId="77777777" w:rsidR="00F21669" w:rsidRPr="00597955" w:rsidRDefault="00F21669" w:rsidP="00A77A69">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3.1.</w:t>
            </w:r>
            <w:r w:rsidRPr="00597955">
              <w:rPr>
                <w:rFonts w:ascii="Verdana" w:eastAsia="Times New Roman" w:hAnsi="Verdana"/>
                <w:color w:val="auto"/>
                <w:kern w:val="2"/>
                <w:sz w:val="22"/>
                <w:szCs w:val="22"/>
                <w:lang w:eastAsia="lt-LT"/>
                <w14:ligatures w14:val="standardContextual"/>
              </w:rPr>
              <w:t xml:space="preserve"> </w:t>
            </w:r>
            <w:r w:rsidRPr="00597955">
              <w:rPr>
                <w:rFonts w:ascii="Verdana" w:eastAsia="Times New Roman" w:hAnsi="Verdana"/>
                <w:color w:val="auto"/>
                <w:lang w:eastAsia="lt-LT"/>
              </w:rPr>
              <w:t>Įranga yra tinkama naudoti ES ir atitinka saugumo standartus.</w:t>
            </w:r>
          </w:p>
          <w:p w14:paraId="4612B607" w14:textId="329DE0D1" w:rsidR="00F21669" w:rsidRPr="0030667C" w:rsidRDefault="00F21669" w:rsidP="00A77A69">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 xml:space="preserve">3.2. </w:t>
            </w:r>
            <w:r w:rsidRPr="0030667C">
              <w:rPr>
                <w:rFonts w:ascii="Verdana" w:eastAsia="Times New Roman" w:hAnsi="Verdana"/>
                <w:color w:val="auto"/>
                <w:lang w:eastAsia="lt-LT"/>
              </w:rPr>
              <w:t xml:space="preserve">Įrangos įstrižainė turi būti ne mažiau </w:t>
            </w:r>
            <w:r w:rsidR="00D041E1" w:rsidRPr="007303EB">
              <w:rPr>
                <w:rFonts w:ascii="Verdana" w:eastAsia="Times New Roman" w:hAnsi="Verdana"/>
                <w:color w:val="auto"/>
                <w:lang w:eastAsia="lt-LT"/>
              </w:rPr>
              <w:t>32</w:t>
            </w:r>
            <w:r w:rsidRPr="007303EB">
              <w:rPr>
                <w:rFonts w:ascii="Verdana" w:eastAsia="Times New Roman" w:hAnsi="Verdana"/>
                <w:color w:val="auto"/>
                <w:lang w:eastAsia="lt-LT"/>
              </w:rPr>
              <w:t>“ (colių);</w:t>
            </w:r>
          </w:p>
          <w:p w14:paraId="56DDFE89" w14:textId="2B317244" w:rsidR="00F21669" w:rsidRPr="0030667C" w:rsidRDefault="00F21669" w:rsidP="00A77A69">
            <w:pPr>
              <w:jc w:val="both"/>
              <w:rPr>
                <w:rFonts w:ascii="Verdana" w:eastAsia="Times New Roman" w:hAnsi="Verdana"/>
                <w:color w:val="auto"/>
                <w:lang w:eastAsia="lt-LT"/>
              </w:rPr>
            </w:pPr>
            <w:r w:rsidRPr="0030667C">
              <w:rPr>
                <w:rFonts w:ascii="Verdana" w:eastAsia="Times New Roman" w:hAnsi="Verdana"/>
                <w:color w:val="auto"/>
                <w:kern w:val="2"/>
                <w14:ligatures w14:val="standardContextual"/>
              </w:rPr>
              <w:t>3.9.</w:t>
            </w:r>
            <w:r w:rsidRPr="0030667C">
              <w:rPr>
                <w:rFonts w:ascii="Verdana" w:eastAsia="Times New Roman" w:hAnsi="Verdana"/>
                <w:color w:val="auto"/>
                <w:lang w:eastAsia="lt-LT"/>
              </w:rPr>
              <w:t xml:space="preserve">3.3. Įrangos raiška ne mažiau </w:t>
            </w:r>
            <w:r w:rsidR="00D041E1">
              <w:rPr>
                <w:rFonts w:ascii="Verdana" w:eastAsia="Times New Roman" w:hAnsi="Verdana"/>
                <w:color w:val="auto"/>
                <w:lang w:eastAsia="lt-LT"/>
              </w:rPr>
              <w:t>1920</w:t>
            </w:r>
            <w:r w:rsidRPr="0030667C">
              <w:rPr>
                <w:rFonts w:ascii="Verdana" w:eastAsia="Times New Roman" w:hAnsi="Verdana"/>
                <w:color w:val="auto"/>
                <w:lang w:eastAsia="lt-LT"/>
              </w:rPr>
              <w:t>x</w:t>
            </w:r>
            <w:r w:rsidR="00D041E1">
              <w:rPr>
                <w:rFonts w:ascii="Verdana" w:eastAsia="Times New Roman" w:hAnsi="Verdana"/>
                <w:color w:val="auto"/>
                <w:lang w:eastAsia="lt-LT"/>
              </w:rPr>
              <w:t>1080</w:t>
            </w:r>
            <w:r w:rsidRPr="0030667C">
              <w:rPr>
                <w:rFonts w:ascii="Verdana" w:eastAsia="Times New Roman" w:hAnsi="Verdana"/>
                <w:color w:val="auto"/>
                <w:lang w:eastAsia="lt-LT"/>
              </w:rPr>
              <w:t xml:space="preserve"> taškų; </w:t>
            </w:r>
          </w:p>
          <w:p w14:paraId="1D7ABF5D" w14:textId="77777777" w:rsidR="00F21669" w:rsidRPr="00597955" w:rsidRDefault="00F21669" w:rsidP="00A77A69">
            <w:pPr>
              <w:jc w:val="both"/>
              <w:rPr>
                <w:rFonts w:ascii="Verdana" w:eastAsia="Times New Roman" w:hAnsi="Verdana"/>
                <w:color w:val="auto"/>
                <w:lang w:eastAsia="lt-LT"/>
              </w:rPr>
            </w:pPr>
            <w:r w:rsidRPr="0030667C">
              <w:rPr>
                <w:rFonts w:ascii="Verdana" w:eastAsia="Times New Roman" w:hAnsi="Verdana"/>
                <w:color w:val="auto"/>
                <w:kern w:val="2"/>
                <w14:ligatures w14:val="standardContextual"/>
              </w:rPr>
              <w:t>3.9.</w:t>
            </w:r>
            <w:r w:rsidRPr="0030667C">
              <w:rPr>
                <w:rFonts w:ascii="Verdana" w:eastAsia="Times New Roman" w:hAnsi="Verdana"/>
                <w:color w:val="auto"/>
                <w:lang w:eastAsia="lt-LT"/>
              </w:rPr>
              <w:t>3.4. Ryškumas</w:t>
            </w:r>
            <w:r w:rsidRPr="00597955">
              <w:rPr>
                <w:rFonts w:ascii="Verdana" w:eastAsia="Times New Roman" w:hAnsi="Verdana"/>
                <w:color w:val="auto"/>
                <w:lang w:eastAsia="lt-LT"/>
              </w:rPr>
              <w:t xml:space="preserve"> ne blogiau 450 cd/m</w:t>
            </w:r>
            <w:r w:rsidRPr="00597955">
              <w:rPr>
                <w:rFonts w:ascii="Verdana" w:eastAsia="Times New Roman" w:hAnsi="Verdana"/>
                <w:color w:val="auto"/>
                <w:vertAlign w:val="superscript"/>
                <w:lang w:eastAsia="lt-LT"/>
              </w:rPr>
              <w:t>2</w:t>
            </w:r>
            <w:r w:rsidRPr="00597955">
              <w:rPr>
                <w:rFonts w:ascii="Verdana" w:eastAsia="Times New Roman" w:hAnsi="Verdana"/>
                <w:color w:val="auto"/>
                <w:lang w:eastAsia="lt-LT"/>
              </w:rPr>
              <w:t xml:space="preserve">; </w:t>
            </w:r>
          </w:p>
          <w:p w14:paraId="090C145A" w14:textId="77777777" w:rsidR="00F21669" w:rsidRPr="00597955" w:rsidRDefault="00F21669" w:rsidP="00A77A69">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 xml:space="preserve">3.5. Matomumo kampas ne mažiau 178°/178°; </w:t>
            </w:r>
          </w:p>
          <w:p w14:paraId="2F7571B3" w14:textId="77777777" w:rsidR="00F21669" w:rsidRPr="00597955" w:rsidRDefault="00F21669" w:rsidP="00A77A69">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3.6. Darbinė apkrova ne mažiau 1</w:t>
            </w:r>
            <w:r>
              <w:rPr>
                <w:rFonts w:ascii="Verdana" w:eastAsia="Times New Roman" w:hAnsi="Verdana"/>
                <w:color w:val="auto"/>
                <w:lang w:eastAsia="lt-LT"/>
              </w:rPr>
              <w:t>8</w:t>
            </w:r>
            <w:r w:rsidRPr="00597955">
              <w:rPr>
                <w:rFonts w:ascii="Verdana" w:eastAsia="Times New Roman" w:hAnsi="Verdana"/>
                <w:color w:val="auto"/>
                <w:lang w:eastAsia="lt-LT"/>
              </w:rPr>
              <w:t xml:space="preserve"> valandų </w:t>
            </w:r>
            <w:r>
              <w:rPr>
                <w:rFonts w:ascii="Verdana" w:eastAsia="Times New Roman" w:hAnsi="Verdana"/>
                <w:color w:val="auto"/>
                <w:lang w:eastAsia="lt-LT"/>
              </w:rPr>
              <w:t>7</w:t>
            </w:r>
            <w:r w:rsidRPr="00597955">
              <w:rPr>
                <w:rFonts w:ascii="Verdana" w:eastAsia="Times New Roman" w:hAnsi="Verdana"/>
                <w:color w:val="auto"/>
                <w:lang w:eastAsia="lt-LT"/>
              </w:rPr>
              <w:t xml:space="preserve"> dienas per savaitę;</w:t>
            </w:r>
          </w:p>
          <w:p w14:paraId="4797B1ED" w14:textId="77777777" w:rsidR="00F21669" w:rsidRPr="00B35B48" w:rsidRDefault="00F21669" w:rsidP="00A77A69">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 xml:space="preserve">3.7. </w:t>
            </w:r>
            <w:r w:rsidRPr="00B35B48">
              <w:rPr>
                <w:rFonts w:ascii="Verdana" w:eastAsia="Times New Roman" w:hAnsi="Verdana"/>
                <w:color w:val="auto"/>
                <w:lang w:eastAsia="lt-LT"/>
              </w:rPr>
              <w:t>Būtina programinės įrangos integracija su Į IS, kuri valdo informaciją apie darbo grafikus;</w:t>
            </w:r>
          </w:p>
          <w:p w14:paraId="21919908" w14:textId="77777777" w:rsidR="00F21669" w:rsidRPr="00597955" w:rsidRDefault="00F21669" w:rsidP="00A77A69">
            <w:pPr>
              <w:jc w:val="both"/>
              <w:rPr>
                <w:rFonts w:ascii="Verdana" w:eastAsia="Times New Roman" w:hAnsi="Verdana"/>
                <w:color w:val="auto"/>
                <w:lang w:eastAsia="lt-LT"/>
              </w:rPr>
            </w:pPr>
            <w:bookmarkStart w:id="24" w:name="_Hlk206763224"/>
            <w:r w:rsidRPr="00B35B48">
              <w:rPr>
                <w:rFonts w:ascii="Verdana" w:eastAsia="Times New Roman" w:hAnsi="Verdana"/>
                <w:color w:val="auto"/>
                <w:kern w:val="2"/>
                <w14:ligatures w14:val="standardContextual"/>
              </w:rPr>
              <w:t>3.9.</w:t>
            </w:r>
            <w:r w:rsidRPr="00B35B48">
              <w:rPr>
                <w:rFonts w:ascii="Verdana" w:eastAsia="Times New Roman" w:hAnsi="Verdana"/>
                <w:color w:val="auto"/>
                <w:lang w:eastAsia="lt-LT"/>
              </w:rPr>
              <w:t>3.8. Įdiegta interneto ryšio nuolatinės kontrolės sistema</w:t>
            </w:r>
            <w:r>
              <w:rPr>
                <w:rFonts w:ascii="Verdana" w:eastAsia="Times New Roman" w:hAnsi="Verdana"/>
                <w:color w:val="auto"/>
                <w:lang w:eastAsia="lt-LT"/>
              </w:rPr>
              <w:t xml:space="preserve"> </w:t>
            </w:r>
            <w:bookmarkEnd w:id="24"/>
            <w:r>
              <w:rPr>
                <w:rFonts w:ascii="Verdana" w:eastAsia="Times New Roman" w:hAnsi="Verdana"/>
                <w:color w:val="auto"/>
                <w:lang w:eastAsia="lt-LT"/>
              </w:rPr>
              <w:t xml:space="preserve">„status </w:t>
            </w:r>
            <w:proofErr w:type="spellStart"/>
            <w:r>
              <w:rPr>
                <w:rFonts w:ascii="Verdana" w:eastAsia="Times New Roman" w:hAnsi="Verdana"/>
                <w:color w:val="auto"/>
                <w:lang w:eastAsia="lt-LT"/>
              </w:rPr>
              <w:t>mailing</w:t>
            </w:r>
            <w:proofErr w:type="spellEnd"/>
            <w:r>
              <w:rPr>
                <w:rFonts w:ascii="Verdana" w:eastAsia="Times New Roman" w:hAnsi="Verdana"/>
                <w:color w:val="auto"/>
                <w:lang w:eastAsia="lt-LT"/>
              </w:rPr>
              <w:t>“ ar lygiavertė sistema</w:t>
            </w:r>
            <w:r w:rsidRPr="00B35B48">
              <w:rPr>
                <w:rFonts w:ascii="Verdana" w:eastAsia="Times New Roman" w:hAnsi="Verdana"/>
                <w:color w:val="auto"/>
                <w:lang w:eastAsia="lt-LT"/>
              </w:rPr>
              <w:t>;</w:t>
            </w:r>
          </w:p>
          <w:p w14:paraId="69A889C4" w14:textId="77777777" w:rsidR="00F21669" w:rsidRPr="00597955" w:rsidRDefault="00F21669" w:rsidP="00A77A69">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3.9. Atvaizduojama tekstinė informacija turi atsinaujinti automatiškai;</w:t>
            </w:r>
          </w:p>
          <w:p w14:paraId="01BA1772" w14:textId="77777777" w:rsidR="00F21669" w:rsidRPr="00597955" w:rsidRDefault="00F21669" w:rsidP="00A77A69">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3.11. Visos reikiamos įrangos montavimo ir prijungimo detalės bei medžiagos turi būti pateiktos komplekte: tvirtinimo ant sienos laikikliai, kabeliai ir kiti reikalingi priedai;</w:t>
            </w:r>
          </w:p>
          <w:p w14:paraId="5B2231D3" w14:textId="77777777" w:rsidR="00F21669" w:rsidRPr="00597955" w:rsidRDefault="00F21669" w:rsidP="00A77A69">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3.12. Garantija ne mažiau 24 mėn.</w:t>
            </w:r>
          </w:p>
        </w:tc>
      </w:tr>
      <w:tr w:rsidR="00F21669" w:rsidRPr="00695D5C" w14:paraId="1C7A9008" w14:textId="77777777" w:rsidTr="00A77A69">
        <w:trPr>
          <w:jc w:val="center"/>
        </w:trPr>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7158E" w14:textId="77777777" w:rsidR="00F21669" w:rsidRPr="00597955" w:rsidRDefault="00F21669" w:rsidP="00A77A69">
            <w:pPr>
              <w:rPr>
                <w:rFonts w:ascii="Verdana" w:eastAsia="Times New Roman" w:hAnsi="Verdana"/>
                <w:color w:val="000000"/>
                <w:lang w:eastAsia="lt-LT"/>
              </w:rPr>
            </w:pPr>
            <w:r w:rsidRPr="00597955">
              <w:rPr>
                <w:rFonts w:ascii="Verdana" w:eastAsia="Times New Roman" w:hAnsi="Verdana"/>
                <w:color w:val="000000"/>
                <w:lang w:eastAsia="lt-LT"/>
              </w:rPr>
              <w:t>3.9.4.</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2CD10" w14:textId="77777777" w:rsidR="00F21669" w:rsidRDefault="00F21669" w:rsidP="00A77A69">
            <w:pPr>
              <w:rPr>
                <w:rFonts w:ascii="Verdana" w:eastAsia="Times New Roman" w:hAnsi="Verdana"/>
                <w:b/>
                <w:bCs/>
                <w:color w:val="auto"/>
                <w:lang w:eastAsia="lt-LT"/>
              </w:rPr>
            </w:pPr>
            <w:bookmarkStart w:id="25" w:name="_Hlk206763099"/>
            <w:r>
              <w:rPr>
                <w:rFonts w:ascii="Verdana" w:eastAsia="Times New Roman" w:hAnsi="Verdana"/>
                <w:b/>
                <w:bCs/>
                <w:color w:val="auto"/>
                <w:lang w:eastAsia="lt-LT"/>
              </w:rPr>
              <w:t xml:space="preserve">PEVS </w:t>
            </w:r>
            <w:r w:rsidRPr="0030667C">
              <w:rPr>
                <w:rFonts w:ascii="Verdana" w:eastAsia="Times New Roman" w:hAnsi="Verdana"/>
                <w:b/>
                <w:color w:val="auto"/>
                <w:lang w:eastAsia="lt-LT"/>
              </w:rPr>
              <w:t>Industrinė įranga</w:t>
            </w:r>
          </w:p>
          <w:p w14:paraId="2171CEFB" w14:textId="417BE1F7" w:rsidR="00F21669" w:rsidRPr="00597955" w:rsidRDefault="00F21669" w:rsidP="00A77A69">
            <w:pPr>
              <w:rPr>
                <w:rFonts w:ascii="Verdana" w:eastAsia="Times New Roman" w:hAnsi="Verdana"/>
                <w:b/>
                <w:bCs/>
                <w:color w:val="auto"/>
                <w:lang w:eastAsia="lt-LT"/>
              </w:rPr>
            </w:pPr>
            <w:r w:rsidRPr="00597955">
              <w:rPr>
                <w:rFonts w:ascii="Verdana" w:eastAsia="Times New Roman" w:hAnsi="Verdana"/>
                <w:b/>
                <w:bCs/>
                <w:color w:val="auto"/>
                <w:lang w:eastAsia="lt-LT"/>
              </w:rPr>
              <w:t xml:space="preserve">su laikikliu </w:t>
            </w:r>
            <w:r w:rsidRPr="007303EB">
              <w:rPr>
                <w:rFonts w:ascii="Verdana" w:eastAsia="Times New Roman" w:hAnsi="Verdana"/>
                <w:b/>
                <w:bCs/>
                <w:color w:val="auto"/>
                <w:lang w:eastAsia="lt-LT"/>
              </w:rPr>
              <w:t>(</w:t>
            </w:r>
            <w:r w:rsidR="00856ECD" w:rsidRPr="007303EB">
              <w:rPr>
                <w:rFonts w:ascii="Verdana" w:eastAsia="Times New Roman" w:hAnsi="Verdana"/>
                <w:b/>
                <w:bCs/>
                <w:color w:val="auto"/>
                <w:lang w:eastAsia="lt-LT"/>
              </w:rPr>
              <w:t xml:space="preserve">40 </w:t>
            </w:r>
            <w:r w:rsidRPr="007303EB">
              <w:rPr>
                <w:rFonts w:ascii="Verdana" w:eastAsia="Times New Roman" w:hAnsi="Verdana"/>
                <w:b/>
                <w:bCs/>
                <w:color w:val="auto"/>
                <w:lang w:eastAsia="lt-LT"/>
              </w:rPr>
              <w:t>vnt.)</w:t>
            </w:r>
            <w:bookmarkEnd w:id="25"/>
          </w:p>
        </w:tc>
        <w:tc>
          <w:tcPr>
            <w:tcW w:w="6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E49E1" w14:textId="77777777" w:rsidR="00F21669" w:rsidRPr="00597955" w:rsidRDefault="00F21669" w:rsidP="00A77A69">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4.1.</w:t>
            </w:r>
            <w:r w:rsidRPr="00597955">
              <w:rPr>
                <w:rFonts w:ascii="Verdana" w:eastAsia="Times New Roman" w:hAnsi="Verdana"/>
                <w:color w:val="auto"/>
                <w:kern w:val="2"/>
                <w:sz w:val="22"/>
                <w:szCs w:val="22"/>
                <w:lang w:eastAsia="lt-LT"/>
                <w14:ligatures w14:val="standardContextual"/>
              </w:rPr>
              <w:t xml:space="preserve"> </w:t>
            </w:r>
            <w:r w:rsidRPr="00597955">
              <w:rPr>
                <w:rFonts w:ascii="Verdana" w:eastAsia="Times New Roman" w:hAnsi="Verdana"/>
                <w:color w:val="auto"/>
                <w:lang w:eastAsia="lt-LT"/>
              </w:rPr>
              <w:t>Įranga yra tinkama naudoti ES ir atitinka saugumo standartus.</w:t>
            </w:r>
          </w:p>
          <w:p w14:paraId="7304F648" w14:textId="43446456" w:rsidR="00F21669" w:rsidRPr="0030667C" w:rsidRDefault="00F21669" w:rsidP="00A77A69">
            <w:pPr>
              <w:jc w:val="both"/>
              <w:rPr>
                <w:rFonts w:ascii="Verdana" w:eastAsia="Times New Roman" w:hAnsi="Verdana"/>
                <w:color w:val="auto"/>
                <w:kern w:val="2"/>
                <w14:ligatures w14:val="standardContextual"/>
              </w:rPr>
            </w:pPr>
            <w:r w:rsidRPr="00597955">
              <w:rPr>
                <w:rFonts w:ascii="Verdana" w:eastAsia="Times New Roman" w:hAnsi="Verdana"/>
                <w:color w:val="auto"/>
                <w:kern w:val="2"/>
                <w14:ligatures w14:val="standardContextual"/>
              </w:rPr>
              <w:t xml:space="preserve">3.9.4.2. </w:t>
            </w:r>
            <w:r w:rsidRPr="0030667C">
              <w:rPr>
                <w:rFonts w:ascii="Verdana" w:eastAsia="Times New Roman" w:hAnsi="Verdana"/>
                <w:color w:val="auto"/>
                <w:lang w:eastAsia="lt-LT"/>
              </w:rPr>
              <w:t>Įrangos</w:t>
            </w:r>
            <w:r w:rsidRPr="0030667C">
              <w:rPr>
                <w:rFonts w:ascii="Verdana" w:eastAsia="Times New Roman" w:hAnsi="Verdana"/>
                <w:color w:val="auto"/>
                <w:kern w:val="2"/>
                <w14:ligatures w14:val="standardContextual"/>
              </w:rPr>
              <w:t xml:space="preserve"> ne mažiau 10“ (colių);</w:t>
            </w:r>
          </w:p>
          <w:p w14:paraId="2069152E" w14:textId="5B8A2AE4" w:rsidR="00F21669" w:rsidRPr="0030667C" w:rsidRDefault="00F21669" w:rsidP="00A77A69">
            <w:pPr>
              <w:jc w:val="both"/>
              <w:rPr>
                <w:rFonts w:ascii="Verdana" w:eastAsia="Times New Roman" w:hAnsi="Verdana"/>
                <w:color w:val="auto"/>
                <w:kern w:val="2"/>
                <w14:ligatures w14:val="standardContextual"/>
              </w:rPr>
            </w:pPr>
            <w:r w:rsidRPr="0030667C">
              <w:rPr>
                <w:rFonts w:ascii="Verdana" w:eastAsia="Times New Roman" w:hAnsi="Verdana"/>
                <w:color w:val="auto"/>
                <w:kern w:val="2"/>
                <w14:ligatures w14:val="standardContextual"/>
              </w:rPr>
              <w:t xml:space="preserve">3.9.4.3. </w:t>
            </w:r>
            <w:r w:rsidRPr="0030667C">
              <w:rPr>
                <w:rFonts w:ascii="Verdana" w:eastAsia="Times New Roman" w:hAnsi="Verdana"/>
                <w:color w:val="auto"/>
                <w:lang w:eastAsia="lt-LT"/>
              </w:rPr>
              <w:t xml:space="preserve">Įrangos </w:t>
            </w:r>
            <w:r w:rsidRPr="0030667C">
              <w:rPr>
                <w:rFonts w:ascii="Verdana" w:eastAsia="Times New Roman" w:hAnsi="Verdana"/>
                <w:color w:val="auto"/>
                <w:kern w:val="2"/>
                <w14:ligatures w14:val="standardContextual"/>
              </w:rPr>
              <w:t>raiška ne mažiau 1280x800 taškų;</w:t>
            </w:r>
          </w:p>
          <w:p w14:paraId="7A5E4446" w14:textId="1E263D24" w:rsidR="00F21669" w:rsidRPr="00597955" w:rsidRDefault="00F21669" w:rsidP="00A77A69">
            <w:pPr>
              <w:jc w:val="both"/>
              <w:rPr>
                <w:rFonts w:ascii="Verdana" w:eastAsia="Times New Roman" w:hAnsi="Verdana"/>
                <w:color w:val="auto"/>
                <w:kern w:val="2"/>
                <w14:ligatures w14:val="standardContextual"/>
              </w:rPr>
            </w:pPr>
            <w:r w:rsidRPr="0030667C">
              <w:rPr>
                <w:rFonts w:ascii="Verdana" w:eastAsia="Times New Roman" w:hAnsi="Verdana"/>
                <w:color w:val="auto"/>
                <w:kern w:val="2"/>
                <w14:ligatures w14:val="standardContextual"/>
              </w:rPr>
              <w:t xml:space="preserve">3.9.4.4. </w:t>
            </w:r>
            <w:r w:rsidRPr="0030667C">
              <w:rPr>
                <w:rFonts w:ascii="Verdana" w:eastAsia="Times New Roman" w:hAnsi="Verdana"/>
                <w:color w:val="auto"/>
                <w:lang w:eastAsia="lt-LT"/>
              </w:rPr>
              <w:t>Įrangos</w:t>
            </w:r>
            <w:r>
              <w:rPr>
                <w:rFonts w:ascii="Verdana" w:eastAsia="Times New Roman" w:hAnsi="Verdana"/>
                <w:color w:val="auto"/>
                <w:lang w:eastAsia="lt-LT"/>
              </w:rPr>
              <w:t xml:space="preserve"> </w:t>
            </w:r>
            <w:r w:rsidRPr="00597955">
              <w:rPr>
                <w:rFonts w:ascii="Verdana" w:eastAsia="Times New Roman" w:hAnsi="Verdana"/>
                <w:color w:val="auto"/>
                <w:kern w:val="2"/>
                <w14:ligatures w14:val="standardContextual"/>
              </w:rPr>
              <w:t>ryškumas ne mažiau 450 cd/m</w:t>
            </w:r>
            <w:r w:rsidRPr="00597955">
              <w:rPr>
                <w:rFonts w:ascii="Verdana" w:eastAsia="Times New Roman" w:hAnsi="Verdana"/>
                <w:color w:val="auto"/>
                <w:kern w:val="2"/>
                <w:vertAlign w:val="superscript"/>
                <w14:ligatures w14:val="standardContextual"/>
              </w:rPr>
              <w:t>2</w:t>
            </w:r>
            <w:r w:rsidRPr="00597955">
              <w:rPr>
                <w:rFonts w:ascii="Verdana" w:eastAsia="Times New Roman" w:hAnsi="Verdana"/>
                <w:color w:val="auto"/>
                <w:kern w:val="2"/>
                <w14:ligatures w14:val="standardContextual"/>
              </w:rPr>
              <w:t>;</w:t>
            </w:r>
          </w:p>
          <w:p w14:paraId="0D6E24F9" w14:textId="77777777" w:rsidR="00F21669" w:rsidRPr="00597955" w:rsidRDefault="00F21669" w:rsidP="00A77A69">
            <w:pPr>
              <w:jc w:val="both"/>
              <w:rPr>
                <w:rFonts w:ascii="Verdana" w:eastAsia="Times New Roman" w:hAnsi="Verdana"/>
                <w:color w:val="auto"/>
                <w:kern w:val="2"/>
                <w14:ligatures w14:val="standardContextual"/>
              </w:rPr>
            </w:pPr>
            <w:r w:rsidRPr="00597955">
              <w:rPr>
                <w:rFonts w:ascii="Verdana" w:eastAsia="Times New Roman" w:hAnsi="Verdana"/>
                <w:color w:val="auto"/>
                <w:kern w:val="2"/>
                <w14:ligatures w14:val="standardContextual"/>
              </w:rPr>
              <w:lastRenderedPageBreak/>
              <w:t>3.9.4.5. Pritaikytas darbui ne mažiau 1</w:t>
            </w:r>
            <w:r>
              <w:rPr>
                <w:rFonts w:ascii="Verdana" w:eastAsia="Times New Roman" w:hAnsi="Verdana"/>
                <w:color w:val="auto"/>
                <w:kern w:val="2"/>
                <w14:ligatures w14:val="standardContextual"/>
              </w:rPr>
              <w:t>8</w:t>
            </w:r>
            <w:r w:rsidRPr="00597955">
              <w:rPr>
                <w:rFonts w:ascii="Verdana" w:eastAsia="Times New Roman" w:hAnsi="Verdana"/>
                <w:color w:val="auto"/>
                <w:kern w:val="2"/>
                <w14:ligatures w14:val="standardContextual"/>
              </w:rPr>
              <w:t xml:space="preserve"> valandų </w:t>
            </w:r>
            <w:r>
              <w:rPr>
                <w:rFonts w:ascii="Verdana" w:eastAsia="Times New Roman" w:hAnsi="Verdana"/>
                <w:color w:val="auto"/>
                <w:kern w:val="2"/>
                <w14:ligatures w14:val="standardContextual"/>
              </w:rPr>
              <w:t>7</w:t>
            </w:r>
            <w:r w:rsidRPr="00597955">
              <w:rPr>
                <w:rFonts w:ascii="Verdana" w:eastAsia="Times New Roman" w:hAnsi="Verdana"/>
                <w:color w:val="auto"/>
                <w:kern w:val="2"/>
                <w14:ligatures w14:val="standardContextual"/>
              </w:rPr>
              <w:t xml:space="preserve"> dienas per savaitę;</w:t>
            </w:r>
          </w:p>
          <w:p w14:paraId="558D1B87" w14:textId="77777777" w:rsidR="00F21669" w:rsidRPr="00597955" w:rsidRDefault="00F21669" w:rsidP="00A77A69">
            <w:pPr>
              <w:jc w:val="both"/>
              <w:rPr>
                <w:rFonts w:ascii="Verdana" w:eastAsia="Times New Roman" w:hAnsi="Verdana"/>
                <w:color w:val="auto"/>
                <w:kern w:val="2"/>
                <w14:ligatures w14:val="standardContextual"/>
              </w:rPr>
            </w:pPr>
            <w:r w:rsidRPr="00597955">
              <w:rPr>
                <w:rFonts w:ascii="Verdana" w:eastAsia="Times New Roman" w:hAnsi="Verdana"/>
                <w:color w:val="auto"/>
                <w:kern w:val="2"/>
                <w14:ligatures w14:val="standardContextual"/>
              </w:rPr>
              <w:t>3.9.4.6. POE maitinimas arba lygiavertis (tiekėjas prisiima alternatyvaus maitinimo šaltinio įrengimo kaštus, jei įranga pateikiama su lygiaverčiu maitinimo šaltino sprendimu).</w:t>
            </w:r>
            <w:r w:rsidRPr="00597955">
              <w:rPr>
                <w:rFonts w:ascii="Verdana" w:eastAsia="Times New Roman" w:hAnsi="Verdana"/>
                <w:color w:val="auto"/>
                <w:kern w:val="2"/>
                <w14:ligatures w14:val="standardContextual"/>
              </w:rPr>
              <w:br/>
            </w:r>
            <w:r w:rsidRPr="00124E53">
              <w:rPr>
                <w:rFonts w:ascii="Verdana" w:eastAsia="Times New Roman" w:hAnsi="Verdana"/>
                <w:color w:val="auto"/>
                <w:kern w:val="2"/>
                <w14:ligatures w14:val="standardContextual"/>
              </w:rPr>
              <w:t>Pritaikytas dirbti su POE komutatoriais;</w:t>
            </w:r>
          </w:p>
          <w:p w14:paraId="2165F74A" w14:textId="77777777" w:rsidR="00F21669" w:rsidRPr="00597955" w:rsidRDefault="00F21669" w:rsidP="00A77A69">
            <w:pPr>
              <w:jc w:val="both"/>
              <w:rPr>
                <w:rFonts w:ascii="Verdana" w:eastAsia="Times New Roman" w:hAnsi="Verdana"/>
                <w:color w:val="auto"/>
                <w:kern w:val="2"/>
                <w14:ligatures w14:val="standardContextual"/>
              </w:rPr>
            </w:pPr>
            <w:r w:rsidRPr="00597955">
              <w:rPr>
                <w:rFonts w:ascii="Verdana" w:eastAsia="Times New Roman" w:hAnsi="Verdana"/>
                <w:color w:val="auto"/>
                <w:kern w:val="2"/>
                <w14:ligatures w14:val="standardContextual"/>
              </w:rPr>
              <w:t>3.9.4.7. Be integruotos baterijos;</w:t>
            </w:r>
          </w:p>
          <w:p w14:paraId="5FCCA547" w14:textId="77777777" w:rsidR="00F21669" w:rsidRPr="00597955" w:rsidRDefault="00F21669" w:rsidP="00A77A69">
            <w:pPr>
              <w:jc w:val="both"/>
              <w:rPr>
                <w:rFonts w:ascii="Verdana" w:eastAsia="Times New Roman" w:hAnsi="Verdana"/>
                <w:color w:val="auto"/>
                <w:kern w:val="2"/>
                <w14:ligatures w14:val="standardContextual"/>
              </w:rPr>
            </w:pPr>
            <w:r w:rsidRPr="00597955">
              <w:rPr>
                <w:rFonts w:ascii="Verdana" w:eastAsia="Times New Roman" w:hAnsi="Verdana"/>
                <w:color w:val="auto"/>
                <w:kern w:val="2"/>
                <w14:ligatures w14:val="standardContextual"/>
              </w:rPr>
              <w:t>3.9.4.8. Tvirtinamas prie darbo vietos (šalia įėjimo į kabinetą);</w:t>
            </w:r>
          </w:p>
          <w:p w14:paraId="48ED7500" w14:textId="3C04564F" w:rsidR="00F21669" w:rsidRPr="00597955" w:rsidRDefault="00F21669" w:rsidP="00A77A69">
            <w:pPr>
              <w:jc w:val="both"/>
              <w:rPr>
                <w:rFonts w:ascii="Verdana" w:eastAsia="Times New Roman" w:hAnsi="Verdana"/>
                <w:color w:val="auto"/>
                <w:kern w:val="2"/>
                <w14:ligatures w14:val="standardContextual"/>
              </w:rPr>
            </w:pPr>
            <w:bookmarkStart w:id="26" w:name="_Hlk206763135"/>
            <w:r w:rsidRPr="00597955">
              <w:rPr>
                <w:rFonts w:ascii="Verdana" w:eastAsia="Times New Roman" w:hAnsi="Verdana"/>
                <w:color w:val="auto"/>
                <w:kern w:val="2"/>
                <w14:ligatures w14:val="standardContextual"/>
              </w:rPr>
              <w:t xml:space="preserve">3.9.4.9. </w:t>
            </w:r>
            <w:r w:rsidRPr="0030667C">
              <w:rPr>
                <w:rFonts w:ascii="Verdana" w:eastAsia="Times New Roman" w:hAnsi="Verdana"/>
                <w:color w:val="auto"/>
                <w:lang w:eastAsia="lt-LT"/>
              </w:rPr>
              <w:t>Įrangoje</w:t>
            </w:r>
            <w:r>
              <w:rPr>
                <w:rFonts w:ascii="Verdana" w:eastAsia="Times New Roman" w:hAnsi="Verdana"/>
                <w:color w:val="auto"/>
                <w:lang w:eastAsia="lt-LT"/>
              </w:rPr>
              <w:t xml:space="preserve"> </w:t>
            </w:r>
            <w:r w:rsidRPr="00597955">
              <w:rPr>
                <w:rFonts w:ascii="Verdana" w:eastAsia="Times New Roman" w:hAnsi="Verdana"/>
                <w:color w:val="auto"/>
                <w:kern w:val="2"/>
                <w14:ligatures w14:val="standardContextual"/>
              </w:rPr>
              <w:t xml:space="preserve">turi būti atvaizduojamas </w:t>
            </w:r>
            <w:r w:rsidRPr="00597955">
              <w:rPr>
                <w:rFonts w:ascii="Verdana" w:eastAsia="Times New Roman" w:hAnsi="Verdana"/>
                <w:color w:val="auto"/>
                <w:lang w:eastAsia="lt-LT"/>
              </w:rPr>
              <w:t xml:space="preserve">paciento ir (ar) kliento </w:t>
            </w:r>
            <w:r w:rsidRPr="00597955">
              <w:rPr>
                <w:rFonts w:ascii="Verdana" w:eastAsia="Times New Roman" w:hAnsi="Verdana"/>
                <w:color w:val="auto"/>
                <w:kern w:val="2"/>
                <w14:ligatures w14:val="standardContextual"/>
              </w:rPr>
              <w:t>eilės numeris (informacija pateikiama per Į IS);</w:t>
            </w:r>
          </w:p>
          <w:bookmarkEnd w:id="26"/>
          <w:p w14:paraId="58AE6388" w14:textId="77777777" w:rsidR="00F21669" w:rsidRPr="00597955" w:rsidRDefault="00F21669" w:rsidP="00A77A69">
            <w:pPr>
              <w:jc w:val="both"/>
              <w:rPr>
                <w:rFonts w:ascii="Verdana" w:eastAsia="Times New Roman" w:hAnsi="Verdana"/>
                <w:strike/>
                <w:color w:val="auto"/>
                <w:kern w:val="2"/>
                <w14:ligatures w14:val="standardContextual"/>
              </w:rPr>
            </w:pPr>
            <w:r w:rsidRPr="00597955">
              <w:rPr>
                <w:rFonts w:ascii="Verdana" w:eastAsia="Times New Roman" w:hAnsi="Verdana"/>
                <w:color w:val="auto"/>
                <w:kern w:val="2"/>
                <w14:ligatures w14:val="standardContextual"/>
              </w:rPr>
              <w:t>3.9.4.10. Rodomas kabineto užimtumas (informacija pateikiama per Į IS);</w:t>
            </w:r>
          </w:p>
          <w:p w14:paraId="352D2CC7" w14:textId="0D6FF270" w:rsidR="00F21669" w:rsidRPr="00597955" w:rsidRDefault="00F21669" w:rsidP="00A77A69">
            <w:pPr>
              <w:jc w:val="both"/>
              <w:rPr>
                <w:rFonts w:ascii="Verdana" w:eastAsia="Times New Roman" w:hAnsi="Verdana"/>
                <w:color w:val="auto"/>
                <w:kern w:val="2"/>
                <w14:ligatures w14:val="standardContextual"/>
              </w:rPr>
            </w:pPr>
            <w:r w:rsidRPr="00597955">
              <w:rPr>
                <w:rFonts w:ascii="Verdana" w:eastAsia="Times New Roman" w:hAnsi="Verdana"/>
                <w:color w:val="auto"/>
                <w:kern w:val="2"/>
                <w14:ligatures w14:val="standardContextual"/>
              </w:rPr>
              <w:t xml:space="preserve">3.9.4.10. </w:t>
            </w:r>
            <w:bookmarkStart w:id="27" w:name="_heading=h.vx1227" w:colFirst="0" w:colLast="0"/>
            <w:bookmarkEnd w:id="27"/>
            <w:r w:rsidRPr="00597955">
              <w:rPr>
                <w:rFonts w:ascii="Verdana" w:eastAsia="Times New Roman" w:hAnsi="Verdana"/>
                <w:color w:val="auto"/>
                <w:kern w:val="2"/>
                <w14:ligatures w14:val="standardContextual"/>
              </w:rPr>
              <w:t xml:space="preserve">Naujo </w:t>
            </w:r>
            <w:r w:rsidRPr="00597955">
              <w:rPr>
                <w:rFonts w:ascii="Verdana" w:eastAsia="Times New Roman" w:hAnsi="Verdana"/>
                <w:color w:val="auto"/>
                <w:lang w:eastAsia="lt-LT"/>
              </w:rPr>
              <w:t>paciento ir (ar) kliento</w:t>
            </w:r>
            <w:r w:rsidRPr="00597955">
              <w:rPr>
                <w:rFonts w:ascii="Verdana" w:eastAsia="Times New Roman" w:hAnsi="Verdana"/>
                <w:color w:val="auto"/>
                <w:kern w:val="2"/>
                <w14:ligatures w14:val="standardContextual"/>
              </w:rPr>
              <w:t xml:space="preserve"> iškvietimo metu informacija </w:t>
            </w:r>
            <w:r w:rsidRPr="0030667C">
              <w:rPr>
                <w:rFonts w:ascii="Verdana" w:eastAsia="Times New Roman" w:hAnsi="Verdana"/>
                <w:color w:val="auto"/>
                <w:lang w:eastAsia="lt-LT"/>
              </w:rPr>
              <w:t>įrangoje</w:t>
            </w:r>
            <w:r>
              <w:rPr>
                <w:rFonts w:ascii="Verdana" w:eastAsia="Times New Roman" w:hAnsi="Verdana"/>
                <w:color w:val="auto"/>
                <w:lang w:eastAsia="lt-LT"/>
              </w:rPr>
              <w:t xml:space="preserve"> </w:t>
            </w:r>
            <w:r w:rsidRPr="00597955">
              <w:rPr>
                <w:rFonts w:ascii="Verdana" w:eastAsia="Times New Roman" w:hAnsi="Verdana"/>
                <w:color w:val="auto"/>
                <w:kern w:val="2"/>
                <w14:ligatures w14:val="standardContextual"/>
              </w:rPr>
              <w:t>turi mirksėti, jos pasirodymas turi būti palydimas garsiniu signalu;</w:t>
            </w:r>
          </w:p>
          <w:p w14:paraId="211B9600" w14:textId="77777777" w:rsidR="00F21669" w:rsidRPr="00597955" w:rsidRDefault="00F21669" w:rsidP="00A77A69">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 xml:space="preserve">3.9.4.12. </w:t>
            </w:r>
            <w:r w:rsidRPr="00597955">
              <w:rPr>
                <w:rFonts w:ascii="Verdana" w:eastAsia="Times New Roman" w:hAnsi="Verdana"/>
                <w:color w:val="auto"/>
                <w:lang w:eastAsia="lt-LT"/>
              </w:rPr>
              <w:t>Visos reikiamos įrangos montavimo ir prijungimo detalės bei medžiagos turi būti pateiktos komplekte: tvirtinimo ant sienos laikikliai, kabeliai ir kiti reikalingi priedai;</w:t>
            </w:r>
          </w:p>
          <w:p w14:paraId="3A565152" w14:textId="77777777" w:rsidR="00F21669" w:rsidRPr="00597955" w:rsidRDefault="00F21669" w:rsidP="00A77A69">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 xml:space="preserve">4.13. </w:t>
            </w:r>
            <w:r w:rsidRPr="00597955">
              <w:rPr>
                <w:rFonts w:ascii="Verdana" w:eastAsia="Times New Roman" w:hAnsi="Verdana"/>
                <w:color w:val="auto"/>
                <w:kern w:val="2"/>
                <w14:ligatures w14:val="standardContextual"/>
              </w:rPr>
              <w:t>Garantija ne mažiau 24 mėn.</w:t>
            </w:r>
          </w:p>
        </w:tc>
      </w:tr>
      <w:tr w:rsidR="00F21669" w:rsidRPr="00695D5C" w14:paraId="4FFA34AB" w14:textId="77777777" w:rsidTr="00A77A69">
        <w:trPr>
          <w:jc w:val="center"/>
        </w:trPr>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F44332" w14:textId="77777777" w:rsidR="00F21669" w:rsidRPr="00597955" w:rsidRDefault="00F21669" w:rsidP="00A77A69">
            <w:pPr>
              <w:rPr>
                <w:rFonts w:ascii="Verdana" w:eastAsia="Times New Roman" w:hAnsi="Verdana"/>
                <w:color w:val="000000"/>
                <w:lang w:eastAsia="lt-LT"/>
              </w:rPr>
            </w:pPr>
            <w:r w:rsidRPr="00597955">
              <w:rPr>
                <w:rFonts w:ascii="Verdana" w:eastAsia="Times New Roman" w:hAnsi="Verdana"/>
                <w:color w:val="000000"/>
                <w:lang w:eastAsia="lt-LT"/>
              </w:rPr>
              <w:lastRenderedPageBreak/>
              <w:t>3.9.5.</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C2A929" w14:textId="30F1A723" w:rsidR="00F21669" w:rsidRPr="00597955" w:rsidRDefault="00F21669" w:rsidP="00A77A69">
            <w:pPr>
              <w:rPr>
                <w:rFonts w:ascii="Verdana" w:eastAsia="Times New Roman" w:hAnsi="Verdana"/>
                <w:b/>
                <w:bCs/>
                <w:color w:val="auto"/>
                <w:lang w:eastAsia="lt-LT"/>
              </w:rPr>
            </w:pPr>
            <w:r w:rsidRPr="00597955">
              <w:rPr>
                <w:rFonts w:ascii="Verdana" w:eastAsia="Times New Roman" w:hAnsi="Verdana"/>
                <w:b/>
                <w:bCs/>
                <w:color w:val="auto"/>
                <w:lang w:eastAsia="lt-LT"/>
              </w:rPr>
              <w:t>POE komutatorius (</w:t>
            </w:r>
            <w:r w:rsidR="00D041E1">
              <w:rPr>
                <w:rFonts w:ascii="Verdana" w:eastAsia="Times New Roman" w:hAnsi="Verdana"/>
                <w:b/>
                <w:bCs/>
                <w:color w:val="auto"/>
                <w:lang w:eastAsia="lt-LT"/>
              </w:rPr>
              <w:t>6</w:t>
            </w:r>
            <w:r w:rsidRPr="00597955">
              <w:rPr>
                <w:rFonts w:ascii="Verdana" w:eastAsia="Times New Roman" w:hAnsi="Verdana"/>
                <w:b/>
                <w:bCs/>
                <w:color w:val="auto"/>
                <w:lang w:eastAsia="lt-LT"/>
              </w:rPr>
              <w:t xml:space="preserve"> vnt.)</w:t>
            </w:r>
          </w:p>
        </w:tc>
        <w:tc>
          <w:tcPr>
            <w:tcW w:w="6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0551F" w14:textId="77777777" w:rsidR="00F21669" w:rsidRPr="00597955" w:rsidRDefault="00F21669" w:rsidP="00A77A69">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5.1. Įranga yra tinkama naudoti ES ir atitinka saugumo standartus.</w:t>
            </w:r>
          </w:p>
          <w:p w14:paraId="782E6E2F" w14:textId="77777777" w:rsidR="00F21669" w:rsidRPr="00597955" w:rsidRDefault="00F21669" w:rsidP="00A77A69">
            <w:pPr>
              <w:jc w:val="both"/>
              <w:rPr>
                <w:rFonts w:ascii="Verdana" w:eastAsia="Times New Roman" w:hAnsi="Verdana"/>
                <w:color w:val="auto"/>
                <w:lang w:eastAsia="lt-LT"/>
              </w:rPr>
            </w:pPr>
          </w:p>
          <w:p w14:paraId="2845FECE" w14:textId="77777777" w:rsidR="00F21669" w:rsidRPr="00597955" w:rsidRDefault="00F21669" w:rsidP="00A77A69">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5.2. Ne mažiau 24 jungčių arba daugiau jei to reikia visos įrangos pajungimui;</w:t>
            </w:r>
          </w:p>
          <w:p w14:paraId="204CF6E2" w14:textId="77777777" w:rsidR="00F21669" w:rsidRPr="00597955" w:rsidRDefault="00F21669" w:rsidP="00A77A69">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5.3. POE palaikymas;</w:t>
            </w:r>
          </w:p>
          <w:p w14:paraId="43A811F8" w14:textId="30A645E5" w:rsidR="00F21669" w:rsidRPr="00597955" w:rsidRDefault="00F21669" w:rsidP="00A77A69">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 xml:space="preserve">5.4. Siūloma įranga turi užtikrinti visų vienu metu </w:t>
            </w:r>
            <w:r w:rsidRPr="0030667C">
              <w:rPr>
                <w:rFonts w:ascii="Verdana" w:eastAsia="Times New Roman" w:hAnsi="Verdana"/>
                <w:color w:val="auto"/>
                <w:lang w:eastAsia="lt-LT"/>
              </w:rPr>
              <w:t>veikiančių industrinių įrenginių , pagal TS 3.9.4. p.</w:t>
            </w:r>
            <w:r w:rsidRPr="00597955">
              <w:rPr>
                <w:rFonts w:ascii="Verdana" w:eastAsia="Times New Roman" w:hAnsi="Verdana"/>
                <w:color w:val="auto"/>
                <w:lang w:eastAsia="lt-LT"/>
              </w:rPr>
              <w:t xml:space="preserve"> sklandų darbą;</w:t>
            </w:r>
          </w:p>
          <w:p w14:paraId="21C63714" w14:textId="75D4398E" w:rsidR="00F21669" w:rsidRPr="00597955" w:rsidRDefault="00F21669" w:rsidP="00A77A69">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 xml:space="preserve">5.6. Kiekvienas </w:t>
            </w:r>
            <w:r w:rsidRPr="0030667C">
              <w:rPr>
                <w:rFonts w:ascii="Verdana" w:eastAsia="Times New Roman" w:hAnsi="Verdana"/>
                <w:color w:val="auto"/>
                <w:lang w:eastAsia="lt-LT"/>
              </w:rPr>
              <w:t>industrinis įrenginys</w:t>
            </w:r>
            <w:r>
              <w:rPr>
                <w:rFonts w:ascii="Verdana" w:eastAsia="Times New Roman" w:hAnsi="Verdana"/>
                <w:color w:val="auto"/>
                <w:lang w:eastAsia="lt-LT"/>
              </w:rPr>
              <w:t xml:space="preserve"> </w:t>
            </w:r>
            <w:r w:rsidRPr="00597955">
              <w:rPr>
                <w:rFonts w:ascii="Verdana" w:eastAsia="Times New Roman" w:hAnsi="Verdana"/>
                <w:color w:val="auto"/>
                <w:lang w:eastAsia="lt-LT"/>
              </w:rPr>
              <w:t>tuo pačiu metu turi galėti rodyti skirtingą informaciją;</w:t>
            </w:r>
          </w:p>
          <w:p w14:paraId="4C3BC7E4" w14:textId="77777777" w:rsidR="00F21669" w:rsidRPr="00597955" w:rsidRDefault="00F21669" w:rsidP="00A77A69">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 xml:space="preserve">5.7. </w:t>
            </w:r>
            <w:r w:rsidRPr="00597955">
              <w:rPr>
                <w:rFonts w:ascii="Verdana" w:eastAsia="Times New Roman" w:hAnsi="Verdana"/>
                <w:color w:val="auto"/>
                <w:kern w:val="2"/>
                <w14:ligatures w14:val="standardContextual"/>
              </w:rPr>
              <w:t>Visi kabeliai/laidai turi būti paslėpti;</w:t>
            </w:r>
          </w:p>
          <w:p w14:paraId="2C705690" w14:textId="77777777" w:rsidR="00F21669" w:rsidRPr="00597955" w:rsidRDefault="00F21669" w:rsidP="00A77A69">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5.8. Visos reikiamos įrangos montavimo ir prijungimo detalės bei medžiagos turi būti pateiktos komplekte: tvirtinimo ant sienos laikikliai, kabeliai ir kiti reikalingi priedai;</w:t>
            </w:r>
          </w:p>
          <w:p w14:paraId="6CB598E4" w14:textId="7FEF30D5" w:rsidR="00F21669" w:rsidRPr="0030667C" w:rsidRDefault="00F21669" w:rsidP="007303EB">
            <w:pPr>
              <w:rPr>
                <w:rFonts w:ascii="Verdana" w:eastAsia="Times New Roman" w:hAnsi="Verdana"/>
                <w:color w:val="auto"/>
                <w:highlight w:val="yellow"/>
                <w:lang w:eastAsia="lt-LT"/>
              </w:rPr>
            </w:pPr>
            <w:r w:rsidRPr="00597955">
              <w:rPr>
                <w:rFonts w:ascii="Verdana" w:eastAsia="Times New Roman" w:hAnsi="Verdana"/>
                <w:color w:val="auto"/>
                <w:kern w:val="2"/>
                <w14:ligatures w14:val="standardContextual"/>
              </w:rPr>
              <w:t>3.9.</w:t>
            </w:r>
            <w:r w:rsidRPr="00597955">
              <w:rPr>
                <w:rFonts w:ascii="Verdana" w:eastAsia="Times New Roman" w:hAnsi="Verdana"/>
                <w:color w:val="auto"/>
                <w:lang w:eastAsia="lt-LT"/>
              </w:rPr>
              <w:t>5.9. Komutatorius turi būti sumontuotas Įstaigos komutacinė</w:t>
            </w:r>
            <w:r w:rsidR="0030667C">
              <w:rPr>
                <w:rFonts w:ascii="Verdana" w:eastAsia="Times New Roman" w:hAnsi="Verdana"/>
                <w:color w:val="auto"/>
                <w:lang w:eastAsia="lt-LT"/>
              </w:rPr>
              <w:t>je</w:t>
            </w:r>
            <w:r w:rsidRPr="00597955">
              <w:rPr>
                <w:rFonts w:ascii="Verdana" w:eastAsia="Times New Roman" w:hAnsi="Verdana"/>
                <w:color w:val="auto"/>
                <w:lang w:eastAsia="lt-LT"/>
              </w:rPr>
              <w:t xml:space="preserve"> spintose </w:t>
            </w:r>
            <w:r w:rsidR="00D041E1" w:rsidRPr="007303EB">
              <w:rPr>
                <w:rFonts w:ascii="Verdana" w:eastAsia="Times New Roman" w:hAnsi="Verdana"/>
                <w:b/>
                <w:color w:val="auto"/>
                <w:lang w:eastAsia="lt-LT"/>
              </w:rPr>
              <w:t xml:space="preserve">II aukšte „Akušeriniame“, „Vaikų ligų“, „Chirurginiame“   </w:t>
            </w:r>
            <w:r w:rsidR="007303EB" w:rsidRPr="007303EB">
              <w:rPr>
                <w:rFonts w:ascii="Verdana" w:eastAsia="Times New Roman" w:hAnsi="Verdana"/>
                <w:b/>
                <w:color w:val="auto"/>
                <w:lang w:eastAsia="lt-LT"/>
              </w:rPr>
              <w:t>Administraciniame korpusuose</w:t>
            </w:r>
          </w:p>
          <w:p w14:paraId="0DB76714" w14:textId="77777777" w:rsidR="00F21669" w:rsidRPr="00597955" w:rsidRDefault="00F21669" w:rsidP="00A77A69">
            <w:pPr>
              <w:jc w:val="both"/>
              <w:rPr>
                <w:rFonts w:ascii="Verdana" w:eastAsia="Times New Roman" w:hAnsi="Verdana"/>
                <w:color w:val="auto"/>
                <w:lang w:eastAsia="lt-LT"/>
              </w:rPr>
            </w:pPr>
            <w:r w:rsidRPr="0030667C">
              <w:rPr>
                <w:rFonts w:ascii="Verdana" w:eastAsia="Times New Roman" w:hAnsi="Verdana"/>
                <w:color w:val="auto"/>
                <w:kern w:val="2"/>
                <w14:ligatures w14:val="standardContextual"/>
              </w:rPr>
              <w:t>3.</w:t>
            </w:r>
            <w:r w:rsidRPr="00597955">
              <w:rPr>
                <w:rFonts w:ascii="Verdana" w:eastAsia="Times New Roman" w:hAnsi="Verdana"/>
                <w:color w:val="auto"/>
                <w:kern w:val="2"/>
                <w14:ligatures w14:val="standardContextual"/>
              </w:rPr>
              <w:t>9.</w:t>
            </w:r>
            <w:r w:rsidRPr="00597955">
              <w:rPr>
                <w:rFonts w:ascii="Verdana" w:eastAsia="Times New Roman" w:hAnsi="Verdana"/>
                <w:color w:val="auto"/>
                <w:lang w:eastAsia="lt-LT"/>
              </w:rPr>
              <w:t>5.10. Garantija ne mažiau 24 mėn.</w:t>
            </w:r>
          </w:p>
        </w:tc>
      </w:tr>
      <w:tr w:rsidR="00856ECD" w:rsidRPr="00695D5C" w14:paraId="0CC1044C" w14:textId="77777777" w:rsidTr="00A77A69">
        <w:trPr>
          <w:jc w:val="center"/>
        </w:trPr>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79A59" w14:textId="07DF0813" w:rsidR="00856ECD" w:rsidRPr="00597955" w:rsidRDefault="00856ECD" w:rsidP="00856ECD">
            <w:pPr>
              <w:rPr>
                <w:rFonts w:ascii="Verdana" w:eastAsia="Times New Roman" w:hAnsi="Verdana"/>
                <w:color w:val="000000"/>
                <w:lang w:eastAsia="lt-LT"/>
              </w:rPr>
            </w:pPr>
            <w:r w:rsidRPr="00597955">
              <w:rPr>
                <w:rFonts w:ascii="Verdana" w:eastAsia="Times New Roman" w:hAnsi="Verdana"/>
                <w:color w:val="000000"/>
                <w:lang w:eastAsia="lt-LT"/>
              </w:rPr>
              <w:lastRenderedPageBreak/>
              <w:t>3.9.</w:t>
            </w:r>
            <w:r w:rsidR="00D041E1">
              <w:rPr>
                <w:rFonts w:ascii="Verdana" w:eastAsia="Times New Roman" w:hAnsi="Verdana"/>
                <w:color w:val="000000"/>
                <w:lang w:eastAsia="lt-LT"/>
              </w:rPr>
              <w:t>6</w:t>
            </w:r>
            <w:r w:rsidRPr="00597955">
              <w:rPr>
                <w:rFonts w:ascii="Verdana" w:eastAsia="Times New Roman" w:hAnsi="Verdana"/>
                <w:color w:val="000000"/>
                <w:lang w:eastAsia="lt-LT"/>
              </w:rPr>
              <w:t>.</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93368" w14:textId="12A267AF" w:rsidR="00856ECD" w:rsidRPr="00597955" w:rsidRDefault="00856ECD" w:rsidP="00856ECD">
            <w:pPr>
              <w:rPr>
                <w:rFonts w:ascii="Verdana" w:eastAsia="Times New Roman" w:hAnsi="Verdana"/>
                <w:b/>
                <w:bCs/>
                <w:color w:val="auto"/>
                <w:lang w:eastAsia="lt-LT"/>
              </w:rPr>
            </w:pPr>
            <w:r w:rsidRPr="00597955">
              <w:rPr>
                <w:rFonts w:ascii="Verdana" w:eastAsia="Times New Roman" w:hAnsi="Verdana"/>
                <w:b/>
                <w:bCs/>
                <w:color w:val="auto"/>
                <w:lang w:eastAsia="lt-LT"/>
              </w:rPr>
              <w:t xml:space="preserve">Reikalavimai </w:t>
            </w:r>
            <w:r w:rsidRPr="0030667C">
              <w:rPr>
                <w:rFonts w:ascii="Verdana" w:eastAsia="Times New Roman" w:hAnsi="Verdana"/>
                <w:b/>
                <w:bCs/>
                <w:color w:val="auto"/>
                <w:lang w:eastAsia="lt-LT"/>
              </w:rPr>
              <w:t xml:space="preserve">industrinių </w:t>
            </w:r>
            <w:r w:rsidRPr="0030667C">
              <w:rPr>
                <w:rFonts w:ascii="Verdana" w:eastAsia="Times New Roman" w:hAnsi="Verdana"/>
                <w:b/>
                <w:color w:val="auto"/>
                <w:lang w:eastAsia="lt-LT"/>
              </w:rPr>
              <w:t>įrenginių</w:t>
            </w:r>
            <w:r>
              <w:rPr>
                <w:rFonts w:ascii="Verdana" w:eastAsia="Times New Roman" w:hAnsi="Verdana"/>
                <w:color w:val="auto"/>
                <w:lang w:eastAsia="lt-LT"/>
              </w:rPr>
              <w:t xml:space="preserve"> </w:t>
            </w:r>
            <w:r w:rsidRPr="00597955">
              <w:rPr>
                <w:rFonts w:ascii="Verdana" w:eastAsia="Times New Roman" w:hAnsi="Verdana"/>
                <w:b/>
                <w:bCs/>
                <w:color w:val="auto"/>
                <w:lang w:eastAsia="lt-LT"/>
              </w:rPr>
              <w:t>turinio atvaizdavimui</w:t>
            </w:r>
          </w:p>
        </w:tc>
        <w:tc>
          <w:tcPr>
            <w:tcW w:w="6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5E5EA" w14:textId="0D4F41C2" w:rsidR="00856ECD" w:rsidRPr="00597955" w:rsidRDefault="00856ECD" w:rsidP="00856ECD">
            <w:pPr>
              <w:jc w:val="both"/>
              <w:rPr>
                <w:rFonts w:ascii="Verdana" w:eastAsia="Times New Roman" w:hAnsi="Verdana"/>
                <w:color w:val="000000"/>
                <w:lang w:eastAsia="lt-LT"/>
              </w:rPr>
            </w:pPr>
            <w:r w:rsidRPr="00597955">
              <w:rPr>
                <w:rFonts w:ascii="Verdana" w:eastAsia="Times New Roman" w:hAnsi="Verdana"/>
                <w:color w:val="000000"/>
                <w:kern w:val="2"/>
                <w14:ligatures w14:val="standardContextual"/>
              </w:rPr>
              <w:t>3.9.</w:t>
            </w:r>
            <w:r w:rsidR="00D041E1">
              <w:rPr>
                <w:rFonts w:ascii="Verdana" w:eastAsia="Times New Roman" w:hAnsi="Verdana"/>
                <w:color w:val="000000"/>
                <w:lang w:eastAsia="lt-LT"/>
              </w:rPr>
              <w:t>6</w:t>
            </w:r>
            <w:r w:rsidRPr="00597955">
              <w:rPr>
                <w:rFonts w:ascii="Verdana" w:eastAsia="Times New Roman" w:hAnsi="Verdana"/>
                <w:color w:val="000000"/>
                <w:lang w:eastAsia="lt-LT"/>
              </w:rPr>
              <w:t>.1. Turinio valdymas turi būti užtikrintas interneto naršyklės pagalba;</w:t>
            </w:r>
          </w:p>
          <w:p w14:paraId="56220046" w14:textId="23D86509" w:rsidR="00856ECD" w:rsidRPr="00597955" w:rsidRDefault="00856ECD" w:rsidP="00856ECD">
            <w:pPr>
              <w:jc w:val="both"/>
              <w:rPr>
                <w:rFonts w:ascii="Verdana" w:eastAsia="Times New Roman" w:hAnsi="Verdana"/>
                <w:color w:val="000000"/>
                <w:lang w:eastAsia="lt-LT"/>
              </w:rPr>
            </w:pPr>
            <w:bookmarkStart w:id="28" w:name="_Hlk206763272"/>
            <w:r w:rsidRPr="00B35B48">
              <w:rPr>
                <w:rFonts w:ascii="Verdana" w:eastAsia="Times New Roman" w:hAnsi="Verdana"/>
                <w:color w:val="000000"/>
                <w:kern w:val="2"/>
                <w14:ligatures w14:val="standardContextual"/>
              </w:rPr>
              <w:t>3.9.</w:t>
            </w:r>
            <w:r w:rsidR="00D041E1">
              <w:rPr>
                <w:rFonts w:ascii="Verdana" w:eastAsia="Times New Roman" w:hAnsi="Verdana"/>
                <w:color w:val="000000"/>
                <w:lang w:eastAsia="lt-LT"/>
              </w:rPr>
              <w:t>6</w:t>
            </w:r>
            <w:r w:rsidRPr="00B35B48">
              <w:rPr>
                <w:rFonts w:ascii="Verdana" w:eastAsia="Times New Roman" w:hAnsi="Verdana"/>
                <w:color w:val="000000"/>
                <w:lang w:eastAsia="lt-LT"/>
              </w:rPr>
              <w:t xml:space="preserve">.2. Turi būti galimybė turinio elementus išdėstyti </w:t>
            </w:r>
            <w:r w:rsidRPr="0030667C">
              <w:rPr>
                <w:rFonts w:ascii="Verdana" w:eastAsia="Times New Roman" w:hAnsi="Verdana"/>
                <w:color w:val="000000"/>
                <w:lang w:eastAsia="lt-LT"/>
              </w:rPr>
              <w:t>įrenginio</w:t>
            </w:r>
            <w:r>
              <w:rPr>
                <w:rFonts w:ascii="Verdana" w:eastAsia="Times New Roman" w:hAnsi="Verdana"/>
                <w:color w:val="000000"/>
                <w:lang w:eastAsia="lt-LT"/>
              </w:rPr>
              <w:t xml:space="preserve"> </w:t>
            </w:r>
            <w:r w:rsidRPr="00B35B48">
              <w:rPr>
                <w:rFonts w:ascii="Verdana" w:eastAsia="Times New Roman" w:hAnsi="Verdana"/>
                <w:color w:val="000000"/>
                <w:lang w:eastAsia="lt-LT"/>
              </w:rPr>
              <w:t>ekrano plote;</w:t>
            </w:r>
          </w:p>
          <w:bookmarkEnd w:id="28"/>
          <w:p w14:paraId="71715518" w14:textId="4B442EDD" w:rsidR="00856ECD" w:rsidRPr="00597955" w:rsidRDefault="00856ECD" w:rsidP="00856ECD">
            <w:pPr>
              <w:jc w:val="both"/>
              <w:rPr>
                <w:rFonts w:ascii="Verdana" w:eastAsia="Times New Roman" w:hAnsi="Verdana"/>
                <w:color w:val="000000"/>
                <w:lang w:eastAsia="lt-LT"/>
              </w:rPr>
            </w:pPr>
            <w:r w:rsidRPr="00597955">
              <w:rPr>
                <w:rFonts w:ascii="Verdana" w:eastAsia="Times New Roman" w:hAnsi="Verdana"/>
                <w:color w:val="000000"/>
                <w:kern w:val="2"/>
                <w14:ligatures w14:val="standardContextual"/>
              </w:rPr>
              <w:t>3.9.</w:t>
            </w:r>
            <w:r w:rsidR="00D041E1">
              <w:rPr>
                <w:rFonts w:ascii="Verdana" w:eastAsia="Times New Roman" w:hAnsi="Verdana"/>
                <w:color w:val="000000"/>
                <w:lang w:eastAsia="lt-LT"/>
              </w:rPr>
              <w:t>6</w:t>
            </w:r>
            <w:r w:rsidRPr="00597955">
              <w:rPr>
                <w:rFonts w:ascii="Verdana" w:eastAsia="Times New Roman" w:hAnsi="Verdana"/>
                <w:color w:val="000000"/>
                <w:lang w:eastAsia="lt-LT"/>
              </w:rPr>
              <w:t xml:space="preserve">.3. </w:t>
            </w:r>
            <w:r w:rsidRPr="0030667C">
              <w:rPr>
                <w:rFonts w:ascii="Verdana" w:eastAsia="Times New Roman" w:hAnsi="Verdana"/>
                <w:color w:val="auto"/>
                <w:lang w:eastAsia="lt-LT"/>
              </w:rPr>
              <w:t>Įrenginiuose</w:t>
            </w:r>
            <w:r>
              <w:rPr>
                <w:rFonts w:ascii="Verdana" w:eastAsia="Times New Roman" w:hAnsi="Verdana"/>
                <w:color w:val="auto"/>
                <w:lang w:eastAsia="lt-LT"/>
              </w:rPr>
              <w:t xml:space="preserve"> </w:t>
            </w:r>
            <w:r w:rsidRPr="00597955">
              <w:rPr>
                <w:rFonts w:ascii="Verdana" w:eastAsia="Times New Roman" w:hAnsi="Verdana"/>
                <w:color w:val="000000"/>
                <w:lang w:eastAsia="lt-LT"/>
              </w:rPr>
              <w:t>turi būti galimybė rodyti evakuacijos pranešimą;</w:t>
            </w:r>
          </w:p>
          <w:p w14:paraId="23DA677E" w14:textId="0EB3CC0F" w:rsidR="00856ECD" w:rsidRPr="00597955" w:rsidRDefault="00856ECD" w:rsidP="00856ECD">
            <w:pPr>
              <w:jc w:val="both"/>
              <w:rPr>
                <w:rFonts w:ascii="Verdana" w:eastAsia="Times New Roman" w:hAnsi="Verdana"/>
                <w:color w:val="000000"/>
                <w:lang w:eastAsia="lt-LT"/>
              </w:rPr>
            </w:pPr>
            <w:r w:rsidRPr="00597955">
              <w:rPr>
                <w:rFonts w:ascii="Verdana" w:eastAsia="Times New Roman" w:hAnsi="Verdana"/>
                <w:color w:val="000000"/>
                <w:kern w:val="2"/>
                <w14:ligatures w14:val="standardContextual"/>
              </w:rPr>
              <w:t>3.9.</w:t>
            </w:r>
            <w:r w:rsidR="00D041E1">
              <w:rPr>
                <w:rFonts w:ascii="Verdana" w:eastAsia="Times New Roman" w:hAnsi="Verdana"/>
                <w:color w:val="000000"/>
                <w:lang w:eastAsia="lt-LT"/>
              </w:rPr>
              <w:t>6</w:t>
            </w:r>
            <w:r w:rsidRPr="00597955">
              <w:rPr>
                <w:rFonts w:ascii="Verdana" w:eastAsia="Times New Roman" w:hAnsi="Verdana"/>
                <w:color w:val="000000"/>
                <w:lang w:eastAsia="lt-LT"/>
              </w:rPr>
              <w:t xml:space="preserve">.4. </w:t>
            </w:r>
            <w:r w:rsidRPr="0030667C">
              <w:rPr>
                <w:rFonts w:ascii="Verdana" w:eastAsia="Times New Roman" w:hAnsi="Verdana"/>
                <w:color w:val="auto"/>
                <w:lang w:eastAsia="lt-LT"/>
              </w:rPr>
              <w:t>Įrenginiuose</w:t>
            </w:r>
            <w:r>
              <w:rPr>
                <w:rFonts w:ascii="Verdana" w:eastAsia="Times New Roman" w:hAnsi="Verdana"/>
                <w:color w:val="auto"/>
                <w:lang w:eastAsia="lt-LT"/>
              </w:rPr>
              <w:t xml:space="preserve"> </w:t>
            </w:r>
            <w:r w:rsidRPr="00597955">
              <w:rPr>
                <w:rFonts w:ascii="Verdana" w:eastAsia="Times New Roman" w:hAnsi="Verdana"/>
                <w:color w:val="000000"/>
                <w:lang w:eastAsia="lt-LT"/>
              </w:rPr>
              <w:t>turi būti galimybė rodyti keletą pranešimų vienu metu (video turinio rodymas).</w:t>
            </w:r>
          </w:p>
        </w:tc>
      </w:tr>
      <w:tr w:rsidR="00856ECD" w:rsidRPr="00695D5C" w14:paraId="1EFF243C" w14:textId="77777777" w:rsidTr="00A77A69">
        <w:trPr>
          <w:jc w:val="center"/>
        </w:trPr>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EA1F0" w14:textId="24292D95" w:rsidR="00856ECD" w:rsidRPr="00597955" w:rsidRDefault="00856ECD" w:rsidP="00856ECD">
            <w:pPr>
              <w:rPr>
                <w:rFonts w:ascii="Verdana" w:eastAsia="Times New Roman" w:hAnsi="Verdana"/>
                <w:color w:val="000000"/>
                <w:lang w:eastAsia="lt-LT"/>
              </w:rPr>
            </w:pPr>
            <w:r w:rsidRPr="00597955">
              <w:rPr>
                <w:rFonts w:ascii="Verdana" w:eastAsia="Times New Roman" w:hAnsi="Verdana"/>
                <w:color w:val="000000"/>
                <w:lang w:eastAsia="lt-LT"/>
              </w:rPr>
              <w:t>3.9.</w:t>
            </w:r>
            <w:r w:rsidR="00D041E1">
              <w:rPr>
                <w:rFonts w:ascii="Verdana" w:eastAsia="Times New Roman" w:hAnsi="Verdana"/>
                <w:color w:val="000000"/>
                <w:lang w:eastAsia="lt-LT"/>
              </w:rPr>
              <w:t>7</w:t>
            </w:r>
            <w:r w:rsidRPr="00597955">
              <w:rPr>
                <w:rFonts w:ascii="Verdana" w:eastAsia="Times New Roman" w:hAnsi="Verdana"/>
                <w:color w:val="000000"/>
                <w:lang w:eastAsia="lt-LT"/>
              </w:rPr>
              <w:t>.</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75539" w14:textId="77777777" w:rsidR="00856ECD" w:rsidRPr="00597955" w:rsidRDefault="00856ECD" w:rsidP="00856ECD">
            <w:pPr>
              <w:rPr>
                <w:rFonts w:ascii="Verdana" w:eastAsia="Times New Roman" w:hAnsi="Verdana"/>
                <w:b/>
                <w:bCs/>
                <w:color w:val="auto"/>
                <w:lang w:eastAsia="lt-LT"/>
              </w:rPr>
            </w:pPr>
            <w:r w:rsidRPr="00597955">
              <w:rPr>
                <w:rFonts w:ascii="Verdana" w:eastAsia="Times New Roman" w:hAnsi="Verdana"/>
                <w:b/>
                <w:bCs/>
                <w:color w:val="auto"/>
                <w:lang w:eastAsia="lt-LT"/>
              </w:rPr>
              <w:t>PEVS</w:t>
            </w:r>
          </w:p>
        </w:tc>
        <w:tc>
          <w:tcPr>
            <w:tcW w:w="6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D27CD" w14:textId="0A494B65" w:rsidR="00856ECD" w:rsidRPr="00597955" w:rsidRDefault="00856ECD" w:rsidP="00856ECD">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00D041E1">
              <w:rPr>
                <w:rFonts w:ascii="Verdana" w:eastAsia="Times New Roman" w:hAnsi="Verdana"/>
                <w:color w:val="auto"/>
                <w:lang w:eastAsia="lt-LT"/>
              </w:rPr>
              <w:t>7</w:t>
            </w:r>
            <w:r w:rsidRPr="00597955">
              <w:rPr>
                <w:rFonts w:ascii="Verdana" w:eastAsia="Times New Roman" w:hAnsi="Verdana"/>
                <w:color w:val="auto"/>
                <w:lang w:eastAsia="lt-LT"/>
              </w:rPr>
              <w:t>.1. Įranga yra tinkama naudoti ES ir atitinka saugumo standartus.</w:t>
            </w:r>
          </w:p>
          <w:p w14:paraId="3EECB0E0" w14:textId="3A6629BA" w:rsidR="00856ECD" w:rsidRPr="00597955" w:rsidRDefault="00856ECD" w:rsidP="00856ECD">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00D041E1">
              <w:rPr>
                <w:rFonts w:ascii="Verdana" w:eastAsia="Times New Roman" w:hAnsi="Verdana"/>
                <w:color w:val="auto"/>
                <w:lang w:eastAsia="lt-LT"/>
              </w:rPr>
              <w:t>7</w:t>
            </w:r>
            <w:r w:rsidRPr="00597955">
              <w:rPr>
                <w:rFonts w:ascii="Verdana" w:eastAsia="Times New Roman" w:hAnsi="Verdana"/>
                <w:color w:val="auto"/>
                <w:lang w:eastAsia="lt-LT"/>
              </w:rPr>
              <w:t>.2. PEVS turi būti įdiegta debesijos sprendime (sprendimo kaina turi būti įskaičiuota į pasiūlymą);</w:t>
            </w:r>
          </w:p>
          <w:p w14:paraId="194A4D35" w14:textId="5EF914EC" w:rsidR="00856ECD" w:rsidRPr="00597955" w:rsidRDefault="00856ECD" w:rsidP="00856ECD">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00D041E1">
              <w:rPr>
                <w:rFonts w:ascii="Verdana" w:eastAsia="Times New Roman" w:hAnsi="Verdana"/>
                <w:color w:val="auto"/>
                <w:lang w:eastAsia="lt-LT"/>
              </w:rPr>
              <w:t>7</w:t>
            </w:r>
            <w:r w:rsidRPr="00597955">
              <w:rPr>
                <w:rFonts w:ascii="Verdana" w:eastAsia="Times New Roman" w:hAnsi="Verdana"/>
                <w:color w:val="auto"/>
                <w:lang w:eastAsia="lt-LT"/>
              </w:rPr>
              <w:t>.3. Tiekėjas pateikia duomenų bazių licencijas;</w:t>
            </w:r>
          </w:p>
          <w:p w14:paraId="528096D6" w14:textId="07F9E77D" w:rsidR="00856ECD" w:rsidRPr="00597955" w:rsidRDefault="00856ECD" w:rsidP="00856ECD">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00D041E1">
              <w:rPr>
                <w:rFonts w:ascii="Verdana" w:eastAsia="Times New Roman" w:hAnsi="Verdana"/>
                <w:color w:val="auto"/>
                <w:lang w:eastAsia="lt-LT"/>
              </w:rPr>
              <w:t>7</w:t>
            </w:r>
            <w:r w:rsidRPr="00597955">
              <w:rPr>
                <w:rFonts w:ascii="Verdana" w:eastAsia="Times New Roman" w:hAnsi="Verdana"/>
                <w:color w:val="auto"/>
                <w:lang w:eastAsia="lt-LT"/>
              </w:rPr>
              <w:t>.4. Registracijos terminalas su: programine valdymo įranga ir licencija, spausdintuvu, brūkšninių kodų skaitytuvu (2 lentelės 3.9.1 punktas) su lietimui jautriu ekranu ir integruotu skaitytuvu</w:t>
            </w:r>
            <w:r>
              <w:rPr>
                <w:rFonts w:ascii="Verdana" w:eastAsia="Times New Roman" w:hAnsi="Verdana"/>
                <w:color w:val="auto"/>
                <w:lang w:eastAsia="lt-LT"/>
              </w:rPr>
              <w:t>.</w:t>
            </w:r>
            <w:r w:rsidRPr="00597955">
              <w:rPr>
                <w:rFonts w:ascii="Verdana" w:eastAsia="Times New Roman" w:hAnsi="Verdana"/>
                <w:color w:val="auto"/>
                <w:lang w:eastAsia="lt-LT"/>
              </w:rPr>
              <w:t xml:space="preserve"> </w:t>
            </w:r>
            <w:r w:rsidRPr="0030667C">
              <w:rPr>
                <w:rFonts w:ascii="Verdana" w:eastAsia="Times New Roman" w:hAnsi="Verdana"/>
                <w:color w:val="auto"/>
                <w:lang w:eastAsia="lt-LT"/>
              </w:rPr>
              <w:t>Įrenginio</w:t>
            </w:r>
            <w:r>
              <w:rPr>
                <w:rFonts w:ascii="Verdana" w:eastAsia="Times New Roman" w:hAnsi="Verdana"/>
                <w:color w:val="auto"/>
                <w:lang w:eastAsia="lt-LT"/>
              </w:rPr>
              <w:t xml:space="preserve"> </w:t>
            </w:r>
            <w:r w:rsidRPr="00597955">
              <w:rPr>
                <w:rFonts w:ascii="Verdana" w:eastAsia="Times New Roman" w:hAnsi="Verdana"/>
                <w:color w:val="auto"/>
                <w:lang w:eastAsia="lt-LT"/>
              </w:rPr>
              <w:t xml:space="preserve">ekrane turi būti galimybė pasirinkti meniu kalbą (lietuvių, </w:t>
            </w:r>
            <w:r w:rsidRPr="007303EB">
              <w:rPr>
                <w:rFonts w:ascii="Verdana" w:eastAsia="Times New Roman" w:hAnsi="Verdana"/>
                <w:color w:val="auto"/>
                <w:lang w:eastAsia="lt-LT"/>
              </w:rPr>
              <w:t>anglų ir (arba) rusų);</w:t>
            </w:r>
          </w:p>
          <w:p w14:paraId="2A276C81" w14:textId="3B367092" w:rsidR="00856ECD" w:rsidRPr="00597955" w:rsidRDefault="00856ECD" w:rsidP="00856ECD">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00D041E1">
              <w:rPr>
                <w:rFonts w:ascii="Verdana" w:eastAsia="Times New Roman" w:hAnsi="Verdana"/>
                <w:color w:val="auto"/>
                <w:lang w:eastAsia="lt-LT"/>
              </w:rPr>
              <w:t>7</w:t>
            </w:r>
            <w:r w:rsidRPr="00597955">
              <w:rPr>
                <w:rFonts w:ascii="Verdana" w:eastAsia="Times New Roman" w:hAnsi="Verdana"/>
                <w:color w:val="auto"/>
                <w:lang w:eastAsia="lt-LT"/>
              </w:rPr>
              <w:t>.5. PEVS administravimas ir visų funkcijų konfigūravimas turi būti centralizuotas;</w:t>
            </w:r>
          </w:p>
          <w:p w14:paraId="457A65C2" w14:textId="057EE617" w:rsidR="00856ECD" w:rsidRPr="00597955" w:rsidRDefault="00856ECD" w:rsidP="00856ECD">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00D041E1">
              <w:rPr>
                <w:rFonts w:ascii="Verdana" w:eastAsia="Times New Roman" w:hAnsi="Verdana"/>
                <w:color w:val="auto"/>
                <w:lang w:eastAsia="lt-LT"/>
              </w:rPr>
              <w:t>7</w:t>
            </w:r>
            <w:r w:rsidRPr="00597955">
              <w:rPr>
                <w:rFonts w:ascii="Verdana" w:eastAsia="Times New Roman" w:hAnsi="Verdana"/>
                <w:color w:val="auto"/>
                <w:lang w:eastAsia="lt-LT"/>
              </w:rPr>
              <w:t>.</w:t>
            </w:r>
            <w:r w:rsidR="00D041E1">
              <w:rPr>
                <w:rFonts w:ascii="Verdana" w:eastAsia="Times New Roman" w:hAnsi="Verdana"/>
                <w:color w:val="auto"/>
                <w:lang w:eastAsia="lt-LT"/>
              </w:rPr>
              <w:t>6</w:t>
            </w:r>
            <w:r w:rsidRPr="00597955">
              <w:rPr>
                <w:rFonts w:ascii="Verdana" w:eastAsia="Times New Roman" w:hAnsi="Verdana"/>
                <w:color w:val="auto"/>
                <w:lang w:eastAsia="lt-LT"/>
              </w:rPr>
              <w:t>. Turi būti funkcionalumas nustatyti sistemos naudotojams skirtingas roles (vienam naudotojui vieną arba kelias roles), bei teises;</w:t>
            </w:r>
          </w:p>
          <w:p w14:paraId="039E959A" w14:textId="652ABB84" w:rsidR="00856ECD" w:rsidRPr="00597955" w:rsidRDefault="00856ECD" w:rsidP="00856ECD">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00D041E1">
              <w:rPr>
                <w:rFonts w:ascii="Verdana" w:eastAsia="Times New Roman" w:hAnsi="Verdana"/>
                <w:color w:val="auto"/>
                <w:lang w:eastAsia="lt-LT"/>
              </w:rPr>
              <w:t>7</w:t>
            </w:r>
            <w:r w:rsidRPr="00597955">
              <w:rPr>
                <w:rFonts w:ascii="Verdana" w:eastAsia="Times New Roman" w:hAnsi="Verdana"/>
                <w:color w:val="auto"/>
                <w:lang w:eastAsia="lt-LT"/>
              </w:rPr>
              <w:t>.</w:t>
            </w:r>
            <w:r w:rsidR="00D041E1">
              <w:rPr>
                <w:rFonts w:ascii="Verdana" w:eastAsia="Times New Roman" w:hAnsi="Verdana"/>
                <w:color w:val="auto"/>
                <w:lang w:eastAsia="lt-LT"/>
              </w:rPr>
              <w:t>7</w:t>
            </w:r>
            <w:r w:rsidRPr="00597955">
              <w:rPr>
                <w:rFonts w:ascii="Verdana" w:eastAsia="Times New Roman" w:hAnsi="Verdana"/>
                <w:color w:val="auto"/>
                <w:lang w:eastAsia="lt-LT"/>
              </w:rPr>
              <w:t>. Turi būti funkcionalumas, leidžiantis eilių valdymo IS administratoriui, nenaudojant išorinių programų, lengvai keisti bilietų spausdintuvo monitoriaus dizainą, aptarnavimo operacijų skaičių, bei pavadinimus, grupuoti aptarnavimo operacijas, atidarant jas atskiruose languose;</w:t>
            </w:r>
          </w:p>
          <w:p w14:paraId="75DDEB6A" w14:textId="3DF48CDB" w:rsidR="00856ECD" w:rsidRPr="00597955" w:rsidRDefault="00856ECD" w:rsidP="00856ECD">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00D041E1">
              <w:rPr>
                <w:rFonts w:ascii="Verdana" w:eastAsia="Times New Roman" w:hAnsi="Verdana"/>
                <w:color w:val="auto"/>
                <w:lang w:eastAsia="lt-LT"/>
              </w:rPr>
              <w:t>7</w:t>
            </w:r>
            <w:r w:rsidRPr="00597955">
              <w:rPr>
                <w:rFonts w:ascii="Verdana" w:eastAsia="Times New Roman" w:hAnsi="Verdana"/>
                <w:color w:val="auto"/>
                <w:lang w:eastAsia="lt-LT"/>
              </w:rPr>
              <w:t>.</w:t>
            </w:r>
            <w:r w:rsidR="00D041E1">
              <w:rPr>
                <w:rFonts w:ascii="Verdana" w:eastAsia="Times New Roman" w:hAnsi="Verdana"/>
                <w:color w:val="auto"/>
                <w:lang w:eastAsia="lt-LT"/>
              </w:rPr>
              <w:t>8</w:t>
            </w:r>
            <w:r w:rsidRPr="00597955">
              <w:rPr>
                <w:rFonts w:ascii="Verdana" w:eastAsia="Times New Roman" w:hAnsi="Verdana"/>
                <w:color w:val="auto"/>
                <w:lang w:eastAsia="lt-LT"/>
              </w:rPr>
              <w:t>. Turi būti funkcionalumas, leidžiantis eilių valdymo IS administratoriui, nenaudojant išorinių programų, lengvai keisti tekstinę, bei grafinę informaciją ant bilietų. Informacija ant bilietų gali būti skirtinga, pagal pasirinktą aptarnavimo operaciją;</w:t>
            </w:r>
          </w:p>
          <w:p w14:paraId="5D9D43BB" w14:textId="66A65CDD" w:rsidR="00856ECD" w:rsidRPr="00597955" w:rsidRDefault="00856ECD" w:rsidP="00856ECD">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00D041E1">
              <w:rPr>
                <w:rFonts w:ascii="Verdana" w:eastAsia="Times New Roman" w:hAnsi="Verdana"/>
                <w:color w:val="auto"/>
                <w:lang w:eastAsia="lt-LT"/>
              </w:rPr>
              <w:t>7</w:t>
            </w:r>
            <w:r w:rsidRPr="00597955">
              <w:rPr>
                <w:rFonts w:ascii="Verdana" w:eastAsia="Times New Roman" w:hAnsi="Verdana"/>
                <w:color w:val="auto"/>
                <w:lang w:eastAsia="lt-LT"/>
              </w:rPr>
              <w:t>.</w:t>
            </w:r>
            <w:r w:rsidR="00D041E1">
              <w:rPr>
                <w:rFonts w:ascii="Verdana" w:eastAsia="Times New Roman" w:hAnsi="Verdana"/>
                <w:color w:val="auto"/>
                <w:lang w:eastAsia="lt-LT"/>
              </w:rPr>
              <w:t>9</w:t>
            </w:r>
            <w:r w:rsidRPr="00597955">
              <w:rPr>
                <w:rFonts w:ascii="Verdana" w:eastAsia="Times New Roman" w:hAnsi="Verdana"/>
                <w:color w:val="auto"/>
                <w:lang w:eastAsia="lt-LT"/>
              </w:rPr>
              <w:t>. Turi būti pacientų eilių valdymo dalis pasiekiama per Į IS langą ir per atskirą langą tik PEVS (</w:t>
            </w:r>
            <w:proofErr w:type="spellStart"/>
            <w:r w:rsidRPr="00597955">
              <w:rPr>
                <w:rFonts w:ascii="Verdana" w:eastAsia="Times New Roman" w:hAnsi="Verdana"/>
                <w:color w:val="auto"/>
                <w:lang w:eastAsia="lt-LT"/>
              </w:rPr>
              <w:t>Web</w:t>
            </w:r>
            <w:proofErr w:type="spellEnd"/>
            <w:r w:rsidRPr="00597955">
              <w:rPr>
                <w:rFonts w:ascii="Verdana" w:eastAsia="Times New Roman" w:hAnsi="Verdana"/>
                <w:color w:val="auto"/>
                <w:lang w:eastAsia="lt-LT"/>
              </w:rPr>
              <w:t xml:space="preserve"> naršyklę);</w:t>
            </w:r>
          </w:p>
          <w:p w14:paraId="753C5172" w14:textId="2D494A2E" w:rsidR="00856ECD" w:rsidRPr="00597955" w:rsidRDefault="00856ECD" w:rsidP="00856ECD">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00D041E1">
              <w:rPr>
                <w:rFonts w:ascii="Verdana" w:eastAsia="Times New Roman" w:hAnsi="Verdana"/>
                <w:color w:val="auto"/>
                <w:lang w:eastAsia="lt-LT"/>
              </w:rPr>
              <w:t>7</w:t>
            </w:r>
            <w:r w:rsidRPr="00597955">
              <w:rPr>
                <w:rFonts w:ascii="Verdana" w:eastAsia="Times New Roman" w:hAnsi="Verdana"/>
                <w:color w:val="auto"/>
                <w:lang w:eastAsia="lt-LT"/>
              </w:rPr>
              <w:t>.1</w:t>
            </w:r>
            <w:r w:rsidR="00D041E1">
              <w:rPr>
                <w:rFonts w:ascii="Verdana" w:eastAsia="Times New Roman" w:hAnsi="Verdana"/>
                <w:color w:val="auto"/>
                <w:lang w:eastAsia="lt-LT"/>
              </w:rPr>
              <w:t>0</w:t>
            </w:r>
            <w:r w:rsidRPr="00597955">
              <w:rPr>
                <w:rFonts w:ascii="Verdana" w:eastAsia="Times New Roman" w:hAnsi="Verdana"/>
                <w:color w:val="auto"/>
                <w:lang w:eastAsia="lt-LT"/>
              </w:rPr>
              <w:t>. Turi būti galimybė kiekvienoje darbo vietoje aptarnauti pagal kelias aptarnavimo operacijas, suteikiant skirtingus prioritetus;</w:t>
            </w:r>
          </w:p>
          <w:p w14:paraId="260D6D90" w14:textId="646379ED" w:rsidR="00856ECD" w:rsidRPr="00597955" w:rsidRDefault="00856ECD" w:rsidP="00856ECD">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00D041E1">
              <w:rPr>
                <w:rFonts w:ascii="Verdana" w:eastAsia="Times New Roman" w:hAnsi="Verdana"/>
                <w:color w:val="auto"/>
                <w:lang w:eastAsia="lt-LT"/>
              </w:rPr>
              <w:t>7</w:t>
            </w:r>
            <w:r w:rsidRPr="00597955">
              <w:rPr>
                <w:rFonts w:ascii="Verdana" w:eastAsia="Times New Roman" w:hAnsi="Verdana"/>
                <w:color w:val="auto"/>
                <w:lang w:eastAsia="lt-LT"/>
              </w:rPr>
              <w:t>.1</w:t>
            </w:r>
            <w:r w:rsidR="00D041E1">
              <w:rPr>
                <w:rFonts w:ascii="Verdana" w:eastAsia="Times New Roman" w:hAnsi="Verdana"/>
                <w:color w:val="auto"/>
                <w:lang w:eastAsia="lt-LT"/>
              </w:rPr>
              <w:t>1</w:t>
            </w:r>
            <w:r w:rsidRPr="00597955">
              <w:rPr>
                <w:rFonts w:ascii="Verdana" w:eastAsia="Times New Roman" w:hAnsi="Verdana"/>
                <w:color w:val="auto"/>
                <w:lang w:eastAsia="lt-LT"/>
              </w:rPr>
              <w:t xml:space="preserve">. Turi būti galimybė nustatyti maksimalius pacientų laukimo eilėje ir/ar aptarnavimo pagal atitinkamą paslaugą laikus. Viršijus nustatytus </w:t>
            </w:r>
            <w:r w:rsidRPr="00597955">
              <w:rPr>
                <w:rFonts w:ascii="Verdana" w:eastAsia="Times New Roman" w:hAnsi="Verdana"/>
                <w:color w:val="auto"/>
                <w:lang w:eastAsia="lt-LT"/>
              </w:rPr>
              <w:lastRenderedPageBreak/>
              <w:t>maksimalius laukimo laikus, apie tai informuojamas atsakingas Įstaigos darbuotojas elektroniniu paštu naudojant Įstaigos pašto serverį;</w:t>
            </w:r>
          </w:p>
          <w:p w14:paraId="6C30FD8F" w14:textId="0A83DA67" w:rsidR="00856ECD" w:rsidRPr="00597955" w:rsidRDefault="00856ECD" w:rsidP="00856ECD">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00D041E1">
              <w:rPr>
                <w:rFonts w:ascii="Verdana" w:eastAsia="Times New Roman" w:hAnsi="Verdana"/>
                <w:color w:val="auto"/>
                <w:lang w:eastAsia="lt-LT"/>
              </w:rPr>
              <w:t>7</w:t>
            </w:r>
            <w:r w:rsidRPr="00597955">
              <w:rPr>
                <w:rFonts w:ascii="Verdana" w:eastAsia="Times New Roman" w:hAnsi="Verdana"/>
                <w:color w:val="auto"/>
                <w:lang w:eastAsia="lt-LT"/>
              </w:rPr>
              <w:t>.1</w:t>
            </w:r>
            <w:r w:rsidR="00D041E1">
              <w:rPr>
                <w:rFonts w:ascii="Verdana" w:eastAsia="Times New Roman" w:hAnsi="Verdana"/>
                <w:color w:val="auto"/>
                <w:lang w:eastAsia="lt-LT"/>
              </w:rPr>
              <w:t>2</w:t>
            </w:r>
            <w:r w:rsidRPr="00597955">
              <w:rPr>
                <w:rFonts w:ascii="Verdana" w:eastAsia="Times New Roman" w:hAnsi="Verdana"/>
                <w:color w:val="auto"/>
                <w:lang w:eastAsia="lt-LT"/>
              </w:rPr>
              <w:t>. Atsakingiems darbuotojams teikiama išsami statistinė informacija pasirinktais pjūviais: pagal pasirenkamą laiko periodą, pagal paslaugą, pagal darbo vietą;</w:t>
            </w:r>
          </w:p>
          <w:p w14:paraId="2E7C4565" w14:textId="069238A6" w:rsidR="00856ECD" w:rsidRPr="00597955" w:rsidRDefault="00856ECD" w:rsidP="00856ECD">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00D041E1">
              <w:rPr>
                <w:rFonts w:ascii="Verdana" w:eastAsia="Times New Roman" w:hAnsi="Verdana"/>
                <w:color w:val="auto"/>
                <w:lang w:eastAsia="lt-LT"/>
              </w:rPr>
              <w:t>7</w:t>
            </w:r>
            <w:r w:rsidRPr="00597955">
              <w:rPr>
                <w:rFonts w:ascii="Verdana" w:eastAsia="Times New Roman" w:hAnsi="Verdana"/>
                <w:color w:val="auto"/>
                <w:lang w:eastAsia="lt-LT"/>
              </w:rPr>
              <w:t>.1</w:t>
            </w:r>
            <w:r w:rsidR="00D041E1">
              <w:rPr>
                <w:rFonts w:ascii="Verdana" w:eastAsia="Times New Roman" w:hAnsi="Verdana"/>
                <w:color w:val="auto"/>
                <w:lang w:eastAsia="lt-LT"/>
              </w:rPr>
              <w:t>3</w:t>
            </w:r>
            <w:r w:rsidRPr="00597955">
              <w:rPr>
                <w:rFonts w:ascii="Verdana" w:eastAsia="Times New Roman" w:hAnsi="Verdana"/>
                <w:color w:val="auto"/>
                <w:lang w:eastAsia="lt-LT"/>
              </w:rPr>
              <w:t>. Statistiniai duomenys turi būti atvaizduojami tekstiniu ir grafiniu pavidalu;</w:t>
            </w:r>
          </w:p>
          <w:p w14:paraId="707F03A3" w14:textId="779D1254" w:rsidR="00856ECD" w:rsidRPr="00597955" w:rsidRDefault="00856ECD" w:rsidP="00856ECD">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00D041E1">
              <w:rPr>
                <w:rFonts w:ascii="Verdana" w:eastAsia="Times New Roman" w:hAnsi="Verdana"/>
                <w:color w:val="auto"/>
                <w:lang w:eastAsia="lt-LT"/>
              </w:rPr>
              <w:t>7</w:t>
            </w:r>
            <w:r w:rsidRPr="00597955">
              <w:rPr>
                <w:rFonts w:ascii="Verdana" w:eastAsia="Times New Roman" w:hAnsi="Verdana"/>
                <w:color w:val="auto"/>
                <w:lang w:eastAsia="lt-LT"/>
              </w:rPr>
              <w:t>.1</w:t>
            </w:r>
            <w:r w:rsidR="00D041E1">
              <w:rPr>
                <w:rFonts w:ascii="Verdana" w:eastAsia="Times New Roman" w:hAnsi="Verdana"/>
                <w:color w:val="auto"/>
                <w:lang w:eastAsia="lt-LT"/>
              </w:rPr>
              <w:t>4</w:t>
            </w:r>
            <w:r w:rsidRPr="00597955">
              <w:rPr>
                <w:rFonts w:ascii="Verdana" w:eastAsia="Times New Roman" w:hAnsi="Verdana"/>
                <w:color w:val="auto"/>
                <w:lang w:eastAsia="lt-LT"/>
              </w:rPr>
              <w:t xml:space="preserve">. Turi būti galimybė valdyti ir stebėti PEVS veikimą realiu laiku visus </w:t>
            </w:r>
            <w:r w:rsidRPr="0030667C">
              <w:rPr>
                <w:rFonts w:ascii="Verdana" w:eastAsia="Times New Roman" w:hAnsi="Verdana"/>
                <w:color w:val="auto"/>
                <w:lang w:eastAsia="lt-LT"/>
              </w:rPr>
              <w:t>industrinius įrenginius</w:t>
            </w:r>
            <w:r>
              <w:rPr>
                <w:rFonts w:ascii="Verdana" w:eastAsia="Times New Roman" w:hAnsi="Verdana"/>
                <w:color w:val="auto"/>
                <w:lang w:eastAsia="lt-LT"/>
              </w:rPr>
              <w:t xml:space="preserve"> </w:t>
            </w:r>
            <w:r w:rsidRPr="00597955">
              <w:rPr>
                <w:rFonts w:ascii="Verdana" w:eastAsia="Times New Roman" w:hAnsi="Verdana"/>
                <w:color w:val="auto"/>
                <w:lang w:eastAsia="lt-LT"/>
              </w:rPr>
              <w:t>centralizuotai;</w:t>
            </w:r>
          </w:p>
          <w:p w14:paraId="53BB7D26" w14:textId="4F89B326" w:rsidR="00856ECD" w:rsidRPr="00597955" w:rsidRDefault="00856ECD" w:rsidP="00856ECD">
            <w:pPr>
              <w:jc w:val="both"/>
              <w:rPr>
                <w:rFonts w:ascii="Verdana" w:eastAsia="Times New Roman" w:hAnsi="Verdana"/>
                <w:color w:val="auto"/>
                <w:kern w:val="2"/>
                <w14:ligatures w14:val="standardContextual"/>
              </w:rPr>
            </w:pPr>
            <w:r w:rsidRPr="00597955">
              <w:rPr>
                <w:rFonts w:ascii="Verdana" w:eastAsia="Times New Roman" w:hAnsi="Verdana"/>
                <w:color w:val="auto"/>
                <w:kern w:val="2"/>
                <w14:ligatures w14:val="standardContextual"/>
              </w:rPr>
              <w:t>3.9.</w:t>
            </w:r>
            <w:r w:rsidR="00D041E1">
              <w:rPr>
                <w:rFonts w:ascii="Verdana" w:eastAsia="Times New Roman" w:hAnsi="Verdana"/>
                <w:color w:val="auto"/>
                <w:lang w:eastAsia="lt-LT"/>
              </w:rPr>
              <w:t>7</w:t>
            </w:r>
            <w:r w:rsidRPr="00597955">
              <w:rPr>
                <w:rFonts w:ascii="Verdana" w:eastAsia="Times New Roman" w:hAnsi="Verdana"/>
                <w:color w:val="auto"/>
                <w:lang w:eastAsia="lt-LT"/>
              </w:rPr>
              <w:t>.1</w:t>
            </w:r>
            <w:r w:rsidR="00D041E1">
              <w:rPr>
                <w:rFonts w:ascii="Verdana" w:eastAsia="Times New Roman" w:hAnsi="Verdana"/>
                <w:color w:val="auto"/>
                <w:lang w:eastAsia="lt-LT"/>
              </w:rPr>
              <w:t>5</w:t>
            </w:r>
            <w:r w:rsidRPr="00597955">
              <w:rPr>
                <w:rFonts w:ascii="Verdana" w:eastAsia="Times New Roman" w:hAnsi="Verdana"/>
                <w:color w:val="auto"/>
                <w:lang w:eastAsia="lt-LT"/>
              </w:rPr>
              <w:t xml:space="preserve">. </w:t>
            </w:r>
            <w:r w:rsidRPr="00597955">
              <w:rPr>
                <w:rFonts w:ascii="Verdana" w:eastAsia="Times New Roman" w:hAnsi="Verdana"/>
                <w:color w:val="auto"/>
                <w:kern w:val="2"/>
                <w14:ligatures w14:val="standardContextual"/>
              </w:rPr>
              <w:t>Programinės įrangos administravimas ir visų funkcijų konfigūravimas turi būti centralizuotas;</w:t>
            </w:r>
          </w:p>
          <w:p w14:paraId="5ABCFB3C" w14:textId="4C5296FB" w:rsidR="00856ECD" w:rsidRPr="00597955" w:rsidRDefault="00856ECD" w:rsidP="00856ECD">
            <w:pPr>
              <w:jc w:val="both"/>
              <w:rPr>
                <w:rFonts w:ascii="Verdana" w:eastAsia="Times New Roman" w:hAnsi="Verdana"/>
                <w:color w:val="auto"/>
                <w:lang w:eastAsia="lt-LT"/>
              </w:rPr>
            </w:pPr>
            <w:r w:rsidRPr="00597955">
              <w:rPr>
                <w:rFonts w:ascii="Verdana" w:eastAsia="Times New Roman" w:hAnsi="Verdana"/>
                <w:color w:val="auto"/>
                <w:kern w:val="2"/>
                <w14:ligatures w14:val="standardContextual"/>
              </w:rPr>
              <w:t>3.9.</w:t>
            </w:r>
            <w:r w:rsidR="00D041E1">
              <w:rPr>
                <w:rFonts w:ascii="Verdana" w:eastAsia="Times New Roman" w:hAnsi="Verdana"/>
                <w:color w:val="auto"/>
                <w:kern w:val="2"/>
                <w14:ligatures w14:val="standardContextual"/>
              </w:rPr>
              <w:t>7</w:t>
            </w:r>
            <w:r w:rsidRPr="00597955">
              <w:rPr>
                <w:rFonts w:ascii="Verdana" w:eastAsia="Times New Roman" w:hAnsi="Verdana"/>
                <w:color w:val="auto"/>
                <w:kern w:val="2"/>
                <w14:ligatures w14:val="standardContextual"/>
              </w:rPr>
              <w:t>.1</w:t>
            </w:r>
            <w:r w:rsidR="00D041E1">
              <w:rPr>
                <w:rFonts w:ascii="Verdana" w:eastAsia="Times New Roman" w:hAnsi="Verdana"/>
                <w:color w:val="auto"/>
                <w:kern w:val="2"/>
                <w14:ligatures w14:val="standardContextual"/>
              </w:rPr>
              <w:t>6</w:t>
            </w:r>
            <w:r w:rsidRPr="00597955">
              <w:rPr>
                <w:rFonts w:ascii="Verdana" w:eastAsia="Times New Roman" w:hAnsi="Verdana"/>
                <w:color w:val="auto"/>
                <w:kern w:val="2"/>
                <w14:ligatures w14:val="standardContextual"/>
              </w:rPr>
              <w:t xml:space="preserve">. </w:t>
            </w:r>
            <w:r w:rsidRPr="00597955">
              <w:rPr>
                <w:rFonts w:ascii="Verdana" w:eastAsia="Times New Roman" w:hAnsi="Verdana"/>
                <w:color w:val="auto"/>
                <w:lang w:eastAsia="lt-LT"/>
              </w:rPr>
              <w:t>Įdiegtai sistemai turi būti suteikiamas minimalus 24 mėn. klaidų taisymo laikotarpis nuo PEVS perdavimo–priėmimo akto pasirašymo dienos. Šiuo laikotarpiu tiekėjas savo sąskaita taiso įdiegtos programinės įrangos klaidas bei konsultuoja Įstaigos darbuotojus, IT specialistus, sistemos administratorius.</w:t>
            </w:r>
          </w:p>
        </w:tc>
      </w:tr>
    </w:tbl>
    <w:p w14:paraId="3D1DD9CE" w14:textId="77777777" w:rsidR="00F21669" w:rsidRPr="00597955" w:rsidRDefault="00F21669" w:rsidP="00F21669">
      <w:pPr>
        <w:ind w:firstLine="851"/>
        <w:rPr>
          <w:rFonts w:ascii="Verdana" w:eastAsia="Times New Roman" w:hAnsi="Verdana"/>
          <w:color w:val="auto"/>
          <w:lang w:eastAsia="lt-LT"/>
        </w:rPr>
      </w:pPr>
    </w:p>
    <w:p w14:paraId="3D397CAB" w14:textId="77777777" w:rsidR="00F21669" w:rsidRPr="00597955" w:rsidRDefault="00F21669" w:rsidP="00F21669">
      <w:pPr>
        <w:ind w:firstLine="851"/>
        <w:rPr>
          <w:rFonts w:ascii="Verdana" w:eastAsia="Times New Roman" w:hAnsi="Verdana"/>
          <w:color w:val="auto"/>
          <w:lang w:eastAsia="lt-LT"/>
        </w:rPr>
      </w:pPr>
      <w:r w:rsidRPr="00597955">
        <w:rPr>
          <w:rFonts w:ascii="Verdana" w:eastAsia="Times New Roman" w:hAnsi="Verdana"/>
          <w:color w:val="auto"/>
          <w:lang w:eastAsia="lt-LT"/>
        </w:rPr>
        <w:t>3.10. Reikalavimai darbų atlikimui (3 lentelė):</w:t>
      </w:r>
    </w:p>
    <w:p w14:paraId="617074E0" w14:textId="77777777" w:rsidR="00F21669" w:rsidRPr="00597955" w:rsidRDefault="00F21669" w:rsidP="00F21669">
      <w:pPr>
        <w:ind w:left="6480" w:firstLine="1296"/>
        <w:rPr>
          <w:rFonts w:ascii="Verdana" w:eastAsia="Times New Roman" w:hAnsi="Verdana"/>
          <w:i/>
          <w:iCs/>
          <w:color w:val="auto"/>
          <w:lang w:eastAsia="lt-LT"/>
        </w:rPr>
      </w:pPr>
      <w:r w:rsidRPr="00597955">
        <w:rPr>
          <w:rFonts w:ascii="Verdana" w:eastAsia="Times New Roman" w:hAnsi="Verdana"/>
          <w:i/>
          <w:iCs/>
          <w:color w:val="auto"/>
          <w:lang w:eastAsia="lt-LT"/>
        </w:rPr>
        <w:t xml:space="preserve">3 lentelė </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1848"/>
        <w:gridCol w:w="6803"/>
      </w:tblGrid>
      <w:tr w:rsidR="00F21669" w:rsidRPr="00695D5C" w14:paraId="5597D667" w14:textId="77777777" w:rsidTr="00A77A69">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09D87" w14:textId="77777777" w:rsidR="00F21669" w:rsidRPr="00597955" w:rsidRDefault="00F21669" w:rsidP="00A77A69">
            <w:pPr>
              <w:jc w:val="center"/>
              <w:rPr>
                <w:rFonts w:ascii="Verdana" w:eastAsia="Times New Roman" w:hAnsi="Verdana"/>
                <w:b/>
                <w:bCs/>
                <w:color w:val="auto"/>
                <w:lang w:eastAsia="lt-LT"/>
              </w:rPr>
            </w:pPr>
            <w:r w:rsidRPr="00597955">
              <w:rPr>
                <w:rFonts w:ascii="Verdana" w:eastAsia="Times New Roman" w:hAnsi="Verdana"/>
                <w:b/>
                <w:bCs/>
                <w:color w:val="auto"/>
                <w:lang w:eastAsia="lt-LT"/>
              </w:rPr>
              <w:t>Eil. Nr.</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E809F3" w14:textId="77777777" w:rsidR="00F21669" w:rsidRPr="00597955" w:rsidRDefault="00F21669" w:rsidP="00A77A69">
            <w:pPr>
              <w:jc w:val="center"/>
              <w:rPr>
                <w:rFonts w:ascii="Verdana" w:eastAsia="Times New Roman" w:hAnsi="Verdana"/>
                <w:b/>
                <w:bCs/>
                <w:color w:val="auto"/>
                <w:lang w:eastAsia="lt-LT"/>
              </w:rPr>
            </w:pPr>
            <w:r w:rsidRPr="00597955">
              <w:rPr>
                <w:rFonts w:ascii="Verdana" w:eastAsia="Times New Roman" w:hAnsi="Verdana"/>
                <w:b/>
                <w:bCs/>
                <w:color w:val="auto"/>
                <w:lang w:eastAsia="lt-LT"/>
              </w:rPr>
              <w:t>Parametras</w:t>
            </w:r>
          </w:p>
        </w:tc>
        <w:tc>
          <w:tcPr>
            <w:tcW w:w="6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29B2D" w14:textId="77777777" w:rsidR="00F21669" w:rsidRPr="00597955" w:rsidRDefault="00F21669" w:rsidP="00A77A69">
            <w:pPr>
              <w:jc w:val="center"/>
              <w:rPr>
                <w:rFonts w:ascii="Verdana" w:eastAsia="Times New Roman" w:hAnsi="Verdana"/>
                <w:b/>
                <w:bCs/>
                <w:color w:val="auto"/>
                <w:lang w:eastAsia="lt-LT"/>
              </w:rPr>
            </w:pPr>
            <w:r w:rsidRPr="00597955">
              <w:rPr>
                <w:rFonts w:ascii="Verdana" w:eastAsia="Times New Roman" w:hAnsi="Verdana"/>
                <w:b/>
                <w:bCs/>
                <w:color w:val="auto"/>
                <w:lang w:eastAsia="lt-LT"/>
              </w:rPr>
              <w:t>Reikalaujama minimali reikšmė</w:t>
            </w:r>
          </w:p>
        </w:tc>
      </w:tr>
      <w:tr w:rsidR="00F21669" w:rsidRPr="00695D5C" w14:paraId="4D4BCC9F" w14:textId="77777777" w:rsidTr="00A77A69">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90B14" w14:textId="77777777" w:rsidR="00F21669" w:rsidRPr="00597955" w:rsidRDefault="00F21669" w:rsidP="00A77A69">
            <w:pPr>
              <w:rPr>
                <w:rFonts w:ascii="Verdana" w:eastAsia="Times New Roman" w:hAnsi="Verdana"/>
                <w:color w:val="000000"/>
                <w:lang w:eastAsia="lt-LT"/>
              </w:rPr>
            </w:pPr>
            <w:r w:rsidRPr="00597955">
              <w:rPr>
                <w:rFonts w:ascii="Verdana" w:eastAsia="Times New Roman" w:hAnsi="Verdana"/>
                <w:color w:val="auto"/>
                <w:lang w:eastAsia="lt-LT"/>
              </w:rPr>
              <w:t>3.10.</w:t>
            </w:r>
            <w:r w:rsidRPr="00597955">
              <w:rPr>
                <w:rFonts w:ascii="Verdana" w:eastAsia="Times New Roman" w:hAnsi="Verdana"/>
                <w:color w:val="000000"/>
                <w:lang w:eastAsia="lt-LT"/>
              </w:rPr>
              <w:t>1.</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ADA0E" w14:textId="77777777" w:rsidR="00F21669" w:rsidRPr="00597955" w:rsidRDefault="00F21669" w:rsidP="00A77A69">
            <w:pPr>
              <w:rPr>
                <w:rFonts w:ascii="Verdana" w:eastAsia="Times New Roman" w:hAnsi="Verdana"/>
                <w:b/>
                <w:bCs/>
                <w:color w:val="auto"/>
                <w:lang w:eastAsia="lt-LT"/>
              </w:rPr>
            </w:pPr>
            <w:r w:rsidRPr="00597955">
              <w:rPr>
                <w:rFonts w:ascii="Verdana" w:eastAsia="Times New Roman" w:hAnsi="Verdana"/>
                <w:b/>
                <w:bCs/>
                <w:color w:val="auto"/>
                <w:lang w:eastAsia="lt-LT"/>
              </w:rPr>
              <w:t>Bendrieji reikalavimai</w:t>
            </w:r>
          </w:p>
        </w:tc>
        <w:tc>
          <w:tcPr>
            <w:tcW w:w="6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C121F" w14:textId="77777777" w:rsidR="00F21669" w:rsidRPr="00597955" w:rsidRDefault="00F21669" w:rsidP="00A77A69">
            <w:pPr>
              <w:jc w:val="both"/>
              <w:rPr>
                <w:rFonts w:ascii="Verdana" w:eastAsia="Times New Roman" w:hAnsi="Verdana"/>
                <w:color w:val="000000"/>
                <w:lang w:eastAsia="lt-LT"/>
              </w:rPr>
            </w:pPr>
            <w:r w:rsidRPr="00597955">
              <w:rPr>
                <w:rFonts w:ascii="Verdana" w:eastAsia="Times New Roman" w:hAnsi="Verdana"/>
                <w:color w:val="000000"/>
                <w:lang w:eastAsia="lt-LT"/>
              </w:rPr>
              <w:t>3.10.1.1. Visi darbai atliekami Įstaigos patalpose;</w:t>
            </w:r>
          </w:p>
          <w:p w14:paraId="509FEA3B" w14:textId="77777777" w:rsidR="00F21669" w:rsidRPr="00597955" w:rsidRDefault="00F21669" w:rsidP="00A77A69">
            <w:pPr>
              <w:jc w:val="both"/>
              <w:rPr>
                <w:rFonts w:ascii="Verdana" w:eastAsia="Times New Roman" w:hAnsi="Verdana"/>
                <w:color w:val="000000"/>
                <w:lang w:eastAsia="lt-LT"/>
              </w:rPr>
            </w:pPr>
            <w:r w:rsidRPr="00597955">
              <w:rPr>
                <w:rFonts w:ascii="Verdana" w:eastAsia="Times New Roman" w:hAnsi="Verdana"/>
                <w:color w:val="000000"/>
                <w:lang w:eastAsia="lt-LT"/>
              </w:rPr>
              <w:t>3.10.1.2. Turės būti pateiktas ir suderintas darbų vykdymo planas, apimantis numatomus vykdyti darbus, montavimo ir jungimo schemos, įvertinant Įstaigos poreikius dėl PEVS procesų, programinės įrangos diegimo bei naudotojų (Įstaigos darbuotojų) apmokymo eigą;</w:t>
            </w:r>
          </w:p>
          <w:p w14:paraId="21E9B167" w14:textId="77777777" w:rsidR="00F21669" w:rsidRPr="00597955" w:rsidRDefault="00F21669" w:rsidP="00A77A69">
            <w:pPr>
              <w:jc w:val="both"/>
              <w:rPr>
                <w:rFonts w:ascii="Verdana" w:eastAsia="Times New Roman" w:hAnsi="Verdana"/>
                <w:color w:val="000000"/>
                <w:lang w:eastAsia="lt-LT"/>
              </w:rPr>
            </w:pPr>
            <w:r w:rsidRPr="00597955">
              <w:rPr>
                <w:rFonts w:ascii="Verdana" w:eastAsia="Times New Roman" w:hAnsi="Verdana"/>
                <w:color w:val="000000"/>
                <w:lang w:eastAsia="lt-LT"/>
              </w:rPr>
              <w:t>3.10.1.3. Darbų vykdymo laikai turi būti suderinti su Įstaigos administracija;</w:t>
            </w:r>
          </w:p>
          <w:p w14:paraId="1D477956" w14:textId="77777777" w:rsidR="00F21669" w:rsidRPr="00597955" w:rsidRDefault="00F21669" w:rsidP="00A77A69">
            <w:pPr>
              <w:jc w:val="both"/>
              <w:rPr>
                <w:rFonts w:ascii="Verdana" w:eastAsia="Times New Roman" w:hAnsi="Verdana"/>
                <w:color w:val="000000"/>
                <w:lang w:eastAsia="lt-LT"/>
              </w:rPr>
            </w:pPr>
            <w:r w:rsidRPr="00597955">
              <w:rPr>
                <w:rFonts w:ascii="Verdana" w:eastAsia="Times New Roman" w:hAnsi="Verdana"/>
                <w:color w:val="000000"/>
                <w:lang w:eastAsia="lt-LT"/>
              </w:rPr>
              <w:t>3.10.1.4. Turi būti atlikti visi aprašyti darbai, kartu ir tie, kurie gali būti pagrįstai laikomi būtinais perkamos įrangos montavimo ir diegimo užbaigimui bei tinkamam sistemų eksploatavimui;</w:t>
            </w:r>
          </w:p>
          <w:p w14:paraId="5A06A591" w14:textId="77777777" w:rsidR="00F21669" w:rsidRPr="00597955" w:rsidRDefault="00F21669" w:rsidP="00A77A69">
            <w:pPr>
              <w:jc w:val="both"/>
              <w:rPr>
                <w:rFonts w:ascii="Verdana" w:eastAsia="Times New Roman" w:hAnsi="Verdana"/>
                <w:color w:val="000000"/>
                <w:lang w:eastAsia="lt-LT"/>
              </w:rPr>
            </w:pPr>
            <w:r w:rsidRPr="00597955">
              <w:rPr>
                <w:rFonts w:ascii="Verdana" w:eastAsia="Times New Roman" w:hAnsi="Verdana"/>
                <w:color w:val="000000"/>
                <w:lang w:eastAsia="lt-LT"/>
              </w:rPr>
              <w:t>3.10.1.5. Baigus darbus turi būti pateiktas perdavimo-priėmimo aktas;</w:t>
            </w:r>
          </w:p>
          <w:p w14:paraId="4C0A96E6" w14:textId="77777777" w:rsidR="00F21669" w:rsidRPr="00597955" w:rsidRDefault="00F21669" w:rsidP="00A77A69">
            <w:pPr>
              <w:jc w:val="both"/>
              <w:rPr>
                <w:rFonts w:ascii="Verdana" w:eastAsia="Times New Roman" w:hAnsi="Verdana"/>
                <w:color w:val="000000"/>
                <w:lang w:eastAsia="lt-LT"/>
              </w:rPr>
            </w:pPr>
            <w:r w:rsidRPr="00597955">
              <w:rPr>
                <w:rFonts w:ascii="Verdana" w:eastAsia="Times New Roman" w:hAnsi="Verdana"/>
                <w:color w:val="000000"/>
                <w:lang w:eastAsia="lt-LT"/>
              </w:rPr>
              <w:t>3.10.1.6. Turi būti pateikta PEVS naudotojo instrukcija.</w:t>
            </w:r>
          </w:p>
        </w:tc>
      </w:tr>
      <w:tr w:rsidR="00F21669" w:rsidRPr="00695D5C" w14:paraId="3DB775F8" w14:textId="77777777" w:rsidTr="00A77A69">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5CC25" w14:textId="77777777" w:rsidR="00F21669" w:rsidRPr="00597955" w:rsidRDefault="00F21669" w:rsidP="00A77A69">
            <w:pPr>
              <w:rPr>
                <w:rFonts w:ascii="Verdana" w:eastAsia="Times New Roman" w:hAnsi="Verdana"/>
                <w:color w:val="000000"/>
                <w:lang w:eastAsia="lt-LT"/>
              </w:rPr>
            </w:pPr>
            <w:r w:rsidRPr="00597955">
              <w:rPr>
                <w:rFonts w:ascii="Verdana" w:eastAsia="Times New Roman" w:hAnsi="Verdana"/>
                <w:color w:val="000000"/>
                <w:lang w:eastAsia="lt-LT"/>
              </w:rPr>
              <w:lastRenderedPageBreak/>
              <w:t>3.10.2.</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A5A638" w14:textId="77777777" w:rsidR="00F21669" w:rsidRPr="00597955" w:rsidRDefault="00F21669" w:rsidP="00A77A69">
            <w:pPr>
              <w:rPr>
                <w:rFonts w:ascii="Verdana" w:eastAsia="Times New Roman" w:hAnsi="Verdana"/>
                <w:b/>
                <w:bCs/>
                <w:color w:val="auto"/>
                <w:lang w:eastAsia="lt-LT"/>
              </w:rPr>
            </w:pPr>
            <w:r w:rsidRPr="00597955">
              <w:rPr>
                <w:rFonts w:ascii="Verdana" w:eastAsia="Times New Roman" w:hAnsi="Verdana"/>
                <w:b/>
                <w:bCs/>
                <w:color w:val="auto"/>
                <w:lang w:eastAsia="lt-LT"/>
              </w:rPr>
              <w:t>Techninės įrangos montavimas ir derinimas</w:t>
            </w:r>
          </w:p>
        </w:tc>
        <w:tc>
          <w:tcPr>
            <w:tcW w:w="6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69912" w14:textId="77777777" w:rsidR="00F21669" w:rsidRPr="00597955" w:rsidRDefault="00F21669" w:rsidP="00A77A69">
            <w:pPr>
              <w:jc w:val="both"/>
              <w:rPr>
                <w:rFonts w:ascii="Verdana" w:eastAsia="Times New Roman" w:hAnsi="Verdana"/>
                <w:color w:val="000000"/>
                <w:lang w:eastAsia="lt-LT"/>
              </w:rPr>
            </w:pPr>
            <w:r w:rsidRPr="00597955">
              <w:rPr>
                <w:rFonts w:ascii="Verdana" w:eastAsia="Times New Roman" w:hAnsi="Verdana"/>
                <w:color w:val="000000"/>
                <w:lang w:eastAsia="lt-LT"/>
              </w:rPr>
              <w:t>3.10.2.1. Įranga pagal Įstaigos poreikius turės būti sumontuota, sujungta, sukonfigūruota ir suderinta darbui;</w:t>
            </w:r>
          </w:p>
          <w:p w14:paraId="5D8B2280" w14:textId="77777777" w:rsidR="00F21669" w:rsidRPr="00597955" w:rsidRDefault="00F21669" w:rsidP="00A77A69">
            <w:pPr>
              <w:jc w:val="both"/>
              <w:rPr>
                <w:rFonts w:ascii="Verdana" w:eastAsia="Times New Roman" w:hAnsi="Verdana"/>
                <w:color w:val="000000"/>
                <w:lang w:eastAsia="lt-LT"/>
              </w:rPr>
            </w:pPr>
            <w:r w:rsidRPr="00597955">
              <w:rPr>
                <w:rFonts w:ascii="Verdana" w:eastAsia="Times New Roman" w:hAnsi="Verdana"/>
                <w:color w:val="000000"/>
                <w:lang w:eastAsia="lt-LT"/>
              </w:rPr>
              <w:t>3.10.2.2. Atlikti įrangos veikimo bandymai.</w:t>
            </w:r>
          </w:p>
        </w:tc>
      </w:tr>
      <w:tr w:rsidR="00F21669" w:rsidRPr="00695D5C" w14:paraId="21AB342C" w14:textId="77777777" w:rsidTr="00A77A69">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59365" w14:textId="77777777" w:rsidR="00F21669" w:rsidRPr="00597955" w:rsidRDefault="00F21669" w:rsidP="00A77A69">
            <w:pPr>
              <w:rPr>
                <w:rFonts w:ascii="Verdana" w:eastAsia="Times New Roman" w:hAnsi="Verdana"/>
                <w:color w:val="000000"/>
                <w:lang w:eastAsia="lt-LT"/>
              </w:rPr>
            </w:pPr>
            <w:r w:rsidRPr="00597955">
              <w:rPr>
                <w:rFonts w:ascii="Verdana" w:eastAsia="Times New Roman" w:hAnsi="Verdana"/>
                <w:color w:val="000000"/>
                <w:lang w:eastAsia="lt-LT"/>
              </w:rPr>
              <w:t>3.10.3.</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45D8A" w14:textId="77777777" w:rsidR="00F21669" w:rsidRPr="00597955" w:rsidRDefault="00F21669" w:rsidP="00A77A69">
            <w:pPr>
              <w:rPr>
                <w:rFonts w:ascii="Verdana" w:eastAsia="Times New Roman" w:hAnsi="Verdana"/>
                <w:b/>
                <w:bCs/>
                <w:color w:val="auto"/>
                <w:lang w:eastAsia="lt-LT"/>
              </w:rPr>
            </w:pPr>
            <w:r w:rsidRPr="00597955">
              <w:rPr>
                <w:rFonts w:ascii="Verdana" w:eastAsia="Times New Roman" w:hAnsi="Verdana"/>
                <w:b/>
                <w:bCs/>
                <w:color w:val="auto"/>
                <w:lang w:eastAsia="lt-LT"/>
              </w:rPr>
              <w:t>Programinės įrangos diegimas ir integravimas su Į IS</w:t>
            </w:r>
          </w:p>
        </w:tc>
        <w:tc>
          <w:tcPr>
            <w:tcW w:w="6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5346C" w14:textId="77777777" w:rsidR="00F21669" w:rsidRPr="00597955" w:rsidRDefault="00F21669" w:rsidP="00A77A69">
            <w:pPr>
              <w:jc w:val="both"/>
              <w:rPr>
                <w:rFonts w:ascii="Verdana" w:eastAsia="Times New Roman" w:hAnsi="Verdana"/>
                <w:color w:val="000000"/>
                <w:lang w:eastAsia="lt-LT"/>
              </w:rPr>
            </w:pPr>
            <w:r w:rsidRPr="00597955">
              <w:rPr>
                <w:rFonts w:ascii="Verdana" w:eastAsia="Times New Roman" w:hAnsi="Verdana"/>
                <w:color w:val="000000"/>
                <w:lang w:eastAsia="lt-LT"/>
              </w:rPr>
              <w:t>3.10.3.1. Tiekėjas turės įdiegti visą programinę įrangą pasirinktą debesijos sprendimą, kurio kaina ir 24 mėn. palaikymas turi būti įtrauktas į pasiūlymą;</w:t>
            </w:r>
          </w:p>
          <w:p w14:paraId="32990367" w14:textId="77777777" w:rsidR="00F21669" w:rsidRPr="00597955" w:rsidRDefault="00F21669" w:rsidP="00A77A69">
            <w:pPr>
              <w:jc w:val="both"/>
              <w:rPr>
                <w:rFonts w:ascii="Verdana" w:eastAsia="Times New Roman" w:hAnsi="Verdana"/>
                <w:color w:val="000000"/>
                <w:lang w:eastAsia="lt-LT"/>
              </w:rPr>
            </w:pPr>
            <w:r w:rsidRPr="00597955">
              <w:rPr>
                <w:rFonts w:ascii="Verdana" w:eastAsia="Times New Roman" w:hAnsi="Verdana"/>
                <w:color w:val="000000"/>
                <w:lang w:eastAsia="lt-LT"/>
              </w:rPr>
              <w:t>3.10.3.2. Tiekėjas, pagal perkančiosios organizacijos poreikius, turės sukonfigūruoti PEVS, įskaitant:</w:t>
            </w:r>
          </w:p>
          <w:p w14:paraId="33245D09" w14:textId="77777777" w:rsidR="00F21669" w:rsidRPr="00597955" w:rsidRDefault="00F21669" w:rsidP="00A77A69">
            <w:pPr>
              <w:jc w:val="both"/>
              <w:rPr>
                <w:rFonts w:ascii="Verdana" w:eastAsia="Times New Roman" w:hAnsi="Verdana"/>
                <w:color w:val="auto"/>
                <w:lang w:eastAsia="lt-LT"/>
              </w:rPr>
            </w:pPr>
            <w:r w:rsidRPr="00597955">
              <w:rPr>
                <w:rFonts w:ascii="Verdana" w:eastAsia="Times New Roman" w:hAnsi="Verdana"/>
                <w:color w:val="auto"/>
                <w:lang w:eastAsia="lt-LT"/>
              </w:rPr>
              <w:t>3.10.3.2.1. visos perkamos programinės įrangos diegimą ir suderinimą;</w:t>
            </w:r>
          </w:p>
          <w:p w14:paraId="1511FB36" w14:textId="77777777" w:rsidR="00F21669" w:rsidRPr="00597955" w:rsidRDefault="00F21669" w:rsidP="00A77A69">
            <w:pPr>
              <w:jc w:val="both"/>
              <w:rPr>
                <w:rFonts w:ascii="Verdana" w:eastAsia="Times New Roman" w:hAnsi="Verdana"/>
                <w:color w:val="auto"/>
                <w:lang w:eastAsia="lt-LT"/>
              </w:rPr>
            </w:pPr>
            <w:r w:rsidRPr="00597955">
              <w:rPr>
                <w:rFonts w:ascii="Verdana" w:eastAsia="Times New Roman" w:hAnsi="Verdana"/>
                <w:color w:val="auto"/>
                <w:lang w:eastAsia="lt-LT"/>
              </w:rPr>
              <w:t xml:space="preserve">3.10.3.2.2. PEVS programinės įrangos sukonfigūravimą pagal </w:t>
            </w:r>
            <w:r w:rsidRPr="00597955">
              <w:rPr>
                <w:rFonts w:ascii="Verdana" w:eastAsia="Times New Roman" w:hAnsi="Verdana"/>
                <w:color w:val="000000"/>
                <w:lang w:eastAsia="lt-LT"/>
              </w:rPr>
              <w:t>Įstaigos</w:t>
            </w:r>
            <w:r w:rsidRPr="00597955">
              <w:rPr>
                <w:rFonts w:ascii="Verdana" w:eastAsia="Times New Roman" w:hAnsi="Verdana"/>
                <w:color w:val="auto"/>
                <w:lang w:eastAsia="lt-LT"/>
              </w:rPr>
              <w:t xml:space="preserve"> poreikius, sistemos naudojimui;</w:t>
            </w:r>
          </w:p>
          <w:p w14:paraId="6DDF1165" w14:textId="77777777" w:rsidR="00F21669" w:rsidRPr="00597955" w:rsidRDefault="00F21669" w:rsidP="00A77A69">
            <w:pPr>
              <w:jc w:val="both"/>
              <w:rPr>
                <w:rFonts w:ascii="Verdana" w:eastAsia="Times New Roman" w:hAnsi="Verdana"/>
                <w:color w:val="auto"/>
                <w:lang w:eastAsia="lt-LT"/>
              </w:rPr>
            </w:pPr>
            <w:r w:rsidRPr="00597955">
              <w:rPr>
                <w:rFonts w:ascii="Verdana" w:eastAsia="Times New Roman" w:hAnsi="Verdana"/>
                <w:color w:val="auto"/>
                <w:lang w:eastAsia="lt-LT"/>
              </w:rPr>
              <w:t>3.10.3.2.3. PEVS turi būti pilnai suintegruotas su Į IS (darbui viename Į IS lange).</w:t>
            </w:r>
          </w:p>
        </w:tc>
      </w:tr>
      <w:tr w:rsidR="00F21669" w:rsidRPr="00695D5C" w14:paraId="604AB567" w14:textId="77777777" w:rsidTr="00A77A69">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D45CA" w14:textId="77777777" w:rsidR="00F21669" w:rsidRPr="00597955" w:rsidRDefault="00F21669" w:rsidP="00A77A69">
            <w:pPr>
              <w:rPr>
                <w:rFonts w:ascii="Verdana" w:eastAsia="Times New Roman" w:hAnsi="Verdana"/>
                <w:color w:val="000000"/>
                <w:lang w:eastAsia="lt-LT"/>
              </w:rPr>
            </w:pPr>
            <w:r w:rsidRPr="00597955">
              <w:rPr>
                <w:rFonts w:ascii="Verdana" w:eastAsia="Times New Roman" w:hAnsi="Verdana"/>
                <w:color w:val="000000"/>
                <w:lang w:eastAsia="lt-LT"/>
              </w:rPr>
              <w:t>3.10.4.</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B2CFF" w14:textId="77777777" w:rsidR="00F21669" w:rsidRPr="00597955" w:rsidRDefault="00F21669" w:rsidP="00A77A69">
            <w:pPr>
              <w:rPr>
                <w:rFonts w:ascii="Verdana" w:eastAsia="Times New Roman" w:hAnsi="Verdana"/>
                <w:b/>
                <w:bCs/>
                <w:color w:val="auto"/>
                <w:lang w:eastAsia="lt-LT"/>
              </w:rPr>
            </w:pPr>
            <w:r w:rsidRPr="00597955">
              <w:rPr>
                <w:rFonts w:ascii="Verdana" w:eastAsia="Times New Roman" w:hAnsi="Verdana"/>
                <w:b/>
                <w:bCs/>
                <w:color w:val="auto"/>
                <w:lang w:eastAsia="lt-LT"/>
              </w:rPr>
              <w:t>Kompiuterinio tinklo diegimas</w:t>
            </w:r>
          </w:p>
        </w:tc>
        <w:tc>
          <w:tcPr>
            <w:tcW w:w="6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A31F1" w14:textId="7E59A64A" w:rsidR="00F21669" w:rsidRPr="00597955" w:rsidRDefault="00F21669" w:rsidP="00A77A69">
            <w:pPr>
              <w:jc w:val="both"/>
              <w:rPr>
                <w:rFonts w:ascii="Verdana" w:eastAsia="Times New Roman" w:hAnsi="Verdana"/>
                <w:color w:val="auto"/>
                <w:lang w:eastAsia="lt-LT"/>
              </w:rPr>
            </w:pPr>
            <w:r w:rsidRPr="00597955">
              <w:rPr>
                <w:rFonts w:ascii="Verdana" w:eastAsia="Times New Roman" w:hAnsi="Verdana"/>
                <w:color w:val="auto"/>
                <w:lang w:eastAsia="lt-LT"/>
              </w:rPr>
              <w:t xml:space="preserve">3.10.4.1. Visi naudojami kompiuterinio tinklo kabeliai įrangos sujungimui turi būti ekranuoti, neblogiau kaip </w:t>
            </w:r>
            <w:r w:rsidR="00D87582">
              <w:rPr>
                <w:rFonts w:ascii="Verdana" w:eastAsia="Times New Roman" w:hAnsi="Verdana"/>
                <w:color w:val="auto"/>
                <w:lang w:eastAsia="lt-LT"/>
              </w:rPr>
              <w:t>6</w:t>
            </w:r>
            <w:r w:rsidRPr="00597955">
              <w:rPr>
                <w:rFonts w:ascii="Verdana" w:eastAsia="Times New Roman" w:hAnsi="Verdana"/>
                <w:color w:val="auto"/>
                <w:lang w:eastAsia="lt-LT"/>
              </w:rPr>
              <w:t>e kategorijos.</w:t>
            </w:r>
          </w:p>
        </w:tc>
      </w:tr>
    </w:tbl>
    <w:p w14:paraId="2D1E1BDE" w14:textId="77777777" w:rsidR="00F21669" w:rsidRPr="00597955" w:rsidRDefault="00F21669" w:rsidP="00F21669">
      <w:pPr>
        <w:rPr>
          <w:rFonts w:ascii="Verdana" w:eastAsia="Times New Roman" w:hAnsi="Verdana"/>
          <w:color w:val="auto"/>
          <w:lang w:eastAsia="lt-LT"/>
        </w:rPr>
      </w:pPr>
    </w:p>
    <w:p w14:paraId="771FD941" w14:textId="77777777" w:rsidR="00F21669" w:rsidRPr="00695D5C" w:rsidRDefault="00F21669" w:rsidP="00F21669">
      <w:pPr>
        <w:rPr>
          <w:rFonts w:ascii="Verdana" w:eastAsia="Times New Roman" w:hAnsi="Verdana"/>
          <w:color w:val="auto"/>
          <w:kern w:val="2"/>
          <w:sz w:val="22"/>
          <w:lang w:eastAsia="lt-LT"/>
          <w14:ligatures w14:val="standardContextual"/>
        </w:rPr>
      </w:pPr>
    </w:p>
    <w:p w14:paraId="1BDE8901" w14:textId="77777777" w:rsidR="00F21669" w:rsidRPr="00695D5C" w:rsidRDefault="00F21669" w:rsidP="00F21669">
      <w:pPr>
        <w:suppressAutoHyphens/>
        <w:autoSpaceDN w:val="0"/>
        <w:jc w:val="center"/>
        <w:textAlignment w:val="baseline"/>
        <w:rPr>
          <w:rFonts w:ascii="Verdana" w:eastAsia="Calibri" w:hAnsi="Verdana"/>
          <w:b/>
          <w:bCs/>
          <w:color w:val="000000"/>
          <w:kern w:val="2"/>
          <w14:ligatures w14:val="standardContextual"/>
        </w:rPr>
      </w:pPr>
      <w:r w:rsidRPr="00695D5C">
        <w:rPr>
          <w:rFonts w:ascii="Verdana" w:eastAsia="Calibri" w:hAnsi="Verdana"/>
          <w:b/>
          <w:bCs/>
          <w:color w:val="000000"/>
          <w:kern w:val="2"/>
          <w14:ligatures w14:val="standardContextual"/>
        </w:rPr>
        <w:t xml:space="preserve">4. </w:t>
      </w:r>
      <w:bookmarkStart w:id="29" w:name="_Hlk206764558"/>
      <w:r w:rsidRPr="00695D5C">
        <w:rPr>
          <w:rFonts w:ascii="Verdana" w:eastAsia="Calibri" w:hAnsi="Verdana"/>
          <w:b/>
          <w:bCs/>
          <w:color w:val="000000"/>
          <w:kern w:val="2"/>
          <w14:ligatures w14:val="standardContextual"/>
        </w:rPr>
        <w:t>APLINKOSAUGINIAI REIKALAVIMAI</w:t>
      </w:r>
      <w:bookmarkEnd w:id="29"/>
    </w:p>
    <w:bookmarkEnd w:id="9"/>
    <w:p w14:paraId="433A9E8A" w14:textId="77777777" w:rsidR="00F21669" w:rsidRDefault="00F21669" w:rsidP="00F21669"/>
    <w:p w14:paraId="3AE0F04C" w14:textId="221B845A" w:rsidR="00F21669" w:rsidRPr="009B3D7F" w:rsidRDefault="00F21669" w:rsidP="00F21669">
      <w:pPr>
        <w:ind w:firstLine="851"/>
        <w:jc w:val="both"/>
        <w:rPr>
          <w:rFonts w:ascii="Verdana" w:eastAsia="Times New Roman" w:hAnsi="Verdana"/>
          <w:strike/>
          <w:color w:val="EE0000"/>
          <w:lang w:eastAsia="lt-LT"/>
        </w:rPr>
      </w:pPr>
      <w:r w:rsidRPr="00D721C7">
        <w:rPr>
          <w:rFonts w:ascii="Verdana" w:eastAsia="Times New Roman" w:hAnsi="Verdana"/>
          <w:color w:val="auto"/>
          <w:lang w:eastAsia="lt-LT"/>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0030667C">
        <w:rPr>
          <w:rFonts w:ascii="Verdana" w:eastAsia="Times New Roman" w:hAnsi="Verdana"/>
          <w:color w:val="auto"/>
          <w:lang w:eastAsia="lt-LT"/>
        </w:rPr>
        <w:t>.</w:t>
      </w:r>
    </w:p>
    <w:p w14:paraId="626F571E" w14:textId="77777777" w:rsidR="00F21669" w:rsidRPr="00D721C7" w:rsidRDefault="00F21669" w:rsidP="00F21669">
      <w:pPr>
        <w:ind w:firstLine="851"/>
        <w:jc w:val="both"/>
        <w:rPr>
          <w:rFonts w:ascii="Verdana" w:eastAsia="Times New Roman" w:hAnsi="Verdana"/>
          <w:color w:val="auto"/>
          <w:lang w:eastAsia="lt-LT"/>
        </w:rPr>
      </w:pPr>
      <w:r w:rsidRPr="00D721C7">
        <w:rPr>
          <w:rFonts w:ascii="Verdana" w:eastAsia="Times New Roman" w:hAnsi="Verdana"/>
          <w:color w:val="auto"/>
          <w:lang w:eastAsia="lt-LT"/>
        </w:rPr>
        <w:t>Jeigu įsigyjama produktų sąraše esanti Prekė, kuri turi būti tiekiama ar perduodama antrinėje pakuotėje, ji turi atitikti pakuotėms nustatytus minimalius aplinkos apsaugos kriterijus, kurie yra numatyti 2011 m. birželio 28 d. Įsakyme Nr. D1-508 „Dėl Aplinkos apsaugos kriterijų taikymo, vykdant žaliuosius pirkimus, tvarkos aprašo patvirtinimo“ (aktuali redakcija) (2 priedo II skyrius „Pakuotės“), nebent tai prieštarauja higienos normoms.</w:t>
      </w:r>
    </w:p>
    <w:p w14:paraId="646E0CFD" w14:textId="77777777" w:rsidR="00F21669" w:rsidRDefault="00F21669" w:rsidP="00F21669">
      <w:pPr>
        <w:ind w:firstLine="851"/>
        <w:jc w:val="both"/>
        <w:rPr>
          <w:rFonts w:ascii="Verdana" w:eastAsia="Times New Roman" w:hAnsi="Verdana"/>
          <w:color w:val="auto"/>
          <w:lang w:eastAsia="lt-LT"/>
        </w:rPr>
      </w:pPr>
      <w:r w:rsidRPr="00D721C7">
        <w:rPr>
          <w:rFonts w:ascii="Verdana" w:eastAsia="Times New Roman" w:hAnsi="Verdana"/>
          <w:color w:val="auto"/>
          <w:lang w:eastAsia="lt-LT"/>
        </w:rPr>
        <w:t xml:space="preserve">Kartu su Prekėmis pateikiami šie dokumentai: CE sertifikatai arba kiti lygiaverčiai saugumo dokumentai. </w:t>
      </w:r>
    </w:p>
    <w:p w14:paraId="7F6B38EE" w14:textId="43A61B0F" w:rsidR="00D9574E" w:rsidRPr="00D9574E" w:rsidRDefault="00D9574E" w:rsidP="00D9574E">
      <w:pPr>
        <w:ind w:firstLine="851"/>
        <w:jc w:val="both"/>
        <w:rPr>
          <w:rFonts w:ascii="Verdana" w:eastAsia="Times New Roman" w:hAnsi="Verdana"/>
          <w:b/>
          <w:bCs/>
          <w:color w:val="auto"/>
          <w:lang w:eastAsia="lt-LT"/>
        </w:rPr>
      </w:pPr>
      <w:r w:rsidRPr="00D9574E">
        <w:rPr>
          <w:rFonts w:ascii="Verdana" w:eastAsia="Times New Roman" w:hAnsi="Verdana"/>
          <w:b/>
          <w:bCs/>
          <w:color w:val="auto"/>
          <w:lang w:eastAsia="lt-LT"/>
        </w:rPr>
        <w:t>Pastaba:</w:t>
      </w:r>
      <w:r w:rsidRPr="00D9574E">
        <w:rPr>
          <w:rFonts w:ascii="Verdana" w:eastAsia="Times New Roman" w:hAnsi="Verdana"/>
          <w:color w:val="auto"/>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D9574E">
        <w:rPr>
          <w:rFonts w:ascii="Verdana" w:eastAsia="Times New Roman" w:hAnsi="Verdana"/>
          <w:color w:val="auto"/>
          <w:lang w:eastAsia="lt-LT"/>
        </w:rPr>
        <w:lastRenderedPageBreak/>
        <w:t>projektavimu, sąmatų apskaičiavimu ir vykdymu bei prekių naudojimu), turi būti laikoma, kad kiekviena tokia nuoroda yra pateikta su žodžiais „arba lygiavertis“.</w:t>
      </w:r>
    </w:p>
    <w:p w14:paraId="1F15D1EE" w14:textId="77777777" w:rsidR="00D9574E" w:rsidRPr="00D721C7" w:rsidRDefault="00D9574E" w:rsidP="00F21669">
      <w:pPr>
        <w:ind w:firstLine="851"/>
        <w:jc w:val="both"/>
        <w:rPr>
          <w:rFonts w:ascii="Verdana" w:eastAsia="Times New Roman" w:hAnsi="Verdana"/>
          <w:color w:val="auto"/>
          <w:lang w:eastAsia="lt-LT"/>
        </w:rPr>
      </w:pPr>
    </w:p>
    <w:p w14:paraId="6CF51FBF" w14:textId="77777777" w:rsidR="00203890" w:rsidRDefault="00203890"/>
    <w:sectPr w:rsidR="00203890">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69"/>
    <w:rsid w:val="000572D6"/>
    <w:rsid w:val="00203890"/>
    <w:rsid w:val="002B2238"/>
    <w:rsid w:val="0030667C"/>
    <w:rsid w:val="00397AF8"/>
    <w:rsid w:val="00426295"/>
    <w:rsid w:val="00702FC0"/>
    <w:rsid w:val="007303EB"/>
    <w:rsid w:val="007A6E21"/>
    <w:rsid w:val="007F7522"/>
    <w:rsid w:val="00856ECD"/>
    <w:rsid w:val="00864F0B"/>
    <w:rsid w:val="00BC7C6B"/>
    <w:rsid w:val="00D041E1"/>
    <w:rsid w:val="00D12DA1"/>
    <w:rsid w:val="00D45CC6"/>
    <w:rsid w:val="00D87582"/>
    <w:rsid w:val="00D9574E"/>
    <w:rsid w:val="00F21669"/>
    <w:rsid w:val="00F2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4E3A"/>
  <w15:docId w15:val="{45DAC462-A239-471E-B4A9-6469FC9A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1669"/>
    <w:pPr>
      <w:spacing w:after="0" w:line="240" w:lineRule="auto"/>
    </w:pPr>
    <w:rPr>
      <w:rFonts w:ascii="Times New Roman" w:eastAsia="Arial Unicode MS" w:hAnsi="Times New Roman" w:cs="Times New Roman"/>
      <w:color w:val="00000A"/>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12005</Words>
  <Characters>6843</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Mindaudas Samusis</cp:lastModifiedBy>
  <cp:revision>4</cp:revision>
  <dcterms:created xsi:type="dcterms:W3CDTF">2026-06-02T08:16:00Z</dcterms:created>
  <dcterms:modified xsi:type="dcterms:W3CDTF">2026-07-10T10:36:00Z</dcterms:modified>
</cp:coreProperties>
</file>