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6DD26" w14:textId="77777777" w:rsidR="00C2498D" w:rsidRPr="0001212F" w:rsidRDefault="00C2498D" w:rsidP="004E4612">
      <w:pPr>
        <w:spacing w:after="120" w:line="20" w:lineRule="atLeast"/>
        <w:contextualSpacing/>
        <w:jc w:val="center"/>
        <w:rPr>
          <w:b/>
          <w:bCs/>
          <w:sz w:val="24"/>
          <w:szCs w:val="24"/>
        </w:rPr>
      </w:pPr>
    </w:p>
    <w:p w14:paraId="0DBEB879" w14:textId="77777777" w:rsidR="0001212F" w:rsidRPr="0001212F" w:rsidRDefault="0001212F" w:rsidP="0001212F">
      <w:pPr>
        <w:spacing w:line="276" w:lineRule="auto"/>
        <w:contextualSpacing/>
        <w:jc w:val="center"/>
        <w:rPr>
          <w:rFonts w:ascii="Times New Roman" w:hAnsi="Times New Roman" w:cs="Times New Roman"/>
          <w:sz w:val="24"/>
          <w:szCs w:val="24"/>
        </w:rPr>
      </w:pPr>
      <w:r w:rsidRPr="0001212F">
        <w:rPr>
          <w:rFonts w:ascii="Times New Roman" w:hAnsi="Times New Roman" w:cs="Times New Roman"/>
          <w:sz w:val="24"/>
          <w:szCs w:val="24"/>
        </w:rPr>
        <w:t xml:space="preserve">Pirkimą vykdo </w:t>
      </w:r>
      <w:r w:rsidRPr="0001212F">
        <w:rPr>
          <w:rFonts w:ascii="Times New Roman" w:hAnsi="Times New Roman" w:cs="Times New Roman"/>
          <w:sz w:val="24"/>
          <w:szCs w:val="24"/>
          <w:u w:val="single"/>
        </w:rPr>
        <w:t>įgaliotoji</w:t>
      </w:r>
      <w:r w:rsidRPr="0001212F">
        <w:rPr>
          <w:rFonts w:ascii="Times New Roman" w:hAnsi="Times New Roman" w:cs="Times New Roman"/>
          <w:sz w:val="24"/>
          <w:szCs w:val="24"/>
        </w:rPr>
        <w:t xml:space="preserve"> perkančioji organizacija</w:t>
      </w:r>
    </w:p>
    <w:p w14:paraId="68B7C03D" w14:textId="77777777" w:rsidR="0001212F" w:rsidRPr="0001212F" w:rsidRDefault="0001212F" w:rsidP="0001212F">
      <w:pPr>
        <w:spacing w:line="276" w:lineRule="auto"/>
        <w:contextualSpacing/>
        <w:jc w:val="center"/>
        <w:rPr>
          <w:rFonts w:ascii="Times New Roman" w:eastAsiaTheme="minorEastAsia" w:hAnsi="Times New Roman" w:cs="Times New Roman"/>
          <w:sz w:val="24"/>
          <w:szCs w:val="24"/>
          <w:lang w:eastAsia="lt-LT"/>
          <w14:ligatures w14:val="none"/>
        </w:rPr>
      </w:pPr>
    </w:p>
    <w:p w14:paraId="6C56CC88" w14:textId="77777777" w:rsidR="005F13F0" w:rsidRPr="0001212F" w:rsidRDefault="00995523" w:rsidP="00FF63B8">
      <w:pPr>
        <w:spacing w:after="240" w:line="20" w:lineRule="atLeast"/>
        <w:jc w:val="center"/>
        <w:rPr>
          <w:rFonts w:ascii="Times New Roman" w:hAnsi="Times New Roman" w:cs="Times New Roman"/>
          <w:b/>
          <w:bCs/>
          <w:color w:val="3B3838" w:themeColor="background2" w:themeShade="40"/>
          <w:sz w:val="28"/>
          <w:szCs w:val="28"/>
        </w:rPr>
      </w:pPr>
      <w:r w:rsidRPr="0001212F">
        <w:rPr>
          <w:rFonts w:ascii="Times New Roman" w:hAnsi="Times New Roman" w:cs="Times New Roman"/>
          <w:b/>
          <w:bCs/>
          <w:color w:val="3B3838" w:themeColor="background2" w:themeShade="40"/>
          <w:sz w:val="28"/>
          <w:szCs w:val="28"/>
        </w:rPr>
        <w:t xml:space="preserve">Panevėžio miesto savivaldybės administracija </w:t>
      </w:r>
    </w:p>
    <w:p w14:paraId="58F17E95" w14:textId="77777777" w:rsidR="0043588F" w:rsidRPr="0001212F" w:rsidRDefault="0043588F" w:rsidP="00FF63B8">
      <w:pPr>
        <w:pStyle w:val="Default"/>
        <w:spacing w:line="276" w:lineRule="auto"/>
        <w:jc w:val="center"/>
        <w:rPr>
          <w:color w:val="3B3838" w:themeColor="background2" w:themeShade="40"/>
        </w:rPr>
      </w:pPr>
      <w:r w:rsidRPr="0001212F">
        <w:rPr>
          <w:color w:val="3B3838" w:themeColor="background2" w:themeShade="40"/>
        </w:rPr>
        <w:t xml:space="preserve">Biudžetinė įstaiga, </w:t>
      </w:r>
      <w:r w:rsidR="00C2498D" w:rsidRPr="0001212F">
        <w:t xml:space="preserve">kodas 288724610, </w:t>
      </w:r>
      <w:r w:rsidRPr="0001212F">
        <w:rPr>
          <w:color w:val="3B3838" w:themeColor="background2" w:themeShade="40"/>
        </w:rPr>
        <w:t xml:space="preserve">Laisvės a. 20, LT-35200 Panevėžys, tel. +370 45 501360, el. p. </w:t>
      </w:r>
      <w:hyperlink r:id="rId11" w:history="1">
        <w:r w:rsidRPr="0001212F">
          <w:rPr>
            <w:color w:val="3B3838" w:themeColor="background2" w:themeShade="40"/>
          </w:rPr>
          <w:t>administracija@panevezys.lt</w:t>
        </w:r>
      </w:hyperlink>
    </w:p>
    <w:p w14:paraId="4391F9AA" w14:textId="77777777" w:rsidR="0043588F" w:rsidRPr="00A75280" w:rsidRDefault="0043588F" w:rsidP="0043588F">
      <w:pPr>
        <w:spacing w:after="120" w:line="20" w:lineRule="atLeast"/>
        <w:contextualSpacing/>
        <w:jc w:val="center"/>
        <w:rPr>
          <w:rFonts w:ascii="Times New Roman" w:hAnsi="Times New Roman" w:cs="Times New Roman"/>
          <w:color w:val="00B050"/>
        </w:rPr>
      </w:pPr>
    </w:p>
    <w:p w14:paraId="5223B8F0" w14:textId="77777777" w:rsidR="00C32E53" w:rsidRPr="00A75280" w:rsidRDefault="00EB164F" w:rsidP="00DE7037">
      <w:pPr>
        <w:tabs>
          <w:tab w:val="left" w:pos="870"/>
        </w:tabs>
        <w:spacing w:after="120" w:line="20" w:lineRule="atLeast"/>
        <w:contextualSpacing/>
        <w:rPr>
          <w:rFonts w:ascii="Times New Roman" w:hAnsi="Times New Roman" w:cs="Times New Roman"/>
          <w:color w:val="00B050"/>
        </w:rPr>
      </w:pPr>
      <w:r w:rsidRPr="00A75280">
        <w:rPr>
          <w:rFonts w:ascii="Times New Roman" w:hAnsi="Times New Roman" w:cs="Times New Roman"/>
          <w:color w:val="00B050"/>
        </w:rPr>
        <w:tab/>
      </w:r>
    </w:p>
    <w:p w14:paraId="3F7AA249" w14:textId="77777777" w:rsidR="00C2498D" w:rsidRPr="00A75280" w:rsidRDefault="00C2498D" w:rsidP="00DE7037">
      <w:pPr>
        <w:tabs>
          <w:tab w:val="left" w:pos="870"/>
        </w:tabs>
        <w:spacing w:after="120" w:line="20" w:lineRule="atLeast"/>
        <w:contextualSpacing/>
        <w:rPr>
          <w:rFonts w:ascii="Times New Roman" w:hAnsi="Times New Roman" w:cs="Times New Roman"/>
          <w:color w:val="00B050"/>
        </w:rPr>
      </w:pPr>
    </w:p>
    <w:p w14:paraId="5EB08EDA" w14:textId="77777777" w:rsidR="00D526C8" w:rsidRPr="00A75280" w:rsidRDefault="00D526C8" w:rsidP="004E4612">
      <w:pPr>
        <w:spacing w:after="120" w:line="20" w:lineRule="atLeast"/>
        <w:contextualSpacing/>
        <w:jc w:val="center"/>
        <w:rPr>
          <w:rFonts w:ascii="Times New Roman" w:hAnsi="Times New Roman" w:cs="Times New Roman"/>
          <w:sz w:val="24"/>
          <w:szCs w:val="24"/>
        </w:rPr>
      </w:pPr>
    </w:p>
    <w:p w14:paraId="36653436" w14:textId="77777777" w:rsidR="00D526C8" w:rsidRPr="00A75280" w:rsidRDefault="00D526C8" w:rsidP="004E4612">
      <w:pPr>
        <w:spacing w:after="120" w:line="20" w:lineRule="atLeast"/>
        <w:ind w:left="5245"/>
        <w:contextualSpacing/>
        <w:rPr>
          <w:rFonts w:ascii="Times New Roman" w:hAnsi="Times New Roman" w:cs="Times New Roman"/>
          <w:sz w:val="24"/>
          <w:szCs w:val="24"/>
        </w:rPr>
      </w:pPr>
      <w:r w:rsidRPr="00A75280">
        <w:rPr>
          <w:rFonts w:ascii="Times New Roman" w:hAnsi="Times New Roman" w:cs="Times New Roman"/>
          <w:sz w:val="24"/>
          <w:szCs w:val="24"/>
        </w:rPr>
        <w:t xml:space="preserve">PATVIRTINTA </w:t>
      </w:r>
    </w:p>
    <w:p w14:paraId="6390CE7C" w14:textId="77777777" w:rsidR="001C24BC" w:rsidRPr="00A75280" w:rsidRDefault="00A458FC" w:rsidP="004E4612">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Panevėžio miesto savivaldybės kontroliuojamų (valdomų) perkančiųjų organizacijų viešiesiems pirkimams vykdyti</w:t>
      </w:r>
      <w:r w:rsidR="001C24BC" w:rsidRPr="00A75280">
        <w:rPr>
          <w:rFonts w:ascii="Times New Roman" w:hAnsi="Times New Roman" w:cs="Times New Roman"/>
          <w:sz w:val="24"/>
          <w:szCs w:val="24"/>
        </w:rPr>
        <w:t xml:space="preserve"> komisijos </w:t>
      </w:r>
      <w:r w:rsidR="00057C16" w:rsidRPr="009E32FB">
        <w:rPr>
          <w:rFonts w:ascii="Times New Roman" w:hAnsi="Times New Roman" w:cs="Times New Roman"/>
          <w:sz w:val="24"/>
          <w:szCs w:val="24"/>
        </w:rPr>
        <w:t>2026-0</w:t>
      </w:r>
      <w:r w:rsidR="004A1B63">
        <w:rPr>
          <w:rFonts w:ascii="Times New Roman" w:hAnsi="Times New Roman" w:cs="Times New Roman"/>
          <w:sz w:val="24"/>
          <w:szCs w:val="24"/>
        </w:rPr>
        <w:t>7</w:t>
      </w:r>
      <w:r w:rsidR="00057C16" w:rsidRPr="009E32FB">
        <w:rPr>
          <w:rFonts w:ascii="Times New Roman" w:hAnsi="Times New Roman" w:cs="Times New Roman"/>
          <w:sz w:val="24"/>
          <w:szCs w:val="24"/>
        </w:rPr>
        <w:t>-</w:t>
      </w:r>
      <w:r w:rsidR="004A1B63">
        <w:rPr>
          <w:rFonts w:ascii="Times New Roman" w:hAnsi="Times New Roman" w:cs="Times New Roman"/>
          <w:sz w:val="24"/>
          <w:szCs w:val="24"/>
        </w:rPr>
        <w:t>21</w:t>
      </w:r>
      <w:r w:rsidR="001C24BC" w:rsidRPr="00A75280">
        <w:rPr>
          <w:rFonts w:ascii="Times New Roman" w:hAnsi="Times New Roman" w:cs="Times New Roman"/>
          <w:sz w:val="24"/>
          <w:szCs w:val="24"/>
        </w:rPr>
        <w:t xml:space="preserve"> protokolu Nr</w:t>
      </w:r>
      <w:r w:rsidR="001C24BC" w:rsidRPr="00A32218">
        <w:rPr>
          <w:rFonts w:ascii="Times New Roman" w:hAnsi="Times New Roman" w:cs="Times New Roman"/>
          <w:sz w:val="24"/>
          <w:szCs w:val="24"/>
        </w:rPr>
        <w:t xml:space="preserve">. </w:t>
      </w:r>
      <w:r w:rsidR="00C0335B" w:rsidRPr="00CD4D98">
        <w:rPr>
          <w:rFonts w:ascii="Times New Roman" w:hAnsi="Times New Roman" w:cs="Times New Roman"/>
          <w:sz w:val="24"/>
          <w:szCs w:val="24"/>
        </w:rPr>
        <w:t>VP</w:t>
      </w:r>
      <w:r w:rsidR="00A32218" w:rsidRPr="00CD4D98">
        <w:rPr>
          <w:rFonts w:ascii="Times New Roman" w:hAnsi="Times New Roman" w:cs="Times New Roman"/>
          <w:sz w:val="24"/>
          <w:szCs w:val="24"/>
        </w:rPr>
        <w:t>V</w:t>
      </w:r>
      <w:r w:rsidR="00894369" w:rsidRPr="00CD4D98">
        <w:rPr>
          <w:rFonts w:ascii="Times New Roman" w:hAnsi="Times New Roman" w:cs="Times New Roman"/>
          <w:sz w:val="24"/>
          <w:szCs w:val="24"/>
        </w:rPr>
        <w:t>-</w:t>
      </w:r>
      <w:r w:rsidR="00A542C2">
        <w:rPr>
          <w:rFonts w:ascii="Times New Roman" w:hAnsi="Times New Roman" w:cs="Times New Roman"/>
          <w:sz w:val="24"/>
          <w:szCs w:val="24"/>
        </w:rPr>
        <w:t>74</w:t>
      </w:r>
    </w:p>
    <w:p w14:paraId="454E6734" w14:textId="77777777" w:rsidR="00D526C8" w:rsidRPr="00A75280" w:rsidRDefault="00D526C8" w:rsidP="004E4612">
      <w:pPr>
        <w:spacing w:after="120" w:line="20" w:lineRule="atLeast"/>
        <w:contextualSpacing/>
        <w:jc w:val="center"/>
        <w:rPr>
          <w:rFonts w:ascii="Times New Roman" w:hAnsi="Times New Roman" w:cs="Times New Roman"/>
          <w:sz w:val="24"/>
          <w:szCs w:val="24"/>
        </w:rPr>
      </w:pPr>
    </w:p>
    <w:p w14:paraId="6BDA0EE7" w14:textId="77777777" w:rsidR="00D526C8" w:rsidRPr="00A75280" w:rsidRDefault="00D526C8" w:rsidP="004E4612">
      <w:pPr>
        <w:spacing w:after="120" w:line="20" w:lineRule="atLeast"/>
        <w:contextualSpacing/>
        <w:jc w:val="center"/>
        <w:rPr>
          <w:rFonts w:ascii="Times New Roman" w:hAnsi="Times New Roman" w:cs="Times New Roman"/>
          <w:sz w:val="24"/>
          <w:szCs w:val="24"/>
        </w:rPr>
      </w:pPr>
    </w:p>
    <w:p w14:paraId="277AAC08" w14:textId="77777777" w:rsidR="009B6D2B" w:rsidRPr="00A75280" w:rsidRDefault="009B6D2B" w:rsidP="004E4612">
      <w:pPr>
        <w:spacing w:after="120" w:line="20" w:lineRule="atLeast"/>
        <w:contextualSpacing/>
        <w:jc w:val="center"/>
        <w:rPr>
          <w:rFonts w:ascii="Times New Roman" w:hAnsi="Times New Roman" w:cs="Times New Roman"/>
          <w:sz w:val="24"/>
          <w:szCs w:val="24"/>
        </w:rPr>
      </w:pPr>
    </w:p>
    <w:p w14:paraId="282668FA" w14:textId="77777777" w:rsidR="00FD3106" w:rsidRPr="00DF2CF5" w:rsidRDefault="00FD3106" w:rsidP="004E4612">
      <w:pPr>
        <w:spacing w:after="120" w:line="20" w:lineRule="atLeast"/>
        <w:contextualSpacing/>
        <w:jc w:val="center"/>
      </w:pPr>
    </w:p>
    <w:p w14:paraId="64960FE4" w14:textId="77777777" w:rsidR="009B6D2B" w:rsidRPr="00A75280" w:rsidRDefault="005C310E" w:rsidP="00FF63B8">
      <w:pPr>
        <w:spacing w:after="24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SUPAPRASTINTO</w:t>
      </w:r>
      <w:r w:rsidR="007A130B" w:rsidRPr="00A75280">
        <w:rPr>
          <w:rFonts w:ascii="Times New Roman" w:hAnsi="Times New Roman" w:cs="Times New Roman"/>
          <w:b/>
          <w:bCs/>
          <w:color w:val="00B050"/>
          <w:sz w:val="28"/>
          <w:szCs w:val="28"/>
        </w:rPr>
        <w:t xml:space="preserve"> </w:t>
      </w:r>
      <w:r w:rsidR="00D526C8" w:rsidRPr="00A75280">
        <w:rPr>
          <w:rFonts w:ascii="Times New Roman" w:hAnsi="Times New Roman" w:cs="Times New Roman"/>
          <w:b/>
          <w:bCs/>
          <w:sz w:val="28"/>
          <w:szCs w:val="28"/>
        </w:rPr>
        <w:t xml:space="preserve">VIEŠOJO PIRKIMO </w:t>
      </w:r>
    </w:p>
    <w:p w14:paraId="6BEC8C32" w14:textId="77777777" w:rsidR="004717DE" w:rsidRDefault="004717DE" w:rsidP="005C310E">
      <w:pPr>
        <w:spacing w:before="240" w:after="120" w:line="276" w:lineRule="auto"/>
        <w:jc w:val="center"/>
        <w:rPr>
          <w:rFonts w:ascii="Times New Roman" w:hAnsi="Times New Roman" w:cs="Times New Roman"/>
          <w:b/>
          <w:bCs/>
          <w:sz w:val="28"/>
          <w:szCs w:val="28"/>
          <w:u w:val="single"/>
        </w:rPr>
      </w:pPr>
      <w:r w:rsidRPr="004717DE">
        <w:rPr>
          <w:rFonts w:ascii="Times New Roman" w:hAnsi="Times New Roman" w:cs="Times New Roman"/>
          <w:b/>
          <w:bCs/>
          <w:sz w:val="28"/>
          <w:szCs w:val="28"/>
          <w:u w:val="single"/>
        </w:rPr>
        <w:t>„</w:t>
      </w:r>
      <w:r w:rsidR="004A1B63">
        <w:rPr>
          <w:rFonts w:ascii="Times New Roman" w:hAnsi="Times New Roman" w:cs="Times New Roman"/>
          <w:b/>
          <w:bCs/>
          <w:sz w:val="28"/>
          <w:szCs w:val="28"/>
          <w:u w:val="single"/>
        </w:rPr>
        <w:t>ELEKTROMOBILIS</w:t>
      </w:r>
      <w:r w:rsidRPr="004717DE">
        <w:rPr>
          <w:rFonts w:ascii="Times New Roman" w:hAnsi="Times New Roman" w:cs="Times New Roman"/>
          <w:b/>
          <w:bCs/>
          <w:sz w:val="28"/>
          <w:szCs w:val="28"/>
          <w:u w:val="single"/>
        </w:rPr>
        <w:t>“</w:t>
      </w:r>
    </w:p>
    <w:p w14:paraId="6CCB495B" w14:textId="77777777" w:rsidR="0043588F" w:rsidRPr="00A75280" w:rsidRDefault="00D526C8" w:rsidP="005C310E">
      <w:pPr>
        <w:spacing w:before="240" w:after="12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ATVIRO KONKURSO </w:t>
      </w:r>
    </w:p>
    <w:p w14:paraId="4DCA172D" w14:textId="77777777" w:rsidR="009B6D2B" w:rsidRPr="00A75280" w:rsidRDefault="009B6D2B" w:rsidP="004E4612">
      <w:pPr>
        <w:spacing w:after="120" w:line="20" w:lineRule="atLeast"/>
        <w:contextualSpacing/>
        <w:jc w:val="center"/>
        <w:rPr>
          <w:rFonts w:ascii="Times New Roman" w:hAnsi="Times New Roman" w:cs="Times New Roman"/>
          <w:b/>
          <w:bCs/>
          <w:sz w:val="28"/>
          <w:szCs w:val="28"/>
        </w:rPr>
      </w:pPr>
    </w:p>
    <w:p w14:paraId="5CE80192" w14:textId="77777777" w:rsidR="00E44359" w:rsidRPr="00A75280" w:rsidRDefault="00E44359" w:rsidP="004E4612">
      <w:pPr>
        <w:spacing w:after="120" w:line="20" w:lineRule="atLeast"/>
        <w:contextualSpacing/>
        <w:jc w:val="center"/>
        <w:rPr>
          <w:rFonts w:ascii="Times New Roman" w:hAnsi="Times New Roman" w:cs="Times New Roman"/>
          <w:b/>
          <w:bCs/>
          <w:sz w:val="28"/>
          <w:szCs w:val="28"/>
        </w:rPr>
      </w:pPr>
    </w:p>
    <w:p w14:paraId="4B913147" w14:textId="77777777" w:rsidR="00700D1B" w:rsidRPr="00A75280" w:rsidRDefault="00EB164F" w:rsidP="004E4612">
      <w:pPr>
        <w:spacing w:after="120" w:line="20" w:lineRule="atLeast"/>
        <w:contextualSpacing/>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SPECIALIOSIOS </w:t>
      </w:r>
      <w:r w:rsidR="00D526C8" w:rsidRPr="00A75280">
        <w:rPr>
          <w:rFonts w:ascii="Times New Roman" w:hAnsi="Times New Roman" w:cs="Times New Roman"/>
          <w:b/>
          <w:bCs/>
          <w:sz w:val="28"/>
          <w:szCs w:val="28"/>
        </w:rPr>
        <w:t>SĄLYGOS</w:t>
      </w:r>
    </w:p>
    <w:p w14:paraId="1C1C5892" w14:textId="77777777" w:rsidR="00700D1B" w:rsidRPr="00A75280" w:rsidRDefault="00700D1B" w:rsidP="004E4612">
      <w:pPr>
        <w:spacing w:after="120" w:line="20" w:lineRule="atLeast"/>
        <w:contextualSpacing/>
        <w:jc w:val="center"/>
        <w:rPr>
          <w:rFonts w:ascii="Times New Roman" w:hAnsi="Times New Roman" w:cs="Times New Roman"/>
          <w:b/>
          <w:bCs/>
        </w:rPr>
      </w:pPr>
    </w:p>
    <w:p w14:paraId="067EA279" w14:textId="77777777" w:rsidR="00D53BF4" w:rsidRPr="00A75280" w:rsidRDefault="00D53BF4" w:rsidP="004E4612">
      <w:pPr>
        <w:spacing w:after="120" w:line="20" w:lineRule="atLeast"/>
        <w:contextualSpacing/>
        <w:jc w:val="center"/>
        <w:rPr>
          <w:rFonts w:ascii="Times New Roman" w:hAnsi="Times New Roman" w:cs="Times New Roman"/>
          <w:b/>
          <w:bCs/>
        </w:rPr>
      </w:pPr>
      <w:r w:rsidRPr="00A75280">
        <w:rPr>
          <w:rFonts w:ascii="Times New Roman" w:hAnsi="Times New Roman" w:cs="Times New Roman"/>
          <w:b/>
          <w:bCs/>
        </w:rPr>
        <w:t>V</w:t>
      </w:r>
      <w:r w:rsidR="00755F3B" w:rsidRPr="00A75280">
        <w:rPr>
          <w:rFonts w:ascii="Times New Roman" w:hAnsi="Times New Roman" w:cs="Times New Roman"/>
          <w:b/>
          <w:bCs/>
        </w:rPr>
        <w:t>ersija</w:t>
      </w:r>
      <w:r w:rsidRPr="00A75280">
        <w:rPr>
          <w:rFonts w:ascii="Times New Roman" w:hAnsi="Times New Roman" w:cs="Times New Roman"/>
          <w:b/>
          <w:bCs/>
        </w:rPr>
        <w:t xml:space="preserve"> Nr. </w:t>
      </w:r>
      <w:r w:rsidR="0091762F" w:rsidRPr="00404380">
        <w:rPr>
          <w:rFonts w:ascii="Times New Roman" w:hAnsi="Times New Roman" w:cs="Times New Roman"/>
          <w:b/>
          <w:bCs/>
        </w:rPr>
        <w:t>1</w:t>
      </w:r>
    </w:p>
    <w:p w14:paraId="432BAFBC" w14:textId="77777777" w:rsidR="00D526C8" w:rsidRPr="00A75280" w:rsidRDefault="00D526C8" w:rsidP="0048654D">
      <w:pPr>
        <w:spacing w:after="120" w:line="20" w:lineRule="atLeast"/>
        <w:contextualSpacing/>
        <w:rPr>
          <w:rFonts w:ascii="Times New Roman" w:hAnsi="Times New Roman" w:cs="Times New Roman"/>
        </w:rPr>
      </w:pPr>
    </w:p>
    <w:p w14:paraId="7E01867A" w14:textId="77777777" w:rsidR="0043588F" w:rsidRPr="00A75280" w:rsidRDefault="005F13F0" w:rsidP="004E4612">
      <w:pPr>
        <w:spacing w:after="120" w:line="20" w:lineRule="atLeast"/>
        <w:contextualSpacing/>
        <w:rPr>
          <w:rFonts w:ascii="Times New Roman" w:hAnsi="Times New Roman" w:cs="Times New Roman"/>
        </w:rPr>
      </w:pPr>
      <w:r w:rsidRPr="00A75280">
        <w:rPr>
          <w:rFonts w:ascii="Times New Roman" w:hAnsi="Times New Roman" w:cs="Times New Roman"/>
        </w:rPr>
        <w:br w:type="page"/>
      </w:r>
    </w:p>
    <w:p w14:paraId="1B90E597" w14:textId="77777777" w:rsidR="001C24BC" w:rsidRPr="00640CB3" w:rsidRDefault="00484F7C" w:rsidP="004E4612">
      <w:pPr>
        <w:spacing w:after="120" w:line="20" w:lineRule="atLeast"/>
        <w:contextualSpacing/>
        <w:rPr>
          <w:rFonts w:ascii="Times New Roman" w:hAnsi="Times New Roman" w:cs="Times New Roman"/>
          <w:sz w:val="24"/>
          <w:szCs w:val="24"/>
        </w:rPr>
      </w:pPr>
      <w:r w:rsidRPr="00640CB3">
        <w:rPr>
          <w:rFonts w:ascii="Times New Roman" w:hAnsi="Times New Roman" w:cs="Times New Roman"/>
          <w:sz w:val="24"/>
          <w:szCs w:val="24"/>
        </w:rPr>
        <w:lastRenderedPageBreak/>
        <w:t>TURINYS</w:t>
      </w:r>
    </w:p>
    <w:p w14:paraId="20C4A1A8" w14:textId="77777777" w:rsidR="00484F7C" w:rsidRDefault="00484F7C" w:rsidP="004E4612">
      <w:pPr>
        <w:spacing w:after="120" w:line="20" w:lineRule="atLeast"/>
        <w:contextualSpacing/>
      </w:pPr>
    </w:p>
    <w:p w14:paraId="327A6EAB" w14:textId="7777777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1DF45849" w14:textId="77777777" w:rsidR="00484F7C" w:rsidRPr="00810EF1" w:rsidRDefault="00484F7C" w:rsidP="0052424D">
      <w:pPr>
        <w:pStyle w:val="Turinys1"/>
        <w:ind w:left="0" w:firstLine="142"/>
      </w:pPr>
      <w:r w:rsidRPr="006B4BD0">
        <w:t>2.  Pirkimo objektas</w:t>
      </w:r>
    </w:p>
    <w:p w14:paraId="41EBAAE8" w14:textId="77777777" w:rsidR="00484F7C" w:rsidRPr="00810EF1" w:rsidRDefault="00484F7C" w:rsidP="0052424D">
      <w:pPr>
        <w:pStyle w:val="Turinys1"/>
        <w:ind w:left="0" w:firstLine="142"/>
      </w:pPr>
      <w:r w:rsidRPr="006B4BD0">
        <w:t>3.  Susitikimai su tiekėjais ir objekto apžiūra</w:t>
      </w:r>
    </w:p>
    <w:p w14:paraId="09085D94" w14:textId="77777777" w:rsidR="00484F7C" w:rsidRPr="00D9667B" w:rsidRDefault="00484F7C" w:rsidP="0052424D">
      <w:pPr>
        <w:pStyle w:val="Turinys1"/>
        <w:ind w:left="0" w:firstLine="142"/>
      </w:pPr>
      <w:r w:rsidRPr="006B4BD0">
        <w:t>4.  Tiekėjų pašalinimo pagrindai ir kvalifikacijos reikalavimai</w:t>
      </w:r>
      <w:r w:rsidR="00D9667B">
        <w:t xml:space="preserve"> </w:t>
      </w:r>
    </w:p>
    <w:p w14:paraId="20FA9B55" w14:textId="77777777" w:rsidR="00484F7C" w:rsidRPr="00810EF1" w:rsidRDefault="00484F7C" w:rsidP="0052424D">
      <w:pPr>
        <w:pStyle w:val="Turinys1"/>
        <w:ind w:left="0" w:firstLine="142"/>
      </w:pPr>
      <w:r w:rsidRPr="006B4BD0">
        <w:t>5.  Reikalavimai, susiję su nacionaliniu saugumu</w:t>
      </w:r>
    </w:p>
    <w:p w14:paraId="4925D7EE" w14:textId="77777777" w:rsidR="00484F7C" w:rsidRPr="00810EF1" w:rsidRDefault="00484F7C" w:rsidP="0052424D">
      <w:pPr>
        <w:pStyle w:val="Turinys1"/>
        <w:ind w:left="0" w:firstLine="142"/>
      </w:pPr>
      <w:r w:rsidRPr="006B4BD0">
        <w:t>6.  Specialieji reikalavimai pasiūlymų rengimui ir pateikimui</w:t>
      </w:r>
    </w:p>
    <w:p w14:paraId="4BD9AD50" w14:textId="77777777"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78DAA675" w14:textId="77777777"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7730D2E2" w14:textId="77777777"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27171606" w14:textId="77777777"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BB4A9A4" w14:textId="77777777" w:rsidR="00484F7C" w:rsidRDefault="00484F7C" w:rsidP="00810EF1">
      <w:pPr>
        <w:pStyle w:val="Turinys1"/>
      </w:pPr>
    </w:p>
    <w:p w14:paraId="1CDCBAAB" w14:textId="77777777" w:rsidR="00484F7C" w:rsidRPr="00810EF1" w:rsidRDefault="00484F7C" w:rsidP="006B4BD0">
      <w:pPr>
        <w:pStyle w:val="Turinys1"/>
        <w:ind w:hanging="426"/>
      </w:pPr>
      <w:r w:rsidRPr="00810EF1">
        <w:t>PRIEDAI:</w:t>
      </w:r>
    </w:p>
    <w:p w14:paraId="5AF1ED8A" w14:textId="77777777" w:rsidR="00484F7C" w:rsidRPr="00810EF1" w:rsidRDefault="00484F7C" w:rsidP="0052424D">
      <w:pPr>
        <w:pStyle w:val="Turinys1"/>
        <w:ind w:left="0" w:firstLine="567"/>
      </w:pPr>
      <w:r w:rsidRPr="00810EF1">
        <w:rPr>
          <w:rStyle w:val="Hipersaitas"/>
        </w:rPr>
        <w:t xml:space="preserve">Pirkimo sąlygų </w:t>
      </w:r>
      <w:r w:rsidRPr="006B4BD0">
        <w:t>1 priedas „Terminai“</w:t>
      </w:r>
      <w:r w:rsidRPr="00810EF1">
        <w:t xml:space="preserve"> </w:t>
      </w:r>
    </w:p>
    <w:p w14:paraId="0E32A28C" w14:textId="77777777" w:rsidR="00484F7C" w:rsidRDefault="00484F7C" w:rsidP="0052424D">
      <w:pPr>
        <w:pStyle w:val="Turinys2"/>
        <w:ind w:firstLine="567"/>
        <w:rPr>
          <w:rFonts w:eastAsia="Calibri"/>
          <w:noProof/>
        </w:rPr>
      </w:pPr>
      <w:r w:rsidRPr="006B4BD0">
        <w:rPr>
          <w:rFonts w:eastAsia="Calibri"/>
          <w:noProof/>
        </w:rPr>
        <w:t>Pirkimo sąlygų 2 priedas „</w:t>
      </w:r>
      <w:r w:rsidR="006F3B7C">
        <w:rPr>
          <w:rFonts w:eastAsia="Calibri"/>
          <w:noProof/>
        </w:rPr>
        <w:t>Techninė specifikacija</w:t>
      </w:r>
      <w:r w:rsidRPr="006B4BD0">
        <w:rPr>
          <w:rFonts w:eastAsia="Calibri"/>
          <w:noProof/>
        </w:rPr>
        <w:t>“</w:t>
      </w:r>
    </w:p>
    <w:p w14:paraId="47929F6A" w14:textId="77777777" w:rsidR="00484F7C" w:rsidRPr="00686654" w:rsidRDefault="00484F7C" w:rsidP="0052424D">
      <w:pPr>
        <w:pStyle w:val="Turinys2"/>
        <w:ind w:firstLine="567"/>
        <w:rPr>
          <w:noProof/>
          <w:lang w:eastAsia="en-US"/>
        </w:rPr>
      </w:pPr>
      <w:r w:rsidRPr="006B4BD0">
        <w:rPr>
          <w:rFonts w:eastAsia="Calibri"/>
          <w:noProof/>
        </w:rPr>
        <w:t xml:space="preserve">Pirkimo sąlygų </w:t>
      </w:r>
      <w:r w:rsidR="006F3B7C">
        <w:rPr>
          <w:rFonts w:eastAsia="Calibri"/>
          <w:noProof/>
        </w:rPr>
        <w:t>3</w:t>
      </w:r>
      <w:r w:rsidRPr="006B4BD0">
        <w:rPr>
          <w:rFonts w:eastAsia="Calibri"/>
          <w:noProof/>
        </w:rPr>
        <w:t xml:space="preserve"> priedas „Tiekėjų pašalinimo pagrindai“</w:t>
      </w:r>
      <w:r w:rsidRPr="00686654">
        <w:rPr>
          <w:noProof/>
          <w:lang w:eastAsia="en-US"/>
        </w:rPr>
        <w:t xml:space="preserve"> </w:t>
      </w:r>
    </w:p>
    <w:p w14:paraId="5EFA7515" w14:textId="77777777" w:rsidR="004717DE" w:rsidRPr="00686654" w:rsidRDefault="004717DE" w:rsidP="004717DE">
      <w:pPr>
        <w:pStyle w:val="Turinys2"/>
        <w:ind w:firstLine="567"/>
        <w:rPr>
          <w:noProof/>
          <w:lang w:eastAsia="en-US"/>
        </w:rPr>
      </w:pPr>
      <w:r w:rsidRPr="006B4BD0">
        <w:rPr>
          <w:rFonts w:eastAsia="Calibri"/>
          <w:noProof/>
        </w:rPr>
        <w:t xml:space="preserve">Pirkimo sąlygų </w:t>
      </w:r>
      <w:r>
        <w:rPr>
          <w:rFonts w:eastAsia="Calibri"/>
          <w:noProof/>
        </w:rPr>
        <w:t>4</w:t>
      </w:r>
      <w:r w:rsidRPr="006B4BD0">
        <w:rPr>
          <w:rFonts w:eastAsia="Calibri"/>
          <w:noProof/>
        </w:rPr>
        <w:t xml:space="preserve"> priedas </w:t>
      </w:r>
      <w:bookmarkStart w:id="0" w:name="_Hlk228175726"/>
      <w:r w:rsidRPr="006B4BD0">
        <w:rPr>
          <w:rFonts w:eastAsia="Calibri"/>
          <w:noProof/>
        </w:rPr>
        <w:t>„Tiekėjų kvalifikacijos reikalavimai“</w:t>
      </w:r>
      <w:r w:rsidRPr="00686654">
        <w:rPr>
          <w:noProof/>
          <w:lang w:eastAsia="en-US"/>
        </w:rPr>
        <w:t xml:space="preserve"> </w:t>
      </w:r>
      <w:bookmarkEnd w:id="0"/>
    </w:p>
    <w:p w14:paraId="496A7CB9" w14:textId="77777777" w:rsidR="00484F7C" w:rsidRPr="00404380" w:rsidRDefault="00F03BFE" w:rsidP="0052424D">
      <w:pPr>
        <w:pStyle w:val="Turinys2"/>
        <w:ind w:firstLine="567"/>
        <w:rPr>
          <w:noProof/>
          <w:lang w:eastAsia="en-US"/>
        </w:rPr>
      </w:pPr>
      <w:r w:rsidRPr="006B4BD0">
        <w:rPr>
          <w:rFonts w:eastAsia="Calibri"/>
          <w:noProof/>
        </w:rPr>
        <w:t xml:space="preserve">Pirkimo sąlygų </w:t>
      </w:r>
      <w:r w:rsidR="004717DE">
        <w:rPr>
          <w:rFonts w:eastAsia="Calibri"/>
          <w:noProof/>
        </w:rPr>
        <w:t>5</w:t>
      </w:r>
      <w:r w:rsidRPr="006B4BD0">
        <w:rPr>
          <w:rFonts w:eastAsia="Calibri"/>
          <w:noProof/>
        </w:rPr>
        <w:t xml:space="preserve"> priedas „EBVPD“ </w:t>
      </w:r>
      <w:r w:rsidRPr="006B4BD0">
        <w:rPr>
          <w:noProof/>
        </w:rPr>
        <w:t>(XML formatu)</w:t>
      </w:r>
      <w:r w:rsidRPr="00404380">
        <w:rPr>
          <w:noProof/>
          <w:lang w:eastAsia="en-US"/>
        </w:rPr>
        <w:t xml:space="preserve"> </w:t>
      </w:r>
    </w:p>
    <w:p w14:paraId="153F93BC" w14:textId="77777777" w:rsidR="00484F7C" w:rsidRPr="00404380" w:rsidRDefault="00B20477" w:rsidP="0052424D">
      <w:pPr>
        <w:pStyle w:val="Turinys2"/>
        <w:ind w:firstLine="567"/>
        <w:rPr>
          <w:noProof/>
          <w:lang w:eastAsia="en-US"/>
        </w:rPr>
      </w:pPr>
      <w:r w:rsidRPr="004815E0">
        <w:rPr>
          <w:rFonts w:eastAsia="Calibri"/>
          <w:noProof/>
        </w:rPr>
        <w:t xml:space="preserve">Pirkimo sąlygų </w:t>
      </w:r>
      <w:r w:rsidR="004717DE">
        <w:rPr>
          <w:rFonts w:eastAsia="Calibri"/>
          <w:noProof/>
        </w:rPr>
        <w:t>6</w:t>
      </w:r>
      <w:r w:rsidRPr="004815E0">
        <w:rPr>
          <w:rFonts w:eastAsia="Calibri"/>
          <w:noProof/>
        </w:rPr>
        <w:t xml:space="preserve"> priedas „Pasiūlymo forma“</w:t>
      </w:r>
      <w:r w:rsidRPr="00404380">
        <w:rPr>
          <w:noProof/>
          <w:lang w:eastAsia="en-US"/>
        </w:rPr>
        <w:t xml:space="preserve"> </w:t>
      </w:r>
    </w:p>
    <w:p w14:paraId="4313548F" w14:textId="77777777" w:rsidR="00BB5C78" w:rsidRPr="004815E0" w:rsidRDefault="00BB5C78" w:rsidP="00BB5C78">
      <w:pPr>
        <w:pStyle w:val="Turinys2"/>
        <w:ind w:firstLine="567"/>
        <w:rPr>
          <w:rFonts w:eastAsia="Calibri"/>
          <w:noProof/>
        </w:rPr>
      </w:pPr>
      <w:r w:rsidRPr="004815E0">
        <w:rPr>
          <w:rFonts w:eastAsia="Calibri"/>
          <w:noProof/>
        </w:rPr>
        <w:t xml:space="preserve">Pirkimo sąlygų </w:t>
      </w:r>
      <w:r w:rsidR="004717DE">
        <w:rPr>
          <w:rFonts w:eastAsia="Calibri"/>
          <w:noProof/>
        </w:rPr>
        <w:t>7</w:t>
      </w:r>
      <w:r w:rsidRPr="004815E0">
        <w:rPr>
          <w:rFonts w:eastAsia="Calibri"/>
          <w:noProof/>
        </w:rPr>
        <w:t xml:space="preserve"> priedas „</w:t>
      </w:r>
      <w:r w:rsidRPr="004815E0">
        <w:rPr>
          <w:rFonts w:eastAsia="Calibri"/>
        </w:rPr>
        <w:t>Pasiūlymų vertinimo kriterijai ir sąlygos</w:t>
      </w:r>
      <w:r w:rsidRPr="004815E0">
        <w:rPr>
          <w:rFonts w:eastAsia="Calibri"/>
          <w:noProof/>
        </w:rPr>
        <w:t>“</w:t>
      </w:r>
    </w:p>
    <w:p w14:paraId="579FD3CE" w14:textId="77777777" w:rsidR="00FC2D1E" w:rsidRPr="004815E0" w:rsidRDefault="002D3BDC" w:rsidP="0052424D">
      <w:pPr>
        <w:spacing w:after="120" w:line="360" w:lineRule="auto"/>
        <w:ind w:firstLine="567"/>
        <w:contextualSpacing/>
        <w:rPr>
          <w:rFonts w:ascii="Times New Roman" w:hAnsi="Times New Roman" w:cs="Times New Roman"/>
          <w:sz w:val="24"/>
          <w:szCs w:val="24"/>
        </w:rPr>
      </w:pPr>
      <w:r w:rsidRPr="004815E0">
        <w:rPr>
          <w:rFonts w:ascii="Times New Roman" w:hAnsi="Times New Roman" w:cs="Times New Roman"/>
          <w:noProof/>
          <w:sz w:val="24"/>
          <w:szCs w:val="24"/>
        </w:rPr>
        <w:t xml:space="preserve">Pirkimo sąlygų </w:t>
      </w:r>
      <w:r w:rsidR="004717DE">
        <w:rPr>
          <w:rFonts w:ascii="Times New Roman" w:hAnsi="Times New Roman" w:cs="Times New Roman"/>
          <w:noProof/>
          <w:sz w:val="24"/>
          <w:szCs w:val="24"/>
        </w:rPr>
        <w:t>8</w:t>
      </w:r>
      <w:r w:rsidRPr="004815E0">
        <w:rPr>
          <w:rFonts w:ascii="Times New Roman" w:hAnsi="Times New Roman" w:cs="Times New Roman"/>
          <w:noProof/>
          <w:sz w:val="24"/>
          <w:szCs w:val="24"/>
        </w:rPr>
        <w:t xml:space="preserve"> priedas „Sutarties projektas“</w:t>
      </w:r>
      <w:r w:rsidRPr="004815E0">
        <w:rPr>
          <w:rFonts w:ascii="Times New Roman" w:hAnsi="Times New Roman" w:cs="Times New Roman"/>
          <w:sz w:val="24"/>
          <w:szCs w:val="24"/>
        </w:rPr>
        <w:t xml:space="preserve"> </w:t>
      </w:r>
    </w:p>
    <w:p w14:paraId="298D6838" w14:textId="77777777" w:rsidR="009C20CB" w:rsidRPr="004815E0" w:rsidRDefault="009C20CB" w:rsidP="0052424D">
      <w:pPr>
        <w:spacing w:after="120" w:line="360" w:lineRule="auto"/>
        <w:ind w:firstLine="567"/>
        <w:contextualSpacing/>
        <w:rPr>
          <w:rFonts w:ascii="Times New Roman" w:hAnsi="Times New Roman" w:cs="Times New Roman"/>
          <w:noProof/>
          <w:sz w:val="24"/>
          <w:szCs w:val="24"/>
        </w:rPr>
      </w:pPr>
    </w:p>
    <w:p w14:paraId="30E3F2C7" w14:textId="77777777" w:rsidR="00400AA4" w:rsidRDefault="00400AA4" w:rsidP="00457163">
      <w:pPr>
        <w:pStyle w:val="Antrat1"/>
        <w:numPr>
          <w:ilvl w:val="0"/>
          <w:numId w:val="1"/>
        </w:numPr>
        <w:spacing w:line="20" w:lineRule="atLeast"/>
        <w:ind w:left="567" w:hanging="567"/>
        <w:contextualSpacing/>
        <w:rPr>
          <w:rFonts w:cs="Times New Roman"/>
          <w:szCs w:val="24"/>
        </w:rPr>
        <w:sectPr w:rsidR="00400AA4" w:rsidSect="00232C0C">
          <w:headerReference w:type="default" r:id="rId12"/>
          <w:pgSz w:w="12240" w:h="15840"/>
          <w:pgMar w:top="1134" w:right="567" w:bottom="1134" w:left="1701" w:header="720" w:footer="720" w:gutter="0"/>
          <w:cols w:space="720"/>
          <w:titlePg/>
          <w:docGrid w:linePitch="360"/>
        </w:sectPr>
      </w:pPr>
      <w:bookmarkStart w:id="1" w:name="_Toc335201954"/>
      <w:bookmarkStart w:id="2" w:name="_Toc147739116"/>
    </w:p>
    <w:p w14:paraId="33E58C3E" w14:textId="77777777" w:rsidR="002415C7" w:rsidRPr="00FF63B8" w:rsidRDefault="00263B34" w:rsidP="00457163">
      <w:pPr>
        <w:pStyle w:val="Antrat1"/>
        <w:numPr>
          <w:ilvl w:val="0"/>
          <w:numId w:val="1"/>
        </w:numPr>
        <w:spacing w:line="20" w:lineRule="atLeast"/>
        <w:ind w:left="567" w:hanging="567"/>
        <w:contextualSpacing/>
        <w:rPr>
          <w:rFonts w:cs="Times New Roman"/>
          <w:b w:val="0"/>
          <w:szCs w:val="24"/>
        </w:rPr>
      </w:pPr>
      <w:r w:rsidRPr="00FF63B8">
        <w:rPr>
          <w:rFonts w:cs="Times New Roman"/>
          <w:szCs w:val="24"/>
        </w:rPr>
        <w:lastRenderedPageBreak/>
        <w:t>Bendra informacija</w:t>
      </w:r>
    </w:p>
    <w:p w14:paraId="0841F919" w14:textId="2C1DA8D8" w:rsidR="006A0EB6" w:rsidRPr="001652B0" w:rsidRDefault="00E05E2D" w:rsidP="00543835">
      <w:pPr>
        <w:pStyle w:val="Sraopastraipa"/>
        <w:numPr>
          <w:ilvl w:val="1"/>
          <w:numId w:val="1"/>
        </w:numPr>
        <w:tabs>
          <w:tab w:val="left" w:pos="1134"/>
        </w:tabs>
        <w:spacing w:line="20" w:lineRule="atLeast"/>
        <w:ind w:left="0" w:firstLine="567"/>
        <w:jc w:val="both"/>
        <w:rPr>
          <w:rFonts w:eastAsia="Calibri"/>
        </w:rPr>
      </w:pPr>
      <w:r w:rsidRPr="00DB3E26">
        <w:t xml:space="preserve">Perkančioji </w:t>
      </w:r>
      <w:r w:rsidRPr="006A0EB6">
        <w:t>organizacija –</w:t>
      </w:r>
      <w:r w:rsidR="00700D1B" w:rsidRPr="006A0EB6">
        <w:rPr>
          <w:rFonts w:eastAsia="Calibri"/>
          <w:color w:val="00B050"/>
        </w:rPr>
        <w:t xml:space="preserve"> </w:t>
      </w:r>
      <w:r w:rsidR="006A0EB6" w:rsidRPr="006A0EB6">
        <w:rPr>
          <w:b/>
          <w:bCs/>
          <w:kern w:val="32"/>
          <w:szCs w:val="32"/>
        </w:rPr>
        <w:t xml:space="preserve"> Panevėžio </w:t>
      </w:r>
      <w:r w:rsidR="00401B1B">
        <w:rPr>
          <w:b/>
          <w:bCs/>
          <w:kern w:val="32"/>
          <w:szCs w:val="32"/>
        </w:rPr>
        <w:t>nekilnojamojo turto valdymo centras</w:t>
      </w:r>
      <w:r w:rsidR="006A0EB6" w:rsidRPr="006A0EB6">
        <w:rPr>
          <w:b/>
          <w:bCs/>
          <w:kern w:val="32"/>
          <w:szCs w:val="32"/>
        </w:rPr>
        <w:t>,</w:t>
      </w:r>
      <w:r w:rsidR="006A0EB6" w:rsidRPr="006A0EB6">
        <w:t xml:space="preserve"> juridinio asmens kodas </w:t>
      </w:r>
      <w:r w:rsidR="00401B1B">
        <w:t>306351219</w:t>
      </w:r>
      <w:r w:rsidR="006A0EB6" w:rsidRPr="006A0EB6">
        <w:t xml:space="preserve">, adresas </w:t>
      </w:r>
      <w:r w:rsidR="00401B1B">
        <w:t>Parko</w:t>
      </w:r>
      <w:r w:rsidR="006A0EB6" w:rsidRPr="006A0EB6">
        <w:t xml:space="preserve"> g. </w:t>
      </w:r>
      <w:r w:rsidR="00401B1B">
        <w:t>12</w:t>
      </w:r>
      <w:r w:rsidR="006A0EB6" w:rsidRPr="006A0EB6">
        <w:t>, LT-37</w:t>
      </w:r>
      <w:r w:rsidR="00401B1B">
        <w:t>310</w:t>
      </w:r>
      <w:r w:rsidR="006A0EB6" w:rsidRPr="006A0EB6">
        <w:t>, Panevėžys</w:t>
      </w:r>
      <w:r w:rsidR="00A5140A">
        <w:t>.</w:t>
      </w:r>
      <w:r w:rsidR="00A5140A" w:rsidRPr="00A5140A">
        <w:rPr>
          <w:rFonts w:eastAsiaTheme="minorHAnsi"/>
          <w:lang w:eastAsia="en-US"/>
        </w:rPr>
        <w:t xml:space="preserve"> </w:t>
      </w:r>
      <w:r w:rsidR="00A5140A" w:rsidRPr="001652B0">
        <w:rPr>
          <w:rFonts w:eastAsiaTheme="minorHAnsi"/>
          <w:lang w:eastAsia="en-US"/>
        </w:rPr>
        <w:t xml:space="preserve">Perkančioji organizacija </w:t>
      </w:r>
      <w:r w:rsidR="00401B1B">
        <w:rPr>
          <w:rFonts w:eastAsiaTheme="minorHAnsi"/>
          <w:lang w:eastAsia="en-US"/>
        </w:rPr>
        <w:t xml:space="preserve">yra </w:t>
      </w:r>
      <w:r w:rsidR="00D45EA8">
        <w:rPr>
          <w:rFonts w:eastAsiaTheme="minorHAnsi"/>
          <w:lang w:eastAsia="en-US"/>
        </w:rPr>
        <w:t xml:space="preserve"> ne</w:t>
      </w:r>
      <w:r w:rsidR="00A5140A" w:rsidRPr="001652B0">
        <w:rPr>
          <w:rFonts w:eastAsiaTheme="minorHAnsi"/>
          <w:lang w:eastAsia="en-US"/>
        </w:rPr>
        <w:t xml:space="preserve"> PVM mokėtoja</w:t>
      </w:r>
      <w:r w:rsidR="00D45EA8">
        <w:rPr>
          <w:rFonts w:eastAsiaTheme="minorHAnsi"/>
          <w:lang w:eastAsia="en-US"/>
        </w:rPr>
        <w:t>.</w:t>
      </w:r>
    </w:p>
    <w:p w14:paraId="65FDEE00" w14:textId="77777777" w:rsidR="002B4517" w:rsidRPr="002B4517" w:rsidRDefault="00D479C8" w:rsidP="002B4517">
      <w:pPr>
        <w:pStyle w:val="Sraopastraipa"/>
        <w:numPr>
          <w:ilvl w:val="1"/>
          <w:numId w:val="1"/>
        </w:numPr>
        <w:tabs>
          <w:tab w:val="left" w:pos="1134"/>
        </w:tabs>
        <w:spacing w:line="20" w:lineRule="atLeast"/>
        <w:ind w:left="0" w:firstLine="567"/>
        <w:jc w:val="both"/>
      </w:pPr>
      <w:r w:rsidRPr="00A5140A">
        <w:rPr>
          <w:rFonts w:eastAsia="Calibri"/>
        </w:rPr>
        <w:t xml:space="preserve">Pirkimą </w:t>
      </w:r>
      <w:r w:rsidRPr="00A5140A">
        <w:t>perkančiosios organizacijos</w:t>
      </w:r>
      <w:r w:rsidRPr="00A5140A">
        <w:rPr>
          <w:rFonts w:eastAsia="Calibri"/>
        </w:rPr>
        <w:t xml:space="preserve"> vardu atlieka centrinė perkančioji organizacija</w:t>
      </w:r>
      <w:r w:rsidR="00FD4F50">
        <w:rPr>
          <w:rFonts w:eastAsia="Calibri"/>
        </w:rPr>
        <w:t xml:space="preserve"> </w:t>
      </w:r>
      <w:r w:rsidR="00A57B46">
        <w:rPr>
          <w:rFonts w:eastAsia="Calibri"/>
        </w:rPr>
        <w:t>–</w:t>
      </w:r>
      <w:r w:rsidR="00FD4F50">
        <w:rPr>
          <w:rFonts w:eastAsia="Calibri"/>
        </w:rPr>
        <w:t xml:space="preserve"> </w:t>
      </w:r>
      <w:r w:rsidR="00A5140A" w:rsidRPr="00A5140A">
        <w:rPr>
          <w:rFonts w:eastAsia="Calibri"/>
          <w:b/>
          <w:bCs/>
        </w:rPr>
        <w:t>Panevėžio miesto savivaldybės administracija</w:t>
      </w:r>
      <w:r w:rsidR="00A5140A" w:rsidRPr="00A5140A">
        <w:rPr>
          <w:rFonts w:eastAsia="Calibri"/>
        </w:rPr>
        <w:t>,</w:t>
      </w:r>
      <w:r w:rsidR="00A5140A" w:rsidRPr="00A5140A">
        <w:rPr>
          <w:rFonts w:eastAsia="Calibri"/>
          <w:color w:val="00B050"/>
        </w:rPr>
        <w:t xml:space="preserve"> </w:t>
      </w:r>
      <w:r w:rsidR="00A5140A" w:rsidRPr="00A5140A">
        <w:rPr>
          <w:rFonts w:eastAsia="Calibri"/>
        </w:rPr>
        <w:t xml:space="preserve">juridinio asmens kodas </w:t>
      </w:r>
      <w:r w:rsidR="00A5140A" w:rsidRPr="00A5140A">
        <w:t>288724610</w:t>
      </w:r>
      <w:r w:rsidR="00A5140A" w:rsidRPr="00A5140A">
        <w:rPr>
          <w:rFonts w:eastAsia="Calibri"/>
        </w:rPr>
        <w:t xml:space="preserve">, adresas </w:t>
      </w:r>
      <w:r w:rsidR="00A5140A" w:rsidRPr="00A5140A">
        <w:rPr>
          <w:color w:val="3B3838" w:themeColor="background2" w:themeShade="40"/>
        </w:rPr>
        <w:t>Laisvės a. 20, LT-35200 Panevėžys</w:t>
      </w:r>
      <w:r w:rsidR="00A5140A" w:rsidRPr="00A5140A">
        <w:rPr>
          <w:rFonts w:eastAsia="Calibri"/>
        </w:rPr>
        <w:t>, darbo laikas p</w:t>
      </w:r>
      <w:r w:rsidR="00A5140A" w:rsidRPr="00A5140A">
        <w:rPr>
          <w:color w:val="000000"/>
          <w:shd w:val="clear" w:color="auto" w:fill="FFFFFF"/>
        </w:rPr>
        <w:t>irmadieniais–ketvirtadieniais nuo 8 iki 17 val.,</w:t>
      </w:r>
      <w:r w:rsidR="00A5140A" w:rsidRPr="00FF63B8">
        <w:rPr>
          <w:color w:val="000000"/>
          <w:shd w:val="clear" w:color="auto" w:fill="FFFFFF"/>
        </w:rPr>
        <w:t xml:space="preserve"> penktadieniais nuo 8 iki 15.45 val</w:t>
      </w:r>
      <w:r w:rsidR="00A5140A" w:rsidRPr="00DB3E26">
        <w:rPr>
          <w:rFonts w:eastAsia="Calibri"/>
        </w:rPr>
        <w:t>.</w:t>
      </w:r>
      <w:r w:rsidR="002B4517">
        <w:rPr>
          <w:rFonts w:eastAsia="Calibri"/>
        </w:rPr>
        <w:t xml:space="preserve"> </w:t>
      </w:r>
      <w:r w:rsidRPr="002B4517">
        <w:rPr>
          <w:rFonts w:eastAsia="Calibri"/>
        </w:rPr>
        <w:t xml:space="preserve">Sutartį pasirašys </w:t>
      </w:r>
      <w:r>
        <w:t>perkančioji organizacija</w:t>
      </w:r>
      <w:r w:rsidRPr="002B4517">
        <w:rPr>
          <w:rFonts w:eastAsia="Calibri"/>
        </w:rPr>
        <w:t xml:space="preserve">. </w:t>
      </w:r>
    </w:p>
    <w:p w14:paraId="59A05F7F" w14:textId="77777777" w:rsidR="00D65A9B" w:rsidRPr="006F1257" w:rsidRDefault="007D6857" w:rsidP="006F1257">
      <w:pPr>
        <w:pStyle w:val="Sraopastraipa"/>
        <w:numPr>
          <w:ilvl w:val="1"/>
          <w:numId w:val="1"/>
        </w:numPr>
        <w:tabs>
          <w:tab w:val="left" w:pos="1134"/>
        </w:tabs>
        <w:spacing w:line="20" w:lineRule="atLeast"/>
        <w:ind w:left="0" w:firstLine="567"/>
        <w:jc w:val="both"/>
      </w:pPr>
      <w:r w:rsidRPr="006F1257">
        <w:rPr>
          <w:color w:val="000000" w:themeColor="text1"/>
        </w:rPr>
        <w:t>Pirkimas</w:t>
      </w:r>
      <w:r w:rsidR="00B37854" w:rsidRPr="006F1257">
        <w:rPr>
          <w:color w:val="000000" w:themeColor="text1"/>
        </w:rPr>
        <w:t xml:space="preserve"> neatlieka</w:t>
      </w:r>
      <w:r w:rsidRPr="006F1257">
        <w:rPr>
          <w:color w:val="000000" w:themeColor="text1"/>
        </w:rPr>
        <w:t>mas</w:t>
      </w:r>
      <w:r w:rsidR="00B37854" w:rsidRPr="006F1257">
        <w:rPr>
          <w:color w:val="000000" w:themeColor="text1"/>
        </w:rPr>
        <w:t xml:space="preserve"> </w:t>
      </w:r>
      <w:r w:rsidR="002F5F8E" w:rsidRPr="006F1257">
        <w:rPr>
          <w:color w:val="000000" w:themeColor="text1"/>
        </w:rPr>
        <w:t>naudojantis centralizuotų pirkimų katalogu</w:t>
      </w:r>
      <w:r w:rsidRPr="006F1257">
        <w:rPr>
          <w:color w:val="000000" w:themeColor="text1"/>
        </w:rPr>
        <w:t xml:space="preserve">, nes </w:t>
      </w:r>
      <w:r w:rsidR="00C250A6" w:rsidRPr="001F6CB1">
        <w:t>VšĮ</w:t>
      </w:r>
      <w:r w:rsidR="00C250A6" w:rsidRPr="001F6CB1" w:rsidDel="00C250A6">
        <w:t xml:space="preserve"> </w:t>
      </w:r>
      <w:r w:rsidR="00C250A6" w:rsidRPr="001F6CB1">
        <w:t xml:space="preserve">CPO </w:t>
      </w:r>
      <w:r w:rsidR="00390EFE" w:rsidRPr="001F6CB1">
        <w:t xml:space="preserve">elektroniniame kataloge nėra </w:t>
      </w:r>
      <w:r w:rsidR="00B25B2E" w:rsidRPr="001F6CB1">
        <w:t>tokių prekių, kurios įsigyjamos šiuo pirkimu</w:t>
      </w:r>
      <w:r w:rsidR="00D65A9B" w:rsidRPr="006F1257">
        <w:rPr>
          <w:rFonts w:eastAsia="Calibri"/>
          <w:lang w:eastAsia="en-US"/>
          <w14:ligatures w14:val="standardContextual"/>
        </w:rPr>
        <w:t>.</w:t>
      </w:r>
    </w:p>
    <w:p w14:paraId="787C81BF" w14:textId="77777777" w:rsidR="00AA23FB" w:rsidRPr="00D65A9B" w:rsidRDefault="002F5F8E">
      <w:pPr>
        <w:ind w:firstLine="567"/>
        <w:rPr>
          <w:rFonts w:ascii="Times New Roman" w:hAnsi="Times New Roman" w:cs="Times New Roman"/>
          <w:color w:val="FF0000"/>
          <w:sz w:val="24"/>
          <w:szCs w:val="24"/>
        </w:rPr>
      </w:pPr>
      <w:r w:rsidRPr="00D65A9B">
        <w:rPr>
          <w:rFonts w:ascii="Times New Roman" w:hAnsi="Times New Roman" w:cs="Times New Roman"/>
          <w:sz w:val="24"/>
          <w:szCs w:val="24"/>
        </w:rPr>
        <w:t>1.</w:t>
      </w:r>
      <w:r w:rsidR="006F1257">
        <w:rPr>
          <w:rFonts w:ascii="Times New Roman" w:hAnsi="Times New Roman" w:cs="Times New Roman"/>
          <w:sz w:val="24"/>
          <w:szCs w:val="24"/>
        </w:rPr>
        <w:t>4</w:t>
      </w:r>
      <w:r w:rsidRPr="00D65A9B">
        <w:rPr>
          <w:rFonts w:ascii="Times New Roman" w:hAnsi="Times New Roman" w:cs="Times New Roman"/>
          <w:sz w:val="24"/>
          <w:szCs w:val="24"/>
        </w:rPr>
        <w:t xml:space="preserve">. </w:t>
      </w:r>
      <w:r w:rsidR="00AA23FB" w:rsidRPr="00D65A9B">
        <w:rPr>
          <w:rFonts w:ascii="Times New Roman" w:hAnsi="Times New Roman" w:cs="Times New Roman"/>
          <w:sz w:val="24"/>
          <w:szCs w:val="24"/>
        </w:rPr>
        <w:t xml:space="preserve"> Perkančioji organizacija nerezervuoja teisės dalyvauti pirkime.</w:t>
      </w:r>
    </w:p>
    <w:p w14:paraId="5B8A6AD4" w14:textId="77777777" w:rsidR="00E32C8E" w:rsidRPr="00DB3E26" w:rsidRDefault="00C447D2" w:rsidP="00FF63B8">
      <w:pPr>
        <w:pStyle w:val="Sraopastraipa"/>
        <w:ind w:left="360" w:firstLine="207"/>
        <w:jc w:val="both"/>
      </w:pPr>
      <w:r w:rsidRPr="00DB3E26">
        <w:t>1.</w:t>
      </w:r>
      <w:r w:rsidR="006F1257">
        <w:t>5</w:t>
      </w:r>
      <w:r w:rsidRPr="00700D1B">
        <w:t xml:space="preserve">. </w:t>
      </w:r>
      <w:r w:rsidR="00E2196B">
        <w:t xml:space="preserve"> </w:t>
      </w:r>
      <w:r w:rsidR="00E32C8E" w:rsidRPr="00DB3E26">
        <w:t xml:space="preserve">Stebėtojai dalyvauti </w:t>
      </w:r>
      <w:r w:rsidR="008A3C98" w:rsidRPr="00DB3E26">
        <w:t>K</w:t>
      </w:r>
      <w:r w:rsidR="00E32C8E" w:rsidRPr="00DB3E26">
        <w:t>omisijos posėdžiuose nėra kviečiami.</w:t>
      </w:r>
    </w:p>
    <w:p w14:paraId="68313D53" w14:textId="155E29A7" w:rsidR="005E62F0" w:rsidRPr="00884A37" w:rsidRDefault="00E2196B" w:rsidP="00884A37">
      <w:pPr>
        <w:pStyle w:val="Sraopastraipa"/>
        <w:tabs>
          <w:tab w:val="left" w:pos="1134"/>
        </w:tabs>
        <w:ind w:left="0" w:firstLine="567"/>
        <w:jc w:val="both"/>
        <w:rPr>
          <w:color w:val="000000"/>
          <w:kern w:val="2"/>
        </w:rPr>
      </w:pPr>
      <w:r w:rsidRPr="00FF63B8">
        <w:rPr>
          <w:iCs/>
        </w:rPr>
        <w:t>1.</w:t>
      </w:r>
      <w:r w:rsidR="001B59FA">
        <w:rPr>
          <w:iCs/>
        </w:rPr>
        <w:t>6</w:t>
      </w:r>
      <w:r w:rsidRPr="00FF63B8">
        <w:rPr>
          <w:iCs/>
        </w:rPr>
        <w:t xml:space="preserve">. </w:t>
      </w:r>
      <w:r w:rsidR="003A502A" w:rsidRPr="00DB3E26">
        <w:t>Atliekamas žaliasis pirkimas. Pirkimas vykdomas vadovaujantis Lietuvos Respublikos aplinkos ministro 2011 m. birželio 28 d. įsakymo Nr. D1-508 „</w:t>
      </w:r>
      <w:hyperlink r:id="rId13" w:history="1">
        <w:r w:rsidR="003A502A" w:rsidRPr="00FF63B8">
          <w:rPr>
            <w:rStyle w:val="Hipersaitas"/>
          </w:rPr>
          <w:t>Dėl Aplinkos apsaugos kriterijų taikymo, vykdant žaliuosius pirkimus, tvarkos aprašo patvirtinimo</w:t>
        </w:r>
      </w:hyperlink>
      <w:r w:rsidR="003A502A" w:rsidRPr="00DB3E26">
        <w:t>“</w:t>
      </w:r>
      <w:r w:rsidR="001B59FA">
        <w:t xml:space="preserve"> </w:t>
      </w:r>
      <w:r w:rsidR="001B59FA" w:rsidRPr="00DE3E86">
        <w:rPr>
          <w:color w:val="000000"/>
          <w:kern w:val="2"/>
        </w:rPr>
        <w:t>4.</w:t>
      </w:r>
      <w:r w:rsidR="0071493C">
        <w:rPr>
          <w:color w:val="000000"/>
          <w:kern w:val="2"/>
        </w:rPr>
        <w:t>1</w:t>
      </w:r>
      <w:r w:rsidR="001B59FA" w:rsidRPr="00DE3E86">
        <w:rPr>
          <w:color w:val="000000"/>
          <w:kern w:val="2"/>
        </w:rPr>
        <w:t>.</w:t>
      </w:r>
      <w:r w:rsidR="00180A33">
        <w:rPr>
          <w:color w:val="000000"/>
          <w:kern w:val="2"/>
        </w:rPr>
        <w:t xml:space="preserve"> </w:t>
      </w:r>
      <w:r w:rsidR="00884A37">
        <w:rPr>
          <w:color w:val="000000"/>
          <w:kern w:val="2"/>
        </w:rPr>
        <w:t xml:space="preserve">papunkčiu. </w:t>
      </w:r>
      <w:r>
        <w:t>Aplinkos apsaugos kriterij</w:t>
      </w:r>
      <w:r w:rsidR="00884A37">
        <w:t>us</w:t>
      </w:r>
      <w:r w:rsidR="003A502A" w:rsidRPr="00C44770">
        <w:t xml:space="preserve"> nustatyt</w:t>
      </w:r>
      <w:r w:rsidR="00884A37">
        <w:t>as</w:t>
      </w:r>
      <w:r w:rsidR="003A502A" w:rsidRPr="00C44770">
        <w:t xml:space="preserve"> </w:t>
      </w:r>
      <w:r w:rsidR="008719BF" w:rsidRPr="00C44770">
        <w:t>Specialiųjų p</w:t>
      </w:r>
      <w:r w:rsidR="00F05FC8" w:rsidRPr="00C44770">
        <w:t>irkimo sąlygų</w:t>
      </w:r>
      <w:r w:rsidR="00F05FC8" w:rsidRPr="00C44770">
        <w:rPr>
          <w:b/>
          <w:bCs/>
        </w:rPr>
        <w:t xml:space="preserve"> </w:t>
      </w:r>
      <w:r w:rsidR="005C7095">
        <w:rPr>
          <w:b/>
          <w:bCs/>
          <w:i/>
          <w:iCs/>
          <w:color w:val="385623" w:themeColor="accent6" w:themeShade="80"/>
        </w:rPr>
        <w:t>8</w:t>
      </w:r>
      <w:r w:rsidR="00735C2C" w:rsidRPr="00C44770">
        <w:rPr>
          <w:b/>
          <w:bCs/>
          <w:i/>
          <w:iCs/>
          <w:color w:val="385623" w:themeColor="accent6" w:themeShade="80"/>
        </w:rPr>
        <w:t xml:space="preserve"> </w:t>
      </w:r>
      <w:r w:rsidR="00F05FC8" w:rsidRPr="00C44770">
        <w:rPr>
          <w:b/>
          <w:bCs/>
          <w:i/>
          <w:iCs/>
          <w:color w:val="385623" w:themeColor="accent6" w:themeShade="80"/>
        </w:rPr>
        <w:t>pried</w:t>
      </w:r>
      <w:r w:rsidR="00884A37">
        <w:rPr>
          <w:b/>
          <w:bCs/>
          <w:i/>
          <w:iCs/>
          <w:color w:val="385623" w:themeColor="accent6" w:themeShade="80"/>
        </w:rPr>
        <w:t>o</w:t>
      </w:r>
      <w:r w:rsidR="00F05FC8" w:rsidRPr="00C44770">
        <w:rPr>
          <w:b/>
          <w:bCs/>
          <w:color w:val="385623" w:themeColor="accent6" w:themeShade="80"/>
        </w:rPr>
        <w:t xml:space="preserve"> </w:t>
      </w:r>
      <w:r w:rsidR="00F05FC8" w:rsidRPr="00C44770">
        <w:t>„Sutarties projektas</w:t>
      </w:r>
      <w:r w:rsidR="00F05FC8" w:rsidRPr="00D40CE9">
        <w:t>“</w:t>
      </w:r>
      <w:r w:rsidR="00884A37">
        <w:t xml:space="preserve"> 13.1 punkte. </w:t>
      </w:r>
    </w:p>
    <w:p w14:paraId="440A9216" w14:textId="77777777" w:rsidR="00E3670E" w:rsidRPr="00E3670E" w:rsidRDefault="00DC2F44" w:rsidP="00FF63B8">
      <w:pPr>
        <w:pStyle w:val="Sraopastraipa"/>
        <w:tabs>
          <w:tab w:val="left" w:pos="993"/>
        </w:tabs>
        <w:ind w:left="567"/>
        <w:jc w:val="both"/>
        <w:rPr>
          <w:rFonts w:eastAsia="Arial"/>
        </w:rPr>
      </w:pPr>
      <w:r>
        <w:rPr>
          <w:rFonts w:eastAsia="Arial"/>
        </w:rPr>
        <w:t>1.</w:t>
      </w:r>
      <w:r w:rsidR="005D22D8">
        <w:rPr>
          <w:rFonts w:eastAsia="Arial"/>
        </w:rPr>
        <w:t>7</w:t>
      </w:r>
      <w:r>
        <w:rPr>
          <w:rFonts w:eastAsia="Arial"/>
        </w:rPr>
        <w:t xml:space="preserve">. </w:t>
      </w:r>
      <w:r w:rsidR="00E32C8E" w:rsidRPr="00FF63B8">
        <w:rPr>
          <w:rFonts w:eastAsia="Arial"/>
        </w:rPr>
        <w:t xml:space="preserve">Išankstinis skelbimas apie </w:t>
      </w:r>
      <w:r w:rsidR="007A68AD" w:rsidRPr="00FF63B8">
        <w:rPr>
          <w:rFonts w:eastAsia="Arial"/>
        </w:rPr>
        <w:t>p</w:t>
      </w:r>
      <w:r w:rsidR="00E32C8E" w:rsidRPr="00FF63B8">
        <w:rPr>
          <w:rFonts w:eastAsia="Arial"/>
        </w:rPr>
        <w:t>irkimą nebuvo paskelbtas</w:t>
      </w:r>
      <w:r w:rsidR="00E2196B" w:rsidRPr="00E3670E">
        <w:rPr>
          <w:rFonts w:eastAsia="Arial"/>
        </w:rPr>
        <w:t>.</w:t>
      </w:r>
    </w:p>
    <w:p w14:paraId="64933646" w14:textId="77777777" w:rsidR="00AF1430" w:rsidRPr="00E3670E" w:rsidRDefault="00E3670E" w:rsidP="00FF63B8">
      <w:pPr>
        <w:pStyle w:val="Sraopastraipa"/>
        <w:tabs>
          <w:tab w:val="left" w:pos="993"/>
        </w:tabs>
        <w:ind w:left="0" w:firstLine="567"/>
        <w:jc w:val="both"/>
        <w:rPr>
          <w:lang w:eastAsia="en-US"/>
        </w:rPr>
      </w:pPr>
      <w:r w:rsidRPr="00E3670E">
        <w:rPr>
          <w:rFonts w:eastAsia="Arial"/>
        </w:rPr>
        <w:t>1.</w:t>
      </w:r>
      <w:r w:rsidR="005D22D8">
        <w:rPr>
          <w:rFonts w:eastAsia="Arial"/>
        </w:rPr>
        <w:t>8</w:t>
      </w:r>
      <w:r w:rsidRPr="00E3670E">
        <w:rPr>
          <w:rFonts w:eastAsia="Arial"/>
        </w:rPr>
        <w:t xml:space="preserve">. </w:t>
      </w:r>
      <w:r w:rsidR="00015FC9" w:rsidRPr="00DB3E26">
        <w:rPr>
          <w:lang w:eastAsia="en-US"/>
        </w:rPr>
        <w:t>P</w:t>
      </w:r>
      <w:r w:rsidR="00E32C8E" w:rsidRPr="00DB3E26">
        <w:rPr>
          <w:lang w:eastAsia="en-US"/>
        </w:rPr>
        <w:t>irkime</w:t>
      </w:r>
      <w:r w:rsidR="00E32C8E" w:rsidRPr="00DB3E26">
        <w:t xml:space="preserve"> </w:t>
      </w:r>
      <w:r w:rsidR="007A68AD" w:rsidRPr="00DB3E26">
        <w:t>perkančioji organizacija</w:t>
      </w:r>
      <w:r w:rsidR="00E32C8E" w:rsidRPr="00DB3E26">
        <w:rPr>
          <w:lang w:eastAsia="en-US"/>
        </w:rPr>
        <w:t xml:space="preserve"> nenumato skelbti pranešimo dėl savanoriško </w:t>
      </w:r>
      <w:proofErr w:type="spellStart"/>
      <w:r w:rsidR="00E32C8E" w:rsidRPr="00DB3E26">
        <w:rPr>
          <w:i/>
          <w:iCs/>
          <w:lang w:eastAsia="en-US"/>
        </w:rPr>
        <w:t>ex</w:t>
      </w:r>
      <w:proofErr w:type="spellEnd"/>
      <w:r w:rsidR="00E32C8E" w:rsidRPr="00DB3E26">
        <w:rPr>
          <w:i/>
          <w:iCs/>
          <w:lang w:eastAsia="en-US"/>
        </w:rPr>
        <w:t xml:space="preserve"> ante</w:t>
      </w:r>
      <w:r w:rsidR="00E32C8E" w:rsidRPr="00DB3E26">
        <w:rPr>
          <w:lang w:eastAsia="en-US"/>
        </w:rPr>
        <w:t xml:space="preserve"> skaidrumo.</w:t>
      </w:r>
    </w:p>
    <w:p w14:paraId="7E9604ED" w14:textId="77777777" w:rsidR="00DC0B83" w:rsidRPr="00DC0B83" w:rsidRDefault="00E3670E" w:rsidP="00FF63B8">
      <w:pPr>
        <w:pStyle w:val="Sraopastraipa"/>
        <w:spacing w:after="160"/>
        <w:ind w:hanging="153"/>
      </w:pPr>
      <w:r w:rsidRPr="00E3670E">
        <w:rPr>
          <w:lang w:eastAsia="en-US"/>
        </w:rPr>
        <w:t>1.</w:t>
      </w:r>
      <w:r w:rsidR="005D22D8">
        <w:rPr>
          <w:lang w:eastAsia="en-US"/>
        </w:rPr>
        <w:t>9</w:t>
      </w:r>
      <w:r w:rsidRPr="00E3670E">
        <w:rPr>
          <w:lang w:eastAsia="en-US"/>
        </w:rPr>
        <w:t xml:space="preserve">. </w:t>
      </w:r>
      <w:r w:rsidR="007466F8" w:rsidRPr="00DB3E26">
        <w:t>Pirkime neleidžia</w:t>
      </w:r>
      <w:r w:rsidR="00216820" w:rsidRPr="00DB3E26">
        <w:t>ma</w:t>
      </w:r>
      <w:r w:rsidR="007466F8" w:rsidRPr="00DB3E26">
        <w:t xml:space="preserve"> pateikti alternatyvių </w:t>
      </w:r>
      <w:r w:rsidR="00D27E76" w:rsidRPr="00DB3E26">
        <w:t>p</w:t>
      </w:r>
      <w:r w:rsidR="007466F8" w:rsidRPr="00DB3E26">
        <w:t xml:space="preserve">asiūlymų. </w:t>
      </w:r>
    </w:p>
    <w:p w14:paraId="5C47EEB5" w14:textId="77777777" w:rsidR="00DC0B83" w:rsidRPr="006721D7" w:rsidRDefault="00DC0B83" w:rsidP="00FF63B8">
      <w:pPr>
        <w:pStyle w:val="Sraopastraipa"/>
        <w:spacing w:after="160"/>
        <w:ind w:left="0" w:firstLine="567"/>
        <w:jc w:val="both"/>
      </w:pPr>
      <w:r w:rsidRPr="00DC0B83">
        <w:t>1.</w:t>
      </w:r>
      <w:r w:rsidR="005D22D8">
        <w:t>10</w:t>
      </w:r>
      <w:r w:rsidRPr="00DC0B83">
        <w:t xml:space="preserve">. </w:t>
      </w:r>
      <w:r w:rsidR="004D070C" w:rsidRPr="00FF63B8">
        <w:t xml:space="preserve">Jeigu Pirkimo metu bus atliekama patikra Nacionaliniam saugumui užtikrinti svarbių objektų apsaugos įstatyme nustatyta tvarka, dalyvis turės pateikti tokiai patikrai atlikti reikalingus dokumentus. </w:t>
      </w:r>
    </w:p>
    <w:p w14:paraId="4E9D8446" w14:textId="77777777" w:rsidR="00E32C8E" w:rsidRDefault="00DC0B83" w:rsidP="00FF63B8">
      <w:pPr>
        <w:pStyle w:val="Sraopastraipa"/>
        <w:spacing w:after="160"/>
        <w:ind w:left="0" w:firstLine="567"/>
        <w:jc w:val="both"/>
        <w:rPr>
          <w:rFonts w:eastAsia="Arial"/>
        </w:rPr>
      </w:pPr>
      <w:r w:rsidRPr="00DC0B83">
        <w:t>1.1</w:t>
      </w:r>
      <w:r w:rsidR="005D22D8">
        <w:t>1</w:t>
      </w:r>
      <w:r w:rsidRPr="00DC0B83">
        <w:t xml:space="preserve">. </w:t>
      </w:r>
      <w:r w:rsidR="00E32C8E" w:rsidRPr="00FF63B8">
        <w:rPr>
          <w:rFonts w:eastAsia="Arial"/>
        </w:rPr>
        <w:t xml:space="preserve">Bendrosios </w:t>
      </w:r>
      <w:r w:rsidR="007E5F55" w:rsidRPr="00FF63B8">
        <w:rPr>
          <w:rFonts w:eastAsia="Arial"/>
        </w:rPr>
        <w:t xml:space="preserve">pirkimo </w:t>
      </w:r>
      <w:r w:rsidR="00E32C8E" w:rsidRPr="00FF63B8">
        <w:rPr>
          <w:rFonts w:eastAsia="Arial"/>
        </w:rPr>
        <w:t>sąlygos yra neatskiriama ši</w:t>
      </w:r>
      <w:r w:rsidR="00C07F25" w:rsidRPr="00FF63B8">
        <w:rPr>
          <w:rFonts w:eastAsia="Arial"/>
        </w:rPr>
        <w:t>ų</w:t>
      </w:r>
      <w:r w:rsidR="00E32C8E" w:rsidRPr="00FF63B8">
        <w:rPr>
          <w:rFonts w:eastAsia="Arial"/>
        </w:rPr>
        <w:t xml:space="preserve"> </w:t>
      </w:r>
      <w:r w:rsidR="00F4541C" w:rsidRPr="00FF63B8">
        <w:rPr>
          <w:rFonts w:eastAsia="Arial"/>
        </w:rPr>
        <w:t>p</w:t>
      </w:r>
      <w:r w:rsidR="00E32C8E" w:rsidRPr="00FF63B8">
        <w:rPr>
          <w:rFonts w:eastAsia="Arial"/>
        </w:rPr>
        <w:t>irkimo sąlygų dalis.</w:t>
      </w:r>
    </w:p>
    <w:p w14:paraId="0BE84833" w14:textId="77777777" w:rsidR="0062099E" w:rsidRDefault="0062099E" w:rsidP="00FF63B8">
      <w:pPr>
        <w:pStyle w:val="Sraopastraipa"/>
        <w:spacing w:after="160"/>
        <w:ind w:left="0" w:firstLine="567"/>
        <w:jc w:val="both"/>
        <w:rPr>
          <w:rFonts w:eastAsia="Arial"/>
        </w:rPr>
      </w:pPr>
    </w:p>
    <w:p w14:paraId="69268D0A" w14:textId="77777777" w:rsidR="00B41C66" w:rsidRPr="00FF63B8" w:rsidRDefault="00507DC9" w:rsidP="00717DCC">
      <w:pPr>
        <w:pStyle w:val="Antrat1"/>
        <w:spacing w:line="20" w:lineRule="atLeast"/>
        <w:contextualSpacing/>
        <w:rPr>
          <w:rFonts w:cs="Times New Roman"/>
          <w:b w:val="0"/>
          <w:szCs w:val="24"/>
        </w:rPr>
      </w:pPr>
      <w:bookmarkStart w:id="3" w:name="_Ref39426332"/>
      <w:bookmarkStart w:id="4" w:name="_Ref39426338"/>
      <w:bookmarkEnd w:id="1"/>
      <w:r w:rsidRPr="00FF63B8">
        <w:rPr>
          <w:rFonts w:cs="Times New Roman"/>
          <w:szCs w:val="24"/>
        </w:rPr>
        <w:t xml:space="preserve">2. </w:t>
      </w:r>
      <w:r w:rsidR="00B41C66" w:rsidRPr="00FF63B8">
        <w:rPr>
          <w:rFonts w:cs="Times New Roman"/>
          <w:szCs w:val="24"/>
        </w:rPr>
        <w:t>Pirkimo objektas</w:t>
      </w:r>
      <w:bookmarkEnd w:id="3"/>
      <w:bookmarkEnd w:id="4"/>
    </w:p>
    <w:p w14:paraId="06FDA189" w14:textId="77777777" w:rsidR="00A57B46" w:rsidRPr="00A57B46" w:rsidRDefault="007E2F71" w:rsidP="00CD41E0">
      <w:pPr>
        <w:pStyle w:val="Sraopastraipa"/>
        <w:numPr>
          <w:ilvl w:val="1"/>
          <w:numId w:val="8"/>
        </w:numPr>
        <w:tabs>
          <w:tab w:val="left" w:pos="993"/>
        </w:tabs>
        <w:ind w:left="0" w:firstLine="567"/>
        <w:jc w:val="both"/>
        <w:rPr>
          <w:rFonts w:eastAsiaTheme="minorEastAsia"/>
          <w:b/>
          <w:bCs/>
        </w:rPr>
      </w:pPr>
      <w:r w:rsidRPr="00A57B46">
        <w:rPr>
          <w:rFonts w:eastAsiaTheme="minorEastAsia"/>
        </w:rPr>
        <w:t>Perkančioji organizacija numato įsigyti</w:t>
      </w:r>
      <w:r w:rsidRPr="00A57B46">
        <w:rPr>
          <w:rFonts w:eastAsiaTheme="minorEastAsia"/>
          <w:b/>
          <w:bCs/>
        </w:rPr>
        <w:t xml:space="preserve"> </w:t>
      </w:r>
      <w:r w:rsidR="0071493C" w:rsidRPr="0071493C">
        <w:rPr>
          <w:rFonts w:eastAsia="Calibri"/>
          <w:b/>
          <w:bCs/>
          <w:lang w:eastAsia="en-US"/>
        </w:rPr>
        <w:t xml:space="preserve">vieną </w:t>
      </w:r>
      <w:r w:rsidR="00180A33" w:rsidRPr="0071493C">
        <w:rPr>
          <w:rFonts w:eastAsia="Calibri"/>
          <w:b/>
          <w:bCs/>
          <w:lang w:eastAsia="en-US"/>
        </w:rPr>
        <w:t xml:space="preserve">N kategorijos (N1 klasės) </w:t>
      </w:r>
      <w:r w:rsidR="0071493C" w:rsidRPr="0071493C">
        <w:rPr>
          <w:rFonts w:eastAsia="Calibri"/>
          <w:b/>
          <w:bCs/>
          <w:lang w:eastAsia="en-US"/>
        </w:rPr>
        <w:t>elektra varomą transporto priemonę</w:t>
      </w:r>
      <w:r w:rsidR="0071493C">
        <w:rPr>
          <w:rFonts w:eastAsia="Calibri"/>
          <w:b/>
          <w:bCs/>
          <w:lang w:eastAsia="en-US"/>
        </w:rPr>
        <w:t xml:space="preserve"> (toliau – Prekė), </w:t>
      </w:r>
      <w:r w:rsidR="005C7095" w:rsidRPr="005C7095">
        <w:rPr>
          <w:rFonts w:eastAsia="Calibri"/>
          <w:lang w:eastAsia="en-US"/>
        </w:rPr>
        <w:t>atitinkan</w:t>
      </w:r>
      <w:r w:rsidR="00884A37">
        <w:rPr>
          <w:rFonts w:eastAsia="Calibri"/>
          <w:lang w:eastAsia="en-US"/>
        </w:rPr>
        <w:t>čią</w:t>
      </w:r>
      <w:r w:rsidR="005C7095" w:rsidRPr="005C7095">
        <w:rPr>
          <w:rFonts w:eastAsia="Calibri"/>
          <w:lang w:eastAsia="en-US"/>
        </w:rPr>
        <w:t xml:space="preserve"> </w:t>
      </w:r>
      <w:r w:rsidR="00884A37">
        <w:rPr>
          <w:rFonts w:eastAsia="Calibri"/>
          <w:lang w:eastAsia="en-US"/>
        </w:rPr>
        <w:t xml:space="preserve">Specialiųjų pirkimo sąlygų </w:t>
      </w:r>
      <w:r w:rsidR="005C7095" w:rsidRPr="00C44770">
        <w:rPr>
          <w:b/>
          <w:bCs/>
          <w:i/>
          <w:iCs/>
          <w:color w:val="385623" w:themeColor="accent6" w:themeShade="80"/>
        </w:rPr>
        <w:t>2 priede</w:t>
      </w:r>
      <w:r w:rsidR="005C7095" w:rsidRPr="00C44770">
        <w:rPr>
          <w:b/>
          <w:bCs/>
          <w:color w:val="385623" w:themeColor="accent6" w:themeShade="80"/>
        </w:rPr>
        <w:t xml:space="preserve"> </w:t>
      </w:r>
      <w:r w:rsidR="005C7095" w:rsidRPr="00C44770">
        <w:t>„Techninė specifikacija“</w:t>
      </w:r>
      <w:r w:rsidR="005C7095">
        <w:t xml:space="preserve"> </w:t>
      </w:r>
      <w:r w:rsidR="005C7095" w:rsidRPr="005C7095">
        <w:rPr>
          <w:rFonts w:eastAsia="Calibri"/>
          <w:lang w:eastAsia="en-US"/>
        </w:rPr>
        <w:t>nustatytus reikalavimus, įskaitant Prek</w:t>
      </w:r>
      <w:r w:rsidR="0071493C">
        <w:rPr>
          <w:rFonts w:eastAsia="Calibri"/>
          <w:lang w:eastAsia="en-US"/>
        </w:rPr>
        <w:t>ės</w:t>
      </w:r>
      <w:r w:rsidR="005C7095" w:rsidRPr="005C7095">
        <w:rPr>
          <w:rFonts w:eastAsia="Calibri"/>
          <w:lang w:eastAsia="en-US"/>
        </w:rPr>
        <w:t xml:space="preserve"> pristatymą „Kalnapilis“ arenoje </w:t>
      </w:r>
      <w:r w:rsidR="005C7095">
        <w:rPr>
          <w:rFonts w:eastAsia="Calibri"/>
          <w:lang w:eastAsia="en-US"/>
        </w:rPr>
        <w:t xml:space="preserve">– </w:t>
      </w:r>
      <w:r w:rsidR="005C7095" w:rsidRPr="005C7095">
        <w:rPr>
          <w:rFonts w:eastAsia="Calibri"/>
          <w:lang w:eastAsia="en-US"/>
        </w:rPr>
        <w:t>Parko g. 12, Panevėžys</w:t>
      </w:r>
      <w:r w:rsidR="0071493C">
        <w:rPr>
          <w:rFonts w:eastAsia="Calibri"/>
          <w:lang w:eastAsia="en-US"/>
        </w:rPr>
        <w:t>.</w:t>
      </w:r>
      <w:r w:rsidR="00180A33">
        <w:rPr>
          <w:rFonts w:eastAsia="Calibri"/>
          <w:lang w:eastAsia="en-US"/>
        </w:rPr>
        <w:t xml:space="preserve"> </w:t>
      </w:r>
    </w:p>
    <w:p w14:paraId="4B2AC3A2" w14:textId="77777777" w:rsidR="001B3FEA" w:rsidRPr="001B3FEA" w:rsidRDefault="00D70DAB" w:rsidP="001B3FEA">
      <w:pPr>
        <w:pStyle w:val="Betarp"/>
        <w:numPr>
          <w:ilvl w:val="1"/>
          <w:numId w:val="8"/>
        </w:numPr>
        <w:tabs>
          <w:tab w:val="left" w:pos="993"/>
        </w:tabs>
        <w:spacing w:after="120"/>
        <w:ind w:left="0" w:firstLine="567"/>
        <w:contextualSpacing/>
        <w:jc w:val="both"/>
        <w:rPr>
          <w:rFonts w:ascii="Times New Roman" w:hAnsi="Times New Roman" w:cs="Times New Roman"/>
          <w:b/>
          <w:bCs/>
          <w:sz w:val="24"/>
          <w:szCs w:val="24"/>
        </w:rPr>
      </w:pPr>
      <w:r w:rsidRPr="00300FAF">
        <w:rPr>
          <w:rFonts w:ascii="Times New Roman" w:hAnsi="Times New Roman" w:cs="Times New Roman"/>
          <w:sz w:val="24"/>
          <w:szCs w:val="24"/>
        </w:rPr>
        <w:t xml:space="preserve">Pirkimo objekto </w:t>
      </w:r>
      <w:r w:rsidRPr="00300FAF">
        <w:rPr>
          <w:rFonts w:ascii="Times New Roman" w:hAnsi="Times New Roman" w:cs="Times New Roman"/>
          <w:b/>
          <w:bCs/>
          <w:sz w:val="24"/>
          <w:szCs w:val="24"/>
        </w:rPr>
        <w:t>BVPŽ kodas</w:t>
      </w:r>
      <w:r w:rsidRPr="00300FAF">
        <w:rPr>
          <w:rFonts w:ascii="Times New Roman" w:hAnsi="Times New Roman" w:cs="Times New Roman"/>
          <w:sz w:val="24"/>
          <w:szCs w:val="24"/>
        </w:rPr>
        <w:t xml:space="preserve"> – </w:t>
      </w:r>
      <w:r w:rsidR="00B6141F">
        <w:rPr>
          <w:rFonts w:ascii="Times New Roman" w:hAnsi="Times New Roman" w:cs="Times New Roman"/>
          <w:b/>
          <w:bCs/>
          <w:sz w:val="24"/>
          <w:szCs w:val="24"/>
        </w:rPr>
        <w:t>34144900-7</w:t>
      </w:r>
      <w:r w:rsidR="0043669E" w:rsidRPr="0043669E">
        <w:rPr>
          <w:rFonts w:ascii="Times New Roman" w:hAnsi="Times New Roman" w:cs="Times New Roman"/>
          <w:b/>
          <w:bCs/>
          <w:sz w:val="24"/>
          <w:szCs w:val="24"/>
        </w:rPr>
        <w:t xml:space="preserve"> </w:t>
      </w:r>
      <w:r w:rsidR="00B6141F">
        <w:rPr>
          <w:rFonts w:ascii="Times New Roman" w:hAnsi="Times New Roman" w:cs="Times New Roman"/>
          <w:b/>
          <w:bCs/>
          <w:sz w:val="24"/>
          <w:szCs w:val="24"/>
        </w:rPr>
        <w:t>Elektromobiliai</w:t>
      </w:r>
      <w:r w:rsidR="005C7095">
        <w:rPr>
          <w:rFonts w:ascii="Times New Roman" w:hAnsi="Times New Roman" w:cs="Times New Roman"/>
          <w:b/>
          <w:bCs/>
          <w:sz w:val="24"/>
          <w:szCs w:val="24"/>
        </w:rPr>
        <w:t xml:space="preserve"> </w:t>
      </w:r>
      <w:r w:rsidR="0043669E" w:rsidRPr="0043669E">
        <w:rPr>
          <w:rFonts w:ascii="Times New Roman" w:hAnsi="Times New Roman" w:cs="Times New Roman"/>
          <w:b/>
          <w:bCs/>
          <w:sz w:val="24"/>
          <w:szCs w:val="24"/>
        </w:rPr>
        <w:t>(Prekės)</w:t>
      </w:r>
      <w:r w:rsidR="0043669E">
        <w:rPr>
          <w:rFonts w:ascii="Times New Roman" w:hAnsi="Times New Roman" w:cs="Times New Roman"/>
          <w:sz w:val="24"/>
          <w:szCs w:val="24"/>
        </w:rPr>
        <w:t>.</w:t>
      </w:r>
      <w:r w:rsidR="001B3FEA">
        <w:rPr>
          <w:rFonts w:ascii="Times New Roman" w:hAnsi="Times New Roman" w:cs="Times New Roman"/>
          <w:sz w:val="24"/>
          <w:szCs w:val="24"/>
        </w:rPr>
        <w:t xml:space="preserve"> </w:t>
      </w:r>
    </w:p>
    <w:p w14:paraId="42A006E7" w14:textId="77777777" w:rsidR="00DA66D9" w:rsidRPr="00237868" w:rsidRDefault="00DA66D9" w:rsidP="00DA66D9">
      <w:pPr>
        <w:pStyle w:val="Betarp"/>
        <w:numPr>
          <w:ilvl w:val="1"/>
          <w:numId w:val="8"/>
        </w:numPr>
        <w:spacing w:after="120"/>
        <w:ind w:left="0" w:firstLine="567"/>
        <w:contextualSpacing/>
        <w:jc w:val="both"/>
        <w:rPr>
          <w:rFonts w:ascii="Times New Roman" w:hAnsi="Times New Roman" w:cs="Times New Roman"/>
          <w:color w:val="FF0000"/>
          <w:sz w:val="24"/>
          <w:szCs w:val="24"/>
        </w:rPr>
      </w:pPr>
      <w:r w:rsidRPr="00237868">
        <w:rPr>
          <w:rFonts w:ascii="Times New Roman" w:hAnsi="Times New Roman" w:cs="Times New Roman"/>
          <w:sz w:val="24"/>
          <w:szCs w:val="24"/>
        </w:rPr>
        <w:t xml:space="preserve">Pirkimo objektas </w:t>
      </w:r>
      <w:r w:rsidRPr="00237868">
        <w:rPr>
          <w:rFonts w:ascii="Times New Roman" w:hAnsi="Times New Roman" w:cs="Times New Roman"/>
          <w:b/>
          <w:bCs/>
          <w:sz w:val="24"/>
          <w:szCs w:val="24"/>
        </w:rPr>
        <w:t>į dalis neskaidomas</w:t>
      </w:r>
      <w:r w:rsidRPr="00237868">
        <w:rPr>
          <w:rFonts w:ascii="Times New Roman" w:hAnsi="Times New Roman" w:cs="Times New Roman"/>
          <w:sz w:val="24"/>
          <w:szCs w:val="24"/>
        </w:rPr>
        <w:t>. Pirkimo apimtys, reikalavimai ir techninė specifikacija apibrėžti Specialiųjų pirkimo sąlygų</w:t>
      </w:r>
      <w:r w:rsidRPr="00237868">
        <w:rPr>
          <w:rFonts w:ascii="Times New Roman" w:hAnsi="Times New Roman" w:cs="Times New Roman"/>
          <w:b/>
          <w:bCs/>
          <w:sz w:val="24"/>
          <w:szCs w:val="24"/>
        </w:rPr>
        <w:t xml:space="preserve"> </w:t>
      </w:r>
      <w:r w:rsidRPr="00237868">
        <w:rPr>
          <w:rFonts w:ascii="Times New Roman" w:hAnsi="Times New Roman" w:cs="Times New Roman"/>
          <w:b/>
          <w:bCs/>
          <w:i/>
          <w:iCs/>
          <w:color w:val="385623" w:themeColor="accent6" w:themeShade="80"/>
          <w:sz w:val="24"/>
          <w:szCs w:val="24"/>
        </w:rPr>
        <w:t>2</w:t>
      </w:r>
      <w:r w:rsidRPr="00237868">
        <w:rPr>
          <w:rFonts w:ascii="Times New Roman" w:hAnsi="Times New Roman" w:cs="Times New Roman"/>
          <w:sz w:val="24"/>
          <w:szCs w:val="24"/>
        </w:rPr>
        <w:t xml:space="preserve"> ir </w:t>
      </w:r>
      <w:r w:rsidRPr="00237868">
        <w:rPr>
          <w:rFonts w:ascii="Times New Roman" w:hAnsi="Times New Roman" w:cs="Times New Roman"/>
          <w:b/>
          <w:bCs/>
          <w:i/>
          <w:iCs/>
          <w:color w:val="385623" w:themeColor="accent6" w:themeShade="80"/>
          <w:sz w:val="24"/>
          <w:szCs w:val="24"/>
        </w:rPr>
        <w:t>8</w:t>
      </w:r>
      <w:r w:rsidRPr="00237868">
        <w:rPr>
          <w:rFonts w:ascii="Times New Roman" w:hAnsi="Times New Roman" w:cs="Times New Roman"/>
          <w:sz w:val="24"/>
          <w:szCs w:val="24"/>
        </w:rPr>
        <w:t xml:space="preserve"> </w:t>
      </w:r>
      <w:r w:rsidRPr="00237868">
        <w:rPr>
          <w:rFonts w:ascii="Times New Roman" w:hAnsi="Times New Roman" w:cs="Times New Roman"/>
          <w:b/>
          <w:bCs/>
          <w:i/>
          <w:iCs/>
          <w:color w:val="385623" w:themeColor="accent6" w:themeShade="80"/>
          <w:sz w:val="24"/>
          <w:szCs w:val="24"/>
        </w:rPr>
        <w:t>prieduose</w:t>
      </w:r>
      <w:r w:rsidRPr="00237868">
        <w:rPr>
          <w:rFonts w:ascii="Times New Roman" w:hAnsi="Times New Roman" w:cs="Times New Roman"/>
          <w:sz w:val="24"/>
          <w:szCs w:val="24"/>
        </w:rPr>
        <w:t>.</w:t>
      </w:r>
      <w:r w:rsidRPr="00237868">
        <w:rPr>
          <w:rFonts w:ascii="Times New Roman" w:hAnsi="Times New Roman" w:cs="Times New Roman"/>
          <w:color w:val="00B050"/>
          <w:sz w:val="24"/>
          <w:szCs w:val="24"/>
        </w:rPr>
        <w:t xml:space="preserve"> </w:t>
      </w:r>
    </w:p>
    <w:p w14:paraId="103598B9" w14:textId="77777777" w:rsidR="00325243" w:rsidRPr="005254D7" w:rsidRDefault="003B0F1F" w:rsidP="004A0E38">
      <w:pPr>
        <w:pStyle w:val="Betarp"/>
        <w:numPr>
          <w:ilvl w:val="1"/>
          <w:numId w:val="8"/>
        </w:numPr>
        <w:tabs>
          <w:tab w:val="left" w:pos="993"/>
        </w:tabs>
        <w:ind w:left="0" w:firstLine="567"/>
        <w:jc w:val="both"/>
        <w:rPr>
          <w:rFonts w:ascii="Times New Roman" w:hAnsi="Times New Roman" w:cs="Times New Roman"/>
          <w:sz w:val="24"/>
          <w:szCs w:val="24"/>
        </w:rPr>
      </w:pPr>
      <w:r w:rsidRPr="005254D7">
        <w:rPr>
          <w:rFonts w:ascii="Times New Roman" w:hAnsi="Times New Roman" w:cs="Times New Roman"/>
          <w:sz w:val="24"/>
          <w:szCs w:val="24"/>
        </w:rPr>
        <w:t xml:space="preserve"> </w:t>
      </w:r>
      <w:r w:rsidR="00E53E12" w:rsidRPr="005254D7">
        <w:rPr>
          <w:rFonts w:ascii="Times New Roman" w:hAnsi="Times New Roman" w:cs="Times New Roman"/>
          <w:sz w:val="24"/>
          <w:szCs w:val="24"/>
        </w:rPr>
        <w:t>Jeigu apibūdinant pirkimo objektą techninėje specifikacijoje</w:t>
      </w:r>
      <w:r w:rsidR="001012DE" w:rsidRPr="005254D7">
        <w:rPr>
          <w:rFonts w:ascii="Times New Roman" w:hAnsi="Times New Roman" w:cs="Times New Roman"/>
          <w:sz w:val="24"/>
          <w:szCs w:val="24"/>
        </w:rPr>
        <w:t xml:space="preserve"> </w:t>
      </w:r>
      <w:r w:rsidR="00E53E12" w:rsidRPr="005254D7">
        <w:rPr>
          <w:rFonts w:ascii="Times New Roman"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5254D7">
        <w:rPr>
          <w:rFonts w:ascii="Times New Roman" w:hAnsi="Times New Roman" w:cs="Times New Roman"/>
          <w:sz w:val="24"/>
          <w:szCs w:val="24"/>
        </w:rPr>
        <w:t xml:space="preserve">turi būti </w:t>
      </w:r>
      <w:r w:rsidR="00AE7624" w:rsidRPr="005254D7">
        <w:rPr>
          <w:rFonts w:ascii="Times New Roman" w:hAnsi="Times New Roman" w:cs="Times New Roman"/>
          <w:sz w:val="24"/>
          <w:szCs w:val="24"/>
        </w:rPr>
        <w:t xml:space="preserve">laikoma, kad kiekviena tokia nuoroda yra pateikta su žodžiais „arba lygiavertis“. </w:t>
      </w:r>
    </w:p>
    <w:p w14:paraId="7330ABA6" w14:textId="4E7078B3" w:rsidR="0083071D" w:rsidRPr="004B580B" w:rsidRDefault="00004521" w:rsidP="00B25B2E">
      <w:pPr>
        <w:pStyle w:val="Sraopastraipa"/>
        <w:ind w:left="0" w:firstLine="567"/>
        <w:jc w:val="both"/>
      </w:pPr>
      <w:r w:rsidRPr="00DB3E26">
        <w:t>2.</w:t>
      </w:r>
      <w:r w:rsidR="00250D8D">
        <w:t>5</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B3E26">
        <w:rPr>
          <w:color w:val="000000"/>
        </w:rPr>
        <w:t xml:space="preserve">, </w:t>
      </w:r>
      <w:r w:rsidR="00245655" w:rsidRPr="00DB3E26">
        <w:t>turi būti laikoma, kad kiekviena tokia nuoroda yra pateikta su žodžiais „</w:t>
      </w:r>
      <w:r w:rsidR="00245655" w:rsidRPr="004B580B">
        <w:t xml:space="preserve">arba lygiavertis“. </w:t>
      </w:r>
    </w:p>
    <w:p w14:paraId="2D35F338" w14:textId="77777777" w:rsidR="00D22226" w:rsidRPr="00FF63B8" w:rsidRDefault="00202323" w:rsidP="00202323">
      <w:pPr>
        <w:pStyle w:val="Antrat1"/>
        <w:spacing w:line="20" w:lineRule="atLeast"/>
        <w:contextualSpacing/>
        <w:rPr>
          <w:rFonts w:cs="Times New Roman"/>
          <w:szCs w:val="24"/>
        </w:rPr>
      </w:pPr>
      <w:r w:rsidRPr="00FF63B8">
        <w:rPr>
          <w:rFonts w:cs="Times New Roman"/>
          <w:szCs w:val="24"/>
        </w:rPr>
        <w:lastRenderedPageBreak/>
        <w:t>3.</w:t>
      </w:r>
      <w:r w:rsidR="00D24970" w:rsidRPr="00FF63B8">
        <w:rPr>
          <w:rFonts w:cs="Times New Roman"/>
          <w:szCs w:val="24"/>
        </w:rPr>
        <w:t xml:space="preserve"> </w:t>
      </w:r>
      <w:bookmarkStart w:id="5" w:name="_Ref39427921"/>
      <w:bookmarkStart w:id="6" w:name="_Ref39427927"/>
      <w:bookmarkStart w:id="7" w:name="_Ref39740354"/>
      <w:r w:rsidR="00D22226" w:rsidRPr="00FF63B8">
        <w:rPr>
          <w:rFonts w:cs="Times New Roman"/>
          <w:szCs w:val="24"/>
        </w:rPr>
        <w:t>Susitikimai su tiekėjais</w:t>
      </w:r>
      <w:bookmarkEnd w:id="5"/>
      <w:bookmarkEnd w:id="6"/>
      <w:r w:rsidR="003B6924" w:rsidRPr="00FF63B8">
        <w:rPr>
          <w:rFonts w:cs="Times New Roman"/>
          <w:szCs w:val="24"/>
        </w:rPr>
        <w:t xml:space="preserve"> ir objekto apžiūra</w:t>
      </w:r>
      <w:bookmarkEnd w:id="7"/>
    </w:p>
    <w:p w14:paraId="09C08530" w14:textId="77777777" w:rsidR="00B176FD" w:rsidRPr="00FF63B8"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39C22DBF" w14:textId="77777777" w:rsidR="00C94B9F" w:rsidRPr="00FF63B8" w:rsidRDefault="00AD57B1" w:rsidP="00AD57B1">
      <w:pPr>
        <w:pStyle w:val="Antrat1"/>
        <w:spacing w:line="20" w:lineRule="atLeast"/>
        <w:contextualSpacing/>
        <w:rPr>
          <w:rFonts w:cs="Times New Roman"/>
          <w:b w:val="0"/>
          <w:bCs/>
          <w:szCs w:val="24"/>
        </w:rPr>
      </w:pPr>
      <w:bookmarkStart w:id="8" w:name="_Ref39473754"/>
      <w:bookmarkStart w:id="9" w:name="_Ref39473761"/>
      <w:bookmarkStart w:id="10" w:name="_Ref39474188"/>
      <w:r w:rsidRPr="00FF63B8">
        <w:rPr>
          <w:rFonts w:cs="Times New Roman"/>
          <w:bCs/>
          <w:szCs w:val="24"/>
        </w:rPr>
        <w:t xml:space="preserve">4. </w:t>
      </w:r>
      <w:r w:rsidR="00173ACB" w:rsidRPr="00FF63B8">
        <w:rPr>
          <w:rFonts w:cs="Times New Roman"/>
          <w:bCs/>
          <w:szCs w:val="24"/>
        </w:rPr>
        <w:t>Tiekėjų pašalinimo pagrindai</w:t>
      </w:r>
      <w:bookmarkEnd w:id="8"/>
      <w:bookmarkEnd w:id="9"/>
      <w:bookmarkEnd w:id="10"/>
      <w:r w:rsidR="00975F1F" w:rsidRPr="00FF63B8">
        <w:rPr>
          <w:rFonts w:cs="Times New Roman"/>
          <w:bCs/>
          <w:szCs w:val="24"/>
        </w:rPr>
        <w:t xml:space="preserve"> ir kvalifikacijos reikalavimai</w:t>
      </w:r>
      <w:r w:rsidR="00D9667B">
        <w:rPr>
          <w:rFonts w:cs="Times New Roman"/>
          <w:bCs/>
          <w:szCs w:val="24"/>
        </w:rPr>
        <w:t xml:space="preserve"> </w:t>
      </w:r>
    </w:p>
    <w:p w14:paraId="6961D1C6" w14:textId="77777777"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1" w:name="_Hlk41039660"/>
      <w:r w:rsidR="00953F2B" w:rsidRPr="00DB3E26">
        <w:t xml:space="preserve"> </w:t>
      </w:r>
      <w:r w:rsidR="007F34C7" w:rsidRPr="00DB3E26">
        <w:t>ūkio subjektų, kurių pajėgumais tiekėjas remiasi,</w:t>
      </w:r>
      <w:r w:rsidR="002C5249" w:rsidRPr="00DB3E26">
        <w:t xml:space="preserve"> </w:t>
      </w:r>
      <w:bookmarkEnd w:id="11"/>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63393B" w:rsidRPr="0063393B">
        <w:rPr>
          <w:rFonts w:eastAsia="Calibri"/>
          <w:b/>
          <w:bCs/>
          <w:i/>
          <w:iCs/>
          <w:color w:val="385623" w:themeColor="accent6" w:themeShade="80"/>
        </w:rPr>
        <w:t>3</w:t>
      </w:r>
      <w:r w:rsidR="00984B02" w:rsidRPr="0063393B">
        <w:rPr>
          <w:b/>
          <w:bCs/>
          <w:i/>
          <w:iCs/>
          <w:color w:val="385623" w:themeColor="accent6" w:themeShade="80"/>
        </w:rPr>
        <w:t xml:space="preserve"> </w:t>
      </w:r>
      <w:r w:rsidR="006773B6" w:rsidRPr="00D9667B">
        <w:rPr>
          <w:rFonts w:eastAsia="Calibri"/>
          <w:b/>
          <w:bCs/>
          <w:i/>
          <w:iCs/>
          <w:color w:val="385623" w:themeColor="accent6" w:themeShade="80"/>
        </w:rPr>
        <w:t>p</w:t>
      </w:r>
      <w:r w:rsidR="006773B6" w:rsidRPr="008143D3">
        <w:rPr>
          <w:rFonts w:eastAsia="Calibri"/>
          <w:b/>
          <w:bCs/>
          <w:i/>
          <w:iCs/>
          <w:color w:val="385623" w:themeColor="accent6" w:themeShade="80"/>
        </w:rPr>
        <w:t>ried</w:t>
      </w:r>
      <w:r w:rsidR="006773B6" w:rsidRPr="00D9667B">
        <w:rPr>
          <w:rFonts w:eastAsia="Calibri"/>
          <w:b/>
          <w:bCs/>
          <w:i/>
          <w:iCs/>
          <w:color w:val="385623" w:themeColor="accent6" w:themeShade="80"/>
        </w:rPr>
        <w:t>e</w:t>
      </w:r>
      <w:r w:rsidR="00FA5848">
        <w:t xml:space="preserve"> </w:t>
      </w:r>
      <w:r w:rsidR="00FA5848" w:rsidRPr="00E85882">
        <w:t>„Tiekėjų pašalinimo pagrindai“</w:t>
      </w:r>
      <w:r w:rsidR="00762058" w:rsidRPr="00E85882">
        <w:t>,</w:t>
      </w:r>
      <w:r w:rsidR="00762058">
        <w:t xml:space="preserve"> </w:t>
      </w:r>
      <w:r w:rsidR="007C15B6">
        <w:rPr>
          <w:b/>
          <w:bCs/>
          <w:i/>
          <w:iCs/>
          <w:color w:val="385623" w:themeColor="accent6" w:themeShade="80"/>
        </w:rPr>
        <w:t>5</w:t>
      </w:r>
      <w:r w:rsidR="00762058" w:rsidRPr="00FC4C92">
        <w:rPr>
          <w:b/>
          <w:bCs/>
          <w:i/>
          <w:iCs/>
          <w:color w:val="385623" w:themeColor="accent6" w:themeShade="80"/>
        </w:rPr>
        <w:t xml:space="preserve"> prie</w:t>
      </w:r>
      <w:r w:rsidR="00762058" w:rsidRPr="008143D3">
        <w:rPr>
          <w:b/>
          <w:bCs/>
          <w:i/>
          <w:iCs/>
          <w:color w:val="385623" w:themeColor="accent6" w:themeShade="80"/>
        </w:rPr>
        <w:t>de</w:t>
      </w:r>
      <w:r w:rsidR="00762058" w:rsidRPr="00FC4C92">
        <w:rPr>
          <w:color w:val="385623" w:themeColor="accent6" w:themeShade="80"/>
        </w:rPr>
        <w:t xml:space="preserve"> </w:t>
      </w:r>
      <w:r w:rsidR="00762058" w:rsidRPr="00E85882">
        <w:t>„EBVPD“</w:t>
      </w:r>
      <w:r w:rsidR="00ED281C">
        <w:rPr>
          <w:b/>
          <w:bCs/>
        </w:rPr>
        <w:t>.</w:t>
      </w:r>
      <w:r w:rsidR="003926CC">
        <w:t xml:space="preserve"> Pašalinimo pagrindai subtiekėjams netaikomi.</w:t>
      </w:r>
    </w:p>
    <w:p w14:paraId="68B98D84" w14:textId="77777777" w:rsidR="004D043B" w:rsidRPr="00DB3E26" w:rsidRDefault="00970624" w:rsidP="004D043B">
      <w:pPr>
        <w:pStyle w:val="Sraopastraipa"/>
        <w:tabs>
          <w:tab w:val="left" w:pos="851"/>
        </w:tabs>
        <w:spacing w:line="20" w:lineRule="atLeast"/>
        <w:ind w:left="0" w:firstLine="567"/>
        <w:jc w:val="both"/>
        <w:rPr>
          <w:highlight w:val="yellow"/>
        </w:rPr>
      </w:pPr>
      <w:r w:rsidRPr="00DB3E26">
        <w:t>4.2.</w:t>
      </w:r>
      <w:r w:rsidR="004D043B">
        <w:t xml:space="preserve"> </w:t>
      </w:r>
      <w:r w:rsidR="004D043B" w:rsidRPr="00FF63B8">
        <w:t xml:space="preserve">Tiekėjams </w:t>
      </w:r>
      <w:r w:rsidR="004D043B" w:rsidRPr="00FF63B8">
        <w:rPr>
          <w:b/>
          <w:bCs/>
        </w:rPr>
        <w:t>nustatomi kvalifikacijos reikalavimai</w:t>
      </w:r>
      <w:r w:rsidR="004D043B" w:rsidRPr="00FF63B8">
        <w:t xml:space="preserve"> ir jų atitiktį patvirtinantys dokumentai nurodyti </w:t>
      </w:r>
      <w:r w:rsidR="004D043B">
        <w:t>S</w:t>
      </w:r>
      <w:r w:rsidR="004D043B" w:rsidRPr="00FF63B8">
        <w:t xml:space="preserve">pecialiųjų pirkimo sąlygų </w:t>
      </w:r>
      <w:r w:rsidR="004D043B">
        <w:rPr>
          <w:b/>
          <w:bCs/>
          <w:i/>
          <w:iCs/>
          <w:color w:val="385623" w:themeColor="accent6" w:themeShade="80"/>
        </w:rPr>
        <w:t>4</w:t>
      </w:r>
      <w:r w:rsidR="004D043B" w:rsidRPr="007F6B05">
        <w:rPr>
          <w:b/>
          <w:bCs/>
          <w:i/>
          <w:iCs/>
          <w:color w:val="385623" w:themeColor="accent6" w:themeShade="80"/>
        </w:rPr>
        <w:t xml:space="preserve"> </w:t>
      </w:r>
      <w:r w:rsidR="004D043B" w:rsidRPr="007F6B05">
        <w:rPr>
          <w:rFonts w:eastAsia="Calibri"/>
          <w:b/>
          <w:bCs/>
          <w:i/>
          <w:iCs/>
          <w:color w:val="385623" w:themeColor="accent6" w:themeShade="80"/>
        </w:rPr>
        <w:t>priede</w:t>
      </w:r>
      <w:r w:rsidR="004D043B">
        <w:t xml:space="preserve"> </w:t>
      </w:r>
      <w:r w:rsidR="004D043B" w:rsidRPr="00FC4C92">
        <w:t>„Tiekėjų kvalifikacijos reikalavimai“</w:t>
      </w:r>
      <w:r w:rsidR="004D043B" w:rsidRPr="00FF63B8">
        <w:t xml:space="preserve">. </w:t>
      </w:r>
    </w:p>
    <w:p w14:paraId="3176F312" w14:textId="77777777" w:rsidR="007B6F6D" w:rsidRPr="00DB3E26" w:rsidRDefault="007B6F6D" w:rsidP="00970624">
      <w:pPr>
        <w:pStyle w:val="Sraopastraipa"/>
        <w:tabs>
          <w:tab w:val="left" w:pos="851"/>
        </w:tabs>
        <w:spacing w:line="20" w:lineRule="atLeast"/>
        <w:ind w:left="0" w:firstLine="567"/>
        <w:jc w:val="both"/>
        <w:rPr>
          <w:highlight w:val="yellow"/>
        </w:rPr>
      </w:pPr>
    </w:p>
    <w:p w14:paraId="3B57C584" w14:textId="77777777" w:rsidR="00A000BE" w:rsidRPr="00FF63B8" w:rsidRDefault="00D24970" w:rsidP="0037632B">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314139D6" w14:textId="77777777" w:rsidR="006B6349" w:rsidRPr="00DB3E26" w:rsidRDefault="00D24970" w:rsidP="00DA66D9">
      <w:pPr>
        <w:spacing w:before="120"/>
        <w:ind w:firstLine="567"/>
        <w:jc w:val="both"/>
      </w:pPr>
      <w:r w:rsidRPr="001D0618">
        <w:rPr>
          <w:rFonts w:ascii="Times New Roman" w:hAnsi="Times New Roman" w:cs="Times New Roman"/>
          <w:color w:val="000000" w:themeColor="text1"/>
          <w:sz w:val="24"/>
          <w:szCs w:val="24"/>
        </w:rPr>
        <w:t>5</w:t>
      </w:r>
      <w:r w:rsidR="0037632B" w:rsidRPr="001D0618">
        <w:rPr>
          <w:rFonts w:ascii="Times New Roman" w:hAnsi="Times New Roman" w:cs="Times New Roman"/>
          <w:color w:val="000000" w:themeColor="text1"/>
          <w:sz w:val="24"/>
          <w:szCs w:val="24"/>
        </w:rPr>
        <w:t>.1.</w:t>
      </w:r>
      <w:r w:rsidR="00DA66D9" w:rsidRPr="001D0618">
        <w:rPr>
          <w:rFonts w:ascii="Times New Roman" w:hAnsi="Times New Roman" w:cs="Times New Roman"/>
          <w:color w:val="000000" w:themeColor="text1"/>
          <w:sz w:val="24"/>
          <w:szCs w:val="24"/>
        </w:rPr>
        <w:t xml:space="preserve"> </w:t>
      </w:r>
      <w:r w:rsidR="00DA66D9">
        <w:rPr>
          <w:rFonts w:ascii="Times New Roman" w:hAnsi="Times New Roman" w:cs="Times New Roman"/>
          <w:color w:val="000000" w:themeColor="text1"/>
          <w:sz w:val="24"/>
          <w:szCs w:val="24"/>
        </w:rPr>
        <w:t>Pirkimui netaikomi reikalavimai, susiję su nacionaliniu saugumu.</w:t>
      </w:r>
    </w:p>
    <w:p w14:paraId="2E549B43" w14:textId="77777777" w:rsidR="00AF62E6" w:rsidRPr="00FF63B8" w:rsidRDefault="00245E8F" w:rsidP="00142AB7">
      <w:pPr>
        <w:pStyle w:val="Antrat1"/>
        <w:spacing w:line="20" w:lineRule="atLeast"/>
        <w:contextualSpacing/>
        <w:rPr>
          <w:rFonts w:cs="Times New Roman"/>
          <w:b w:val="0"/>
          <w:bCs/>
          <w:szCs w:val="24"/>
        </w:rPr>
      </w:pPr>
      <w:bookmarkStart w:id="12" w:name="_Ref39666794"/>
      <w:bookmarkStart w:id="13"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2"/>
      <w:bookmarkEnd w:id="13"/>
    </w:p>
    <w:p w14:paraId="7ED52EFB" w14:textId="77777777" w:rsidR="00EF5623" w:rsidRPr="00F845FA" w:rsidRDefault="00192AF9" w:rsidP="001032F8">
      <w:pPr>
        <w:spacing w:line="20" w:lineRule="atLeast"/>
        <w:ind w:firstLine="567"/>
        <w:jc w:val="both"/>
        <w:rPr>
          <w:rFonts w:ascii="Times New Roman" w:hAnsi="Times New Roman" w:cs="Times New Roman"/>
          <w:i/>
          <w:iCs/>
          <w:color w:val="7030A0"/>
          <w:sz w:val="24"/>
          <w:szCs w:val="24"/>
        </w:rPr>
      </w:pPr>
      <w:r w:rsidRPr="00F845FA">
        <w:rPr>
          <w:rFonts w:ascii="Times New Roman" w:hAnsi="Times New Roman" w:cs="Times New Roman"/>
          <w:sz w:val="24"/>
          <w:szCs w:val="24"/>
        </w:rPr>
        <w:t xml:space="preserve">6.1. </w:t>
      </w:r>
      <w:r w:rsidR="00EF5623" w:rsidRPr="00F845FA">
        <w:rPr>
          <w:rFonts w:ascii="Times New Roman" w:hAnsi="Times New Roman" w:cs="Times New Roman"/>
          <w:sz w:val="24"/>
          <w:szCs w:val="24"/>
        </w:rPr>
        <w:t xml:space="preserve">Tiekėjo </w:t>
      </w:r>
      <w:r w:rsidR="0058726C" w:rsidRPr="00F845FA">
        <w:rPr>
          <w:rFonts w:ascii="Times New Roman" w:hAnsi="Times New Roman" w:cs="Times New Roman"/>
          <w:sz w:val="24"/>
          <w:szCs w:val="24"/>
        </w:rPr>
        <w:t>p</w:t>
      </w:r>
      <w:r w:rsidR="00EF5623" w:rsidRPr="00F845FA">
        <w:rPr>
          <w:rFonts w:ascii="Times New Roman" w:hAnsi="Times New Roman" w:cs="Times New Roman"/>
          <w:sz w:val="24"/>
          <w:szCs w:val="24"/>
        </w:rPr>
        <w:t xml:space="preserve">asiūlymą sudaro CVP IS pateikiamų ir žemiau nurodytų dokumentų </w:t>
      </w:r>
      <w:r w:rsidR="00EF5623" w:rsidRPr="00F845FA">
        <w:rPr>
          <w:rFonts w:ascii="Times New Roman" w:hAnsi="Times New Roman" w:cs="Times New Roman"/>
          <w:b/>
          <w:bCs/>
          <w:sz w:val="24"/>
          <w:szCs w:val="24"/>
          <w:u w:val="single"/>
        </w:rPr>
        <w:t>visuma</w:t>
      </w:r>
      <w:r w:rsidR="00FD53CF" w:rsidRPr="00F845FA">
        <w:rPr>
          <w:rFonts w:ascii="Times New Roman" w:hAnsi="Times New Roman" w:cs="Times New Roman"/>
          <w:b/>
          <w:bCs/>
          <w:sz w:val="24"/>
          <w:szCs w:val="24"/>
          <w:u w:val="single"/>
        </w:rPr>
        <w:t>:</w:t>
      </w:r>
    </w:p>
    <w:p w14:paraId="537844A0" w14:textId="77777777" w:rsidR="00FF12F1" w:rsidRPr="00F845FA" w:rsidRDefault="003F0DA7" w:rsidP="00CD41E0">
      <w:pPr>
        <w:pStyle w:val="Sraopastraipa"/>
        <w:numPr>
          <w:ilvl w:val="2"/>
          <w:numId w:val="5"/>
        </w:numPr>
        <w:ind w:left="0" w:firstLine="567"/>
        <w:jc w:val="both"/>
        <w:rPr>
          <w:u w:val="single"/>
        </w:rPr>
      </w:pPr>
      <w:r w:rsidRPr="00F845FA">
        <w:t xml:space="preserve">tiekėjo pasirašytas </w:t>
      </w:r>
      <w:r w:rsidR="005A195F" w:rsidRPr="00787565">
        <w:rPr>
          <w:b/>
          <w:bCs/>
        </w:rPr>
        <w:t>p</w:t>
      </w:r>
      <w:r w:rsidRPr="00787565">
        <w:rPr>
          <w:b/>
          <w:bCs/>
        </w:rPr>
        <w:t>asiūlymas</w:t>
      </w:r>
      <w:r w:rsidRPr="00F845FA">
        <w:t xml:space="preserve">, parengtas pagal </w:t>
      </w:r>
      <w:r w:rsidR="00CD27D2" w:rsidRPr="00F845FA">
        <w:t>S</w:t>
      </w:r>
      <w:r w:rsidR="007C1C57" w:rsidRPr="00F845FA">
        <w:t>pecialiųjų p</w:t>
      </w:r>
      <w:r w:rsidR="00551FA7" w:rsidRPr="00F845FA">
        <w:t xml:space="preserve">irkimo </w:t>
      </w:r>
      <w:r w:rsidR="00476F8C" w:rsidRPr="00F845FA">
        <w:t>sąlygų</w:t>
      </w:r>
      <w:r w:rsidR="00DE5F20" w:rsidRPr="00F845FA">
        <w:t xml:space="preserve"> </w:t>
      </w:r>
      <w:r w:rsidR="007C15B6">
        <w:rPr>
          <w:b/>
          <w:bCs/>
          <w:i/>
          <w:iCs/>
          <w:color w:val="385623" w:themeColor="accent6" w:themeShade="80"/>
          <w:shd w:val="clear" w:color="auto" w:fill="FFFFFF"/>
        </w:rPr>
        <w:t>6</w:t>
      </w:r>
      <w:r w:rsidR="00DE5F20" w:rsidRPr="00F845FA">
        <w:rPr>
          <w:b/>
          <w:bCs/>
          <w:i/>
          <w:iCs/>
          <w:color w:val="385623" w:themeColor="accent6" w:themeShade="80"/>
          <w:shd w:val="clear" w:color="auto" w:fill="FFFFFF"/>
        </w:rPr>
        <w:t xml:space="preserve"> </w:t>
      </w:r>
      <w:r w:rsidR="00476F8C" w:rsidRPr="00F845FA">
        <w:rPr>
          <w:b/>
          <w:bCs/>
          <w:i/>
          <w:iCs/>
          <w:color w:val="385623" w:themeColor="accent6" w:themeShade="80"/>
        </w:rPr>
        <w:t>priede</w:t>
      </w:r>
      <w:r w:rsidR="00476F8C" w:rsidRPr="00F845FA">
        <w:rPr>
          <w:color w:val="385623" w:themeColor="accent6" w:themeShade="80"/>
        </w:rPr>
        <w:t xml:space="preserve"> </w:t>
      </w:r>
      <w:r w:rsidR="00552864" w:rsidRPr="00787565">
        <w:t>„Pasiūlymo forma“</w:t>
      </w:r>
      <w:r w:rsidR="00552864" w:rsidRPr="00F845FA">
        <w:t xml:space="preserve"> </w:t>
      </w:r>
      <w:r w:rsidRPr="00F845FA">
        <w:t xml:space="preserve">pateiktą </w:t>
      </w:r>
      <w:r w:rsidR="00C35C26" w:rsidRPr="00F845FA">
        <w:t>p</w:t>
      </w:r>
      <w:r w:rsidRPr="00F845FA">
        <w:t>asiūlymo formą.</w:t>
      </w:r>
      <w:r w:rsidR="00CD27D2" w:rsidRPr="00F845FA">
        <w:t xml:space="preserve"> Kartu pateikiama</w:t>
      </w:r>
      <w:r w:rsidR="00FA03B3" w:rsidRPr="00F845FA">
        <w:t>s</w:t>
      </w:r>
      <w:r w:rsidR="00CD27D2" w:rsidRPr="00F845FA">
        <w:t xml:space="preserve"> </w:t>
      </w:r>
      <w:r w:rsidR="00CD27D2" w:rsidRPr="00787565">
        <w:rPr>
          <w:b/>
          <w:bCs/>
        </w:rPr>
        <w:t>užpildyta</w:t>
      </w:r>
      <w:r w:rsidR="00FA03B3" w:rsidRPr="00787565">
        <w:rPr>
          <w:b/>
          <w:bCs/>
        </w:rPr>
        <w:t>s</w:t>
      </w:r>
      <w:r w:rsidR="00CD27D2" w:rsidRPr="00787565">
        <w:rPr>
          <w:b/>
          <w:bCs/>
        </w:rPr>
        <w:t xml:space="preserve"> </w:t>
      </w:r>
      <w:r w:rsidR="00CD27D2" w:rsidRPr="00F845FA">
        <w:t xml:space="preserve">Specialiųjų pirkimo sąlygų </w:t>
      </w:r>
      <w:r w:rsidR="00787565" w:rsidRPr="00450A21">
        <w:rPr>
          <w:b/>
          <w:bCs/>
          <w:i/>
          <w:iCs/>
          <w:color w:val="385623" w:themeColor="accent6" w:themeShade="80"/>
        </w:rPr>
        <w:t>2</w:t>
      </w:r>
      <w:r w:rsidR="00CD27D2" w:rsidRPr="00F845FA">
        <w:rPr>
          <w:b/>
          <w:bCs/>
          <w:i/>
          <w:iCs/>
          <w:color w:val="385623" w:themeColor="accent6" w:themeShade="80"/>
        </w:rPr>
        <w:t xml:space="preserve"> pried</w:t>
      </w:r>
      <w:r w:rsidR="00FA03B3" w:rsidRPr="00F845FA">
        <w:rPr>
          <w:b/>
          <w:bCs/>
          <w:i/>
          <w:iCs/>
          <w:color w:val="385623" w:themeColor="accent6" w:themeShade="80"/>
        </w:rPr>
        <w:t>as</w:t>
      </w:r>
      <w:r w:rsidR="00CD27D2" w:rsidRPr="00F845FA">
        <w:rPr>
          <w:color w:val="385623" w:themeColor="accent6" w:themeShade="80"/>
        </w:rPr>
        <w:t xml:space="preserve"> </w:t>
      </w:r>
      <w:r w:rsidR="00CD27D2" w:rsidRPr="00787565">
        <w:t>„</w:t>
      </w:r>
      <w:r w:rsidR="00787565" w:rsidRPr="00787565">
        <w:t>Techninė specifikacija</w:t>
      </w:r>
      <w:r w:rsidR="00CD27D2" w:rsidRPr="00787565">
        <w:t>“</w:t>
      </w:r>
      <w:r w:rsidR="00461F9D">
        <w:t xml:space="preserve"> </w:t>
      </w:r>
      <w:r w:rsidR="00461F9D" w:rsidRPr="006D6312">
        <w:t>ir jame nurodyti reikalaujami pateikti dokumentai</w:t>
      </w:r>
      <w:r w:rsidR="00CD27D2" w:rsidRPr="006D6312">
        <w:t>.</w:t>
      </w:r>
    </w:p>
    <w:p w14:paraId="47ED8843" w14:textId="77777777" w:rsidR="009C1155" w:rsidRPr="00F845FA" w:rsidRDefault="009C1155" w:rsidP="00CD41E0">
      <w:pPr>
        <w:pStyle w:val="Sraopastraipa"/>
        <w:numPr>
          <w:ilvl w:val="2"/>
          <w:numId w:val="5"/>
        </w:numPr>
        <w:ind w:left="0" w:firstLine="567"/>
        <w:jc w:val="both"/>
        <w:rPr>
          <w:u w:val="single"/>
        </w:rPr>
      </w:pPr>
      <w:r w:rsidRPr="00F845FA">
        <w:t xml:space="preserve">užpildytas </w:t>
      </w:r>
      <w:r w:rsidRPr="00F845FA">
        <w:rPr>
          <w:b/>
          <w:bCs/>
        </w:rPr>
        <w:t>EBVPD</w:t>
      </w:r>
      <w:r w:rsidRPr="00F845FA">
        <w:t xml:space="preserve"> (</w:t>
      </w:r>
      <w:r w:rsidR="008335BF" w:rsidRPr="00F845FA">
        <w:t>S</w:t>
      </w:r>
      <w:r w:rsidRPr="00F845FA">
        <w:t xml:space="preserve">pecialiųjų pirkimo sąlygų </w:t>
      </w:r>
      <w:r w:rsidR="007C15B6">
        <w:rPr>
          <w:b/>
          <w:bCs/>
          <w:i/>
          <w:iCs/>
          <w:color w:val="385623" w:themeColor="accent6" w:themeShade="80"/>
        </w:rPr>
        <w:t>5</w:t>
      </w:r>
      <w:r w:rsidRPr="00F845FA">
        <w:rPr>
          <w:b/>
          <w:bCs/>
          <w:i/>
          <w:iCs/>
          <w:color w:val="385623" w:themeColor="accent6" w:themeShade="80"/>
        </w:rPr>
        <w:t xml:space="preserve"> priedas</w:t>
      </w:r>
      <w:r w:rsidRPr="00F845FA">
        <w:t xml:space="preserve">). </w:t>
      </w:r>
      <w:r w:rsidR="0008659E" w:rsidRPr="00F845FA">
        <w:t>Pateikdamas ir p</w:t>
      </w:r>
      <w:r w:rsidRPr="00F845FA">
        <w:t xml:space="preserve">asirašydamas </w:t>
      </w:r>
      <w:r w:rsidR="00C35C26" w:rsidRPr="00F845FA">
        <w:t>p</w:t>
      </w:r>
      <w:r w:rsidRPr="00F845FA">
        <w:t>asiūlymą, tiekėjas patvirtina ir EBVPD tikrumą;</w:t>
      </w:r>
    </w:p>
    <w:p w14:paraId="7E915FE2" w14:textId="77777777" w:rsidR="007C1C57" w:rsidRPr="00F845FA" w:rsidRDefault="000C55D6" w:rsidP="00CD41E0">
      <w:pPr>
        <w:pStyle w:val="Sraopastraipa"/>
        <w:numPr>
          <w:ilvl w:val="2"/>
          <w:numId w:val="5"/>
        </w:numPr>
        <w:ind w:left="0" w:firstLine="567"/>
        <w:jc w:val="both"/>
        <w:rPr>
          <w:u w:val="single"/>
        </w:rPr>
      </w:pPr>
      <w:r w:rsidRPr="00F845FA">
        <w:rPr>
          <w:b/>
          <w:bCs/>
        </w:rPr>
        <w:t>jungtinės veiklos sutarties</w:t>
      </w:r>
      <w:r w:rsidRPr="00F845FA">
        <w:t xml:space="preserve"> kopija (jeigu </w:t>
      </w:r>
      <w:r w:rsidR="00C35C26" w:rsidRPr="00F845FA">
        <w:t>p</w:t>
      </w:r>
      <w:r w:rsidRPr="00F845FA">
        <w:t>irkime dalyvauja ūkio subjektų grupė jungtinės veiklos sutarties pagrindu)</w:t>
      </w:r>
      <w:r w:rsidR="007C1C57" w:rsidRPr="00F845FA">
        <w:t>;</w:t>
      </w:r>
    </w:p>
    <w:p w14:paraId="2A18505F" w14:textId="77777777" w:rsidR="006D0EC0" w:rsidRPr="00F845FA" w:rsidRDefault="006D0EC0" w:rsidP="00CD41E0">
      <w:pPr>
        <w:pStyle w:val="Sraopastraipa"/>
        <w:numPr>
          <w:ilvl w:val="2"/>
          <w:numId w:val="5"/>
        </w:numPr>
        <w:ind w:left="0" w:firstLine="567"/>
        <w:jc w:val="both"/>
        <w:rPr>
          <w:u w:val="single"/>
        </w:rPr>
      </w:pPr>
      <w:r w:rsidRPr="00F845FA">
        <w:t xml:space="preserve">dokumentas, patvirtinantis, kad asmuo, kuris </w:t>
      </w:r>
      <w:r w:rsidR="0008659E" w:rsidRPr="00F845FA">
        <w:t xml:space="preserve">pateikė ir </w:t>
      </w:r>
      <w:r w:rsidRPr="00F845FA">
        <w:t>pasirašė</w:t>
      </w:r>
      <w:r w:rsidR="0008659E" w:rsidRPr="00F845FA">
        <w:t xml:space="preserve"> </w:t>
      </w:r>
      <w:r w:rsidR="00212F68" w:rsidRPr="00F845FA">
        <w:t>p</w:t>
      </w:r>
      <w:r w:rsidRPr="00F845FA">
        <w:t xml:space="preserve">asiūlymą (jei jis ne tiekėjo vadovas), </w:t>
      </w:r>
      <w:r w:rsidRPr="00F845FA">
        <w:rPr>
          <w:b/>
          <w:bCs/>
        </w:rPr>
        <w:t xml:space="preserve">turėjo teisę jį </w:t>
      </w:r>
      <w:r w:rsidR="0008659E" w:rsidRPr="00F845FA">
        <w:rPr>
          <w:b/>
          <w:bCs/>
        </w:rPr>
        <w:t xml:space="preserve">pateikti ir </w:t>
      </w:r>
      <w:r w:rsidRPr="00F845FA">
        <w:rPr>
          <w:b/>
          <w:bCs/>
        </w:rPr>
        <w:t>pasirašyti</w:t>
      </w:r>
      <w:r w:rsidRPr="00F845FA">
        <w:t>;</w:t>
      </w:r>
    </w:p>
    <w:p w14:paraId="01D01C51" w14:textId="77777777" w:rsidR="00450415" w:rsidRPr="00F845FA" w:rsidRDefault="00450415" w:rsidP="00CD41E0">
      <w:pPr>
        <w:pStyle w:val="Sraopastraipa"/>
        <w:numPr>
          <w:ilvl w:val="2"/>
          <w:numId w:val="5"/>
        </w:numPr>
        <w:ind w:left="0" w:firstLine="567"/>
        <w:jc w:val="both"/>
        <w:rPr>
          <w:u w:val="single"/>
        </w:rPr>
      </w:pPr>
      <w:r w:rsidRPr="00F845FA">
        <w:t xml:space="preserve">jei tiekėjas pasitelkia ūkio subjektus, </w:t>
      </w:r>
      <w:r w:rsidRPr="00F845FA">
        <w:rPr>
          <w:b/>
          <w:bCs/>
        </w:rPr>
        <w:t>kurių pajėgumais remiasi</w:t>
      </w:r>
      <w:r w:rsidRPr="00F845FA">
        <w:t xml:space="preserve">, – įrodymai, kad šie </w:t>
      </w:r>
      <w:r w:rsidRPr="00F845FA">
        <w:rPr>
          <w:b/>
          <w:bCs/>
        </w:rPr>
        <w:t>ištekliai bus prieinami</w:t>
      </w:r>
      <w:r w:rsidRPr="00F845FA">
        <w:t xml:space="preserve"> per visą sutartinių įsipareigojimų vykdymo laikotarpį;</w:t>
      </w:r>
    </w:p>
    <w:p w14:paraId="27DAEDB3" w14:textId="77777777" w:rsidR="00450415" w:rsidRPr="00F845FA" w:rsidRDefault="00450415" w:rsidP="00CD41E0">
      <w:pPr>
        <w:pStyle w:val="Sraopastraipa"/>
        <w:numPr>
          <w:ilvl w:val="2"/>
          <w:numId w:val="5"/>
        </w:numPr>
        <w:ind w:left="0" w:firstLine="567"/>
        <w:jc w:val="both"/>
        <w:rPr>
          <w:u w:val="single"/>
        </w:rPr>
      </w:pPr>
      <w:r w:rsidRPr="00F845FA">
        <w:t xml:space="preserve"> jei tiekėjas pasitelkia subtiekėjus, subtiekėjo deklaracija ar kitas dokumentas, patvirtinantis jo </w:t>
      </w:r>
      <w:r w:rsidRPr="00F845FA">
        <w:rPr>
          <w:b/>
          <w:bCs/>
        </w:rPr>
        <w:t>sutikimą būti subtiekėju</w:t>
      </w:r>
      <w:r w:rsidRPr="00F845FA">
        <w:t xml:space="preserve"> </w:t>
      </w:r>
      <w:r w:rsidR="00212F68" w:rsidRPr="00F845FA">
        <w:t>p</w:t>
      </w:r>
      <w:r w:rsidRPr="00F845FA">
        <w:t>irkime</w:t>
      </w:r>
      <w:r w:rsidR="00374C6F" w:rsidRPr="00F845FA">
        <w:t>;</w:t>
      </w:r>
    </w:p>
    <w:p w14:paraId="14DDAE32" w14:textId="77777777" w:rsidR="00FD03FA" w:rsidRPr="00F845FA" w:rsidRDefault="00C7179F" w:rsidP="008143D3">
      <w:pPr>
        <w:spacing w:before="120"/>
        <w:ind w:firstLine="567"/>
        <w:jc w:val="both"/>
        <w:rPr>
          <w:rFonts w:ascii="Times New Roman" w:hAnsi="Times New Roman" w:cs="Times New Roman"/>
          <w:sz w:val="24"/>
          <w:szCs w:val="24"/>
          <w:u w:val="single"/>
        </w:rPr>
      </w:pPr>
      <w:r w:rsidRPr="00F845FA">
        <w:rPr>
          <w:rFonts w:ascii="Times New Roman" w:hAnsi="Times New Roman" w:cs="Times New Roman"/>
          <w:sz w:val="24"/>
          <w:szCs w:val="24"/>
        </w:rPr>
        <w:t>6.2</w:t>
      </w:r>
      <w:r w:rsidR="00EE3480" w:rsidRPr="00F845FA">
        <w:rPr>
          <w:rFonts w:ascii="Times New Roman" w:hAnsi="Times New Roman" w:cs="Times New Roman"/>
          <w:color w:val="7030A0"/>
          <w:sz w:val="24"/>
          <w:szCs w:val="24"/>
        </w:rPr>
        <w:t>.</w:t>
      </w:r>
      <w:r w:rsidR="004771AF" w:rsidRPr="00F845FA">
        <w:rPr>
          <w:rFonts w:ascii="Times New Roman" w:hAnsi="Times New Roman" w:cs="Times New Roman"/>
          <w:color w:val="7030A0"/>
          <w:sz w:val="24"/>
          <w:szCs w:val="24"/>
        </w:rPr>
        <w:t xml:space="preserve"> </w:t>
      </w:r>
      <w:r w:rsidR="00BD41D7" w:rsidRPr="00F845FA">
        <w:rPr>
          <w:rFonts w:ascii="Times New Roman" w:hAnsi="Times New Roman" w:cs="Times New Roman"/>
          <w:sz w:val="24"/>
          <w:szCs w:val="24"/>
        </w:rPr>
        <w:t>P</w:t>
      </w:r>
      <w:r w:rsidR="00FD03FA" w:rsidRPr="00F845FA">
        <w:rPr>
          <w:rFonts w:ascii="Times New Roman" w:hAnsi="Times New Roman" w:cs="Times New Roman"/>
          <w:sz w:val="24"/>
          <w:szCs w:val="24"/>
        </w:rPr>
        <w:t xml:space="preserve">asiūlymas </w:t>
      </w:r>
      <w:r w:rsidR="00071366" w:rsidRPr="00F845FA">
        <w:rPr>
          <w:rFonts w:ascii="Times New Roman" w:hAnsi="Times New Roman" w:cs="Times New Roman"/>
          <w:sz w:val="24"/>
          <w:szCs w:val="24"/>
        </w:rPr>
        <w:t>turi</w:t>
      </w:r>
      <w:r w:rsidR="00FD03FA" w:rsidRPr="00F845FA">
        <w:rPr>
          <w:rFonts w:ascii="Times New Roman" w:hAnsi="Times New Roman" w:cs="Times New Roman"/>
          <w:sz w:val="24"/>
          <w:szCs w:val="24"/>
        </w:rPr>
        <w:t xml:space="preserve"> būti pasirašytas </w:t>
      </w:r>
      <w:r w:rsidR="00DD138F" w:rsidRPr="00F845FA">
        <w:rPr>
          <w:rFonts w:ascii="Times New Roman" w:hAnsi="Times New Roman" w:cs="Times New Roman"/>
          <w:b/>
          <w:bCs/>
          <w:sz w:val="24"/>
          <w:szCs w:val="24"/>
        </w:rPr>
        <w:t xml:space="preserve">fiziniu parašu arba </w:t>
      </w:r>
      <w:r w:rsidR="00FD03FA" w:rsidRPr="00F845FA">
        <w:rPr>
          <w:rFonts w:ascii="Times New Roman" w:hAnsi="Times New Roman" w:cs="Times New Roman"/>
          <w:b/>
          <w:bCs/>
          <w:sz w:val="24"/>
          <w:szCs w:val="24"/>
        </w:rPr>
        <w:t>kvalifikuotu elektroniniu parašu</w:t>
      </w:r>
      <w:r w:rsidR="00FD03FA" w:rsidRPr="00F845FA">
        <w:rPr>
          <w:rFonts w:ascii="Times New Roman" w:hAnsi="Times New Roman" w:cs="Times New Roman"/>
          <w:sz w:val="24"/>
          <w:szCs w:val="24"/>
        </w:rPr>
        <w:t>.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17706731" w14:textId="77777777"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4E339106" w14:textId="77777777" w:rsidR="00FD03FA" w:rsidRPr="00DB3E26" w:rsidRDefault="00FD03FA" w:rsidP="00CD41E0">
      <w:pPr>
        <w:pStyle w:val="Sraopastraipa"/>
        <w:numPr>
          <w:ilvl w:val="2"/>
          <w:numId w:val="6"/>
        </w:numPr>
        <w:tabs>
          <w:tab w:val="left" w:pos="1418"/>
        </w:tabs>
        <w:ind w:left="0" w:firstLine="567"/>
        <w:jc w:val="both"/>
        <w:rPr>
          <w:bCs/>
          <w:iCs/>
        </w:rPr>
      </w:pPr>
      <w:r w:rsidRPr="00DB3E26">
        <w:rPr>
          <w:rFonts w:eastAsia="Calibri"/>
          <w:bCs/>
          <w:iCs/>
        </w:rPr>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2B4F854C" w14:textId="7777777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24B98097" w14:textId="77777777" w:rsidR="002378CB" w:rsidRPr="00DB3E26" w:rsidRDefault="000E1DB7" w:rsidP="002378CB">
      <w:pPr>
        <w:pStyle w:val="Sraopastraipa"/>
        <w:ind w:left="0" w:firstLine="567"/>
        <w:jc w:val="both"/>
        <w:rPr>
          <w:rFonts w:eastAsia="Arial"/>
          <w:highlight w:val="yellow"/>
        </w:rPr>
      </w:pPr>
      <w:r w:rsidRPr="000E1DB7">
        <w:lastRenderedPageBreak/>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7B86DB5F" w14:textId="77777777"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F9AC664" w14:textId="77777777" w:rsidR="00EE1C85" w:rsidRPr="00FF63B8" w:rsidRDefault="00F55501" w:rsidP="00FF63B8">
      <w:pPr>
        <w:pStyle w:val="Antrat1"/>
        <w:tabs>
          <w:tab w:val="left" w:pos="709"/>
        </w:tabs>
        <w:rPr>
          <w:rFonts w:cs="Times New Roman"/>
          <w:b w:val="0"/>
          <w:szCs w:val="24"/>
        </w:rPr>
      </w:pPr>
      <w:bookmarkStart w:id="14" w:name="_Toc91497102"/>
      <w:bookmarkStart w:id="15" w:name="_Toc91497103"/>
      <w:bookmarkStart w:id="16" w:name="_Toc91497104"/>
      <w:bookmarkStart w:id="17" w:name="_Toc91497105"/>
      <w:bookmarkStart w:id="18" w:name="_Toc91497106"/>
      <w:bookmarkStart w:id="19" w:name="_Ref39430768"/>
      <w:bookmarkStart w:id="20" w:name="_Ref39430779"/>
      <w:bookmarkEnd w:id="14"/>
      <w:bookmarkEnd w:id="15"/>
      <w:bookmarkEnd w:id="16"/>
      <w:bookmarkEnd w:id="17"/>
      <w:bookmarkEnd w:id="18"/>
      <w:r>
        <w:rPr>
          <w:rFonts w:cs="Times New Roman"/>
          <w:szCs w:val="24"/>
        </w:rPr>
        <w:t xml:space="preserve">7. </w:t>
      </w:r>
      <w:r w:rsidR="00EE1C85" w:rsidRPr="00FF63B8">
        <w:rPr>
          <w:rFonts w:cs="Times New Roman"/>
          <w:szCs w:val="24"/>
        </w:rPr>
        <w:t>Pasiūlymo galiojimo užtikrinimas</w:t>
      </w:r>
      <w:bookmarkEnd w:id="19"/>
      <w:bookmarkEnd w:id="20"/>
    </w:p>
    <w:p w14:paraId="6FB9E655" w14:textId="77777777" w:rsidR="004C2B3D" w:rsidRPr="00DB3E26" w:rsidRDefault="00F57D37" w:rsidP="00F51EFF">
      <w:pPr>
        <w:pStyle w:val="Sraopastraipa"/>
        <w:ind w:left="0" w:firstLine="567"/>
      </w:pPr>
      <w:r w:rsidRPr="00F57D37">
        <w:rPr>
          <w:rFonts w:eastAsiaTheme="minorEastAsia"/>
        </w:rPr>
        <w:t xml:space="preserve">7.1.  </w:t>
      </w:r>
      <w:r w:rsidR="00586D3B" w:rsidRPr="00DB3E26">
        <w:rPr>
          <w:rFonts w:eastAsia="Calibri"/>
        </w:rPr>
        <w:t xml:space="preserve">Perkančioji organizacija </w:t>
      </w:r>
      <w:r w:rsidR="00586D3B" w:rsidRPr="00FF63B8">
        <w:rPr>
          <w:rFonts w:eastAsia="Calibri"/>
          <w:b/>
          <w:bCs/>
        </w:rPr>
        <w:t>nereikalauja</w:t>
      </w:r>
      <w:r w:rsidR="00586D3B" w:rsidRPr="00DB3E26">
        <w:rPr>
          <w:rFonts w:eastAsia="Calibri"/>
        </w:rPr>
        <w:t xml:space="preserve">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9C63C65" w14:textId="77777777"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t>8.</w:t>
      </w:r>
      <w:r w:rsidRPr="00FF63B8">
        <w:rPr>
          <w:rFonts w:eastAsiaTheme="minorHAnsi" w:cs="Times New Roman"/>
          <w:bCs/>
          <w:iCs/>
          <w:color w:val="FF0000"/>
          <w:szCs w:val="24"/>
        </w:rPr>
        <w:t xml:space="preserve"> </w:t>
      </w:r>
      <w:bookmarkStart w:id="21" w:name="_Ref39658218"/>
      <w:bookmarkStart w:id="22" w:name="_Ref39658226"/>
      <w:bookmarkStart w:id="23" w:name="_Ref39658248"/>
      <w:bookmarkStart w:id="24" w:name="_Ref39658251"/>
      <w:bookmarkStart w:id="25" w:name="_Ref39485250"/>
      <w:bookmarkStart w:id="26" w:name="_Ref39485258"/>
      <w:r w:rsidR="00040C0F" w:rsidRPr="00FF63B8">
        <w:rPr>
          <w:rFonts w:cs="Times New Roman"/>
          <w:bCs/>
          <w:iCs/>
          <w:szCs w:val="24"/>
        </w:rPr>
        <w:t>Elektroninis aukcionas</w:t>
      </w:r>
      <w:bookmarkEnd w:id="21"/>
      <w:bookmarkEnd w:id="22"/>
      <w:bookmarkEnd w:id="23"/>
      <w:bookmarkEnd w:id="24"/>
    </w:p>
    <w:p w14:paraId="5507CFB9" w14:textId="77777777" w:rsidR="00040C0F" w:rsidRPr="000E6D41" w:rsidRDefault="002827E4">
      <w:pPr>
        <w:ind w:firstLine="567"/>
        <w:rPr>
          <w:rFonts w:ascii="Times New Roman" w:hAnsi="Times New Roman" w:cs="Times New Roman"/>
          <w:sz w:val="24"/>
          <w:szCs w:val="24"/>
        </w:rPr>
      </w:pPr>
      <w:r w:rsidRPr="000E6D41">
        <w:rPr>
          <w:rFonts w:ascii="Times New Roman" w:hAnsi="Times New Roman" w:cs="Times New Roman"/>
          <w:sz w:val="24"/>
          <w:szCs w:val="24"/>
        </w:rPr>
        <w:t xml:space="preserve">8.1. </w:t>
      </w:r>
      <w:r w:rsidR="00040C0F" w:rsidRPr="000E6D41">
        <w:rPr>
          <w:rFonts w:ascii="Times New Roman" w:hAnsi="Times New Roman" w:cs="Times New Roman"/>
          <w:sz w:val="24"/>
          <w:szCs w:val="24"/>
        </w:rPr>
        <w:t xml:space="preserve">Perkančioji organizacija pirkime </w:t>
      </w:r>
      <w:r w:rsidR="00040C0F" w:rsidRPr="000E6D41">
        <w:rPr>
          <w:rFonts w:ascii="Times New Roman" w:hAnsi="Times New Roman" w:cs="Times New Roman"/>
          <w:b/>
          <w:bCs/>
          <w:sz w:val="24"/>
          <w:szCs w:val="24"/>
        </w:rPr>
        <w:t>netaikys</w:t>
      </w:r>
      <w:r w:rsidR="00040C0F" w:rsidRPr="000E6D41">
        <w:rPr>
          <w:rFonts w:ascii="Times New Roman" w:hAnsi="Times New Roman" w:cs="Times New Roman"/>
          <w:sz w:val="24"/>
          <w:szCs w:val="24"/>
        </w:rPr>
        <w:t xml:space="preserve"> elektroninio aukciono.</w:t>
      </w:r>
    </w:p>
    <w:p w14:paraId="27B8CEAA" w14:textId="77777777"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27" w:name="_Ref39667303"/>
      <w:bookmarkStart w:id="28" w:name="_Ref39667308"/>
      <w:r w:rsidR="00EA001C" w:rsidRPr="00FF63B8">
        <w:rPr>
          <w:rFonts w:cs="Times New Roman"/>
          <w:szCs w:val="24"/>
        </w:rPr>
        <w:t>P</w:t>
      </w:r>
      <w:r w:rsidR="00014A61" w:rsidRPr="00FF63B8">
        <w:rPr>
          <w:rFonts w:cs="Times New Roman"/>
          <w:szCs w:val="24"/>
        </w:rPr>
        <w:t>asiūlymų vertinimas</w:t>
      </w:r>
      <w:bookmarkEnd w:id="25"/>
      <w:bookmarkEnd w:id="26"/>
      <w:bookmarkEnd w:id="27"/>
      <w:bookmarkEnd w:id="28"/>
    </w:p>
    <w:p w14:paraId="77DD1D28" w14:textId="77777777" w:rsidR="004E71CB" w:rsidRPr="000E6D41" w:rsidRDefault="002D470F" w:rsidP="00FF63B8">
      <w:pPr>
        <w:ind w:firstLine="567"/>
        <w:jc w:val="both"/>
        <w:rPr>
          <w:rFonts w:ascii="Times New Roman" w:hAnsi="Times New Roman" w:cs="Times New Roman"/>
          <w:color w:val="7030A0"/>
          <w:sz w:val="24"/>
          <w:szCs w:val="24"/>
        </w:rPr>
      </w:pPr>
      <w:r w:rsidRPr="000E6D41">
        <w:rPr>
          <w:rFonts w:ascii="Times New Roman" w:hAnsi="Times New Roman" w:cs="Times New Roman"/>
          <w:sz w:val="24"/>
          <w:szCs w:val="24"/>
        </w:rPr>
        <w:t xml:space="preserve">9.1. </w:t>
      </w:r>
      <w:r w:rsidR="004E71CB" w:rsidRPr="000E6D41">
        <w:rPr>
          <w:rFonts w:ascii="Times New Roman" w:hAnsi="Times New Roman" w:cs="Times New Roman"/>
          <w:sz w:val="24"/>
          <w:szCs w:val="24"/>
        </w:rPr>
        <w:t xml:space="preserve">Perkančioji organizacija ekonomiškai naudingiausią pasiūlymą išrenka pagal tiekėjo pasiūlyme nurodytą </w:t>
      </w:r>
      <w:r w:rsidR="00003A3F" w:rsidRPr="000E6D41">
        <w:rPr>
          <w:rFonts w:ascii="Times New Roman" w:hAnsi="Times New Roman" w:cs="Times New Roman"/>
          <w:b/>
          <w:sz w:val="24"/>
          <w:szCs w:val="24"/>
        </w:rPr>
        <w:t>kain</w:t>
      </w:r>
      <w:r w:rsidR="004E71CB" w:rsidRPr="000E6D41">
        <w:rPr>
          <w:rFonts w:ascii="Times New Roman" w:hAnsi="Times New Roman" w:cs="Times New Roman"/>
          <w:b/>
          <w:sz w:val="24"/>
          <w:szCs w:val="24"/>
        </w:rPr>
        <w:t>ą</w:t>
      </w:r>
      <w:r w:rsidR="00003A3F" w:rsidRPr="000E6D41">
        <w:rPr>
          <w:rFonts w:ascii="Times New Roman" w:hAnsi="Times New Roman" w:cs="Times New Roman"/>
          <w:b/>
          <w:sz w:val="24"/>
          <w:szCs w:val="24"/>
        </w:rPr>
        <w:t>,</w:t>
      </w:r>
      <w:r w:rsidR="00003A3F" w:rsidRPr="000E6D41">
        <w:rPr>
          <w:rFonts w:ascii="Times New Roman" w:hAnsi="Times New Roman" w:cs="Times New Roman"/>
          <w:sz w:val="24"/>
          <w:szCs w:val="24"/>
        </w:rPr>
        <w:t xml:space="preserve"> kuri turi būti apskaičiuota ir nurodyta taip, kaip reikalaujama </w:t>
      </w:r>
      <w:bookmarkStart w:id="29" w:name="_Hlk91157291"/>
      <w:r w:rsidR="00552864" w:rsidRPr="000E6D41">
        <w:rPr>
          <w:rFonts w:ascii="Times New Roman" w:hAnsi="Times New Roman" w:cs="Times New Roman"/>
          <w:sz w:val="24"/>
          <w:szCs w:val="24"/>
        </w:rPr>
        <w:t>S</w:t>
      </w:r>
      <w:r w:rsidR="00CE14DF" w:rsidRPr="000E6D41">
        <w:rPr>
          <w:rFonts w:ascii="Times New Roman" w:hAnsi="Times New Roman" w:cs="Times New Roman"/>
          <w:sz w:val="24"/>
          <w:szCs w:val="24"/>
        </w:rPr>
        <w:t xml:space="preserve">pecialiųjų </w:t>
      </w:r>
      <w:r w:rsidR="00090235" w:rsidRPr="000E6D41">
        <w:rPr>
          <w:rFonts w:ascii="Times New Roman" w:hAnsi="Times New Roman" w:cs="Times New Roman"/>
          <w:sz w:val="24"/>
          <w:szCs w:val="24"/>
        </w:rPr>
        <w:t>p</w:t>
      </w:r>
      <w:r w:rsidR="00551FA7" w:rsidRPr="000E6D41">
        <w:rPr>
          <w:rFonts w:ascii="Times New Roman" w:hAnsi="Times New Roman" w:cs="Times New Roman"/>
          <w:sz w:val="24"/>
          <w:szCs w:val="24"/>
        </w:rPr>
        <w:t xml:space="preserve">irkimo </w:t>
      </w:r>
      <w:r w:rsidR="00A176D5" w:rsidRPr="000E6D41">
        <w:rPr>
          <w:rFonts w:ascii="Times New Roman" w:hAnsi="Times New Roman" w:cs="Times New Roman"/>
          <w:sz w:val="24"/>
          <w:szCs w:val="24"/>
        </w:rPr>
        <w:t xml:space="preserve">sąlygų </w:t>
      </w:r>
      <w:bookmarkEnd w:id="29"/>
      <w:r w:rsidR="004D043B">
        <w:rPr>
          <w:rFonts w:ascii="Times New Roman" w:hAnsi="Times New Roman" w:cs="Times New Roman"/>
          <w:b/>
          <w:bCs/>
          <w:i/>
          <w:iCs/>
          <w:color w:val="385623" w:themeColor="accent6" w:themeShade="80"/>
          <w:sz w:val="24"/>
          <w:szCs w:val="24"/>
          <w:shd w:val="clear" w:color="auto" w:fill="FFFFFF"/>
        </w:rPr>
        <w:t>6</w:t>
      </w:r>
      <w:r w:rsidR="00090235" w:rsidRPr="000E6D41">
        <w:rPr>
          <w:rFonts w:ascii="Times New Roman" w:hAnsi="Times New Roman" w:cs="Times New Roman"/>
          <w:b/>
          <w:bCs/>
          <w:i/>
          <w:iCs/>
          <w:color w:val="385623" w:themeColor="accent6" w:themeShade="80"/>
          <w:sz w:val="24"/>
          <w:szCs w:val="24"/>
        </w:rPr>
        <w:t xml:space="preserve"> priede</w:t>
      </w:r>
      <w:r w:rsidR="00ED24F8" w:rsidRPr="000E6D41">
        <w:rPr>
          <w:rFonts w:ascii="Times New Roman" w:hAnsi="Times New Roman" w:cs="Times New Roman"/>
          <w:sz w:val="24"/>
          <w:szCs w:val="24"/>
        </w:rPr>
        <w:t xml:space="preserve"> </w:t>
      </w:r>
      <w:r w:rsidR="00ED24F8" w:rsidRPr="00375F09">
        <w:rPr>
          <w:rFonts w:ascii="Times New Roman" w:hAnsi="Times New Roman" w:cs="Times New Roman"/>
          <w:sz w:val="24"/>
          <w:szCs w:val="24"/>
        </w:rPr>
        <w:t>„Pasiūlymo forma“</w:t>
      </w:r>
      <w:r w:rsidR="00ED24F8" w:rsidRPr="000E6D41">
        <w:rPr>
          <w:rFonts w:ascii="Times New Roman" w:hAnsi="Times New Roman" w:cs="Times New Roman"/>
          <w:sz w:val="24"/>
          <w:szCs w:val="24"/>
        </w:rPr>
        <w:t>.</w:t>
      </w:r>
    </w:p>
    <w:p w14:paraId="78B479B8" w14:textId="77777777" w:rsidR="00D734C6" w:rsidRPr="00DB3E26" w:rsidRDefault="0093343E" w:rsidP="0093343E">
      <w:pPr>
        <w:pStyle w:val="Sraopastraipa"/>
        <w:spacing w:line="20" w:lineRule="atLeast"/>
        <w:ind w:left="0" w:firstLine="567"/>
        <w:jc w:val="both"/>
        <w:rPr>
          <w:rFonts w:eastAsiaTheme="minorHAnsi"/>
          <w:bCs/>
          <w:iCs/>
        </w:rPr>
      </w:pPr>
      <w:r w:rsidRPr="00FF63B8">
        <w:rPr>
          <w:bCs/>
        </w:rPr>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3EAE8127" w14:textId="1937F686" w:rsidR="001A25FD" w:rsidRPr="00ED24F8" w:rsidRDefault="0093343E" w:rsidP="00FF63B8">
      <w:pPr>
        <w:pStyle w:val="Betarp"/>
        <w:spacing w:line="20" w:lineRule="atLeast"/>
        <w:ind w:firstLine="567"/>
        <w:contextualSpacing/>
        <w:jc w:val="both"/>
        <w:rPr>
          <w:rFonts w:ascii="Times New Roman" w:eastAsiaTheme="minorHAnsi" w:hAnsi="Times New Roman" w:cs="Times New Roman"/>
          <w:bCs/>
          <w:iCs/>
          <w:color w:val="7030A0"/>
          <w:sz w:val="24"/>
          <w:szCs w:val="24"/>
        </w:rPr>
      </w:pPr>
      <w:r w:rsidRPr="00FF63B8">
        <w:rPr>
          <w:rFonts w:ascii="Times New Roman" w:eastAsiaTheme="minorHAnsi" w:hAnsi="Times New Roman" w:cs="Times New Roman"/>
          <w:bCs/>
          <w:iCs/>
          <w:sz w:val="24"/>
          <w:szCs w:val="24"/>
        </w:rPr>
        <w:t xml:space="preserve">9.3. </w:t>
      </w:r>
      <w:r w:rsidR="00A9488B" w:rsidRPr="00FF63B8">
        <w:rPr>
          <w:rStyle w:val="cf01"/>
          <w:rFonts w:ascii="Times New Roman" w:hAnsi="Times New Roman" w:cs="Times New Roman"/>
          <w:bCs/>
          <w:iCs/>
          <w:sz w:val="24"/>
          <w:szCs w:val="24"/>
        </w:rPr>
        <w:t xml:space="preserve">Perkančioji organizacija </w:t>
      </w:r>
      <w:r w:rsidR="00A9488B" w:rsidRPr="00FC4C92">
        <w:rPr>
          <w:rStyle w:val="cf01"/>
          <w:rFonts w:ascii="Times New Roman" w:hAnsi="Times New Roman" w:cs="Times New Roman"/>
          <w:b/>
          <w:iCs/>
          <w:color w:val="C00000"/>
          <w:sz w:val="24"/>
          <w:szCs w:val="24"/>
        </w:rPr>
        <w:t>atmes</w:t>
      </w:r>
      <w:r w:rsidR="00A9488B" w:rsidRPr="00FF63B8">
        <w:rPr>
          <w:rStyle w:val="cf01"/>
          <w:rFonts w:ascii="Times New Roman" w:hAnsi="Times New Roman" w:cs="Times New Roman"/>
          <w:bCs/>
          <w:iCs/>
          <w:sz w:val="24"/>
          <w:szCs w:val="24"/>
        </w:rPr>
        <w:t xml:space="preserve"> tiekėjo pasiūlymą, </w:t>
      </w:r>
      <w:r w:rsidR="00A9488B" w:rsidRPr="00FC4C92">
        <w:rPr>
          <w:rStyle w:val="cf01"/>
          <w:rFonts w:ascii="Times New Roman" w:hAnsi="Times New Roman" w:cs="Times New Roman"/>
          <w:b/>
          <w:iCs/>
          <w:sz w:val="24"/>
          <w:szCs w:val="24"/>
        </w:rPr>
        <w:t>jei</w:t>
      </w:r>
      <w:r w:rsidR="00195572" w:rsidRPr="00FC4C92">
        <w:rPr>
          <w:rStyle w:val="cf01"/>
          <w:rFonts w:ascii="Times New Roman" w:hAnsi="Times New Roman" w:cs="Times New Roman"/>
          <w:b/>
          <w:iCs/>
          <w:sz w:val="24"/>
          <w:szCs w:val="24"/>
        </w:rPr>
        <w:t>gu</w:t>
      </w:r>
      <w:r w:rsidR="00195572" w:rsidRPr="00FF63B8">
        <w:rPr>
          <w:rStyle w:val="cf01"/>
          <w:rFonts w:ascii="Times New Roman" w:hAnsi="Times New Roman" w:cs="Times New Roman"/>
          <w:bCs/>
          <w:iCs/>
          <w:sz w:val="24"/>
          <w:szCs w:val="24"/>
        </w:rPr>
        <w:t xml:space="preserve"> </w:t>
      </w:r>
      <w:r w:rsidR="00195572" w:rsidRPr="008143D3">
        <w:rPr>
          <w:rStyle w:val="cf01"/>
          <w:rFonts w:ascii="Times New Roman" w:hAnsi="Times New Roman" w:cs="Times New Roman"/>
          <w:b/>
          <w:iCs/>
          <w:color w:val="EE0000"/>
          <w:sz w:val="24"/>
          <w:szCs w:val="24"/>
        </w:rPr>
        <w:t>kartu su pasiūlymu</w:t>
      </w:r>
      <w:r w:rsidR="00195572" w:rsidRPr="008143D3">
        <w:rPr>
          <w:rStyle w:val="cf01"/>
          <w:rFonts w:ascii="Times New Roman" w:hAnsi="Times New Roman" w:cs="Times New Roman"/>
          <w:bCs/>
          <w:iCs/>
          <w:color w:val="EE0000"/>
          <w:sz w:val="24"/>
          <w:szCs w:val="24"/>
        </w:rPr>
        <w:t xml:space="preserve"> </w:t>
      </w:r>
      <w:r w:rsidR="00B2125E" w:rsidRPr="008143D3">
        <w:rPr>
          <w:rStyle w:val="cf01"/>
          <w:rFonts w:ascii="Times New Roman" w:hAnsi="Times New Roman" w:cs="Times New Roman"/>
          <w:b/>
          <w:iCs/>
          <w:color w:val="EE0000"/>
          <w:sz w:val="24"/>
          <w:szCs w:val="24"/>
        </w:rPr>
        <w:t>nebus pateikt</w:t>
      </w:r>
      <w:r w:rsidR="00ED24F8" w:rsidRPr="008143D3">
        <w:rPr>
          <w:rStyle w:val="cf01"/>
          <w:rFonts w:ascii="Times New Roman" w:hAnsi="Times New Roman" w:cs="Times New Roman"/>
          <w:b/>
          <w:iCs/>
          <w:color w:val="EE0000"/>
          <w:sz w:val="24"/>
          <w:szCs w:val="24"/>
        </w:rPr>
        <w:t>as</w:t>
      </w:r>
      <w:r w:rsidR="00B2125E" w:rsidRPr="00FF63B8">
        <w:rPr>
          <w:rStyle w:val="cf01"/>
          <w:rFonts w:ascii="Times New Roman" w:hAnsi="Times New Roman" w:cs="Times New Roman"/>
          <w:bCs/>
          <w:iCs/>
          <w:sz w:val="24"/>
          <w:szCs w:val="24"/>
        </w:rPr>
        <w:t xml:space="preserve"> ši</w:t>
      </w:r>
      <w:r w:rsidR="00ED24F8">
        <w:rPr>
          <w:rStyle w:val="cf01"/>
          <w:rFonts w:ascii="Times New Roman" w:hAnsi="Times New Roman" w:cs="Times New Roman"/>
          <w:bCs/>
          <w:iCs/>
          <w:sz w:val="24"/>
          <w:szCs w:val="24"/>
        </w:rPr>
        <w:t>s</w:t>
      </w:r>
      <w:r w:rsidR="00B2125E" w:rsidRPr="00FF63B8">
        <w:rPr>
          <w:rStyle w:val="cf01"/>
          <w:rFonts w:ascii="Times New Roman" w:hAnsi="Times New Roman" w:cs="Times New Roman"/>
          <w:bCs/>
          <w:iCs/>
          <w:sz w:val="24"/>
          <w:szCs w:val="24"/>
        </w:rPr>
        <w:t xml:space="preserve"> </w:t>
      </w:r>
      <w:r w:rsidR="00277634" w:rsidRPr="00FF63B8">
        <w:rPr>
          <w:rStyle w:val="cf01"/>
          <w:rFonts w:ascii="Times New Roman" w:hAnsi="Times New Roman" w:cs="Times New Roman"/>
          <w:bCs/>
          <w:iCs/>
          <w:sz w:val="24"/>
          <w:szCs w:val="24"/>
        </w:rPr>
        <w:t>p</w:t>
      </w:r>
      <w:r w:rsidR="00B2125E" w:rsidRPr="00FF63B8">
        <w:rPr>
          <w:rStyle w:val="cf01"/>
          <w:rFonts w:ascii="Times New Roman" w:hAnsi="Times New Roman" w:cs="Times New Roman"/>
          <w:bCs/>
          <w:iCs/>
          <w:sz w:val="24"/>
          <w:szCs w:val="24"/>
        </w:rPr>
        <w:t>irkimo sąlygose reikalaujam</w:t>
      </w:r>
      <w:r w:rsidR="00ED24F8">
        <w:rPr>
          <w:rStyle w:val="cf01"/>
          <w:rFonts w:ascii="Times New Roman" w:hAnsi="Times New Roman" w:cs="Times New Roman"/>
          <w:bCs/>
          <w:iCs/>
          <w:sz w:val="24"/>
          <w:szCs w:val="24"/>
        </w:rPr>
        <w:t>as</w:t>
      </w:r>
      <w:r w:rsidR="00B2125E" w:rsidRPr="00FF63B8">
        <w:rPr>
          <w:rStyle w:val="cf01"/>
          <w:rFonts w:ascii="Times New Roman" w:hAnsi="Times New Roman" w:cs="Times New Roman"/>
          <w:bCs/>
          <w:iCs/>
          <w:sz w:val="24"/>
          <w:szCs w:val="24"/>
        </w:rPr>
        <w:t xml:space="preserve"> pateikti dokumenta</w:t>
      </w:r>
      <w:r w:rsidR="00ED24F8">
        <w:rPr>
          <w:rStyle w:val="cf01"/>
          <w:rFonts w:ascii="Times New Roman" w:hAnsi="Times New Roman" w:cs="Times New Roman"/>
          <w:bCs/>
          <w:iCs/>
          <w:sz w:val="24"/>
          <w:szCs w:val="24"/>
        </w:rPr>
        <w:t>s</w:t>
      </w:r>
      <w:r w:rsidR="002866B7" w:rsidRPr="0088101A">
        <w:rPr>
          <w:rStyle w:val="cf01"/>
          <w:rFonts w:ascii="Times New Roman" w:hAnsi="Times New Roman" w:cs="Times New Roman"/>
          <w:bCs/>
          <w:iCs/>
          <w:sz w:val="24"/>
          <w:szCs w:val="24"/>
        </w:rPr>
        <w:t xml:space="preserve"> – </w:t>
      </w:r>
      <w:r w:rsidR="002866B7" w:rsidRPr="00FC4C92">
        <w:rPr>
          <w:rStyle w:val="cf01"/>
          <w:rFonts w:ascii="Times New Roman" w:hAnsi="Times New Roman" w:cs="Times New Roman"/>
          <w:b/>
          <w:iCs/>
          <w:sz w:val="24"/>
          <w:szCs w:val="24"/>
        </w:rPr>
        <w:t>užpildytas</w:t>
      </w:r>
      <w:r w:rsidR="00ED24F8" w:rsidRPr="00ED24F8">
        <w:rPr>
          <w:rStyle w:val="cf01"/>
          <w:rFonts w:ascii="Times New Roman" w:hAnsi="Times New Roman" w:cs="Times New Roman"/>
          <w:bCs/>
          <w:iCs/>
          <w:sz w:val="24"/>
          <w:szCs w:val="24"/>
        </w:rPr>
        <w:t>, kartu su</w:t>
      </w:r>
      <w:r w:rsidR="002866B7" w:rsidRPr="00ED24F8">
        <w:rPr>
          <w:rStyle w:val="cf01"/>
          <w:rFonts w:ascii="Times New Roman" w:hAnsi="Times New Roman" w:cs="Times New Roman"/>
          <w:bCs/>
          <w:iCs/>
          <w:sz w:val="24"/>
          <w:szCs w:val="24"/>
        </w:rPr>
        <w:t xml:space="preserve"> pasiūlym</w:t>
      </w:r>
      <w:r w:rsidR="00ED24F8" w:rsidRPr="00ED24F8">
        <w:rPr>
          <w:rStyle w:val="cf01"/>
          <w:rFonts w:ascii="Times New Roman" w:hAnsi="Times New Roman" w:cs="Times New Roman"/>
          <w:bCs/>
          <w:iCs/>
          <w:sz w:val="24"/>
          <w:szCs w:val="24"/>
        </w:rPr>
        <w:t>u pateiktinas</w:t>
      </w:r>
      <w:r w:rsidR="00ED24F8">
        <w:rPr>
          <w:rStyle w:val="cf01"/>
          <w:rFonts w:ascii="Times New Roman" w:hAnsi="Times New Roman" w:cs="Times New Roman"/>
          <w:bCs/>
          <w:iCs/>
          <w:sz w:val="24"/>
          <w:szCs w:val="24"/>
        </w:rPr>
        <w:t>,</w:t>
      </w:r>
      <w:r w:rsidR="00ED24F8" w:rsidRPr="00ED24F8">
        <w:rPr>
          <w:rStyle w:val="cf01"/>
          <w:rFonts w:ascii="Times New Roman" w:hAnsi="Times New Roman" w:cs="Times New Roman"/>
          <w:bCs/>
          <w:iCs/>
          <w:sz w:val="24"/>
          <w:szCs w:val="24"/>
        </w:rPr>
        <w:t xml:space="preserve"> </w:t>
      </w:r>
      <w:r w:rsidR="00ED24F8" w:rsidRPr="00FC4C92">
        <w:rPr>
          <w:rFonts w:ascii="Times New Roman" w:hAnsi="Times New Roman" w:cs="Times New Roman"/>
          <w:sz w:val="24"/>
          <w:szCs w:val="24"/>
        </w:rPr>
        <w:t xml:space="preserve">Specialiųjų pirkimo sąlygų </w:t>
      </w:r>
      <w:r w:rsidR="00B97DC3">
        <w:rPr>
          <w:rFonts w:ascii="Times New Roman" w:eastAsia="Calibri" w:hAnsi="Times New Roman" w:cs="Times New Roman"/>
          <w:b/>
          <w:bCs/>
          <w:i/>
          <w:iCs/>
          <w:color w:val="385623" w:themeColor="accent6" w:themeShade="80"/>
          <w:sz w:val="24"/>
          <w:szCs w:val="24"/>
        </w:rPr>
        <w:t>2</w:t>
      </w:r>
      <w:r w:rsidR="00116C52" w:rsidRPr="00DE10D2">
        <w:rPr>
          <w:rFonts w:ascii="Times New Roman" w:eastAsia="Calibri" w:hAnsi="Times New Roman" w:cs="Times New Roman"/>
          <w:b/>
          <w:bCs/>
          <w:i/>
          <w:iCs/>
          <w:color w:val="385623" w:themeColor="accent6" w:themeShade="80"/>
          <w:sz w:val="24"/>
          <w:szCs w:val="24"/>
        </w:rPr>
        <w:t xml:space="preserve"> priedas</w:t>
      </w:r>
      <w:r w:rsidR="00116C52" w:rsidRPr="00DE10D2">
        <w:rPr>
          <w:rFonts w:ascii="Times New Roman" w:eastAsia="Calibri" w:hAnsi="Times New Roman" w:cs="Times New Roman"/>
          <w:color w:val="385623" w:themeColor="accent6" w:themeShade="80"/>
          <w:sz w:val="24"/>
          <w:szCs w:val="24"/>
        </w:rPr>
        <w:t xml:space="preserve"> </w:t>
      </w:r>
      <w:r w:rsidR="00116C52" w:rsidRPr="0084478A">
        <w:rPr>
          <w:rFonts w:ascii="Times New Roman" w:eastAsia="Calibri" w:hAnsi="Times New Roman" w:cs="Times New Roman"/>
          <w:sz w:val="24"/>
          <w:szCs w:val="24"/>
        </w:rPr>
        <w:t>„</w:t>
      </w:r>
      <w:r>
        <w:rPr>
          <w:rFonts w:ascii="Times New Roman" w:eastAsia="Calibri" w:hAnsi="Times New Roman" w:cs="Times New Roman"/>
          <w:sz w:val="24"/>
          <w:szCs w:val="24"/>
        </w:rPr>
        <w:t>Techninė specifikacija</w:t>
      </w:r>
      <w:r w:rsidR="00116C52" w:rsidRPr="0084478A">
        <w:rPr>
          <w:rFonts w:eastAsia="Calibri"/>
        </w:rPr>
        <w:t>“</w:t>
      </w:r>
      <w:r w:rsidR="00ED24F8" w:rsidRPr="0084478A">
        <w:rPr>
          <w:rFonts w:ascii="Times New Roman" w:hAnsi="Times New Roman" w:cs="Times New Roman"/>
          <w:sz w:val="24"/>
          <w:szCs w:val="24"/>
        </w:rPr>
        <w:t>.</w:t>
      </w:r>
    </w:p>
    <w:p w14:paraId="479D9201" w14:textId="77777777" w:rsidR="00FE7908" w:rsidRPr="00FF63B8" w:rsidRDefault="0088101A" w:rsidP="00FF63B8">
      <w:pPr>
        <w:pStyle w:val="Antrat1"/>
        <w:tabs>
          <w:tab w:val="left" w:pos="567"/>
        </w:tabs>
        <w:spacing w:line="20" w:lineRule="atLeast"/>
        <w:contextualSpacing/>
        <w:rPr>
          <w:rFonts w:cs="Times New Roman"/>
          <w:b w:val="0"/>
          <w:szCs w:val="24"/>
        </w:rPr>
      </w:pPr>
      <w:bookmarkStart w:id="30" w:name="_Ref39425999"/>
      <w:bookmarkStart w:id="31" w:name="_Ref39426005"/>
      <w:r>
        <w:rPr>
          <w:rFonts w:cs="Times New Roman"/>
          <w:szCs w:val="24"/>
        </w:rPr>
        <w:t xml:space="preserve">10. </w:t>
      </w:r>
      <w:r w:rsidR="00FE7908" w:rsidRPr="00FF63B8">
        <w:rPr>
          <w:rFonts w:cs="Times New Roman"/>
          <w:szCs w:val="24"/>
        </w:rPr>
        <w:t>S</w:t>
      </w:r>
      <w:r w:rsidR="00281735" w:rsidRPr="00FF63B8">
        <w:rPr>
          <w:rFonts w:cs="Times New Roman"/>
          <w:szCs w:val="24"/>
        </w:rPr>
        <w:t>utarties sudarymas</w:t>
      </w:r>
      <w:bookmarkEnd w:id="30"/>
      <w:bookmarkEnd w:id="31"/>
    </w:p>
    <w:p w14:paraId="02F70C3B" w14:textId="77777777" w:rsidR="00F57665" w:rsidRPr="00FC4C92" w:rsidRDefault="00F57665" w:rsidP="00CD41E0">
      <w:pPr>
        <w:pStyle w:val="Sraopastraipa"/>
        <w:numPr>
          <w:ilvl w:val="1"/>
          <w:numId w:val="7"/>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4D043B">
        <w:rPr>
          <w:b/>
          <w:bCs/>
          <w:i/>
          <w:iCs/>
          <w:color w:val="385623" w:themeColor="accent6" w:themeShade="80"/>
        </w:rPr>
        <w:t>8</w:t>
      </w:r>
      <w:r w:rsidR="00BF003F" w:rsidRPr="00FC4C92">
        <w:rPr>
          <w:b/>
          <w:bCs/>
          <w:i/>
          <w:iCs/>
          <w:color w:val="385623" w:themeColor="accent6" w:themeShade="80"/>
        </w:rPr>
        <w:t xml:space="preserve"> </w:t>
      </w:r>
      <w:r w:rsidR="00D86901" w:rsidRPr="00FC4C92">
        <w:rPr>
          <w:b/>
          <w:bCs/>
          <w:i/>
          <w:iCs/>
          <w:color w:val="385623" w:themeColor="accent6" w:themeShade="80"/>
        </w:rPr>
        <w:t>priede</w:t>
      </w:r>
      <w:r w:rsidR="00D86901" w:rsidRPr="00FC4C92">
        <w:rPr>
          <w:color w:val="385623" w:themeColor="accent6" w:themeShade="80"/>
        </w:rPr>
        <w:t xml:space="preserve"> </w:t>
      </w:r>
      <w:r w:rsidR="00D86901" w:rsidRPr="00F563AA">
        <w:t>„Sutarties projektas“</w:t>
      </w:r>
      <w:r w:rsidR="004B2DE4" w:rsidRPr="00BF003F">
        <w:t>.</w:t>
      </w:r>
    </w:p>
    <w:p w14:paraId="5A9CDB12" w14:textId="77777777" w:rsidR="00CE3CE3" w:rsidRPr="00996C63" w:rsidRDefault="00CE3CE3" w:rsidP="00FF63B8">
      <w:pPr>
        <w:jc w:val="both"/>
        <w:rPr>
          <w:color w:val="000000" w:themeColor="text1"/>
        </w:rPr>
      </w:pPr>
    </w:p>
    <w:bookmarkEnd w:id="2"/>
    <w:p w14:paraId="4E8D1EC0" w14:textId="77777777" w:rsidR="00CE3CE3" w:rsidRPr="00DF2CF5" w:rsidRDefault="00CE3CE3" w:rsidP="00501215">
      <w:pPr>
        <w:shd w:val="clear" w:color="auto" w:fill="FFFFFF"/>
        <w:jc w:val="both"/>
        <w:rPr>
          <w:i/>
          <w:iCs/>
          <w:color w:val="7030A0"/>
        </w:rPr>
      </w:pPr>
    </w:p>
    <w:p w14:paraId="16E19B19" w14:textId="77777777" w:rsidR="00C87AB8" w:rsidRPr="00DF2CF5" w:rsidRDefault="008D704D" w:rsidP="00C87AB8">
      <w:pPr>
        <w:shd w:val="clear" w:color="auto" w:fill="FFFFFF"/>
        <w:jc w:val="center"/>
        <w:sectPr w:rsidR="00C87AB8" w:rsidRPr="00DF2CF5" w:rsidSect="00232C0C">
          <w:pgSz w:w="12240" w:h="15840"/>
          <w:pgMar w:top="1134" w:right="567" w:bottom="1134" w:left="1701" w:header="720" w:footer="720" w:gutter="0"/>
          <w:cols w:space="720"/>
          <w:titlePg/>
          <w:docGrid w:linePitch="360"/>
        </w:sectPr>
      </w:pPr>
      <w:r w:rsidRPr="00DF2CF5">
        <w:t>_____</w:t>
      </w:r>
      <w:r w:rsidR="00B529A3">
        <w:t>___________________</w:t>
      </w:r>
      <w:r w:rsidRPr="00DF2CF5">
        <w:t>_____</w:t>
      </w:r>
    </w:p>
    <w:p w14:paraId="6807BE69" w14:textId="77777777" w:rsidR="00C56695" w:rsidRDefault="00C56695" w:rsidP="00FF63B8">
      <w:pPr>
        <w:pStyle w:val="Antrat2"/>
        <w:ind w:left="4820" w:firstLine="2126"/>
        <w:jc w:val="right"/>
        <w:rPr>
          <w:rFonts w:ascii="Times New Roman" w:eastAsia="Calibri" w:hAnsi="Times New Roman" w:cs="Times New Roman"/>
          <w:b/>
          <w:color w:val="auto"/>
          <w:sz w:val="24"/>
          <w:szCs w:val="24"/>
        </w:rPr>
      </w:pPr>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0C20A20E" w14:textId="77777777" w:rsidR="00C56695" w:rsidRPr="00FF63B8" w:rsidRDefault="00C56695"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5AF5B9BE" w14:textId="77777777" w:rsidR="00A53BAE" w:rsidRPr="00DF2CF5" w:rsidRDefault="00A53BAE" w:rsidP="008E479D">
      <w:pPr>
        <w:shd w:val="clear" w:color="auto" w:fill="FFFFFF"/>
        <w:jc w:val="right"/>
        <w:rPr>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774AA5" w:rsidRPr="000E6D41" w14:paraId="02B57401" w14:textId="77777777" w:rsidTr="00FF63B8">
        <w:trPr>
          <w:trHeight w:val="20"/>
        </w:trPr>
        <w:tc>
          <w:tcPr>
            <w:tcW w:w="726" w:type="dxa"/>
            <w:shd w:val="clear" w:color="auto" w:fill="F2F2F2" w:themeFill="background1" w:themeFillShade="F2"/>
            <w:tcMar>
              <w:top w:w="0" w:type="dxa"/>
              <w:left w:w="108" w:type="dxa"/>
              <w:bottom w:w="0" w:type="dxa"/>
              <w:right w:w="108" w:type="dxa"/>
            </w:tcMar>
            <w:vAlign w:val="center"/>
          </w:tcPr>
          <w:p w14:paraId="1FE392E1" w14:textId="77777777" w:rsidR="00774AA5" w:rsidRPr="000E6D41" w:rsidRDefault="009F4FBE"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Eil.</w:t>
            </w:r>
            <w:r w:rsidR="00F739B4"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Nr.</w:t>
            </w:r>
          </w:p>
        </w:tc>
        <w:tc>
          <w:tcPr>
            <w:tcW w:w="3272" w:type="dxa"/>
            <w:shd w:val="clear" w:color="auto" w:fill="F2F2F2" w:themeFill="background1" w:themeFillShade="F2"/>
            <w:tcMar>
              <w:top w:w="0" w:type="dxa"/>
              <w:left w:w="108" w:type="dxa"/>
              <w:bottom w:w="0" w:type="dxa"/>
              <w:right w:w="108" w:type="dxa"/>
            </w:tcMar>
            <w:vAlign w:val="center"/>
          </w:tcPr>
          <w:p w14:paraId="788687F1" w14:textId="77777777" w:rsidR="00774AA5" w:rsidRPr="000E6D41" w:rsidRDefault="004B3551"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VEIKSMAS</w:t>
            </w:r>
          </w:p>
        </w:tc>
        <w:tc>
          <w:tcPr>
            <w:tcW w:w="3643" w:type="dxa"/>
            <w:shd w:val="clear" w:color="auto" w:fill="F2F2F2" w:themeFill="background1" w:themeFillShade="F2"/>
            <w:tcMar>
              <w:top w:w="0" w:type="dxa"/>
              <w:left w:w="108" w:type="dxa"/>
              <w:bottom w:w="0" w:type="dxa"/>
              <w:right w:w="108" w:type="dxa"/>
            </w:tcMar>
            <w:vAlign w:val="center"/>
          </w:tcPr>
          <w:p w14:paraId="5C1A3052"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DATA/DIENŲ SKAIČIUS/ LAIKAS</w:t>
            </w:r>
          </w:p>
          <w:p w14:paraId="73BC98B8" w14:textId="77777777" w:rsidR="00774AA5" w:rsidRPr="000E6D41" w:rsidRDefault="00774AA5" w:rsidP="008E0098">
            <w:pPr>
              <w:spacing w:before="120" w:after="120"/>
              <w:jc w:val="center"/>
              <w:rPr>
                <w:rFonts w:ascii="Times New Roman" w:hAnsi="Times New Roman" w:cs="Times New Roman"/>
                <w:sz w:val="24"/>
                <w:szCs w:val="24"/>
              </w:rPr>
            </w:pPr>
            <w:r w:rsidRPr="000E6D41">
              <w:rPr>
                <w:rFonts w:ascii="Times New Roman" w:hAnsi="Times New Roman" w:cs="Times New Roman"/>
                <w:sz w:val="24"/>
                <w:szCs w:val="24"/>
              </w:rPr>
              <w:t>(Lietuvos laiku)</w:t>
            </w:r>
          </w:p>
        </w:tc>
        <w:tc>
          <w:tcPr>
            <w:tcW w:w="2311" w:type="dxa"/>
            <w:shd w:val="clear" w:color="auto" w:fill="F2F2F2" w:themeFill="background1" w:themeFillShade="F2"/>
            <w:tcMar>
              <w:top w:w="0" w:type="dxa"/>
              <w:left w:w="108" w:type="dxa"/>
              <w:bottom w:w="0" w:type="dxa"/>
              <w:right w:w="108" w:type="dxa"/>
            </w:tcMar>
            <w:vAlign w:val="center"/>
          </w:tcPr>
          <w:p w14:paraId="253BD05E"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PASTABOS</w:t>
            </w:r>
          </w:p>
        </w:tc>
      </w:tr>
      <w:tr w:rsidR="00F739B4" w:rsidRPr="000E6D41" w14:paraId="55176863" w14:textId="77777777" w:rsidTr="00FF63B8">
        <w:trPr>
          <w:cantSplit/>
          <w:trHeight w:val="20"/>
        </w:trPr>
        <w:tc>
          <w:tcPr>
            <w:tcW w:w="726" w:type="dxa"/>
            <w:shd w:val="clear" w:color="auto" w:fill="FFFFFF" w:themeFill="background1"/>
            <w:tcMar>
              <w:top w:w="0" w:type="dxa"/>
              <w:left w:w="108" w:type="dxa"/>
              <w:bottom w:w="0" w:type="dxa"/>
              <w:right w:w="108" w:type="dxa"/>
            </w:tcMar>
            <w:vAlign w:val="center"/>
          </w:tcPr>
          <w:p w14:paraId="062FF347" w14:textId="77777777"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1</w:t>
            </w:r>
          </w:p>
        </w:tc>
        <w:tc>
          <w:tcPr>
            <w:tcW w:w="3272" w:type="dxa"/>
            <w:shd w:val="clear" w:color="auto" w:fill="FFFFFF" w:themeFill="background1"/>
            <w:tcMar>
              <w:top w:w="0" w:type="dxa"/>
              <w:left w:w="108" w:type="dxa"/>
              <w:bottom w:w="0" w:type="dxa"/>
              <w:right w:w="108" w:type="dxa"/>
            </w:tcMar>
            <w:vAlign w:val="center"/>
          </w:tcPr>
          <w:p w14:paraId="7894A503" w14:textId="77777777"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2</w:t>
            </w:r>
          </w:p>
        </w:tc>
        <w:tc>
          <w:tcPr>
            <w:tcW w:w="3643" w:type="dxa"/>
            <w:shd w:val="clear" w:color="auto" w:fill="FFFFFF" w:themeFill="background1"/>
            <w:tcMar>
              <w:top w:w="0" w:type="dxa"/>
              <w:left w:w="108" w:type="dxa"/>
              <w:bottom w:w="0" w:type="dxa"/>
              <w:right w:w="108" w:type="dxa"/>
            </w:tcMar>
            <w:vAlign w:val="center"/>
          </w:tcPr>
          <w:p w14:paraId="798B5A17" w14:textId="77777777"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3</w:t>
            </w:r>
          </w:p>
        </w:tc>
        <w:tc>
          <w:tcPr>
            <w:tcW w:w="2311" w:type="dxa"/>
            <w:shd w:val="clear" w:color="auto" w:fill="FFFFFF" w:themeFill="background1"/>
            <w:tcMar>
              <w:top w:w="0" w:type="dxa"/>
              <w:left w:w="108" w:type="dxa"/>
              <w:bottom w:w="0" w:type="dxa"/>
              <w:right w:w="108" w:type="dxa"/>
            </w:tcMar>
            <w:vAlign w:val="center"/>
          </w:tcPr>
          <w:p w14:paraId="720C1891" w14:textId="77777777"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4</w:t>
            </w:r>
          </w:p>
        </w:tc>
      </w:tr>
      <w:tr w:rsidR="00774AA5" w:rsidRPr="000E6D41" w14:paraId="5D9D9F8D" w14:textId="77777777" w:rsidTr="00FF63B8">
        <w:trPr>
          <w:trHeight w:val="20"/>
        </w:trPr>
        <w:tc>
          <w:tcPr>
            <w:tcW w:w="726" w:type="dxa"/>
            <w:tcMar>
              <w:top w:w="0" w:type="dxa"/>
              <w:left w:w="108" w:type="dxa"/>
              <w:bottom w:w="0" w:type="dxa"/>
              <w:right w:w="108" w:type="dxa"/>
            </w:tcMar>
          </w:tcPr>
          <w:p w14:paraId="7E0C8596" w14:textId="77777777"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1.</w:t>
            </w:r>
          </w:p>
        </w:tc>
        <w:tc>
          <w:tcPr>
            <w:tcW w:w="3272" w:type="dxa"/>
            <w:tcMar>
              <w:top w:w="0" w:type="dxa"/>
              <w:left w:w="108" w:type="dxa"/>
              <w:bottom w:w="0" w:type="dxa"/>
              <w:right w:w="108" w:type="dxa"/>
            </w:tcMar>
          </w:tcPr>
          <w:p w14:paraId="416DD3B6"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2D5FCFA6"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nurodytas </w:t>
            </w:r>
            <w:r w:rsidR="00C47599" w:rsidRPr="000E6D41">
              <w:rPr>
                <w:rFonts w:ascii="Times New Roman" w:hAnsi="Times New Roman" w:cs="Times New Roman"/>
                <w:sz w:val="24"/>
                <w:szCs w:val="24"/>
              </w:rPr>
              <w:t>s</w:t>
            </w:r>
            <w:r w:rsidRPr="000E6D41">
              <w:rPr>
                <w:rFonts w:ascii="Times New Roman" w:hAnsi="Times New Roman" w:cs="Times New Roman"/>
                <w:sz w:val="24"/>
                <w:szCs w:val="24"/>
              </w:rPr>
              <w:t xml:space="preserve">kelbime </w:t>
            </w:r>
          </w:p>
        </w:tc>
        <w:tc>
          <w:tcPr>
            <w:tcW w:w="2311" w:type="dxa"/>
            <w:tcMar>
              <w:top w:w="0" w:type="dxa"/>
              <w:left w:w="108" w:type="dxa"/>
              <w:bottom w:w="0" w:type="dxa"/>
              <w:right w:w="108" w:type="dxa"/>
            </w:tcMar>
          </w:tcPr>
          <w:p w14:paraId="4FADE7AC" w14:textId="77777777"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Perkančioji organizacija turi teisę pratęsti pasiūlymų pateikimo terminą.</w:t>
            </w:r>
          </w:p>
        </w:tc>
      </w:tr>
      <w:tr w:rsidR="00774AA5" w:rsidRPr="000E6D41" w14:paraId="5F3D9204" w14:textId="77777777" w:rsidTr="00FF63B8">
        <w:trPr>
          <w:trHeight w:val="20"/>
        </w:trPr>
        <w:tc>
          <w:tcPr>
            <w:tcW w:w="726" w:type="dxa"/>
            <w:tcMar>
              <w:top w:w="0" w:type="dxa"/>
              <w:left w:w="108" w:type="dxa"/>
              <w:bottom w:w="0" w:type="dxa"/>
              <w:right w:w="108" w:type="dxa"/>
            </w:tcMar>
          </w:tcPr>
          <w:p w14:paraId="02FEDDE9" w14:textId="77777777"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2.</w:t>
            </w:r>
          </w:p>
        </w:tc>
        <w:tc>
          <w:tcPr>
            <w:tcW w:w="3272" w:type="dxa"/>
            <w:tcMar>
              <w:top w:w="0" w:type="dxa"/>
              <w:left w:w="108" w:type="dxa"/>
              <w:bottom w:w="0" w:type="dxa"/>
              <w:right w:w="108" w:type="dxa"/>
            </w:tcMar>
          </w:tcPr>
          <w:p w14:paraId="0693E686"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2FF62F8"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Pradedamas ne anksčiau nei </w:t>
            </w:r>
            <w:r w:rsidRPr="000E6D41">
              <w:rPr>
                <w:rFonts w:ascii="Times New Roman" w:hAnsi="Times New Roman" w:cs="Times New Roman"/>
                <w:b/>
                <w:bCs/>
                <w:color w:val="000000" w:themeColor="text1"/>
                <w:sz w:val="24"/>
                <w:szCs w:val="24"/>
              </w:rPr>
              <w:t xml:space="preserve">po </w:t>
            </w:r>
            <w:r w:rsidR="006B0247" w:rsidRPr="000E6D41">
              <w:rPr>
                <w:rFonts w:ascii="Times New Roman" w:hAnsi="Times New Roman" w:cs="Times New Roman"/>
                <w:b/>
                <w:bCs/>
                <w:color w:val="000000" w:themeColor="text1"/>
                <w:sz w:val="24"/>
                <w:szCs w:val="24"/>
              </w:rPr>
              <w:t>30</w:t>
            </w:r>
            <w:r w:rsidRPr="000E6D41">
              <w:rPr>
                <w:rFonts w:ascii="Times New Roman" w:hAnsi="Times New Roman" w:cs="Times New Roman"/>
                <w:b/>
                <w:bCs/>
                <w:color w:val="000000" w:themeColor="text1"/>
                <w:sz w:val="24"/>
                <w:szCs w:val="24"/>
              </w:rPr>
              <w:t xml:space="preserve"> minučių</w:t>
            </w:r>
            <w:r w:rsidRPr="000E6D41">
              <w:rPr>
                <w:rFonts w:ascii="Times New Roman" w:hAnsi="Times New Roman" w:cs="Times New Roman"/>
                <w:sz w:val="24"/>
                <w:szCs w:val="24"/>
              </w:rPr>
              <w:t xml:space="preserve"> po pasiūlymų pateikimo termino pabaigos</w:t>
            </w:r>
          </w:p>
        </w:tc>
        <w:tc>
          <w:tcPr>
            <w:tcW w:w="2311" w:type="dxa"/>
            <w:tcMar>
              <w:top w:w="0" w:type="dxa"/>
              <w:left w:w="108" w:type="dxa"/>
              <w:bottom w:w="0" w:type="dxa"/>
              <w:right w:w="108" w:type="dxa"/>
            </w:tcMar>
          </w:tcPr>
          <w:p w14:paraId="4A84AF15" w14:textId="77777777" w:rsidR="00774AA5" w:rsidRPr="000E6D41" w:rsidRDefault="00774AA5" w:rsidP="008E0098">
            <w:pPr>
              <w:spacing w:before="120" w:after="120"/>
              <w:rPr>
                <w:rFonts w:ascii="Times New Roman" w:hAnsi="Times New Roman" w:cs="Times New Roman"/>
                <w:iCs/>
                <w:sz w:val="24"/>
                <w:szCs w:val="24"/>
              </w:rPr>
            </w:pPr>
          </w:p>
        </w:tc>
      </w:tr>
      <w:tr w:rsidR="00774AA5" w:rsidRPr="000E6D41" w14:paraId="14171CAA" w14:textId="77777777" w:rsidTr="00FF63B8">
        <w:trPr>
          <w:trHeight w:val="20"/>
        </w:trPr>
        <w:tc>
          <w:tcPr>
            <w:tcW w:w="726" w:type="dxa"/>
            <w:tcMar>
              <w:top w:w="0" w:type="dxa"/>
              <w:left w:w="108" w:type="dxa"/>
              <w:bottom w:w="0" w:type="dxa"/>
              <w:right w:w="108" w:type="dxa"/>
            </w:tcMar>
          </w:tcPr>
          <w:p w14:paraId="5817980A" w14:textId="77777777"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3.</w:t>
            </w:r>
          </w:p>
        </w:tc>
        <w:tc>
          <w:tcPr>
            <w:tcW w:w="3272" w:type="dxa"/>
            <w:tcMar>
              <w:top w:w="0" w:type="dxa"/>
              <w:left w:w="108" w:type="dxa"/>
              <w:bottom w:w="0" w:type="dxa"/>
              <w:right w:w="108" w:type="dxa"/>
            </w:tcMar>
          </w:tcPr>
          <w:p w14:paraId="1C30A9C0" w14:textId="77777777" w:rsidR="00774AA5" w:rsidRPr="000E6D41" w:rsidRDefault="00774AA5" w:rsidP="008E0098">
            <w:pPr>
              <w:keepNext/>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Prašymą paaiškinti, patikslinti pirkimo </w:t>
            </w:r>
            <w:r w:rsidR="00EF5E21" w:rsidRPr="000E6D41">
              <w:rPr>
                <w:rFonts w:ascii="Times New Roman" w:hAnsi="Times New Roman" w:cs="Times New Roman"/>
                <w:sz w:val="24"/>
                <w:szCs w:val="24"/>
              </w:rPr>
              <w:t>sąlygas</w:t>
            </w:r>
            <w:r w:rsidRPr="000E6D41">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11ECF6BB" w14:textId="77777777" w:rsidR="00774AA5" w:rsidRPr="000E6D41" w:rsidRDefault="003C0DFE"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6</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šešios)</w:t>
            </w:r>
            <w:r w:rsidR="00996C63" w:rsidRPr="000E6D41">
              <w:rPr>
                <w:rFonts w:ascii="Times New Roman" w:hAnsi="Times New Roman" w:cs="Times New Roman"/>
                <w:b/>
                <w:bCs/>
                <w:color w:val="3B3838" w:themeColor="background2" w:themeShade="40"/>
                <w:sz w:val="24"/>
                <w:szCs w:val="24"/>
              </w:rPr>
              <w:t xml:space="preserve"> </w:t>
            </w:r>
            <w:r w:rsidR="005F17E7" w:rsidRPr="000E6D41">
              <w:rPr>
                <w:rFonts w:ascii="Times New Roman" w:hAnsi="Times New Roman" w:cs="Times New Roman"/>
                <w:b/>
                <w:bCs/>
                <w:sz w:val="24"/>
                <w:szCs w:val="24"/>
              </w:rPr>
              <w:t>dien</w:t>
            </w:r>
            <w:r w:rsidRPr="000E6D41">
              <w:rPr>
                <w:rFonts w:ascii="Times New Roman" w:hAnsi="Times New Roman" w:cs="Times New Roman"/>
                <w:b/>
                <w:bCs/>
                <w:sz w:val="24"/>
                <w:szCs w:val="24"/>
              </w:rPr>
              <w:t>os</w:t>
            </w:r>
            <w:r w:rsidR="005F17E7" w:rsidRPr="000E6D41">
              <w:rPr>
                <w:rFonts w:ascii="Times New Roman" w:hAnsi="Times New Roman" w:cs="Times New Roman"/>
                <w:sz w:val="24"/>
                <w:szCs w:val="24"/>
              </w:rPr>
              <w:t xml:space="preserve"> iki pasiūlymų pateikimo termino dienos</w:t>
            </w:r>
          </w:p>
        </w:tc>
        <w:tc>
          <w:tcPr>
            <w:tcW w:w="2311" w:type="dxa"/>
            <w:tcMar>
              <w:top w:w="0" w:type="dxa"/>
              <w:left w:w="108" w:type="dxa"/>
              <w:bottom w:w="0" w:type="dxa"/>
              <w:right w:w="108" w:type="dxa"/>
            </w:tcMar>
          </w:tcPr>
          <w:p w14:paraId="4AC21E74" w14:textId="77777777" w:rsidR="00774AA5" w:rsidRPr="000E6D41" w:rsidRDefault="00774AA5" w:rsidP="008E0098">
            <w:pPr>
              <w:spacing w:before="120" w:after="120"/>
              <w:rPr>
                <w:rFonts w:ascii="Times New Roman" w:hAnsi="Times New Roman" w:cs="Times New Roman"/>
                <w:iCs/>
                <w:color w:val="7030A0"/>
                <w:sz w:val="24"/>
                <w:szCs w:val="24"/>
              </w:rPr>
            </w:pPr>
          </w:p>
        </w:tc>
      </w:tr>
      <w:tr w:rsidR="00774AA5" w:rsidRPr="000E6D41" w14:paraId="32F83005" w14:textId="77777777" w:rsidTr="00FF63B8">
        <w:trPr>
          <w:trHeight w:val="20"/>
        </w:trPr>
        <w:tc>
          <w:tcPr>
            <w:tcW w:w="726" w:type="dxa"/>
            <w:tcMar>
              <w:top w:w="0" w:type="dxa"/>
              <w:left w:w="108" w:type="dxa"/>
              <w:bottom w:w="0" w:type="dxa"/>
              <w:right w:w="108" w:type="dxa"/>
            </w:tcMar>
          </w:tcPr>
          <w:p w14:paraId="55B35509"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5BD22BB6"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w:t>
            </w:r>
            <w:r w:rsidR="009B3AF8" w:rsidRPr="000E6D41">
              <w:rPr>
                <w:rFonts w:ascii="Times New Roman" w:hAnsi="Times New Roman" w:cs="Times New Roman"/>
                <w:sz w:val="24"/>
                <w:szCs w:val="24"/>
              </w:rPr>
              <w:t>p</w:t>
            </w:r>
            <w:r w:rsidRPr="000E6D41">
              <w:rPr>
                <w:rFonts w:ascii="Times New Roman" w:hAnsi="Times New Roman" w:cs="Times New Roman"/>
                <w:sz w:val="24"/>
                <w:szCs w:val="24"/>
              </w:rPr>
              <w:t xml:space="preserve">irkimo </w:t>
            </w:r>
            <w:r w:rsidR="00EF5E21"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28E3BF1C" w14:textId="77777777" w:rsidR="00774AA5" w:rsidRPr="000E6D41" w:rsidRDefault="009D2262"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4</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keturios</w:t>
            </w:r>
            <w:r w:rsidR="00996C63" w:rsidRPr="000E6D41">
              <w:rPr>
                <w:rFonts w:ascii="Times New Roman" w:hAnsi="Times New Roman" w:cs="Times New Roman"/>
                <w:b/>
                <w:bCs/>
                <w:color w:val="3B3838" w:themeColor="background2" w:themeShade="40"/>
                <w:sz w:val="24"/>
                <w:szCs w:val="24"/>
              </w:rPr>
              <w:t>) dienos</w:t>
            </w:r>
            <w:r w:rsidR="00996C63" w:rsidRPr="000E6D41">
              <w:rPr>
                <w:rFonts w:ascii="Times New Roman" w:hAnsi="Times New Roman" w:cs="Times New Roman"/>
                <w:color w:val="3B3838" w:themeColor="background2" w:themeShade="40"/>
                <w:sz w:val="24"/>
                <w:szCs w:val="24"/>
              </w:rPr>
              <w:t xml:space="preserve"> </w:t>
            </w:r>
            <w:r w:rsidR="00CE1F13" w:rsidRPr="000E6D41">
              <w:rPr>
                <w:rFonts w:ascii="Times New Roman" w:hAnsi="Times New Roman" w:cs="Times New Roman"/>
                <w:sz w:val="24"/>
                <w:szCs w:val="24"/>
              </w:rPr>
              <w:t>iki pasiūlymų pateikimo termino dienos</w:t>
            </w:r>
          </w:p>
        </w:tc>
        <w:tc>
          <w:tcPr>
            <w:tcW w:w="2311" w:type="dxa"/>
            <w:tcMar>
              <w:top w:w="0" w:type="dxa"/>
              <w:left w:w="108" w:type="dxa"/>
              <w:bottom w:w="0" w:type="dxa"/>
              <w:right w:w="108" w:type="dxa"/>
            </w:tcMar>
          </w:tcPr>
          <w:p w14:paraId="44274E6B"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38724D3C" w14:textId="77777777" w:rsidTr="00FF63B8">
        <w:trPr>
          <w:trHeight w:val="20"/>
        </w:trPr>
        <w:tc>
          <w:tcPr>
            <w:tcW w:w="726" w:type="dxa"/>
            <w:tcMar>
              <w:top w:w="0" w:type="dxa"/>
              <w:left w:w="108" w:type="dxa"/>
              <w:bottom w:w="0" w:type="dxa"/>
              <w:right w:w="108" w:type="dxa"/>
            </w:tcMar>
          </w:tcPr>
          <w:p w14:paraId="7656FECA"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02797676" w14:textId="77777777" w:rsidR="00774AA5" w:rsidRPr="000E6D41" w:rsidRDefault="00455131"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O</w:t>
            </w:r>
            <w:r w:rsidR="00774AA5" w:rsidRPr="000E6D41">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08C22FB6" w14:textId="77777777" w:rsidR="00774AA5" w:rsidRPr="000E6D41" w:rsidRDefault="00774AA5" w:rsidP="008E0098">
            <w:pPr>
              <w:spacing w:before="120" w:after="120"/>
              <w:rPr>
                <w:rFonts w:ascii="Times New Roman" w:hAnsi="Times New Roman" w:cs="Times New Roman"/>
                <w:iCs/>
                <w:color w:val="FF0000"/>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1CAD1E5B"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78E60E6D" w14:textId="77777777" w:rsidTr="00FF63B8">
        <w:trPr>
          <w:trHeight w:val="20"/>
        </w:trPr>
        <w:tc>
          <w:tcPr>
            <w:tcW w:w="726" w:type="dxa"/>
            <w:tcMar>
              <w:top w:w="0" w:type="dxa"/>
              <w:left w:w="108" w:type="dxa"/>
              <w:bottom w:w="0" w:type="dxa"/>
              <w:right w:w="108" w:type="dxa"/>
            </w:tcMar>
          </w:tcPr>
          <w:p w14:paraId="1409CCA1"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56FC05C4"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rengs susitikimus su tiekėjais dėl pirkimo </w:t>
            </w:r>
            <w:r w:rsidR="006932C2"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1D7622C5" w14:textId="77777777"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5820AEFD"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4305EE57" w14:textId="77777777" w:rsidTr="00FF63B8">
        <w:trPr>
          <w:trHeight w:val="20"/>
        </w:trPr>
        <w:tc>
          <w:tcPr>
            <w:tcW w:w="726" w:type="dxa"/>
            <w:tcMar>
              <w:top w:w="0" w:type="dxa"/>
              <w:left w:w="108" w:type="dxa"/>
              <w:bottom w:w="0" w:type="dxa"/>
              <w:right w:w="108" w:type="dxa"/>
            </w:tcMar>
          </w:tcPr>
          <w:p w14:paraId="2CC468BB"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05F28E9A"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4555540E" w14:textId="77777777" w:rsidR="00774AA5" w:rsidRPr="000E6D41" w:rsidRDefault="00774AA5" w:rsidP="008E0098">
            <w:pPr>
              <w:pStyle w:val="Body2"/>
              <w:spacing w:before="120" w:after="120"/>
              <w:rPr>
                <w:rFonts w:cs="Times New Roman"/>
                <w:iCs/>
                <w:color w:val="00B050"/>
                <w:sz w:val="24"/>
                <w:szCs w:val="24"/>
              </w:rPr>
            </w:pPr>
            <w:r w:rsidRPr="000E6D41">
              <w:rPr>
                <w:rFonts w:cs="Times New Roman"/>
                <w:sz w:val="24"/>
                <w:szCs w:val="24"/>
              </w:rPr>
              <w:t>NETAIKOMA</w:t>
            </w:r>
          </w:p>
        </w:tc>
        <w:tc>
          <w:tcPr>
            <w:tcW w:w="2311" w:type="dxa"/>
            <w:tcMar>
              <w:top w:w="0" w:type="dxa"/>
              <w:left w:w="108" w:type="dxa"/>
              <w:bottom w:w="0" w:type="dxa"/>
              <w:right w:w="108" w:type="dxa"/>
            </w:tcMar>
          </w:tcPr>
          <w:p w14:paraId="75867A12"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3D1DBBE1" w14:textId="77777777" w:rsidTr="00FF63B8">
        <w:trPr>
          <w:trHeight w:val="20"/>
        </w:trPr>
        <w:tc>
          <w:tcPr>
            <w:tcW w:w="726" w:type="dxa"/>
            <w:tcMar>
              <w:top w:w="0" w:type="dxa"/>
              <w:left w:w="108" w:type="dxa"/>
              <w:bottom w:w="0" w:type="dxa"/>
              <w:right w:w="108" w:type="dxa"/>
            </w:tcMar>
          </w:tcPr>
          <w:p w14:paraId="5595455D"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5A92DEB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u w:val="single"/>
              </w:rPr>
              <w:t>Pasiūlymo galiojimo</w:t>
            </w:r>
            <w:r w:rsidRPr="000E6D41">
              <w:rPr>
                <w:rFonts w:ascii="Times New Roman" w:hAnsi="Times New Roman" w:cs="Times New Roman"/>
                <w:bCs/>
                <w:sz w:val="24"/>
                <w:szCs w:val="24"/>
              </w:rPr>
              <w:t xml:space="preserve"> ir pasiūlymo galiojimo užtikrinimo (jei taikoma) terminas ne trumpesnis kaip</w:t>
            </w:r>
          </w:p>
        </w:tc>
        <w:tc>
          <w:tcPr>
            <w:tcW w:w="3643" w:type="dxa"/>
            <w:tcMar>
              <w:top w:w="0" w:type="dxa"/>
              <w:left w:w="108" w:type="dxa"/>
              <w:bottom w:w="0" w:type="dxa"/>
              <w:right w:w="108" w:type="dxa"/>
            </w:tcMar>
          </w:tcPr>
          <w:p w14:paraId="4F7816AF" w14:textId="77777777"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b/>
                <w:iCs/>
                <w:sz w:val="24"/>
                <w:szCs w:val="24"/>
              </w:rPr>
              <w:t>90 (devyniasdešimt) dienų</w:t>
            </w:r>
            <w:r w:rsidRPr="000E6D41">
              <w:rPr>
                <w:rFonts w:ascii="Times New Roman" w:hAnsi="Times New Roman" w:cs="Times New Roman"/>
                <w:iCs/>
                <w:sz w:val="24"/>
                <w:szCs w:val="24"/>
              </w:rPr>
              <w:t xml:space="preserve"> nuo pasiūlymų pateikimo galutinio termino pabaigos</w:t>
            </w:r>
          </w:p>
        </w:tc>
        <w:tc>
          <w:tcPr>
            <w:tcW w:w="2311" w:type="dxa"/>
            <w:tcMar>
              <w:top w:w="0" w:type="dxa"/>
              <w:left w:w="108" w:type="dxa"/>
              <w:bottom w:w="0" w:type="dxa"/>
              <w:right w:w="108" w:type="dxa"/>
            </w:tcMar>
          </w:tcPr>
          <w:p w14:paraId="4D0B147C"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6A72A1ED" w14:textId="77777777" w:rsidTr="00FF63B8">
        <w:trPr>
          <w:trHeight w:val="20"/>
        </w:trPr>
        <w:tc>
          <w:tcPr>
            <w:tcW w:w="726" w:type="dxa"/>
            <w:tcMar>
              <w:top w:w="0" w:type="dxa"/>
              <w:left w:w="108" w:type="dxa"/>
              <w:bottom w:w="0" w:type="dxa"/>
              <w:right w:w="108" w:type="dxa"/>
            </w:tcMar>
          </w:tcPr>
          <w:p w14:paraId="38BD709E" w14:textId="77777777"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56963AF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C61AA5D" w14:textId="77777777" w:rsidR="00774AA5" w:rsidRPr="000E6D41" w:rsidRDefault="00A71FFF"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29D1A34E"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7A78DBAD" w14:textId="77777777" w:rsidTr="00FF63B8">
        <w:trPr>
          <w:trHeight w:val="20"/>
        </w:trPr>
        <w:tc>
          <w:tcPr>
            <w:tcW w:w="726" w:type="dxa"/>
            <w:tcMar>
              <w:top w:w="0" w:type="dxa"/>
              <w:left w:w="108" w:type="dxa"/>
              <w:bottom w:w="0" w:type="dxa"/>
              <w:right w:w="108" w:type="dxa"/>
            </w:tcMar>
          </w:tcPr>
          <w:p w14:paraId="4ABB02F3"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036CF5C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061E84EE" w14:textId="77777777" w:rsidR="00774AA5" w:rsidRPr="000E6D41" w:rsidRDefault="00A71FFF" w:rsidP="008E0098">
            <w:pPr>
              <w:spacing w:before="120" w:after="120"/>
              <w:jc w:val="both"/>
              <w:rPr>
                <w:rFonts w:ascii="Times New Roman" w:hAnsi="Times New Roman" w:cs="Times New Roman"/>
                <w:color w:val="000000" w:themeColor="text1"/>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5BDE4E90"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762641BB" w14:textId="77777777" w:rsidTr="00FF63B8">
        <w:trPr>
          <w:trHeight w:val="20"/>
        </w:trPr>
        <w:tc>
          <w:tcPr>
            <w:tcW w:w="726" w:type="dxa"/>
            <w:tcMar>
              <w:top w:w="0" w:type="dxa"/>
              <w:left w:w="108" w:type="dxa"/>
              <w:bottom w:w="0" w:type="dxa"/>
              <w:right w:w="108" w:type="dxa"/>
            </w:tcMar>
          </w:tcPr>
          <w:p w14:paraId="0990753C"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05EE3C2B"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1F86E808"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 (tris) darbo dienas</w:t>
            </w:r>
            <w:r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15804D68" w14:textId="77777777" w:rsidR="00774AA5" w:rsidRPr="000E6D41" w:rsidRDefault="00774AA5" w:rsidP="008E0098">
            <w:pPr>
              <w:spacing w:before="120" w:after="120"/>
              <w:rPr>
                <w:rFonts w:ascii="Times New Roman" w:hAnsi="Times New Roman" w:cs="Times New Roman"/>
                <w:bCs/>
                <w:sz w:val="24"/>
                <w:szCs w:val="24"/>
              </w:rPr>
            </w:pPr>
          </w:p>
        </w:tc>
      </w:tr>
      <w:tr w:rsidR="00774AA5" w:rsidRPr="000E6D41" w14:paraId="2ACC3FF7" w14:textId="77777777" w:rsidTr="00FF63B8">
        <w:trPr>
          <w:trHeight w:val="20"/>
        </w:trPr>
        <w:tc>
          <w:tcPr>
            <w:tcW w:w="726" w:type="dxa"/>
            <w:tcMar>
              <w:top w:w="0" w:type="dxa"/>
              <w:left w:w="108" w:type="dxa"/>
              <w:bottom w:w="0" w:type="dxa"/>
              <w:right w:w="108" w:type="dxa"/>
            </w:tcMar>
          </w:tcPr>
          <w:p w14:paraId="34B4908E"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0E1A678A"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 xml:space="preserve">Perkančioji organizacija pirkimo dalyviams praneša apie priimtą sprendimą nustatyti laimėjusį pasiūlymą, </w:t>
            </w:r>
            <w:r w:rsidRPr="000E6D41">
              <w:rPr>
                <w:rFonts w:ascii="Times New Roman" w:hAnsi="Times New Roman" w:cs="Times New Roman"/>
                <w:sz w:val="24"/>
                <w:szCs w:val="24"/>
              </w:rPr>
              <w:t>dėl kurio bus sudaroma</w:t>
            </w:r>
            <w:r w:rsidRPr="000E6D41">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2602C558" w14:textId="77777777" w:rsidR="00774AA5" w:rsidRPr="000E6D41" w:rsidRDefault="00CC70B1"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w:t>
            </w:r>
            <w:r w:rsidR="00774AA5" w:rsidRPr="000E6D41">
              <w:rPr>
                <w:rFonts w:ascii="Times New Roman" w:hAnsi="Times New Roman" w:cs="Times New Roman"/>
                <w:b/>
                <w:sz w:val="24"/>
                <w:szCs w:val="24"/>
              </w:rPr>
              <w:t xml:space="preserve"> (</w:t>
            </w:r>
            <w:r w:rsidR="00D707AB" w:rsidRPr="000E6D41">
              <w:rPr>
                <w:rFonts w:ascii="Times New Roman" w:hAnsi="Times New Roman" w:cs="Times New Roman"/>
                <w:b/>
                <w:sz w:val="24"/>
                <w:szCs w:val="24"/>
              </w:rPr>
              <w:t>tris</w:t>
            </w:r>
            <w:r w:rsidR="00774AA5" w:rsidRPr="000E6D41">
              <w:rPr>
                <w:rFonts w:ascii="Times New Roman" w:hAnsi="Times New Roman" w:cs="Times New Roman"/>
                <w:b/>
                <w:sz w:val="24"/>
                <w:szCs w:val="24"/>
              </w:rPr>
              <w:t>) darbo dienas</w:t>
            </w:r>
            <w:r w:rsidR="00774AA5"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53597AE3"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0AEB6872" w14:textId="77777777" w:rsidTr="00FF63B8">
        <w:trPr>
          <w:trHeight w:val="20"/>
        </w:trPr>
        <w:tc>
          <w:tcPr>
            <w:tcW w:w="726" w:type="dxa"/>
            <w:tcMar>
              <w:top w:w="0" w:type="dxa"/>
              <w:left w:w="108" w:type="dxa"/>
              <w:bottom w:w="0" w:type="dxa"/>
              <w:right w:w="108" w:type="dxa"/>
            </w:tcMar>
          </w:tcPr>
          <w:p w14:paraId="78BEB6FA"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477E8344"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5B7E97A6"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15 (penkiolika) dienų</w:t>
            </w:r>
            <w:r w:rsidRPr="000E6D41">
              <w:rPr>
                <w:rFonts w:ascii="Times New Roman" w:hAnsi="Times New Roman" w:cs="Times New Roman"/>
                <w:bCs/>
                <w:sz w:val="24"/>
                <w:szCs w:val="24"/>
              </w:rPr>
              <w:t xml:space="preserve"> nuo pirkimo dalyvio raštu pateikto prašymo gavimo dienos</w:t>
            </w:r>
          </w:p>
        </w:tc>
        <w:tc>
          <w:tcPr>
            <w:tcW w:w="2311" w:type="dxa"/>
            <w:tcMar>
              <w:top w:w="0" w:type="dxa"/>
              <w:left w:w="108" w:type="dxa"/>
              <w:bottom w:w="0" w:type="dxa"/>
              <w:right w:w="108" w:type="dxa"/>
            </w:tcMar>
          </w:tcPr>
          <w:p w14:paraId="228CB43E" w14:textId="77777777" w:rsidR="00774AA5" w:rsidRPr="000E6D41" w:rsidRDefault="00774AA5" w:rsidP="008E0098">
            <w:pPr>
              <w:pStyle w:val="tajtip"/>
              <w:shd w:val="clear" w:color="auto" w:fill="FFFFFF"/>
              <w:spacing w:before="120" w:beforeAutospacing="0" w:after="120" w:afterAutospacing="0"/>
              <w:ind w:firstLine="313"/>
            </w:pPr>
          </w:p>
        </w:tc>
      </w:tr>
      <w:tr w:rsidR="00774AA5" w:rsidRPr="000E6D41" w14:paraId="3F682787" w14:textId="77777777" w:rsidTr="00FF63B8">
        <w:trPr>
          <w:trHeight w:val="20"/>
        </w:trPr>
        <w:tc>
          <w:tcPr>
            <w:tcW w:w="726" w:type="dxa"/>
            <w:tcMar>
              <w:top w:w="0" w:type="dxa"/>
              <w:left w:w="108" w:type="dxa"/>
              <w:bottom w:w="0" w:type="dxa"/>
              <w:right w:w="108" w:type="dxa"/>
            </w:tcMar>
          </w:tcPr>
          <w:p w14:paraId="0412A08E"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59A61178"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0E6D41">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52F9170A" w14:textId="77777777" w:rsidR="006C7941"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sz w:val="24"/>
                <w:szCs w:val="24"/>
              </w:rPr>
              <w:t>5</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penkias</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 xml:space="preserve">darbo </w:t>
            </w:r>
            <w:r w:rsidR="00C77CAE" w:rsidRPr="000E6D41">
              <w:rPr>
                <w:rFonts w:ascii="Times New Roman" w:hAnsi="Times New Roman" w:cs="Times New Roman"/>
                <w:b/>
                <w:sz w:val="24"/>
                <w:szCs w:val="24"/>
              </w:rPr>
              <w:t>dien</w:t>
            </w:r>
            <w:r w:rsidRPr="000E6D41">
              <w:rPr>
                <w:rFonts w:ascii="Times New Roman" w:hAnsi="Times New Roman" w:cs="Times New Roman"/>
                <w:b/>
                <w:sz w:val="24"/>
                <w:szCs w:val="24"/>
              </w:rPr>
              <w:t>as</w:t>
            </w:r>
            <w:r w:rsidR="00D00531" w:rsidRPr="000E6D41">
              <w:rPr>
                <w:rFonts w:ascii="Times New Roman" w:hAnsi="Times New Roman" w:cs="Times New Roman"/>
                <w:sz w:val="24"/>
                <w:szCs w:val="24"/>
              </w:rPr>
              <w:t xml:space="preserve"> </w:t>
            </w:r>
            <w:r w:rsidR="00D65C16" w:rsidRPr="000E6D41">
              <w:rPr>
                <w:rFonts w:ascii="Times New Roman" w:hAnsi="Times New Roman" w:cs="Times New Roman"/>
                <w:sz w:val="24"/>
                <w:szCs w:val="24"/>
              </w:rPr>
              <w:t xml:space="preserve">nuo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pranešimo raštu apie jos priimtą sprendimą išsiuntimo tiekėjams dienos arba nuo paskelbimo apie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 dienos, jei VPĮ nenumato reikalavimo raštu informuoti tiekėjus apie </w:t>
            </w:r>
            <w:r w:rsidR="00D65C16" w:rsidRPr="000E6D41">
              <w:rPr>
                <w:rFonts w:ascii="Times New Roman" w:eastAsia="Arial" w:hAnsi="Times New Roman" w:cs="Times New Roman"/>
                <w:sz w:val="24"/>
                <w:szCs w:val="24"/>
              </w:rPr>
              <w:t xml:space="preserv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w:t>
            </w:r>
          </w:p>
          <w:p w14:paraId="38F5AA6F" w14:textId="77777777" w:rsidR="00774AA5" w:rsidRPr="000E6D41" w:rsidRDefault="00D65C16"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439828F5" w14:textId="77777777" w:rsidR="00774AA5" w:rsidRPr="000E6D41" w:rsidRDefault="00774AA5" w:rsidP="008E0098">
            <w:pPr>
              <w:spacing w:before="120" w:after="120"/>
              <w:rPr>
                <w:rFonts w:ascii="Times New Roman" w:hAnsi="Times New Roman" w:cs="Times New Roman"/>
                <w:bCs/>
                <w:sz w:val="24"/>
                <w:szCs w:val="24"/>
              </w:rPr>
            </w:pPr>
          </w:p>
        </w:tc>
      </w:tr>
      <w:tr w:rsidR="00774AA5" w:rsidRPr="000E6D41" w14:paraId="2C14CEA3" w14:textId="77777777" w:rsidTr="00FF63B8">
        <w:trPr>
          <w:trHeight w:val="20"/>
        </w:trPr>
        <w:tc>
          <w:tcPr>
            <w:tcW w:w="726" w:type="dxa"/>
            <w:tcMar>
              <w:top w:w="0" w:type="dxa"/>
              <w:left w:w="108" w:type="dxa"/>
              <w:bottom w:w="0" w:type="dxa"/>
              <w:right w:w="108" w:type="dxa"/>
            </w:tcMar>
          </w:tcPr>
          <w:p w14:paraId="19C14ECC" w14:textId="77777777"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27F8990A"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0E6D41">
              <w:rPr>
                <w:rFonts w:ascii="Times New Roman" w:hAnsi="Times New Roman" w:cs="Times New Roman"/>
                <w:sz w:val="24"/>
                <w:szCs w:val="24"/>
              </w:rPr>
              <w:lastRenderedPageBreak/>
              <w:t>suinteresuotiems pirkimo dalyviams ne vėliau kaip per</w:t>
            </w:r>
          </w:p>
        </w:tc>
        <w:tc>
          <w:tcPr>
            <w:tcW w:w="3643" w:type="dxa"/>
            <w:tcMar>
              <w:top w:w="0" w:type="dxa"/>
              <w:left w:w="108" w:type="dxa"/>
              <w:bottom w:w="0" w:type="dxa"/>
              <w:right w:w="108" w:type="dxa"/>
            </w:tcMar>
          </w:tcPr>
          <w:p w14:paraId="0713DF91"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lastRenderedPageBreak/>
              <w:t>6 (šešias) darbo dienas</w:t>
            </w:r>
            <w:r w:rsidRPr="000E6D41">
              <w:rPr>
                <w:rFonts w:ascii="Times New Roman" w:hAnsi="Times New Roman" w:cs="Times New Roman"/>
                <w:sz w:val="24"/>
                <w:szCs w:val="24"/>
              </w:rPr>
              <w:t xml:space="preserve"> nuo pretenzijos gavimo dienos</w:t>
            </w:r>
          </w:p>
        </w:tc>
        <w:tc>
          <w:tcPr>
            <w:tcW w:w="2311" w:type="dxa"/>
            <w:tcMar>
              <w:top w:w="0" w:type="dxa"/>
              <w:left w:w="108" w:type="dxa"/>
              <w:bottom w:w="0" w:type="dxa"/>
              <w:right w:w="108" w:type="dxa"/>
            </w:tcMar>
          </w:tcPr>
          <w:p w14:paraId="2074635E"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597AA8A2" w14:textId="77777777" w:rsidTr="00FF63B8">
        <w:trPr>
          <w:trHeight w:val="20"/>
        </w:trPr>
        <w:tc>
          <w:tcPr>
            <w:tcW w:w="726" w:type="dxa"/>
            <w:tcMar>
              <w:top w:w="0" w:type="dxa"/>
              <w:left w:w="108" w:type="dxa"/>
              <w:bottom w:w="0" w:type="dxa"/>
              <w:right w:w="108" w:type="dxa"/>
            </w:tcMar>
          </w:tcPr>
          <w:p w14:paraId="3548139D" w14:textId="77777777"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2925440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0E6D41">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15B094A5"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 </w:t>
            </w:r>
            <w:r w:rsidRPr="000E6D41">
              <w:rPr>
                <w:rFonts w:ascii="Times New Roman" w:hAnsi="Times New Roman" w:cs="Times New Roman"/>
                <w:b/>
                <w:sz w:val="24"/>
                <w:szCs w:val="24"/>
              </w:rPr>
              <w:t>15 (penkiolika) dienų</w:t>
            </w:r>
            <w:r w:rsidRPr="000E6D41">
              <w:rPr>
                <w:rFonts w:ascii="Times New Roman" w:hAnsi="Times New Roman" w:cs="Times New Roman"/>
                <w:sz w:val="24"/>
                <w:szCs w:val="24"/>
              </w:rPr>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32434353" w14:textId="77777777" w:rsidR="00774AA5" w:rsidRPr="000E6D41" w:rsidRDefault="00774AA5" w:rsidP="008E0098">
            <w:pPr>
              <w:spacing w:before="120" w:after="120"/>
              <w:rPr>
                <w:rFonts w:ascii="Times New Roman" w:hAnsi="Times New Roman" w:cs="Times New Roman"/>
                <w:sz w:val="24"/>
                <w:szCs w:val="24"/>
              </w:rPr>
            </w:pPr>
          </w:p>
        </w:tc>
      </w:tr>
      <w:tr w:rsidR="00774AA5" w:rsidRPr="000E6D41" w14:paraId="0580309D" w14:textId="77777777" w:rsidTr="00FF63B8">
        <w:trPr>
          <w:trHeight w:val="20"/>
        </w:trPr>
        <w:tc>
          <w:tcPr>
            <w:tcW w:w="726" w:type="dxa"/>
            <w:tcMar>
              <w:top w:w="0" w:type="dxa"/>
              <w:left w:w="108" w:type="dxa"/>
              <w:bottom w:w="0" w:type="dxa"/>
              <w:right w:w="108" w:type="dxa"/>
            </w:tcMar>
          </w:tcPr>
          <w:p w14:paraId="51A434C1" w14:textId="77777777"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2388AB27"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4D1AC53E" w14:textId="77777777" w:rsidR="00774AA5"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t>5</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penkių</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 xml:space="preserve">darbo </w:t>
            </w:r>
            <w:r w:rsidR="00774AA5" w:rsidRPr="000E6D41">
              <w:rPr>
                <w:rFonts w:ascii="Times New Roman" w:hAnsi="Times New Roman" w:cs="Times New Roman"/>
                <w:b/>
                <w:bCs/>
                <w:sz w:val="24"/>
                <w:szCs w:val="24"/>
              </w:rPr>
              <w:t>dienų</w:t>
            </w:r>
            <w:r w:rsidR="00774AA5" w:rsidRPr="000E6D41">
              <w:rPr>
                <w:rFonts w:ascii="Times New Roman" w:hAnsi="Times New Roman" w:cs="Times New Roman"/>
                <w:bCs/>
                <w:sz w:val="24"/>
                <w:szCs w:val="24"/>
              </w:rPr>
              <w:t>,</w:t>
            </w:r>
            <w:r w:rsidR="00774AA5" w:rsidRPr="000E6D41">
              <w:rPr>
                <w:rFonts w:ascii="Times New Roman" w:hAnsi="Times New Roman" w:cs="Times New Roman"/>
                <w:sz w:val="24"/>
                <w:szCs w:val="24"/>
              </w:rPr>
              <w:t xml:space="preserve"> nuo pranešimo apie sprendimą sudaryti sutartį (o jei buv</w:t>
            </w:r>
            <w:r w:rsidR="00087211" w:rsidRPr="000E6D41">
              <w:rPr>
                <w:rFonts w:ascii="Times New Roman" w:hAnsi="Times New Roman" w:cs="Times New Roman"/>
                <w:sz w:val="24"/>
                <w:szCs w:val="24"/>
              </w:rPr>
              <w:t>o</w:t>
            </w:r>
            <w:r w:rsidR="00774AA5" w:rsidRPr="000E6D41">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170DBFB5" w14:textId="77777777" w:rsidR="00774AA5" w:rsidRPr="000E6D41" w:rsidRDefault="00774AA5" w:rsidP="008E0098">
            <w:pPr>
              <w:spacing w:before="120" w:after="120"/>
              <w:rPr>
                <w:rFonts w:ascii="Times New Roman" w:hAnsi="Times New Roman" w:cs="Times New Roman"/>
                <w:sz w:val="24"/>
                <w:szCs w:val="24"/>
              </w:rPr>
            </w:pPr>
          </w:p>
        </w:tc>
      </w:tr>
      <w:tr w:rsidR="00451AF7" w:rsidRPr="000E6D41" w14:paraId="3E05E3A5" w14:textId="77777777" w:rsidTr="00FF63B8">
        <w:trPr>
          <w:trHeight w:val="20"/>
        </w:trPr>
        <w:tc>
          <w:tcPr>
            <w:tcW w:w="726" w:type="dxa"/>
            <w:tcMar>
              <w:top w:w="0" w:type="dxa"/>
              <w:left w:w="108" w:type="dxa"/>
              <w:bottom w:w="0" w:type="dxa"/>
              <w:right w:w="108" w:type="dxa"/>
            </w:tcMar>
          </w:tcPr>
          <w:p w14:paraId="21D5B0CF" w14:textId="77777777" w:rsidR="00F50C57" w:rsidRPr="000E6D41" w:rsidRDefault="00F50C57"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1DECAA67" w14:textId="77777777" w:rsidR="00F50C57" w:rsidRPr="000E6D41" w:rsidRDefault="00F50C57"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Jeigu </w:t>
            </w:r>
            <w:r w:rsidR="00F46E88" w:rsidRPr="000E6D41">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1B51E38C" w14:textId="77777777" w:rsidR="00ED5B78" w:rsidRPr="000E6D41" w:rsidRDefault="000B4E01" w:rsidP="00543835">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2F933931" w14:textId="77777777" w:rsidR="00F50C57" w:rsidRPr="000E6D41" w:rsidRDefault="00F50C57" w:rsidP="008E0098">
            <w:pPr>
              <w:spacing w:before="120" w:after="120"/>
              <w:rPr>
                <w:rFonts w:ascii="Times New Roman" w:hAnsi="Times New Roman" w:cs="Times New Roman"/>
                <w:sz w:val="24"/>
                <w:szCs w:val="24"/>
              </w:rPr>
            </w:pPr>
          </w:p>
        </w:tc>
      </w:tr>
    </w:tbl>
    <w:p w14:paraId="02FAF86D" w14:textId="77777777" w:rsidR="008F59C5" w:rsidRPr="00DF2CF5" w:rsidRDefault="008F59C5" w:rsidP="008D704D">
      <w:pPr>
        <w:tabs>
          <w:tab w:val="left" w:pos="2977"/>
        </w:tabs>
        <w:spacing w:after="120" w:line="20" w:lineRule="atLeast"/>
        <w:jc w:val="center"/>
      </w:pPr>
    </w:p>
    <w:p w14:paraId="71192C03" w14:textId="77777777" w:rsidR="001A2E61" w:rsidRDefault="001A2E61">
      <w:pPr>
        <w:spacing w:after="160" w:line="276" w:lineRule="auto"/>
        <w:sectPr w:rsidR="001A2E61" w:rsidSect="001A2E61">
          <w:footerReference w:type="first" r:id="rId14"/>
          <w:pgSz w:w="12240" w:h="15840"/>
          <w:pgMar w:top="1134" w:right="567" w:bottom="993" w:left="1701" w:header="720" w:footer="720" w:gutter="0"/>
          <w:cols w:space="720"/>
          <w:docGrid w:linePitch="360"/>
        </w:sectPr>
      </w:pPr>
    </w:p>
    <w:p w14:paraId="6DBA54B1" w14:textId="77777777" w:rsidR="00A4599F" w:rsidRPr="00DF2CF5" w:rsidRDefault="00A4599F" w:rsidP="001A2E61">
      <w:pPr>
        <w:spacing w:after="160" w:line="276" w:lineRule="auto"/>
      </w:pPr>
    </w:p>
    <w:p w14:paraId="205006E9" w14:textId="77777777" w:rsidR="00F50E4F" w:rsidRDefault="008D704D" w:rsidP="00FF63B8">
      <w:pPr>
        <w:pStyle w:val="Antrat2"/>
        <w:ind w:left="4820" w:firstLine="2126"/>
        <w:jc w:val="right"/>
        <w:rPr>
          <w:rFonts w:ascii="Times New Roman" w:eastAsia="Calibri" w:hAnsi="Times New Roman" w:cs="Times New Roman"/>
          <w:b/>
          <w:color w:val="auto"/>
          <w:sz w:val="24"/>
          <w:szCs w:val="24"/>
        </w:rPr>
      </w:pPr>
      <w:bookmarkStart w:id="32" w:name="_Ref38539939"/>
      <w:bookmarkStart w:id="33" w:name="_Ref38541068"/>
      <w:bookmarkStart w:id="34" w:name="_Ref38885053"/>
      <w:bookmarkStart w:id="35" w:name="_Ref38899023"/>
      <w:r w:rsidRPr="00FF63B8">
        <w:rPr>
          <w:rFonts w:ascii="Times New Roman" w:eastAsia="Calibri" w:hAnsi="Times New Roman" w:cs="Times New Roman"/>
          <w:b/>
          <w:color w:val="auto"/>
          <w:sz w:val="24"/>
          <w:szCs w:val="24"/>
        </w:rPr>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3925CED2" w14:textId="77777777" w:rsidR="008D704D" w:rsidRDefault="008D704D"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w:t>
      </w:r>
      <w:r w:rsidR="00253241">
        <w:rPr>
          <w:rFonts w:ascii="Times New Roman" w:eastAsia="Calibri" w:hAnsi="Times New Roman" w:cs="Times New Roman"/>
          <w:color w:val="auto"/>
          <w:sz w:val="24"/>
          <w:szCs w:val="24"/>
        </w:rPr>
        <w:t>Techninė specifikacija</w:t>
      </w:r>
      <w:r w:rsidRPr="00FF63B8">
        <w:rPr>
          <w:rFonts w:ascii="Times New Roman" w:eastAsia="Calibri" w:hAnsi="Times New Roman" w:cs="Times New Roman"/>
          <w:color w:val="auto"/>
          <w:sz w:val="24"/>
          <w:szCs w:val="24"/>
        </w:rPr>
        <w:t>“</w:t>
      </w:r>
      <w:bookmarkEnd w:id="32"/>
      <w:bookmarkEnd w:id="33"/>
      <w:bookmarkEnd w:id="34"/>
      <w:bookmarkEnd w:id="35"/>
    </w:p>
    <w:p w14:paraId="7A7C0E46" w14:textId="77777777" w:rsidR="00403C29" w:rsidRPr="00403C29" w:rsidRDefault="00403C29" w:rsidP="00403C29">
      <w:pPr>
        <w:rPr>
          <w:lang w:eastAsia="lt-LT"/>
        </w:rPr>
      </w:pPr>
    </w:p>
    <w:p w14:paraId="043C9848" w14:textId="77777777" w:rsidR="00403C29" w:rsidRPr="00DD41D9" w:rsidRDefault="004936BC" w:rsidP="00403C29">
      <w:pPr>
        <w:jc w:val="right"/>
        <w:rPr>
          <w:rFonts w:ascii="Times New Roman" w:hAnsi="Times New Roman" w:cs="Times New Roman"/>
          <w:sz w:val="24"/>
          <w:szCs w:val="24"/>
        </w:rPr>
      </w:pPr>
      <w:r>
        <w:tab/>
      </w:r>
      <w:r w:rsidR="00403C29" w:rsidRPr="00DD41D9">
        <w:rPr>
          <w:rFonts w:ascii="Times New Roman" w:hAnsi="Times New Roman" w:cs="Times New Roman"/>
          <w:sz w:val="24"/>
          <w:szCs w:val="24"/>
        </w:rPr>
        <w:t>(Sutarties priedas Nr. 1)</w:t>
      </w:r>
    </w:p>
    <w:p w14:paraId="23AAB795" w14:textId="77777777" w:rsidR="00281735" w:rsidRDefault="004936BC" w:rsidP="00DE10D2">
      <w:pPr>
        <w:tabs>
          <w:tab w:val="left" w:pos="6946"/>
        </w:tabs>
        <w:jc w:val="right"/>
        <w:rPr>
          <w:b/>
          <w:bCs/>
        </w:rPr>
      </w:pPr>
      <w:r w:rsidRPr="00DF2CF5">
        <w:tab/>
      </w:r>
      <w:r w:rsidRPr="00DF2CF5">
        <w:tab/>
      </w:r>
    </w:p>
    <w:p w14:paraId="67519629" w14:textId="77777777" w:rsidR="00C259D2" w:rsidRPr="00C259D2" w:rsidRDefault="00C259D2" w:rsidP="00C259D2">
      <w:pPr>
        <w:spacing w:line="276" w:lineRule="auto"/>
        <w:jc w:val="center"/>
        <w:rPr>
          <w:rFonts w:ascii="Times New Roman" w:hAnsi="Times New Roman" w:cs="Times New Roman"/>
          <w:b/>
          <w:sz w:val="24"/>
          <w:szCs w:val="24"/>
          <w14:ligatures w14:val="none"/>
        </w:rPr>
      </w:pPr>
    </w:p>
    <w:p w14:paraId="3FFA843A" w14:textId="77777777" w:rsidR="00DA66D9" w:rsidRDefault="00DA66D9" w:rsidP="00DA66D9">
      <w:pPr>
        <w:jc w:val="center"/>
        <w:rPr>
          <w:rFonts w:ascii="Times New Roman" w:eastAsia="Times New Roman" w:hAnsi="Times New Roman" w:cs="Times New Roman"/>
          <w:b/>
          <w:color w:val="000000" w:themeColor="text1"/>
          <w:sz w:val="24"/>
          <w:szCs w:val="24"/>
        </w:rPr>
      </w:pPr>
      <w:bookmarkStart w:id="36" w:name="_Ref38285444"/>
      <w:bookmarkStart w:id="37" w:name="_Ref38291496"/>
      <w:r w:rsidRPr="0075342E">
        <w:rPr>
          <w:rFonts w:ascii="Times New Roman" w:eastAsia="Times New Roman" w:hAnsi="Times New Roman" w:cs="Times New Roman"/>
          <w:b/>
          <w:color w:val="000000" w:themeColor="text1"/>
          <w:sz w:val="24"/>
          <w:szCs w:val="24"/>
        </w:rPr>
        <w:t>TECHNINĖ SPECIFIKACIJA</w:t>
      </w:r>
    </w:p>
    <w:p w14:paraId="08AF7D0A" w14:textId="77777777" w:rsidR="00DA66D9" w:rsidRPr="00021A03" w:rsidRDefault="00DA66D9" w:rsidP="00DA66D9">
      <w:pPr>
        <w:jc w:val="center"/>
        <w:rPr>
          <w:rFonts w:ascii="Times New Roman" w:eastAsia="Times New Roman" w:hAnsi="Times New Roman" w:cs="Times New Roman"/>
          <w:b/>
          <w:color w:val="000000" w:themeColor="text1"/>
          <w:sz w:val="24"/>
          <w:szCs w:val="24"/>
        </w:rPr>
      </w:pPr>
    </w:p>
    <w:p w14:paraId="4F5CA58D" w14:textId="77777777" w:rsidR="00DA66D9" w:rsidRPr="00021A03" w:rsidRDefault="00DA66D9" w:rsidP="00DA66D9">
      <w:pPr>
        <w:jc w:val="right"/>
        <w:rPr>
          <w:rFonts w:ascii="Times New Roman" w:eastAsia="Times New Roman" w:hAnsi="Times New Roman" w:cs="Times New Roman"/>
          <w:color w:val="000000" w:themeColor="text1"/>
          <w:sz w:val="24"/>
          <w:szCs w:val="24"/>
        </w:rPr>
      </w:pPr>
    </w:p>
    <w:p w14:paraId="3047DF8D" w14:textId="0C613F57" w:rsidR="00DA66D9" w:rsidRPr="005872FB" w:rsidRDefault="00DA66D9" w:rsidP="00DA66D9">
      <w:pPr>
        <w:numPr>
          <w:ilvl w:val="0"/>
          <w:numId w:val="35"/>
        </w:numPr>
        <w:suppressAutoHyphens/>
        <w:spacing w:after="120" w:line="276" w:lineRule="auto"/>
        <w:ind w:left="0" w:firstLine="567"/>
        <w:jc w:val="both"/>
        <w:rPr>
          <w:rFonts w:ascii="Times New Roman" w:eastAsia="Arial" w:hAnsi="Times New Roman" w:cs="Times New Roman"/>
          <w:color w:val="000000"/>
          <w:sz w:val="24"/>
          <w:szCs w:val="24"/>
        </w:rPr>
      </w:pPr>
      <w:r w:rsidRPr="005872FB">
        <w:rPr>
          <w:rFonts w:ascii="Times New Roman" w:hAnsi="Times New Roman" w:cs="Times New Roman"/>
          <w:b/>
          <w:sz w:val="24"/>
          <w:szCs w:val="24"/>
        </w:rPr>
        <w:t xml:space="preserve">Perkančioji organizacija – </w:t>
      </w:r>
      <w:r w:rsidRPr="005872FB">
        <w:rPr>
          <w:rFonts w:ascii="Times New Roman" w:hAnsi="Times New Roman" w:cs="Times New Roman"/>
          <w:bCs/>
          <w:sz w:val="24"/>
          <w:szCs w:val="24"/>
        </w:rPr>
        <w:t>Panevėžio nekilnojamo</w:t>
      </w:r>
      <w:r w:rsidR="00D45EA8">
        <w:rPr>
          <w:rFonts w:ascii="Times New Roman" w:hAnsi="Times New Roman" w:cs="Times New Roman"/>
          <w:bCs/>
          <w:sz w:val="24"/>
          <w:szCs w:val="24"/>
        </w:rPr>
        <w:t>jo</w:t>
      </w:r>
      <w:r w:rsidRPr="005872FB">
        <w:rPr>
          <w:rFonts w:ascii="Times New Roman" w:hAnsi="Times New Roman" w:cs="Times New Roman"/>
          <w:bCs/>
          <w:sz w:val="24"/>
          <w:szCs w:val="24"/>
        </w:rPr>
        <w:t xml:space="preserve"> turto valdymo centras, juridinio asmens kodas 306351219, adresas Parko g. 12, LT-37310 Panevėžys.</w:t>
      </w:r>
    </w:p>
    <w:p w14:paraId="5057E915" w14:textId="77777777" w:rsidR="00DA66D9" w:rsidRPr="00934C55" w:rsidRDefault="00DA66D9" w:rsidP="00DA66D9">
      <w:pPr>
        <w:numPr>
          <w:ilvl w:val="0"/>
          <w:numId w:val="35"/>
        </w:numPr>
        <w:suppressAutoHyphens/>
        <w:spacing w:after="120" w:line="276" w:lineRule="auto"/>
        <w:ind w:left="0" w:firstLine="567"/>
        <w:jc w:val="both"/>
        <w:rPr>
          <w:rFonts w:ascii="Times New Roman" w:eastAsia="Arial" w:hAnsi="Times New Roman" w:cs="Times New Roman"/>
          <w:color w:val="000000"/>
          <w:sz w:val="24"/>
          <w:szCs w:val="24"/>
        </w:rPr>
      </w:pPr>
      <w:r w:rsidRPr="005872FB">
        <w:rPr>
          <w:rFonts w:ascii="Times New Roman" w:hAnsi="Times New Roman" w:cs="Times New Roman"/>
          <w:b/>
          <w:sz w:val="24"/>
          <w:szCs w:val="24"/>
        </w:rPr>
        <w:t xml:space="preserve">Pirkimo objektas – </w:t>
      </w:r>
      <w:r w:rsidRPr="005872FB">
        <w:rPr>
          <w:rFonts w:ascii="Times New Roman" w:hAnsi="Times New Roman" w:cs="Times New Roman"/>
          <w:bCs/>
          <w:sz w:val="24"/>
          <w:szCs w:val="24"/>
        </w:rPr>
        <w:t>automobilis (</w:t>
      </w:r>
      <w:r>
        <w:rPr>
          <w:rFonts w:ascii="Times New Roman" w:hAnsi="Times New Roman" w:cs="Times New Roman"/>
          <w:sz w:val="24"/>
          <w:szCs w:val="24"/>
        </w:rPr>
        <w:t>e</w:t>
      </w:r>
      <w:r w:rsidRPr="001C3ECD">
        <w:rPr>
          <w:rFonts w:ascii="Times New Roman" w:hAnsi="Times New Roman" w:cs="Times New Roman"/>
          <w:sz w:val="24"/>
          <w:szCs w:val="24"/>
        </w:rPr>
        <w:t>lektromobilis</w:t>
      </w:r>
      <w:r>
        <w:rPr>
          <w:rFonts w:ascii="Times New Roman" w:hAnsi="Times New Roman" w:cs="Times New Roman"/>
          <w:sz w:val="24"/>
          <w:szCs w:val="24"/>
        </w:rPr>
        <w:t>)</w:t>
      </w:r>
      <w:r w:rsidRPr="001C3ECD">
        <w:rPr>
          <w:rFonts w:ascii="Times New Roman" w:hAnsi="Times New Roman" w:cs="Times New Roman"/>
          <w:sz w:val="24"/>
          <w:szCs w:val="24"/>
        </w:rPr>
        <w:t xml:space="preserve">, </w:t>
      </w:r>
      <w:r w:rsidRPr="001C3ECD">
        <w:rPr>
          <w:rFonts w:ascii="Times New Roman" w:hAnsi="Times New Roman" w:cs="Times New Roman"/>
          <w:bCs/>
          <w:sz w:val="24"/>
          <w:szCs w:val="24"/>
        </w:rPr>
        <w:t xml:space="preserve">1 (vienas) vnt. (toliau </w:t>
      </w:r>
      <w:r>
        <w:rPr>
          <w:rFonts w:ascii="Times New Roman" w:hAnsi="Times New Roman" w:cs="Times New Roman"/>
          <w:bCs/>
          <w:sz w:val="24"/>
          <w:szCs w:val="24"/>
        </w:rPr>
        <w:t>–</w:t>
      </w:r>
      <w:r w:rsidRPr="00934C55">
        <w:rPr>
          <w:rFonts w:ascii="Times New Roman" w:hAnsi="Times New Roman" w:cs="Times New Roman"/>
          <w:bCs/>
          <w:sz w:val="24"/>
          <w:szCs w:val="24"/>
        </w:rPr>
        <w:t xml:space="preserve"> Prekė).</w:t>
      </w:r>
      <w:r w:rsidRPr="00934C55">
        <w:rPr>
          <w:rFonts w:ascii="Times New Roman" w:hAnsi="Times New Roman" w:cs="Times New Roman"/>
          <w:b/>
          <w:sz w:val="24"/>
          <w:szCs w:val="24"/>
        </w:rPr>
        <w:t xml:space="preserve">  </w:t>
      </w:r>
    </w:p>
    <w:p w14:paraId="5795A1B2" w14:textId="77777777" w:rsidR="00DA66D9" w:rsidRPr="00934C55" w:rsidRDefault="00DA66D9" w:rsidP="00DA66D9">
      <w:pPr>
        <w:numPr>
          <w:ilvl w:val="0"/>
          <w:numId w:val="35"/>
        </w:numPr>
        <w:suppressAutoHyphens/>
        <w:spacing w:after="120" w:line="276" w:lineRule="auto"/>
        <w:ind w:left="0" w:firstLine="567"/>
        <w:jc w:val="both"/>
        <w:rPr>
          <w:rFonts w:ascii="Times New Roman" w:eastAsia="Arial" w:hAnsi="Times New Roman" w:cs="Times New Roman"/>
          <w:color w:val="000000"/>
          <w:sz w:val="24"/>
          <w:szCs w:val="24"/>
        </w:rPr>
      </w:pPr>
      <w:r w:rsidRPr="00934C55">
        <w:rPr>
          <w:rFonts w:ascii="Times New Roman" w:hAnsi="Times New Roman" w:cs="Times New Roman"/>
          <w:b/>
          <w:sz w:val="24"/>
          <w:szCs w:val="24"/>
        </w:rPr>
        <w:t xml:space="preserve">Prekės registracija – </w:t>
      </w:r>
      <w:r w:rsidRPr="00934C55">
        <w:rPr>
          <w:rFonts w:ascii="Times New Roman" w:hAnsi="Times New Roman" w:cs="Times New Roman"/>
          <w:bCs/>
          <w:color w:val="000000"/>
          <w:sz w:val="24"/>
          <w:szCs w:val="24"/>
        </w:rPr>
        <w:t xml:space="preserve">Tiekėjas įsipareigoja įregistruoti transporto priemonę VĮ Regitra, </w:t>
      </w:r>
      <w:r w:rsidRPr="00934C55">
        <w:rPr>
          <w:rFonts w:ascii="Times New Roman" w:hAnsi="Times New Roman" w:cs="Times New Roman"/>
          <w:bCs/>
          <w:sz w:val="24"/>
          <w:szCs w:val="24"/>
        </w:rPr>
        <w:t>Panevėžio nekilnojamo turto valdymo centras</w:t>
      </w:r>
      <w:r w:rsidRPr="00934C55">
        <w:rPr>
          <w:rFonts w:ascii="Times New Roman" w:hAnsi="Times New Roman" w:cs="Times New Roman"/>
          <w:bCs/>
          <w:color w:val="000000"/>
          <w:sz w:val="24"/>
          <w:szCs w:val="24"/>
        </w:rPr>
        <w:t xml:space="preserve"> vardu, ne vėliau nei Prekės perdavimo Perkančiajai organizacijai dieną.</w:t>
      </w:r>
      <w:r w:rsidRPr="00934C55">
        <w:rPr>
          <w:rFonts w:ascii="Times New Roman" w:eastAsia="Arial" w:hAnsi="Times New Roman" w:cs="Times New Roman"/>
          <w:color w:val="000000"/>
          <w:sz w:val="24"/>
          <w:szCs w:val="24"/>
        </w:rPr>
        <w:t xml:space="preserve"> </w:t>
      </w:r>
    </w:p>
    <w:p w14:paraId="2269060E" w14:textId="77777777" w:rsidR="00DA66D9" w:rsidRPr="005872FB" w:rsidRDefault="00DA66D9" w:rsidP="00DA66D9">
      <w:pPr>
        <w:numPr>
          <w:ilvl w:val="0"/>
          <w:numId w:val="35"/>
        </w:numPr>
        <w:suppressAutoHyphens/>
        <w:spacing w:after="120" w:line="276" w:lineRule="auto"/>
        <w:ind w:left="0" w:firstLine="567"/>
        <w:jc w:val="both"/>
        <w:rPr>
          <w:rFonts w:ascii="Times New Roman" w:hAnsi="Times New Roman" w:cs="Times New Roman"/>
          <w:sz w:val="24"/>
          <w:szCs w:val="24"/>
        </w:rPr>
      </w:pPr>
      <w:r w:rsidRPr="00934C55">
        <w:rPr>
          <w:rFonts w:ascii="Times New Roman" w:hAnsi="Times New Roman" w:cs="Times New Roman"/>
          <w:b/>
          <w:sz w:val="24"/>
          <w:szCs w:val="24"/>
        </w:rPr>
        <w:t>Draudimas –</w:t>
      </w:r>
      <w:r w:rsidRPr="005872FB">
        <w:rPr>
          <w:rFonts w:ascii="Times New Roman" w:hAnsi="Times New Roman" w:cs="Times New Roman"/>
          <w:b/>
          <w:sz w:val="24"/>
          <w:szCs w:val="24"/>
        </w:rPr>
        <w:t xml:space="preserve"> </w:t>
      </w:r>
      <w:r w:rsidRPr="005872FB">
        <w:rPr>
          <w:rFonts w:ascii="Times New Roman" w:hAnsi="Times New Roman" w:cs="Times New Roman"/>
          <w:sz w:val="24"/>
          <w:szCs w:val="24"/>
        </w:rPr>
        <w:t>Tiekėjas privalo nemokamai apdrausti Prekę transporto priemonės valdytojų civilinės atsakomybės privalomuoju draudimu ne trumpesniam nei 1 (vieno) mėn. laikotarpiui nuo Prekės pristatymo dienos.</w:t>
      </w:r>
    </w:p>
    <w:p w14:paraId="3219F924" w14:textId="77777777" w:rsidR="00DA66D9" w:rsidRPr="005872FB" w:rsidRDefault="00DA66D9" w:rsidP="00DA66D9">
      <w:pPr>
        <w:numPr>
          <w:ilvl w:val="0"/>
          <w:numId w:val="35"/>
        </w:numPr>
        <w:suppressAutoHyphens/>
        <w:spacing w:after="120" w:line="276" w:lineRule="auto"/>
        <w:ind w:left="0" w:firstLine="567"/>
        <w:jc w:val="both"/>
        <w:rPr>
          <w:rFonts w:ascii="Times New Roman" w:hAnsi="Times New Roman" w:cs="Times New Roman"/>
          <w:sz w:val="24"/>
          <w:szCs w:val="24"/>
        </w:rPr>
      </w:pPr>
      <w:r w:rsidRPr="005872FB">
        <w:rPr>
          <w:rFonts w:ascii="Times New Roman" w:hAnsi="Times New Roman" w:cs="Times New Roman"/>
          <w:b/>
          <w:sz w:val="24"/>
          <w:szCs w:val="24"/>
        </w:rPr>
        <w:t>Prekės komplektacija</w:t>
      </w:r>
      <w:r w:rsidRPr="005872FB">
        <w:rPr>
          <w:rFonts w:ascii="Times New Roman" w:hAnsi="Times New Roman" w:cs="Times New Roman"/>
          <w:sz w:val="24"/>
          <w:szCs w:val="24"/>
        </w:rPr>
        <w:t xml:space="preserve"> – turi būti visiškai sukomplektuota, su visais dokumentais bei priklausiniais: vaistinėle, gesintuvu, avariniu ženklu, šviesą atspindinčia liemene, transportavimo kilpa.</w:t>
      </w:r>
    </w:p>
    <w:p w14:paraId="29779A71" w14:textId="77777777" w:rsidR="00DA66D9" w:rsidRPr="005872FB" w:rsidRDefault="00DA66D9" w:rsidP="00DA66D9">
      <w:pPr>
        <w:numPr>
          <w:ilvl w:val="0"/>
          <w:numId w:val="35"/>
        </w:numPr>
        <w:suppressAutoHyphens/>
        <w:spacing w:after="120" w:line="276" w:lineRule="auto"/>
        <w:ind w:left="0" w:firstLine="567"/>
        <w:jc w:val="both"/>
        <w:rPr>
          <w:rFonts w:ascii="Times New Roman" w:eastAsia="Arial" w:hAnsi="Times New Roman" w:cs="Times New Roman"/>
          <w:color w:val="000000"/>
          <w:sz w:val="24"/>
          <w:szCs w:val="24"/>
        </w:rPr>
      </w:pPr>
      <w:r w:rsidRPr="005872FB">
        <w:rPr>
          <w:rFonts w:ascii="Times New Roman" w:hAnsi="Times New Roman" w:cs="Times New Roman"/>
          <w:b/>
          <w:sz w:val="24"/>
          <w:szCs w:val="24"/>
        </w:rPr>
        <w:t>Prekės pristatymo</w:t>
      </w:r>
      <w:r w:rsidRPr="005872FB">
        <w:rPr>
          <w:rFonts w:ascii="Times New Roman" w:hAnsi="Times New Roman" w:cs="Times New Roman"/>
          <w:b/>
          <w:color w:val="000000"/>
          <w:sz w:val="24"/>
          <w:szCs w:val="24"/>
        </w:rPr>
        <w:t xml:space="preserve"> vieta – Parko g. 12, LT-37310 Panevėžys</w:t>
      </w:r>
      <w:r w:rsidRPr="005872FB">
        <w:rPr>
          <w:rFonts w:ascii="Times New Roman" w:hAnsi="Times New Roman" w:cs="Times New Roman"/>
          <w:bCs/>
          <w:sz w:val="24"/>
          <w:szCs w:val="24"/>
        </w:rPr>
        <w:t>.</w:t>
      </w:r>
    </w:p>
    <w:p w14:paraId="6C6CBC03" w14:textId="77777777" w:rsidR="00DA66D9" w:rsidRPr="00210A9C" w:rsidRDefault="00DA66D9" w:rsidP="00DA66D9">
      <w:pPr>
        <w:numPr>
          <w:ilvl w:val="0"/>
          <w:numId w:val="35"/>
        </w:numPr>
        <w:suppressAutoHyphens/>
        <w:spacing w:after="120" w:line="276" w:lineRule="auto"/>
        <w:ind w:left="0" w:firstLine="567"/>
        <w:jc w:val="both"/>
        <w:rPr>
          <w:rFonts w:ascii="Times New Roman" w:eastAsia="Arial" w:hAnsi="Times New Roman" w:cs="Times New Roman"/>
          <w:color w:val="000000"/>
          <w:sz w:val="24"/>
          <w:szCs w:val="24"/>
        </w:rPr>
      </w:pPr>
      <w:r w:rsidRPr="005872FB">
        <w:rPr>
          <w:rFonts w:ascii="Times New Roman" w:hAnsi="Times New Roman" w:cs="Times New Roman"/>
          <w:sz w:val="24"/>
          <w:szCs w:val="24"/>
        </w:rPr>
        <w:t xml:space="preserve">Į </w:t>
      </w:r>
      <w:r>
        <w:rPr>
          <w:rFonts w:ascii="Times New Roman" w:hAnsi="Times New Roman" w:cs="Times New Roman"/>
          <w:sz w:val="24"/>
          <w:szCs w:val="24"/>
        </w:rPr>
        <w:t>P</w:t>
      </w:r>
      <w:r w:rsidRPr="005872FB">
        <w:rPr>
          <w:rFonts w:ascii="Times New Roman" w:hAnsi="Times New Roman" w:cs="Times New Roman"/>
          <w:sz w:val="24"/>
          <w:szCs w:val="24"/>
        </w:rPr>
        <w:t>rekės kainą įskaitomi visi mokesčiai ir rinkliavos bei kitos išlaidos, susijusios su pirkimo sutarties vykdymu, transportavimo, transporto priemonės įregistravimo/išregistravimo ir kitos su</w:t>
      </w:r>
      <w:r>
        <w:rPr>
          <w:rFonts w:ascii="Times New Roman" w:hAnsi="Times New Roman" w:cs="Times New Roman"/>
          <w:sz w:val="24"/>
          <w:szCs w:val="24"/>
        </w:rPr>
        <w:t xml:space="preserve"> P</w:t>
      </w:r>
      <w:r w:rsidRPr="00210A9C">
        <w:rPr>
          <w:rFonts w:ascii="Times New Roman" w:hAnsi="Times New Roman" w:cs="Times New Roman"/>
          <w:sz w:val="24"/>
          <w:szCs w:val="24"/>
        </w:rPr>
        <w:t xml:space="preserve">rekės tiekimu susijusios išlaidos, elektroninių sąskaitų teikimo išlaidos. </w:t>
      </w:r>
    </w:p>
    <w:p w14:paraId="2275AC90" w14:textId="77777777" w:rsidR="00DA66D9" w:rsidRPr="00210A9C" w:rsidRDefault="00DA66D9" w:rsidP="00DA66D9">
      <w:pPr>
        <w:numPr>
          <w:ilvl w:val="0"/>
          <w:numId w:val="35"/>
        </w:numPr>
        <w:suppressAutoHyphens/>
        <w:spacing w:after="120" w:line="276" w:lineRule="auto"/>
        <w:ind w:left="0" w:firstLine="567"/>
        <w:jc w:val="both"/>
        <w:rPr>
          <w:rFonts w:ascii="Times New Roman" w:hAnsi="Times New Roman" w:cs="Times New Roman"/>
          <w:b/>
          <w:color w:val="000000"/>
          <w:sz w:val="24"/>
          <w:szCs w:val="24"/>
        </w:rPr>
      </w:pPr>
      <w:r w:rsidRPr="00210A9C">
        <w:rPr>
          <w:rFonts w:ascii="Times New Roman" w:hAnsi="Times New Roman" w:cs="Times New Roman"/>
          <w:sz w:val="24"/>
          <w:szCs w:val="24"/>
        </w:rPr>
        <w:t>Aplinkosauginiai kriterijai Prekei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4.1 papunkčiu</w:t>
      </w:r>
      <w:r>
        <w:rPr>
          <w:rFonts w:ascii="Times New Roman" w:hAnsi="Times New Roman" w:cs="Times New Roman"/>
          <w:sz w:val="24"/>
          <w:szCs w:val="24"/>
        </w:rPr>
        <w:t xml:space="preserve"> – P</w:t>
      </w:r>
      <w:r w:rsidRPr="00210A9C">
        <w:rPr>
          <w:rFonts w:ascii="Times New Roman" w:hAnsi="Times New Roman" w:cs="Times New Roman"/>
          <w:sz w:val="24"/>
          <w:szCs w:val="24"/>
        </w:rPr>
        <w:t>rekė turi atitikti Tvarkos aprašo 1 priedo 10 punkto reikalavimą, t.</w:t>
      </w:r>
      <w:r>
        <w:rPr>
          <w:rFonts w:ascii="Times New Roman" w:hAnsi="Times New Roman" w:cs="Times New Roman"/>
          <w:sz w:val="24"/>
          <w:szCs w:val="24"/>
        </w:rPr>
        <w:t xml:space="preserve"> </w:t>
      </w:r>
      <w:r w:rsidRPr="00210A9C">
        <w:rPr>
          <w:rFonts w:ascii="Times New Roman" w:hAnsi="Times New Roman" w:cs="Times New Roman"/>
          <w:sz w:val="24"/>
          <w:szCs w:val="24"/>
        </w:rPr>
        <w:t>y. turi būti netarši transporto priemonė – kurios išmetamo anglies dioksido (CO2) kiekis yra lygus 0 g/km</w:t>
      </w:r>
      <w:r>
        <w:rPr>
          <w:rFonts w:ascii="Times New Roman" w:eastAsia="Arial" w:hAnsi="Times New Roman" w:cs="Times New Roman"/>
          <w:color w:val="000000"/>
          <w:sz w:val="24"/>
          <w:szCs w:val="24"/>
        </w:rPr>
        <w:t>.</w:t>
      </w:r>
    </w:p>
    <w:p w14:paraId="1769D254" w14:textId="77777777" w:rsidR="00DA66D9" w:rsidRPr="00E74DAF" w:rsidRDefault="00DA66D9" w:rsidP="00DA66D9">
      <w:pPr>
        <w:numPr>
          <w:ilvl w:val="0"/>
          <w:numId w:val="35"/>
        </w:numPr>
        <w:suppressAutoHyphens/>
        <w:spacing w:after="120" w:line="276" w:lineRule="auto"/>
        <w:ind w:left="0" w:firstLine="567"/>
        <w:jc w:val="both"/>
        <w:rPr>
          <w:rFonts w:ascii="Times New Roman" w:hAnsi="Times New Roman" w:cs="Times New Roman"/>
          <w:color w:val="000000"/>
          <w:sz w:val="24"/>
          <w:szCs w:val="24"/>
        </w:rPr>
      </w:pPr>
      <w:bookmarkStart w:id="38" w:name="part_501f0ef8c5a14d3dbfc7e9038af81bcf"/>
      <w:bookmarkStart w:id="39" w:name="part_5accebc5b71c45df99eca31507796d47"/>
      <w:bookmarkStart w:id="40" w:name="part_9f8a603cafcc45aabefc83a5c598015a"/>
      <w:bookmarkStart w:id="41" w:name="part_99cde038bd3f45738b5777cb4fceb1a5"/>
      <w:bookmarkEnd w:id="38"/>
      <w:bookmarkEnd w:id="39"/>
      <w:bookmarkEnd w:id="40"/>
      <w:bookmarkEnd w:id="41"/>
      <w:r w:rsidRPr="00E74DAF">
        <w:rPr>
          <w:rFonts w:ascii="Times New Roman" w:hAnsi="Times New Roman" w:cs="Times New Roman"/>
          <w:color w:val="000000"/>
          <w:sz w:val="24"/>
          <w:szCs w:val="24"/>
        </w:rPr>
        <w:t xml:space="preserve">Tiekėjas ar jo įgaliotas atstovas privalo užtikrinti Prekės gamintojo numatytą techninę priežiūrą ir remontą Tiekėjo ar jo atstovo nurodytose Prekės techninės priežiūros dirbtuvėse ne toliau kaip 75 (septyniasdešimt penkių) km atstumu nuo automobilio pristatymo pirkėjui vietos. Esant tolimesniam atstumui kaip 75 (septyniasdešimt penkių) km – automobilį aptarnavimui ar remontui savo sąskaita turi nugabenti ir grąžinti Tiekėjas ar jo įgaliotas atstovas. </w:t>
      </w:r>
    </w:p>
    <w:p w14:paraId="51B694F7" w14:textId="77777777" w:rsidR="00DA66D9" w:rsidRPr="001A33F0" w:rsidRDefault="00DA66D9" w:rsidP="00DA66D9">
      <w:pPr>
        <w:pStyle w:val="Sraopastraipa"/>
        <w:numPr>
          <w:ilvl w:val="0"/>
          <w:numId w:val="35"/>
        </w:numPr>
        <w:spacing w:after="120" w:line="300" w:lineRule="atLeast"/>
        <w:ind w:left="0" w:firstLine="357"/>
        <w:contextualSpacing w:val="0"/>
        <w:jc w:val="both"/>
        <w:rPr>
          <w:b/>
          <w:bCs/>
        </w:rPr>
      </w:pPr>
      <w:r w:rsidRPr="004B24D7">
        <w:t xml:space="preserve">Tiekėjo siūlomas elektromobilis turi atitikti visus techninėje specifikacijoje nustatytus techninius reikalavimus. </w:t>
      </w:r>
      <w:r w:rsidRPr="001A33F0">
        <w:rPr>
          <w:b/>
          <w:bCs/>
        </w:rPr>
        <w:t>Kartu su pasiūlymu</w:t>
      </w:r>
      <w:r w:rsidRPr="004B24D7">
        <w:t xml:space="preserve"> tiekėjas </w:t>
      </w:r>
      <w:r w:rsidRPr="001A33F0">
        <w:rPr>
          <w:b/>
          <w:bCs/>
        </w:rPr>
        <w:t>privalo pateikti</w:t>
      </w:r>
      <w:r w:rsidRPr="004B24D7">
        <w:t xml:space="preserve"> gamintojo techninę dokumentaciją (techninį aprašymą, techninių duomenų lapą, katalogą, gamintojo interneto svetainės </w:t>
      </w:r>
      <w:r w:rsidRPr="004B24D7">
        <w:lastRenderedPageBreak/>
        <w:t xml:space="preserve">išrašą ar kitą oficialų gamintojo dokumentą), kuriame būtų aiškiai nurodyti siūlomo elektromobilio techniniai parametrai ir jų atitiktis techninės specifikacijos reikalavimams. </w:t>
      </w:r>
      <w:r w:rsidRPr="001A33F0">
        <w:rPr>
          <w:b/>
          <w:bCs/>
        </w:rPr>
        <w:t>Nepateikus reikalaujamų dokumentų arba nustačius, kad siūlomas elektromobilis neatitinka techninės specifikacijos reikalavimų, pasiūlymas bus atmestas.</w:t>
      </w:r>
    </w:p>
    <w:p w14:paraId="647DA743" w14:textId="77777777" w:rsidR="00DA66D9" w:rsidRPr="005872FB" w:rsidRDefault="00DA66D9" w:rsidP="00DA66D9">
      <w:pPr>
        <w:numPr>
          <w:ilvl w:val="0"/>
          <w:numId w:val="35"/>
        </w:numPr>
        <w:suppressAutoHyphens/>
        <w:spacing w:after="120" w:line="276" w:lineRule="auto"/>
        <w:ind w:left="0" w:firstLine="567"/>
        <w:jc w:val="both"/>
        <w:rPr>
          <w:rFonts w:ascii="Times New Roman" w:hAnsi="Times New Roman" w:cs="Times New Roman"/>
          <w:color w:val="000000"/>
          <w:sz w:val="24"/>
          <w:szCs w:val="24"/>
        </w:rPr>
      </w:pPr>
      <w:r w:rsidRPr="005872FB">
        <w:rPr>
          <w:rFonts w:ascii="Times New Roman" w:hAnsi="Times New Roman" w:cs="Times New Roman"/>
          <w:color w:val="000000"/>
          <w:sz w:val="24"/>
          <w:szCs w:val="24"/>
        </w:rPr>
        <w:t xml:space="preserve">Garantinio remonto, techninio aptarnavimo metu, jeigu remonto darbai užtrunka ilgiau, nei 6 (šešias) darbo dienas, pirkėjui turi būti suteikiamas pakaitinis automobilis nedelsiant, tačiau ne vėliau kaip per 7 (septynias) darbo dienas nuo automobilio perdavimo momento ne senesnis nei 5 (penkerių) metų ir ne žemesnės </w:t>
      </w:r>
      <w:r>
        <w:rPr>
          <w:rFonts w:ascii="Times New Roman" w:hAnsi="Times New Roman" w:cs="Times New Roman"/>
          <w:color w:val="000000"/>
          <w:sz w:val="24"/>
          <w:szCs w:val="24"/>
        </w:rPr>
        <w:t xml:space="preserve">klasės </w:t>
      </w:r>
      <w:r w:rsidRPr="005872FB">
        <w:rPr>
          <w:rFonts w:ascii="Times New Roman" w:hAnsi="Times New Roman" w:cs="Times New Roman"/>
          <w:color w:val="000000"/>
          <w:sz w:val="24"/>
          <w:szCs w:val="24"/>
        </w:rPr>
        <w:t>nei</w:t>
      </w:r>
      <w:r>
        <w:rPr>
          <w:rFonts w:ascii="Times New Roman" w:hAnsi="Times New Roman" w:cs="Times New Roman"/>
          <w:color w:val="000000"/>
          <w:sz w:val="24"/>
          <w:szCs w:val="24"/>
        </w:rPr>
        <w:t xml:space="preserve"> pirkėjo įsigytas automobilis</w:t>
      </w:r>
      <w:r w:rsidRPr="005872FB">
        <w:rPr>
          <w:rFonts w:ascii="Times New Roman" w:hAnsi="Times New Roman" w:cs="Times New Roman"/>
          <w:color w:val="000000"/>
          <w:sz w:val="24"/>
          <w:szCs w:val="24"/>
        </w:rPr>
        <w:t xml:space="preserve"> pagal Automobilių suskirstymo lentelę</w:t>
      </w:r>
      <w:r>
        <w:rPr>
          <w:rFonts w:ascii="Times New Roman" w:hAnsi="Times New Roman" w:cs="Times New Roman"/>
          <w:color w:val="000000"/>
          <w:sz w:val="24"/>
          <w:szCs w:val="24"/>
        </w:rPr>
        <w:t>.</w:t>
      </w:r>
    </w:p>
    <w:p w14:paraId="4386A5E2" w14:textId="77777777" w:rsidR="00DA66D9" w:rsidRPr="005872FB" w:rsidRDefault="00DA66D9" w:rsidP="00DA66D9">
      <w:pPr>
        <w:numPr>
          <w:ilvl w:val="0"/>
          <w:numId w:val="35"/>
        </w:numPr>
        <w:suppressAutoHyphens/>
        <w:spacing w:after="120" w:line="276" w:lineRule="auto"/>
        <w:ind w:left="0" w:firstLine="567"/>
        <w:jc w:val="both"/>
        <w:rPr>
          <w:rFonts w:ascii="Times New Roman" w:hAnsi="Times New Roman" w:cs="Times New Roman"/>
          <w:color w:val="000000"/>
          <w:sz w:val="24"/>
          <w:szCs w:val="24"/>
        </w:rPr>
      </w:pPr>
      <w:r w:rsidRPr="004A6115">
        <w:rPr>
          <w:rFonts w:ascii="Times New Roman" w:hAnsi="Times New Roman" w:cs="Times New Roman"/>
          <w:color w:val="000000"/>
          <w:sz w:val="24"/>
          <w:szCs w:val="24"/>
        </w:rPr>
        <w:t xml:space="preserve">Jei automobilis yra nepataisomas, Tiekėjas ne vėliau kaip per pristatymo terminą, kuris buvo </w:t>
      </w:r>
      <w:r w:rsidRPr="004A6115">
        <w:rPr>
          <w:rFonts w:ascii="Times New Roman" w:hAnsi="Times New Roman" w:cs="Times New Roman"/>
          <w:sz w:val="24"/>
          <w:szCs w:val="24"/>
        </w:rPr>
        <w:t xml:space="preserve">nurodytas sutarties 4.1. punkte </w:t>
      </w:r>
      <w:r w:rsidRPr="005872FB">
        <w:rPr>
          <w:rFonts w:ascii="Times New Roman" w:hAnsi="Times New Roman" w:cs="Times New Roman"/>
          <w:color w:val="000000"/>
          <w:sz w:val="24"/>
          <w:szCs w:val="24"/>
        </w:rPr>
        <w:t xml:space="preserve">turi pateikti kitą, techninės specifikacijos reikalavimus atitinkantį elektromobilį. Pakaitinis elektromobilis turi būti pateiktas </w:t>
      </w:r>
      <w:r w:rsidRPr="003D14BF">
        <w:rPr>
          <w:rFonts w:ascii="Times New Roman" w:hAnsi="Times New Roman" w:cs="Times New Roman"/>
          <w:color w:val="000000"/>
          <w:sz w:val="24"/>
          <w:szCs w:val="24"/>
        </w:rPr>
        <w:t>P</w:t>
      </w:r>
      <w:r w:rsidRPr="005872FB">
        <w:rPr>
          <w:rFonts w:ascii="Times New Roman" w:hAnsi="Times New Roman" w:cs="Times New Roman"/>
          <w:color w:val="000000"/>
          <w:sz w:val="24"/>
          <w:szCs w:val="24"/>
        </w:rPr>
        <w:t xml:space="preserve">irkėjui garantinio remonto vietoje arba </w:t>
      </w:r>
      <w:r w:rsidRPr="00E11256">
        <w:rPr>
          <w:rFonts w:ascii="Times New Roman" w:hAnsi="Times New Roman" w:cs="Times New Roman"/>
          <w:sz w:val="24"/>
          <w:szCs w:val="24"/>
        </w:rPr>
        <w:t xml:space="preserve">6 (šeštame) </w:t>
      </w:r>
      <w:r w:rsidRPr="005872FB">
        <w:rPr>
          <w:rFonts w:ascii="Times New Roman" w:hAnsi="Times New Roman" w:cs="Times New Roman"/>
          <w:color w:val="000000"/>
          <w:sz w:val="24"/>
          <w:szCs w:val="24"/>
        </w:rPr>
        <w:t>punkte nurodytu Prekių pristatymo adresu.</w:t>
      </w:r>
    </w:p>
    <w:p w14:paraId="1F96A233" w14:textId="77777777" w:rsidR="00DA66D9" w:rsidRPr="005872FB" w:rsidRDefault="00DA66D9" w:rsidP="00DA66D9">
      <w:pPr>
        <w:numPr>
          <w:ilvl w:val="0"/>
          <w:numId w:val="35"/>
        </w:numPr>
        <w:suppressAutoHyphens/>
        <w:spacing w:after="120" w:line="276" w:lineRule="auto"/>
        <w:ind w:left="0" w:firstLine="567"/>
        <w:jc w:val="both"/>
        <w:rPr>
          <w:rFonts w:ascii="Times New Roman" w:hAnsi="Times New Roman" w:cs="Times New Roman"/>
          <w:b/>
          <w:color w:val="000000"/>
          <w:sz w:val="24"/>
          <w:szCs w:val="24"/>
        </w:rPr>
      </w:pPr>
      <w:r w:rsidRPr="005872FB">
        <w:rPr>
          <w:rFonts w:ascii="Times New Roman" w:hAnsi="Times New Roman" w:cs="Times New Roman"/>
          <w:b/>
          <w:sz w:val="24"/>
          <w:szCs w:val="24"/>
        </w:rPr>
        <w:t>Reikalavimai pirkimo objektui:</w:t>
      </w:r>
    </w:p>
    <w:tbl>
      <w:tblPr>
        <w:tblW w:w="10065" w:type="dxa"/>
        <w:tblInd w:w="-157" w:type="dxa"/>
        <w:tblLayout w:type="fixed"/>
        <w:tblCellMar>
          <w:left w:w="10" w:type="dxa"/>
          <w:right w:w="10" w:type="dxa"/>
        </w:tblCellMar>
        <w:tblLook w:val="0000" w:firstRow="0" w:lastRow="0" w:firstColumn="0" w:lastColumn="0" w:noHBand="0" w:noVBand="0"/>
      </w:tblPr>
      <w:tblGrid>
        <w:gridCol w:w="2127"/>
        <w:gridCol w:w="5245"/>
        <w:gridCol w:w="2693"/>
      </w:tblGrid>
      <w:tr w:rsidR="00DA66D9" w:rsidRPr="00043B7B" w14:paraId="3F083C6E" w14:textId="77777777" w:rsidTr="009A29E8">
        <w:tc>
          <w:tcPr>
            <w:tcW w:w="2127"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tcMar>
              <w:top w:w="0" w:type="dxa"/>
              <w:left w:w="108" w:type="dxa"/>
              <w:bottom w:w="0" w:type="dxa"/>
              <w:right w:w="108" w:type="dxa"/>
            </w:tcMar>
            <w:vAlign w:val="center"/>
          </w:tcPr>
          <w:p w14:paraId="70D942DC" w14:textId="77777777" w:rsidR="00DA66D9" w:rsidRPr="00043B7B" w:rsidRDefault="00DA66D9" w:rsidP="009A29E8">
            <w:pPr>
              <w:spacing w:before="120" w:after="120"/>
              <w:jc w:val="center"/>
              <w:rPr>
                <w:rFonts w:ascii="Times New Roman" w:hAnsi="Times New Roman" w:cs="Times New Roman"/>
                <w:b/>
                <w:color w:val="000000" w:themeColor="text1"/>
                <w:sz w:val="24"/>
                <w:szCs w:val="24"/>
              </w:rPr>
            </w:pPr>
            <w:r w:rsidRPr="00043B7B">
              <w:rPr>
                <w:rFonts w:ascii="Times New Roman" w:hAnsi="Times New Roman" w:cs="Times New Roman"/>
                <w:b/>
                <w:color w:val="000000" w:themeColor="text1"/>
                <w:sz w:val="24"/>
                <w:szCs w:val="24"/>
              </w:rPr>
              <w:t>Eil. Nr. ir reikalavimo pavadinimas</w:t>
            </w:r>
          </w:p>
        </w:tc>
        <w:tc>
          <w:tcPr>
            <w:tcW w:w="5245"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tcMar>
              <w:top w:w="0" w:type="dxa"/>
              <w:left w:w="108" w:type="dxa"/>
              <w:bottom w:w="0" w:type="dxa"/>
              <w:right w:w="108" w:type="dxa"/>
            </w:tcMar>
            <w:vAlign w:val="center"/>
          </w:tcPr>
          <w:p w14:paraId="59E6E4F0" w14:textId="77777777" w:rsidR="00DA66D9" w:rsidRPr="00043B7B" w:rsidRDefault="00DA66D9" w:rsidP="009A29E8">
            <w:pPr>
              <w:spacing w:before="120" w:after="120"/>
              <w:jc w:val="center"/>
              <w:rPr>
                <w:rFonts w:ascii="Times New Roman" w:hAnsi="Times New Roman" w:cs="Times New Roman"/>
                <w:b/>
                <w:color w:val="000000" w:themeColor="text1"/>
                <w:sz w:val="24"/>
                <w:szCs w:val="24"/>
              </w:rPr>
            </w:pPr>
            <w:r w:rsidRPr="00043B7B">
              <w:rPr>
                <w:rFonts w:ascii="Times New Roman" w:hAnsi="Times New Roman" w:cs="Times New Roman"/>
                <w:b/>
                <w:color w:val="000000" w:themeColor="text1"/>
                <w:sz w:val="24"/>
                <w:szCs w:val="24"/>
              </w:rPr>
              <w:t>Perkamo elektromobilio reikalaujami techniniai parametrai ir jų reikšmės</w:t>
            </w:r>
          </w:p>
        </w:tc>
        <w:tc>
          <w:tcPr>
            <w:tcW w:w="2693"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tcPr>
          <w:p w14:paraId="09E99E23" w14:textId="77777777" w:rsidR="00DA66D9" w:rsidRPr="00043B7B" w:rsidRDefault="00DA66D9" w:rsidP="009A29E8">
            <w:pPr>
              <w:spacing w:before="120" w:after="120"/>
              <w:ind w:left="137" w:right="132" w:hanging="137"/>
              <w:jc w:val="center"/>
              <w:rPr>
                <w:rFonts w:ascii="Times New Roman" w:hAnsi="Times New Roman" w:cs="Times New Roman"/>
                <w:b/>
                <w:sz w:val="24"/>
                <w:szCs w:val="24"/>
              </w:rPr>
            </w:pPr>
            <w:r w:rsidRPr="00043B7B">
              <w:rPr>
                <w:rFonts w:ascii="Times New Roman" w:hAnsi="Times New Roman" w:cs="Times New Roman"/>
                <w:b/>
                <w:sz w:val="24"/>
                <w:szCs w:val="24"/>
              </w:rPr>
              <w:t xml:space="preserve">Tiekėjo siūlomi techniniai rodikliai ir jų reikšmės </w:t>
            </w:r>
          </w:p>
          <w:p w14:paraId="62645B1C" w14:textId="77777777" w:rsidR="00DA66D9" w:rsidRPr="00043B7B" w:rsidRDefault="00DA66D9" w:rsidP="009A29E8">
            <w:pPr>
              <w:spacing w:before="120" w:after="120"/>
              <w:jc w:val="center"/>
              <w:rPr>
                <w:rFonts w:ascii="Times New Roman" w:hAnsi="Times New Roman" w:cs="Times New Roman"/>
                <w:b/>
                <w:color w:val="000000" w:themeColor="text1"/>
                <w:sz w:val="24"/>
                <w:szCs w:val="24"/>
              </w:rPr>
            </w:pPr>
            <w:r w:rsidRPr="005872FB">
              <w:rPr>
                <w:rFonts w:ascii="Times New Roman" w:hAnsi="Times New Roman" w:cs="Times New Roman"/>
                <w:i/>
                <w:color w:val="8496B0" w:themeColor="text2" w:themeTint="99"/>
                <w:sz w:val="24"/>
                <w:szCs w:val="24"/>
              </w:rPr>
              <w:t xml:space="preserve">(Tiekėjas nurodo konkrečius techninius rodiklius ir jų reikšmes, atitikimą reikalavimams, </w:t>
            </w:r>
            <w:r w:rsidRPr="005872FB">
              <w:rPr>
                <w:rFonts w:ascii="Times New Roman" w:eastAsia="SimSun" w:hAnsi="Times New Roman" w:cs="Times New Roman"/>
                <w:bCs/>
                <w:i/>
                <w:color w:val="8496B0" w:themeColor="text2" w:themeTint="99"/>
                <w:kern w:val="3"/>
                <w:sz w:val="24"/>
                <w:szCs w:val="24"/>
              </w:rPr>
              <w:t>kur to reikalaujama</w:t>
            </w:r>
            <w:r w:rsidRPr="005872FB">
              <w:rPr>
                <w:rFonts w:ascii="Times New Roman" w:hAnsi="Times New Roman" w:cs="Times New Roman"/>
                <w:i/>
                <w:color w:val="8496B0" w:themeColor="text2" w:themeTint="99"/>
                <w:sz w:val="24"/>
                <w:szCs w:val="24"/>
              </w:rPr>
              <w:t>)</w:t>
            </w:r>
          </w:p>
        </w:tc>
      </w:tr>
      <w:tr w:rsidR="00DA66D9" w:rsidRPr="00043B7B" w14:paraId="0EE7C7B9" w14:textId="77777777" w:rsidTr="009A29E8">
        <w:tc>
          <w:tcPr>
            <w:tcW w:w="212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A031A15" w14:textId="77777777" w:rsidR="00DA66D9" w:rsidRPr="00E11256" w:rsidRDefault="00DA66D9" w:rsidP="009A29E8">
            <w:pPr>
              <w:jc w:val="center"/>
              <w:rPr>
                <w:rFonts w:ascii="Times New Roman" w:hAnsi="Times New Roman" w:cs="Times New Roman"/>
                <w:bCs/>
                <w:i/>
                <w:iCs/>
                <w:sz w:val="16"/>
                <w:szCs w:val="16"/>
              </w:rPr>
            </w:pPr>
            <w:r w:rsidRPr="00E11256">
              <w:rPr>
                <w:rFonts w:ascii="Times New Roman" w:hAnsi="Times New Roman" w:cs="Times New Roman"/>
                <w:bCs/>
                <w:i/>
                <w:iCs/>
                <w:sz w:val="16"/>
                <w:szCs w:val="16"/>
              </w:rPr>
              <w:t>1</w:t>
            </w:r>
          </w:p>
        </w:tc>
        <w:tc>
          <w:tcPr>
            <w:tcW w:w="524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40C7478" w14:textId="77777777" w:rsidR="00DA66D9" w:rsidRPr="00E11256" w:rsidRDefault="00DA66D9" w:rsidP="009A29E8">
            <w:pPr>
              <w:jc w:val="center"/>
              <w:rPr>
                <w:rFonts w:ascii="Times New Roman" w:hAnsi="Times New Roman" w:cs="Times New Roman"/>
                <w:bCs/>
                <w:i/>
                <w:iCs/>
                <w:sz w:val="16"/>
                <w:szCs w:val="16"/>
              </w:rPr>
            </w:pPr>
            <w:r w:rsidRPr="00E11256">
              <w:rPr>
                <w:rFonts w:ascii="Times New Roman" w:hAnsi="Times New Roman" w:cs="Times New Roman"/>
                <w:bCs/>
                <w:i/>
                <w:iCs/>
                <w:sz w:val="16"/>
                <w:szCs w:val="16"/>
              </w:rPr>
              <w:t>2</w:t>
            </w:r>
          </w:p>
        </w:tc>
        <w:tc>
          <w:tcPr>
            <w:tcW w:w="2693" w:type="dxa"/>
            <w:tcBorders>
              <w:top w:val="single" w:sz="12" w:space="0" w:color="000000"/>
              <w:left w:val="single" w:sz="12" w:space="0" w:color="000000"/>
              <w:bottom w:val="single" w:sz="12" w:space="0" w:color="000000"/>
              <w:right w:val="single" w:sz="12" w:space="0" w:color="000000"/>
            </w:tcBorders>
            <w:vAlign w:val="center"/>
          </w:tcPr>
          <w:p w14:paraId="0CDCD519" w14:textId="77777777" w:rsidR="00DA66D9" w:rsidRPr="00E11256" w:rsidRDefault="00DA66D9" w:rsidP="009A29E8">
            <w:pPr>
              <w:jc w:val="center"/>
              <w:rPr>
                <w:rFonts w:ascii="Times New Roman" w:hAnsi="Times New Roman" w:cs="Times New Roman"/>
                <w:bCs/>
                <w:i/>
                <w:iCs/>
                <w:sz w:val="16"/>
                <w:szCs w:val="16"/>
              </w:rPr>
            </w:pPr>
            <w:r w:rsidRPr="00E11256">
              <w:rPr>
                <w:rFonts w:ascii="Times New Roman" w:hAnsi="Times New Roman" w:cs="Times New Roman"/>
                <w:bCs/>
                <w:i/>
                <w:iCs/>
                <w:sz w:val="16"/>
                <w:szCs w:val="16"/>
              </w:rPr>
              <w:t>3</w:t>
            </w:r>
          </w:p>
        </w:tc>
      </w:tr>
      <w:tr w:rsidR="00DA66D9" w:rsidRPr="00043B7B" w14:paraId="1BD48304"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5BB0D" w14:textId="77777777" w:rsidR="00DA66D9" w:rsidRPr="005872FB"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jc w:val="both"/>
              <w:textAlignment w:val="baseline"/>
              <w:rPr>
                <w:color w:val="000000" w:themeColor="text1"/>
              </w:rPr>
            </w:pPr>
            <w:r w:rsidRPr="005872FB">
              <w:t>Transporto priemonės rūšis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5E06D" w14:textId="77777777" w:rsidR="00DA66D9" w:rsidRPr="005872FB" w:rsidRDefault="00DA66D9" w:rsidP="009A29E8">
            <w:pPr>
              <w:tabs>
                <w:tab w:val="left" w:pos="176"/>
              </w:tabs>
              <w:spacing w:before="120" w:after="120"/>
              <w:ind w:left="34"/>
              <w:jc w:val="both"/>
              <w:rPr>
                <w:rFonts w:ascii="Times New Roman" w:hAnsi="Times New Roman" w:cs="Times New Roman"/>
                <w:color w:val="000000" w:themeColor="text1"/>
                <w:sz w:val="24"/>
                <w:szCs w:val="24"/>
              </w:rPr>
            </w:pPr>
            <w:r w:rsidRPr="005872FB">
              <w:rPr>
                <w:rFonts w:ascii="Times New Roman" w:hAnsi="Times New Roman" w:cs="Times New Roman"/>
                <w:color w:val="000000" w:themeColor="text1"/>
                <w:sz w:val="24"/>
                <w:szCs w:val="24"/>
              </w:rPr>
              <w:t xml:space="preserve">N kategorijos (N1 klasės) transporto priemonė pagal Lietuvos transporto saugos administracijos direktoriaus 2008 m. gruodžio 2 d. įsakymą Nr. 2B-479 „Dėl Motorinių transporto priemonių ir jų priekabų kategorijų ir klasių pagal konstrukciją reikalavimų patvirtinimo“.  </w:t>
            </w:r>
          </w:p>
        </w:tc>
        <w:tc>
          <w:tcPr>
            <w:tcW w:w="2693" w:type="dxa"/>
            <w:tcBorders>
              <w:top w:val="single" w:sz="4" w:space="0" w:color="000000"/>
              <w:left w:val="single" w:sz="4" w:space="0" w:color="000000"/>
              <w:bottom w:val="single" w:sz="4" w:space="0" w:color="000000"/>
              <w:right w:val="single" w:sz="4" w:space="0" w:color="000000"/>
            </w:tcBorders>
          </w:tcPr>
          <w:p w14:paraId="47BF956E" w14:textId="77777777" w:rsidR="00DA66D9" w:rsidRPr="005872FB" w:rsidRDefault="00DA66D9" w:rsidP="009A29E8">
            <w:pPr>
              <w:tabs>
                <w:tab w:val="left" w:pos="127"/>
              </w:tabs>
              <w:spacing w:before="120" w:after="120"/>
              <w:ind w:left="127" w:right="113" w:hanging="19"/>
              <w:jc w:val="both"/>
              <w:rPr>
                <w:rFonts w:ascii="Times New Roman" w:hAnsi="Times New Roman" w:cs="Times New Roman"/>
                <w:color w:val="000000" w:themeColor="text1"/>
                <w:sz w:val="24"/>
                <w:szCs w:val="24"/>
              </w:rPr>
            </w:pPr>
            <w:r w:rsidRPr="005872FB">
              <w:rPr>
                <w:rFonts w:ascii="Times New Roman" w:eastAsia="Times New Roman" w:hAnsi="Times New Roman" w:cs="Times New Roman"/>
                <w:sz w:val="24"/>
                <w:szCs w:val="24"/>
                <w:lang w:eastAsia="lt-LT"/>
              </w:rPr>
              <w:t>Transporto priemonė</w:t>
            </w:r>
            <w:r w:rsidRPr="005872FB">
              <w:rPr>
                <w:rFonts w:ascii="Times New Roman" w:eastAsia="Times New Roman" w:hAnsi="Times New Roman" w:cs="Times New Roman"/>
                <w:i/>
                <w:sz w:val="24"/>
                <w:szCs w:val="24"/>
                <w:lang w:eastAsia="lt-LT"/>
              </w:rPr>
              <w:t xml:space="preserve"> </w:t>
            </w:r>
            <w:r w:rsidRPr="005872FB">
              <w:rPr>
                <w:rFonts w:ascii="Times New Roman" w:eastAsia="Times New Roman" w:hAnsi="Times New Roman" w:cs="Times New Roman"/>
                <w:i/>
                <w:color w:val="8496B0" w:themeColor="text2" w:themeTint="99"/>
                <w:sz w:val="24"/>
                <w:szCs w:val="24"/>
                <w:lang w:eastAsia="lt-LT"/>
              </w:rPr>
              <w:t xml:space="preserve">/nurodo </w:t>
            </w:r>
            <w:r>
              <w:rPr>
                <w:rFonts w:ascii="Times New Roman" w:eastAsia="Times New Roman" w:hAnsi="Times New Roman" w:cs="Times New Roman"/>
                <w:i/>
                <w:color w:val="8496B0" w:themeColor="text2" w:themeTint="99"/>
                <w:sz w:val="24"/>
                <w:szCs w:val="24"/>
                <w:lang w:eastAsia="lt-LT"/>
              </w:rPr>
              <w:t>T</w:t>
            </w:r>
            <w:r w:rsidRPr="005872FB">
              <w:rPr>
                <w:rFonts w:ascii="Times New Roman" w:eastAsia="Times New Roman" w:hAnsi="Times New Roman" w:cs="Times New Roman"/>
                <w:i/>
                <w:color w:val="8496B0" w:themeColor="text2" w:themeTint="99"/>
                <w:sz w:val="24"/>
                <w:szCs w:val="24"/>
                <w:lang w:eastAsia="lt-LT"/>
              </w:rPr>
              <w:t>iekėjas/ markė/ modelis/.</w:t>
            </w:r>
          </w:p>
        </w:tc>
      </w:tr>
      <w:tr w:rsidR="00DA66D9" w:rsidRPr="00043B7B" w14:paraId="051EE836"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2F311" w14:textId="77777777" w:rsidR="00DA66D9" w:rsidRPr="005872FB"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jc w:val="both"/>
              <w:textAlignment w:val="baseline"/>
            </w:pPr>
            <w:r w:rsidRPr="005872FB">
              <w:t>Elektromobilio komplektacija</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39902" w14:textId="77777777" w:rsidR="00DA66D9" w:rsidRPr="005872FB" w:rsidRDefault="00DA66D9" w:rsidP="009A29E8">
            <w:pPr>
              <w:tabs>
                <w:tab w:val="left" w:pos="176"/>
              </w:tabs>
              <w:spacing w:before="120" w:after="120"/>
              <w:ind w:left="34"/>
              <w:jc w:val="both"/>
              <w:rPr>
                <w:rFonts w:ascii="Times New Roman" w:hAnsi="Times New Roman" w:cs="Times New Roman"/>
                <w:color w:val="000000" w:themeColor="text1"/>
                <w:sz w:val="24"/>
                <w:szCs w:val="24"/>
              </w:rPr>
            </w:pPr>
            <w:r w:rsidRPr="005872FB">
              <w:rPr>
                <w:rFonts w:ascii="Times New Roman" w:hAnsi="Times New Roman" w:cs="Times New Roman"/>
                <w:color w:val="000000" w:themeColor="text1"/>
                <w:sz w:val="24"/>
                <w:szCs w:val="24"/>
              </w:rPr>
              <w:t>Elektromobilis privalo būti taip sukomplektuotas, kad jį būtų galima be papildomų priemonių eksploatuoti Lietuvos Respublikoje. Kartu su elektromobiliu turi būti pateikiamas teisės aktais nustatytus reikalavimus atitinkantis gesintuvas, pirmosios pagalbos rinkinys, avarinio sustojimo ženklas ir liemenė su šviesą atspindinčiais elementais.</w:t>
            </w:r>
          </w:p>
        </w:tc>
        <w:tc>
          <w:tcPr>
            <w:tcW w:w="2693" w:type="dxa"/>
            <w:tcBorders>
              <w:top w:val="single" w:sz="4" w:space="0" w:color="000000"/>
              <w:left w:val="single" w:sz="4" w:space="0" w:color="000000"/>
              <w:bottom w:val="single" w:sz="4" w:space="0" w:color="000000"/>
              <w:right w:val="single" w:sz="4" w:space="0" w:color="000000"/>
            </w:tcBorders>
          </w:tcPr>
          <w:p w14:paraId="7EB1C6A7" w14:textId="77777777" w:rsidR="00DA66D9" w:rsidRPr="005872FB" w:rsidRDefault="00DA66D9" w:rsidP="009A29E8">
            <w:pPr>
              <w:spacing w:before="120" w:after="120"/>
              <w:ind w:left="136"/>
              <w:rPr>
                <w:rFonts w:ascii="Times New Roman" w:hAnsi="Times New Roman" w:cs="Times New Roman"/>
                <w:i/>
                <w:sz w:val="24"/>
                <w:szCs w:val="24"/>
              </w:rPr>
            </w:pPr>
            <w:r w:rsidRPr="005872FB">
              <w:rPr>
                <w:rFonts w:ascii="Times New Roman" w:hAnsi="Times New Roman" w:cs="Times New Roman"/>
                <w:sz w:val="24"/>
                <w:szCs w:val="24"/>
              </w:rPr>
              <w:t xml:space="preserve">Komplektaciją sudaro: </w:t>
            </w:r>
            <w:r w:rsidRPr="005872FB">
              <w:rPr>
                <w:rFonts w:ascii="Times New Roman" w:hAnsi="Times New Roman" w:cs="Times New Roman"/>
                <w:color w:val="8496B0" w:themeColor="text2" w:themeTint="99"/>
                <w:sz w:val="24"/>
                <w:szCs w:val="24"/>
              </w:rPr>
              <w:t>/</w:t>
            </w:r>
            <w:r w:rsidRPr="005872FB">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5872FB">
              <w:rPr>
                <w:rFonts w:ascii="Times New Roman" w:hAnsi="Times New Roman" w:cs="Times New Roman"/>
                <w:i/>
                <w:color w:val="8496B0" w:themeColor="text2" w:themeTint="99"/>
                <w:sz w:val="24"/>
                <w:szCs w:val="24"/>
              </w:rPr>
              <w:t>iekėjas /</w:t>
            </w:r>
          </w:p>
        </w:tc>
      </w:tr>
      <w:tr w:rsidR="00DA66D9" w:rsidRPr="00043B7B" w14:paraId="5CEA64E0"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F16B1" w14:textId="77777777" w:rsidR="00DA66D9" w:rsidRPr="005872FB"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jc w:val="both"/>
              <w:textAlignment w:val="baseline"/>
            </w:pPr>
            <w:r w:rsidRPr="005872FB">
              <w:t>Elektromobilio pagaminimas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64B2E" w14:textId="77777777" w:rsidR="00DA66D9" w:rsidRPr="005872FB" w:rsidRDefault="00DA66D9" w:rsidP="009A29E8">
            <w:pPr>
              <w:tabs>
                <w:tab w:val="left" w:pos="176"/>
              </w:tabs>
              <w:spacing w:before="120" w:after="120"/>
              <w:ind w:left="34"/>
              <w:jc w:val="both"/>
              <w:rPr>
                <w:rFonts w:ascii="Times New Roman" w:hAnsi="Times New Roman" w:cs="Times New Roman"/>
                <w:color w:val="000000" w:themeColor="text1"/>
                <w:sz w:val="24"/>
                <w:szCs w:val="24"/>
              </w:rPr>
            </w:pPr>
            <w:r w:rsidRPr="005872FB">
              <w:rPr>
                <w:rFonts w:ascii="Times New Roman" w:hAnsi="Times New Roman" w:cs="Times New Roman"/>
                <w:sz w:val="24"/>
                <w:szCs w:val="24"/>
                <w:lang w:eastAsia="lt-LT"/>
              </w:rPr>
              <w:t>Elektromobilis</w:t>
            </w:r>
            <w:r w:rsidRPr="005872FB">
              <w:rPr>
                <w:rFonts w:ascii="Times New Roman" w:hAnsi="Times New Roman" w:cs="Times New Roman"/>
                <w:color w:val="000000" w:themeColor="text1"/>
                <w:sz w:val="24"/>
                <w:szCs w:val="24"/>
              </w:rPr>
              <w:t xml:space="preserve"> naujas, neeksploatuotas, </w:t>
            </w:r>
            <w:r w:rsidRPr="005872FB">
              <w:rPr>
                <w:rFonts w:ascii="Times New Roman" w:hAnsi="Times New Roman" w:cs="Times New Roman"/>
                <w:sz w:val="24"/>
                <w:szCs w:val="24"/>
              </w:rPr>
              <w:t xml:space="preserve">pagamintas ne anksčiau kaip prieš 12 </w:t>
            </w:r>
            <w:r w:rsidRPr="005872FB">
              <w:rPr>
                <w:rFonts w:ascii="Times New Roman" w:hAnsi="Times New Roman" w:cs="Times New Roman"/>
                <w:sz w:val="24"/>
                <w:szCs w:val="24"/>
                <w:lang w:eastAsia="lt-LT"/>
              </w:rPr>
              <w:t>mėnesių iki pasiūlymo pateikimo termino pabaigos. Rida perdavimo užsakovui metu neturi viršyti 200 (dviejų šimtų) km.</w:t>
            </w:r>
          </w:p>
        </w:tc>
        <w:tc>
          <w:tcPr>
            <w:tcW w:w="2693" w:type="dxa"/>
            <w:tcBorders>
              <w:top w:val="single" w:sz="4" w:space="0" w:color="000000"/>
              <w:left w:val="single" w:sz="4" w:space="0" w:color="000000"/>
              <w:bottom w:val="single" w:sz="4" w:space="0" w:color="000000"/>
              <w:right w:val="single" w:sz="4" w:space="0" w:color="000000"/>
            </w:tcBorders>
          </w:tcPr>
          <w:p w14:paraId="160F1D79" w14:textId="77777777" w:rsidR="00DA66D9" w:rsidRPr="005872FB" w:rsidRDefault="00DA66D9" w:rsidP="009A29E8">
            <w:pPr>
              <w:suppressAutoHyphens/>
              <w:autoSpaceDN w:val="0"/>
              <w:spacing w:before="120" w:after="120"/>
              <w:ind w:left="158" w:right="243"/>
              <w:textAlignment w:val="baseline"/>
              <w:rPr>
                <w:rFonts w:ascii="Times New Roman" w:eastAsia="Times New Roman" w:hAnsi="Times New Roman" w:cs="Times New Roman"/>
                <w:i/>
                <w:kern w:val="3"/>
                <w:sz w:val="24"/>
                <w:szCs w:val="24"/>
                <w:lang w:eastAsia="lt-LT"/>
              </w:rPr>
            </w:pPr>
            <w:r w:rsidRPr="005872FB">
              <w:rPr>
                <w:rFonts w:ascii="Times New Roman" w:eastAsia="Times New Roman" w:hAnsi="Times New Roman" w:cs="Times New Roman"/>
                <w:kern w:val="3"/>
                <w:sz w:val="24"/>
                <w:szCs w:val="24"/>
                <w:lang w:eastAsia="lt-LT"/>
              </w:rPr>
              <w:t>Elektromobilis</w:t>
            </w:r>
            <w:r w:rsidRPr="005872FB">
              <w:rPr>
                <w:rFonts w:ascii="Times New Roman" w:eastAsia="Times New Roman" w:hAnsi="Times New Roman" w:cs="Times New Roman"/>
                <w:i/>
                <w:kern w:val="3"/>
                <w:sz w:val="24"/>
                <w:szCs w:val="24"/>
                <w:lang w:eastAsia="lt-LT"/>
              </w:rPr>
              <w:t xml:space="preserve"> </w:t>
            </w:r>
            <w:r w:rsidRPr="005872FB">
              <w:rPr>
                <w:rFonts w:ascii="Times New Roman" w:eastAsia="Times New Roman" w:hAnsi="Times New Roman" w:cs="Times New Roman"/>
                <w:i/>
                <w:color w:val="8496B0" w:themeColor="text2" w:themeTint="99"/>
                <w:kern w:val="3"/>
                <w:sz w:val="24"/>
                <w:szCs w:val="24"/>
                <w:lang w:eastAsia="lt-LT"/>
              </w:rPr>
              <w:t xml:space="preserve">/nurodo </w:t>
            </w:r>
            <w:r>
              <w:rPr>
                <w:rFonts w:ascii="Times New Roman" w:eastAsia="Times New Roman" w:hAnsi="Times New Roman" w:cs="Times New Roman"/>
                <w:i/>
                <w:color w:val="8496B0" w:themeColor="text2" w:themeTint="99"/>
                <w:kern w:val="3"/>
                <w:sz w:val="24"/>
                <w:szCs w:val="24"/>
                <w:lang w:eastAsia="lt-LT"/>
              </w:rPr>
              <w:t>T</w:t>
            </w:r>
            <w:r w:rsidRPr="005872FB">
              <w:rPr>
                <w:rFonts w:ascii="Times New Roman" w:eastAsia="Times New Roman" w:hAnsi="Times New Roman" w:cs="Times New Roman"/>
                <w:i/>
                <w:color w:val="8496B0" w:themeColor="text2" w:themeTint="99"/>
                <w:kern w:val="3"/>
                <w:sz w:val="24"/>
                <w:szCs w:val="24"/>
                <w:lang w:eastAsia="lt-LT"/>
              </w:rPr>
              <w:t xml:space="preserve">iekėjas: naujas/naudotas, neeksploatuotas/ eksploatuotas/, </w:t>
            </w:r>
            <w:r w:rsidRPr="005872FB">
              <w:rPr>
                <w:rFonts w:ascii="Times New Roman" w:eastAsia="Times New Roman" w:hAnsi="Times New Roman" w:cs="Times New Roman"/>
                <w:kern w:val="3"/>
                <w:sz w:val="24"/>
                <w:szCs w:val="24"/>
                <w:lang w:eastAsia="lt-LT"/>
              </w:rPr>
              <w:t>p</w:t>
            </w:r>
            <w:r w:rsidRPr="005872FB">
              <w:rPr>
                <w:rFonts w:ascii="Times New Roman" w:eastAsia="Times New Roman" w:hAnsi="Times New Roman" w:cs="Times New Roman"/>
                <w:sz w:val="24"/>
                <w:szCs w:val="24"/>
                <w:lang w:eastAsia="lt-LT"/>
              </w:rPr>
              <w:t xml:space="preserve">agamintas </w:t>
            </w:r>
            <w:r w:rsidRPr="005872FB">
              <w:rPr>
                <w:rFonts w:ascii="Times New Roman" w:eastAsia="Times New Roman" w:hAnsi="Times New Roman" w:cs="Times New Roman"/>
                <w:i/>
                <w:color w:val="8496B0" w:themeColor="text2" w:themeTint="99"/>
                <w:sz w:val="24"/>
                <w:szCs w:val="24"/>
                <w:lang w:eastAsia="lt-LT"/>
              </w:rPr>
              <w:t>/</w:t>
            </w:r>
            <w:r w:rsidRPr="005872FB">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lastRenderedPageBreak/>
              <w:t>T</w:t>
            </w:r>
            <w:r w:rsidRPr="005872FB">
              <w:rPr>
                <w:rFonts w:ascii="Times New Roman" w:hAnsi="Times New Roman" w:cs="Times New Roman"/>
                <w:i/>
                <w:color w:val="8496B0" w:themeColor="text2" w:themeTint="99"/>
                <w:sz w:val="24"/>
                <w:szCs w:val="24"/>
              </w:rPr>
              <w:t>iekėjas:</w:t>
            </w:r>
            <w:r w:rsidRPr="005872FB">
              <w:rPr>
                <w:rFonts w:ascii="Times New Roman" w:eastAsia="Times New Roman" w:hAnsi="Times New Roman" w:cs="Times New Roman"/>
                <w:i/>
                <w:color w:val="8496B0" w:themeColor="text2" w:themeTint="99"/>
                <w:sz w:val="24"/>
                <w:szCs w:val="24"/>
                <w:lang w:eastAsia="lt-LT"/>
              </w:rPr>
              <w:t xml:space="preserve"> pagaminimo metai, mėnuo/ </w:t>
            </w:r>
          </w:p>
        </w:tc>
      </w:tr>
      <w:tr w:rsidR="00DA66D9" w:rsidRPr="00043B7B" w14:paraId="6F126A33"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CCEE0" w14:textId="77777777" w:rsidR="00DA66D9" w:rsidRPr="005872FB" w:rsidRDefault="00DA66D9" w:rsidP="00DA66D9">
            <w:pPr>
              <w:pStyle w:val="Sraopastraipa"/>
              <w:numPr>
                <w:ilvl w:val="0"/>
                <w:numId w:val="33"/>
              </w:numPr>
              <w:tabs>
                <w:tab w:val="left" w:pos="317"/>
                <w:tab w:val="left" w:pos="459"/>
              </w:tabs>
              <w:suppressAutoHyphens/>
              <w:autoSpaceDN w:val="0"/>
              <w:spacing w:before="120" w:after="120"/>
              <w:ind w:right="-283" w:hanging="576"/>
              <w:contextualSpacing w:val="0"/>
              <w:jc w:val="both"/>
              <w:textAlignment w:val="baseline"/>
              <w:rPr>
                <w:color w:val="000000" w:themeColor="text1"/>
              </w:rPr>
            </w:pPr>
            <w:r w:rsidRPr="005872FB">
              <w:rPr>
                <w:color w:val="000000" w:themeColor="text1"/>
              </w:rPr>
              <w:lastRenderedPageBreak/>
              <w:t>Variklis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9379F" w14:textId="77777777" w:rsidR="00DA66D9" w:rsidRPr="005872FB" w:rsidRDefault="00DA66D9" w:rsidP="009A29E8">
            <w:pPr>
              <w:spacing w:before="120" w:after="120"/>
              <w:jc w:val="both"/>
              <w:rPr>
                <w:rFonts w:ascii="Times New Roman" w:hAnsi="Times New Roman" w:cs="Times New Roman"/>
                <w:color w:val="000000" w:themeColor="text1"/>
                <w:sz w:val="24"/>
                <w:szCs w:val="24"/>
              </w:rPr>
            </w:pPr>
            <w:r w:rsidRPr="005872FB">
              <w:rPr>
                <w:rStyle w:val="ui-provider"/>
                <w:rFonts w:ascii="Times New Roman" w:hAnsi="Times New Roman" w:cs="Times New Roman"/>
                <w:color w:val="000000" w:themeColor="text1"/>
                <w:sz w:val="24"/>
                <w:szCs w:val="24"/>
              </w:rPr>
              <w:t>Elektrinis</w:t>
            </w:r>
          </w:p>
        </w:tc>
        <w:tc>
          <w:tcPr>
            <w:tcW w:w="2693" w:type="dxa"/>
            <w:tcBorders>
              <w:top w:val="single" w:sz="4" w:space="0" w:color="000000"/>
              <w:left w:val="single" w:sz="4" w:space="0" w:color="000000"/>
              <w:bottom w:val="single" w:sz="4" w:space="0" w:color="000000"/>
              <w:right w:val="single" w:sz="4" w:space="0" w:color="000000"/>
            </w:tcBorders>
          </w:tcPr>
          <w:p w14:paraId="65A7BD34" w14:textId="77777777" w:rsidR="00DA66D9" w:rsidRPr="005872FB" w:rsidRDefault="00DA66D9" w:rsidP="009A29E8">
            <w:pPr>
              <w:tabs>
                <w:tab w:val="left" w:pos="176"/>
              </w:tabs>
              <w:spacing w:before="120" w:after="120"/>
              <w:ind w:left="129"/>
              <w:rPr>
                <w:rFonts w:ascii="Times New Roman" w:hAnsi="Times New Roman" w:cs="Times New Roman"/>
                <w:color w:val="000000" w:themeColor="text1"/>
                <w:sz w:val="24"/>
                <w:szCs w:val="24"/>
              </w:rPr>
            </w:pPr>
            <w:r w:rsidRPr="005872FB">
              <w:rPr>
                <w:rFonts w:ascii="Times New Roman" w:eastAsia="Times New Roman" w:hAnsi="Times New Roman" w:cs="Times New Roman"/>
                <w:color w:val="8496B0" w:themeColor="text2" w:themeTint="99"/>
                <w:kern w:val="3"/>
                <w:sz w:val="24"/>
                <w:szCs w:val="24"/>
                <w:lang w:eastAsia="lt-LT"/>
              </w:rPr>
              <w:t>/</w:t>
            </w:r>
            <w:r w:rsidRPr="005872FB">
              <w:rPr>
                <w:rFonts w:ascii="Times New Roman" w:eastAsia="Times New Roman" w:hAnsi="Times New Roman" w:cs="Times New Roman"/>
                <w:i/>
                <w:color w:val="8496B0" w:themeColor="text2" w:themeTint="99"/>
                <w:kern w:val="3"/>
                <w:sz w:val="24"/>
                <w:szCs w:val="24"/>
                <w:lang w:eastAsia="lt-LT"/>
              </w:rPr>
              <w:t>N</w:t>
            </w:r>
            <w:r w:rsidRPr="005872FB">
              <w:rPr>
                <w:rFonts w:ascii="Times New Roman" w:hAnsi="Times New Roman" w:cs="Times New Roman"/>
                <w:i/>
                <w:color w:val="8496B0" w:themeColor="text2" w:themeTint="99"/>
                <w:sz w:val="24"/>
                <w:szCs w:val="24"/>
              </w:rPr>
              <w:t xml:space="preserve">urodo </w:t>
            </w:r>
            <w:r>
              <w:rPr>
                <w:rFonts w:ascii="Times New Roman" w:hAnsi="Times New Roman" w:cs="Times New Roman"/>
                <w:i/>
                <w:color w:val="8496B0" w:themeColor="text2" w:themeTint="99"/>
                <w:sz w:val="24"/>
                <w:szCs w:val="24"/>
              </w:rPr>
              <w:t>T</w:t>
            </w:r>
            <w:r w:rsidRPr="005872FB">
              <w:rPr>
                <w:rFonts w:ascii="Times New Roman" w:hAnsi="Times New Roman" w:cs="Times New Roman"/>
                <w:i/>
                <w:color w:val="8496B0" w:themeColor="text2" w:themeTint="99"/>
                <w:sz w:val="24"/>
                <w:szCs w:val="24"/>
              </w:rPr>
              <w:t xml:space="preserve">iekėjas: </w:t>
            </w:r>
            <w:r w:rsidRPr="005872FB">
              <w:rPr>
                <w:rFonts w:ascii="Times New Roman" w:eastAsia="Times New Roman" w:hAnsi="Times New Roman" w:cs="Times New Roman"/>
                <w:i/>
                <w:color w:val="8496B0" w:themeColor="text2" w:themeTint="99"/>
                <w:sz w:val="24"/>
                <w:szCs w:val="24"/>
                <w:lang w:eastAsia="lt-LT"/>
              </w:rPr>
              <w:t>Taip</w:t>
            </w:r>
            <w:r w:rsidRPr="005872FB">
              <w:rPr>
                <w:rFonts w:ascii="Times New Roman" w:hAnsi="Times New Roman" w:cs="Times New Roman"/>
                <w:i/>
                <w:color w:val="8496B0" w:themeColor="text2" w:themeTint="99"/>
                <w:sz w:val="24"/>
                <w:szCs w:val="24"/>
              </w:rPr>
              <w:t>/Ne/.</w:t>
            </w:r>
          </w:p>
        </w:tc>
      </w:tr>
      <w:tr w:rsidR="00DA66D9" w:rsidRPr="00043B7B" w14:paraId="7BB8855D"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1F76" w14:textId="77777777" w:rsidR="00DA66D9" w:rsidRPr="005872FB" w:rsidRDefault="00DA66D9" w:rsidP="00DA66D9">
            <w:pPr>
              <w:pStyle w:val="Sraopastraipa"/>
              <w:numPr>
                <w:ilvl w:val="0"/>
                <w:numId w:val="33"/>
              </w:numPr>
              <w:tabs>
                <w:tab w:val="left" w:pos="317"/>
                <w:tab w:val="left" w:pos="459"/>
              </w:tabs>
              <w:suppressAutoHyphens/>
              <w:autoSpaceDN w:val="0"/>
              <w:spacing w:before="120" w:after="120"/>
              <w:ind w:right="-283" w:hanging="576"/>
              <w:contextualSpacing w:val="0"/>
              <w:jc w:val="both"/>
              <w:textAlignment w:val="baseline"/>
              <w:rPr>
                <w:color w:val="000000" w:themeColor="text1"/>
              </w:rPr>
            </w:pPr>
            <w:r w:rsidRPr="005872FB">
              <w:rPr>
                <w:color w:val="000000" w:themeColor="text1"/>
              </w:rPr>
              <w:t>Varantys ratai</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0D24C" w14:textId="77777777" w:rsidR="00DA66D9" w:rsidRPr="00AB5291" w:rsidRDefault="00DA66D9" w:rsidP="009A29E8">
            <w:pPr>
              <w:spacing w:before="120" w:after="120"/>
              <w:jc w:val="both"/>
              <w:rPr>
                <w:rStyle w:val="ui-provider"/>
                <w:rFonts w:ascii="Times New Roman" w:hAnsi="Times New Roman" w:cs="Times New Roman"/>
                <w:color w:val="000000" w:themeColor="text1"/>
                <w:sz w:val="24"/>
                <w:szCs w:val="24"/>
              </w:rPr>
            </w:pPr>
            <w:r w:rsidRPr="005872FB">
              <w:rPr>
                <w:rStyle w:val="ui-provider"/>
                <w:rFonts w:ascii="Times New Roman" w:hAnsi="Times New Roman" w:cs="Times New Roman"/>
                <w:color w:val="000000" w:themeColor="text1"/>
                <w:sz w:val="24"/>
                <w:szCs w:val="24"/>
              </w:rPr>
              <w:t>Priekiniai</w:t>
            </w:r>
          </w:p>
        </w:tc>
        <w:tc>
          <w:tcPr>
            <w:tcW w:w="2693" w:type="dxa"/>
            <w:tcBorders>
              <w:top w:val="single" w:sz="4" w:space="0" w:color="000000"/>
              <w:left w:val="single" w:sz="4" w:space="0" w:color="000000"/>
              <w:bottom w:val="single" w:sz="4" w:space="0" w:color="000000"/>
              <w:right w:val="single" w:sz="4" w:space="0" w:color="000000"/>
            </w:tcBorders>
          </w:tcPr>
          <w:p w14:paraId="08B0A50C" w14:textId="77777777" w:rsidR="00DA66D9" w:rsidRPr="00AB5291" w:rsidRDefault="00DA66D9" w:rsidP="009A29E8">
            <w:pPr>
              <w:tabs>
                <w:tab w:val="left" w:pos="176"/>
              </w:tabs>
              <w:spacing w:before="120" w:after="120"/>
              <w:ind w:left="129"/>
              <w:rPr>
                <w:rFonts w:ascii="Times New Roman" w:hAnsi="Times New Roman" w:cs="Times New Roman"/>
                <w:i/>
                <w:sz w:val="24"/>
                <w:szCs w:val="24"/>
              </w:rPr>
            </w:pPr>
            <w:r w:rsidRPr="00AB5291">
              <w:rPr>
                <w:rFonts w:ascii="Times New Roman" w:eastAsia="Times New Roman" w:hAnsi="Times New Roman" w:cs="Times New Roman"/>
                <w:color w:val="8496B0" w:themeColor="text2" w:themeTint="99"/>
                <w:kern w:val="3"/>
                <w:sz w:val="24"/>
                <w:szCs w:val="24"/>
                <w:lang w:eastAsia="lt-LT"/>
              </w:rPr>
              <w:t>/</w:t>
            </w:r>
            <w:r w:rsidRPr="00AB5291">
              <w:rPr>
                <w:rFonts w:ascii="Times New Roman" w:eastAsia="Times New Roman" w:hAnsi="Times New Roman" w:cs="Times New Roman"/>
                <w:i/>
                <w:color w:val="8496B0" w:themeColor="text2" w:themeTint="99"/>
                <w:kern w:val="3"/>
                <w:sz w:val="24"/>
                <w:szCs w:val="24"/>
                <w:lang w:eastAsia="lt-LT"/>
              </w:rPr>
              <w:t>N</w:t>
            </w:r>
            <w:r w:rsidRPr="00AB5291">
              <w:rPr>
                <w:rFonts w:ascii="Times New Roman" w:hAnsi="Times New Roman" w:cs="Times New Roman"/>
                <w:i/>
                <w:color w:val="8496B0" w:themeColor="text2" w:themeTint="99"/>
                <w:sz w:val="24"/>
                <w:szCs w:val="24"/>
              </w:rPr>
              <w:t xml:space="preserve">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hAnsi="Times New Roman" w:cs="Times New Roman"/>
                <w:i/>
                <w:color w:val="8496B0" w:themeColor="text2" w:themeTint="99"/>
                <w:sz w:val="24"/>
                <w:szCs w:val="24"/>
              </w:rPr>
              <w:t xml:space="preserve">: </w:t>
            </w:r>
            <w:r w:rsidRPr="00AB5291">
              <w:rPr>
                <w:rFonts w:ascii="Times New Roman" w:eastAsia="Times New Roman" w:hAnsi="Times New Roman" w:cs="Times New Roman"/>
                <w:i/>
                <w:color w:val="8496B0" w:themeColor="text2" w:themeTint="99"/>
                <w:sz w:val="24"/>
                <w:szCs w:val="24"/>
                <w:lang w:eastAsia="lt-LT"/>
              </w:rPr>
              <w:t>Taip</w:t>
            </w:r>
            <w:r w:rsidRPr="00AB5291">
              <w:rPr>
                <w:rFonts w:ascii="Times New Roman" w:hAnsi="Times New Roman" w:cs="Times New Roman"/>
                <w:i/>
                <w:color w:val="8496B0" w:themeColor="text2" w:themeTint="99"/>
                <w:sz w:val="24"/>
                <w:szCs w:val="24"/>
              </w:rPr>
              <w:t>/Ne/.</w:t>
            </w:r>
          </w:p>
        </w:tc>
      </w:tr>
      <w:tr w:rsidR="00DA66D9" w:rsidRPr="00043B7B" w14:paraId="0537EA63" w14:textId="77777777" w:rsidTr="009A29E8">
        <w:trPr>
          <w:trHeight w:val="60"/>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12FFA"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textAlignment w:val="baseline"/>
            </w:pPr>
            <w:r w:rsidRPr="00AB5291">
              <w:t>Elektromobilio ilgis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A78F1" w14:textId="77777777" w:rsidR="00DA66D9" w:rsidRPr="00AB5291" w:rsidRDefault="00DA66D9" w:rsidP="009A29E8">
            <w:pPr>
              <w:tabs>
                <w:tab w:val="left" w:pos="176"/>
              </w:tabs>
              <w:spacing w:before="120" w:after="120"/>
              <w:ind w:left="34"/>
              <w:jc w:val="both"/>
              <w:rPr>
                <w:rFonts w:ascii="Times New Roman" w:hAnsi="Times New Roman" w:cs="Times New Roman"/>
                <w:color w:val="000000" w:themeColor="text1"/>
                <w:sz w:val="24"/>
                <w:szCs w:val="24"/>
              </w:rPr>
            </w:pPr>
            <w:r w:rsidRPr="00AB5291">
              <w:rPr>
                <w:rFonts w:ascii="Times New Roman" w:hAnsi="Times New Roman" w:cs="Times New Roman"/>
                <w:color w:val="000000" w:themeColor="text1"/>
                <w:sz w:val="24"/>
                <w:szCs w:val="24"/>
              </w:rPr>
              <w:t>Bendras ilgis nuo 440 cm iki 480 cm</w:t>
            </w:r>
          </w:p>
        </w:tc>
        <w:tc>
          <w:tcPr>
            <w:tcW w:w="2693" w:type="dxa"/>
            <w:tcBorders>
              <w:top w:val="single" w:sz="4" w:space="0" w:color="000000"/>
              <w:left w:val="single" w:sz="4" w:space="0" w:color="000000"/>
              <w:bottom w:val="single" w:sz="4" w:space="0" w:color="000000"/>
              <w:right w:val="single" w:sz="4" w:space="0" w:color="000000"/>
            </w:tcBorders>
          </w:tcPr>
          <w:p w14:paraId="68FE7769" w14:textId="77777777" w:rsidR="00DA66D9" w:rsidRPr="00AB5291" w:rsidRDefault="00DA66D9" w:rsidP="009A29E8">
            <w:pPr>
              <w:tabs>
                <w:tab w:val="left" w:pos="132"/>
              </w:tabs>
              <w:spacing w:before="120" w:after="120"/>
              <w:ind w:left="131"/>
              <w:rPr>
                <w:rFonts w:ascii="Times New Roman" w:hAnsi="Times New Roman" w:cs="Times New Roman"/>
                <w:i/>
                <w:color w:val="000000" w:themeColor="text1"/>
                <w:sz w:val="24"/>
                <w:szCs w:val="24"/>
              </w:rPr>
            </w:pPr>
            <w:r w:rsidRPr="00AB5291">
              <w:rPr>
                <w:rFonts w:ascii="Times New Roman" w:hAnsi="Times New Roman" w:cs="Times New Roman"/>
                <w:sz w:val="24"/>
                <w:szCs w:val="24"/>
              </w:rPr>
              <w:t xml:space="preserve">Bendras ilgis </w:t>
            </w:r>
            <w:r w:rsidRPr="00AB5291">
              <w:rPr>
                <w:rFonts w:ascii="Times New Roman" w:hAnsi="Times New Roman" w:cs="Times New Roman"/>
                <w:color w:val="8496B0" w:themeColor="text2" w:themeTint="99"/>
                <w:sz w:val="24"/>
                <w:szCs w:val="24"/>
              </w:rPr>
              <w:t>/</w:t>
            </w:r>
            <w:r w:rsidRPr="00AB529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hAnsi="Times New Roman" w:cs="Times New Roman"/>
                <w:i/>
                <w:sz w:val="24"/>
                <w:szCs w:val="24"/>
              </w:rPr>
              <w:t>/</w:t>
            </w:r>
            <w:r w:rsidRPr="00AB5291">
              <w:rPr>
                <w:rFonts w:ascii="Times New Roman" w:eastAsia="Times New Roman" w:hAnsi="Times New Roman" w:cs="Times New Roman"/>
                <w:i/>
                <w:sz w:val="24"/>
                <w:szCs w:val="24"/>
                <w:lang w:eastAsia="lt-LT"/>
              </w:rPr>
              <w:t xml:space="preserve"> </w:t>
            </w:r>
            <w:r w:rsidRPr="00AB5291">
              <w:rPr>
                <w:rFonts w:ascii="Times New Roman" w:eastAsia="Times New Roman" w:hAnsi="Times New Roman" w:cs="Times New Roman"/>
                <w:sz w:val="24"/>
                <w:szCs w:val="24"/>
                <w:lang w:eastAsia="lt-LT"/>
              </w:rPr>
              <w:t>cm.</w:t>
            </w:r>
          </w:p>
        </w:tc>
      </w:tr>
      <w:tr w:rsidR="00DA66D9" w:rsidRPr="00043B7B" w14:paraId="5C788286" w14:textId="77777777" w:rsidTr="009A29E8">
        <w:trPr>
          <w:trHeight w:val="60"/>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79960"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textAlignment w:val="baseline"/>
            </w:pPr>
            <w:r w:rsidRPr="00AB5291">
              <w:t>Transmisijos tipas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3E7AC" w14:textId="77777777" w:rsidR="00DA66D9" w:rsidRPr="00AB5291" w:rsidRDefault="00DA66D9" w:rsidP="009A29E8">
            <w:pPr>
              <w:tabs>
                <w:tab w:val="left" w:pos="34"/>
                <w:tab w:val="left" w:pos="176"/>
              </w:tabs>
              <w:spacing w:before="120" w:after="120"/>
              <w:ind w:left="34"/>
              <w:rPr>
                <w:rFonts w:ascii="Times New Roman" w:hAnsi="Times New Roman" w:cs="Times New Roman"/>
                <w:color w:val="000000" w:themeColor="text1"/>
                <w:sz w:val="24"/>
                <w:szCs w:val="24"/>
              </w:rPr>
            </w:pPr>
            <w:r w:rsidRPr="00AB5291">
              <w:rPr>
                <w:rFonts w:ascii="Times New Roman" w:hAnsi="Times New Roman" w:cs="Times New Roman"/>
                <w:color w:val="000000" w:themeColor="text1"/>
                <w:sz w:val="24"/>
                <w:szCs w:val="24"/>
              </w:rPr>
              <w:t>Automatinė</w:t>
            </w:r>
          </w:p>
        </w:tc>
        <w:tc>
          <w:tcPr>
            <w:tcW w:w="2693" w:type="dxa"/>
            <w:tcBorders>
              <w:top w:val="single" w:sz="4" w:space="0" w:color="000000"/>
              <w:left w:val="single" w:sz="4" w:space="0" w:color="000000"/>
              <w:bottom w:val="single" w:sz="4" w:space="0" w:color="000000"/>
              <w:right w:val="single" w:sz="4" w:space="0" w:color="000000"/>
            </w:tcBorders>
          </w:tcPr>
          <w:p w14:paraId="794B6542" w14:textId="77777777" w:rsidR="00DA66D9" w:rsidRPr="005872FB" w:rsidRDefault="00DA66D9" w:rsidP="009A29E8">
            <w:pPr>
              <w:tabs>
                <w:tab w:val="left" w:pos="176"/>
              </w:tabs>
              <w:spacing w:before="120" w:after="120"/>
              <w:ind w:left="130" w:hanging="11"/>
              <w:rPr>
                <w:rFonts w:ascii="Times New Roman" w:eastAsia="Times New Roman" w:hAnsi="Times New Roman" w:cs="Times New Roman"/>
                <w:sz w:val="24"/>
                <w:szCs w:val="24"/>
              </w:rPr>
            </w:pPr>
            <w:r w:rsidRPr="00AB5291">
              <w:rPr>
                <w:rFonts w:ascii="Times New Roman" w:eastAsia="Times New Roman" w:hAnsi="Times New Roman" w:cs="Times New Roman"/>
                <w:color w:val="8496B0" w:themeColor="text2" w:themeTint="99"/>
                <w:kern w:val="3"/>
                <w:sz w:val="24"/>
                <w:szCs w:val="24"/>
                <w:lang w:eastAsia="lt-LT"/>
              </w:rPr>
              <w:t>/</w:t>
            </w:r>
            <w:r w:rsidRPr="00AB5291">
              <w:rPr>
                <w:rFonts w:ascii="Times New Roman" w:eastAsia="Times New Roman" w:hAnsi="Times New Roman" w:cs="Times New Roman"/>
                <w:i/>
                <w:color w:val="8496B0" w:themeColor="text2" w:themeTint="99"/>
                <w:kern w:val="3"/>
                <w:sz w:val="24"/>
                <w:szCs w:val="24"/>
                <w:lang w:eastAsia="lt-LT"/>
              </w:rPr>
              <w:t>N</w:t>
            </w:r>
            <w:r w:rsidRPr="00AB5291">
              <w:rPr>
                <w:rFonts w:ascii="Times New Roman" w:hAnsi="Times New Roman" w:cs="Times New Roman"/>
                <w:i/>
                <w:color w:val="8496B0" w:themeColor="text2" w:themeTint="99"/>
                <w:sz w:val="24"/>
                <w:szCs w:val="24"/>
              </w:rPr>
              <w:t xml:space="preserve">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5872FB">
              <w:rPr>
                <w:rFonts w:ascii="Times New Roman" w:hAnsi="Times New Roman" w:cs="Times New Roman"/>
                <w:i/>
                <w:color w:val="8496B0" w:themeColor="text2" w:themeTint="99"/>
                <w:sz w:val="24"/>
                <w:szCs w:val="24"/>
              </w:rPr>
              <w:t xml:space="preserve">: </w:t>
            </w:r>
            <w:r w:rsidRPr="005872FB">
              <w:rPr>
                <w:rFonts w:ascii="Times New Roman" w:eastAsia="Times New Roman" w:hAnsi="Times New Roman" w:cs="Times New Roman"/>
                <w:i/>
                <w:color w:val="8496B0" w:themeColor="text2" w:themeTint="99"/>
                <w:sz w:val="24"/>
                <w:szCs w:val="24"/>
                <w:lang w:eastAsia="lt-LT"/>
              </w:rPr>
              <w:t>Taip</w:t>
            </w:r>
            <w:r w:rsidRPr="005872FB">
              <w:rPr>
                <w:rFonts w:ascii="Times New Roman" w:hAnsi="Times New Roman" w:cs="Times New Roman"/>
                <w:i/>
                <w:color w:val="8496B0" w:themeColor="text2" w:themeTint="99"/>
                <w:sz w:val="24"/>
                <w:szCs w:val="24"/>
              </w:rPr>
              <w:t>/Ne/.</w:t>
            </w:r>
          </w:p>
        </w:tc>
      </w:tr>
      <w:tr w:rsidR="00DA66D9" w:rsidRPr="00043B7B" w14:paraId="27DEC27C" w14:textId="77777777" w:rsidTr="009A29E8">
        <w:trPr>
          <w:trHeight w:val="60"/>
        </w:trPr>
        <w:tc>
          <w:tcPr>
            <w:tcW w:w="2127" w:type="dxa"/>
            <w:tcBorders>
              <w:top w:val="single" w:sz="4" w:space="0" w:color="000000"/>
              <w:left w:val="single" w:sz="4" w:space="0" w:color="000000"/>
              <w:right w:val="single" w:sz="4" w:space="0" w:color="000000"/>
            </w:tcBorders>
            <w:tcMar>
              <w:top w:w="0" w:type="dxa"/>
              <w:left w:w="108" w:type="dxa"/>
              <w:bottom w:w="0" w:type="dxa"/>
              <w:right w:w="108" w:type="dxa"/>
            </w:tcMar>
          </w:tcPr>
          <w:p w14:paraId="16342EAA" w14:textId="77777777" w:rsidR="00DA66D9" w:rsidRPr="005872FB"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textAlignment w:val="baseline"/>
            </w:pPr>
            <w:r w:rsidRPr="005872FB">
              <w:rPr>
                <w:color w:val="000000"/>
                <w:bdr w:val="none" w:sz="0" w:space="0" w:color="auto" w:frame="1"/>
              </w:rPr>
              <w:t>Keliami aplinkos apsaugos kriterijai</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EFD62" w14:textId="77777777" w:rsidR="00DA66D9" w:rsidRPr="00043B7B" w:rsidRDefault="00DA66D9" w:rsidP="009A29E8">
            <w:pPr>
              <w:spacing w:before="120" w:after="120"/>
              <w:jc w:val="both"/>
              <w:rPr>
                <w:rFonts w:ascii="Times New Roman" w:hAnsi="Times New Roman" w:cs="Times New Roman"/>
                <w:sz w:val="24"/>
                <w:szCs w:val="24"/>
              </w:rPr>
            </w:pPr>
            <w:r w:rsidRPr="005872FB">
              <w:rPr>
                <w:rFonts w:ascii="Times New Roman" w:eastAsia="Times New Roman" w:hAnsi="Times New Roman" w:cs="Times New Roman"/>
                <w:sz w:val="24"/>
                <w:szCs w:val="24"/>
              </w:rPr>
              <w:t xml:space="preserve">Reikalavimas nustatomas vadovaujantis </w:t>
            </w:r>
            <w:r w:rsidRPr="005872FB">
              <w:rPr>
                <w:rFonts w:ascii="Times New Roman" w:hAnsi="Times New Roman" w:cs="Times New Roman"/>
                <w:sz w:val="24"/>
                <w:szCs w:val="24"/>
              </w:rPr>
              <w:t xml:space="preserve">Aplinkos apsaugos kriterijų taikymo, vykdant žaliuosius pirkimus, tvarkos aprašo, patvirtinto Lietuvos Respublikos aplinkos ministro </w:t>
            </w:r>
            <w:hyperlink r:id="rId15" w:history="1">
              <w:r w:rsidRPr="005872FB">
                <w:rPr>
                  <w:rStyle w:val="Hipersaitas"/>
                  <w:rFonts w:ascii="Times New Roman" w:hAnsi="Times New Roman"/>
                  <w:sz w:val="24"/>
                  <w:szCs w:val="24"/>
                </w:rPr>
                <w:t>2011 m. birželio 28 d. įsakymu Nr. D1-508 „Dėl Aplinkos apsaugos kriterijų taikymo, vykdant žaliuosius pirkimus, tvarkos aprašo patvirtinimo“</w:t>
              </w:r>
            </w:hyperlink>
            <w:r w:rsidRPr="005872FB">
              <w:rPr>
                <w:rFonts w:ascii="Times New Roman" w:hAnsi="Times New Roman" w:cs="Times New Roman"/>
                <w:sz w:val="24"/>
                <w:szCs w:val="24"/>
              </w:rPr>
              <w:t xml:space="preserve"> (aktualia redakcija), 4.1 punktu: yra Produktų, kurių viešiesiems pirkimams ir pirkimams taikytini minimalūs aplinkos apsaugos kriterijai, sąraše, nurodytame Tvarkos aprašo 1 priede ir </w:t>
            </w:r>
            <w:r w:rsidRPr="005872FB">
              <w:rPr>
                <w:rFonts w:ascii="Times New Roman" w:hAnsi="Times New Roman" w:cs="Times New Roman"/>
                <w:color w:val="000000"/>
                <w:sz w:val="24"/>
                <w:szCs w:val="24"/>
                <w:shd w:val="clear" w:color="auto" w:fill="FFFFFF"/>
              </w:rPr>
              <w:t xml:space="preserve">atitinka </w:t>
            </w:r>
            <w:r w:rsidRPr="005872FB">
              <w:rPr>
                <w:rFonts w:ascii="Times New Roman" w:hAnsi="Times New Roman" w:cs="Times New Roman"/>
                <w:sz w:val="24"/>
                <w:szCs w:val="24"/>
              </w:rPr>
              <w:t xml:space="preserve">Tvarkos aprašo 2 priedo </w:t>
            </w:r>
            <w:r w:rsidRPr="005872FB">
              <w:rPr>
                <w:rFonts w:ascii="Times New Roman" w:eastAsia="Times New Roman" w:hAnsi="Times New Roman" w:cs="Times New Roman"/>
                <w:sz w:val="24"/>
                <w:szCs w:val="24"/>
              </w:rPr>
              <w:t>„Minimalūs aplinkos apsaugos kriterijai“</w:t>
            </w:r>
            <w:r w:rsidRPr="005872FB">
              <w:rPr>
                <w:rFonts w:ascii="Times New Roman" w:hAnsi="Times New Roman" w:cs="Times New Roman"/>
                <w:color w:val="000000"/>
                <w:sz w:val="24"/>
                <w:szCs w:val="24"/>
                <w:shd w:val="clear" w:color="auto" w:fill="FFFFFF"/>
              </w:rPr>
              <w:t xml:space="preserve"> X skyriaus „M ir N kategorijų kelių transporto priemonės“ </w:t>
            </w:r>
            <w:r w:rsidRPr="005872FB">
              <w:rPr>
                <w:rFonts w:ascii="Times New Roman" w:eastAsia="Times New Roman" w:hAnsi="Times New Roman" w:cs="Times New Roman"/>
                <w:sz w:val="24"/>
                <w:szCs w:val="24"/>
              </w:rPr>
              <w:t>10 punktą</w:t>
            </w:r>
            <w:r w:rsidRPr="005872FB">
              <w:rPr>
                <w:rStyle w:val="Puslapioinaosnuoroda"/>
                <w:rFonts w:ascii="Times New Roman" w:eastAsia="Times New Roman" w:hAnsi="Times New Roman"/>
                <w:sz w:val="24"/>
                <w:szCs w:val="24"/>
              </w:rPr>
              <w:footnoteReference w:id="2"/>
            </w:r>
            <w:r w:rsidRPr="00AB5291">
              <w:rPr>
                <w:rFonts w:ascii="Times New Roman" w:eastAsia="Times New Roman" w:hAnsi="Times New Roman" w:cs="Times New Roman"/>
                <w:sz w:val="24"/>
                <w:szCs w:val="24"/>
              </w:rPr>
              <w:t xml:space="preserve"> ir perkama netarši transporto priemonė</w:t>
            </w:r>
            <w:r w:rsidRPr="00AB5291">
              <w:rPr>
                <w:rStyle w:val="Puslapioinaosnuoroda"/>
                <w:rFonts w:ascii="Times New Roman" w:eastAsia="Times New Roman" w:hAnsi="Times New Roman"/>
                <w:sz w:val="24"/>
                <w:szCs w:val="24"/>
              </w:rPr>
              <w:footnoteReference w:id="3"/>
            </w:r>
            <w:r w:rsidRPr="00AB5291">
              <w:rPr>
                <w:rFonts w:ascii="Times New Roman" w:eastAsia="Times New Roman" w:hAnsi="Times New Roman" w:cs="Times New Roman"/>
                <w:sz w:val="24"/>
                <w:szCs w:val="24"/>
              </w:rPr>
              <w:t>.</w:t>
            </w:r>
            <w:r w:rsidRPr="00043B7B">
              <w:rPr>
                <w:rFonts w:ascii="Times New Roman" w:hAnsi="Times New Roman" w:cs="Times New Roman"/>
                <w:sz w:val="24"/>
                <w:szCs w:val="24"/>
              </w:rPr>
              <w:t xml:space="preserve"> </w:t>
            </w:r>
          </w:p>
          <w:p w14:paraId="6D7B7955" w14:textId="77777777" w:rsidR="00DA66D9" w:rsidRPr="00043B7B" w:rsidRDefault="00DA66D9" w:rsidP="009A29E8">
            <w:pPr>
              <w:spacing w:before="120" w:after="120"/>
              <w:jc w:val="both"/>
              <w:rPr>
                <w:rFonts w:ascii="Times New Roman" w:hAnsi="Times New Roman" w:cs="Times New Roman"/>
                <w:sz w:val="24"/>
                <w:szCs w:val="24"/>
              </w:rPr>
            </w:pPr>
            <w:r w:rsidRPr="00AB5291">
              <w:rPr>
                <w:rFonts w:ascii="Times New Roman" w:eastAsia="Times New Roman" w:hAnsi="Times New Roman" w:cs="Times New Roman"/>
                <w:b/>
                <w:color w:val="000000" w:themeColor="text1"/>
                <w:sz w:val="24"/>
                <w:szCs w:val="24"/>
                <w:lang w:eastAsia="lt-LT"/>
              </w:rPr>
              <w:t xml:space="preserve">Tiekėjas patvirtina, kad siūlomas elektromobilis atitinka keliamus reikalavimus ir elektromobilio pristatymo metu </w:t>
            </w:r>
            <w:r w:rsidRPr="00AB5291">
              <w:rPr>
                <w:rFonts w:ascii="Times New Roman" w:hAnsi="Times New Roman" w:cs="Times New Roman"/>
                <w:b/>
                <w:bCs/>
                <w:sz w:val="24"/>
                <w:szCs w:val="24"/>
              </w:rPr>
              <w:t>turės pateikti atitiktį žaliojo pirkimo reikalavimams įrodantį (-</w:t>
            </w:r>
            <w:proofErr w:type="spellStart"/>
            <w:r w:rsidRPr="00AB5291">
              <w:rPr>
                <w:rFonts w:ascii="Times New Roman" w:hAnsi="Times New Roman" w:cs="Times New Roman"/>
                <w:b/>
                <w:bCs/>
                <w:sz w:val="24"/>
                <w:szCs w:val="24"/>
              </w:rPr>
              <w:t>ius</w:t>
            </w:r>
            <w:proofErr w:type="spellEnd"/>
            <w:r w:rsidRPr="00AB5291">
              <w:rPr>
                <w:rFonts w:ascii="Times New Roman" w:hAnsi="Times New Roman" w:cs="Times New Roman"/>
                <w:b/>
                <w:bCs/>
                <w:sz w:val="24"/>
                <w:szCs w:val="24"/>
              </w:rPr>
              <w:t>) dokumentą (-</w:t>
            </w:r>
            <w:proofErr w:type="spellStart"/>
            <w:r w:rsidRPr="00AB5291">
              <w:rPr>
                <w:rFonts w:ascii="Times New Roman" w:hAnsi="Times New Roman" w:cs="Times New Roman"/>
                <w:b/>
                <w:bCs/>
                <w:sz w:val="24"/>
                <w:szCs w:val="24"/>
              </w:rPr>
              <w:t>us</w:t>
            </w:r>
            <w:proofErr w:type="spellEnd"/>
            <w:r w:rsidRPr="00AB5291">
              <w:rPr>
                <w:rFonts w:ascii="Times New Roman" w:hAnsi="Times New Roman" w:cs="Times New Roman"/>
                <w:b/>
                <w:bCs/>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34EA9EE7" w14:textId="77777777" w:rsidR="00DA66D9" w:rsidRPr="005872FB" w:rsidRDefault="00DA66D9" w:rsidP="009A29E8">
            <w:pPr>
              <w:tabs>
                <w:tab w:val="left" w:pos="176"/>
              </w:tabs>
              <w:spacing w:before="120" w:after="120"/>
              <w:ind w:left="131" w:right="113" w:hanging="10"/>
              <w:rPr>
                <w:rFonts w:ascii="Times New Roman" w:eastAsia="Times New Roman" w:hAnsi="Times New Roman" w:cs="Times New Roman"/>
                <w:sz w:val="24"/>
                <w:szCs w:val="24"/>
              </w:rPr>
            </w:pPr>
            <w:r w:rsidRPr="005872FB">
              <w:rPr>
                <w:rFonts w:ascii="Times New Roman" w:eastAsia="Times New Roman" w:hAnsi="Times New Roman" w:cs="Times New Roman"/>
                <w:color w:val="000000" w:themeColor="text1"/>
                <w:sz w:val="24"/>
                <w:szCs w:val="24"/>
                <w:lang w:eastAsia="lt-LT"/>
              </w:rPr>
              <w:t xml:space="preserve">Tiekėjas patvirtina, kad siūlomas elektromobilis </w:t>
            </w:r>
            <w:r w:rsidRPr="005872FB">
              <w:rPr>
                <w:rFonts w:ascii="Times New Roman" w:eastAsia="Times New Roman" w:hAnsi="Times New Roman" w:cs="Times New Roman"/>
                <w:i/>
                <w:color w:val="8496B0" w:themeColor="text2" w:themeTint="99"/>
                <w:sz w:val="24"/>
                <w:szCs w:val="24"/>
                <w:lang w:eastAsia="lt-LT"/>
              </w:rPr>
              <w:t>/nurodo tiekėjas: atitinka/neatitinka</w:t>
            </w:r>
            <w:r w:rsidRPr="005872FB">
              <w:rPr>
                <w:rFonts w:ascii="Times New Roman" w:eastAsia="Times New Roman" w:hAnsi="Times New Roman" w:cs="Times New Roman"/>
                <w:color w:val="8496B0" w:themeColor="text2" w:themeTint="99"/>
                <w:sz w:val="24"/>
                <w:szCs w:val="24"/>
                <w:lang w:eastAsia="lt-LT"/>
              </w:rPr>
              <w:t xml:space="preserve">/ </w:t>
            </w:r>
            <w:r w:rsidRPr="005872FB">
              <w:rPr>
                <w:rFonts w:ascii="Times New Roman" w:eastAsia="Times New Roman" w:hAnsi="Times New Roman" w:cs="Times New Roman"/>
                <w:color w:val="000000" w:themeColor="text1"/>
                <w:sz w:val="24"/>
                <w:szCs w:val="24"/>
                <w:lang w:eastAsia="lt-LT"/>
              </w:rPr>
              <w:t xml:space="preserve">keliamus reikalavimus ir elektromobilio pristatymo dieną </w:t>
            </w:r>
            <w:r w:rsidRPr="005872FB">
              <w:rPr>
                <w:rFonts w:ascii="Times New Roman" w:hAnsi="Times New Roman" w:cs="Times New Roman"/>
                <w:bCs/>
                <w:sz w:val="24"/>
                <w:szCs w:val="24"/>
              </w:rPr>
              <w:t xml:space="preserve">pateiks: </w:t>
            </w:r>
            <w:r w:rsidRPr="005872FB">
              <w:rPr>
                <w:rFonts w:ascii="Times New Roman" w:hAnsi="Times New Roman" w:cs="Times New Roman"/>
                <w:bCs/>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5872FB">
              <w:rPr>
                <w:rFonts w:ascii="Times New Roman" w:hAnsi="Times New Roman" w:cs="Times New Roman"/>
                <w:bCs/>
                <w:i/>
                <w:color w:val="8496B0" w:themeColor="text2" w:themeTint="99"/>
                <w:sz w:val="24"/>
                <w:szCs w:val="24"/>
              </w:rPr>
              <w:t>: dokumento pavadinimą (-</w:t>
            </w:r>
            <w:proofErr w:type="spellStart"/>
            <w:r w:rsidRPr="005872FB">
              <w:rPr>
                <w:rFonts w:ascii="Times New Roman" w:hAnsi="Times New Roman" w:cs="Times New Roman"/>
                <w:bCs/>
                <w:i/>
                <w:color w:val="8496B0" w:themeColor="text2" w:themeTint="99"/>
                <w:sz w:val="24"/>
                <w:szCs w:val="24"/>
              </w:rPr>
              <w:t>us</w:t>
            </w:r>
            <w:proofErr w:type="spellEnd"/>
            <w:r w:rsidRPr="005872FB">
              <w:rPr>
                <w:rFonts w:ascii="Times New Roman" w:hAnsi="Times New Roman" w:cs="Times New Roman"/>
                <w:bCs/>
                <w:i/>
                <w:color w:val="8496B0" w:themeColor="text2" w:themeTint="99"/>
                <w:sz w:val="24"/>
                <w:szCs w:val="24"/>
              </w:rPr>
              <w:t>)</w:t>
            </w:r>
            <w:r w:rsidRPr="005872FB">
              <w:rPr>
                <w:rFonts w:ascii="Times New Roman" w:hAnsi="Times New Roman" w:cs="Times New Roman"/>
                <w:bCs/>
                <w:color w:val="8496B0" w:themeColor="text2" w:themeTint="99"/>
                <w:sz w:val="24"/>
                <w:szCs w:val="24"/>
              </w:rPr>
              <w:t xml:space="preserve">/, </w:t>
            </w:r>
            <w:r w:rsidRPr="005872FB">
              <w:rPr>
                <w:rFonts w:ascii="Times New Roman" w:hAnsi="Times New Roman" w:cs="Times New Roman"/>
                <w:bCs/>
                <w:sz w:val="24"/>
                <w:szCs w:val="24"/>
              </w:rPr>
              <w:t>įrodantį (-</w:t>
            </w:r>
            <w:proofErr w:type="spellStart"/>
            <w:r w:rsidRPr="005872FB">
              <w:rPr>
                <w:rFonts w:ascii="Times New Roman" w:hAnsi="Times New Roman" w:cs="Times New Roman"/>
                <w:bCs/>
                <w:sz w:val="24"/>
                <w:szCs w:val="24"/>
              </w:rPr>
              <w:t>čius</w:t>
            </w:r>
            <w:proofErr w:type="spellEnd"/>
            <w:r w:rsidRPr="005872FB">
              <w:rPr>
                <w:rFonts w:ascii="Times New Roman" w:hAnsi="Times New Roman" w:cs="Times New Roman"/>
                <w:bCs/>
                <w:sz w:val="24"/>
                <w:szCs w:val="24"/>
              </w:rPr>
              <w:t>) atitiktį žaliojo pirkimo reikalavimams.</w:t>
            </w:r>
          </w:p>
        </w:tc>
      </w:tr>
      <w:tr w:rsidR="00DA66D9" w:rsidRPr="00043B7B" w14:paraId="350E2DC4" w14:textId="77777777" w:rsidTr="009A29E8">
        <w:trPr>
          <w:trHeight w:val="60"/>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7DC3A"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textAlignment w:val="baseline"/>
              <w:rPr>
                <w:color w:val="000000"/>
                <w:bdr w:val="none" w:sz="0" w:space="0" w:color="auto" w:frame="1"/>
              </w:rPr>
            </w:pPr>
            <w:r w:rsidRPr="00AB5291">
              <w:t>Vietų skaičius (įskaitant vairuotoją)</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853FF" w14:textId="77777777" w:rsidR="00DA66D9" w:rsidRPr="00AB5291" w:rsidRDefault="00DA66D9" w:rsidP="009A29E8">
            <w:pPr>
              <w:tabs>
                <w:tab w:val="left" w:pos="34"/>
                <w:tab w:val="left" w:pos="176"/>
              </w:tabs>
              <w:spacing w:before="120" w:after="120"/>
              <w:ind w:left="34"/>
              <w:jc w:val="both"/>
              <w:rPr>
                <w:rFonts w:ascii="Times New Roman" w:eastAsia="Times New Roman" w:hAnsi="Times New Roman" w:cs="Times New Roman"/>
                <w:color w:val="000000"/>
                <w:sz w:val="24"/>
                <w:szCs w:val="24"/>
                <w:bdr w:val="none" w:sz="0" w:space="0" w:color="auto" w:frame="1"/>
              </w:rPr>
            </w:pPr>
            <w:r w:rsidRPr="00AB5291">
              <w:rPr>
                <w:rFonts w:ascii="Times New Roman" w:hAnsi="Times New Roman" w:cs="Times New Roman"/>
                <w:color w:val="000000" w:themeColor="text1"/>
                <w:sz w:val="24"/>
                <w:szCs w:val="24"/>
              </w:rPr>
              <w:t>Ne mažiau 2 keleiviai (su vairuotoju) ir ne daugiau 3 (be papildomai įrengiamų vietų).</w:t>
            </w:r>
          </w:p>
        </w:tc>
        <w:tc>
          <w:tcPr>
            <w:tcW w:w="2693" w:type="dxa"/>
            <w:tcBorders>
              <w:top w:val="single" w:sz="4" w:space="0" w:color="000000"/>
              <w:left w:val="single" w:sz="4" w:space="0" w:color="000000"/>
              <w:bottom w:val="single" w:sz="4" w:space="0" w:color="000000"/>
              <w:right w:val="single" w:sz="4" w:space="0" w:color="000000"/>
            </w:tcBorders>
          </w:tcPr>
          <w:p w14:paraId="692B1694" w14:textId="77777777" w:rsidR="00DA66D9" w:rsidRPr="00AB5291" w:rsidRDefault="00DA66D9" w:rsidP="009A29E8">
            <w:pPr>
              <w:tabs>
                <w:tab w:val="left" w:pos="132"/>
              </w:tabs>
              <w:spacing w:before="120" w:after="120"/>
              <w:ind w:left="131" w:hanging="10"/>
              <w:rPr>
                <w:rFonts w:ascii="Times New Roman" w:eastAsia="Times New Roman" w:hAnsi="Times New Roman" w:cs="Times New Roman"/>
                <w:sz w:val="24"/>
                <w:szCs w:val="24"/>
              </w:rPr>
            </w:pPr>
            <w:r w:rsidRPr="00AB5291">
              <w:rPr>
                <w:rFonts w:ascii="Times New Roman" w:eastAsia="Times New Roman" w:hAnsi="Times New Roman" w:cs="Times New Roman"/>
                <w:sz w:val="24"/>
                <w:szCs w:val="24"/>
                <w:lang w:eastAsia="lt-LT"/>
              </w:rPr>
              <w:t xml:space="preserve">Vietų skaičius </w:t>
            </w:r>
            <w:r w:rsidRPr="00AB5291">
              <w:rPr>
                <w:rFonts w:ascii="Times New Roman" w:eastAsia="Times New Roman" w:hAnsi="Times New Roman" w:cs="Times New Roman"/>
                <w:i/>
                <w:color w:val="8496B0" w:themeColor="text2" w:themeTint="99"/>
                <w:sz w:val="24"/>
                <w:szCs w:val="24"/>
                <w:lang w:eastAsia="lt-LT"/>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eastAsia="Times New Roman" w:hAnsi="Times New Roman" w:cs="Times New Roman"/>
                <w:i/>
                <w:sz w:val="24"/>
                <w:szCs w:val="24"/>
                <w:lang w:eastAsia="lt-LT"/>
              </w:rPr>
              <w:t xml:space="preserve">/ </w:t>
            </w:r>
          </w:p>
        </w:tc>
      </w:tr>
      <w:tr w:rsidR="00DA66D9" w:rsidRPr="00043B7B" w14:paraId="7EAE0CF7"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E97A9" w14:textId="77777777" w:rsidR="00DA66D9" w:rsidRPr="00AB5291" w:rsidRDefault="00DA66D9" w:rsidP="00DA66D9">
            <w:pPr>
              <w:pStyle w:val="Sraopastraipa"/>
              <w:numPr>
                <w:ilvl w:val="0"/>
                <w:numId w:val="33"/>
              </w:numPr>
              <w:tabs>
                <w:tab w:val="left" w:pos="317"/>
                <w:tab w:val="left" w:pos="405"/>
              </w:tabs>
              <w:suppressAutoHyphens/>
              <w:autoSpaceDN w:val="0"/>
              <w:spacing w:before="120" w:after="120"/>
              <w:ind w:left="34" w:right="34" w:firstLine="0"/>
              <w:contextualSpacing w:val="0"/>
              <w:textAlignment w:val="baseline"/>
            </w:pPr>
            <w:r w:rsidRPr="00AB5291">
              <w:t xml:space="preserve"> Didžiausia leistina masė</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D17F7" w14:textId="77777777" w:rsidR="00DA66D9" w:rsidRPr="00AB5291" w:rsidRDefault="00DA66D9" w:rsidP="009A29E8">
            <w:pPr>
              <w:tabs>
                <w:tab w:val="left" w:pos="176"/>
              </w:tabs>
              <w:spacing w:before="120" w:after="120"/>
              <w:ind w:firstLine="33"/>
              <w:rPr>
                <w:rFonts w:ascii="Times New Roman" w:eastAsia="Times New Roman" w:hAnsi="Times New Roman" w:cs="Times New Roman"/>
                <w:sz w:val="24"/>
                <w:szCs w:val="24"/>
                <w:lang w:eastAsia="lt-LT"/>
              </w:rPr>
            </w:pPr>
            <w:r w:rsidRPr="00AB5291">
              <w:rPr>
                <w:rFonts w:ascii="Times New Roman" w:eastAsia="Times New Roman" w:hAnsi="Times New Roman" w:cs="Times New Roman"/>
                <w:sz w:val="24"/>
                <w:szCs w:val="24"/>
                <w:lang w:eastAsia="lt-LT"/>
              </w:rPr>
              <w:t>Ne daugiau kaip 3500 kg.</w:t>
            </w:r>
          </w:p>
        </w:tc>
        <w:tc>
          <w:tcPr>
            <w:tcW w:w="2693" w:type="dxa"/>
            <w:tcBorders>
              <w:top w:val="single" w:sz="4" w:space="0" w:color="000000"/>
              <w:left w:val="single" w:sz="4" w:space="0" w:color="000000"/>
              <w:bottom w:val="single" w:sz="4" w:space="0" w:color="000000"/>
              <w:right w:val="single" w:sz="4" w:space="0" w:color="000000"/>
            </w:tcBorders>
          </w:tcPr>
          <w:p w14:paraId="1E5D5C63" w14:textId="77777777" w:rsidR="00DA66D9" w:rsidRPr="00AB5291" w:rsidRDefault="00DA66D9" w:rsidP="009A29E8">
            <w:pPr>
              <w:tabs>
                <w:tab w:val="left" w:pos="176"/>
              </w:tabs>
              <w:spacing w:before="120" w:after="120"/>
              <w:ind w:hanging="10"/>
              <w:jc w:val="center"/>
              <w:rPr>
                <w:rFonts w:ascii="Times New Roman" w:eastAsia="Times New Roman" w:hAnsi="Times New Roman" w:cs="Times New Roman"/>
                <w:sz w:val="24"/>
                <w:szCs w:val="24"/>
              </w:rPr>
            </w:pPr>
            <w:r w:rsidRPr="00AB5291">
              <w:rPr>
                <w:rFonts w:ascii="Times New Roman" w:eastAsia="Times New Roman" w:hAnsi="Times New Roman" w:cs="Times New Roman"/>
                <w:sz w:val="24"/>
                <w:szCs w:val="24"/>
                <w:lang w:eastAsia="lt-LT"/>
              </w:rPr>
              <w:t>Masė</w:t>
            </w:r>
            <w:r w:rsidRPr="00AB5291">
              <w:rPr>
                <w:rFonts w:ascii="Times New Roman" w:eastAsia="Times New Roman" w:hAnsi="Times New Roman" w:cs="Times New Roman"/>
                <w:i/>
                <w:sz w:val="24"/>
                <w:szCs w:val="24"/>
                <w:lang w:eastAsia="lt-LT"/>
              </w:rPr>
              <w:t xml:space="preserve"> </w:t>
            </w:r>
            <w:r w:rsidRPr="00AB5291">
              <w:rPr>
                <w:rFonts w:ascii="Times New Roman" w:hAnsi="Times New Roman" w:cs="Times New Roman"/>
                <w:i/>
                <w:sz w:val="24"/>
                <w:szCs w:val="24"/>
              </w:rPr>
              <w:t>/</w:t>
            </w:r>
            <w:r w:rsidRPr="00AB529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hAnsi="Times New Roman" w:cs="Times New Roman"/>
                <w:i/>
                <w:sz w:val="24"/>
                <w:szCs w:val="24"/>
              </w:rPr>
              <w:t>/</w:t>
            </w:r>
            <w:r w:rsidRPr="00AB5291">
              <w:rPr>
                <w:rFonts w:ascii="Times New Roman" w:hAnsi="Times New Roman" w:cs="Times New Roman"/>
                <w:sz w:val="24"/>
                <w:szCs w:val="24"/>
              </w:rPr>
              <w:t xml:space="preserve"> kg</w:t>
            </w:r>
            <w:r w:rsidRPr="00AB5291">
              <w:rPr>
                <w:rFonts w:ascii="Times New Roman" w:eastAsia="Times New Roman" w:hAnsi="Times New Roman" w:cs="Times New Roman"/>
                <w:i/>
                <w:sz w:val="24"/>
                <w:szCs w:val="24"/>
                <w:lang w:eastAsia="lt-LT"/>
              </w:rPr>
              <w:t xml:space="preserve"> </w:t>
            </w:r>
          </w:p>
        </w:tc>
      </w:tr>
      <w:tr w:rsidR="00DA66D9" w:rsidRPr="00043B7B" w14:paraId="2A0530B0"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4591C"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jc w:val="both"/>
              <w:textAlignment w:val="baseline"/>
              <w:rPr>
                <w:color w:val="000000" w:themeColor="text1"/>
              </w:rPr>
            </w:pPr>
            <w:r>
              <w:rPr>
                <w:color w:val="000000" w:themeColor="text1"/>
              </w:rPr>
              <w:lastRenderedPageBreak/>
              <w:t xml:space="preserve"> </w:t>
            </w:r>
            <w:r w:rsidRPr="00AB5291">
              <w:rPr>
                <w:color w:val="000000" w:themeColor="text1"/>
              </w:rPr>
              <w:t>Durelės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B9144" w14:textId="77777777" w:rsidR="00DA66D9" w:rsidRPr="00AB5291" w:rsidRDefault="00DA66D9" w:rsidP="009A29E8">
            <w:pPr>
              <w:spacing w:before="120" w:after="120"/>
              <w:jc w:val="both"/>
              <w:rPr>
                <w:rFonts w:ascii="Times New Roman" w:hAnsi="Times New Roman" w:cs="Times New Roman"/>
                <w:sz w:val="24"/>
                <w:szCs w:val="24"/>
              </w:rPr>
            </w:pPr>
            <w:r w:rsidRPr="00AB5291">
              <w:rPr>
                <w:rFonts w:ascii="Times New Roman" w:hAnsi="Times New Roman" w:cs="Times New Roman"/>
                <w:sz w:val="24"/>
                <w:szCs w:val="24"/>
              </w:rPr>
              <w:t>Ne mažiau kaip 4 automobilio durelės.</w:t>
            </w:r>
          </w:p>
        </w:tc>
        <w:tc>
          <w:tcPr>
            <w:tcW w:w="2693" w:type="dxa"/>
            <w:tcBorders>
              <w:top w:val="single" w:sz="4" w:space="0" w:color="000000"/>
              <w:left w:val="single" w:sz="4" w:space="0" w:color="000000"/>
              <w:bottom w:val="single" w:sz="4" w:space="0" w:color="000000"/>
              <w:right w:val="single" w:sz="4" w:space="0" w:color="000000"/>
            </w:tcBorders>
          </w:tcPr>
          <w:p w14:paraId="5B10AE8D" w14:textId="77777777" w:rsidR="00DA66D9" w:rsidRPr="00AB5291" w:rsidRDefault="00DA66D9" w:rsidP="009A29E8">
            <w:pPr>
              <w:spacing w:before="120" w:after="120"/>
              <w:ind w:hanging="10"/>
              <w:jc w:val="center"/>
              <w:rPr>
                <w:rFonts w:ascii="Times New Roman" w:hAnsi="Times New Roman" w:cs="Times New Roman"/>
                <w:color w:val="FF0000"/>
                <w:sz w:val="24"/>
                <w:szCs w:val="24"/>
              </w:rPr>
            </w:pPr>
            <w:r w:rsidRPr="00AB5291">
              <w:rPr>
                <w:rFonts w:ascii="Times New Roman" w:eastAsia="Times New Roman" w:hAnsi="Times New Roman" w:cs="Times New Roman"/>
                <w:sz w:val="24"/>
                <w:szCs w:val="24"/>
                <w:lang w:eastAsia="lt-LT"/>
              </w:rPr>
              <w:t>Durelių skaičius</w:t>
            </w:r>
            <w:r w:rsidRPr="00AB5291">
              <w:rPr>
                <w:rFonts w:ascii="Times New Roman" w:eastAsia="Times New Roman" w:hAnsi="Times New Roman" w:cs="Times New Roman"/>
                <w:i/>
                <w:sz w:val="24"/>
                <w:szCs w:val="24"/>
                <w:lang w:eastAsia="lt-LT"/>
              </w:rPr>
              <w:t xml:space="preserve"> </w:t>
            </w:r>
            <w:r w:rsidRPr="00AB5291">
              <w:rPr>
                <w:rFonts w:ascii="Times New Roman" w:eastAsia="Times New Roman" w:hAnsi="Times New Roman" w:cs="Times New Roman"/>
                <w:i/>
                <w:color w:val="8496B0" w:themeColor="text2" w:themeTint="99"/>
                <w:sz w:val="24"/>
                <w:szCs w:val="24"/>
                <w:lang w:eastAsia="lt-LT"/>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eastAsia="Times New Roman" w:hAnsi="Times New Roman" w:cs="Times New Roman"/>
                <w:i/>
                <w:sz w:val="24"/>
                <w:szCs w:val="24"/>
                <w:lang w:eastAsia="lt-LT"/>
              </w:rPr>
              <w:t xml:space="preserve">/ </w:t>
            </w:r>
            <w:r w:rsidRPr="00AB5291">
              <w:rPr>
                <w:rFonts w:ascii="Times New Roman" w:eastAsia="Times New Roman" w:hAnsi="Times New Roman" w:cs="Times New Roman"/>
                <w:sz w:val="24"/>
                <w:szCs w:val="24"/>
                <w:lang w:eastAsia="lt-LT"/>
              </w:rPr>
              <w:t>vnt.</w:t>
            </w:r>
          </w:p>
        </w:tc>
      </w:tr>
      <w:tr w:rsidR="00DA66D9" w:rsidRPr="00043B7B" w14:paraId="0E2A97FE"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9A522"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AB5291">
              <w:rPr>
                <w:color w:val="000000" w:themeColor="text1"/>
              </w:rPr>
              <w:t>Bendroji akumuliatorių baterijų talpa (kWh)</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0D0FB" w14:textId="77777777" w:rsidR="00DA66D9" w:rsidRPr="00AB5291" w:rsidRDefault="00DA66D9" w:rsidP="009A29E8">
            <w:pPr>
              <w:spacing w:before="120" w:after="120"/>
              <w:jc w:val="both"/>
              <w:rPr>
                <w:rFonts w:ascii="Times New Roman" w:hAnsi="Times New Roman" w:cs="Times New Roman"/>
                <w:sz w:val="24"/>
                <w:szCs w:val="24"/>
              </w:rPr>
            </w:pPr>
            <w:r w:rsidRPr="00AB5291">
              <w:rPr>
                <w:rFonts w:ascii="Times New Roman" w:hAnsi="Times New Roman" w:cs="Times New Roman"/>
                <w:sz w:val="24"/>
                <w:szCs w:val="24"/>
              </w:rPr>
              <w:t>Ne mažesnė kaip 50 kWh.</w:t>
            </w:r>
          </w:p>
        </w:tc>
        <w:tc>
          <w:tcPr>
            <w:tcW w:w="2693" w:type="dxa"/>
            <w:tcBorders>
              <w:top w:val="single" w:sz="4" w:space="0" w:color="000000"/>
              <w:left w:val="single" w:sz="4" w:space="0" w:color="000000"/>
              <w:bottom w:val="single" w:sz="4" w:space="0" w:color="000000"/>
              <w:right w:val="single" w:sz="4" w:space="0" w:color="000000"/>
            </w:tcBorders>
          </w:tcPr>
          <w:p w14:paraId="564E1FE6" w14:textId="77777777" w:rsidR="00DA66D9" w:rsidRPr="00AB5291" w:rsidRDefault="00DA66D9" w:rsidP="009A29E8">
            <w:pPr>
              <w:spacing w:before="120" w:after="120"/>
              <w:ind w:hanging="10"/>
              <w:jc w:val="center"/>
              <w:rPr>
                <w:rFonts w:ascii="Times New Roman" w:hAnsi="Times New Roman" w:cs="Times New Roman"/>
                <w:color w:val="FF0000"/>
                <w:sz w:val="24"/>
                <w:szCs w:val="24"/>
              </w:rPr>
            </w:pPr>
            <w:r w:rsidRPr="00AB5291">
              <w:rPr>
                <w:rFonts w:ascii="Times New Roman" w:hAnsi="Times New Roman" w:cs="Times New Roman"/>
                <w:sz w:val="24"/>
                <w:szCs w:val="24"/>
              </w:rPr>
              <w:t xml:space="preserve">Bendroji baterijos talpa </w:t>
            </w:r>
            <w:r w:rsidRPr="00AB529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hAnsi="Times New Roman" w:cs="Times New Roman"/>
                <w:i/>
                <w:color w:val="8496B0" w:themeColor="text2" w:themeTint="99"/>
                <w:sz w:val="24"/>
                <w:szCs w:val="24"/>
              </w:rPr>
              <w:t>/</w:t>
            </w:r>
            <w:r w:rsidRPr="00AB5291">
              <w:rPr>
                <w:rFonts w:ascii="Times New Roman" w:hAnsi="Times New Roman" w:cs="Times New Roman"/>
                <w:color w:val="8496B0" w:themeColor="text2" w:themeTint="99"/>
                <w:sz w:val="24"/>
                <w:szCs w:val="24"/>
              </w:rPr>
              <w:t xml:space="preserve"> </w:t>
            </w:r>
            <w:r w:rsidRPr="00AB5291">
              <w:rPr>
                <w:rFonts w:ascii="Times New Roman" w:hAnsi="Times New Roman" w:cs="Times New Roman"/>
                <w:sz w:val="24"/>
                <w:szCs w:val="24"/>
              </w:rPr>
              <w:t>kWh</w:t>
            </w:r>
          </w:p>
        </w:tc>
      </w:tr>
      <w:tr w:rsidR="00DA66D9" w:rsidRPr="00043B7B" w14:paraId="481479DE"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5B229"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textAlignment w:val="baseline"/>
              <w:rPr>
                <w:color w:val="000000" w:themeColor="text1"/>
              </w:rPr>
            </w:pPr>
            <w:r w:rsidRPr="00AB5291">
              <w:rPr>
                <w:color w:val="000000" w:themeColor="text1"/>
              </w:rPr>
              <w:t>Variklio galingumas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07BED" w14:textId="77777777" w:rsidR="00DA66D9" w:rsidRPr="00AB5291" w:rsidRDefault="00DA66D9" w:rsidP="009A29E8">
            <w:pPr>
              <w:spacing w:before="120" w:after="120"/>
              <w:rPr>
                <w:rFonts w:ascii="Times New Roman" w:hAnsi="Times New Roman" w:cs="Times New Roman"/>
                <w:sz w:val="24"/>
                <w:szCs w:val="24"/>
              </w:rPr>
            </w:pPr>
            <w:r w:rsidRPr="00AB5291">
              <w:rPr>
                <w:rFonts w:ascii="Times New Roman" w:hAnsi="Times New Roman" w:cs="Times New Roman"/>
                <w:sz w:val="24"/>
                <w:szCs w:val="24"/>
              </w:rPr>
              <w:t>Ne mažiau kaip 100 kW.</w:t>
            </w:r>
          </w:p>
        </w:tc>
        <w:tc>
          <w:tcPr>
            <w:tcW w:w="2693" w:type="dxa"/>
            <w:tcBorders>
              <w:top w:val="single" w:sz="4" w:space="0" w:color="000000"/>
              <w:left w:val="single" w:sz="4" w:space="0" w:color="000000"/>
              <w:bottom w:val="single" w:sz="4" w:space="0" w:color="000000"/>
              <w:right w:val="single" w:sz="4" w:space="0" w:color="000000"/>
            </w:tcBorders>
          </w:tcPr>
          <w:p w14:paraId="0A7F134F" w14:textId="77777777" w:rsidR="00DA66D9" w:rsidRPr="00AB5291" w:rsidRDefault="00DA66D9" w:rsidP="009A29E8">
            <w:pPr>
              <w:spacing w:before="120" w:after="120"/>
              <w:ind w:hanging="10"/>
              <w:jc w:val="center"/>
              <w:rPr>
                <w:rFonts w:ascii="Times New Roman" w:hAnsi="Times New Roman" w:cs="Times New Roman"/>
                <w:color w:val="FF0000"/>
                <w:sz w:val="24"/>
                <w:szCs w:val="24"/>
              </w:rPr>
            </w:pPr>
            <w:r w:rsidRPr="00AB5291">
              <w:rPr>
                <w:rFonts w:ascii="Times New Roman" w:eastAsia="Times New Roman" w:hAnsi="Times New Roman" w:cs="Times New Roman"/>
                <w:sz w:val="24"/>
                <w:szCs w:val="24"/>
                <w:lang w:eastAsia="lt-LT"/>
              </w:rPr>
              <w:t xml:space="preserve">Galia </w:t>
            </w:r>
            <w:r w:rsidRPr="00AB5291">
              <w:rPr>
                <w:rFonts w:ascii="Times New Roman" w:hAnsi="Times New Roman" w:cs="Times New Roman"/>
                <w:i/>
                <w:sz w:val="24"/>
                <w:szCs w:val="24"/>
              </w:rPr>
              <w:t>/</w:t>
            </w:r>
            <w:r w:rsidRPr="00AB529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hAnsi="Times New Roman" w:cs="Times New Roman"/>
                <w:i/>
                <w:sz w:val="24"/>
                <w:szCs w:val="24"/>
              </w:rPr>
              <w:t>/</w:t>
            </w:r>
            <w:r w:rsidRPr="00AB5291">
              <w:rPr>
                <w:rFonts w:ascii="Times New Roman" w:hAnsi="Times New Roman" w:cs="Times New Roman"/>
                <w:sz w:val="24"/>
                <w:szCs w:val="24"/>
              </w:rPr>
              <w:t xml:space="preserve"> </w:t>
            </w:r>
            <w:r w:rsidRPr="00AB5291">
              <w:rPr>
                <w:rFonts w:ascii="Times New Roman" w:eastAsia="Times New Roman" w:hAnsi="Times New Roman" w:cs="Times New Roman"/>
                <w:kern w:val="3"/>
                <w:sz w:val="24"/>
                <w:szCs w:val="24"/>
                <w:lang w:eastAsia="lt-LT"/>
              </w:rPr>
              <w:t>kW</w:t>
            </w:r>
          </w:p>
        </w:tc>
      </w:tr>
      <w:tr w:rsidR="00DA66D9" w:rsidRPr="00043B7B" w14:paraId="6124B42D"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40E04"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jc w:val="both"/>
              <w:textAlignment w:val="baseline"/>
              <w:rPr>
                <w:color w:val="000000" w:themeColor="text1"/>
              </w:rPr>
            </w:pPr>
            <w:r w:rsidRPr="00AB5291">
              <w:rPr>
                <w:bCs/>
              </w:rPr>
              <w:t xml:space="preserve"> Elektromobilio vidutinis nuvažiuojamas atstumas mišriu režimu vienu įkrovimu </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A9D86" w14:textId="77777777" w:rsidR="00DA66D9" w:rsidRPr="00AB5291" w:rsidRDefault="00DA66D9" w:rsidP="009A29E8">
            <w:pPr>
              <w:spacing w:before="120" w:after="120"/>
              <w:rPr>
                <w:rFonts w:ascii="Times New Roman" w:hAnsi="Times New Roman" w:cs="Times New Roman"/>
                <w:sz w:val="24"/>
                <w:szCs w:val="24"/>
              </w:rPr>
            </w:pPr>
            <w:r w:rsidRPr="00AB5291">
              <w:rPr>
                <w:rFonts w:ascii="Times New Roman" w:hAnsi="Times New Roman" w:cs="Times New Roman"/>
                <w:sz w:val="24"/>
                <w:szCs w:val="24"/>
              </w:rPr>
              <w:t>Ne mažiau 330 km.</w:t>
            </w:r>
          </w:p>
          <w:p w14:paraId="19A9F101" w14:textId="77777777" w:rsidR="00DA66D9" w:rsidRDefault="00DA66D9" w:rsidP="009A29E8">
            <w:pPr>
              <w:spacing w:before="120" w:after="120"/>
              <w:jc w:val="both"/>
              <w:rPr>
                <w:rFonts w:ascii="Times New Roman" w:eastAsia="Times New Roman" w:hAnsi="Times New Roman" w:cs="Times New Roman"/>
                <w:b/>
                <w:color w:val="000000" w:themeColor="text1"/>
                <w:sz w:val="24"/>
                <w:szCs w:val="24"/>
                <w:lang w:eastAsia="lt-LT"/>
              </w:rPr>
            </w:pPr>
            <w:r w:rsidRPr="00AB5291">
              <w:rPr>
                <w:rFonts w:ascii="Times New Roman" w:eastAsia="Times New Roman" w:hAnsi="Times New Roman" w:cs="Times New Roman"/>
                <w:b/>
                <w:i/>
                <w:color w:val="000000" w:themeColor="text1"/>
                <w:kern w:val="3"/>
                <w:sz w:val="24"/>
                <w:szCs w:val="24"/>
                <w:lang w:eastAsia="lt-LT"/>
              </w:rPr>
              <w:t>Gamintojo deklaruojamas vidutinis nuvažiuojamas atstumas vienu įkrovimu pagal WLTP arba lygiavertį standartą (km).</w:t>
            </w:r>
            <w:r w:rsidRPr="00AB5291">
              <w:rPr>
                <w:rFonts w:ascii="Times New Roman" w:eastAsia="Times New Roman" w:hAnsi="Times New Roman" w:cs="Times New Roman"/>
                <w:b/>
                <w:color w:val="000000" w:themeColor="text1"/>
                <w:sz w:val="24"/>
                <w:szCs w:val="24"/>
                <w:lang w:eastAsia="lt-LT"/>
              </w:rPr>
              <w:t xml:space="preserve"> </w:t>
            </w:r>
          </w:p>
          <w:p w14:paraId="278F663E" w14:textId="77777777" w:rsidR="00DA66D9" w:rsidRPr="00AB5291" w:rsidRDefault="00DA66D9" w:rsidP="009A29E8">
            <w:pPr>
              <w:spacing w:before="120" w:after="120"/>
              <w:jc w:val="both"/>
              <w:rPr>
                <w:rFonts w:ascii="Times New Roman" w:hAnsi="Times New Roman" w:cs="Times New Roman"/>
                <w:b/>
                <w:i/>
                <w:sz w:val="24"/>
                <w:szCs w:val="24"/>
              </w:rPr>
            </w:pPr>
            <w:r w:rsidRPr="00AB5291">
              <w:rPr>
                <w:rFonts w:ascii="Times New Roman" w:eastAsia="Times New Roman" w:hAnsi="Times New Roman" w:cs="Times New Roman"/>
                <w:b/>
                <w:color w:val="000000" w:themeColor="text1"/>
                <w:sz w:val="24"/>
                <w:szCs w:val="24"/>
                <w:lang w:eastAsia="lt-LT"/>
              </w:rPr>
              <w:t xml:space="preserve">Tiekėjas </w:t>
            </w:r>
            <w:r w:rsidRPr="00AB5291">
              <w:rPr>
                <w:rFonts w:ascii="Times New Roman" w:eastAsia="Times New Roman" w:hAnsi="Times New Roman" w:cs="Times New Roman"/>
                <w:b/>
                <w:color w:val="000000" w:themeColor="text1"/>
                <w:sz w:val="24"/>
                <w:szCs w:val="24"/>
                <w:u w:val="single"/>
                <w:lang w:eastAsia="lt-LT"/>
              </w:rPr>
              <w:t>kartu su pasiūlymu</w:t>
            </w:r>
            <w:r w:rsidRPr="00AB5291">
              <w:rPr>
                <w:rFonts w:ascii="Times New Roman" w:eastAsia="Times New Roman" w:hAnsi="Times New Roman" w:cs="Times New Roman"/>
                <w:b/>
                <w:color w:val="000000" w:themeColor="text1"/>
                <w:sz w:val="24"/>
                <w:szCs w:val="24"/>
                <w:lang w:eastAsia="lt-LT"/>
              </w:rPr>
              <w:t xml:space="preserve"> turi pateikti kompetentingos įstaigos ar organizacijos sertifikatą, testų rezultatus ar kitus lygiaverčius dokumentus</w:t>
            </w:r>
            <w:r w:rsidRPr="00AB5291">
              <w:rPr>
                <w:rFonts w:ascii="Times New Roman" w:hAnsi="Times New Roman" w:cs="Times New Roman"/>
                <w:b/>
                <w:color w:val="000000" w:themeColor="text1"/>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435218D0" w14:textId="77777777" w:rsidR="00DA66D9" w:rsidRDefault="00DA66D9" w:rsidP="009A29E8">
            <w:pPr>
              <w:spacing w:before="120" w:after="120"/>
              <w:ind w:left="129" w:right="128"/>
              <w:jc w:val="center"/>
              <w:rPr>
                <w:rFonts w:ascii="Times New Roman" w:hAnsi="Times New Roman" w:cs="Times New Roman"/>
                <w:color w:val="000000" w:themeColor="text1"/>
                <w:sz w:val="24"/>
                <w:szCs w:val="24"/>
              </w:rPr>
            </w:pPr>
            <w:r w:rsidRPr="00AB5291">
              <w:rPr>
                <w:rFonts w:ascii="Times New Roman" w:hAnsi="Times New Roman" w:cs="Times New Roman"/>
                <w:color w:val="000000" w:themeColor="text1"/>
                <w:sz w:val="24"/>
                <w:szCs w:val="24"/>
              </w:rPr>
              <w:t>Elektros energijos vidutinės sąnaudas 100 km</w:t>
            </w:r>
            <w:r w:rsidRPr="00AB5291">
              <w:rPr>
                <w:rFonts w:ascii="Times New Roman" w:hAnsi="Times New Roman" w:cs="Times New Roman"/>
                <w:i/>
                <w:color w:val="000000" w:themeColor="text1"/>
                <w:sz w:val="24"/>
                <w:szCs w:val="24"/>
              </w:rPr>
              <w:t xml:space="preserve"> </w:t>
            </w:r>
            <w:r w:rsidRPr="00AB529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hAnsi="Times New Roman" w:cs="Times New Roman"/>
                <w:i/>
                <w:color w:val="000000" w:themeColor="text1"/>
                <w:sz w:val="24"/>
                <w:szCs w:val="24"/>
              </w:rPr>
              <w:t xml:space="preserve">/ </w:t>
            </w:r>
            <w:r w:rsidRPr="00AB5291">
              <w:rPr>
                <w:rFonts w:ascii="Times New Roman" w:hAnsi="Times New Roman" w:cs="Times New Roman"/>
                <w:color w:val="000000" w:themeColor="text1"/>
                <w:sz w:val="24"/>
                <w:szCs w:val="24"/>
              </w:rPr>
              <w:t xml:space="preserve">kWh, nuvažiuojamas atstumas </w:t>
            </w:r>
            <w:r w:rsidRPr="00AB5291">
              <w:rPr>
                <w:rFonts w:ascii="Times New Roman" w:hAnsi="Times New Roman" w:cs="Times New Roman"/>
                <w:i/>
                <w:color w:val="000000" w:themeColor="text1"/>
                <w:sz w:val="24"/>
                <w:szCs w:val="24"/>
              </w:rPr>
              <w:t>/</w:t>
            </w:r>
            <w:r w:rsidRPr="00AB529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hAnsi="Times New Roman" w:cs="Times New Roman"/>
                <w:i/>
                <w:color w:val="8496B0" w:themeColor="text2" w:themeTint="99"/>
                <w:sz w:val="24"/>
                <w:szCs w:val="24"/>
              </w:rPr>
              <w:t xml:space="preserve">/ </w:t>
            </w:r>
            <w:r w:rsidRPr="00AB5291">
              <w:rPr>
                <w:rFonts w:ascii="Times New Roman" w:hAnsi="Times New Roman" w:cs="Times New Roman"/>
                <w:color w:val="000000" w:themeColor="text1"/>
                <w:sz w:val="24"/>
                <w:szCs w:val="24"/>
              </w:rPr>
              <w:t>km.</w:t>
            </w:r>
          </w:p>
          <w:p w14:paraId="3F8EB78F" w14:textId="77777777" w:rsidR="00DA66D9" w:rsidRPr="00AB5291" w:rsidRDefault="00DA66D9" w:rsidP="009A29E8">
            <w:pPr>
              <w:spacing w:before="120" w:after="120"/>
              <w:ind w:left="129" w:right="128"/>
              <w:jc w:val="center"/>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 xml:space="preserve">Pateikiamo dokumento pavadinimas – </w:t>
            </w:r>
            <w:r w:rsidRPr="00D44623">
              <w:rPr>
                <w:rFonts w:ascii="Times New Roman" w:hAnsi="Times New Roman" w:cs="Times New Roman"/>
                <w:i/>
                <w:color w:val="000000" w:themeColor="text1"/>
                <w:sz w:val="24"/>
                <w:szCs w:val="24"/>
              </w:rPr>
              <w:t>/</w:t>
            </w:r>
            <w:r w:rsidRPr="00D44623">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D44623">
              <w:rPr>
                <w:rFonts w:ascii="Times New Roman" w:hAnsi="Times New Roman" w:cs="Times New Roman"/>
                <w:i/>
                <w:color w:val="8496B0" w:themeColor="text2" w:themeTint="99"/>
                <w:sz w:val="24"/>
                <w:szCs w:val="24"/>
              </w:rPr>
              <w:t>/</w:t>
            </w:r>
          </w:p>
        </w:tc>
      </w:tr>
      <w:tr w:rsidR="00DA66D9" w:rsidRPr="00043B7B" w14:paraId="5B728EA8"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10A46"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AB5291">
              <w:rPr>
                <w:color w:val="000000" w:themeColor="text1"/>
              </w:rPr>
              <w:t>Kėbulo spalva</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3F6CD" w14:textId="77777777" w:rsidR="00DA66D9" w:rsidRPr="00AB5291" w:rsidRDefault="00DA66D9" w:rsidP="009A29E8">
            <w:pPr>
              <w:spacing w:before="120" w:after="120"/>
              <w:jc w:val="both"/>
              <w:rPr>
                <w:rFonts w:ascii="Times New Roman" w:hAnsi="Times New Roman" w:cs="Times New Roman"/>
                <w:sz w:val="24"/>
                <w:szCs w:val="24"/>
              </w:rPr>
            </w:pPr>
            <w:r w:rsidRPr="00AB5291">
              <w:rPr>
                <w:rFonts w:ascii="Times New Roman" w:eastAsiaTheme="minorHAnsi" w:hAnsi="Times New Roman" w:cs="Times New Roman"/>
                <w:bCs/>
                <w:sz w:val="24"/>
                <w:szCs w:val="24"/>
              </w:rPr>
              <w:t xml:space="preserve">Spalva </w:t>
            </w:r>
            <w:r>
              <w:rPr>
                <w:rFonts w:ascii="Times New Roman" w:eastAsiaTheme="minorHAnsi" w:hAnsi="Times New Roman" w:cs="Times New Roman"/>
                <w:bCs/>
                <w:sz w:val="24"/>
                <w:szCs w:val="24"/>
              </w:rPr>
              <w:t>–</w:t>
            </w:r>
            <w:r w:rsidRPr="0013106F">
              <w:rPr>
                <w:rFonts w:ascii="Times New Roman" w:eastAsiaTheme="minorHAnsi" w:hAnsi="Times New Roman" w:cs="Times New Roman"/>
                <w:bCs/>
                <w:sz w:val="24"/>
                <w:szCs w:val="24"/>
              </w:rPr>
              <w:t xml:space="preserve"> </w:t>
            </w:r>
            <w:r w:rsidRPr="00AB5291">
              <w:rPr>
                <w:rFonts w:ascii="Times New Roman" w:eastAsiaTheme="minorHAnsi" w:hAnsi="Times New Roman" w:cs="Times New Roman"/>
                <w:bCs/>
                <w:sz w:val="24"/>
                <w:szCs w:val="24"/>
              </w:rPr>
              <w:t>balta</w:t>
            </w:r>
            <w:r w:rsidRPr="00AB5291">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56FC201" w14:textId="77777777" w:rsidR="00DA66D9" w:rsidRPr="00AB5291" w:rsidRDefault="00DA66D9" w:rsidP="009A29E8">
            <w:pPr>
              <w:spacing w:before="120" w:after="120"/>
              <w:ind w:hanging="10"/>
              <w:jc w:val="center"/>
              <w:rPr>
                <w:rFonts w:ascii="Times New Roman" w:eastAsia="Times New Roman" w:hAnsi="Times New Roman" w:cs="Times New Roman"/>
                <w:sz w:val="24"/>
                <w:szCs w:val="24"/>
              </w:rPr>
            </w:pPr>
            <w:r w:rsidRPr="00AB5291">
              <w:rPr>
                <w:rFonts w:ascii="Times New Roman" w:eastAsia="Times New Roman" w:hAnsi="Times New Roman" w:cs="Times New Roman"/>
                <w:sz w:val="24"/>
                <w:szCs w:val="24"/>
                <w:lang w:eastAsia="lt-LT"/>
              </w:rPr>
              <w:t xml:space="preserve">Siūlomos kėbulo spalvos: </w:t>
            </w:r>
            <w:r w:rsidRPr="00AB5291">
              <w:rPr>
                <w:rFonts w:ascii="Times New Roman" w:eastAsia="Times New Roman" w:hAnsi="Times New Roman" w:cs="Times New Roman"/>
                <w:color w:val="8496B0" w:themeColor="text2" w:themeTint="99"/>
                <w:sz w:val="24"/>
                <w:szCs w:val="24"/>
                <w:lang w:eastAsia="lt-LT"/>
              </w:rPr>
              <w:t>/</w:t>
            </w:r>
            <w:r w:rsidRPr="00AB529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AB5291">
              <w:rPr>
                <w:rFonts w:ascii="Times New Roman" w:hAnsi="Times New Roman" w:cs="Times New Roman"/>
                <w:i/>
                <w:color w:val="8496B0" w:themeColor="text2" w:themeTint="99"/>
                <w:sz w:val="24"/>
                <w:szCs w:val="24"/>
              </w:rPr>
              <w:t>/</w:t>
            </w:r>
          </w:p>
        </w:tc>
      </w:tr>
      <w:tr w:rsidR="00DA66D9" w:rsidRPr="00043B7B" w14:paraId="29FAAAF7" w14:textId="77777777" w:rsidTr="009A29E8">
        <w:trPr>
          <w:trHeight w:val="329"/>
        </w:trPr>
        <w:tc>
          <w:tcPr>
            <w:tcW w:w="21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4D7AB41" w14:textId="77777777" w:rsidR="00DA66D9" w:rsidRPr="00AB5291" w:rsidRDefault="00DA66D9" w:rsidP="00DA66D9">
            <w:pPr>
              <w:pStyle w:val="Sraopastraipa"/>
              <w:numPr>
                <w:ilvl w:val="0"/>
                <w:numId w:val="33"/>
              </w:numPr>
              <w:tabs>
                <w:tab w:val="left" w:pos="-108"/>
                <w:tab w:val="left" w:pos="34"/>
                <w:tab w:val="left" w:pos="342"/>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AB5291">
              <w:rPr>
                <w:color w:val="000000" w:themeColor="text1"/>
              </w:rPr>
              <w:t>Elektromobilio valdymo ir saugos sistemos: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1CFDA" w14:textId="77777777" w:rsidR="00DA66D9" w:rsidRPr="00AB5291" w:rsidRDefault="00DA66D9" w:rsidP="009A29E8">
            <w:pPr>
              <w:spacing w:before="120" w:after="120"/>
              <w:jc w:val="both"/>
              <w:rPr>
                <w:rFonts w:ascii="Times New Roman" w:hAnsi="Times New Roman" w:cs="Times New Roman"/>
                <w:sz w:val="24"/>
                <w:szCs w:val="24"/>
              </w:rPr>
            </w:pPr>
            <w:r w:rsidRPr="00AB5291">
              <w:rPr>
                <w:rFonts w:ascii="Times New Roman" w:hAnsi="Times New Roman" w:cs="Times New Roman"/>
                <w:sz w:val="24"/>
                <w:szCs w:val="24"/>
              </w:rPr>
              <w:t>Gamyklinė navigacijos sistema arba bevielė sąsaja su Android Auto ir</w:t>
            </w:r>
            <w:r w:rsidRPr="00AB5291">
              <w:rPr>
                <w:rFonts w:ascii="Times New Roman" w:hAnsi="Times New Roman" w:cs="Times New Roman"/>
                <w:noProof/>
                <w:sz w:val="24"/>
                <w:szCs w:val="24"/>
              </w:rPr>
              <w:t xml:space="preserve"> CarPlay</w:t>
            </w:r>
            <w:r w:rsidRPr="00AB5291">
              <w:rPr>
                <w:rFonts w:ascii="Times New Roman" w:hAnsi="Times New Roman" w:cs="Times New Roman"/>
                <w:sz w:val="24"/>
                <w:szCs w:val="24"/>
              </w:rPr>
              <w:t xml:space="preserve"> sistemomis</w:t>
            </w:r>
          </w:p>
        </w:tc>
        <w:tc>
          <w:tcPr>
            <w:tcW w:w="2693" w:type="dxa"/>
            <w:tcBorders>
              <w:top w:val="single" w:sz="4" w:space="0" w:color="000000"/>
              <w:left w:val="single" w:sz="4" w:space="0" w:color="000000"/>
              <w:bottom w:val="single" w:sz="4" w:space="0" w:color="000000"/>
              <w:right w:val="single" w:sz="4" w:space="0" w:color="000000"/>
            </w:tcBorders>
          </w:tcPr>
          <w:p w14:paraId="3C1FC5F9" w14:textId="77777777" w:rsidR="00DA66D9" w:rsidRPr="008A64A1" w:rsidRDefault="00DA66D9" w:rsidP="009A29E8">
            <w:pPr>
              <w:spacing w:before="120" w:after="120"/>
              <w:jc w:val="center"/>
              <w:rPr>
                <w:rFonts w:ascii="Times New Roman" w:hAnsi="Times New Roman" w:cs="Times New Roman"/>
                <w:color w:val="8496B0" w:themeColor="text2" w:themeTint="99"/>
                <w:sz w:val="24"/>
                <w:szCs w:val="24"/>
              </w:rPr>
            </w:pPr>
            <w:r w:rsidRPr="00AB529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Taip/Ne/</w:t>
            </w:r>
          </w:p>
        </w:tc>
      </w:tr>
      <w:tr w:rsidR="00DA66D9" w:rsidRPr="00043B7B" w14:paraId="51EB654E" w14:textId="77777777" w:rsidTr="009A29E8">
        <w:tc>
          <w:tcPr>
            <w:tcW w:w="2127" w:type="dxa"/>
            <w:vMerge/>
            <w:tcBorders>
              <w:left w:val="single" w:sz="4" w:space="0" w:color="000000"/>
              <w:right w:val="single" w:sz="4" w:space="0" w:color="000000"/>
            </w:tcBorders>
            <w:tcMar>
              <w:top w:w="0" w:type="dxa"/>
              <w:left w:w="108" w:type="dxa"/>
              <w:bottom w:w="0" w:type="dxa"/>
              <w:right w:w="108" w:type="dxa"/>
            </w:tcMar>
          </w:tcPr>
          <w:p w14:paraId="107D807A" w14:textId="77777777" w:rsidR="00DA66D9" w:rsidRPr="00E9430E" w:rsidRDefault="00DA66D9" w:rsidP="009A29E8">
            <w:pPr>
              <w:pStyle w:val="Sraopastraipa"/>
              <w:tabs>
                <w:tab w:val="left" w:pos="-108"/>
                <w:tab w:val="left" w:pos="34"/>
                <w:tab w:val="left" w:pos="342"/>
              </w:tabs>
              <w:suppressAutoHyphens/>
              <w:autoSpaceDN w:val="0"/>
              <w:spacing w:before="120" w:after="120"/>
              <w:ind w:left="34" w:right="34"/>
              <w:contextualSpacing w:val="0"/>
              <w:textAlignment w:val="baseline"/>
              <w:rPr>
                <w:color w:val="000000" w:themeColor="text1"/>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68B62" w14:textId="77777777" w:rsidR="00DA66D9" w:rsidRPr="00E9430E" w:rsidRDefault="00DA66D9" w:rsidP="009A29E8">
            <w:pPr>
              <w:spacing w:before="120" w:after="120"/>
              <w:jc w:val="both"/>
              <w:rPr>
                <w:rFonts w:ascii="Times New Roman" w:hAnsi="Times New Roman" w:cs="Times New Roman"/>
                <w:sz w:val="24"/>
                <w:szCs w:val="24"/>
              </w:rPr>
            </w:pPr>
            <w:r w:rsidRPr="00E9430E">
              <w:rPr>
                <w:rFonts w:ascii="Times New Roman" w:hAnsi="Times New Roman" w:cs="Times New Roman"/>
                <w:color w:val="000000" w:themeColor="text1"/>
                <w:sz w:val="24"/>
                <w:szCs w:val="24"/>
              </w:rPr>
              <w:t>Susidūrimo ir nuvažiavimo nuo kelio išvengimo sistema su vairo valdymo ir stabdymo pagalbos funkcija.</w:t>
            </w:r>
          </w:p>
        </w:tc>
        <w:tc>
          <w:tcPr>
            <w:tcW w:w="2693" w:type="dxa"/>
            <w:tcBorders>
              <w:top w:val="single" w:sz="4" w:space="0" w:color="000000"/>
              <w:left w:val="single" w:sz="4" w:space="0" w:color="000000"/>
              <w:bottom w:val="single" w:sz="4" w:space="0" w:color="000000"/>
              <w:right w:val="single" w:sz="4" w:space="0" w:color="000000"/>
            </w:tcBorders>
          </w:tcPr>
          <w:p w14:paraId="2B0DF7E2" w14:textId="77777777" w:rsidR="00DA66D9" w:rsidRPr="008A64A1" w:rsidRDefault="00DA66D9" w:rsidP="009A29E8">
            <w:pPr>
              <w:spacing w:before="120" w:after="120"/>
              <w:jc w:val="center"/>
              <w:rPr>
                <w:rFonts w:ascii="Times New Roman" w:hAnsi="Times New Roman" w:cs="Times New Roman"/>
                <w:color w:val="8496B0" w:themeColor="text2" w:themeTint="99"/>
                <w:sz w:val="24"/>
                <w:szCs w:val="24"/>
              </w:rPr>
            </w:pPr>
            <w:r w:rsidRPr="00E9430E">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Taip/Ne/</w:t>
            </w:r>
          </w:p>
        </w:tc>
      </w:tr>
      <w:tr w:rsidR="00DA66D9" w:rsidRPr="00043B7B" w14:paraId="7512FF4B" w14:textId="77777777" w:rsidTr="009A29E8">
        <w:tc>
          <w:tcPr>
            <w:tcW w:w="2127" w:type="dxa"/>
            <w:vMerge/>
            <w:tcBorders>
              <w:left w:val="single" w:sz="4" w:space="0" w:color="000000"/>
              <w:right w:val="single" w:sz="4" w:space="0" w:color="000000"/>
            </w:tcBorders>
            <w:tcMar>
              <w:top w:w="0" w:type="dxa"/>
              <w:left w:w="108" w:type="dxa"/>
              <w:bottom w:w="0" w:type="dxa"/>
              <w:right w:w="108" w:type="dxa"/>
            </w:tcMar>
          </w:tcPr>
          <w:p w14:paraId="4E9A30C2" w14:textId="77777777" w:rsidR="00DA66D9" w:rsidRPr="00337DE7" w:rsidRDefault="00DA66D9" w:rsidP="009A29E8">
            <w:pPr>
              <w:pStyle w:val="Sraopastraipa"/>
              <w:tabs>
                <w:tab w:val="left" w:pos="-108"/>
                <w:tab w:val="left" w:pos="34"/>
                <w:tab w:val="left" w:pos="342"/>
              </w:tabs>
              <w:suppressAutoHyphens/>
              <w:autoSpaceDN w:val="0"/>
              <w:spacing w:before="120" w:after="120"/>
              <w:ind w:left="34" w:right="34"/>
              <w:contextualSpacing w:val="0"/>
              <w:textAlignment w:val="baseline"/>
              <w:rPr>
                <w:color w:val="000000" w:themeColor="text1"/>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D7100" w14:textId="77777777" w:rsidR="00DA66D9" w:rsidRPr="00337DE7" w:rsidRDefault="00DA66D9" w:rsidP="009A29E8">
            <w:pPr>
              <w:spacing w:before="120" w:after="120"/>
              <w:jc w:val="both"/>
              <w:rPr>
                <w:rFonts w:ascii="Times New Roman" w:hAnsi="Times New Roman" w:cs="Times New Roman"/>
                <w:color w:val="000000" w:themeColor="text1"/>
                <w:sz w:val="24"/>
                <w:szCs w:val="24"/>
              </w:rPr>
            </w:pPr>
            <w:r w:rsidRPr="00337DE7">
              <w:rPr>
                <w:rFonts w:ascii="Times New Roman" w:hAnsi="Times New Roman" w:cs="Times New Roman"/>
                <w:color w:val="000000" w:themeColor="text1"/>
                <w:sz w:val="24"/>
                <w:szCs w:val="24"/>
              </w:rPr>
              <w:t>Parkavimo sistema – elektromobilio gale arba elektromobilis turi turėti parkavimo sistemą automobilio priekyje ir gale, arba elektromobilį statant atbulomis įsijungianti galinio vaizdo kamera.</w:t>
            </w:r>
          </w:p>
        </w:tc>
        <w:tc>
          <w:tcPr>
            <w:tcW w:w="2693" w:type="dxa"/>
            <w:tcBorders>
              <w:top w:val="single" w:sz="4" w:space="0" w:color="000000"/>
              <w:left w:val="single" w:sz="4" w:space="0" w:color="000000"/>
              <w:bottom w:val="single" w:sz="4" w:space="0" w:color="000000"/>
              <w:right w:val="single" w:sz="4" w:space="0" w:color="000000"/>
            </w:tcBorders>
          </w:tcPr>
          <w:p w14:paraId="11F4BD68" w14:textId="77777777" w:rsidR="00DA66D9" w:rsidRPr="008A64A1" w:rsidRDefault="00DA66D9" w:rsidP="009A29E8">
            <w:pPr>
              <w:spacing w:before="120" w:after="120"/>
              <w:jc w:val="center"/>
              <w:rPr>
                <w:rFonts w:ascii="Times New Roman" w:hAnsi="Times New Roman" w:cs="Times New Roman"/>
                <w:sz w:val="24"/>
                <w:szCs w:val="24"/>
              </w:rPr>
            </w:pPr>
            <w:r w:rsidRPr="00337DE7">
              <w:rPr>
                <w:rFonts w:ascii="Times New Roman" w:hAnsi="Times New Roman" w:cs="Times New Roman"/>
                <w:color w:val="000000" w:themeColor="text1"/>
                <w:sz w:val="24"/>
                <w:szCs w:val="24"/>
              </w:rPr>
              <w:t xml:space="preserve">Parkavimo sistema: </w:t>
            </w:r>
            <w:r w:rsidRPr="00337DE7">
              <w:rPr>
                <w:rFonts w:ascii="Times New Roman" w:hAnsi="Times New Roman" w:cs="Times New Roman"/>
                <w:i/>
                <w:color w:val="8496B0" w:themeColor="text2" w:themeTint="99"/>
                <w:sz w:val="24"/>
                <w:szCs w:val="24"/>
              </w:rPr>
              <w:t xml:space="preserve"> /nurodo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w:t>
            </w:r>
          </w:p>
        </w:tc>
      </w:tr>
      <w:tr w:rsidR="00DA66D9" w:rsidRPr="00043B7B" w14:paraId="387297DE" w14:textId="77777777" w:rsidTr="009A29E8">
        <w:tc>
          <w:tcPr>
            <w:tcW w:w="2127" w:type="dxa"/>
            <w:vMerge/>
            <w:tcBorders>
              <w:left w:val="single" w:sz="4" w:space="0" w:color="000000"/>
              <w:right w:val="single" w:sz="4" w:space="0" w:color="000000"/>
            </w:tcBorders>
            <w:tcMar>
              <w:top w:w="0" w:type="dxa"/>
              <w:left w:w="108" w:type="dxa"/>
              <w:bottom w:w="0" w:type="dxa"/>
              <w:right w:w="108" w:type="dxa"/>
            </w:tcMar>
          </w:tcPr>
          <w:p w14:paraId="74D8C925" w14:textId="77777777" w:rsidR="00DA66D9" w:rsidRPr="00337DE7" w:rsidRDefault="00DA66D9" w:rsidP="009A29E8">
            <w:pPr>
              <w:pStyle w:val="Sraopastraipa"/>
              <w:tabs>
                <w:tab w:val="left" w:pos="-108"/>
                <w:tab w:val="left" w:pos="34"/>
                <w:tab w:val="left" w:pos="342"/>
              </w:tabs>
              <w:suppressAutoHyphens/>
              <w:autoSpaceDN w:val="0"/>
              <w:spacing w:before="120" w:after="120"/>
              <w:ind w:left="34" w:right="34"/>
              <w:contextualSpacing w:val="0"/>
              <w:textAlignment w:val="baseline"/>
              <w:rPr>
                <w:noProof/>
                <w:color w:val="000000" w:themeColor="text1"/>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975AC" w14:textId="77777777" w:rsidR="00DA66D9" w:rsidRPr="00337DE7" w:rsidRDefault="00DA66D9" w:rsidP="009A29E8">
            <w:pPr>
              <w:spacing w:before="120" w:after="120"/>
              <w:jc w:val="both"/>
              <w:rPr>
                <w:rFonts w:ascii="Times New Roman" w:hAnsi="Times New Roman" w:cs="Times New Roman"/>
                <w:color w:val="000000" w:themeColor="text1"/>
                <w:sz w:val="24"/>
                <w:szCs w:val="24"/>
              </w:rPr>
            </w:pPr>
            <w:r w:rsidRPr="00337DE7">
              <w:rPr>
                <w:rFonts w:ascii="Times New Roman" w:hAnsi="Times New Roman" w:cs="Times New Roman"/>
                <w:sz w:val="24"/>
                <w:szCs w:val="24"/>
              </w:rPr>
              <w:t>Bent viena USB jungtis priekyje ir gale su bent vienu jungiamuoju laidu ir/arba mobiliojo telefono sąsaja su induktyvaus įkrovimo funkcija.</w:t>
            </w:r>
          </w:p>
        </w:tc>
        <w:tc>
          <w:tcPr>
            <w:tcW w:w="2693" w:type="dxa"/>
            <w:tcBorders>
              <w:top w:val="single" w:sz="4" w:space="0" w:color="000000"/>
              <w:left w:val="single" w:sz="4" w:space="0" w:color="000000"/>
              <w:bottom w:val="single" w:sz="4" w:space="0" w:color="000000"/>
              <w:right w:val="single" w:sz="4" w:space="0" w:color="000000"/>
            </w:tcBorders>
          </w:tcPr>
          <w:p w14:paraId="6F140A3E" w14:textId="77777777" w:rsidR="00DA66D9" w:rsidRPr="008A64A1" w:rsidRDefault="00DA66D9" w:rsidP="009A29E8">
            <w:pPr>
              <w:spacing w:before="120" w:after="120"/>
              <w:jc w:val="center"/>
              <w:rPr>
                <w:rFonts w:ascii="Times New Roman" w:hAnsi="Times New Roman" w:cs="Times New Roman"/>
                <w:i/>
                <w:color w:val="000000" w:themeColor="text1"/>
                <w:sz w:val="24"/>
                <w:szCs w:val="24"/>
              </w:rPr>
            </w:pPr>
            <w:r w:rsidRPr="00337DE7">
              <w:rPr>
                <w:rFonts w:ascii="Times New Roman" w:hAnsi="Times New Roman" w:cs="Times New Roman"/>
                <w:color w:val="000000" w:themeColor="text1"/>
                <w:sz w:val="24"/>
                <w:szCs w:val="24"/>
              </w:rPr>
              <w:t>USB jungtys</w:t>
            </w:r>
            <w:r w:rsidRPr="00337DE7">
              <w:rPr>
                <w:rFonts w:ascii="Times New Roman" w:hAnsi="Times New Roman" w:cs="Times New Roman"/>
                <w:i/>
                <w:color w:val="000000" w:themeColor="text1"/>
                <w:sz w:val="24"/>
                <w:szCs w:val="24"/>
              </w:rPr>
              <w:t xml:space="preserve"> </w:t>
            </w:r>
            <w:r w:rsidRPr="00337DE7">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taip/ne;</w:t>
            </w:r>
          </w:p>
          <w:p w14:paraId="6ED9E6A7" w14:textId="77777777" w:rsidR="00DA66D9" w:rsidRPr="008A64A1" w:rsidRDefault="00DA66D9" w:rsidP="009A29E8">
            <w:pPr>
              <w:spacing w:before="120" w:after="120"/>
              <w:jc w:val="center"/>
              <w:rPr>
                <w:rFonts w:ascii="Times New Roman" w:hAnsi="Times New Roman" w:cs="Times New Roman"/>
                <w:sz w:val="24"/>
                <w:szCs w:val="24"/>
              </w:rPr>
            </w:pPr>
            <w:r w:rsidRPr="008A64A1">
              <w:rPr>
                <w:rFonts w:ascii="Times New Roman" w:hAnsi="Times New Roman" w:cs="Times New Roman"/>
                <w:color w:val="000000" w:themeColor="text1"/>
                <w:sz w:val="24"/>
                <w:szCs w:val="24"/>
              </w:rPr>
              <w:t>Mobiliojo telefono sąsaja</w:t>
            </w:r>
            <w:r w:rsidRPr="008A64A1">
              <w:rPr>
                <w:rFonts w:ascii="Times New Roman" w:hAnsi="Times New Roman" w:cs="Times New Roman"/>
                <w:i/>
                <w:color w:val="000000" w:themeColor="text1"/>
                <w:sz w:val="24"/>
                <w:szCs w:val="24"/>
              </w:rPr>
              <w:t xml:space="preserve"> </w:t>
            </w: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taip/ne/.</w:t>
            </w:r>
          </w:p>
        </w:tc>
      </w:tr>
      <w:tr w:rsidR="00DA66D9" w:rsidRPr="00043B7B" w14:paraId="4F9388B8"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8FB96" w14:textId="77777777" w:rsidR="00DA66D9" w:rsidRPr="008A64A1" w:rsidRDefault="00DA66D9" w:rsidP="00DA66D9">
            <w:pPr>
              <w:pStyle w:val="Sraopastraipa"/>
              <w:numPr>
                <w:ilvl w:val="0"/>
                <w:numId w:val="33"/>
              </w:numPr>
              <w:tabs>
                <w:tab w:val="left" w:pos="-108"/>
                <w:tab w:val="left" w:pos="34"/>
                <w:tab w:val="left" w:pos="342"/>
                <w:tab w:val="left" w:pos="459"/>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8A64A1">
              <w:rPr>
                <w:color w:val="000000" w:themeColor="text1"/>
              </w:rPr>
              <w:t>Vairas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87E75" w14:textId="77777777" w:rsidR="00DA66D9" w:rsidRPr="008A64A1" w:rsidRDefault="00DA66D9" w:rsidP="009A29E8">
            <w:pPr>
              <w:spacing w:before="120" w:after="120"/>
              <w:jc w:val="both"/>
              <w:rPr>
                <w:rFonts w:ascii="Times New Roman" w:hAnsi="Times New Roman" w:cs="Times New Roman"/>
                <w:color w:val="000000" w:themeColor="text1"/>
                <w:sz w:val="24"/>
                <w:szCs w:val="24"/>
              </w:rPr>
            </w:pPr>
            <w:r w:rsidRPr="008A64A1">
              <w:rPr>
                <w:rFonts w:ascii="Times New Roman" w:hAnsi="Times New Roman" w:cs="Times New Roman"/>
                <w:color w:val="000000" w:themeColor="text1"/>
                <w:sz w:val="24"/>
                <w:szCs w:val="24"/>
              </w:rPr>
              <w:t>Vairas kairėje pusėje.</w:t>
            </w:r>
          </w:p>
        </w:tc>
        <w:tc>
          <w:tcPr>
            <w:tcW w:w="2693" w:type="dxa"/>
            <w:tcBorders>
              <w:top w:val="single" w:sz="4" w:space="0" w:color="000000"/>
              <w:left w:val="single" w:sz="4" w:space="0" w:color="000000"/>
              <w:bottom w:val="single" w:sz="4" w:space="0" w:color="000000"/>
              <w:right w:val="single" w:sz="4" w:space="0" w:color="000000"/>
            </w:tcBorders>
          </w:tcPr>
          <w:p w14:paraId="0EB84DF6" w14:textId="77777777" w:rsidR="00DA66D9" w:rsidRPr="008A64A1" w:rsidRDefault="00DA66D9" w:rsidP="009A29E8">
            <w:pPr>
              <w:spacing w:before="120" w:after="120"/>
              <w:jc w:val="center"/>
              <w:rPr>
                <w:rFonts w:ascii="Times New Roman" w:hAnsi="Times New Roman" w:cs="Times New Roman"/>
                <w:sz w:val="24"/>
                <w:szCs w:val="24"/>
              </w:rPr>
            </w:pPr>
            <w:r w:rsidRPr="008A64A1">
              <w:rPr>
                <w:rFonts w:ascii="Times New Roman" w:hAnsi="Times New Roman" w:cs="Times New Roman"/>
                <w:i/>
                <w:color w:val="4472C4" w:themeColor="accent1"/>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4472C4" w:themeColor="accent1"/>
                <w:sz w:val="24"/>
                <w:szCs w:val="24"/>
              </w:rPr>
              <w:t xml:space="preserve">: </w:t>
            </w:r>
            <w:r w:rsidRPr="008A64A1">
              <w:rPr>
                <w:rFonts w:ascii="Times New Roman" w:hAnsi="Times New Roman" w:cs="Times New Roman"/>
                <w:i/>
                <w:color w:val="8496B0" w:themeColor="text2" w:themeTint="99"/>
                <w:sz w:val="24"/>
                <w:szCs w:val="24"/>
              </w:rPr>
              <w:t>Atitinka/Neatitinka/</w:t>
            </w:r>
          </w:p>
        </w:tc>
      </w:tr>
      <w:tr w:rsidR="00DA66D9" w:rsidRPr="00043B7B" w14:paraId="2CFF4661"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0D714" w14:textId="77777777" w:rsidR="00DA66D9" w:rsidRPr="008A64A1" w:rsidRDefault="00DA66D9" w:rsidP="00DA66D9">
            <w:pPr>
              <w:pStyle w:val="Sraopastraipa"/>
              <w:numPr>
                <w:ilvl w:val="0"/>
                <w:numId w:val="33"/>
              </w:numPr>
              <w:tabs>
                <w:tab w:val="left" w:pos="-108"/>
                <w:tab w:val="left" w:pos="34"/>
                <w:tab w:val="left" w:pos="342"/>
                <w:tab w:val="left" w:pos="459"/>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8A64A1">
              <w:rPr>
                <w:color w:val="000000" w:themeColor="text1"/>
              </w:rPr>
              <w:t xml:space="preserve">Atsarginis ratas arba gamyklinis </w:t>
            </w:r>
            <w:r w:rsidRPr="008A64A1">
              <w:rPr>
                <w:color w:val="000000" w:themeColor="text1"/>
              </w:rPr>
              <w:lastRenderedPageBreak/>
              <w:t>remonto komplektas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80B1B" w14:textId="77777777" w:rsidR="00DA66D9" w:rsidRPr="008A64A1" w:rsidRDefault="00DA66D9" w:rsidP="009A29E8">
            <w:pPr>
              <w:spacing w:before="120" w:after="120"/>
              <w:jc w:val="both"/>
              <w:rPr>
                <w:rFonts w:ascii="Times New Roman" w:hAnsi="Times New Roman" w:cs="Times New Roman"/>
                <w:color w:val="000000" w:themeColor="text1"/>
                <w:sz w:val="24"/>
                <w:szCs w:val="24"/>
              </w:rPr>
            </w:pPr>
            <w:r w:rsidRPr="008A64A1">
              <w:rPr>
                <w:rFonts w:ascii="Times New Roman" w:hAnsi="Times New Roman" w:cs="Times New Roman"/>
                <w:color w:val="000000" w:themeColor="text1"/>
                <w:sz w:val="24"/>
                <w:szCs w:val="24"/>
              </w:rPr>
              <w:lastRenderedPageBreak/>
              <w:t xml:space="preserve">Normalaus dydžio vienas atsarginis ratas (analogiškas elektromobilio ratams), raktas rato nuėmimui ir kėliklis. Jei siūlomam modeliui gamintojas nenumato komplektavimo standartinio </w:t>
            </w:r>
            <w:r w:rsidRPr="008A64A1">
              <w:rPr>
                <w:rFonts w:ascii="Times New Roman" w:hAnsi="Times New Roman" w:cs="Times New Roman"/>
                <w:color w:val="000000" w:themeColor="text1"/>
                <w:sz w:val="24"/>
                <w:szCs w:val="24"/>
              </w:rPr>
              <w:lastRenderedPageBreak/>
              <w:t>dydžio atsarginiu ratu, vietoj jo elektromobilis turi būti sukomplektuotas gamykliniu ratų remonto komplektu (oro kompresorius, klijai ar putos).</w:t>
            </w:r>
          </w:p>
        </w:tc>
        <w:tc>
          <w:tcPr>
            <w:tcW w:w="2693" w:type="dxa"/>
            <w:tcBorders>
              <w:top w:val="single" w:sz="4" w:space="0" w:color="000000"/>
              <w:left w:val="single" w:sz="4" w:space="0" w:color="000000"/>
              <w:bottom w:val="single" w:sz="4" w:space="0" w:color="000000"/>
              <w:right w:val="single" w:sz="4" w:space="0" w:color="000000"/>
            </w:tcBorders>
          </w:tcPr>
          <w:p w14:paraId="334EF9C7" w14:textId="77777777" w:rsidR="00DA66D9" w:rsidRPr="008A64A1" w:rsidRDefault="00DA66D9" w:rsidP="009A29E8">
            <w:pPr>
              <w:spacing w:before="120" w:after="120"/>
              <w:jc w:val="center"/>
              <w:rPr>
                <w:rFonts w:ascii="Times New Roman" w:hAnsi="Times New Roman" w:cs="Times New Roman"/>
                <w:i/>
                <w:color w:val="000000" w:themeColor="text1"/>
                <w:sz w:val="24"/>
                <w:szCs w:val="24"/>
              </w:rPr>
            </w:pPr>
            <w:r w:rsidRPr="008A64A1">
              <w:rPr>
                <w:rFonts w:ascii="Times New Roman" w:hAnsi="Times New Roman" w:cs="Times New Roman"/>
                <w:color w:val="000000" w:themeColor="text1"/>
                <w:sz w:val="24"/>
                <w:szCs w:val="24"/>
              </w:rPr>
              <w:lastRenderedPageBreak/>
              <w:t xml:space="preserve">Atsarginis ratas: </w:t>
            </w:r>
            <w:r w:rsidRPr="008A64A1">
              <w:rPr>
                <w:rFonts w:ascii="Times New Roman" w:hAnsi="Times New Roman" w:cs="Times New Roman"/>
                <w:i/>
                <w:color w:val="4472C4" w:themeColor="accent1"/>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/taip/ne/;</w:t>
            </w:r>
          </w:p>
          <w:p w14:paraId="77D12181" w14:textId="77777777" w:rsidR="00DA66D9" w:rsidRPr="008A64A1" w:rsidRDefault="00DA66D9" w:rsidP="009A29E8">
            <w:pPr>
              <w:spacing w:before="120" w:after="120"/>
              <w:jc w:val="center"/>
              <w:rPr>
                <w:rFonts w:ascii="Times New Roman" w:hAnsi="Times New Roman" w:cs="Times New Roman"/>
                <w:sz w:val="24"/>
                <w:szCs w:val="24"/>
              </w:rPr>
            </w:pPr>
            <w:r w:rsidRPr="008A64A1">
              <w:rPr>
                <w:rFonts w:ascii="Times New Roman" w:hAnsi="Times New Roman" w:cs="Times New Roman"/>
                <w:color w:val="000000" w:themeColor="text1"/>
                <w:sz w:val="24"/>
                <w:szCs w:val="24"/>
              </w:rPr>
              <w:lastRenderedPageBreak/>
              <w:t>Gamyklinis ratų remonto komplektas:</w:t>
            </w:r>
            <w:r w:rsidRPr="008A64A1">
              <w:rPr>
                <w:rFonts w:ascii="Times New Roman" w:hAnsi="Times New Roman" w:cs="Times New Roman"/>
                <w:i/>
                <w:color w:val="000000" w:themeColor="text1"/>
                <w:sz w:val="24"/>
                <w:szCs w:val="24"/>
              </w:rPr>
              <w:t xml:space="preserve"> </w:t>
            </w: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/taip/ne/.</w:t>
            </w:r>
          </w:p>
        </w:tc>
      </w:tr>
      <w:tr w:rsidR="00DA66D9" w:rsidRPr="00043B7B" w14:paraId="72B43837"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BBC19" w14:textId="77777777" w:rsidR="00DA66D9" w:rsidRPr="008A64A1" w:rsidRDefault="00DA66D9" w:rsidP="00DA66D9">
            <w:pPr>
              <w:pStyle w:val="Sraopastraipa"/>
              <w:numPr>
                <w:ilvl w:val="0"/>
                <w:numId w:val="33"/>
              </w:numPr>
              <w:tabs>
                <w:tab w:val="left" w:pos="-108"/>
                <w:tab w:val="left" w:pos="34"/>
                <w:tab w:val="left" w:pos="342"/>
                <w:tab w:val="left" w:pos="459"/>
              </w:tabs>
              <w:suppressAutoHyphens/>
              <w:autoSpaceDN w:val="0"/>
              <w:spacing w:before="120" w:after="120"/>
              <w:ind w:left="34" w:right="34" w:firstLine="0"/>
              <w:contextualSpacing w:val="0"/>
              <w:jc w:val="both"/>
              <w:textAlignment w:val="baseline"/>
              <w:rPr>
                <w:color w:val="000000" w:themeColor="text1"/>
              </w:rPr>
            </w:pPr>
            <w:r>
              <w:rPr>
                <w:color w:val="000000" w:themeColor="text1"/>
              </w:rPr>
              <w:lastRenderedPageBreak/>
              <w:t xml:space="preserve"> </w:t>
            </w:r>
            <w:r w:rsidRPr="008A64A1">
              <w:rPr>
                <w:color w:val="000000" w:themeColor="text1"/>
              </w:rPr>
              <w:t>Salono šildymas ir vėdinimas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BE227" w14:textId="77777777" w:rsidR="00DA66D9" w:rsidRPr="008A64A1" w:rsidRDefault="00DA66D9" w:rsidP="009A29E8">
            <w:pPr>
              <w:spacing w:before="120" w:after="120"/>
              <w:jc w:val="both"/>
              <w:rPr>
                <w:rFonts w:ascii="Times New Roman" w:hAnsi="Times New Roman" w:cs="Times New Roman"/>
                <w:color w:val="000000" w:themeColor="text1"/>
                <w:sz w:val="24"/>
                <w:szCs w:val="24"/>
              </w:rPr>
            </w:pPr>
            <w:r w:rsidRPr="008A64A1">
              <w:rPr>
                <w:rFonts w:ascii="Times New Roman" w:hAnsi="Times New Roman" w:cs="Times New Roman"/>
                <w:color w:val="000000" w:themeColor="text1"/>
                <w:sz w:val="24"/>
                <w:szCs w:val="24"/>
              </w:rPr>
              <w:t>Oro kokybės sistema, kondicionierius, priekinio stiklo atitirpinimas.</w:t>
            </w:r>
          </w:p>
        </w:tc>
        <w:tc>
          <w:tcPr>
            <w:tcW w:w="2693" w:type="dxa"/>
            <w:tcBorders>
              <w:top w:val="single" w:sz="4" w:space="0" w:color="000000"/>
              <w:left w:val="single" w:sz="4" w:space="0" w:color="000000"/>
              <w:bottom w:val="single" w:sz="4" w:space="0" w:color="000000"/>
              <w:right w:val="single" w:sz="4" w:space="0" w:color="000000"/>
            </w:tcBorders>
          </w:tcPr>
          <w:p w14:paraId="0B0FA832" w14:textId="77777777" w:rsidR="00DA66D9" w:rsidRPr="008A64A1" w:rsidRDefault="00DA66D9" w:rsidP="009A29E8">
            <w:pPr>
              <w:spacing w:before="120" w:after="120"/>
              <w:jc w:val="center"/>
              <w:rPr>
                <w:rFonts w:ascii="Times New Roman" w:hAnsi="Times New Roman" w:cs="Times New Roman"/>
                <w:color w:val="8496B0" w:themeColor="text2" w:themeTint="99"/>
                <w:sz w:val="24"/>
                <w:szCs w:val="24"/>
              </w:rPr>
            </w:pP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yra/nėra/</w:t>
            </w:r>
          </w:p>
        </w:tc>
      </w:tr>
      <w:tr w:rsidR="00DA66D9" w:rsidRPr="00043B7B" w14:paraId="1F7EC79F"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D7CB6" w14:textId="77777777" w:rsidR="00DA66D9" w:rsidRPr="008A64A1" w:rsidRDefault="00DA66D9" w:rsidP="00DA66D9">
            <w:pPr>
              <w:pStyle w:val="Sraopastraipa"/>
              <w:numPr>
                <w:ilvl w:val="0"/>
                <w:numId w:val="33"/>
              </w:numPr>
              <w:tabs>
                <w:tab w:val="left" w:pos="-108"/>
                <w:tab w:val="left" w:pos="34"/>
                <w:tab w:val="left" w:pos="342"/>
                <w:tab w:val="left" w:pos="459"/>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8A64A1">
              <w:rPr>
                <w:color w:val="000000" w:themeColor="text1"/>
              </w:rPr>
              <w:t>Audiosistema</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606CA" w14:textId="77777777" w:rsidR="00DA66D9" w:rsidRPr="008A64A1" w:rsidRDefault="00DA66D9" w:rsidP="009A29E8">
            <w:pPr>
              <w:spacing w:before="120" w:after="120"/>
              <w:jc w:val="both"/>
              <w:rPr>
                <w:rFonts w:ascii="Times New Roman" w:hAnsi="Times New Roman" w:cs="Times New Roman"/>
                <w:color w:val="000000" w:themeColor="text1"/>
                <w:sz w:val="24"/>
                <w:szCs w:val="24"/>
              </w:rPr>
            </w:pPr>
            <w:r w:rsidRPr="008A64A1">
              <w:rPr>
                <w:rFonts w:ascii="Times New Roman" w:hAnsi="Times New Roman" w:cs="Times New Roman"/>
                <w:color w:val="000000" w:themeColor="text1"/>
                <w:sz w:val="24"/>
                <w:szCs w:val="24"/>
              </w:rPr>
              <w:t>Radijo imtuvas.</w:t>
            </w:r>
          </w:p>
        </w:tc>
        <w:tc>
          <w:tcPr>
            <w:tcW w:w="2693" w:type="dxa"/>
            <w:tcBorders>
              <w:top w:val="single" w:sz="4" w:space="0" w:color="000000"/>
              <w:left w:val="single" w:sz="4" w:space="0" w:color="000000"/>
              <w:bottom w:val="single" w:sz="4" w:space="0" w:color="000000"/>
              <w:right w:val="single" w:sz="4" w:space="0" w:color="000000"/>
            </w:tcBorders>
          </w:tcPr>
          <w:p w14:paraId="543F67D2" w14:textId="77777777" w:rsidR="00DA66D9" w:rsidRPr="008A64A1" w:rsidRDefault="00DA66D9" w:rsidP="009A29E8">
            <w:pPr>
              <w:spacing w:before="120" w:after="120"/>
              <w:jc w:val="center"/>
              <w:rPr>
                <w:rFonts w:ascii="Times New Roman" w:hAnsi="Times New Roman" w:cs="Times New Roman"/>
                <w:color w:val="8496B0" w:themeColor="text2" w:themeTint="99"/>
                <w:sz w:val="24"/>
                <w:szCs w:val="24"/>
              </w:rPr>
            </w:pP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Taip/Ne/</w:t>
            </w:r>
          </w:p>
        </w:tc>
      </w:tr>
      <w:tr w:rsidR="00DA66D9" w:rsidRPr="00043B7B" w14:paraId="417AC54D"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CDA8E" w14:textId="77777777" w:rsidR="00DA66D9" w:rsidRPr="008A64A1" w:rsidRDefault="00DA66D9" w:rsidP="00DA66D9">
            <w:pPr>
              <w:pStyle w:val="Sraopastraipa"/>
              <w:numPr>
                <w:ilvl w:val="0"/>
                <w:numId w:val="33"/>
              </w:numPr>
              <w:tabs>
                <w:tab w:val="left" w:pos="-108"/>
                <w:tab w:val="left" w:pos="34"/>
                <w:tab w:val="left" w:pos="342"/>
                <w:tab w:val="left" w:pos="459"/>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8A64A1">
              <w:rPr>
                <w:color w:val="000000" w:themeColor="text1"/>
              </w:rPr>
              <w:t>Laisvų rankų įranga</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9517A" w14:textId="77777777" w:rsidR="00DA66D9" w:rsidRPr="008A64A1" w:rsidRDefault="00DA66D9" w:rsidP="009A29E8">
            <w:pPr>
              <w:spacing w:before="120" w:after="120"/>
              <w:jc w:val="both"/>
              <w:rPr>
                <w:rFonts w:ascii="Times New Roman" w:hAnsi="Times New Roman" w:cs="Times New Roman"/>
                <w:color w:val="000000" w:themeColor="text1"/>
                <w:sz w:val="24"/>
                <w:szCs w:val="24"/>
              </w:rPr>
            </w:pPr>
            <w:r w:rsidRPr="008A64A1">
              <w:rPr>
                <w:rFonts w:ascii="Times New Roman" w:hAnsi="Times New Roman" w:cs="Times New Roman"/>
                <w:color w:val="000000"/>
                <w:sz w:val="24"/>
                <w:szCs w:val="24"/>
                <w:bdr w:val="none" w:sz="0" w:space="0" w:color="auto" w:frame="1"/>
              </w:rPr>
              <w:t>Automobilyje turi būti įmontuota laisvų rankų įranga.</w:t>
            </w:r>
          </w:p>
        </w:tc>
        <w:tc>
          <w:tcPr>
            <w:tcW w:w="2693" w:type="dxa"/>
            <w:tcBorders>
              <w:top w:val="single" w:sz="4" w:space="0" w:color="000000"/>
              <w:left w:val="single" w:sz="4" w:space="0" w:color="000000"/>
              <w:bottom w:val="single" w:sz="4" w:space="0" w:color="000000"/>
              <w:right w:val="single" w:sz="4" w:space="0" w:color="000000"/>
            </w:tcBorders>
          </w:tcPr>
          <w:p w14:paraId="335791A2" w14:textId="77777777" w:rsidR="00DA66D9" w:rsidRPr="008A64A1" w:rsidRDefault="00DA66D9" w:rsidP="009A29E8">
            <w:pPr>
              <w:spacing w:before="120" w:after="120"/>
              <w:jc w:val="center"/>
              <w:rPr>
                <w:rFonts w:ascii="Times New Roman" w:hAnsi="Times New Roman" w:cs="Times New Roman"/>
                <w:color w:val="8496B0" w:themeColor="text2" w:themeTint="99"/>
                <w:sz w:val="24"/>
                <w:szCs w:val="24"/>
              </w:rPr>
            </w:pP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Taip/Ne/</w:t>
            </w:r>
          </w:p>
        </w:tc>
      </w:tr>
      <w:tr w:rsidR="00DA66D9" w:rsidRPr="00043B7B" w14:paraId="67D4BD1A"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FDF76" w14:textId="77777777" w:rsidR="00DA66D9" w:rsidRPr="008A64A1" w:rsidRDefault="00DA66D9" w:rsidP="00DA66D9">
            <w:pPr>
              <w:pStyle w:val="Sraopastraipa"/>
              <w:numPr>
                <w:ilvl w:val="0"/>
                <w:numId w:val="33"/>
              </w:numPr>
              <w:tabs>
                <w:tab w:val="left" w:pos="-108"/>
                <w:tab w:val="left" w:pos="34"/>
                <w:tab w:val="left" w:pos="342"/>
                <w:tab w:val="left" w:pos="459"/>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8A64A1">
              <w:rPr>
                <w:color w:val="000000" w:themeColor="text1"/>
              </w:rPr>
              <w:t>Energijos sąnaudos ir įkrovimo parametrai</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C6618" w14:textId="77777777" w:rsidR="00DA66D9" w:rsidRPr="008A64A1" w:rsidRDefault="00DA66D9" w:rsidP="009A29E8">
            <w:pPr>
              <w:pStyle w:val="Default"/>
              <w:spacing w:before="120" w:after="120"/>
              <w:jc w:val="both"/>
              <w:rPr>
                <w:bCs/>
              </w:rPr>
            </w:pPr>
            <w:r w:rsidRPr="008A64A1">
              <w:rPr>
                <w:rFonts w:eastAsia="Calibri"/>
                <w:color w:val="000000" w:themeColor="text1"/>
                <w:lang w:eastAsia="en-US"/>
              </w:rPr>
              <w:t xml:space="preserve">Krovimo lizdas turi atitikti Europinį standartą, </w:t>
            </w:r>
            <w:r w:rsidRPr="008A64A1">
              <w:t>kurį naudoja Europoje pagaminti elektromobiliai:</w:t>
            </w:r>
            <w:r w:rsidRPr="008A64A1">
              <w:rPr>
                <w:bCs/>
              </w:rPr>
              <w:t xml:space="preserve"> kombinuoto elektromobilio įkrovimo lizdas CCS </w:t>
            </w:r>
            <w:r w:rsidRPr="008A64A1">
              <w:rPr>
                <w:bCs/>
                <w:i/>
              </w:rPr>
              <w:t>ar lygiavertis</w:t>
            </w:r>
            <w:r w:rsidRPr="008A64A1">
              <w:rPr>
                <w:bCs/>
              </w:rPr>
              <w:t>, tinkamas įkrovimui kintamąja srove AC ir greitajam įkrovimui nuolatine srove DC.</w:t>
            </w:r>
          </w:p>
          <w:p w14:paraId="71C57158" w14:textId="77777777" w:rsidR="00DA66D9" w:rsidRPr="008A64A1" w:rsidRDefault="00DA66D9" w:rsidP="009A29E8">
            <w:pPr>
              <w:spacing w:before="120" w:after="120"/>
              <w:jc w:val="both"/>
              <w:rPr>
                <w:rFonts w:ascii="Times New Roman" w:hAnsi="Times New Roman" w:cs="Times New Roman"/>
                <w:color w:val="000000" w:themeColor="text1"/>
                <w:sz w:val="24"/>
                <w:szCs w:val="24"/>
              </w:rPr>
            </w:pPr>
            <w:r w:rsidRPr="008A64A1">
              <w:rPr>
                <w:rFonts w:ascii="Times New Roman" w:hAnsi="Times New Roman" w:cs="Times New Roman"/>
                <w:bCs/>
                <w:sz w:val="24"/>
                <w:szCs w:val="24"/>
              </w:rPr>
              <w:t>Elektromobilio komplektacijoje į</w:t>
            </w:r>
            <w:r w:rsidRPr="008A64A1">
              <w:rPr>
                <w:rFonts w:ascii="Times New Roman" w:hAnsi="Times New Roman" w:cs="Times New Roman"/>
                <w:color w:val="000000"/>
                <w:sz w:val="24"/>
                <w:szCs w:val="24"/>
              </w:rPr>
              <w:t xml:space="preserve">krovimo laidas </w:t>
            </w:r>
            <w:r w:rsidRPr="008A64A1">
              <w:rPr>
                <w:rFonts w:ascii="Times New Roman" w:hAnsi="Times New Roman" w:cs="Times New Roman"/>
                <w:sz w:val="24"/>
                <w:szCs w:val="24"/>
              </w:rPr>
              <w:t>pakrauti automobilį iš 220 V.</w:t>
            </w:r>
          </w:p>
        </w:tc>
        <w:tc>
          <w:tcPr>
            <w:tcW w:w="2693" w:type="dxa"/>
            <w:tcBorders>
              <w:top w:val="single" w:sz="4" w:space="0" w:color="000000"/>
              <w:left w:val="single" w:sz="4" w:space="0" w:color="000000"/>
              <w:bottom w:val="single" w:sz="4" w:space="0" w:color="000000"/>
              <w:right w:val="single" w:sz="4" w:space="0" w:color="000000"/>
            </w:tcBorders>
          </w:tcPr>
          <w:p w14:paraId="3E9A39E0" w14:textId="77777777" w:rsidR="00DA66D9" w:rsidRPr="008A64A1" w:rsidRDefault="00DA66D9" w:rsidP="009A29E8">
            <w:pPr>
              <w:spacing w:before="120" w:after="120"/>
              <w:jc w:val="center"/>
              <w:rPr>
                <w:rFonts w:ascii="Times New Roman" w:hAnsi="Times New Roman" w:cs="Times New Roman"/>
                <w:i/>
                <w:color w:val="000000" w:themeColor="text1"/>
                <w:sz w:val="24"/>
                <w:szCs w:val="24"/>
              </w:rPr>
            </w:pPr>
            <w:r w:rsidRPr="008A64A1">
              <w:rPr>
                <w:rFonts w:ascii="Times New Roman" w:hAnsi="Times New Roman" w:cs="Times New Roman"/>
                <w:color w:val="000000" w:themeColor="text1"/>
                <w:sz w:val="24"/>
                <w:szCs w:val="24"/>
              </w:rPr>
              <w:t>Krovimo lizdas</w:t>
            </w:r>
            <w:r w:rsidRPr="008A64A1">
              <w:rPr>
                <w:rFonts w:ascii="Times New Roman" w:hAnsi="Times New Roman" w:cs="Times New Roman"/>
                <w:i/>
                <w:color w:val="000000" w:themeColor="text1"/>
                <w:sz w:val="24"/>
                <w:szCs w:val="24"/>
              </w:rPr>
              <w:t xml:space="preserve"> </w:t>
            </w: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w:t>
            </w:r>
          </w:p>
          <w:p w14:paraId="3DAB186C" w14:textId="77777777" w:rsidR="00DA66D9" w:rsidRPr="008A64A1" w:rsidRDefault="00DA66D9" w:rsidP="009A29E8">
            <w:pPr>
              <w:spacing w:before="120" w:after="120"/>
              <w:jc w:val="center"/>
              <w:rPr>
                <w:rFonts w:ascii="Times New Roman" w:hAnsi="Times New Roman" w:cs="Times New Roman"/>
                <w:color w:val="000000" w:themeColor="text1"/>
                <w:sz w:val="24"/>
                <w:szCs w:val="24"/>
              </w:rPr>
            </w:pPr>
            <w:r w:rsidRPr="008A64A1">
              <w:rPr>
                <w:rFonts w:ascii="Times New Roman" w:hAnsi="Times New Roman" w:cs="Times New Roman"/>
                <w:i/>
                <w:color w:val="000000" w:themeColor="text1"/>
                <w:sz w:val="24"/>
                <w:szCs w:val="24"/>
              </w:rPr>
              <w:t xml:space="preserve"> </w:t>
            </w:r>
            <w:r w:rsidRPr="008A64A1">
              <w:rPr>
                <w:rFonts w:ascii="Times New Roman" w:hAnsi="Times New Roman" w:cs="Times New Roman"/>
                <w:color w:val="000000" w:themeColor="text1"/>
                <w:sz w:val="24"/>
                <w:szCs w:val="24"/>
              </w:rPr>
              <w:t xml:space="preserve">Įkrovimo laidas </w:t>
            </w:r>
            <w:r w:rsidRPr="008A64A1">
              <w:rPr>
                <w:rFonts w:ascii="Times New Roman" w:hAnsi="Times New Roman" w:cs="Times New Roman"/>
                <w:i/>
                <w:color w:val="000000" w:themeColor="text1"/>
                <w:sz w:val="24"/>
                <w:szCs w:val="24"/>
              </w:rPr>
              <w:t>/</w:t>
            </w: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yra/nėra/.</w:t>
            </w:r>
          </w:p>
        </w:tc>
      </w:tr>
      <w:tr w:rsidR="00DA66D9" w:rsidRPr="00043B7B" w14:paraId="6CC6E7D2"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76E6D" w14:textId="77777777" w:rsidR="00DA66D9" w:rsidRPr="008A64A1" w:rsidRDefault="00DA66D9" w:rsidP="00DA66D9">
            <w:pPr>
              <w:pStyle w:val="Sraopastraipa"/>
              <w:numPr>
                <w:ilvl w:val="0"/>
                <w:numId w:val="33"/>
              </w:numPr>
              <w:tabs>
                <w:tab w:val="left" w:pos="-108"/>
                <w:tab w:val="left" w:pos="34"/>
                <w:tab w:val="left" w:pos="342"/>
                <w:tab w:val="left" w:pos="459"/>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8A64A1">
              <w:rPr>
                <w:color w:val="000000" w:themeColor="text1"/>
              </w:rPr>
              <w:t>Durų užraktas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43F97" w14:textId="77777777" w:rsidR="00DA66D9" w:rsidRPr="008A64A1" w:rsidRDefault="00DA66D9" w:rsidP="009A29E8">
            <w:pPr>
              <w:pStyle w:val="Default"/>
              <w:spacing w:before="120" w:after="120"/>
              <w:jc w:val="both"/>
            </w:pPr>
            <w:r w:rsidRPr="008A64A1">
              <w:t>Gamyklinis centrinis visų durų užraktas su nuotoliniu valdymu ir „Kasko“ draudimo reikalavimus atitinkančia apsaugos sistema.</w:t>
            </w:r>
            <w:r w:rsidRPr="008A64A1">
              <w:rPr>
                <w:color w:val="FF0000"/>
              </w:rPr>
              <w:t xml:space="preserve"> </w:t>
            </w:r>
            <w:r w:rsidRPr="008A64A1">
              <w:t xml:space="preserve">Mažiausiai </w:t>
            </w:r>
            <w:r>
              <w:t>2 (</w:t>
            </w:r>
            <w:r w:rsidRPr="0013106F">
              <w:t>du</w:t>
            </w:r>
            <w:r>
              <w:t>)</w:t>
            </w:r>
            <w:r w:rsidRPr="0013106F">
              <w:t xml:space="preserve"> </w:t>
            </w:r>
            <w:r w:rsidRPr="008A64A1">
              <w:t xml:space="preserve">užvedimo rakteliai su centrinio užrakto nuotolinio valdymo pulteliais. </w:t>
            </w:r>
          </w:p>
          <w:p w14:paraId="6C083E39" w14:textId="77777777" w:rsidR="00DA66D9" w:rsidRPr="008A64A1" w:rsidRDefault="00DA66D9" w:rsidP="009A29E8">
            <w:pPr>
              <w:pStyle w:val="Default"/>
              <w:spacing w:before="120" w:after="120"/>
              <w:jc w:val="both"/>
            </w:pPr>
          </w:p>
        </w:tc>
        <w:tc>
          <w:tcPr>
            <w:tcW w:w="2693" w:type="dxa"/>
            <w:tcBorders>
              <w:top w:val="single" w:sz="4" w:space="0" w:color="000000"/>
              <w:left w:val="single" w:sz="4" w:space="0" w:color="000000"/>
              <w:bottom w:val="single" w:sz="4" w:space="0" w:color="000000"/>
              <w:right w:val="single" w:sz="4" w:space="0" w:color="000000"/>
            </w:tcBorders>
          </w:tcPr>
          <w:p w14:paraId="1347FDA8" w14:textId="77777777" w:rsidR="00DA66D9" w:rsidRPr="008A64A1" w:rsidRDefault="00DA66D9" w:rsidP="009A29E8">
            <w:pPr>
              <w:spacing w:before="120" w:after="120"/>
              <w:jc w:val="center"/>
              <w:rPr>
                <w:rFonts w:ascii="Times New Roman" w:hAnsi="Times New Roman" w:cs="Times New Roman"/>
                <w:i/>
                <w:color w:val="000000" w:themeColor="text1"/>
                <w:sz w:val="24"/>
                <w:szCs w:val="24"/>
              </w:rPr>
            </w:pPr>
            <w:r w:rsidRPr="008A64A1">
              <w:rPr>
                <w:rFonts w:ascii="Times New Roman" w:hAnsi="Times New Roman" w:cs="Times New Roman"/>
                <w:color w:val="000000" w:themeColor="text1"/>
                <w:sz w:val="24"/>
                <w:szCs w:val="24"/>
              </w:rPr>
              <w:t xml:space="preserve">Centrinis užraktas </w:t>
            </w: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/yra/nėra;</w:t>
            </w:r>
          </w:p>
          <w:p w14:paraId="4BDACDB4" w14:textId="77777777" w:rsidR="00DA66D9" w:rsidRPr="008A64A1" w:rsidRDefault="00DA66D9" w:rsidP="009A29E8">
            <w:pPr>
              <w:spacing w:before="120" w:after="120"/>
              <w:jc w:val="center"/>
              <w:rPr>
                <w:rFonts w:ascii="Times New Roman" w:hAnsi="Times New Roman" w:cs="Times New Roman"/>
                <w:color w:val="000000" w:themeColor="text1"/>
                <w:sz w:val="24"/>
                <w:szCs w:val="24"/>
              </w:rPr>
            </w:pPr>
            <w:r w:rsidRPr="008A64A1">
              <w:rPr>
                <w:rFonts w:ascii="Times New Roman" w:hAnsi="Times New Roman" w:cs="Times New Roman"/>
                <w:color w:val="000000" w:themeColor="text1"/>
                <w:sz w:val="24"/>
                <w:szCs w:val="24"/>
              </w:rPr>
              <w:t xml:space="preserve">Užvedimo rakteliai </w:t>
            </w:r>
            <w:r w:rsidRPr="008A64A1">
              <w:rPr>
                <w:rFonts w:ascii="Times New Roman" w:hAnsi="Times New Roman" w:cs="Times New Roman"/>
                <w:sz w:val="24"/>
                <w:szCs w:val="24"/>
              </w:rPr>
              <w:t>su centrinio užrakto nuotolinio valdymo pulteliais</w:t>
            </w:r>
            <w:r w:rsidRPr="008A64A1">
              <w:rPr>
                <w:rFonts w:ascii="Times New Roman" w:hAnsi="Times New Roman" w:cs="Times New Roman"/>
                <w:i/>
                <w:sz w:val="24"/>
                <w:szCs w:val="24"/>
              </w:rPr>
              <w:t xml:space="preserve"> </w:t>
            </w:r>
            <w:r w:rsidRPr="008A64A1">
              <w:rPr>
                <w:rFonts w:ascii="Times New Roman" w:hAnsi="Times New Roman" w:cs="Times New Roman"/>
                <w:i/>
                <w:color w:val="000000" w:themeColor="text1"/>
                <w:sz w:val="24"/>
                <w:szCs w:val="24"/>
              </w:rPr>
              <w:t>/</w:t>
            </w: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xml:space="preserve">/ </w:t>
            </w:r>
            <w:r w:rsidRPr="008A64A1">
              <w:rPr>
                <w:rFonts w:ascii="Times New Roman" w:hAnsi="Times New Roman" w:cs="Times New Roman"/>
                <w:noProof/>
                <w:color w:val="000000" w:themeColor="text1"/>
                <w:sz w:val="24"/>
                <w:szCs w:val="24"/>
              </w:rPr>
              <w:t>vnt</w:t>
            </w:r>
            <w:r w:rsidRPr="008A64A1">
              <w:rPr>
                <w:rFonts w:ascii="Times New Roman" w:hAnsi="Times New Roman" w:cs="Times New Roman"/>
                <w:color w:val="000000" w:themeColor="text1"/>
                <w:sz w:val="24"/>
                <w:szCs w:val="24"/>
              </w:rPr>
              <w:t>;</w:t>
            </w:r>
          </w:p>
          <w:p w14:paraId="24124AA8" w14:textId="77777777" w:rsidR="00DA66D9" w:rsidRPr="008A64A1" w:rsidRDefault="00DA66D9" w:rsidP="009A29E8">
            <w:pPr>
              <w:spacing w:before="120" w:after="120"/>
              <w:jc w:val="center"/>
              <w:rPr>
                <w:rFonts w:ascii="Times New Roman" w:hAnsi="Times New Roman" w:cs="Times New Roman"/>
                <w:i/>
                <w:color w:val="000000" w:themeColor="text1"/>
                <w:sz w:val="24"/>
                <w:szCs w:val="24"/>
              </w:rPr>
            </w:pPr>
            <w:r w:rsidRPr="008A64A1">
              <w:rPr>
                <w:rFonts w:ascii="Times New Roman" w:hAnsi="Times New Roman" w:cs="Times New Roman"/>
                <w:color w:val="000000" w:themeColor="text1"/>
                <w:sz w:val="24"/>
                <w:szCs w:val="24"/>
              </w:rPr>
              <w:t>Apsaugos sistema</w:t>
            </w:r>
            <w:r w:rsidRPr="008A64A1">
              <w:rPr>
                <w:rFonts w:ascii="Times New Roman" w:hAnsi="Times New Roman" w:cs="Times New Roman"/>
                <w:i/>
                <w:color w:val="000000" w:themeColor="text1"/>
                <w:sz w:val="24"/>
                <w:szCs w:val="24"/>
              </w:rPr>
              <w:t xml:space="preserve"> </w:t>
            </w: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/yra/nėra.</w:t>
            </w:r>
          </w:p>
        </w:tc>
      </w:tr>
      <w:tr w:rsidR="00DA66D9" w:rsidRPr="00043B7B" w14:paraId="0CFE5E98"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8467F" w14:textId="77777777" w:rsidR="00DA66D9" w:rsidRPr="008A64A1" w:rsidRDefault="00DA66D9" w:rsidP="00DA66D9">
            <w:pPr>
              <w:pStyle w:val="Sraopastraipa"/>
              <w:numPr>
                <w:ilvl w:val="0"/>
                <w:numId w:val="33"/>
              </w:numPr>
              <w:tabs>
                <w:tab w:val="left" w:pos="-108"/>
                <w:tab w:val="left" w:pos="34"/>
                <w:tab w:val="left" w:pos="342"/>
                <w:tab w:val="left" w:pos="459"/>
              </w:tabs>
              <w:suppressAutoHyphens/>
              <w:autoSpaceDN w:val="0"/>
              <w:spacing w:before="120" w:after="120"/>
              <w:ind w:left="34" w:right="34" w:firstLine="0"/>
              <w:contextualSpacing w:val="0"/>
              <w:jc w:val="both"/>
              <w:textAlignment w:val="baseline"/>
              <w:rPr>
                <w:color w:val="000000" w:themeColor="text1"/>
              </w:rPr>
            </w:pPr>
            <w:r>
              <w:rPr>
                <w:color w:val="000000" w:themeColor="text1"/>
              </w:rPr>
              <w:t xml:space="preserve"> </w:t>
            </w:r>
            <w:r w:rsidRPr="008A64A1">
              <w:rPr>
                <w:color w:val="000000" w:themeColor="text1"/>
              </w:rPr>
              <w:t>Elektromobilio garantija</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53C7F" w14:textId="77777777" w:rsidR="00DA66D9" w:rsidRPr="008A64A1" w:rsidRDefault="00DA66D9" w:rsidP="009A29E8">
            <w:pPr>
              <w:spacing w:before="120" w:after="120"/>
              <w:jc w:val="both"/>
              <w:rPr>
                <w:rFonts w:ascii="Times New Roman" w:eastAsia="Times New Roman" w:hAnsi="Times New Roman" w:cs="Times New Roman"/>
                <w:sz w:val="24"/>
                <w:szCs w:val="24"/>
                <w:lang w:eastAsia="lt-LT"/>
              </w:rPr>
            </w:pPr>
            <w:r w:rsidRPr="008A64A1">
              <w:rPr>
                <w:rFonts w:ascii="Times New Roman" w:hAnsi="Times New Roman" w:cs="Times New Roman"/>
                <w:sz w:val="24"/>
                <w:szCs w:val="24"/>
                <w:lang w:eastAsia="lt-LT"/>
              </w:rPr>
              <w:t xml:space="preserve">Elektromobiliui </w:t>
            </w:r>
            <w:r w:rsidRPr="008A64A1">
              <w:rPr>
                <w:rFonts w:ascii="Times New Roman" w:hAnsi="Times New Roman" w:cs="Times New Roman"/>
                <w:color w:val="000000" w:themeColor="text1"/>
                <w:sz w:val="24"/>
                <w:szCs w:val="24"/>
              </w:rPr>
              <w:t xml:space="preserve">turi būti suteikiama ne trumpesnė kaip 36 mėn. arba ne mažiau kaip 100 000 km ridos </w:t>
            </w:r>
            <w:r w:rsidRPr="008A64A1">
              <w:rPr>
                <w:rFonts w:ascii="Times New Roman" w:eastAsia="PeugeotNewCyrillicBeta1-Regular" w:hAnsi="Times New Roman" w:cs="Times New Roman"/>
                <w:color w:val="000000" w:themeColor="text1"/>
                <w:sz w:val="24"/>
                <w:szCs w:val="24"/>
              </w:rPr>
              <w:t>(priklausomai nuo to, kas įvyks anksčiau) garantija. Ga</w:t>
            </w:r>
            <w:r w:rsidRPr="008A64A1">
              <w:rPr>
                <w:rFonts w:ascii="Times New Roman" w:hAnsi="Times New Roman" w:cs="Times New Roman"/>
                <w:sz w:val="24"/>
                <w:szCs w:val="24"/>
              </w:rPr>
              <w:t>rantija netaikoma savaime nusidėvinčioms detalėms: stabdžių trinkelėms, stabdžių diskams, padangoms, valytuvams, skysčiams, lemputėms ir pan.</w:t>
            </w:r>
          </w:p>
        </w:tc>
        <w:tc>
          <w:tcPr>
            <w:tcW w:w="2693" w:type="dxa"/>
            <w:tcBorders>
              <w:top w:val="single" w:sz="4" w:space="0" w:color="000000"/>
              <w:left w:val="single" w:sz="4" w:space="0" w:color="000000"/>
              <w:bottom w:val="single" w:sz="4" w:space="0" w:color="000000"/>
              <w:right w:val="single" w:sz="4" w:space="0" w:color="000000"/>
            </w:tcBorders>
          </w:tcPr>
          <w:p w14:paraId="119E9D1F" w14:textId="77777777" w:rsidR="00DA66D9" w:rsidRPr="008A64A1" w:rsidRDefault="00DA66D9" w:rsidP="009A29E8">
            <w:pPr>
              <w:spacing w:before="120" w:after="120"/>
              <w:jc w:val="center"/>
              <w:rPr>
                <w:rFonts w:ascii="Times New Roman" w:hAnsi="Times New Roman" w:cs="Times New Roman"/>
                <w:color w:val="000000" w:themeColor="text1"/>
                <w:sz w:val="24"/>
                <w:szCs w:val="24"/>
              </w:rPr>
            </w:pPr>
            <w:r w:rsidRPr="008A64A1">
              <w:rPr>
                <w:rFonts w:ascii="Times New Roman" w:eastAsia="Times New Roman" w:hAnsi="Times New Roman" w:cs="Times New Roman"/>
                <w:kern w:val="3"/>
                <w:sz w:val="24"/>
                <w:szCs w:val="24"/>
                <w:lang w:eastAsia="lt-LT"/>
              </w:rPr>
              <w:t>Elektromobiliui suteikiama</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i/>
                <w:color w:val="8496B0" w:themeColor="text2" w:themeTint="99"/>
                <w:kern w:val="3"/>
                <w:sz w:val="24"/>
                <w:szCs w:val="24"/>
                <w:lang w:eastAsia="lt-LT"/>
              </w:rPr>
              <w:t>/</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eastAsia="Times New Roman" w:hAnsi="Times New Roman" w:cs="Times New Roman"/>
                <w:i/>
                <w:color w:val="8496B0" w:themeColor="text2" w:themeTint="99"/>
                <w:kern w:val="3"/>
                <w:sz w:val="24"/>
                <w:szCs w:val="24"/>
                <w:lang w:eastAsia="lt-LT"/>
              </w:rPr>
              <w:t xml:space="preserve"> nurodo/  </w:t>
            </w:r>
            <w:r w:rsidRPr="008A64A1">
              <w:rPr>
                <w:rFonts w:ascii="Times New Roman" w:eastAsia="Times New Roman" w:hAnsi="Times New Roman" w:cs="Times New Roman"/>
                <w:kern w:val="3"/>
                <w:sz w:val="24"/>
                <w:szCs w:val="24"/>
                <w:lang w:eastAsia="lt-LT"/>
              </w:rPr>
              <w:t>mėn.</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kern w:val="3"/>
                <w:sz w:val="24"/>
                <w:szCs w:val="24"/>
                <w:lang w:eastAsia="lt-LT"/>
              </w:rPr>
              <w:t>garantija arba</w:t>
            </w:r>
            <w:r w:rsidRPr="008A64A1">
              <w:rPr>
                <w:rFonts w:ascii="Times New Roman" w:eastAsia="Times New Roman" w:hAnsi="Times New Roman" w:cs="Times New Roman"/>
                <w:i/>
                <w:kern w:val="3"/>
                <w:sz w:val="24"/>
                <w:szCs w:val="24"/>
                <w:lang w:eastAsia="lt-LT"/>
              </w:rPr>
              <w:t xml:space="preserve">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eastAsia="Times New Roman" w:hAnsi="Times New Roman" w:cs="Times New Roman"/>
                <w:i/>
                <w:color w:val="8496B0" w:themeColor="text2" w:themeTint="99"/>
                <w:kern w:val="3"/>
                <w:sz w:val="24"/>
                <w:szCs w:val="24"/>
                <w:lang w:eastAsia="lt-LT"/>
              </w:rPr>
              <w:t xml:space="preserve"> nurodo</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kern w:val="3"/>
                <w:sz w:val="24"/>
                <w:szCs w:val="24"/>
                <w:lang w:eastAsia="lt-LT"/>
              </w:rPr>
              <w:t>km ridos (priklausomai nuo to, kas įvyko ankščiau).</w:t>
            </w:r>
          </w:p>
        </w:tc>
      </w:tr>
      <w:tr w:rsidR="00DA66D9" w:rsidRPr="00043B7B" w14:paraId="4D11CF80"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FA6C4" w14:textId="77777777" w:rsidR="00DA66D9" w:rsidRPr="008A64A1" w:rsidRDefault="00DA66D9" w:rsidP="00DA66D9">
            <w:pPr>
              <w:pStyle w:val="Sraopastraipa"/>
              <w:numPr>
                <w:ilvl w:val="0"/>
                <w:numId w:val="33"/>
              </w:numPr>
              <w:tabs>
                <w:tab w:val="left" w:pos="355"/>
              </w:tabs>
              <w:suppressAutoHyphens/>
              <w:autoSpaceDN w:val="0"/>
              <w:spacing w:before="120" w:after="120"/>
              <w:ind w:left="33" w:firstLine="1"/>
              <w:contextualSpacing w:val="0"/>
              <w:jc w:val="both"/>
              <w:textAlignment w:val="baseline"/>
              <w:rPr>
                <w:color w:val="000000" w:themeColor="text1"/>
              </w:rPr>
            </w:pPr>
            <w:r w:rsidRPr="008A64A1">
              <w:rPr>
                <w:color w:val="000000" w:themeColor="text1"/>
              </w:rPr>
              <w:t>Garantija kėbului</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D73DC" w14:textId="77777777" w:rsidR="00DA66D9" w:rsidRPr="008A64A1" w:rsidRDefault="00DA66D9" w:rsidP="009A29E8">
            <w:pPr>
              <w:tabs>
                <w:tab w:val="left" w:pos="355"/>
              </w:tabs>
              <w:snapToGrid w:val="0"/>
              <w:spacing w:before="120" w:after="120"/>
              <w:jc w:val="both"/>
              <w:rPr>
                <w:rFonts w:ascii="Times New Roman" w:hAnsi="Times New Roman" w:cs="Times New Roman"/>
                <w:color w:val="000000" w:themeColor="text1"/>
                <w:sz w:val="24"/>
                <w:szCs w:val="24"/>
              </w:rPr>
            </w:pPr>
            <w:r w:rsidRPr="008A64A1">
              <w:rPr>
                <w:rFonts w:ascii="Times New Roman" w:hAnsi="Times New Roman" w:cs="Times New Roman"/>
                <w:color w:val="000000" w:themeColor="text1"/>
                <w:sz w:val="24"/>
                <w:szCs w:val="24"/>
              </w:rPr>
              <w:t>Garantija kėbului nuo kiauryminio prarūdijimo ne trumpesnė  kaip 5 (penk</w:t>
            </w:r>
            <w:r>
              <w:rPr>
                <w:rFonts w:ascii="Times New Roman" w:hAnsi="Times New Roman" w:cs="Times New Roman"/>
                <w:color w:val="000000" w:themeColor="text1"/>
                <w:sz w:val="24"/>
                <w:szCs w:val="24"/>
              </w:rPr>
              <w:t>er</w:t>
            </w:r>
            <w:r w:rsidRPr="008A64A1">
              <w:rPr>
                <w:rFonts w:ascii="Times New Roman" w:hAnsi="Times New Roman" w:cs="Times New Roman"/>
                <w:color w:val="000000" w:themeColor="text1"/>
                <w:sz w:val="24"/>
                <w:szCs w:val="24"/>
              </w:rPr>
              <w:t xml:space="preserve">i) metai, </w:t>
            </w:r>
            <w:r w:rsidRPr="008A64A1">
              <w:rPr>
                <w:rFonts w:ascii="Times New Roman" w:hAnsi="Times New Roman" w:cs="Times New Roman"/>
                <w:sz w:val="24"/>
                <w:szCs w:val="24"/>
              </w:rPr>
              <w:t>t. y. kėbulo skardos perforacijos, atsiradusios iš vidinės pusės (ertmės) į išorinę pusę.</w:t>
            </w:r>
          </w:p>
        </w:tc>
        <w:tc>
          <w:tcPr>
            <w:tcW w:w="2693" w:type="dxa"/>
            <w:tcBorders>
              <w:top w:val="single" w:sz="4" w:space="0" w:color="000000"/>
              <w:left w:val="single" w:sz="4" w:space="0" w:color="000000"/>
              <w:bottom w:val="single" w:sz="4" w:space="0" w:color="000000"/>
              <w:right w:val="single" w:sz="4" w:space="0" w:color="000000"/>
            </w:tcBorders>
          </w:tcPr>
          <w:p w14:paraId="33C2A3C7" w14:textId="77777777" w:rsidR="00DA66D9" w:rsidRPr="008A64A1" w:rsidRDefault="00DA66D9" w:rsidP="009A29E8">
            <w:pPr>
              <w:spacing w:before="120" w:after="120"/>
              <w:jc w:val="center"/>
              <w:rPr>
                <w:rFonts w:ascii="Times New Roman" w:hAnsi="Times New Roman" w:cs="Times New Roman"/>
                <w:color w:val="000000" w:themeColor="text1"/>
                <w:sz w:val="24"/>
                <w:szCs w:val="24"/>
              </w:rPr>
            </w:pPr>
            <w:r w:rsidRPr="008A64A1">
              <w:rPr>
                <w:rFonts w:ascii="Times New Roman" w:eastAsia="Times New Roman" w:hAnsi="Times New Roman" w:cs="Times New Roman"/>
                <w:kern w:val="3"/>
                <w:sz w:val="24"/>
                <w:szCs w:val="24"/>
                <w:lang w:eastAsia="lt-LT"/>
              </w:rPr>
              <w:t>Elektromobilio kėbului suteikiama</w:t>
            </w:r>
            <w:r w:rsidRPr="008A64A1">
              <w:rPr>
                <w:rFonts w:ascii="Times New Roman" w:eastAsia="Times New Roman" w:hAnsi="Times New Roman" w:cs="Times New Roman"/>
                <w:i/>
                <w:kern w:val="3"/>
                <w:sz w:val="24"/>
                <w:szCs w:val="24"/>
                <w:lang w:eastAsia="lt-LT"/>
              </w:rPr>
              <w:t xml:space="preserve">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eastAsia="Times New Roman" w:hAnsi="Times New Roman" w:cs="Times New Roman"/>
                <w:i/>
                <w:color w:val="8496B0" w:themeColor="text2" w:themeTint="99"/>
                <w:kern w:val="3"/>
                <w:sz w:val="24"/>
                <w:szCs w:val="24"/>
                <w:lang w:eastAsia="lt-LT"/>
              </w:rPr>
              <w:t xml:space="preserve"> nurodo/  </w:t>
            </w:r>
            <w:r w:rsidRPr="008A64A1">
              <w:rPr>
                <w:rFonts w:ascii="Times New Roman" w:eastAsia="Times New Roman" w:hAnsi="Times New Roman" w:cs="Times New Roman"/>
                <w:kern w:val="3"/>
                <w:sz w:val="24"/>
                <w:szCs w:val="24"/>
                <w:lang w:eastAsia="lt-LT"/>
              </w:rPr>
              <w:t>metų</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kern w:val="3"/>
                <w:sz w:val="24"/>
                <w:szCs w:val="24"/>
                <w:lang w:eastAsia="lt-LT"/>
              </w:rPr>
              <w:t>garantija</w:t>
            </w:r>
          </w:p>
        </w:tc>
      </w:tr>
      <w:tr w:rsidR="00DA66D9" w:rsidRPr="00043B7B" w14:paraId="442BB9FE"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242E8" w14:textId="77777777" w:rsidR="00DA66D9" w:rsidRPr="008A64A1" w:rsidRDefault="00DA66D9" w:rsidP="00DA66D9">
            <w:pPr>
              <w:pStyle w:val="Sraopastraipa"/>
              <w:numPr>
                <w:ilvl w:val="0"/>
                <w:numId w:val="33"/>
              </w:numPr>
              <w:tabs>
                <w:tab w:val="left" w:pos="355"/>
              </w:tabs>
              <w:suppressAutoHyphens/>
              <w:autoSpaceDN w:val="0"/>
              <w:spacing w:before="120" w:after="120"/>
              <w:ind w:left="0" w:firstLine="0"/>
              <w:contextualSpacing w:val="0"/>
              <w:jc w:val="both"/>
              <w:textAlignment w:val="baseline"/>
              <w:rPr>
                <w:color w:val="000000" w:themeColor="text1"/>
              </w:rPr>
            </w:pPr>
            <w:r w:rsidRPr="008A64A1">
              <w:rPr>
                <w:color w:val="000000" w:themeColor="text1"/>
              </w:rPr>
              <w:t>Garantija elektromobilio traukos baterijai</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D9D37" w14:textId="77777777" w:rsidR="00DA66D9" w:rsidRPr="008A64A1" w:rsidRDefault="00DA66D9" w:rsidP="009A29E8">
            <w:pPr>
              <w:tabs>
                <w:tab w:val="left" w:pos="355"/>
              </w:tabs>
              <w:autoSpaceDE w:val="0"/>
              <w:autoSpaceDN w:val="0"/>
              <w:adjustRightInd w:val="0"/>
              <w:spacing w:before="120" w:after="120"/>
              <w:jc w:val="both"/>
              <w:rPr>
                <w:rStyle w:val="Grietas"/>
                <w:rFonts w:ascii="Times New Roman" w:hAnsi="Times New Roman" w:cs="Times New Roman"/>
                <w:color w:val="000000" w:themeColor="text1"/>
                <w:sz w:val="24"/>
                <w:szCs w:val="24"/>
              </w:rPr>
            </w:pPr>
            <w:r w:rsidRPr="008A64A1">
              <w:rPr>
                <w:rFonts w:ascii="Times New Roman" w:eastAsia="PeugeotNewCyrillicBeta1-Regular" w:hAnsi="Times New Roman" w:cs="Times New Roman"/>
                <w:color w:val="000000" w:themeColor="text1"/>
                <w:sz w:val="24"/>
                <w:szCs w:val="24"/>
              </w:rPr>
              <w:t xml:space="preserve">Traukos baterijai suteikiama ne mažesnė kaip 96 mėn. garantija arba 160 000 km </w:t>
            </w:r>
            <w:r w:rsidRPr="008A64A1">
              <w:rPr>
                <w:rFonts w:ascii="Times New Roman" w:hAnsi="Times New Roman" w:cs="Times New Roman"/>
                <w:color w:val="000000" w:themeColor="text1"/>
                <w:sz w:val="24"/>
                <w:szCs w:val="24"/>
              </w:rPr>
              <w:t xml:space="preserve">ridos </w:t>
            </w:r>
            <w:r w:rsidRPr="008A64A1">
              <w:rPr>
                <w:rFonts w:ascii="Times New Roman" w:eastAsia="PeugeotNewCyrillicBeta1-Regular" w:hAnsi="Times New Roman" w:cs="Times New Roman"/>
                <w:color w:val="000000" w:themeColor="text1"/>
                <w:sz w:val="24"/>
                <w:szCs w:val="24"/>
              </w:rPr>
              <w:t>(priklausomai nuo to, kas įvyks anksčiau).</w:t>
            </w:r>
            <w:r w:rsidRPr="008A64A1">
              <w:rPr>
                <w:rStyle w:val="Grietas"/>
                <w:rFonts w:ascii="Times New Roman" w:hAnsi="Times New Roman" w:cs="Times New Roman"/>
                <w:color w:val="000000" w:themeColor="text1"/>
                <w:sz w:val="24"/>
                <w:szCs w:val="24"/>
              </w:rPr>
              <w:t xml:space="preserve"> </w:t>
            </w:r>
          </w:p>
          <w:p w14:paraId="3DE52624" w14:textId="77777777" w:rsidR="00DA66D9" w:rsidRPr="008A64A1" w:rsidRDefault="00DA66D9" w:rsidP="009A29E8">
            <w:pPr>
              <w:tabs>
                <w:tab w:val="left" w:pos="355"/>
              </w:tabs>
              <w:autoSpaceDE w:val="0"/>
              <w:autoSpaceDN w:val="0"/>
              <w:adjustRightInd w:val="0"/>
              <w:spacing w:before="120" w:after="120"/>
              <w:jc w:val="both"/>
              <w:rPr>
                <w:rFonts w:ascii="Times New Roman" w:eastAsia="PeugeotNewCyrillicBeta1-Regular" w:hAnsi="Times New Roman" w:cs="Times New Roman"/>
                <w:color w:val="000000" w:themeColor="text1"/>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AF500C8" w14:textId="77777777" w:rsidR="00DA66D9" w:rsidRPr="008A64A1" w:rsidRDefault="00DA66D9" w:rsidP="009A29E8">
            <w:pPr>
              <w:spacing w:before="120" w:after="120"/>
              <w:jc w:val="center"/>
              <w:rPr>
                <w:rFonts w:ascii="Times New Roman" w:hAnsi="Times New Roman" w:cs="Times New Roman"/>
                <w:color w:val="000000" w:themeColor="text1"/>
                <w:sz w:val="24"/>
                <w:szCs w:val="24"/>
              </w:rPr>
            </w:pPr>
            <w:r w:rsidRPr="008A64A1">
              <w:rPr>
                <w:rFonts w:ascii="Times New Roman" w:eastAsia="Times New Roman" w:hAnsi="Times New Roman" w:cs="Times New Roman"/>
                <w:kern w:val="3"/>
                <w:sz w:val="24"/>
                <w:szCs w:val="24"/>
                <w:lang w:eastAsia="lt-LT"/>
              </w:rPr>
              <w:lastRenderedPageBreak/>
              <w:t>Elektromobilio traukos baterijai suteikiama</w:t>
            </w:r>
            <w:r w:rsidRPr="008A64A1">
              <w:rPr>
                <w:rFonts w:ascii="Times New Roman" w:eastAsia="Times New Roman" w:hAnsi="Times New Roman" w:cs="Times New Roman"/>
                <w:i/>
                <w:kern w:val="3"/>
                <w:sz w:val="24"/>
                <w:szCs w:val="24"/>
                <w:lang w:eastAsia="lt-LT"/>
              </w:rPr>
              <w:t xml:space="preserve">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eastAsia="Times New Roman" w:hAnsi="Times New Roman" w:cs="Times New Roman"/>
                <w:i/>
                <w:color w:val="8496B0" w:themeColor="text2" w:themeTint="99"/>
                <w:kern w:val="3"/>
                <w:sz w:val="24"/>
                <w:szCs w:val="24"/>
                <w:lang w:eastAsia="lt-LT"/>
              </w:rPr>
              <w:t xml:space="preserve"> nurodo/  </w:t>
            </w:r>
            <w:r w:rsidRPr="008A64A1">
              <w:rPr>
                <w:rFonts w:ascii="Times New Roman" w:eastAsia="Times New Roman" w:hAnsi="Times New Roman" w:cs="Times New Roman"/>
                <w:kern w:val="3"/>
                <w:sz w:val="24"/>
                <w:szCs w:val="24"/>
                <w:lang w:eastAsia="lt-LT"/>
              </w:rPr>
              <w:t>mėn.</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kern w:val="3"/>
                <w:sz w:val="24"/>
                <w:szCs w:val="24"/>
                <w:lang w:eastAsia="lt-LT"/>
              </w:rPr>
              <w:t>garantija arba</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i/>
                <w:color w:val="8496B0" w:themeColor="text2" w:themeTint="99"/>
                <w:kern w:val="3"/>
                <w:sz w:val="24"/>
                <w:szCs w:val="24"/>
                <w:lang w:eastAsia="lt-LT"/>
              </w:rPr>
              <w:t>/</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eastAsia="Times New Roman" w:hAnsi="Times New Roman" w:cs="Times New Roman"/>
                <w:i/>
                <w:color w:val="8496B0" w:themeColor="text2" w:themeTint="99"/>
                <w:kern w:val="3"/>
                <w:sz w:val="24"/>
                <w:szCs w:val="24"/>
                <w:lang w:eastAsia="lt-LT"/>
              </w:rPr>
              <w:t xml:space="preserve"> </w:t>
            </w:r>
            <w:r w:rsidRPr="008A64A1">
              <w:rPr>
                <w:rFonts w:ascii="Times New Roman" w:eastAsia="Times New Roman" w:hAnsi="Times New Roman" w:cs="Times New Roman"/>
                <w:i/>
                <w:color w:val="8496B0" w:themeColor="text2" w:themeTint="99"/>
                <w:kern w:val="3"/>
                <w:sz w:val="24"/>
                <w:szCs w:val="24"/>
                <w:lang w:eastAsia="lt-LT"/>
              </w:rPr>
              <w:lastRenderedPageBreak/>
              <w:t>nurodo</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kern w:val="3"/>
                <w:sz w:val="24"/>
                <w:szCs w:val="24"/>
                <w:lang w:eastAsia="lt-LT"/>
              </w:rPr>
              <w:t>km ridos (priklausomai nuo to, kas įvyko ankščiau).</w:t>
            </w:r>
          </w:p>
        </w:tc>
      </w:tr>
      <w:tr w:rsidR="00DA66D9" w:rsidRPr="00043B7B" w14:paraId="7F35A22B"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B2E19" w14:textId="77777777" w:rsidR="00DA66D9" w:rsidRPr="008A64A1" w:rsidRDefault="00DA66D9" w:rsidP="00DA66D9">
            <w:pPr>
              <w:pStyle w:val="Sraopastraipa"/>
              <w:numPr>
                <w:ilvl w:val="0"/>
                <w:numId w:val="36"/>
              </w:numPr>
              <w:tabs>
                <w:tab w:val="left" w:pos="459"/>
              </w:tabs>
              <w:suppressAutoHyphens/>
              <w:autoSpaceDN w:val="0"/>
              <w:spacing w:before="120" w:after="120"/>
              <w:ind w:right="-283" w:hanging="720"/>
              <w:jc w:val="both"/>
              <w:textAlignment w:val="baseline"/>
              <w:rPr>
                <w:color w:val="000000" w:themeColor="text1"/>
              </w:rPr>
            </w:pPr>
            <w:r w:rsidRPr="008A64A1">
              <w:rPr>
                <w:color w:val="000000" w:themeColor="text1"/>
              </w:rPr>
              <w:lastRenderedPageBreak/>
              <w:t>Kilimėliai</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45357" w14:textId="77777777" w:rsidR="00DA66D9" w:rsidRPr="008A64A1" w:rsidRDefault="00DA66D9" w:rsidP="009A29E8">
            <w:pPr>
              <w:spacing w:before="120" w:after="120"/>
              <w:jc w:val="both"/>
              <w:rPr>
                <w:rFonts w:ascii="Times New Roman" w:hAnsi="Times New Roman" w:cs="Times New Roman"/>
                <w:color w:val="000000" w:themeColor="text1"/>
                <w:sz w:val="24"/>
                <w:szCs w:val="24"/>
              </w:rPr>
            </w:pPr>
            <w:r w:rsidRPr="008A64A1">
              <w:rPr>
                <w:rFonts w:ascii="Times New Roman" w:hAnsi="Times New Roman" w:cs="Times New Roman"/>
                <w:color w:val="000000" w:themeColor="text1"/>
                <w:sz w:val="24"/>
                <w:szCs w:val="24"/>
              </w:rPr>
              <w:t>1 (vienas) guminių kilimėlių komplektas</w:t>
            </w:r>
            <w:r>
              <w:rPr>
                <w:rFonts w:ascii="Times New Roman" w:hAnsi="Times New Roman" w:cs="Times New Roman"/>
                <w:color w:val="000000" w:themeColor="text1"/>
                <w:sz w:val="24"/>
                <w:szCs w:val="24"/>
              </w:rPr>
              <w:t>,</w:t>
            </w:r>
            <w:r w:rsidRPr="008A64A1">
              <w:rPr>
                <w:rFonts w:ascii="Times New Roman" w:hAnsi="Times New Roman" w:cs="Times New Roman"/>
                <w:color w:val="000000" w:themeColor="text1"/>
                <w:sz w:val="24"/>
                <w:szCs w:val="24"/>
              </w:rPr>
              <w:t xml:space="preserve"> pritaikytas konkrečiam automobilio modeliui, bagažo skyriuje plastikinis arba kitas skysčiams nelaidus įdėklas.</w:t>
            </w:r>
          </w:p>
        </w:tc>
        <w:tc>
          <w:tcPr>
            <w:tcW w:w="2693" w:type="dxa"/>
            <w:tcBorders>
              <w:top w:val="single" w:sz="4" w:space="0" w:color="000000"/>
              <w:left w:val="single" w:sz="4" w:space="0" w:color="000000"/>
              <w:bottom w:val="single" w:sz="4" w:space="0" w:color="000000"/>
              <w:right w:val="single" w:sz="4" w:space="0" w:color="000000"/>
            </w:tcBorders>
          </w:tcPr>
          <w:p w14:paraId="23AE1DC7" w14:textId="77777777" w:rsidR="00DA66D9" w:rsidRDefault="00DA66D9" w:rsidP="009A29E8">
            <w:pPr>
              <w:spacing w:before="120" w:after="120"/>
              <w:jc w:val="center"/>
              <w:rPr>
                <w:rFonts w:ascii="Times New Roman" w:hAnsi="Times New Roman" w:cs="Times New Roman"/>
                <w:i/>
                <w:color w:val="EE0000"/>
                <w:sz w:val="24"/>
                <w:szCs w:val="24"/>
              </w:rPr>
            </w:pPr>
            <w:r w:rsidRPr="008A64A1">
              <w:rPr>
                <w:rFonts w:ascii="Times New Roman" w:hAnsi="Times New Roman" w:cs="Times New Roman"/>
                <w:i/>
                <w:color w:val="8496B0" w:themeColor="text2" w:themeTint="99"/>
                <w:sz w:val="24"/>
                <w:szCs w:val="24"/>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hAnsi="Times New Roman" w:cs="Times New Roman"/>
                <w:i/>
                <w:color w:val="8496B0" w:themeColor="text2" w:themeTint="99"/>
                <w:sz w:val="24"/>
                <w:szCs w:val="24"/>
              </w:rPr>
              <w:t xml:space="preserve">: </w:t>
            </w:r>
            <w:r w:rsidRPr="001128EB">
              <w:rPr>
                <w:rFonts w:ascii="Times New Roman" w:hAnsi="Times New Roman" w:cs="Times New Roman"/>
                <w:sz w:val="24"/>
                <w:szCs w:val="24"/>
              </w:rPr>
              <w:t>Komplektacija</w:t>
            </w:r>
            <w:r w:rsidRPr="001128EB">
              <w:rPr>
                <w:rFonts w:ascii="Times New Roman" w:hAnsi="Times New Roman" w:cs="Times New Roman"/>
                <w:i/>
                <w:iCs/>
                <w:sz w:val="24"/>
                <w:szCs w:val="24"/>
              </w:rPr>
              <w:t xml:space="preserve"> </w:t>
            </w:r>
            <w:r w:rsidRPr="001128EB">
              <w:rPr>
                <w:rFonts w:ascii="Times New Roman" w:hAnsi="Times New Roman" w:cs="Times New Roman"/>
                <w:i/>
                <w:iCs/>
                <w:color w:val="548DD4"/>
                <w:sz w:val="24"/>
                <w:szCs w:val="24"/>
              </w:rPr>
              <w:t>/nurodo Tiekėjas/</w:t>
            </w:r>
          </w:p>
          <w:p w14:paraId="69B927B8" w14:textId="77777777" w:rsidR="00DA66D9" w:rsidRPr="008A64A1" w:rsidRDefault="00DA66D9" w:rsidP="009A29E8">
            <w:pPr>
              <w:jc w:val="center"/>
              <w:rPr>
                <w:rFonts w:ascii="Times New Roman" w:hAnsi="Times New Roman" w:cs="Times New Roman"/>
                <w:i/>
                <w:color w:val="000000" w:themeColor="text1"/>
                <w:sz w:val="24"/>
                <w:szCs w:val="24"/>
              </w:rPr>
            </w:pPr>
          </w:p>
        </w:tc>
      </w:tr>
      <w:tr w:rsidR="00DA66D9" w:rsidRPr="00043B7B" w14:paraId="4F03B6CF" w14:textId="77777777" w:rsidTr="009A29E8">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B5424" w14:textId="77777777" w:rsidR="00DA66D9" w:rsidRPr="008A64A1" w:rsidRDefault="00DA66D9" w:rsidP="00DA66D9">
            <w:pPr>
              <w:pStyle w:val="Sraopastraipa"/>
              <w:numPr>
                <w:ilvl w:val="0"/>
                <w:numId w:val="36"/>
              </w:numPr>
              <w:tabs>
                <w:tab w:val="left" w:pos="330"/>
                <w:tab w:val="left" w:pos="473"/>
              </w:tabs>
              <w:suppressAutoHyphens/>
              <w:autoSpaceDN w:val="0"/>
              <w:spacing w:before="120" w:after="120"/>
              <w:ind w:left="34" w:right="34" w:firstLine="0"/>
              <w:contextualSpacing w:val="0"/>
              <w:jc w:val="both"/>
              <w:textAlignment w:val="baseline"/>
              <w:rPr>
                <w:color w:val="000000" w:themeColor="text1"/>
              </w:rPr>
            </w:pPr>
            <w:r w:rsidRPr="008A64A1">
              <w:rPr>
                <w:color w:val="000000" w:themeColor="text1"/>
              </w:rPr>
              <w:t>Padangų komplektai</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7C11F" w14:textId="77777777" w:rsidR="00DA66D9" w:rsidRPr="008A64A1" w:rsidRDefault="00DA66D9" w:rsidP="009A29E8">
            <w:pPr>
              <w:spacing w:before="120" w:after="120"/>
              <w:jc w:val="both"/>
              <w:rPr>
                <w:rFonts w:ascii="Times New Roman" w:hAnsi="Times New Roman" w:cs="Times New Roman"/>
                <w:color w:val="000000" w:themeColor="text1"/>
                <w:sz w:val="24"/>
                <w:szCs w:val="24"/>
              </w:rPr>
            </w:pPr>
            <w:r w:rsidRPr="008A64A1">
              <w:rPr>
                <w:rFonts w:ascii="Times New Roman" w:eastAsia="Times New Roman" w:hAnsi="Times New Roman" w:cs="Times New Roman"/>
                <w:kern w:val="3"/>
                <w:sz w:val="24"/>
                <w:szCs w:val="24"/>
                <w:lang w:eastAsia="lt-LT"/>
              </w:rPr>
              <w:t xml:space="preserve">Elektromobilis turi būti pristatytas su originaliais gamintojo ratlankiais (1 komplektas) ir su gamintojo rekomenduojamų matmenų po 1 (vieną) vasarinių ir žieminių padangų komplektais. </w:t>
            </w:r>
            <w:r w:rsidRPr="008A64A1">
              <w:rPr>
                <w:rFonts w:ascii="Times New Roman" w:eastAsia="Times New Roman" w:hAnsi="Times New Roman" w:cs="Times New Roman"/>
                <w:color w:val="000000" w:themeColor="text1"/>
                <w:kern w:val="3"/>
                <w:sz w:val="24"/>
                <w:szCs w:val="24"/>
                <w:lang w:eastAsia="lt-LT"/>
              </w:rPr>
              <w:t>Priklausomai nuo automobilio pristatymo sezono, turi būti sumontuotas atitinkamas padangų komplektas. Kitas padangų komplektas pristatomas kaip atskiras rinkinys.</w:t>
            </w:r>
          </w:p>
          <w:p w14:paraId="37B88626" w14:textId="77777777" w:rsidR="00DA66D9" w:rsidRPr="008A64A1" w:rsidRDefault="00DA66D9" w:rsidP="009A29E8">
            <w:pPr>
              <w:spacing w:before="120" w:after="120"/>
              <w:jc w:val="both"/>
              <w:rPr>
                <w:rFonts w:ascii="Times New Roman" w:eastAsia="Times New Roman" w:hAnsi="Times New Roman" w:cs="Times New Roman"/>
                <w:sz w:val="24"/>
                <w:szCs w:val="24"/>
                <w:lang w:eastAsia="lt-LT"/>
              </w:rPr>
            </w:pPr>
            <w:r w:rsidRPr="008A64A1">
              <w:rPr>
                <w:rStyle w:val="ui-provider"/>
                <w:rFonts w:ascii="Times New Roman" w:hAnsi="Times New Roman" w:cs="Times New Roman"/>
                <w:color w:val="000000" w:themeColor="text1"/>
                <w:sz w:val="24"/>
                <w:szCs w:val="24"/>
              </w:rPr>
              <w:t>Padangos turi atitikti aukščiausios klasės padangoms taikomus išorinio riedėjimo triukšmo reikalavimus ir dviejų aukščiausių klasių padangoms taikomą riedėjimo varžos koeficientą (darantį įtaką energijos vartojimo efektyvumui), nustatytą Europos Parlamento ir Tarybos reglamente (ES) 2020/740 (231), kurį taip pat galima patikrinti Europos gaminių energijos vartojimo efektyvumo ženklinimo duomenų bazėje (EPREL).</w:t>
            </w:r>
          </w:p>
        </w:tc>
        <w:tc>
          <w:tcPr>
            <w:tcW w:w="2693" w:type="dxa"/>
            <w:tcBorders>
              <w:top w:val="single" w:sz="4" w:space="0" w:color="000000"/>
              <w:left w:val="single" w:sz="4" w:space="0" w:color="000000"/>
              <w:bottom w:val="single" w:sz="4" w:space="0" w:color="000000"/>
              <w:right w:val="single" w:sz="4" w:space="0" w:color="000000"/>
            </w:tcBorders>
          </w:tcPr>
          <w:p w14:paraId="3CFF2903" w14:textId="77777777" w:rsidR="00DA66D9" w:rsidRPr="008A64A1" w:rsidRDefault="00DA66D9" w:rsidP="009A29E8">
            <w:pPr>
              <w:suppressAutoHyphens/>
              <w:autoSpaceDN w:val="0"/>
              <w:spacing w:before="120" w:after="120"/>
              <w:ind w:left="169" w:right="185"/>
              <w:jc w:val="both"/>
              <w:textAlignment w:val="baseline"/>
              <w:rPr>
                <w:rFonts w:ascii="Times New Roman" w:eastAsia="Times New Roman" w:hAnsi="Times New Roman" w:cs="Times New Roman"/>
                <w:i/>
                <w:kern w:val="3"/>
                <w:sz w:val="24"/>
                <w:szCs w:val="24"/>
                <w:lang w:eastAsia="lt-LT"/>
              </w:rPr>
            </w:pPr>
            <w:r w:rsidRPr="008A64A1">
              <w:rPr>
                <w:rFonts w:ascii="Times New Roman" w:eastAsia="Times New Roman" w:hAnsi="Times New Roman" w:cs="Times New Roman"/>
                <w:kern w:val="3"/>
                <w:sz w:val="24"/>
                <w:szCs w:val="24"/>
                <w:lang w:eastAsia="lt-LT"/>
              </w:rPr>
              <w:t>Originalūs gamintojo ratlankiai</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i/>
                <w:color w:val="8496B0" w:themeColor="text2" w:themeTint="99"/>
                <w:kern w:val="3"/>
                <w:sz w:val="24"/>
                <w:szCs w:val="24"/>
                <w:lang w:eastAsia="lt-LT"/>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eastAsia="Times New Roman" w:hAnsi="Times New Roman" w:cs="Times New Roman"/>
                <w:i/>
                <w:color w:val="8496B0" w:themeColor="text2" w:themeTint="99"/>
                <w:kern w:val="3"/>
                <w:sz w:val="24"/>
                <w:szCs w:val="24"/>
                <w:lang w:eastAsia="lt-LT"/>
              </w:rPr>
              <w:t xml:space="preserve">/ </w:t>
            </w:r>
            <w:r w:rsidRPr="008A64A1">
              <w:rPr>
                <w:rFonts w:ascii="Times New Roman" w:eastAsia="Times New Roman" w:hAnsi="Times New Roman" w:cs="Times New Roman"/>
                <w:kern w:val="3"/>
                <w:sz w:val="24"/>
                <w:szCs w:val="24"/>
                <w:lang w:eastAsia="lt-LT"/>
              </w:rPr>
              <w:t>komplektas</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kern w:val="3"/>
                <w:sz w:val="24"/>
                <w:szCs w:val="24"/>
                <w:lang w:eastAsia="lt-LT"/>
              </w:rPr>
              <w:t>vasarinių padangų</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i/>
                <w:color w:val="8496B0" w:themeColor="text2" w:themeTint="99"/>
                <w:kern w:val="3"/>
                <w:sz w:val="24"/>
                <w:szCs w:val="24"/>
                <w:lang w:eastAsia="lt-LT"/>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eastAsia="Times New Roman" w:hAnsi="Times New Roman" w:cs="Times New Roman"/>
                <w:i/>
                <w:color w:val="8496B0" w:themeColor="text2" w:themeTint="99"/>
                <w:kern w:val="3"/>
                <w:sz w:val="24"/>
                <w:szCs w:val="24"/>
                <w:lang w:eastAsia="lt-LT"/>
              </w:rPr>
              <w:t xml:space="preserve">/ </w:t>
            </w:r>
            <w:r w:rsidRPr="008A64A1">
              <w:rPr>
                <w:rFonts w:ascii="Times New Roman" w:eastAsia="Times New Roman" w:hAnsi="Times New Roman" w:cs="Times New Roman"/>
                <w:kern w:val="3"/>
                <w:sz w:val="24"/>
                <w:szCs w:val="24"/>
                <w:lang w:eastAsia="lt-LT"/>
              </w:rPr>
              <w:t>komplektas</w:t>
            </w:r>
            <w:r w:rsidRPr="008A64A1">
              <w:rPr>
                <w:rFonts w:ascii="Times New Roman" w:eastAsia="Times New Roman" w:hAnsi="Times New Roman" w:cs="Times New Roman"/>
                <w:i/>
                <w:kern w:val="3"/>
                <w:sz w:val="24"/>
                <w:szCs w:val="24"/>
                <w:lang w:eastAsia="lt-LT"/>
              </w:rPr>
              <w:t xml:space="preserve">, </w:t>
            </w:r>
          </w:p>
          <w:p w14:paraId="23D51D53" w14:textId="77777777" w:rsidR="00DA66D9" w:rsidRPr="008A64A1" w:rsidRDefault="00DA66D9" w:rsidP="009A29E8">
            <w:pPr>
              <w:suppressAutoHyphens/>
              <w:autoSpaceDN w:val="0"/>
              <w:spacing w:before="120" w:after="120"/>
              <w:ind w:left="169" w:right="185"/>
              <w:jc w:val="both"/>
              <w:textAlignment w:val="baseline"/>
              <w:rPr>
                <w:rFonts w:ascii="Times New Roman" w:eastAsia="Times New Roman" w:hAnsi="Times New Roman" w:cs="Times New Roman"/>
                <w:i/>
                <w:kern w:val="3"/>
                <w:sz w:val="24"/>
                <w:szCs w:val="24"/>
                <w:lang w:eastAsia="lt-LT"/>
              </w:rPr>
            </w:pPr>
            <w:r w:rsidRPr="008A64A1">
              <w:rPr>
                <w:rFonts w:ascii="Times New Roman" w:eastAsia="Times New Roman" w:hAnsi="Times New Roman" w:cs="Times New Roman"/>
                <w:kern w:val="3"/>
                <w:sz w:val="24"/>
                <w:szCs w:val="24"/>
                <w:lang w:eastAsia="lt-LT"/>
              </w:rPr>
              <w:t>žieminių padangų</w:t>
            </w:r>
            <w:r w:rsidRPr="008A64A1">
              <w:rPr>
                <w:rFonts w:ascii="Times New Roman" w:eastAsia="Times New Roman" w:hAnsi="Times New Roman" w:cs="Times New Roman"/>
                <w:i/>
                <w:kern w:val="3"/>
                <w:sz w:val="24"/>
                <w:szCs w:val="24"/>
                <w:lang w:eastAsia="lt-LT"/>
              </w:rPr>
              <w:t xml:space="preserve"> </w:t>
            </w:r>
            <w:r w:rsidRPr="008A64A1">
              <w:rPr>
                <w:rFonts w:ascii="Times New Roman" w:eastAsia="Times New Roman" w:hAnsi="Times New Roman" w:cs="Times New Roman"/>
                <w:i/>
                <w:color w:val="8496B0" w:themeColor="text2" w:themeTint="99"/>
                <w:kern w:val="3"/>
                <w:sz w:val="24"/>
                <w:szCs w:val="24"/>
                <w:lang w:eastAsia="lt-LT"/>
              </w:rPr>
              <w:t xml:space="preserve">/nurodo </w:t>
            </w:r>
            <w:r>
              <w:rPr>
                <w:rFonts w:ascii="Times New Roman" w:hAnsi="Times New Roman" w:cs="Times New Roman"/>
                <w:i/>
                <w:color w:val="8496B0" w:themeColor="text2" w:themeTint="99"/>
                <w:sz w:val="24"/>
                <w:szCs w:val="24"/>
              </w:rPr>
              <w:t>T</w:t>
            </w:r>
            <w:r w:rsidRPr="00841186">
              <w:rPr>
                <w:rFonts w:ascii="Times New Roman" w:hAnsi="Times New Roman" w:cs="Times New Roman"/>
                <w:i/>
                <w:color w:val="8496B0" w:themeColor="text2" w:themeTint="99"/>
                <w:sz w:val="24"/>
                <w:szCs w:val="24"/>
              </w:rPr>
              <w:t>iekėjas</w:t>
            </w:r>
            <w:r w:rsidRPr="008A64A1">
              <w:rPr>
                <w:rFonts w:ascii="Times New Roman" w:eastAsia="Times New Roman" w:hAnsi="Times New Roman" w:cs="Times New Roman"/>
                <w:i/>
                <w:color w:val="8496B0" w:themeColor="text2" w:themeTint="99"/>
                <w:kern w:val="3"/>
                <w:sz w:val="24"/>
                <w:szCs w:val="24"/>
                <w:lang w:eastAsia="lt-LT"/>
              </w:rPr>
              <w:t xml:space="preserve">/  </w:t>
            </w:r>
            <w:r w:rsidRPr="008A64A1">
              <w:rPr>
                <w:rFonts w:ascii="Times New Roman" w:eastAsia="Times New Roman" w:hAnsi="Times New Roman" w:cs="Times New Roman"/>
                <w:kern w:val="3"/>
                <w:sz w:val="24"/>
                <w:szCs w:val="24"/>
                <w:lang w:eastAsia="lt-LT"/>
              </w:rPr>
              <w:t>komplektas.</w:t>
            </w:r>
          </w:p>
          <w:p w14:paraId="41D2CCB3" w14:textId="77777777" w:rsidR="00DA66D9" w:rsidRPr="008A64A1" w:rsidRDefault="00DA66D9" w:rsidP="009A29E8">
            <w:pPr>
              <w:spacing w:before="120" w:after="120"/>
              <w:jc w:val="center"/>
              <w:rPr>
                <w:rStyle w:val="ui-provider"/>
                <w:rFonts w:ascii="Times New Roman" w:hAnsi="Times New Roman" w:cs="Times New Roman"/>
                <w:color w:val="000000" w:themeColor="text1"/>
                <w:sz w:val="24"/>
                <w:szCs w:val="24"/>
              </w:rPr>
            </w:pPr>
          </w:p>
        </w:tc>
      </w:tr>
    </w:tbl>
    <w:p w14:paraId="5C88FD7D" w14:textId="77777777" w:rsidR="00DA66D9" w:rsidRPr="00A347E5" w:rsidRDefault="00DA66D9" w:rsidP="00DA66D9">
      <w:pPr>
        <w:ind w:firstLine="567"/>
        <w:jc w:val="both"/>
        <w:rPr>
          <w:rFonts w:ascii="Times New Roman" w:hAnsi="Times New Roman" w:cs="Times New Roman"/>
          <w:color w:val="000000" w:themeColor="text1"/>
          <w:sz w:val="24"/>
          <w:szCs w:val="24"/>
        </w:rPr>
      </w:pPr>
    </w:p>
    <w:p w14:paraId="0E717988" w14:textId="77777777" w:rsidR="00DA66D9" w:rsidRPr="00A347E5" w:rsidRDefault="00DA66D9" w:rsidP="00DA66D9">
      <w:pPr>
        <w:tabs>
          <w:tab w:val="left" w:pos="284"/>
        </w:tabs>
        <w:spacing w:before="240" w:after="120"/>
        <w:ind w:left="-709" w:firstLine="709"/>
        <w:jc w:val="both"/>
        <w:rPr>
          <w:rFonts w:ascii="Times New Roman" w:hAnsi="Times New Roman" w:cs="Times New Roman"/>
          <w:b/>
          <w:color w:val="000000" w:themeColor="text1"/>
          <w:sz w:val="24"/>
          <w:szCs w:val="24"/>
        </w:rPr>
      </w:pPr>
      <w:r w:rsidRPr="00A347E5">
        <w:rPr>
          <w:rFonts w:ascii="Times New Roman" w:hAnsi="Times New Roman" w:cs="Times New Roman"/>
          <w:b/>
          <w:color w:val="000000" w:themeColor="text1"/>
          <w:sz w:val="24"/>
          <w:szCs w:val="24"/>
        </w:rPr>
        <w:t>Kiti reikalavimai:</w:t>
      </w:r>
    </w:p>
    <w:p w14:paraId="32501712" w14:textId="77777777" w:rsidR="00DA66D9" w:rsidRPr="00A347E5" w:rsidRDefault="00DA66D9" w:rsidP="00DA66D9">
      <w:pPr>
        <w:pStyle w:val="Sraopastraipa"/>
        <w:numPr>
          <w:ilvl w:val="0"/>
          <w:numId w:val="34"/>
        </w:numPr>
        <w:tabs>
          <w:tab w:val="left" w:pos="142"/>
          <w:tab w:val="left" w:pos="284"/>
        </w:tabs>
        <w:spacing w:after="120"/>
        <w:ind w:left="0" w:firstLine="0"/>
        <w:contextualSpacing w:val="0"/>
        <w:jc w:val="both"/>
      </w:pPr>
      <w:r>
        <w:rPr>
          <w:color w:val="000000" w:themeColor="text1"/>
        </w:rPr>
        <w:t>Tiekėjas</w:t>
      </w:r>
      <w:r w:rsidRPr="00A347E5">
        <w:rPr>
          <w:color w:val="000000" w:themeColor="text1"/>
        </w:rPr>
        <w:t xml:space="preserve"> ar jo įgaliotas atstovas privalo užtikrinti elektromobilio gamintojo numatytą techninę priežiūrą </w:t>
      </w:r>
      <w:r>
        <w:rPr>
          <w:color w:val="000000" w:themeColor="text1"/>
        </w:rPr>
        <w:t>Tiekėj</w:t>
      </w:r>
      <w:r w:rsidRPr="00A347E5">
        <w:rPr>
          <w:color w:val="000000" w:themeColor="text1"/>
        </w:rPr>
        <w:t xml:space="preserve">o ar jo atstovo nurodytose automobilių techninės priežiūros dirbtuvėse ne didesniu nei 75 km. atstumu nuo </w:t>
      </w:r>
      <w:r w:rsidRPr="00A347E5">
        <w:rPr>
          <w:rFonts w:eastAsia="Calibri"/>
        </w:rPr>
        <w:t xml:space="preserve">6 (šeštame) punkte </w:t>
      </w:r>
      <w:r w:rsidRPr="00A347E5">
        <w:rPr>
          <w:color w:val="000000" w:themeColor="text1"/>
        </w:rPr>
        <w:t xml:space="preserve">nurodytos pristatymo vietos. Kitu atveju, </w:t>
      </w:r>
      <w:r>
        <w:t>T</w:t>
      </w:r>
      <w:r w:rsidRPr="00A347E5">
        <w:t>iekėjas savo sąskaita privalo padengti transporto priemonės pasiėmimo –</w:t>
      </w:r>
      <w:r w:rsidRPr="00021A03">
        <w:t xml:space="preserve"> pristatymo išlaidas, ir pan.</w:t>
      </w:r>
    </w:p>
    <w:p w14:paraId="4591DE03" w14:textId="77777777" w:rsidR="00DA66D9" w:rsidRPr="00180A33" w:rsidRDefault="00DA66D9" w:rsidP="00DA66D9">
      <w:pPr>
        <w:pStyle w:val="pf0"/>
        <w:numPr>
          <w:ilvl w:val="0"/>
          <w:numId w:val="34"/>
        </w:numPr>
        <w:tabs>
          <w:tab w:val="left" w:pos="284"/>
        </w:tabs>
        <w:spacing w:before="0" w:beforeAutospacing="0" w:after="120" w:afterAutospacing="0"/>
        <w:ind w:left="0" w:firstLine="0"/>
        <w:jc w:val="both"/>
        <w:rPr>
          <w:lang w:val="lt-LT"/>
        </w:rPr>
      </w:pPr>
      <w:r w:rsidRPr="00180A33">
        <w:rPr>
          <w:color w:val="000000" w:themeColor="text1"/>
          <w:lang w:val="lt-LT"/>
        </w:rPr>
        <w:t xml:space="preserve">Elektromobilio pristatymo dieną </w:t>
      </w:r>
      <w:r w:rsidRPr="00180A33">
        <w:rPr>
          <w:rStyle w:val="cf01"/>
          <w:rFonts w:ascii="Times New Roman" w:eastAsiaTheme="majorEastAsia" w:hAnsi="Times New Roman" w:cs="Times New Roman"/>
          <w:sz w:val="24"/>
          <w:szCs w:val="24"/>
          <w:lang w:val="lt-LT"/>
        </w:rPr>
        <w:t>elektromobilyje turi būti naudojimo instrukcijos knygelė lietuvių kalba arba bet kuria kita ES kalba (gali būti elektroninė forma), kurioje turi būti nurodyta elektromobilio garantinio aptarnavimo atlikėjų adresai ir telefonų numeriai bei atliekamų garantinių aptarnavimų periodiškumas. Jeigu naudojimo instrukcija pateikiama bet kuria kita ES kalba, tiekėjas turi pridėti vertimą į lietuvių kalbą.</w:t>
      </w:r>
    </w:p>
    <w:p w14:paraId="07FEF614" w14:textId="77777777" w:rsidR="00DA66D9" w:rsidRPr="00AB5291" w:rsidRDefault="00DA66D9" w:rsidP="00DA66D9">
      <w:pPr>
        <w:pStyle w:val="Sraopastraipa"/>
        <w:numPr>
          <w:ilvl w:val="0"/>
          <w:numId w:val="34"/>
        </w:numPr>
        <w:tabs>
          <w:tab w:val="left" w:pos="142"/>
          <w:tab w:val="left" w:pos="426"/>
        </w:tabs>
        <w:spacing w:after="120"/>
        <w:ind w:left="0" w:firstLine="0"/>
        <w:contextualSpacing w:val="0"/>
        <w:jc w:val="both"/>
        <w:rPr>
          <w:color w:val="000000" w:themeColor="text1"/>
        </w:rPr>
      </w:pPr>
      <w:r w:rsidRPr="00AB5291">
        <w:rPr>
          <w:color w:val="000000" w:themeColor="text1"/>
        </w:rPr>
        <w:t xml:space="preserve">Elektromobilio pristatymo dieną Tiekėjas turi supažindinti ir apmokyti 1-ą vairuotoją su transporto priemonės eksploatavimu. </w:t>
      </w:r>
    </w:p>
    <w:p w14:paraId="5B3320B3" w14:textId="77777777" w:rsidR="00DA66D9" w:rsidRPr="00AB5291" w:rsidRDefault="00DA66D9" w:rsidP="00DA66D9">
      <w:pPr>
        <w:pStyle w:val="Sraopastraipa"/>
        <w:tabs>
          <w:tab w:val="left" w:pos="284"/>
        </w:tabs>
        <w:ind w:left="0"/>
        <w:rPr>
          <w:b/>
          <w:bCs/>
          <w:color w:val="000000" w:themeColor="text1"/>
        </w:rPr>
      </w:pPr>
    </w:p>
    <w:p w14:paraId="537A5F26" w14:textId="77777777" w:rsidR="00DA66D9" w:rsidRPr="00AB5291" w:rsidRDefault="00DA66D9" w:rsidP="00DA66D9">
      <w:pPr>
        <w:tabs>
          <w:tab w:val="left" w:pos="284"/>
        </w:tabs>
        <w:spacing w:after="120"/>
        <w:jc w:val="both"/>
        <w:rPr>
          <w:rFonts w:ascii="Times New Roman" w:hAnsi="Times New Roman" w:cs="Times New Roman"/>
          <w:b/>
          <w:bCs/>
          <w:color w:val="000000" w:themeColor="text1"/>
          <w:sz w:val="24"/>
          <w:szCs w:val="24"/>
        </w:rPr>
      </w:pPr>
      <w:r w:rsidRPr="00AB5291">
        <w:rPr>
          <w:rFonts w:ascii="Times New Roman" w:hAnsi="Times New Roman" w:cs="Times New Roman"/>
          <w:b/>
          <w:bCs/>
          <w:sz w:val="24"/>
          <w:szCs w:val="24"/>
          <w:lang w:eastAsia="lt-LT"/>
        </w:rPr>
        <w:t>Pastabos:</w:t>
      </w:r>
    </w:p>
    <w:p w14:paraId="18A112C4" w14:textId="77777777" w:rsidR="00DA66D9" w:rsidRPr="00AB5291" w:rsidRDefault="00DA66D9" w:rsidP="00DA66D9">
      <w:pPr>
        <w:tabs>
          <w:tab w:val="left" w:pos="142"/>
        </w:tabs>
        <w:spacing w:after="120"/>
        <w:jc w:val="both"/>
        <w:rPr>
          <w:rFonts w:ascii="Times New Roman" w:hAnsi="Times New Roman" w:cs="Times New Roman"/>
          <w:color w:val="000000" w:themeColor="text1"/>
          <w:sz w:val="24"/>
          <w:szCs w:val="24"/>
        </w:rPr>
      </w:pPr>
      <w:r w:rsidRPr="00AB5291">
        <w:rPr>
          <w:rFonts w:ascii="Times New Roman" w:hAnsi="Times New Roman" w:cs="Times New Roman"/>
          <w:color w:val="000000" w:themeColor="text1"/>
          <w:sz w:val="24"/>
          <w:szCs w:val="24"/>
        </w:rPr>
        <w:t>1.   Šioje techninėje specifikacijoje nurodyti konkretūs standartai ir (ar) sertifikatai, ir (ar) konkretūs modeliai, ir (ar) konkretus prekių ženklas, ir (ar) patentas, ir (ar) tipai, ir (ar) konkreti gamyba ir pan. yra suprantami su žodžiais „</w:t>
      </w:r>
      <w:r w:rsidRPr="00AB5291">
        <w:rPr>
          <w:rFonts w:ascii="Times New Roman" w:hAnsi="Times New Roman" w:cs="Times New Roman"/>
          <w:b/>
          <w:bCs/>
          <w:color w:val="000000" w:themeColor="text1"/>
          <w:sz w:val="24"/>
          <w:szCs w:val="24"/>
        </w:rPr>
        <w:t>arba lygiavertis“</w:t>
      </w:r>
      <w:r w:rsidRPr="00AB5291">
        <w:rPr>
          <w:rFonts w:ascii="Times New Roman" w:hAnsi="Times New Roman" w:cs="Times New Roman"/>
          <w:color w:val="000000" w:themeColor="text1"/>
          <w:sz w:val="24"/>
          <w:szCs w:val="24"/>
        </w:rPr>
        <w:t xml:space="preserve">. Tiekėjas, vadovaudamasis Lietuvos Respublikos viešųjų </w:t>
      </w:r>
      <w:r w:rsidRPr="00AB5291">
        <w:rPr>
          <w:rFonts w:ascii="Times New Roman" w:hAnsi="Times New Roman" w:cs="Times New Roman"/>
          <w:color w:val="000000" w:themeColor="text1"/>
          <w:sz w:val="24"/>
          <w:szCs w:val="24"/>
        </w:rPr>
        <w:lastRenderedPageBreak/>
        <w:t>pirkimų įstatymo 37 straipsnio 4 dalies 2 punktu, gali siūlyti lygiaverčius (</w:t>
      </w:r>
      <w:r w:rsidRPr="00AB5291">
        <w:rPr>
          <w:rFonts w:ascii="Times New Roman" w:hAnsi="Times New Roman" w:cs="Times New Roman"/>
          <w:b/>
          <w:bCs/>
          <w:color w:val="000000" w:themeColor="text1"/>
          <w:sz w:val="24"/>
          <w:szCs w:val="24"/>
        </w:rPr>
        <w:t xml:space="preserve">lygiavertiškumą privalo įrodyti </w:t>
      </w:r>
      <w:r>
        <w:rPr>
          <w:rFonts w:ascii="Times New Roman" w:hAnsi="Times New Roman" w:cs="Times New Roman"/>
          <w:b/>
          <w:bCs/>
          <w:color w:val="000000" w:themeColor="text1"/>
          <w:sz w:val="24"/>
          <w:szCs w:val="24"/>
        </w:rPr>
        <w:t>T</w:t>
      </w:r>
      <w:r w:rsidRPr="00AB5291">
        <w:rPr>
          <w:rFonts w:ascii="Times New Roman" w:hAnsi="Times New Roman" w:cs="Times New Roman"/>
          <w:b/>
          <w:bCs/>
          <w:color w:val="000000" w:themeColor="text1"/>
          <w:sz w:val="24"/>
          <w:szCs w:val="24"/>
        </w:rPr>
        <w:t>iekėjas</w:t>
      </w:r>
      <w:r w:rsidRPr="00AB5291">
        <w:rPr>
          <w:rFonts w:ascii="Times New Roman" w:hAnsi="Times New Roman" w:cs="Times New Roman"/>
          <w:color w:val="000000" w:themeColor="text1"/>
          <w:sz w:val="24"/>
          <w:szCs w:val="24"/>
        </w:rPr>
        <w:t>).</w:t>
      </w:r>
    </w:p>
    <w:p w14:paraId="7659BA7F" w14:textId="77777777" w:rsidR="00DA66D9" w:rsidRPr="00AB5291" w:rsidRDefault="00DA66D9" w:rsidP="00DA66D9">
      <w:pPr>
        <w:tabs>
          <w:tab w:val="left" w:pos="142"/>
        </w:tabs>
        <w:spacing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AB5291">
        <w:rPr>
          <w:rFonts w:ascii="Times New Roman" w:hAnsi="Times New Roman" w:cs="Times New Roman"/>
          <w:color w:val="000000" w:themeColor="text1"/>
          <w:sz w:val="24"/>
          <w:szCs w:val="24"/>
        </w:rPr>
        <w:t xml:space="preserve">.    </w:t>
      </w:r>
      <w:r w:rsidRPr="001A33F0">
        <w:rPr>
          <w:rFonts w:ascii="Times New Roman" w:eastAsia="Times New Roman" w:hAnsi="Times New Roman" w:cs="Times New Roman"/>
          <w:color w:val="000000" w:themeColor="text1"/>
          <w:sz w:val="24"/>
          <w:szCs w:val="24"/>
          <w:lang w:eastAsia="lt-LT"/>
        </w:rPr>
        <w:t>Tiekėjo kartu su pasiūlymu pridedami Prekės atitiktį reikalaujamoms techninėms charakteristikoms įrodantys dokumentai gali būti pateikiami ir kita, ne lietuvių, kalba, tačiau privaloma pateikti į lietuvių kalbą išverstą tą dokumento (-ų) dalį, kuri reikalinga Prekės techninio parametro atitikčiai pagrįsti.</w:t>
      </w:r>
    </w:p>
    <w:p w14:paraId="6B549D69" w14:textId="77777777" w:rsidR="00DA66D9" w:rsidRPr="00AB5291" w:rsidRDefault="00DA66D9" w:rsidP="00DA66D9">
      <w:pPr>
        <w:tabs>
          <w:tab w:val="left" w:pos="142"/>
        </w:tabs>
        <w:ind w:left="-709" w:firstLine="567"/>
        <w:jc w:val="both"/>
        <w:rPr>
          <w:rFonts w:ascii="Times New Roman" w:hAnsi="Times New Roman" w:cs="Times New Roman"/>
          <w:color w:val="000000" w:themeColor="text1"/>
          <w:sz w:val="24"/>
          <w:szCs w:val="24"/>
        </w:rPr>
      </w:pPr>
    </w:p>
    <w:p w14:paraId="2827A7FA" w14:textId="77777777" w:rsidR="00DA66D9" w:rsidRPr="006C6894" w:rsidRDefault="00DA66D9" w:rsidP="00DA66D9">
      <w:pPr>
        <w:tabs>
          <w:tab w:val="left" w:pos="142"/>
        </w:tabs>
        <w:ind w:left="-709" w:firstLine="567"/>
        <w:jc w:val="center"/>
        <w:rPr>
          <w:rFonts w:ascii="Times New Roman" w:hAnsi="Times New Roman" w:cs="Times New Roman"/>
          <w:color w:val="000000" w:themeColor="text1"/>
        </w:rPr>
      </w:pPr>
      <w:r>
        <w:rPr>
          <w:rFonts w:ascii="Times New Roman" w:hAnsi="Times New Roman" w:cs="Times New Roman"/>
          <w:color w:val="000000" w:themeColor="text1"/>
        </w:rPr>
        <w:t>________________</w:t>
      </w:r>
    </w:p>
    <w:p w14:paraId="1463EBC7" w14:textId="77777777" w:rsidR="00503EAA" w:rsidRDefault="00503EAA" w:rsidP="00A45AFE">
      <w:pPr>
        <w:pStyle w:val="Antrat2"/>
        <w:rPr>
          <w:rFonts w:ascii="Times New Roman" w:eastAsia="Calibri" w:hAnsi="Times New Roman" w:cs="Times New Roman"/>
          <w:b/>
          <w:color w:val="auto"/>
          <w:sz w:val="24"/>
          <w:szCs w:val="24"/>
        </w:rPr>
        <w:sectPr w:rsidR="00503EAA" w:rsidSect="00DA66D9">
          <w:pgSz w:w="12240" w:h="15840"/>
          <w:pgMar w:top="1134" w:right="567" w:bottom="993" w:left="1701" w:header="720" w:footer="720" w:gutter="0"/>
          <w:cols w:space="720"/>
          <w:docGrid w:linePitch="360"/>
        </w:sectPr>
      </w:pPr>
    </w:p>
    <w:p w14:paraId="5858EF7B" w14:textId="77777777" w:rsidR="002723BB" w:rsidRPr="00D74A2C" w:rsidRDefault="002723BB" w:rsidP="00FF63B8">
      <w:pPr>
        <w:pStyle w:val="Antrat2"/>
        <w:ind w:left="5103" w:firstLine="1276"/>
        <w:jc w:val="right"/>
        <w:rPr>
          <w:rFonts w:ascii="Times New Roman" w:eastAsia="Calibri" w:hAnsi="Times New Roman" w:cs="Times New Roman"/>
          <w:b/>
          <w:color w:val="auto"/>
          <w:sz w:val="24"/>
          <w:szCs w:val="24"/>
        </w:rPr>
      </w:pPr>
      <w:r w:rsidRPr="00D74A2C">
        <w:rPr>
          <w:rFonts w:ascii="Times New Roman" w:eastAsia="Calibri" w:hAnsi="Times New Roman" w:cs="Times New Roman"/>
          <w:b/>
          <w:color w:val="auto"/>
          <w:sz w:val="24"/>
          <w:szCs w:val="24"/>
        </w:rPr>
        <w:lastRenderedPageBreak/>
        <w:t xml:space="preserve">Pirkimo sąlygų </w:t>
      </w:r>
      <w:r w:rsidR="009870C5">
        <w:rPr>
          <w:rFonts w:ascii="Times New Roman" w:eastAsia="Calibri" w:hAnsi="Times New Roman" w:cs="Times New Roman"/>
          <w:b/>
          <w:i/>
          <w:iCs/>
          <w:color w:val="auto"/>
          <w:sz w:val="24"/>
          <w:szCs w:val="24"/>
        </w:rPr>
        <w:t>3</w:t>
      </w:r>
      <w:r w:rsidRPr="00D74A2C">
        <w:rPr>
          <w:rFonts w:ascii="Times New Roman" w:eastAsia="Calibri" w:hAnsi="Times New Roman" w:cs="Times New Roman"/>
          <w:b/>
          <w:i/>
          <w:iCs/>
          <w:color w:val="auto"/>
          <w:sz w:val="24"/>
          <w:szCs w:val="24"/>
        </w:rPr>
        <w:t xml:space="preserve"> priedas</w:t>
      </w:r>
      <w:r w:rsidRPr="00D74A2C">
        <w:rPr>
          <w:rFonts w:ascii="Times New Roman" w:eastAsia="Calibri" w:hAnsi="Times New Roman" w:cs="Times New Roman"/>
          <w:b/>
          <w:color w:val="auto"/>
          <w:sz w:val="24"/>
          <w:szCs w:val="24"/>
        </w:rPr>
        <w:t xml:space="preserve"> </w:t>
      </w:r>
    </w:p>
    <w:p w14:paraId="66E838BE" w14:textId="77777777"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36"/>
      <w:bookmarkEnd w:id="37"/>
    </w:p>
    <w:p w14:paraId="75D5C2E9" w14:textId="77777777" w:rsidR="000E6657" w:rsidRDefault="000E6657" w:rsidP="00FF63B8">
      <w:pPr>
        <w:jc w:val="right"/>
        <w:rPr>
          <w:b/>
          <w:bCs/>
          <w:smallCaps/>
          <w:highlight w:val="yellow"/>
        </w:rPr>
      </w:pPr>
    </w:p>
    <w:p w14:paraId="24A36872" w14:textId="77777777" w:rsidR="0004090A" w:rsidRPr="00FF63B8" w:rsidRDefault="0004090A" w:rsidP="00FF63B8">
      <w:pPr>
        <w:rPr>
          <w:highlight w:val="yellow"/>
        </w:rPr>
      </w:pPr>
    </w:p>
    <w:p w14:paraId="2BEAA45F" w14:textId="77777777" w:rsidR="000E6657" w:rsidRDefault="000E6657" w:rsidP="00BE1858">
      <w:pPr>
        <w:pStyle w:val="Paantrat"/>
        <w:jc w:val="center"/>
        <w:rPr>
          <w:b/>
          <w:color w:val="auto"/>
          <w:sz w:val="24"/>
          <w:szCs w:val="24"/>
        </w:rPr>
      </w:pPr>
      <w:r w:rsidRPr="00FF63B8">
        <w:rPr>
          <w:b/>
          <w:color w:val="auto"/>
          <w:sz w:val="24"/>
          <w:szCs w:val="24"/>
        </w:rPr>
        <w:t>TIEKĖJŲ PAŠALINIMO PAGRINDAI</w:t>
      </w:r>
    </w:p>
    <w:p w14:paraId="63B0AAE0" w14:textId="77777777" w:rsidR="005E5D6E" w:rsidRPr="00FF63B8" w:rsidRDefault="005E5D6E" w:rsidP="00FF63B8">
      <w:pPr>
        <w:rPr>
          <w:rFonts w:asciiTheme="minorHAnsi" w:hAnsiTheme="minorHAnsi" w:cstheme="minorBidi"/>
          <w:sz w:val="21"/>
          <w:szCs w:val="21"/>
        </w:rPr>
      </w:pPr>
    </w:p>
    <w:p w14:paraId="0B982F77"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b/>
          <w:bCs/>
          <w:sz w:val="24"/>
          <w:szCs w:val="24"/>
        </w:rPr>
        <w:t>Su pasiūlymu</w:t>
      </w:r>
      <w:r w:rsidRPr="008566A8">
        <w:rPr>
          <w:rFonts w:ascii="Times New Roman" w:hAnsi="Times New Roman" w:cs="Times New Roman"/>
          <w:b/>
          <w:bCs/>
          <w:color w:val="00B050"/>
          <w:sz w:val="24"/>
          <w:szCs w:val="24"/>
        </w:rPr>
        <w:t xml:space="preserve"> </w:t>
      </w:r>
      <w:r w:rsidRPr="008566A8">
        <w:rPr>
          <w:rFonts w:ascii="Times New Roman" w:hAnsi="Times New Roman" w:cs="Times New Roman"/>
          <w:b/>
          <w:bCs/>
          <w:sz w:val="24"/>
          <w:szCs w:val="24"/>
        </w:rPr>
        <w:t>teikiamas tik EBVPD</w:t>
      </w:r>
      <w:r w:rsidRPr="008566A8">
        <w:rPr>
          <w:rFonts w:ascii="Times New Roman" w:hAnsi="Times New Roman" w:cs="Times New Roman"/>
          <w:sz w:val="24"/>
          <w:szCs w:val="24"/>
        </w:rPr>
        <w:t>. Perkančioji organizacija su pasiūlymu</w:t>
      </w:r>
      <w:r w:rsidRPr="008566A8">
        <w:rPr>
          <w:rFonts w:ascii="Times New Roman" w:hAnsi="Times New Roman" w:cs="Times New Roman"/>
          <w:color w:val="00B050"/>
          <w:sz w:val="24"/>
          <w:szCs w:val="24"/>
        </w:rPr>
        <w:t xml:space="preserve"> </w:t>
      </w:r>
      <w:r w:rsidRPr="008566A8">
        <w:rPr>
          <w:rFonts w:ascii="Times New Roman" w:hAnsi="Times New Roman" w:cs="Times New Roman"/>
          <w:b/>
          <w:bCs/>
          <w:sz w:val="24"/>
          <w:szCs w:val="24"/>
        </w:rPr>
        <w:t>nereikalauja</w:t>
      </w:r>
      <w:r w:rsidRPr="008566A8">
        <w:rPr>
          <w:rFonts w:ascii="Times New Roman" w:hAnsi="Times New Roman" w:cs="Times New Roman"/>
          <w:sz w:val="24"/>
          <w:szCs w:val="24"/>
        </w:rPr>
        <w:t xml:space="preserve"> pateikti lentelėje nurodytų pašalinimo pagrindų nebuvimą </w:t>
      </w:r>
      <w:r w:rsidRPr="008566A8">
        <w:rPr>
          <w:rFonts w:ascii="Times New Roman" w:hAnsi="Times New Roman" w:cs="Times New Roman"/>
          <w:b/>
          <w:bCs/>
          <w:sz w:val="24"/>
          <w:szCs w:val="24"/>
        </w:rPr>
        <w:t>įrodančių dokumentų</w:t>
      </w:r>
      <w:r w:rsidRPr="008566A8">
        <w:rPr>
          <w:rFonts w:ascii="Times New Roman" w:hAnsi="Times New Roman" w:cs="Times New Roman"/>
          <w:sz w:val="24"/>
          <w:szCs w:val="24"/>
        </w:rPr>
        <w:t xml:space="preserve">. Šių dokumentų prašoma </w:t>
      </w:r>
      <w:r w:rsidRPr="008566A8">
        <w:rPr>
          <w:rFonts w:ascii="Times New Roman" w:hAnsi="Times New Roman" w:cs="Times New Roman"/>
          <w:b/>
          <w:bCs/>
          <w:sz w:val="24"/>
          <w:szCs w:val="24"/>
        </w:rPr>
        <w:t>tik iš ekonomiškai naudingiausią</w:t>
      </w:r>
      <w:r w:rsidRPr="008566A8">
        <w:rPr>
          <w:rFonts w:ascii="Times New Roman" w:hAnsi="Times New Roman" w:cs="Times New Roman"/>
          <w:sz w:val="24"/>
          <w:szCs w:val="24"/>
        </w:rPr>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861A4C5"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00071204" w:rsidRPr="008566A8">
        <w:rPr>
          <w:rFonts w:ascii="Times New Roman" w:hAnsi="Times New Roman" w:cs="Times New Roman"/>
          <w:sz w:val="24"/>
          <w:szCs w:val="24"/>
        </w:rPr>
        <w:t>Subtiekėjams, subteikėjams ir subrangovams, kurių pajėgumais tiekėjas nesiremia, pašalinimo pagrindai netaikomi.</w:t>
      </w:r>
    </w:p>
    <w:p w14:paraId="04FB10C8" w14:textId="77777777" w:rsidR="005E5D6E" w:rsidRPr="008566A8" w:rsidRDefault="005E5D6E" w:rsidP="00CD41E0">
      <w:pPr>
        <w:numPr>
          <w:ilvl w:val="0"/>
          <w:numId w:val="16"/>
        </w:numPr>
        <w:tabs>
          <w:tab w:val="left" w:pos="993"/>
        </w:tabs>
        <w:ind w:left="0" w:firstLine="567"/>
        <w:jc w:val="both"/>
        <w:rPr>
          <w:rFonts w:ascii="Times New Roman" w:eastAsia="Verdana" w:hAnsi="Times New Roman" w:cs="Times New Roman"/>
          <w:sz w:val="24"/>
          <w:szCs w:val="24"/>
        </w:rPr>
      </w:pPr>
      <w:r w:rsidRPr="008566A8">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8566A8">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2EBF7BC2" w14:textId="77777777" w:rsidR="005E5D6E" w:rsidRPr="008566A8" w:rsidRDefault="005E5D6E" w:rsidP="00CD41E0">
      <w:pPr>
        <w:numPr>
          <w:ilvl w:val="0"/>
          <w:numId w:val="16"/>
        </w:numPr>
        <w:tabs>
          <w:tab w:val="left" w:pos="993"/>
        </w:tabs>
        <w:ind w:left="0" w:firstLine="567"/>
        <w:jc w:val="both"/>
        <w:rPr>
          <w:rFonts w:ascii="Times New Roman" w:eastAsia="Verdana" w:hAnsi="Times New Roman" w:cs="Times New Roman"/>
          <w:color w:val="000000" w:themeColor="text1"/>
          <w:sz w:val="24"/>
          <w:szCs w:val="24"/>
        </w:rPr>
      </w:pPr>
      <w:r w:rsidRPr="008566A8">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2FB96AD"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8566A8">
        <w:rPr>
          <w:rFonts w:ascii="Times New Roman" w:eastAsia="Verdana" w:hAnsi="Times New Roman" w:cs="Times New Roman"/>
          <w:sz w:val="24"/>
          <w:szCs w:val="24"/>
        </w:rPr>
        <w:t>Certis</w:t>
      </w:r>
      <w:proofErr w:type="spellEnd"/>
      <w:r w:rsidRPr="008566A8">
        <w:rPr>
          <w:rFonts w:ascii="Times New Roman" w:eastAsia="Verdana" w:hAnsi="Times New Roman" w:cs="Times New Roman"/>
          <w:sz w:val="24"/>
          <w:szCs w:val="24"/>
        </w:rPr>
        <w:t>“. Lentelės ketvirtame stulpelyje nurodomi doku</w:t>
      </w:r>
      <w:r w:rsidRPr="008566A8">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8566A8">
        <w:rPr>
          <w:rFonts w:ascii="Times New Roman" w:hAnsi="Times New Roman" w:cs="Times New Roman"/>
          <w:sz w:val="24"/>
          <w:szCs w:val="24"/>
        </w:rPr>
        <w:t>Certis</w:t>
      </w:r>
      <w:proofErr w:type="spellEnd"/>
      <w:r w:rsidRPr="008566A8">
        <w:rPr>
          <w:rFonts w:ascii="Times New Roman" w:hAnsi="Times New Roman" w:cs="Times New Roman"/>
          <w:sz w:val="24"/>
          <w:szCs w:val="24"/>
        </w:rPr>
        <w:t xml:space="preserve">“, adresu </w:t>
      </w:r>
      <w:hyperlink r:id="rId16" w:history="1">
        <w:r w:rsidRPr="008566A8">
          <w:rPr>
            <w:rFonts w:ascii="Times New Roman" w:hAnsi="Times New Roman" w:cs="Times New Roman"/>
            <w:sz w:val="24"/>
            <w:szCs w:val="24"/>
          </w:rPr>
          <w:t>https://ec.europa.eu/tools/ecertis/</w:t>
        </w:r>
      </w:hyperlink>
      <w:r w:rsidRPr="008566A8">
        <w:rPr>
          <w:rFonts w:ascii="Times New Roman" w:hAnsi="Times New Roman" w:cs="Times New Roman"/>
          <w:sz w:val="24"/>
          <w:szCs w:val="24"/>
        </w:rPr>
        <w:t xml:space="preserve">. </w:t>
      </w:r>
    </w:p>
    <w:p w14:paraId="08D00C1F"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Perkančioji organizacija nereikalauja iš tiekėjo pateikti dokumentų, patvirtinančių jo pašalinimo pagrindų nebuvimą, jeigu ji:</w:t>
      </w:r>
    </w:p>
    <w:p w14:paraId="306DA741"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9B6369A"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E59A645"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 xml:space="preserve">6¹. Nuo 2024-01-01 įsigaliojus VPĮ 25 straipsnio 1 dalies pakeitimui, atliekant </w:t>
      </w:r>
      <w:r w:rsidRPr="008566A8">
        <w:rPr>
          <w:rFonts w:ascii="Times New Roman" w:eastAsiaTheme="minorEastAsia" w:hAnsi="Times New Roman" w:cs="Times New Roman"/>
          <w:b/>
          <w:bCs/>
          <w:sz w:val="24"/>
          <w:szCs w:val="24"/>
        </w:rPr>
        <w:t>supaprastintus</w:t>
      </w:r>
      <w:r w:rsidRPr="008566A8">
        <w:rPr>
          <w:rFonts w:ascii="Times New Roman" w:eastAsiaTheme="minorEastAsia" w:hAnsi="Times New Roman" w:cs="Times New Roman"/>
          <w:sz w:val="24"/>
          <w:szCs w:val="24"/>
        </w:rPr>
        <w:t xml:space="preserve"> pirkimus, kai tiekėjas pateikia EBVPD, </w:t>
      </w:r>
      <w:r w:rsidRPr="008566A8">
        <w:rPr>
          <w:rFonts w:ascii="Times New Roman" w:eastAsiaTheme="minorEastAsia" w:hAnsi="Times New Roman" w:cs="Times New Roman"/>
          <w:b/>
          <w:bCs/>
          <w:sz w:val="24"/>
          <w:szCs w:val="24"/>
        </w:rPr>
        <w:t>pažymų,</w:t>
      </w:r>
      <w:r w:rsidRPr="008566A8">
        <w:rPr>
          <w:rFonts w:ascii="Times New Roman" w:eastAsiaTheme="minorEastAsia" w:hAnsi="Times New Roman" w:cs="Times New Roman"/>
          <w:sz w:val="24"/>
          <w:szCs w:val="24"/>
        </w:rPr>
        <w:t xml:space="preserve"> patvirtinančių </w:t>
      </w:r>
      <w:r w:rsidRPr="008566A8">
        <w:rPr>
          <w:rFonts w:ascii="Times New Roman" w:eastAsiaTheme="minorEastAsia" w:hAnsi="Times New Roman" w:cs="Times New Roman"/>
          <w:b/>
          <w:bCs/>
          <w:sz w:val="24"/>
          <w:szCs w:val="24"/>
        </w:rPr>
        <w:t>VPĮ 46 straipsnyje</w:t>
      </w:r>
      <w:r w:rsidRPr="008566A8">
        <w:rPr>
          <w:rFonts w:ascii="Times New Roman" w:eastAsiaTheme="minorEastAsia" w:hAnsi="Times New Roman" w:cs="Times New Roman"/>
          <w:sz w:val="24"/>
          <w:szCs w:val="24"/>
        </w:rPr>
        <w:t xml:space="preserve"> nurodytų tiekėjo pašalinimo pagrindų nebuvimą, </w:t>
      </w:r>
      <w:r w:rsidRPr="008566A8">
        <w:rPr>
          <w:rFonts w:ascii="Times New Roman" w:eastAsiaTheme="minorEastAsia" w:hAnsi="Times New Roman" w:cs="Times New Roman"/>
          <w:b/>
          <w:bCs/>
          <w:sz w:val="24"/>
          <w:szCs w:val="24"/>
        </w:rPr>
        <w:t>nereikalaujama</w:t>
      </w:r>
      <w:r w:rsidRPr="008566A8">
        <w:rPr>
          <w:rFonts w:ascii="Times New Roman" w:eastAsiaTheme="minorEastAsia" w:hAnsi="Times New Roman" w:cs="Times New Roman"/>
          <w:sz w:val="24"/>
          <w:szCs w:val="24"/>
        </w:rPr>
        <w:t>. Pažymų, patvirtinančių tiekėjo pašalinimo pagrindų nebuvimą, perkančioji organizacija gali reikalauti iš tiekėjų tik turėdama pagrįstų abejonių dėl šių tiekėjų patikimumo.</w:t>
      </w:r>
    </w:p>
    <w:p w14:paraId="048D3ADA"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9175D0A"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priesaikos deklaracija;</w:t>
      </w:r>
    </w:p>
    <w:p w14:paraId="50592A0A" w14:textId="77777777" w:rsidR="005E5D6E" w:rsidRPr="008566A8" w:rsidRDefault="005E5D6E" w:rsidP="00FF63B8">
      <w:pPr>
        <w:tabs>
          <w:tab w:val="left" w:pos="993"/>
        </w:tabs>
        <w:ind w:firstLine="567"/>
        <w:jc w:val="both"/>
        <w:rPr>
          <w:rFonts w:ascii="Times New Roman" w:hAnsi="Times New Roman" w:cs="Times New Roman"/>
          <w:sz w:val="24"/>
          <w:szCs w:val="24"/>
        </w:rPr>
      </w:pPr>
      <w:r w:rsidRPr="008566A8">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7AEA092" w14:textId="77777777" w:rsidR="005E5D6E" w:rsidRPr="008566A8" w:rsidRDefault="005E5D6E" w:rsidP="00FF63B8">
      <w:pPr>
        <w:rPr>
          <w:rFonts w:ascii="Times New Roman" w:hAnsi="Times New Roman" w:cs="Times New Roman"/>
          <w:sz w:val="24"/>
          <w:szCs w:val="24"/>
        </w:rPr>
      </w:pPr>
    </w:p>
    <w:p w14:paraId="5152B9D5" w14:textId="77777777" w:rsidR="00C56695" w:rsidRPr="008566A8" w:rsidRDefault="00C56695" w:rsidP="00C56695">
      <w:pPr>
        <w:autoSpaceDE w:val="0"/>
        <w:autoSpaceDN w:val="0"/>
        <w:adjustRightInd w:val="0"/>
        <w:ind w:firstLine="840"/>
        <w:jc w:val="right"/>
        <w:rPr>
          <w:rFonts w:ascii="Times New Roman" w:hAnsi="Times New Roman" w:cs="Times New Roman"/>
          <w:b/>
          <w:sz w:val="24"/>
          <w:szCs w:val="24"/>
        </w:rPr>
      </w:pPr>
      <w:r w:rsidRPr="008566A8">
        <w:rPr>
          <w:rFonts w:ascii="Times New Roman" w:hAnsi="Times New Roman" w:cs="Times New Roman"/>
          <w:b/>
          <w:sz w:val="24"/>
          <w:szCs w:val="24"/>
        </w:rPr>
        <w:t>Lentelė</w:t>
      </w:r>
    </w:p>
    <w:p w14:paraId="6DB01471" w14:textId="77777777" w:rsidR="00C56695" w:rsidRPr="008566A8" w:rsidRDefault="00C56695" w:rsidP="00C56695">
      <w:pPr>
        <w:autoSpaceDE w:val="0"/>
        <w:autoSpaceDN w:val="0"/>
        <w:adjustRightInd w:val="0"/>
        <w:ind w:firstLine="840"/>
        <w:jc w:val="center"/>
        <w:rPr>
          <w:rFonts w:ascii="Times New Roman" w:hAnsi="Times New Roman" w:cs="Times New Roman"/>
          <w:b/>
          <w:sz w:val="24"/>
          <w:szCs w:val="24"/>
        </w:rPr>
      </w:pPr>
      <w:bookmarkStart w:id="42" w:name="_Hlk489866818"/>
      <w:r w:rsidRPr="008566A8">
        <w:rPr>
          <w:rFonts w:ascii="Times New Roman" w:hAnsi="Times New Roman" w:cs="Times New Roman"/>
          <w:b/>
          <w:sz w:val="24"/>
          <w:szCs w:val="24"/>
        </w:rPr>
        <w:t xml:space="preserve">Tiekėjų pašalinimo pagrindai </w:t>
      </w:r>
    </w:p>
    <w:p w14:paraId="170D1AC1" w14:textId="77777777" w:rsidR="0043373D" w:rsidRPr="00DF2CF5" w:rsidRDefault="0043373D" w:rsidP="00C56695">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041853" w:rsidRPr="00041853" w14:paraId="1F53818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42"/>
          <w:p w14:paraId="6CC82093" w14:textId="77777777" w:rsidR="00D0640C" w:rsidRPr="00FF63B8" w:rsidRDefault="00D0640C" w:rsidP="00FF63B8">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549685A9" w14:textId="77777777" w:rsidR="00D0640C" w:rsidRPr="00FF63B8" w:rsidRDefault="00D0640C" w:rsidP="00FF63B8">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2D9291B7" w14:textId="77777777" w:rsidR="00D0640C" w:rsidRPr="00FF63B8" w:rsidRDefault="00D0640C" w:rsidP="00FF63B8">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6AECF3D7" w14:textId="77777777" w:rsidR="00D0640C" w:rsidRPr="00FF63B8" w:rsidRDefault="00D0640C" w:rsidP="00FF63B8">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041853" w:rsidRPr="00041853" w14:paraId="06951D7F" w14:textId="77777777" w:rsidTr="00FF63B8">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619E0791" w14:textId="77777777" w:rsidR="00D0640C" w:rsidRPr="00FF63B8" w:rsidRDefault="00D0640C" w:rsidP="00FF63B8">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041853" w:rsidRPr="00041853" w14:paraId="6260CA6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99401E"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3D947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487583B4"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5F4A6E80"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457E03B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E6217F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lastRenderedPageBreak/>
              <w:t>4) nusikalstamą bankrotą;</w:t>
            </w:r>
          </w:p>
          <w:p w14:paraId="643E424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4382B9E6"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0922874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0CAD20D1"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8D099D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25AB8602"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4040C295"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0F75AF64" w14:textId="77777777" w:rsidR="00D0640C" w:rsidRPr="00FF63B8" w:rsidRDefault="00D0640C" w:rsidP="00FF63B8">
            <w:pPr>
              <w:pStyle w:val="Betarp"/>
              <w:spacing w:before="120" w:after="120"/>
              <w:jc w:val="both"/>
              <w:rPr>
                <w:rFonts w:ascii="Times New Roman" w:hAnsi="Times New Roman" w:cs="Times New Roman"/>
                <w:sz w:val="24"/>
                <w:szCs w:val="24"/>
              </w:rPr>
            </w:pPr>
            <w:r w:rsidRPr="001F65BB">
              <w:rPr>
                <w:rFonts w:ascii="Times New Roman" w:hAnsi="Times New Roman" w:cs="Times New Roman"/>
                <w:sz w:val="24"/>
                <w:szCs w:val="24"/>
              </w:rPr>
              <w:t>2) tiekėjo, kuris yra juridinis asmuo, kita organizacija ar jos </w:t>
            </w:r>
            <w:r w:rsidRPr="001F65BB">
              <w:rPr>
                <w:rFonts w:ascii="Times New Roman" w:hAnsi="Times New Roman" w:cs="Times New Roman"/>
                <w:b/>
                <w:bCs/>
                <w:sz w:val="24"/>
                <w:szCs w:val="24"/>
              </w:rPr>
              <w:t>struktūrinis</w:t>
            </w:r>
            <w:r w:rsidRPr="001F65BB">
              <w:rPr>
                <w:rFonts w:ascii="Times New Roman" w:hAnsi="Times New Roman" w:cs="Times New Roman"/>
                <w:sz w:val="24"/>
                <w:szCs w:val="24"/>
              </w:rPr>
              <w:t>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0D639F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7A79C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669E4784"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612A81B2"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36BE7556"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43A83EC1"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7C5C2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45E78561"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5DF4ABD5"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0E71032B"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2093349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p>
          <w:p w14:paraId="4A55E9B0"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5CF2D46F"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6ACC9BCF"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46824D35" w14:textId="77777777" w:rsidR="00D0640C" w:rsidRPr="00FF63B8" w:rsidRDefault="00D0640C" w:rsidP="00FF63B8">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 xml:space="preserve">tos dienos, kai tiekėjas perkančiosios organizacijos prašymu turės pateikti pašalinimo pagrindų nebuvimą </w:t>
            </w:r>
            <w:r w:rsidRPr="00FF63B8">
              <w:rPr>
                <w:rFonts w:ascii="Times New Roman" w:eastAsia="Times New Roman" w:hAnsi="Times New Roman" w:cs="Times New Roman"/>
                <w:i/>
                <w:iCs/>
                <w:sz w:val="24"/>
                <w:szCs w:val="24"/>
              </w:rPr>
              <w:lastRenderedPageBreak/>
              <w:t>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0FD8D195"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0BED071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F36B00A" w14:textId="77777777" w:rsidR="001E52AE" w:rsidRPr="00A10CFC" w:rsidRDefault="001E52AE" w:rsidP="001E52AE">
            <w:pPr>
              <w:jc w:val="both"/>
              <w:rPr>
                <w:rFonts w:ascii="Times New Roman" w:eastAsiaTheme="minorEastAsia" w:hAnsi="Times New Roman" w:cs="Times New Roman"/>
                <w:b/>
                <w:bCs/>
                <w:sz w:val="24"/>
                <w:szCs w:val="24"/>
              </w:rPr>
            </w:pPr>
          </w:p>
          <w:p w14:paraId="100C3492" w14:textId="77777777" w:rsidR="001E52AE" w:rsidRPr="00A10CFC" w:rsidRDefault="001E52AE" w:rsidP="001E52AE">
            <w:pPr>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t>PASTABA.</w:t>
            </w:r>
          </w:p>
          <w:p w14:paraId="3F497CB6" w14:textId="77777777" w:rsidR="001E52AE" w:rsidRPr="00A10CFC" w:rsidRDefault="001E52AE" w:rsidP="001E52AE">
            <w:pPr>
              <w:jc w:val="both"/>
              <w:rPr>
                <w:rFonts w:ascii="Times New Roman" w:eastAsiaTheme="minorEastAsia" w:hAnsi="Times New Roman" w:cs="Times New Roman"/>
                <w:sz w:val="24"/>
                <w:szCs w:val="24"/>
              </w:rPr>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01422A63"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566F779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414189"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7BF698" w14:textId="77777777" w:rsidR="00D0640C" w:rsidRPr="00FF63B8" w:rsidRDefault="00D0640C" w:rsidP="00FF63B8">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AFE62F"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t>VPĮ 46 straipsnio 2¹ dalis</w:t>
            </w:r>
          </w:p>
          <w:p w14:paraId="2D1E5F0F"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p>
          <w:p w14:paraId="01319A75" w14:textId="77777777" w:rsidR="00D0640C" w:rsidRPr="00FF63B8" w:rsidRDefault="00D0640C" w:rsidP="00FF63B8">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lastRenderedPageBreak/>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FF27B9"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Iš Lietuvoje įsteigtų subjektų įrodančių dokumentų nereikalaujama. Užtenka pateikto EBVPD.</w:t>
            </w:r>
          </w:p>
          <w:p w14:paraId="65A3C2A7" w14:textId="77777777" w:rsidR="00D0640C" w:rsidRPr="00FF63B8" w:rsidRDefault="00D0640C" w:rsidP="00FF63B8">
            <w:pPr>
              <w:pStyle w:val="Betarp"/>
              <w:spacing w:before="120" w:after="120"/>
              <w:jc w:val="both"/>
              <w:rPr>
                <w:rFonts w:ascii="Times New Roman" w:hAnsi="Times New Roman" w:cs="Times New Roman"/>
                <w:color w:val="FFC000"/>
                <w:sz w:val="24"/>
                <w:szCs w:val="24"/>
              </w:rPr>
            </w:pPr>
          </w:p>
        </w:tc>
      </w:tr>
      <w:tr w:rsidR="00041853" w:rsidRPr="00041853" w14:paraId="02B6CFE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4B4CB9"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bookmarkStart w:id="43"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CB1486"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5DF1ED0"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p>
          <w:p w14:paraId="4BADEC00"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6A439F0E" w14:textId="77777777" w:rsidR="00D0640C" w:rsidRPr="00FF63B8" w:rsidRDefault="00D0640C" w:rsidP="001E52AE">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3F39BADF"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4C2CE3C"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606EA9BD"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10729E9D"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įsiskolinimo suma neviršija 50 Eur (penkiasdešimt eurų);</w:t>
            </w:r>
          </w:p>
          <w:p w14:paraId="183BB68B"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D6AD3D" w14:textId="77777777" w:rsidR="00D0640C" w:rsidRPr="00FF63B8" w:rsidRDefault="00D0640C" w:rsidP="001E52AE">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7C0E695" w14:textId="77777777" w:rsidR="00D0640C" w:rsidRPr="00FF63B8" w:rsidRDefault="00D0640C" w:rsidP="001E52AE">
            <w:pPr>
              <w:pStyle w:val="Betarp"/>
              <w:spacing w:before="120" w:after="120"/>
              <w:jc w:val="both"/>
              <w:rPr>
                <w:rFonts w:ascii="Times New Roman" w:eastAsia="Arial" w:hAnsi="Times New Roman" w:cs="Times New Roman"/>
                <w:sz w:val="24"/>
                <w:szCs w:val="24"/>
              </w:rPr>
            </w:pPr>
          </w:p>
          <w:p w14:paraId="1E5AD1C6"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2E652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17EA98C7"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1DF3D274"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2DDD5C8C" w14:textId="77777777" w:rsidR="00D0640C" w:rsidRPr="00FF63B8" w:rsidRDefault="00D0640C" w:rsidP="00CD41E0">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20342760" w14:textId="77777777" w:rsidR="00D0640C" w:rsidRPr="00FF63B8" w:rsidRDefault="00D0640C" w:rsidP="00CD41E0">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0BD7506A" w14:textId="77777777" w:rsidR="00D0640C" w:rsidRPr="00FF63B8" w:rsidRDefault="00D0640C" w:rsidP="00CD41E0">
            <w:pPr>
              <w:pStyle w:val="Betarp"/>
              <w:numPr>
                <w:ilvl w:val="0"/>
                <w:numId w:val="14"/>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5E34B15F" w14:textId="77777777" w:rsidR="00D0640C" w:rsidRPr="00FF63B8" w:rsidRDefault="00D0640C" w:rsidP="001E52AE">
            <w:pPr>
              <w:pStyle w:val="Betarp"/>
              <w:spacing w:before="120" w:after="120"/>
              <w:jc w:val="both"/>
              <w:rPr>
                <w:rFonts w:ascii="Times New Roman" w:hAnsi="Times New Roman" w:cs="Times New Roman"/>
                <w:sz w:val="24"/>
                <w:szCs w:val="24"/>
              </w:rPr>
            </w:pPr>
          </w:p>
          <w:p w14:paraId="26857290"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6888CB1D"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5"/>
            </w:r>
            <w:r w:rsidRPr="00FF63B8">
              <w:rPr>
                <w:rFonts w:ascii="Times New Roman" w:hAnsi="Times New Roman" w:cs="Times New Roman"/>
                <w:sz w:val="24"/>
                <w:szCs w:val="24"/>
              </w:rPr>
              <w:t>.</w:t>
            </w:r>
          </w:p>
          <w:p w14:paraId="62E4F857"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p>
          <w:p w14:paraId="05181586" w14:textId="77777777" w:rsidR="00D0640C" w:rsidRPr="00FF63B8" w:rsidRDefault="00D0640C" w:rsidP="001E52AE">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w:t>
            </w:r>
            <w:r w:rsidRPr="00FF63B8">
              <w:rPr>
                <w:rFonts w:ascii="Times New Roman" w:hAnsi="Times New Roman" w:cs="Times New Roman"/>
                <w:i/>
                <w:iCs/>
                <w:color w:val="000000" w:themeColor="text1"/>
                <w:sz w:val="24"/>
                <w:szCs w:val="24"/>
              </w:rPr>
              <w:lastRenderedPageBreak/>
              <w:t xml:space="preserve">turi būti išduoti ne anksčiau kaip 120 dienų, jas skaičiuojant atgal nuo 2022-10-14. </w:t>
            </w:r>
          </w:p>
          <w:p w14:paraId="07FE6916"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p>
          <w:p w14:paraId="46121555"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EC93B64"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48F8392E"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75B668FB" w14:textId="77777777" w:rsidR="00D0640C" w:rsidRPr="00FF63B8" w:rsidRDefault="00D0640C" w:rsidP="001E52AE">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71E66C2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2FCF0D13"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53558B6"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A990A8B"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C365AD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0C4732D0"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22750718"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6"/>
            </w:r>
            <w:r w:rsidRPr="00FF63B8">
              <w:rPr>
                <w:rFonts w:ascii="Times New Roman" w:hAnsi="Times New Roman" w:cs="Times New Roman"/>
                <w:sz w:val="24"/>
                <w:szCs w:val="24"/>
              </w:rPr>
              <w:t>.</w:t>
            </w:r>
          </w:p>
          <w:p w14:paraId="7E9DD9AA"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08B44692"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0704139A"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4270B624" w14:textId="77777777" w:rsidR="00D0640C"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9084995" w14:textId="77777777" w:rsidR="001E52AE" w:rsidRPr="00A10CFC" w:rsidRDefault="001E52AE" w:rsidP="001E52AE">
            <w:pPr>
              <w:pStyle w:val="Betarp"/>
              <w:spacing w:before="120" w:after="120"/>
              <w:jc w:val="both"/>
              <w:rPr>
                <w:rFonts w:ascii="Times New Roman" w:hAnsi="Times New Roman" w:cs="Times New Roman"/>
                <w:sz w:val="24"/>
                <w:szCs w:val="24"/>
              </w:rPr>
            </w:pPr>
          </w:p>
          <w:p w14:paraId="4DFBD669" w14:textId="77777777" w:rsidR="001E52AE" w:rsidRPr="00A10CFC" w:rsidRDefault="001E52AE" w:rsidP="00543835">
            <w:pPr>
              <w:spacing w:before="120" w:after="120"/>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lastRenderedPageBreak/>
              <w:t>PASTABA.</w:t>
            </w:r>
          </w:p>
          <w:p w14:paraId="515D4898" w14:textId="77777777" w:rsidR="001E52AE" w:rsidRPr="00543835" w:rsidRDefault="001E52AE" w:rsidP="00543835">
            <w:pPr>
              <w:spacing w:before="120" w:after="120"/>
              <w:jc w:val="both"/>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3"/>
      <w:tr w:rsidR="00041853" w:rsidRPr="00041853" w14:paraId="27A887A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51AA5A"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0120B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507A59"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527283D2"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E37E0D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B85705"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AEF0AED"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F82CABE"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53613A4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6A01F2"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D94B5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32B81A7"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19969F"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7BB41904"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730A4B1"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2AE60E"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78C8730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3CF30DB2"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788706FB"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4D296"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0FB1D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552E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4BEB2A2F"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17BE300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4660E6"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5005344"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646EF553"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23BC9F"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08204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7CA97F5"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w:t>
            </w:r>
            <w:r w:rsidRPr="00FF63B8">
              <w:rPr>
                <w:rFonts w:ascii="Times New Roman" w:hAnsi="Times New Roman" w:cs="Times New Roman"/>
                <w:bCs/>
                <w:sz w:val="24"/>
                <w:szCs w:val="24"/>
              </w:rPr>
              <w:lastRenderedPageBreak/>
              <w:t xml:space="preserve">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234883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5B7E21"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45027607"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A76D3AC"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A31AE5"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B4B7985"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69818AE0"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29B9AFFC"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3A10CA5"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8"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041853" w:rsidRPr="00041853" w14:paraId="4FBC793A"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C653C3"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8814D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3598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5 punktas</w:t>
            </w:r>
          </w:p>
          <w:p w14:paraId="48DDCA49"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7FA6284F"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24655E14"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FD6F703"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F0E72"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66A1BE2"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1B3D2E37"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8394E5"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F3BB1B" w14:textId="77777777" w:rsidR="00D0640C" w:rsidRPr="00246F70" w:rsidRDefault="00D0640C" w:rsidP="00FF63B8">
            <w:pPr>
              <w:spacing w:before="120" w:after="120"/>
              <w:jc w:val="both"/>
              <w:rPr>
                <w:rFonts w:ascii="Times New Roman" w:hAnsi="Times New Roman" w:cs="Times New Roman"/>
                <w:sz w:val="24"/>
                <w:szCs w:val="24"/>
              </w:rPr>
            </w:pPr>
            <w:r w:rsidRPr="00246F70">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w:t>
            </w:r>
            <w:r w:rsidRPr="00246F70">
              <w:rPr>
                <w:rFonts w:ascii="Times New Roman" w:hAnsi="Times New Roman" w:cs="Times New Roman"/>
                <w:sz w:val="24"/>
                <w:szCs w:val="24"/>
              </w:rPr>
              <w:lastRenderedPageBreak/>
              <w:t xml:space="preserve">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75DD133" w14:textId="77777777" w:rsidR="00D0640C" w:rsidRPr="00FF63B8" w:rsidRDefault="00D0640C" w:rsidP="00FF63B8">
            <w:pPr>
              <w:spacing w:before="120" w:after="120"/>
              <w:jc w:val="both"/>
            </w:pPr>
            <w:r w:rsidRPr="00246F70">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2F7BED"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49B20A3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E3FA984"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7B57013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3D7B4F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47255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Iš Lietuvoje įsteigtų subjektų įrodančių dokumentų nereikalaujama. Užtenka pateikto EBVPD.</w:t>
            </w:r>
          </w:p>
          <w:p w14:paraId="6570C68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327E462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lastRenderedPageBreak/>
              <w:t xml:space="preserve">Priimant sprendimus dėl tiekėjo pašalinimo iš pirkimo procedūros šiame punkte nurodytu pašalinimo pagrindu, gali būti atsižvelgiama į pagal VPĮ 91 straipsnį skelbiamą informaciją: </w:t>
            </w:r>
          </w:p>
          <w:p w14:paraId="3154FBDD"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244F16A4"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9" w:history="1">
              <w:r w:rsidRPr="00FF63B8">
                <w:rPr>
                  <w:rStyle w:val="Hipersaitas"/>
                  <w:rFonts w:ascii="Times New Roman" w:hAnsi="Times New Roman" w:cs="Times New Roman"/>
                  <w:sz w:val="24"/>
                  <w:szCs w:val="24"/>
                </w:rPr>
                <w:t>https://vpt.lrv.lt/lt/nuorodos/kiti-duomenys/powerbi/nepatikimi-tiekejai-1/</w:t>
              </w:r>
            </w:hyperlink>
          </w:p>
          <w:p w14:paraId="092464C1"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5439E50D"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0"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4C15129E" w14:textId="77777777" w:rsidR="00D0640C" w:rsidRPr="00FF63B8" w:rsidRDefault="00D0640C" w:rsidP="00FF63B8">
            <w:pPr>
              <w:pStyle w:val="Betarp"/>
              <w:spacing w:before="120" w:after="120"/>
              <w:jc w:val="both"/>
              <w:rPr>
                <w:rFonts w:ascii="Times New Roman" w:hAnsi="Times New Roman" w:cs="Times New Roman"/>
                <w:bCs/>
                <w:sz w:val="24"/>
                <w:szCs w:val="24"/>
              </w:rPr>
            </w:pPr>
          </w:p>
          <w:p w14:paraId="5F780AA4"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63AA492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2B865"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p w14:paraId="7008A7F2" w14:textId="77777777" w:rsidR="00D0640C" w:rsidRPr="00FF63B8" w:rsidRDefault="00D0640C" w:rsidP="00FF63B8">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1FE408"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44" w:name="part_030e6c6c64ba4f96a23474e439d1b80c"/>
            <w:bookmarkEnd w:id="44"/>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3D7BB6C9" w14:textId="77777777" w:rsidR="00D0640C" w:rsidRPr="00FF63B8" w:rsidRDefault="00D0640C" w:rsidP="00FF63B8">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0197B"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407E6311"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BAB65C8"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6C84FF"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1" w:history="1">
              <w:r w:rsidRPr="00FF63B8">
                <w:rPr>
                  <w:rStyle w:val="Hipersaitas"/>
                  <w:rFonts w:ascii="Times New Roman" w:hAnsi="Times New Roman" w:cs="Times New Roman"/>
                  <w:sz w:val="24"/>
                  <w:szCs w:val="24"/>
                  <w:u w:val="single"/>
                </w:rPr>
                <w:t>https://www.registrucentras.lt/jar/p/index.php</w:t>
              </w:r>
            </w:hyperlink>
          </w:p>
          <w:p w14:paraId="2336EE39"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lastRenderedPageBreak/>
              <w:t>paskelbtą informaciją, taip pat į šiame informaciniame pranešime pateiktą informaciją:</w:t>
            </w:r>
          </w:p>
          <w:p w14:paraId="0D5DD468" w14:textId="77777777" w:rsidR="00D0640C" w:rsidRPr="00FF63B8" w:rsidRDefault="00D0640C" w:rsidP="00FF63B8">
            <w:pPr>
              <w:pStyle w:val="Betarp"/>
              <w:spacing w:before="120" w:after="120"/>
              <w:jc w:val="both"/>
              <w:rPr>
                <w:rFonts w:ascii="Times New Roman" w:hAnsi="Times New Roman" w:cs="Times New Roman"/>
                <w:b/>
                <w:bCs/>
                <w:iCs/>
                <w:sz w:val="24"/>
                <w:szCs w:val="24"/>
              </w:rPr>
            </w:pPr>
            <w:hyperlink r:id="rId22"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041853" w:rsidRPr="00041853" w14:paraId="37424FC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C495C4"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B22FB6"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DD12B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b papunktis</w:t>
            </w:r>
          </w:p>
          <w:p w14:paraId="1024AA4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9A5934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0EEB33"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761BB0D"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p w14:paraId="6B51AC0D"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3">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041853" w:rsidRPr="00041853" w14:paraId="11CBEE07"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FA81A6"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4C6B4F"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BDA3C4"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c papunktis</w:t>
            </w:r>
          </w:p>
          <w:p w14:paraId="42408FF6"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1DFB0A6"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88B9CE" w14:textId="77777777" w:rsidR="00D0640C" w:rsidRPr="000A4CB9" w:rsidRDefault="00D0640C" w:rsidP="00FF63B8">
            <w:pPr>
              <w:pStyle w:val="Betarp"/>
              <w:spacing w:before="120" w:after="120"/>
              <w:jc w:val="both"/>
              <w:rPr>
                <w:rFonts w:ascii="Times New Roman" w:hAnsi="Times New Roman" w:cs="Times New Roman"/>
                <w:sz w:val="24"/>
                <w:szCs w:val="24"/>
                <w:lang w:eastAsia="en-US"/>
              </w:rPr>
            </w:pPr>
            <w:r w:rsidRPr="000A4CB9">
              <w:rPr>
                <w:rFonts w:ascii="Times New Roman" w:hAnsi="Times New Roman" w:cs="Times New Roman"/>
                <w:sz w:val="24"/>
                <w:szCs w:val="24"/>
                <w:lang w:eastAsia="en-US"/>
              </w:rPr>
              <w:t>Iš Lietuvoje įsteigtų subjektų įrodančių dokumentų nereikalaujama. Užtenka pateikto EBVPD.</w:t>
            </w:r>
          </w:p>
          <w:p w14:paraId="414CE416" w14:textId="77777777" w:rsidR="00D0640C" w:rsidRPr="000A4CB9" w:rsidRDefault="00D0640C" w:rsidP="00FF63B8">
            <w:pPr>
              <w:pStyle w:val="Betarp"/>
              <w:spacing w:before="120" w:after="120"/>
              <w:jc w:val="both"/>
              <w:rPr>
                <w:rFonts w:ascii="Times New Roman" w:hAnsi="Times New Roman" w:cs="Times New Roman"/>
                <w:bCs/>
                <w:iCs/>
                <w:sz w:val="24"/>
                <w:szCs w:val="24"/>
                <w:lang w:eastAsia="en-US"/>
              </w:rPr>
            </w:pPr>
          </w:p>
          <w:p w14:paraId="3DD6E813" w14:textId="77777777" w:rsidR="00D0640C" w:rsidRPr="000A4CB9" w:rsidRDefault="00D0640C" w:rsidP="00FF63B8">
            <w:pPr>
              <w:spacing w:before="120" w:after="120"/>
              <w:rPr>
                <w:rFonts w:ascii="Times New Roman" w:hAnsi="Times New Roman" w:cs="Times New Roman"/>
                <w:b/>
                <w:bCs/>
                <w:sz w:val="24"/>
                <w:szCs w:val="24"/>
              </w:rPr>
            </w:pPr>
            <w:r w:rsidRPr="000A4CB9">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7891F0B3" w14:textId="77777777" w:rsidR="00D0640C" w:rsidRPr="00FF63B8" w:rsidRDefault="00D0640C" w:rsidP="00FF63B8">
            <w:pPr>
              <w:spacing w:before="120" w:after="120"/>
              <w:rPr>
                <w:bCs/>
                <w:iCs/>
              </w:rPr>
            </w:pPr>
            <w:hyperlink r:id="rId24" w:history="1">
              <w:r w:rsidRPr="000A4CB9">
                <w:rPr>
                  <w:rStyle w:val="Hipersaitas"/>
                  <w:rFonts w:ascii="Times New Roman" w:hAnsi="Times New Roman" w:cs="Times New Roman"/>
                  <w:sz w:val="24"/>
                  <w:szCs w:val="24"/>
                  <w:u w:val="single"/>
                </w:rPr>
                <w:t>https://kt.gov.lt/lt/atviri-duomenys/diskvalifikavimas-is-viesuju-pirkimu</w:t>
              </w:r>
            </w:hyperlink>
            <w:r w:rsidRPr="000A4CB9">
              <w:rPr>
                <w:rFonts w:ascii="Times New Roman" w:hAnsi="Times New Roman" w:cs="Times New Roman"/>
                <w:sz w:val="24"/>
                <w:szCs w:val="24"/>
              </w:rPr>
              <w:t xml:space="preserve"> skelbiamą informaciją.</w:t>
            </w:r>
            <w:r w:rsidRPr="00FF63B8">
              <w:t xml:space="preserve"> </w:t>
            </w:r>
          </w:p>
        </w:tc>
      </w:tr>
      <w:tr w:rsidR="00DA66D9" w:rsidRPr="00041853" w14:paraId="4D15DD5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7744B4" w14:textId="77777777" w:rsidR="00DA66D9" w:rsidRPr="00FF63B8" w:rsidRDefault="00DA66D9" w:rsidP="00DA66D9">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939625" w14:textId="77777777" w:rsidR="00DA66D9" w:rsidRPr="00FF63B8" w:rsidRDefault="00DA66D9" w:rsidP="00DA66D9">
            <w:pPr>
              <w:pStyle w:val="Betarp"/>
              <w:spacing w:before="120" w:after="120"/>
              <w:jc w:val="both"/>
              <w:rPr>
                <w:rFonts w:ascii="Times New Roman" w:hAnsi="Times New Roman" w:cs="Times New Roman"/>
                <w:sz w:val="24"/>
                <w:szCs w:val="24"/>
              </w:rPr>
            </w:pPr>
            <w:r>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F3BA5E" w14:textId="77777777" w:rsidR="00DA66D9" w:rsidRDefault="00DA66D9" w:rsidP="00DA66D9">
            <w:pPr>
              <w:pStyle w:val="Betarp"/>
              <w:spacing w:before="120" w:after="120"/>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7 dalis</w:t>
            </w:r>
          </w:p>
          <w:p w14:paraId="76419970" w14:textId="77777777" w:rsidR="00DA66D9" w:rsidRPr="00FF63B8" w:rsidRDefault="00DA66D9" w:rsidP="00DA66D9">
            <w:pPr>
              <w:pStyle w:val="Betarp"/>
              <w:spacing w:before="120" w:after="120"/>
              <w:jc w:val="both"/>
              <w:rPr>
                <w:rFonts w:ascii="Times New Roman" w:eastAsia="Yu Mincho" w:hAnsi="Times New Roman" w:cs="Times New Roman"/>
                <w:b/>
                <w:bCs/>
                <w:sz w:val="24"/>
                <w:szCs w:val="24"/>
              </w:rPr>
            </w:pPr>
            <w:r w:rsidRPr="002F7FF0">
              <w:rPr>
                <w:rFonts w:ascii="Times New Roman" w:eastAsia="Yu Mincho" w:hAnsi="Times New Roman" w:cs="Times New Roman"/>
                <w:sz w:val="24"/>
                <w:szCs w:val="24"/>
              </w:rPr>
              <w:t>EBVPD III dalies 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8501A" w14:textId="77777777" w:rsidR="00DA66D9" w:rsidRPr="000A4CB9" w:rsidRDefault="00DA66D9" w:rsidP="00DA66D9">
            <w:pPr>
              <w:pStyle w:val="Betarp"/>
              <w:spacing w:before="120" w:after="120"/>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tc>
      </w:tr>
    </w:tbl>
    <w:p w14:paraId="5ADA5CE0" w14:textId="77777777" w:rsidR="000E5674" w:rsidRPr="00D74A2C" w:rsidRDefault="00A4599F" w:rsidP="00DA66D9">
      <w:pPr>
        <w:jc w:val="right"/>
        <w:rPr>
          <w:rFonts w:ascii="Times New Roman" w:hAnsi="Times New Roman" w:cs="Times New Roman"/>
          <w:b/>
          <w:sz w:val="24"/>
          <w:szCs w:val="24"/>
        </w:rPr>
      </w:pPr>
      <w:r w:rsidRPr="00FF63B8">
        <w:rPr>
          <w:b/>
          <w:bCs/>
          <w:smallCaps/>
        </w:rPr>
        <w:br w:type="page"/>
      </w:r>
      <w:bookmarkStart w:id="45" w:name="_Ref38291223"/>
      <w:bookmarkStart w:id="46" w:name="_Ref38291334"/>
      <w:bookmarkStart w:id="47" w:name="_Ref38533412"/>
      <w:r w:rsidR="000E5674" w:rsidRPr="00D74A2C">
        <w:rPr>
          <w:rFonts w:ascii="Times New Roman" w:hAnsi="Times New Roman" w:cs="Times New Roman"/>
          <w:b/>
          <w:sz w:val="24"/>
          <w:szCs w:val="24"/>
        </w:rPr>
        <w:lastRenderedPageBreak/>
        <w:t xml:space="preserve">Pirkimo sąlygų </w:t>
      </w:r>
      <w:r w:rsidR="000E5674" w:rsidRPr="000E5674">
        <w:rPr>
          <w:rFonts w:ascii="Times New Roman" w:hAnsi="Times New Roman" w:cs="Times New Roman"/>
          <w:b/>
          <w:i/>
          <w:iCs/>
          <w:sz w:val="24"/>
          <w:szCs w:val="24"/>
        </w:rPr>
        <w:t>4</w:t>
      </w:r>
      <w:r w:rsidR="000E5674" w:rsidRPr="00D74A2C">
        <w:rPr>
          <w:rFonts w:ascii="Times New Roman" w:hAnsi="Times New Roman" w:cs="Times New Roman"/>
          <w:b/>
          <w:i/>
          <w:iCs/>
          <w:sz w:val="24"/>
          <w:szCs w:val="24"/>
        </w:rPr>
        <w:t xml:space="preserve"> priedas</w:t>
      </w:r>
      <w:r w:rsidR="000E5674" w:rsidRPr="00D74A2C">
        <w:rPr>
          <w:rFonts w:ascii="Times New Roman" w:hAnsi="Times New Roman" w:cs="Times New Roman"/>
          <w:b/>
          <w:sz w:val="24"/>
          <w:szCs w:val="24"/>
        </w:rPr>
        <w:t xml:space="preserve"> </w:t>
      </w:r>
    </w:p>
    <w:p w14:paraId="0629F5A4" w14:textId="77777777" w:rsidR="000E5674" w:rsidRDefault="000E5674" w:rsidP="000E5674">
      <w:pPr>
        <w:spacing w:before="120"/>
        <w:ind w:firstLine="1276"/>
        <w:jc w:val="right"/>
        <w:rPr>
          <w:rFonts w:ascii="Times New Roman" w:hAnsi="Times New Roman" w:cs="Times New Roman"/>
          <w:sz w:val="24"/>
          <w:szCs w:val="24"/>
          <w:lang w:eastAsia="lt-LT"/>
          <w14:ligatures w14:val="none"/>
        </w:rPr>
      </w:pPr>
      <w:r w:rsidRPr="000E5674">
        <w:rPr>
          <w:rFonts w:ascii="Times New Roman" w:hAnsi="Times New Roman" w:cs="Times New Roman"/>
          <w:sz w:val="24"/>
          <w:szCs w:val="24"/>
          <w:lang w:eastAsia="lt-LT"/>
          <w14:ligatures w14:val="none"/>
        </w:rPr>
        <w:t>„Tiekėjų kvalifikacijos reikalavimai“</w:t>
      </w:r>
    </w:p>
    <w:p w14:paraId="12C13626" w14:textId="77777777" w:rsidR="000E5674" w:rsidRDefault="000E5674" w:rsidP="000E5674">
      <w:pPr>
        <w:spacing w:before="120"/>
        <w:ind w:firstLine="1276"/>
        <w:jc w:val="center"/>
        <w:rPr>
          <w:b/>
        </w:rPr>
      </w:pPr>
    </w:p>
    <w:p w14:paraId="194711AB" w14:textId="77777777" w:rsidR="005D2AA6" w:rsidRDefault="005D2AA6" w:rsidP="000E5674">
      <w:pPr>
        <w:spacing w:before="120"/>
        <w:ind w:firstLine="1276"/>
        <w:jc w:val="center"/>
        <w:rPr>
          <w:b/>
        </w:rPr>
      </w:pPr>
    </w:p>
    <w:p w14:paraId="567D99FF" w14:textId="77777777" w:rsidR="000E5674" w:rsidRPr="005D2AA6" w:rsidRDefault="000E5674" w:rsidP="000E5674">
      <w:pPr>
        <w:pStyle w:val="Sraopastraipa"/>
        <w:jc w:val="center"/>
        <w:rPr>
          <w:b/>
          <w:noProof/>
          <w:lang w:eastAsia="ar-SA"/>
        </w:rPr>
      </w:pPr>
      <w:r w:rsidRPr="00613F27">
        <w:rPr>
          <w:b/>
          <w:noProof/>
          <w:lang w:eastAsia="ar-SA"/>
        </w:rPr>
        <w:t>KVALIFIKACIJOS REIKALAVIMAI</w:t>
      </w:r>
    </w:p>
    <w:p w14:paraId="2B89B36A" w14:textId="77777777" w:rsidR="000E5674" w:rsidRPr="005D2AA6" w:rsidRDefault="000E5674" w:rsidP="000E5674">
      <w:pPr>
        <w:pStyle w:val="Sraopastraipa"/>
        <w:jc w:val="center"/>
        <w:rPr>
          <w:b/>
          <w:noProof/>
          <w:lang w:eastAsia="ar-SA"/>
        </w:rPr>
      </w:pPr>
    </w:p>
    <w:p w14:paraId="5CB4B2F0" w14:textId="77777777" w:rsidR="000E5674" w:rsidRPr="005D2AA6" w:rsidRDefault="000E5674" w:rsidP="005D2AA6">
      <w:pPr>
        <w:numPr>
          <w:ilvl w:val="0"/>
          <w:numId w:val="24"/>
        </w:numPr>
        <w:tabs>
          <w:tab w:val="left" w:pos="851"/>
        </w:tabs>
        <w:ind w:left="0" w:firstLine="567"/>
        <w:jc w:val="both"/>
        <w:rPr>
          <w:rFonts w:ascii="Times New Roman" w:eastAsiaTheme="minorHAnsi" w:hAnsi="Times New Roman" w:cs="Times New Roman"/>
          <w:sz w:val="24"/>
          <w:szCs w:val="24"/>
        </w:rPr>
      </w:pPr>
      <w:r w:rsidRPr="005D2AA6">
        <w:rPr>
          <w:rFonts w:ascii="Times New Roman" w:eastAsiaTheme="minorHAnsi" w:hAnsi="Times New Roman" w:cs="Times New Roman"/>
          <w:sz w:val="24"/>
          <w:szCs w:val="24"/>
        </w:rPr>
        <w:t xml:space="preserve">Tiekėjo kvalifikacija, kai pasiūlymas teikiamas, turi atitikti šiame priede nustatytus reikalavimus kvalifikacijai. </w:t>
      </w:r>
    </w:p>
    <w:p w14:paraId="1B417B54" w14:textId="77777777" w:rsidR="000E5674" w:rsidRPr="005D2AA6" w:rsidRDefault="000E5674" w:rsidP="005D2AA6">
      <w:pPr>
        <w:ind w:firstLine="567"/>
        <w:jc w:val="both"/>
        <w:rPr>
          <w:rFonts w:ascii="Times New Roman" w:hAnsi="Times New Roman" w:cs="Times New Roman"/>
          <w:sz w:val="24"/>
          <w:szCs w:val="24"/>
        </w:rPr>
      </w:pPr>
      <w:r w:rsidRPr="005D2AA6">
        <w:rPr>
          <w:rFonts w:ascii="Times New Roman" w:eastAsiaTheme="minorHAnsi" w:hAnsi="Times New Roman" w:cs="Times New Roman"/>
          <w:sz w:val="24"/>
          <w:szCs w:val="24"/>
        </w:rPr>
        <w:t xml:space="preserve">2. </w:t>
      </w:r>
      <w:r w:rsidRPr="005D2AA6">
        <w:rPr>
          <w:rFonts w:ascii="Times New Roman" w:hAnsi="Times New Roman" w:cs="Times New Roman"/>
          <w:sz w:val="24"/>
          <w:szCs w:val="24"/>
        </w:rPr>
        <w:t>Jeigu pasiūlymą teikia tiekėjų grupė – reikalavimą turi atitikti tiekėjų grupės narys (-</w:t>
      </w:r>
      <w:proofErr w:type="spellStart"/>
      <w:r w:rsidRPr="005D2AA6">
        <w:rPr>
          <w:rFonts w:ascii="Times New Roman" w:hAnsi="Times New Roman" w:cs="Times New Roman"/>
          <w:sz w:val="24"/>
          <w:szCs w:val="24"/>
        </w:rPr>
        <w:t>iai</w:t>
      </w:r>
      <w:proofErr w:type="spellEnd"/>
      <w:r w:rsidRPr="005D2AA6">
        <w:rPr>
          <w:rFonts w:ascii="Times New Roman" w:hAnsi="Times New Roman" w:cs="Times New Roman"/>
          <w:sz w:val="24"/>
          <w:szCs w:val="24"/>
        </w:rPr>
        <w:t xml:space="preserve">), atsižvelgiant į jų prisiimamus įsipareigojimus sutarčiai vykdyti. Tiekėjas gali remtis kitų ūkio subjektų pajėgumais atsižvelgiant į jų prisiimamus įsipareigojimus sutarčiai vykdyti. </w:t>
      </w:r>
    </w:p>
    <w:p w14:paraId="3A250CB3" w14:textId="77777777" w:rsidR="000E5674" w:rsidRDefault="000E5674" w:rsidP="000E5674">
      <w:pPr>
        <w:spacing w:before="120"/>
        <w:ind w:firstLine="1276"/>
        <w:jc w:val="center"/>
        <w:rPr>
          <w:rFonts w:ascii="Times New Roman" w:hAnsi="Times New Roman" w:cs="Times New Roman"/>
          <w:b/>
          <w:sz w:val="24"/>
          <w:szCs w:val="24"/>
        </w:rPr>
      </w:pPr>
    </w:p>
    <w:p w14:paraId="3A64F7EF" w14:textId="77777777" w:rsidR="000E5674" w:rsidRDefault="005D2AA6" w:rsidP="000E5674">
      <w:pPr>
        <w:rPr>
          <w:rFonts w:ascii="Times New Roman" w:eastAsiaTheme="minorEastAsia" w:hAnsi="Times New Roman" w:cs="Times New Roman"/>
          <w:b/>
          <w:noProof/>
          <w:sz w:val="24"/>
          <w:szCs w:val="24"/>
          <w:lang w:eastAsia="ar-SA"/>
        </w:rPr>
      </w:pPr>
      <w:r w:rsidRPr="005D2AA6">
        <w:rPr>
          <w:rFonts w:ascii="Times New Roman" w:eastAsiaTheme="minorEastAsia" w:hAnsi="Times New Roman" w:cs="Times New Roman"/>
          <w:b/>
          <w:noProof/>
          <w:sz w:val="24"/>
          <w:szCs w:val="24"/>
          <w:lang w:eastAsia="ar-SA"/>
        </w:rPr>
        <w:t>Tiekėjai turi atitikti šiuos kvalifikacijos reikalavimus:</w:t>
      </w:r>
    </w:p>
    <w:p w14:paraId="4E885B8C" w14:textId="77777777" w:rsidR="00AC0812" w:rsidRPr="005D2AA6" w:rsidRDefault="00AC0812" w:rsidP="000E5674">
      <w:pPr>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0"/>
        <w:gridCol w:w="5171"/>
      </w:tblGrid>
      <w:tr w:rsidR="006C16CB" w:rsidRPr="006C16CB" w14:paraId="1A0521AD" w14:textId="77777777" w:rsidTr="006C16CB">
        <w:trPr>
          <w:cantSplit/>
          <w:tblHeader/>
        </w:trPr>
        <w:tc>
          <w:tcPr>
            <w:tcW w:w="4610" w:type="dxa"/>
            <w:shd w:val="clear" w:color="auto" w:fill="D9E2F3"/>
            <w:vAlign w:val="center"/>
          </w:tcPr>
          <w:p w14:paraId="602CEDE3" w14:textId="77777777" w:rsidR="006C16CB" w:rsidRPr="006C16CB" w:rsidRDefault="006C16CB" w:rsidP="006C16CB">
            <w:pPr>
              <w:widowControl w:val="0"/>
              <w:tabs>
                <w:tab w:val="left" w:pos="1418"/>
              </w:tabs>
              <w:autoSpaceDE w:val="0"/>
              <w:autoSpaceDN w:val="0"/>
              <w:adjustRightInd w:val="0"/>
              <w:spacing w:before="120" w:after="120"/>
              <w:jc w:val="center"/>
              <w:rPr>
                <w:rFonts w:ascii="Times New Roman" w:eastAsia="Times New Roman" w:hAnsi="Times New Roman" w:cs="Times New Roman"/>
                <w:b/>
                <w:bCs/>
                <w:sz w:val="24"/>
                <w:szCs w:val="24"/>
                <w:lang w:eastAsia="lt-LT"/>
                <w14:ligatures w14:val="none"/>
              </w:rPr>
            </w:pPr>
            <w:r w:rsidRPr="006C16CB">
              <w:rPr>
                <w:rFonts w:ascii="Times New Roman" w:eastAsia="Times New Roman" w:hAnsi="Times New Roman" w:cs="Times New Roman"/>
                <w:b/>
                <w:bCs/>
                <w:sz w:val="24"/>
                <w:szCs w:val="24"/>
                <w:lang w:eastAsia="lt-LT"/>
                <w14:ligatures w14:val="none"/>
              </w:rPr>
              <w:t>Kvalifikacijos reikalavimai</w:t>
            </w:r>
          </w:p>
        </w:tc>
        <w:tc>
          <w:tcPr>
            <w:tcW w:w="5171" w:type="dxa"/>
            <w:shd w:val="clear" w:color="auto" w:fill="D9E2F3"/>
            <w:vAlign w:val="center"/>
          </w:tcPr>
          <w:p w14:paraId="36AF0A1D" w14:textId="77777777" w:rsidR="006C16CB" w:rsidRPr="006C16CB" w:rsidRDefault="006C16CB" w:rsidP="006C16CB">
            <w:pPr>
              <w:widowControl w:val="0"/>
              <w:tabs>
                <w:tab w:val="left" w:pos="1418"/>
              </w:tabs>
              <w:autoSpaceDE w:val="0"/>
              <w:autoSpaceDN w:val="0"/>
              <w:adjustRightInd w:val="0"/>
              <w:spacing w:before="120" w:after="120"/>
              <w:jc w:val="center"/>
              <w:rPr>
                <w:rFonts w:ascii="Times New Roman" w:eastAsia="Times New Roman" w:hAnsi="Times New Roman" w:cs="Times New Roman"/>
                <w:b/>
                <w:sz w:val="24"/>
                <w:szCs w:val="24"/>
                <w14:ligatures w14:val="none"/>
              </w:rPr>
            </w:pPr>
            <w:r w:rsidRPr="006C16CB">
              <w:rPr>
                <w:rFonts w:ascii="Times New Roman" w:eastAsia="Times New Roman" w:hAnsi="Times New Roman" w:cs="Times New Roman"/>
                <w:b/>
                <w:sz w:val="24"/>
                <w:szCs w:val="24"/>
                <w14:ligatures w14:val="none"/>
              </w:rPr>
              <w:t>Kvalifikacijos reikalavimus įrodantys         dokumentai</w:t>
            </w:r>
          </w:p>
          <w:p w14:paraId="7423BC8B" w14:textId="77777777" w:rsidR="006C16CB" w:rsidRPr="006C16CB" w:rsidRDefault="006C16CB" w:rsidP="006C16CB">
            <w:pPr>
              <w:widowControl w:val="0"/>
              <w:tabs>
                <w:tab w:val="left" w:pos="1418"/>
              </w:tabs>
              <w:autoSpaceDE w:val="0"/>
              <w:autoSpaceDN w:val="0"/>
              <w:adjustRightInd w:val="0"/>
              <w:spacing w:before="120" w:after="120"/>
              <w:jc w:val="center"/>
              <w:rPr>
                <w:rFonts w:ascii="Times New Roman" w:eastAsia="Times New Roman" w:hAnsi="Times New Roman" w:cs="Times New Roman"/>
                <w:b/>
                <w:bCs/>
                <w:sz w:val="24"/>
                <w:szCs w:val="24"/>
                <w:lang w:eastAsia="lt-LT"/>
                <w14:ligatures w14:val="none"/>
              </w:rPr>
            </w:pPr>
            <w:r w:rsidRPr="006C16CB">
              <w:rPr>
                <w:rFonts w:ascii="Times New Roman" w:eastAsia="Times New Roman" w:hAnsi="Times New Roman" w:cs="Times New Roman"/>
                <w:i/>
                <w:sz w:val="24"/>
                <w:szCs w:val="24"/>
                <w:u w:val="single"/>
                <w14:ligatures w14:val="none"/>
              </w:rPr>
              <w:t>Pateikiamos skaitmeninės dokumentų kopijos</w:t>
            </w:r>
          </w:p>
        </w:tc>
      </w:tr>
      <w:tr w:rsidR="006C16CB" w:rsidRPr="006C16CB" w14:paraId="0B1FC100" w14:textId="77777777" w:rsidTr="006C16CB">
        <w:trPr>
          <w:cantSplit/>
          <w:tblHeader/>
        </w:trPr>
        <w:tc>
          <w:tcPr>
            <w:tcW w:w="9781" w:type="dxa"/>
            <w:gridSpan w:val="2"/>
            <w:shd w:val="clear" w:color="auto" w:fill="F2F2F2"/>
            <w:vAlign w:val="center"/>
          </w:tcPr>
          <w:p w14:paraId="51E9A304" w14:textId="77777777" w:rsidR="006C16CB" w:rsidRPr="006C16CB" w:rsidRDefault="006C16CB" w:rsidP="006C16CB">
            <w:pPr>
              <w:widowControl w:val="0"/>
              <w:tabs>
                <w:tab w:val="left" w:pos="1418"/>
              </w:tabs>
              <w:autoSpaceDE w:val="0"/>
              <w:autoSpaceDN w:val="0"/>
              <w:adjustRightInd w:val="0"/>
              <w:spacing w:before="120" w:after="120"/>
              <w:jc w:val="center"/>
              <w:rPr>
                <w:rFonts w:ascii="Times New Roman" w:eastAsia="Times New Roman" w:hAnsi="Times New Roman" w:cs="Times New Roman"/>
                <w:b/>
                <w:sz w:val="24"/>
                <w:szCs w:val="24"/>
                <w14:ligatures w14:val="none"/>
              </w:rPr>
            </w:pPr>
            <w:r w:rsidRPr="006C16CB">
              <w:rPr>
                <w:rFonts w:ascii="Times New Roman" w:eastAsia="Times New Roman" w:hAnsi="Times New Roman" w:cs="Times New Roman"/>
                <w:b/>
                <w:bCs/>
                <w:iCs/>
                <w:sz w:val="24"/>
                <w:szCs w:val="24"/>
                <w:lang w:eastAsia="lt-LT"/>
                <w14:ligatures w14:val="none"/>
              </w:rPr>
              <w:t>Techninis ir profesinis pajėgumas</w:t>
            </w:r>
          </w:p>
        </w:tc>
      </w:tr>
      <w:tr w:rsidR="00540899" w:rsidRPr="006C16CB" w14:paraId="55147243" w14:textId="77777777" w:rsidTr="00457A20">
        <w:tc>
          <w:tcPr>
            <w:tcW w:w="4610" w:type="dxa"/>
          </w:tcPr>
          <w:p w14:paraId="5C3BC9BB" w14:textId="77777777" w:rsidR="00540899" w:rsidRPr="00CC644D" w:rsidRDefault="00540899" w:rsidP="00540899">
            <w:pPr>
              <w:shd w:val="clear" w:color="auto" w:fill="FFFFFF"/>
              <w:suppressAutoHyphens/>
              <w:autoSpaceDN w:val="0"/>
              <w:spacing w:before="120" w:after="120" w:line="259" w:lineRule="auto"/>
              <w:jc w:val="both"/>
              <w:textAlignment w:val="baseline"/>
              <w:rPr>
                <w:rFonts w:ascii="Times New Roman" w:eastAsia="Times New Roman" w:hAnsi="Times New Roman" w:cs="Times New Roman"/>
                <w:iCs/>
                <w:color w:val="000000"/>
                <w:sz w:val="24"/>
                <w:szCs w:val="24"/>
                <w:lang w:eastAsia="lt-LT"/>
                <w14:ligatures w14:val="none"/>
              </w:rPr>
            </w:pPr>
            <w:r w:rsidRPr="00540899">
              <w:rPr>
                <w:rFonts w:ascii="Times New Roman" w:eastAsia="Times New Roman" w:hAnsi="Times New Roman" w:cs="Times New Roman"/>
                <w:color w:val="000000"/>
                <w:kern w:val="2"/>
                <w:sz w:val="24"/>
                <w:szCs w:val="24"/>
              </w:rPr>
              <w:t xml:space="preserve">Tiekėjas turi teisę verstis šia veikla:  </w:t>
            </w:r>
            <w:r w:rsidRPr="00540899">
              <w:rPr>
                <w:rFonts w:ascii="Times New Roman" w:eastAsia="Times New Roman" w:hAnsi="Times New Roman" w:cs="Times New Roman"/>
                <w:b/>
                <w:bCs/>
                <w:color w:val="000000"/>
                <w:kern w:val="2"/>
                <w:sz w:val="24"/>
                <w:szCs w:val="24"/>
              </w:rPr>
              <w:t>prekyba automobiliais.</w:t>
            </w:r>
          </w:p>
        </w:tc>
        <w:tc>
          <w:tcPr>
            <w:tcW w:w="5171" w:type="dxa"/>
          </w:tcPr>
          <w:p w14:paraId="7CB6F5A1" w14:textId="77777777" w:rsidR="00540899" w:rsidRDefault="00540899" w:rsidP="00540899">
            <w:pPr>
              <w:spacing w:before="120" w:after="240"/>
              <w:jc w:val="both"/>
              <w:rPr>
                <w:rFonts w:ascii="Times New Roman" w:eastAsia="Times New Roman" w:hAnsi="Times New Roman" w:cs="Times New Roman"/>
                <w:color w:val="000000"/>
                <w:sz w:val="24"/>
                <w:szCs w:val="24"/>
                <w:lang w:eastAsia="lt-LT"/>
              </w:rPr>
            </w:pPr>
            <w:r w:rsidRPr="009574F7">
              <w:rPr>
                <w:rFonts w:ascii="Times New Roman" w:hAnsi="Times New Roman" w:cs="Times New Roman"/>
                <w:b/>
                <w:sz w:val="24"/>
                <w:szCs w:val="24"/>
                <w:u w:val="single"/>
              </w:rPr>
              <w:t xml:space="preserve">Galimas </w:t>
            </w:r>
            <w:r>
              <w:rPr>
                <w:rFonts w:ascii="Times New Roman" w:hAnsi="Times New Roman" w:cs="Times New Roman"/>
                <w:b/>
                <w:sz w:val="24"/>
                <w:szCs w:val="24"/>
                <w:u w:val="single"/>
              </w:rPr>
              <w:t xml:space="preserve">pirkimo </w:t>
            </w:r>
            <w:r w:rsidRPr="009574F7">
              <w:rPr>
                <w:rFonts w:ascii="Times New Roman" w:hAnsi="Times New Roman" w:cs="Times New Roman"/>
                <w:b/>
                <w:sz w:val="24"/>
                <w:szCs w:val="24"/>
                <w:u w:val="single"/>
              </w:rPr>
              <w:t>laimėtojas turės pateikti</w:t>
            </w:r>
            <w:r>
              <w:rPr>
                <w:rFonts w:ascii="Times New Roman" w:hAnsi="Times New Roman" w:cs="Times New Roman"/>
                <w:b/>
                <w:sz w:val="24"/>
                <w:szCs w:val="24"/>
                <w:u w:val="single"/>
              </w:rPr>
              <w:t>:</w:t>
            </w:r>
          </w:p>
          <w:p w14:paraId="11FA1482" w14:textId="77777777" w:rsidR="00540899" w:rsidRDefault="00540899" w:rsidP="00540899">
            <w:pPr>
              <w:pStyle w:val="Sraopastraipa"/>
              <w:numPr>
                <w:ilvl w:val="0"/>
                <w:numId w:val="37"/>
              </w:numPr>
              <w:tabs>
                <w:tab w:val="left" w:pos="598"/>
              </w:tabs>
              <w:spacing w:before="120" w:after="120" w:line="276" w:lineRule="auto"/>
              <w:ind w:left="31" w:firstLine="329"/>
              <w:rPr>
                <w:color w:val="000000"/>
              </w:rPr>
            </w:pPr>
            <w:r w:rsidRPr="007520E6">
              <w:rPr>
                <w:color w:val="000000"/>
                <w:u w:val="single"/>
              </w:rPr>
              <w:t>Lietuvos Respublikoje registruotas tiekėjas</w:t>
            </w:r>
            <w:r w:rsidRPr="007520E6">
              <w:rPr>
                <w:color w:val="000000"/>
              </w:rPr>
              <w:t xml:space="preserve"> </w:t>
            </w:r>
            <w:r>
              <w:rPr>
                <w:b/>
                <w:bCs/>
                <w:color w:val="000000"/>
              </w:rPr>
              <w:t>–</w:t>
            </w:r>
            <w:r w:rsidRPr="007520E6">
              <w:rPr>
                <w:color w:val="000000"/>
              </w:rPr>
              <w:t xml:space="preserve"> valstybės įmonės išduotą Lietuvos Respublikos juridinių asmenų registro išrašo kopiją, asmuo besiverčiantis individualia veikla – individualios veiklos registravimo dokumentą arba verslo liudijimo įsigijimo dokumentą ar kit</w:t>
            </w:r>
            <w:r>
              <w:rPr>
                <w:color w:val="000000"/>
              </w:rPr>
              <w:t>ą (-</w:t>
            </w:r>
            <w:proofErr w:type="spellStart"/>
            <w:r>
              <w:rPr>
                <w:color w:val="000000"/>
              </w:rPr>
              <w:t>us</w:t>
            </w:r>
            <w:proofErr w:type="spellEnd"/>
            <w:r>
              <w:rPr>
                <w:color w:val="000000"/>
              </w:rPr>
              <w:t>)</w:t>
            </w:r>
            <w:r w:rsidRPr="007520E6">
              <w:rPr>
                <w:color w:val="000000"/>
              </w:rPr>
              <w:t xml:space="preserve"> dokument</w:t>
            </w:r>
            <w:r>
              <w:rPr>
                <w:color w:val="000000"/>
              </w:rPr>
              <w:t>ą (-</w:t>
            </w:r>
            <w:proofErr w:type="spellStart"/>
            <w:r>
              <w:rPr>
                <w:color w:val="000000"/>
              </w:rPr>
              <w:t>us</w:t>
            </w:r>
            <w:proofErr w:type="spellEnd"/>
            <w:r>
              <w:rPr>
                <w:color w:val="000000"/>
              </w:rPr>
              <w:t>)</w:t>
            </w:r>
            <w:r w:rsidRPr="007520E6">
              <w:rPr>
                <w:color w:val="000000"/>
              </w:rPr>
              <w:t>, kuri</w:t>
            </w:r>
            <w:r>
              <w:rPr>
                <w:color w:val="000000"/>
              </w:rPr>
              <w:t>ame (-</w:t>
            </w:r>
            <w:proofErr w:type="spellStart"/>
            <w:r>
              <w:rPr>
                <w:color w:val="000000"/>
              </w:rPr>
              <w:t>i</w:t>
            </w:r>
            <w:r w:rsidRPr="007520E6">
              <w:rPr>
                <w:color w:val="000000"/>
              </w:rPr>
              <w:t>uose</w:t>
            </w:r>
            <w:proofErr w:type="spellEnd"/>
            <w:r>
              <w:rPr>
                <w:color w:val="000000"/>
              </w:rPr>
              <w:t>)</w:t>
            </w:r>
            <w:r w:rsidRPr="007520E6">
              <w:rPr>
                <w:color w:val="000000"/>
              </w:rPr>
              <w:t xml:space="preserve"> būtų nurodyti tiekėjo įregistravimo duomenys ir vykdoma veikla</w:t>
            </w:r>
            <w:r>
              <w:rPr>
                <w:color w:val="000000"/>
              </w:rPr>
              <w:t>;</w:t>
            </w:r>
          </w:p>
          <w:p w14:paraId="41F16BCF" w14:textId="77777777" w:rsidR="00540899" w:rsidRPr="00D34C05" w:rsidRDefault="00540899" w:rsidP="00540899">
            <w:pPr>
              <w:pStyle w:val="Sraopastraipa"/>
              <w:numPr>
                <w:ilvl w:val="0"/>
                <w:numId w:val="37"/>
              </w:numPr>
              <w:tabs>
                <w:tab w:val="left" w:pos="598"/>
              </w:tabs>
              <w:spacing w:before="120" w:after="120" w:line="276" w:lineRule="auto"/>
              <w:ind w:left="31" w:firstLine="329"/>
              <w:rPr>
                <w:color w:val="000000"/>
              </w:rPr>
            </w:pPr>
            <w:r w:rsidRPr="007520E6">
              <w:rPr>
                <w:color w:val="000000"/>
                <w:u w:val="single"/>
              </w:rPr>
              <w:t>i</w:t>
            </w:r>
            <w:r w:rsidRPr="00D34C05">
              <w:rPr>
                <w:color w:val="000000"/>
                <w:u w:val="single"/>
              </w:rPr>
              <w:t>š ne Lietuvoje įsteigtų subjektų</w:t>
            </w:r>
            <w:r w:rsidRPr="00D34C05">
              <w:rPr>
                <w:color w:val="000000"/>
              </w:rPr>
              <w:t xml:space="preserve"> reikalaujama registravimo pažymėjimo ir įstatų kopijų ar kitų dokumentų, patvirtinančių tiekėjo teisę verstis atitinkama veikla arba atitinkamos užsienio šalies institucijos (profesinių ar veiklos tvarkytojų, valstybės įgaliotų institucijų pažymos, kaip yra nustatyta toje valstybėje, kurioje teikėjas registruotas) išduotų dokumentų (originalas ar tinkamai patvirtinta kopija) ar priesaikos deklaracijos, liudijančios tiekėjo teisę verstis atitinkama veikla.</w:t>
            </w:r>
            <w:r w:rsidRPr="00D34C05">
              <w:rPr>
                <w:color w:val="000000"/>
              </w:rPr>
              <w:br/>
            </w:r>
            <w:r w:rsidRPr="00D34C05">
              <w:rPr>
                <w:color w:val="000000"/>
              </w:rPr>
              <w:br/>
            </w:r>
            <w:r w:rsidRPr="00D34C05">
              <w:rPr>
                <w:b/>
                <w:bCs/>
                <w:color w:val="000000"/>
              </w:rPr>
              <w:t>Pastabos:</w:t>
            </w:r>
            <w:r w:rsidRPr="00D34C05">
              <w:rPr>
                <w:color w:val="000000"/>
              </w:rPr>
              <w:br/>
              <w:t>-    jeigu pasiūlymą teikia ūkio subjektų grupė – reikalavimą turi atitikti kiekvienas ūkio subjektų grupės narys (-</w:t>
            </w:r>
            <w:proofErr w:type="spellStart"/>
            <w:r w:rsidRPr="00D34C05">
              <w:rPr>
                <w:color w:val="000000"/>
              </w:rPr>
              <w:t>iai</w:t>
            </w:r>
            <w:proofErr w:type="spellEnd"/>
            <w:r w:rsidRPr="00D34C05">
              <w:rPr>
                <w:color w:val="000000"/>
              </w:rPr>
              <w:t>), pagal jų prisiimamus įsipareigojimus pirkimo sutarčiai vykdyti;</w:t>
            </w:r>
            <w:r w:rsidRPr="00D34C05">
              <w:rPr>
                <w:color w:val="000000"/>
              </w:rPr>
              <w:br/>
            </w:r>
            <w:r w:rsidRPr="00D34C05">
              <w:rPr>
                <w:color w:val="000000"/>
              </w:rPr>
              <w:lastRenderedPageBreak/>
              <w:t>-   tiekėjas gali remtis kitų ūkio subjektų pajėgumais tik tuomet, kai tie subjektai, kurių pajėgumais buvo pasiremta, patys tieks prekę, kuriai reikia jų pajėgumų;</w:t>
            </w:r>
            <w:r w:rsidRPr="00D34C05">
              <w:rPr>
                <w:color w:val="000000"/>
              </w:rPr>
              <w:br/>
              <w:t>-   subtiekėjai, kuriuos tiekėjas pasitelks pirkimo sutarties vykdymui (kurių pajėgumais tiekėjas nesiremia, kad atitiktų pirkimo dokumentuose nustatytus kvalifikacijos reikalavimus), privalo turėti teisę verstis ta veikla, kuriai jis pasitelkiamas. Tiekėjas privalo įsipareigoti, jog pirkimo sutartį vykdys tik tokią teisę turintys asmenys. Pirkimo vykdytojui pareikalavus, tiekėjas turės pateikti dokumentus, įrodančius subtiekėjo teisę verstis atitinkama veikla, kuriai jis pasitelkiamas.</w:t>
            </w:r>
            <w:r w:rsidRPr="00D34C05">
              <w:rPr>
                <w:color w:val="000000"/>
              </w:rPr>
              <w:br/>
            </w:r>
            <w:r w:rsidRPr="00D34C05">
              <w:rPr>
                <w:color w:val="000000"/>
              </w:rPr>
              <w:br/>
            </w:r>
            <w:r>
              <w:rPr>
                <w:b/>
                <w:bCs/>
                <w:color w:val="000000"/>
              </w:rPr>
              <w:t>Kitos p</w:t>
            </w:r>
            <w:r w:rsidRPr="00D34C05">
              <w:rPr>
                <w:b/>
                <w:bCs/>
                <w:color w:val="000000"/>
              </w:rPr>
              <w:t>astabos:</w:t>
            </w:r>
          </w:p>
          <w:p w14:paraId="65C1C0F5" w14:textId="77777777" w:rsidR="00540899" w:rsidRPr="00CC644D" w:rsidRDefault="00540899" w:rsidP="00540899">
            <w:pPr>
              <w:suppressAutoHyphens/>
              <w:autoSpaceDN w:val="0"/>
              <w:spacing w:before="120" w:after="120"/>
              <w:jc w:val="both"/>
              <w:textAlignment w:val="baseline"/>
              <w:rPr>
                <w:rFonts w:ascii="Times New Roman" w:eastAsia="Times New Roman" w:hAnsi="Times New Roman" w:cs="Times New Roman"/>
                <w:bCs/>
                <w:sz w:val="24"/>
                <w:szCs w:val="24"/>
                <w14:ligatures w14:val="none"/>
              </w:rPr>
            </w:pPr>
            <w:r w:rsidRPr="002653BA">
              <w:rPr>
                <w:rFonts w:ascii="Times New Roman" w:eastAsia="Times New Roman" w:hAnsi="Times New Roman" w:cs="Times New Roman"/>
                <w:color w:val="000000"/>
                <w:sz w:val="24"/>
                <w:szCs w:val="24"/>
                <w:lang w:eastAsia="lt-LT"/>
              </w:rPr>
              <w:t xml:space="preserve">1) </w:t>
            </w:r>
            <w:r>
              <w:rPr>
                <w:rFonts w:ascii="Times New Roman" w:eastAsia="Times New Roman" w:hAnsi="Times New Roman" w:cs="Times New Roman"/>
                <w:color w:val="000000"/>
                <w:sz w:val="24"/>
                <w:szCs w:val="24"/>
                <w:lang w:eastAsia="lt-LT"/>
              </w:rPr>
              <w:t xml:space="preserve">  </w:t>
            </w:r>
            <w:r w:rsidRPr="002653BA">
              <w:rPr>
                <w:rFonts w:ascii="Times New Roman" w:eastAsia="Times New Roman" w:hAnsi="Times New Roman" w:cs="Times New Roman"/>
                <w:color w:val="000000"/>
                <w:sz w:val="24"/>
                <w:szCs w:val="24"/>
                <w:lang w:eastAsia="lt-LT"/>
              </w:rPr>
              <w:t>jeigu Tiekėjas negali pateikti nurodytų dokumentų, nes atitinkamoje šalyje tokie dokumentai neišduodami arba toje šalyje išduodami dokumentai neapima visų keliamų klausimų, pateikiama priesaikos deklaracija arba oficiali Tiekėjo deklaracija;</w:t>
            </w:r>
            <w:r w:rsidRPr="002653BA">
              <w:rPr>
                <w:rFonts w:ascii="Times New Roman" w:eastAsia="Times New Roman" w:hAnsi="Times New Roman" w:cs="Times New Roman"/>
                <w:color w:val="000000"/>
                <w:sz w:val="24"/>
                <w:szCs w:val="24"/>
                <w:lang w:eastAsia="lt-LT"/>
              </w:rPr>
              <w:br/>
              <w:t xml:space="preserve">2) </w:t>
            </w:r>
            <w:r>
              <w:rPr>
                <w:rFonts w:ascii="Times New Roman" w:eastAsia="Times New Roman" w:hAnsi="Times New Roman" w:cs="Times New Roman"/>
                <w:color w:val="000000"/>
                <w:sz w:val="24"/>
                <w:szCs w:val="24"/>
                <w:lang w:eastAsia="lt-LT"/>
              </w:rPr>
              <w:t xml:space="preserve">  </w:t>
            </w:r>
            <w:r w:rsidRPr="002653BA">
              <w:rPr>
                <w:rFonts w:ascii="Times New Roman" w:eastAsia="Times New Roman" w:hAnsi="Times New Roman" w:cs="Times New Roman"/>
                <w:color w:val="000000"/>
                <w:sz w:val="24"/>
                <w:szCs w:val="24"/>
                <w:lang w:eastAsia="lt-LT"/>
              </w:rPr>
              <w:t xml:space="preserve">dokumentų kopijos yra tvirtinamos Tiekėjo ar jo įgalioto asmens parašu, nurodant žodžius „Kopija tikra“ ir pareigų pavadinimą, vardą (vardo raidę), pavardę, datą ir antspaudą (jei turi). </w:t>
            </w:r>
            <w:r w:rsidRPr="002653BA">
              <w:rPr>
                <w:rFonts w:ascii="Times New Roman" w:eastAsia="Times New Roman" w:hAnsi="Times New Roman" w:cs="Times New Roman"/>
                <w:color w:val="000000"/>
                <w:sz w:val="24"/>
                <w:szCs w:val="24"/>
                <w:lang w:eastAsia="lt-LT"/>
              </w:rPr>
              <w:br/>
              <w:t xml:space="preserve">3) </w:t>
            </w:r>
            <w:r>
              <w:rPr>
                <w:rFonts w:ascii="Times New Roman" w:eastAsia="Times New Roman" w:hAnsi="Times New Roman" w:cs="Times New Roman"/>
                <w:color w:val="000000"/>
                <w:sz w:val="24"/>
                <w:szCs w:val="24"/>
                <w:lang w:eastAsia="lt-LT"/>
              </w:rPr>
              <w:t xml:space="preserve">  </w:t>
            </w:r>
            <w:r w:rsidRPr="002653BA">
              <w:rPr>
                <w:rFonts w:ascii="Times New Roman" w:eastAsia="Times New Roman" w:hAnsi="Times New Roman" w:cs="Times New Roman"/>
                <w:color w:val="000000"/>
                <w:sz w:val="24"/>
                <w:szCs w:val="24"/>
                <w:lang w:eastAsia="lt-LT"/>
              </w:rPr>
              <w:t>užsienio valstybių Tiekėjų kvalifikacijos reikalavimus įrodantys dokumentai legalizuojami vadovaujantis Lietuvos Respublikos Vyriausybės 2006 m. spalio 30 d. nutarimu Nr. 1079 „Dėl dokumentų legalizavimo ir tvirtinimo pažyma (</w:t>
            </w:r>
            <w:proofErr w:type="spellStart"/>
            <w:r w:rsidRPr="002653BA">
              <w:rPr>
                <w:rFonts w:ascii="Times New Roman" w:eastAsia="Times New Roman" w:hAnsi="Times New Roman" w:cs="Times New Roman"/>
                <w:color w:val="000000"/>
                <w:sz w:val="24"/>
                <w:szCs w:val="24"/>
                <w:lang w:eastAsia="lt-LT"/>
              </w:rPr>
              <w:t>Apostille</w:t>
            </w:r>
            <w:proofErr w:type="spellEnd"/>
            <w:r w:rsidRPr="002653BA">
              <w:rPr>
                <w:rFonts w:ascii="Times New Roman" w:eastAsia="Times New Roman" w:hAnsi="Times New Roman" w:cs="Times New Roman"/>
                <w:color w:val="000000"/>
                <w:sz w:val="24"/>
                <w:szCs w:val="24"/>
                <w:lang w:eastAsia="lt-LT"/>
              </w:rPr>
              <w:t>) tvarkos aprašo patvirtinimo“ ir 1961 m. spalio 5 d. Hagos konvencija dėl užsienio valstybėse išduotų dokumentų legalizavimo panaikinimo.</w:t>
            </w:r>
          </w:p>
        </w:tc>
      </w:tr>
    </w:tbl>
    <w:p w14:paraId="0C704677" w14:textId="77777777" w:rsidR="006C16CB" w:rsidRPr="006C16CB" w:rsidRDefault="006C16CB" w:rsidP="006C16CB">
      <w:pPr>
        <w:suppressAutoHyphens/>
        <w:autoSpaceDN w:val="0"/>
        <w:textAlignment w:val="baseline"/>
        <w:rPr>
          <w:rFonts w:ascii="Times New Roman" w:eastAsia="Times New Roman" w:hAnsi="Times New Roman" w:cs="Times New Roman"/>
          <w:sz w:val="24"/>
          <w:szCs w:val="24"/>
          <w14:ligatures w14:val="none"/>
        </w:rPr>
      </w:pPr>
    </w:p>
    <w:p w14:paraId="4A4BF9B4" w14:textId="77777777" w:rsidR="00540899" w:rsidRDefault="00540899" w:rsidP="009715DE">
      <w:pPr>
        <w:pStyle w:val="Antrat2"/>
        <w:jc w:val="right"/>
        <w:rPr>
          <w:rFonts w:ascii="Times New Roman" w:eastAsia="Calibri" w:hAnsi="Times New Roman" w:cs="Times New Roman"/>
          <w:b/>
          <w:color w:val="auto"/>
          <w:sz w:val="24"/>
          <w:szCs w:val="24"/>
        </w:rPr>
      </w:pPr>
      <w:bookmarkStart w:id="48" w:name="_Ref38291379"/>
      <w:bookmarkStart w:id="49" w:name="_Ref38291394"/>
      <w:bookmarkStart w:id="50" w:name="_Ref38898251"/>
      <w:bookmarkEnd w:id="45"/>
      <w:bookmarkEnd w:id="46"/>
      <w:bookmarkEnd w:id="47"/>
    </w:p>
    <w:p w14:paraId="5FB74A40" w14:textId="77777777" w:rsidR="00540899" w:rsidRDefault="00540899" w:rsidP="009715DE">
      <w:pPr>
        <w:pStyle w:val="Antrat2"/>
        <w:jc w:val="right"/>
        <w:rPr>
          <w:rFonts w:ascii="Times New Roman" w:eastAsia="Calibri" w:hAnsi="Times New Roman" w:cs="Times New Roman"/>
          <w:b/>
          <w:color w:val="auto"/>
          <w:sz w:val="24"/>
          <w:szCs w:val="24"/>
        </w:rPr>
      </w:pPr>
    </w:p>
    <w:p w14:paraId="15A86D9E" w14:textId="77777777" w:rsidR="00540899" w:rsidRDefault="00540899" w:rsidP="00540899">
      <w:pPr>
        <w:rPr>
          <w:lang w:eastAsia="lt-LT"/>
        </w:rPr>
      </w:pPr>
    </w:p>
    <w:p w14:paraId="7981FD3E" w14:textId="77777777" w:rsidR="00540899" w:rsidRPr="00540899" w:rsidRDefault="00540899" w:rsidP="00540899">
      <w:pPr>
        <w:rPr>
          <w:lang w:eastAsia="lt-LT"/>
        </w:rPr>
      </w:pPr>
    </w:p>
    <w:p w14:paraId="0ADD323B" w14:textId="77777777" w:rsidR="00F50E4F" w:rsidRDefault="008D704D" w:rsidP="009715DE">
      <w:pPr>
        <w:pStyle w:val="Antrat2"/>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lastRenderedPageBreak/>
        <w:t xml:space="preserve">Pirkimo sąlygų </w:t>
      </w:r>
      <w:r w:rsidR="005D2AA6">
        <w:rPr>
          <w:rFonts w:ascii="Times New Roman" w:eastAsia="Calibri" w:hAnsi="Times New Roman" w:cs="Times New Roman"/>
          <w:b/>
          <w:i/>
          <w:iCs/>
          <w:color w:val="auto"/>
          <w:sz w:val="24"/>
          <w:szCs w:val="24"/>
        </w:rPr>
        <w:t>5</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62DCBAE7" w14:textId="77777777"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48"/>
      <w:bookmarkEnd w:id="49"/>
      <w:bookmarkEnd w:id="50"/>
    </w:p>
    <w:p w14:paraId="48FB15F8" w14:textId="77777777" w:rsidR="002F396F" w:rsidRDefault="002F396F" w:rsidP="00DE290C">
      <w:pPr>
        <w:rPr>
          <w:b/>
          <w:bCs/>
          <w:smallCaps/>
        </w:rPr>
      </w:pPr>
    </w:p>
    <w:p w14:paraId="6386B411" w14:textId="77777777" w:rsidR="00F50E4F" w:rsidRDefault="00F50E4F" w:rsidP="00DE290C">
      <w:pPr>
        <w:rPr>
          <w:b/>
          <w:bCs/>
          <w:smallCaps/>
        </w:rPr>
      </w:pPr>
    </w:p>
    <w:p w14:paraId="41B6DC5F" w14:textId="77777777" w:rsidR="0004090A" w:rsidRPr="00FF63B8" w:rsidRDefault="0004090A" w:rsidP="00DE290C">
      <w:pPr>
        <w:rPr>
          <w:b/>
          <w:bCs/>
          <w:smallCaps/>
        </w:rPr>
      </w:pPr>
    </w:p>
    <w:p w14:paraId="1F310D71" w14:textId="77777777" w:rsidR="00B970B0" w:rsidRPr="00482FE6" w:rsidRDefault="00B970B0" w:rsidP="00BE1858">
      <w:pPr>
        <w:pStyle w:val="Paantrat"/>
        <w:jc w:val="center"/>
        <w:rPr>
          <w:b/>
          <w:color w:val="auto"/>
          <w:sz w:val="24"/>
          <w:szCs w:val="24"/>
        </w:rPr>
      </w:pPr>
      <w:r w:rsidRPr="00482FE6">
        <w:rPr>
          <w:b/>
          <w:color w:val="auto"/>
          <w:sz w:val="24"/>
          <w:szCs w:val="24"/>
        </w:rPr>
        <w:t>EUROPOS BENDRASIS VIEŠŲJŲ PIRKIMŲ DOKUMENTAS</w:t>
      </w:r>
    </w:p>
    <w:p w14:paraId="37DD753A" w14:textId="77777777" w:rsidR="00F50E4F" w:rsidRPr="00482FE6" w:rsidRDefault="00F50E4F" w:rsidP="00FF63B8">
      <w:pPr>
        <w:rPr>
          <w:rFonts w:ascii="Times New Roman" w:hAnsi="Times New Roman" w:cs="Times New Roman"/>
          <w:sz w:val="24"/>
          <w:szCs w:val="24"/>
        </w:rPr>
      </w:pPr>
    </w:p>
    <w:p w14:paraId="45E70F5B" w14:textId="77777777" w:rsidR="002F396F" w:rsidRPr="00482FE6" w:rsidRDefault="002F396F" w:rsidP="002F396F">
      <w:pPr>
        <w:jc w:val="both"/>
        <w:rPr>
          <w:rFonts w:ascii="Times New Roman" w:hAnsi="Times New Roman" w:cs="Times New Roman"/>
          <w:sz w:val="24"/>
          <w:szCs w:val="24"/>
        </w:rPr>
      </w:pPr>
      <w:r w:rsidRPr="00482FE6">
        <w:rPr>
          <w:rFonts w:ascii="Times New Roman" w:hAnsi="Times New Roman" w:cs="Times New Roman"/>
          <w:sz w:val="24"/>
          <w:szCs w:val="24"/>
        </w:rPr>
        <w:t xml:space="preserve">„Europos bendrasis viešųjų pirkimų dokumentas (EBVPD)“ pateikiamas </w:t>
      </w:r>
      <w:r w:rsidRPr="00482FE6">
        <w:rPr>
          <w:rFonts w:ascii="Times New Roman" w:hAnsi="Times New Roman" w:cs="Times New Roman"/>
          <w:i/>
          <w:iCs/>
          <w:sz w:val="24"/>
          <w:szCs w:val="24"/>
        </w:rPr>
        <w:t>.</w:t>
      </w:r>
      <w:proofErr w:type="spellStart"/>
      <w:r w:rsidRPr="00482FE6">
        <w:rPr>
          <w:rFonts w:ascii="Times New Roman" w:hAnsi="Times New Roman" w:cs="Times New Roman"/>
          <w:i/>
          <w:iCs/>
          <w:sz w:val="24"/>
          <w:szCs w:val="24"/>
        </w:rPr>
        <w:t>xml</w:t>
      </w:r>
      <w:proofErr w:type="spellEnd"/>
      <w:r w:rsidRPr="00482FE6">
        <w:rPr>
          <w:rFonts w:ascii="Times New Roman" w:hAnsi="Times New Roman" w:cs="Times New Roman"/>
          <w:sz w:val="24"/>
          <w:szCs w:val="24"/>
        </w:rPr>
        <w:t xml:space="preserve"> formatu.</w:t>
      </w:r>
    </w:p>
    <w:p w14:paraId="4C44F55E" w14:textId="77777777" w:rsidR="00F50E4F" w:rsidRPr="00482FE6" w:rsidRDefault="00F50E4F" w:rsidP="002F396F">
      <w:pPr>
        <w:jc w:val="both"/>
        <w:rPr>
          <w:sz w:val="24"/>
          <w:szCs w:val="24"/>
        </w:rPr>
      </w:pPr>
    </w:p>
    <w:p w14:paraId="0C85F2CA" w14:textId="77777777"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09BFE87B" w14:textId="77777777" w:rsidR="00A4599F" w:rsidRPr="00FF63B8" w:rsidRDefault="00A4599F" w:rsidP="00DE290C">
      <w:pPr>
        <w:rPr>
          <w:b/>
          <w:bCs/>
          <w:smallCaps/>
        </w:rPr>
      </w:pPr>
      <w:r w:rsidRPr="00FF63B8">
        <w:rPr>
          <w:b/>
          <w:bCs/>
          <w:smallCaps/>
        </w:rPr>
        <w:br w:type="page"/>
      </w:r>
    </w:p>
    <w:p w14:paraId="224679E5" w14:textId="77777777"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51" w:name="_Ref38540913"/>
      <w:bookmarkStart w:id="52" w:name="_Ref38898051"/>
      <w:bookmarkStart w:id="53" w:name="_Ref38901392"/>
      <w:r w:rsidRPr="00FF63B8">
        <w:rPr>
          <w:rFonts w:ascii="Times New Roman" w:eastAsia="Calibri" w:hAnsi="Times New Roman" w:cs="Times New Roman"/>
          <w:b/>
          <w:color w:val="auto"/>
          <w:sz w:val="24"/>
          <w:szCs w:val="24"/>
        </w:rPr>
        <w:lastRenderedPageBreak/>
        <w:t xml:space="preserve">Pirkimo sąlygų </w:t>
      </w:r>
      <w:r w:rsidR="008B4167">
        <w:rPr>
          <w:rFonts w:ascii="Times New Roman" w:eastAsia="Calibri" w:hAnsi="Times New Roman" w:cs="Times New Roman"/>
          <w:b/>
          <w:i/>
          <w:iCs/>
          <w:color w:val="auto"/>
          <w:sz w:val="24"/>
          <w:szCs w:val="24"/>
        </w:rPr>
        <w:t>6</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04BF1D69" w14:textId="77777777"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51"/>
      <w:bookmarkEnd w:id="52"/>
      <w:bookmarkEnd w:id="53"/>
    </w:p>
    <w:p w14:paraId="32D8091B" w14:textId="77777777" w:rsidR="00693D4F" w:rsidRDefault="00693D4F" w:rsidP="00DE290C">
      <w:pPr>
        <w:rPr>
          <w:color w:val="7030A0"/>
        </w:rPr>
      </w:pPr>
    </w:p>
    <w:p w14:paraId="24E220FC"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Herbas arba prekių ženklas</w:t>
      </w:r>
    </w:p>
    <w:p w14:paraId="121824AA"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(Tiekėjo pavadinimas)</w:t>
      </w:r>
    </w:p>
    <w:p w14:paraId="43433B50" w14:textId="77777777" w:rsidR="007A60B3" w:rsidRPr="003F79CB" w:rsidRDefault="007A60B3" w:rsidP="007A60B3">
      <w:pPr>
        <w:ind w:right="-178"/>
        <w:jc w:val="center"/>
        <w:rPr>
          <w:rFonts w:ascii="Times New Roman" w:hAnsi="Times New Roman" w:cs="Times New Roman"/>
          <w:sz w:val="20"/>
          <w:szCs w:val="20"/>
        </w:rPr>
      </w:pPr>
    </w:p>
    <w:p w14:paraId="054756B0"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CD563A0" w14:textId="77777777" w:rsidR="007A60B3" w:rsidRDefault="007A60B3" w:rsidP="007A60B3">
      <w:pPr>
        <w:tabs>
          <w:tab w:val="left" w:pos="540"/>
          <w:tab w:val="left" w:pos="720"/>
        </w:tabs>
        <w:ind w:right="334" w:hanging="180"/>
        <w:jc w:val="both"/>
        <w:rPr>
          <w:rFonts w:ascii="Times New Roman" w:hAnsi="Times New Roman" w:cs="Times New Roman"/>
          <w:sz w:val="20"/>
          <w:szCs w:val="20"/>
          <w:u w:val="single"/>
        </w:rPr>
      </w:pPr>
    </w:p>
    <w:p w14:paraId="415BA1C1" w14:textId="77777777" w:rsidR="008C748E" w:rsidRPr="003F79CB" w:rsidRDefault="008C748E" w:rsidP="007A60B3">
      <w:pPr>
        <w:tabs>
          <w:tab w:val="left" w:pos="540"/>
          <w:tab w:val="left" w:pos="720"/>
        </w:tabs>
        <w:ind w:right="334" w:hanging="180"/>
        <w:jc w:val="both"/>
        <w:rPr>
          <w:rFonts w:ascii="Times New Roman" w:hAnsi="Times New Roman" w:cs="Times New Roman"/>
          <w:sz w:val="20"/>
          <w:szCs w:val="20"/>
          <w:u w:val="single"/>
        </w:rPr>
      </w:pPr>
    </w:p>
    <w:p w14:paraId="73593E87" w14:textId="77777777" w:rsidR="007A60B3" w:rsidRPr="003F79CB" w:rsidRDefault="007A60B3" w:rsidP="007A60B3">
      <w:pPr>
        <w:tabs>
          <w:tab w:val="left" w:pos="540"/>
          <w:tab w:val="left" w:pos="720"/>
        </w:tabs>
        <w:ind w:right="334" w:hanging="180"/>
        <w:jc w:val="both"/>
        <w:rPr>
          <w:rFonts w:ascii="Times New Roman" w:hAnsi="Times New Roman" w:cs="Times New Roman"/>
          <w:sz w:val="20"/>
          <w:szCs w:val="20"/>
          <w:u w:val="single"/>
        </w:rPr>
      </w:pPr>
    </w:p>
    <w:p w14:paraId="41C0C3F1" w14:textId="77777777" w:rsidR="007A60B3" w:rsidRPr="003F79CB" w:rsidRDefault="007A60B3" w:rsidP="007A60B3">
      <w:pPr>
        <w:tabs>
          <w:tab w:val="left" w:pos="540"/>
          <w:tab w:val="left" w:pos="720"/>
        </w:tabs>
        <w:ind w:right="334" w:hanging="180"/>
        <w:jc w:val="both"/>
        <w:rPr>
          <w:rFonts w:ascii="Times New Roman" w:hAnsi="Times New Roman" w:cs="Times New Roman"/>
          <w:b/>
          <w:bCs/>
          <w:sz w:val="24"/>
          <w:szCs w:val="24"/>
        </w:rPr>
      </w:pPr>
      <w:r w:rsidRPr="003F79CB">
        <w:rPr>
          <w:rFonts w:ascii="Times New Roman" w:hAnsi="Times New Roman" w:cs="Times New Roman"/>
          <w:b/>
          <w:bCs/>
          <w:sz w:val="24"/>
          <w:szCs w:val="24"/>
        </w:rPr>
        <w:t>Panevėžio miesto savivaldybės administracija</w:t>
      </w:r>
    </w:p>
    <w:p w14:paraId="1B29DAFB" w14:textId="77777777" w:rsidR="007A60B3" w:rsidRPr="003F79CB" w:rsidRDefault="007A60B3" w:rsidP="007A60B3">
      <w:pPr>
        <w:tabs>
          <w:tab w:val="center" w:pos="2520"/>
        </w:tabs>
        <w:jc w:val="both"/>
        <w:rPr>
          <w:rFonts w:ascii="Times New Roman" w:hAnsi="Times New Roman" w:cs="Times New Roman"/>
          <w:sz w:val="20"/>
          <w:szCs w:val="20"/>
        </w:rPr>
      </w:pPr>
      <w:r w:rsidRPr="003F79CB">
        <w:rPr>
          <w:rFonts w:ascii="Times New Roman" w:hAnsi="Times New Roman" w:cs="Times New Roman"/>
          <w:sz w:val="24"/>
          <w:szCs w:val="24"/>
        </w:rPr>
        <w:t xml:space="preserve">  </w:t>
      </w:r>
      <w:r w:rsidRPr="003F79CB">
        <w:rPr>
          <w:rFonts w:ascii="Times New Roman" w:hAnsi="Times New Roman" w:cs="Times New Roman"/>
          <w:sz w:val="20"/>
          <w:szCs w:val="20"/>
        </w:rPr>
        <w:t>(adresatas (</w:t>
      </w:r>
      <w:r w:rsidR="00596379">
        <w:rPr>
          <w:rFonts w:ascii="Times New Roman" w:hAnsi="Times New Roman" w:cs="Times New Roman"/>
          <w:sz w:val="20"/>
          <w:szCs w:val="20"/>
        </w:rPr>
        <w:t>pirkimo vykdytojas</w:t>
      </w:r>
      <w:r w:rsidRPr="003F79CB">
        <w:rPr>
          <w:rFonts w:ascii="Times New Roman" w:hAnsi="Times New Roman" w:cs="Times New Roman"/>
          <w:sz w:val="20"/>
          <w:szCs w:val="20"/>
        </w:rPr>
        <w:t>)</w:t>
      </w:r>
    </w:p>
    <w:p w14:paraId="2FC28E46" w14:textId="77777777" w:rsidR="007A60B3" w:rsidRPr="003F79CB" w:rsidRDefault="007A60B3" w:rsidP="007A60B3">
      <w:pPr>
        <w:ind w:firstLine="709"/>
        <w:jc w:val="center"/>
        <w:rPr>
          <w:rFonts w:ascii="Times New Roman" w:hAnsi="Times New Roman" w:cs="Times New Roman"/>
          <w:b/>
          <w:sz w:val="24"/>
          <w:szCs w:val="24"/>
        </w:rPr>
      </w:pPr>
    </w:p>
    <w:p w14:paraId="55D8EB05" w14:textId="77777777" w:rsidR="007A60B3" w:rsidRDefault="007A60B3" w:rsidP="007A60B3">
      <w:pPr>
        <w:ind w:firstLine="709"/>
        <w:jc w:val="center"/>
        <w:rPr>
          <w:rFonts w:ascii="Times New Roman" w:hAnsi="Times New Roman" w:cs="Times New Roman"/>
          <w:b/>
          <w:sz w:val="24"/>
          <w:szCs w:val="24"/>
        </w:rPr>
      </w:pPr>
    </w:p>
    <w:p w14:paraId="7DBD059D" w14:textId="77777777" w:rsidR="008C748E" w:rsidRPr="003F79CB" w:rsidRDefault="008C748E" w:rsidP="007A60B3">
      <w:pPr>
        <w:ind w:firstLine="709"/>
        <w:jc w:val="center"/>
        <w:rPr>
          <w:rFonts w:ascii="Times New Roman" w:hAnsi="Times New Roman" w:cs="Times New Roman"/>
          <w:b/>
          <w:sz w:val="24"/>
          <w:szCs w:val="24"/>
        </w:rPr>
      </w:pPr>
    </w:p>
    <w:p w14:paraId="578D6054" w14:textId="77777777" w:rsidR="008F77C6" w:rsidRPr="00AB6873" w:rsidRDefault="007A60B3" w:rsidP="007A60B3">
      <w:pPr>
        <w:jc w:val="center"/>
        <w:rPr>
          <w:rFonts w:ascii="Times New Roman" w:hAnsi="Times New Roman" w:cs="Times New Roman"/>
          <w:b/>
          <w:sz w:val="28"/>
          <w:szCs w:val="28"/>
        </w:rPr>
      </w:pPr>
      <w:r w:rsidRPr="006D6312">
        <w:rPr>
          <w:rFonts w:ascii="Times New Roman" w:hAnsi="Times New Roman" w:cs="Times New Roman"/>
          <w:b/>
          <w:sz w:val="28"/>
          <w:szCs w:val="28"/>
        </w:rPr>
        <w:t>PASIŪLYMAS</w:t>
      </w:r>
      <w:r w:rsidRPr="00AB6873">
        <w:rPr>
          <w:rFonts w:ascii="Times New Roman" w:hAnsi="Times New Roman" w:cs="Times New Roman"/>
          <w:b/>
          <w:sz w:val="28"/>
          <w:szCs w:val="28"/>
        </w:rPr>
        <w:t xml:space="preserve"> </w:t>
      </w:r>
    </w:p>
    <w:p w14:paraId="65B55FF0" w14:textId="77777777" w:rsidR="007A60B3" w:rsidRPr="003F79CB" w:rsidRDefault="007A60B3" w:rsidP="00DE10D2">
      <w:pPr>
        <w:spacing w:before="120"/>
        <w:jc w:val="center"/>
        <w:rPr>
          <w:rFonts w:ascii="Times New Roman" w:hAnsi="Times New Roman" w:cs="Times New Roman"/>
          <w:b/>
          <w:sz w:val="24"/>
          <w:szCs w:val="24"/>
        </w:rPr>
      </w:pPr>
      <w:r w:rsidRPr="003F79CB">
        <w:rPr>
          <w:rFonts w:ascii="Times New Roman" w:hAnsi="Times New Roman" w:cs="Times New Roman"/>
          <w:b/>
          <w:sz w:val="24"/>
          <w:szCs w:val="24"/>
        </w:rPr>
        <w:t xml:space="preserve">DĖL </w:t>
      </w:r>
      <w:r w:rsidR="00A140E7" w:rsidRPr="003F79CB">
        <w:rPr>
          <w:rFonts w:ascii="Times New Roman" w:hAnsi="Times New Roman" w:cs="Times New Roman"/>
          <w:b/>
          <w:sz w:val="24"/>
          <w:szCs w:val="24"/>
        </w:rPr>
        <w:t>SUPAPRASTINTO</w:t>
      </w:r>
      <w:r w:rsidRPr="003F79CB">
        <w:rPr>
          <w:rFonts w:ascii="Times New Roman" w:hAnsi="Times New Roman" w:cs="Times New Roman"/>
          <w:b/>
          <w:sz w:val="24"/>
          <w:szCs w:val="24"/>
        </w:rPr>
        <w:t xml:space="preserve"> PIRKIMO </w:t>
      </w:r>
    </w:p>
    <w:p w14:paraId="7A2E69D4" w14:textId="77777777" w:rsidR="007A60B3" w:rsidRPr="00AB6873" w:rsidRDefault="00A065D7" w:rsidP="00AB6873">
      <w:pPr>
        <w:spacing w:before="120" w:after="120" w:line="276" w:lineRule="auto"/>
        <w:jc w:val="center"/>
        <w:rPr>
          <w:rFonts w:ascii="Times New Roman" w:hAnsi="Times New Roman" w:cs="Times New Roman"/>
          <w:b/>
          <w:caps/>
          <w:sz w:val="24"/>
          <w:szCs w:val="24"/>
          <w:u w:val="single"/>
        </w:rPr>
      </w:pPr>
      <w:r w:rsidRPr="00AB6873">
        <w:rPr>
          <w:rFonts w:ascii="Times New Roman" w:hAnsi="Times New Roman" w:cs="Times New Roman"/>
          <w:b/>
          <w:bCs/>
          <w:sz w:val="24"/>
          <w:szCs w:val="24"/>
          <w:u w:val="single"/>
        </w:rPr>
        <w:t>„</w:t>
      </w:r>
      <w:r w:rsidR="00540899">
        <w:rPr>
          <w:rFonts w:ascii="Times New Roman" w:hAnsi="Times New Roman" w:cs="Times New Roman"/>
          <w:b/>
          <w:bCs/>
          <w:sz w:val="24"/>
          <w:szCs w:val="24"/>
          <w:u w:val="single"/>
        </w:rPr>
        <w:t>ELEKTROMOBILIS</w:t>
      </w:r>
      <w:r w:rsidR="007A60B3" w:rsidRPr="00AB6873">
        <w:rPr>
          <w:rFonts w:ascii="Times New Roman" w:hAnsi="Times New Roman" w:cs="Times New Roman"/>
          <w:b/>
          <w:caps/>
          <w:sz w:val="24"/>
          <w:szCs w:val="24"/>
          <w:u w:val="single"/>
        </w:rPr>
        <w:t>“</w:t>
      </w:r>
      <w:r w:rsidR="008F77C6" w:rsidRPr="00AB6873">
        <w:rPr>
          <w:rFonts w:ascii="Times New Roman" w:hAnsi="Times New Roman" w:cs="Times New Roman"/>
          <w:b/>
          <w:caps/>
          <w:sz w:val="24"/>
          <w:szCs w:val="24"/>
          <w:u w:val="single"/>
        </w:rPr>
        <w:t>,</w:t>
      </w:r>
      <w:r w:rsidR="007A60B3" w:rsidRPr="00AB6873">
        <w:rPr>
          <w:rFonts w:ascii="Times New Roman" w:hAnsi="Times New Roman" w:cs="Times New Roman"/>
          <w:b/>
          <w:caps/>
          <w:sz w:val="24"/>
          <w:szCs w:val="24"/>
          <w:u w:val="single"/>
        </w:rPr>
        <w:t xml:space="preserve"> </w:t>
      </w:r>
    </w:p>
    <w:p w14:paraId="619EDC94" w14:textId="77777777" w:rsidR="007A60B3" w:rsidRPr="003F79CB" w:rsidRDefault="007A60B3" w:rsidP="007A60B3">
      <w:pPr>
        <w:jc w:val="center"/>
        <w:rPr>
          <w:rFonts w:ascii="Times New Roman" w:hAnsi="Times New Roman" w:cs="Times New Roman"/>
          <w:b/>
          <w:sz w:val="24"/>
          <w:szCs w:val="24"/>
        </w:rPr>
      </w:pPr>
      <w:r w:rsidRPr="003F79CB">
        <w:rPr>
          <w:rFonts w:ascii="Times New Roman" w:hAnsi="Times New Roman" w:cs="Times New Roman"/>
          <w:b/>
          <w:sz w:val="24"/>
          <w:szCs w:val="24"/>
        </w:rPr>
        <w:t>VYKDOMO ATVIRO KONKURSO BŪDU</w:t>
      </w:r>
    </w:p>
    <w:p w14:paraId="26810FA1" w14:textId="77777777" w:rsidR="007A60B3" w:rsidRPr="003F79CB" w:rsidRDefault="007A60B3" w:rsidP="007A60B3">
      <w:pPr>
        <w:jc w:val="center"/>
        <w:rPr>
          <w:rFonts w:ascii="Times New Roman" w:hAnsi="Times New Roman" w:cs="Times New Roman"/>
          <w:b/>
          <w:sz w:val="24"/>
          <w:szCs w:val="24"/>
        </w:rPr>
      </w:pPr>
    </w:p>
    <w:p w14:paraId="4041629D"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2770F3AF"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(data)</w:t>
      </w:r>
    </w:p>
    <w:p w14:paraId="33414177"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6979313E" w14:textId="77777777" w:rsidR="007A60B3"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(vieta)</w:t>
      </w:r>
    </w:p>
    <w:p w14:paraId="69630E82" w14:textId="77777777" w:rsidR="008C748E" w:rsidRDefault="008C748E" w:rsidP="007A60B3">
      <w:pPr>
        <w:jc w:val="center"/>
        <w:rPr>
          <w:rFonts w:ascii="Times New Roman" w:hAnsi="Times New Roman" w:cs="Times New Roman"/>
          <w:sz w:val="20"/>
          <w:szCs w:val="20"/>
        </w:rPr>
      </w:pPr>
    </w:p>
    <w:p w14:paraId="18307C27" w14:textId="77777777" w:rsidR="008C748E" w:rsidRPr="003F79CB" w:rsidRDefault="008C748E" w:rsidP="007A60B3">
      <w:pPr>
        <w:jc w:val="center"/>
        <w:rPr>
          <w:rFonts w:ascii="Times New Roman" w:hAnsi="Times New Roman" w:cs="Times New Roman"/>
          <w:sz w:val="20"/>
          <w:szCs w:val="20"/>
        </w:rPr>
      </w:pPr>
    </w:p>
    <w:p w14:paraId="17179F5D" w14:textId="77777777" w:rsidR="007A60B3" w:rsidRPr="003F79CB" w:rsidRDefault="007A60B3" w:rsidP="007A60B3">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3F79CB" w14:paraId="627134CC" w14:textId="77777777" w:rsidTr="00D97998">
        <w:tc>
          <w:tcPr>
            <w:tcW w:w="5245" w:type="dxa"/>
          </w:tcPr>
          <w:p w14:paraId="0049794C"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pavadinimas /</w:t>
            </w:r>
            <w:r w:rsidRPr="003F79CB">
              <w:rPr>
                <w:rFonts w:ascii="Times New Roman" w:hAnsi="Times New Roman" w:cs="Times New Roman"/>
                <w:i/>
                <w:sz w:val="24"/>
                <w:szCs w:val="24"/>
              </w:rPr>
              <w:t>Jeigu dalyvauja ūkio subjektų grupė, surašomi visi dalyvių pavadinimai/</w:t>
            </w:r>
          </w:p>
        </w:tc>
        <w:tc>
          <w:tcPr>
            <w:tcW w:w="4394" w:type="dxa"/>
          </w:tcPr>
          <w:p w14:paraId="1DBF092A" w14:textId="77777777" w:rsidR="007A60B3" w:rsidRPr="003F79CB" w:rsidRDefault="007A60B3" w:rsidP="007A60B3">
            <w:pPr>
              <w:spacing w:before="120" w:after="120"/>
              <w:jc w:val="both"/>
              <w:rPr>
                <w:rFonts w:ascii="Times New Roman" w:hAnsi="Times New Roman" w:cs="Times New Roman"/>
                <w:sz w:val="24"/>
                <w:szCs w:val="24"/>
              </w:rPr>
            </w:pPr>
          </w:p>
          <w:p w14:paraId="44CF5EB6"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72B642F3" w14:textId="77777777" w:rsidTr="00D97998">
        <w:tc>
          <w:tcPr>
            <w:tcW w:w="5245" w:type="dxa"/>
          </w:tcPr>
          <w:p w14:paraId="2C03574B"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adresas /</w:t>
            </w:r>
            <w:r w:rsidRPr="003F79CB">
              <w:rPr>
                <w:rFonts w:ascii="Times New Roman" w:hAnsi="Times New Roman" w:cs="Times New Roman"/>
                <w:i/>
                <w:sz w:val="24"/>
                <w:szCs w:val="24"/>
              </w:rPr>
              <w:t>Jeigu dalyvauja ūkio subjektų grupė, surašomi visi dalyvių adresai/</w:t>
            </w:r>
          </w:p>
        </w:tc>
        <w:tc>
          <w:tcPr>
            <w:tcW w:w="4394" w:type="dxa"/>
          </w:tcPr>
          <w:p w14:paraId="1738A247"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50D8A9E5" w14:textId="77777777" w:rsidTr="00D97998">
        <w:tc>
          <w:tcPr>
            <w:tcW w:w="5245" w:type="dxa"/>
          </w:tcPr>
          <w:p w14:paraId="55335737"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Asmens, pasirašiusio pasiūlymą saugiu elektroniniu parašu, vardas, pavardė, pareigos</w:t>
            </w:r>
          </w:p>
        </w:tc>
        <w:tc>
          <w:tcPr>
            <w:tcW w:w="4394" w:type="dxa"/>
          </w:tcPr>
          <w:p w14:paraId="2DA5CB66" w14:textId="77777777" w:rsidR="007A60B3" w:rsidRPr="003F79CB" w:rsidRDefault="007A60B3" w:rsidP="007A60B3">
            <w:pPr>
              <w:spacing w:before="120" w:after="120"/>
              <w:jc w:val="both"/>
              <w:rPr>
                <w:rFonts w:ascii="Times New Roman" w:hAnsi="Times New Roman" w:cs="Times New Roman"/>
                <w:sz w:val="24"/>
                <w:szCs w:val="24"/>
              </w:rPr>
            </w:pPr>
          </w:p>
          <w:p w14:paraId="4C78C98B"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6ED672BB" w14:textId="77777777" w:rsidTr="00D97998">
        <w:tc>
          <w:tcPr>
            <w:tcW w:w="5245" w:type="dxa"/>
          </w:tcPr>
          <w:p w14:paraId="22FA8C36"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Telefono numeris</w:t>
            </w:r>
          </w:p>
        </w:tc>
        <w:tc>
          <w:tcPr>
            <w:tcW w:w="4394" w:type="dxa"/>
          </w:tcPr>
          <w:p w14:paraId="00E1BB2E"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43E76423" w14:textId="77777777" w:rsidTr="00D97998">
        <w:tc>
          <w:tcPr>
            <w:tcW w:w="5245" w:type="dxa"/>
          </w:tcPr>
          <w:p w14:paraId="33FC516B"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El. pašto adresas</w:t>
            </w:r>
          </w:p>
        </w:tc>
        <w:tc>
          <w:tcPr>
            <w:tcW w:w="4394" w:type="dxa"/>
          </w:tcPr>
          <w:p w14:paraId="71CC4105" w14:textId="77777777" w:rsidR="007A60B3" w:rsidRPr="003F79CB" w:rsidRDefault="007A60B3" w:rsidP="007A60B3">
            <w:pPr>
              <w:spacing w:before="120" w:after="120"/>
              <w:jc w:val="both"/>
              <w:rPr>
                <w:rFonts w:ascii="Times New Roman" w:hAnsi="Times New Roman" w:cs="Times New Roman"/>
                <w:sz w:val="24"/>
                <w:szCs w:val="24"/>
              </w:rPr>
            </w:pPr>
          </w:p>
        </w:tc>
      </w:tr>
    </w:tbl>
    <w:p w14:paraId="1EF96E5B" w14:textId="77777777" w:rsidR="008C748E" w:rsidRDefault="008C748E" w:rsidP="007A60B3">
      <w:pPr>
        <w:tabs>
          <w:tab w:val="left" w:pos="567"/>
        </w:tabs>
        <w:spacing w:before="120"/>
        <w:jc w:val="both"/>
        <w:rPr>
          <w:rFonts w:ascii="Times New Roman" w:hAnsi="Times New Roman" w:cs="Times New Roman"/>
          <w:sz w:val="24"/>
          <w:szCs w:val="24"/>
        </w:rPr>
      </w:pPr>
    </w:p>
    <w:p w14:paraId="620B5227" w14:textId="77777777" w:rsidR="007A60B3" w:rsidRPr="003F79CB" w:rsidRDefault="007A60B3" w:rsidP="007A60B3">
      <w:pPr>
        <w:tabs>
          <w:tab w:val="left" w:pos="567"/>
        </w:tabs>
        <w:spacing w:before="120"/>
        <w:jc w:val="both"/>
        <w:rPr>
          <w:rFonts w:ascii="Times New Roman" w:hAnsi="Times New Roman" w:cs="Times New Roman"/>
          <w:sz w:val="24"/>
          <w:szCs w:val="24"/>
        </w:rPr>
      </w:pPr>
      <w:r w:rsidRPr="003F79CB">
        <w:rPr>
          <w:rFonts w:ascii="Times New Roman" w:hAnsi="Times New Roman" w:cs="Times New Roman"/>
          <w:sz w:val="24"/>
          <w:szCs w:val="24"/>
        </w:rPr>
        <w:t>1. Šiuo pasiūlymu pažymime, kad sutinkame su visomis pirkimo sąlygomis, nustatytomis:</w:t>
      </w:r>
    </w:p>
    <w:p w14:paraId="675B8BBD" w14:textId="77777777" w:rsidR="007A60B3" w:rsidRPr="003F79CB" w:rsidRDefault="007A60B3" w:rsidP="007A60B3">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ab/>
        <w:t>1)   viešojo pirkimo skelbime, paskelbtame CVP IS;</w:t>
      </w:r>
    </w:p>
    <w:p w14:paraId="3E0CCF3E" w14:textId="77777777" w:rsidR="007A60B3" w:rsidRPr="003F79CB" w:rsidRDefault="007A60B3" w:rsidP="007A60B3">
      <w:pPr>
        <w:tabs>
          <w:tab w:val="left" w:pos="567"/>
        </w:tabs>
        <w:spacing w:after="120"/>
        <w:jc w:val="both"/>
        <w:rPr>
          <w:rFonts w:ascii="Times New Roman" w:hAnsi="Times New Roman" w:cs="Times New Roman"/>
          <w:sz w:val="24"/>
          <w:szCs w:val="24"/>
        </w:rPr>
      </w:pPr>
      <w:r w:rsidRPr="003F79CB">
        <w:rPr>
          <w:rFonts w:ascii="Times New Roman" w:hAnsi="Times New Roman" w:cs="Times New Roman"/>
          <w:sz w:val="24"/>
          <w:szCs w:val="24"/>
        </w:rPr>
        <w:tab/>
        <w:t>2)   kituose pirkimo dokumentuose (pirkimo sąlygose, jų paaiškinimuose, papildymuose).</w:t>
      </w:r>
    </w:p>
    <w:p w14:paraId="0C77417D" w14:textId="77777777" w:rsidR="007A60B3" w:rsidRPr="003F79CB" w:rsidRDefault="007A60B3" w:rsidP="008F77C6">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2. P</w:t>
      </w:r>
      <w:r w:rsidRPr="003F79CB">
        <w:rPr>
          <w:rFonts w:ascii="Times New Roman" w:hAnsi="Times New Roman" w:cs="Times New Roman"/>
          <w:spacing w:val="-4"/>
          <w:sz w:val="24"/>
          <w:szCs w:val="24"/>
        </w:rPr>
        <w:t>atvirtinu, kad dokumentų skaitmeninės</w:t>
      </w:r>
      <w:r w:rsidRPr="003F79CB">
        <w:rPr>
          <w:rFonts w:ascii="Times New Roman" w:hAnsi="Times New Roman" w:cs="Times New Roman"/>
          <w:sz w:val="24"/>
          <w:szCs w:val="24"/>
        </w:rPr>
        <w:t xml:space="preserve"> kopijos ir elektroninėmis priemonėmis pateikti duomenys yra tikri.</w:t>
      </w:r>
    </w:p>
    <w:p w14:paraId="56180238" w14:textId="77777777" w:rsidR="007A60B3" w:rsidRDefault="007A60B3" w:rsidP="007A60B3">
      <w:pPr>
        <w:tabs>
          <w:tab w:val="left" w:pos="567"/>
        </w:tabs>
        <w:jc w:val="both"/>
        <w:rPr>
          <w:rFonts w:ascii="Times New Roman" w:hAnsi="Times New Roman" w:cs="Times New Roman"/>
          <w:sz w:val="24"/>
          <w:szCs w:val="24"/>
        </w:rPr>
      </w:pPr>
    </w:p>
    <w:p w14:paraId="721A05D1" w14:textId="77777777" w:rsidR="008C748E" w:rsidRDefault="008C748E" w:rsidP="007A60B3">
      <w:pPr>
        <w:tabs>
          <w:tab w:val="left" w:pos="567"/>
        </w:tabs>
        <w:jc w:val="both"/>
        <w:rPr>
          <w:rFonts w:ascii="Times New Roman" w:hAnsi="Times New Roman" w:cs="Times New Roman"/>
          <w:sz w:val="24"/>
          <w:szCs w:val="24"/>
        </w:rPr>
      </w:pPr>
    </w:p>
    <w:p w14:paraId="6B5E1D35" w14:textId="77777777" w:rsidR="008C748E" w:rsidRDefault="008C748E" w:rsidP="007A60B3">
      <w:pPr>
        <w:tabs>
          <w:tab w:val="left" w:pos="567"/>
        </w:tabs>
        <w:jc w:val="both"/>
        <w:rPr>
          <w:rFonts w:ascii="Times New Roman" w:hAnsi="Times New Roman" w:cs="Times New Roman"/>
          <w:sz w:val="24"/>
          <w:szCs w:val="24"/>
        </w:rPr>
      </w:pPr>
    </w:p>
    <w:p w14:paraId="149364E1" w14:textId="77777777" w:rsidR="008C748E" w:rsidRPr="003F79CB" w:rsidRDefault="008C748E" w:rsidP="007A60B3">
      <w:pPr>
        <w:tabs>
          <w:tab w:val="left" w:pos="567"/>
        </w:tabs>
        <w:jc w:val="both"/>
        <w:rPr>
          <w:rFonts w:ascii="Times New Roman" w:hAnsi="Times New Roman" w:cs="Times New Roman"/>
          <w:sz w:val="24"/>
          <w:szCs w:val="24"/>
        </w:rPr>
      </w:pPr>
    </w:p>
    <w:p w14:paraId="7591D17E" w14:textId="77777777" w:rsidR="007A60B3" w:rsidRDefault="007A60B3" w:rsidP="007A60B3">
      <w:pPr>
        <w:ind w:hanging="142"/>
        <w:jc w:val="both"/>
        <w:rPr>
          <w:rFonts w:ascii="Times New Roman" w:hAnsi="Times New Roman" w:cs="Times New Roman"/>
          <w:b/>
          <w:bCs/>
          <w:sz w:val="24"/>
          <w:szCs w:val="24"/>
        </w:rPr>
      </w:pPr>
      <w:r w:rsidRPr="003F79CB">
        <w:rPr>
          <w:rFonts w:ascii="Times New Roman" w:hAnsi="Times New Roman" w:cs="Times New Roman"/>
          <w:b/>
          <w:bCs/>
          <w:sz w:val="24"/>
          <w:szCs w:val="24"/>
        </w:rPr>
        <w:lastRenderedPageBreak/>
        <w:t>Mes siūlome š</w:t>
      </w:r>
      <w:r w:rsidR="008C748E">
        <w:rPr>
          <w:rFonts w:ascii="Times New Roman" w:hAnsi="Times New Roman" w:cs="Times New Roman"/>
          <w:b/>
          <w:bCs/>
          <w:sz w:val="24"/>
          <w:szCs w:val="24"/>
        </w:rPr>
        <w:t>ias PREKES</w:t>
      </w:r>
      <w:r w:rsidRPr="003F79CB">
        <w:rPr>
          <w:rFonts w:ascii="Times New Roman" w:hAnsi="Times New Roman" w:cs="Times New Roman"/>
          <w:b/>
          <w:bCs/>
          <w:sz w:val="24"/>
          <w:szCs w:val="24"/>
        </w:rPr>
        <w:t xml:space="preserve">: </w:t>
      </w:r>
    </w:p>
    <w:p w14:paraId="761ED318" w14:textId="77777777" w:rsidR="00B61D4D" w:rsidRPr="003F79CB" w:rsidRDefault="00B61D4D" w:rsidP="007A60B3">
      <w:pPr>
        <w:ind w:hanging="142"/>
        <w:jc w:val="both"/>
        <w:rPr>
          <w:rFonts w:ascii="Times New Roman" w:hAnsi="Times New Roman" w:cs="Times New Roman"/>
          <w:b/>
          <w:bCs/>
          <w:sz w:val="24"/>
          <w:szCs w:val="24"/>
        </w:rPr>
      </w:pP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89"/>
        <w:gridCol w:w="1930"/>
        <w:gridCol w:w="1043"/>
        <w:gridCol w:w="870"/>
        <w:gridCol w:w="1671"/>
        <w:gridCol w:w="1413"/>
      </w:tblGrid>
      <w:tr w:rsidR="002C5FA4" w:rsidRPr="002C5FA4" w14:paraId="724437E6" w14:textId="77777777" w:rsidTr="006C16CB">
        <w:trPr>
          <w:tblHeader/>
        </w:trPr>
        <w:tc>
          <w:tcPr>
            <w:tcW w:w="268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7953788" w14:textId="77777777" w:rsidR="002C5FA4" w:rsidRPr="002C5FA4" w:rsidRDefault="002C5FA4" w:rsidP="002C5FA4">
            <w:pPr>
              <w:spacing w:before="120" w:after="120"/>
              <w:jc w:val="center"/>
              <w:rPr>
                <w:rFonts w:ascii="Times New Roman" w:eastAsia="Times New Roman" w:hAnsi="Times New Roman" w:cs="Times New Roman"/>
                <w:b/>
                <w:iCs/>
                <w:sz w:val="24"/>
                <w:szCs w:val="24"/>
                <w:lang w:eastAsia="lt-LT"/>
                <w14:ligatures w14:val="none"/>
              </w:rPr>
            </w:pPr>
            <w:r w:rsidRPr="002C5FA4">
              <w:rPr>
                <w:rFonts w:ascii="Times New Roman" w:eastAsia="Times New Roman" w:hAnsi="Times New Roman" w:cs="Times New Roman"/>
                <w:b/>
                <w:iCs/>
                <w:sz w:val="24"/>
                <w:szCs w:val="24"/>
                <w:lang w:eastAsia="lt-LT"/>
                <w14:ligatures w14:val="none"/>
              </w:rPr>
              <w:t>Pirkimo objektas</w:t>
            </w:r>
          </w:p>
        </w:tc>
        <w:tc>
          <w:tcPr>
            <w:tcW w:w="193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28020F7"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Gamintojo ir modelio  pavadinimas</w:t>
            </w:r>
          </w:p>
        </w:tc>
        <w:tc>
          <w:tcPr>
            <w:tcW w:w="10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7D854A"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Mato vienetas</w:t>
            </w:r>
          </w:p>
        </w:tc>
        <w:tc>
          <w:tcPr>
            <w:tcW w:w="87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26F2E64"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Kiekis</w:t>
            </w:r>
          </w:p>
        </w:tc>
        <w:tc>
          <w:tcPr>
            <w:tcW w:w="167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E53893F" w14:textId="77777777" w:rsidR="002C5FA4" w:rsidRPr="002C5FA4" w:rsidRDefault="002C5FA4" w:rsidP="002C5FA4">
            <w:pPr>
              <w:spacing w:before="120" w:after="120"/>
              <w:jc w:val="center"/>
              <w:rPr>
                <w:rFonts w:ascii="Times New Roman" w:eastAsia="Times New Roman" w:hAnsi="Times New Roman" w:cs="Times New Roman"/>
                <w:b/>
                <w:sz w:val="24"/>
                <w:szCs w:val="24"/>
                <w:lang w:eastAsia="lt-LT"/>
                <w14:ligatures w14:val="none"/>
              </w:rPr>
            </w:pPr>
            <w:r w:rsidRPr="002C5FA4">
              <w:rPr>
                <w:rFonts w:ascii="Times New Roman" w:eastAsia="Times New Roman" w:hAnsi="Times New Roman" w:cs="Times New Roman"/>
                <w:b/>
                <w:sz w:val="24"/>
                <w:szCs w:val="24"/>
                <w:lang w:eastAsia="lt-LT"/>
                <w14:ligatures w14:val="none"/>
              </w:rPr>
              <w:t>Kaina E</w:t>
            </w:r>
            <w:r>
              <w:rPr>
                <w:rFonts w:ascii="Times New Roman" w:eastAsia="Times New Roman" w:hAnsi="Times New Roman" w:cs="Times New Roman"/>
                <w:b/>
                <w:sz w:val="24"/>
                <w:szCs w:val="24"/>
                <w:lang w:eastAsia="lt-LT"/>
                <w14:ligatures w14:val="none"/>
              </w:rPr>
              <w:t>ur,</w:t>
            </w:r>
            <w:r w:rsidRPr="002C5FA4">
              <w:rPr>
                <w:rFonts w:ascii="Times New Roman" w:eastAsia="Times New Roman" w:hAnsi="Times New Roman" w:cs="Times New Roman"/>
                <w:b/>
                <w:color w:val="FF0000"/>
                <w:sz w:val="24"/>
                <w:szCs w:val="24"/>
                <w:lang w:eastAsia="lt-LT"/>
                <w14:ligatures w14:val="none"/>
              </w:rPr>
              <w:t xml:space="preserve"> </w:t>
            </w:r>
            <w:r w:rsidRPr="002C5FA4">
              <w:rPr>
                <w:rFonts w:ascii="Times New Roman" w:eastAsia="Times New Roman" w:hAnsi="Times New Roman" w:cs="Times New Roman"/>
                <w:b/>
                <w:sz w:val="24"/>
                <w:szCs w:val="24"/>
                <w:lang w:eastAsia="lt-LT"/>
                <w14:ligatures w14:val="none"/>
              </w:rPr>
              <w:t>be PVM</w:t>
            </w:r>
          </w:p>
        </w:tc>
        <w:tc>
          <w:tcPr>
            <w:tcW w:w="14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5C50457" w14:textId="77777777" w:rsidR="002C5FA4" w:rsidRPr="002C5FA4" w:rsidRDefault="002C5FA4" w:rsidP="002C5FA4">
            <w:pPr>
              <w:spacing w:before="120" w:after="120"/>
              <w:jc w:val="center"/>
              <w:rPr>
                <w:rFonts w:ascii="Times New Roman" w:eastAsia="Times New Roman" w:hAnsi="Times New Roman" w:cs="Times New Roman"/>
                <w:i/>
                <w:sz w:val="24"/>
                <w:szCs w:val="24"/>
                <w:lang w:eastAsia="lt-LT"/>
                <w14:ligatures w14:val="none"/>
              </w:rPr>
            </w:pPr>
            <w:r w:rsidRPr="002C5FA4">
              <w:rPr>
                <w:rFonts w:ascii="Times New Roman" w:eastAsia="Times New Roman" w:hAnsi="Times New Roman" w:cs="Times New Roman"/>
                <w:b/>
                <w:sz w:val="24"/>
                <w:szCs w:val="24"/>
                <w:lang w:eastAsia="lt-LT"/>
                <w14:ligatures w14:val="none"/>
              </w:rPr>
              <w:t>Pasiūlymo kaina E</w:t>
            </w:r>
            <w:r>
              <w:rPr>
                <w:rFonts w:ascii="Times New Roman" w:eastAsia="Times New Roman" w:hAnsi="Times New Roman" w:cs="Times New Roman"/>
                <w:b/>
                <w:sz w:val="24"/>
                <w:szCs w:val="24"/>
                <w:lang w:eastAsia="lt-LT"/>
                <w14:ligatures w14:val="none"/>
              </w:rPr>
              <w:t>ur,</w:t>
            </w:r>
            <w:r w:rsidRPr="002C5FA4">
              <w:rPr>
                <w:rFonts w:ascii="Times New Roman" w:eastAsia="Times New Roman" w:hAnsi="Times New Roman" w:cs="Times New Roman"/>
                <w:b/>
                <w:color w:val="FF0000"/>
                <w:sz w:val="24"/>
                <w:szCs w:val="24"/>
                <w:lang w:eastAsia="lt-LT"/>
                <w14:ligatures w14:val="none"/>
              </w:rPr>
              <w:t xml:space="preserve"> </w:t>
            </w:r>
            <w:r w:rsidRPr="002C5FA4">
              <w:rPr>
                <w:rFonts w:ascii="Times New Roman" w:eastAsia="Times New Roman" w:hAnsi="Times New Roman" w:cs="Times New Roman"/>
                <w:b/>
                <w:sz w:val="24"/>
                <w:szCs w:val="24"/>
                <w:lang w:eastAsia="lt-LT"/>
                <w14:ligatures w14:val="none"/>
              </w:rPr>
              <w:t>be PVM</w:t>
            </w:r>
          </w:p>
        </w:tc>
      </w:tr>
      <w:tr w:rsidR="002C5FA4" w:rsidRPr="002C5FA4" w14:paraId="116CD3EE" w14:textId="77777777" w:rsidTr="006C16CB">
        <w:trPr>
          <w:tblHeader/>
        </w:trPr>
        <w:tc>
          <w:tcPr>
            <w:tcW w:w="2689" w:type="dxa"/>
            <w:tcBorders>
              <w:top w:val="single" w:sz="4" w:space="0" w:color="000000"/>
              <w:left w:val="single" w:sz="4" w:space="0" w:color="000000"/>
              <w:bottom w:val="single" w:sz="4" w:space="0" w:color="000000"/>
              <w:right w:val="single" w:sz="4" w:space="0" w:color="000000"/>
            </w:tcBorders>
            <w:vAlign w:val="center"/>
            <w:hideMark/>
          </w:tcPr>
          <w:p w14:paraId="3E215888"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1</w:t>
            </w:r>
          </w:p>
        </w:tc>
        <w:tc>
          <w:tcPr>
            <w:tcW w:w="1930" w:type="dxa"/>
            <w:tcBorders>
              <w:top w:val="single" w:sz="4" w:space="0" w:color="000000"/>
              <w:left w:val="single" w:sz="4" w:space="0" w:color="000000"/>
              <w:bottom w:val="single" w:sz="4" w:space="0" w:color="000000"/>
              <w:right w:val="single" w:sz="4" w:space="0" w:color="000000"/>
            </w:tcBorders>
            <w:vAlign w:val="center"/>
            <w:hideMark/>
          </w:tcPr>
          <w:p w14:paraId="204E3B7D"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2</w:t>
            </w: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744CFB54"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3</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4852CC50"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4</w:t>
            </w:r>
          </w:p>
        </w:tc>
        <w:tc>
          <w:tcPr>
            <w:tcW w:w="1671" w:type="dxa"/>
            <w:tcBorders>
              <w:top w:val="single" w:sz="4" w:space="0" w:color="000000"/>
              <w:left w:val="single" w:sz="4" w:space="0" w:color="000000"/>
              <w:bottom w:val="single" w:sz="4" w:space="0" w:color="000000"/>
              <w:right w:val="single" w:sz="4" w:space="0" w:color="000000"/>
            </w:tcBorders>
            <w:vAlign w:val="center"/>
            <w:hideMark/>
          </w:tcPr>
          <w:p w14:paraId="2B74EA36"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5</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3F49E898"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6 (4x5)</w:t>
            </w:r>
          </w:p>
        </w:tc>
      </w:tr>
      <w:tr w:rsidR="002C5FA4" w:rsidRPr="002C5FA4" w14:paraId="114FBA29" w14:textId="77777777" w:rsidTr="006C16CB">
        <w:tc>
          <w:tcPr>
            <w:tcW w:w="2689" w:type="dxa"/>
            <w:tcBorders>
              <w:top w:val="single" w:sz="4" w:space="0" w:color="000000"/>
              <w:left w:val="single" w:sz="4" w:space="0" w:color="000000"/>
              <w:bottom w:val="single" w:sz="4" w:space="0" w:color="000000"/>
              <w:right w:val="single" w:sz="4" w:space="0" w:color="000000"/>
            </w:tcBorders>
            <w:vAlign w:val="center"/>
            <w:hideMark/>
          </w:tcPr>
          <w:p w14:paraId="170B1A98" w14:textId="77777777" w:rsidR="002C5FA4" w:rsidRPr="007127F4" w:rsidRDefault="00540899" w:rsidP="002C5FA4">
            <w:pPr>
              <w:spacing w:before="120" w:after="120"/>
              <w:jc w:val="center"/>
              <w:rPr>
                <w:rFonts w:ascii="Times New Roman" w:eastAsia="Times New Roman" w:hAnsi="Times New Roman" w:cs="Times New Roman"/>
                <w:bCs/>
                <w:iCs/>
                <w:color w:val="000000"/>
                <w:sz w:val="24"/>
                <w:szCs w:val="24"/>
                <w:lang w:eastAsia="lt-LT"/>
                <w14:ligatures w14:val="none"/>
              </w:rPr>
            </w:pPr>
            <w:r w:rsidRPr="00540899">
              <w:rPr>
                <w:rFonts w:ascii="Times New Roman" w:eastAsia="Times New Roman" w:hAnsi="Times New Roman" w:cs="Times New Roman"/>
                <w:bCs/>
                <w:sz w:val="24"/>
                <w:szCs w:val="24"/>
                <w:lang w:eastAsia="lt-LT"/>
                <w14:ligatures w14:val="none"/>
              </w:rPr>
              <w:t>Automobilis (N kategorijos N1  klasės)</w:t>
            </w:r>
          </w:p>
        </w:tc>
        <w:tc>
          <w:tcPr>
            <w:tcW w:w="1930" w:type="dxa"/>
            <w:tcBorders>
              <w:top w:val="single" w:sz="4" w:space="0" w:color="000000"/>
              <w:left w:val="single" w:sz="4" w:space="0" w:color="000000"/>
              <w:bottom w:val="single" w:sz="4" w:space="0" w:color="000000"/>
              <w:right w:val="single" w:sz="4" w:space="0" w:color="000000"/>
            </w:tcBorders>
            <w:vAlign w:val="center"/>
          </w:tcPr>
          <w:p w14:paraId="2007F77D" w14:textId="77777777" w:rsidR="002C5FA4" w:rsidRPr="002C5FA4" w:rsidRDefault="002C5FA4" w:rsidP="002C5FA4">
            <w:pPr>
              <w:spacing w:before="120" w:after="120"/>
              <w:jc w:val="center"/>
              <w:rPr>
                <w:rFonts w:ascii="Times New Roman" w:eastAsia="Times New Roman" w:hAnsi="Times New Roman" w:cs="Times New Roman"/>
                <w:iCs/>
                <w:color w:val="000000"/>
                <w:sz w:val="24"/>
                <w:szCs w:val="24"/>
                <w:lang w:eastAsia="lt-LT"/>
                <w14:ligatures w14:val="none"/>
              </w:rPr>
            </w:pP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6CAE27B6" w14:textId="77777777" w:rsidR="002C5FA4" w:rsidRPr="002C5FA4" w:rsidRDefault="00411F2B" w:rsidP="002C5FA4">
            <w:pPr>
              <w:spacing w:before="120" w:after="120"/>
              <w:jc w:val="center"/>
              <w:rPr>
                <w:rFonts w:ascii="Times New Roman" w:eastAsia="Times New Roman" w:hAnsi="Times New Roman" w:cs="Times New Roman"/>
                <w:iCs/>
                <w:color w:val="000000"/>
                <w:sz w:val="24"/>
                <w:szCs w:val="24"/>
                <w:lang w:eastAsia="lt-LT"/>
                <w14:ligatures w14:val="none"/>
              </w:rPr>
            </w:pPr>
            <w:r>
              <w:rPr>
                <w:rFonts w:ascii="Times New Roman" w:eastAsia="Times New Roman" w:hAnsi="Times New Roman" w:cs="Times New Roman"/>
                <w:iCs/>
                <w:color w:val="000000"/>
                <w:sz w:val="24"/>
                <w:szCs w:val="24"/>
                <w:lang w:eastAsia="lt-LT"/>
                <w14:ligatures w14:val="none"/>
              </w:rPr>
              <w:t>vnt.</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70365EE2" w14:textId="77777777" w:rsidR="002C5FA4" w:rsidRPr="002C5FA4" w:rsidRDefault="007127F4" w:rsidP="002C5FA4">
            <w:pPr>
              <w:spacing w:before="120" w:after="120"/>
              <w:jc w:val="center"/>
              <w:rPr>
                <w:rFonts w:ascii="Times New Roman" w:eastAsia="Times New Roman" w:hAnsi="Times New Roman" w:cs="Times New Roman"/>
                <w:iCs/>
                <w:color w:val="000000"/>
                <w:sz w:val="24"/>
                <w:szCs w:val="24"/>
                <w:lang w:eastAsia="lt-LT"/>
                <w14:ligatures w14:val="none"/>
              </w:rPr>
            </w:pPr>
            <w:r>
              <w:rPr>
                <w:rFonts w:ascii="Times New Roman" w:eastAsia="Times New Roman" w:hAnsi="Times New Roman" w:cs="Times New Roman"/>
                <w:iCs/>
                <w:color w:val="000000"/>
                <w:sz w:val="24"/>
                <w:szCs w:val="24"/>
                <w:lang w:eastAsia="lt-LT"/>
                <w14:ligatures w14:val="none"/>
              </w:rPr>
              <w:t>1</w:t>
            </w:r>
          </w:p>
        </w:tc>
        <w:tc>
          <w:tcPr>
            <w:tcW w:w="1671" w:type="dxa"/>
            <w:tcBorders>
              <w:top w:val="single" w:sz="4" w:space="0" w:color="000000"/>
              <w:left w:val="single" w:sz="4" w:space="0" w:color="000000"/>
              <w:bottom w:val="single" w:sz="4" w:space="0" w:color="000000"/>
              <w:right w:val="single" w:sz="4" w:space="0" w:color="000000"/>
            </w:tcBorders>
            <w:vAlign w:val="center"/>
          </w:tcPr>
          <w:p w14:paraId="70E30859" w14:textId="77777777" w:rsidR="002C5FA4" w:rsidRPr="002C5FA4" w:rsidRDefault="002C5FA4" w:rsidP="002C5FA4">
            <w:pPr>
              <w:spacing w:before="120" w:after="120"/>
              <w:jc w:val="center"/>
              <w:rPr>
                <w:rFonts w:ascii="Times New Roman" w:eastAsia="Times New Roman" w:hAnsi="Times New Roman" w:cs="Times New Roman"/>
                <w:sz w:val="24"/>
                <w:szCs w:val="24"/>
                <w:lang w:eastAsia="lt-LT"/>
                <w14:ligatures w14:val="none"/>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50C42F19" w14:textId="77777777" w:rsidR="002C5FA4" w:rsidRPr="002C5FA4" w:rsidRDefault="002C5FA4" w:rsidP="002C5FA4">
            <w:pPr>
              <w:spacing w:before="120" w:after="120"/>
              <w:jc w:val="center"/>
              <w:rPr>
                <w:rFonts w:ascii="Times New Roman" w:eastAsia="Times New Roman" w:hAnsi="Times New Roman" w:cs="Times New Roman"/>
                <w:sz w:val="24"/>
                <w:szCs w:val="24"/>
                <w:lang w:eastAsia="lt-LT"/>
                <w14:ligatures w14:val="none"/>
              </w:rPr>
            </w:pPr>
          </w:p>
        </w:tc>
      </w:tr>
      <w:tr w:rsidR="00A73EE4" w:rsidRPr="002C5FA4" w14:paraId="21337DBD" w14:textId="77777777" w:rsidTr="007C06C3">
        <w:tc>
          <w:tcPr>
            <w:tcW w:w="8203" w:type="dxa"/>
            <w:gridSpan w:val="5"/>
            <w:tcBorders>
              <w:top w:val="single" w:sz="4" w:space="0" w:color="000000"/>
              <w:left w:val="single" w:sz="4" w:space="0" w:color="000000"/>
              <w:bottom w:val="single" w:sz="4" w:space="0" w:color="000000"/>
              <w:right w:val="single" w:sz="4" w:space="0" w:color="000000"/>
            </w:tcBorders>
            <w:vAlign w:val="center"/>
          </w:tcPr>
          <w:p w14:paraId="3AA575D6" w14:textId="77777777" w:rsidR="00A73EE4" w:rsidRPr="002C5FA4" w:rsidRDefault="00A73EE4" w:rsidP="00A73EE4">
            <w:pPr>
              <w:spacing w:before="120" w:after="120"/>
              <w:jc w:val="right"/>
              <w:rPr>
                <w:rFonts w:ascii="Times New Roman" w:eastAsia="Times New Roman" w:hAnsi="Times New Roman" w:cs="Times New Roman"/>
                <w:sz w:val="24"/>
                <w:szCs w:val="24"/>
                <w:lang w:eastAsia="lt-LT"/>
                <w14:ligatures w14:val="none"/>
              </w:rPr>
            </w:pPr>
            <w:r w:rsidRPr="00A73EE4">
              <w:rPr>
                <w:rFonts w:ascii="Times New Roman" w:eastAsia="Times New Roman" w:hAnsi="Times New Roman" w:cs="Times New Roman"/>
                <w:b/>
                <w:sz w:val="24"/>
                <w:szCs w:val="24"/>
                <w:lang w:eastAsia="lt-LT"/>
                <w14:ligatures w14:val="none"/>
              </w:rPr>
              <w:t>PVM (</w:t>
            </w:r>
            <w:r w:rsidRPr="00A73EE4">
              <w:rPr>
                <w:rFonts w:ascii="Times New Roman" w:eastAsia="Times New Roman" w:hAnsi="Times New Roman" w:cs="Times New Roman"/>
                <w:b/>
                <w:i/>
                <w:iCs/>
                <w:color w:val="C00000"/>
                <w:sz w:val="24"/>
                <w:szCs w:val="24"/>
                <w:lang w:eastAsia="lt-LT"/>
                <w14:ligatures w14:val="none"/>
              </w:rPr>
              <w:t>dydį įrašo tiekėjas</w:t>
            </w:r>
            <w:r w:rsidRPr="00A73EE4">
              <w:rPr>
                <w:rFonts w:ascii="Times New Roman" w:eastAsia="Times New Roman" w:hAnsi="Times New Roman" w:cs="Times New Roman"/>
                <w:b/>
                <w:color w:val="C00000"/>
                <w:sz w:val="24"/>
                <w:szCs w:val="24"/>
                <w:lang w:eastAsia="lt-LT"/>
                <w14:ligatures w14:val="none"/>
              </w:rPr>
              <w:t xml:space="preserve"> </w:t>
            </w:r>
            <w:r w:rsidRPr="00686654">
              <w:rPr>
                <w:rFonts w:ascii="Times New Roman" w:eastAsia="Times New Roman" w:hAnsi="Times New Roman" w:cs="Times New Roman"/>
                <w:b/>
                <w:sz w:val="24"/>
                <w:szCs w:val="24"/>
                <w:lang w:eastAsia="lt-LT"/>
                <w14:ligatures w14:val="none"/>
              </w:rPr>
              <w:t xml:space="preserve">%), </w:t>
            </w:r>
            <w:r w:rsidRPr="00A73EE4">
              <w:rPr>
                <w:rFonts w:ascii="Times New Roman" w:eastAsia="Times New Roman" w:hAnsi="Times New Roman" w:cs="Times New Roman"/>
                <w:b/>
                <w:sz w:val="24"/>
                <w:szCs w:val="24"/>
                <w:lang w:eastAsia="lt-LT"/>
                <w14:ligatures w14:val="none"/>
              </w:rPr>
              <w:t>Eur</w:t>
            </w:r>
          </w:p>
        </w:tc>
        <w:tc>
          <w:tcPr>
            <w:tcW w:w="1413" w:type="dxa"/>
            <w:tcBorders>
              <w:top w:val="single" w:sz="4" w:space="0" w:color="000000"/>
              <w:left w:val="single" w:sz="4" w:space="0" w:color="000000"/>
              <w:bottom w:val="single" w:sz="4" w:space="0" w:color="000000"/>
              <w:right w:val="single" w:sz="4" w:space="0" w:color="000000"/>
            </w:tcBorders>
            <w:vAlign w:val="center"/>
          </w:tcPr>
          <w:p w14:paraId="78A65C65" w14:textId="77777777" w:rsidR="00A73EE4" w:rsidRPr="002C5FA4" w:rsidRDefault="00A73EE4" w:rsidP="002C5FA4">
            <w:pPr>
              <w:spacing w:before="120" w:after="120"/>
              <w:jc w:val="center"/>
              <w:rPr>
                <w:rFonts w:ascii="Times New Roman" w:eastAsia="Times New Roman" w:hAnsi="Times New Roman" w:cs="Times New Roman"/>
                <w:sz w:val="24"/>
                <w:szCs w:val="24"/>
                <w:lang w:eastAsia="lt-LT"/>
                <w14:ligatures w14:val="none"/>
              </w:rPr>
            </w:pPr>
          </w:p>
        </w:tc>
      </w:tr>
      <w:tr w:rsidR="00A73EE4" w:rsidRPr="002C5FA4" w14:paraId="2FDA036C" w14:textId="77777777" w:rsidTr="007C06C3">
        <w:tc>
          <w:tcPr>
            <w:tcW w:w="8203" w:type="dxa"/>
            <w:gridSpan w:val="5"/>
            <w:tcBorders>
              <w:top w:val="single" w:sz="4" w:space="0" w:color="000000"/>
              <w:left w:val="single" w:sz="4" w:space="0" w:color="000000"/>
              <w:bottom w:val="single" w:sz="4" w:space="0" w:color="000000"/>
              <w:right w:val="single" w:sz="4" w:space="0" w:color="000000"/>
            </w:tcBorders>
            <w:vAlign w:val="center"/>
          </w:tcPr>
          <w:p w14:paraId="4F6B76A1" w14:textId="77777777" w:rsidR="00A73EE4" w:rsidRPr="00A73EE4" w:rsidRDefault="00A73EE4" w:rsidP="00A73EE4">
            <w:pPr>
              <w:spacing w:before="120" w:after="120"/>
              <w:jc w:val="right"/>
              <w:rPr>
                <w:rFonts w:ascii="Times New Roman" w:eastAsia="Times New Roman" w:hAnsi="Times New Roman" w:cs="Times New Roman"/>
                <w:b/>
                <w:sz w:val="24"/>
                <w:szCs w:val="24"/>
                <w:lang w:eastAsia="lt-LT"/>
                <w14:ligatures w14:val="none"/>
              </w:rPr>
            </w:pPr>
            <w:r w:rsidRPr="00A73EE4">
              <w:rPr>
                <w:rFonts w:ascii="Times New Roman" w:hAnsi="Times New Roman" w:cs="Times New Roman"/>
                <w:b/>
                <w:sz w:val="24"/>
                <w:szCs w:val="24"/>
              </w:rPr>
              <w:t>Pasiūlymo kaina</w:t>
            </w:r>
            <w:r>
              <w:rPr>
                <w:rFonts w:ascii="Times New Roman" w:hAnsi="Times New Roman" w:cs="Times New Roman"/>
                <w:b/>
                <w:sz w:val="24"/>
                <w:szCs w:val="24"/>
              </w:rPr>
              <w:t xml:space="preserve"> Eur,</w:t>
            </w:r>
            <w:r w:rsidRPr="00A73EE4">
              <w:rPr>
                <w:rFonts w:ascii="Times New Roman" w:hAnsi="Times New Roman" w:cs="Times New Roman"/>
                <w:b/>
                <w:sz w:val="24"/>
                <w:szCs w:val="24"/>
              </w:rPr>
              <w:t xml:space="preserve"> su PVM</w:t>
            </w:r>
          </w:p>
        </w:tc>
        <w:tc>
          <w:tcPr>
            <w:tcW w:w="1413" w:type="dxa"/>
            <w:tcBorders>
              <w:top w:val="single" w:sz="4" w:space="0" w:color="000000"/>
              <w:left w:val="single" w:sz="4" w:space="0" w:color="000000"/>
              <w:bottom w:val="single" w:sz="4" w:space="0" w:color="000000"/>
              <w:right w:val="single" w:sz="4" w:space="0" w:color="000000"/>
            </w:tcBorders>
            <w:vAlign w:val="center"/>
          </w:tcPr>
          <w:p w14:paraId="68B2D674" w14:textId="77777777" w:rsidR="00A73EE4" w:rsidRPr="00A73EE4" w:rsidRDefault="00A73EE4" w:rsidP="002C5FA4">
            <w:pPr>
              <w:spacing w:before="120" w:after="120"/>
              <w:jc w:val="center"/>
              <w:rPr>
                <w:rFonts w:ascii="Times New Roman" w:eastAsia="Times New Roman" w:hAnsi="Times New Roman" w:cs="Times New Roman"/>
                <w:b/>
                <w:bCs/>
                <w:sz w:val="24"/>
                <w:szCs w:val="24"/>
                <w:lang w:eastAsia="lt-LT"/>
                <w14:ligatures w14:val="none"/>
              </w:rPr>
            </w:pPr>
          </w:p>
        </w:tc>
      </w:tr>
    </w:tbl>
    <w:p w14:paraId="59C2138F" w14:textId="77777777" w:rsidR="00B61D4D" w:rsidRDefault="00B61D4D" w:rsidP="007A60B3">
      <w:pPr>
        <w:ind w:hanging="142"/>
        <w:jc w:val="both"/>
        <w:rPr>
          <w:rFonts w:ascii="Times New Roman" w:hAnsi="Times New Roman" w:cs="Times New Roman"/>
          <w:b/>
          <w:bCs/>
          <w:sz w:val="24"/>
          <w:szCs w:val="24"/>
        </w:rPr>
      </w:pPr>
    </w:p>
    <w:p w14:paraId="0575402D" w14:textId="77777777" w:rsidR="002C5FA4" w:rsidRDefault="002C5FA4" w:rsidP="007A60B3">
      <w:pPr>
        <w:ind w:hanging="142"/>
        <w:jc w:val="both"/>
        <w:rPr>
          <w:rFonts w:ascii="Times New Roman" w:hAnsi="Times New Roman" w:cs="Times New Roman"/>
          <w:b/>
          <w:bCs/>
          <w:sz w:val="24"/>
          <w:szCs w:val="24"/>
        </w:rPr>
      </w:pPr>
    </w:p>
    <w:p w14:paraId="7E2BAF0C" w14:textId="77777777" w:rsidR="00DF2CF5" w:rsidRPr="003F79CB" w:rsidRDefault="00DF2CF5" w:rsidP="00061E26">
      <w:pPr>
        <w:spacing w:after="120"/>
        <w:jc w:val="both"/>
        <w:rPr>
          <w:rFonts w:ascii="Times New Roman" w:hAnsi="Times New Roman" w:cs="Times New Roman"/>
          <w:sz w:val="24"/>
          <w:szCs w:val="24"/>
        </w:rPr>
      </w:pPr>
      <w:r w:rsidRPr="003F79CB">
        <w:rPr>
          <w:rFonts w:ascii="Times New Roman" w:hAnsi="Times New Roman" w:cs="Times New Roman"/>
          <w:i/>
          <w:iCs/>
          <w:sz w:val="24"/>
          <w:szCs w:val="24"/>
        </w:rPr>
        <w:t>Pastab</w:t>
      </w:r>
      <w:r w:rsidR="009016A9" w:rsidRPr="003F79CB">
        <w:rPr>
          <w:rFonts w:ascii="Times New Roman" w:hAnsi="Times New Roman" w:cs="Times New Roman"/>
          <w:i/>
          <w:iCs/>
          <w:sz w:val="24"/>
          <w:szCs w:val="24"/>
        </w:rPr>
        <w:t>a</w:t>
      </w:r>
      <w:r w:rsidR="009016A9" w:rsidRPr="003F79CB">
        <w:rPr>
          <w:rFonts w:ascii="Times New Roman" w:hAnsi="Times New Roman" w:cs="Times New Roman"/>
          <w:sz w:val="24"/>
          <w:szCs w:val="24"/>
        </w:rPr>
        <w:t xml:space="preserve">. </w:t>
      </w:r>
      <w:r w:rsidRPr="003F79CB">
        <w:rPr>
          <w:rFonts w:ascii="Times New Roman" w:hAnsi="Times New Roman" w:cs="Times New Roman"/>
          <w:sz w:val="24"/>
          <w:szCs w:val="24"/>
        </w:rPr>
        <w:t xml:space="preserve"> </w:t>
      </w:r>
      <w:r w:rsidR="009016A9" w:rsidRPr="003F79CB">
        <w:rPr>
          <w:rFonts w:ascii="Times New Roman" w:hAnsi="Times New Roman" w:cs="Times New Roman"/>
          <w:sz w:val="24"/>
          <w:szCs w:val="24"/>
        </w:rPr>
        <w:t>K</w:t>
      </w:r>
      <w:r w:rsidRPr="003F79CB">
        <w:rPr>
          <w:rFonts w:ascii="Times New Roman" w:hAnsi="Times New Roman" w:cs="Times New Roman"/>
          <w:sz w:val="24"/>
          <w:szCs w:val="24"/>
        </w:rPr>
        <w:t xml:space="preserve">ainos pasiūlyme nurodomos paliekant </w:t>
      </w:r>
      <w:r w:rsidRPr="003F79CB">
        <w:rPr>
          <w:rFonts w:ascii="Times New Roman" w:hAnsi="Times New Roman" w:cs="Times New Roman"/>
          <w:b/>
          <w:bCs/>
          <w:sz w:val="24"/>
          <w:szCs w:val="24"/>
        </w:rPr>
        <w:t>du skaitmenis po kablelio</w:t>
      </w:r>
      <w:r w:rsidR="007F5B8B" w:rsidRPr="003F79CB">
        <w:rPr>
          <w:rFonts w:ascii="Times New Roman" w:hAnsi="Times New Roman" w:cs="Times New Roman"/>
          <w:sz w:val="24"/>
          <w:szCs w:val="24"/>
        </w:rPr>
        <w:t>.</w:t>
      </w:r>
    </w:p>
    <w:p w14:paraId="6CE7621B" w14:textId="77777777" w:rsidR="007A60B3" w:rsidRPr="003F79CB" w:rsidRDefault="007A60B3" w:rsidP="00061E26">
      <w:pPr>
        <w:spacing w:before="120"/>
        <w:ind w:right="-181"/>
        <w:jc w:val="both"/>
        <w:rPr>
          <w:rFonts w:ascii="Times New Roman" w:hAnsi="Times New Roman" w:cs="Times New Roman"/>
          <w:sz w:val="24"/>
          <w:szCs w:val="24"/>
        </w:rPr>
      </w:pPr>
    </w:p>
    <w:p w14:paraId="03ABA4AB" w14:textId="77777777"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 xml:space="preserve">Bendra pasiūlymo kaina </w:t>
      </w:r>
      <w:r w:rsidRPr="003F79CB">
        <w:rPr>
          <w:rFonts w:ascii="Times New Roman" w:hAnsi="Times New Roman" w:cs="Times New Roman"/>
          <w:b/>
          <w:bCs/>
          <w:sz w:val="24"/>
          <w:szCs w:val="24"/>
        </w:rPr>
        <w:t>su PVM</w:t>
      </w:r>
      <w:r w:rsidRPr="003F79CB">
        <w:rPr>
          <w:rFonts w:ascii="Times New Roman" w:hAnsi="Times New Roman" w:cs="Times New Roman"/>
          <w:sz w:val="24"/>
          <w:szCs w:val="24"/>
        </w:rPr>
        <w:t xml:space="preserve"> – </w:t>
      </w:r>
      <w:r w:rsidRPr="003F79CB">
        <w:rPr>
          <w:rFonts w:ascii="Times New Roman" w:hAnsi="Times New Roman" w:cs="Times New Roman"/>
          <w:b/>
          <w:bCs/>
          <w:sz w:val="24"/>
          <w:szCs w:val="24"/>
        </w:rPr>
        <w:t>________</w:t>
      </w:r>
      <w:r w:rsidR="00DF2CF5" w:rsidRPr="003F79CB">
        <w:rPr>
          <w:rFonts w:ascii="Times New Roman" w:hAnsi="Times New Roman" w:cs="Times New Roman"/>
          <w:b/>
          <w:bCs/>
          <w:sz w:val="24"/>
          <w:szCs w:val="24"/>
        </w:rPr>
        <w:t>_________</w:t>
      </w:r>
      <w:r w:rsidRPr="003F79CB">
        <w:rPr>
          <w:rFonts w:ascii="Times New Roman" w:hAnsi="Times New Roman" w:cs="Times New Roman"/>
          <w:b/>
          <w:bCs/>
          <w:sz w:val="24"/>
          <w:szCs w:val="24"/>
        </w:rPr>
        <w:t>_________ Eur</w:t>
      </w:r>
      <w:r w:rsidRPr="003F79CB">
        <w:rPr>
          <w:rFonts w:ascii="Times New Roman" w:hAnsi="Times New Roman" w:cs="Times New Roman"/>
          <w:sz w:val="24"/>
          <w:szCs w:val="24"/>
        </w:rPr>
        <w:t xml:space="preserve"> (</w:t>
      </w:r>
      <w:r w:rsidRPr="003F79CB">
        <w:rPr>
          <w:rFonts w:ascii="Times New Roman" w:hAnsi="Times New Roman" w:cs="Times New Roman"/>
          <w:b/>
          <w:sz w:val="24"/>
          <w:szCs w:val="24"/>
        </w:rPr>
        <w:t>suma skaičiais ir žodžiais</w:t>
      </w:r>
      <w:r w:rsidRPr="003F79CB">
        <w:rPr>
          <w:rFonts w:ascii="Times New Roman" w:hAnsi="Times New Roman" w:cs="Times New Roman"/>
          <w:sz w:val="24"/>
          <w:szCs w:val="24"/>
        </w:rPr>
        <w:t>)</w:t>
      </w:r>
    </w:p>
    <w:p w14:paraId="6AD8D52A" w14:textId="77777777"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________________________________________________________________________________</w:t>
      </w:r>
    </w:p>
    <w:p w14:paraId="1B768A12"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 xml:space="preserve">Į šią sumą įeina visos išlaidos ir visi mokesčiai, taip pat </w:t>
      </w:r>
      <w:r w:rsidRPr="003F79CB">
        <w:rPr>
          <w:rFonts w:ascii="Times New Roman" w:hAnsi="Times New Roman" w:cs="Times New Roman"/>
          <w:b/>
          <w:bCs/>
          <w:sz w:val="24"/>
          <w:szCs w:val="24"/>
        </w:rPr>
        <w:t>PVM</w:t>
      </w:r>
      <w:r w:rsidRPr="003F79CB">
        <w:rPr>
          <w:rFonts w:ascii="Times New Roman" w:hAnsi="Times New Roman" w:cs="Times New Roman"/>
          <w:sz w:val="24"/>
          <w:szCs w:val="24"/>
        </w:rPr>
        <w:t xml:space="preserve">, kuris sudaro </w:t>
      </w:r>
      <w:r w:rsidRPr="003F79CB">
        <w:rPr>
          <w:rFonts w:ascii="Times New Roman" w:hAnsi="Times New Roman" w:cs="Times New Roman"/>
          <w:b/>
          <w:bCs/>
          <w:sz w:val="24"/>
          <w:szCs w:val="24"/>
        </w:rPr>
        <w:t>................... Eur</w:t>
      </w:r>
      <w:r w:rsidRPr="003F79CB">
        <w:rPr>
          <w:rFonts w:ascii="Times New Roman" w:hAnsi="Times New Roman" w:cs="Times New Roman"/>
          <w:sz w:val="24"/>
          <w:szCs w:val="24"/>
        </w:rPr>
        <w:t>.</w:t>
      </w:r>
    </w:p>
    <w:p w14:paraId="2D9B97E7"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Tais atvejais, kai pagal galiojančius teisės aktus tiekėjui nereikia mokėti PVM, jis nurodo priežastis, dėl kurių nemoka PVM ir kainą nurodo be PVM.</w:t>
      </w:r>
    </w:p>
    <w:p w14:paraId="451F37B5" w14:textId="77777777" w:rsidR="007A60B3" w:rsidRPr="00D723F6" w:rsidRDefault="007A60B3" w:rsidP="008F77C6">
      <w:pPr>
        <w:tabs>
          <w:tab w:val="left" w:pos="720"/>
        </w:tabs>
        <w:spacing w:before="120"/>
        <w:jc w:val="both"/>
        <w:rPr>
          <w:rFonts w:ascii="Times New Roman" w:hAnsi="Times New Roman" w:cs="Times New Roman"/>
          <w:b/>
          <w:sz w:val="24"/>
          <w:szCs w:val="24"/>
        </w:rPr>
      </w:pPr>
    </w:p>
    <w:p w14:paraId="59A8FCD5" w14:textId="77777777" w:rsidR="00D723F6" w:rsidRPr="00D723F6" w:rsidRDefault="007A60B3" w:rsidP="00D723F6">
      <w:pPr>
        <w:jc w:val="both"/>
        <w:rPr>
          <w:rFonts w:ascii="Times New Roman" w:hAnsi="Times New Roman" w:cs="Times New Roman"/>
          <w:b/>
          <w:color w:val="FF0000"/>
          <w:sz w:val="28"/>
          <w:szCs w:val="28"/>
          <w:u w:val="single"/>
        </w:rPr>
      </w:pPr>
      <w:r w:rsidRPr="00D723F6">
        <w:rPr>
          <w:rFonts w:ascii="Times New Roman" w:hAnsi="Times New Roman" w:cs="Times New Roman"/>
          <w:b/>
          <w:color w:val="FF0000"/>
          <w:sz w:val="28"/>
          <w:szCs w:val="28"/>
        </w:rPr>
        <w:t xml:space="preserve">Kartu su pasiūlymu </w:t>
      </w:r>
      <w:r w:rsidR="00FC7ABB" w:rsidRPr="00D723F6">
        <w:rPr>
          <w:rFonts w:ascii="Times New Roman" w:hAnsi="Times New Roman" w:cs="Times New Roman"/>
          <w:b/>
          <w:color w:val="FF0000"/>
          <w:sz w:val="28"/>
          <w:szCs w:val="28"/>
        </w:rPr>
        <w:t>pateikiamas užpildytas</w:t>
      </w:r>
      <w:r w:rsidR="00F06C35" w:rsidRPr="00D723F6">
        <w:rPr>
          <w:rFonts w:ascii="Times New Roman" w:hAnsi="Times New Roman" w:cs="Times New Roman"/>
          <w:b/>
          <w:color w:val="FF0000"/>
          <w:sz w:val="28"/>
          <w:szCs w:val="28"/>
        </w:rPr>
        <w:t xml:space="preserve"> </w:t>
      </w:r>
      <w:r w:rsidR="00EC6398" w:rsidRPr="00D723F6">
        <w:rPr>
          <w:rFonts w:ascii="Times New Roman" w:hAnsi="Times New Roman" w:cs="Times New Roman"/>
          <w:b/>
          <w:color w:val="FF0000"/>
          <w:sz w:val="28"/>
          <w:szCs w:val="28"/>
        </w:rPr>
        <w:t xml:space="preserve">Specialiųjų </w:t>
      </w:r>
      <w:r w:rsidR="00F06C35" w:rsidRPr="00D723F6">
        <w:rPr>
          <w:rFonts w:ascii="Times New Roman" w:hAnsi="Times New Roman" w:cs="Times New Roman"/>
          <w:b/>
          <w:color w:val="FF0000"/>
          <w:sz w:val="28"/>
          <w:szCs w:val="28"/>
        </w:rPr>
        <w:t xml:space="preserve">pirkimo sąlygų </w:t>
      </w:r>
      <w:r w:rsidR="00D723F6" w:rsidRPr="00D723F6">
        <w:rPr>
          <w:rFonts w:ascii="Times New Roman" w:hAnsi="Times New Roman" w:cs="Times New Roman"/>
          <w:b/>
          <w:i/>
          <w:iCs/>
          <w:color w:val="FF0000"/>
          <w:sz w:val="28"/>
          <w:szCs w:val="28"/>
          <w:u w:val="single"/>
        </w:rPr>
        <w:t>2</w:t>
      </w:r>
      <w:r w:rsidR="00F06C35" w:rsidRPr="00D723F6">
        <w:rPr>
          <w:rFonts w:ascii="Times New Roman" w:hAnsi="Times New Roman" w:cs="Times New Roman"/>
          <w:b/>
          <w:i/>
          <w:iCs/>
          <w:color w:val="FF0000"/>
          <w:sz w:val="28"/>
          <w:szCs w:val="28"/>
          <w:u w:val="single"/>
        </w:rPr>
        <w:t xml:space="preserve"> priedas</w:t>
      </w:r>
      <w:r w:rsidR="00F06C35" w:rsidRPr="00D723F6">
        <w:rPr>
          <w:rFonts w:ascii="Times New Roman" w:hAnsi="Times New Roman" w:cs="Times New Roman"/>
          <w:b/>
          <w:color w:val="FF0000"/>
          <w:sz w:val="28"/>
          <w:szCs w:val="28"/>
          <w:u w:val="single"/>
        </w:rPr>
        <w:t xml:space="preserve"> </w:t>
      </w:r>
      <w:r w:rsidR="002766EC" w:rsidRPr="00D723F6">
        <w:rPr>
          <w:rFonts w:ascii="Times New Roman" w:hAnsi="Times New Roman" w:cs="Times New Roman"/>
          <w:b/>
          <w:color w:val="FF0000"/>
          <w:sz w:val="28"/>
          <w:szCs w:val="28"/>
          <w:u w:val="single"/>
        </w:rPr>
        <w:t>„</w:t>
      </w:r>
      <w:r w:rsidR="00D723F6" w:rsidRPr="00D723F6">
        <w:rPr>
          <w:rFonts w:ascii="Times New Roman" w:hAnsi="Times New Roman" w:cs="Times New Roman"/>
          <w:b/>
          <w:color w:val="FF0000"/>
          <w:sz w:val="28"/>
          <w:szCs w:val="28"/>
          <w:u w:val="single"/>
        </w:rPr>
        <w:t>Techninė specifikacija</w:t>
      </w:r>
      <w:r w:rsidR="002766EC" w:rsidRPr="00D723F6">
        <w:rPr>
          <w:rFonts w:ascii="Times New Roman" w:hAnsi="Times New Roman" w:cs="Times New Roman"/>
          <w:b/>
          <w:color w:val="FF0000"/>
          <w:sz w:val="28"/>
          <w:szCs w:val="28"/>
          <w:u w:val="single"/>
        </w:rPr>
        <w:t>“</w:t>
      </w:r>
      <w:r w:rsidR="00D723F6" w:rsidRPr="00D723F6">
        <w:rPr>
          <w:rFonts w:ascii="Times New Roman" w:hAnsi="Times New Roman" w:cs="Times New Roman"/>
          <w:b/>
          <w:color w:val="FF0000"/>
          <w:sz w:val="28"/>
          <w:szCs w:val="28"/>
          <w:u w:val="single"/>
        </w:rPr>
        <w:t xml:space="preserve"> (kartu</w:t>
      </w:r>
      <w:r w:rsidR="00540EF9">
        <w:rPr>
          <w:rFonts w:ascii="Times New Roman" w:hAnsi="Times New Roman" w:cs="Times New Roman"/>
          <w:b/>
          <w:color w:val="FF0000"/>
          <w:sz w:val="28"/>
          <w:szCs w:val="28"/>
          <w:u w:val="single"/>
        </w:rPr>
        <w:t xml:space="preserve"> pateikiami</w:t>
      </w:r>
      <w:r w:rsidR="00D723F6" w:rsidRPr="00D723F6">
        <w:rPr>
          <w:rFonts w:ascii="Times New Roman" w:hAnsi="Times New Roman" w:cs="Times New Roman"/>
          <w:b/>
          <w:color w:val="FF0000"/>
          <w:sz w:val="28"/>
          <w:szCs w:val="28"/>
          <w:u w:val="single"/>
        </w:rPr>
        <w:t xml:space="preserve"> reikalaujam</w:t>
      </w:r>
      <w:r w:rsidR="00540EF9">
        <w:rPr>
          <w:rFonts w:ascii="Times New Roman" w:hAnsi="Times New Roman" w:cs="Times New Roman"/>
          <w:b/>
          <w:color w:val="FF0000"/>
          <w:sz w:val="28"/>
          <w:szCs w:val="28"/>
          <w:u w:val="single"/>
        </w:rPr>
        <w:t>i</w:t>
      </w:r>
      <w:r w:rsidR="00D723F6" w:rsidRPr="00D723F6">
        <w:rPr>
          <w:rFonts w:ascii="Times New Roman" w:hAnsi="Times New Roman" w:cs="Times New Roman"/>
          <w:b/>
          <w:color w:val="FF0000"/>
          <w:sz w:val="28"/>
          <w:szCs w:val="28"/>
          <w:u w:val="single"/>
        </w:rPr>
        <w:t xml:space="preserve"> prekių atitiktį techninės specifikacijos reikalavimams įrodan</w:t>
      </w:r>
      <w:r w:rsidR="00540EF9">
        <w:rPr>
          <w:rFonts w:ascii="Times New Roman" w:hAnsi="Times New Roman" w:cs="Times New Roman"/>
          <w:b/>
          <w:color w:val="FF0000"/>
          <w:sz w:val="28"/>
          <w:szCs w:val="28"/>
          <w:u w:val="single"/>
        </w:rPr>
        <w:t>tys</w:t>
      </w:r>
      <w:r w:rsidR="00D723F6" w:rsidRPr="00D723F6">
        <w:rPr>
          <w:rFonts w:ascii="Times New Roman" w:hAnsi="Times New Roman" w:cs="Times New Roman"/>
          <w:b/>
          <w:color w:val="FF0000"/>
          <w:sz w:val="28"/>
          <w:szCs w:val="28"/>
          <w:u w:val="single"/>
        </w:rPr>
        <w:t xml:space="preserve"> dokumentai).</w:t>
      </w:r>
    </w:p>
    <w:p w14:paraId="42F86EAA" w14:textId="77777777" w:rsidR="00D723F6" w:rsidRDefault="00D723F6" w:rsidP="007A60B3">
      <w:pPr>
        <w:jc w:val="both"/>
        <w:rPr>
          <w:rFonts w:ascii="Times New Roman" w:hAnsi="Times New Roman" w:cs="Times New Roman"/>
          <w:b/>
          <w:color w:val="FF0000"/>
          <w:sz w:val="28"/>
          <w:szCs w:val="28"/>
          <w:u w:val="single"/>
        </w:rPr>
      </w:pPr>
    </w:p>
    <w:p w14:paraId="4FBA5031" w14:textId="77777777" w:rsidR="007A60B3" w:rsidRPr="003F79CB" w:rsidRDefault="007A60B3" w:rsidP="007A60B3">
      <w:pPr>
        <w:tabs>
          <w:tab w:val="left" w:pos="720"/>
        </w:tabs>
        <w:jc w:val="both"/>
        <w:rPr>
          <w:rFonts w:ascii="Times New Roman" w:hAnsi="Times New Roman" w:cs="Times New Roman"/>
          <w:b/>
          <w:sz w:val="24"/>
          <w:szCs w:val="24"/>
        </w:rPr>
      </w:pPr>
      <w:r w:rsidRPr="003F79CB">
        <w:rPr>
          <w:rFonts w:ascii="Times New Roman" w:hAnsi="Times New Roman" w:cs="Times New Roman"/>
          <w:b/>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39A338E0" w14:textId="77777777" w:rsidR="007A60B3" w:rsidRPr="003F79CB" w:rsidRDefault="007A60B3" w:rsidP="007A60B3">
      <w:pPr>
        <w:tabs>
          <w:tab w:val="left" w:pos="720"/>
        </w:tabs>
        <w:jc w:val="both"/>
        <w:rPr>
          <w:rFonts w:ascii="Times New Roman" w:hAnsi="Times New Roman" w:cs="Times New Roman"/>
          <w:b/>
          <w:sz w:val="24"/>
          <w:szCs w:val="24"/>
        </w:rPr>
      </w:pPr>
    </w:p>
    <w:p w14:paraId="45C9B162" w14:textId="77777777" w:rsidR="007A60B3" w:rsidRPr="003F79CB" w:rsidRDefault="007A60B3" w:rsidP="007A60B3">
      <w:pPr>
        <w:tabs>
          <w:tab w:val="left" w:pos="720"/>
        </w:tabs>
        <w:spacing w:after="120"/>
        <w:jc w:val="both"/>
        <w:rPr>
          <w:rFonts w:ascii="Times New Roman" w:hAnsi="Times New Roman" w:cs="Times New Roman"/>
          <w:sz w:val="24"/>
          <w:szCs w:val="24"/>
        </w:rPr>
      </w:pPr>
      <w:r w:rsidRPr="003F79CB">
        <w:rPr>
          <w:rFonts w:ascii="Times New Roman" w:hAnsi="Times New Roman" w:cs="Times New Roman"/>
          <w:sz w:val="24"/>
          <w:szCs w:val="24"/>
        </w:rPr>
        <w:t>Taip pat mes patvirtiname, kad visa pasiūlyme pateikta informacija yra teisinga, atitinka tikrovę ir apima viską, ko reikia visiškam ir tinkamam sutarties įvykdymui.</w:t>
      </w:r>
    </w:p>
    <w:p w14:paraId="65A6C56E" w14:textId="77777777" w:rsidR="007A60B3" w:rsidRPr="003F79CB" w:rsidRDefault="007A60B3" w:rsidP="007A60B3">
      <w:pPr>
        <w:spacing w:after="120"/>
        <w:jc w:val="both"/>
        <w:rPr>
          <w:rFonts w:ascii="Times New Roman" w:hAnsi="Times New Roman" w:cs="Times New Roman"/>
          <w:b/>
          <w:bCs/>
          <w:sz w:val="24"/>
          <w:szCs w:val="24"/>
        </w:rPr>
      </w:pPr>
      <w:r w:rsidRPr="003F79CB">
        <w:rPr>
          <w:rFonts w:ascii="Times New Roman" w:hAnsi="Times New Roman" w:cs="Times New Roman"/>
          <w:b/>
          <w:bCs/>
          <w:sz w:val="24"/>
          <w:szCs w:val="24"/>
        </w:rPr>
        <w:t>Siūlom</w:t>
      </w:r>
      <w:r w:rsidR="00771181">
        <w:rPr>
          <w:rFonts w:ascii="Times New Roman" w:hAnsi="Times New Roman" w:cs="Times New Roman"/>
          <w:b/>
          <w:bCs/>
          <w:sz w:val="24"/>
          <w:szCs w:val="24"/>
        </w:rPr>
        <w:t>os prekės</w:t>
      </w:r>
      <w:r w:rsidR="001B400E" w:rsidRPr="003F79CB">
        <w:rPr>
          <w:rFonts w:ascii="Times New Roman" w:hAnsi="Times New Roman" w:cs="Times New Roman"/>
          <w:b/>
          <w:bCs/>
          <w:sz w:val="24"/>
          <w:szCs w:val="24"/>
        </w:rPr>
        <w:t xml:space="preserve"> </w:t>
      </w:r>
      <w:r w:rsidRPr="003F79CB">
        <w:rPr>
          <w:rFonts w:ascii="Times New Roman" w:hAnsi="Times New Roman" w:cs="Times New Roman"/>
          <w:b/>
          <w:bCs/>
          <w:sz w:val="24"/>
          <w:szCs w:val="24"/>
        </w:rPr>
        <w:t xml:space="preserve">visiškai atitinka pirkimo dokumentuose nurodytus reikalavimus. </w:t>
      </w:r>
    </w:p>
    <w:p w14:paraId="49F0FC14" w14:textId="77777777" w:rsidR="007A60B3" w:rsidRPr="003F79CB" w:rsidRDefault="007A60B3" w:rsidP="007A60B3">
      <w:pPr>
        <w:spacing w:after="240"/>
        <w:jc w:val="both"/>
        <w:rPr>
          <w:rFonts w:ascii="Times New Roman" w:hAnsi="Times New Roman" w:cs="Times New Roman"/>
          <w:bCs/>
          <w:sz w:val="24"/>
          <w:szCs w:val="24"/>
        </w:rPr>
      </w:pPr>
      <w:r w:rsidRPr="003F79CB">
        <w:rPr>
          <w:rFonts w:ascii="Times New Roman" w:hAnsi="Times New Roman" w:cs="Times New Roman"/>
          <w:bCs/>
          <w:sz w:val="24"/>
          <w:szCs w:val="24"/>
        </w:rPr>
        <w:t>Šiame pasiūlyme yra pateikta ir konfidenciali informacija*: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564"/>
      </w:tblGrid>
      <w:tr w:rsidR="007A60B3" w:rsidRPr="003F79CB" w14:paraId="3D6C23DB"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3D03736B"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Eil. Nr.</w:t>
            </w:r>
          </w:p>
        </w:tc>
        <w:tc>
          <w:tcPr>
            <w:tcW w:w="4253" w:type="dxa"/>
            <w:tcBorders>
              <w:top w:val="single" w:sz="4" w:space="0" w:color="auto"/>
              <w:left w:val="single" w:sz="4" w:space="0" w:color="auto"/>
              <w:bottom w:val="single" w:sz="4" w:space="0" w:color="auto"/>
              <w:right w:val="single" w:sz="4" w:space="0" w:color="auto"/>
            </w:tcBorders>
            <w:vAlign w:val="center"/>
          </w:tcPr>
          <w:p w14:paraId="486F95C7"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Pateikto dokumento pavadinimas</w:t>
            </w:r>
          </w:p>
        </w:tc>
        <w:tc>
          <w:tcPr>
            <w:tcW w:w="4564" w:type="dxa"/>
            <w:tcBorders>
              <w:top w:val="single" w:sz="4" w:space="0" w:color="auto"/>
              <w:left w:val="single" w:sz="4" w:space="0" w:color="auto"/>
              <w:bottom w:val="single" w:sz="4" w:space="0" w:color="auto"/>
              <w:right w:val="single" w:sz="4" w:space="0" w:color="auto"/>
            </w:tcBorders>
            <w:vAlign w:val="center"/>
          </w:tcPr>
          <w:p w14:paraId="7BD1DF30"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 xml:space="preserve">Dokumentas yra įkeltas šioje CVP IS pasiūlymo lango eilutėje („Prisegti dokumentai“ arba </w:t>
            </w:r>
            <w:r w:rsidRPr="003F79CB">
              <w:rPr>
                <w:rFonts w:ascii="Times New Roman" w:hAnsi="Times New Roman" w:cs="Times New Roman"/>
                <w:bCs/>
                <w:sz w:val="24"/>
                <w:szCs w:val="24"/>
              </w:rPr>
              <w:t>„Kvalifikaciniai klausimai“ prie atsakymo į klausimą)</w:t>
            </w:r>
          </w:p>
        </w:tc>
      </w:tr>
      <w:tr w:rsidR="007A60B3" w:rsidRPr="003F79CB" w14:paraId="4BEEE1F4"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78A8664A"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6F692E00"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31169F6D"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r w:rsidR="007A60B3" w:rsidRPr="003F79CB" w14:paraId="15BA36F6"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265F20D0"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A7A96DE" w14:textId="77777777" w:rsidR="007A60B3" w:rsidRPr="003F79CB" w:rsidRDefault="007A60B3" w:rsidP="007A60B3">
            <w:pPr>
              <w:widowControl w:val="0"/>
              <w:tabs>
                <w:tab w:val="left" w:pos="1296"/>
                <w:tab w:val="center" w:pos="4153"/>
                <w:tab w:val="right" w:pos="8306"/>
              </w:tab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3BFA8B2E"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bl>
    <w:p w14:paraId="23DB2747" w14:textId="77777777" w:rsidR="007A60B3" w:rsidRPr="003F79CB" w:rsidRDefault="007A60B3" w:rsidP="007A60B3">
      <w:pPr>
        <w:spacing w:before="120" w:after="120"/>
        <w:jc w:val="both"/>
        <w:rPr>
          <w:rFonts w:ascii="Times New Roman" w:hAnsi="Times New Roman" w:cs="Times New Roman"/>
          <w:bCs/>
          <w:sz w:val="24"/>
          <w:szCs w:val="24"/>
          <w:lang w:eastAsia="ar-SA"/>
        </w:rPr>
      </w:pPr>
      <w:r w:rsidRPr="003F79CB">
        <w:rPr>
          <w:rFonts w:ascii="Times New Roman" w:hAnsi="Times New Roman" w:cs="Times New Roman"/>
          <w:bCs/>
          <w:sz w:val="24"/>
          <w:szCs w:val="24"/>
        </w:rPr>
        <w:t xml:space="preserve">* Pildyti tuomet, jei bus pateikta konfidenciali informacija. Tiekėjas negali nurodyti, kad konfidenciali yra pasiūlymo kaina arba, kad visas pasiūlymas yra konfidencialus. </w:t>
      </w:r>
    </w:p>
    <w:p w14:paraId="297E9334"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lastRenderedPageBreak/>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3F79CB" w14:paraId="24276D4C" w14:textId="77777777" w:rsidTr="00D97998">
        <w:tc>
          <w:tcPr>
            <w:tcW w:w="567" w:type="dxa"/>
            <w:vAlign w:val="center"/>
          </w:tcPr>
          <w:p w14:paraId="77E20582" w14:textId="77777777" w:rsidR="007A60B3" w:rsidRPr="003F79CB" w:rsidRDefault="007A60B3" w:rsidP="007A60B3">
            <w:pPr>
              <w:spacing w:before="120" w:after="120"/>
              <w:jc w:val="center"/>
              <w:rPr>
                <w:rFonts w:ascii="Times New Roman" w:hAnsi="Times New Roman" w:cs="Times New Roman"/>
                <w:sz w:val="24"/>
                <w:szCs w:val="24"/>
              </w:rPr>
            </w:pPr>
            <w:proofErr w:type="spellStart"/>
            <w:r w:rsidRPr="003F79CB">
              <w:rPr>
                <w:rFonts w:ascii="Times New Roman" w:hAnsi="Times New Roman" w:cs="Times New Roman"/>
                <w:sz w:val="24"/>
                <w:szCs w:val="24"/>
              </w:rPr>
              <w:t>Eil.Nr</w:t>
            </w:r>
            <w:proofErr w:type="spellEnd"/>
            <w:r w:rsidRPr="003F79CB">
              <w:rPr>
                <w:rFonts w:ascii="Times New Roman" w:hAnsi="Times New Roman" w:cs="Times New Roman"/>
                <w:sz w:val="24"/>
                <w:szCs w:val="24"/>
              </w:rPr>
              <w:t>.</w:t>
            </w:r>
          </w:p>
        </w:tc>
        <w:tc>
          <w:tcPr>
            <w:tcW w:w="6237" w:type="dxa"/>
            <w:vAlign w:val="center"/>
          </w:tcPr>
          <w:p w14:paraId="34FA4157"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Pateiktų dokumentų pavadinimas</w:t>
            </w:r>
          </w:p>
        </w:tc>
        <w:tc>
          <w:tcPr>
            <w:tcW w:w="2977" w:type="dxa"/>
            <w:vAlign w:val="center"/>
          </w:tcPr>
          <w:p w14:paraId="7FA97CD8"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Dokumento puslapių skaičius</w:t>
            </w:r>
          </w:p>
        </w:tc>
      </w:tr>
      <w:tr w:rsidR="007A60B3" w:rsidRPr="003F79CB" w14:paraId="3A83AB71" w14:textId="77777777" w:rsidTr="00D97998">
        <w:tc>
          <w:tcPr>
            <w:tcW w:w="567" w:type="dxa"/>
            <w:vAlign w:val="center"/>
          </w:tcPr>
          <w:p w14:paraId="1798B5C8" w14:textId="77777777" w:rsidR="007A60B3" w:rsidRPr="003F79CB" w:rsidRDefault="007A60B3" w:rsidP="007A60B3">
            <w:pPr>
              <w:spacing w:before="120" w:after="120"/>
              <w:jc w:val="both"/>
              <w:rPr>
                <w:rFonts w:ascii="Times New Roman" w:hAnsi="Times New Roman" w:cs="Times New Roman"/>
                <w:sz w:val="24"/>
                <w:szCs w:val="24"/>
              </w:rPr>
            </w:pPr>
          </w:p>
        </w:tc>
        <w:tc>
          <w:tcPr>
            <w:tcW w:w="6237" w:type="dxa"/>
            <w:vAlign w:val="center"/>
          </w:tcPr>
          <w:p w14:paraId="588283D6" w14:textId="77777777" w:rsidR="007A60B3" w:rsidRPr="003F79CB" w:rsidRDefault="007A60B3" w:rsidP="007A60B3">
            <w:pPr>
              <w:spacing w:before="120" w:after="120"/>
              <w:jc w:val="both"/>
              <w:rPr>
                <w:rFonts w:ascii="Times New Roman" w:hAnsi="Times New Roman" w:cs="Times New Roman"/>
                <w:sz w:val="24"/>
                <w:szCs w:val="24"/>
              </w:rPr>
            </w:pPr>
          </w:p>
        </w:tc>
        <w:tc>
          <w:tcPr>
            <w:tcW w:w="2977" w:type="dxa"/>
            <w:vAlign w:val="center"/>
          </w:tcPr>
          <w:p w14:paraId="22087BD7" w14:textId="77777777" w:rsidR="007A60B3" w:rsidRPr="003F79CB" w:rsidRDefault="007A60B3" w:rsidP="007A60B3">
            <w:pPr>
              <w:spacing w:before="120" w:after="120"/>
              <w:jc w:val="both"/>
              <w:rPr>
                <w:rFonts w:ascii="Times New Roman" w:hAnsi="Times New Roman" w:cs="Times New Roman"/>
                <w:sz w:val="24"/>
                <w:szCs w:val="24"/>
              </w:rPr>
            </w:pPr>
          </w:p>
        </w:tc>
      </w:tr>
    </w:tbl>
    <w:p w14:paraId="6854DAB3"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t>Vykdant sutartį pasitelksiu šiuos ūkio subjektus, subteikėjus (jei planuojama pasitelkti)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838"/>
      </w:tblGrid>
      <w:tr w:rsidR="007A60B3" w:rsidRPr="003F79CB" w14:paraId="16652623" w14:textId="77777777" w:rsidTr="008A3543">
        <w:trPr>
          <w:trHeight w:val="866"/>
        </w:trPr>
        <w:tc>
          <w:tcPr>
            <w:tcW w:w="9776" w:type="dxa"/>
            <w:gridSpan w:val="5"/>
            <w:tcBorders>
              <w:top w:val="single" w:sz="4" w:space="0" w:color="auto"/>
              <w:left w:val="single" w:sz="4" w:space="0" w:color="auto"/>
              <w:bottom w:val="single" w:sz="4" w:space="0" w:color="auto"/>
              <w:right w:val="single" w:sz="4" w:space="0" w:color="auto"/>
            </w:tcBorders>
            <w:vAlign w:val="center"/>
            <w:hideMark/>
          </w:tcPr>
          <w:p w14:paraId="1A56FE44"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Ūkio subjektai (įskaitant </w:t>
            </w:r>
            <w:proofErr w:type="spellStart"/>
            <w:r w:rsidRPr="003F79CB">
              <w:rPr>
                <w:rFonts w:ascii="Times New Roman" w:hAnsi="Times New Roman" w:cs="Times New Roman"/>
                <w:color w:val="000000"/>
                <w:sz w:val="24"/>
                <w:szCs w:val="24"/>
              </w:rPr>
              <w:t>kvazisubtiekėjus</w:t>
            </w:r>
            <w:proofErr w:type="spellEnd"/>
            <w:r w:rsidRPr="003F79CB">
              <w:rPr>
                <w:rFonts w:ascii="Times New Roman" w:hAnsi="Times New Roman" w:cs="Times New Roman"/>
                <w:color w:val="000000"/>
                <w:sz w:val="24"/>
                <w:szCs w:val="24"/>
              </w:rPr>
              <w:t xml:space="preserve"> – fiziniai asmenys, kuriuos ketinama įdarbinti pirkimo laimėjimo atveju), kurių </w:t>
            </w:r>
            <w:r w:rsidRPr="003F79CB">
              <w:rPr>
                <w:rFonts w:ascii="Times New Roman" w:hAnsi="Times New Roman" w:cs="Times New Roman"/>
                <w:b/>
                <w:bCs/>
                <w:color w:val="000000"/>
                <w:sz w:val="24"/>
                <w:szCs w:val="24"/>
              </w:rPr>
              <w:t>pajėgumais tiekėjas remiasi</w:t>
            </w:r>
            <w:r w:rsidRPr="003F79CB">
              <w:rPr>
                <w:rFonts w:ascii="Times New Roman" w:hAnsi="Times New Roman" w:cs="Times New Roman"/>
                <w:color w:val="000000"/>
                <w:sz w:val="24"/>
                <w:szCs w:val="24"/>
              </w:rPr>
              <w:t>, kad atitiktų keliamus kvalifikacijos reikalavimus:</w:t>
            </w:r>
          </w:p>
        </w:tc>
      </w:tr>
      <w:tr w:rsidR="007A60B3" w:rsidRPr="003F79CB" w14:paraId="297EFE66" w14:textId="77777777" w:rsidTr="008A3543">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4174BF5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DE4AE5"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EC138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3B6D25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7AFACA4"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Kvalifikacinio reikalavimo Nr.</w:t>
            </w:r>
          </w:p>
        </w:tc>
      </w:tr>
      <w:tr w:rsidR="007A60B3" w:rsidRPr="003F79CB" w14:paraId="34D49BBE" w14:textId="77777777" w:rsidTr="008A3543">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F25B6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A98224"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F2855B"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F2CBA6"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37B861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768B6449" w14:textId="77777777" w:rsidTr="008A3543">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678B02"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4CB46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B1A3B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E37F12"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8EC794"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5C933788" w14:textId="77777777" w:rsidR="007A60B3" w:rsidRPr="003F79CB" w:rsidRDefault="007A60B3" w:rsidP="007A60B3">
      <w:pPr>
        <w:ind w:right="139"/>
        <w:rPr>
          <w:rFonts w:ascii="Times New Roman" w:hAnsi="Times New Roman" w:cs="Times New Roman"/>
          <w:sz w:val="24"/>
          <w:szCs w:val="24"/>
        </w:rPr>
      </w:pPr>
    </w:p>
    <w:p w14:paraId="16C655B8" w14:textId="77777777" w:rsidR="007A60B3" w:rsidRPr="003F79CB" w:rsidRDefault="007A60B3" w:rsidP="007A60B3">
      <w:pPr>
        <w:ind w:right="139"/>
        <w:rPr>
          <w:rFonts w:ascii="Times New Roman" w:hAnsi="Times New Roman" w:cs="Times New Roman"/>
          <w:sz w:val="24"/>
          <w:szCs w:val="24"/>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3F79CB" w14:paraId="2D08616B" w14:textId="77777777" w:rsidTr="00D97998">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51D32A3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Subtiekėjams / subteikėjams / subrangovams, </w:t>
            </w:r>
            <w:r w:rsidRPr="003F79CB">
              <w:rPr>
                <w:rFonts w:ascii="Times New Roman" w:hAnsi="Times New Roman" w:cs="Times New Roman"/>
                <w:b/>
                <w:bCs/>
                <w:color w:val="000000"/>
                <w:sz w:val="24"/>
                <w:szCs w:val="24"/>
              </w:rPr>
              <w:t>kurių pajėgumais nesiremiama</w:t>
            </w:r>
            <w:r w:rsidRPr="003F79CB">
              <w:rPr>
                <w:rFonts w:ascii="Times New Roman" w:hAnsi="Times New Roman" w:cs="Times New Roman"/>
                <w:color w:val="000000"/>
                <w:sz w:val="24"/>
                <w:szCs w:val="24"/>
              </w:rPr>
              <w:t>, numatomos perduoti veiklos (privaloma nurodyti) ir šių ūkio subjektų pavadinimai (jei žinomi):</w:t>
            </w:r>
          </w:p>
        </w:tc>
      </w:tr>
      <w:tr w:rsidR="007A60B3" w:rsidRPr="003F79CB" w14:paraId="3F27C547" w14:textId="77777777" w:rsidTr="00D97998">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358E17F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r w:rsidRPr="003F79CB">
              <w:rPr>
                <w:rFonts w:ascii="Times New Roman" w:hAnsi="Times New Roman" w:cs="Times New Roman"/>
                <w:color w:val="000000"/>
                <w:sz w:val="24"/>
                <w:szCs w:val="24"/>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273B481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284A360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4207C545"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r>
      <w:tr w:rsidR="007A60B3" w:rsidRPr="003F79CB" w14:paraId="51C76F5B" w14:textId="77777777" w:rsidTr="00D97998">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73C80D21"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5CACB11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8135E6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4A19907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632D7401" w14:textId="77777777" w:rsidTr="00D97998">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6B07DF41"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280CC1B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0C70622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4E71148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61C838F5" w14:textId="77777777" w:rsidR="007A60B3" w:rsidRPr="003F79CB" w:rsidRDefault="007A60B3" w:rsidP="008F77C6">
      <w:pPr>
        <w:jc w:val="both"/>
        <w:rPr>
          <w:rFonts w:ascii="Times New Roman" w:hAnsi="Times New Roman" w:cs="Times New Roman"/>
          <w:bCs/>
          <w:iCs/>
          <w:sz w:val="24"/>
          <w:szCs w:val="24"/>
        </w:rPr>
      </w:pPr>
    </w:p>
    <w:p w14:paraId="593DECBD" w14:textId="77777777" w:rsidR="007A60B3" w:rsidRPr="003F79CB" w:rsidRDefault="007A60B3" w:rsidP="008F77C6">
      <w:pPr>
        <w:jc w:val="both"/>
        <w:rPr>
          <w:rFonts w:ascii="Times New Roman" w:hAnsi="Times New Roman" w:cs="Times New Roman"/>
          <w:b/>
          <w:iCs/>
          <w:sz w:val="24"/>
          <w:szCs w:val="24"/>
        </w:rPr>
      </w:pPr>
      <w:r w:rsidRPr="003F79CB">
        <w:rPr>
          <w:rFonts w:ascii="Times New Roman" w:hAnsi="Times New Roman" w:cs="Times New Roman"/>
          <w:b/>
          <w:iCs/>
          <w:sz w:val="24"/>
          <w:szCs w:val="24"/>
        </w:rPr>
        <w:t xml:space="preserve">Pasiūlymas galioja </w:t>
      </w:r>
      <w:r w:rsidR="00BA1690" w:rsidRPr="003F79CB">
        <w:rPr>
          <w:rFonts w:ascii="Times New Roman" w:hAnsi="Times New Roman" w:cs="Times New Roman"/>
          <w:b/>
          <w:iCs/>
          <w:sz w:val="24"/>
          <w:szCs w:val="24"/>
        </w:rPr>
        <w:t xml:space="preserve">iki pirkimo dokumentuose numatyto termino. </w:t>
      </w:r>
    </w:p>
    <w:p w14:paraId="37AFF16B" w14:textId="77777777" w:rsidR="007723A3" w:rsidRPr="003F79CB" w:rsidRDefault="007723A3" w:rsidP="008F77C6">
      <w:pPr>
        <w:jc w:val="both"/>
        <w:rPr>
          <w:rFonts w:ascii="Times New Roman" w:hAnsi="Times New Roman" w:cs="Times New Roman"/>
          <w:b/>
          <w:iCs/>
          <w:sz w:val="24"/>
          <w:szCs w:val="24"/>
        </w:rPr>
      </w:pPr>
    </w:p>
    <w:p w14:paraId="73CD58C7" w14:textId="77777777" w:rsidR="007A60B3" w:rsidRDefault="007A60B3" w:rsidP="007A60B3">
      <w:pPr>
        <w:jc w:val="center"/>
        <w:rPr>
          <w:rFonts w:ascii="Times New Roman" w:hAnsi="Times New Roman" w:cs="Times New Roman"/>
          <w:sz w:val="24"/>
          <w:szCs w:val="24"/>
        </w:rPr>
      </w:pPr>
    </w:p>
    <w:p w14:paraId="27D3D25D" w14:textId="77777777" w:rsidR="00600CC2" w:rsidRDefault="00600CC2" w:rsidP="007A60B3">
      <w:pPr>
        <w:jc w:val="center"/>
        <w:rPr>
          <w:rFonts w:ascii="Times New Roman" w:hAnsi="Times New Roman" w:cs="Times New Roman"/>
          <w:sz w:val="24"/>
          <w:szCs w:val="24"/>
        </w:rPr>
      </w:pPr>
    </w:p>
    <w:p w14:paraId="043A0E3C" w14:textId="77777777" w:rsidR="003F79CB" w:rsidRPr="003F79CB" w:rsidRDefault="003F79CB" w:rsidP="007A60B3">
      <w:pPr>
        <w:jc w:val="center"/>
        <w:rPr>
          <w:rFonts w:ascii="Times New Roman" w:hAnsi="Times New Roman" w:cs="Times New Roman"/>
          <w:sz w:val="24"/>
          <w:szCs w:val="24"/>
        </w:rPr>
      </w:pPr>
    </w:p>
    <w:p w14:paraId="4240BC1C"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w:t>
      </w:r>
    </w:p>
    <w:p w14:paraId="487D4D5F"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(Tiekėjo arba jo įgalioto asmens vardas, pavardė, parašas)</w:t>
      </w:r>
    </w:p>
    <w:p w14:paraId="0A0E0F21" w14:textId="77777777" w:rsidR="002766EC" w:rsidRPr="002766EC" w:rsidRDefault="002766EC" w:rsidP="00203D0A">
      <w:pPr>
        <w:rPr>
          <w:rFonts w:eastAsia="Lucida Sans Unicode" w:cs="Arial"/>
          <w:bCs/>
        </w:rPr>
      </w:pPr>
      <w:r w:rsidRPr="002766EC">
        <w:t xml:space="preserve"> </w:t>
      </w:r>
    </w:p>
    <w:p w14:paraId="586721C1" w14:textId="77777777" w:rsidR="0045342F" w:rsidRDefault="0045342F">
      <w:pPr>
        <w:pStyle w:val="Antrat2"/>
        <w:jc w:val="right"/>
        <w:rPr>
          <w:rFonts w:ascii="Times New Roman" w:eastAsia="Calibri" w:hAnsi="Times New Roman" w:cs="Times New Roman"/>
          <w:b/>
          <w:bCs/>
          <w:color w:val="auto"/>
          <w:sz w:val="24"/>
          <w:szCs w:val="24"/>
        </w:rPr>
        <w:sectPr w:rsidR="0045342F" w:rsidSect="00232C0C">
          <w:headerReference w:type="default" r:id="rId25"/>
          <w:footerReference w:type="default" r:id="rId26"/>
          <w:headerReference w:type="first" r:id="rId27"/>
          <w:pgSz w:w="11906" w:h="16838"/>
          <w:pgMar w:top="851" w:right="567" w:bottom="851" w:left="1701" w:header="567" w:footer="567" w:gutter="0"/>
          <w:cols w:space="1296"/>
          <w:titlePg/>
          <w:docGrid w:linePitch="360"/>
        </w:sectPr>
      </w:pPr>
      <w:bookmarkStart w:id="54" w:name="_Ref39484039"/>
      <w:bookmarkStart w:id="55" w:name="_Ref40278562"/>
    </w:p>
    <w:p w14:paraId="0786CEDF" w14:textId="77777777" w:rsidR="00B44D4D" w:rsidRPr="00FF63B8" w:rsidRDefault="008D704D">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sidR="008B4167">
        <w:rPr>
          <w:rFonts w:ascii="Times New Roman" w:eastAsia="Calibri" w:hAnsi="Times New Roman" w:cs="Times New Roman"/>
          <w:b/>
          <w:bCs/>
          <w:i/>
          <w:iCs/>
          <w:color w:val="auto"/>
          <w:sz w:val="24"/>
          <w:szCs w:val="24"/>
        </w:rPr>
        <w:t>7</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59BAE7C0" w14:textId="77777777" w:rsidR="008D704D" w:rsidRPr="00FF63B8" w:rsidRDefault="008D704D" w:rsidP="00FF63B8">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„Pasiūlymų vertinimo kriterijai ir sąlygos“</w:t>
      </w:r>
      <w:bookmarkEnd w:id="54"/>
      <w:bookmarkEnd w:id="55"/>
    </w:p>
    <w:p w14:paraId="72598711" w14:textId="77777777" w:rsidR="00FE3D7C" w:rsidRPr="00FF63B8" w:rsidRDefault="00FE3D7C" w:rsidP="00FE3D7C">
      <w:pPr>
        <w:jc w:val="center"/>
        <w:rPr>
          <w:b/>
          <w:highlight w:val="yellow"/>
        </w:rPr>
      </w:pPr>
    </w:p>
    <w:p w14:paraId="6F9F7A9A" w14:textId="77777777" w:rsidR="00B44D4D" w:rsidRPr="00FF63B8" w:rsidRDefault="00B44D4D" w:rsidP="002058A4">
      <w:pPr>
        <w:pStyle w:val="Paantrat"/>
        <w:jc w:val="center"/>
        <w:rPr>
          <w:sz w:val="24"/>
          <w:szCs w:val="24"/>
        </w:rPr>
      </w:pPr>
    </w:p>
    <w:p w14:paraId="542F67A5" w14:textId="77777777" w:rsidR="00203725" w:rsidRPr="00EF2781" w:rsidRDefault="00FE3D7C" w:rsidP="002058A4">
      <w:pPr>
        <w:pStyle w:val="Paantrat"/>
        <w:jc w:val="center"/>
        <w:rPr>
          <w:b/>
          <w:bCs/>
          <w:smallCaps/>
          <w:color w:val="auto"/>
          <w:sz w:val="24"/>
          <w:szCs w:val="24"/>
        </w:rPr>
      </w:pPr>
      <w:r w:rsidRPr="00EF2781">
        <w:rPr>
          <w:b/>
          <w:bCs/>
          <w:color w:val="auto"/>
          <w:sz w:val="24"/>
          <w:szCs w:val="24"/>
        </w:rPr>
        <w:t>PASIŪLYMŲ VERTINIMO KRITERIJAI</w:t>
      </w:r>
      <w:r w:rsidR="00031A62" w:rsidRPr="00EF2781">
        <w:rPr>
          <w:b/>
          <w:bCs/>
          <w:color w:val="auto"/>
          <w:sz w:val="24"/>
          <w:szCs w:val="24"/>
        </w:rPr>
        <w:t xml:space="preserve"> ir Sąlygos</w:t>
      </w:r>
    </w:p>
    <w:p w14:paraId="39A80EF7" w14:textId="77777777" w:rsidR="00210870" w:rsidRPr="00EF2781" w:rsidRDefault="00210870" w:rsidP="00210870">
      <w:pPr>
        <w:ind w:left="7314"/>
        <w:rPr>
          <w:rFonts w:ascii="Times New Roman" w:hAnsi="Times New Roman" w:cs="Times New Roman"/>
          <w:highlight w:val="yellow"/>
        </w:rPr>
      </w:pPr>
    </w:p>
    <w:p w14:paraId="7F52F464" w14:textId="77777777" w:rsidR="005452FC" w:rsidRPr="00EF2781" w:rsidRDefault="005452FC" w:rsidP="00FF63B8">
      <w:pPr>
        <w:spacing w:after="160" w:line="276" w:lineRule="auto"/>
        <w:ind w:firstLine="567"/>
        <w:jc w:val="both"/>
        <w:rPr>
          <w:rFonts w:ascii="Times New Roman" w:eastAsiaTheme="minorEastAsia" w:hAnsi="Times New Roman" w:cs="Times New Roman"/>
          <w:b/>
          <w:bCs/>
          <w:color w:val="000000" w:themeColor="text1"/>
          <w:sz w:val="24"/>
          <w:szCs w:val="24"/>
        </w:rPr>
      </w:pPr>
      <w:r w:rsidRPr="00EF2781">
        <w:rPr>
          <w:rFonts w:ascii="Times New Roman" w:eastAsiaTheme="minorEastAsia" w:hAnsi="Times New Roman" w:cs="Times New Roman"/>
          <w:color w:val="000000" w:themeColor="text1"/>
          <w:sz w:val="24"/>
          <w:szCs w:val="24"/>
        </w:rPr>
        <w:t xml:space="preserve">Šiame pirkime ekonomiškai naudingiausias pasiūlymas bus išrenkamas pagal </w:t>
      </w:r>
      <w:r w:rsidRPr="00EF2781">
        <w:rPr>
          <w:rFonts w:ascii="Times New Roman" w:eastAsiaTheme="minorEastAsia" w:hAnsi="Times New Roman" w:cs="Times New Roman"/>
          <w:b/>
          <w:bCs/>
          <w:color w:val="000000" w:themeColor="text1"/>
          <w:sz w:val="24"/>
          <w:szCs w:val="24"/>
        </w:rPr>
        <w:t>kainą.</w:t>
      </w:r>
      <w:r w:rsidR="009514F5" w:rsidRPr="00EF2781">
        <w:rPr>
          <w:rFonts w:ascii="Times New Roman" w:eastAsiaTheme="minorEastAsia" w:hAnsi="Times New Roman" w:cs="Times New Roman"/>
          <w:b/>
          <w:bCs/>
          <w:color w:val="000000" w:themeColor="text1"/>
          <w:sz w:val="24"/>
          <w:szCs w:val="24"/>
        </w:rPr>
        <w:t xml:space="preserve"> </w:t>
      </w:r>
      <w:r w:rsidR="009514F5" w:rsidRPr="00EF2781">
        <w:rPr>
          <w:rFonts w:ascii="Times New Roman" w:eastAsiaTheme="minorEastAsia" w:hAnsi="Times New Roman" w:cs="Times New Roman"/>
          <w:color w:val="000000" w:themeColor="text1"/>
          <w:sz w:val="24"/>
          <w:szCs w:val="24"/>
        </w:rPr>
        <w:t>Ekonomiškai naudingiausiu pasiūlymu laikomas mažiausios kainos pasiūlymas.</w:t>
      </w:r>
    </w:p>
    <w:p w14:paraId="2C76984A" w14:textId="77777777" w:rsidR="00A4599F" w:rsidRPr="00FF63B8" w:rsidRDefault="009B6F95" w:rsidP="00A5751B">
      <w:pPr>
        <w:jc w:val="center"/>
        <w:rPr>
          <w:b/>
          <w:bCs/>
          <w:smallCaps/>
        </w:rPr>
      </w:pPr>
      <w:r w:rsidRPr="00DF2CF5">
        <w:t>______</w:t>
      </w:r>
      <w:r w:rsidR="00143479">
        <w:t>_______________________________</w:t>
      </w:r>
      <w:r w:rsidRPr="00DF2CF5">
        <w:t>____</w:t>
      </w:r>
      <w:r w:rsidR="00A4599F" w:rsidRPr="00FF63B8">
        <w:rPr>
          <w:b/>
          <w:bCs/>
          <w:smallCaps/>
        </w:rPr>
        <w:br w:type="page"/>
      </w:r>
    </w:p>
    <w:p w14:paraId="5CBD2161" w14:textId="77777777" w:rsidR="00A97F33" w:rsidRDefault="00FE3D1F" w:rsidP="00FF63B8">
      <w:pPr>
        <w:pStyle w:val="Antrat2"/>
        <w:ind w:left="5103" w:firstLine="1560"/>
        <w:jc w:val="right"/>
        <w:rPr>
          <w:rFonts w:ascii="Times New Roman" w:hAnsi="Times New Roman" w:cs="Times New Roman"/>
          <w:b/>
          <w:color w:val="auto"/>
          <w:sz w:val="24"/>
          <w:szCs w:val="24"/>
        </w:rPr>
      </w:pPr>
      <w:bookmarkStart w:id="56" w:name="_Ref39586171"/>
      <w:bookmarkStart w:id="57" w:name="_Ref39673580"/>
      <w:bookmarkStart w:id="58" w:name="_Ref39674283"/>
      <w:r w:rsidRPr="00FF63B8">
        <w:rPr>
          <w:rFonts w:ascii="Times New Roman" w:hAnsi="Times New Roman" w:cs="Times New Roman"/>
          <w:b/>
          <w:color w:val="auto"/>
          <w:sz w:val="24"/>
          <w:szCs w:val="24"/>
        </w:rPr>
        <w:lastRenderedPageBreak/>
        <w:t xml:space="preserve">Pirkimo sąlygų </w:t>
      </w:r>
      <w:r w:rsidR="008B4167">
        <w:rPr>
          <w:rFonts w:ascii="Times New Roman" w:hAnsi="Times New Roman" w:cs="Times New Roman"/>
          <w:b/>
          <w:i/>
          <w:iCs/>
          <w:color w:val="auto"/>
          <w:sz w:val="24"/>
          <w:szCs w:val="24"/>
        </w:rPr>
        <w:t>8</w:t>
      </w:r>
      <w:r w:rsidRPr="00FF63B8">
        <w:rPr>
          <w:rFonts w:ascii="Times New Roman" w:hAnsi="Times New Roman" w:cs="Times New Roman"/>
          <w:b/>
          <w:i/>
          <w:iCs/>
          <w:color w:val="auto"/>
          <w:sz w:val="24"/>
          <w:szCs w:val="24"/>
        </w:rPr>
        <w:t xml:space="preserve"> priedas</w:t>
      </w:r>
    </w:p>
    <w:p w14:paraId="5EB65F8D" w14:textId="77777777" w:rsidR="008D704D" w:rsidRPr="00B84544" w:rsidRDefault="008D704D" w:rsidP="00FF63B8">
      <w:pPr>
        <w:pStyle w:val="Antrat2"/>
        <w:ind w:left="5103" w:firstLine="1560"/>
        <w:jc w:val="right"/>
        <w:rPr>
          <w:rFonts w:ascii="Times New Roman" w:hAnsi="Times New Roman" w:cs="Times New Roman"/>
          <w:color w:val="auto"/>
          <w:sz w:val="24"/>
          <w:szCs w:val="24"/>
        </w:rPr>
      </w:pPr>
      <w:r w:rsidRPr="00B84544">
        <w:rPr>
          <w:rFonts w:ascii="Times New Roman" w:hAnsi="Times New Roman" w:cs="Times New Roman"/>
          <w:color w:val="auto"/>
          <w:sz w:val="24"/>
          <w:szCs w:val="24"/>
        </w:rPr>
        <w:t>„Sutarties projektas“</w:t>
      </w:r>
      <w:bookmarkEnd w:id="56"/>
      <w:bookmarkEnd w:id="57"/>
      <w:bookmarkEnd w:id="58"/>
    </w:p>
    <w:p w14:paraId="157C91D8" w14:textId="77777777" w:rsidR="00AE422D" w:rsidRPr="00B84544" w:rsidRDefault="00AE422D" w:rsidP="00AB5541">
      <w:pPr>
        <w:rPr>
          <w:rFonts w:ascii="Times New Roman" w:hAnsi="Times New Roman" w:cs="Times New Roman"/>
          <w:sz w:val="24"/>
          <w:szCs w:val="24"/>
        </w:rPr>
      </w:pPr>
    </w:p>
    <w:p w14:paraId="66F3DB57" w14:textId="77777777" w:rsidR="00824813" w:rsidRPr="00824813" w:rsidRDefault="00824813" w:rsidP="00824813">
      <w:pPr>
        <w:spacing w:line="259" w:lineRule="auto"/>
        <w:rPr>
          <w:rFonts w:ascii="Times New Roman" w:eastAsia="Times New Roman" w:hAnsi="Times New Roman" w:cs="Times New Roman"/>
          <w:sz w:val="24"/>
          <w:szCs w:val="24"/>
          <w:lang w:eastAsia="lt-LT"/>
          <w14:ligatures w14:val="none"/>
        </w:rPr>
      </w:pPr>
    </w:p>
    <w:p w14:paraId="34328A93" w14:textId="77777777" w:rsidR="00824813" w:rsidRPr="00824813" w:rsidRDefault="00824813" w:rsidP="008B4167">
      <w:pPr>
        <w:tabs>
          <w:tab w:val="center" w:pos="7938"/>
          <w:tab w:val="right" w:pos="9360"/>
        </w:tabs>
        <w:rPr>
          <w:rFonts w:ascii="Times New Roman" w:eastAsia="Times New Roman" w:hAnsi="Times New Roman" w:cs="Times New Roman"/>
          <w:i/>
          <w:iCs/>
          <w:sz w:val="24"/>
          <w:szCs w:val="24"/>
          <w:lang w:eastAsia="lt-LT"/>
          <w14:ligatures w14:val="none"/>
        </w:rPr>
      </w:pPr>
      <w:r w:rsidRPr="00824813">
        <w:rPr>
          <w:rFonts w:ascii="Times New Roman" w:eastAsia="Times New Roman" w:hAnsi="Times New Roman" w:cs="Times New Roman"/>
          <w:i/>
          <w:iCs/>
          <w:sz w:val="24"/>
          <w:szCs w:val="24"/>
          <w:lang w:eastAsia="lt-LT"/>
          <w14:ligatures w14:val="none"/>
        </w:rPr>
        <w:tab/>
      </w:r>
    </w:p>
    <w:p w14:paraId="11FAE772" w14:textId="77777777" w:rsidR="006C16CB" w:rsidRPr="006C16CB" w:rsidRDefault="006C16CB" w:rsidP="006C16CB">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caps/>
          <w:sz w:val="24"/>
          <w:szCs w:val="24"/>
          <w14:ligatures w14:val="none"/>
        </w:rPr>
      </w:pPr>
    </w:p>
    <w:p w14:paraId="618DC32C" w14:textId="77777777" w:rsidR="00540899" w:rsidRPr="00540899" w:rsidRDefault="00540899" w:rsidP="00540899">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caps/>
          <w:sz w:val="24"/>
          <w:szCs w:val="24"/>
          <w14:ligatures w14:val="none"/>
        </w:rPr>
      </w:pPr>
      <w:r w:rsidRPr="00540899">
        <w:rPr>
          <w:rFonts w:ascii="Times New Roman" w:eastAsia="Times New Roman" w:hAnsi="Times New Roman" w:cs="Times New Roman"/>
          <w:b/>
          <w:caps/>
          <w:sz w:val="24"/>
          <w:szCs w:val="24"/>
          <w14:ligatures w14:val="none"/>
        </w:rPr>
        <w:t xml:space="preserve">Prekių pirkimo-pardavimo sutarties </w:t>
      </w:r>
      <w:r w:rsidRPr="00540899">
        <w:rPr>
          <w:rFonts w:ascii="Times New Roman" w:eastAsia="Times New Roman" w:hAnsi="Times New Roman" w:cs="Times New Roman"/>
          <w:b/>
          <w:bCs/>
          <w:caps/>
          <w:sz w:val="24"/>
          <w:szCs w:val="24"/>
          <w14:ligatures w14:val="none"/>
        </w:rPr>
        <w:t>Specialiosios</w:t>
      </w:r>
      <w:r w:rsidRPr="00540899">
        <w:rPr>
          <w:rFonts w:ascii="Times New Roman" w:eastAsia="Times New Roman" w:hAnsi="Times New Roman" w:cs="Times New Roman"/>
          <w:b/>
          <w:caps/>
          <w:sz w:val="24"/>
          <w:szCs w:val="24"/>
          <w14:ligatures w14:val="none"/>
        </w:rPr>
        <w:t xml:space="preserve"> sąlygos</w:t>
      </w:r>
    </w:p>
    <w:p w14:paraId="1685691F" w14:textId="77777777" w:rsidR="00540899" w:rsidRPr="00540899" w:rsidRDefault="00540899" w:rsidP="00540899">
      <w:pPr>
        <w:jc w:val="center"/>
        <w:rPr>
          <w:rFonts w:ascii="Times New Roman" w:eastAsia="Times New Roman" w:hAnsi="Times New Roman" w:cs="Times New Roman"/>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40899" w:rsidRPr="00540899" w14:paraId="5F10871D" w14:textId="77777777" w:rsidTr="00510356">
        <w:tc>
          <w:tcPr>
            <w:tcW w:w="2448" w:type="dxa"/>
          </w:tcPr>
          <w:p w14:paraId="171E8096" w14:textId="77777777" w:rsidR="00540899" w:rsidRPr="00540899" w:rsidRDefault="00540899" w:rsidP="00540899">
            <w:pPr>
              <w:jc w:val="both"/>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Sutarties pavadinimas</w:t>
            </w:r>
          </w:p>
        </w:tc>
        <w:tc>
          <w:tcPr>
            <w:tcW w:w="7110" w:type="dxa"/>
            <w:gridSpan w:val="3"/>
          </w:tcPr>
          <w:p w14:paraId="0837C86C"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b/>
                <w:bCs/>
                <w:sz w:val="24"/>
                <w:szCs w:val="24"/>
                <w14:ligatures w14:val="none"/>
              </w:rPr>
              <w:t>TARNYBINIO AUTOMOBILIO ĮSIGIJIMAS PANEVĖŽIO NEKILNOJAMO TURTO VALDYMO CENTRO VEIKLOMS VYKDYTI (</w:t>
            </w:r>
            <w:r w:rsidRPr="00540899">
              <w:rPr>
                <w:rFonts w:ascii="Times New Roman" w:hAnsi="Times New Roman" w:cs="Times New Roman"/>
                <w:b/>
                <w:bCs/>
                <w:color w:val="000000"/>
                <w:sz w:val="24"/>
                <w:szCs w:val="20"/>
                <w14:ligatures w14:val="none"/>
              </w:rPr>
              <w:t xml:space="preserve">N KATEGORIJOS N1 KLASĖS) </w:t>
            </w:r>
            <w:r w:rsidRPr="00540899">
              <w:rPr>
                <w:rFonts w:ascii="Times New Roman" w:eastAsia="Times New Roman" w:hAnsi="Times New Roman" w:cs="Times New Roman"/>
                <w:b/>
                <w:bCs/>
                <w:sz w:val="24"/>
                <w:szCs w:val="24"/>
                <w14:ligatures w14:val="none"/>
              </w:rPr>
              <w:t xml:space="preserve">  AUTOMOBILIS (ELEKTROMOBILIS)</w:t>
            </w:r>
          </w:p>
        </w:tc>
      </w:tr>
      <w:tr w:rsidR="00540899" w:rsidRPr="00540899" w14:paraId="70117BFC" w14:textId="77777777" w:rsidTr="00510356">
        <w:tc>
          <w:tcPr>
            <w:tcW w:w="2448" w:type="dxa"/>
          </w:tcPr>
          <w:p w14:paraId="181C4000" w14:textId="77777777" w:rsidR="00540899" w:rsidRPr="00540899" w:rsidRDefault="00540899" w:rsidP="00540899">
            <w:pPr>
              <w:jc w:val="both"/>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Sutarties data</w:t>
            </w:r>
          </w:p>
        </w:tc>
        <w:tc>
          <w:tcPr>
            <w:tcW w:w="2177" w:type="dxa"/>
          </w:tcPr>
          <w:p w14:paraId="0ECFF906" w14:textId="77777777" w:rsidR="00540899" w:rsidRPr="00540899" w:rsidRDefault="00540899" w:rsidP="00540899">
            <w:pPr>
              <w:jc w:val="both"/>
              <w:rPr>
                <w:rFonts w:ascii="Times New Roman" w:eastAsia="Times New Roman" w:hAnsi="Times New Roman" w:cs="Times New Roman"/>
                <w:kern w:val="2"/>
                <w:sz w:val="24"/>
                <w:szCs w:val="24"/>
                <w14:ligatures w14:val="none"/>
              </w:rPr>
            </w:pPr>
          </w:p>
        </w:tc>
        <w:tc>
          <w:tcPr>
            <w:tcW w:w="2362" w:type="dxa"/>
          </w:tcPr>
          <w:p w14:paraId="5B91176C" w14:textId="77777777" w:rsidR="00540899" w:rsidRPr="00540899" w:rsidRDefault="00540899" w:rsidP="00540899">
            <w:pPr>
              <w:jc w:val="both"/>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Sutarties numeris</w:t>
            </w:r>
          </w:p>
        </w:tc>
        <w:tc>
          <w:tcPr>
            <w:tcW w:w="2571" w:type="dxa"/>
          </w:tcPr>
          <w:p w14:paraId="683C6592" w14:textId="77777777" w:rsidR="00540899" w:rsidRPr="00540899" w:rsidRDefault="00540899" w:rsidP="00540899">
            <w:pPr>
              <w:jc w:val="both"/>
              <w:rPr>
                <w:rFonts w:ascii="Times New Roman" w:eastAsia="Times New Roman" w:hAnsi="Times New Roman" w:cs="Times New Roman"/>
                <w:kern w:val="2"/>
                <w:sz w:val="24"/>
                <w:szCs w:val="24"/>
                <w14:ligatures w14:val="none"/>
              </w:rPr>
            </w:pPr>
          </w:p>
        </w:tc>
      </w:tr>
    </w:tbl>
    <w:p w14:paraId="69CE6C9A" w14:textId="77777777" w:rsidR="00540899" w:rsidRPr="00540899" w:rsidRDefault="00540899" w:rsidP="00540899">
      <w:pPr>
        <w:jc w:val="both"/>
        <w:rPr>
          <w:rFonts w:ascii="Times New Roman" w:eastAsia="Times New Roman" w:hAnsi="Times New Roman" w:cs="Times New Roman"/>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40899" w:rsidRPr="00540899" w14:paraId="5E595A75" w14:textId="77777777" w:rsidTr="00510356">
        <w:tc>
          <w:tcPr>
            <w:tcW w:w="9558" w:type="dxa"/>
            <w:gridSpan w:val="3"/>
          </w:tcPr>
          <w:p w14:paraId="2F294C1A"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 SUTARTIES ŠALYS</w:t>
            </w:r>
          </w:p>
        </w:tc>
      </w:tr>
      <w:tr w:rsidR="00540899" w:rsidRPr="00540899" w14:paraId="6F16E1FD" w14:textId="77777777" w:rsidTr="00510356">
        <w:tc>
          <w:tcPr>
            <w:tcW w:w="2808" w:type="dxa"/>
            <w:vMerge w:val="restart"/>
          </w:tcPr>
          <w:p w14:paraId="24F0329E"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p>
          <w:p w14:paraId="2DD29165"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p>
          <w:p w14:paraId="022099CD"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p>
          <w:p w14:paraId="37B8F33D" w14:textId="77777777" w:rsidR="00540899" w:rsidRPr="00540899" w:rsidRDefault="00540899" w:rsidP="00540899">
            <w:pPr>
              <w:rPr>
                <w:rFonts w:ascii="Times New Roman" w:eastAsia="Times New Roman" w:hAnsi="Times New Roman" w:cs="Times New Roman"/>
                <w:b/>
                <w:bCs/>
                <w:kern w:val="2"/>
                <w:sz w:val="24"/>
                <w:szCs w:val="24"/>
                <w14:ligatures w14:val="none"/>
              </w:rPr>
            </w:pPr>
          </w:p>
          <w:p w14:paraId="4D58339E"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1.1. Pirkėjas</w:t>
            </w:r>
          </w:p>
        </w:tc>
        <w:tc>
          <w:tcPr>
            <w:tcW w:w="3240" w:type="dxa"/>
          </w:tcPr>
          <w:p w14:paraId="4BC117AE"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1.1.1. Pavadinimas</w:t>
            </w:r>
          </w:p>
        </w:tc>
        <w:tc>
          <w:tcPr>
            <w:tcW w:w="3510" w:type="dxa"/>
          </w:tcPr>
          <w:p w14:paraId="49B63B89"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Panevėžio nekilnojamo turto valdymo centras</w:t>
            </w:r>
          </w:p>
        </w:tc>
      </w:tr>
      <w:tr w:rsidR="00540899" w:rsidRPr="00540899" w14:paraId="5FB36372" w14:textId="77777777" w:rsidTr="00510356">
        <w:tc>
          <w:tcPr>
            <w:tcW w:w="2808" w:type="dxa"/>
            <w:vMerge/>
          </w:tcPr>
          <w:p w14:paraId="5BE8A457"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06F57A25"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1.1.2. Juridinio asmens kodas</w:t>
            </w:r>
          </w:p>
        </w:tc>
        <w:tc>
          <w:tcPr>
            <w:tcW w:w="3510" w:type="dxa"/>
          </w:tcPr>
          <w:p w14:paraId="125B9D6F"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306351219</w:t>
            </w:r>
          </w:p>
        </w:tc>
      </w:tr>
      <w:tr w:rsidR="00540899" w:rsidRPr="00540899" w14:paraId="000037D0" w14:textId="77777777" w:rsidTr="00510356">
        <w:tc>
          <w:tcPr>
            <w:tcW w:w="2808" w:type="dxa"/>
            <w:vMerge/>
          </w:tcPr>
          <w:p w14:paraId="7FFAE81F"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57A7FA0D"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1.1.3. Adresas</w:t>
            </w:r>
          </w:p>
        </w:tc>
        <w:tc>
          <w:tcPr>
            <w:tcW w:w="3510" w:type="dxa"/>
          </w:tcPr>
          <w:p w14:paraId="6230AA40"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Parko g. 12, Panevėžys</w:t>
            </w:r>
          </w:p>
        </w:tc>
      </w:tr>
      <w:tr w:rsidR="00540899" w:rsidRPr="00540899" w14:paraId="6F122DEC" w14:textId="77777777" w:rsidTr="00510356">
        <w:tc>
          <w:tcPr>
            <w:tcW w:w="2808" w:type="dxa"/>
            <w:vMerge/>
          </w:tcPr>
          <w:p w14:paraId="2369E2E2"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3031B40C"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1.1.4. PVM mokėtojo kodas</w:t>
            </w:r>
          </w:p>
        </w:tc>
        <w:tc>
          <w:tcPr>
            <w:tcW w:w="3510" w:type="dxa"/>
          </w:tcPr>
          <w:p w14:paraId="7DD4FD9B"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 PVM mokėtojas</w:t>
            </w:r>
          </w:p>
        </w:tc>
      </w:tr>
      <w:tr w:rsidR="00540899" w:rsidRPr="00540899" w14:paraId="2280FC3C" w14:textId="77777777" w:rsidTr="00510356">
        <w:tc>
          <w:tcPr>
            <w:tcW w:w="2808" w:type="dxa"/>
            <w:vMerge/>
          </w:tcPr>
          <w:p w14:paraId="2778B870"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5D486459"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1.1.5. Atsiskaitomoji sąskaita</w:t>
            </w:r>
          </w:p>
        </w:tc>
        <w:tc>
          <w:tcPr>
            <w:tcW w:w="3510" w:type="dxa"/>
          </w:tcPr>
          <w:p w14:paraId="3D3E84FF"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179981B6" w14:textId="77777777" w:rsidTr="00510356">
        <w:tc>
          <w:tcPr>
            <w:tcW w:w="2808" w:type="dxa"/>
            <w:vMerge/>
          </w:tcPr>
          <w:p w14:paraId="49595C38"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0433A2B2"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1.1.6. Bankas, banko kodas</w:t>
            </w:r>
          </w:p>
        </w:tc>
        <w:tc>
          <w:tcPr>
            <w:tcW w:w="3510" w:type="dxa"/>
          </w:tcPr>
          <w:p w14:paraId="4BF52BAE"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5977A742" w14:textId="77777777" w:rsidTr="00510356">
        <w:tc>
          <w:tcPr>
            <w:tcW w:w="2808" w:type="dxa"/>
            <w:vMerge/>
          </w:tcPr>
          <w:p w14:paraId="7711F23D"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0687072C"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1.1.7. Telefonas</w:t>
            </w:r>
          </w:p>
        </w:tc>
        <w:tc>
          <w:tcPr>
            <w:tcW w:w="3510" w:type="dxa"/>
          </w:tcPr>
          <w:p w14:paraId="052AE3F3"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+37062293122</w:t>
            </w:r>
          </w:p>
        </w:tc>
      </w:tr>
      <w:tr w:rsidR="00540899" w:rsidRPr="00540899" w14:paraId="3D9E3368" w14:textId="77777777" w:rsidTr="00510356">
        <w:tc>
          <w:tcPr>
            <w:tcW w:w="2808" w:type="dxa"/>
            <w:vMerge/>
          </w:tcPr>
          <w:p w14:paraId="5E5881D7"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047A0068"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1.1.8. El. paštas</w:t>
            </w:r>
          </w:p>
        </w:tc>
        <w:tc>
          <w:tcPr>
            <w:tcW w:w="3510" w:type="dxa"/>
          </w:tcPr>
          <w:p w14:paraId="576E4D74"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hyperlink r:id="rId28" w:history="1">
              <w:r w:rsidRPr="00540899">
                <w:rPr>
                  <w:rFonts w:ascii="Times New Roman" w:eastAsia="Times New Roman" w:hAnsi="Times New Roman" w:cs="Times New Roman"/>
                  <w:color w:val="0563C1"/>
                  <w:kern w:val="2"/>
                  <w:sz w:val="24"/>
                  <w:szCs w:val="24"/>
                  <w:u w:val="single"/>
                  <w14:ligatures w14:val="none"/>
                </w:rPr>
                <w:t>i</w:t>
              </w:r>
              <w:r w:rsidRPr="00540899">
                <w:rPr>
                  <w:rFonts w:ascii="Times New Roman" w:eastAsia="Times New Roman" w:hAnsi="Times New Roman" w:cs="Times New Roman"/>
                  <w:color w:val="0563C1"/>
                  <w:sz w:val="24"/>
                  <w:szCs w:val="20"/>
                  <w:u w:val="single"/>
                  <w14:ligatures w14:val="none"/>
                </w:rPr>
                <w:t>nfo</w:t>
              </w:r>
              <w:r w:rsidRPr="00540899">
                <w:rPr>
                  <w:rFonts w:ascii="Times New Roman" w:eastAsia="Times New Roman" w:hAnsi="Times New Roman" w:cs="Times New Roman"/>
                  <w:color w:val="0563C1"/>
                  <w:kern w:val="2"/>
                  <w:sz w:val="24"/>
                  <w:szCs w:val="24"/>
                  <w:u w:val="single"/>
                  <w14:ligatures w14:val="none"/>
                </w:rPr>
                <w:t>@ntvc.lt</w:t>
              </w:r>
            </w:hyperlink>
            <w:r w:rsidRPr="00540899">
              <w:rPr>
                <w:rFonts w:ascii="Times New Roman" w:eastAsia="Times New Roman" w:hAnsi="Times New Roman" w:cs="Times New Roman"/>
                <w:kern w:val="2"/>
                <w:sz w:val="24"/>
                <w:szCs w:val="24"/>
                <w14:ligatures w14:val="none"/>
              </w:rPr>
              <w:t xml:space="preserve"> </w:t>
            </w:r>
          </w:p>
        </w:tc>
      </w:tr>
      <w:tr w:rsidR="00540899" w:rsidRPr="00540899" w14:paraId="2F7CE1DE" w14:textId="77777777" w:rsidTr="00510356">
        <w:tc>
          <w:tcPr>
            <w:tcW w:w="2808" w:type="dxa"/>
            <w:vMerge/>
          </w:tcPr>
          <w:p w14:paraId="7926F591"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66A7C53E"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1.1.9. Šalies atstovas</w:t>
            </w:r>
          </w:p>
        </w:tc>
        <w:tc>
          <w:tcPr>
            <w:tcW w:w="3510" w:type="dxa"/>
          </w:tcPr>
          <w:p w14:paraId="4D46C83E"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7BE20486" w14:textId="77777777" w:rsidTr="00510356">
        <w:tc>
          <w:tcPr>
            <w:tcW w:w="2808" w:type="dxa"/>
            <w:vMerge/>
          </w:tcPr>
          <w:p w14:paraId="64F1D857" w14:textId="77777777" w:rsidR="00540899" w:rsidRPr="00540899" w:rsidRDefault="00540899" w:rsidP="00540899">
            <w:pPr>
              <w:rPr>
                <w:rFonts w:ascii="Times New Roman" w:eastAsia="Times New Roman" w:hAnsi="Times New Roman" w:cs="Times New Roman"/>
                <w:kern w:val="2"/>
                <w:sz w:val="24"/>
                <w:szCs w:val="24"/>
                <w14:ligatures w14:val="none"/>
              </w:rPr>
            </w:pPr>
          </w:p>
        </w:tc>
        <w:tc>
          <w:tcPr>
            <w:tcW w:w="3240" w:type="dxa"/>
          </w:tcPr>
          <w:p w14:paraId="2D056184"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1.1.10. Atstovavimo pagrindas</w:t>
            </w:r>
          </w:p>
        </w:tc>
        <w:tc>
          <w:tcPr>
            <w:tcW w:w="3510" w:type="dxa"/>
          </w:tcPr>
          <w:p w14:paraId="427ACB9C"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Į</w:t>
            </w:r>
            <w:r w:rsidRPr="00540899">
              <w:rPr>
                <w:rFonts w:ascii="Times New Roman" w:eastAsia="Times New Roman" w:hAnsi="Times New Roman" w:cs="Times New Roman"/>
                <w:sz w:val="24"/>
                <w:szCs w:val="20"/>
                <w14:ligatures w14:val="none"/>
              </w:rPr>
              <w:t>staigos nuostatai</w:t>
            </w:r>
          </w:p>
        </w:tc>
      </w:tr>
      <w:tr w:rsidR="00540899" w:rsidRPr="00540899" w14:paraId="3B93194B" w14:textId="77777777" w:rsidTr="00510356">
        <w:tc>
          <w:tcPr>
            <w:tcW w:w="2808" w:type="dxa"/>
            <w:vMerge w:val="restart"/>
          </w:tcPr>
          <w:p w14:paraId="28D47541" w14:textId="77777777" w:rsidR="00540899" w:rsidRPr="00540899" w:rsidRDefault="00540899" w:rsidP="00540899">
            <w:pPr>
              <w:rPr>
                <w:rFonts w:ascii="Times New Roman" w:eastAsia="Times New Roman" w:hAnsi="Times New Roman" w:cs="Times New Roman"/>
                <w:b/>
                <w:bCs/>
                <w:kern w:val="2"/>
                <w:sz w:val="24"/>
                <w:szCs w:val="24"/>
                <w14:ligatures w14:val="none"/>
              </w:rPr>
            </w:pPr>
          </w:p>
          <w:p w14:paraId="79A2F9BA" w14:textId="77777777" w:rsidR="00540899" w:rsidRPr="00540899" w:rsidRDefault="00540899" w:rsidP="00540899">
            <w:pPr>
              <w:rPr>
                <w:rFonts w:ascii="Times New Roman" w:eastAsia="Times New Roman" w:hAnsi="Times New Roman" w:cs="Times New Roman"/>
                <w:b/>
                <w:bCs/>
                <w:kern w:val="2"/>
                <w:sz w:val="24"/>
                <w:szCs w:val="24"/>
                <w14:ligatures w14:val="none"/>
              </w:rPr>
            </w:pPr>
          </w:p>
          <w:p w14:paraId="7C5360D5" w14:textId="77777777" w:rsidR="00540899" w:rsidRPr="00540899" w:rsidRDefault="00540899" w:rsidP="00540899">
            <w:pPr>
              <w:rPr>
                <w:rFonts w:ascii="Times New Roman" w:eastAsia="Times New Roman" w:hAnsi="Times New Roman" w:cs="Times New Roman"/>
                <w:b/>
                <w:bCs/>
                <w:color w:val="FF0000"/>
                <w:kern w:val="2"/>
                <w:sz w:val="24"/>
                <w:szCs w:val="24"/>
                <w14:ligatures w14:val="none"/>
              </w:rPr>
            </w:pPr>
          </w:p>
          <w:p w14:paraId="25B6CCC8"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1.2. Tiekėjas</w:t>
            </w:r>
          </w:p>
          <w:p w14:paraId="70DAE2CE" w14:textId="77777777" w:rsidR="00540899" w:rsidRPr="00540899" w:rsidRDefault="00540899" w:rsidP="00540899">
            <w:pPr>
              <w:rPr>
                <w:rFonts w:ascii="Times New Roman" w:eastAsia="Times New Roman" w:hAnsi="Times New Roman" w:cs="Times New Roman"/>
                <w:color w:val="0070C0"/>
                <w:kern w:val="2"/>
                <w:sz w:val="24"/>
                <w:szCs w:val="24"/>
                <w14:ligatures w14:val="none"/>
              </w:rPr>
            </w:pPr>
            <w:r w:rsidRPr="00540899">
              <w:rPr>
                <w:rFonts w:ascii="Times New Roman" w:eastAsia="Times New Roman" w:hAnsi="Times New Roman" w:cs="Times New Roman"/>
                <w:color w:val="0070C0"/>
                <w:kern w:val="2"/>
                <w:sz w:val="24"/>
                <w:szCs w:val="24"/>
                <w14:ligatures w14:val="none"/>
              </w:rPr>
              <w:t>(jei Tiekėjas yra fizinis asmuo, skiltys atitinkamai pakoreguojamos.</w:t>
            </w:r>
          </w:p>
          <w:p w14:paraId="183BE3FC" w14:textId="77777777" w:rsidR="00540899" w:rsidRPr="00540899" w:rsidRDefault="00540899" w:rsidP="00540899">
            <w:pPr>
              <w:rPr>
                <w:rFonts w:ascii="Times New Roman" w:eastAsia="Times New Roman" w:hAnsi="Times New Roman" w:cs="Times New Roman"/>
                <w:color w:val="0070C0"/>
                <w:kern w:val="2"/>
                <w:sz w:val="24"/>
                <w:szCs w:val="24"/>
                <w14:ligatures w14:val="none"/>
              </w:rPr>
            </w:pPr>
            <w:r w:rsidRPr="00540899">
              <w:rPr>
                <w:rFonts w:ascii="Times New Roman" w:eastAsia="Times New Roman" w:hAnsi="Times New Roman" w:cs="Times New Roman"/>
                <w:color w:val="0070C0"/>
                <w:kern w:val="2"/>
                <w:sz w:val="24"/>
                <w:szCs w:val="24"/>
                <w14:ligatures w14:val="none"/>
              </w:rPr>
              <w:t>Jei Tiekėjas yra tiekėjų grupė, skiltys pildomos įterpiant kiekvieno grupės nario informaciją)</w:t>
            </w:r>
          </w:p>
          <w:p w14:paraId="4CA60ACB" w14:textId="77777777" w:rsidR="00540899" w:rsidRPr="00540899" w:rsidRDefault="00540899" w:rsidP="00540899">
            <w:pPr>
              <w:rPr>
                <w:rFonts w:ascii="Times New Roman" w:eastAsia="Times New Roman" w:hAnsi="Times New Roman" w:cs="Times New Roman"/>
                <w:color w:val="0070C0"/>
                <w:kern w:val="2"/>
                <w:sz w:val="24"/>
                <w:szCs w:val="24"/>
                <w14:ligatures w14:val="none"/>
              </w:rPr>
            </w:pPr>
          </w:p>
          <w:p w14:paraId="18F8FC31"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22EFB39A"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1.2.1. Pavadinimas</w:t>
            </w:r>
          </w:p>
        </w:tc>
        <w:tc>
          <w:tcPr>
            <w:tcW w:w="3510" w:type="dxa"/>
          </w:tcPr>
          <w:p w14:paraId="60C9DF94"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28A93891" w14:textId="77777777" w:rsidTr="00510356">
        <w:tc>
          <w:tcPr>
            <w:tcW w:w="2808" w:type="dxa"/>
            <w:vMerge/>
          </w:tcPr>
          <w:p w14:paraId="153E14A3"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09AA6226"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1.2.2. Juridinio asmens kodas</w:t>
            </w:r>
          </w:p>
        </w:tc>
        <w:tc>
          <w:tcPr>
            <w:tcW w:w="3510" w:type="dxa"/>
          </w:tcPr>
          <w:p w14:paraId="6883F05E"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127D0827" w14:textId="77777777" w:rsidTr="00510356">
        <w:tc>
          <w:tcPr>
            <w:tcW w:w="2808" w:type="dxa"/>
            <w:vMerge/>
          </w:tcPr>
          <w:p w14:paraId="7EEBD429"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38371FA8"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1.2.3. Adresas</w:t>
            </w:r>
          </w:p>
        </w:tc>
        <w:tc>
          <w:tcPr>
            <w:tcW w:w="3510" w:type="dxa"/>
          </w:tcPr>
          <w:p w14:paraId="35C64620"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74C70B34" w14:textId="77777777" w:rsidTr="00510356">
        <w:tc>
          <w:tcPr>
            <w:tcW w:w="2808" w:type="dxa"/>
            <w:vMerge/>
          </w:tcPr>
          <w:p w14:paraId="61AE816E"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7EA83AD0"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1.2.4. PVM mokėtojo kodas</w:t>
            </w:r>
          </w:p>
        </w:tc>
        <w:tc>
          <w:tcPr>
            <w:tcW w:w="3510" w:type="dxa"/>
          </w:tcPr>
          <w:p w14:paraId="16E5464F"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6C54B629" w14:textId="77777777" w:rsidTr="00510356">
        <w:tc>
          <w:tcPr>
            <w:tcW w:w="2808" w:type="dxa"/>
            <w:vMerge/>
          </w:tcPr>
          <w:p w14:paraId="1305C72C"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5FB6B16F"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1.2.5. Atsiskaitomoji sąskaita</w:t>
            </w:r>
          </w:p>
        </w:tc>
        <w:tc>
          <w:tcPr>
            <w:tcW w:w="3510" w:type="dxa"/>
          </w:tcPr>
          <w:p w14:paraId="7EC1CFFA"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18F68B78" w14:textId="77777777" w:rsidTr="00510356">
        <w:tc>
          <w:tcPr>
            <w:tcW w:w="2808" w:type="dxa"/>
            <w:vMerge/>
          </w:tcPr>
          <w:p w14:paraId="08DD24FB"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26E05BD2"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1.2.6. Bankas, banko kodas</w:t>
            </w:r>
          </w:p>
        </w:tc>
        <w:tc>
          <w:tcPr>
            <w:tcW w:w="3510" w:type="dxa"/>
          </w:tcPr>
          <w:p w14:paraId="082F4855"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05C29A87" w14:textId="77777777" w:rsidTr="00510356">
        <w:tc>
          <w:tcPr>
            <w:tcW w:w="2808" w:type="dxa"/>
            <w:vMerge/>
          </w:tcPr>
          <w:p w14:paraId="455142F9"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59833621"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1.2.7. Telefonas</w:t>
            </w:r>
          </w:p>
        </w:tc>
        <w:tc>
          <w:tcPr>
            <w:tcW w:w="3510" w:type="dxa"/>
          </w:tcPr>
          <w:p w14:paraId="19C06A81"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4FE5F86D" w14:textId="77777777" w:rsidTr="00510356">
        <w:tc>
          <w:tcPr>
            <w:tcW w:w="2808" w:type="dxa"/>
            <w:vMerge/>
          </w:tcPr>
          <w:p w14:paraId="15AEE159"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7107BE90"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1.2.8. El. paštas</w:t>
            </w:r>
          </w:p>
        </w:tc>
        <w:tc>
          <w:tcPr>
            <w:tcW w:w="3510" w:type="dxa"/>
          </w:tcPr>
          <w:p w14:paraId="51269319"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61BE1178" w14:textId="77777777" w:rsidTr="00510356">
        <w:tc>
          <w:tcPr>
            <w:tcW w:w="2808" w:type="dxa"/>
            <w:vMerge/>
          </w:tcPr>
          <w:p w14:paraId="44785F57"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58EE5C1A"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1.2.9. Šalies atstovas</w:t>
            </w:r>
          </w:p>
        </w:tc>
        <w:tc>
          <w:tcPr>
            <w:tcW w:w="3510" w:type="dxa"/>
          </w:tcPr>
          <w:p w14:paraId="4B5046EF"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r w:rsidR="00540899" w:rsidRPr="00540899" w14:paraId="46621410" w14:textId="77777777" w:rsidTr="00510356">
        <w:tc>
          <w:tcPr>
            <w:tcW w:w="2808" w:type="dxa"/>
            <w:vMerge/>
          </w:tcPr>
          <w:p w14:paraId="53B10FD8"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3240" w:type="dxa"/>
          </w:tcPr>
          <w:p w14:paraId="4AB9B6D9"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1.2.10. Atstovavimo pagrindas</w:t>
            </w:r>
          </w:p>
        </w:tc>
        <w:tc>
          <w:tcPr>
            <w:tcW w:w="3510" w:type="dxa"/>
          </w:tcPr>
          <w:p w14:paraId="51A87374"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p>
        </w:tc>
      </w:tr>
    </w:tbl>
    <w:p w14:paraId="3BA88B5F" w14:textId="77777777" w:rsidR="00540899" w:rsidRPr="00540899" w:rsidRDefault="00540899" w:rsidP="00540899">
      <w:pPr>
        <w:jc w:val="both"/>
        <w:rPr>
          <w:rFonts w:ascii="Times New Roman" w:eastAsia="Times New Roman" w:hAnsi="Times New Roman" w:cs="Times New Roman"/>
          <w:sz w:val="24"/>
          <w:szCs w:val="24"/>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540899" w:rsidRPr="00540899" w14:paraId="7143D0BB" w14:textId="77777777" w:rsidTr="00510356">
        <w:trPr>
          <w:trHeight w:val="300"/>
        </w:trPr>
        <w:tc>
          <w:tcPr>
            <w:tcW w:w="9535" w:type="dxa"/>
            <w:gridSpan w:val="5"/>
          </w:tcPr>
          <w:p w14:paraId="4BF78205"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2. ATSAKINGI ASMENYS</w:t>
            </w:r>
          </w:p>
        </w:tc>
      </w:tr>
      <w:tr w:rsidR="00540899" w:rsidRPr="00540899" w14:paraId="5CB645D8"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AB8ABF"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2.1. Pirkėjo kontaktiniai asmenys, atsakingi už Sutarties vykdymą, Prekių priėmimą, Sąskaitų per </w:t>
            </w:r>
            <w:r w:rsidRPr="00540899">
              <w:rPr>
                <w:rFonts w:ascii="Times New Roman" w:eastAsia="Times New Roman" w:hAnsi="Times New Roman" w:cs="Times New Roman"/>
                <w:b/>
                <w:bCs/>
                <w:kern w:val="2"/>
                <w:sz w:val="24"/>
                <w:szCs w:val="24"/>
                <w14:ligatures w14:val="none"/>
              </w:rPr>
              <w:lastRenderedPageBreak/>
              <w:t>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3CF6A21F"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r w:rsidRPr="00540899">
              <w:rPr>
                <w:rFonts w:ascii="Times New Roman" w:eastAsia="Times New Roman" w:hAnsi="Times New Roman" w:cs="Times New Roman"/>
                <w:color w:val="4472C4"/>
                <w:kern w:val="2"/>
                <w:sz w:val="24"/>
                <w:szCs w:val="24"/>
                <w14:ligatures w14:val="none"/>
              </w:rPr>
              <w:lastRenderedPageBreak/>
              <w:t>(nurodyti padalinį / skyrių, pareigas, vardą, pavardę, tel., el. paštą)</w:t>
            </w:r>
          </w:p>
        </w:tc>
      </w:tr>
      <w:tr w:rsidR="00540899" w:rsidRPr="00540899" w14:paraId="742AC4FE"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24D5A"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87E6664"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r w:rsidRPr="00540899">
              <w:rPr>
                <w:rFonts w:ascii="Times New Roman" w:eastAsia="Times New Roman" w:hAnsi="Times New Roman" w:cs="Times New Roman"/>
                <w:color w:val="4472C4"/>
                <w:kern w:val="2"/>
                <w:sz w:val="24"/>
                <w:szCs w:val="24"/>
                <w14:ligatures w14:val="none"/>
              </w:rPr>
              <w:t>(nurodyti padalinį / skyrių, pareigas, vardą, pavardę, tel., el. paštą)</w:t>
            </w:r>
          </w:p>
        </w:tc>
      </w:tr>
      <w:tr w:rsidR="00540899" w:rsidRPr="00540899" w14:paraId="169E5F46" w14:textId="77777777" w:rsidTr="00510356">
        <w:trPr>
          <w:trHeight w:val="300"/>
        </w:trPr>
        <w:tc>
          <w:tcPr>
            <w:tcW w:w="9535" w:type="dxa"/>
            <w:gridSpan w:val="5"/>
          </w:tcPr>
          <w:p w14:paraId="27D44D18"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3. SUTARTIES DALYKAS</w:t>
            </w:r>
          </w:p>
        </w:tc>
      </w:tr>
      <w:tr w:rsidR="00540899" w:rsidRPr="00540899" w14:paraId="3746AEEE"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B9B3D4"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334BD14" w14:textId="77777777" w:rsidR="00540899" w:rsidRPr="00540899" w:rsidRDefault="00540899" w:rsidP="00540899">
            <w:pPr>
              <w:jc w:val="both"/>
              <w:rPr>
                <w:rFonts w:ascii="Times New Roman" w:eastAsia="Times New Roman" w:hAnsi="Times New Roman" w:cs="Times New Roman"/>
                <w:color w:val="FF0000"/>
                <w:kern w:val="2"/>
                <w:sz w:val="24"/>
                <w:szCs w:val="24"/>
                <w14:ligatures w14:val="none"/>
              </w:rPr>
            </w:pPr>
            <w:r w:rsidRPr="00540899">
              <w:rPr>
                <w:rFonts w:ascii="Times New Roman" w:eastAsia="Times New Roman" w:hAnsi="Times New Roman" w:cs="Times New Roman"/>
                <w:kern w:val="2"/>
                <w:sz w:val="24"/>
                <w:szCs w:val="24"/>
                <w14:ligatures w14:val="none"/>
              </w:rPr>
              <w:t>Tiekėjas įsipareigoja Sutartyje numatytomis sąlygomis perduoti Pirkėjui Prekes</w:t>
            </w:r>
            <w:r w:rsidRPr="00540899">
              <w:rPr>
                <w:rFonts w:ascii="Times New Roman" w:eastAsia="Times New Roman" w:hAnsi="Times New Roman" w:cs="Times New Roman"/>
                <w:color w:val="FF0000"/>
                <w:kern w:val="2"/>
                <w:sz w:val="24"/>
                <w:szCs w:val="24"/>
                <w14:ligatures w14:val="none"/>
              </w:rPr>
              <w:t xml:space="preserve"> </w:t>
            </w:r>
            <w:r w:rsidRPr="00540899">
              <w:rPr>
                <w:rFonts w:ascii="Times New Roman" w:eastAsia="Times New Roman" w:hAnsi="Times New Roman" w:cs="Times New Roman"/>
                <w:kern w:val="2"/>
                <w:sz w:val="24"/>
                <w:szCs w:val="24"/>
                <w14:ligatures w14:val="none"/>
              </w:rPr>
              <w:t>–</w:t>
            </w:r>
            <w:r w:rsidRPr="00540899">
              <w:rPr>
                <w:rFonts w:ascii="Times New Roman" w:eastAsia="Times New Roman" w:hAnsi="Times New Roman" w:cs="Times New Roman"/>
                <w:color w:val="FF0000"/>
                <w:kern w:val="2"/>
                <w:sz w:val="24"/>
                <w:szCs w:val="24"/>
                <w14:ligatures w14:val="none"/>
              </w:rPr>
              <w:t xml:space="preserve"> </w:t>
            </w:r>
            <w:r w:rsidRPr="00540899">
              <w:rPr>
                <w:rFonts w:ascii="Times New Roman" w:eastAsia="Times New Roman" w:hAnsi="Times New Roman" w:cs="Times New Roman"/>
                <w:b/>
                <w:sz w:val="24"/>
                <w:szCs w:val="24"/>
                <w14:ligatures w14:val="none"/>
              </w:rPr>
              <w:t>vieną</w:t>
            </w:r>
            <w:r w:rsidRPr="00540899">
              <w:rPr>
                <w:rFonts w:ascii="Times New Roman" w:eastAsia="Times New Roman" w:hAnsi="Times New Roman" w:cs="Times New Roman"/>
                <w:sz w:val="24"/>
                <w:szCs w:val="24"/>
                <w14:ligatures w14:val="none"/>
              </w:rPr>
              <w:t xml:space="preserve"> </w:t>
            </w:r>
            <w:r w:rsidRPr="00540899">
              <w:rPr>
                <w:rFonts w:ascii="Times New Roman" w:eastAsia="Times New Roman" w:hAnsi="Times New Roman" w:cs="Times New Roman"/>
                <w:b/>
                <w:bCs/>
                <w:sz w:val="24"/>
                <w:szCs w:val="24"/>
                <w14:ligatures w14:val="none"/>
              </w:rPr>
              <w:t xml:space="preserve">elektra varomą </w:t>
            </w:r>
            <w:r w:rsidRPr="00540899">
              <w:rPr>
                <w:rFonts w:ascii="Times New Roman" w:hAnsi="Times New Roman" w:cs="Times New Roman"/>
                <w:b/>
                <w:bCs/>
                <w:color w:val="000000"/>
                <w:sz w:val="24"/>
                <w:szCs w:val="24"/>
                <w14:ligatures w14:val="none"/>
              </w:rPr>
              <w:t xml:space="preserve">N kategorijos (N1 klasės) transporto </w:t>
            </w:r>
            <w:r w:rsidRPr="00540899">
              <w:rPr>
                <w:rFonts w:ascii="Times New Roman" w:eastAsia="Times New Roman" w:hAnsi="Times New Roman" w:cs="Times New Roman"/>
                <w:b/>
                <w:bCs/>
                <w:sz w:val="24"/>
                <w:szCs w:val="24"/>
                <w14:ligatures w14:val="none"/>
              </w:rPr>
              <w:t>priemonę</w:t>
            </w:r>
            <w:r w:rsidRPr="00540899">
              <w:rPr>
                <w:rFonts w:ascii="Times New Roman" w:eastAsia="Times New Roman" w:hAnsi="Times New Roman" w:cs="Times New Roman"/>
                <w:color w:val="000000"/>
                <w:kern w:val="2"/>
                <w:sz w:val="24"/>
                <w:szCs w:val="24"/>
                <w14:ligatures w14:val="none"/>
              </w:rPr>
              <w:t xml:space="preserve"> (toliau – Prekės).</w:t>
            </w:r>
          </w:p>
          <w:p w14:paraId="4946AC24" w14:textId="77777777" w:rsidR="00540899" w:rsidRPr="00540899" w:rsidRDefault="00540899" w:rsidP="00540899">
            <w:pPr>
              <w:jc w:val="both"/>
              <w:rPr>
                <w:rFonts w:ascii="Times New Roman" w:eastAsia="Times New Roman" w:hAnsi="Times New Roman" w:cs="Times New Roman"/>
                <w:color w:val="000000"/>
                <w:kern w:val="2"/>
                <w:sz w:val="24"/>
                <w:szCs w:val="24"/>
                <w14:ligatures w14:val="none"/>
              </w:rPr>
            </w:pPr>
            <w:r w:rsidRPr="00540899">
              <w:rPr>
                <w:rFonts w:ascii="Times New Roman" w:eastAsia="Times New Roman" w:hAnsi="Times New Roman" w:cs="Times New Roman"/>
                <w:color w:val="000000"/>
                <w:kern w:val="2"/>
                <w:sz w:val="24"/>
                <w:szCs w:val="24"/>
                <w14:ligatures w14:val="none"/>
              </w:rPr>
              <w:t>Išsamus Prekių aprašymas ir kiti reikalavimai tiekiamoms Prekėms nustatyti Sutarties priede Nr. 1 „Techninė specifikacija“ (toliau – Techninė specifikacija) ir Sutarties priede Nr. 2 „Pasiūlymas“.</w:t>
            </w:r>
          </w:p>
        </w:tc>
      </w:tr>
      <w:tr w:rsidR="00540899" w:rsidRPr="00540899" w14:paraId="309559C0"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B1AFBD"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4AF9FE2" w14:textId="77777777" w:rsidR="00540899" w:rsidRPr="00540899" w:rsidRDefault="00540899" w:rsidP="00540899">
            <w:pPr>
              <w:jc w:val="both"/>
              <w:rPr>
                <w:rFonts w:ascii="Times New Roman" w:eastAsia="Times New Roman" w:hAnsi="Times New Roman" w:cs="Times New Roman"/>
                <w:kern w:val="2"/>
                <w:sz w:val="24"/>
                <w:szCs w:val="24"/>
                <w14:ligatures w14:val="none"/>
              </w:rPr>
            </w:pPr>
          </w:p>
        </w:tc>
      </w:tr>
      <w:tr w:rsidR="00540899" w:rsidRPr="00540899" w14:paraId="6525B3CD"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A0DA83"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71EBC388"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7CB920A1" w14:textId="77777777" w:rsidR="00540899" w:rsidRPr="00540899" w:rsidRDefault="00540899" w:rsidP="00540899">
            <w:pPr>
              <w:jc w:val="both"/>
              <w:rPr>
                <w:rFonts w:ascii="Times New Roman" w:eastAsia="Times New Roman" w:hAnsi="Times New Roman" w:cs="Times New Roman"/>
                <w:kern w:val="2"/>
                <w:sz w:val="24"/>
                <w:szCs w:val="24"/>
                <w14:ligatures w14:val="none"/>
              </w:rPr>
            </w:pPr>
          </w:p>
        </w:tc>
      </w:tr>
      <w:tr w:rsidR="00540899" w:rsidRPr="00540899" w14:paraId="417E3F86" w14:textId="77777777" w:rsidTr="00510356">
        <w:trPr>
          <w:trHeight w:val="300"/>
        </w:trPr>
        <w:tc>
          <w:tcPr>
            <w:tcW w:w="9535" w:type="dxa"/>
            <w:gridSpan w:val="5"/>
          </w:tcPr>
          <w:p w14:paraId="726FAE4A"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4. PREKIŲ PRISTATYMO TERMINAI IR PREKIŲ PERDAVIMO - PRIĖMIMO TVARKA</w:t>
            </w:r>
          </w:p>
        </w:tc>
      </w:tr>
      <w:tr w:rsidR="00540899" w:rsidRPr="00540899" w14:paraId="62980C1C"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57CE39"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7A8F32AD"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kern w:val="2"/>
                <w:sz w:val="24"/>
                <w:szCs w:val="24"/>
                <w14:ligatures w14:val="none"/>
              </w:rPr>
              <w:t xml:space="preserve">Tiekėjas Prekes (visą Prekių kiekį) įsipareigoja pristatyti </w:t>
            </w:r>
            <w:r w:rsidRPr="00540899">
              <w:rPr>
                <w:rFonts w:ascii="Times New Roman" w:eastAsia="Times New Roman" w:hAnsi="Times New Roman" w:cs="Times New Roman"/>
                <w:b/>
                <w:bCs/>
                <w:kern w:val="2"/>
                <w:sz w:val="24"/>
                <w:szCs w:val="24"/>
                <w14:ligatures w14:val="none"/>
              </w:rPr>
              <w:t>ne vėliau kaip per</w:t>
            </w:r>
            <w:r w:rsidRPr="00540899">
              <w:rPr>
                <w:rFonts w:ascii="Times New Roman" w:eastAsia="Times New Roman" w:hAnsi="Times New Roman" w:cs="Times New Roman"/>
                <w:kern w:val="2"/>
                <w:sz w:val="24"/>
                <w:szCs w:val="24"/>
                <w14:ligatures w14:val="none"/>
              </w:rPr>
              <w:t xml:space="preserve">  </w:t>
            </w:r>
            <w:r w:rsidRPr="00540899">
              <w:rPr>
                <w:rFonts w:ascii="Times New Roman" w:eastAsia="Times New Roman" w:hAnsi="Times New Roman" w:cs="Times New Roman"/>
                <w:b/>
                <w:bCs/>
                <w:kern w:val="2"/>
                <w:sz w:val="24"/>
                <w:szCs w:val="24"/>
                <w14:ligatures w14:val="none"/>
              </w:rPr>
              <w:t>6 (šešis) mėnesius</w:t>
            </w:r>
            <w:r w:rsidRPr="00540899">
              <w:rPr>
                <w:rFonts w:ascii="Times New Roman" w:eastAsia="Times New Roman" w:hAnsi="Times New Roman" w:cs="Times New Roman"/>
                <w:kern w:val="2"/>
                <w:sz w:val="24"/>
                <w:szCs w:val="24"/>
                <w14:ligatures w14:val="none"/>
              </w:rPr>
              <w:t xml:space="preserve"> </w:t>
            </w:r>
            <w:r w:rsidRPr="00540899">
              <w:rPr>
                <w:rFonts w:ascii="Times New Roman" w:eastAsia="Times New Roman" w:hAnsi="Times New Roman" w:cs="Times New Roman"/>
                <w:color w:val="000000"/>
                <w:kern w:val="2"/>
                <w:sz w:val="24"/>
                <w:szCs w:val="24"/>
                <w14:ligatures w14:val="none"/>
              </w:rPr>
              <w:t>nuo Sutarties įsigaliojimo dienos šiuo adresu: Parko</w:t>
            </w:r>
            <w:r w:rsidRPr="00540899">
              <w:rPr>
                <w:rFonts w:ascii="Times New Roman" w:hAnsi="Times New Roman" w:cs="Times New Roman"/>
                <w:color w:val="000000"/>
                <w:sz w:val="24"/>
                <w:szCs w:val="20"/>
                <w14:ligatures w14:val="none"/>
              </w:rPr>
              <w:t xml:space="preserve"> g. 12, LT - 37310 Panevėžys.</w:t>
            </w:r>
          </w:p>
        </w:tc>
      </w:tr>
      <w:tr w:rsidR="00540899" w:rsidRPr="00540899" w14:paraId="2B76D7A4"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157259"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7D0BAEB"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3D9F8324"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3FBDDA0A"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3B8712"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BB984DF"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272B35DB"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0C513AA5"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629669"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6E311FBF"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6D9BC7E9"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01DA2E76"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438F4E"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1DD6220" w14:textId="77777777" w:rsidR="00540899" w:rsidRPr="00540899" w:rsidRDefault="00540899" w:rsidP="00540899">
            <w:pPr>
              <w:spacing w:after="120"/>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Kartu su Preke pateikiami šie dokumentai: </w:t>
            </w:r>
          </w:p>
          <w:p w14:paraId="550A47B5" w14:textId="77777777" w:rsidR="00540899" w:rsidRPr="00540899" w:rsidRDefault="00540899" w:rsidP="00540899">
            <w:pPr>
              <w:spacing w:after="120"/>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xml:space="preserve">- Prekių perdavimo-priėmimo aktas; </w:t>
            </w:r>
          </w:p>
          <w:p w14:paraId="066DBBC1" w14:textId="77777777" w:rsidR="00540899" w:rsidRPr="00540899" w:rsidRDefault="00540899" w:rsidP="00540899">
            <w:pPr>
              <w:spacing w:after="120"/>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xml:space="preserve">- Prekės registracijos dokumentas </w:t>
            </w:r>
            <w:r w:rsidRPr="00540899">
              <w:rPr>
                <w:rFonts w:ascii="Times New Roman" w:eastAsia="Times New Roman" w:hAnsi="Times New Roman" w:cs="Times New Roman"/>
                <w:kern w:val="2"/>
                <w:sz w:val="24"/>
                <w:szCs w:val="24"/>
                <w14:ligatures w14:val="none"/>
              </w:rPr>
              <w:t>Panevėžio nekilnojamo turto valdymo centras</w:t>
            </w:r>
            <w:r w:rsidRPr="00540899">
              <w:rPr>
                <w:rFonts w:ascii="Times New Roman" w:eastAsia="Times New Roman" w:hAnsi="Times New Roman" w:cs="Times New Roman"/>
                <w:sz w:val="24"/>
                <w:szCs w:val="24"/>
                <w14:ligatures w14:val="none"/>
              </w:rPr>
              <w:t xml:space="preserve"> vardu;</w:t>
            </w:r>
          </w:p>
          <w:p w14:paraId="3AC89C27" w14:textId="77777777" w:rsidR="00540899" w:rsidRPr="00540899" w:rsidRDefault="00540899" w:rsidP="00540899">
            <w:pPr>
              <w:spacing w:after="120"/>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Prekės privalomosios techninės apžiūros dokumentas;</w:t>
            </w:r>
          </w:p>
          <w:p w14:paraId="3D1B511F" w14:textId="77777777" w:rsidR="00540899" w:rsidRPr="00540899" w:rsidRDefault="00540899" w:rsidP="00540899">
            <w:pPr>
              <w:spacing w:after="120"/>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Prekės privalomos civilinės atsakomybės draudimas (ne trumpesniam kaip 1 mėn. laikotarpiui);</w:t>
            </w:r>
          </w:p>
          <w:p w14:paraId="5C03DAA4" w14:textId="77777777" w:rsidR="00540899" w:rsidRPr="00540899" w:rsidRDefault="00540899" w:rsidP="00540899">
            <w:pPr>
              <w:spacing w:after="120"/>
              <w:jc w:val="both"/>
              <w:rPr>
                <w:rFonts w:ascii="Times New Roman" w:eastAsia="Times New Roman" w:hAnsi="Times New Roman" w:cs="Times New Roman"/>
                <w:color w:val="000000"/>
                <w:kern w:val="2"/>
                <w:sz w:val="24"/>
                <w:szCs w:val="24"/>
                <w14:ligatures w14:val="none"/>
              </w:rPr>
            </w:pPr>
            <w:r w:rsidRPr="00540899">
              <w:rPr>
                <w:rFonts w:ascii="Times New Roman" w:eastAsia="Times New Roman" w:hAnsi="Times New Roman" w:cs="Times New Roman"/>
                <w:sz w:val="24"/>
                <w:szCs w:val="24"/>
                <w14:ligatures w14:val="none"/>
              </w:rPr>
              <w:t xml:space="preserve">- </w:t>
            </w:r>
            <w:r w:rsidRPr="00540899">
              <w:rPr>
                <w:rFonts w:ascii="Times New Roman" w:eastAsia="Times New Roman" w:hAnsi="Times New Roman" w:cs="Times New Roman"/>
                <w:color w:val="000000"/>
                <w:kern w:val="2"/>
                <w:sz w:val="24"/>
                <w:szCs w:val="24"/>
                <w14:ligatures w14:val="none"/>
              </w:rPr>
              <w:t xml:space="preserve"> Prekės techninius rodiklius įrodantys dokumentai, nurodyti Techninės specifikacijos:</w:t>
            </w:r>
          </w:p>
          <w:p w14:paraId="1AE7B141" w14:textId="77777777" w:rsidR="00540899" w:rsidRPr="00540899" w:rsidRDefault="00540899" w:rsidP="00540899">
            <w:pPr>
              <w:numPr>
                <w:ilvl w:val="0"/>
                <w:numId w:val="38"/>
              </w:numPr>
              <w:tabs>
                <w:tab w:val="left" w:pos="441"/>
              </w:tabs>
              <w:spacing w:after="120"/>
              <w:ind w:left="162" w:hanging="5"/>
              <w:jc w:val="both"/>
              <w:rPr>
                <w:rFonts w:ascii="Times New Roman" w:eastAsia="Times New Roman" w:hAnsi="Times New Roman" w:cs="Times New Roman"/>
                <w:sz w:val="24"/>
                <w:szCs w:val="24"/>
                <w14:ligatures w14:val="none"/>
              </w:rPr>
            </w:pPr>
            <w:r w:rsidRPr="00540899">
              <w:rPr>
                <w:rFonts w:ascii="Times New Roman" w:hAnsi="Times New Roman" w:cs="Times New Roman"/>
                <w:bCs/>
                <w:sz w:val="24"/>
                <w:szCs w:val="24"/>
                <w14:ligatures w14:val="none"/>
              </w:rPr>
              <w:t>13 punkto 8 eilutėje – atitiktį žaliojo pirkimo reikalavimams įrodantį (-</w:t>
            </w:r>
            <w:proofErr w:type="spellStart"/>
            <w:r w:rsidRPr="00540899">
              <w:rPr>
                <w:rFonts w:ascii="Times New Roman" w:hAnsi="Times New Roman" w:cs="Times New Roman"/>
                <w:bCs/>
                <w:sz w:val="24"/>
                <w:szCs w:val="24"/>
                <w14:ligatures w14:val="none"/>
              </w:rPr>
              <w:t>ius</w:t>
            </w:r>
            <w:proofErr w:type="spellEnd"/>
            <w:r w:rsidRPr="00540899">
              <w:rPr>
                <w:rFonts w:ascii="Times New Roman" w:hAnsi="Times New Roman" w:cs="Times New Roman"/>
                <w:bCs/>
                <w:sz w:val="24"/>
                <w:szCs w:val="24"/>
                <w14:ligatures w14:val="none"/>
              </w:rPr>
              <w:t>) dokumentą (-</w:t>
            </w:r>
            <w:proofErr w:type="spellStart"/>
            <w:r w:rsidRPr="00540899">
              <w:rPr>
                <w:rFonts w:ascii="Times New Roman" w:hAnsi="Times New Roman" w:cs="Times New Roman"/>
                <w:bCs/>
                <w:sz w:val="24"/>
                <w:szCs w:val="24"/>
                <w14:ligatures w14:val="none"/>
              </w:rPr>
              <w:t>us</w:t>
            </w:r>
            <w:proofErr w:type="spellEnd"/>
            <w:r w:rsidRPr="00540899">
              <w:rPr>
                <w:rFonts w:ascii="Times New Roman" w:hAnsi="Times New Roman" w:cs="Times New Roman"/>
                <w:bCs/>
                <w:sz w:val="24"/>
                <w:szCs w:val="24"/>
                <w14:ligatures w14:val="none"/>
              </w:rPr>
              <w:t>);</w:t>
            </w:r>
          </w:p>
          <w:p w14:paraId="4587BEC3" w14:textId="77777777" w:rsidR="00540899" w:rsidRPr="00540899" w:rsidRDefault="00540899" w:rsidP="00540899">
            <w:pPr>
              <w:numPr>
                <w:ilvl w:val="0"/>
                <w:numId w:val="38"/>
              </w:numPr>
              <w:tabs>
                <w:tab w:val="left" w:pos="441"/>
              </w:tabs>
              <w:spacing w:after="120"/>
              <w:ind w:left="162" w:hanging="5"/>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lastRenderedPageBreak/>
              <w:t>13 punkto 24, 25, 26 eilutėse suteikiamų garantijų dokumentai;</w:t>
            </w:r>
          </w:p>
          <w:p w14:paraId="03AE28DE" w14:textId="77777777" w:rsidR="00540899" w:rsidRPr="00540899" w:rsidRDefault="00540899" w:rsidP="00540899">
            <w:pPr>
              <w:numPr>
                <w:ilvl w:val="0"/>
                <w:numId w:val="38"/>
              </w:numPr>
              <w:tabs>
                <w:tab w:val="left" w:pos="441"/>
              </w:tabs>
              <w:spacing w:after="120"/>
              <w:ind w:left="162" w:hanging="5"/>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color w:val="000000"/>
                <w:kern w:val="2"/>
                <w:sz w:val="24"/>
                <w:szCs w:val="24"/>
                <w14:ligatures w14:val="none"/>
              </w:rPr>
              <w:t xml:space="preserve">13 punkto 28 eilutėje </w:t>
            </w:r>
            <w:r w:rsidRPr="00540899">
              <w:rPr>
                <w:rFonts w:ascii="Times New Roman" w:hAnsi="Times New Roman" w:cs="Times New Roman"/>
                <w:bCs/>
                <w:sz w:val="24"/>
                <w:szCs w:val="24"/>
                <w14:ligatures w14:val="none"/>
              </w:rPr>
              <w:t xml:space="preserve">– </w:t>
            </w:r>
            <w:r w:rsidRPr="00540899">
              <w:rPr>
                <w:rFonts w:ascii="Times New Roman" w:eastAsia="Times New Roman" w:hAnsi="Times New Roman" w:cs="Times New Roman"/>
                <w:color w:val="000000"/>
                <w:kern w:val="2"/>
                <w:sz w:val="24"/>
                <w:szCs w:val="24"/>
                <w14:ligatures w14:val="none"/>
              </w:rPr>
              <w:t xml:space="preserve">atitiktį padangoms keliamiems reikalavimams </w:t>
            </w:r>
            <w:r w:rsidRPr="00540899">
              <w:rPr>
                <w:rFonts w:ascii="Times New Roman" w:hAnsi="Times New Roman" w:cs="Times New Roman"/>
                <w:bCs/>
                <w:sz w:val="24"/>
                <w:szCs w:val="24"/>
                <w14:ligatures w14:val="none"/>
              </w:rPr>
              <w:t>įrodantį (-</w:t>
            </w:r>
            <w:proofErr w:type="spellStart"/>
            <w:r w:rsidRPr="00540899">
              <w:rPr>
                <w:rFonts w:ascii="Times New Roman" w:hAnsi="Times New Roman" w:cs="Times New Roman"/>
                <w:bCs/>
                <w:sz w:val="24"/>
                <w:szCs w:val="24"/>
                <w14:ligatures w14:val="none"/>
              </w:rPr>
              <w:t>ius</w:t>
            </w:r>
            <w:proofErr w:type="spellEnd"/>
            <w:r w:rsidRPr="00540899">
              <w:rPr>
                <w:rFonts w:ascii="Times New Roman" w:hAnsi="Times New Roman" w:cs="Times New Roman"/>
                <w:bCs/>
                <w:sz w:val="24"/>
                <w:szCs w:val="24"/>
                <w14:ligatures w14:val="none"/>
              </w:rPr>
              <w:t>) dokumentą (-</w:t>
            </w:r>
            <w:proofErr w:type="spellStart"/>
            <w:r w:rsidRPr="00540899">
              <w:rPr>
                <w:rFonts w:ascii="Times New Roman" w:hAnsi="Times New Roman" w:cs="Times New Roman"/>
                <w:bCs/>
                <w:sz w:val="24"/>
                <w:szCs w:val="24"/>
                <w14:ligatures w14:val="none"/>
              </w:rPr>
              <w:t>us</w:t>
            </w:r>
            <w:proofErr w:type="spellEnd"/>
            <w:r w:rsidRPr="00540899">
              <w:rPr>
                <w:rFonts w:ascii="Times New Roman" w:hAnsi="Times New Roman" w:cs="Times New Roman"/>
                <w:bCs/>
                <w:sz w:val="24"/>
                <w:szCs w:val="24"/>
                <w14:ligatures w14:val="none"/>
              </w:rPr>
              <w:t>);</w:t>
            </w:r>
          </w:p>
          <w:p w14:paraId="4B6280F3" w14:textId="77777777" w:rsidR="00540899" w:rsidRPr="00540899" w:rsidRDefault="00540899" w:rsidP="00540899">
            <w:pPr>
              <w:spacing w:after="120"/>
              <w:jc w:val="both"/>
              <w:rPr>
                <w:rFonts w:ascii="Times New Roman" w:eastAsia="Times New Roman" w:hAnsi="Times New Roman" w:cs="Times New Roman"/>
                <w:color w:val="000000"/>
                <w:kern w:val="2"/>
                <w:sz w:val="24"/>
                <w:szCs w:val="24"/>
                <w14:ligatures w14:val="none"/>
              </w:rPr>
            </w:pPr>
            <w:r w:rsidRPr="00540899">
              <w:rPr>
                <w:rFonts w:ascii="Times New Roman" w:eastAsia="Times New Roman" w:hAnsi="Times New Roman" w:cs="Times New Roman"/>
                <w:color w:val="000000"/>
                <w:kern w:val="2"/>
                <w:sz w:val="24"/>
                <w:szCs w:val="24"/>
                <w14:ligatures w14:val="none"/>
              </w:rPr>
              <w:t xml:space="preserve">- Prekės </w:t>
            </w:r>
            <w:r w:rsidRPr="00540899">
              <w:rPr>
                <w:rFonts w:ascii="Times New Roman" w:hAnsi="Times New Roman" w:cs="Times New Roman"/>
                <w:color w:val="000000"/>
                <w:sz w:val="24"/>
                <w:szCs w:val="20"/>
                <w14:ligatures w14:val="none"/>
              </w:rPr>
              <w:t>techninės priežiūros grafikas</w:t>
            </w:r>
            <w:r w:rsidRPr="00540899">
              <w:rPr>
                <w:rFonts w:ascii="Times New Roman" w:eastAsia="Times New Roman" w:hAnsi="Times New Roman" w:cs="Times New Roman"/>
                <w:color w:val="000000"/>
                <w:kern w:val="2"/>
                <w:sz w:val="24"/>
                <w:szCs w:val="24"/>
                <w14:ligatures w14:val="none"/>
              </w:rPr>
              <w:t xml:space="preserve"> eksploatacijos vadovas (</w:t>
            </w:r>
            <w:r w:rsidRPr="00540899">
              <w:rPr>
                <w:rFonts w:ascii="Times New Roman" w:eastAsia="Times New Roman" w:hAnsi="Times New Roman" w:cs="Times New Roman"/>
                <w:sz w:val="24"/>
                <w:szCs w:val="20"/>
                <w14:ligatures w14:val="none"/>
              </w:rPr>
              <w:t>popierinė ar elektroninė dokumento versija 1 egz.)</w:t>
            </w:r>
            <w:r w:rsidRPr="00540899">
              <w:rPr>
                <w:rFonts w:ascii="Times New Roman" w:eastAsia="Times New Roman" w:hAnsi="Times New Roman" w:cs="Times New Roman"/>
                <w:color w:val="000000"/>
                <w:kern w:val="2"/>
                <w:sz w:val="24"/>
                <w:szCs w:val="24"/>
                <w14:ligatures w14:val="none"/>
              </w:rPr>
              <w:t>.</w:t>
            </w:r>
          </w:p>
          <w:p w14:paraId="1CF9BBE0" w14:textId="77777777" w:rsidR="00540899" w:rsidRPr="00540899" w:rsidRDefault="00540899" w:rsidP="00540899">
            <w:pPr>
              <w:rPr>
                <w:rFonts w:ascii="Times New Roman" w:eastAsia="Times New Roman" w:hAnsi="Times New Roman" w:cs="Times New Roman"/>
                <w:color w:val="000000"/>
                <w:kern w:val="2"/>
                <w:sz w:val="24"/>
                <w:szCs w:val="24"/>
                <w14:ligatures w14:val="none"/>
              </w:rPr>
            </w:pPr>
          </w:p>
          <w:p w14:paraId="33A952CC"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color w:val="000000"/>
                <w:kern w:val="2"/>
                <w:sz w:val="24"/>
                <w:szCs w:val="24"/>
                <w14:ligatures w14:val="none"/>
              </w:rPr>
              <w:t>Tiekėjui nepateikus nurodytų dokumentų</w:t>
            </w:r>
            <w:r w:rsidRPr="00540899">
              <w:rPr>
                <w:rFonts w:ascii="Times New Roman" w:eastAsia="Times New Roman" w:hAnsi="Times New Roman" w:cs="Times New Roman"/>
                <w:kern w:val="2"/>
                <w:sz w:val="24"/>
                <w:szCs w:val="24"/>
                <w14:ligatures w14:val="none"/>
              </w:rPr>
              <w:t>, laikoma, kad Prekė neatitinka Sutartyje nustatytų reikalavimų.</w:t>
            </w:r>
          </w:p>
        </w:tc>
      </w:tr>
      <w:tr w:rsidR="00540899" w:rsidRPr="00540899" w14:paraId="4FC8F29A" w14:textId="77777777" w:rsidTr="00510356">
        <w:trPr>
          <w:trHeight w:val="300"/>
        </w:trPr>
        <w:tc>
          <w:tcPr>
            <w:tcW w:w="9535" w:type="dxa"/>
            <w:gridSpan w:val="5"/>
          </w:tcPr>
          <w:p w14:paraId="2A3509E2"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lastRenderedPageBreak/>
              <w:t>5. SUTARTIES KAINA IR ATSISKAITYMO TVARKA</w:t>
            </w:r>
          </w:p>
        </w:tc>
      </w:tr>
      <w:tr w:rsidR="00540899" w:rsidRPr="00540899" w14:paraId="31A59B86"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B0FE412"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BAD767B"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Fiksuotos kainos kainodara.</w:t>
            </w:r>
          </w:p>
          <w:p w14:paraId="28A734E9" w14:textId="77777777" w:rsidR="00540899" w:rsidRPr="00540899" w:rsidRDefault="00540899" w:rsidP="00540899">
            <w:pPr>
              <w:rPr>
                <w:rFonts w:ascii="Times New Roman" w:eastAsia="Times New Roman" w:hAnsi="Times New Roman" w:cs="Times New Roman"/>
                <w:color w:val="4472C4"/>
                <w:kern w:val="2"/>
                <w:sz w:val="24"/>
                <w:szCs w:val="20"/>
                <w14:ligatures w14:val="none"/>
              </w:rPr>
            </w:pPr>
          </w:p>
        </w:tc>
      </w:tr>
      <w:tr w:rsidR="00540899" w:rsidRPr="00540899" w14:paraId="42D60B20"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4C2518"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5.2. Pradinės Sutarties vertė ir Sutarties kaina, kai taikoma </w:t>
            </w:r>
            <w:r w:rsidRPr="00540899">
              <w:rPr>
                <w:rFonts w:ascii="Times New Roman" w:eastAsia="Times New Roman" w:hAnsi="Times New Roman" w:cs="Times New Roman"/>
                <w:b/>
                <w:bCs/>
                <w:kern w:val="2"/>
                <w:sz w:val="24"/>
                <w:szCs w:val="24"/>
                <w:u w:val="single"/>
                <w14:ligatures w14:val="none"/>
              </w:rPr>
              <w:t>fiksuotos kainos</w:t>
            </w:r>
            <w:r w:rsidRPr="00540899">
              <w:rPr>
                <w:rFonts w:ascii="Times New Roman" w:eastAsia="Times New Roman" w:hAnsi="Times New Roman" w:cs="Times New Roman"/>
                <w:b/>
                <w:bCs/>
                <w:kern w:val="2"/>
                <w:sz w:val="24"/>
                <w:szCs w:val="24"/>
                <w14:ligatures w14:val="none"/>
              </w:rPr>
              <w:t xml:space="preserve"> kainodara</w:t>
            </w:r>
          </w:p>
          <w:p w14:paraId="3937D326" w14:textId="77777777" w:rsidR="00540899" w:rsidRPr="00540899" w:rsidRDefault="00540899" w:rsidP="00540899">
            <w:pPr>
              <w:rPr>
                <w:rFonts w:ascii="Times New Roman" w:eastAsia="Times New Roman" w:hAnsi="Times New Roman" w:cs="Times New Roman"/>
                <w:b/>
                <w:bCs/>
                <w:kern w:val="2"/>
                <w:sz w:val="24"/>
                <w:szCs w:val="24"/>
                <w14:ligatures w14:val="none"/>
              </w:rPr>
            </w:pPr>
          </w:p>
          <w:p w14:paraId="2DAC32F2" w14:textId="77777777" w:rsidR="00540899" w:rsidRPr="00540899" w:rsidRDefault="00540899" w:rsidP="00540899">
            <w:pPr>
              <w:rPr>
                <w:rFonts w:ascii="Times New Roman" w:eastAsia="Times New Roman" w:hAnsi="Times New Roman" w:cs="Times New Roman"/>
                <w:b/>
                <w:bCs/>
                <w:kern w:val="2"/>
                <w:sz w:val="24"/>
                <w:szCs w:val="24"/>
                <w14:ligatures w14:val="none"/>
              </w:rPr>
            </w:pPr>
          </w:p>
          <w:p w14:paraId="422B3519" w14:textId="77777777" w:rsidR="00540899" w:rsidRPr="00540899" w:rsidRDefault="00540899" w:rsidP="00540899">
            <w:pPr>
              <w:jc w:val="both"/>
              <w:rPr>
                <w:rFonts w:ascii="Times New Roman" w:eastAsia="Times New Roman" w:hAnsi="Times New Roman" w:cs="Times New Roman"/>
                <w:b/>
                <w:bCs/>
                <w:kern w:val="2"/>
                <w:sz w:val="24"/>
                <w:szCs w:val="24"/>
                <w14:ligatures w14:val="none"/>
              </w:rPr>
            </w:pPr>
          </w:p>
        </w:tc>
        <w:tc>
          <w:tcPr>
            <w:tcW w:w="6828" w:type="dxa"/>
            <w:gridSpan w:val="2"/>
            <w:tcBorders>
              <w:top w:val="single" w:sz="4" w:space="0" w:color="auto"/>
              <w:left w:val="single" w:sz="4" w:space="0" w:color="auto"/>
              <w:bottom w:val="single" w:sz="4" w:space="0" w:color="auto"/>
              <w:right w:val="single" w:sz="4" w:space="0" w:color="auto"/>
            </w:tcBorders>
          </w:tcPr>
          <w:p w14:paraId="0EA0C8FE"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Pradinės Sutarties vertė yra </w:t>
            </w:r>
            <w:r w:rsidRPr="00540899">
              <w:rPr>
                <w:rFonts w:ascii="Times New Roman" w:eastAsia="Times New Roman" w:hAnsi="Times New Roman" w:cs="Times New Roman"/>
                <w:color w:val="4472C4"/>
                <w:kern w:val="2"/>
                <w:sz w:val="24"/>
                <w:szCs w:val="24"/>
                <w14:ligatures w14:val="none"/>
              </w:rPr>
              <w:t>(nurodyti sumą skaičiais)</w:t>
            </w:r>
            <w:r w:rsidRPr="00540899">
              <w:rPr>
                <w:rFonts w:ascii="Times New Roman" w:eastAsia="Times New Roman" w:hAnsi="Times New Roman" w:cs="Times New Roman"/>
                <w:kern w:val="2"/>
                <w:sz w:val="24"/>
                <w:szCs w:val="24"/>
                <w14:ligatures w14:val="none"/>
              </w:rPr>
              <w:t xml:space="preserve"> Eur, </w:t>
            </w:r>
            <w:r w:rsidRPr="00540899">
              <w:rPr>
                <w:rFonts w:ascii="Times New Roman" w:eastAsia="Times New Roman" w:hAnsi="Times New Roman" w:cs="Times New Roman"/>
                <w:color w:val="4472C4"/>
                <w:kern w:val="2"/>
                <w:sz w:val="24"/>
                <w:szCs w:val="24"/>
                <w14:ligatures w14:val="none"/>
              </w:rPr>
              <w:t>(nurodyti sumą žodžiais)</w:t>
            </w:r>
            <w:r w:rsidRPr="00540899">
              <w:rPr>
                <w:rFonts w:ascii="Times New Roman" w:eastAsia="Times New Roman" w:hAnsi="Times New Roman" w:cs="Times New Roman"/>
                <w:kern w:val="2"/>
                <w:sz w:val="24"/>
                <w:szCs w:val="24"/>
                <w14:ligatures w14:val="none"/>
              </w:rPr>
              <w:t xml:space="preserve"> be pridėtinės vertės mokesčio (toliau – PVM). </w:t>
            </w:r>
          </w:p>
          <w:p w14:paraId="494B61A2"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PVM sudaro </w:t>
            </w:r>
            <w:r w:rsidRPr="00540899">
              <w:rPr>
                <w:rFonts w:ascii="Times New Roman" w:eastAsia="Times New Roman" w:hAnsi="Times New Roman" w:cs="Times New Roman"/>
                <w:color w:val="4472C4"/>
                <w:kern w:val="2"/>
                <w:sz w:val="24"/>
                <w:szCs w:val="24"/>
                <w14:ligatures w14:val="none"/>
              </w:rPr>
              <w:t>(nurodyti sumą skaičiais)</w:t>
            </w:r>
            <w:r w:rsidRPr="00540899">
              <w:rPr>
                <w:rFonts w:ascii="Times New Roman" w:eastAsia="Times New Roman" w:hAnsi="Times New Roman" w:cs="Times New Roman"/>
                <w:kern w:val="2"/>
                <w:sz w:val="24"/>
                <w:szCs w:val="24"/>
                <w14:ligatures w14:val="none"/>
              </w:rPr>
              <w:t xml:space="preserve"> Eur, </w:t>
            </w:r>
            <w:r w:rsidRPr="00540899">
              <w:rPr>
                <w:rFonts w:ascii="Times New Roman" w:eastAsia="Times New Roman" w:hAnsi="Times New Roman" w:cs="Times New Roman"/>
                <w:color w:val="4472C4"/>
                <w:kern w:val="2"/>
                <w:sz w:val="24"/>
                <w:szCs w:val="24"/>
                <w14:ligatures w14:val="none"/>
              </w:rPr>
              <w:t>(nurodyti sumą žodžiais)</w:t>
            </w:r>
            <w:r w:rsidRPr="00540899">
              <w:rPr>
                <w:rFonts w:ascii="Times New Roman" w:eastAsia="Times New Roman" w:hAnsi="Times New Roman" w:cs="Times New Roman"/>
                <w:kern w:val="2"/>
                <w:sz w:val="24"/>
                <w:szCs w:val="24"/>
                <w14:ligatures w14:val="none"/>
              </w:rPr>
              <w:t>.</w:t>
            </w:r>
          </w:p>
          <w:p w14:paraId="6BED67E1"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Sutarties kaina yra </w:t>
            </w:r>
            <w:r w:rsidRPr="00540899">
              <w:rPr>
                <w:rFonts w:ascii="Times New Roman" w:eastAsia="Times New Roman" w:hAnsi="Times New Roman" w:cs="Times New Roman"/>
                <w:color w:val="4472C4"/>
                <w:kern w:val="2"/>
                <w:sz w:val="24"/>
                <w:szCs w:val="24"/>
                <w14:ligatures w14:val="none"/>
              </w:rPr>
              <w:t>(nurodyti sumą skaičiais)</w:t>
            </w:r>
            <w:r w:rsidRPr="00540899">
              <w:rPr>
                <w:rFonts w:ascii="Times New Roman" w:eastAsia="Times New Roman" w:hAnsi="Times New Roman" w:cs="Times New Roman"/>
                <w:kern w:val="2"/>
                <w:sz w:val="24"/>
                <w:szCs w:val="24"/>
                <w14:ligatures w14:val="none"/>
              </w:rPr>
              <w:t xml:space="preserve"> Eur, </w:t>
            </w:r>
            <w:r w:rsidRPr="00540899">
              <w:rPr>
                <w:rFonts w:ascii="Times New Roman" w:eastAsia="Times New Roman" w:hAnsi="Times New Roman" w:cs="Times New Roman"/>
                <w:color w:val="4472C4"/>
                <w:kern w:val="2"/>
                <w:sz w:val="24"/>
                <w:szCs w:val="24"/>
                <w14:ligatures w14:val="none"/>
              </w:rPr>
              <w:t>(nurodyti sumą žodžiais)</w:t>
            </w:r>
            <w:r w:rsidRPr="00540899">
              <w:rPr>
                <w:rFonts w:ascii="Times New Roman" w:eastAsia="Times New Roman" w:hAnsi="Times New Roman" w:cs="Times New Roman"/>
                <w:kern w:val="2"/>
                <w:sz w:val="24"/>
                <w:szCs w:val="24"/>
                <w14:ligatures w14:val="none"/>
              </w:rPr>
              <w:t xml:space="preserve"> Eur su PVM.</w:t>
            </w:r>
          </w:p>
          <w:p w14:paraId="0DB70F63" w14:textId="77777777" w:rsidR="00540899" w:rsidRPr="00540899" w:rsidRDefault="00540899" w:rsidP="00540899">
            <w:pPr>
              <w:jc w:val="both"/>
              <w:rPr>
                <w:rFonts w:ascii="Times New Roman" w:eastAsia="Times New Roman" w:hAnsi="Times New Roman" w:cs="Times New Roman"/>
                <w:color w:val="FF0000"/>
                <w:kern w:val="2"/>
                <w:sz w:val="24"/>
                <w:szCs w:val="24"/>
                <w14:ligatures w14:val="none"/>
              </w:rPr>
            </w:pPr>
            <w:r w:rsidRPr="00540899">
              <w:rPr>
                <w:rFonts w:ascii="Times New Roman" w:eastAsia="Times New Roman" w:hAnsi="Times New Roman" w:cs="Times New Roman"/>
                <w:kern w:val="2"/>
                <w:sz w:val="24"/>
                <w:szCs w:val="24"/>
                <w14:ligatures w14:val="none"/>
              </w:rPr>
              <w:t>Šioje Sutartyje P</w:t>
            </w:r>
            <w:r w:rsidRPr="00540899">
              <w:rPr>
                <w:rFonts w:ascii="Times New Roman" w:eastAsia="Times New Roman" w:hAnsi="Times New Roman" w:cs="Times New Roman"/>
                <w:color w:val="000000"/>
                <w:kern w:val="2"/>
                <w:sz w:val="24"/>
                <w:szCs w:val="24"/>
                <w14:ligatures w14:val="none"/>
              </w:rPr>
              <w:t>radinės Sutarties vertė yra lygi Tiekėjo pasiūlymo kainai be PVM, nurodytai už visą pirkimo dokumentuose ir Sutartyje nurodytą Prekių kiekį ir (ar) apimtį.</w:t>
            </w:r>
          </w:p>
        </w:tc>
      </w:tr>
      <w:tr w:rsidR="00540899" w:rsidRPr="00540899" w14:paraId="7E6C9D8D"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75B360"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5.3. Sutarties kainos / įkainių perskaičiavimas taikant </w:t>
            </w:r>
            <w:r w:rsidRPr="00540899">
              <w:rPr>
                <w:rFonts w:ascii="Times New Roman" w:eastAsia="Times New Roman" w:hAnsi="Times New Roman" w:cs="Times New Roman"/>
                <w:b/>
                <w:bCs/>
                <w:kern w:val="2"/>
                <w:sz w:val="24"/>
                <w:szCs w:val="24"/>
                <w:u w:val="single"/>
                <w14:ligatures w14:val="none"/>
              </w:rPr>
              <w:t>peržiūros</w:t>
            </w:r>
            <w:r w:rsidRPr="00540899">
              <w:rPr>
                <w:rFonts w:ascii="Times New Roman" w:eastAsia="Times New Roman" w:hAnsi="Times New Roman" w:cs="Times New Roman"/>
                <w:b/>
                <w:bCs/>
                <w:kern w:val="2"/>
                <w:sz w:val="24"/>
                <w:szCs w:val="24"/>
                <w14:ligatures w14:val="none"/>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466F412B"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Sutarties kaina bus perskaičiuojama:</w:t>
            </w:r>
          </w:p>
          <w:p w14:paraId="3523D98D"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5.3.1. dėl PVM tarifo pasikeitimo;</w:t>
            </w:r>
          </w:p>
          <w:p w14:paraId="3B5DC247"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5.3.2. dėl kitų mokesčių, lemiančių Prekių kainos pokytį, pasikeitimo (nurodyti mokesčius, dėl kurių bus atliekamas perskaičiavimas) – </w:t>
            </w:r>
            <w:r w:rsidRPr="00540899">
              <w:rPr>
                <w:rFonts w:ascii="Times New Roman" w:eastAsia="Times New Roman" w:hAnsi="Times New Roman" w:cs="Times New Roman"/>
                <w:i/>
                <w:iCs/>
                <w:kern w:val="2"/>
                <w:sz w:val="24"/>
                <w:szCs w:val="24"/>
                <w14:ligatures w14:val="none"/>
              </w:rPr>
              <w:t>netaikoma</w:t>
            </w:r>
            <w:r w:rsidRPr="00540899">
              <w:rPr>
                <w:rFonts w:ascii="Times New Roman" w:eastAsia="Times New Roman" w:hAnsi="Times New Roman" w:cs="Times New Roman"/>
                <w:kern w:val="2"/>
                <w:sz w:val="24"/>
                <w:szCs w:val="24"/>
                <w14:ligatures w14:val="none"/>
              </w:rPr>
              <w:t>;</w:t>
            </w:r>
          </w:p>
          <w:p w14:paraId="16F2DF48" w14:textId="77777777" w:rsidR="00540899" w:rsidRPr="00540899" w:rsidRDefault="00540899" w:rsidP="00540899">
            <w:pPr>
              <w:rPr>
                <w:rFonts w:ascii="Times New Roman" w:eastAsia="Times New Roman" w:hAnsi="Times New Roman" w:cs="Times New Roman"/>
                <w:color w:val="FF0000"/>
                <w:kern w:val="2"/>
                <w:sz w:val="24"/>
                <w:szCs w:val="20"/>
                <w14:ligatures w14:val="none"/>
              </w:rPr>
            </w:pPr>
            <w:r w:rsidRPr="00540899">
              <w:rPr>
                <w:rFonts w:ascii="Times New Roman" w:eastAsia="Times New Roman" w:hAnsi="Times New Roman" w:cs="Times New Roman"/>
                <w:kern w:val="2"/>
                <w:sz w:val="24"/>
                <w:szCs w:val="24"/>
                <w14:ligatures w14:val="none"/>
              </w:rPr>
              <w:t xml:space="preserve">5.3.3. pagal Prekių grupių (įvardinti konkrečią grupę pagal Sutarties dalyką) kainų pokyčius – </w:t>
            </w:r>
            <w:r w:rsidRPr="00540899">
              <w:rPr>
                <w:rFonts w:ascii="Times New Roman" w:eastAsia="Times New Roman" w:hAnsi="Times New Roman" w:cs="Times New Roman"/>
                <w:i/>
                <w:iCs/>
                <w:kern w:val="2"/>
                <w:sz w:val="24"/>
                <w:szCs w:val="24"/>
                <w14:ligatures w14:val="none"/>
              </w:rPr>
              <w:t>netaikoma</w:t>
            </w:r>
            <w:r w:rsidRPr="00540899">
              <w:rPr>
                <w:rFonts w:ascii="Times New Roman" w:eastAsia="Times New Roman" w:hAnsi="Times New Roman" w:cs="Times New Roman"/>
                <w:kern w:val="2"/>
                <w:sz w:val="24"/>
                <w:szCs w:val="24"/>
                <w14:ligatures w14:val="none"/>
              </w:rPr>
              <w:t>.</w:t>
            </w:r>
          </w:p>
        </w:tc>
      </w:tr>
      <w:tr w:rsidR="00540899" w:rsidRPr="00540899" w14:paraId="126F3D64"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E5269B"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D06CFDE"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29613D09"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Perskaičiavimas įforminamas Susitarimu ne vėliau kaip per 10 (dešimt) kalendorinių dienų nuo PVM mokėjimą reglamentuojančių teisės aktų pasikeitimo, kuris tampa neatskiriama Sutarties dalimi. Perskaičiuota (-</w:t>
            </w:r>
            <w:proofErr w:type="spellStart"/>
            <w:r w:rsidRPr="00540899">
              <w:rPr>
                <w:rFonts w:ascii="Times New Roman" w:eastAsia="Times New Roman" w:hAnsi="Times New Roman" w:cs="Times New Roman"/>
                <w:kern w:val="2"/>
                <w:sz w:val="24"/>
                <w:szCs w:val="24"/>
                <w14:ligatures w14:val="none"/>
              </w:rPr>
              <w:t>as</w:t>
            </w:r>
            <w:proofErr w:type="spellEnd"/>
            <w:r w:rsidRPr="00540899">
              <w:rPr>
                <w:rFonts w:ascii="Times New Roman" w:eastAsia="Times New Roman" w:hAnsi="Times New Roman" w:cs="Times New Roman"/>
                <w:kern w:val="2"/>
                <w:sz w:val="24"/>
                <w:szCs w:val="24"/>
                <w14:ligatures w14:val="none"/>
              </w:rPr>
              <w:t>) Sutarties kaina / įkainis taikoma (-</w:t>
            </w:r>
            <w:proofErr w:type="spellStart"/>
            <w:r w:rsidRPr="00540899">
              <w:rPr>
                <w:rFonts w:ascii="Times New Roman" w:eastAsia="Times New Roman" w:hAnsi="Times New Roman" w:cs="Times New Roman"/>
                <w:kern w:val="2"/>
                <w:sz w:val="24"/>
                <w:szCs w:val="24"/>
                <w14:ligatures w14:val="none"/>
              </w:rPr>
              <w:t>as</w:t>
            </w:r>
            <w:proofErr w:type="spellEnd"/>
            <w:r w:rsidRPr="00540899">
              <w:rPr>
                <w:rFonts w:ascii="Times New Roman" w:eastAsia="Times New Roman" w:hAnsi="Times New Roman" w:cs="Times New Roman"/>
                <w:kern w:val="2"/>
                <w:sz w:val="24"/>
                <w:szCs w:val="24"/>
                <w14:ligatures w14:val="none"/>
              </w:rPr>
              <w:t>) už tą Prekių dalį, kurios bus tiekiamos nuo Šalių pasirašyto Susitarimo įsigaliojimo dienos.</w:t>
            </w:r>
          </w:p>
        </w:tc>
      </w:tr>
      <w:tr w:rsidR="00540899" w:rsidRPr="00540899" w14:paraId="0F34D846"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92E4DE"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b/>
                <w:bCs/>
                <w:kern w:val="2"/>
                <w:sz w:val="24"/>
                <w:szCs w:val="24"/>
                <w14:ligatures w14:val="none"/>
              </w:rPr>
              <w:t>5.3.2.</w:t>
            </w:r>
            <w:r w:rsidRPr="00540899">
              <w:rPr>
                <w:rFonts w:ascii="Times New Roman" w:eastAsia="Times New Roman" w:hAnsi="Times New Roman" w:cs="Times New Roman"/>
                <w:kern w:val="2"/>
                <w:sz w:val="24"/>
                <w:szCs w:val="24"/>
                <w14:ligatures w14:val="none"/>
              </w:rPr>
              <w:t> </w:t>
            </w:r>
            <w:r w:rsidRPr="00540899">
              <w:rPr>
                <w:rFonts w:ascii="Times New Roman" w:eastAsia="Times New Roman" w:hAnsi="Times New Roman" w:cs="Times New Roman"/>
                <w:b/>
                <w:bCs/>
                <w:kern w:val="2"/>
                <w:sz w:val="24"/>
                <w:szCs w:val="24"/>
                <w14:ligatures w14:val="none"/>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E62F3B0"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252B7504" w14:textId="77777777" w:rsidR="00540899" w:rsidRPr="00540899" w:rsidRDefault="00540899" w:rsidP="00540899">
            <w:pPr>
              <w:rPr>
                <w:rFonts w:ascii="Times New Roman" w:eastAsia="Times New Roman" w:hAnsi="Times New Roman" w:cs="Times New Roman"/>
                <w:sz w:val="24"/>
                <w:szCs w:val="20"/>
                <w14:ligatures w14:val="none"/>
              </w:rPr>
            </w:pPr>
          </w:p>
        </w:tc>
      </w:tr>
      <w:tr w:rsidR="00540899" w:rsidRPr="00540899" w14:paraId="7EB4D3E5"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59A348"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lastRenderedPageBreak/>
              <w:t>5.3.3. Sutarties kainos / įkainių peržiūra dėl kainų lygio pokyčio</w:t>
            </w:r>
          </w:p>
          <w:p w14:paraId="7EDA07A6"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p>
          <w:p w14:paraId="0D646D4F"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6828" w:type="dxa"/>
            <w:gridSpan w:val="2"/>
            <w:tcBorders>
              <w:top w:val="single" w:sz="4" w:space="0" w:color="auto"/>
              <w:left w:val="single" w:sz="4" w:space="0" w:color="auto"/>
              <w:bottom w:val="single" w:sz="4" w:space="0" w:color="auto"/>
              <w:right w:val="single" w:sz="4" w:space="0" w:color="auto"/>
            </w:tcBorders>
          </w:tcPr>
          <w:p w14:paraId="60C228DE"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13A6BD32"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07E9F341"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31E2E3"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66DA117A"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56DD6EA1"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4D041EAB"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25B325"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5.4. Sutarties kainos / įkainių apskaičiavimas taikant </w:t>
            </w:r>
            <w:r w:rsidRPr="00540899">
              <w:rPr>
                <w:rFonts w:ascii="Times New Roman" w:eastAsia="Times New Roman" w:hAnsi="Times New Roman" w:cs="Times New Roman"/>
                <w:b/>
                <w:bCs/>
                <w:kern w:val="2"/>
                <w:sz w:val="24"/>
                <w:szCs w:val="24"/>
                <w:u w:val="single"/>
                <w14:ligatures w14:val="none"/>
              </w:rPr>
              <w:t>kiekio (apimties)</w:t>
            </w:r>
            <w:r w:rsidRPr="00540899">
              <w:rPr>
                <w:rFonts w:ascii="Times New Roman" w:eastAsia="Times New Roman" w:hAnsi="Times New Roman" w:cs="Times New Roman"/>
                <w:b/>
                <w:bCs/>
                <w:kern w:val="2"/>
                <w:sz w:val="24"/>
                <w:szCs w:val="24"/>
                <w14:ligatures w14:val="none"/>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2566491"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475CC526"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2204FA97"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196B20"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42F7EC6"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Pirkėjas atsiskaito su Tiekėju ne vėliau kaip per 30 (trisdešimt) kalendorinių dienų nuo Sąskaitos gavimo dienos.</w:t>
            </w:r>
          </w:p>
          <w:p w14:paraId="7D1F24BA" w14:textId="77777777" w:rsidR="00540899" w:rsidRPr="00540899" w:rsidRDefault="00540899" w:rsidP="00540899">
            <w:pPr>
              <w:jc w:val="both"/>
              <w:rPr>
                <w:rFonts w:ascii="Times New Roman" w:eastAsia="Times New Roman" w:hAnsi="Times New Roman" w:cs="Times New Roman"/>
                <w:kern w:val="2"/>
                <w:sz w:val="24"/>
                <w:szCs w:val="24"/>
                <w14:ligatures w14:val="none"/>
              </w:rPr>
            </w:pPr>
          </w:p>
          <w:p w14:paraId="2ED0F99E" w14:textId="77777777" w:rsidR="00540899" w:rsidRPr="00540899" w:rsidRDefault="00540899" w:rsidP="00540899">
            <w:pPr>
              <w:jc w:val="both"/>
              <w:rPr>
                <w:rFonts w:ascii="Times New Roman" w:eastAsia="Times New Roman" w:hAnsi="Times New Roman" w:cs="Times New Roman"/>
                <w:color w:val="000000"/>
                <w:kern w:val="2"/>
                <w:sz w:val="24"/>
                <w:szCs w:val="24"/>
                <w:shd w:val="clear" w:color="auto" w:fill="FFFFFF"/>
                <w14:ligatures w14:val="none"/>
              </w:rPr>
            </w:pPr>
            <w:r w:rsidRPr="00540899">
              <w:rPr>
                <w:rFonts w:ascii="Times New Roman" w:eastAsia="Times New Roman" w:hAnsi="Times New Roman" w:cs="Times New Roman"/>
                <w:color w:val="000000"/>
                <w:kern w:val="2"/>
                <w:sz w:val="24"/>
                <w:szCs w:val="24"/>
                <w:shd w:val="clear" w:color="auto" w:fill="FFFFFF"/>
                <w14:ligatures w14:val="none"/>
              </w:rPr>
              <w:t xml:space="preserve">Apmokėjimo </w:t>
            </w:r>
            <w:r w:rsidRPr="00540899">
              <w:rPr>
                <w:rFonts w:ascii="Times New Roman" w:eastAsia="Times New Roman" w:hAnsi="Times New Roman" w:cs="Times New Roman"/>
                <w:kern w:val="2"/>
                <w:sz w:val="24"/>
                <w:szCs w:val="24"/>
                <w:shd w:val="clear" w:color="auto" w:fill="FFFFFF"/>
                <w14:ligatures w14:val="none"/>
              </w:rPr>
              <w:t>sąlygos – įvykdžius visus sutartinius įsipareigojimus, sumokama visa suma.</w:t>
            </w:r>
          </w:p>
        </w:tc>
      </w:tr>
      <w:tr w:rsidR="00540899" w:rsidRPr="00540899" w14:paraId="5F0DEC54"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0E44AE"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26D882D" w14:textId="77777777" w:rsidR="00540899" w:rsidRPr="00540899" w:rsidRDefault="00540899" w:rsidP="00540899">
            <w:pPr>
              <w:rPr>
                <w:rFonts w:ascii="Times New Roman" w:eastAsia="Times New Roman" w:hAnsi="Times New Roman" w:cs="Times New Roman"/>
                <w:color w:val="000000"/>
                <w:kern w:val="2"/>
                <w:sz w:val="24"/>
                <w:szCs w:val="24"/>
                <w:shd w:val="clear" w:color="auto" w:fill="FFFFFF"/>
                <w14:ligatures w14:val="none"/>
              </w:rPr>
            </w:pPr>
            <w:r w:rsidRPr="00540899">
              <w:rPr>
                <w:rFonts w:ascii="Times New Roman" w:eastAsia="Times New Roman" w:hAnsi="Times New Roman" w:cs="Times New Roman"/>
                <w:kern w:val="2"/>
                <w:sz w:val="24"/>
                <w:szCs w:val="24"/>
                <w14:ligatures w14:val="none"/>
              </w:rPr>
              <w:t>Netaikoma</w:t>
            </w:r>
          </w:p>
        </w:tc>
      </w:tr>
      <w:tr w:rsidR="00540899" w:rsidRPr="00540899" w14:paraId="1F29B6CF"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304562"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AE28589"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r w:rsidRPr="00540899">
              <w:rPr>
                <w:rFonts w:ascii="Times New Roman" w:eastAsia="Times New Roman" w:hAnsi="Times New Roman" w:cs="Times New Roman"/>
                <w:color w:val="000000"/>
                <w:kern w:val="2"/>
                <w:sz w:val="24"/>
                <w:szCs w:val="24"/>
                <w:shd w:val="clear" w:color="auto" w:fill="FFFFFF"/>
                <w14:ligatures w14:val="none"/>
              </w:rPr>
              <w:t xml:space="preserve"> </w:t>
            </w:r>
          </w:p>
        </w:tc>
      </w:tr>
      <w:tr w:rsidR="00540899" w:rsidRPr="00540899" w14:paraId="043A1F3D" w14:textId="77777777" w:rsidTr="00510356">
        <w:trPr>
          <w:trHeight w:val="300"/>
        </w:trPr>
        <w:tc>
          <w:tcPr>
            <w:tcW w:w="9535" w:type="dxa"/>
            <w:gridSpan w:val="5"/>
          </w:tcPr>
          <w:p w14:paraId="1E56D51B"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6. PREKIŲ KOKYBĖ IR GARANTINIAI ĮSIPAREIGOJIMAI</w:t>
            </w:r>
          </w:p>
        </w:tc>
      </w:tr>
      <w:tr w:rsidR="00540899" w:rsidRPr="00540899" w14:paraId="5D25F909"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CD2401"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0CEB00B9" w14:textId="77777777" w:rsidR="00540899" w:rsidRPr="00540899" w:rsidRDefault="00540899" w:rsidP="00540899">
            <w:pPr>
              <w:jc w:val="both"/>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kern w:val="2"/>
                <w:sz w:val="24"/>
                <w:szCs w:val="24"/>
                <w14:ligatures w14:val="none"/>
              </w:rPr>
              <w:t xml:space="preserve">Prekei nustatomas Tiekėjo pasiūlytas arba Prekės gamintojo taikomas Garantinis terminas, tačiau bet kokiu atveju </w:t>
            </w:r>
            <w:r w:rsidRPr="00540899">
              <w:rPr>
                <w:rFonts w:ascii="Times New Roman" w:eastAsia="Times New Roman" w:hAnsi="Times New Roman" w:cs="Times New Roman"/>
                <w:b/>
                <w:bCs/>
                <w:kern w:val="2"/>
                <w:sz w:val="24"/>
                <w:szCs w:val="24"/>
                <w14:ligatures w14:val="none"/>
              </w:rPr>
              <w:t>ne trumpesnis kaip:</w:t>
            </w:r>
          </w:p>
          <w:p w14:paraId="2E878230" w14:textId="77777777" w:rsidR="00540899" w:rsidRPr="00540899" w:rsidRDefault="00540899" w:rsidP="00540899">
            <w:pPr>
              <w:numPr>
                <w:ilvl w:val="0"/>
                <w:numId w:val="39"/>
              </w:numPr>
              <w:contextualSpacing/>
              <w:jc w:val="both"/>
              <w:rPr>
                <w:rFonts w:ascii="Times New Roman" w:eastAsia="Times New Roman" w:hAnsi="Times New Roman" w:cs="Times New Roman"/>
                <w:kern w:val="2"/>
                <w:sz w:val="24"/>
                <w:szCs w:val="24"/>
                <w14:ligatures w14:val="none"/>
              </w:rPr>
            </w:pPr>
            <w:r w:rsidRPr="00540899">
              <w:rPr>
                <w:rFonts w:ascii="Times New Roman" w:hAnsi="Times New Roman" w:cs="Times New Roman"/>
                <w:color w:val="000000"/>
                <w:sz w:val="24"/>
                <w:szCs w:val="20"/>
                <w14:ligatures w14:val="none"/>
              </w:rPr>
              <w:t xml:space="preserve">36 mėn. arba ne mažiau kaip 100 000 km ridos </w:t>
            </w:r>
            <w:r w:rsidRPr="00540899">
              <w:rPr>
                <w:rFonts w:ascii="Times New Roman" w:eastAsia="PeugeotNewCyrillicBeta1-Regular" w:hAnsi="Times New Roman" w:cs="Times New Roman"/>
                <w:color w:val="000000"/>
                <w:sz w:val="24"/>
                <w:szCs w:val="20"/>
                <w14:ligatures w14:val="none"/>
              </w:rPr>
              <w:t>(priklausomai nuo to, kas įvyks anksčiau)</w:t>
            </w:r>
            <w:r w:rsidRPr="00540899">
              <w:rPr>
                <w:rFonts w:ascii="Times New Roman" w:hAnsi="Times New Roman" w:cs="Times New Roman"/>
                <w:color w:val="000000"/>
                <w:sz w:val="24"/>
                <w:szCs w:val="20"/>
                <w14:ligatures w14:val="none"/>
              </w:rPr>
              <w:t xml:space="preserve"> pagrindinė garantija</w:t>
            </w:r>
            <w:r w:rsidRPr="00540899">
              <w:rPr>
                <w:rFonts w:ascii="Times New Roman" w:eastAsia="Times New Roman" w:hAnsi="Times New Roman" w:cs="Times New Roman"/>
                <w:sz w:val="24"/>
                <w:szCs w:val="20"/>
                <w:lang w:eastAsia="lt-LT"/>
                <w14:ligatures w14:val="none"/>
              </w:rPr>
              <w:t>;</w:t>
            </w:r>
          </w:p>
          <w:p w14:paraId="1F9A4222" w14:textId="77777777" w:rsidR="00540899" w:rsidRPr="00540899" w:rsidRDefault="00540899" w:rsidP="00540899">
            <w:pPr>
              <w:numPr>
                <w:ilvl w:val="0"/>
                <w:numId w:val="39"/>
              </w:numPr>
              <w:contextualSpacing/>
              <w:jc w:val="both"/>
              <w:rPr>
                <w:rFonts w:ascii="Times New Roman" w:eastAsia="Times New Roman" w:hAnsi="Times New Roman" w:cs="Times New Roman"/>
                <w:kern w:val="2"/>
                <w:sz w:val="24"/>
                <w:szCs w:val="24"/>
                <w14:ligatures w14:val="none"/>
              </w:rPr>
            </w:pPr>
            <w:r w:rsidRPr="00540899">
              <w:rPr>
                <w:rFonts w:ascii="Times New Roman" w:hAnsi="Times New Roman" w:cs="Times New Roman"/>
                <w:color w:val="000000"/>
                <w:sz w:val="24"/>
                <w:szCs w:val="20"/>
                <w14:ligatures w14:val="none"/>
              </w:rPr>
              <w:t>5 (penkeri) metai kėbului nuo kiauryminio prarūdijimo</w:t>
            </w:r>
            <w:r w:rsidRPr="00540899">
              <w:rPr>
                <w:rFonts w:ascii="Times New Roman" w:eastAsia="Times New Roman" w:hAnsi="Times New Roman" w:cs="Times New Roman"/>
                <w:kern w:val="2"/>
                <w:sz w:val="24"/>
                <w:szCs w:val="24"/>
                <w14:ligatures w14:val="none"/>
              </w:rPr>
              <w:t>;</w:t>
            </w:r>
          </w:p>
          <w:p w14:paraId="7BE7CBE5" w14:textId="77777777" w:rsidR="00540899" w:rsidRPr="00540899" w:rsidRDefault="00540899" w:rsidP="00540899">
            <w:pPr>
              <w:numPr>
                <w:ilvl w:val="0"/>
                <w:numId w:val="39"/>
              </w:numPr>
              <w:contextualSpacing/>
              <w:jc w:val="both"/>
              <w:rPr>
                <w:rFonts w:ascii="Times New Roman" w:eastAsia="Times New Roman" w:hAnsi="Times New Roman" w:cs="Times New Roman"/>
                <w:kern w:val="2"/>
                <w:sz w:val="24"/>
                <w:szCs w:val="24"/>
                <w14:ligatures w14:val="none"/>
              </w:rPr>
            </w:pPr>
            <w:r w:rsidRPr="00540899">
              <w:rPr>
                <w:rFonts w:ascii="Times New Roman" w:eastAsia="PeugeotNewCyrillicBeta1-Regular" w:hAnsi="Times New Roman" w:cs="Times New Roman"/>
                <w:color w:val="000000"/>
                <w:sz w:val="24"/>
                <w:szCs w:val="20"/>
                <w14:ligatures w14:val="none"/>
              </w:rPr>
              <w:t xml:space="preserve">96 mėn. arba </w:t>
            </w:r>
            <w:r w:rsidRPr="00540899">
              <w:rPr>
                <w:rFonts w:ascii="Times New Roman" w:hAnsi="Times New Roman" w:cs="Times New Roman"/>
                <w:color w:val="000000"/>
                <w:sz w:val="24"/>
                <w:szCs w:val="20"/>
                <w14:ligatures w14:val="none"/>
              </w:rPr>
              <w:t>160 000 km</w:t>
            </w:r>
            <w:r w:rsidRPr="00540899">
              <w:rPr>
                <w:rFonts w:ascii="Times New Roman" w:eastAsia="PeugeotNewCyrillicBeta1-Regular" w:hAnsi="Times New Roman" w:cs="Times New Roman"/>
                <w:color w:val="000000"/>
                <w:sz w:val="24"/>
                <w:szCs w:val="20"/>
                <w14:ligatures w14:val="none"/>
              </w:rPr>
              <w:t xml:space="preserve"> ridos (priklausomai nuo to, kas įvyks anksčiau) traukos baterijai.</w:t>
            </w:r>
          </w:p>
          <w:p w14:paraId="0685FD37" w14:textId="77777777" w:rsidR="00540899" w:rsidRPr="00540899" w:rsidRDefault="00540899" w:rsidP="00540899">
            <w:pPr>
              <w:contextualSpacing/>
              <w:jc w:val="both"/>
              <w:rPr>
                <w:rFonts w:ascii="Times New Roman" w:eastAsia="Times New Roman" w:hAnsi="Times New Roman" w:cs="Times New Roman"/>
                <w:kern w:val="2"/>
                <w:sz w:val="24"/>
                <w:szCs w:val="24"/>
                <w14:ligatures w14:val="none"/>
              </w:rPr>
            </w:pPr>
          </w:p>
          <w:p w14:paraId="5D4FE58B"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Garantinis terminas, skaičiuojamas nuo Prekių perdavimo–priėmimo akto ar Sąskaitos (kai Prekių perdavimo–priėmimo aktas nėra pasirašomas) pasirašymo dienos.</w:t>
            </w:r>
          </w:p>
        </w:tc>
      </w:tr>
      <w:tr w:rsidR="00540899" w:rsidRPr="00540899" w14:paraId="70BD96A9"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CFAB8F"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7DF545E4"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Tiekėjas privalo pašalinti trūkumus ne vėliau kaip per 15 (penkiolika) darbo dienų nuo pranešimo gavimo. </w:t>
            </w:r>
          </w:p>
          <w:p w14:paraId="45873DD4" w14:textId="77777777" w:rsidR="00540899" w:rsidRPr="00540899" w:rsidRDefault="00540899" w:rsidP="00540899">
            <w:pPr>
              <w:jc w:val="both"/>
              <w:rPr>
                <w:rFonts w:ascii="Times New Roman" w:eastAsia="Times New Roman" w:hAnsi="Times New Roman" w:cs="Times New Roman"/>
                <w:sz w:val="24"/>
                <w:szCs w:val="20"/>
                <w14:ligatures w14:val="none"/>
              </w:rPr>
            </w:pPr>
            <w:r w:rsidRPr="00540899">
              <w:rPr>
                <w:rFonts w:ascii="Times New Roman" w:eastAsia="Times New Roman" w:hAnsi="Times New Roman" w:cs="Times New Roman"/>
                <w:sz w:val="24"/>
                <w:szCs w:val="20"/>
                <w14:ligatures w14:val="none"/>
              </w:rPr>
              <w:t>Garantinio remonto, techninio aptarnavimo metu, jei darbai užtrunka ilgiau nei 6 darbo dienos, pirkėjui turi būti suteikiamas panašių techninių parametrų pakaitinis automobilis.</w:t>
            </w:r>
          </w:p>
          <w:p w14:paraId="705BCD8C" w14:textId="77777777" w:rsidR="00540899" w:rsidRPr="00540899" w:rsidRDefault="00540899" w:rsidP="00540899">
            <w:pPr>
              <w:jc w:val="both"/>
              <w:rPr>
                <w:rFonts w:ascii="Times New Roman" w:eastAsia="Times New Roman" w:hAnsi="Times New Roman" w:cs="Times New Roman"/>
                <w:bCs/>
                <w:color w:val="000000"/>
                <w:sz w:val="24"/>
                <w:szCs w:val="20"/>
                <w14:ligatures w14:val="none"/>
              </w:rPr>
            </w:pPr>
            <w:r w:rsidRPr="00540899">
              <w:rPr>
                <w:rFonts w:ascii="Times New Roman" w:eastAsia="Times New Roman" w:hAnsi="Times New Roman" w:cs="Times New Roman"/>
                <w:bCs/>
                <w:color w:val="000000"/>
                <w:sz w:val="24"/>
                <w:szCs w:val="20"/>
                <w14:ligatures w14:val="none"/>
              </w:rPr>
              <w:t>Jei automobilis yra nepataisomas, pardavėjas ne vėliau kaip per pristatymo terminą, kuris buvo pateiktas pasiūlyme turi pateikti kitą, techninės specifikacijos reikalavimus atitinkantį automobilį.</w:t>
            </w:r>
          </w:p>
          <w:p w14:paraId="0CE96468"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Prekių trūkumų nustatymo bei šalinimo tvarka nustatyta Bendrųjų sąlygų 7 skyriuje.</w:t>
            </w:r>
          </w:p>
        </w:tc>
      </w:tr>
      <w:tr w:rsidR="00540899" w:rsidRPr="00540899" w14:paraId="03EA0AE5"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49CA08"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0DD85978"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3FED0BCA"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4786A4D6" w14:textId="77777777" w:rsidTr="00510356">
        <w:trPr>
          <w:trHeight w:val="300"/>
        </w:trPr>
        <w:tc>
          <w:tcPr>
            <w:tcW w:w="9535" w:type="dxa"/>
            <w:gridSpan w:val="5"/>
          </w:tcPr>
          <w:p w14:paraId="44B0A3BF"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lastRenderedPageBreak/>
              <w:t>7. SUTARTIES VYKDYMUI PASITELKIAMI SUBTIEKĖJAI</w:t>
            </w:r>
          </w:p>
        </w:tc>
      </w:tr>
      <w:tr w:rsidR="00540899" w:rsidRPr="00540899" w14:paraId="0C5645C0"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6E8667"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226DD09"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Sutarties vykdymui subtiekėjai ir (ar) specialistai nepasitelkiami.</w:t>
            </w:r>
          </w:p>
          <w:p w14:paraId="77FA5DE9" w14:textId="77777777" w:rsidR="00540899" w:rsidRPr="00540899" w:rsidRDefault="00540899" w:rsidP="00540899">
            <w:pPr>
              <w:rPr>
                <w:rFonts w:ascii="Times New Roman" w:eastAsia="Times New Roman" w:hAnsi="Times New Roman" w:cs="Times New Roman"/>
                <w:kern w:val="2"/>
                <w:sz w:val="24"/>
                <w:szCs w:val="24"/>
                <w14:ligatures w14:val="none"/>
              </w:rPr>
            </w:pPr>
          </w:p>
          <w:p w14:paraId="5AF1A3F6" w14:textId="77777777" w:rsidR="00540899" w:rsidRPr="00540899" w:rsidRDefault="00540899" w:rsidP="00540899">
            <w:pPr>
              <w:rPr>
                <w:rFonts w:ascii="Times New Roman" w:eastAsia="Times New Roman" w:hAnsi="Times New Roman" w:cs="Times New Roman"/>
                <w:color w:val="FF0000"/>
                <w:kern w:val="2"/>
                <w:sz w:val="24"/>
                <w:szCs w:val="24"/>
                <w14:ligatures w14:val="none"/>
              </w:rPr>
            </w:pPr>
            <w:r w:rsidRPr="00540899">
              <w:rPr>
                <w:rFonts w:ascii="Times New Roman" w:eastAsia="Times New Roman" w:hAnsi="Times New Roman" w:cs="Times New Roman"/>
                <w:color w:val="FF0000"/>
                <w:kern w:val="2"/>
                <w:sz w:val="24"/>
                <w:szCs w:val="24"/>
                <w14:ligatures w14:val="none"/>
              </w:rPr>
              <w:t>arba</w:t>
            </w:r>
          </w:p>
          <w:p w14:paraId="032BF900" w14:textId="77777777" w:rsidR="00540899" w:rsidRPr="00540899" w:rsidRDefault="00540899" w:rsidP="00540899">
            <w:pPr>
              <w:rPr>
                <w:rFonts w:ascii="Times New Roman" w:eastAsia="Times New Roman" w:hAnsi="Times New Roman" w:cs="Times New Roman"/>
                <w:kern w:val="2"/>
                <w:sz w:val="24"/>
                <w:szCs w:val="24"/>
                <w14:ligatures w14:val="none"/>
              </w:rPr>
            </w:pPr>
          </w:p>
          <w:p w14:paraId="48FC264D" w14:textId="77777777" w:rsidR="00540899" w:rsidRPr="00540899" w:rsidRDefault="00540899" w:rsidP="00540899">
            <w:pPr>
              <w:jc w:val="both"/>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kern w:val="2"/>
                <w:sz w:val="24"/>
                <w:szCs w:val="24"/>
                <w14:ligatures w14:val="none"/>
              </w:rPr>
              <w:t>Sutarties vykdymui pasitelkiami subtiekėjai ir (ar) specialistai yra nurodyti Sutarties priede Nr. [...] „Sutarties vykdymui pasitelkiami subtiekėjai ir (ar) specialistai“.</w:t>
            </w:r>
          </w:p>
        </w:tc>
      </w:tr>
      <w:tr w:rsidR="00540899" w:rsidRPr="00540899" w14:paraId="7B14B865" w14:textId="77777777" w:rsidTr="00510356">
        <w:trPr>
          <w:trHeight w:val="300"/>
        </w:trPr>
        <w:tc>
          <w:tcPr>
            <w:tcW w:w="9535" w:type="dxa"/>
            <w:gridSpan w:val="5"/>
          </w:tcPr>
          <w:p w14:paraId="64BE7ED6"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8. PRIEVOLIŲ PAGAL SUTARTĮ ĮVYKDYMO UŽTIKRINIMAS</w:t>
            </w:r>
          </w:p>
        </w:tc>
      </w:tr>
      <w:tr w:rsidR="00540899" w:rsidRPr="00540899" w14:paraId="49D9E0B6"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F30708"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A619FFC"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Prievolių pagal Sutartį įvykdymas užtikrinamas</w:t>
            </w:r>
            <w:r w:rsidRPr="00540899">
              <w:rPr>
                <w:rFonts w:ascii="Times New Roman" w:eastAsia="Times New Roman" w:hAnsi="Times New Roman" w:cs="Times New Roman"/>
                <w:color w:val="4472C4"/>
                <w:kern w:val="2"/>
                <w:sz w:val="24"/>
                <w:szCs w:val="24"/>
                <w14:ligatures w14:val="none"/>
              </w:rPr>
              <w:t>:</w:t>
            </w:r>
          </w:p>
          <w:p w14:paraId="6E437DD5"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netesybomis (delspinigiais, bauda).</w:t>
            </w:r>
          </w:p>
          <w:p w14:paraId="2E3F34D0"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1FA2B5FD"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8E7517"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622EDE6D"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3B17EB17"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573CC0C6"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2C5C37"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00DA7164"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tc>
      </w:tr>
      <w:tr w:rsidR="00540899" w:rsidRPr="00540899" w14:paraId="642ED849" w14:textId="77777777" w:rsidTr="00510356">
        <w:trPr>
          <w:trHeight w:val="300"/>
        </w:trPr>
        <w:tc>
          <w:tcPr>
            <w:tcW w:w="9535" w:type="dxa"/>
            <w:gridSpan w:val="5"/>
          </w:tcPr>
          <w:p w14:paraId="50BC55A7"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9. ŠALIŲ ATSAKOMYBĖ</w:t>
            </w:r>
            <w:r w:rsidRPr="00540899">
              <w:rPr>
                <w:rFonts w:ascii="Times New Roman" w:eastAsia="Times New Roman" w:hAnsi="Times New Roman" w:cs="Times New Roman"/>
                <w:b/>
                <w:bCs/>
                <w:kern w:val="2"/>
                <w:sz w:val="24"/>
                <w:szCs w:val="24"/>
                <w14:ligatures w14:val="none"/>
              </w:rPr>
              <w:tab/>
            </w:r>
          </w:p>
        </w:tc>
      </w:tr>
      <w:tr w:rsidR="00540899" w:rsidRPr="00540899" w14:paraId="5309D0DB"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2C4295"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610334B4"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540899" w:rsidRPr="00540899" w14:paraId="1DA14CA2"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9E37E0"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2D26FCE" w14:textId="77777777" w:rsidR="00540899" w:rsidRPr="00540899" w:rsidRDefault="00540899" w:rsidP="00540899">
            <w:pPr>
              <w:jc w:val="both"/>
              <w:rPr>
                <w:rFonts w:ascii="Times New Roman" w:eastAsia="Times New Roman" w:hAnsi="Times New Roman" w:cs="Times New Roman"/>
                <w:kern w:val="2"/>
                <w:sz w:val="24"/>
                <w:szCs w:val="20"/>
                <w14:ligatures w14:val="none"/>
              </w:rPr>
            </w:pPr>
            <w:r w:rsidRPr="00540899">
              <w:rPr>
                <w:rFonts w:ascii="Times New Roman" w:eastAsia="Times New Roman" w:hAnsi="Times New Roman" w:cs="Times New Roman"/>
                <w:kern w:val="2"/>
                <w:sz w:val="24"/>
                <w:szCs w:val="20"/>
                <w14:ligatures w14:val="none"/>
              </w:rPr>
              <w:t>9.2.1. Jeigu Tiekėjas vėluoja vykdyti užsakymą, tiekti Prekes ar ištaisyti jų trūkumus</w:t>
            </w:r>
            <w:r w:rsidRPr="00540899">
              <w:rPr>
                <w:rFonts w:ascii="Times New Roman" w:eastAsia="Times New Roman" w:hAnsi="Times New Roman" w:cs="Times New Roman"/>
                <w:sz w:val="24"/>
                <w:szCs w:val="20"/>
                <w14:ligatures w14:val="none"/>
              </w:rPr>
              <w:t xml:space="preserve"> </w:t>
            </w:r>
            <w:r w:rsidRPr="00540899">
              <w:rPr>
                <w:rFonts w:ascii="Times New Roman" w:eastAsia="Times New Roman" w:hAnsi="Times New Roman" w:cs="Times New Roman"/>
                <w:kern w:val="2"/>
                <w:sz w:val="24"/>
                <w:szCs w:val="20"/>
                <w14:ligatures w14:val="none"/>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3E180D19"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sz w:val="24"/>
                <w:szCs w:val="24"/>
                <w:lang w:val="lt"/>
                <w14:ligatures w14:val="none"/>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3BBB5B10" w14:textId="77777777" w:rsidR="00540899" w:rsidRPr="00540899" w:rsidRDefault="00540899" w:rsidP="00540899">
            <w:pPr>
              <w:jc w:val="both"/>
              <w:rPr>
                <w:rFonts w:ascii="Times New Roman" w:eastAsia="Times New Roman" w:hAnsi="Times New Roman" w:cs="Times New Roman"/>
                <w:b/>
                <w:kern w:val="2"/>
                <w:sz w:val="24"/>
                <w:szCs w:val="20"/>
                <w14:ligatures w14:val="none"/>
              </w:rPr>
            </w:pPr>
            <w:r w:rsidRPr="00540899">
              <w:rPr>
                <w:rFonts w:ascii="Times New Roman" w:eastAsia="Times New Roman" w:hAnsi="Times New Roman" w:cs="Times New Roman"/>
                <w:kern w:val="2"/>
                <w:sz w:val="24"/>
                <w:szCs w:val="20"/>
                <w14:ligatures w14:val="none"/>
              </w:rPr>
              <w:t xml:space="preserve">9.2.3. Tiekėjas privalo sumokėti Pirkėjui netesybas per 30 (trisdešimt) dienų nuo Pirkėjo pareikalavimo, jeigu netesybų suma nėra </w:t>
            </w:r>
            <w:r w:rsidRPr="00540899">
              <w:rPr>
                <w:rFonts w:ascii="Times New Roman" w:eastAsia="Times New Roman" w:hAnsi="Times New Roman" w:cs="Times New Roman"/>
                <w:sz w:val="24"/>
                <w:szCs w:val="20"/>
                <w14:ligatures w14:val="none"/>
              </w:rPr>
              <w:t>išskaitoma iš Tiekėjui mokėtinos sumos.</w:t>
            </w:r>
            <w:r w:rsidRPr="00540899">
              <w:rPr>
                <w:rFonts w:ascii="Times New Roman" w:eastAsia="Times New Roman" w:hAnsi="Times New Roman" w:cs="Times New Roman"/>
                <w:kern w:val="2"/>
                <w:sz w:val="24"/>
                <w:szCs w:val="20"/>
                <w14:ligatures w14:val="none"/>
              </w:rPr>
              <w:t xml:space="preserve"> </w:t>
            </w:r>
          </w:p>
        </w:tc>
      </w:tr>
      <w:tr w:rsidR="00540899" w:rsidRPr="00540899" w14:paraId="7B2D6699"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0591D5"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9.3. Tiekėjui / Pirkėjui taikoma bauda nutraukus Sutartį dėl esminio Sutarties pažeidimo </w:t>
            </w:r>
            <w:r w:rsidRPr="00540899">
              <w:rPr>
                <w:rFonts w:ascii="Times New Roman" w:eastAsia="Times New Roman" w:hAnsi="Times New Roman" w:cs="Times New Roman"/>
                <w:b/>
                <w:kern w:val="2"/>
                <w:sz w:val="24"/>
                <w:szCs w:val="24"/>
                <w14:ligatures w14:val="none"/>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00B86DF4"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9.3.1. Nutraukus Sutartį dėl esminio Sutarties pažeidimo, nustatyto Sutarties Specialiosiose sąlygose, mokama 10 (procentų) procentų dydžio bauda nuo Pradinės Sutarties vertės be PVM, nurodytos Specialiųjų sąlygų 5.2 punkte. </w:t>
            </w:r>
          </w:p>
          <w:p w14:paraId="3E5EC763" w14:textId="77777777" w:rsidR="00540899" w:rsidRPr="00540899" w:rsidRDefault="00540899" w:rsidP="00540899">
            <w:pPr>
              <w:rPr>
                <w:rFonts w:ascii="Times New Roman" w:eastAsia="Times New Roman" w:hAnsi="Times New Roman" w:cs="Times New Roman"/>
                <w:kern w:val="2"/>
                <w:sz w:val="24"/>
                <w:szCs w:val="24"/>
                <w14:ligatures w14:val="none"/>
              </w:rPr>
            </w:pPr>
          </w:p>
          <w:p w14:paraId="5513FF13"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kern w:val="2"/>
                <w:sz w:val="24"/>
                <w:szCs w:val="24"/>
                <w14:ligatures w14:val="none"/>
              </w:rPr>
              <w:t>9.3.2. </w:t>
            </w:r>
            <w:r w:rsidRPr="00540899">
              <w:rPr>
                <w:rFonts w:ascii="Times New Roman" w:eastAsia="Times New Roman" w:hAnsi="Times New Roman" w:cs="Times New Roman"/>
                <w:sz w:val="24"/>
                <w:szCs w:val="24"/>
                <w14:ligatures w14:val="none"/>
              </w:rPr>
              <w:t>Nepagrįstai nutraukus Sutarties vykdymą ne Sutartyje nustatyta tvarka, mokama 5 (penkių)</w:t>
            </w:r>
            <w:r w:rsidRPr="00540899">
              <w:rPr>
                <w:rFonts w:ascii="Times New Roman" w:eastAsia="Times New Roman" w:hAnsi="Times New Roman" w:cs="Times New Roman"/>
                <w:kern w:val="2"/>
                <w:sz w:val="24"/>
                <w:szCs w:val="24"/>
                <w14:ligatures w14:val="none"/>
              </w:rPr>
              <w:t xml:space="preserve"> procentų dydžio bauda nuo Pradinės Sutarties vertės, nurodytos Specialiųjų sąlygų 5.2 punkte.</w:t>
            </w:r>
          </w:p>
        </w:tc>
      </w:tr>
      <w:tr w:rsidR="00540899" w:rsidRPr="00540899" w14:paraId="163A74BC"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C5EE9A"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1F5F3688" w14:textId="77777777" w:rsidR="00540899" w:rsidRPr="00540899" w:rsidRDefault="00540899" w:rsidP="00540899">
            <w:pPr>
              <w:rPr>
                <w:rFonts w:ascii="Times New Roman" w:eastAsia="Times New Roman" w:hAnsi="Times New Roman" w:cs="Times New Roman"/>
                <w:color w:val="000000"/>
                <w:kern w:val="2"/>
                <w:sz w:val="24"/>
                <w:szCs w:val="24"/>
                <w14:ligatures w14:val="none"/>
              </w:rPr>
            </w:pPr>
            <w:r w:rsidRPr="00540899">
              <w:rPr>
                <w:rFonts w:ascii="Times New Roman" w:eastAsia="Times New Roman" w:hAnsi="Times New Roman" w:cs="Times New Roman"/>
                <w:color w:val="000000"/>
                <w:kern w:val="2"/>
                <w:sz w:val="24"/>
                <w:szCs w:val="24"/>
                <w14:ligatures w14:val="none"/>
              </w:rPr>
              <w:t>Netaikoma</w:t>
            </w:r>
          </w:p>
          <w:p w14:paraId="22BBB5CE" w14:textId="77777777" w:rsidR="00540899" w:rsidRPr="00540899" w:rsidRDefault="00540899" w:rsidP="00540899">
            <w:pPr>
              <w:rPr>
                <w:rFonts w:ascii="Times New Roman" w:eastAsia="Times New Roman" w:hAnsi="Times New Roman" w:cs="Times New Roman"/>
                <w:kern w:val="2"/>
                <w:sz w:val="24"/>
                <w:szCs w:val="24"/>
                <w14:ligatures w14:val="none"/>
              </w:rPr>
            </w:pPr>
          </w:p>
        </w:tc>
      </w:tr>
      <w:tr w:rsidR="00540899" w:rsidRPr="00540899" w14:paraId="5BAEB995"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9CFC0E"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07E81EC" w14:textId="77777777" w:rsidR="00540899" w:rsidRPr="00540899" w:rsidRDefault="00540899" w:rsidP="00540899">
            <w:pPr>
              <w:jc w:val="both"/>
              <w:rPr>
                <w:rFonts w:ascii="Times New Roman" w:eastAsia="Times New Roman" w:hAnsi="Times New Roman" w:cs="Times New Roman"/>
                <w:color w:val="4472C4"/>
                <w:kern w:val="2"/>
                <w:sz w:val="24"/>
                <w:szCs w:val="24"/>
                <w14:ligatures w14:val="none"/>
              </w:rPr>
            </w:pPr>
            <w:r w:rsidRPr="00540899">
              <w:rPr>
                <w:rFonts w:ascii="Times New Roman" w:eastAsia="Times New Roman" w:hAnsi="Times New Roman" w:cs="Times New Roman"/>
                <w:color w:val="000000"/>
                <w:kern w:val="2"/>
                <w:sz w:val="24"/>
                <w:szCs w:val="24"/>
                <w14:ligatures w14:val="none"/>
              </w:rPr>
              <w:t>Ši Sutarties sąlyga yra esminė ir Prekė, neatitinkanti šio reikalavimo, nebus priimama.</w:t>
            </w:r>
          </w:p>
          <w:p w14:paraId="004B169A"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p>
        </w:tc>
      </w:tr>
      <w:tr w:rsidR="00540899" w:rsidRPr="00540899" w14:paraId="6C7C6E93"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126657"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1ECFE55"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6BE5DDD7"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p>
        </w:tc>
      </w:tr>
      <w:tr w:rsidR="00540899" w:rsidRPr="00540899" w14:paraId="3781714A"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AAE5C6" w14:textId="77777777" w:rsidR="00540899" w:rsidRPr="00540899" w:rsidRDefault="00540899" w:rsidP="00540899">
            <w:pPr>
              <w:rPr>
                <w:rFonts w:ascii="Times New Roman" w:eastAsia="Times New Roman" w:hAnsi="Times New Roman" w:cs="Times New Roman"/>
                <w:b/>
                <w:bCs/>
                <w:kern w:val="2"/>
                <w:sz w:val="24"/>
                <w:szCs w:val="20"/>
                <w14:ligatures w14:val="none"/>
              </w:rPr>
            </w:pPr>
            <w:r w:rsidRPr="00540899">
              <w:rPr>
                <w:rFonts w:ascii="Times New Roman" w:eastAsia="Times New Roman" w:hAnsi="Times New Roman" w:cs="Times New Roman"/>
                <w:b/>
                <w:bCs/>
                <w:kern w:val="2"/>
                <w:sz w:val="24"/>
                <w:szCs w:val="20"/>
                <w14:ligatures w14:val="none"/>
              </w:rPr>
              <w:t xml:space="preserve">9.7. Tiekėjui taikomos netesybos dėl pirkimo dokumentuose nustatytų Kokybinių kriterijų </w:t>
            </w:r>
            <w:proofErr w:type="spellStart"/>
            <w:r w:rsidRPr="00540899">
              <w:rPr>
                <w:rFonts w:ascii="Times New Roman" w:eastAsia="Times New Roman" w:hAnsi="Times New Roman" w:cs="Times New Roman"/>
                <w:b/>
                <w:bCs/>
                <w:kern w:val="2"/>
                <w:sz w:val="24"/>
                <w:szCs w:val="20"/>
                <w14:ligatures w14:val="none"/>
              </w:rPr>
              <w:t>nepasiekimo</w:t>
            </w:r>
            <w:proofErr w:type="spellEnd"/>
            <w:r w:rsidRPr="00540899">
              <w:rPr>
                <w:rFonts w:ascii="Times New Roman" w:eastAsia="Times New Roman" w:hAnsi="Times New Roman" w:cs="Times New Roman"/>
                <w:b/>
                <w:bCs/>
                <w:kern w:val="2"/>
                <w:sz w:val="24"/>
                <w:szCs w:val="20"/>
                <w14:ligatures w14:val="none"/>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433DDE2E"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r w:rsidRPr="00540899">
              <w:rPr>
                <w:rFonts w:ascii="Times New Roman" w:eastAsia="Times New Roman" w:hAnsi="Times New Roman" w:cs="Times New Roman"/>
                <w:kern w:val="2"/>
                <w:sz w:val="24"/>
                <w:szCs w:val="24"/>
                <w14:ligatures w14:val="none"/>
              </w:rPr>
              <w:t xml:space="preserve">Netaikoma </w:t>
            </w:r>
          </w:p>
        </w:tc>
      </w:tr>
      <w:tr w:rsidR="00540899" w:rsidRPr="00540899" w14:paraId="775E057C"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E3F0E8"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729DE9FE" w14:textId="77777777" w:rsidR="00540899" w:rsidRPr="00540899" w:rsidRDefault="00540899" w:rsidP="00540899">
            <w:pP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2F269CE7"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p>
        </w:tc>
      </w:tr>
      <w:tr w:rsidR="00540899" w:rsidRPr="00540899" w14:paraId="4AAEC2C5"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054F65"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7FC3BE83" w14:textId="77777777" w:rsidR="00540899" w:rsidRPr="00540899" w:rsidRDefault="00540899" w:rsidP="00540899">
            <w:pPr>
              <w:spacing w:line="259" w:lineRule="auto"/>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1370AC4A" w14:textId="77777777" w:rsidR="00540899" w:rsidRPr="00540899" w:rsidRDefault="00540899" w:rsidP="00540899">
            <w:pPr>
              <w:rPr>
                <w:rFonts w:ascii="Times New Roman" w:eastAsia="Times New Roman" w:hAnsi="Times New Roman" w:cs="Times New Roman"/>
                <w:sz w:val="14"/>
                <w:szCs w:val="14"/>
                <w14:ligatures w14:val="none"/>
              </w:rPr>
            </w:pPr>
          </w:p>
          <w:p w14:paraId="648E60BB" w14:textId="77777777" w:rsidR="00540899" w:rsidRPr="00540899" w:rsidRDefault="00540899" w:rsidP="00540899">
            <w:pPr>
              <w:spacing w:line="259" w:lineRule="auto"/>
              <w:rPr>
                <w:rFonts w:ascii="Times New Roman" w:eastAsia="Times New Roman" w:hAnsi="Times New Roman" w:cs="Times New Roman"/>
                <w:kern w:val="2"/>
                <w:szCs w:val="24"/>
                <w14:ligatures w14:val="none"/>
              </w:rPr>
            </w:pPr>
          </w:p>
          <w:p w14:paraId="4521DB92" w14:textId="77777777" w:rsidR="00540899" w:rsidRPr="00540899" w:rsidRDefault="00540899" w:rsidP="00540899">
            <w:pPr>
              <w:rPr>
                <w:rFonts w:ascii="Times New Roman" w:eastAsia="Times New Roman" w:hAnsi="Times New Roman" w:cs="Times New Roman"/>
                <w:sz w:val="14"/>
                <w:szCs w:val="14"/>
                <w14:ligatures w14:val="none"/>
              </w:rPr>
            </w:pPr>
          </w:p>
          <w:p w14:paraId="3EF1509F"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p>
        </w:tc>
      </w:tr>
      <w:tr w:rsidR="00540899" w:rsidRPr="00540899" w14:paraId="3136DD9A"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72E5B2"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2BE2A73F" w14:textId="77777777" w:rsidR="00540899" w:rsidRPr="00540899" w:rsidRDefault="00540899" w:rsidP="00540899">
            <w:pPr>
              <w:rPr>
                <w:rFonts w:ascii="Times New Roman" w:eastAsia="Times New Roman" w:hAnsi="Times New Roman" w:cs="Times New Roman"/>
                <w:color w:val="4472C4"/>
                <w:kern w:val="2"/>
                <w:sz w:val="24"/>
                <w:szCs w:val="24"/>
                <w14:ligatures w14:val="none"/>
              </w:rPr>
            </w:pPr>
            <w:r w:rsidRPr="00540899">
              <w:rPr>
                <w:rFonts w:ascii="Times New Roman" w:eastAsia="Times New Roman" w:hAnsi="Times New Roman" w:cs="Times New Roman"/>
                <w:kern w:val="2"/>
                <w:sz w:val="24"/>
                <w:szCs w:val="24"/>
                <w14:ligatures w14:val="none"/>
              </w:rPr>
              <w:t>-</w:t>
            </w:r>
          </w:p>
        </w:tc>
      </w:tr>
      <w:tr w:rsidR="00540899" w:rsidRPr="00540899" w14:paraId="509A9D1E" w14:textId="77777777" w:rsidTr="00510356">
        <w:trPr>
          <w:trHeight w:val="300"/>
        </w:trPr>
        <w:tc>
          <w:tcPr>
            <w:tcW w:w="9535" w:type="dxa"/>
            <w:gridSpan w:val="5"/>
          </w:tcPr>
          <w:p w14:paraId="20E01BE3"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kern w:val="2"/>
                <w:sz w:val="24"/>
                <w:szCs w:val="24"/>
                <w14:ligatures w14:val="none"/>
              </w:rPr>
              <w:t>10. ESMINĖS SUTARTIES SĄLYGOS</w:t>
            </w:r>
          </w:p>
        </w:tc>
      </w:tr>
      <w:tr w:rsidR="00540899" w:rsidRPr="00540899" w14:paraId="777DE253" w14:textId="77777777" w:rsidTr="00510356">
        <w:trPr>
          <w:trHeight w:val="300"/>
        </w:trPr>
        <w:tc>
          <w:tcPr>
            <w:tcW w:w="2707" w:type="dxa"/>
            <w:gridSpan w:val="3"/>
          </w:tcPr>
          <w:p w14:paraId="568A76F1" w14:textId="77777777" w:rsidR="00540899" w:rsidRPr="00540899" w:rsidRDefault="00540899" w:rsidP="00540899">
            <w:pPr>
              <w:rPr>
                <w:rFonts w:ascii="Times New Roman" w:eastAsia="Times New Roman" w:hAnsi="Times New Roman" w:cs="Times New Roman"/>
                <w:b/>
                <w:bCs/>
                <w:kern w:val="2"/>
                <w:sz w:val="24"/>
                <w:szCs w:val="20"/>
                <w14:ligatures w14:val="none"/>
              </w:rPr>
            </w:pPr>
            <w:r w:rsidRPr="00540899">
              <w:rPr>
                <w:rFonts w:ascii="Times New Roman" w:eastAsia="Times New Roman" w:hAnsi="Times New Roman" w:cs="Times New Roman"/>
                <w:b/>
                <w:bCs/>
                <w:sz w:val="24"/>
                <w:szCs w:val="20"/>
                <w14:ligatures w14:val="none"/>
              </w:rPr>
              <w:t>10.1. Esminės Sutarties sąlygos</w:t>
            </w:r>
          </w:p>
        </w:tc>
        <w:tc>
          <w:tcPr>
            <w:tcW w:w="6828" w:type="dxa"/>
            <w:gridSpan w:val="2"/>
          </w:tcPr>
          <w:p w14:paraId="1901DCBC" w14:textId="77777777" w:rsidR="00540899" w:rsidRPr="00540899" w:rsidRDefault="00540899" w:rsidP="00540899">
            <w:pPr>
              <w:jc w:val="both"/>
              <w:rPr>
                <w:rFonts w:ascii="Times New Roman" w:eastAsia="Times New Roman" w:hAnsi="Times New Roman" w:cs="Times New Roman"/>
                <w:b/>
                <w:bCs/>
                <w:color w:val="4472C4"/>
                <w:kern w:val="2"/>
                <w:sz w:val="24"/>
                <w:szCs w:val="24"/>
                <w14:ligatures w14:val="none"/>
              </w:rPr>
            </w:pPr>
            <w:r w:rsidRPr="00540899">
              <w:rPr>
                <w:rFonts w:ascii="Times New Roman" w:eastAsia="Times New Roman" w:hAnsi="Times New Roman" w:cs="Times New Roman"/>
                <w:kern w:val="2"/>
                <w:sz w:val="24"/>
                <w:szCs w:val="24"/>
                <w14:ligatures w14:val="none"/>
              </w:rPr>
              <w:t>Netaikoma</w:t>
            </w:r>
          </w:p>
        </w:tc>
      </w:tr>
      <w:tr w:rsidR="00540899" w:rsidRPr="00540899" w14:paraId="0FC41360" w14:textId="77777777" w:rsidTr="00510356">
        <w:trPr>
          <w:trHeight w:val="300"/>
        </w:trPr>
        <w:tc>
          <w:tcPr>
            <w:tcW w:w="2700" w:type="dxa"/>
            <w:gridSpan w:val="2"/>
          </w:tcPr>
          <w:p w14:paraId="336075AD"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10.2. Dideli arba nuolatiniai esminių </w:t>
            </w:r>
            <w:r w:rsidRPr="00540899">
              <w:rPr>
                <w:rFonts w:ascii="Times New Roman" w:eastAsia="Times New Roman" w:hAnsi="Times New Roman" w:cs="Times New Roman"/>
                <w:b/>
                <w:bCs/>
                <w:kern w:val="2"/>
                <w:sz w:val="24"/>
                <w:szCs w:val="24"/>
                <w14:ligatures w14:val="none"/>
              </w:rPr>
              <w:lastRenderedPageBreak/>
              <w:t>Sutarties sąlygos vykdymo trūkumai</w:t>
            </w:r>
          </w:p>
        </w:tc>
        <w:tc>
          <w:tcPr>
            <w:tcW w:w="6835" w:type="dxa"/>
            <w:gridSpan w:val="3"/>
          </w:tcPr>
          <w:p w14:paraId="168F3A81" w14:textId="77777777" w:rsidR="00540899" w:rsidRPr="00540899" w:rsidRDefault="00540899" w:rsidP="00540899">
            <w:pPr>
              <w:jc w:val="both"/>
              <w:textAlignment w:val="baseline"/>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lastRenderedPageBreak/>
              <w:t>Netaikoma</w:t>
            </w:r>
          </w:p>
        </w:tc>
      </w:tr>
      <w:tr w:rsidR="00540899" w:rsidRPr="00540899" w14:paraId="4893FE5A" w14:textId="77777777" w:rsidTr="00510356">
        <w:trPr>
          <w:trHeight w:val="300"/>
        </w:trPr>
        <w:tc>
          <w:tcPr>
            <w:tcW w:w="9535" w:type="dxa"/>
            <w:gridSpan w:val="5"/>
          </w:tcPr>
          <w:p w14:paraId="7027F94D"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11. SUTARTIES GALIOJIMAS IR KEITIMAS</w:t>
            </w:r>
          </w:p>
        </w:tc>
      </w:tr>
      <w:tr w:rsidR="00540899" w:rsidRPr="00540899" w14:paraId="580F3C1E"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919470"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1BF89369"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Ši Sutartis laikoma sudaryta ir įsigalioja nuo Sutarties pasirašymo dienos (antrosios Šalies pasirašymo dieną).</w:t>
            </w:r>
          </w:p>
          <w:p w14:paraId="2A3BED66"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Sutartis galioja iki visiško sutartinių įsipareigojimų įvykdymo, bet jos terminas negali būti ilgesnis kaip 7 mėn., įskaitant 1 mėn. apmokėjimo terminą.</w:t>
            </w:r>
          </w:p>
        </w:tc>
      </w:tr>
      <w:tr w:rsidR="00540899" w:rsidRPr="00540899" w14:paraId="20DFDDC4" w14:textId="77777777" w:rsidTr="00510356">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823179"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CB0E259"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Netaikoma</w:t>
            </w:r>
          </w:p>
          <w:p w14:paraId="18E83FAF" w14:textId="77777777" w:rsidR="00540899" w:rsidRPr="00540899" w:rsidRDefault="00540899" w:rsidP="00540899">
            <w:pPr>
              <w:jc w:val="both"/>
              <w:rPr>
                <w:rFonts w:ascii="Times New Roman" w:eastAsia="Times New Roman" w:hAnsi="Times New Roman" w:cs="Times New Roman"/>
                <w:kern w:val="2"/>
                <w:sz w:val="24"/>
                <w:szCs w:val="24"/>
                <w14:ligatures w14:val="none"/>
              </w:rPr>
            </w:pPr>
          </w:p>
        </w:tc>
      </w:tr>
      <w:tr w:rsidR="00540899" w:rsidRPr="00540899" w14:paraId="31313213" w14:textId="77777777" w:rsidTr="00510356">
        <w:trPr>
          <w:trHeight w:val="300"/>
        </w:trPr>
        <w:tc>
          <w:tcPr>
            <w:tcW w:w="9535" w:type="dxa"/>
            <w:gridSpan w:val="5"/>
          </w:tcPr>
          <w:p w14:paraId="474B5CBA"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12. SUTARTIES NUTRAUKIMAS</w:t>
            </w:r>
          </w:p>
        </w:tc>
      </w:tr>
      <w:tr w:rsidR="00540899" w:rsidRPr="00540899" w14:paraId="2048F0EC" w14:textId="77777777" w:rsidTr="00510356">
        <w:trPr>
          <w:trHeight w:val="300"/>
        </w:trPr>
        <w:tc>
          <w:tcPr>
            <w:tcW w:w="2532" w:type="dxa"/>
          </w:tcPr>
          <w:p w14:paraId="475AC8F6"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12.1. Sutarties nutraukimo pagrindai</w:t>
            </w:r>
          </w:p>
        </w:tc>
        <w:tc>
          <w:tcPr>
            <w:tcW w:w="7003" w:type="dxa"/>
            <w:gridSpan w:val="4"/>
          </w:tcPr>
          <w:p w14:paraId="00DC58D7" w14:textId="77777777" w:rsidR="00540899" w:rsidRPr="00540899" w:rsidRDefault="00540899" w:rsidP="00540899">
            <w:pPr>
              <w:jc w:val="both"/>
              <w:rPr>
                <w:rFonts w:ascii="Times New Roman" w:eastAsia="Times New Roman" w:hAnsi="Times New Roman" w:cs="Times New Roman"/>
                <w:color w:val="4472C4"/>
                <w:kern w:val="2"/>
                <w:sz w:val="24"/>
                <w:szCs w:val="24"/>
                <w14:ligatures w14:val="none"/>
              </w:rPr>
            </w:pPr>
            <w:r w:rsidRPr="00540899">
              <w:rPr>
                <w:rFonts w:ascii="Times New Roman" w:eastAsia="Times New Roman" w:hAnsi="Times New Roman" w:cs="Times New Roman"/>
                <w:kern w:val="2"/>
                <w:sz w:val="24"/>
                <w:szCs w:val="24"/>
                <w14:ligatures w14:val="none"/>
              </w:rPr>
              <w:t>Sutartis gali būti nutraukiama rašytiniu Šalių susitarimu arba vienašališkai, Bendrosiose sąlygose ir šiais Specialiosiose sąlygose nurodytais atvejais ir nustatyta tvarka.</w:t>
            </w:r>
          </w:p>
        </w:tc>
      </w:tr>
      <w:tr w:rsidR="00540899" w:rsidRPr="00540899" w14:paraId="5D993E7B" w14:textId="77777777" w:rsidTr="00510356">
        <w:trPr>
          <w:trHeight w:val="300"/>
        </w:trPr>
        <w:tc>
          <w:tcPr>
            <w:tcW w:w="2532" w:type="dxa"/>
          </w:tcPr>
          <w:p w14:paraId="294F45C9"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12.2. Esminiai Sutarties pažeidimai</w:t>
            </w:r>
          </w:p>
          <w:p w14:paraId="6134E9E6"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c>
          <w:tcPr>
            <w:tcW w:w="7003" w:type="dxa"/>
            <w:gridSpan w:val="4"/>
          </w:tcPr>
          <w:p w14:paraId="45FE15C0" w14:textId="77777777" w:rsidR="00540899" w:rsidRPr="00540899" w:rsidRDefault="00540899" w:rsidP="00540899">
            <w:pPr>
              <w:jc w:val="both"/>
              <w:rPr>
                <w:rFonts w:ascii="Times New Roman" w:eastAsia="Times New Roman" w:hAnsi="Times New Roman" w:cs="Times New Roman"/>
                <w:color w:val="000000"/>
                <w:kern w:val="2"/>
                <w:sz w:val="24"/>
                <w:szCs w:val="24"/>
                <w14:ligatures w14:val="none"/>
              </w:rPr>
            </w:pPr>
            <w:r w:rsidRPr="00540899">
              <w:rPr>
                <w:rFonts w:ascii="Times New Roman" w:eastAsia="Times New Roman" w:hAnsi="Times New Roman" w:cs="Times New Roman"/>
                <w:color w:val="000000"/>
                <w:kern w:val="2"/>
                <w:sz w:val="24"/>
                <w:szCs w:val="24"/>
                <w14:ligatures w14:val="none"/>
              </w:rPr>
              <w:t>12.2.1. jeigu Tiekėjas nevykdo prisiimtų įsipareigojimų už Sutartyje nustatytą Sutarties kainą.</w:t>
            </w:r>
          </w:p>
          <w:p w14:paraId="3F954C34" w14:textId="77777777" w:rsidR="00540899" w:rsidRPr="00540899" w:rsidRDefault="00540899" w:rsidP="00540899">
            <w:pPr>
              <w:jc w:val="both"/>
              <w:rPr>
                <w:rFonts w:ascii="Times New Roman" w:eastAsia="Arial" w:hAnsi="Times New Roman" w:cs="Times New Roman"/>
                <w:color w:val="FF0000"/>
                <w:kern w:val="2"/>
                <w:sz w:val="24"/>
                <w:szCs w:val="24"/>
                <w14:ligatures w14:val="none"/>
              </w:rPr>
            </w:pPr>
          </w:p>
        </w:tc>
      </w:tr>
      <w:tr w:rsidR="00540899" w:rsidRPr="00540899" w14:paraId="7E3705FA" w14:textId="77777777" w:rsidTr="00510356">
        <w:trPr>
          <w:trHeight w:val="300"/>
        </w:trPr>
        <w:tc>
          <w:tcPr>
            <w:tcW w:w="9535" w:type="dxa"/>
            <w:gridSpan w:val="5"/>
          </w:tcPr>
          <w:p w14:paraId="5AFEDB7C"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b/>
                <w:bCs/>
                <w:kern w:val="2"/>
                <w:sz w:val="24"/>
                <w:szCs w:val="24"/>
                <w14:ligatures w14:val="none"/>
              </w:rPr>
              <w:t>13. APLINKOSAUGINIAI IR SOCIALINIAI KRITERIJAI</w:t>
            </w:r>
          </w:p>
        </w:tc>
      </w:tr>
      <w:tr w:rsidR="00540899" w:rsidRPr="00540899" w14:paraId="0DEA1EAD" w14:textId="77777777" w:rsidTr="00510356">
        <w:trPr>
          <w:trHeight w:val="300"/>
        </w:trPr>
        <w:tc>
          <w:tcPr>
            <w:tcW w:w="2532" w:type="dxa"/>
          </w:tcPr>
          <w:p w14:paraId="1FED312C"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13.1. Aplinkosauginių kriterijų nustatymo teisinis pagrindas</w:t>
            </w:r>
          </w:p>
        </w:tc>
        <w:tc>
          <w:tcPr>
            <w:tcW w:w="7003" w:type="dxa"/>
            <w:gridSpan w:val="4"/>
          </w:tcPr>
          <w:p w14:paraId="69842772" w14:textId="390B834C" w:rsidR="00540899" w:rsidRPr="00540899" w:rsidRDefault="00540899" w:rsidP="00540899">
            <w:pPr>
              <w:jc w:val="both"/>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color w:val="000000"/>
                <w:kern w:val="2"/>
                <w:sz w:val="24"/>
                <w:szCs w:val="24"/>
                <w:shd w:val="clear" w:color="auto" w:fill="FFFFFF"/>
                <w14:ligatures w14:val="none"/>
              </w:rPr>
              <w:t xml:space="preserve">Aplinkosauginiai kriterijai Prekėms nustatomi vadovaujantis </w:t>
            </w:r>
            <w:r w:rsidRPr="00540899">
              <w:rPr>
                <w:rFonts w:ascii="Times New Roman" w:eastAsia="Times New Roman" w:hAnsi="Times New Roman" w:cs="Times New Roman"/>
                <w:color w:val="000000"/>
                <w:kern w:val="2"/>
                <w:sz w:val="24"/>
                <w:szCs w:val="24"/>
                <w14:ligatures w14:val="none"/>
              </w:rPr>
              <w:t>Aplinkos apsaugos kriterijų taikymo, vykdant žaliuosius pirkimus, tvarkos aprašo, patvirtinto Lietuvos Respublikos aplinkos ministro 2011 m. birželio 28 d. įsakymu Nr. D1-508</w:t>
            </w:r>
            <w:r w:rsidRPr="00540899">
              <w:rPr>
                <w:rFonts w:ascii="Times New Roman" w:eastAsia="Times New Roman" w:hAnsi="Times New Roman" w:cs="Times New Roman"/>
                <w:color w:val="000000"/>
                <w:kern w:val="2"/>
                <w:sz w:val="24"/>
                <w:szCs w:val="24"/>
                <w:shd w:val="clear" w:color="auto" w:fill="FFFFFF"/>
                <w14:ligatures w14:val="none"/>
              </w:rPr>
              <w:t xml:space="preserve"> „Dėl Aplinkos apsaugos kriterijų taikymo, vykdant </w:t>
            </w:r>
            <w:r w:rsidRPr="00540899">
              <w:rPr>
                <w:rFonts w:ascii="Times New Roman" w:eastAsia="Times New Roman" w:hAnsi="Times New Roman" w:cs="Times New Roman"/>
                <w:kern w:val="2"/>
                <w:sz w:val="24"/>
                <w:szCs w:val="24"/>
                <w:shd w:val="clear" w:color="auto" w:fill="FFFFFF"/>
                <w14:ligatures w14:val="none"/>
              </w:rPr>
              <w:t xml:space="preserve">žaliuosius pirkimus, tvarkos aprašo patvirtinimo“ (toliau – Tvarkos aprašas) 4.1.  papunkčiu </w:t>
            </w:r>
            <w:r w:rsidRPr="00540899">
              <w:rPr>
                <w:rFonts w:ascii="Times New Roman" w:eastAsia="Times New Roman" w:hAnsi="Times New Roman" w:cs="Times New Roman"/>
                <w:sz w:val="24"/>
                <w:szCs w:val="20"/>
                <w14:ligatures w14:val="none"/>
              </w:rPr>
              <w:t xml:space="preserve">yra Produktų, kurių viešiesiems pirkimams ir pirkimams taikytini minimalūs aplinkos apsaugos kriterijai, sąraše, nurodytame Tvarkos aprašo 1 priede ir </w:t>
            </w:r>
            <w:r w:rsidRPr="00540899">
              <w:rPr>
                <w:rFonts w:ascii="Times New Roman" w:eastAsia="Times New Roman" w:hAnsi="Times New Roman" w:cs="Times New Roman"/>
                <w:sz w:val="24"/>
                <w:szCs w:val="20"/>
                <w:shd w:val="clear" w:color="auto" w:fill="FFFFFF"/>
                <w14:ligatures w14:val="none"/>
              </w:rPr>
              <w:t xml:space="preserve">atitinka  </w:t>
            </w:r>
            <w:r w:rsidRPr="00540899">
              <w:rPr>
                <w:rFonts w:ascii="Times New Roman" w:eastAsia="Times New Roman" w:hAnsi="Times New Roman" w:cs="Times New Roman"/>
                <w:sz w:val="24"/>
                <w:szCs w:val="20"/>
                <w14:ligatures w14:val="none"/>
              </w:rPr>
              <w:t>Tvarkos aprašo 2 priedo „Minimalūs aplinkos apsaugos kriterijai“</w:t>
            </w:r>
            <w:r w:rsidRPr="00540899">
              <w:rPr>
                <w:rFonts w:ascii="Times New Roman" w:eastAsia="Times New Roman" w:hAnsi="Times New Roman" w:cs="Times New Roman"/>
                <w:sz w:val="24"/>
                <w:szCs w:val="20"/>
                <w:shd w:val="clear" w:color="auto" w:fill="FFFFFF"/>
                <w14:ligatures w14:val="none"/>
              </w:rPr>
              <w:t xml:space="preserve"> X skyriaus „M ir N kategorijų</w:t>
            </w:r>
            <w:r w:rsidR="008C772A">
              <w:rPr>
                <w:rFonts w:ascii="Times New Roman" w:eastAsia="Times New Roman" w:hAnsi="Times New Roman" w:cs="Times New Roman"/>
                <w:sz w:val="24"/>
                <w:szCs w:val="20"/>
                <w:shd w:val="clear" w:color="auto" w:fill="FFFFFF"/>
                <w14:ligatures w14:val="none"/>
              </w:rPr>
              <w:t xml:space="preserve"> kelių</w:t>
            </w:r>
            <w:r w:rsidRPr="00540899">
              <w:rPr>
                <w:rFonts w:ascii="Times New Roman" w:eastAsia="Times New Roman" w:hAnsi="Times New Roman" w:cs="Times New Roman"/>
                <w:sz w:val="24"/>
                <w:szCs w:val="20"/>
                <w:shd w:val="clear" w:color="auto" w:fill="FFFFFF"/>
                <w14:ligatures w14:val="none"/>
              </w:rPr>
              <w:t xml:space="preserve"> transporto priemonės“ </w:t>
            </w:r>
            <w:r w:rsidRPr="00540899">
              <w:rPr>
                <w:rFonts w:ascii="Times New Roman" w:eastAsia="Times New Roman" w:hAnsi="Times New Roman" w:cs="Times New Roman"/>
                <w:sz w:val="24"/>
                <w:szCs w:val="20"/>
                <w14:ligatures w14:val="none"/>
              </w:rPr>
              <w:t>10 punktą</w:t>
            </w:r>
            <w:r w:rsidRPr="00540899">
              <w:rPr>
                <w:rFonts w:ascii="Times New Roman" w:eastAsia="Times New Roman" w:hAnsi="Times New Roman" w:cs="Times New Roman"/>
                <w:sz w:val="24"/>
                <w:szCs w:val="20"/>
                <w:vertAlign w:val="superscript"/>
                <w14:ligatures w14:val="none"/>
              </w:rPr>
              <w:footnoteReference w:id="7"/>
            </w:r>
            <w:r w:rsidRPr="00540899">
              <w:rPr>
                <w:rFonts w:ascii="Times New Roman" w:eastAsia="Times New Roman" w:hAnsi="Times New Roman" w:cs="Times New Roman"/>
                <w:sz w:val="24"/>
                <w:szCs w:val="20"/>
                <w14:ligatures w14:val="none"/>
              </w:rPr>
              <w:t xml:space="preserve"> ir perkama netarši transporto priemonė</w:t>
            </w:r>
            <w:r w:rsidRPr="00540899">
              <w:rPr>
                <w:rFonts w:ascii="Times New Roman" w:eastAsia="Times New Roman" w:hAnsi="Times New Roman" w:cs="Times New Roman"/>
                <w:sz w:val="24"/>
                <w:szCs w:val="20"/>
                <w:vertAlign w:val="superscript"/>
                <w14:ligatures w14:val="none"/>
              </w:rPr>
              <w:footnoteReference w:id="8"/>
            </w:r>
            <w:r w:rsidRPr="00540899">
              <w:rPr>
                <w:rFonts w:ascii="Times New Roman" w:eastAsia="Times New Roman" w:hAnsi="Times New Roman" w:cs="Times New Roman"/>
                <w:sz w:val="24"/>
                <w:szCs w:val="20"/>
                <w14:ligatures w14:val="none"/>
              </w:rPr>
              <w:t>.</w:t>
            </w:r>
            <w:r w:rsidRPr="00540899">
              <w:rPr>
                <w:rFonts w:ascii="Times New Roman" w:eastAsia="Times New Roman" w:hAnsi="Times New Roman" w:cs="Times New Roman"/>
                <w:sz w:val="24"/>
                <w:szCs w:val="24"/>
                <w14:ligatures w14:val="none"/>
              </w:rPr>
              <w:t xml:space="preserve"> </w:t>
            </w:r>
          </w:p>
        </w:tc>
      </w:tr>
      <w:tr w:rsidR="00540899" w:rsidRPr="00540899" w14:paraId="331D6AD0" w14:textId="77777777" w:rsidTr="00510356">
        <w:trPr>
          <w:trHeight w:val="300"/>
        </w:trPr>
        <w:tc>
          <w:tcPr>
            <w:tcW w:w="2532" w:type="dxa"/>
          </w:tcPr>
          <w:p w14:paraId="69A799A7"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13.2.  Su perkamomis Prekėmis susiję socialiniai kriterijai</w:t>
            </w:r>
          </w:p>
        </w:tc>
        <w:tc>
          <w:tcPr>
            <w:tcW w:w="7003" w:type="dxa"/>
            <w:gridSpan w:val="4"/>
          </w:tcPr>
          <w:p w14:paraId="5DBE8E75" w14:textId="77777777" w:rsidR="00540899" w:rsidRPr="00540899" w:rsidRDefault="00540899" w:rsidP="00540899">
            <w:pPr>
              <w:rPr>
                <w:rFonts w:ascii="Times New Roman" w:eastAsia="Times New Roman" w:hAnsi="Times New Roman" w:cs="Times New Roman"/>
                <w:color w:val="000000"/>
                <w:kern w:val="2"/>
                <w:sz w:val="24"/>
                <w:szCs w:val="24"/>
                <w:shd w:val="clear" w:color="auto" w:fill="FFFFFF"/>
                <w14:ligatures w14:val="none"/>
              </w:rPr>
            </w:pPr>
            <w:r w:rsidRPr="00540899">
              <w:rPr>
                <w:rFonts w:ascii="Times New Roman" w:eastAsia="Times New Roman" w:hAnsi="Times New Roman" w:cs="Times New Roman"/>
                <w:color w:val="000000"/>
                <w:kern w:val="2"/>
                <w:sz w:val="24"/>
                <w:szCs w:val="24"/>
                <w:shd w:val="clear" w:color="auto" w:fill="FFFFFF"/>
                <w14:ligatures w14:val="none"/>
              </w:rPr>
              <w:t>Netaikoma.</w:t>
            </w:r>
          </w:p>
          <w:p w14:paraId="726C02D5" w14:textId="77777777" w:rsidR="00540899" w:rsidRPr="00540899" w:rsidRDefault="00540899" w:rsidP="00540899">
            <w:pPr>
              <w:rPr>
                <w:rFonts w:ascii="Times New Roman" w:eastAsia="Times New Roman" w:hAnsi="Times New Roman" w:cs="Times New Roman"/>
                <w:color w:val="000000"/>
                <w:kern w:val="2"/>
                <w:sz w:val="24"/>
                <w:szCs w:val="24"/>
                <w:shd w:val="clear" w:color="auto" w:fill="FFFFFF"/>
                <w14:ligatures w14:val="none"/>
              </w:rPr>
            </w:pPr>
          </w:p>
          <w:p w14:paraId="34B58789" w14:textId="77777777" w:rsidR="00540899" w:rsidRPr="00540899" w:rsidRDefault="00540899" w:rsidP="00540899">
            <w:pPr>
              <w:rPr>
                <w:rFonts w:ascii="Times New Roman" w:eastAsia="Times New Roman" w:hAnsi="Times New Roman" w:cs="Times New Roman"/>
                <w:color w:val="0070C0"/>
                <w:kern w:val="2"/>
                <w:sz w:val="24"/>
                <w:szCs w:val="24"/>
                <w14:ligatures w14:val="none"/>
              </w:rPr>
            </w:pPr>
          </w:p>
        </w:tc>
      </w:tr>
      <w:tr w:rsidR="00540899" w:rsidRPr="00540899" w14:paraId="5806B5C8" w14:textId="77777777" w:rsidTr="00510356">
        <w:trPr>
          <w:trHeight w:val="300"/>
        </w:trPr>
        <w:tc>
          <w:tcPr>
            <w:tcW w:w="9535" w:type="dxa"/>
            <w:gridSpan w:val="5"/>
          </w:tcPr>
          <w:p w14:paraId="0A977173"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14. BENDRŲJŲ SĄLYGŲ PAKEITIMAI IR PAPILDYMAI </w:t>
            </w:r>
          </w:p>
          <w:p w14:paraId="6EE811FB" w14:textId="77777777" w:rsidR="00540899" w:rsidRPr="00540899" w:rsidRDefault="00540899" w:rsidP="00540899">
            <w:pPr>
              <w:jc w:val="center"/>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(jeigu būtina dėl konkretaus Sutarties dalyko specifikos) </w:t>
            </w:r>
          </w:p>
        </w:tc>
      </w:tr>
      <w:tr w:rsidR="00540899" w:rsidRPr="00540899" w14:paraId="450B5FC6" w14:textId="77777777" w:rsidTr="00510356">
        <w:trPr>
          <w:trHeight w:val="300"/>
        </w:trPr>
        <w:tc>
          <w:tcPr>
            <w:tcW w:w="2532" w:type="dxa"/>
          </w:tcPr>
          <w:p w14:paraId="14788D34"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 xml:space="preserve">14.1. </w:t>
            </w:r>
          </w:p>
        </w:tc>
        <w:tc>
          <w:tcPr>
            <w:tcW w:w="7003" w:type="dxa"/>
            <w:gridSpan w:val="4"/>
          </w:tcPr>
          <w:p w14:paraId="6FCDCBAB"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Šalys susitaria pakeisti nurodytą Sutarties Bendrųjų sąlygų punktą ir išdėstyti jį nauja redakcija: </w:t>
            </w:r>
            <w:r w:rsidRPr="00540899">
              <w:rPr>
                <w:rFonts w:ascii="Times New Roman" w:eastAsia="Times New Roman" w:hAnsi="Times New Roman" w:cs="Times New Roman"/>
                <w:i/>
                <w:iCs/>
                <w:kern w:val="2"/>
                <w:sz w:val="24"/>
                <w:szCs w:val="24"/>
                <w14:ligatures w14:val="none"/>
              </w:rPr>
              <w:t>netaikoma</w:t>
            </w:r>
            <w:r w:rsidRPr="00540899">
              <w:rPr>
                <w:rFonts w:ascii="Times New Roman" w:eastAsia="Times New Roman" w:hAnsi="Times New Roman" w:cs="Times New Roman"/>
                <w:kern w:val="2"/>
                <w:sz w:val="24"/>
                <w:szCs w:val="24"/>
                <w14:ligatures w14:val="none"/>
              </w:rPr>
              <w:t>.</w:t>
            </w:r>
          </w:p>
        </w:tc>
      </w:tr>
      <w:tr w:rsidR="00540899" w:rsidRPr="00540899" w14:paraId="09583B55" w14:textId="77777777" w:rsidTr="00510356">
        <w:trPr>
          <w:trHeight w:val="300"/>
        </w:trPr>
        <w:tc>
          <w:tcPr>
            <w:tcW w:w="2532" w:type="dxa"/>
          </w:tcPr>
          <w:p w14:paraId="6066041F"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14.2.</w:t>
            </w:r>
          </w:p>
        </w:tc>
        <w:tc>
          <w:tcPr>
            <w:tcW w:w="7003" w:type="dxa"/>
            <w:gridSpan w:val="4"/>
          </w:tcPr>
          <w:p w14:paraId="44B90742"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Šalys susitaria papildyti Sutarties Bendrąsias sąlygas nurodytu punktu, tačiau kitų punktų numeracijos nekeisti: </w:t>
            </w:r>
            <w:r w:rsidRPr="00540899">
              <w:rPr>
                <w:rFonts w:ascii="Times New Roman" w:eastAsia="Times New Roman" w:hAnsi="Times New Roman" w:cs="Times New Roman"/>
                <w:i/>
                <w:iCs/>
                <w:kern w:val="2"/>
                <w:sz w:val="24"/>
                <w:szCs w:val="24"/>
                <w14:ligatures w14:val="none"/>
              </w:rPr>
              <w:t>netaikoma</w:t>
            </w:r>
            <w:r w:rsidRPr="00540899">
              <w:rPr>
                <w:rFonts w:ascii="Times New Roman" w:eastAsia="Times New Roman" w:hAnsi="Times New Roman" w:cs="Times New Roman"/>
                <w:kern w:val="2"/>
                <w:sz w:val="24"/>
                <w:szCs w:val="24"/>
                <w14:ligatures w14:val="none"/>
              </w:rPr>
              <w:t>.</w:t>
            </w:r>
          </w:p>
        </w:tc>
      </w:tr>
      <w:tr w:rsidR="00540899" w:rsidRPr="00540899" w14:paraId="7C648B2E" w14:textId="77777777" w:rsidTr="00510356">
        <w:trPr>
          <w:trHeight w:val="300"/>
        </w:trPr>
        <w:tc>
          <w:tcPr>
            <w:tcW w:w="2532" w:type="dxa"/>
          </w:tcPr>
          <w:p w14:paraId="18E8E2E1"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14.3.</w:t>
            </w:r>
          </w:p>
        </w:tc>
        <w:tc>
          <w:tcPr>
            <w:tcW w:w="7003" w:type="dxa"/>
            <w:gridSpan w:val="4"/>
          </w:tcPr>
          <w:p w14:paraId="395491A7"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Šalys susitaria išbraukti nurodytą Sutarties Bendrųjų sąlygų punktą, tačiau kitų punktų numeracijos nekeisti: </w:t>
            </w:r>
            <w:r w:rsidRPr="00540899">
              <w:rPr>
                <w:rFonts w:ascii="Times New Roman" w:eastAsia="Times New Roman" w:hAnsi="Times New Roman" w:cs="Times New Roman"/>
                <w:i/>
                <w:iCs/>
                <w:kern w:val="2"/>
                <w:sz w:val="24"/>
                <w:szCs w:val="24"/>
                <w14:ligatures w14:val="none"/>
              </w:rPr>
              <w:t>netaikoma</w:t>
            </w:r>
            <w:r w:rsidRPr="00540899">
              <w:rPr>
                <w:rFonts w:ascii="Times New Roman" w:eastAsia="Times New Roman" w:hAnsi="Times New Roman" w:cs="Times New Roman"/>
                <w:kern w:val="2"/>
                <w:sz w:val="24"/>
                <w:szCs w:val="24"/>
                <w14:ligatures w14:val="none"/>
              </w:rPr>
              <w:t>.</w:t>
            </w:r>
          </w:p>
        </w:tc>
      </w:tr>
      <w:tr w:rsidR="00540899" w:rsidRPr="00540899" w14:paraId="269CB8BA" w14:textId="77777777" w:rsidTr="00510356">
        <w:trPr>
          <w:trHeight w:val="300"/>
        </w:trPr>
        <w:tc>
          <w:tcPr>
            <w:tcW w:w="2532" w:type="dxa"/>
          </w:tcPr>
          <w:p w14:paraId="383C69E9"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lastRenderedPageBreak/>
              <w:t>14.4.</w:t>
            </w:r>
          </w:p>
        </w:tc>
        <w:tc>
          <w:tcPr>
            <w:tcW w:w="7003" w:type="dxa"/>
            <w:gridSpan w:val="4"/>
          </w:tcPr>
          <w:p w14:paraId="00B7CF6A"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 xml:space="preserve">Nustatomos kitokios nei Sutarties Bendrosiose sąlygose nustatytos nuostatos dėl Prekių intelektinės nuosavybės: </w:t>
            </w:r>
            <w:r w:rsidRPr="00540899">
              <w:rPr>
                <w:rFonts w:ascii="Times New Roman" w:eastAsia="Times New Roman" w:hAnsi="Times New Roman" w:cs="Times New Roman"/>
                <w:i/>
                <w:iCs/>
                <w:kern w:val="2"/>
                <w:sz w:val="24"/>
                <w:szCs w:val="24"/>
                <w14:ligatures w14:val="none"/>
              </w:rPr>
              <w:t>netaikoma</w:t>
            </w:r>
            <w:r w:rsidRPr="00540899">
              <w:rPr>
                <w:rFonts w:ascii="Times New Roman" w:eastAsia="Times New Roman" w:hAnsi="Times New Roman" w:cs="Times New Roman"/>
                <w:kern w:val="2"/>
                <w:sz w:val="24"/>
                <w:szCs w:val="24"/>
                <w14:ligatures w14:val="none"/>
              </w:rPr>
              <w:t>.</w:t>
            </w:r>
          </w:p>
        </w:tc>
      </w:tr>
      <w:tr w:rsidR="00540899" w:rsidRPr="00540899" w14:paraId="41FF48A2" w14:textId="77777777" w:rsidTr="00510356">
        <w:trPr>
          <w:trHeight w:val="300"/>
        </w:trPr>
        <w:tc>
          <w:tcPr>
            <w:tcW w:w="2532" w:type="dxa"/>
          </w:tcPr>
          <w:p w14:paraId="65677948" w14:textId="77777777" w:rsidR="00540899" w:rsidRPr="00540899" w:rsidRDefault="00540899" w:rsidP="00540899">
            <w:pP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14.5.</w:t>
            </w:r>
          </w:p>
        </w:tc>
        <w:tc>
          <w:tcPr>
            <w:tcW w:w="7003" w:type="dxa"/>
            <w:gridSpan w:val="4"/>
          </w:tcPr>
          <w:p w14:paraId="4DA4AFF6" w14:textId="77777777" w:rsidR="00540899" w:rsidRPr="00540899" w:rsidRDefault="00540899" w:rsidP="00540899">
            <w:pPr>
              <w:jc w:val="both"/>
              <w:rPr>
                <w:rFonts w:ascii="Times New Roman" w:eastAsia="Times New Roman" w:hAnsi="Times New Roman" w:cs="Times New Roman"/>
                <w:kern w:val="2"/>
                <w:sz w:val="24"/>
                <w:szCs w:val="24"/>
                <w14:ligatures w14:val="none"/>
              </w:rPr>
            </w:pPr>
            <w:r w:rsidRPr="00540899">
              <w:rPr>
                <w:rFonts w:ascii="Times New Roman" w:eastAsia="Times New Roman" w:hAnsi="Times New Roman" w:cs="Times New Roman"/>
                <w:kern w:val="2"/>
                <w:sz w:val="24"/>
                <w:szCs w:val="24"/>
                <w14:ligatures w14:val="none"/>
              </w:rPr>
              <w:t>Sutarties Bendrosiose sąlygose nurodytos alternatyvios nuostatos (su prierašu „jei taikoma“ ir pan.) taikomos tik tokiu atveju, jeigu jos konkrečiai aprašomos Sutarties Specialiosiose sąlygose.</w:t>
            </w:r>
          </w:p>
        </w:tc>
      </w:tr>
      <w:tr w:rsidR="00540899" w:rsidRPr="00540899" w14:paraId="7BD341C8" w14:textId="77777777" w:rsidTr="00510356">
        <w:trPr>
          <w:trHeight w:val="300"/>
        </w:trPr>
        <w:tc>
          <w:tcPr>
            <w:tcW w:w="9535" w:type="dxa"/>
            <w:gridSpan w:val="5"/>
          </w:tcPr>
          <w:p w14:paraId="799247A3"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15. SUTARTIES PRIEDAI</w:t>
            </w:r>
          </w:p>
        </w:tc>
      </w:tr>
      <w:tr w:rsidR="00540899" w:rsidRPr="00540899" w14:paraId="65D7F6FB" w14:textId="77777777" w:rsidTr="00510356">
        <w:trPr>
          <w:trHeight w:val="300"/>
        </w:trPr>
        <w:tc>
          <w:tcPr>
            <w:tcW w:w="2532" w:type="dxa"/>
          </w:tcPr>
          <w:p w14:paraId="728F8260"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15.1. Priedas Nr. 1</w:t>
            </w:r>
          </w:p>
        </w:tc>
        <w:tc>
          <w:tcPr>
            <w:tcW w:w="7003" w:type="dxa"/>
            <w:gridSpan w:val="4"/>
          </w:tcPr>
          <w:p w14:paraId="06898C4C" w14:textId="77777777" w:rsidR="00540899" w:rsidRPr="00540899" w:rsidRDefault="00540899" w:rsidP="00540899">
            <w:pPr>
              <w:rPr>
                <w:rFonts w:ascii="Times New Roman" w:eastAsia="Times New Roman" w:hAnsi="Times New Roman" w:cs="Times New Roman"/>
                <w:bCs/>
                <w:kern w:val="2"/>
                <w:sz w:val="24"/>
                <w:szCs w:val="24"/>
                <w14:ligatures w14:val="none"/>
              </w:rPr>
            </w:pPr>
            <w:r w:rsidRPr="00540899">
              <w:rPr>
                <w:rFonts w:ascii="Times New Roman" w:eastAsia="Times New Roman" w:hAnsi="Times New Roman" w:cs="Times New Roman"/>
                <w:bCs/>
                <w:kern w:val="2"/>
                <w:sz w:val="24"/>
                <w:szCs w:val="24"/>
                <w14:ligatures w14:val="none"/>
              </w:rPr>
              <w:t>Techninė specifikacija</w:t>
            </w:r>
          </w:p>
        </w:tc>
      </w:tr>
      <w:tr w:rsidR="00540899" w:rsidRPr="00540899" w14:paraId="17F07594" w14:textId="77777777" w:rsidTr="00510356">
        <w:trPr>
          <w:trHeight w:val="300"/>
        </w:trPr>
        <w:tc>
          <w:tcPr>
            <w:tcW w:w="2532" w:type="dxa"/>
          </w:tcPr>
          <w:p w14:paraId="292ADDF1"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15.2. Priedas Nr. 2</w:t>
            </w:r>
          </w:p>
        </w:tc>
        <w:tc>
          <w:tcPr>
            <w:tcW w:w="7003" w:type="dxa"/>
            <w:gridSpan w:val="4"/>
          </w:tcPr>
          <w:p w14:paraId="6C912976" w14:textId="77777777" w:rsidR="00540899" w:rsidRPr="00540899" w:rsidRDefault="00540899" w:rsidP="00540899">
            <w:pPr>
              <w:rPr>
                <w:rFonts w:ascii="Times New Roman" w:eastAsia="Times New Roman" w:hAnsi="Times New Roman" w:cs="Times New Roman"/>
                <w:bCs/>
                <w:kern w:val="2"/>
                <w:sz w:val="24"/>
                <w:szCs w:val="24"/>
                <w14:ligatures w14:val="none"/>
              </w:rPr>
            </w:pPr>
            <w:r w:rsidRPr="00540899">
              <w:rPr>
                <w:rFonts w:ascii="Times New Roman" w:eastAsia="Times New Roman" w:hAnsi="Times New Roman" w:cs="Times New Roman"/>
                <w:bCs/>
                <w:kern w:val="2"/>
                <w:sz w:val="24"/>
                <w:szCs w:val="24"/>
                <w14:ligatures w14:val="none"/>
              </w:rPr>
              <w:t>Pasiūlymas</w:t>
            </w:r>
          </w:p>
        </w:tc>
      </w:tr>
      <w:tr w:rsidR="00540899" w:rsidRPr="00540899" w14:paraId="6610AD93" w14:textId="77777777" w:rsidTr="00510356">
        <w:trPr>
          <w:trHeight w:val="300"/>
        </w:trPr>
        <w:tc>
          <w:tcPr>
            <w:tcW w:w="2532" w:type="dxa"/>
          </w:tcPr>
          <w:p w14:paraId="7EDB5CD8"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15.3. Priedas Nr. 3</w:t>
            </w:r>
          </w:p>
        </w:tc>
        <w:tc>
          <w:tcPr>
            <w:tcW w:w="7003" w:type="dxa"/>
            <w:gridSpan w:val="4"/>
          </w:tcPr>
          <w:p w14:paraId="4085BF82" w14:textId="77777777" w:rsidR="00540899" w:rsidRPr="00540899" w:rsidRDefault="00540899" w:rsidP="00540899">
            <w:pPr>
              <w:rPr>
                <w:rFonts w:ascii="Times New Roman" w:eastAsia="Times New Roman" w:hAnsi="Times New Roman" w:cs="Times New Roman"/>
                <w:b/>
                <w:bCs/>
                <w:kern w:val="2"/>
                <w:sz w:val="24"/>
                <w:szCs w:val="24"/>
                <w14:ligatures w14:val="none"/>
              </w:rPr>
            </w:pPr>
          </w:p>
        </w:tc>
      </w:tr>
      <w:tr w:rsidR="00540899" w:rsidRPr="00540899" w14:paraId="2C06B688" w14:textId="77777777" w:rsidTr="00510356">
        <w:tc>
          <w:tcPr>
            <w:tcW w:w="9535" w:type="dxa"/>
            <w:gridSpan w:val="5"/>
          </w:tcPr>
          <w:p w14:paraId="28DFC7F4"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16. ŠALIŲ ATSTOVŲ PARAŠAI</w:t>
            </w:r>
          </w:p>
        </w:tc>
      </w:tr>
      <w:tr w:rsidR="00540899" w:rsidRPr="00540899" w14:paraId="76A441D7" w14:textId="77777777" w:rsidTr="00510356">
        <w:tc>
          <w:tcPr>
            <w:tcW w:w="4787" w:type="dxa"/>
            <w:gridSpan w:val="4"/>
            <w:tcBorders>
              <w:top w:val="single" w:sz="4" w:space="0" w:color="auto"/>
              <w:left w:val="single" w:sz="4" w:space="0" w:color="auto"/>
              <w:bottom w:val="single" w:sz="4" w:space="0" w:color="auto"/>
              <w:right w:val="single" w:sz="4" w:space="0" w:color="auto"/>
            </w:tcBorders>
          </w:tcPr>
          <w:p w14:paraId="18953F8C"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PIRKĖJAS</w:t>
            </w:r>
          </w:p>
        </w:tc>
        <w:tc>
          <w:tcPr>
            <w:tcW w:w="4748" w:type="dxa"/>
            <w:tcBorders>
              <w:top w:val="single" w:sz="4" w:space="0" w:color="auto"/>
              <w:left w:val="single" w:sz="4" w:space="0" w:color="auto"/>
              <w:bottom w:val="single" w:sz="4" w:space="0" w:color="auto"/>
              <w:right w:val="single" w:sz="4" w:space="0" w:color="auto"/>
            </w:tcBorders>
          </w:tcPr>
          <w:p w14:paraId="30B3A3EB"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b/>
                <w:bCs/>
                <w:kern w:val="2"/>
                <w:sz w:val="24"/>
                <w:szCs w:val="24"/>
                <w14:ligatures w14:val="none"/>
              </w:rPr>
              <w:t>TIEKĖJAS</w:t>
            </w:r>
          </w:p>
        </w:tc>
      </w:tr>
      <w:tr w:rsidR="00540899" w:rsidRPr="00540899" w14:paraId="73FB134A" w14:textId="77777777" w:rsidTr="00510356">
        <w:tc>
          <w:tcPr>
            <w:tcW w:w="4787" w:type="dxa"/>
            <w:gridSpan w:val="4"/>
            <w:tcBorders>
              <w:top w:val="single" w:sz="4" w:space="0" w:color="auto"/>
              <w:left w:val="single" w:sz="4" w:space="0" w:color="auto"/>
              <w:bottom w:val="single" w:sz="4" w:space="0" w:color="auto"/>
              <w:right w:val="single" w:sz="4" w:space="0" w:color="auto"/>
            </w:tcBorders>
          </w:tcPr>
          <w:p w14:paraId="167EBC49" w14:textId="77777777" w:rsidR="00540899" w:rsidRPr="00540899" w:rsidRDefault="00540899" w:rsidP="00540899">
            <w:pPr>
              <w:jc w:val="center"/>
              <w:rPr>
                <w:rFonts w:ascii="Times New Roman" w:eastAsia="Times New Roman" w:hAnsi="Times New Roman" w:cs="Times New Roman"/>
                <w:color w:val="4472C4"/>
                <w:kern w:val="2"/>
                <w:sz w:val="24"/>
                <w:szCs w:val="24"/>
                <w14:ligatures w14:val="none"/>
              </w:rPr>
            </w:pPr>
            <w:r w:rsidRPr="00540899">
              <w:rPr>
                <w:rFonts w:ascii="Times New Roman" w:eastAsia="Times New Roman" w:hAnsi="Times New Roman" w:cs="Times New Roman"/>
                <w:color w:val="4472C4"/>
                <w:kern w:val="2"/>
                <w:sz w:val="24"/>
                <w:szCs w:val="24"/>
                <w14:ligatures w14:val="none"/>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709F4A5" w14:textId="77777777" w:rsidR="00540899" w:rsidRPr="00540899" w:rsidRDefault="00540899" w:rsidP="00540899">
            <w:pPr>
              <w:jc w:val="center"/>
              <w:rPr>
                <w:rFonts w:ascii="Times New Roman" w:eastAsia="Times New Roman" w:hAnsi="Times New Roman" w:cs="Times New Roman"/>
                <w:b/>
                <w:bCs/>
                <w:kern w:val="2"/>
                <w:sz w:val="24"/>
                <w:szCs w:val="24"/>
                <w14:ligatures w14:val="none"/>
              </w:rPr>
            </w:pPr>
            <w:r w:rsidRPr="00540899">
              <w:rPr>
                <w:rFonts w:ascii="Times New Roman" w:eastAsia="Times New Roman" w:hAnsi="Times New Roman" w:cs="Times New Roman"/>
                <w:color w:val="4472C4"/>
                <w:kern w:val="2"/>
                <w:sz w:val="24"/>
                <w:szCs w:val="24"/>
                <w14:ligatures w14:val="none"/>
              </w:rPr>
              <w:t>(nurodomos atstovo pareigos, vardas, pavardė)</w:t>
            </w:r>
          </w:p>
        </w:tc>
      </w:tr>
      <w:tr w:rsidR="00540899" w:rsidRPr="00540899" w14:paraId="41DAF46B" w14:textId="77777777" w:rsidTr="00510356">
        <w:tc>
          <w:tcPr>
            <w:tcW w:w="4787" w:type="dxa"/>
            <w:gridSpan w:val="4"/>
            <w:tcBorders>
              <w:top w:val="single" w:sz="4" w:space="0" w:color="auto"/>
              <w:left w:val="single" w:sz="4" w:space="0" w:color="auto"/>
              <w:bottom w:val="single" w:sz="4" w:space="0" w:color="auto"/>
              <w:right w:val="single" w:sz="4" w:space="0" w:color="auto"/>
            </w:tcBorders>
          </w:tcPr>
          <w:p w14:paraId="021FE450" w14:textId="77777777" w:rsidR="00540899" w:rsidRPr="00540899" w:rsidRDefault="00540899" w:rsidP="00540899">
            <w:pPr>
              <w:jc w:val="center"/>
              <w:rPr>
                <w:rFonts w:ascii="Times New Roman" w:eastAsia="Times New Roman" w:hAnsi="Times New Roman" w:cs="Times New Roman"/>
                <w:b/>
                <w:bCs/>
                <w:color w:val="4472C4"/>
                <w:kern w:val="2"/>
                <w:sz w:val="24"/>
                <w:szCs w:val="24"/>
                <w14:ligatures w14:val="none"/>
              </w:rPr>
            </w:pPr>
          </w:p>
          <w:p w14:paraId="1C86903B" w14:textId="77777777" w:rsidR="00540899" w:rsidRPr="00540899" w:rsidRDefault="00540899" w:rsidP="00540899">
            <w:pPr>
              <w:jc w:val="center"/>
              <w:rPr>
                <w:rFonts w:ascii="Times New Roman" w:eastAsia="Times New Roman" w:hAnsi="Times New Roman" w:cs="Times New Roman"/>
                <w:b/>
                <w:bCs/>
                <w:color w:val="4472C4"/>
                <w:kern w:val="2"/>
                <w:sz w:val="24"/>
                <w:szCs w:val="24"/>
                <w14:ligatures w14:val="none"/>
              </w:rPr>
            </w:pPr>
            <w:r w:rsidRPr="00540899">
              <w:rPr>
                <w:rFonts w:ascii="Times New Roman" w:eastAsia="Times New Roman" w:hAnsi="Times New Roman" w:cs="Times New Roman"/>
                <w:b/>
                <w:bCs/>
                <w:color w:val="4472C4"/>
                <w:kern w:val="2"/>
                <w:sz w:val="24"/>
                <w:szCs w:val="24"/>
                <w14:ligatures w14:val="none"/>
              </w:rPr>
              <w:t>(parašas)</w:t>
            </w:r>
          </w:p>
          <w:p w14:paraId="7157DFA1" w14:textId="77777777" w:rsidR="00540899" w:rsidRPr="00540899" w:rsidRDefault="00540899" w:rsidP="00540899">
            <w:pPr>
              <w:jc w:val="center"/>
              <w:rPr>
                <w:rFonts w:ascii="Times New Roman" w:eastAsia="Times New Roman" w:hAnsi="Times New Roman" w:cs="Times New Roman"/>
                <w:b/>
                <w:bCs/>
                <w:color w:val="4472C4"/>
                <w:kern w:val="2"/>
                <w:sz w:val="24"/>
                <w:szCs w:val="24"/>
                <w14:ligatures w14:val="none"/>
              </w:rPr>
            </w:pPr>
          </w:p>
          <w:p w14:paraId="532B1D2C" w14:textId="77777777" w:rsidR="00540899" w:rsidRPr="00540899" w:rsidRDefault="00540899" w:rsidP="00540899">
            <w:pPr>
              <w:jc w:val="center"/>
              <w:rPr>
                <w:rFonts w:ascii="Times New Roman" w:eastAsia="Times New Roman" w:hAnsi="Times New Roman" w:cs="Times New Roman"/>
                <w:b/>
                <w:bCs/>
                <w:color w:val="4472C4"/>
                <w:kern w:val="2"/>
                <w:sz w:val="24"/>
                <w:szCs w:val="24"/>
                <w14:ligatures w14:val="none"/>
              </w:rPr>
            </w:pPr>
          </w:p>
        </w:tc>
        <w:tc>
          <w:tcPr>
            <w:tcW w:w="4748" w:type="dxa"/>
            <w:tcBorders>
              <w:top w:val="single" w:sz="4" w:space="0" w:color="auto"/>
              <w:left w:val="single" w:sz="4" w:space="0" w:color="auto"/>
              <w:bottom w:val="single" w:sz="4" w:space="0" w:color="auto"/>
              <w:right w:val="single" w:sz="4" w:space="0" w:color="auto"/>
            </w:tcBorders>
          </w:tcPr>
          <w:p w14:paraId="380AFA3A" w14:textId="77777777" w:rsidR="00540899" w:rsidRPr="00540899" w:rsidRDefault="00540899" w:rsidP="00540899">
            <w:pPr>
              <w:jc w:val="center"/>
              <w:rPr>
                <w:rFonts w:ascii="Times New Roman" w:eastAsia="Times New Roman" w:hAnsi="Times New Roman" w:cs="Times New Roman"/>
                <w:b/>
                <w:bCs/>
                <w:color w:val="4472C4"/>
                <w:kern w:val="2"/>
                <w:sz w:val="24"/>
                <w:szCs w:val="24"/>
                <w14:ligatures w14:val="none"/>
              </w:rPr>
            </w:pPr>
          </w:p>
          <w:p w14:paraId="182E435D" w14:textId="77777777" w:rsidR="00540899" w:rsidRPr="00540899" w:rsidRDefault="00540899" w:rsidP="00540899">
            <w:pPr>
              <w:jc w:val="center"/>
              <w:rPr>
                <w:rFonts w:ascii="Times New Roman" w:eastAsia="Times New Roman" w:hAnsi="Times New Roman" w:cs="Times New Roman"/>
                <w:b/>
                <w:bCs/>
                <w:color w:val="4472C4"/>
                <w:kern w:val="2"/>
                <w:sz w:val="24"/>
                <w:szCs w:val="24"/>
                <w14:ligatures w14:val="none"/>
              </w:rPr>
            </w:pPr>
            <w:r w:rsidRPr="00540899">
              <w:rPr>
                <w:rFonts w:ascii="Times New Roman" w:eastAsia="Times New Roman" w:hAnsi="Times New Roman" w:cs="Times New Roman"/>
                <w:b/>
                <w:bCs/>
                <w:color w:val="4472C4"/>
                <w:kern w:val="2"/>
                <w:sz w:val="24"/>
                <w:szCs w:val="24"/>
                <w14:ligatures w14:val="none"/>
              </w:rPr>
              <w:t>(parašas)</w:t>
            </w:r>
          </w:p>
        </w:tc>
      </w:tr>
    </w:tbl>
    <w:p w14:paraId="07DF781A" w14:textId="77777777" w:rsidR="00540899" w:rsidRPr="00540899" w:rsidRDefault="00540899" w:rsidP="00540899">
      <w:pPr>
        <w:widowControl w:val="0"/>
        <w:pBdr>
          <w:top w:val="nil"/>
          <w:left w:val="nil"/>
          <w:bottom w:val="nil"/>
          <w:right w:val="nil"/>
          <w:between w:val="nil"/>
        </w:pBdr>
        <w:tabs>
          <w:tab w:val="left" w:pos="567"/>
          <w:tab w:val="left" w:pos="851"/>
        </w:tabs>
        <w:rPr>
          <w:rFonts w:ascii="Times New Roman" w:eastAsia="Times New Roman" w:hAnsi="Times New Roman" w:cs="Times New Roman"/>
          <w:b/>
          <w:bCs/>
          <w:caps/>
          <w:kern w:val="2"/>
          <w:sz w:val="16"/>
          <w:szCs w:val="16"/>
          <w14:ligatures w14:val="none"/>
        </w:rPr>
      </w:pPr>
    </w:p>
    <w:p w14:paraId="230F3F02" w14:textId="77777777" w:rsidR="00540899" w:rsidRPr="00540899" w:rsidRDefault="00540899" w:rsidP="00540899">
      <w:pPr>
        <w:rPr>
          <w:rFonts w:ascii="Times New Roman" w:eastAsia="Times New Roman" w:hAnsi="Times New Roman" w:cs="Times New Roman"/>
          <w:sz w:val="24"/>
          <w:szCs w:val="24"/>
          <w14:ligatures w14:val="none"/>
        </w:rPr>
      </w:pPr>
    </w:p>
    <w:p w14:paraId="1AF10718" w14:textId="77777777" w:rsidR="00540899" w:rsidRPr="00540899" w:rsidRDefault="00540899" w:rsidP="00540899">
      <w:pPr>
        <w:rPr>
          <w:rFonts w:ascii="Times New Roman" w:eastAsia="Times New Roman" w:hAnsi="Times New Roman" w:cs="Times New Roman"/>
          <w:sz w:val="24"/>
          <w:szCs w:val="24"/>
          <w14:ligatures w14:val="none"/>
        </w:rPr>
      </w:pPr>
    </w:p>
    <w:p w14:paraId="2BA9F59E" w14:textId="77777777" w:rsidR="00540899" w:rsidRPr="00540899" w:rsidRDefault="00540899" w:rsidP="00540899">
      <w:pPr>
        <w:rPr>
          <w:rFonts w:ascii="Times New Roman" w:eastAsia="Times New Roman" w:hAnsi="Times New Roman" w:cs="Times New Roman"/>
          <w:sz w:val="24"/>
          <w:szCs w:val="24"/>
          <w14:ligatures w14:val="none"/>
        </w:rPr>
      </w:pPr>
    </w:p>
    <w:p w14:paraId="32407655" w14:textId="77777777" w:rsidR="00540899" w:rsidRPr="00540899" w:rsidRDefault="00540899" w:rsidP="00540899">
      <w:pPr>
        <w:rPr>
          <w:rFonts w:ascii="Times New Roman" w:eastAsia="Times New Roman" w:hAnsi="Times New Roman" w:cs="Times New Roman"/>
          <w:sz w:val="24"/>
          <w:szCs w:val="24"/>
          <w14:ligatures w14:val="none"/>
        </w:rPr>
      </w:pPr>
    </w:p>
    <w:p w14:paraId="6E085CBD" w14:textId="77777777" w:rsidR="00540899" w:rsidRPr="00540899" w:rsidRDefault="00540899" w:rsidP="00540899">
      <w:pPr>
        <w:rPr>
          <w:rFonts w:ascii="Times New Roman" w:eastAsia="Times New Roman" w:hAnsi="Times New Roman" w:cs="Times New Roman"/>
          <w:sz w:val="24"/>
          <w:szCs w:val="24"/>
          <w14:ligatures w14:val="none"/>
        </w:rPr>
      </w:pPr>
    </w:p>
    <w:p w14:paraId="51DAB1E6" w14:textId="77777777" w:rsidR="00540899" w:rsidRPr="00540899" w:rsidRDefault="00540899" w:rsidP="00540899">
      <w:pPr>
        <w:rPr>
          <w:rFonts w:ascii="Times New Roman" w:eastAsia="Times New Roman" w:hAnsi="Times New Roman" w:cs="Times New Roman"/>
          <w:sz w:val="24"/>
          <w:szCs w:val="24"/>
          <w14:ligatures w14:val="none"/>
        </w:rPr>
      </w:pPr>
    </w:p>
    <w:p w14:paraId="4DE7AC7B" w14:textId="77777777" w:rsidR="00540899" w:rsidRPr="00540899" w:rsidRDefault="00540899" w:rsidP="00540899">
      <w:pPr>
        <w:rPr>
          <w:rFonts w:ascii="Times New Roman" w:eastAsia="Times New Roman" w:hAnsi="Times New Roman" w:cs="Times New Roman"/>
          <w:sz w:val="24"/>
          <w:szCs w:val="24"/>
          <w14:ligatures w14:val="none"/>
        </w:rPr>
      </w:pPr>
    </w:p>
    <w:p w14:paraId="4BD0C20D" w14:textId="77777777" w:rsidR="00540899" w:rsidRPr="00540899" w:rsidRDefault="00540899" w:rsidP="00540899">
      <w:pPr>
        <w:rPr>
          <w:rFonts w:ascii="Times New Roman" w:eastAsia="Times New Roman" w:hAnsi="Times New Roman" w:cs="Times New Roman"/>
          <w:sz w:val="24"/>
          <w:szCs w:val="24"/>
          <w14:ligatures w14:val="none"/>
        </w:rPr>
      </w:pPr>
    </w:p>
    <w:p w14:paraId="22B13E9F" w14:textId="77777777" w:rsidR="00540899" w:rsidRPr="00540899" w:rsidRDefault="00540899" w:rsidP="00540899">
      <w:pPr>
        <w:rPr>
          <w:rFonts w:ascii="Times New Roman" w:eastAsia="Times New Roman" w:hAnsi="Times New Roman" w:cs="Times New Roman"/>
          <w:sz w:val="24"/>
          <w:szCs w:val="24"/>
          <w14:ligatures w14:val="none"/>
        </w:rPr>
      </w:pPr>
    </w:p>
    <w:p w14:paraId="04BC21B2" w14:textId="77777777" w:rsidR="00540899" w:rsidRPr="00540899" w:rsidRDefault="00540899" w:rsidP="00540899">
      <w:pPr>
        <w:rPr>
          <w:rFonts w:ascii="Times New Roman" w:eastAsia="Times New Roman" w:hAnsi="Times New Roman" w:cs="Times New Roman"/>
          <w:sz w:val="24"/>
          <w:szCs w:val="24"/>
          <w14:ligatures w14:val="none"/>
        </w:rPr>
      </w:pPr>
    </w:p>
    <w:p w14:paraId="40656B87"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DDAE6EC"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1D9AD26" w14:textId="77777777" w:rsidR="00540899" w:rsidRPr="00540899" w:rsidRDefault="00540899" w:rsidP="00540899">
      <w:pPr>
        <w:jc w:val="center"/>
        <w:rPr>
          <w:rFonts w:ascii="Times New Roman" w:eastAsia="Times New Roman" w:hAnsi="Times New Roman" w:cs="Times New Roman"/>
          <w:b/>
          <w:bCs/>
          <w:sz w:val="24"/>
          <w:szCs w:val="24"/>
          <w14:ligatures w14:val="none"/>
        </w:rPr>
        <w:sectPr w:rsidR="00540899" w:rsidRPr="00540899" w:rsidSect="00540899">
          <w:headerReference w:type="even" r:id="rId29"/>
          <w:headerReference w:type="default" r:id="rId30"/>
          <w:footerReference w:type="even" r:id="rId31"/>
          <w:footerReference w:type="default" r:id="rId32"/>
          <w:headerReference w:type="first" r:id="rId33"/>
          <w:footerReference w:type="first" r:id="rId34"/>
          <w:pgSz w:w="12240" w:h="15840"/>
          <w:pgMar w:top="1134" w:right="567" w:bottom="1134" w:left="1701" w:header="720" w:footer="720" w:gutter="0"/>
          <w:pgNumType w:start="1"/>
          <w:cols w:space="720"/>
          <w:titlePg/>
          <w:docGrid w:linePitch="360"/>
        </w:sectPr>
      </w:pPr>
    </w:p>
    <w:p w14:paraId="36D4543C" w14:textId="77777777" w:rsidR="00540899" w:rsidRPr="00540899" w:rsidRDefault="00540899" w:rsidP="00540899">
      <w:pPr>
        <w:jc w:val="cente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b/>
          <w:bCs/>
          <w:sz w:val="24"/>
          <w:szCs w:val="24"/>
          <w14:ligatures w14:val="none"/>
        </w:rPr>
        <w:lastRenderedPageBreak/>
        <w:t>PREKIŲ PIRKIMO</w:t>
      </w:r>
      <w:r w:rsidRPr="00540899">
        <w:rPr>
          <w:rFonts w:ascii="Times New Roman" w:eastAsia="Times New Roman" w:hAnsi="Times New Roman" w:cs="Times New Roman"/>
          <w:sz w:val="24"/>
          <w:szCs w:val="24"/>
          <w14:ligatures w14:val="none"/>
        </w:rPr>
        <w:t>–</w:t>
      </w:r>
      <w:r w:rsidRPr="00540899">
        <w:rPr>
          <w:rFonts w:ascii="Times New Roman" w:eastAsia="Times New Roman" w:hAnsi="Times New Roman" w:cs="Times New Roman"/>
          <w:b/>
          <w:bCs/>
          <w:sz w:val="24"/>
          <w:szCs w:val="24"/>
          <w14:ligatures w14:val="none"/>
        </w:rPr>
        <w:t>PARDAVIMO SUTARTIES BENDROSIOS SĄLYGOS</w:t>
      </w:r>
    </w:p>
    <w:p w14:paraId="0AB05BF0" w14:textId="77777777" w:rsidR="00540899" w:rsidRPr="00540899" w:rsidRDefault="00540899" w:rsidP="00540899">
      <w:pPr>
        <w:jc w:val="center"/>
        <w:rPr>
          <w:rFonts w:ascii="Times New Roman" w:eastAsia="Times New Roman" w:hAnsi="Times New Roman" w:cs="Times New Roman"/>
          <w:sz w:val="24"/>
          <w:szCs w:val="24"/>
          <w14:ligatures w14:val="none"/>
        </w:rPr>
      </w:pPr>
    </w:p>
    <w:p w14:paraId="2AC3CD5F"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59" w:name="part_83baa0b914764817934125f6f5a1b955"/>
      <w:bookmarkEnd w:id="59"/>
      <w:r w:rsidRPr="00540899">
        <w:rPr>
          <w:rFonts w:ascii="Times New Roman" w:eastAsia="Times New Roman" w:hAnsi="Times New Roman" w:cs="Times New Roman"/>
          <w:b/>
          <w:bCs/>
          <w:sz w:val="24"/>
          <w:szCs w:val="24"/>
          <w14:ligatures w14:val="none"/>
        </w:rPr>
        <w:t>1.  PAGRINDINĖS SĄVOKOS IR SUTARTIES AIŠKINIMAS</w:t>
      </w:r>
    </w:p>
    <w:p w14:paraId="34AA7E6B" w14:textId="77777777" w:rsidR="00540899" w:rsidRPr="00540899" w:rsidRDefault="00540899" w:rsidP="00540899">
      <w:pPr>
        <w:jc w:val="center"/>
        <w:rPr>
          <w:rFonts w:ascii="Times New Roman" w:eastAsia="Times New Roman" w:hAnsi="Times New Roman" w:cs="Times New Roman"/>
          <w:sz w:val="24"/>
          <w:szCs w:val="24"/>
          <w14:ligatures w14:val="none"/>
        </w:rPr>
      </w:pPr>
    </w:p>
    <w:p w14:paraId="0BC09E99"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60" w:name="part_b81982114b3f47eaa81e17efb0b9160f"/>
      <w:bookmarkEnd w:id="60"/>
      <w:r w:rsidRPr="00540899">
        <w:rPr>
          <w:rFonts w:ascii="Times New Roman" w:eastAsia="Times New Roman" w:hAnsi="Times New Roman" w:cs="Times New Roman"/>
          <w:b/>
          <w:bCs/>
          <w:sz w:val="24"/>
          <w:szCs w:val="24"/>
          <w14:ligatures w14:val="none"/>
        </w:rPr>
        <w:t>1.1. Sąvokos</w:t>
      </w:r>
    </w:p>
    <w:p w14:paraId="7791113F"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34F8A8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1" w:name="part_0820a179f5c244bf8590f152d7157b01"/>
      <w:bookmarkEnd w:id="61"/>
      <w:r w:rsidRPr="00540899">
        <w:rPr>
          <w:rFonts w:ascii="Times New Roman" w:eastAsia="Times New Roman" w:hAnsi="Times New Roman" w:cs="Times New Roman"/>
          <w:sz w:val="24"/>
          <w:szCs w:val="24"/>
          <w14:ligatures w14:val="none"/>
        </w:rPr>
        <w:t>1.1.1. Šioje Sutartyje didžiąja raide rašomos sąvokos turi paskiau nurodytas reikšmes:</w:t>
      </w:r>
    </w:p>
    <w:p w14:paraId="6D826BE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2" w:name="part_1cb3979aa563442a847a2e0ce49880ad"/>
      <w:bookmarkEnd w:id="62"/>
      <w:r w:rsidRPr="00540899">
        <w:rPr>
          <w:rFonts w:ascii="Times New Roman" w:eastAsia="Times New Roman" w:hAnsi="Times New Roman" w:cs="Times New Roman"/>
          <w:sz w:val="24"/>
          <w:szCs w:val="24"/>
          <w14:ligatures w14:val="none"/>
        </w:rPr>
        <w:t>1.1.1.1. </w:t>
      </w:r>
      <w:r w:rsidRPr="00540899">
        <w:rPr>
          <w:rFonts w:ascii="Times New Roman" w:eastAsia="Times New Roman" w:hAnsi="Times New Roman" w:cs="Times New Roman"/>
          <w:b/>
          <w:bCs/>
          <w:sz w:val="24"/>
          <w:szCs w:val="24"/>
          <w14:ligatures w14:val="none"/>
        </w:rPr>
        <w:t>Bendrosios sąlygos</w:t>
      </w:r>
      <w:r w:rsidRPr="00540899">
        <w:rPr>
          <w:rFonts w:ascii="Times New Roman" w:eastAsia="Times New Roman" w:hAnsi="Times New Roman" w:cs="Times New Roman"/>
          <w:sz w:val="24"/>
          <w:szCs w:val="24"/>
          <w14:ligatures w14:val="none"/>
        </w:rPr>
        <w:t> –  Sutarties dalis, kuri vadinasi „Prekių pirkimo–pardavimo sutarties Bendrosios sąlygos“;</w:t>
      </w:r>
    </w:p>
    <w:p w14:paraId="3F73723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3" w:name="part_7a0ba76b32f0461fa5aadb814a3ac0e4"/>
      <w:bookmarkEnd w:id="63"/>
      <w:r w:rsidRPr="00540899">
        <w:rPr>
          <w:rFonts w:ascii="Times New Roman" w:eastAsia="Times New Roman" w:hAnsi="Times New Roman" w:cs="Times New Roman"/>
          <w:sz w:val="24"/>
          <w:szCs w:val="24"/>
          <w14:ligatures w14:val="none"/>
        </w:rPr>
        <w:t>1.1.1.2. </w:t>
      </w:r>
      <w:r w:rsidRPr="00540899">
        <w:rPr>
          <w:rFonts w:ascii="Times New Roman" w:eastAsia="Times New Roman" w:hAnsi="Times New Roman" w:cs="Times New Roman"/>
          <w:b/>
          <w:bCs/>
          <w:sz w:val="24"/>
          <w:szCs w:val="24"/>
          <w14:ligatures w14:val="none"/>
        </w:rPr>
        <w:t>Pirkėjas</w:t>
      </w:r>
      <w:r w:rsidRPr="00540899">
        <w:rPr>
          <w:rFonts w:ascii="Times New Roman" w:eastAsia="Times New Roman" w:hAnsi="Times New Roman" w:cs="Times New Roman"/>
          <w:sz w:val="24"/>
          <w:szCs w:val="24"/>
          <w14:ligatures w14:val="none"/>
        </w:rPr>
        <w:t> – asmuo, kuris Specialiosiose sąlygose yra įvardytas kaip Pirkėjas, įsigyjantis Specialiosiose sąlygose ir Sutarties prieduose nurodytas Prekes;</w:t>
      </w:r>
    </w:p>
    <w:p w14:paraId="4AF1590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4" w:name="part_7a73b37c4c6f4cc282d6a4976ba95a80"/>
      <w:bookmarkEnd w:id="64"/>
      <w:r w:rsidRPr="00540899">
        <w:rPr>
          <w:rFonts w:ascii="Times New Roman" w:eastAsia="Times New Roman" w:hAnsi="Times New Roman" w:cs="Times New Roman"/>
          <w:sz w:val="24"/>
          <w:szCs w:val="24"/>
          <w14:ligatures w14:val="none"/>
        </w:rPr>
        <w:t>1.1.1.3. </w:t>
      </w:r>
      <w:r w:rsidRPr="00540899">
        <w:rPr>
          <w:rFonts w:ascii="Times New Roman" w:eastAsia="Times New Roman" w:hAnsi="Times New Roman" w:cs="Times New Roman"/>
          <w:b/>
          <w:bCs/>
          <w:sz w:val="24"/>
          <w:szCs w:val="24"/>
          <w14:ligatures w14:val="none"/>
        </w:rPr>
        <w:t>Pradinės sutarties vertė </w:t>
      </w:r>
      <w:r w:rsidRPr="00540899">
        <w:rPr>
          <w:rFonts w:ascii="Times New Roman" w:eastAsia="Times New Roman" w:hAnsi="Times New Roman" w:cs="Times New Roman"/>
          <w:sz w:val="24"/>
          <w:szCs w:val="24"/>
          <w14:ligatures w14:val="none"/>
        </w:rPr>
        <w:t>– Specialiosiose sąlygose nurodyta</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vertė be pridėtinės vertės mokesčio (toliau – PVM);</w:t>
      </w:r>
    </w:p>
    <w:p w14:paraId="27F26D5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5" w:name="part_5f8f13eae83f4164aac06d574a1a8f09"/>
      <w:bookmarkEnd w:id="65"/>
      <w:r w:rsidRPr="00540899">
        <w:rPr>
          <w:rFonts w:ascii="Times New Roman" w:eastAsia="Times New Roman" w:hAnsi="Times New Roman" w:cs="Times New Roman"/>
          <w:sz w:val="24"/>
          <w:szCs w:val="24"/>
          <w14:ligatures w14:val="none"/>
        </w:rPr>
        <w:t>1.1.1.4. </w:t>
      </w:r>
      <w:r w:rsidRPr="00540899">
        <w:rPr>
          <w:rFonts w:ascii="Times New Roman" w:eastAsia="Times New Roman" w:hAnsi="Times New Roman" w:cs="Times New Roman"/>
          <w:b/>
          <w:bCs/>
          <w:sz w:val="24"/>
          <w:szCs w:val="24"/>
          <w14:ligatures w14:val="none"/>
        </w:rPr>
        <w:t>Prekės</w:t>
      </w:r>
      <w:r w:rsidRPr="00540899">
        <w:rPr>
          <w:rFonts w:ascii="Times New Roman" w:eastAsia="Times New Roman" w:hAnsi="Times New Roman" w:cs="Times New Roman"/>
          <w:sz w:val="24"/>
          <w:szCs w:val="24"/>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A58803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6" w:name="part_414f840f380f4fb5a38ae8f7584302f1"/>
      <w:bookmarkEnd w:id="66"/>
      <w:r w:rsidRPr="00540899">
        <w:rPr>
          <w:rFonts w:ascii="Times New Roman" w:eastAsia="Times New Roman" w:hAnsi="Times New Roman" w:cs="Times New Roman"/>
          <w:sz w:val="24"/>
          <w:szCs w:val="24"/>
          <w14:ligatures w14:val="none"/>
        </w:rPr>
        <w:t>1.1.1.5. </w:t>
      </w:r>
      <w:r w:rsidRPr="00540899">
        <w:rPr>
          <w:rFonts w:ascii="Times New Roman" w:eastAsia="Times New Roman" w:hAnsi="Times New Roman" w:cs="Times New Roman"/>
          <w:b/>
          <w:bCs/>
          <w:sz w:val="24"/>
          <w:szCs w:val="24"/>
          <w14:ligatures w14:val="none"/>
        </w:rPr>
        <w:t>Prekių perdavimo–priėmimo aktas </w:t>
      </w:r>
      <w:r w:rsidRPr="00540899">
        <w:rPr>
          <w:rFonts w:ascii="Times New Roman" w:eastAsia="Times New Roman" w:hAnsi="Times New Roman" w:cs="Times New Roman"/>
          <w:sz w:val="24"/>
          <w:szCs w:val="24"/>
          <w14:ligatures w14:val="none"/>
        </w:rPr>
        <w:t>– dokumentas,</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03C666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7" w:name="part_213eb92a504a45808f93b27809192c90"/>
      <w:bookmarkEnd w:id="67"/>
      <w:r w:rsidRPr="00540899">
        <w:rPr>
          <w:rFonts w:ascii="Times New Roman" w:eastAsia="Times New Roman" w:hAnsi="Times New Roman" w:cs="Times New Roman"/>
          <w:sz w:val="24"/>
          <w:szCs w:val="24"/>
          <w14:ligatures w14:val="none"/>
        </w:rPr>
        <w:t>1.1.1.6. </w:t>
      </w:r>
      <w:r w:rsidRPr="00540899">
        <w:rPr>
          <w:rFonts w:ascii="Times New Roman" w:eastAsia="Times New Roman" w:hAnsi="Times New Roman" w:cs="Times New Roman"/>
          <w:b/>
          <w:bCs/>
          <w:sz w:val="24"/>
          <w:szCs w:val="24"/>
          <w14:ligatures w14:val="none"/>
        </w:rPr>
        <w:t>Prekių trūkumai</w:t>
      </w:r>
      <w:r w:rsidRPr="00540899">
        <w:rPr>
          <w:rFonts w:ascii="Times New Roman" w:eastAsia="Times New Roman" w:hAnsi="Times New Roman" w:cs="Times New Roman"/>
          <w:sz w:val="24"/>
          <w:szCs w:val="24"/>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831206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8" w:name="part_c361fc44b9cc4238b2e5debd49daa0c2"/>
      <w:bookmarkEnd w:id="68"/>
      <w:r w:rsidRPr="00540899">
        <w:rPr>
          <w:rFonts w:ascii="Times New Roman" w:eastAsia="Times New Roman" w:hAnsi="Times New Roman" w:cs="Times New Roman"/>
          <w:sz w:val="24"/>
          <w:szCs w:val="24"/>
          <w14:ligatures w14:val="none"/>
        </w:rPr>
        <w:t>1.1.1.7. </w:t>
      </w:r>
      <w:r w:rsidRPr="00540899">
        <w:rPr>
          <w:rFonts w:ascii="Times New Roman" w:eastAsia="Times New Roman" w:hAnsi="Times New Roman" w:cs="Times New Roman"/>
          <w:b/>
          <w:bCs/>
          <w:sz w:val="24"/>
          <w:szCs w:val="24"/>
          <w14:ligatures w14:val="none"/>
        </w:rPr>
        <w:t>Sąskaita </w:t>
      </w:r>
      <w:r w:rsidRPr="00540899">
        <w:rPr>
          <w:rFonts w:ascii="Times New Roman" w:eastAsia="Times New Roman" w:hAnsi="Times New Roman" w:cs="Times New Roman"/>
          <w:sz w:val="24"/>
          <w:szCs w:val="24"/>
          <w14:ligatures w14:val="none"/>
        </w:rPr>
        <w:t>–</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FB52F5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69" w:name="part_755dd61bd5494e70a269fa8f81a4e902"/>
      <w:bookmarkEnd w:id="69"/>
      <w:r w:rsidRPr="00540899">
        <w:rPr>
          <w:rFonts w:ascii="Times New Roman" w:eastAsia="Times New Roman" w:hAnsi="Times New Roman" w:cs="Times New Roman"/>
          <w:sz w:val="24"/>
          <w:szCs w:val="24"/>
          <w14:ligatures w14:val="none"/>
        </w:rPr>
        <w:t>1.1.1.8. </w:t>
      </w:r>
      <w:r w:rsidRPr="00540899">
        <w:rPr>
          <w:rFonts w:ascii="Times New Roman" w:eastAsia="Times New Roman" w:hAnsi="Times New Roman" w:cs="Times New Roman"/>
          <w:b/>
          <w:bCs/>
          <w:sz w:val="24"/>
          <w:szCs w:val="24"/>
          <w14:ligatures w14:val="none"/>
        </w:rPr>
        <w:t>Specialiosios sąlygos</w:t>
      </w:r>
      <w:r w:rsidRPr="00540899">
        <w:rPr>
          <w:rFonts w:ascii="Times New Roman" w:eastAsia="Times New Roman" w:hAnsi="Times New Roman" w:cs="Times New Roman"/>
          <w:sz w:val="24"/>
          <w:szCs w:val="24"/>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4E501B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0" w:name="part_7b79af6ad0484cdfa2b02d2cfc2b7867"/>
      <w:bookmarkEnd w:id="70"/>
      <w:r w:rsidRPr="00540899">
        <w:rPr>
          <w:rFonts w:ascii="Times New Roman" w:eastAsia="Times New Roman" w:hAnsi="Times New Roman" w:cs="Times New Roman"/>
          <w:sz w:val="24"/>
          <w:szCs w:val="24"/>
          <w14:ligatures w14:val="none"/>
        </w:rPr>
        <w:t>1.1.1.9. </w:t>
      </w:r>
      <w:r w:rsidRPr="00540899">
        <w:rPr>
          <w:rFonts w:ascii="Times New Roman" w:eastAsia="Times New Roman" w:hAnsi="Times New Roman" w:cs="Times New Roman"/>
          <w:b/>
          <w:bCs/>
          <w:sz w:val="24"/>
          <w:szCs w:val="24"/>
          <w14:ligatures w14:val="none"/>
        </w:rPr>
        <w:t>Susitarimas </w:t>
      </w:r>
      <w:r w:rsidRPr="00540899">
        <w:rPr>
          <w:rFonts w:ascii="Times New Roman" w:eastAsia="Times New Roman" w:hAnsi="Times New Roman" w:cs="Times New Roman"/>
          <w:sz w:val="24"/>
          <w:szCs w:val="24"/>
          <w14:ligatures w14:val="none"/>
        </w:rPr>
        <w:t>– tai dokumentas, kurį Šalys sudaro keisdamos Sutarties sąlygas VPĮ leidžiama apimtimi;</w:t>
      </w:r>
    </w:p>
    <w:p w14:paraId="10802B7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1" w:name="part_a3dc7456bfc64181a1fe63db1dfd3afd"/>
      <w:bookmarkEnd w:id="71"/>
      <w:r w:rsidRPr="00540899">
        <w:rPr>
          <w:rFonts w:ascii="Times New Roman" w:eastAsia="Times New Roman" w:hAnsi="Times New Roman" w:cs="Times New Roman"/>
          <w:sz w:val="24"/>
          <w:szCs w:val="24"/>
          <w14:ligatures w14:val="none"/>
        </w:rPr>
        <w:t>1.1.1.10. </w:t>
      </w:r>
      <w:r w:rsidRPr="00540899">
        <w:rPr>
          <w:rFonts w:ascii="Times New Roman" w:eastAsia="Times New Roman" w:hAnsi="Times New Roman" w:cs="Times New Roman"/>
          <w:b/>
          <w:bCs/>
          <w:sz w:val="24"/>
          <w:szCs w:val="24"/>
          <w14:ligatures w14:val="none"/>
        </w:rPr>
        <w:t>Sutarties kaina</w:t>
      </w:r>
      <w:r w:rsidRPr="00540899">
        <w:rPr>
          <w:rFonts w:ascii="Times New Roman" w:eastAsia="Times New Roman" w:hAnsi="Times New Roman" w:cs="Times New Roman"/>
          <w:sz w:val="24"/>
          <w:szCs w:val="24"/>
          <w14:ligatures w14:val="none"/>
        </w:rPr>
        <w:t> – pagal Sutartį Tiekėjui mokėtina suma, įskaitant visus privalomus mokesčius ir išlaidas;</w:t>
      </w:r>
    </w:p>
    <w:p w14:paraId="2010477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2" w:name="part_f0da69c9a6614165ab40cdd782c2035f"/>
      <w:bookmarkEnd w:id="72"/>
      <w:r w:rsidRPr="00540899">
        <w:rPr>
          <w:rFonts w:ascii="Times New Roman" w:eastAsia="Times New Roman" w:hAnsi="Times New Roman" w:cs="Times New Roman"/>
          <w:sz w:val="24"/>
          <w:szCs w:val="24"/>
          <w14:ligatures w14:val="none"/>
        </w:rPr>
        <w:t>1.1.1.11. </w:t>
      </w:r>
      <w:r w:rsidRPr="00540899">
        <w:rPr>
          <w:rFonts w:ascii="Times New Roman" w:eastAsia="Times New Roman" w:hAnsi="Times New Roman" w:cs="Times New Roman"/>
          <w:b/>
          <w:bCs/>
          <w:sz w:val="24"/>
          <w:szCs w:val="24"/>
          <w14:ligatures w14:val="none"/>
        </w:rPr>
        <w:t>Sutarties sąlygos </w:t>
      </w:r>
      <w:r w:rsidRPr="00540899">
        <w:rPr>
          <w:rFonts w:ascii="Times New Roman" w:eastAsia="Times New Roman" w:hAnsi="Times New Roman" w:cs="Times New Roman"/>
          <w:sz w:val="24"/>
          <w:szCs w:val="24"/>
          <w14:ligatures w14:val="none"/>
        </w:rPr>
        <w:t>– Bendrosios sąlygos ir Specialiosios sąlygos kartu;</w:t>
      </w:r>
    </w:p>
    <w:p w14:paraId="2B92E59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3" w:name="part_72b5bc5076d84f35b8c8975ac10d6361"/>
      <w:bookmarkEnd w:id="73"/>
      <w:r w:rsidRPr="00540899">
        <w:rPr>
          <w:rFonts w:ascii="Times New Roman" w:eastAsia="Times New Roman" w:hAnsi="Times New Roman" w:cs="Times New Roman"/>
          <w:sz w:val="24"/>
          <w:szCs w:val="24"/>
          <w14:ligatures w14:val="none"/>
        </w:rPr>
        <w:t>1.1.1.12. </w:t>
      </w:r>
      <w:r w:rsidRPr="00540899">
        <w:rPr>
          <w:rFonts w:ascii="Times New Roman" w:eastAsia="Times New Roman" w:hAnsi="Times New Roman" w:cs="Times New Roman"/>
          <w:b/>
          <w:bCs/>
          <w:sz w:val="24"/>
          <w:szCs w:val="24"/>
          <w14:ligatures w14:val="none"/>
        </w:rPr>
        <w:t>Sutartis </w:t>
      </w:r>
      <w:r w:rsidRPr="00540899">
        <w:rPr>
          <w:rFonts w:ascii="Times New Roman" w:eastAsia="Times New Roman" w:hAnsi="Times New Roman" w:cs="Times New Roman"/>
          <w:sz w:val="24"/>
          <w:szCs w:val="24"/>
          <w14:ligatures w14:val="none"/>
        </w:rPr>
        <w:t>– Prekių pirkimo–pardavimo sutartis, kurią sudaro Sutarties sąlygos, Specialiosiose sąlygose išvardyti priedai ir Susitarimai;</w:t>
      </w:r>
    </w:p>
    <w:p w14:paraId="3D7EBCA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4" w:name="part_f8a05b0ecdb74d8ab3fbbcc3a6fb94cb"/>
      <w:bookmarkEnd w:id="74"/>
      <w:r w:rsidRPr="00540899">
        <w:rPr>
          <w:rFonts w:ascii="Times New Roman" w:eastAsia="Times New Roman" w:hAnsi="Times New Roman" w:cs="Times New Roman"/>
          <w:sz w:val="24"/>
          <w:szCs w:val="24"/>
          <w14:ligatures w14:val="none"/>
        </w:rPr>
        <w:t>1.1.1.13. </w:t>
      </w:r>
      <w:r w:rsidRPr="00540899">
        <w:rPr>
          <w:rFonts w:ascii="Times New Roman" w:eastAsia="Times New Roman" w:hAnsi="Times New Roman" w:cs="Times New Roman"/>
          <w:b/>
          <w:bCs/>
          <w:sz w:val="24"/>
          <w:szCs w:val="24"/>
          <w14:ligatures w14:val="none"/>
        </w:rPr>
        <w:t>Šalis</w:t>
      </w:r>
      <w:r w:rsidRPr="00540899">
        <w:rPr>
          <w:rFonts w:ascii="Times New Roman" w:eastAsia="Times New Roman" w:hAnsi="Times New Roman" w:cs="Times New Roman"/>
          <w:sz w:val="24"/>
          <w:szCs w:val="24"/>
          <w14:ligatures w14:val="none"/>
        </w:rPr>
        <w:t> – Pirkėjas arba Tiekėjas, kiekvienas atskirai, priklausomai nuo konteksto;</w:t>
      </w:r>
    </w:p>
    <w:p w14:paraId="4217401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5" w:name="part_1e638ee80e31400c975800c864bae9e4"/>
      <w:bookmarkEnd w:id="75"/>
      <w:r w:rsidRPr="00540899">
        <w:rPr>
          <w:rFonts w:ascii="Times New Roman" w:eastAsia="Times New Roman" w:hAnsi="Times New Roman" w:cs="Times New Roman"/>
          <w:sz w:val="24"/>
          <w:szCs w:val="24"/>
          <w14:ligatures w14:val="none"/>
        </w:rPr>
        <w:t>1.1.1.14. </w:t>
      </w:r>
      <w:r w:rsidRPr="00540899">
        <w:rPr>
          <w:rFonts w:ascii="Times New Roman" w:eastAsia="Times New Roman" w:hAnsi="Times New Roman" w:cs="Times New Roman"/>
          <w:b/>
          <w:bCs/>
          <w:sz w:val="24"/>
          <w:szCs w:val="24"/>
          <w14:ligatures w14:val="none"/>
        </w:rPr>
        <w:t>Šalys</w:t>
      </w:r>
      <w:r w:rsidRPr="00540899">
        <w:rPr>
          <w:rFonts w:ascii="Times New Roman" w:eastAsia="Times New Roman" w:hAnsi="Times New Roman" w:cs="Times New Roman"/>
          <w:sz w:val="24"/>
          <w:szCs w:val="24"/>
          <w14:ligatures w14:val="none"/>
        </w:rPr>
        <w:t> – Pirkėjas ir Tiekėjas kartu;</w:t>
      </w:r>
    </w:p>
    <w:p w14:paraId="110340E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6" w:name="part_e5ae35b9837a4573a2923cdd61e7e1ef"/>
      <w:bookmarkEnd w:id="76"/>
      <w:r w:rsidRPr="00540899">
        <w:rPr>
          <w:rFonts w:ascii="Times New Roman" w:eastAsia="Times New Roman" w:hAnsi="Times New Roman" w:cs="Times New Roman"/>
          <w:sz w:val="24"/>
          <w:szCs w:val="24"/>
          <w14:ligatures w14:val="none"/>
        </w:rPr>
        <w:t>1.1.1.15. </w:t>
      </w:r>
      <w:r w:rsidRPr="00540899">
        <w:rPr>
          <w:rFonts w:ascii="Times New Roman" w:eastAsia="Times New Roman" w:hAnsi="Times New Roman" w:cs="Times New Roman"/>
          <w:b/>
          <w:bCs/>
          <w:sz w:val="24"/>
          <w:szCs w:val="24"/>
          <w14:ligatures w14:val="none"/>
        </w:rPr>
        <w:t>Tiekėjas</w:t>
      </w:r>
      <w:r w:rsidRPr="00540899">
        <w:rPr>
          <w:rFonts w:ascii="Times New Roman" w:eastAsia="Times New Roman" w:hAnsi="Times New Roman" w:cs="Times New Roman"/>
          <w:sz w:val="24"/>
          <w:szCs w:val="24"/>
          <w14:ligatures w14:val="none"/>
        </w:rPr>
        <w:t> – asmuo, kuris Specialiosiose sąlygose yra įvardytas kaip Tiekėjas, tiekiantis Specialiosiose sąlygose nurodytas Prekes;</w:t>
      </w:r>
    </w:p>
    <w:p w14:paraId="44DE73E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7" w:name="part_72ae3867a5604c1aa9e955bc2f592bc2"/>
      <w:bookmarkEnd w:id="77"/>
      <w:r w:rsidRPr="00540899">
        <w:rPr>
          <w:rFonts w:ascii="Times New Roman" w:eastAsia="Times New Roman" w:hAnsi="Times New Roman" w:cs="Times New Roman"/>
          <w:sz w:val="24"/>
          <w:szCs w:val="24"/>
          <w14:ligatures w14:val="none"/>
        </w:rPr>
        <w:t>1.1.1.16. </w:t>
      </w:r>
      <w:r w:rsidRPr="00540899">
        <w:rPr>
          <w:rFonts w:ascii="Times New Roman" w:eastAsia="Times New Roman" w:hAnsi="Times New Roman" w:cs="Times New Roman"/>
          <w:b/>
          <w:bCs/>
          <w:sz w:val="24"/>
          <w:szCs w:val="24"/>
          <w14:ligatures w14:val="none"/>
        </w:rPr>
        <w:t>VPĮ </w:t>
      </w:r>
      <w:r w:rsidRPr="00540899">
        <w:rPr>
          <w:rFonts w:ascii="Times New Roman" w:eastAsia="Times New Roman" w:hAnsi="Times New Roman" w:cs="Times New Roman"/>
          <w:sz w:val="24"/>
          <w:szCs w:val="24"/>
          <w14:ligatures w14:val="none"/>
        </w:rPr>
        <w:t>– Lietuvos Respublikos viešųjų pirkimų įstatymas.</w:t>
      </w:r>
    </w:p>
    <w:p w14:paraId="25113A6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8" w:name="part_d8d56a1f693243a3b7e641df7d6237fa"/>
      <w:bookmarkEnd w:id="78"/>
      <w:r w:rsidRPr="00540899">
        <w:rPr>
          <w:rFonts w:ascii="Times New Roman" w:eastAsia="Times New Roman" w:hAnsi="Times New Roman" w:cs="Times New Roman"/>
          <w:sz w:val="24"/>
          <w:szCs w:val="24"/>
          <w14:ligatures w14:val="none"/>
        </w:rPr>
        <w:lastRenderedPageBreak/>
        <w:t>1.1.1.17. Kitų Sutartyje didžiąja raide rašomų sąvokų reikšmės yra nurodytos Sutarties tekste.</w:t>
      </w:r>
    </w:p>
    <w:p w14:paraId="20FAB1A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79" w:name="part_b3cae866ed9845f190b69416f9eaa078"/>
      <w:bookmarkEnd w:id="79"/>
      <w:r w:rsidRPr="00540899">
        <w:rPr>
          <w:rFonts w:ascii="Times New Roman" w:eastAsia="Times New Roman" w:hAnsi="Times New Roman" w:cs="Times New Roman"/>
          <w:sz w:val="24"/>
          <w:szCs w:val="24"/>
          <w14:ligatures w14:val="none"/>
        </w:rPr>
        <w:t>1.1.1.18. Sutartyje neapibrėžtos sąvokos suprantamos ir aiškinamos taip, kaip jas apibrėžia VPĮ ir kiti įstatymai bei teisės aktai, galiojantys Sutarties sudarymo ir vykdymo metu.</w:t>
      </w:r>
    </w:p>
    <w:p w14:paraId="4C7E0F8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0" w:name="part_816960681d794b188354c09a37aad769"/>
      <w:bookmarkEnd w:id="80"/>
      <w:r w:rsidRPr="00540899">
        <w:rPr>
          <w:rFonts w:ascii="Times New Roman" w:eastAsia="Times New Roman" w:hAnsi="Times New Roman" w:cs="Times New Roman"/>
          <w:sz w:val="24"/>
          <w:szCs w:val="24"/>
          <w14:ligatures w14:val="none"/>
        </w:rPr>
        <w:t>1.1.1.19. Kitos Sutartyje vartojamos sąvokos ir terminai turi bendrinę reikšmę arba artimiausią Sutarties pobūdžiui specialiąją reikšmę, jei Sutartyje nėra nustatyta ir paaiškinta kitokia jų reikšmė.</w:t>
      </w:r>
    </w:p>
    <w:p w14:paraId="1B26D9A2"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3C77CDAE"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81" w:name="part_aa84e6edb4dc4a34a81774d724113bfa"/>
      <w:bookmarkEnd w:id="81"/>
      <w:r w:rsidRPr="00540899">
        <w:rPr>
          <w:rFonts w:ascii="Times New Roman" w:eastAsia="Times New Roman" w:hAnsi="Times New Roman" w:cs="Times New Roman"/>
          <w:b/>
          <w:bCs/>
          <w:sz w:val="24"/>
          <w:szCs w:val="24"/>
          <w14:ligatures w14:val="none"/>
        </w:rPr>
        <w:t>1.2.  Sutarties aiškinimas</w:t>
      </w:r>
    </w:p>
    <w:p w14:paraId="5B1A5E08"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D96403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2" w:name="part_1747de8a46414735b3ed32e675927d75"/>
      <w:bookmarkEnd w:id="82"/>
      <w:r w:rsidRPr="00540899">
        <w:rPr>
          <w:rFonts w:ascii="Times New Roman" w:eastAsia="Times New Roman" w:hAnsi="Times New Roman" w:cs="Times New Roman"/>
          <w:sz w:val="24"/>
          <w:szCs w:val="24"/>
          <w14:ligatures w14:val="none"/>
        </w:rPr>
        <w:t>1.2.1. Sutartis yra sudaryta ir turi būti aiškinama pagal Lietuvos Respublikos teisės aktus.</w:t>
      </w:r>
    </w:p>
    <w:p w14:paraId="282B03C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3" w:name="part_5187f0b9ac3d40f19e4e453fe4afef3b"/>
      <w:bookmarkEnd w:id="83"/>
      <w:r w:rsidRPr="00540899">
        <w:rPr>
          <w:rFonts w:ascii="Times New Roman" w:eastAsia="Times New Roman" w:hAnsi="Times New Roman" w:cs="Times New Roman"/>
          <w:sz w:val="24"/>
          <w:szCs w:val="24"/>
          <w14:ligatures w14:val="none"/>
        </w:rPr>
        <w:t>1.2.2. Jei Bendrosios sąlygos ir (ar) Specialiosios sąlygos prieštarauja VPĮ ir kitų teisės aktų reikalavimams, taikomos VPĮ ir kitų teisės aktų nuostatos.</w:t>
      </w:r>
    </w:p>
    <w:p w14:paraId="153CDC2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4" w:name="part_7525868c62b1400aaf3cd51f7f28f2bb"/>
      <w:bookmarkEnd w:id="84"/>
      <w:r w:rsidRPr="00540899">
        <w:rPr>
          <w:rFonts w:ascii="Times New Roman" w:eastAsia="Times New Roman" w:hAnsi="Times New Roman" w:cs="Times New Roman"/>
          <w:sz w:val="24"/>
          <w:szCs w:val="24"/>
          <w14:ligatures w14:val="none"/>
        </w:rPr>
        <w:t>1.2.3. Diena Sutartyje reiškia kalendorinę dieną.</w:t>
      </w:r>
    </w:p>
    <w:p w14:paraId="5AD6D5D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5" w:name="part_c3e250d3b52846bfb29f989e53aad752"/>
      <w:bookmarkEnd w:id="85"/>
      <w:r w:rsidRPr="00540899">
        <w:rPr>
          <w:rFonts w:ascii="Times New Roman" w:eastAsia="Times New Roman" w:hAnsi="Times New Roman" w:cs="Times New Roman"/>
          <w:sz w:val="24"/>
          <w:szCs w:val="24"/>
          <w14:ligatures w14:val="none"/>
        </w:rPr>
        <w:t>1.2.4. Darbo diena Sutartyje reiškia bet kurią dieną, išskyrus šeštadienį, sekmadienį ir švenčių dienas Lietuvoje, nurodytas Lietuvos Respublikos darbo kodekse.</w:t>
      </w:r>
    </w:p>
    <w:p w14:paraId="7ED6040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6" w:name="part_45afb190bcdf4fb8a714852bac8265cd"/>
      <w:bookmarkEnd w:id="86"/>
      <w:r w:rsidRPr="00540899">
        <w:rPr>
          <w:rFonts w:ascii="Times New Roman" w:eastAsia="Times New Roman" w:hAnsi="Times New Roman" w:cs="Times New Roman"/>
          <w:sz w:val="24"/>
          <w:szCs w:val="24"/>
          <w14:ligatures w14:val="none"/>
        </w:rPr>
        <w:t>1.2.5. Terminai pagal Sutartį yra skaičiuojami metais, mėnesiais, savaitėmis, darbo dienomis, kalendorinėmis dienomis ir valandomis ir minutėmis.</w:t>
      </w:r>
    </w:p>
    <w:p w14:paraId="73663EF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7" w:name="part_38f041170d1d4d5ab4110e1472d6719b"/>
      <w:bookmarkEnd w:id="87"/>
      <w:r w:rsidRPr="00540899">
        <w:rPr>
          <w:rFonts w:ascii="Times New Roman" w:eastAsia="Times New Roman" w:hAnsi="Times New Roman" w:cs="Times New Roman"/>
          <w:sz w:val="24"/>
          <w:szCs w:val="24"/>
          <w14:ligatures w14:val="none"/>
        </w:rPr>
        <w:t>1.2.6. Kvalifikacija, rėmimasis kitų ūkio subjektų pajėgumais, Prekių apimtis, peržiūra suprantami taip, kaip nustatyta VPĮ bei jį įgyvendinančiuose teisės aktuose.</w:t>
      </w:r>
    </w:p>
    <w:p w14:paraId="348B48D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8" w:name="part_1a1ccfb447854d6f938e910e3f6574e0"/>
      <w:bookmarkEnd w:id="88"/>
      <w:r w:rsidRPr="00540899">
        <w:rPr>
          <w:rFonts w:ascii="Times New Roman" w:eastAsia="Times New Roman" w:hAnsi="Times New Roman" w:cs="Times New Roman"/>
          <w:sz w:val="24"/>
          <w:szCs w:val="24"/>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E769E0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89" w:name="part_00dbefeb8a7647d8ac540dcb2bdf3816"/>
      <w:bookmarkEnd w:id="89"/>
      <w:r w:rsidRPr="00540899">
        <w:rPr>
          <w:rFonts w:ascii="Times New Roman" w:eastAsia="Times New Roman" w:hAnsi="Times New Roman" w:cs="Times New Roman"/>
          <w:sz w:val="24"/>
          <w:szCs w:val="24"/>
          <w14:ligatures w14:val="none"/>
        </w:rPr>
        <w:t>1.2.8. Informuoti, pranešti, įspėti arba atsakyti reiškia pateikti informaciją, pranešimą, įspėjimą arba atsakymą Bendrosiose ir (ar) Specialiosiose sąlygose nustatyta tvarka.</w:t>
      </w:r>
    </w:p>
    <w:p w14:paraId="079A1DC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0" w:name="part_696a4af30b594da2a56796504f9227bc"/>
      <w:bookmarkEnd w:id="90"/>
      <w:r w:rsidRPr="00540899">
        <w:rPr>
          <w:rFonts w:ascii="Times New Roman" w:eastAsia="Times New Roman" w:hAnsi="Times New Roman" w:cs="Times New Roman"/>
          <w:sz w:val="24"/>
          <w:szCs w:val="24"/>
          <w14:ligatures w14:val="none"/>
        </w:rPr>
        <w:t>1.2.9. Patvirtinti reiškia pateikti patvirtinimą raštu arba pasirašyti dokumentą be išlygų ar su išlygomis, išskyrus atvejus, kai asmuo, pasirašydamas dokumentą, nurodo, jog atsisako jį patvirtinti.</w:t>
      </w:r>
    </w:p>
    <w:p w14:paraId="3E7653C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1" w:name="part_41e09afe0d7641de9cbcb5d65afec511"/>
      <w:bookmarkEnd w:id="91"/>
      <w:r w:rsidRPr="00540899">
        <w:rPr>
          <w:rFonts w:ascii="Times New Roman" w:eastAsia="Times New Roman" w:hAnsi="Times New Roman" w:cs="Times New Roman"/>
          <w:sz w:val="24"/>
          <w:szCs w:val="24"/>
          <w14:ligatures w14:val="none"/>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79FC3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2" w:name="part_73cfd76f3c87484d9d6de2ae2948a5ed"/>
      <w:bookmarkEnd w:id="92"/>
      <w:r w:rsidRPr="00540899">
        <w:rPr>
          <w:rFonts w:ascii="Times New Roman" w:eastAsia="Times New Roman" w:hAnsi="Times New Roman" w:cs="Times New Roman"/>
          <w:sz w:val="24"/>
          <w:szCs w:val="24"/>
          <w14:ligatures w14:val="none"/>
        </w:rPr>
        <w:t>1.2.11. Jeigu Sutartyje nurodyta reikšmė skaičiais ir žodžiais skiriasi, vadovaujamasi žodžiais nurodyta reikšme.</w:t>
      </w:r>
    </w:p>
    <w:p w14:paraId="4ECDF03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3" w:name="part_63e74bffb22e469ebbf3f49e6e8f5159"/>
      <w:bookmarkEnd w:id="93"/>
      <w:r w:rsidRPr="00540899">
        <w:rPr>
          <w:rFonts w:ascii="Times New Roman" w:eastAsia="Times New Roman" w:hAnsi="Times New Roman" w:cs="Times New Roman"/>
          <w:sz w:val="24"/>
          <w:szCs w:val="24"/>
          <w14:ligatures w14:val="none"/>
        </w:rPr>
        <w:t>1.2.12. Jei pateikiamos nuorodos į teisės aktus, turi būti taikomos aktualios teisės aktų redakcijos, jeigu nenurodyta kitaip.</w:t>
      </w:r>
    </w:p>
    <w:p w14:paraId="4D867D0C"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3B781F3C"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94" w:name="part_f9f0bdb181c240c08e8e01e28d276a8d"/>
      <w:bookmarkEnd w:id="94"/>
      <w:r w:rsidRPr="00540899">
        <w:rPr>
          <w:rFonts w:ascii="Times New Roman" w:eastAsia="Times New Roman" w:hAnsi="Times New Roman" w:cs="Times New Roman"/>
          <w:b/>
          <w:bCs/>
          <w:sz w:val="24"/>
          <w:szCs w:val="24"/>
          <w14:ligatures w14:val="none"/>
        </w:rPr>
        <w:t>1.3. Dokumentų viršenybė</w:t>
      </w:r>
    </w:p>
    <w:p w14:paraId="0A530D87"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F3AA78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5" w:name="part_f8b91ca0cde64af6a8f2f2873e2ef458"/>
      <w:bookmarkEnd w:id="95"/>
      <w:r w:rsidRPr="00540899">
        <w:rPr>
          <w:rFonts w:ascii="Times New Roman" w:eastAsia="Times New Roman" w:hAnsi="Times New Roman" w:cs="Times New Roman"/>
          <w:sz w:val="24"/>
          <w:szCs w:val="24"/>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78396AF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6" w:name="part_c74dcf0c01bb4274b22d84fd7b15b7aa"/>
      <w:bookmarkEnd w:id="96"/>
      <w:r w:rsidRPr="00540899">
        <w:rPr>
          <w:rFonts w:ascii="Times New Roman" w:eastAsia="Times New Roman" w:hAnsi="Times New Roman" w:cs="Times New Roman"/>
          <w:sz w:val="24"/>
          <w:szCs w:val="24"/>
          <w14:ligatures w14:val="none"/>
        </w:rPr>
        <w:t>1.3.1.1. Techninė specifikacija;</w:t>
      </w:r>
    </w:p>
    <w:p w14:paraId="4DCA454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7" w:name="part_90cfdb2188f941a7b82cff1efbea6d74"/>
      <w:bookmarkEnd w:id="97"/>
      <w:r w:rsidRPr="00540899">
        <w:rPr>
          <w:rFonts w:ascii="Times New Roman" w:eastAsia="Times New Roman" w:hAnsi="Times New Roman" w:cs="Times New Roman"/>
          <w:sz w:val="24"/>
          <w:szCs w:val="24"/>
          <w14:ligatures w14:val="none"/>
        </w:rPr>
        <w:t>1.3.1.2. Specialiosios sąlygos;</w:t>
      </w:r>
    </w:p>
    <w:p w14:paraId="63D1694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8" w:name="part_8fa7caefbacd426fb46fafb56ca9b02f"/>
      <w:bookmarkEnd w:id="98"/>
      <w:r w:rsidRPr="00540899">
        <w:rPr>
          <w:rFonts w:ascii="Times New Roman" w:eastAsia="Times New Roman" w:hAnsi="Times New Roman" w:cs="Times New Roman"/>
          <w:sz w:val="24"/>
          <w:szCs w:val="24"/>
          <w14:ligatures w14:val="none"/>
        </w:rPr>
        <w:t>1.3.1.3. Bendrosios sąlygos;</w:t>
      </w:r>
    </w:p>
    <w:p w14:paraId="73C0752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99" w:name="part_dd2aeee81e0c4d7e99b2c1d88253050f"/>
      <w:bookmarkEnd w:id="99"/>
      <w:r w:rsidRPr="00540899">
        <w:rPr>
          <w:rFonts w:ascii="Times New Roman" w:eastAsia="Times New Roman" w:hAnsi="Times New Roman" w:cs="Times New Roman"/>
          <w:sz w:val="24"/>
          <w:szCs w:val="24"/>
          <w14:ligatures w14:val="none"/>
        </w:rPr>
        <w:t>1.3.1.4. Pirkimo dokumentai (išskyrus techninę specifikaciją);</w:t>
      </w:r>
    </w:p>
    <w:p w14:paraId="395B210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00" w:name="part_01fc9108b68644a7afe6007dfcf33d8c"/>
      <w:bookmarkEnd w:id="100"/>
      <w:r w:rsidRPr="00540899">
        <w:rPr>
          <w:rFonts w:ascii="Times New Roman" w:eastAsia="Times New Roman" w:hAnsi="Times New Roman" w:cs="Times New Roman"/>
          <w:sz w:val="24"/>
          <w:szCs w:val="24"/>
          <w14:ligatures w14:val="none"/>
        </w:rPr>
        <w:t>1.3.1.5. Pasiūlymas;</w:t>
      </w:r>
    </w:p>
    <w:p w14:paraId="780EC48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01" w:name="part_a789f483a04348bcbd7498035299d596"/>
      <w:bookmarkEnd w:id="101"/>
      <w:r w:rsidRPr="00540899">
        <w:rPr>
          <w:rFonts w:ascii="Times New Roman" w:eastAsia="Times New Roman" w:hAnsi="Times New Roman" w:cs="Times New Roman"/>
          <w:sz w:val="24"/>
          <w:szCs w:val="24"/>
          <w14:ligatures w14:val="none"/>
        </w:rPr>
        <w:t>1.3.1.6. Kiti Specialiosiose sąlygose išvardinti priedai.</w:t>
      </w:r>
    </w:p>
    <w:p w14:paraId="6995AD8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02" w:name="part_b3f672070f0f4be99d050d89aca6f749"/>
      <w:bookmarkEnd w:id="102"/>
      <w:r w:rsidRPr="00540899">
        <w:rPr>
          <w:rFonts w:ascii="Times New Roman" w:eastAsia="Times New Roman" w:hAnsi="Times New Roman" w:cs="Times New Roman"/>
          <w:sz w:val="24"/>
          <w:szCs w:val="24"/>
          <w14:ligatures w14:val="none"/>
        </w:rPr>
        <w:t>1.3.2. Tuo atveju, kai Šalių Susitarimu yra keičiamos Sutarties sąlygos, naujai sutartos Sutarties sąlygos turi viršenybę prieš pakeistąsias.</w:t>
      </w:r>
    </w:p>
    <w:p w14:paraId="2E30040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03" w:name="part_01fc574a24f641769d2f089c3df1265a"/>
      <w:bookmarkEnd w:id="103"/>
      <w:r w:rsidRPr="00540899">
        <w:rPr>
          <w:rFonts w:ascii="Times New Roman" w:eastAsia="Times New Roman" w:hAnsi="Times New Roman" w:cs="Times New Roman"/>
          <w:sz w:val="24"/>
          <w:szCs w:val="24"/>
          <w14:ligatures w14:val="none"/>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0316E8B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04" w:name="part_4d7743b3fc1543ca8dfe6f367264ff4d"/>
      <w:bookmarkEnd w:id="104"/>
      <w:r w:rsidRPr="00540899">
        <w:rPr>
          <w:rFonts w:ascii="Times New Roman" w:eastAsia="Times New Roman" w:hAnsi="Times New Roman" w:cs="Times New Roman"/>
          <w:sz w:val="24"/>
          <w:szCs w:val="24"/>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40899">
        <w:rPr>
          <w:rFonts w:ascii="Times New Roman" w:eastAsia="Times New Roman" w:hAnsi="Times New Roman" w:cs="Times New Roman"/>
          <w:sz w:val="24"/>
          <w:szCs w:val="24"/>
          <w:vertAlign w:val="superscript"/>
          <w14:ligatures w14:val="none"/>
        </w:rPr>
        <w:t>1</w:t>
      </w:r>
      <w:r w:rsidRPr="00540899">
        <w:rPr>
          <w:rFonts w:ascii="Times New Roman" w:eastAsia="Times New Roman" w:hAnsi="Times New Roman" w:cs="Times New Roman"/>
          <w:sz w:val="24"/>
          <w:szCs w:val="24"/>
          <w14:ligatures w14:val="none"/>
        </w:rPr>
        <w:t>).</w:t>
      </w:r>
    </w:p>
    <w:p w14:paraId="20EA9777"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2C161AF"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05" w:name="part_32864a0d60884b8bb6adeeca457787e5"/>
      <w:bookmarkEnd w:id="105"/>
      <w:r w:rsidRPr="00540899">
        <w:rPr>
          <w:rFonts w:ascii="Times New Roman" w:eastAsia="Times New Roman" w:hAnsi="Times New Roman" w:cs="Times New Roman"/>
          <w:b/>
          <w:bCs/>
          <w:sz w:val="24"/>
          <w:szCs w:val="24"/>
          <w14:ligatures w14:val="none"/>
        </w:rPr>
        <w:t>2.  SUTARTIES DALYKAS</w:t>
      </w:r>
    </w:p>
    <w:p w14:paraId="2FCD62EC"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558C43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06" w:name="part_55bbc7da0c734d46a9a94a708d113522"/>
      <w:bookmarkEnd w:id="106"/>
      <w:r w:rsidRPr="00540899">
        <w:rPr>
          <w:rFonts w:ascii="Times New Roman" w:eastAsia="Times New Roman" w:hAnsi="Times New Roman" w:cs="Times New Roman"/>
          <w:sz w:val="24"/>
          <w:szCs w:val="24"/>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96D1D1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07" w:name="part_7be21ef136554831be04202895b9503c"/>
      <w:bookmarkEnd w:id="107"/>
      <w:r w:rsidRPr="00540899">
        <w:rPr>
          <w:rFonts w:ascii="Times New Roman" w:eastAsia="Times New Roman" w:hAnsi="Times New Roman" w:cs="Times New Roman"/>
          <w:sz w:val="24"/>
          <w:szCs w:val="24"/>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A01FFC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08" w:name="part_00bad40d06cf4f108b6759808e54fa55"/>
      <w:bookmarkEnd w:id="108"/>
      <w:r w:rsidRPr="00540899">
        <w:rPr>
          <w:rFonts w:ascii="Times New Roman" w:eastAsia="Times New Roman" w:hAnsi="Times New Roman" w:cs="Times New Roman"/>
          <w:sz w:val="24"/>
          <w:szCs w:val="24"/>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9BD6761"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233CD07"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09" w:name="part_b6ea4d66d5604c1bb1a61476a33e65b0"/>
      <w:bookmarkEnd w:id="109"/>
      <w:r w:rsidRPr="00540899">
        <w:rPr>
          <w:rFonts w:ascii="Times New Roman" w:eastAsia="Times New Roman" w:hAnsi="Times New Roman" w:cs="Times New Roman"/>
          <w:b/>
          <w:bCs/>
          <w:sz w:val="24"/>
          <w:szCs w:val="24"/>
          <w14:ligatures w14:val="none"/>
        </w:rPr>
        <w:t>3.  TIEKĖJAS IR KITI SUTARTIES VYKDYMUI PASITELKIAMI ASMENYS</w:t>
      </w:r>
    </w:p>
    <w:p w14:paraId="284D68C0" w14:textId="77777777" w:rsidR="00540899" w:rsidRPr="00540899" w:rsidRDefault="00540899" w:rsidP="00540899">
      <w:pPr>
        <w:jc w:val="center"/>
        <w:rPr>
          <w:rFonts w:ascii="Times New Roman" w:eastAsia="Times New Roman" w:hAnsi="Times New Roman" w:cs="Times New Roman"/>
          <w:sz w:val="24"/>
          <w:szCs w:val="24"/>
          <w14:ligatures w14:val="none"/>
        </w:rPr>
      </w:pPr>
    </w:p>
    <w:p w14:paraId="3CB8541C"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10" w:name="part_4d18321033874135a20abfedf6e7a994"/>
      <w:bookmarkEnd w:id="110"/>
      <w:r w:rsidRPr="00540899">
        <w:rPr>
          <w:rFonts w:ascii="Times New Roman" w:eastAsia="Times New Roman" w:hAnsi="Times New Roman" w:cs="Times New Roman"/>
          <w:b/>
          <w:bCs/>
          <w:sz w:val="24"/>
          <w:szCs w:val="24"/>
          <w14:ligatures w14:val="none"/>
        </w:rPr>
        <w:t>3.1.  Kvalifikacija ir kiti Tiekėjo pasiūlymu prisiimti įsipareigojimai</w:t>
      </w:r>
    </w:p>
    <w:p w14:paraId="067F7F28"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43DD1D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11" w:name="part_8857c69d654b4d3091484998542b5f83"/>
      <w:bookmarkEnd w:id="111"/>
      <w:r w:rsidRPr="00540899">
        <w:rPr>
          <w:rFonts w:ascii="Times New Roman" w:eastAsia="Times New Roman" w:hAnsi="Times New Roman" w:cs="Times New Roman"/>
          <w:sz w:val="24"/>
          <w:szCs w:val="24"/>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32A8C4D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12" w:name="part_f1d7c513730a43eaaed35a3be5eb77d2"/>
      <w:bookmarkEnd w:id="112"/>
      <w:r w:rsidRPr="00540899">
        <w:rPr>
          <w:rFonts w:ascii="Times New Roman" w:eastAsia="Times New Roman" w:hAnsi="Times New Roman" w:cs="Times New Roman"/>
          <w:sz w:val="24"/>
          <w:szCs w:val="24"/>
          <w14:ligatures w14:val="none"/>
        </w:rPr>
        <w:t>3.1.1.1. turėtų teisę verstis ta veikla, kuri yra reikalinga Sutarčiai įvykdyti. Pirkėjui pareikalavus, Tiekėjas turi pateikti dokumentus, įrodančius, kad Sutartį vykdo tik tokią teisę turintys asmenys;</w:t>
      </w:r>
    </w:p>
    <w:p w14:paraId="0F93E60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13" w:name="part_8ff6439887114d0ead515c1991dc4887"/>
      <w:bookmarkEnd w:id="113"/>
      <w:r w:rsidRPr="00540899">
        <w:rPr>
          <w:rFonts w:ascii="Times New Roman" w:eastAsia="Times New Roman" w:hAnsi="Times New Roman" w:cs="Times New Roman"/>
          <w:sz w:val="24"/>
          <w:szCs w:val="24"/>
          <w14:ligatures w14:val="none"/>
        </w:rPr>
        <w:t>3.1.1.2. atitiktų tiekėjų kvalifikacijai pirkimo dokumentuose nustatytus reikalavimus bei neturėtų pirkimo dokumentuose nustatytų pašalinimo pagrindų;</w:t>
      </w:r>
    </w:p>
    <w:p w14:paraId="37ECCC2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14" w:name="part_205cb86e2d064320baf568568cc2ab3b"/>
      <w:bookmarkEnd w:id="114"/>
      <w:r w:rsidRPr="00540899">
        <w:rPr>
          <w:rFonts w:ascii="Times New Roman" w:eastAsia="Times New Roman" w:hAnsi="Times New Roman" w:cs="Times New Roman"/>
          <w:sz w:val="24"/>
          <w:szCs w:val="24"/>
          <w14:ligatures w14:val="none"/>
        </w:rPr>
        <w:t>3.1.1.3. laikytųsi Tiekėjo pasiūlyme nurodytų įsipareigojimų, įskaitant, bet neapsiribojant – atitiktų pasiūlyme nurodytų kriterijų, dėl kurių jo pasiūlymas buvo išrinktas ekonomiškai naudingiausiu (toliau – </w:t>
      </w:r>
      <w:r w:rsidRPr="00540899">
        <w:rPr>
          <w:rFonts w:ascii="Times New Roman" w:eastAsia="Times New Roman" w:hAnsi="Times New Roman" w:cs="Times New Roman"/>
          <w:b/>
          <w:bCs/>
          <w:sz w:val="24"/>
          <w:szCs w:val="24"/>
          <w14:ligatures w14:val="none"/>
        </w:rPr>
        <w:t>Kokybiniai kriterijai</w:t>
      </w:r>
      <w:r w:rsidRPr="00540899">
        <w:rPr>
          <w:rFonts w:ascii="Times New Roman" w:eastAsia="Times New Roman" w:hAnsi="Times New Roman" w:cs="Times New Roman"/>
          <w:sz w:val="24"/>
          <w:szCs w:val="24"/>
          <w14:ligatures w14:val="none"/>
        </w:rPr>
        <w:t>), reikšmes ir parametrus. Šiame papunktyje nurodytų įsipareigojimų laikymosi tikrinimo tvarka nustatoma Specialiosiose sąlygose;</w:t>
      </w:r>
    </w:p>
    <w:p w14:paraId="125FADD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15" w:name="part_306cc19444a0477d83c2013ede1c192f"/>
      <w:bookmarkEnd w:id="115"/>
      <w:r w:rsidRPr="00540899">
        <w:rPr>
          <w:rFonts w:ascii="Times New Roman" w:eastAsia="Times New Roman" w:hAnsi="Times New Roman" w:cs="Times New Roman"/>
          <w:sz w:val="24"/>
          <w:szCs w:val="24"/>
          <w14:ligatures w14:val="none"/>
        </w:rPr>
        <w:t>3.1.1.4. užtikrintų nustatytų kokybės vadybos sistemos ir (arba) aplinkos apsaugos vadybos sistemos standartų taikymą, jeigu to reikalaujama pirkimo dokumentuose, ir turėtų tą patvirtinančius dokumentus;</w:t>
      </w:r>
    </w:p>
    <w:p w14:paraId="7B9CA5C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16" w:name="part_97311e9f4d444eb2bdccb7ef15b43502"/>
      <w:bookmarkEnd w:id="116"/>
      <w:r w:rsidRPr="00540899">
        <w:rPr>
          <w:rFonts w:ascii="Times New Roman" w:eastAsia="Times New Roman" w:hAnsi="Times New Roman" w:cs="Times New Roman"/>
          <w:sz w:val="24"/>
          <w:szCs w:val="24"/>
          <w14:ligatures w14:val="none"/>
        </w:rPr>
        <w:t>3.1.1.5. atitiktų nacionalinio saugumo interesus bei nebūtų registruotas (nuolat gyvenantis ar turintis pilietybę) nepatikimomis laikomose valstybėse ar teritorijose, jei tokie reikalavimai buvo numatyti pirkimo dokumentuose.</w:t>
      </w:r>
    </w:p>
    <w:p w14:paraId="4390EEF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17" w:name="part_2da0756692404284a61b62abb75d3b28"/>
      <w:bookmarkEnd w:id="117"/>
      <w:r w:rsidRPr="00540899">
        <w:rPr>
          <w:rFonts w:ascii="Times New Roman" w:eastAsia="Times New Roman" w:hAnsi="Times New Roman" w:cs="Times New Roman"/>
          <w:sz w:val="24"/>
          <w:szCs w:val="24"/>
          <w14:ligatures w14:val="none"/>
        </w:rPr>
        <w:t xml:space="preserve">3.1.2. Tuo atveju, kai Tiekėjas yra jungtinės veiklos sutarties pagrindu veikianti tiekėjų grupė, jos nariai Pirkėjui už Sutarties vykdymą atsako solidariai. Jeigu Tiekėjas remiasi ūkio subjektų pajėgumais, </w:t>
      </w:r>
      <w:r w:rsidRPr="00540899">
        <w:rPr>
          <w:rFonts w:ascii="Times New Roman" w:eastAsia="Times New Roman" w:hAnsi="Times New Roman" w:cs="Times New Roman"/>
          <w:sz w:val="24"/>
          <w:szCs w:val="24"/>
          <w14:ligatures w14:val="none"/>
        </w:rPr>
        <w:lastRenderedPageBreak/>
        <w:t>siekdamas atitikti finansinio ir ekonominio pajėgumo reikalavimus, Tiekėjas su tokiais ūkio subjektais už Sutarties vykdymą atsako solidariai (jeigu to buvo reikalaujama pirkimo dokumentuose).</w:t>
      </w:r>
    </w:p>
    <w:p w14:paraId="2A2BE5E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18" w:name="part_0f53c6c7efe2448b8870c1962df9be00"/>
      <w:bookmarkEnd w:id="118"/>
      <w:r w:rsidRPr="00540899">
        <w:rPr>
          <w:rFonts w:ascii="Times New Roman" w:eastAsia="Times New Roman" w:hAnsi="Times New Roman" w:cs="Times New Roman"/>
          <w:sz w:val="24"/>
          <w:szCs w:val="24"/>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11E970B"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3D956494"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19" w:name="part_9cfc9f5a3fbf4987a993164535c9022d"/>
      <w:bookmarkEnd w:id="119"/>
      <w:r w:rsidRPr="00540899">
        <w:rPr>
          <w:rFonts w:ascii="Times New Roman" w:eastAsia="Times New Roman" w:hAnsi="Times New Roman" w:cs="Times New Roman"/>
          <w:b/>
          <w:bCs/>
          <w:sz w:val="24"/>
          <w:szCs w:val="24"/>
          <w14:ligatures w14:val="none"/>
        </w:rPr>
        <w:t>3.2.</w:t>
      </w:r>
      <w:r w:rsidRPr="00540899">
        <w:rPr>
          <w:rFonts w:ascii="Times New Roman" w:eastAsia="Times New Roman" w:hAnsi="Times New Roman" w:cs="Times New Roman"/>
          <w:sz w:val="24"/>
          <w:szCs w:val="24"/>
          <w14:ligatures w14:val="none"/>
        </w:rPr>
        <w:t>  </w:t>
      </w:r>
      <w:r w:rsidRPr="00540899">
        <w:rPr>
          <w:rFonts w:ascii="Times New Roman" w:eastAsia="Times New Roman" w:hAnsi="Times New Roman" w:cs="Times New Roman"/>
          <w:b/>
          <w:bCs/>
          <w:sz w:val="24"/>
          <w:szCs w:val="24"/>
          <w14:ligatures w14:val="none"/>
        </w:rPr>
        <w:t>Subtiekėjų bei specialistų pasitelkimas ir keitimas</w:t>
      </w:r>
    </w:p>
    <w:p w14:paraId="274044AE"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797828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0" w:name="part_91e3b5c3e3a34fc2a4d18eb39d5068b3"/>
      <w:bookmarkEnd w:id="120"/>
      <w:r w:rsidRPr="00540899">
        <w:rPr>
          <w:rFonts w:ascii="Times New Roman" w:eastAsia="Times New Roman" w:hAnsi="Times New Roman" w:cs="Times New Roman"/>
          <w:sz w:val="24"/>
          <w:szCs w:val="24"/>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A78560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1" w:name="part_97d70830c668469f84a19cbf2c0eeea6"/>
      <w:bookmarkEnd w:id="121"/>
      <w:r w:rsidRPr="00540899">
        <w:rPr>
          <w:rFonts w:ascii="Times New Roman" w:eastAsia="Times New Roman" w:hAnsi="Times New Roman" w:cs="Times New Roman"/>
          <w:sz w:val="24"/>
          <w:szCs w:val="24"/>
          <w14:ligatures w14:val="none"/>
        </w:rPr>
        <w:t>3.2.2. Sutarties vykdymui pasitelkiami subtiekėjai ir (ar) specialistai (jeigu tokie pasitelkiami) nurodomi Specialiosiose sąlygose.</w:t>
      </w:r>
    </w:p>
    <w:p w14:paraId="35893F9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2" w:name="part_1d77ed0381ae4f9caf12502b0f85a51f"/>
      <w:bookmarkEnd w:id="122"/>
      <w:r w:rsidRPr="00540899">
        <w:rPr>
          <w:rFonts w:ascii="Times New Roman" w:eastAsia="Times New Roman" w:hAnsi="Times New Roman" w:cs="Times New Roman"/>
          <w:sz w:val="24"/>
          <w:szCs w:val="24"/>
          <w14:ligatures w14:val="none"/>
        </w:rPr>
        <w:t>3.2.3. Tiekėjas gali keisti ir (ar) pasitelkti subtiekėjus ir (ar) specialistus šiame Sutarties poskyryje nustatytais atvejais ir tvarka.</w:t>
      </w:r>
    </w:p>
    <w:p w14:paraId="6D59065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3" w:name="part_88e1bf49c1834ba39574b7ad09a9d2b8"/>
      <w:bookmarkEnd w:id="123"/>
      <w:r w:rsidRPr="00540899">
        <w:rPr>
          <w:rFonts w:ascii="Times New Roman" w:eastAsia="Times New Roman" w:hAnsi="Times New Roman" w:cs="Times New Roman"/>
          <w:sz w:val="24"/>
          <w:szCs w:val="24"/>
          <w14:ligatures w14:val="none"/>
        </w:rPr>
        <w:t>3.2.4. Naujas subtiekėjas ar specialistas gali pradėti vykdyti jiems Tiekėjo pavestus įsipareigojimus pagal Sutartį ne anksčiau, nei bus pasirašytas Susitarimas.</w:t>
      </w:r>
    </w:p>
    <w:p w14:paraId="0B549E2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4" w:name="part_7e82f8f47b6c4fceac46f299329a69df"/>
      <w:bookmarkEnd w:id="124"/>
      <w:r w:rsidRPr="00540899">
        <w:rPr>
          <w:rFonts w:ascii="Times New Roman" w:eastAsia="Times New Roman" w:hAnsi="Times New Roman" w:cs="Times New Roman"/>
          <w:sz w:val="24"/>
          <w:szCs w:val="24"/>
          <w14:ligatures w14:val="none"/>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48433B1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5" w:name="part_7b0871d744f545fab5c2163b76bd56ea"/>
      <w:bookmarkEnd w:id="125"/>
      <w:r w:rsidRPr="00540899">
        <w:rPr>
          <w:rFonts w:ascii="Times New Roman" w:eastAsia="Times New Roman" w:hAnsi="Times New Roman" w:cs="Times New Roman"/>
          <w:sz w:val="24"/>
          <w:szCs w:val="24"/>
          <w14:ligatures w14:val="none"/>
        </w:rPr>
        <w:t>3.2.6. Tiekėjas turi teisę Sutarties vykdymui pasitelkti naujus, Specialiosiose sąlygose nenurodytus subtiekėjus, kurių pajėgumais Tiekėjas nesirėmė pirkimo dokumentuose numatytiems kvalifikacijos reikalavimams pagrįsti.</w:t>
      </w:r>
    </w:p>
    <w:p w14:paraId="563FD3A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6" w:name="part_79c3e10b222347ef992826a63f2cde0e"/>
      <w:bookmarkEnd w:id="126"/>
      <w:r w:rsidRPr="00540899">
        <w:rPr>
          <w:rFonts w:ascii="Times New Roman" w:eastAsia="Times New Roman" w:hAnsi="Times New Roman" w:cs="Times New Roman"/>
          <w:sz w:val="24"/>
          <w:szCs w:val="24"/>
          <w14:ligatures w14:val="none"/>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69A77AC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7" w:name="part_1ee0b4ae1a794b399209f804e95c91ee"/>
      <w:bookmarkEnd w:id="127"/>
      <w:r w:rsidRPr="00540899">
        <w:rPr>
          <w:rFonts w:ascii="Times New Roman" w:eastAsia="Times New Roman" w:hAnsi="Times New Roman" w:cs="Times New Roman"/>
          <w:sz w:val="24"/>
          <w:szCs w:val="24"/>
          <w14:ligatures w14:val="none"/>
        </w:rPr>
        <w:t>3.2.8. Tiekėjas, bet kuriuo Sutarties vykdymo metu, subtiekėjus, kurių pajėgumais Tiekėjas nesirėmė pirkimo dokumentuose numatytiems kvalifikacijos reikalavimams pagrįsti, gali keisti savo nuožiūra.</w:t>
      </w:r>
    </w:p>
    <w:p w14:paraId="591DADE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8" w:name="part_6b6210efad7b4083860a83a6b02c549e"/>
      <w:bookmarkEnd w:id="128"/>
      <w:r w:rsidRPr="00540899">
        <w:rPr>
          <w:rFonts w:ascii="Times New Roman" w:eastAsia="Times New Roman" w:hAnsi="Times New Roman" w:cs="Times New Roman"/>
          <w:sz w:val="24"/>
          <w:szCs w:val="24"/>
          <w14:ligatures w14:val="none"/>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62A49A8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29" w:name="part_4d110f2bcc394613bb4acbb4b033791d"/>
      <w:bookmarkEnd w:id="129"/>
      <w:r w:rsidRPr="00540899">
        <w:rPr>
          <w:rFonts w:ascii="Times New Roman" w:eastAsia="Times New Roman" w:hAnsi="Times New Roman" w:cs="Times New Roman"/>
          <w:sz w:val="24"/>
          <w:szCs w:val="24"/>
          <w14:ligatures w14:val="none"/>
        </w:rPr>
        <w:lastRenderedPageBreak/>
        <w:t>3.2.10. Subtiekėjai, kurių pajėgumais Tiekėjas rėmėsi, kad atitiktų pirkimo dokumentuose nustatytus kvalifikacijos reikalavimus, gali būti keičiami tik šiais atvejais:</w:t>
      </w:r>
    </w:p>
    <w:p w14:paraId="5FC92EA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0" w:name="part_5d9d4de297a34ed69953135700f2c1df"/>
      <w:bookmarkEnd w:id="130"/>
      <w:r w:rsidRPr="00540899">
        <w:rPr>
          <w:rFonts w:ascii="Times New Roman" w:eastAsia="Times New Roman" w:hAnsi="Times New Roman" w:cs="Times New Roman"/>
          <w:sz w:val="24"/>
          <w:szCs w:val="24"/>
          <w14:ligatures w14:val="none"/>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4410391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1" w:name="part_155f6f11185a4999b15bcc6c4c043b9e"/>
      <w:bookmarkEnd w:id="131"/>
      <w:r w:rsidRPr="00540899">
        <w:rPr>
          <w:rFonts w:ascii="Times New Roman" w:eastAsia="Times New Roman" w:hAnsi="Times New Roman" w:cs="Times New Roman"/>
          <w:sz w:val="24"/>
          <w:szCs w:val="24"/>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3D6B724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2" w:name="part_eeeaa7053e6c48008c3ab7db7f9e5f06"/>
      <w:bookmarkEnd w:id="132"/>
      <w:r w:rsidRPr="00540899">
        <w:rPr>
          <w:rFonts w:ascii="Times New Roman" w:eastAsia="Times New Roman" w:hAnsi="Times New Roman" w:cs="Times New Roman"/>
          <w:sz w:val="24"/>
          <w:szCs w:val="24"/>
          <w14:ligatures w14:val="none"/>
        </w:rPr>
        <w:t>3.2.10.3. Tiekėjas ar subtiekėjas privalo pakeisti subtiekėją, jei paaiškėja, kad jis neatitinka jam pirkimo dokumentuose keliamų reikalavimų.</w:t>
      </w:r>
    </w:p>
    <w:p w14:paraId="5E0B49A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3" w:name="part_eab36088a2f840419109ef1ea53a22fb"/>
      <w:bookmarkEnd w:id="133"/>
      <w:r w:rsidRPr="00540899">
        <w:rPr>
          <w:rFonts w:ascii="Times New Roman" w:eastAsia="Times New Roman" w:hAnsi="Times New Roman" w:cs="Times New Roman"/>
          <w:sz w:val="24"/>
          <w:szCs w:val="24"/>
          <w14:ligatures w14:val="none"/>
        </w:rPr>
        <w:t>3.2.11.  Tiekėjo (ar subtiekėjų) specialistai, vykdantys Sutartį, gali būti keičiami šiais atvejais:</w:t>
      </w:r>
    </w:p>
    <w:p w14:paraId="7216942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4" w:name="part_fbce1acb7ce047819694022e2d19605c"/>
      <w:bookmarkEnd w:id="134"/>
      <w:r w:rsidRPr="00540899">
        <w:rPr>
          <w:rFonts w:ascii="Times New Roman" w:eastAsia="Times New Roman" w:hAnsi="Times New Roman" w:cs="Times New Roman"/>
          <w:sz w:val="24"/>
          <w:szCs w:val="24"/>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73E138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5" w:name="part_4e79b03759b04f908badd12aa1d3f3d6"/>
      <w:bookmarkEnd w:id="135"/>
      <w:r w:rsidRPr="00540899">
        <w:rPr>
          <w:rFonts w:ascii="Times New Roman" w:eastAsia="Times New Roman" w:hAnsi="Times New Roman" w:cs="Times New Roman"/>
          <w:sz w:val="24"/>
          <w:szCs w:val="24"/>
          <w14:ligatures w14:val="none"/>
        </w:rPr>
        <w:t>3.2.11.2. Pirkėjo iniciatyva, jei Pirkėjas turi pagrįstų įtarimų, kad Tiekėjo Sutarties vykdymui paskirtas specialistas nekompetentingas vykdyti nustatytas pareigas;</w:t>
      </w:r>
    </w:p>
    <w:p w14:paraId="5380E66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6" w:name="part_8895d8334abc4e36ba0921321dc55a6c"/>
      <w:bookmarkEnd w:id="136"/>
      <w:r w:rsidRPr="00540899">
        <w:rPr>
          <w:rFonts w:ascii="Times New Roman" w:eastAsia="Times New Roman" w:hAnsi="Times New Roman" w:cs="Times New Roman"/>
          <w:sz w:val="24"/>
          <w:szCs w:val="24"/>
          <w14:ligatures w14:val="none"/>
        </w:rPr>
        <w:t>3.2.11.3. Tiekėjas ar subtiekėjas privalo pakeisti specialistą, jei paaiškėja, kad jis neatitinka jam pirkimo dokumentuose keliamų reikalavimų.</w:t>
      </w:r>
    </w:p>
    <w:p w14:paraId="131409F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7" w:name="part_9b97c28e2e634dde94a37c5253e3ce49"/>
      <w:bookmarkEnd w:id="137"/>
      <w:r w:rsidRPr="00540899">
        <w:rPr>
          <w:rFonts w:ascii="Times New Roman" w:eastAsia="Times New Roman" w:hAnsi="Times New Roman" w:cs="Times New Roman"/>
          <w:sz w:val="24"/>
          <w:szCs w:val="24"/>
          <w14:ligatures w14:val="none"/>
        </w:rPr>
        <w:t xml:space="preserve">3.2.12. Naujas specialistas ir (ar) subtiekėjas Tiekėjo prašymo pakeisti specialistą ir (ar) subtiekėją pateikimo metu turi atitikti pirkimo dokumentuose specialistui ir (ar) subtiekėjui keliamus </w:t>
      </w:r>
      <w:proofErr w:type="spellStart"/>
      <w:r w:rsidRPr="00540899">
        <w:rPr>
          <w:rFonts w:ascii="Times New Roman" w:eastAsia="Times New Roman" w:hAnsi="Times New Roman" w:cs="Times New Roman"/>
          <w:sz w:val="24"/>
          <w:szCs w:val="24"/>
          <w14:ligatures w14:val="none"/>
        </w:rPr>
        <w:t>reikalavimusir</w:t>
      </w:r>
      <w:proofErr w:type="spellEnd"/>
      <w:r w:rsidRPr="00540899">
        <w:rPr>
          <w:rFonts w:ascii="Times New Roman" w:eastAsia="Times New Roman" w:hAnsi="Times New Roman" w:cs="Times New Roman"/>
          <w:sz w:val="24"/>
          <w:szCs w:val="24"/>
          <w14:ligatures w14:val="none"/>
        </w:rPr>
        <w:t xml:space="preserve"> Tiekėjo pasiūlyme nurodytas Kokybinių kriterijų reikšmes.</w:t>
      </w:r>
    </w:p>
    <w:p w14:paraId="02CFD91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8" w:name="part_2630bfa4e300472ca00af516b06310b8"/>
      <w:bookmarkEnd w:id="138"/>
      <w:r w:rsidRPr="00540899">
        <w:rPr>
          <w:rFonts w:ascii="Times New Roman" w:eastAsia="Times New Roman" w:hAnsi="Times New Roman" w:cs="Times New Roman"/>
          <w:sz w:val="24"/>
          <w:szCs w:val="24"/>
          <w14:ligatures w14:val="none"/>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7AC851A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39" w:name="part_a7936c149ca7462f8ec2cd03865c6a9d"/>
      <w:bookmarkEnd w:id="139"/>
      <w:r w:rsidRPr="00540899">
        <w:rPr>
          <w:rFonts w:ascii="Times New Roman" w:eastAsia="Times New Roman" w:hAnsi="Times New Roman" w:cs="Times New Roman"/>
          <w:sz w:val="24"/>
          <w:szCs w:val="24"/>
          <w14:ligatures w14:val="none"/>
        </w:rPr>
        <w:t>3.2.13.1. argumentuotą rašytinį prašymą pakeisti subtiekėją ir (ar) specialistą, paaiškinant keitimo aplinkybę. Pirkėjas pasilieka teisę paprašyti įrodymų, pagrindžiančių keitimo aplinkybę;</w:t>
      </w:r>
    </w:p>
    <w:p w14:paraId="71F2192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0" w:name="part_c9fcccbc79d141369f05e05f0546d253"/>
      <w:bookmarkEnd w:id="140"/>
      <w:r w:rsidRPr="00540899">
        <w:rPr>
          <w:rFonts w:ascii="Times New Roman" w:eastAsia="Times New Roman" w:hAnsi="Times New Roman" w:cs="Times New Roman"/>
          <w:sz w:val="24"/>
          <w:szCs w:val="24"/>
          <w14:ligatures w14:val="none"/>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6FBC3D6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1" w:name="part_9358584464644feaa49796ef4e3c2993"/>
      <w:bookmarkEnd w:id="141"/>
      <w:r w:rsidRPr="00540899">
        <w:rPr>
          <w:rFonts w:ascii="Times New Roman" w:eastAsia="Times New Roman" w:hAnsi="Times New Roman" w:cs="Times New Roman"/>
          <w:sz w:val="24"/>
          <w:szCs w:val="24"/>
          <w14:ligatures w14:val="none"/>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238C1D24"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146B2A3"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42" w:name="part_862e1afe4e79407eb9473c9ecb4a5cea"/>
      <w:bookmarkEnd w:id="142"/>
      <w:r w:rsidRPr="00540899">
        <w:rPr>
          <w:rFonts w:ascii="Times New Roman" w:eastAsia="Times New Roman" w:hAnsi="Times New Roman" w:cs="Times New Roman"/>
          <w:b/>
          <w:bCs/>
          <w:sz w:val="24"/>
          <w:szCs w:val="24"/>
          <w14:ligatures w14:val="none"/>
        </w:rPr>
        <w:t>3.3. Jungtinės veiklos partnerių keitimas</w:t>
      </w:r>
    </w:p>
    <w:p w14:paraId="203FF8C6"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1378A7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3" w:name="part_f008c14c191044b19bc7d30513d1f3d4"/>
      <w:bookmarkEnd w:id="143"/>
      <w:r w:rsidRPr="00540899">
        <w:rPr>
          <w:rFonts w:ascii="Times New Roman" w:eastAsia="Times New Roman" w:hAnsi="Times New Roman" w:cs="Times New Roman"/>
          <w:sz w:val="24"/>
          <w:szCs w:val="24"/>
          <w14:ligatures w14:val="none"/>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AC6C19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4" w:name="part_aa186754da7d4483ae26a3415f788400"/>
      <w:bookmarkEnd w:id="144"/>
      <w:r w:rsidRPr="00540899">
        <w:rPr>
          <w:rFonts w:ascii="Times New Roman" w:eastAsia="Times New Roman" w:hAnsi="Times New Roman" w:cs="Times New Roman"/>
          <w:sz w:val="24"/>
          <w:szCs w:val="24"/>
          <w14:ligatures w14:val="none"/>
        </w:rPr>
        <w:lastRenderedPageBreak/>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5FE25C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5" w:name="part_23caa7fcee284fe992e171a5b97ad262"/>
      <w:bookmarkEnd w:id="145"/>
      <w:r w:rsidRPr="00540899">
        <w:rPr>
          <w:rFonts w:ascii="Times New Roman" w:eastAsia="Times New Roman" w:hAnsi="Times New Roman" w:cs="Times New Roman"/>
          <w:sz w:val="24"/>
          <w:szCs w:val="24"/>
          <w14:ligatures w14:val="none"/>
        </w:rPr>
        <w:t>3.3.3. Tiekėjas privalo ne vėliau nei prieš 10 (dešimt) darbo dienų iki numatomo Partnerio keitimo arba atsisakymo pateikti Pirkėjui šiuos dokumentus:</w:t>
      </w:r>
    </w:p>
    <w:p w14:paraId="51FB642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6" w:name="part_51fe2d54a7794a0c89672e7d7a0b8fa6"/>
      <w:bookmarkEnd w:id="146"/>
      <w:r w:rsidRPr="00540899">
        <w:rPr>
          <w:rFonts w:ascii="Times New Roman" w:eastAsia="Times New Roman" w:hAnsi="Times New Roman" w:cs="Times New Roman"/>
          <w:sz w:val="24"/>
          <w:szCs w:val="24"/>
          <w14:ligatures w14:val="none"/>
        </w:rPr>
        <w:t>3.3.3.1. argumentuotą prašymą pakeisti Tiekėjo sudėtį ir įrodymus, pagrindžiančius bent vieną Partnerio atsisakymo ar keitimo aplinkybę, nurodytą Sutartyje;</w:t>
      </w:r>
    </w:p>
    <w:p w14:paraId="343D525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7" w:name="part_75b828290bf5461f8f75612baf7505f9"/>
      <w:bookmarkEnd w:id="147"/>
      <w:r w:rsidRPr="00540899">
        <w:rPr>
          <w:rFonts w:ascii="Times New Roman" w:eastAsia="Times New Roman" w:hAnsi="Times New Roman" w:cs="Times New Roman"/>
          <w:sz w:val="24"/>
          <w:szCs w:val="24"/>
          <w14:ligatures w14:val="none"/>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F8C428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8" w:name="part_fd6c117dace84f8e861bd28a129c897e"/>
      <w:bookmarkEnd w:id="148"/>
      <w:r w:rsidRPr="00540899">
        <w:rPr>
          <w:rFonts w:ascii="Times New Roman" w:eastAsia="Times New Roman" w:hAnsi="Times New Roman" w:cs="Times New Roman"/>
          <w:sz w:val="24"/>
          <w:szCs w:val="24"/>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32E0D8A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49" w:name="part_24d37fb05176462c91b14bef5e6ea93d"/>
      <w:bookmarkEnd w:id="149"/>
      <w:r w:rsidRPr="00540899">
        <w:rPr>
          <w:rFonts w:ascii="Times New Roman" w:eastAsia="Times New Roman" w:hAnsi="Times New Roman" w:cs="Times New Roman"/>
          <w:sz w:val="24"/>
          <w:szCs w:val="24"/>
          <w14:ligatures w14:val="none"/>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76E3A367"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6009D7B"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30A6434A"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50" w:name="part_38011dbc9b1644929afc4f4ba7561822"/>
      <w:bookmarkEnd w:id="150"/>
      <w:r w:rsidRPr="00540899">
        <w:rPr>
          <w:rFonts w:ascii="Times New Roman" w:eastAsia="Times New Roman" w:hAnsi="Times New Roman" w:cs="Times New Roman"/>
          <w:b/>
          <w:bCs/>
          <w:sz w:val="24"/>
          <w:szCs w:val="24"/>
          <w14:ligatures w14:val="none"/>
        </w:rPr>
        <w:t>3.4.  Susitarimai dėl tiesioginio atsiskaitymo su subtiekėjais</w:t>
      </w:r>
    </w:p>
    <w:p w14:paraId="75702BEC"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B51E5D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51" w:name="part_cf6b47aa30dd42c3b76feca0e091901f"/>
      <w:bookmarkEnd w:id="151"/>
      <w:r w:rsidRPr="00540899">
        <w:rPr>
          <w:rFonts w:ascii="Times New Roman" w:eastAsia="Times New Roman" w:hAnsi="Times New Roman" w:cs="Times New Roman"/>
          <w:sz w:val="24"/>
          <w:szCs w:val="24"/>
          <w14:ligatures w14:val="none"/>
        </w:rPr>
        <w:t>3.4.1. Subtiekėjams pageidaujant, Pirkėjas su jais atsiskaitys tiesiogiai. Pirkėjas numato tiesioginio atsiskaitymo galimybę su Sutartyje nurodytais subtiekėjais tokiomis sąlygomis ir tvarka: </w:t>
      </w:r>
    </w:p>
    <w:p w14:paraId="3FEBFCC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52" w:name="part_2e383e7f9cfa4a4b97580b0ac156b1a5"/>
      <w:bookmarkEnd w:id="152"/>
      <w:r w:rsidRPr="00540899">
        <w:rPr>
          <w:rFonts w:ascii="Times New Roman" w:eastAsia="Times New Roman" w:hAnsi="Times New Roman" w:cs="Times New Roman"/>
          <w:sz w:val="24"/>
          <w:szCs w:val="24"/>
          <w14:ligatures w14:val="none"/>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naujų subtiekėjų pasitelkimą visu Sutarties vykdymo metu;</w:t>
      </w:r>
    </w:p>
    <w:p w14:paraId="5B4CCEE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53" w:name="part_0e43cacf474544c4b8c65bd7a9185b60"/>
      <w:bookmarkEnd w:id="153"/>
      <w:r w:rsidRPr="00540899">
        <w:rPr>
          <w:rFonts w:ascii="Times New Roman" w:eastAsia="Times New Roman" w:hAnsi="Times New Roman" w:cs="Times New Roman"/>
          <w:sz w:val="24"/>
          <w:szCs w:val="24"/>
          <w14:ligatures w14:val="none"/>
        </w:rPr>
        <w:t>3.4.1.2. Pirkėjas ne vėliau kaip per 3 (tris) darbo dienas nuo Bendrųjų sąlygų 3.4.1.1 papunktyje nurodytos informacijos gavimo dienos raštu informuoja subtiekėjus apie tiesioginio atsiskaitymo galimybę;</w:t>
      </w:r>
    </w:p>
    <w:p w14:paraId="2CAB779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54" w:name="part_353f5a71253544979bd8641a8ec23b09"/>
      <w:bookmarkEnd w:id="154"/>
      <w:r w:rsidRPr="00540899">
        <w:rPr>
          <w:rFonts w:ascii="Times New Roman" w:eastAsia="Times New Roman" w:hAnsi="Times New Roman" w:cs="Times New Roman"/>
          <w:sz w:val="24"/>
          <w:szCs w:val="24"/>
          <w14:ligatures w14:val="none"/>
        </w:rPr>
        <w:t xml:space="preserve">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540899">
        <w:rPr>
          <w:rFonts w:ascii="Times New Roman" w:eastAsia="Times New Roman" w:hAnsi="Times New Roman" w:cs="Times New Roman"/>
          <w:sz w:val="24"/>
          <w:szCs w:val="24"/>
          <w14:ligatures w14:val="none"/>
        </w:rPr>
        <w:t>subtiekimo</w:t>
      </w:r>
      <w:proofErr w:type="spellEnd"/>
      <w:r w:rsidRPr="00540899">
        <w:rPr>
          <w:rFonts w:ascii="Times New Roman" w:eastAsia="Times New Roman" w:hAnsi="Times New Roman" w:cs="Times New Roman"/>
          <w:sz w:val="24"/>
          <w:szCs w:val="24"/>
          <w14:ligatures w14:val="none"/>
        </w:rPr>
        <w:t xml:space="preserve"> sutartyje nustatytus reikalavimus;</w:t>
      </w:r>
    </w:p>
    <w:p w14:paraId="4917FB1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55" w:name="part_d728ed71a3434811a4ba43f11d29eb41"/>
      <w:bookmarkEnd w:id="155"/>
      <w:r w:rsidRPr="00540899">
        <w:rPr>
          <w:rFonts w:ascii="Times New Roman" w:eastAsia="Times New Roman" w:hAnsi="Times New Roman" w:cs="Times New Roman"/>
          <w:sz w:val="24"/>
          <w:szCs w:val="24"/>
          <w14:ligatures w14:val="none"/>
        </w:rPr>
        <w:t>3.4.1.4. tiesioginio atsiskaitymo su subtiekėjais galimybė nekeičia Tiekėjo atsakomybės dėl Sutarties įvykdymo.</w:t>
      </w:r>
    </w:p>
    <w:p w14:paraId="38080795" w14:textId="77777777" w:rsidR="00540899" w:rsidRPr="00540899" w:rsidRDefault="00540899" w:rsidP="00540899">
      <w:pPr>
        <w:jc w:val="both"/>
        <w:rPr>
          <w:rFonts w:ascii="Times New Roman" w:eastAsia="Times New Roman" w:hAnsi="Times New Roman" w:cs="Times New Roman"/>
          <w:sz w:val="24"/>
          <w:szCs w:val="24"/>
          <w14:ligatures w14:val="none"/>
        </w:rPr>
      </w:pPr>
    </w:p>
    <w:p w14:paraId="2717A663"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156F3D6"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56" w:name="part_72be93a42f024f3f99dc71ddbad1e428"/>
      <w:bookmarkEnd w:id="156"/>
      <w:r w:rsidRPr="00540899">
        <w:rPr>
          <w:rFonts w:ascii="Times New Roman" w:eastAsia="Times New Roman" w:hAnsi="Times New Roman" w:cs="Times New Roman"/>
          <w:b/>
          <w:bCs/>
          <w:sz w:val="24"/>
          <w:szCs w:val="24"/>
          <w14:ligatures w14:val="none"/>
        </w:rPr>
        <w:t>4.  ŠALIŲ BENDRADARBIAVIMAS</w:t>
      </w:r>
    </w:p>
    <w:p w14:paraId="0FD54AB6"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lastRenderedPageBreak/>
        <w:t> </w:t>
      </w:r>
    </w:p>
    <w:p w14:paraId="049FE629"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57" w:name="part_a11da78bf02b4b2da64a1af7ee3074c3"/>
      <w:bookmarkEnd w:id="157"/>
      <w:r w:rsidRPr="00540899">
        <w:rPr>
          <w:rFonts w:ascii="Times New Roman" w:eastAsia="Times New Roman" w:hAnsi="Times New Roman" w:cs="Times New Roman"/>
          <w:b/>
          <w:bCs/>
          <w:sz w:val="24"/>
          <w:szCs w:val="24"/>
          <w14:ligatures w14:val="none"/>
        </w:rPr>
        <w:t>4.1.  Šalių bendradarbiavimo pareiga</w:t>
      </w:r>
    </w:p>
    <w:p w14:paraId="054D75A9"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7A781C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58" w:name="part_bab737b60d684052a2aef1612a647604"/>
      <w:bookmarkEnd w:id="158"/>
      <w:r w:rsidRPr="00540899">
        <w:rPr>
          <w:rFonts w:ascii="Times New Roman" w:eastAsia="Times New Roman" w:hAnsi="Times New Roman" w:cs="Times New Roman"/>
          <w:sz w:val="24"/>
          <w:szCs w:val="24"/>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02B722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59" w:name="part_4ae43cb0f9634039aa0d46fbbfcd22f0"/>
      <w:bookmarkEnd w:id="159"/>
      <w:r w:rsidRPr="00540899">
        <w:rPr>
          <w:rFonts w:ascii="Times New Roman" w:eastAsia="Times New Roman" w:hAnsi="Times New Roman" w:cs="Times New Roman"/>
          <w:sz w:val="24"/>
          <w:szCs w:val="24"/>
          <w14:ligatures w14:val="none"/>
        </w:rPr>
        <w:t>4.1.2. Šalys įsipareigoja užtikrinti, kad viena kitai teiks dokumentus ir (ar) kitą informaciją, kurie yra būtini Šalių tinkamam įsipareigojimų įvykdymui pagal Sutartį.</w:t>
      </w:r>
    </w:p>
    <w:p w14:paraId="5DC75CD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60" w:name="part_a87238b1afc7479e8b9bbe58a4f33198"/>
      <w:bookmarkEnd w:id="160"/>
      <w:r w:rsidRPr="00540899">
        <w:rPr>
          <w:rFonts w:ascii="Times New Roman" w:eastAsia="Times New Roman" w:hAnsi="Times New Roman" w:cs="Times New Roman"/>
          <w:sz w:val="24"/>
          <w:szCs w:val="24"/>
          <w14:ligatures w14:val="none"/>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4440BA88"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240CFDF"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61" w:name="part_45c80e5b5cf94f7f9dc7eca1631a85e8"/>
      <w:bookmarkEnd w:id="161"/>
      <w:r w:rsidRPr="00540899">
        <w:rPr>
          <w:rFonts w:ascii="Times New Roman" w:eastAsia="Times New Roman" w:hAnsi="Times New Roman" w:cs="Times New Roman"/>
          <w:b/>
          <w:bCs/>
          <w:sz w:val="24"/>
          <w:szCs w:val="24"/>
          <w14:ligatures w14:val="none"/>
        </w:rPr>
        <w:t>4.2.  Kontaktiniai asmenys</w:t>
      </w:r>
    </w:p>
    <w:p w14:paraId="0B735709"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2DEB08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62" w:name="part_a76875b3782a47baa5ecd0c00b45339e"/>
      <w:bookmarkEnd w:id="162"/>
      <w:r w:rsidRPr="00540899">
        <w:rPr>
          <w:rFonts w:ascii="Times New Roman" w:eastAsia="Times New Roman" w:hAnsi="Times New Roman" w:cs="Times New Roman"/>
          <w:sz w:val="24"/>
          <w:szCs w:val="24"/>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42683E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63" w:name="part_bb859bb2c87d4bd9a0b4c51cd79fff71"/>
      <w:bookmarkEnd w:id="163"/>
      <w:r w:rsidRPr="00540899">
        <w:rPr>
          <w:rFonts w:ascii="Times New Roman" w:eastAsia="Times New Roman" w:hAnsi="Times New Roman" w:cs="Times New Roman"/>
          <w:sz w:val="24"/>
          <w:szCs w:val="24"/>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9FC65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64" w:name="part_0e5f7646f9cc4491bdbbf20247b99732"/>
      <w:bookmarkEnd w:id="164"/>
      <w:r w:rsidRPr="00540899">
        <w:rPr>
          <w:rFonts w:ascii="Times New Roman" w:eastAsia="Times New Roman" w:hAnsi="Times New Roman" w:cs="Times New Roman"/>
          <w:sz w:val="24"/>
          <w:szCs w:val="24"/>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0887D4D"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F3BC552"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65" w:name="part_498f838babb747648c81ef85e370a9fd"/>
      <w:bookmarkEnd w:id="165"/>
      <w:r w:rsidRPr="00540899">
        <w:rPr>
          <w:rFonts w:ascii="Times New Roman" w:eastAsia="Times New Roman" w:hAnsi="Times New Roman" w:cs="Times New Roman"/>
          <w:b/>
          <w:bCs/>
          <w:sz w:val="24"/>
          <w:szCs w:val="24"/>
          <w14:ligatures w14:val="none"/>
        </w:rPr>
        <w:t>5.  SUTARTIES VYKDYMO METU PATEIKIAMI DOKUMENTAI</w:t>
      </w:r>
    </w:p>
    <w:p w14:paraId="230DA62B"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DAC8F1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66" w:name="part_fb4af4f4960944ccb5df4abd5bc3cbe3"/>
      <w:bookmarkEnd w:id="166"/>
      <w:r w:rsidRPr="00540899">
        <w:rPr>
          <w:rFonts w:ascii="Times New Roman" w:eastAsia="Times New Roman" w:hAnsi="Times New Roman" w:cs="Times New Roman"/>
          <w:sz w:val="24"/>
          <w:szCs w:val="24"/>
          <w14:ligatures w14:val="none"/>
        </w:rPr>
        <w:t>5.1. Jeigu Tiekėjas turi parengti ir (ar) pateikti Pirkėjui Prekių naudojimo instrukcijas, jos turi būti aiškios ir detalios, kad Pirkėjas, vadovaudamasis jomis, galėtų tinkamai naudoti patiektas Prekes.</w:t>
      </w:r>
    </w:p>
    <w:p w14:paraId="3FFB676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67" w:name="part_99fd799e184041d6a8ea781e471b4ecf"/>
      <w:bookmarkEnd w:id="167"/>
      <w:r w:rsidRPr="00540899">
        <w:rPr>
          <w:rFonts w:ascii="Times New Roman" w:eastAsia="Times New Roman" w:hAnsi="Times New Roman" w:cs="Times New Roman"/>
          <w:sz w:val="24"/>
          <w:szCs w:val="24"/>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ABA139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68" w:name="part_a67531a9d3b842268bbb80d99aec80bd"/>
      <w:bookmarkEnd w:id="168"/>
      <w:r w:rsidRPr="00540899">
        <w:rPr>
          <w:rFonts w:ascii="Times New Roman" w:eastAsia="Times New Roman" w:hAnsi="Times New Roman" w:cs="Times New Roman"/>
          <w:sz w:val="24"/>
          <w:szCs w:val="24"/>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3F8F2EEC"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307F91C"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69" w:name="part_cddd9b843f454fafa49c5a788c0cf6bf"/>
      <w:bookmarkEnd w:id="169"/>
      <w:r w:rsidRPr="00540899">
        <w:rPr>
          <w:rFonts w:ascii="Times New Roman" w:eastAsia="Times New Roman" w:hAnsi="Times New Roman" w:cs="Times New Roman"/>
          <w:b/>
          <w:bCs/>
          <w:sz w:val="24"/>
          <w:szCs w:val="24"/>
          <w14:ligatures w14:val="none"/>
        </w:rPr>
        <w:t>6.  PREKIŲ TIEKIMO PABAIGA IR PREKIŲ PRIĖMIMAS</w:t>
      </w:r>
    </w:p>
    <w:p w14:paraId="13EC9E29" w14:textId="77777777" w:rsidR="00540899" w:rsidRPr="00540899" w:rsidRDefault="00540899" w:rsidP="00540899">
      <w:pPr>
        <w:jc w:val="center"/>
        <w:rPr>
          <w:rFonts w:ascii="Times New Roman" w:eastAsia="Times New Roman" w:hAnsi="Times New Roman" w:cs="Times New Roman"/>
          <w:sz w:val="24"/>
          <w:szCs w:val="24"/>
          <w14:ligatures w14:val="none"/>
        </w:rPr>
      </w:pPr>
    </w:p>
    <w:p w14:paraId="777C4F73"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70" w:name="part_7a3d099412264e989bb1b62229359b57"/>
      <w:bookmarkEnd w:id="170"/>
      <w:r w:rsidRPr="00540899">
        <w:rPr>
          <w:rFonts w:ascii="Times New Roman" w:eastAsia="Times New Roman" w:hAnsi="Times New Roman" w:cs="Times New Roman"/>
          <w:b/>
          <w:bCs/>
          <w:sz w:val="24"/>
          <w:szCs w:val="24"/>
          <w14:ligatures w14:val="none"/>
        </w:rPr>
        <w:t>6.1.  Prekių tiekimo pabaiga</w:t>
      </w:r>
    </w:p>
    <w:p w14:paraId="7700F6B2" w14:textId="77777777" w:rsidR="00540899" w:rsidRPr="00540899" w:rsidRDefault="00540899" w:rsidP="00540899">
      <w:pPr>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B04F7A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71" w:name="part_e499b8f7bb064026ae1cdd76909a569c"/>
      <w:bookmarkEnd w:id="171"/>
      <w:r w:rsidRPr="00540899">
        <w:rPr>
          <w:rFonts w:ascii="Times New Roman" w:eastAsia="Times New Roman" w:hAnsi="Times New Roman" w:cs="Times New Roman"/>
          <w:sz w:val="24"/>
          <w:szCs w:val="24"/>
          <w14:ligatures w14:val="none"/>
        </w:rPr>
        <w:t>6.1.1. Prekių tiekimas laikomas užbaigtu, kai yra įvykdytos visos šios sąlygos:</w:t>
      </w:r>
    </w:p>
    <w:p w14:paraId="089ED98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72" w:name="part_c83d2a511e1749858bfab701962dd1c9"/>
      <w:bookmarkEnd w:id="172"/>
      <w:r w:rsidRPr="00540899">
        <w:rPr>
          <w:rFonts w:ascii="Times New Roman" w:eastAsia="Times New Roman" w:hAnsi="Times New Roman" w:cs="Times New Roman"/>
          <w:sz w:val="24"/>
          <w:szCs w:val="24"/>
          <w14:ligatures w14:val="none"/>
        </w:rPr>
        <w:t>6.1.1.1. Tiekėjas pristatė visas Prekes pagal Sutarties ir įstatymų bei kitų teisės aktų reikalavimus (ir kai suteiktos visos su Prekėmis susijusios paslaugos, jei to reikalaujama);</w:t>
      </w:r>
    </w:p>
    <w:p w14:paraId="510AF71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73" w:name="part_e42601e594674538beef177a40421d3e"/>
      <w:bookmarkEnd w:id="173"/>
      <w:r w:rsidRPr="00540899">
        <w:rPr>
          <w:rFonts w:ascii="Times New Roman" w:eastAsia="Times New Roman" w:hAnsi="Times New Roman" w:cs="Times New Roman"/>
          <w:sz w:val="24"/>
          <w:szCs w:val="24"/>
          <w14:ligatures w14:val="none"/>
        </w:rPr>
        <w:t>6.1.1.2. Tiekėjas perdavė Pirkėjui visą reikalingą dokumentaciją, įskaitant naudojimo instrukcijas, sertifikatus ir garantijas (jei to reikalaujama);</w:t>
      </w:r>
    </w:p>
    <w:p w14:paraId="2CB6F7C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74" w:name="part_08f12822ca2749a4ae1aa27fe1fde086"/>
      <w:bookmarkEnd w:id="174"/>
      <w:r w:rsidRPr="00540899">
        <w:rPr>
          <w:rFonts w:ascii="Times New Roman" w:eastAsia="Times New Roman" w:hAnsi="Times New Roman" w:cs="Times New Roman"/>
          <w:sz w:val="24"/>
          <w:szCs w:val="24"/>
          <w14:ligatures w14:val="none"/>
        </w:rPr>
        <w:lastRenderedPageBreak/>
        <w:t>6.1.1.3. Tiekėjas apmokė Pirkėjo personalą, kaip naudoti Prekes (jeigu to reikalaujama);</w:t>
      </w:r>
    </w:p>
    <w:p w14:paraId="024CDB9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75" w:name="part_d407252a8cba42d0ba796b1ee0e5d82c"/>
      <w:bookmarkEnd w:id="175"/>
      <w:r w:rsidRPr="00540899">
        <w:rPr>
          <w:rFonts w:ascii="Times New Roman" w:eastAsia="Times New Roman" w:hAnsi="Times New Roman" w:cs="Times New Roman"/>
          <w:sz w:val="24"/>
          <w:szCs w:val="24"/>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59904C0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76" w:name="part_09ec5d97b4b74b1582c7769aac76a61c"/>
      <w:bookmarkEnd w:id="176"/>
      <w:r w:rsidRPr="00540899">
        <w:rPr>
          <w:rFonts w:ascii="Times New Roman" w:eastAsia="Times New Roman" w:hAnsi="Times New Roman" w:cs="Times New Roman"/>
          <w:sz w:val="24"/>
          <w:szCs w:val="24"/>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0FC26AAA"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3082C15E"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77" w:name="part_cce3ba71676545e78daa5c46121306f8"/>
      <w:bookmarkEnd w:id="177"/>
      <w:r w:rsidRPr="00540899">
        <w:rPr>
          <w:rFonts w:ascii="Times New Roman" w:eastAsia="Times New Roman" w:hAnsi="Times New Roman" w:cs="Times New Roman"/>
          <w:b/>
          <w:bCs/>
          <w:sz w:val="24"/>
          <w:szCs w:val="24"/>
          <w14:ligatures w14:val="none"/>
        </w:rPr>
        <w:t>6.2.  Prekių perdavimas–priėmimas</w:t>
      </w:r>
    </w:p>
    <w:p w14:paraId="2341032D"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023888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78" w:name="part_f5cf02543bee41d18f778b9a604d9855"/>
      <w:bookmarkEnd w:id="178"/>
      <w:r w:rsidRPr="00540899">
        <w:rPr>
          <w:rFonts w:ascii="Times New Roman" w:eastAsia="Times New Roman" w:hAnsi="Times New Roman" w:cs="Times New Roman"/>
          <w:sz w:val="24"/>
          <w:szCs w:val="24"/>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E3958D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79" w:name="part_a09a5310c1514cdda10324a15d71b830"/>
      <w:bookmarkEnd w:id="179"/>
      <w:r w:rsidRPr="00540899">
        <w:rPr>
          <w:rFonts w:ascii="Times New Roman" w:eastAsia="Times New Roman" w:hAnsi="Times New Roman" w:cs="Times New Roman"/>
          <w:sz w:val="24"/>
          <w:szCs w:val="24"/>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91219F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0" w:name="part_e677b66b59c64c959c8f3dd4c5e27cd8"/>
      <w:bookmarkEnd w:id="180"/>
      <w:r w:rsidRPr="00540899">
        <w:rPr>
          <w:rFonts w:ascii="Times New Roman" w:eastAsia="Times New Roman" w:hAnsi="Times New Roman" w:cs="Times New Roman"/>
          <w:sz w:val="24"/>
          <w:szCs w:val="24"/>
          <w14:ligatures w14:val="none"/>
        </w:rPr>
        <w:t>6.2.3. Tiekėjui pristačius Prekes, Pirkėjas atlieka jų patikrinimą ir privalo:</w:t>
      </w:r>
    </w:p>
    <w:p w14:paraId="067B7EE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1" w:name="part_07182dfe70b24efbaad2eb8e518051b5"/>
      <w:bookmarkEnd w:id="181"/>
      <w:r w:rsidRPr="00540899">
        <w:rPr>
          <w:rFonts w:ascii="Times New Roman" w:eastAsia="Times New Roman" w:hAnsi="Times New Roman" w:cs="Times New Roman"/>
          <w:sz w:val="24"/>
          <w:szCs w:val="24"/>
          <w14:ligatures w14:val="none"/>
        </w:rPr>
        <w:t>6.2.3.1. ne vėliau kaip per 5 (penkias) darbo dienas nuo faktinio Prekių perdavimo priimti Prekes, pasirašydamas Prekių perdavimo–priėmimo aktą; arba</w:t>
      </w:r>
    </w:p>
    <w:p w14:paraId="4AC08A7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2" w:name="part_98d42f391b3147a996e9ffcb0bf3d039"/>
      <w:bookmarkEnd w:id="182"/>
      <w:r w:rsidRPr="00540899">
        <w:rPr>
          <w:rFonts w:ascii="Times New Roman" w:eastAsia="Times New Roman" w:hAnsi="Times New Roman" w:cs="Times New Roman"/>
          <w:sz w:val="24"/>
          <w:szCs w:val="24"/>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540899">
        <w:rPr>
          <w:rFonts w:ascii="Times New Roman" w:eastAsia="Times New Roman" w:hAnsi="Times New Roman" w:cs="Times New Roman"/>
          <w:b/>
          <w:bCs/>
          <w:sz w:val="24"/>
          <w:szCs w:val="24"/>
          <w14:ligatures w14:val="none"/>
        </w:rPr>
        <w:t>Defektų aktas</w:t>
      </w:r>
      <w:r w:rsidRPr="00540899">
        <w:rPr>
          <w:rFonts w:ascii="Times New Roman" w:eastAsia="Times New Roman" w:hAnsi="Times New Roman" w:cs="Times New Roman"/>
          <w:sz w:val="24"/>
          <w:szCs w:val="24"/>
          <w14:ligatures w14:val="none"/>
        </w:rPr>
        <w:t>); arba</w:t>
      </w:r>
    </w:p>
    <w:p w14:paraId="578D88B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3" w:name="part_986369409f94447881bc1909e63121cb"/>
      <w:bookmarkEnd w:id="183"/>
      <w:r w:rsidRPr="00540899">
        <w:rPr>
          <w:rFonts w:ascii="Times New Roman" w:eastAsia="Times New Roman" w:hAnsi="Times New Roman" w:cs="Times New Roman"/>
          <w:sz w:val="24"/>
          <w:szCs w:val="24"/>
          <w14:ligatures w14:val="none"/>
        </w:rPr>
        <w:t>6.2.3.3. atsisakyti priimti Prekes ar jų dalį ir įteikti (arba išsiųsti) Defektų aktą Tiekėjui dėl netinkamų Prekių ar jų dalies. </w:t>
      </w:r>
    </w:p>
    <w:p w14:paraId="6BC2D43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4" w:name="part_f154bf21333b4b55b6bb43b3e450dafc"/>
      <w:bookmarkEnd w:id="184"/>
      <w:r w:rsidRPr="00540899">
        <w:rPr>
          <w:rFonts w:ascii="Times New Roman" w:eastAsia="Times New Roman" w:hAnsi="Times New Roman" w:cs="Times New Roman"/>
          <w:sz w:val="24"/>
          <w:szCs w:val="24"/>
          <w14:ligatures w14:val="none"/>
        </w:rPr>
        <w:t>6.2.4. Prekių perdavimo–priėmimo akte turi būti nurodoma data, kada Tiekėjas pristatė visas Prekes (ar atitinkamą jų dalį, kai Sutartyje numatytas pristatymas dalimis) ir pateikė visus reikiamus dokumentus.</w:t>
      </w:r>
    </w:p>
    <w:p w14:paraId="2C54D00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5" w:name="part_6683fc6c1c1943c19fb900cc8a35a932"/>
      <w:bookmarkEnd w:id="185"/>
      <w:r w:rsidRPr="00540899">
        <w:rPr>
          <w:rFonts w:ascii="Times New Roman" w:eastAsia="Times New Roman" w:hAnsi="Times New Roman" w:cs="Times New Roman"/>
          <w:sz w:val="24"/>
          <w:szCs w:val="24"/>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CBD41E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6" w:name="part_3f901e32875247ceb1d897deccdf7c7e"/>
      <w:bookmarkEnd w:id="186"/>
      <w:r w:rsidRPr="00540899">
        <w:rPr>
          <w:rFonts w:ascii="Times New Roman" w:eastAsia="Times New Roman" w:hAnsi="Times New Roman" w:cs="Times New Roman"/>
          <w:sz w:val="24"/>
          <w:szCs w:val="24"/>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39739C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7" w:name="part_4af2228829804b30898d9e3bdbba21c1"/>
      <w:bookmarkEnd w:id="187"/>
      <w:r w:rsidRPr="00540899">
        <w:rPr>
          <w:rFonts w:ascii="Times New Roman" w:eastAsia="Times New Roman" w:hAnsi="Times New Roman" w:cs="Times New Roman"/>
          <w:sz w:val="24"/>
          <w:szCs w:val="24"/>
          <w14:ligatures w14:val="none"/>
        </w:rPr>
        <w:t>6.2.7. Jeigu Pirkėjas per 5 (penkias) darbo dienas nuo Prekių perdavimo–priėmimo akto gavimo nepateikia (neišsiunčia) Tiekėjui Defektų akto, laikoma, kad Pirkėjas Prekes priėmė ir joms pretenzijų neturi.</w:t>
      </w:r>
    </w:p>
    <w:p w14:paraId="2B914E5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8" w:name="part_d3b06b5e15074fae96c667753bca310b"/>
      <w:bookmarkEnd w:id="188"/>
      <w:r w:rsidRPr="00540899">
        <w:rPr>
          <w:rFonts w:ascii="Times New Roman" w:eastAsia="Times New Roman" w:hAnsi="Times New Roman" w:cs="Times New Roman"/>
          <w:sz w:val="24"/>
          <w:szCs w:val="24"/>
          <w14:ligatures w14:val="none"/>
        </w:rPr>
        <w:t>6.2.8. Prekių praradimo ar sugadinimo ar atsitiktinio žuvimo rizika Pirkėjui iš Tiekėjo pereina nuo faktinio tokių Prekių priėmimo momento.</w:t>
      </w:r>
    </w:p>
    <w:p w14:paraId="0077CD9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89" w:name="part_e11c71d3e9bc48c1842107cbabd78edc"/>
      <w:bookmarkEnd w:id="189"/>
      <w:r w:rsidRPr="00540899">
        <w:rPr>
          <w:rFonts w:ascii="Times New Roman" w:eastAsia="Times New Roman" w:hAnsi="Times New Roman" w:cs="Times New Roman"/>
          <w:sz w:val="24"/>
          <w:szCs w:val="24"/>
          <w14:ligatures w14:val="none"/>
        </w:rPr>
        <w:t>6.2.9. Pirkėjas turi teisę naudotis Prekėmis tik po Prekių perdavimo-priėmimo akto pasirašymo.</w:t>
      </w:r>
    </w:p>
    <w:p w14:paraId="0F167C6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90" w:name="part_c4653d49491a436e96fc33e9853980a1"/>
      <w:bookmarkEnd w:id="190"/>
      <w:r w:rsidRPr="00540899">
        <w:rPr>
          <w:rFonts w:ascii="Times New Roman" w:eastAsia="Times New Roman" w:hAnsi="Times New Roman" w:cs="Times New Roman"/>
          <w:sz w:val="24"/>
          <w:szCs w:val="24"/>
          <w14:ligatures w14:val="none"/>
        </w:rPr>
        <w:t xml:space="preserve">6.2.10. Jeigu Tiekėjas Prekes pristatė per Specialiosiose sąlygose nustatytą Prekių pristatymo terminą, tačiau jos turi trūkumų ir Tiekėjas šių trūkumų neištaiso iki Specialiosiose sąlygose nurodyto Prekių </w:t>
      </w:r>
      <w:r w:rsidRPr="00540899">
        <w:rPr>
          <w:rFonts w:ascii="Times New Roman" w:eastAsia="Times New Roman" w:hAnsi="Times New Roman" w:cs="Times New Roman"/>
          <w:sz w:val="24"/>
          <w:szCs w:val="24"/>
          <w14:ligatures w14:val="none"/>
        </w:rPr>
        <w:lastRenderedPageBreak/>
        <w:t>pristatymo termino pabaigos, Tiekėjui iki tinkamų Prekių pristatymo dienos taikomos Specialiosiose sąlygose nurodyto dydžio netesybos.</w:t>
      </w:r>
    </w:p>
    <w:p w14:paraId="6CAF9339"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6AFD733"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91" w:name="part_8f46a32cd00f426d90a12683209482a8"/>
      <w:bookmarkEnd w:id="191"/>
      <w:r w:rsidRPr="00540899">
        <w:rPr>
          <w:rFonts w:ascii="Times New Roman" w:eastAsia="Times New Roman" w:hAnsi="Times New Roman" w:cs="Times New Roman"/>
          <w:b/>
          <w:bCs/>
          <w:sz w:val="24"/>
          <w:szCs w:val="24"/>
          <w14:ligatures w14:val="none"/>
        </w:rPr>
        <w:t>7.  TIEKĖJO GARANTINIAI ĮSIPAREIGOJIMAI</w:t>
      </w:r>
    </w:p>
    <w:p w14:paraId="42DF8789" w14:textId="77777777" w:rsidR="00540899" w:rsidRPr="00540899" w:rsidRDefault="00540899" w:rsidP="00540899">
      <w:pPr>
        <w:jc w:val="center"/>
        <w:rPr>
          <w:rFonts w:ascii="Times New Roman" w:eastAsia="Times New Roman" w:hAnsi="Times New Roman" w:cs="Times New Roman"/>
          <w:sz w:val="24"/>
          <w:szCs w:val="24"/>
          <w14:ligatures w14:val="none"/>
        </w:rPr>
      </w:pPr>
    </w:p>
    <w:p w14:paraId="145F5B9A"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92" w:name="part_a8a1e4fdbb34421cbca40e4cc3c18830"/>
      <w:bookmarkEnd w:id="192"/>
      <w:r w:rsidRPr="00540899">
        <w:rPr>
          <w:rFonts w:ascii="Times New Roman" w:eastAsia="Times New Roman" w:hAnsi="Times New Roman" w:cs="Times New Roman"/>
          <w:b/>
          <w:bCs/>
          <w:sz w:val="24"/>
          <w:szCs w:val="24"/>
          <w14:ligatures w14:val="none"/>
        </w:rPr>
        <w:t>7.1.  Garantiniai terminai (jei taikoma)</w:t>
      </w:r>
    </w:p>
    <w:p w14:paraId="2949EBB4"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3E41A2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93" w:name="part_c5b92adf80a044ba91aaacefc1944f65"/>
      <w:bookmarkEnd w:id="193"/>
      <w:r w:rsidRPr="00540899">
        <w:rPr>
          <w:rFonts w:ascii="Times New Roman" w:eastAsia="Times New Roman" w:hAnsi="Times New Roman" w:cs="Times New Roman"/>
          <w:sz w:val="24"/>
          <w:szCs w:val="24"/>
          <w14:ligatures w14:val="none"/>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0CD1C9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94" w:name="part_6fc105aa9a644094a2300c536b34f64c"/>
      <w:bookmarkEnd w:id="194"/>
      <w:r w:rsidRPr="00540899">
        <w:rPr>
          <w:rFonts w:ascii="Times New Roman" w:eastAsia="Times New Roman" w:hAnsi="Times New Roman" w:cs="Times New Roman"/>
          <w:sz w:val="24"/>
          <w:szCs w:val="24"/>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7CFC54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95" w:name="part_7544fbd325b44c38acd20f78c7ed2478"/>
      <w:bookmarkEnd w:id="195"/>
      <w:r w:rsidRPr="00540899">
        <w:rPr>
          <w:rFonts w:ascii="Times New Roman" w:eastAsia="Times New Roman" w:hAnsi="Times New Roman" w:cs="Times New Roman"/>
          <w:sz w:val="24"/>
          <w:szCs w:val="24"/>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8D0BDAB"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4B09006B"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196" w:name="part_4094284e0d1c4d4f860b559821feac69"/>
      <w:bookmarkEnd w:id="196"/>
      <w:r w:rsidRPr="00540899">
        <w:rPr>
          <w:rFonts w:ascii="Times New Roman" w:eastAsia="Times New Roman" w:hAnsi="Times New Roman" w:cs="Times New Roman"/>
          <w:b/>
          <w:bCs/>
          <w:sz w:val="24"/>
          <w:szCs w:val="24"/>
          <w14:ligatures w14:val="none"/>
        </w:rPr>
        <w:t>7.2.  Pretenzijos dėl Prekių trūkumų</w:t>
      </w:r>
    </w:p>
    <w:p w14:paraId="3361E4A9"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4D8DEE6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97" w:name="part_c998f2769edb49cf8ffb8f3e2cfd5698"/>
      <w:bookmarkEnd w:id="197"/>
      <w:r w:rsidRPr="00540899">
        <w:rPr>
          <w:rFonts w:ascii="Times New Roman" w:eastAsia="Times New Roman" w:hAnsi="Times New Roman" w:cs="Times New Roman"/>
          <w:sz w:val="24"/>
          <w:szCs w:val="24"/>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5900ACE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98" w:name="part_c138ba3faec644efb86cb97fa27808f0"/>
      <w:bookmarkEnd w:id="198"/>
      <w:r w:rsidRPr="00540899">
        <w:rPr>
          <w:rFonts w:ascii="Times New Roman" w:eastAsia="Times New Roman" w:hAnsi="Times New Roman" w:cs="Times New Roman"/>
          <w:sz w:val="24"/>
          <w:szCs w:val="24"/>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9F6FE6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199" w:name="part_c9fff2abd83f4f2fb4c447a57db2a76d"/>
      <w:bookmarkEnd w:id="199"/>
      <w:r w:rsidRPr="00540899">
        <w:rPr>
          <w:rFonts w:ascii="Times New Roman" w:eastAsia="Times New Roman" w:hAnsi="Times New Roman" w:cs="Times New Roman"/>
          <w:sz w:val="24"/>
          <w:szCs w:val="24"/>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8B7EE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0" w:name="part_fe1c0b0337124a30858ff191f7af740b"/>
      <w:bookmarkEnd w:id="200"/>
      <w:r w:rsidRPr="00540899">
        <w:rPr>
          <w:rFonts w:ascii="Times New Roman" w:eastAsia="Times New Roman" w:hAnsi="Times New Roman" w:cs="Times New Roman"/>
          <w:sz w:val="24"/>
          <w:szCs w:val="24"/>
          <w14:ligatures w14:val="none"/>
        </w:rPr>
        <w:t>7.2.3.1. jei Prekės atitinka Sutartyje ir įstatymuose bei kituose teisės aktuose nurodytus reikalavimus – Pirkėjas;</w:t>
      </w:r>
    </w:p>
    <w:p w14:paraId="798F4B1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1" w:name="part_4b5b04a46cb84571a0eca61314a3af42"/>
      <w:bookmarkEnd w:id="201"/>
      <w:r w:rsidRPr="00540899">
        <w:rPr>
          <w:rFonts w:ascii="Times New Roman" w:eastAsia="Times New Roman" w:hAnsi="Times New Roman" w:cs="Times New Roman"/>
          <w:sz w:val="24"/>
          <w:szCs w:val="24"/>
          <w14:ligatures w14:val="none"/>
        </w:rPr>
        <w:t>7.2.3.2. jei Prekės neatitinka Sutartyje ir įstatymuose bei kituose teisės aktuose nurodytų reikalavimų – Tiekėjas.</w:t>
      </w:r>
    </w:p>
    <w:p w14:paraId="093F900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2" w:name="part_230ac4a3019943f7b4a33ee85514dabf"/>
      <w:bookmarkEnd w:id="202"/>
      <w:r w:rsidRPr="00540899">
        <w:rPr>
          <w:rFonts w:ascii="Times New Roman" w:eastAsia="Times New Roman" w:hAnsi="Times New Roman" w:cs="Times New Roman"/>
          <w:sz w:val="24"/>
          <w:szCs w:val="24"/>
          <w14:ligatures w14:val="none"/>
        </w:rPr>
        <w:t>7.2.4. Ekspertizės išvados Šalims yra privalomos.</w:t>
      </w:r>
    </w:p>
    <w:p w14:paraId="6685806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3" w:name="part_34e8718072c64c188b97bfe17af98470"/>
      <w:bookmarkEnd w:id="203"/>
      <w:r w:rsidRPr="00540899">
        <w:rPr>
          <w:rFonts w:ascii="Times New Roman" w:eastAsia="Times New Roman" w:hAnsi="Times New Roman" w:cs="Times New Roman"/>
          <w:sz w:val="24"/>
          <w:szCs w:val="24"/>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A9C1F80"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427145CB"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E8F63DA"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04" w:name="part_ba0efe88b66d43b9940d3b7d2feb1747"/>
      <w:bookmarkEnd w:id="204"/>
      <w:r w:rsidRPr="00540899">
        <w:rPr>
          <w:rFonts w:ascii="Times New Roman" w:eastAsia="Times New Roman" w:hAnsi="Times New Roman" w:cs="Times New Roman"/>
          <w:b/>
          <w:bCs/>
          <w:sz w:val="24"/>
          <w:szCs w:val="24"/>
          <w14:ligatures w14:val="none"/>
        </w:rPr>
        <w:t>7.3.  Prekių trūkumų šalinimas</w:t>
      </w:r>
    </w:p>
    <w:p w14:paraId="2DF65346"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DE57D4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5" w:name="part_7c69e26218674725b61c87b250134af1"/>
      <w:bookmarkEnd w:id="205"/>
      <w:r w:rsidRPr="00540899">
        <w:rPr>
          <w:rFonts w:ascii="Times New Roman" w:eastAsia="Times New Roman" w:hAnsi="Times New Roman" w:cs="Times New Roman"/>
          <w:sz w:val="24"/>
          <w:szCs w:val="24"/>
          <w14:ligatures w14:val="none"/>
        </w:rPr>
        <w:t>7.3.1. Tiekėjas privalo nemokamai pašalinti Prekių trūkumus, sutaisydamas Prekes ar jų dalį arba pakeisdamas Prekę nauja Preke ar jos dalimi.</w:t>
      </w:r>
    </w:p>
    <w:p w14:paraId="4804906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6" w:name="part_8fbc5a69d57a43ddb43ba2b9a39b4963"/>
      <w:bookmarkEnd w:id="206"/>
      <w:r w:rsidRPr="00540899">
        <w:rPr>
          <w:rFonts w:ascii="Times New Roman" w:eastAsia="Times New Roman" w:hAnsi="Times New Roman" w:cs="Times New Roman"/>
          <w:sz w:val="24"/>
          <w:szCs w:val="24"/>
          <w14:ligatures w14:val="none"/>
        </w:rPr>
        <w:lastRenderedPageBreak/>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225417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7" w:name="part_1dcc00ffbca447849dbaf94480dfb4a7"/>
      <w:bookmarkEnd w:id="207"/>
      <w:r w:rsidRPr="00540899">
        <w:rPr>
          <w:rFonts w:ascii="Times New Roman" w:eastAsia="Times New Roman" w:hAnsi="Times New Roman" w:cs="Times New Roman"/>
          <w:sz w:val="24"/>
          <w:szCs w:val="24"/>
          <w14:ligatures w14:val="none"/>
        </w:rPr>
        <w:t>7.3.3. Sutaisytoje Prekių dalyje pakartotinai nustačius Prekių trūkumų, Tiekėjas privalo pakeisti Prekes naujomis kokybiškomis Prekėmis, nebent Pirkėjas raštu sutiktų Prekes dar kartą taisyti.</w:t>
      </w:r>
    </w:p>
    <w:p w14:paraId="1A4D885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8" w:name="part_ba6e6da1bdac4805bca0f030895a6482"/>
      <w:bookmarkEnd w:id="208"/>
      <w:r w:rsidRPr="00540899">
        <w:rPr>
          <w:rFonts w:ascii="Times New Roman" w:eastAsia="Times New Roman" w:hAnsi="Times New Roman" w:cs="Times New Roman"/>
          <w:sz w:val="24"/>
          <w:szCs w:val="24"/>
          <w14:ligatures w14:val="none"/>
        </w:rPr>
        <w:t>7.3.4. Pašalinus Prekių trūkumus, garantinis terminas sutaisytajai Prekių daliai ar naujoms Prekėms vėl pradedamas skaičiuoti nuo tinkamai sutaisytų ar pakeistų Prekių (ar jų dalių) perdavimo Pirkėjui dienos.</w:t>
      </w:r>
    </w:p>
    <w:p w14:paraId="2B73384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09" w:name="part_ac89e93be2d348d7b5301d3e5e6d9f44"/>
      <w:bookmarkEnd w:id="209"/>
      <w:r w:rsidRPr="00540899">
        <w:rPr>
          <w:rFonts w:ascii="Times New Roman" w:eastAsia="Times New Roman" w:hAnsi="Times New Roman" w:cs="Times New Roman"/>
          <w:sz w:val="24"/>
          <w:szCs w:val="24"/>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E4400F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0" w:name="part_a9c21de0ed46409bb04b8560a392a181"/>
      <w:bookmarkEnd w:id="210"/>
      <w:r w:rsidRPr="00540899">
        <w:rPr>
          <w:rFonts w:ascii="Times New Roman" w:eastAsia="Times New Roman" w:hAnsi="Times New Roman" w:cs="Times New Roman"/>
          <w:sz w:val="24"/>
          <w:szCs w:val="24"/>
          <w14:ligatures w14:val="none"/>
        </w:rPr>
        <w:t>7.3.6. Tiekėjas, pašalinęs visus Prekių trūkumus, privalo apie tai informuoti Pirkėją.</w:t>
      </w:r>
    </w:p>
    <w:p w14:paraId="11E614D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1" w:name="part_9badc847df194fb3812066bb39a022ea"/>
      <w:bookmarkEnd w:id="211"/>
      <w:r w:rsidRPr="00540899">
        <w:rPr>
          <w:rFonts w:ascii="Times New Roman" w:eastAsia="Times New Roman" w:hAnsi="Times New Roman" w:cs="Times New Roman"/>
          <w:sz w:val="24"/>
          <w:szCs w:val="24"/>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42BB5C58"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8D271B0"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12" w:name="part_ef71ed323bda4b8989ac0a9088ba285e"/>
      <w:bookmarkEnd w:id="212"/>
      <w:r w:rsidRPr="00540899">
        <w:rPr>
          <w:rFonts w:ascii="Times New Roman" w:eastAsia="Times New Roman" w:hAnsi="Times New Roman" w:cs="Times New Roman"/>
          <w:b/>
          <w:bCs/>
          <w:sz w:val="24"/>
          <w:szCs w:val="24"/>
          <w14:ligatures w14:val="none"/>
        </w:rPr>
        <w:t>7.4.  Pirkėjo teisės, Tiekėjui nepašalinus Prekių trūkumų</w:t>
      </w:r>
    </w:p>
    <w:p w14:paraId="2C603EFC"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35D1F6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3" w:name="part_36e75a0e05d94ce4b20284f046167d0e"/>
      <w:bookmarkEnd w:id="213"/>
      <w:r w:rsidRPr="00540899">
        <w:rPr>
          <w:rFonts w:ascii="Times New Roman" w:eastAsia="Times New Roman" w:hAnsi="Times New Roman" w:cs="Times New Roman"/>
          <w:sz w:val="24"/>
          <w:szCs w:val="24"/>
          <w14:ligatures w14:val="none"/>
        </w:rPr>
        <w:t>7.4.1. Jeigu Tiekėjas atsisako pašalinti arba nepašalina Prekių trūkumų per Pirkėjo nustatytus protingus terminus, Pirkėjas turi teisę:</w:t>
      </w:r>
    </w:p>
    <w:p w14:paraId="268B057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4" w:name="part_8b145d9ac77049e2a51c2c230a3c785c"/>
      <w:bookmarkEnd w:id="214"/>
      <w:r w:rsidRPr="00540899">
        <w:rPr>
          <w:rFonts w:ascii="Times New Roman" w:eastAsia="Times New Roman" w:hAnsi="Times New Roman" w:cs="Times New Roman"/>
          <w:sz w:val="24"/>
          <w:szCs w:val="24"/>
          <w14:ligatures w14:val="none"/>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3E5E806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5" w:name="part_015a9eb118604b578be00041682bb1dc"/>
      <w:bookmarkEnd w:id="215"/>
      <w:r w:rsidRPr="00540899">
        <w:rPr>
          <w:rFonts w:ascii="Times New Roman" w:eastAsia="Times New Roman" w:hAnsi="Times New Roman" w:cs="Times New Roman"/>
          <w:sz w:val="24"/>
          <w:szCs w:val="24"/>
          <w14:ligatures w14:val="none"/>
        </w:rPr>
        <w:t>7.4.1.2. reikalauti sumažinti Tiekėjui mokėtiną sumą ir grąžinti dėl šios sumos sumažinimo susidariusią permoką per 30 (trisdešimt) dienų nuo Tiekėjui nustatyto termino pašalinti Prekių trūkumus pabaigos, jeigu tai neprieštarauja VPĮ įtvirtintiems principams; arba</w:t>
      </w:r>
    </w:p>
    <w:p w14:paraId="4A70A9C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6" w:name="part_4ab55ac7b41749d99160050f555cae49"/>
      <w:bookmarkEnd w:id="216"/>
      <w:r w:rsidRPr="00540899">
        <w:rPr>
          <w:rFonts w:ascii="Times New Roman" w:eastAsia="Times New Roman" w:hAnsi="Times New Roman" w:cs="Times New Roman"/>
          <w:sz w:val="24"/>
          <w:szCs w:val="24"/>
          <w14:ligatures w14:val="none"/>
        </w:rPr>
        <w:t>7.4.1.3. grąžinti Prekes Tiekėjui ir nemokėti už tokias Prekes ar reikalauti grąžinti už Prekes sumokėtą sumą bei nutraukti Sutartį.</w:t>
      </w:r>
    </w:p>
    <w:p w14:paraId="5F2E70F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7" w:name="part_be1526a67c44479a80d981850519284f"/>
      <w:bookmarkEnd w:id="217"/>
      <w:r w:rsidRPr="00540899">
        <w:rPr>
          <w:rFonts w:ascii="Times New Roman" w:eastAsia="Times New Roman" w:hAnsi="Times New Roman" w:cs="Times New Roman"/>
          <w:sz w:val="24"/>
          <w:szCs w:val="24"/>
          <w14:ligatures w14:val="none"/>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13B0919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8" w:name="part_8a97adb283734f58b4a1a8d447f47d1d"/>
      <w:bookmarkEnd w:id="218"/>
      <w:r w:rsidRPr="00540899">
        <w:rPr>
          <w:rFonts w:ascii="Times New Roman" w:eastAsia="Times New Roman" w:hAnsi="Times New Roman" w:cs="Times New Roman"/>
          <w:sz w:val="24"/>
          <w:szCs w:val="24"/>
          <w14:ligatures w14:val="none"/>
        </w:rPr>
        <w:t>7.4.3. Tiekėjas privalo patenkinti Pirkėjo pagal Bendrųjų sąlygų 7.4.4 punktą pareikštą piniginį reikalavimą per 30 (trisdešimt) dienų arba per ilgesnį Pirkėjo reikalavime nurodytą protingą terminą.</w:t>
      </w:r>
    </w:p>
    <w:p w14:paraId="77CF24B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19" w:name="part_1e954f18c12045aebf17feb1f963943f"/>
      <w:bookmarkEnd w:id="219"/>
      <w:r w:rsidRPr="00540899">
        <w:rPr>
          <w:rFonts w:ascii="Times New Roman" w:eastAsia="Times New Roman" w:hAnsi="Times New Roman" w:cs="Times New Roman"/>
          <w:sz w:val="24"/>
          <w:szCs w:val="24"/>
          <w14:ligatures w14:val="none"/>
        </w:rPr>
        <w:t>7.4.4. Už vėlavimą pašalinti Prekių trūkumus Pirkėjas privalo reikalauti Tiekėjo sumokėti Specialiosiose sąlygose nustatyto dydžio netesybas.</w:t>
      </w:r>
    </w:p>
    <w:p w14:paraId="60C0D49A" w14:textId="77777777" w:rsidR="00540899" w:rsidRPr="00540899" w:rsidRDefault="00540899" w:rsidP="00540899">
      <w:pPr>
        <w:jc w:val="center"/>
        <w:rPr>
          <w:rFonts w:ascii="Times New Roman" w:eastAsia="Times New Roman" w:hAnsi="Times New Roman" w:cs="Times New Roman"/>
          <w:sz w:val="24"/>
          <w:szCs w:val="24"/>
          <w14:ligatures w14:val="none"/>
        </w:rPr>
      </w:pPr>
    </w:p>
    <w:p w14:paraId="60A8FA79"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20" w:name="part_f08d02b49056429a86d86a7e7db7db7c"/>
      <w:bookmarkEnd w:id="220"/>
      <w:r w:rsidRPr="00540899">
        <w:rPr>
          <w:rFonts w:ascii="Times New Roman" w:eastAsia="Times New Roman" w:hAnsi="Times New Roman" w:cs="Times New Roman"/>
          <w:b/>
          <w:bCs/>
          <w:sz w:val="24"/>
          <w:szCs w:val="24"/>
          <w14:ligatures w14:val="none"/>
        </w:rPr>
        <w:t>8.  PRISTATYMO TERMINAI</w:t>
      </w:r>
    </w:p>
    <w:p w14:paraId="4D9DEEB0" w14:textId="77777777" w:rsidR="00540899" w:rsidRPr="00540899" w:rsidRDefault="00540899" w:rsidP="00540899">
      <w:pPr>
        <w:jc w:val="center"/>
        <w:rPr>
          <w:rFonts w:ascii="Times New Roman" w:eastAsia="Times New Roman" w:hAnsi="Times New Roman" w:cs="Times New Roman"/>
          <w:sz w:val="24"/>
          <w:szCs w:val="24"/>
          <w14:ligatures w14:val="none"/>
        </w:rPr>
      </w:pPr>
    </w:p>
    <w:p w14:paraId="3EDAC402"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21" w:name="part_2308e4bead464ad2a6788131d7a9bf24"/>
      <w:bookmarkEnd w:id="221"/>
      <w:r w:rsidRPr="00540899">
        <w:rPr>
          <w:rFonts w:ascii="Times New Roman" w:eastAsia="Times New Roman" w:hAnsi="Times New Roman" w:cs="Times New Roman"/>
          <w:b/>
          <w:bCs/>
          <w:sz w:val="24"/>
          <w:szCs w:val="24"/>
          <w14:ligatures w14:val="none"/>
        </w:rPr>
        <w:t>8.1.  Pristatymo terminai ir Prekių tiekimo grafikas</w:t>
      </w:r>
    </w:p>
    <w:p w14:paraId="699E540B"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A0B299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22" w:name="part_76563729e8204395bd565948736d9239"/>
      <w:bookmarkEnd w:id="222"/>
      <w:r w:rsidRPr="00540899">
        <w:rPr>
          <w:rFonts w:ascii="Times New Roman" w:eastAsia="Times New Roman" w:hAnsi="Times New Roman" w:cs="Times New Roman"/>
          <w:sz w:val="24"/>
          <w:szCs w:val="24"/>
          <w14:ligatures w14:val="none"/>
        </w:rPr>
        <w:t>8.1.1. Tiekėjas privalo pristatyti Prekes laikydamasis terminų, nurodytų Specialiosiose sąlygose.</w:t>
      </w:r>
    </w:p>
    <w:p w14:paraId="1947B93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23" w:name="part_f489a58585be48b78e6a77cf72be6478"/>
      <w:bookmarkEnd w:id="223"/>
      <w:r w:rsidRPr="00540899">
        <w:rPr>
          <w:rFonts w:ascii="Times New Roman" w:eastAsia="Times New Roman" w:hAnsi="Times New Roman" w:cs="Times New Roman"/>
          <w:sz w:val="24"/>
          <w:szCs w:val="24"/>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540899">
        <w:rPr>
          <w:rFonts w:ascii="Times New Roman" w:eastAsia="Times New Roman" w:hAnsi="Times New Roman" w:cs="Times New Roman"/>
          <w:b/>
          <w:bCs/>
          <w:sz w:val="24"/>
          <w:szCs w:val="24"/>
          <w14:ligatures w14:val="none"/>
        </w:rPr>
        <w:t>Grafikas</w:t>
      </w:r>
      <w:r w:rsidRPr="00540899">
        <w:rPr>
          <w:rFonts w:ascii="Times New Roman" w:eastAsia="Times New Roman" w:hAnsi="Times New Roman" w:cs="Times New Roman"/>
          <w:sz w:val="24"/>
          <w:szCs w:val="24"/>
          <w14:ligatures w14:val="none"/>
        </w:rPr>
        <w:t>).</w:t>
      </w:r>
    </w:p>
    <w:p w14:paraId="6F9A06F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24" w:name="part_3eb92bc27ac146b2abfb92c4ac721658"/>
      <w:bookmarkEnd w:id="224"/>
      <w:r w:rsidRPr="00540899">
        <w:rPr>
          <w:rFonts w:ascii="Times New Roman" w:eastAsia="Times New Roman" w:hAnsi="Times New Roman" w:cs="Times New Roman"/>
          <w:sz w:val="24"/>
          <w:szCs w:val="24"/>
          <w14:ligatures w14:val="none"/>
        </w:rPr>
        <w:lastRenderedPageBreak/>
        <w:t>8.1.3. Jei aktualu, Grafike turi būti pažymėta, kurios Prekės gali būti pristatomos lygiagrečiai, o kurios gali būti pristatomos tik numatytu eiliškumu.</w:t>
      </w:r>
    </w:p>
    <w:p w14:paraId="030924B8"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0D26051"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25" w:name="part_0122d2aaa5ec4dd394ce33aa3dd3afcd"/>
      <w:bookmarkEnd w:id="225"/>
      <w:r w:rsidRPr="00540899">
        <w:rPr>
          <w:rFonts w:ascii="Times New Roman" w:eastAsia="Times New Roman" w:hAnsi="Times New Roman" w:cs="Times New Roman"/>
          <w:b/>
          <w:bCs/>
          <w:sz w:val="24"/>
          <w:szCs w:val="24"/>
          <w14:ligatures w14:val="none"/>
        </w:rPr>
        <w:t>8.2.  Netesybos už Prekių pristatymo vėlavimą</w:t>
      </w:r>
    </w:p>
    <w:p w14:paraId="71C5C31D"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4ADB2F8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26" w:name="part_b7c5a858034e447d8d32201440920573"/>
      <w:bookmarkEnd w:id="226"/>
      <w:r w:rsidRPr="00540899">
        <w:rPr>
          <w:rFonts w:ascii="Times New Roman" w:eastAsia="Times New Roman" w:hAnsi="Times New Roman" w:cs="Times New Roman"/>
          <w:sz w:val="24"/>
          <w:szCs w:val="24"/>
          <w14:ligatures w14:val="none"/>
        </w:rPr>
        <w:t>8.2.1. Jeigu Tiekėjas praleidžia Prekių pristatymo terminus, nustatytus Specialiosiose sąlygose, Tiekėjui iki Prekių pristatymo datos taikomos Specialiosiose sąlygose nurodyto dydžio netesybos.</w:t>
      </w:r>
    </w:p>
    <w:p w14:paraId="55BA97B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27" w:name="part_db32cd311f64447d99b07db745b43adc"/>
      <w:bookmarkEnd w:id="227"/>
      <w:r w:rsidRPr="00540899">
        <w:rPr>
          <w:rFonts w:ascii="Times New Roman" w:eastAsia="Times New Roman" w:hAnsi="Times New Roman" w:cs="Times New Roman"/>
          <w:sz w:val="24"/>
          <w:szCs w:val="24"/>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725B539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28" w:name="part_dfa324ba1f6f432a83578a82a83b5ef4"/>
      <w:bookmarkEnd w:id="228"/>
      <w:r w:rsidRPr="00540899">
        <w:rPr>
          <w:rFonts w:ascii="Times New Roman" w:eastAsia="Times New Roman" w:hAnsi="Times New Roman" w:cs="Times New Roman"/>
          <w:sz w:val="24"/>
          <w:szCs w:val="24"/>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4A2E1AF"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7B8CCF7"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29" w:name="part_66ddac74f6ec4dd7a8bd79eed0aeb6ed"/>
      <w:bookmarkEnd w:id="229"/>
      <w:r w:rsidRPr="00540899">
        <w:rPr>
          <w:rFonts w:ascii="Times New Roman" w:eastAsia="Times New Roman" w:hAnsi="Times New Roman" w:cs="Times New Roman"/>
          <w:b/>
          <w:bCs/>
          <w:sz w:val="24"/>
          <w:szCs w:val="24"/>
          <w14:ligatures w14:val="none"/>
        </w:rPr>
        <w:t>9.  PRIEVOLIŲ PAGAL SUTARTĮ ĮVYKDYMO UŽTIKRINIMO BŪDAI</w:t>
      </w:r>
    </w:p>
    <w:p w14:paraId="379C0A21"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83D6B20"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743B457"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B6A686A"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30" w:name="part_7ed7441fa9714c6b94329b512da66c24"/>
      <w:bookmarkEnd w:id="230"/>
      <w:r w:rsidRPr="00540899">
        <w:rPr>
          <w:rFonts w:ascii="Times New Roman" w:eastAsia="Times New Roman" w:hAnsi="Times New Roman" w:cs="Times New Roman"/>
          <w:b/>
          <w:bCs/>
          <w:sz w:val="24"/>
          <w:szCs w:val="24"/>
          <w14:ligatures w14:val="none"/>
        </w:rPr>
        <w:t>10.  SUTARTIES ĮVYKDYMO UŽTIKRINIMAS (JEI TAIKOMA)</w:t>
      </w:r>
    </w:p>
    <w:p w14:paraId="2C34792F"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419CF4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1" w:name="part_07b55e5a30fe438eb2f03f95c137cc06"/>
      <w:bookmarkEnd w:id="231"/>
      <w:r w:rsidRPr="00540899">
        <w:rPr>
          <w:rFonts w:ascii="Times New Roman" w:eastAsia="Times New Roman" w:hAnsi="Times New Roman" w:cs="Times New Roman"/>
          <w:sz w:val="24"/>
          <w:szCs w:val="24"/>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318A0C"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b/>
          <w:bCs/>
          <w:sz w:val="24"/>
          <w:szCs w:val="24"/>
          <w14:ligatures w14:val="none"/>
        </w:rPr>
        <w:t>Pastaba.</w:t>
      </w:r>
      <w:r w:rsidRPr="00540899">
        <w:rPr>
          <w:rFonts w:ascii="Times New Roman" w:eastAsia="Times New Roman" w:hAnsi="Times New Roman" w:cs="Times New Roman"/>
          <w:sz w:val="24"/>
          <w:szCs w:val="24"/>
          <w14:ligatures w14:val="none"/>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089AB2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2" w:name="part_130c5f4312e749b08f1bf571e4ad753b"/>
      <w:bookmarkEnd w:id="232"/>
      <w:r w:rsidRPr="00540899">
        <w:rPr>
          <w:rFonts w:ascii="Times New Roman" w:eastAsia="Times New Roman" w:hAnsi="Times New Roman" w:cs="Times New Roman"/>
          <w:sz w:val="24"/>
          <w:szCs w:val="24"/>
          <w14:ligatures w14:val="none"/>
        </w:rPr>
        <w:t>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540899">
        <w:rPr>
          <w:rFonts w:ascii="Times New Roman" w:eastAsia="Times New Roman" w:hAnsi="Times New Roman" w:cs="Times New Roman"/>
          <w:b/>
          <w:bCs/>
          <w:sz w:val="24"/>
          <w:szCs w:val="24"/>
          <w14:ligatures w14:val="none"/>
        </w:rPr>
        <w:t>Sutarties įvykdymo užtikrinimas</w:t>
      </w:r>
      <w:r w:rsidRPr="00540899">
        <w:rPr>
          <w:rFonts w:ascii="Times New Roman" w:eastAsia="Times New Roman" w:hAnsi="Times New Roman" w:cs="Times New Roman"/>
          <w:sz w:val="24"/>
          <w:szCs w:val="24"/>
          <w14:ligatures w14:val="none"/>
        </w:rPr>
        <w:t>).</w:t>
      </w:r>
    </w:p>
    <w:p w14:paraId="0C76D06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3" w:name="part_079d6e49c98247118254cc7314e52e4b"/>
      <w:bookmarkEnd w:id="233"/>
      <w:r w:rsidRPr="00540899">
        <w:rPr>
          <w:rFonts w:ascii="Times New Roman" w:eastAsia="Times New Roman" w:hAnsi="Times New Roman" w:cs="Times New Roman"/>
          <w:sz w:val="24"/>
          <w:szCs w:val="24"/>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524E65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4" w:name="part_2c468aa0fada4502a9805ed27873e722"/>
      <w:bookmarkEnd w:id="234"/>
      <w:r w:rsidRPr="00540899">
        <w:rPr>
          <w:rFonts w:ascii="Times New Roman" w:eastAsia="Times New Roman" w:hAnsi="Times New Roman" w:cs="Times New Roman"/>
          <w:sz w:val="24"/>
          <w:szCs w:val="24"/>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3A56DE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5" w:name="part_97b36af01a2744fe899843bc5e9a6a0f"/>
      <w:bookmarkEnd w:id="235"/>
      <w:r w:rsidRPr="00540899">
        <w:rPr>
          <w:rFonts w:ascii="Times New Roman" w:eastAsia="Times New Roman" w:hAnsi="Times New Roman" w:cs="Times New Roman"/>
          <w:sz w:val="24"/>
          <w:szCs w:val="24"/>
          <w14:ligatures w14:val="none"/>
        </w:rPr>
        <w:t xml:space="preserve">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w:t>
      </w:r>
      <w:r w:rsidRPr="00540899">
        <w:rPr>
          <w:rFonts w:ascii="Times New Roman" w:eastAsia="Times New Roman" w:hAnsi="Times New Roman" w:cs="Times New Roman"/>
          <w:sz w:val="24"/>
          <w:szCs w:val="24"/>
          <w14:ligatures w14:val="none"/>
        </w:rPr>
        <w:lastRenderedPageBreak/>
        <w:t>dienos, sumokėti Pirkėjui Sutarties įvykdymo užtikrinime nurodytą sumą, pinigus pervedant į Pirkėjo sąskaitą.  </w:t>
      </w:r>
    </w:p>
    <w:p w14:paraId="6C76DA2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6" w:name="part_ed3cc6046ec54f9b952b1f3545c141fe"/>
      <w:bookmarkEnd w:id="236"/>
      <w:r w:rsidRPr="00540899">
        <w:rPr>
          <w:rFonts w:ascii="Times New Roman" w:eastAsia="Times New Roman" w:hAnsi="Times New Roman" w:cs="Times New Roman"/>
          <w:sz w:val="24"/>
          <w:szCs w:val="24"/>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69C588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7" w:name="part_dc714dad689b49dd97f5b448ddbc1b35"/>
      <w:bookmarkEnd w:id="237"/>
      <w:r w:rsidRPr="00540899">
        <w:rPr>
          <w:rFonts w:ascii="Times New Roman" w:eastAsia="Times New Roman" w:hAnsi="Times New Roman" w:cs="Times New Roman"/>
          <w:sz w:val="24"/>
          <w:szCs w:val="24"/>
          <w14:ligatures w14:val="none"/>
        </w:rPr>
        <w:t>10.7. Sutarties įvykdymo užtikrinimas turi įsigalioti ne vėliau negu jo pateikimo Pirkėjui dieną. </w:t>
      </w:r>
    </w:p>
    <w:p w14:paraId="56FCC97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8" w:name="part_635b54272aae4c4e8a2f73f015ad53a8"/>
      <w:bookmarkEnd w:id="238"/>
      <w:r w:rsidRPr="00540899">
        <w:rPr>
          <w:rFonts w:ascii="Times New Roman" w:eastAsia="Times New Roman" w:hAnsi="Times New Roman" w:cs="Times New Roman"/>
          <w:sz w:val="24"/>
          <w:szCs w:val="24"/>
          <w14:ligatures w14:val="none"/>
        </w:rPr>
        <w:t>10.8. Sutarties įvykdymo užtikrinimo suma turi būti nurodoma ir išmokama eurais. </w:t>
      </w:r>
    </w:p>
    <w:p w14:paraId="3AC9002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39" w:name="part_3fde44d1b3f94b92b7b7cda9dd67a8d5"/>
      <w:bookmarkEnd w:id="239"/>
      <w:r w:rsidRPr="00540899">
        <w:rPr>
          <w:rFonts w:ascii="Times New Roman" w:eastAsia="Times New Roman" w:hAnsi="Times New Roman" w:cs="Times New Roman"/>
          <w:sz w:val="24"/>
          <w:szCs w:val="24"/>
          <w14:ligatures w14:val="none"/>
        </w:rPr>
        <w:t>10.9. Sutarties įvykdymo užtikrinimas turi būti surašytas lietuvių arba kita kalba (esant Pirkėjo prašymui, turi būti pateiktas vertimas į lietuvių kalbą). </w:t>
      </w:r>
    </w:p>
    <w:p w14:paraId="4C183EB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0" w:name="part_163a13bbb992470284368c05ed32bcb3"/>
      <w:bookmarkEnd w:id="240"/>
      <w:r w:rsidRPr="00540899">
        <w:rPr>
          <w:rFonts w:ascii="Times New Roman" w:eastAsia="Times New Roman" w:hAnsi="Times New Roman" w:cs="Times New Roman"/>
          <w:sz w:val="24"/>
          <w:szCs w:val="24"/>
          <w14:ligatures w14:val="none"/>
        </w:rPr>
        <w:t>10.10. Sutarties įvykdymo užtikrinime nurodytas jo galiojimo terminas turi būti ne trumpesnis nei nurodytas Specialiosiose sąlygose. </w:t>
      </w:r>
    </w:p>
    <w:p w14:paraId="592B158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1" w:name="part_06fd6466cce641ff934c2eba1cad748d"/>
      <w:bookmarkEnd w:id="241"/>
      <w:r w:rsidRPr="00540899">
        <w:rPr>
          <w:rFonts w:ascii="Times New Roman" w:eastAsia="Times New Roman" w:hAnsi="Times New Roman" w:cs="Times New Roman"/>
          <w:sz w:val="24"/>
          <w:szCs w:val="24"/>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4E5991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2" w:name="part_f1ddb1f0d9054a298586ad8c133d134e"/>
      <w:bookmarkEnd w:id="242"/>
      <w:r w:rsidRPr="00540899">
        <w:rPr>
          <w:rFonts w:ascii="Times New Roman" w:eastAsia="Times New Roman" w:hAnsi="Times New Roman" w:cs="Times New Roman"/>
          <w:sz w:val="24"/>
          <w:szCs w:val="24"/>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72FA26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3" w:name="part_e6578ce51a1547efba6f2b098d633261"/>
      <w:bookmarkEnd w:id="243"/>
      <w:r w:rsidRPr="00540899">
        <w:rPr>
          <w:rFonts w:ascii="Times New Roman" w:eastAsia="Times New Roman" w:hAnsi="Times New Roman" w:cs="Times New Roman"/>
          <w:sz w:val="24"/>
          <w:szCs w:val="24"/>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9775F4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4" w:name="part_409366ffc40447458ae4b391db4a3e32"/>
      <w:bookmarkEnd w:id="244"/>
      <w:r w:rsidRPr="00540899">
        <w:rPr>
          <w:rFonts w:ascii="Times New Roman" w:eastAsia="Times New Roman" w:hAnsi="Times New Roman" w:cs="Times New Roman"/>
          <w:sz w:val="24"/>
          <w:szCs w:val="24"/>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3900B2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5" w:name="part_1f6515a17217433fb2f2ad555546f9f2"/>
      <w:bookmarkEnd w:id="245"/>
      <w:r w:rsidRPr="00540899">
        <w:rPr>
          <w:rFonts w:ascii="Times New Roman" w:eastAsia="Times New Roman" w:hAnsi="Times New Roman" w:cs="Times New Roman"/>
          <w:sz w:val="24"/>
          <w:szCs w:val="24"/>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808AC8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6" w:name="part_652fb9590cdf4ba48c22dfa8639f6024"/>
      <w:bookmarkEnd w:id="246"/>
      <w:r w:rsidRPr="00540899">
        <w:rPr>
          <w:rFonts w:ascii="Times New Roman" w:eastAsia="Times New Roman" w:hAnsi="Times New Roman" w:cs="Times New Roman"/>
          <w:sz w:val="24"/>
          <w:szCs w:val="24"/>
          <w14:ligatures w14:val="none"/>
        </w:rPr>
        <w:t>10.16. Pirkėjas gali pasinaudoti Sutarties įvykdymo užtikrinimu, esant bet kuriai iš žemiau nurodytų aplinkybių:  </w:t>
      </w:r>
    </w:p>
    <w:p w14:paraId="5FCEF32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7" w:name="part_706affbd1c4e41c0b14f845e95b4f653"/>
      <w:bookmarkEnd w:id="247"/>
      <w:r w:rsidRPr="00540899">
        <w:rPr>
          <w:rFonts w:ascii="Times New Roman" w:eastAsia="Times New Roman" w:hAnsi="Times New Roman" w:cs="Times New Roman"/>
          <w:sz w:val="24"/>
          <w:szCs w:val="24"/>
          <w14:ligatures w14:val="none"/>
        </w:rPr>
        <w:t>10.16.1. Tiekėjas neįvykdė, nevykdo arba netinkamai vykdo savo įsipareigojimus pagal Sutartį;  </w:t>
      </w:r>
    </w:p>
    <w:p w14:paraId="2153300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8" w:name="part_c3e1489333b24900ad5dcd7c54ec348f"/>
      <w:bookmarkEnd w:id="248"/>
      <w:r w:rsidRPr="00540899">
        <w:rPr>
          <w:rFonts w:ascii="Times New Roman" w:eastAsia="Times New Roman" w:hAnsi="Times New Roman" w:cs="Times New Roman"/>
          <w:sz w:val="24"/>
          <w:szCs w:val="24"/>
          <w14:ligatures w14:val="none"/>
        </w:rPr>
        <w:t>10.16.2. Tiekėjas per protingai nustatytą laikotarpį neįvykdo Pirkėjo nurodymo ištaisyti Prekių trūkumus;  </w:t>
      </w:r>
    </w:p>
    <w:p w14:paraId="0F65747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49" w:name="part_6a7619b03a464de9b6a453db080bf19e"/>
      <w:bookmarkEnd w:id="249"/>
      <w:r w:rsidRPr="00540899">
        <w:rPr>
          <w:rFonts w:ascii="Times New Roman" w:eastAsia="Times New Roman" w:hAnsi="Times New Roman" w:cs="Times New Roman"/>
          <w:sz w:val="24"/>
          <w:szCs w:val="24"/>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232253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50" w:name="part_e22ae106b3e44c8c98e39e56859be270"/>
      <w:bookmarkEnd w:id="250"/>
      <w:r w:rsidRPr="00540899">
        <w:rPr>
          <w:rFonts w:ascii="Times New Roman" w:eastAsia="Times New Roman" w:hAnsi="Times New Roman" w:cs="Times New Roman"/>
          <w:sz w:val="24"/>
          <w:szCs w:val="24"/>
          <w14:ligatures w14:val="none"/>
        </w:rPr>
        <w:t>10.16.4. Tiekėjas be pateisinamos priežasties (ne Sutartyje nustatytais atvejais) vienašališkai nutraukia Sutartį. </w:t>
      </w:r>
    </w:p>
    <w:p w14:paraId="18C99D79"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lastRenderedPageBreak/>
        <w:t> </w:t>
      </w:r>
    </w:p>
    <w:p w14:paraId="09AAE82D"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51" w:name="part_3d4e849e9d134ec38f6b9db566ea4db0"/>
      <w:bookmarkEnd w:id="251"/>
      <w:r w:rsidRPr="00540899">
        <w:rPr>
          <w:rFonts w:ascii="Times New Roman" w:eastAsia="Times New Roman" w:hAnsi="Times New Roman" w:cs="Times New Roman"/>
          <w:b/>
          <w:bCs/>
          <w:sz w:val="24"/>
          <w:szCs w:val="24"/>
          <w14:ligatures w14:val="none"/>
        </w:rPr>
        <w:t>11.  SUTARTIES KAINA IR JOS PERSKAIČIAVIMAS</w:t>
      </w:r>
    </w:p>
    <w:p w14:paraId="7C99C92E"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32C7EAD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52" w:name="part_393713934dc84da7a727b96f125503fc"/>
      <w:bookmarkEnd w:id="252"/>
      <w:r w:rsidRPr="00540899">
        <w:rPr>
          <w:rFonts w:ascii="Times New Roman" w:eastAsia="Times New Roman" w:hAnsi="Times New Roman" w:cs="Times New Roman"/>
          <w:sz w:val="24"/>
          <w:szCs w:val="24"/>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A88063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53" w:name="part_5e3a0208906c4a08a1c5bc27bd7162d9"/>
      <w:bookmarkEnd w:id="253"/>
      <w:r w:rsidRPr="00540899">
        <w:rPr>
          <w:rFonts w:ascii="Times New Roman" w:eastAsia="Times New Roman" w:hAnsi="Times New Roman" w:cs="Times New Roman"/>
          <w:sz w:val="24"/>
          <w:szCs w:val="24"/>
          <w14:ligatures w14:val="none"/>
        </w:rPr>
        <w:t>11.2. Pradinės sutarties vertė yra nurodyta Specialiosiose sąlygose.</w:t>
      </w:r>
    </w:p>
    <w:p w14:paraId="0F62CE2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54" w:name="part_9c52e6119392489da5779ec16b1637eb"/>
      <w:bookmarkEnd w:id="254"/>
      <w:r w:rsidRPr="00540899">
        <w:rPr>
          <w:rFonts w:ascii="Times New Roman" w:eastAsia="Times New Roman" w:hAnsi="Times New Roman" w:cs="Times New Roman"/>
          <w:sz w:val="24"/>
          <w:szCs w:val="24"/>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C8BC97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55" w:name="part_37d74b0be1a34a1e9cd49d40e7468790"/>
      <w:bookmarkEnd w:id="255"/>
      <w:r w:rsidRPr="00540899">
        <w:rPr>
          <w:rFonts w:ascii="Times New Roman" w:eastAsia="Times New Roman" w:hAnsi="Times New Roman" w:cs="Times New Roman"/>
          <w:sz w:val="24"/>
          <w:szCs w:val="24"/>
          <w14:ligatures w14:val="none"/>
        </w:rPr>
        <w:t>11.4. Sutarties kainos peržiūra atliekama Specialiosiose sąlygose nustatyta tvarka.</w:t>
      </w:r>
    </w:p>
    <w:p w14:paraId="79BDD55D"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2AF54E3"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56" w:name="part_1d4fd620c0b040419adefc115f1081ce"/>
      <w:bookmarkEnd w:id="256"/>
      <w:r w:rsidRPr="00540899">
        <w:rPr>
          <w:rFonts w:ascii="Times New Roman" w:eastAsia="Times New Roman" w:hAnsi="Times New Roman" w:cs="Times New Roman"/>
          <w:b/>
          <w:bCs/>
          <w:sz w:val="24"/>
          <w:szCs w:val="24"/>
          <w14:ligatures w14:val="none"/>
        </w:rPr>
        <w:t>12.  ATSISKAITYMO TVARKA</w:t>
      </w:r>
    </w:p>
    <w:p w14:paraId="1B5844EF" w14:textId="77777777" w:rsidR="00540899" w:rsidRPr="00540899" w:rsidRDefault="00540899" w:rsidP="00540899">
      <w:pPr>
        <w:jc w:val="center"/>
        <w:rPr>
          <w:rFonts w:ascii="Times New Roman" w:eastAsia="Times New Roman" w:hAnsi="Times New Roman" w:cs="Times New Roman"/>
          <w:sz w:val="24"/>
          <w:szCs w:val="24"/>
          <w14:ligatures w14:val="none"/>
        </w:rPr>
      </w:pPr>
    </w:p>
    <w:p w14:paraId="24594EB5"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57" w:name="part_55803803178940d6be9e6f582d6f3246"/>
      <w:bookmarkEnd w:id="257"/>
      <w:r w:rsidRPr="00540899">
        <w:rPr>
          <w:rFonts w:ascii="Times New Roman" w:eastAsia="Times New Roman" w:hAnsi="Times New Roman" w:cs="Times New Roman"/>
          <w:b/>
          <w:bCs/>
          <w:sz w:val="24"/>
          <w:szCs w:val="24"/>
          <w14:ligatures w14:val="none"/>
        </w:rPr>
        <w:t>12.1.  Išankstinis mokėjimas (avansas) (jei taikoma)</w:t>
      </w:r>
    </w:p>
    <w:p w14:paraId="112D43FB"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095BFF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58" w:name="part_f020a908e3044874ab48c03fbf2fe610"/>
      <w:bookmarkEnd w:id="258"/>
      <w:r w:rsidRPr="00540899">
        <w:rPr>
          <w:rFonts w:ascii="Times New Roman" w:eastAsia="Times New Roman" w:hAnsi="Times New Roman" w:cs="Times New Roman"/>
          <w:sz w:val="24"/>
          <w:szCs w:val="24"/>
          <w14:ligatures w14:val="none"/>
        </w:rPr>
        <w:t>12.1.1. Bendrųjų sąlygų 12.1 poskyrio sąlygos taikomos tuo atveju, jei Specialiosiose sąlygose yra nurodyta, kad Tiekėjui mokamas išankstinis mokėjimas (avansas) (toliau – </w:t>
      </w:r>
      <w:r w:rsidRPr="00540899">
        <w:rPr>
          <w:rFonts w:ascii="Times New Roman" w:eastAsia="Times New Roman" w:hAnsi="Times New Roman" w:cs="Times New Roman"/>
          <w:b/>
          <w:bCs/>
          <w:sz w:val="24"/>
          <w:szCs w:val="24"/>
          <w14:ligatures w14:val="none"/>
        </w:rPr>
        <w:t>Avansas</w:t>
      </w:r>
      <w:r w:rsidRPr="00540899">
        <w:rPr>
          <w:rFonts w:ascii="Times New Roman" w:eastAsia="Times New Roman" w:hAnsi="Times New Roman" w:cs="Times New Roman"/>
          <w:sz w:val="24"/>
          <w:szCs w:val="24"/>
          <w14:ligatures w14:val="none"/>
        </w:rPr>
        <w:t>). </w:t>
      </w:r>
    </w:p>
    <w:p w14:paraId="5BF1262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59" w:name="part_147a2295cd764a52aa0cd46709f1454d"/>
      <w:bookmarkEnd w:id="259"/>
      <w:r w:rsidRPr="00540899">
        <w:rPr>
          <w:rFonts w:ascii="Times New Roman" w:eastAsia="Times New Roman" w:hAnsi="Times New Roman" w:cs="Times New Roman"/>
          <w:sz w:val="24"/>
          <w:szCs w:val="24"/>
          <w14:ligatures w14:val="none"/>
        </w:rPr>
        <w:t>12.1.2. Pirkėjas sumoka Tiekėjui ne didesnį kaip Specialiosiose sąlygose nurodyto dydžio Avansą.</w:t>
      </w:r>
    </w:p>
    <w:p w14:paraId="4D51FA2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0" w:name="part_06e8fa1e79b7469b8f9f4ea0da55a463"/>
      <w:bookmarkEnd w:id="260"/>
      <w:r w:rsidRPr="00540899">
        <w:rPr>
          <w:rFonts w:ascii="Times New Roman" w:eastAsia="Times New Roman" w:hAnsi="Times New Roman" w:cs="Times New Roman"/>
          <w:sz w:val="24"/>
          <w:szCs w:val="24"/>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540899">
        <w:rPr>
          <w:rFonts w:ascii="Times New Roman" w:eastAsia="Times New Roman" w:hAnsi="Times New Roman" w:cs="Times New Roman"/>
          <w:b/>
          <w:bCs/>
          <w:sz w:val="24"/>
          <w:szCs w:val="24"/>
          <w14:ligatures w14:val="none"/>
        </w:rPr>
        <w:t>Avanso užtikrinimas</w:t>
      </w:r>
      <w:r w:rsidRPr="00540899">
        <w:rPr>
          <w:rFonts w:ascii="Times New Roman" w:eastAsia="Times New Roman" w:hAnsi="Times New Roman" w:cs="Times New Roman"/>
          <w:sz w:val="24"/>
          <w:szCs w:val="24"/>
          <w14:ligatures w14:val="none"/>
        </w:rPr>
        <w:t>). </w:t>
      </w:r>
    </w:p>
    <w:p w14:paraId="5CF60B99"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b/>
          <w:bCs/>
          <w:sz w:val="24"/>
          <w:szCs w:val="24"/>
          <w14:ligatures w14:val="none"/>
        </w:rPr>
        <w:t>Pastaba.</w:t>
      </w:r>
      <w:r w:rsidRPr="00540899">
        <w:rPr>
          <w:rFonts w:ascii="Times New Roman" w:eastAsia="Times New Roman" w:hAnsi="Times New Roman" w:cs="Times New Roman"/>
          <w:sz w:val="24"/>
          <w:szCs w:val="24"/>
          <w14:ligatures w14:val="none"/>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6627C23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1" w:name="part_3f5f3c0afe904f84953f1d9be92e87b5"/>
      <w:bookmarkEnd w:id="261"/>
      <w:r w:rsidRPr="00540899">
        <w:rPr>
          <w:rFonts w:ascii="Times New Roman" w:eastAsia="Times New Roman" w:hAnsi="Times New Roman" w:cs="Times New Roman"/>
          <w:sz w:val="24"/>
          <w:szCs w:val="24"/>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E52F62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2" w:name="part_b6c51a600b894175b2bf0495aff64f61"/>
      <w:bookmarkEnd w:id="262"/>
      <w:r w:rsidRPr="00540899">
        <w:rPr>
          <w:rFonts w:ascii="Times New Roman" w:eastAsia="Times New Roman" w:hAnsi="Times New Roman" w:cs="Times New Roman"/>
          <w:sz w:val="24"/>
          <w:szCs w:val="24"/>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FB9E9C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3" w:name="part_3843e4841c2e43a28677be637edfa13f"/>
      <w:bookmarkEnd w:id="263"/>
      <w:r w:rsidRPr="00540899">
        <w:rPr>
          <w:rFonts w:ascii="Times New Roman" w:eastAsia="Times New Roman" w:hAnsi="Times New Roman" w:cs="Times New Roman"/>
          <w:sz w:val="24"/>
          <w:szCs w:val="24"/>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A4AF05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4" w:name="part_b457e23f31d84a57b5d8db868cf657ad"/>
      <w:bookmarkEnd w:id="264"/>
      <w:r w:rsidRPr="00540899">
        <w:rPr>
          <w:rFonts w:ascii="Times New Roman" w:eastAsia="Times New Roman" w:hAnsi="Times New Roman" w:cs="Times New Roman"/>
          <w:sz w:val="24"/>
          <w:szCs w:val="24"/>
          <w14:ligatures w14:val="none"/>
        </w:rPr>
        <w:t>12.1.7. Avanso užtikrinimo suma turi būti nurodoma ir išmokama eurais. </w:t>
      </w:r>
    </w:p>
    <w:p w14:paraId="37F3A43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5" w:name="part_5b73ed2584fc42f0b95acaadec81fb7e"/>
      <w:bookmarkEnd w:id="265"/>
      <w:r w:rsidRPr="00540899">
        <w:rPr>
          <w:rFonts w:ascii="Times New Roman" w:eastAsia="Times New Roman" w:hAnsi="Times New Roman" w:cs="Times New Roman"/>
          <w:sz w:val="24"/>
          <w:szCs w:val="24"/>
          <w14:ligatures w14:val="none"/>
        </w:rPr>
        <w:t>12.1.8. Avanso užtikrinimas turi būti surašytas lietuvių arba kita kalba (esant Pirkėjo prašymui, turi būti pateiktas vertimas į lietuvių kalbą). </w:t>
      </w:r>
    </w:p>
    <w:p w14:paraId="18EF543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6" w:name="part_5080efeb32c641819791a6e8caa47771"/>
      <w:bookmarkEnd w:id="266"/>
      <w:r w:rsidRPr="00540899">
        <w:rPr>
          <w:rFonts w:ascii="Times New Roman" w:eastAsia="Times New Roman" w:hAnsi="Times New Roman" w:cs="Times New Roman"/>
          <w:sz w:val="24"/>
          <w:szCs w:val="24"/>
          <w14:ligatures w14:val="none"/>
        </w:rPr>
        <w:t>12.1.9. Avanso užtikrinimas, neatitinkantis šiame Sutarties poskyryje nustatytų reikalavimų, nebus priimamas. </w:t>
      </w:r>
    </w:p>
    <w:p w14:paraId="307F202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7" w:name="part_32ac807215894372a6bc615da09344b7"/>
      <w:bookmarkEnd w:id="267"/>
      <w:r w:rsidRPr="00540899">
        <w:rPr>
          <w:rFonts w:ascii="Times New Roman" w:eastAsia="Times New Roman" w:hAnsi="Times New Roman" w:cs="Times New Roman"/>
          <w:sz w:val="24"/>
          <w:szCs w:val="24"/>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800F49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8" w:name="part_a582682b3d8f4c4a92416ed22a7c0f05"/>
      <w:bookmarkEnd w:id="268"/>
      <w:r w:rsidRPr="00540899">
        <w:rPr>
          <w:rFonts w:ascii="Times New Roman" w:eastAsia="Times New Roman" w:hAnsi="Times New Roman" w:cs="Times New Roman"/>
          <w:sz w:val="24"/>
          <w:szCs w:val="24"/>
          <w14:ligatures w14:val="none"/>
        </w:rPr>
        <w:lastRenderedPageBreak/>
        <w:t>12.1.11. Pirkėjas sumoka Tiekėjui avansą per Specialiosiose sąlygose numatytą terminą nuo išankstinio mokėjimo sąskaitos ir Avanso užtikrinimo (jei taikoma) gavimo dienos. Sumokėto avanso suma išskaitoma iš mokėtinos sumos. </w:t>
      </w:r>
    </w:p>
    <w:p w14:paraId="77B369A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69" w:name="part_e3f07a24f35f42a0a19372d4da7f978b"/>
      <w:bookmarkEnd w:id="269"/>
      <w:r w:rsidRPr="00540899">
        <w:rPr>
          <w:rFonts w:ascii="Times New Roman" w:eastAsia="Times New Roman" w:hAnsi="Times New Roman" w:cs="Times New Roman"/>
          <w:sz w:val="24"/>
          <w:szCs w:val="24"/>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8E99CCA"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530B8F0"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70" w:name="part_d9b046325c8b4d7f9348856e8417ee09"/>
      <w:bookmarkEnd w:id="270"/>
      <w:r w:rsidRPr="00540899">
        <w:rPr>
          <w:rFonts w:ascii="Times New Roman" w:eastAsia="Times New Roman" w:hAnsi="Times New Roman" w:cs="Times New Roman"/>
          <w:b/>
          <w:bCs/>
          <w:sz w:val="24"/>
          <w:szCs w:val="24"/>
          <w14:ligatures w14:val="none"/>
        </w:rPr>
        <w:t>12.2.  Mokėjimų tvarka</w:t>
      </w:r>
    </w:p>
    <w:p w14:paraId="6933BAEF"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097447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1" w:name="part_ed44111e69544fd48acb9445cdcdfe6d"/>
      <w:bookmarkEnd w:id="271"/>
      <w:r w:rsidRPr="00540899">
        <w:rPr>
          <w:rFonts w:ascii="Times New Roman" w:eastAsia="Times New Roman" w:hAnsi="Times New Roman" w:cs="Times New Roman"/>
          <w:sz w:val="24"/>
          <w:szCs w:val="24"/>
          <w14:ligatures w14:val="none"/>
        </w:rPr>
        <w:t>12.2.1. Tiekėjas išrašo Sąskaitą tik Šalims pasirašius Prekių perdavimo–priėmimo aktą, jeigu kitaip nenumatyta Specialiosiose sąlygose:</w:t>
      </w:r>
    </w:p>
    <w:p w14:paraId="462A09F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2" w:name="part_b9b60d803f594b3a8d913cbbf66b08c4"/>
      <w:bookmarkEnd w:id="272"/>
      <w:r w:rsidRPr="00540899">
        <w:rPr>
          <w:rFonts w:ascii="Times New Roman" w:eastAsia="Times New Roman" w:hAnsi="Times New Roman" w:cs="Times New Roman"/>
          <w:sz w:val="24"/>
          <w:szCs w:val="24"/>
          <w14:ligatures w14:val="none"/>
        </w:rPr>
        <w:t>12.2.1.1. elektroninę sąskaitą faktūrą, atitinkančią Europos elektroninių sąskaitų faktūrų standartą, kurio nuoroda paskelbta 2017 m. spalio 16 d. Komisijos įgyvendinimo sprendime </w:t>
      </w:r>
      <w:r w:rsidRPr="00540899">
        <w:rPr>
          <w:rFonts w:ascii="Times New Roman" w:eastAsia="Times New Roman" w:hAnsi="Times New Roman" w:cs="Times New Roman"/>
          <w:sz w:val="24"/>
          <w:szCs w:val="24"/>
          <w:u w:val="single"/>
          <w14:ligatures w14:val="none"/>
        </w:rPr>
        <w:t>(ES) 2017/1870</w:t>
      </w:r>
      <w:r w:rsidRPr="00540899">
        <w:rPr>
          <w:rFonts w:ascii="Times New Roman" w:eastAsia="Times New Roman" w:hAnsi="Times New Roman" w:cs="Times New Roman"/>
          <w:sz w:val="24"/>
          <w:szCs w:val="24"/>
          <w14:ligatures w14:val="none"/>
        </w:rPr>
        <w:t> dėl nuorodos į Europos elektroninių sąskaitų faktūrų standartą ir sintaksių sąrašo paskelbimo pagal Europos Parlamento ir Tarybos direktyvą </w:t>
      </w:r>
      <w:r w:rsidRPr="00540899">
        <w:rPr>
          <w:rFonts w:ascii="Times New Roman" w:eastAsia="Times New Roman" w:hAnsi="Times New Roman" w:cs="Times New Roman"/>
          <w:sz w:val="24"/>
          <w:szCs w:val="24"/>
          <w:u w:val="single"/>
          <w14:ligatures w14:val="none"/>
        </w:rPr>
        <w:t>2014/55/ES</w:t>
      </w:r>
      <w:r w:rsidRPr="00540899">
        <w:rPr>
          <w:rFonts w:ascii="Times New Roman" w:eastAsia="Times New Roman" w:hAnsi="Times New Roman" w:cs="Times New Roman"/>
          <w:sz w:val="24"/>
          <w:szCs w:val="24"/>
          <w14:ligatures w14:val="none"/>
        </w:rPr>
        <w:t> (toliau – </w:t>
      </w:r>
      <w:r w:rsidRPr="00540899">
        <w:rPr>
          <w:rFonts w:ascii="Times New Roman" w:eastAsia="Times New Roman" w:hAnsi="Times New Roman" w:cs="Times New Roman"/>
          <w:b/>
          <w:bCs/>
          <w:sz w:val="24"/>
          <w:szCs w:val="24"/>
          <w14:ligatures w14:val="none"/>
        </w:rPr>
        <w:t>Europos elektroninių sąskaitų faktūrų</w:t>
      </w:r>
      <w:r w:rsidRPr="00540899">
        <w:rPr>
          <w:rFonts w:ascii="Times New Roman" w:eastAsia="Times New Roman" w:hAnsi="Times New Roman" w:cs="Times New Roman"/>
          <w:sz w:val="24"/>
          <w:szCs w:val="24"/>
          <w14:ligatures w14:val="none"/>
        </w:rPr>
        <w:t> </w:t>
      </w:r>
      <w:r w:rsidRPr="00540899">
        <w:rPr>
          <w:rFonts w:ascii="Times New Roman" w:eastAsia="Times New Roman" w:hAnsi="Times New Roman" w:cs="Times New Roman"/>
          <w:b/>
          <w:bCs/>
          <w:sz w:val="24"/>
          <w:szCs w:val="24"/>
          <w14:ligatures w14:val="none"/>
        </w:rPr>
        <w:t>standartas</w:t>
      </w:r>
      <w:r w:rsidRPr="00540899">
        <w:rPr>
          <w:rFonts w:ascii="Times New Roman" w:eastAsia="Times New Roman" w:hAnsi="Times New Roman" w:cs="Times New Roman"/>
          <w:sz w:val="24"/>
          <w:szCs w:val="24"/>
          <w14:ligatures w14:val="none"/>
        </w:rPr>
        <w:t>), Tiekėjas gali pateikti pasirinktomis priemonėmis;</w:t>
      </w:r>
    </w:p>
    <w:p w14:paraId="55CDB4F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3" w:name="part_c3669ec283434693a497714b2d5c42d6"/>
      <w:bookmarkEnd w:id="273"/>
      <w:r w:rsidRPr="00540899">
        <w:rPr>
          <w:rFonts w:ascii="Times New Roman" w:eastAsia="Times New Roman" w:hAnsi="Times New Roman" w:cs="Times New Roman"/>
          <w:sz w:val="24"/>
          <w:szCs w:val="24"/>
          <w14:ligatures w14:val="none"/>
        </w:rPr>
        <w:t>12.2.1.2. Europos elektroninių sąskaitų faktūrų standarto neatitinkančią elektroninę sąskaitą faktūrą Tiekėjas gali teikti tik naudodamasis Sąskaitų administravimo bendrosios informacinės sistemos (toliau – </w:t>
      </w:r>
      <w:r w:rsidRPr="00540899">
        <w:rPr>
          <w:rFonts w:ascii="Times New Roman" w:eastAsia="Times New Roman" w:hAnsi="Times New Roman" w:cs="Times New Roman"/>
          <w:b/>
          <w:bCs/>
          <w:sz w:val="24"/>
          <w:szCs w:val="24"/>
          <w14:ligatures w14:val="none"/>
        </w:rPr>
        <w:t>SABIS</w:t>
      </w:r>
      <w:r w:rsidRPr="00540899">
        <w:rPr>
          <w:rFonts w:ascii="Times New Roman" w:eastAsia="Times New Roman" w:hAnsi="Times New Roman" w:cs="Times New Roman"/>
          <w:sz w:val="24"/>
          <w:szCs w:val="24"/>
          <w14:ligatures w14:val="none"/>
        </w:rPr>
        <w:t>) priemonėmis.</w:t>
      </w:r>
    </w:p>
    <w:p w14:paraId="4FA4DB7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4" w:name="part_e62038df1552447abe60c4fd8e89b0a2"/>
      <w:bookmarkEnd w:id="274"/>
      <w:r w:rsidRPr="00540899">
        <w:rPr>
          <w:rFonts w:ascii="Times New Roman" w:eastAsia="Times New Roman" w:hAnsi="Times New Roman" w:cs="Times New Roman"/>
          <w:sz w:val="24"/>
          <w:szCs w:val="24"/>
          <w14:ligatures w14:val="none"/>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0284861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5" w:name="part_837331746c044d51af9bc11148ecff16"/>
      <w:bookmarkEnd w:id="275"/>
      <w:r w:rsidRPr="00540899">
        <w:rPr>
          <w:rFonts w:ascii="Times New Roman" w:eastAsia="Times New Roman" w:hAnsi="Times New Roman" w:cs="Times New Roman"/>
          <w:sz w:val="24"/>
          <w:szCs w:val="24"/>
          <w14:ligatures w14:val="none"/>
        </w:rPr>
        <w:t>12.2.3. Išankstinio mokėjimo sąskaitas (jeigu Specialiosiose sąlygose yra numatytas Avanso mokėjimas) Tiekėjas privalo pateikti šiame Sutarties poskyryje nustatyta tvarka.</w:t>
      </w:r>
    </w:p>
    <w:p w14:paraId="31186DE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6" w:name="part_3d427a7c7869492b849f299076dfdf53"/>
      <w:bookmarkEnd w:id="276"/>
      <w:r w:rsidRPr="00540899">
        <w:rPr>
          <w:rFonts w:ascii="Times New Roman" w:eastAsia="Times New Roman" w:hAnsi="Times New Roman" w:cs="Times New Roman"/>
          <w:sz w:val="24"/>
          <w:szCs w:val="24"/>
          <w14:ligatures w14:val="none"/>
        </w:rPr>
        <w:t>12.2.4. Pirkėjas atlieka mokėjimus už Prekes Specialiosiose sąlygose nustatytais terminais.</w:t>
      </w:r>
    </w:p>
    <w:p w14:paraId="113E13F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7" w:name="part_b55adb114673401c8338f9e9cf888f82"/>
      <w:bookmarkEnd w:id="277"/>
      <w:r w:rsidRPr="00540899">
        <w:rPr>
          <w:rFonts w:ascii="Times New Roman" w:eastAsia="Times New Roman" w:hAnsi="Times New Roman" w:cs="Times New Roman"/>
          <w:sz w:val="24"/>
          <w:szCs w:val="24"/>
          <w14:ligatures w14:val="none"/>
        </w:rPr>
        <w:t>12.2.5. Už mokėjimų pagal Sutartį vėlavimus, Pirkėjui taikomos netesybos Specialiosiose sąlygose nustatyta tvarka.</w:t>
      </w:r>
    </w:p>
    <w:p w14:paraId="158FABD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8" w:name="part_49a114fcd6944829b961003cd1b9c02a"/>
      <w:bookmarkEnd w:id="278"/>
      <w:r w:rsidRPr="00540899">
        <w:rPr>
          <w:rFonts w:ascii="Times New Roman" w:eastAsia="Times New Roman" w:hAnsi="Times New Roman" w:cs="Times New Roman"/>
          <w:sz w:val="24"/>
          <w:szCs w:val="24"/>
          <w14:ligatures w14:val="none"/>
        </w:rPr>
        <w:t>12.2.6. Jei Prekės pristatomos dalimis, aukščiau nurodyta atsiskaitymo tvarka galioja kiekvienai tokiai daliai, jei Specialiosiose sąlygose nenustatyta kitaip.</w:t>
      </w:r>
    </w:p>
    <w:p w14:paraId="43BF2B4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79" w:name="part_744973f42568493f816c526086c1d8c6"/>
      <w:bookmarkEnd w:id="279"/>
      <w:r w:rsidRPr="00540899">
        <w:rPr>
          <w:rFonts w:ascii="Times New Roman" w:eastAsia="Times New Roman" w:hAnsi="Times New Roman" w:cs="Times New Roman"/>
          <w:sz w:val="24"/>
          <w:szCs w:val="24"/>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7ECC932"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1EF3AAF"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80" w:name="part_6c466682721a4a80865d620f3c5e82b6"/>
      <w:bookmarkEnd w:id="280"/>
      <w:r w:rsidRPr="00540899">
        <w:rPr>
          <w:rFonts w:ascii="Times New Roman" w:eastAsia="Times New Roman" w:hAnsi="Times New Roman" w:cs="Times New Roman"/>
          <w:b/>
          <w:bCs/>
          <w:sz w:val="24"/>
          <w:szCs w:val="24"/>
          <w14:ligatures w14:val="none"/>
        </w:rPr>
        <w:t>12.3.  Kiti atsiskaitymo klausimai</w:t>
      </w:r>
    </w:p>
    <w:p w14:paraId="01AB3C45"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133DDB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81" w:name="part_30fb55a63779460086ea475d04342063"/>
      <w:bookmarkEnd w:id="281"/>
      <w:r w:rsidRPr="00540899">
        <w:rPr>
          <w:rFonts w:ascii="Times New Roman" w:eastAsia="Times New Roman" w:hAnsi="Times New Roman" w:cs="Times New Roman"/>
          <w:sz w:val="24"/>
          <w:szCs w:val="24"/>
          <w14:ligatures w14:val="none"/>
        </w:rPr>
        <w:t>12.3.1. Pirkėjas privalo pervesti mokėjimus Tiekėjui į Tiekėjo banko sąskaitą, nurodytą Specialiosiose sąlygose.</w:t>
      </w:r>
    </w:p>
    <w:p w14:paraId="5DCE57C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82" w:name="part_afb6abd3aedd467aa0b4a82392cc2ab2"/>
      <w:bookmarkEnd w:id="282"/>
      <w:r w:rsidRPr="00540899">
        <w:rPr>
          <w:rFonts w:ascii="Times New Roman" w:eastAsia="Times New Roman" w:hAnsi="Times New Roman" w:cs="Times New Roman"/>
          <w:sz w:val="24"/>
          <w:szCs w:val="24"/>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096B8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83" w:name="part_0cffc8e9f92d449ead24b412c84ee7a7"/>
      <w:bookmarkEnd w:id="283"/>
      <w:r w:rsidRPr="00540899">
        <w:rPr>
          <w:rFonts w:ascii="Times New Roman" w:eastAsia="Times New Roman" w:hAnsi="Times New Roman" w:cs="Times New Roman"/>
          <w:sz w:val="24"/>
          <w:szCs w:val="24"/>
          <w14:ligatures w14:val="none"/>
        </w:rPr>
        <w:t>12.3.3. Visi mokėjimai pagal Sutartį atliekami eurais.</w:t>
      </w:r>
    </w:p>
    <w:p w14:paraId="146E901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84" w:name="part_2634bc4d3a5442c0826cb3a8fa16b5c9"/>
      <w:bookmarkEnd w:id="284"/>
      <w:r w:rsidRPr="00540899">
        <w:rPr>
          <w:rFonts w:ascii="Times New Roman" w:eastAsia="Times New Roman" w:hAnsi="Times New Roman" w:cs="Times New Roman"/>
          <w:sz w:val="24"/>
          <w:szCs w:val="24"/>
          <w14:ligatures w14:val="none"/>
        </w:rPr>
        <w:lastRenderedPageBreak/>
        <w:t>12.3.4. Už pavėluotus mokėjimus pagal Sutartį mokančioji Šalis privalo sumokėti kitai Šaliai Specialiosiose sąlygose nurodyto dydžio netesybas.</w:t>
      </w:r>
    </w:p>
    <w:p w14:paraId="709A2308"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43EECF4"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85" w:name="part_0e7bffce6c8545dda6c6198cb3b3539f"/>
      <w:bookmarkEnd w:id="285"/>
      <w:r w:rsidRPr="00540899">
        <w:rPr>
          <w:rFonts w:ascii="Times New Roman" w:eastAsia="Times New Roman" w:hAnsi="Times New Roman" w:cs="Times New Roman"/>
          <w:b/>
          <w:bCs/>
          <w:sz w:val="24"/>
          <w:szCs w:val="24"/>
          <w14:ligatures w14:val="none"/>
        </w:rPr>
        <w:t>13.  KONFIDENCIALI INFORMACIJA</w:t>
      </w:r>
    </w:p>
    <w:p w14:paraId="5D154101"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36BA09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86" w:name="part_d83c133c3cba4999b479ae6a4cef5c06"/>
      <w:bookmarkEnd w:id="286"/>
      <w:r w:rsidRPr="00540899">
        <w:rPr>
          <w:rFonts w:ascii="Times New Roman" w:eastAsia="Times New Roman" w:hAnsi="Times New Roman" w:cs="Times New Roman"/>
          <w:sz w:val="24"/>
          <w:szCs w:val="24"/>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2FBFFB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87" w:name="part_c32e60b0c5db457eb542c0b1047bcc6e"/>
      <w:bookmarkEnd w:id="287"/>
      <w:r w:rsidRPr="00540899">
        <w:rPr>
          <w:rFonts w:ascii="Times New Roman" w:eastAsia="Times New Roman" w:hAnsi="Times New Roman" w:cs="Times New Roman"/>
          <w:sz w:val="24"/>
          <w:szCs w:val="24"/>
          <w14:ligatures w14:val="none"/>
        </w:rPr>
        <w:t>13.2.  Šalis turi teisę atskleisti kitos Šalies konfidencialią informaciją šiais atvejais:</w:t>
      </w:r>
    </w:p>
    <w:p w14:paraId="388EFBC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88" w:name="part_c8433a5828864c939f10ac768809975a"/>
      <w:bookmarkEnd w:id="288"/>
      <w:r w:rsidRPr="00540899">
        <w:rPr>
          <w:rFonts w:ascii="Times New Roman" w:eastAsia="Times New Roman" w:hAnsi="Times New Roman" w:cs="Times New Roman"/>
          <w:sz w:val="24"/>
          <w:szCs w:val="24"/>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05E06B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89" w:name="part_fae7a3094ed042189abd8da1470b45b8"/>
      <w:bookmarkEnd w:id="289"/>
      <w:r w:rsidRPr="00540899">
        <w:rPr>
          <w:rFonts w:ascii="Times New Roman" w:eastAsia="Times New Roman" w:hAnsi="Times New Roman" w:cs="Times New Roman"/>
          <w:sz w:val="24"/>
          <w:szCs w:val="24"/>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2356DC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90" w:name="part_c8aa4740f27f4dd4a7235fbe2af0278f"/>
      <w:bookmarkEnd w:id="290"/>
      <w:r w:rsidRPr="00540899">
        <w:rPr>
          <w:rFonts w:ascii="Times New Roman" w:eastAsia="Times New Roman" w:hAnsi="Times New Roman" w:cs="Times New Roman"/>
          <w:sz w:val="24"/>
          <w:szCs w:val="24"/>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6C070F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91" w:name="part_3315a2e3df964c86bf2dcd72dab512b0"/>
      <w:bookmarkEnd w:id="291"/>
      <w:r w:rsidRPr="00540899">
        <w:rPr>
          <w:rFonts w:ascii="Times New Roman" w:eastAsia="Times New Roman" w:hAnsi="Times New Roman" w:cs="Times New Roman"/>
          <w:sz w:val="24"/>
          <w:szCs w:val="24"/>
          <w14:ligatures w14:val="none"/>
        </w:rPr>
        <w:t>13.4. Šalis atsako:</w:t>
      </w:r>
    </w:p>
    <w:p w14:paraId="3FB9694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92" w:name="part_4b284c20866c4c2aaab3b0fcad476f6f"/>
      <w:bookmarkEnd w:id="292"/>
      <w:r w:rsidRPr="00540899">
        <w:rPr>
          <w:rFonts w:ascii="Times New Roman" w:eastAsia="Times New Roman" w:hAnsi="Times New Roman" w:cs="Times New Roman"/>
          <w:sz w:val="24"/>
          <w:szCs w:val="24"/>
          <w14:ligatures w14:val="none"/>
        </w:rPr>
        <w:t>13.4.1. už bet kokį neteisėtą, įskaitant atsitiktinį, kitos Šalies konfidencialios informacijos ar bet kurios jos dalies atskleidimą ar perdavimą arba konfidencialios informacijos neteisėtą naudojimą;</w:t>
      </w:r>
    </w:p>
    <w:p w14:paraId="4708843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93" w:name="part_8858936243214bb9b3965a1aa8f6d73a"/>
      <w:bookmarkEnd w:id="293"/>
      <w:r w:rsidRPr="00540899">
        <w:rPr>
          <w:rFonts w:ascii="Times New Roman" w:eastAsia="Times New Roman" w:hAnsi="Times New Roman" w:cs="Times New Roman"/>
          <w:sz w:val="24"/>
          <w:szCs w:val="24"/>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2CC4E70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94" w:name="part_d49d15b75b2a45d79030da674be32abd"/>
      <w:bookmarkEnd w:id="294"/>
      <w:r w:rsidRPr="00540899">
        <w:rPr>
          <w:rFonts w:ascii="Times New Roman" w:eastAsia="Times New Roman" w:hAnsi="Times New Roman" w:cs="Times New Roman"/>
          <w:sz w:val="24"/>
          <w:szCs w:val="24"/>
          <w14:ligatures w14:val="none"/>
        </w:rPr>
        <w:t>13.5. Šalis nepagrįstai atskleidusi kitos Šalies konfidencialią informaciją privalo sumokėti kitai Šaliai Specialiosiose sąlygose nurodyto dydžio baudą.</w:t>
      </w:r>
    </w:p>
    <w:p w14:paraId="18DFE876"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0E5C670"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95" w:name="part_b454d02c09b24622b84a4d16c0687bec"/>
      <w:bookmarkEnd w:id="295"/>
      <w:r w:rsidRPr="00540899">
        <w:rPr>
          <w:rFonts w:ascii="Times New Roman" w:eastAsia="Times New Roman" w:hAnsi="Times New Roman" w:cs="Times New Roman"/>
          <w:b/>
          <w:bCs/>
          <w:sz w:val="24"/>
          <w:szCs w:val="24"/>
          <w14:ligatures w14:val="none"/>
        </w:rPr>
        <w:t>14.  ASMENS DUOMENŲ APSAUGA</w:t>
      </w:r>
    </w:p>
    <w:p w14:paraId="69FAB324"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1B760F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96" w:name="part_28e764f729b84cb8840e0256a08704ae"/>
      <w:bookmarkEnd w:id="296"/>
      <w:r w:rsidRPr="00540899">
        <w:rPr>
          <w:rFonts w:ascii="Times New Roman" w:eastAsia="Times New Roman" w:hAnsi="Times New Roman" w:cs="Times New Roman"/>
          <w:sz w:val="24"/>
          <w:szCs w:val="24"/>
          <w14:ligatures w14:val="none"/>
        </w:rPr>
        <w:t>14.1. Šalys įsipareigoja užtikrinti asmens duomenų saugumą bei asmens duomenų tvarkymą vykdyti teisėtai, vadovaujantis 2016 m. balandžio 27 d. priimto Europos Parlamento ir Tarybos reglamento </w:t>
      </w:r>
      <w:r w:rsidRPr="00540899">
        <w:rPr>
          <w:rFonts w:ascii="Times New Roman" w:eastAsia="Times New Roman" w:hAnsi="Times New Roman" w:cs="Times New Roman"/>
          <w:sz w:val="24"/>
          <w:szCs w:val="24"/>
          <w:u w:val="single"/>
          <w14:ligatures w14:val="none"/>
        </w:rPr>
        <w:t>(ES) 2016/679</w:t>
      </w:r>
      <w:r w:rsidRPr="00540899">
        <w:rPr>
          <w:rFonts w:ascii="Times New Roman" w:eastAsia="Times New Roman" w:hAnsi="Times New Roman" w:cs="Times New Roman"/>
          <w:sz w:val="24"/>
          <w:szCs w:val="24"/>
          <w14:ligatures w14:val="none"/>
        </w:rPr>
        <w:t> dėl fizinių asmenų apsaugos tvarkant asmens duomenis ir dėl laisvo tokių duomenų judėjimo ir kuriuo panaikinama Direktyva </w:t>
      </w:r>
      <w:r w:rsidRPr="00540899">
        <w:rPr>
          <w:rFonts w:ascii="Times New Roman" w:eastAsia="Times New Roman" w:hAnsi="Times New Roman" w:cs="Times New Roman"/>
          <w:sz w:val="24"/>
          <w:szCs w:val="24"/>
          <w:u w:val="single"/>
          <w14:ligatures w14:val="none"/>
        </w:rPr>
        <w:t>95/46/EB</w:t>
      </w:r>
      <w:r w:rsidRPr="00540899">
        <w:rPr>
          <w:rFonts w:ascii="Times New Roman" w:eastAsia="Times New Roman" w:hAnsi="Times New Roman" w:cs="Times New Roman"/>
          <w:sz w:val="24"/>
          <w:szCs w:val="24"/>
          <w14:ligatures w14:val="none"/>
        </w:rPr>
        <w:t> (Bendrasis duomenų apsaugos reglamentas) ir kitų teisės aktų, reglamentuojančių asmens duomenų tvarkymą, nuostatomis.</w:t>
      </w:r>
    </w:p>
    <w:p w14:paraId="030FCB5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97" w:name="part_f3ef30853b50431682ddba1c073f1ae9"/>
      <w:bookmarkEnd w:id="297"/>
      <w:r w:rsidRPr="00540899">
        <w:rPr>
          <w:rFonts w:ascii="Times New Roman" w:eastAsia="Times New Roman" w:hAnsi="Times New Roman" w:cs="Times New Roman"/>
          <w:sz w:val="24"/>
          <w:szCs w:val="24"/>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FF943EB"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8AF4A64"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298" w:name="part_35c336a6770747949dba9050c3cf878c"/>
      <w:bookmarkEnd w:id="298"/>
      <w:r w:rsidRPr="00540899">
        <w:rPr>
          <w:rFonts w:ascii="Times New Roman" w:eastAsia="Times New Roman" w:hAnsi="Times New Roman" w:cs="Times New Roman"/>
          <w:b/>
          <w:bCs/>
          <w:sz w:val="24"/>
          <w:szCs w:val="24"/>
          <w14:ligatures w14:val="none"/>
        </w:rPr>
        <w:t>15.  INTELEKTINĖ NUOSAVYBĖ</w:t>
      </w:r>
    </w:p>
    <w:p w14:paraId="27C5BBC4"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7C1151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299" w:name="part_ea7f08eec5f841bd88fcaf808c058c89"/>
      <w:bookmarkEnd w:id="299"/>
      <w:r w:rsidRPr="00540899">
        <w:rPr>
          <w:rFonts w:ascii="Times New Roman" w:eastAsia="Times New Roman" w:hAnsi="Times New Roman" w:cs="Times New Roman"/>
          <w:sz w:val="24"/>
          <w:szCs w:val="24"/>
          <w14:ligatures w14:val="none"/>
        </w:rPr>
        <w:t xml:space="preserve">15.1. Visi rezultatai ir su jais susijusios teisės, įgytos vykdant Sutartį, įskaitant intelektinės nuosavybės teises, išskyrus asmenines neturtines teises į intelektinės veiklos rezultatus, yra Pirkėjo nuosavybė, </w:t>
      </w:r>
      <w:r w:rsidRPr="00540899">
        <w:rPr>
          <w:rFonts w:ascii="Times New Roman" w:eastAsia="Times New Roman" w:hAnsi="Times New Roman" w:cs="Times New Roman"/>
          <w:sz w:val="24"/>
          <w:szCs w:val="24"/>
          <w14:ligatures w14:val="none"/>
        </w:rPr>
        <w:lastRenderedPageBreak/>
        <w:t>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552C06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0" w:name="part_3dfae70e69624aa79620d9ed8a1d4fe2"/>
      <w:bookmarkEnd w:id="300"/>
      <w:r w:rsidRPr="00540899">
        <w:rPr>
          <w:rFonts w:ascii="Times New Roman" w:eastAsia="Times New Roman" w:hAnsi="Times New Roman" w:cs="Times New Roman"/>
          <w:sz w:val="24"/>
          <w:szCs w:val="24"/>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540899">
        <w:rPr>
          <w:rFonts w:ascii="Times New Roman" w:eastAsia="Times New Roman" w:hAnsi="Times New Roman" w:cs="Times New Roman"/>
          <w:i/>
          <w:iCs/>
          <w:sz w:val="24"/>
          <w:szCs w:val="24"/>
          <w14:ligatures w14:val="none"/>
        </w:rPr>
        <w:t>sui</w:t>
      </w:r>
      <w:proofErr w:type="spellEnd"/>
      <w:r w:rsidRPr="00540899">
        <w:rPr>
          <w:rFonts w:ascii="Times New Roman" w:eastAsia="Times New Roman" w:hAnsi="Times New Roman" w:cs="Times New Roman"/>
          <w:i/>
          <w:iCs/>
          <w:sz w:val="24"/>
          <w:szCs w:val="24"/>
          <w14:ligatures w14:val="none"/>
        </w:rPr>
        <w:t xml:space="preserve"> </w:t>
      </w:r>
      <w:proofErr w:type="spellStart"/>
      <w:r w:rsidRPr="00540899">
        <w:rPr>
          <w:rFonts w:ascii="Times New Roman" w:eastAsia="Times New Roman" w:hAnsi="Times New Roman" w:cs="Times New Roman"/>
          <w:i/>
          <w:iCs/>
          <w:sz w:val="24"/>
          <w:szCs w:val="24"/>
          <w14:ligatures w14:val="none"/>
        </w:rPr>
        <w:t>generis</w:t>
      </w:r>
      <w:proofErr w:type="spellEnd"/>
      <w:r w:rsidRPr="00540899">
        <w:rPr>
          <w:rFonts w:ascii="Times New Roman" w:eastAsia="Times New Roman" w:hAnsi="Times New Roman" w:cs="Times New Roman"/>
          <w:sz w:val="24"/>
          <w:szCs w:val="24"/>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2AB762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1" w:name="part_dbd488f155f64ca6a064a38a706db05f"/>
      <w:bookmarkEnd w:id="301"/>
      <w:r w:rsidRPr="00540899">
        <w:rPr>
          <w:rFonts w:ascii="Times New Roman" w:eastAsia="Times New Roman" w:hAnsi="Times New Roman" w:cs="Times New Roman"/>
          <w:sz w:val="24"/>
          <w:szCs w:val="24"/>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6E15885"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E0D9454"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02" w:name="part_5bb30ca3561742c19750b22687ac5c33"/>
      <w:bookmarkEnd w:id="302"/>
      <w:r w:rsidRPr="00540899">
        <w:rPr>
          <w:rFonts w:ascii="Times New Roman" w:eastAsia="Times New Roman" w:hAnsi="Times New Roman" w:cs="Times New Roman"/>
          <w:b/>
          <w:bCs/>
          <w:sz w:val="24"/>
          <w:szCs w:val="24"/>
          <w14:ligatures w14:val="none"/>
        </w:rPr>
        <w:t>16.  PAREIŠKIMAI IR GARANTIJOS</w:t>
      </w:r>
    </w:p>
    <w:p w14:paraId="3A0012DA"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FE0169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3" w:name="part_9bb452e583f044cf9551fda975795708"/>
      <w:bookmarkEnd w:id="303"/>
      <w:r w:rsidRPr="00540899">
        <w:rPr>
          <w:rFonts w:ascii="Times New Roman" w:eastAsia="Times New Roman" w:hAnsi="Times New Roman" w:cs="Times New Roman"/>
          <w:sz w:val="24"/>
          <w:szCs w:val="24"/>
          <w14:ligatures w14:val="none"/>
        </w:rPr>
        <w:t>16.1. Kiekviena iš Šalių pareiškia ir garantuoja kitai Šaliai, kad:</w:t>
      </w:r>
    </w:p>
    <w:p w14:paraId="42CE80E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4" w:name="part_e360eca2853741bb82c910c6836d3c0c"/>
      <w:bookmarkEnd w:id="304"/>
      <w:r w:rsidRPr="00540899">
        <w:rPr>
          <w:rFonts w:ascii="Times New Roman" w:eastAsia="Times New Roman" w:hAnsi="Times New Roman" w:cs="Times New Roman"/>
          <w:sz w:val="24"/>
          <w:szCs w:val="24"/>
          <w14:ligatures w14:val="none"/>
        </w:rPr>
        <w:t>16.1.1. yra teisėtai priimti ir galioja visi būtini sprendimai, gauti leidimai bei sutikimai, taip pat teisėtai atlikti ir galioja kiti teisiniai veiksmai, reikalingi Sutarties sudarymui, galiojimui ir vykdymui;</w:t>
      </w:r>
    </w:p>
    <w:p w14:paraId="0734220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5" w:name="part_02f9fd8018f5491ab995acc655746f13"/>
      <w:bookmarkEnd w:id="305"/>
      <w:r w:rsidRPr="00540899">
        <w:rPr>
          <w:rFonts w:ascii="Times New Roman" w:eastAsia="Times New Roman" w:hAnsi="Times New Roman" w:cs="Times New Roman"/>
          <w:sz w:val="24"/>
          <w:szCs w:val="24"/>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609D63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6" w:name="part_d674a56f57a349a68cd56d9297a5ab5e"/>
      <w:bookmarkEnd w:id="306"/>
      <w:r w:rsidRPr="00540899">
        <w:rPr>
          <w:rFonts w:ascii="Times New Roman" w:eastAsia="Times New Roman" w:hAnsi="Times New Roman" w:cs="Times New Roman"/>
          <w:sz w:val="24"/>
          <w:szCs w:val="24"/>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26B988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7" w:name="part_5757fd215f37426fb4312d1d7b7beda8"/>
      <w:bookmarkEnd w:id="307"/>
      <w:r w:rsidRPr="00540899">
        <w:rPr>
          <w:rFonts w:ascii="Times New Roman" w:eastAsia="Times New Roman" w:hAnsi="Times New Roman" w:cs="Times New Roman"/>
          <w:sz w:val="24"/>
          <w:szCs w:val="24"/>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4C754D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8" w:name="part_32c7f3571a8c4cf38afc63e28532a304"/>
      <w:bookmarkEnd w:id="308"/>
      <w:r w:rsidRPr="00540899">
        <w:rPr>
          <w:rFonts w:ascii="Times New Roman" w:eastAsia="Times New Roman" w:hAnsi="Times New Roman" w:cs="Times New Roman"/>
          <w:sz w:val="24"/>
          <w:szCs w:val="24"/>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E0DFE2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09" w:name="part_b0bf7ef983f04105bc7d40a03172a077"/>
      <w:bookmarkEnd w:id="309"/>
      <w:r w:rsidRPr="00540899">
        <w:rPr>
          <w:rFonts w:ascii="Times New Roman" w:eastAsia="Times New Roman" w:hAnsi="Times New Roman" w:cs="Times New Roman"/>
          <w:sz w:val="24"/>
          <w:szCs w:val="24"/>
          <w14:ligatures w14:val="none"/>
        </w:rPr>
        <w:t>16.1.6. visi Šalies pareiškimai ir garantijos yra išsamūs ir nepalieka nutylėtų jokių aplinkybių, kurios darytų šiuos pareiškimus ar garantijas neteisingais.</w:t>
      </w:r>
    </w:p>
    <w:p w14:paraId="49DB7C9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0" w:name="part_b59f3b6727c64080a82bf2d644ad85b0"/>
      <w:bookmarkEnd w:id="310"/>
      <w:r w:rsidRPr="00540899">
        <w:rPr>
          <w:rFonts w:ascii="Times New Roman" w:eastAsia="Times New Roman" w:hAnsi="Times New Roman" w:cs="Times New Roman"/>
          <w:sz w:val="24"/>
          <w:szCs w:val="24"/>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447EB6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1" w:name="part_02931431c9e44af580e0f238a48ad30f"/>
      <w:bookmarkEnd w:id="311"/>
      <w:r w:rsidRPr="00540899">
        <w:rPr>
          <w:rFonts w:ascii="Times New Roman" w:eastAsia="Times New Roman" w:hAnsi="Times New Roman" w:cs="Times New Roman"/>
          <w:sz w:val="24"/>
          <w:szCs w:val="24"/>
          <w14:ligatures w14:val="none"/>
        </w:rPr>
        <w:t>16.3. Tiekėjas pareiškia, kad parduodamų Prekių disponavimo, valdymo ir naudojimosi teisės nėra apribotos ir jokie tretieji asmenys neturi pretenzijų į Sutartimi perduodamas Prekes (įkeitimai, areštai ar pan.).</w:t>
      </w:r>
    </w:p>
    <w:p w14:paraId="561E7E8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2" w:name="part_847bf96a5b33448aa8832922b3682b97"/>
      <w:bookmarkEnd w:id="312"/>
      <w:r w:rsidRPr="00540899">
        <w:rPr>
          <w:rFonts w:ascii="Times New Roman" w:eastAsia="Times New Roman" w:hAnsi="Times New Roman" w:cs="Times New Roman"/>
          <w:sz w:val="24"/>
          <w:szCs w:val="24"/>
          <w14:ligatures w14:val="none"/>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6AE8A5AE"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A28FD97"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19593F4"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13" w:name="part_4c3d8b1ce1414b9f804f42e7316bb7a5"/>
      <w:bookmarkEnd w:id="313"/>
      <w:r w:rsidRPr="00540899">
        <w:rPr>
          <w:rFonts w:ascii="Times New Roman" w:eastAsia="Times New Roman" w:hAnsi="Times New Roman" w:cs="Times New Roman"/>
          <w:b/>
          <w:bCs/>
          <w:sz w:val="24"/>
          <w:szCs w:val="24"/>
          <w14:ligatures w14:val="none"/>
        </w:rPr>
        <w:t>17.  BENDRIEJI ATSAKOMYBĖS KLAUSIMAI</w:t>
      </w:r>
    </w:p>
    <w:p w14:paraId="3259A220"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lastRenderedPageBreak/>
        <w:t> </w:t>
      </w:r>
    </w:p>
    <w:p w14:paraId="33AD7F1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4" w:name="part_14f04cb7656b48b9a0d6f8ee310e7522"/>
      <w:bookmarkEnd w:id="314"/>
      <w:r w:rsidRPr="00540899">
        <w:rPr>
          <w:rFonts w:ascii="Times New Roman" w:eastAsia="Times New Roman" w:hAnsi="Times New Roman" w:cs="Times New Roman"/>
          <w:sz w:val="24"/>
          <w:szCs w:val="24"/>
          <w14:ligatures w14:val="none"/>
        </w:rPr>
        <w:t>17.1. Netesybų sumokėjimas už vėlavimą ar pareigų pagal Sutartį pažeidimą neatleidžia Šalies nuo Sutartyje numatytų jos pareigų vykdymo.</w:t>
      </w:r>
    </w:p>
    <w:p w14:paraId="21F16A8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5" w:name="part_617085849c8044658af4f5062dbd92e3"/>
      <w:bookmarkEnd w:id="315"/>
      <w:r w:rsidRPr="00540899">
        <w:rPr>
          <w:rFonts w:ascii="Times New Roman" w:eastAsia="Times New Roman" w:hAnsi="Times New Roman" w:cs="Times New Roman"/>
          <w:sz w:val="24"/>
          <w:szCs w:val="24"/>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45916AD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6" w:name="part_478384ff277e4935b9f189550b36cc44"/>
      <w:bookmarkEnd w:id="316"/>
      <w:r w:rsidRPr="00540899">
        <w:rPr>
          <w:rFonts w:ascii="Times New Roman" w:eastAsia="Times New Roman" w:hAnsi="Times New Roman" w:cs="Times New Roman"/>
          <w:sz w:val="24"/>
          <w:szCs w:val="24"/>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6BD1FE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7" w:name="part_ac36f9c8b8394b5aab241a54ac767577"/>
      <w:bookmarkEnd w:id="317"/>
      <w:r w:rsidRPr="00540899">
        <w:rPr>
          <w:rFonts w:ascii="Times New Roman" w:eastAsia="Times New Roman" w:hAnsi="Times New Roman" w:cs="Times New Roman"/>
          <w:sz w:val="24"/>
          <w:szCs w:val="24"/>
          <w14:ligatures w14:val="none"/>
        </w:rPr>
        <w:t>17.4. Šioje Sutartyje numatytos teisių gynybos priemonės neapriboja Šalių teisės pasinaudoti kitomis teisėtomis teisių gynybos priemonėmis.</w:t>
      </w:r>
    </w:p>
    <w:p w14:paraId="507E0B0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8" w:name="part_61ec06376b154a8cbbe222e9e8fd0265"/>
      <w:bookmarkEnd w:id="318"/>
      <w:r w:rsidRPr="00540899">
        <w:rPr>
          <w:rFonts w:ascii="Times New Roman" w:eastAsia="Times New Roman" w:hAnsi="Times New Roman" w:cs="Times New Roman"/>
          <w:sz w:val="24"/>
          <w:szCs w:val="24"/>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E790BC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19" w:name="part_e6d3a20ff8dc4965b81283378bcd8357"/>
      <w:bookmarkEnd w:id="319"/>
      <w:r w:rsidRPr="00540899">
        <w:rPr>
          <w:rFonts w:ascii="Times New Roman" w:eastAsia="Times New Roman" w:hAnsi="Times New Roman" w:cs="Times New Roman"/>
          <w:sz w:val="24"/>
          <w:szCs w:val="24"/>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54C629D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20" w:name="part_10f6a0832a8447ccb624febc941d39d9"/>
      <w:bookmarkEnd w:id="320"/>
      <w:r w:rsidRPr="00540899">
        <w:rPr>
          <w:rFonts w:ascii="Times New Roman" w:eastAsia="Times New Roman" w:hAnsi="Times New Roman" w:cs="Times New Roman"/>
          <w:sz w:val="24"/>
          <w:szCs w:val="24"/>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13FCE55"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7DB79AF"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21" w:name="part_0e9a2b9bdab84ed89722af5fa50d2a03"/>
      <w:bookmarkEnd w:id="321"/>
      <w:r w:rsidRPr="00540899">
        <w:rPr>
          <w:rFonts w:ascii="Times New Roman" w:eastAsia="Times New Roman" w:hAnsi="Times New Roman" w:cs="Times New Roman"/>
          <w:b/>
          <w:bCs/>
          <w:sz w:val="24"/>
          <w:szCs w:val="24"/>
          <w14:ligatures w14:val="none"/>
        </w:rPr>
        <w:t>18.  NENUGALIMA JĖGA (FORCE MAJEURE)</w:t>
      </w:r>
    </w:p>
    <w:p w14:paraId="59D7EA24"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4B3E506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22" w:name="part_c571cab5c5c9419b804bdb428b8de542"/>
      <w:bookmarkEnd w:id="322"/>
      <w:r w:rsidRPr="00540899">
        <w:rPr>
          <w:rFonts w:ascii="Times New Roman" w:eastAsia="Times New Roman" w:hAnsi="Times New Roman" w:cs="Times New Roman"/>
          <w:sz w:val="24"/>
          <w:szCs w:val="24"/>
          <w14:ligatures w14:val="none"/>
        </w:rPr>
        <w:t>18.1.</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Atsakomybė pagal Sutartį netaikoma, taip pat Šalys gali būti visiškai ar iš dalies atleistos nuo civilinės atsakomybės šiais pagrindais:</w:t>
      </w:r>
    </w:p>
    <w:p w14:paraId="30A04E4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23" w:name="part_a31aaf51dd06453fb5f967e5be6a4225"/>
      <w:bookmarkEnd w:id="323"/>
      <w:r w:rsidRPr="00540899">
        <w:rPr>
          <w:rFonts w:ascii="Times New Roman" w:eastAsia="Times New Roman" w:hAnsi="Times New Roman" w:cs="Times New Roman"/>
          <w:sz w:val="24"/>
          <w:szCs w:val="24"/>
          <w14:ligatures w14:val="none"/>
        </w:rPr>
        <w:t>18.1.1. dėl nenugalimos jėgos (</w:t>
      </w:r>
      <w:r w:rsidRPr="00540899">
        <w:rPr>
          <w:rFonts w:ascii="Times New Roman" w:eastAsia="Times New Roman" w:hAnsi="Times New Roman" w:cs="Times New Roman"/>
          <w:i/>
          <w:iCs/>
          <w:sz w:val="24"/>
          <w:szCs w:val="24"/>
          <w14:ligatures w14:val="none"/>
        </w:rPr>
        <w:t>force majeure</w:t>
      </w:r>
      <w:r w:rsidRPr="00540899">
        <w:rPr>
          <w:rFonts w:ascii="Times New Roman" w:eastAsia="Times New Roman" w:hAnsi="Times New Roman" w:cs="Times New Roman"/>
          <w:sz w:val="24"/>
          <w:szCs w:val="24"/>
          <w14:ligatures w14:val="none"/>
        </w:rPr>
        <w:t>) – taikomos Lietuvos Respublikos civilinio kodekso 6.212 straipsnio ir Lietuvos Respublikos Vyriausybės 1996 m. liepos 15 d. nutarimu Nr. 840 „Dėl Atleidimo nuo atsakomybės esant nenugalimos jėgos (</w:t>
      </w:r>
      <w:r w:rsidRPr="00540899">
        <w:rPr>
          <w:rFonts w:ascii="Times New Roman" w:eastAsia="Times New Roman" w:hAnsi="Times New Roman" w:cs="Times New Roman"/>
          <w:i/>
          <w:iCs/>
          <w:sz w:val="24"/>
          <w:szCs w:val="24"/>
          <w14:ligatures w14:val="none"/>
        </w:rPr>
        <w:t>force majeure</w:t>
      </w:r>
      <w:r w:rsidRPr="00540899">
        <w:rPr>
          <w:rFonts w:ascii="Times New Roman" w:eastAsia="Times New Roman" w:hAnsi="Times New Roman" w:cs="Times New Roman"/>
          <w:sz w:val="24"/>
          <w:szCs w:val="24"/>
          <w14:ligatures w14:val="none"/>
        </w:rPr>
        <w:t>) aplinkybėms taisyklių patvirtinimo” patvirtintų taisyklių nuostatos;</w:t>
      </w:r>
    </w:p>
    <w:p w14:paraId="10E7A3C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24" w:name="part_2a128f5ae586419da6297b1c6b1b09ca"/>
      <w:bookmarkEnd w:id="324"/>
      <w:r w:rsidRPr="00540899">
        <w:rPr>
          <w:rFonts w:ascii="Times New Roman" w:eastAsia="Times New Roman" w:hAnsi="Times New Roman" w:cs="Times New Roman"/>
          <w:sz w:val="24"/>
          <w:szCs w:val="24"/>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181F22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25" w:name="part_bffc760e1e1c4365a60852c34c420590"/>
      <w:bookmarkEnd w:id="325"/>
      <w:r w:rsidRPr="00540899">
        <w:rPr>
          <w:rFonts w:ascii="Times New Roman" w:eastAsia="Times New Roman" w:hAnsi="Times New Roman" w:cs="Times New Roman"/>
          <w:sz w:val="24"/>
          <w:szCs w:val="24"/>
          <w14:ligatures w14:val="none"/>
        </w:rPr>
        <w:t>18.2.</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w:t>
      </w:r>
      <w:r w:rsidRPr="00540899">
        <w:rPr>
          <w:rFonts w:ascii="Times New Roman" w:eastAsia="Times New Roman" w:hAnsi="Times New Roman" w:cs="Times New Roman"/>
          <w:sz w:val="24"/>
          <w:szCs w:val="24"/>
          <w14:ligatures w14:val="none"/>
        </w:rPr>
        <w:lastRenderedPageBreak/>
        <w:t>įvykdymo terminą. Šalis taip pat turi pateikti kitai Šaliai atitinkamą pranešimą, kai išnyksta įsipareigojimų nevykdymo pagrindas.</w:t>
      </w:r>
    </w:p>
    <w:p w14:paraId="113400F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26" w:name="part_6f47f5f0632c4ccb962520bcd6d381aa"/>
      <w:bookmarkEnd w:id="326"/>
      <w:r w:rsidRPr="00540899">
        <w:rPr>
          <w:rFonts w:ascii="Times New Roman" w:eastAsia="Times New Roman" w:hAnsi="Times New Roman" w:cs="Times New Roman"/>
          <w:sz w:val="24"/>
          <w:szCs w:val="24"/>
          <w14:ligatures w14:val="none"/>
        </w:rPr>
        <w:t>18.3.</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14BC3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27" w:name="part_d80a639c992d4cb6aee2609697714bcc"/>
      <w:bookmarkEnd w:id="327"/>
      <w:r w:rsidRPr="00540899">
        <w:rPr>
          <w:rFonts w:ascii="Times New Roman" w:eastAsia="Times New Roman" w:hAnsi="Times New Roman" w:cs="Times New Roman"/>
          <w:sz w:val="24"/>
          <w:szCs w:val="24"/>
          <w14:ligatures w14:val="none"/>
        </w:rPr>
        <w:t>18.4. Jeigu nenugalimos jėgos (</w:t>
      </w:r>
      <w:r w:rsidRPr="00540899">
        <w:rPr>
          <w:rFonts w:ascii="Times New Roman" w:eastAsia="Times New Roman" w:hAnsi="Times New Roman" w:cs="Times New Roman"/>
          <w:i/>
          <w:iCs/>
          <w:sz w:val="24"/>
          <w:szCs w:val="24"/>
          <w14:ligatures w14:val="none"/>
        </w:rPr>
        <w:t>force majeure</w:t>
      </w:r>
      <w:r w:rsidRPr="00540899">
        <w:rPr>
          <w:rFonts w:ascii="Times New Roman" w:eastAsia="Times New Roman" w:hAnsi="Times New Roman" w:cs="Times New Roman"/>
          <w:sz w:val="24"/>
          <w:szCs w:val="24"/>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D84AF2B"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640D8C5"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28" w:name="part_bc3bb7212dac4555883afd5828cda666"/>
      <w:bookmarkEnd w:id="328"/>
      <w:r w:rsidRPr="00540899">
        <w:rPr>
          <w:rFonts w:ascii="Times New Roman" w:eastAsia="Times New Roman" w:hAnsi="Times New Roman" w:cs="Times New Roman"/>
          <w:b/>
          <w:bCs/>
          <w:sz w:val="24"/>
          <w:szCs w:val="24"/>
          <w14:ligatures w14:val="none"/>
        </w:rPr>
        <w:t>19.  SUTARTIES NUOSTATŲ NEGALIOJIMAS</w:t>
      </w:r>
    </w:p>
    <w:p w14:paraId="00C8B05F"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E22E5D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29" w:name="part_b1300436b4c540b29653692d0a16a4af"/>
      <w:bookmarkEnd w:id="329"/>
      <w:r w:rsidRPr="00540899">
        <w:rPr>
          <w:rFonts w:ascii="Times New Roman" w:eastAsia="Times New Roman" w:hAnsi="Times New Roman" w:cs="Times New Roman"/>
          <w:sz w:val="24"/>
          <w:szCs w:val="24"/>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BD7F48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30" w:name="part_32dbab6409e04b88a22c17ea45f66d5e"/>
      <w:bookmarkEnd w:id="330"/>
      <w:r w:rsidRPr="00540899">
        <w:rPr>
          <w:rFonts w:ascii="Times New Roman" w:eastAsia="Times New Roman" w:hAnsi="Times New Roman" w:cs="Times New Roman"/>
          <w:sz w:val="24"/>
          <w:szCs w:val="24"/>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6CB827D"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859EF81"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31" w:name="part_0bf8a1cae5f446b8ab084734736fd0f0"/>
      <w:bookmarkEnd w:id="331"/>
      <w:r w:rsidRPr="00540899">
        <w:rPr>
          <w:rFonts w:ascii="Times New Roman" w:eastAsia="Times New Roman" w:hAnsi="Times New Roman" w:cs="Times New Roman"/>
          <w:b/>
          <w:bCs/>
          <w:sz w:val="24"/>
          <w:szCs w:val="24"/>
          <w14:ligatures w14:val="none"/>
        </w:rPr>
        <w:t>20.  SUTARTIES PAKEITIMAI</w:t>
      </w:r>
    </w:p>
    <w:p w14:paraId="2D461449"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7485081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32" w:name="part_072431a59b9f400c8b3aa86b7707e395"/>
      <w:bookmarkEnd w:id="332"/>
      <w:r w:rsidRPr="00540899">
        <w:rPr>
          <w:rFonts w:ascii="Times New Roman" w:eastAsia="Times New Roman" w:hAnsi="Times New Roman" w:cs="Times New Roman"/>
          <w:sz w:val="24"/>
          <w:szCs w:val="24"/>
          <w14:ligatures w14:val="none"/>
        </w:rPr>
        <w:t>20.1. Sutarties sąlygos Sutarties galiojimo laikotarpiu negali būti keičiamos, išskyrus tokias Sutarties sąlygas, kurių keitimas numatytas Sutartyje ir (ar) galimas vadovaujantis VPĮ nuostatomis.</w:t>
      </w:r>
    </w:p>
    <w:p w14:paraId="2E933BF5"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33" w:name="part_6463e9cf5bb34b748ad362bcec9cf3ca"/>
      <w:bookmarkEnd w:id="333"/>
      <w:r w:rsidRPr="00540899">
        <w:rPr>
          <w:rFonts w:ascii="Times New Roman" w:eastAsia="Times New Roman" w:hAnsi="Times New Roman" w:cs="Times New Roman"/>
          <w:sz w:val="24"/>
          <w:szCs w:val="24"/>
          <w14:ligatures w14:val="none"/>
        </w:rPr>
        <w:t>20.2. Sutarties pakeitimai įforminami Šalims sudarant Susitarimą.</w:t>
      </w:r>
    </w:p>
    <w:p w14:paraId="6170007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34" w:name="part_9286f05f270a489e9d8dc15499249651"/>
      <w:bookmarkEnd w:id="334"/>
      <w:r w:rsidRPr="00540899">
        <w:rPr>
          <w:rFonts w:ascii="Times New Roman" w:eastAsia="Times New Roman" w:hAnsi="Times New Roman" w:cs="Times New Roman"/>
          <w:sz w:val="24"/>
          <w:szCs w:val="24"/>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0CDD21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35" w:name="part_81e4a9f633ac4c8dbd45a6258cbfdabf"/>
      <w:bookmarkEnd w:id="335"/>
      <w:r w:rsidRPr="00540899">
        <w:rPr>
          <w:rFonts w:ascii="Times New Roman" w:eastAsia="Times New Roman" w:hAnsi="Times New Roman" w:cs="Times New Roman"/>
          <w:sz w:val="24"/>
          <w:szCs w:val="24"/>
          <w14:ligatures w14:val="none"/>
        </w:rPr>
        <w:t>20.4. Susitarimai įsigalioja nuo jų sudarymo, jei Susitarime nenurodyta kitaip. Susitarimą Pirkėjas privalo paviešinti VPĮ 33 ir 86 straipsniuose nustatyta tvarka.</w:t>
      </w:r>
    </w:p>
    <w:p w14:paraId="1302349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36" w:name="part_fd7d3e3dbdbc4ef6b6e43fe179f770bb"/>
      <w:bookmarkEnd w:id="336"/>
      <w:r w:rsidRPr="00540899">
        <w:rPr>
          <w:rFonts w:ascii="Times New Roman" w:eastAsia="Times New Roman" w:hAnsi="Times New Roman" w:cs="Times New Roman"/>
          <w:sz w:val="24"/>
          <w:szCs w:val="24"/>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6A87C71"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8BAD0FF"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37" w:name="part_860aeb9cb5104e5aa0c1ad0561930869"/>
      <w:bookmarkEnd w:id="337"/>
      <w:r w:rsidRPr="00540899">
        <w:rPr>
          <w:rFonts w:ascii="Times New Roman" w:eastAsia="Times New Roman" w:hAnsi="Times New Roman" w:cs="Times New Roman"/>
          <w:b/>
          <w:bCs/>
          <w:sz w:val="24"/>
          <w:szCs w:val="24"/>
          <w14:ligatures w14:val="none"/>
        </w:rPr>
        <w:t>21.  SUTARTIES SUSTABDYMAS</w:t>
      </w:r>
    </w:p>
    <w:p w14:paraId="51F08739"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1380859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38" w:name="part_d547d75a15084ed9bbe34086bed1d3a9"/>
      <w:bookmarkEnd w:id="338"/>
      <w:r w:rsidRPr="00540899">
        <w:rPr>
          <w:rFonts w:ascii="Times New Roman" w:eastAsia="Times New Roman" w:hAnsi="Times New Roman" w:cs="Times New Roman"/>
          <w:sz w:val="24"/>
          <w:szCs w:val="24"/>
          <w14:ligatures w14:val="none"/>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491398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39" w:name="part_8d339ea051f649db84692276b9cc5a7b"/>
      <w:bookmarkEnd w:id="339"/>
      <w:r w:rsidRPr="00540899">
        <w:rPr>
          <w:rFonts w:ascii="Times New Roman" w:eastAsia="Times New Roman" w:hAnsi="Times New Roman" w:cs="Times New Roman"/>
          <w:sz w:val="24"/>
          <w:szCs w:val="24"/>
          <w14:ligatures w14:val="none"/>
        </w:rPr>
        <w:t>21.2. Prekių (jų dalies) tiekimas gali būti stabdomas esant bent vienai iš šių aplinkybių: </w:t>
      </w:r>
    </w:p>
    <w:p w14:paraId="125819A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0" w:name="part_67f054575b844e26a2e94a5fd045fa8e"/>
      <w:bookmarkEnd w:id="340"/>
      <w:r w:rsidRPr="00540899">
        <w:rPr>
          <w:rFonts w:ascii="Times New Roman" w:eastAsia="Times New Roman" w:hAnsi="Times New Roman" w:cs="Times New Roman"/>
          <w:sz w:val="24"/>
          <w:szCs w:val="24"/>
          <w14:ligatures w14:val="none"/>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8DCE4F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1" w:name="part_8b4b2233999c42daacb1d2c1e9264b28"/>
      <w:bookmarkEnd w:id="341"/>
      <w:r w:rsidRPr="00540899">
        <w:rPr>
          <w:rFonts w:ascii="Times New Roman" w:eastAsia="Times New Roman" w:hAnsi="Times New Roman" w:cs="Times New Roman"/>
          <w:sz w:val="24"/>
          <w:szCs w:val="24"/>
          <w14:ligatures w14:val="none"/>
        </w:rPr>
        <w:t>21.2.2. Pirkėjas Sutartyje nurodyta tvarka negali priimti Prekių (pavyzdžiui, nebaigta įrengti patalpa, kurioje turi būti įmontuojamos Prekės), o Tiekėjas dėl to negali vykdyti Sutarties; </w:t>
      </w:r>
    </w:p>
    <w:p w14:paraId="2D480A7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2" w:name="part_ced6f5f8617748f7a709f58c98184cd2"/>
      <w:bookmarkEnd w:id="342"/>
      <w:r w:rsidRPr="00540899">
        <w:rPr>
          <w:rFonts w:ascii="Times New Roman" w:eastAsia="Times New Roman" w:hAnsi="Times New Roman" w:cs="Times New Roman"/>
          <w:sz w:val="24"/>
          <w:szCs w:val="24"/>
          <w14:ligatures w14:val="none"/>
        </w:rPr>
        <w:t>21.2.3. dėl nenumatytų prekių, paslaugų ir (ar) darbų, susijusių su perkamu objektu, kurių poreikis paaiškėjo tik vykdant Sutartį; </w:t>
      </w:r>
    </w:p>
    <w:p w14:paraId="3FC6E01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3" w:name="part_7244719c943849de834693322a38b61b"/>
      <w:bookmarkEnd w:id="343"/>
      <w:r w:rsidRPr="00540899">
        <w:rPr>
          <w:rFonts w:ascii="Times New Roman" w:eastAsia="Times New Roman" w:hAnsi="Times New Roman" w:cs="Times New Roman"/>
          <w:sz w:val="24"/>
          <w:szCs w:val="24"/>
          <w14:ligatures w14:val="none"/>
        </w:rPr>
        <w:t>21.2.4. ne dėl Pirkėjo kaltės vėluoja kitos Pirkėjo pirkimo sutarties, turinčios tiesioginės įtakos šiai Sutarčiai, vykdymas;  </w:t>
      </w:r>
    </w:p>
    <w:p w14:paraId="4B905A5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4" w:name="part_81581775e9464e5086e04e85be080c9b"/>
      <w:bookmarkEnd w:id="344"/>
      <w:r w:rsidRPr="00540899">
        <w:rPr>
          <w:rFonts w:ascii="Times New Roman" w:eastAsia="Times New Roman" w:hAnsi="Times New Roman" w:cs="Times New Roman"/>
          <w:sz w:val="24"/>
          <w:szCs w:val="24"/>
          <w14:ligatures w14:val="none"/>
        </w:rPr>
        <w:t>21.2.5. esant įrodymais pagrįstoms kliūtims ar trukdymams, sukeltiems Tiekėjui kitų trečiųjų asmenų ne dėl Tiekėjo ne laiku ar netinkamai pagal Sutarties sąlygas ir tvarką įvykdytų sutartinių įsipareigojimų; </w:t>
      </w:r>
    </w:p>
    <w:p w14:paraId="7BE61F4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5" w:name="part_03e525d908e9449f93bd6c8c5cd880fd"/>
      <w:bookmarkEnd w:id="345"/>
      <w:r w:rsidRPr="00540899">
        <w:rPr>
          <w:rFonts w:ascii="Times New Roman" w:eastAsia="Times New Roman" w:hAnsi="Times New Roman" w:cs="Times New Roman"/>
          <w:sz w:val="24"/>
          <w:szCs w:val="24"/>
          <w14:ligatures w14:val="none"/>
        </w:rPr>
        <w:t>21.2.6. pasikeitus galiojančiam teisės aktui ar įsigaliojus naujam teisės aktui, kuris turi įtakos šios Sutarties vykdymui; </w:t>
      </w:r>
    </w:p>
    <w:p w14:paraId="464AF40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6" w:name="part_dd00b0a691584a76a2d7f0ac8a6f71b3"/>
      <w:bookmarkEnd w:id="346"/>
      <w:r w:rsidRPr="00540899">
        <w:rPr>
          <w:rFonts w:ascii="Times New Roman" w:eastAsia="Times New Roman" w:hAnsi="Times New Roman" w:cs="Times New Roman"/>
          <w:sz w:val="24"/>
          <w:szCs w:val="24"/>
          <w14:ligatures w14:val="none"/>
        </w:rPr>
        <w:t>21.2.7. sutartinių įsipareigojimų stabdymo būtinybė atsirado dėl sustabdyto / perskirstyto / negauto ir panašiai Pirkėjo Prekių pirkimui skirto finansavimo arba finansavimo trūkumo; </w:t>
      </w:r>
    </w:p>
    <w:p w14:paraId="4480BFE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7" w:name="part_63de639ad5354d4eb719d0eefc9b9c37"/>
      <w:bookmarkEnd w:id="347"/>
      <w:r w:rsidRPr="00540899">
        <w:rPr>
          <w:rFonts w:ascii="Times New Roman" w:eastAsia="Times New Roman" w:hAnsi="Times New Roman" w:cs="Times New Roman"/>
          <w:sz w:val="24"/>
          <w:szCs w:val="24"/>
          <w14:ligatures w14:val="none"/>
        </w:rPr>
        <w:t>21.2.8. dėl teisminių (arbitražinių) ginčų su Pirkėju ar trečiaisiais asmenimis, kurių dalykas yra tiesiogiai susijęs su Sutarties vykdymu. </w:t>
      </w:r>
    </w:p>
    <w:p w14:paraId="1A4E06F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8" w:name="part_a108f75fa9f54a8aafa1024b84e6074e"/>
      <w:bookmarkEnd w:id="348"/>
      <w:r w:rsidRPr="00540899">
        <w:rPr>
          <w:rFonts w:ascii="Times New Roman" w:eastAsia="Times New Roman" w:hAnsi="Times New Roman" w:cs="Times New Roman"/>
          <w:sz w:val="24"/>
          <w:szCs w:val="24"/>
          <w14:ligatures w14:val="none"/>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3E6CE3C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49" w:name="part_c339284f312a47d493cbae0dcfe952f6"/>
      <w:bookmarkEnd w:id="349"/>
      <w:r w:rsidRPr="00540899">
        <w:rPr>
          <w:rFonts w:ascii="Times New Roman" w:eastAsia="Times New Roman" w:hAnsi="Times New Roman" w:cs="Times New Roman"/>
          <w:sz w:val="24"/>
          <w:szCs w:val="24"/>
          <w14:ligatures w14:val="none"/>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726A304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0" w:name="part_e339140e480e4a64b442aac99e76f40f"/>
      <w:bookmarkEnd w:id="350"/>
      <w:r w:rsidRPr="00540899">
        <w:rPr>
          <w:rFonts w:ascii="Times New Roman" w:eastAsia="Times New Roman" w:hAnsi="Times New Roman" w:cs="Times New Roman"/>
          <w:sz w:val="24"/>
          <w:szCs w:val="24"/>
          <w14:ligatures w14:val="none"/>
        </w:rPr>
        <w:t>21.5. Sutartinių įsipareigojimų vykdymas gali būti stabdomas tik Sutarties galiojimo laikotarpiu tokia tvarka:</w:t>
      </w:r>
    </w:p>
    <w:p w14:paraId="6ECB642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1" w:name="part_1e08e7705dcf4266a6254e9b82f8fd4f"/>
      <w:bookmarkEnd w:id="351"/>
      <w:r w:rsidRPr="00540899">
        <w:rPr>
          <w:rFonts w:ascii="Times New Roman" w:eastAsia="Times New Roman" w:hAnsi="Times New Roman" w:cs="Times New Roman"/>
          <w:sz w:val="24"/>
          <w:szCs w:val="24"/>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BCEA50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2" w:name="part_cde636202914475ebfdfa4eaad061768"/>
      <w:bookmarkEnd w:id="352"/>
      <w:r w:rsidRPr="00540899">
        <w:rPr>
          <w:rFonts w:ascii="Times New Roman" w:eastAsia="Times New Roman" w:hAnsi="Times New Roman" w:cs="Times New Roman"/>
          <w:sz w:val="24"/>
          <w:szCs w:val="24"/>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19CFA0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3" w:name="part_98382e9502a642a6ac94384ea3eeaa68"/>
      <w:bookmarkEnd w:id="353"/>
      <w:r w:rsidRPr="00540899">
        <w:rPr>
          <w:rFonts w:ascii="Times New Roman" w:eastAsia="Times New Roman" w:hAnsi="Times New Roman" w:cs="Times New Roman"/>
          <w:sz w:val="24"/>
          <w:szCs w:val="24"/>
          <w14:ligatures w14:val="none"/>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E315A4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4" w:name="part_d569be46e8ef4b80bd9244bf846c3762"/>
      <w:bookmarkEnd w:id="354"/>
      <w:r w:rsidRPr="00540899">
        <w:rPr>
          <w:rFonts w:ascii="Times New Roman" w:eastAsia="Times New Roman" w:hAnsi="Times New Roman" w:cs="Times New Roman"/>
          <w:sz w:val="24"/>
          <w:szCs w:val="24"/>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6221C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5" w:name="part_70f5451ac43647fc9882e77ab3f8dc7f"/>
      <w:bookmarkEnd w:id="355"/>
      <w:r w:rsidRPr="00540899">
        <w:rPr>
          <w:rFonts w:ascii="Times New Roman" w:eastAsia="Times New Roman" w:hAnsi="Times New Roman" w:cs="Times New Roman"/>
          <w:sz w:val="24"/>
          <w:szCs w:val="24"/>
          <w14:ligatures w14:val="none"/>
        </w:rPr>
        <w:t>21.7. Sutartinių įsipareigojimų vykdymas stabdomas ne ilgesniam kaip konkrečios, pagrįstos aplinkybės egzistavimo laikotarpiui.</w:t>
      </w:r>
    </w:p>
    <w:p w14:paraId="0DB7898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6" w:name="part_07cdd334d7c346be9dcd2ccd400b7f92"/>
      <w:bookmarkEnd w:id="356"/>
      <w:r w:rsidRPr="00540899">
        <w:rPr>
          <w:rFonts w:ascii="Times New Roman" w:eastAsia="Times New Roman" w:hAnsi="Times New Roman" w:cs="Times New Roman"/>
          <w:sz w:val="24"/>
          <w:szCs w:val="24"/>
          <w14:ligatures w14:val="none"/>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5246BB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7" w:name="part_680696d366654fe09855ea41dc1ce4cc"/>
      <w:bookmarkEnd w:id="357"/>
      <w:r w:rsidRPr="00540899">
        <w:rPr>
          <w:rFonts w:ascii="Times New Roman" w:eastAsia="Times New Roman" w:hAnsi="Times New Roman" w:cs="Times New Roman"/>
          <w:sz w:val="24"/>
          <w:szCs w:val="24"/>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144491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8" w:name="part_454bfa93cc674570af96bb9ec5f3c3cb"/>
      <w:bookmarkEnd w:id="358"/>
      <w:r w:rsidRPr="00540899">
        <w:rPr>
          <w:rFonts w:ascii="Times New Roman" w:eastAsia="Times New Roman" w:hAnsi="Times New Roman" w:cs="Times New Roman"/>
          <w:sz w:val="24"/>
          <w:szCs w:val="24"/>
          <w14:ligatures w14:val="none"/>
        </w:rPr>
        <w:t>21.10. Atnaujinus Sutarties vykdymą, neįvykdytų prievolių (jų dalies) įvykdymo terminai ir Sutarties galiojimas nukeliami tokiam terminui, kiek buvo likę laiko jų įvykdymui (Sutarties galiojimui) jų sustabdymo metu. </w:t>
      </w:r>
    </w:p>
    <w:p w14:paraId="63B5688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59" w:name="part_7dbf89f6bd224a54afbf043364c9bbb0"/>
      <w:bookmarkEnd w:id="359"/>
      <w:r w:rsidRPr="00540899">
        <w:rPr>
          <w:rFonts w:ascii="Times New Roman" w:eastAsia="Times New Roman" w:hAnsi="Times New Roman" w:cs="Times New Roman"/>
          <w:sz w:val="24"/>
          <w:szCs w:val="24"/>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178B7AC"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4F2B2224"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60" w:name="part_d98b95de420740fb813eb20cf6169ad0"/>
      <w:bookmarkEnd w:id="360"/>
      <w:r w:rsidRPr="00540899">
        <w:rPr>
          <w:rFonts w:ascii="Times New Roman" w:eastAsia="Times New Roman" w:hAnsi="Times New Roman" w:cs="Times New Roman"/>
          <w:b/>
          <w:bCs/>
          <w:sz w:val="24"/>
          <w:szCs w:val="24"/>
          <w14:ligatures w14:val="none"/>
        </w:rPr>
        <w:t>22.  SUTARTIES NUTRAUKIMAS</w:t>
      </w:r>
    </w:p>
    <w:p w14:paraId="44C9A50E"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6CDEC19"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Sutartis gali būti nutraukiama VPĮ 90 straipsnyje ir Sutartyje numatytais atvejais, įskaitant galimybę nutraukti Sutartį Šalių susitarimu.</w:t>
      </w:r>
    </w:p>
    <w:p w14:paraId="24E71EAD"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190910A"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61" w:name="part_9cf62827f3fc40e3b87e737dd86d59d3"/>
      <w:bookmarkEnd w:id="361"/>
      <w:r w:rsidRPr="00540899">
        <w:rPr>
          <w:rFonts w:ascii="Times New Roman" w:eastAsia="Times New Roman" w:hAnsi="Times New Roman" w:cs="Times New Roman"/>
          <w:b/>
          <w:bCs/>
          <w:sz w:val="24"/>
          <w:szCs w:val="24"/>
          <w14:ligatures w14:val="none"/>
        </w:rPr>
        <w:t>22.1.  Pretenzijos dėl Sutarties pažeidimų</w:t>
      </w:r>
    </w:p>
    <w:p w14:paraId="3218FD55"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3BB716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62" w:name="part_cc95a96d3f0e4a2388899a69b8d25bd1"/>
      <w:bookmarkEnd w:id="362"/>
      <w:r w:rsidRPr="00540899">
        <w:rPr>
          <w:rFonts w:ascii="Times New Roman" w:eastAsia="Times New Roman" w:hAnsi="Times New Roman" w:cs="Times New Roman"/>
          <w:sz w:val="24"/>
          <w:szCs w:val="24"/>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8FA803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63" w:name="part_8982fa97f61f4685a8b326814b4f94ef"/>
      <w:bookmarkEnd w:id="363"/>
      <w:r w:rsidRPr="00540899">
        <w:rPr>
          <w:rFonts w:ascii="Times New Roman" w:eastAsia="Times New Roman" w:hAnsi="Times New Roman" w:cs="Times New Roman"/>
          <w:sz w:val="24"/>
          <w:szCs w:val="24"/>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Tiekėjo teisė siūlyti kitą terminą nelaikoma Pirkėjo pareiga tą terminą priimti. Pretenziją gavusios Šalies pasiūlytasis terminas pakeičia terminą, nurodytą pretenzijoje, tik jeigu kita Šalis jį patvirtina. </w:t>
      </w:r>
    </w:p>
    <w:p w14:paraId="4D15AB3A"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356A377"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64" w:name="part_21a3ee1d2cc0448d9ce07c68fef59a12"/>
      <w:bookmarkEnd w:id="364"/>
      <w:r w:rsidRPr="00540899">
        <w:rPr>
          <w:rFonts w:ascii="Times New Roman" w:eastAsia="Times New Roman" w:hAnsi="Times New Roman" w:cs="Times New Roman"/>
          <w:b/>
          <w:bCs/>
          <w:sz w:val="24"/>
          <w:szCs w:val="24"/>
          <w14:ligatures w14:val="none"/>
        </w:rPr>
        <w:t>22.2.  Sutarties nutraukimas Pirkėjo iniciatyva</w:t>
      </w:r>
    </w:p>
    <w:p w14:paraId="3DC9EC70"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680673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65" w:name="part_957f650426e94d6c99191ca1d9e09a11"/>
      <w:bookmarkEnd w:id="365"/>
      <w:r w:rsidRPr="00540899">
        <w:rPr>
          <w:rFonts w:ascii="Times New Roman" w:eastAsia="Times New Roman" w:hAnsi="Times New Roman" w:cs="Times New Roman"/>
          <w:sz w:val="24"/>
          <w:szCs w:val="24"/>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0704A3B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66" w:name="part_e8222b1b0f144f7aa4558e441f2f3f08"/>
      <w:bookmarkEnd w:id="366"/>
      <w:r w:rsidRPr="00540899">
        <w:rPr>
          <w:rFonts w:ascii="Times New Roman" w:eastAsia="Times New Roman" w:hAnsi="Times New Roman" w:cs="Times New Roman"/>
          <w:sz w:val="24"/>
          <w:szCs w:val="24"/>
          <w14:ligatures w14:val="none"/>
        </w:rPr>
        <w:t>22.2.2. Pirkėjas turi teisę vienašališkai nutraukti Sutartį ar jos dalį raštu įspėjęs Tiekėją prieš ne trumpesnį nei 10 (dešimties) dienų terminą, jeigu: </w:t>
      </w:r>
    </w:p>
    <w:p w14:paraId="58096B3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67" w:name="part_32300571fd3749e49f6b4711dedd3d03"/>
      <w:bookmarkEnd w:id="367"/>
      <w:r w:rsidRPr="00540899">
        <w:rPr>
          <w:rFonts w:ascii="Times New Roman" w:eastAsia="Times New Roman" w:hAnsi="Times New Roman" w:cs="Times New Roman"/>
          <w:sz w:val="24"/>
          <w:szCs w:val="24"/>
          <w14:ligatures w14:val="none"/>
        </w:rPr>
        <w:t>22.2.2.1. Tiekėjui yra iškelta bankroto byla, pradėtas bankroto procesas ne teismo tvarka, jis tampa nemokus arba yra nemokumo tikimybė, sustabdo ūkinę veiklą ar susidaro</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įstatymuose ir kituose teisės aktuose nustatyta tvarka analogiška situacija; </w:t>
      </w:r>
    </w:p>
    <w:p w14:paraId="7C61E3C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68" w:name="part_37f6c95a8cf44291aaf2e3c9ab6bda0a"/>
      <w:bookmarkEnd w:id="368"/>
      <w:r w:rsidRPr="00540899">
        <w:rPr>
          <w:rFonts w:ascii="Times New Roman" w:eastAsia="Times New Roman" w:hAnsi="Times New Roman" w:cs="Times New Roman"/>
          <w:sz w:val="24"/>
          <w:szCs w:val="24"/>
          <w14:ligatures w14:val="none"/>
        </w:rPr>
        <w:t>22.2.2.2. Tiekėjo padėtis pasikeičia ir jis atitinka pirkimo dokumentuose nustatytą pašalinimo pagrindą;</w:t>
      </w:r>
    </w:p>
    <w:p w14:paraId="526B62B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69" w:name="part_05e9682186a24a97b9d8a8ab24e1e096"/>
      <w:bookmarkEnd w:id="369"/>
      <w:r w:rsidRPr="00540899">
        <w:rPr>
          <w:rFonts w:ascii="Times New Roman" w:eastAsia="Times New Roman" w:hAnsi="Times New Roman" w:cs="Times New Roman"/>
          <w:sz w:val="24"/>
          <w:szCs w:val="24"/>
          <w14:ligatures w14:val="none"/>
        </w:rPr>
        <w:lastRenderedPageBreak/>
        <w:t>22.2.2.3. pasikeičia teisės aktai, susiję su Sutarties objektu, Sutarties vykdymu, ar su Pirkėjo vykdoma veikla, kuriai buvo sudaryta Sutartis, ir dėl tokių pakeitimų Pirkėjas nusprendžia nutraukti Sutartį;  </w:t>
      </w:r>
    </w:p>
    <w:p w14:paraId="7CB6ED3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0" w:name="part_a55fe360eb884fc3a6059650f69b96ff"/>
      <w:bookmarkEnd w:id="370"/>
      <w:r w:rsidRPr="00540899">
        <w:rPr>
          <w:rFonts w:ascii="Times New Roman" w:eastAsia="Times New Roman" w:hAnsi="Times New Roman" w:cs="Times New Roman"/>
          <w:sz w:val="24"/>
          <w:szCs w:val="24"/>
          <w14:ligatures w14:val="none"/>
        </w:rPr>
        <w:t>22.2.2.4. Pirkėjas nusprendžia nebevykdyti veiklos, kurios vykdymui Sutartimi įsigyjamos Prekės ir Sutarties poreikis išnyksta; </w:t>
      </w:r>
    </w:p>
    <w:p w14:paraId="10B6E53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1" w:name="part_4873be42e01f477388c308e69a773eac"/>
      <w:bookmarkEnd w:id="371"/>
      <w:r w:rsidRPr="00540899">
        <w:rPr>
          <w:rFonts w:ascii="Times New Roman" w:eastAsia="Times New Roman" w:hAnsi="Times New Roman" w:cs="Times New Roman"/>
          <w:sz w:val="24"/>
          <w:szCs w:val="24"/>
          <w14:ligatures w14:val="none"/>
        </w:rPr>
        <w:t>22.2.2.5. Pirkėjo valdymo organas priima sprendimą, dėl kurio Sutarties poreikis išnyksta; </w:t>
      </w:r>
    </w:p>
    <w:p w14:paraId="53845C9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2" w:name="part_c379e80639044e929009d83dfbbd1862"/>
      <w:bookmarkEnd w:id="372"/>
      <w:r w:rsidRPr="00540899">
        <w:rPr>
          <w:rFonts w:ascii="Times New Roman" w:eastAsia="Times New Roman" w:hAnsi="Times New Roman" w:cs="Times New Roman"/>
          <w:sz w:val="24"/>
          <w:szCs w:val="24"/>
          <w14:ligatures w14:val="none"/>
        </w:rPr>
        <w:t>22.2.2.6. pasikeičia (pablogėja) Pirkėjo finansinė padėtis ar Pirkėjas negauna arba netenka finansavimo ir dėl šios priežasties nusprendžia nutraukti Sutartį; </w:t>
      </w:r>
    </w:p>
    <w:p w14:paraId="17E14FD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3" w:name="part_bcd0510615494a79a752f70717e06506"/>
      <w:bookmarkEnd w:id="373"/>
      <w:r w:rsidRPr="00540899">
        <w:rPr>
          <w:rFonts w:ascii="Times New Roman" w:eastAsia="Times New Roman" w:hAnsi="Times New Roman" w:cs="Times New Roman"/>
          <w:sz w:val="24"/>
          <w:szCs w:val="24"/>
          <w14:ligatures w14:val="none"/>
        </w:rPr>
        <w:t>22.2.2.7. keičiasi Pirkėjo organizacinė struktūra – juridinis statusas, pobūdis ar valdymo struktūra ir tai gali turėti įtakos tinkamam Sutarties įvykdymui arba Sutarties poreikiui; </w:t>
      </w:r>
    </w:p>
    <w:p w14:paraId="39BFF6E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4" w:name="part_a9b80179afdb4bd7b61b7896ec7729e6"/>
      <w:bookmarkEnd w:id="374"/>
      <w:r w:rsidRPr="00540899">
        <w:rPr>
          <w:rFonts w:ascii="Times New Roman" w:eastAsia="Times New Roman" w:hAnsi="Times New Roman" w:cs="Times New Roman"/>
          <w:sz w:val="24"/>
          <w:szCs w:val="24"/>
          <w14:ligatures w14:val="none"/>
        </w:rPr>
        <w:t>22.2.2.8. nebelieka perkamų Prekių poreikio; </w:t>
      </w:r>
    </w:p>
    <w:p w14:paraId="146F6D3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5" w:name="part_161c64d40e5b46cf87d9b3c45a2c6672"/>
      <w:bookmarkEnd w:id="375"/>
      <w:r w:rsidRPr="00540899">
        <w:rPr>
          <w:rFonts w:ascii="Times New Roman" w:eastAsia="Times New Roman" w:hAnsi="Times New Roman" w:cs="Times New Roman"/>
          <w:sz w:val="24"/>
          <w:szCs w:val="24"/>
          <w14:ligatures w14:val="none"/>
        </w:rPr>
        <w:t>22.2.2.9. Pirkėjas iš pirkimų priežiūrą atliekančių institucijų gauna nurodymą ar rekomendaciją nutraukti Sutartį;</w:t>
      </w:r>
    </w:p>
    <w:p w14:paraId="11BE599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6" w:name="part_4442e8b04f0d431aa262cc8c68b89bb1"/>
      <w:bookmarkEnd w:id="376"/>
      <w:r w:rsidRPr="00540899">
        <w:rPr>
          <w:rFonts w:ascii="Times New Roman" w:eastAsia="Times New Roman" w:hAnsi="Times New Roman" w:cs="Times New Roman"/>
          <w:sz w:val="24"/>
          <w:szCs w:val="24"/>
          <w14:ligatures w14:val="none"/>
        </w:rPr>
        <w:t>22.2.2.10. Tiekėjas vėluoja pateikti Sutarties įvykdymo užtikrinimo pratęsimą ilgiau kaip 10 (dešimt) darbo dienų nuo paskutinio Sutarties įvykdymo užtikrinimo galiojimo termino pabaigos arba atsisako jį pateikti;</w:t>
      </w:r>
    </w:p>
    <w:p w14:paraId="4E7E96B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7" w:name="part_8b6dea7a2890441bb4c14d2622b85b4d"/>
      <w:bookmarkEnd w:id="377"/>
      <w:r w:rsidRPr="00540899">
        <w:rPr>
          <w:rFonts w:ascii="Times New Roman" w:eastAsia="Times New Roman" w:hAnsi="Times New Roman" w:cs="Times New Roman"/>
          <w:sz w:val="24"/>
          <w:szCs w:val="24"/>
          <w14:ligatures w14:val="none"/>
        </w:rPr>
        <w:t>22.2.2.11. Tiekėjas atsisako pašalinti arba nepašalina Prekių trūkumų per Pirkėjo nustatytus protingus terminus;</w:t>
      </w:r>
    </w:p>
    <w:p w14:paraId="6968ED8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8" w:name="part_1a307b59ef984f9ebf93b3f54c025d8a"/>
      <w:bookmarkEnd w:id="378"/>
      <w:r w:rsidRPr="00540899">
        <w:rPr>
          <w:rFonts w:ascii="Times New Roman" w:eastAsia="Times New Roman" w:hAnsi="Times New Roman" w:cs="Times New Roman"/>
          <w:sz w:val="24"/>
          <w:szCs w:val="24"/>
          <w14:ligatures w14:val="none"/>
        </w:rPr>
        <w:t>22.2.2.12. Tiekėjas pažeidžia Sutartį arba įstatymus bei kitus teisės aktus ir per Pirkėjo rašytinėje pretenzijoje nurodytą terminą neištaiso pažeidimo;</w:t>
      </w:r>
    </w:p>
    <w:p w14:paraId="796D4854"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79" w:name="part_6aeffdaaef8c4d20a6888f7a5f747357"/>
      <w:bookmarkEnd w:id="379"/>
      <w:r w:rsidRPr="00540899">
        <w:rPr>
          <w:rFonts w:ascii="Times New Roman" w:eastAsia="Times New Roman" w:hAnsi="Times New Roman" w:cs="Times New Roman"/>
          <w:sz w:val="24"/>
          <w:szCs w:val="24"/>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07CBB1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0" w:name="part_1b3d565044f548f5949378169ef4f217"/>
      <w:bookmarkEnd w:id="380"/>
      <w:r w:rsidRPr="00540899">
        <w:rPr>
          <w:rFonts w:ascii="Times New Roman" w:eastAsia="Times New Roman" w:hAnsi="Times New Roman" w:cs="Times New Roman"/>
          <w:sz w:val="24"/>
          <w:szCs w:val="24"/>
          <w14:ligatures w14:val="none"/>
        </w:rPr>
        <w:t>22.2.2.14. paaiškėja VPĮ 37 straipsnio 8 dalyje ir (ar) 47 straipsnio 8 dalyje nurodytos aplinkybės.</w:t>
      </w:r>
    </w:p>
    <w:p w14:paraId="7C2370C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1" w:name="part_ce8a6c7f9a264119905a5fb15854aade"/>
      <w:bookmarkEnd w:id="381"/>
      <w:r w:rsidRPr="00540899">
        <w:rPr>
          <w:rFonts w:ascii="Times New Roman" w:eastAsia="Times New Roman" w:hAnsi="Times New Roman" w:cs="Times New Roman"/>
          <w:sz w:val="24"/>
          <w:szCs w:val="24"/>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6AB288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2" w:name="part_10ba83806b5348b388a168abdfe5f06d"/>
      <w:bookmarkEnd w:id="382"/>
      <w:r w:rsidRPr="00540899">
        <w:rPr>
          <w:rFonts w:ascii="Times New Roman" w:eastAsia="Times New Roman" w:hAnsi="Times New Roman" w:cs="Times New Roman"/>
          <w:sz w:val="24"/>
          <w:szCs w:val="24"/>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F3EF54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3" w:name="part_4aa3181d33674fb79787b227d41992f0"/>
      <w:bookmarkEnd w:id="383"/>
      <w:r w:rsidRPr="00540899">
        <w:rPr>
          <w:rFonts w:ascii="Times New Roman" w:eastAsia="Times New Roman" w:hAnsi="Times New Roman" w:cs="Times New Roman"/>
          <w:sz w:val="24"/>
          <w:szCs w:val="24"/>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D55433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4" w:name="part_0bf2a1632d5b4934a3d6870e61d2ae9d"/>
      <w:bookmarkEnd w:id="384"/>
      <w:r w:rsidRPr="00540899">
        <w:rPr>
          <w:rFonts w:ascii="Times New Roman" w:eastAsia="Times New Roman" w:hAnsi="Times New Roman" w:cs="Times New Roman"/>
          <w:sz w:val="24"/>
          <w:szCs w:val="24"/>
          <w14:ligatures w14:val="none"/>
        </w:rPr>
        <w:t>22.2.6. Pirkėjas turi teisę vienašališkai nutraukti Sutartį ir kitais Specialiosiose sąlygose (jei taikoma) ir įstatymuose bei kituose teisės aktuose įtvirtintais atvejais. </w:t>
      </w:r>
    </w:p>
    <w:p w14:paraId="5B018B2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5" w:name="part_60ec8ed3cd3c4ba3a8774e17dd92589b"/>
      <w:bookmarkEnd w:id="385"/>
      <w:r w:rsidRPr="00540899">
        <w:rPr>
          <w:rFonts w:ascii="Times New Roman" w:eastAsia="Times New Roman" w:hAnsi="Times New Roman" w:cs="Times New Roman"/>
          <w:sz w:val="24"/>
          <w:szCs w:val="24"/>
          <w14:ligatures w14:val="none"/>
        </w:rPr>
        <w:t>22.2.7. Sutartis laikoma nutraukta kitą dieną po to, kai pasibaigia įspėjimo apie Sutarties nutraukimą terminas.  </w:t>
      </w:r>
    </w:p>
    <w:p w14:paraId="6544F52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6" w:name="part_c7dd2148cda1452c8ad2eb1a8aaab853"/>
      <w:bookmarkEnd w:id="386"/>
      <w:r w:rsidRPr="00540899">
        <w:rPr>
          <w:rFonts w:ascii="Times New Roman" w:eastAsia="Times New Roman" w:hAnsi="Times New Roman" w:cs="Times New Roman"/>
          <w:sz w:val="24"/>
          <w:szCs w:val="24"/>
          <w14:ligatures w14:val="none"/>
        </w:rPr>
        <w:lastRenderedPageBreak/>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217E58D3"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7226734"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87" w:name="part_508eee7b0d484c0ab38a387e068c66ce"/>
      <w:bookmarkEnd w:id="387"/>
      <w:r w:rsidRPr="00540899">
        <w:rPr>
          <w:rFonts w:ascii="Times New Roman" w:eastAsia="Times New Roman" w:hAnsi="Times New Roman" w:cs="Times New Roman"/>
          <w:b/>
          <w:bCs/>
          <w:sz w:val="24"/>
          <w:szCs w:val="24"/>
          <w14:ligatures w14:val="none"/>
        </w:rPr>
        <w:t>22.3.  Sutarties nutraukimas Tiekėjo iniciatyva</w:t>
      </w:r>
    </w:p>
    <w:p w14:paraId="4DDDF37B"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6D29B5C"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8" w:name="part_3b24d0c313b74b579aac78f35b7390e1"/>
      <w:bookmarkEnd w:id="388"/>
      <w:r w:rsidRPr="00540899">
        <w:rPr>
          <w:rFonts w:ascii="Times New Roman" w:eastAsia="Times New Roman" w:hAnsi="Times New Roman" w:cs="Times New Roman"/>
          <w:sz w:val="24"/>
          <w:szCs w:val="24"/>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89F04EA"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89" w:name="part_24ba2ec38c3b45399df3c3ea8f6e07f6"/>
      <w:bookmarkEnd w:id="389"/>
      <w:r w:rsidRPr="00540899">
        <w:rPr>
          <w:rFonts w:ascii="Times New Roman" w:eastAsia="Times New Roman" w:hAnsi="Times New Roman" w:cs="Times New Roman"/>
          <w:sz w:val="24"/>
          <w:szCs w:val="24"/>
          <w14:ligatures w14:val="none"/>
        </w:rPr>
        <w:t>22.3.2. Tiekėjas turi teisę vienašališkai nutraukti Sutartį, įspėjęs Pirkėją raštu prieš ne trumpesnį nei 10 (dešimties) dienų terminą, jeigu:</w:t>
      </w:r>
    </w:p>
    <w:p w14:paraId="378C85CF"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0" w:name="part_0255eb1f0c3248328aa11e9e393a3fbb"/>
      <w:bookmarkEnd w:id="390"/>
      <w:r w:rsidRPr="00540899">
        <w:rPr>
          <w:rFonts w:ascii="Times New Roman" w:eastAsia="Times New Roman" w:hAnsi="Times New Roman" w:cs="Times New Roman"/>
          <w:sz w:val="24"/>
          <w:szCs w:val="24"/>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4F6394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1" w:name="part_f36605cd78774670b13f5deb431e93b0"/>
      <w:bookmarkEnd w:id="391"/>
      <w:r w:rsidRPr="00540899">
        <w:rPr>
          <w:rFonts w:ascii="Times New Roman" w:eastAsia="Times New Roman" w:hAnsi="Times New Roman" w:cs="Times New Roman"/>
          <w:sz w:val="24"/>
          <w:szCs w:val="24"/>
          <w14:ligatures w14:val="none"/>
        </w:rPr>
        <w:t>22.3.2.2. Pirkėjas pažeidžia Sutartį arba įstatymus bei kitus teisės aktus ir per Tiekėjo rašytinėje pretenzijoje nurodytą terminą neištaiso pažeidimo, išskyrus Bendrųjų sąlygų 22.3.1 punkte nustatytą atvejį. </w:t>
      </w:r>
    </w:p>
    <w:p w14:paraId="14FF516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2" w:name="part_21d5f61f14db44118633e1cfbb72854d"/>
      <w:bookmarkEnd w:id="392"/>
      <w:r w:rsidRPr="00540899">
        <w:rPr>
          <w:rFonts w:ascii="Times New Roman" w:eastAsia="Times New Roman" w:hAnsi="Times New Roman" w:cs="Times New Roman"/>
          <w:sz w:val="24"/>
          <w:szCs w:val="24"/>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21E2874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3" w:name="part_8efa3d914b6b408fae1895350aa5b19d"/>
      <w:bookmarkEnd w:id="393"/>
      <w:r w:rsidRPr="00540899">
        <w:rPr>
          <w:rFonts w:ascii="Times New Roman" w:eastAsia="Times New Roman" w:hAnsi="Times New Roman" w:cs="Times New Roman"/>
          <w:sz w:val="24"/>
          <w:szCs w:val="24"/>
          <w14:ligatures w14:val="none"/>
        </w:rPr>
        <w:t>22.3.4. Tiekėjas turi teisę vienašališkai nutraukti Sutartį ir kitais įstatymuose bei kituose teisės aktuose įtvirtintais atvejais. </w:t>
      </w:r>
    </w:p>
    <w:p w14:paraId="0A6C84B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4" w:name="part_c9e90350543f4eb78661373ec55871ed"/>
      <w:bookmarkEnd w:id="394"/>
      <w:r w:rsidRPr="00540899">
        <w:rPr>
          <w:rFonts w:ascii="Times New Roman" w:eastAsia="Times New Roman" w:hAnsi="Times New Roman" w:cs="Times New Roman"/>
          <w:sz w:val="24"/>
          <w:szCs w:val="24"/>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02D074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5" w:name="part_607c4dbeea584ea5b29cf77bb3dbe562"/>
      <w:bookmarkEnd w:id="395"/>
      <w:r w:rsidRPr="00540899">
        <w:rPr>
          <w:rFonts w:ascii="Times New Roman" w:eastAsia="Times New Roman" w:hAnsi="Times New Roman" w:cs="Times New Roman"/>
          <w:sz w:val="24"/>
          <w:szCs w:val="24"/>
          <w14:ligatures w14:val="none"/>
        </w:rPr>
        <w:t>22.3.6. Sutartis laikoma nutraukta kitą dieną po to, kai pasibaigia įspėjimo apie Sutarties nutraukimą terminas. </w:t>
      </w:r>
    </w:p>
    <w:p w14:paraId="5A7BEBC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6" w:name="part_5a1067541f6e4febab1d9ba87e2f584a"/>
      <w:bookmarkEnd w:id="396"/>
      <w:r w:rsidRPr="00540899">
        <w:rPr>
          <w:rFonts w:ascii="Times New Roman" w:eastAsia="Times New Roman" w:hAnsi="Times New Roman" w:cs="Times New Roman"/>
          <w:sz w:val="24"/>
          <w:szCs w:val="24"/>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F102C38"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0A7D5828"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397" w:name="part_02bdb834b9e1414cb810c0b7c617955d"/>
      <w:bookmarkEnd w:id="397"/>
      <w:r w:rsidRPr="00540899">
        <w:rPr>
          <w:rFonts w:ascii="Times New Roman" w:eastAsia="Times New Roman" w:hAnsi="Times New Roman" w:cs="Times New Roman"/>
          <w:b/>
          <w:bCs/>
          <w:sz w:val="24"/>
          <w:szCs w:val="24"/>
          <w14:ligatures w14:val="none"/>
        </w:rPr>
        <w:t>22.4.  Šalių teisės ir pareigos Sutarties nutraukimo atveju</w:t>
      </w:r>
    </w:p>
    <w:p w14:paraId="05ABBB05"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832630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8" w:name="part_9c875acd8fc54c30b8aea72613598052"/>
      <w:bookmarkEnd w:id="398"/>
      <w:r w:rsidRPr="00540899">
        <w:rPr>
          <w:rFonts w:ascii="Times New Roman" w:eastAsia="Times New Roman" w:hAnsi="Times New Roman" w:cs="Times New Roman"/>
          <w:sz w:val="24"/>
          <w:szCs w:val="24"/>
          <w14:ligatures w14:val="none"/>
        </w:rPr>
        <w:t>22.4.1. Sutarties nutraukimas neturi įtakos ginčų nagrinėjimo tvarką nustatančių Sutarties sąlygų ir kitų Sutarties sąlygų, kurios pagal savo esmę lieka galioti ir po Sutarties nutraukimo, galiojimui. </w:t>
      </w:r>
    </w:p>
    <w:p w14:paraId="300E67A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399" w:name="part_4afc734393ea409891707c190f5d45b0"/>
      <w:bookmarkEnd w:id="399"/>
      <w:r w:rsidRPr="00540899">
        <w:rPr>
          <w:rFonts w:ascii="Times New Roman" w:eastAsia="Times New Roman" w:hAnsi="Times New Roman" w:cs="Times New Roman"/>
          <w:sz w:val="24"/>
          <w:szCs w:val="24"/>
          <w14:ligatures w14:val="none"/>
        </w:rPr>
        <w:t>22.4.2. Nutraukus Sutartį, Šalys privalo: </w:t>
      </w:r>
    </w:p>
    <w:p w14:paraId="33AA3BAB"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0" w:name="part_b7de437e7d9f4d7cbb1b269c2f6ad1d6"/>
      <w:bookmarkEnd w:id="400"/>
      <w:r w:rsidRPr="00540899">
        <w:rPr>
          <w:rFonts w:ascii="Times New Roman" w:eastAsia="Times New Roman" w:hAnsi="Times New Roman" w:cs="Times New Roman"/>
          <w:sz w:val="24"/>
          <w:szCs w:val="24"/>
          <w14:ligatures w14:val="none"/>
        </w:rPr>
        <w:t>22.4.2.1. įsitikinti, jog iki Sutarties nutraukimo dienos pristatytos Prekės ir kiti atlikti veiksmai atitinka Sutarties reikalavimus ir Šalys dėl to viena kitai nebereikš pretenzijų; </w:t>
      </w:r>
    </w:p>
    <w:p w14:paraId="24BFE11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1" w:name="part_26a7386c8a5f4155923138de611b23ee"/>
      <w:bookmarkEnd w:id="401"/>
      <w:r w:rsidRPr="00540899">
        <w:rPr>
          <w:rFonts w:ascii="Times New Roman" w:eastAsia="Times New Roman" w:hAnsi="Times New Roman" w:cs="Times New Roman"/>
          <w:sz w:val="24"/>
          <w:szCs w:val="24"/>
          <w14:ligatures w14:val="none"/>
        </w:rPr>
        <w:t>22.4.2.2. atsiskaityti už iki Sutarties nutraukimo pristatytas Prekes, atitinkančias Sutarties reikalavimus; </w:t>
      </w:r>
    </w:p>
    <w:p w14:paraId="702B249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2" w:name="part_8a7d80189cae45faa8aa3c8fbf601d98"/>
      <w:bookmarkEnd w:id="402"/>
      <w:r w:rsidRPr="00540899">
        <w:rPr>
          <w:rFonts w:ascii="Times New Roman" w:eastAsia="Times New Roman" w:hAnsi="Times New Roman" w:cs="Times New Roman"/>
          <w:sz w:val="24"/>
          <w:szCs w:val="24"/>
          <w14:ligatures w14:val="none"/>
        </w:rPr>
        <w:t>22.4.2.3. per 10 (dešimt) dienų nuo pranešimo apie Sutarties nutraukimą gavimo dienos ar Susitarimo dėl Sutarties nutraukimo sudarymo dienos</w:t>
      </w:r>
      <w:r w:rsidRPr="00540899">
        <w:rPr>
          <w:rFonts w:ascii="Times New Roman" w:eastAsia="Times New Roman" w:hAnsi="Times New Roman" w:cs="Times New Roman"/>
          <w:b/>
          <w:bCs/>
          <w:sz w:val="24"/>
          <w:szCs w:val="24"/>
          <w14:ligatures w14:val="none"/>
        </w:rPr>
        <w:t> </w:t>
      </w:r>
      <w:r w:rsidRPr="00540899">
        <w:rPr>
          <w:rFonts w:ascii="Times New Roman" w:eastAsia="Times New Roman" w:hAnsi="Times New Roman" w:cs="Times New Roman"/>
          <w:sz w:val="24"/>
          <w:szCs w:val="24"/>
          <w14:ligatures w14:val="none"/>
        </w:rPr>
        <w:t>perduoti viena kitai visus dokumentus, kuriuos buvo būtina perduoti pagal Sutarties nuostatas. </w:t>
      </w:r>
    </w:p>
    <w:p w14:paraId="4228A581"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2C62131E"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403" w:name="part_ac29066170cd4cd5b8a4d68607363304"/>
      <w:bookmarkEnd w:id="403"/>
      <w:r w:rsidRPr="00540899">
        <w:rPr>
          <w:rFonts w:ascii="Times New Roman" w:eastAsia="Times New Roman" w:hAnsi="Times New Roman" w:cs="Times New Roman"/>
          <w:b/>
          <w:bCs/>
          <w:sz w:val="24"/>
          <w:szCs w:val="24"/>
          <w14:ligatures w14:val="none"/>
        </w:rPr>
        <w:lastRenderedPageBreak/>
        <w:t>23.  PREKIŲ MODELIO AR GAMINTOJO KEITIMAS</w:t>
      </w:r>
    </w:p>
    <w:p w14:paraId="498423CA"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D5DD791"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4" w:name="part_2cdddc243e854fddb31d2e4728ff4d72"/>
      <w:bookmarkEnd w:id="404"/>
      <w:r w:rsidRPr="00540899">
        <w:rPr>
          <w:rFonts w:ascii="Times New Roman" w:eastAsia="Times New Roman" w:hAnsi="Times New Roman" w:cs="Times New Roman"/>
          <w:sz w:val="24"/>
          <w:szCs w:val="24"/>
          <w14:ligatures w14:val="none"/>
        </w:rPr>
        <w:t>23.1. Tiekėjas turi teisę keisti Prekių modelį ir (ar) gamintoją, jei yra visos toliau nurodytos sąlygos:</w:t>
      </w:r>
    </w:p>
    <w:p w14:paraId="4423D80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5" w:name="part_d8c3483b4be64a909e92a8e144e80d3e"/>
      <w:bookmarkEnd w:id="405"/>
      <w:r w:rsidRPr="00540899">
        <w:rPr>
          <w:rFonts w:ascii="Times New Roman" w:eastAsia="Times New Roman" w:hAnsi="Times New Roman" w:cs="Times New Roman"/>
          <w:sz w:val="24"/>
          <w:szCs w:val="24"/>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540899">
        <w:rPr>
          <w:rFonts w:ascii="Times New Roman" w:eastAsia="Times New Roman" w:hAnsi="Times New Roman" w:cs="Times New Roman"/>
          <w:sz w:val="24"/>
          <w:szCs w:val="24"/>
          <w:vertAlign w:val="superscript"/>
          <w14:ligatures w14:val="none"/>
        </w:rPr>
        <w:t>1 </w:t>
      </w:r>
      <w:r w:rsidRPr="00540899">
        <w:rPr>
          <w:rFonts w:ascii="Times New Roman" w:eastAsia="Times New Roman" w:hAnsi="Times New Roman" w:cs="Times New Roman"/>
          <w:sz w:val="24"/>
          <w:szCs w:val="24"/>
          <w14:ligatures w14:val="none"/>
        </w:rPr>
        <w:t>dalies nuostatų;</w:t>
      </w:r>
    </w:p>
    <w:p w14:paraId="2E2446A9"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6" w:name="part_a41233f4f7684281b17e32f44ac2df20"/>
      <w:bookmarkEnd w:id="406"/>
      <w:r w:rsidRPr="00540899">
        <w:rPr>
          <w:rFonts w:ascii="Times New Roman" w:eastAsia="Times New Roman" w:hAnsi="Times New Roman" w:cs="Times New Roman"/>
          <w:sz w:val="24"/>
          <w:szCs w:val="24"/>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B7965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7" w:name="part_3a7a2448fa92437fbbf79cc68ebdb632"/>
      <w:bookmarkEnd w:id="407"/>
      <w:r w:rsidRPr="00540899">
        <w:rPr>
          <w:rFonts w:ascii="Times New Roman" w:eastAsia="Times New Roman" w:hAnsi="Times New Roman" w:cs="Times New Roman"/>
          <w:sz w:val="24"/>
          <w:szCs w:val="24"/>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5E1046E0"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8" w:name="part_01882373884b444fb68538021c327368"/>
      <w:bookmarkEnd w:id="408"/>
      <w:r w:rsidRPr="00540899">
        <w:rPr>
          <w:rFonts w:ascii="Times New Roman" w:eastAsia="Times New Roman" w:hAnsi="Times New Roman" w:cs="Times New Roman"/>
          <w:sz w:val="24"/>
          <w:szCs w:val="24"/>
          <w14:ligatures w14:val="none"/>
        </w:rPr>
        <w:t>23.1.4. Šalys sudarė rašytinį Susitarimą prie Sutarties dėl Prekių keitimo.</w:t>
      </w:r>
    </w:p>
    <w:p w14:paraId="317BD81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09" w:name="part_5c6cf27c364b4af6bcc9216e30041f3e"/>
      <w:bookmarkEnd w:id="409"/>
      <w:r w:rsidRPr="00540899">
        <w:rPr>
          <w:rFonts w:ascii="Times New Roman" w:eastAsia="Times New Roman" w:hAnsi="Times New Roman" w:cs="Times New Roman"/>
          <w:sz w:val="24"/>
          <w:szCs w:val="24"/>
          <w14:ligatures w14:val="none"/>
        </w:rPr>
        <w:t>23.2. Šiame Bendrųjų sąlygų skyriuje nurodytu atveju Prekės turi būti pristatytos už ne didesnę nei pasiūlyme nurodytą kainą.</w:t>
      </w:r>
    </w:p>
    <w:p w14:paraId="771DC697"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4C587FB2"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410" w:name="part_1c8d23105beb4efc90e31587212f28c5"/>
      <w:bookmarkEnd w:id="410"/>
      <w:r w:rsidRPr="00540899">
        <w:rPr>
          <w:rFonts w:ascii="Times New Roman" w:eastAsia="Times New Roman" w:hAnsi="Times New Roman" w:cs="Times New Roman"/>
          <w:b/>
          <w:bCs/>
          <w:sz w:val="24"/>
          <w:szCs w:val="24"/>
          <w14:ligatures w14:val="none"/>
        </w:rPr>
        <w:t>24.  BENDRAVIMO TVARKA IR KALBA</w:t>
      </w:r>
    </w:p>
    <w:p w14:paraId="7A27BEC8"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1CEE6CE"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11" w:name="part_e056e3c9413a4304ae30e79a4f850d74"/>
      <w:bookmarkEnd w:id="411"/>
      <w:r w:rsidRPr="00540899">
        <w:rPr>
          <w:rFonts w:ascii="Times New Roman" w:eastAsia="Times New Roman" w:hAnsi="Times New Roman" w:cs="Times New Roman"/>
          <w:sz w:val="24"/>
          <w:szCs w:val="24"/>
          <w14:ligatures w14:val="none"/>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59795942"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12" w:name="part_c013a6a571204d3b9e63301c02a609e9"/>
      <w:bookmarkEnd w:id="412"/>
      <w:r w:rsidRPr="00540899">
        <w:rPr>
          <w:rFonts w:ascii="Times New Roman" w:eastAsia="Times New Roman" w:hAnsi="Times New Roman" w:cs="Times New Roman"/>
          <w:sz w:val="24"/>
          <w:szCs w:val="24"/>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F620C7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13" w:name="part_a7d1ec55fcde4833944c62087b9fe8a0"/>
      <w:bookmarkEnd w:id="413"/>
      <w:r w:rsidRPr="00540899">
        <w:rPr>
          <w:rFonts w:ascii="Times New Roman" w:eastAsia="Times New Roman" w:hAnsi="Times New Roman" w:cs="Times New Roman"/>
          <w:sz w:val="24"/>
          <w:szCs w:val="24"/>
          <w14:ligatures w14:val="none"/>
        </w:rPr>
        <w:t>24.3. Jeigu pranešimas yra įteikiamas asmeniškai arba siunčiamas paštu ar per kurjerį, jis turi būti įteikiamas pasirašytinai ir laikomas gautu gavimo patvirtinime nurodytą dieną.</w:t>
      </w:r>
    </w:p>
    <w:p w14:paraId="0F845898"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14" w:name="part_3d983fa9d0134a889c7c4dccac5a770d"/>
      <w:bookmarkEnd w:id="414"/>
      <w:r w:rsidRPr="00540899">
        <w:rPr>
          <w:rFonts w:ascii="Times New Roman" w:eastAsia="Times New Roman" w:hAnsi="Times New Roman" w:cs="Times New Roman"/>
          <w:sz w:val="24"/>
          <w:szCs w:val="24"/>
          <w14:ligatures w14:val="none"/>
        </w:rPr>
        <w:t>24.4. Jeigu pranešimas siunčiamas el. paštu, laikoma, kad Šalis jį gavo kitą darbo dieną.</w:t>
      </w:r>
    </w:p>
    <w:p w14:paraId="63477743"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15" w:name="part_c41d44de8d4a4a7287332fe63b5dd9ae"/>
      <w:bookmarkEnd w:id="415"/>
      <w:r w:rsidRPr="00540899">
        <w:rPr>
          <w:rFonts w:ascii="Times New Roman" w:eastAsia="Times New Roman" w:hAnsi="Times New Roman" w:cs="Times New Roman"/>
          <w:sz w:val="24"/>
          <w:szCs w:val="24"/>
          <w14:ligatures w14:val="none"/>
        </w:rPr>
        <w:t>24.5. Jeigu pranešimas siunčiamas keliais skirtingais būdais, laikoma, kad gavėjas jį gavo tada, kai jis gavo pirmesnįjį pranešimą.</w:t>
      </w:r>
    </w:p>
    <w:p w14:paraId="47B74072"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5C303FF6"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416" w:name="part_6a1fbd5aa9584bbc97ad023edec1e7c8"/>
      <w:bookmarkEnd w:id="416"/>
      <w:r w:rsidRPr="00540899">
        <w:rPr>
          <w:rFonts w:ascii="Times New Roman" w:eastAsia="Times New Roman" w:hAnsi="Times New Roman" w:cs="Times New Roman"/>
          <w:b/>
          <w:bCs/>
          <w:sz w:val="24"/>
          <w:szCs w:val="24"/>
          <w14:ligatures w14:val="none"/>
        </w:rPr>
        <w:t>25.  PRETENZIJOS IR GINČŲ SPRENDIMAS</w:t>
      </w:r>
    </w:p>
    <w:p w14:paraId="4212A572"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061E186"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17" w:name="part_7a43ebe0d0814482ad9e773c7cb3af3a"/>
      <w:bookmarkEnd w:id="417"/>
      <w:r w:rsidRPr="00540899">
        <w:rPr>
          <w:rFonts w:ascii="Times New Roman" w:eastAsia="Times New Roman" w:hAnsi="Times New Roman" w:cs="Times New Roman"/>
          <w:sz w:val="24"/>
          <w:szCs w:val="24"/>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2615CD17"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18" w:name="part_a107e39c39644481bf5001298dac6545"/>
      <w:bookmarkEnd w:id="418"/>
      <w:r w:rsidRPr="00540899">
        <w:rPr>
          <w:rFonts w:ascii="Times New Roman" w:eastAsia="Times New Roman" w:hAnsi="Times New Roman" w:cs="Times New Roman"/>
          <w:sz w:val="24"/>
          <w:szCs w:val="24"/>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D69A50D" w14:textId="77777777" w:rsidR="00540899" w:rsidRPr="00540899" w:rsidRDefault="00540899" w:rsidP="00540899">
      <w:pPr>
        <w:jc w:val="both"/>
        <w:rPr>
          <w:rFonts w:ascii="Times New Roman" w:eastAsia="Times New Roman" w:hAnsi="Times New Roman" w:cs="Times New Roman"/>
          <w:sz w:val="24"/>
          <w:szCs w:val="24"/>
          <w14:ligatures w14:val="none"/>
        </w:rPr>
      </w:pPr>
      <w:bookmarkStart w:id="419" w:name="part_63a3ff2d133b4946bcafee7db2541a1e"/>
      <w:bookmarkEnd w:id="419"/>
      <w:r w:rsidRPr="00540899">
        <w:rPr>
          <w:rFonts w:ascii="Times New Roman" w:eastAsia="Times New Roman" w:hAnsi="Times New Roman" w:cs="Times New Roman"/>
          <w:sz w:val="24"/>
          <w:szCs w:val="24"/>
          <w14:ligatures w14:val="none"/>
        </w:rPr>
        <w:t>25.3. Kilę ginčai nesudaro pagrindo Šalims atsisakyti vykdyti savo prievoles pagal Sutartį.</w:t>
      </w:r>
    </w:p>
    <w:p w14:paraId="48EDB851" w14:textId="77777777" w:rsidR="00540899" w:rsidRPr="00540899" w:rsidRDefault="00540899" w:rsidP="00540899">
      <w:pPr>
        <w:jc w:val="both"/>
        <w:rPr>
          <w:rFonts w:ascii="Times New Roman" w:eastAsia="Times New Roman" w:hAnsi="Times New Roman" w:cs="Times New Roman"/>
          <w:sz w:val="24"/>
          <w:szCs w:val="24"/>
          <w14:ligatures w14:val="none"/>
        </w:rPr>
      </w:pPr>
      <w:r w:rsidRPr="00540899">
        <w:rPr>
          <w:rFonts w:ascii="Times New Roman" w:eastAsia="Times New Roman" w:hAnsi="Times New Roman" w:cs="Times New Roman"/>
          <w:sz w:val="24"/>
          <w:szCs w:val="24"/>
          <w14:ligatures w14:val="none"/>
        </w:rPr>
        <w:t> </w:t>
      </w:r>
    </w:p>
    <w:p w14:paraId="62C4D809" w14:textId="77777777" w:rsidR="00540899" w:rsidRPr="00540899" w:rsidRDefault="00540899" w:rsidP="00540899">
      <w:pPr>
        <w:jc w:val="center"/>
        <w:rPr>
          <w:rFonts w:ascii="Times New Roman" w:eastAsia="Times New Roman" w:hAnsi="Times New Roman" w:cs="Times New Roman"/>
          <w:sz w:val="24"/>
          <w:szCs w:val="24"/>
          <w14:ligatures w14:val="none"/>
        </w:rPr>
      </w:pPr>
      <w:bookmarkStart w:id="420" w:name="part_4d763c2514204a4fb81b8a6c479852e6"/>
      <w:bookmarkEnd w:id="420"/>
      <w:r w:rsidRPr="00540899">
        <w:rPr>
          <w:rFonts w:ascii="Times New Roman" w:eastAsia="Times New Roman" w:hAnsi="Times New Roman" w:cs="Times New Roman"/>
          <w:sz w:val="24"/>
          <w:szCs w:val="24"/>
          <w14:ligatures w14:val="none"/>
        </w:rPr>
        <w:t>________________</w:t>
      </w:r>
    </w:p>
    <w:sectPr w:rsidR="00540899" w:rsidRPr="00540899" w:rsidSect="00540899">
      <w:headerReference w:type="even" r:id="rId35"/>
      <w:headerReference w:type="default" r:id="rId36"/>
      <w:footerReference w:type="even" r:id="rId37"/>
      <w:footerReference w:type="default" r:id="rId38"/>
      <w:headerReference w:type="first" r:id="rId39"/>
      <w:footerReference w:type="first" r:id="rId40"/>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41348" w14:textId="77777777" w:rsidR="00BB1D95" w:rsidRDefault="00BB1D95" w:rsidP="00D05666">
      <w:r>
        <w:separator/>
      </w:r>
    </w:p>
  </w:endnote>
  <w:endnote w:type="continuationSeparator" w:id="0">
    <w:p w14:paraId="17D8F449" w14:textId="77777777" w:rsidR="00BB1D95" w:rsidRDefault="00BB1D95" w:rsidP="00D05666">
      <w:r>
        <w:continuationSeparator/>
      </w:r>
    </w:p>
  </w:endnote>
  <w:endnote w:type="continuationNotice" w:id="1">
    <w:p w14:paraId="68FAB656" w14:textId="77777777" w:rsidR="00BB1D95" w:rsidRDefault="00BB1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auto"/>
    <w:pitch w:val="variable"/>
  </w:font>
  <w:font w:name="Verdana">
    <w:panose1 w:val="020B0604030504040204"/>
    <w:charset w:val="BA"/>
    <w:family w:val="swiss"/>
    <w:pitch w:val="variable"/>
    <w:sig w:usb0="A0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ylfaen">
    <w:panose1 w:val="010A0502050306030303"/>
    <w:charset w:val="BA"/>
    <w:family w:val="roman"/>
    <w:pitch w:val="variable"/>
    <w:sig w:usb0="04000687" w:usb1="00000000" w:usb2="00000000" w:usb3="00000000" w:csb0="0000009F" w:csb1="00000000"/>
  </w:font>
  <w:font w:name="StarSymbol">
    <w:altName w:val="Yu Gothic"/>
    <w:charset w:val="80"/>
    <w:family w:val="auto"/>
    <w:pitch w:val="default"/>
  </w:font>
  <w:font w:name="PeugeotNewCyrillicBeta1-Regular">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BDCF" w14:textId="77777777" w:rsidR="0091762F" w:rsidRDefault="009176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E202" w14:textId="77777777" w:rsidR="00DB3E26" w:rsidRDefault="00DB3E2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1B86" w14:textId="77777777" w:rsidR="00540899" w:rsidRDefault="00540899">
    <w:pPr>
      <w:tabs>
        <w:tab w:val="center" w:pos="4680"/>
        <w:tab w:val="right"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739458"/>
      <w:docPartObj>
        <w:docPartGallery w:val="Page Numbers (Bottom of Page)"/>
        <w:docPartUnique/>
      </w:docPartObj>
    </w:sdtPr>
    <w:sdtEndPr/>
    <w:sdtContent>
      <w:p w14:paraId="4209767F" w14:textId="77777777" w:rsidR="00540899" w:rsidRDefault="00540899">
        <w:pPr>
          <w:pStyle w:val="Porat"/>
          <w:jc w:val="center"/>
        </w:pPr>
        <w:r>
          <w:fldChar w:fldCharType="begin"/>
        </w:r>
        <w:r>
          <w:instrText>PAGE   \* MERGEFORMAT</w:instrText>
        </w:r>
        <w:r>
          <w:fldChar w:fldCharType="separate"/>
        </w:r>
        <w:r>
          <w:t>2</w:t>
        </w:r>
        <w:r>
          <w:fldChar w:fldCharType="end"/>
        </w:r>
      </w:p>
    </w:sdtContent>
  </w:sdt>
  <w:p w14:paraId="0013B1AB" w14:textId="77777777" w:rsidR="00540899" w:rsidRDefault="00540899">
    <w:pP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D0BC" w14:textId="77777777" w:rsidR="00540899" w:rsidRDefault="00540899">
    <w:pPr>
      <w:tabs>
        <w:tab w:val="center" w:pos="4680"/>
        <w:tab w:val="right" w:pos="936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8C24F" w14:textId="77777777" w:rsidR="000D7317" w:rsidRDefault="000D7317">
    <w:pPr>
      <w:tabs>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7F7A" w14:textId="77777777" w:rsidR="000D7317" w:rsidRDefault="000D7317">
    <w:pPr>
      <w:tabs>
        <w:tab w:val="center" w:pos="4680"/>
        <w:tab w:val="right" w:pos="936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AC59" w14:textId="77777777" w:rsidR="000D7317" w:rsidRDefault="000D731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C3FD5" w14:textId="77777777" w:rsidR="00BB1D95" w:rsidRDefault="00BB1D95" w:rsidP="00D05666">
      <w:r>
        <w:separator/>
      </w:r>
    </w:p>
  </w:footnote>
  <w:footnote w:type="continuationSeparator" w:id="0">
    <w:p w14:paraId="1BE2C3A7" w14:textId="77777777" w:rsidR="00BB1D95" w:rsidRDefault="00BB1D95" w:rsidP="00D05666">
      <w:r>
        <w:continuationSeparator/>
      </w:r>
    </w:p>
  </w:footnote>
  <w:footnote w:type="continuationNotice" w:id="1">
    <w:p w14:paraId="5ED4F98F" w14:textId="77777777" w:rsidR="00BB1D95" w:rsidRDefault="00BB1D95"/>
  </w:footnote>
  <w:footnote w:id="2">
    <w:p w14:paraId="104D1A44" w14:textId="77777777" w:rsidR="00DA66D9" w:rsidRPr="0057566D" w:rsidRDefault="00DA66D9" w:rsidP="00DA66D9">
      <w:pPr>
        <w:pStyle w:val="Puslapioinaostekstas"/>
        <w:spacing w:after="120"/>
        <w:jc w:val="both"/>
      </w:pPr>
      <w:r w:rsidRPr="0057566D">
        <w:rPr>
          <w:rStyle w:val="Puslapioinaosnuoroda"/>
        </w:rPr>
        <w:footnoteRef/>
      </w:r>
      <w:r w:rsidRPr="0057566D">
        <w:t xml:space="preserve"> </w:t>
      </w:r>
      <w:r w:rsidRPr="0057566D">
        <w:rPr>
          <w:color w:val="000000"/>
          <w:bdr w:val="none" w:sz="0" w:space="0" w:color="auto" w:frame="1"/>
          <w:shd w:val="clear" w:color="auto" w:fill="FFFFFF"/>
        </w:rPr>
        <w:t>Atliekant pirkimus Lietuvos Respublikos alternatyviųjų degalų įstatymo 15 straipsnio 1 dalyje nustatytais atvejais ir atsižvelgiant į šio įstatymo 15 straipsnio 3, 4 ir 5 dalyse pirkimams nustatytus reikalavimus, perkama transporto priemonė suprantama kaip apibrėžta Alternatyviųj</w:t>
      </w:r>
      <w:r>
        <w:rPr>
          <w:color w:val="000000"/>
          <w:bdr w:val="none" w:sz="0" w:space="0" w:color="auto" w:frame="1"/>
          <w:shd w:val="clear" w:color="auto" w:fill="FFFFFF"/>
        </w:rPr>
        <w:t xml:space="preserve">ų degalų įstatymo 2 straipsnio 16 </w:t>
      </w:r>
      <w:r w:rsidRPr="0057566D">
        <w:rPr>
          <w:color w:val="000000"/>
          <w:bdr w:val="none" w:sz="0" w:space="0" w:color="auto" w:frame="1"/>
          <w:shd w:val="clear" w:color="auto" w:fill="FFFFFF"/>
        </w:rPr>
        <w:t>daly</w:t>
      </w:r>
      <w:r>
        <w:rPr>
          <w:color w:val="000000"/>
          <w:bdr w:val="none" w:sz="0" w:space="0" w:color="auto" w:frame="1"/>
          <w:shd w:val="clear" w:color="auto" w:fill="FFFFFF"/>
        </w:rPr>
        <w:t>j</w:t>
      </w:r>
      <w:r w:rsidRPr="0057566D">
        <w:rPr>
          <w:color w:val="000000"/>
          <w:bdr w:val="none" w:sz="0" w:space="0" w:color="auto" w:frame="1"/>
          <w:shd w:val="clear" w:color="auto" w:fill="FFFFFF"/>
        </w:rPr>
        <w:t>e, išskyrus šio įstatymo 15 straipsnio 7 dalyje nurodytas transporto priemones</w:t>
      </w:r>
      <w:r w:rsidRPr="0057566D">
        <w:t>.</w:t>
      </w:r>
    </w:p>
  </w:footnote>
  <w:footnote w:id="3">
    <w:p w14:paraId="78F5593F" w14:textId="77777777" w:rsidR="00DA66D9" w:rsidRDefault="00DA66D9" w:rsidP="00DA66D9">
      <w:pPr>
        <w:pStyle w:val="Puslapioinaostekstas"/>
        <w:spacing w:after="120"/>
        <w:jc w:val="both"/>
      </w:pPr>
      <w:r w:rsidRPr="0057566D">
        <w:rPr>
          <w:rStyle w:val="Puslapioinaosnuoroda"/>
        </w:rPr>
        <w:footnoteRef/>
      </w:r>
      <w:r w:rsidRPr="0057566D">
        <w:t xml:space="preserve"> Netarši transporto priemonė – </w:t>
      </w:r>
      <w:r w:rsidRPr="004C2008">
        <w:rPr>
          <w:color w:val="000000"/>
        </w:rPr>
        <w:t>M1, M2 arba N1 kategorijos transporto priemonė, kurios išmetamo anglies dioksido (CO2) kiekis yra lygus 0 g/km</w:t>
      </w:r>
      <w:r>
        <w:rPr>
          <w:color w:val="000000"/>
        </w:rPr>
        <w:t>.</w:t>
      </w:r>
    </w:p>
  </w:footnote>
  <w:footnote w:id="4">
    <w:p w14:paraId="776DCF14" w14:textId="77777777" w:rsidR="00D0640C" w:rsidRPr="00DB3E26" w:rsidRDefault="00D0640C" w:rsidP="00D0640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4AAE2295" w14:textId="77777777" w:rsidR="00D0640C" w:rsidRPr="00FF63B8" w:rsidRDefault="00D0640C" w:rsidP="00CD41E0">
      <w:pPr>
        <w:pStyle w:val="Puslapioinaostekstas"/>
        <w:numPr>
          <w:ilvl w:val="0"/>
          <w:numId w:val="11"/>
        </w:numPr>
        <w:jc w:val="both"/>
        <w:rPr>
          <w:rFonts w:eastAsia="Yu Mincho"/>
          <w:i/>
          <w:iCs/>
        </w:rPr>
      </w:pPr>
      <w:r w:rsidRPr="00FF63B8">
        <w:rPr>
          <w:rFonts w:eastAsia="Yu Mincho"/>
          <w:i/>
          <w:iCs/>
        </w:rPr>
        <w:t xml:space="preserve">priesaikos deklaracija; </w:t>
      </w:r>
    </w:p>
    <w:p w14:paraId="157192C3" w14:textId="77777777" w:rsidR="00D0640C" w:rsidRPr="00FF63B8" w:rsidRDefault="00D0640C" w:rsidP="00CD41E0">
      <w:pPr>
        <w:pStyle w:val="Puslapioinaostekstas"/>
        <w:numPr>
          <w:ilvl w:val="0"/>
          <w:numId w:val="11"/>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117F425"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EFDF6D9" w14:textId="77777777" w:rsidR="00D0640C" w:rsidRPr="00FF63B8" w:rsidRDefault="00D0640C" w:rsidP="00CD41E0">
      <w:pPr>
        <w:pStyle w:val="Puslapioinaostekstas"/>
        <w:numPr>
          <w:ilvl w:val="0"/>
          <w:numId w:val="12"/>
        </w:numPr>
        <w:jc w:val="both"/>
        <w:rPr>
          <w:rFonts w:eastAsia="Yu Mincho"/>
          <w:i/>
          <w:iCs/>
        </w:rPr>
      </w:pPr>
      <w:r w:rsidRPr="00FF63B8">
        <w:rPr>
          <w:rFonts w:eastAsia="Yu Mincho"/>
          <w:i/>
          <w:iCs/>
        </w:rPr>
        <w:t xml:space="preserve">priesaikos deklaracija; </w:t>
      </w:r>
    </w:p>
    <w:p w14:paraId="7FF3C0A4" w14:textId="77777777" w:rsidR="00D0640C" w:rsidRDefault="00D0640C" w:rsidP="00CD41E0">
      <w:pPr>
        <w:pStyle w:val="Puslapioinaostekstas"/>
        <w:numPr>
          <w:ilvl w:val="0"/>
          <w:numId w:val="12"/>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45323D4D"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669834" w14:textId="77777777" w:rsidR="00D0640C" w:rsidRPr="00FF63B8" w:rsidRDefault="00D0640C" w:rsidP="00CD41E0">
      <w:pPr>
        <w:pStyle w:val="Puslapioinaostekstas"/>
        <w:numPr>
          <w:ilvl w:val="0"/>
          <w:numId w:val="13"/>
        </w:numPr>
        <w:jc w:val="both"/>
        <w:rPr>
          <w:rFonts w:eastAsia="Yu Mincho"/>
          <w:i/>
          <w:iCs/>
        </w:rPr>
      </w:pPr>
      <w:r w:rsidRPr="00FF63B8">
        <w:rPr>
          <w:rFonts w:eastAsia="Yu Mincho"/>
          <w:i/>
          <w:iCs/>
        </w:rPr>
        <w:t xml:space="preserve">priesaikos deklaracija; </w:t>
      </w:r>
    </w:p>
    <w:p w14:paraId="01E9C595" w14:textId="77777777" w:rsidR="00D0640C" w:rsidRPr="00FF63B8" w:rsidRDefault="00D0640C" w:rsidP="00CD41E0">
      <w:pPr>
        <w:pStyle w:val="Puslapioinaostekstas"/>
        <w:numPr>
          <w:ilvl w:val="0"/>
          <w:numId w:val="13"/>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004D8B92" w14:textId="77777777" w:rsidR="00540899" w:rsidRPr="0057566D" w:rsidRDefault="00540899" w:rsidP="00540899">
      <w:pPr>
        <w:pStyle w:val="Puslapioinaostekstas"/>
        <w:ind w:right="-285"/>
        <w:jc w:val="both"/>
      </w:pPr>
      <w:r w:rsidRPr="0057566D">
        <w:rPr>
          <w:rStyle w:val="Puslapioinaosnuoroda"/>
        </w:rPr>
        <w:footnoteRef/>
      </w:r>
      <w:r w:rsidRPr="0057566D">
        <w:t xml:space="preserve"> </w:t>
      </w:r>
      <w:r w:rsidRPr="0057566D">
        <w:rPr>
          <w:color w:val="000000"/>
          <w:bdr w:val="none" w:sz="0" w:space="0" w:color="auto" w:frame="1"/>
          <w:shd w:val="clear" w:color="auto" w:fill="FFFFFF"/>
        </w:rPr>
        <w:t>Atliekant pirkimus Lietuvos Respublikos alternatyviųjų degalų įstatymo 15 straipsnio 1 dalyje nustatytais atvejais ir atsižvelgiant į šio įstatymo 15 straipsnio 3, 4 ir 5 dalyse pirkimams nustatytus reikalavimus, perkama transporto priemonė suprantama kaip apibrėžta Alternatyviųj</w:t>
      </w:r>
      <w:r>
        <w:rPr>
          <w:color w:val="000000"/>
          <w:bdr w:val="none" w:sz="0" w:space="0" w:color="auto" w:frame="1"/>
          <w:shd w:val="clear" w:color="auto" w:fill="FFFFFF"/>
        </w:rPr>
        <w:t xml:space="preserve">ų degalų įstatymo 2 straipsnio 16 </w:t>
      </w:r>
      <w:r w:rsidRPr="0057566D">
        <w:rPr>
          <w:color w:val="000000"/>
          <w:bdr w:val="none" w:sz="0" w:space="0" w:color="auto" w:frame="1"/>
          <w:shd w:val="clear" w:color="auto" w:fill="FFFFFF"/>
        </w:rPr>
        <w:t>daly</w:t>
      </w:r>
      <w:r>
        <w:rPr>
          <w:color w:val="000000"/>
          <w:bdr w:val="none" w:sz="0" w:space="0" w:color="auto" w:frame="1"/>
          <w:shd w:val="clear" w:color="auto" w:fill="FFFFFF"/>
        </w:rPr>
        <w:t>j</w:t>
      </w:r>
      <w:r w:rsidRPr="0057566D">
        <w:rPr>
          <w:color w:val="000000"/>
          <w:bdr w:val="none" w:sz="0" w:space="0" w:color="auto" w:frame="1"/>
          <w:shd w:val="clear" w:color="auto" w:fill="FFFFFF"/>
        </w:rPr>
        <w:t>e, išskyrus šio įstatymo 15 straipsnio 7 dalyje nurodytas transporto priemones</w:t>
      </w:r>
      <w:r w:rsidRPr="0057566D">
        <w:t>.</w:t>
      </w:r>
    </w:p>
  </w:footnote>
  <w:footnote w:id="8">
    <w:p w14:paraId="39F01A7C" w14:textId="77777777" w:rsidR="00540899" w:rsidRDefault="00540899" w:rsidP="00540899">
      <w:pPr>
        <w:pStyle w:val="Puslapioinaostekstas"/>
        <w:ind w:right="-285"/>
        <w:jc w:val="both"/>
      </w:pPr>
      <w:r w:rsidRPr="0057566D">
        <w:rPr>
          <w:rStyle w:val="Puslapioinaosnuoroda"/>
        </w:rPr>
        <w:footnoteRef/>
      </w:r>
      <w:r w:rsidRPr="0057566D">
        <w:t xml:space="preserve"> Netarši transporto priemonė – </w:t>
      </w:r>
      <w:r w:rsidRPr="004C2008">
        <w:rPr>
          <w:color w:val="000000"/>
        </w:rPr>
        <w:t>M1, M2 arba N1 kategorijos transporto priemonė, kurios išmetamo anglies dioksido (CO2) kiekis yra lygus 0 g/km</w:t>
      </w:r>
      <w:r>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0F0BE41A" w14:textId="77777777" w:rsidR="00232C0C" w:rsidRDefault="00232C0C">
        <w:pPr>
          <w:pStyle w:val="Antrats"/>
          <w:jc w:val="center"/>
        </w:pPr>
        <w:r>
          <w:fldChar w:fldCharType="begin"/>
        </w:r>
        <w:r>
          <w:instrText>PAGE   \* MERGEFORMAT</w:instrText>
        </w:r>
        <w:r>
          <w:fldChar w:fldCharType="separate"/>
        </w:r>
        <w:r>
          <w:t>2</w:t>
        </w:r>
        <w:r>
          <w:fldChar w:fldCharType="end"/>
        </w:r>
      </w:p>
    </w:sdtContent>
  </w:sdt>
  <w:p w14:paraId="563A8319" w14:textId="77777777" w:rsidR="009715DE" w:rsidRDefault="009715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65533497" w14:textId="77777777" w:rsidR="00232C0C" w:rsidRDefault="00232C0C">
        <w:pPr>
          <w:pStyle w:val="Antrats"/>
          <w:jc w:val="center"/>
        </w:pPr>
        <w:r>
          <w:fldChar w:fldCharType="begin"/>
        </w:r>
        <w:r>
          <w:instrText>PAGE   \* MERGEFORMAT</w:instrText>
        </w:r>
        <w:r>
          <w:fldChar w:fldCharType="separate"/>
        </w:r>
        <w:r>
          <w:t>2</w:t>
        </w:r>
        <w:r>
          <w:fldChar w:fldCharType="end"/>
        </w:r>
      </w:p>
    </w:sdtContent>
  </w:sdt>
  <w:p w14:paraId="441577CC" w14:textId="77777777" w:rsidR="00DB3E26" w:rsidRDefault="00DB3E26">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5A9A10A2" w14:textId="77777777" w:rsidR="003502EF" w:rsidRDefault="003502EF">
        <w:pPr>
          <w:pStyle w:val="Antrats"/>
          <w:jc w:val="center"/>
        </w:pPr>
        <w:r>
          <w:fldChar w:fldCharType="begin"/>
        </w:r>
        <w:r>
          <w:instrText>PAGE   \* MERGEFORMAT</w:instrText>
        </w:r>
        <w:r>
          <w:fldChar w:fldCharType="separate"/>
        </w:r>
        <w:r>
          <w:t>2</w:t>
        </w:r>
        <w:r>
          <w:fldChar w:fldCharType="end"/>
        </w:r>
      </w:p>
    </w:sdtContent>
  </w:sdt>
  <w:p w14:paraId="637CF0F3" w14:textId="77777777" w:rsidR="009715DE" w:rsidRDefault="009715DE">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1766" w14:textId="77777777" w:rsidR="00540899" w:rsidRDefault="00540899">
    <w:pP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2017" w14:textId="77777777" w:rsidR="00540899" w:rsidRDefault="00540899">
    <w:pP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D90C" w14:textId="77777777" w:rsidR="00540899" w:rsidRDefault="00540899">
    <w:pPr>
      <w:tabs>
        <w:tab w:val="center" w:pos="4680"/>
        <w:tab w:val="right" w:pos="936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08A4" w14:textId="77777777" w:rsidR="000D7317" w:rsidRDefault="000D7317">
    <w:pP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40919"/>
      <w:docPartObj>
        <w:docPartGallery w:val="Page Numbers (Top of Page)"/>
        <w:docPartUnique/>
      </w:docPartObj>
    </w:sdtPr>
    <w:sdtEndPr/>
    <w:sdtContent>
      <w:p w14:paraId="0430E920" w14:textId="77777777" w:rsidR="000D7317" w:rsidRPr="00D35C07" w:rsidRDefault="000D7317">
        <w:pPr>
          <w:pStyle w:val="Antrats"/>
          <w:jc w:val="center"/>
        </w:pPr>
        <w:r w:rsidRPr="00D35C07">
          <w:fldChar w:fldCharType="begin"/>
        </w:r>
        <w:r w:rsidRPr="00D35C07">
          <w:instrText>PAGE   \* MERGEFORMAT</w:instrText>
        </w:r>
        <w:r w:rsidRPr="00D35C07">
          <w:fldChar w:fldCharType="separate"/>
        </w:r>
        <w:r w:rsidRPr="00D35C07">
          <w:t>2</w:t>
        </w:r>
        <w:r w:rsidRPr="00D35C07">
          <w:fldChar w:fldCharType="end"/>
        </w:r>
      </w:p>
    </w:sdtContent>
  </w:sdt>
  <w:p w14:paraId="636C2E5D" w14:textId="77777777" w:rsidR="000D7317" w:rsidRDefault="000D7317">
    <w:pP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8F6A" w14:textId="77777777" w:rsidR="000D7317" w:rsidRDefault="000D7317">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F83E2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92C84"/>
    <w:multiLevelType w:val="hybridMultilevel"/>
    <w:tmpl w:val="2438E97C"/>
    <w:lvl w:ilvl="0" w:tplc="F17CEAE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6B6353A"/>
    <w:multiLevelType w:val="hybridMultilevel"/>
    <w:tmpl w:val="6E52AD4C"/>
    <w:lvl w:ilvl="0" w:tplc="BC5C93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8462486"/>
    <w:multiLevelType w:val="hybridMultilevel"/>
    <w:tmpl w:val="75CC9E00"/>
    <w:lvl w:ilvl="0" w:tplc="D44863E8">
      <w:start w:val="1"/>
      <w:numFmt w:val="decimal"/>
      <w:lvlText w:val="%1."/>
      <w:lvlJc w:val="left"/>
      <w:pPr>
        <w:ind w:left="610" w:hanging="360"/>
      </w:pPr>
      <w:rPr>
        <w:rFonts w:hint="default"/>
        <w:color w:val="auto"/>
        <w:sz w:val="24"/>
        <w:szCs w:val="24"/>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6"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1B047B5"/>
    <w:multiLevelType w:val="multilevel"/>
    <w:tmpl w:val="F406238C"/>
    <w:lvl w:ilvl="0">
      <w:start w:val="1"/>
      <w:numFmt w:val="decimal"/>
      <w:lvlText w:val="%1."/>
      <w:lvlJc w:val="left"/>
      <w:pPr>
        <w:tabs>
          <w:tab w:val="num" w:pos="0"/>
        </w:tabs>
        <w:ind w:left="720" w:hanging="360"/>
      </w:pPr>
      <w:rPr>
        <w:b/>
        <w:bCs w:val="0"/>
      </w:rPr>
    </w:lvl>
    <w:lvl w:ilvl="1">
      <w:start w:val="1"/>
      <w:numFmt w:val="lowerLetter"/>
      <w:lvlText w:val="%2."/>
      <w:lvlJc w:val="left"/>
      <w:pPr>
        <w:tabs>
          <w:tab w:val="num" w:pos="0"/>
        </w:tabs>
        <w:ind w:left="1440" w:hanging="360"/>
      </w:pPr>
      <w:rPr>
        <w:b/>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9" w15:restartNumberingAfterBreak="0">
    <w:nsid w:val="1CB57AD3"/>
    <w:multiLevelType w:val="hybridMultilevel"/>
    <w:tmpl w:val="BC42A3D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25ED248B"/>
    <w:multiLevelType w:val="hybridMultilevel"/>
    <w:tmpl w:val="EA126C12"/>
    <w:lvl w:ilvl="0" w:tplc="AEB604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B4600"/>
    <w:multiLevelType w:val="hybridMultilevel"/>
    <w:tmpl w:val="9C20F628"/>
    <w:lvl w:ilvl="0" w:tplc="A5344A5A">
      <w:start w:val="1"/>
      <w:numFmt w:val="decimal"/>
      <w:lvlText w:val="%1."/>
      <w:lvlJc w:val="left"/>
      <w:pPr>
        <w:ind w:left="360" w:hanging="360"/>
      </w:pPr>
      <w:rPr>
        <w:rFonts w:hint="default"/>
        <w:b w:val="0"/>
        <w:i w:val="0"/>
        <w:sz w:val="24"/>
        <w:szCs w:val="24"/>
      </w:rPr>
    </w:lvl>
    <w:lvl w:ilvl="1" w:tplc="A5344A5A">
      <w:start w:val="1"/>
      <w:numFmt w:val="decimal"/>
      <w:lvlText w:val="%2."/>
      <w:lvlJc w:val="left"/>
      <w:pPr>
        <w:ind w:left="1440" w:hanging="360"/>
      </w:pPr>
      <w:rPr>
        <w:rFonts w:hint="default"/>
        <w:b w:val="0"/>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B7F519E"/>
    <w:multiLevelType w:val="hybridMultilevel"/>
    <w:tmpl w:val="8234956C"/>
    <w:lvl w:ilvl="0" w:tplc="E6FE5450">
      <w:start w:val="1"/>
      <w:numFmt w:val="decimal"/>
      <w:lvlText w:val="%1."/>
      <w:lvlJc w:val="left"/>
      <w:pPr>
        <w:ind w:left="76" w:hanging="360"/>
      </w:pPr>
      <w:rPr>
        <w:rFonts w:ascii="Times New Roman" w:eastAsia="Times New Roman" w:hAnsi="Times New Roman" w:cs="Times New Roman"/>
        <w:color w:val="000000" w:themeColor="text1"/>
      </w:rPr>
    </w:lvl>
    <w:lvl w:ilvl="1" w:tplc="04270019" w:tentative="1">
      <w:start w:val="1"/>
      <w:numFmt w:val="lowerLetter"/>
      <w:lvlText w:val="%2."/>
      <w:lvlJc w:val="left"/>
      <w:pPr>
        <w:ind w:left="796" w:hanging="360"/>
      </w:pPr>
    </w:lvl>
    <w:lvl w:ilvl="2" w:tplc="0427001B" w:tentative="1">
      <w:start w:val="1"/>
      <w:numFmt w:val="lowerRoman"/>
      <w:lvlText w:val="%3."/>
      <w:lvlJc w:val="right"/>
      <w:pPr>
        <w:ind w:left="1516" w:hanging="180"/>
      </w:pPr>
    </w:lvl>
    <w:lvl w:ilvl="3" w:tplc="0427000F" w:tentative="1">
      <w:start w:val="1"/>
      <w:numFmt w:val="decimal"/>
      <w:lvlText w:val="%4."/>
      <w:lvlJc w:val="left"/>
      <w:pPr>
        <w:ind w:left="2236" w:hanging="360"/>
      </w:pPr>
    </w:lvl>
    <w:lvl w:ilvl="4" w:tplc="04270019" w:tentative="1">
      <w:start w:val="1"/>
      <w:numFmt w:val="lowerLetter"/>
      <w:lvlText w:val="%5."/>
      <w:lvlJc w:val="left"/>
      <w:pPr>
        <w:ind w:left="2956" w:hanging="360"/>
      </w:pPr>
    </w:lvl>
    <w:lvl w:ilvl="5" w:tplc="0427001B" w:tentative="1">
      <w:start w:val="1"/>
      <w:numFmt w:val="lowerRoman"/>
      <w:lvlText w:val="%6."/>
      <w:lvlJc w:val="right"/>
      <w:pPr>
        <w:ind w:left="3676" w:hanging="180"/>
      </w:pPr>
    </w:lvl>
    <w:lvl w:ilvl="6" w:tplc="0427000F" w:tentative="1">
      <w:start w:val="1"/>
      <w:numFmt w:val="decimal"/>
      <w:lvlText w:val="%7."/>
      <w:lvlJc w:val="left"/>
      <w:pPr>
        <w:ind w:left="4396" w:hanging="360"/>
      </w:pPr>
    </w:lvl>
    <w:lvl w:ilvl="7" w:tplc="04270019" w:tentative="1">
      <w:start w:val="1"/>
      <w:numFmt w:val="lowerLetter"/>
      <w:lvlText w:val="%8."/>
      <w:lvlJc w:val="left"/>
      <w:pPr>
        <w:ind w:left="5116" w:hanging="360"/>
      </w:pPr>
    </w:lvl>
    <w:lvl w:ilvl="8" w:tplc="0427001B" w:tentative="1">
      <w:start w:val="1"/>
      <w:numFmt w:val="lowerRoman"/>
      <w:lvlText w:val="%9."/>
      <w:lvlJc w:val="right"/>
      <w:pPr>
        <w:ind w:left="5836" w:hanging="180"/>
      </w:pPr>
    </w:lvl>
  </w:abstractNum>
  <w:abstractNum w:abstractNumId="13"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D2B49AC"/>
    <w:multiLevelType w:val="hybridMultilevel"/>
    <w:tmpl w:val="28E40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FAC76FB"/>
    <w:multiLevelType w:val="hybridMultilevel"/>
    <w:tmpl w:val="827A1CD6"/>
    <w:lvl w:ilvl="0" w:tplc="04270011">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6E175EC"/>
    <w:multiLevelType w:val="multilevel"/>
    <w:tmpl w:val="44CA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A94B23"/>
    <w:multiLevelType w:val="hybridMultilevel"/>
    <w:tmpl w:val="787A71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15:restartNumberingAfterBreak="0">
    <w:nsid w:val="4FFE0BF4"/>
    <w:multiLevelType w:val="hybridMultilevel"/>
    <w:tmpl w:val="971EF73A"/>
    <w:lvl w:ilvl="0" w:tplc="157CA4C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2" w15:restartNumberingAfterBreak="0">
    <w:nsid w:val="58881CCB"/>
    <w:multiLevelType w:val="hybridMultilevel"/>
    <w:tmpl w:val="93E893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3D1DA0"/>
    <w:multiLevelType w:val="hybridMultilevel"/>
    <w:tmpl w:val="C72A4B7A"/>
    <w:lvl w:ilvl="0" w:tplc="0427000F">
      <w:start w:val="2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6632F5"/>
    <w:multiLevelType w:val="multilevel"/>
    <w:tmpl w:val="5B32DFC4"/>
    <w:lvl w:ilvl="0">
      <w:start w:val="1"/>
      <w:numFmt w:val="upperRoman"/>
      <w:lvlText w:val="%1."/>
      <w:lvlJc w:val="left"/>
      <w:pPr>
        <w:ind w:left="1080" w:hanging="720"/>
      </w:pPr>
      <w:rPr>
        <w:rFonts w:hint="default"/>
      </w:rPr>
    </w:lvl>
    <w:lvl w:ilvl="1">
      <w:start w:val="1"/>
      <w:numFmt w:val="decimal"/>
      <w:isLgl/>
      <w:lvlText w:val="%1.%2."/>
      <w:lvlJc w:val="left"/>
      <w:pPr>
        <w:ind w:left="725" w:hanging="36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815530"/>
    <w:multiLevelType w:val="hybridMultilevel"/>
    <w:tmpl w:val="D244FE12"/>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902499"/>
    <w:multiLevelType w:val="multilevel"/>
    <w:tmpl w:val="87EA7DF8"/>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1" w15:restartNumberingAfterBreak="0">
    <w:nsid w:val="677A7BF0"/>
    <w:multiLevelType w:val="multilevel"/>
    <w:tmpl w:val="D396C2D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b w:val="0"/>
        <w:bCs w:val="0"/>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36" w15:restartNumberingAfterBreak="0">
    <w:nsid w:val="73A71324"/>
    <w:multiLevelType w:val="multilevel"/>
    <w:tmpl w:val="B41E8E2C"/>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4B77D8"/>
    <w:multiLevelType w:val="hybridMultilevel"/>
    <w:tmpl w:val="DCDC7D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9521A03"/>
    <w:multiLevelType w:val="multilevel"/>
    <w:tmpl w:val="C936C8F6"/>
    <w:lvl w:ilvl="0">
      <w:start w:val="4"/>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759134216">
    <w:abstractNumId w:val="13"/>
  </w:num>
  <w:num w:numId="2" w16cid:durableId="526139676">
    <w:abstractNumId w:val="8"/>
  </w:num>
  <w:num w:numId="3" w16cid:durableId="1642922880">
    <w:abstractNumId w:val="32"/>
  </w:num>
  <w:num w:numId="4" w16cid:durableId="759719113">
    <w:abstractNumId w:val="38"/>
  </w:num>
  <w:num w:numId="5" w16cid:durableId="1736663611">
    <w:abstractNumId w:val="6"/>
  </w:num>
  <w:num w:numId="6" w16cid:durableId="348023395">
    <w:abstractNumId w:val="21"/>
  </w:num>
  <w:num w:numId="7" w16cid:durableId="1053121862">
    <w:abstractNumId w:val="34"/>
  </w:num>
  <w:num w:numId="8" w16cid:durableId="2131702829">
    <w:abstractNumId w:val="31"/>
  </w:num>
  <w:num w:numId="9" w16cid:durableId="968631918">
    <w:abstractNumId w:val="26"/>
  </w:num>
  <w:num w:numId="10" w16cid:durableId="118382119">
    <w:abstractNumId w:val="35"/>
  </w:num>
  <w:num w:numId="11" w16cid:durableId="1174877442">
    <w:abstractNumId w:val="28"/>
  </w:num>
  <w:num w:numId="12" w16cid:durableId="1364474307">
    <w:abstractNumId w:val="33"/>
  </w:num>
  <w:num w:numId="13" w16cid:durableId="1006250376">
    <w:abstractNumId w:val="2"/>
  </w:num>
  <w:num w:numId="14" w16cid:durableId="566838967">
    <w:abstractNumId w:val="14"/>
  </w:num>
  <w:num w:numId="15" w16cid:durableId="724261430">
    <w:abstractNumId w:val="30"/>
  </w:num>
  <w:num w:numId="16" w16cid:durableId="1884630571">
    <w:abstractNumId w:val="19"/>
  </w:num>
  <w:num w:numId="17" w16cid:durableId="1211570888">
    <w:abstractNumId w:val="29"/>
  </w:num>
  <w:num w:numId="18" w16cid:durableId="761998912">
    <w:abstractNumId w:val="17"/>
  </w:num>
  <w:num w:numId="19" w16cid:durableId="1672562970">
    <w:abstractNumId w:val="9"/>
  </w:num>
  <w:num w:numId="20" w16cid:durableId="233517187">
    <w:abstractNumId w:val="36"/>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16cid:durableId="74397262">
    <w:abstractNumId w:val="10"/>
  </w:num>
  <w:num w:numId="22" w16cid:durableId="300353868">
    <w:abstractNumId w:val="36"/>
  </w:num>
  <w:num w:numId="23" w16cid:durableId="1591699675">
    <w:abstractNumId w:val="18"/>
  </w:num>
  <w:num w:numId="24" w16cid:durableId="2028217904">
    <w:abstractNumId w:val="27"/>
  </w:num>
  <w:num w:numId="25" w16cid:durableId="1441414010">
    <w:abstractNumId w:val="37"/>
  </w:num>
  <w:num w:numId="26" w16cid:durableId="74134204">
    <w:abstractNumId w:val="20"/>
  </w:num>
  <w:num w:numId="27" w16cid:durableId="901215828">
    <w:abstractNumId w:val="16"/>
  </w:num>
  <w:num w:numId="28" w16cid:durableId="1604147133">
    <w:abstractNumId w:val="15"/>
  </w:num>
  <w:num w:numId="29" w16cid:durableId="1567960367">
    <w:abstractNumId w:val="0"/>
  </w:num>
  <w:num w:numId="30" w16cid:durableId="408507456">
    <w:abstractNumId w:val="11"/>
  </w:num>
  <w:num w:numId="31" w16cid:durableId="841698346">
    <w:abstractNumId w:val="24"/>
  </w:num>
  <w:num w:numId="32" w16cid:durableId="1983578884">
    <w:abstractNumId w:val="22"/>
  </w:num>
  <w:num w:numId="33" w16cid:durableId="842550276">
    <w:abstractNumId w:val="5"/>
  </w:num>
  <w:num w:numId="34" w16cid:durableId="447283560">
    <w:abstractNumId w:val="12"/>
  </w:num>
  <w:num w:numId="35" w16cid:durableId="1625885612">
    <w:abstractNumId w:val="7"/>
  </w:num>
  <w:num w:numId="36" w16cid:durableId="86392131">
    <w:abstractNumId w:val="23"/>
  </w:num>
  <w:num w:numId="37" w16cid:durableId="1074163041">
    <w:abstractNumId w:val="4"/>
  </w:num>
  <w:num w:numId="38" w16cid:durableId="1269895255">
    <w:abstractNumId w:val="25"/>
  </w:num>
  <w:num w:numId="39" w16cid:durableId="1401172320">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990"/>
    <w:rsid w:val="00000B56"/>
    <w:rsid w:val="00000F53"/>
    <w:rsid w:val="00001073"/>
    <w:rsid w:val="00001160"/>
    <w:rsid w:val="00001455"/>
    <w:rsid w:val="00001CCF"/>
    <w:rsid w:val="00003568"/>
    <w:rsid w:val="000035DA"/>
    <w:rsid w:val="00003A28"/>
    <w:rsid w:val="00003A3F"/>
    <w:rsid w:val="00003AA1"/>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EE2"/>
    <w:rsid w:val="0001212F"/>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C60"/>
    <w:rsid w:val="00020284"/>
    <w:rsid w:val="000206C9"/>
    <w:rsid w:val="0002075C"/>
    <w:rsid w:val="00020FD4"/>
    <w:rsid w:val="000213C2"/>
    <w:rsid w:val="00021574"/>
    <w:rsid w:val="00021ECC"/>
    <w:rsid w:val="00021EFA"/>
    <w:rsid w:val="000221F4"/>
    <w:rsid w:val="00022DEB"/>
    <w:rsid w:val="00022E0C"/>
    <w:rsid w:val="00023641"/>
    <w:rsid w:val="00024093"/>
    <w:rsid w:val="00024DB9"/>
    <w:rsid w:val="00024F6B"/>
    <w:rsid w:val="0002541F"/>
    <w:rsid w:val="00026246"/>
    <w:rsid w:val="00026673"/>
    <w:rsid w:val="00026690"/>
    <w:rsid w:val="00026A51"/>
    <w:rsid w:val="00026D16"/>
    <w:rsid w:val="00030C02"/>
    <w:rsid w:val="00030C76"/>
    <w:rsid w:val="00030F90"/>
    <w:rsid w:val="000315EB"/>
    <w:rsid w:val="0003169B"/>
    <w:rsid w:val="00031A62"/>
    <w:rsid w:val="00031B33"/>
    <w:rsid w:val="000321E6"/>
    <w:rsid w:val="0003281A"/>
    <w:rsid w:val="00032D19"/>
    <w:rsid w:val="00034A4A"/>
    <w:rsid w:val="00035221"/>
    <w:rsid w:val="000356C7"/>
    <w:rsid w:val="0003587B"/>
    <w:rsid w:val="0003638B"/>
    <w:rsid w:val="000372C8"/>
    <w:rsid w:val="000372F4"/>
    <w:rsid w:val="000373E5"/>
    <w:rsid w:val="0003747E"/>
    <w:rsid w:val="00037649"/>
    <w:rsid w:val="00040233"/>
    <w:rsid w:val="00040240"/>
    <w:rsid w:val="0004090A"/>
    <w:rsid w:val="00040C0F"/>
    <w:rsid w:val="00041853"/>
    <w:rsid w:val="00042720"/>
    <w:rsid w:val="00042937"/>
    <w:rsid w:val="00042D50"/>
    <w:rsid w:val="000431AC"/>
    <w:rsid w:val="00043C51"/>
    <w:rsid w:val="00043D65"/>
    <w:rsid w:val="00043FC1"/>
    <w:rsid w:val="00044581"/>
    <w:rsid w:val="00044728"/>
    <w:rsid w:val="00044AAC"/>
    <w:rsid w:val="00044B63"/>
    <w:rsid w:val="00044D8E"/>
    <w:rsid w:val="00044F08"/>
    <w:rsid w:val="000455B9"/>
    <w:rsid w:val="00045ED4"/>
    <w:rsid w:val="000461D0"/>
    <w:rsid w:val="000464E8"/>
    <w:rsid w:val="00046522"/>
    <w:rsid w:val="000466D2"/>
    <w:rsid w:val="00046DDC"/>
    <w:rsid w:val="0004774A"/>
    <w:rsid w:val="00047F6B"/>
    <w:rsid w:val="00047F87"/>
    <w:rsid w:val="000508A1"/>
    <w:rsid w:val="00051151"/>
    <w:rsid w:val="0005148B"/>
    <w:rsid w:val="00051544"/>
    <w:rsid w:val="00051A51"/>
    <w:rsid w:val="00051E9D"/>
    <w:rsid w:val="00051F2D"/>
    <w:rsid w:val="000521F2"/>
    <w:rsid w:val="00052365"/>
    <w:rsid w:val="0005295E"/>
    <w:rsid w:val="00053139"/>
    <w:rsid w:val="0005396D"/>
    <w:rsid w:val="00053ABC"/>
    <w:rsid w:val="00054382"/>
    <w:rsid w:val="000543B5"/>
    <w:rsid w:val="00055235"/>
    <w:rsid w:val="000561CC"/>
    <w:rsid w:val="000571AD"/>
    <w:rsid w:val="00057346"/>
    <w:rsid w:val="000578C9"/>
    <w:rsid w:val="00057C16"/>
    <w:rsid w:val="0006040C"/>
    <w:rsid w:val="000605C5"/>
    <w:rsid w:val="000608EF"/>
    <w:rsid w:val="00061084"/>
    <w:rsid w:val="00061466"/>
    <w:rsid w:val="00061E26"/>
    <w:rsid w:val="00061E86"/>
    <w:rsid w:val="0006277E"/>
    <w:rsid w:val="0006300C"/>
    <w:rsid w:val="000631F1"/>
    <w:rsid w:val="00064868"/>
    <w:rsid w:val="000654D0"/>
    <w:rsid w:val="0006575D"/>
    <w:rsid w:val="000659E9"/>
    <w:rsid w:val="000669F2"/>
    <w:rsid w:val="00066BB9"/>
    <w:rsid w:val="00066D29"/>
    <w:rsid w:val="00067A88"/>
    <w:rsid w:val="00067DCC"/>
    <w:rsid w:val="00067EAF"/>
    <w:rsid w:val="0007051B"/>
    <w:rsid w:val="000711F6"/>
    <w:rsid w:val="00071204"/>
    <w:rsid w:val="00071366"/>
    <w:rsid w:val="0007136C"/>
    <w:rsid w:val="000714BF"/>
    <w:rsid w:val="00071548"/>
    <w:rsid w:val="000716B1"/>
    <w:rsid w:val="0007282F"/>
    <w:rsid w:val="00072F31"/>
    <w:rsid w:val="00072FE6"/>
    <w:rsid w:val="000738C7"/>
    <w:rsid w:val="000749D7"/>
    <w:rsid w:val="00074A01"/>
    <w:rsid w:val="00074C60"/>
    <w:rsid w:val="00074DEB"/>
    <w:rsid w:val="00074E9E"/>
    <w:rsid w:val="0007511C"/>
    <w:rsid w:val="00075511"/>
    <w:rsid w:val="00075D27"/>
    <w:rsid w:val="00075ED6"/>
    <w:rsid w:val="000766B4"/>
    <w:rsid w:val="000767D0"/>
    <w:rsid w:val="00076FB7"/>
    <w:rsid w:val="00077583"/>
    <w:rsid w:val="000775B4"/>
    <w:rsid w:val="00080396"/>
    <w:rsid w:val="00080EE8"/>
    <w:rsid w:val="00080F53"/>
    <w:rsid w:val="000818A3"/>
    <w:rsid w:val="0008241E"/>
    <w:rsid w:val="0008276B"/>
    <w:rsid w:val="00082D2A"/>
    <w:rsid w:val="00082F6A"/>
    <w:rsid w:val="0008369A"/>
    <w:rsid w:val="0008436A"/>
    <w:rsid w:val="000851E4"/>
    <w:rsid w:val="00085478"/>
    <w:rsid w:val="00085609"/>
    <w:rsid w:val="000859C8"/>
    <w:rsid w:val="000860FB"/>
    <w:rsid w:val="0008641E"/>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1D5B"/>
    <w:rsid w:val="0009303A"/>
    <w:rsid w:val="00094604"/>
    <w:rsid w:val="00095834"/>
    <w:rsid w:val="00095A99"/>
    <w:rsid w:val="0009724E"/>
    <w:rsid w:val="00097B80"/>
    <w:rsid w:val="000A05FB"/>
    <w:rsid w:val="000A09BB"/>
    <w:rsid w:val="000A0DFE"/>
    <w:rsid w:val="000A0F5D"/>
    <w:rsid w:val="000A19DF"/>
    <w:rsid w:val="000A1E34"/>
    <w:rsid w:val="000A202B"/>
    <w:rsid w:val="000A2CBA"/>
    <w:rsid w:val="000A2D88"/>
    <w:rsid w:val="000A3E73"/>
    <w:rsid w:val="000A3FA5"/>
    <w:rsid w:val="000A443C"/>
    <w:rsid w:val="000A4CB9"/>
    <w:rsid w:val="000A5738"/>
    <w:rsid w:val="000A5FB1"/>
    <w:rsid w:val="000A62D8"/>
    <w:rsid w:val="000A6BBE"/>
    <w:rsid w:val="000A724E"/>
    <w:rsid w:val="000A76C1"/>
    <w:rsid w:val="000A7BF8"/>
    <w:rsid w:val="000A7E99"/>
    <w:rsid w:val="000B01A0"/>
    <w:rsid w:val="000B049C"/>
    <w:rsid w:val="000B0CED"/>
    <w:rsid w:val="000B0FCD"/>
    <w:rsid w:val="000B17AF"/>
    <w:rsid w:val="000B2E23"/>
    <w:rsid w:val="000B36CB"/>
    <w:rsid w:val="000B41A7"/>
    <w:rsid w:val="000B4A3A"/>
    <w:rsid w:val="000B4E01"/>
    <w:rsid w:val="000B4E6D"/>
    <w:rsid w:val="000B4E90"/>
    <w:rsid w:val="000B51DF"/>
    <w:rsid w:val="000B5255"/>
    <w:rsid w:val="000B685D"/>
    <w:rsid w:val="000B6B4F"/>
    <w:rsid w:val="000B7223"/>
    <w:rsid w:val="000C006A"/>
    <w:rsid w:val="000C02F3"/>
    <w:rsid w:val="000C1AE5"/>
    <w:rsid w:val="000C1F59"/>
    <w:rsid w:val="000C211C"/>
    <w:rsid w:val="000C2217"/>
    <w:rsid w:val="000C238A"/>
    <w:rsid w:val="000C2C07"/>
    <w:rsid w:val="000C3454"/>
    <w:rsid w:val="000C34A7"/>
    <w:rsid w:val="000C3D2E"/>
    <w:rsid w:val="000C3F71"/>
    <w:rsid w:val="000C4D87"/>
    <w:rsid w:val="000C4DF9"/>
    <w:rsid w:val="000C55D6"/>
    <w:rsid w:val="000C59B8"/>
    <w:rsid w:val="000C6068"/>
    <w:rsid w:val="000C6391"/>
    <w:rsid w:val="000C7160"/>
    <w:rsid w:val="000D0F58"/>
    <w:rsid w:val="000D13D6"/>
    <w:rsid w:val="000D18E9"/>
    <w:rsid w:val="000D26D8"/>
    <w:rsid w:val="000D3A39"/>
    <w:rsid w:val="000D412D"/>
    <w:rsid w:val="000D4332"/>
    <w:rsid w:val="000D4406"/>
    <w:rsid w:val="000D4B9C"/>
    <w:rsid w:val="000D4E2B"/>
    <w:rsid w:val="000D5C58"/>
    <w:rsid w:val="000D5FE3"/>
    <w:rsid w:val="000D638A"/>
    <w:rsid w:val="000D71C2"/>
    <w:rsid w:val="000D7317"/>
    <w:rsid w:val="000D7494"/>
    <w:rsid w:val="000D7AD2"/>
    <w:rsid w:val="000E083B"/>
    <w:rsid w:val="000E0EAE"/>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4E21"/>
    <w:rsid w:val="000E5674"/>
    <w:rsid w:val="000E5999"/>
    <w:rsid w:val="000E6130"/>
    <w:rsid w:val="000E6657"/>
    <w:rsid w:val="000E6D41"/>
    <w:rsid w:val="000E7154"/>
    <w:rsid w:val="000E799D"/>
    <w:rsid w:val="000E7CF8"/>
    <w:rsid w:val="000F01E1"/>
    <w:rsid w:val="000F04F7"/>
    <w:rsid w:val="000F051B"/>
    <w:rsid w:val="000F1287"/>
    <w:rsid w:val="000F1B57"/>
    <w:rsid w:val="000F1C9F"/>
    <w:rsid w:val="000F2282"/>
    <w:rsid w:val="000F2369"/>
    <w:rsid w:val="000F2FF1"/>
    <w:rsid w:val="000F32D8"/>
    <w:rsid w:val="000F32FF"/>
    <w:rsid w:val="000F403D"/>
    <w:rsid w:val="000F4AA3"/>
    <w:rsid w:val="000F4B8F"/>
    <w:rsid w:val="000F513D"/>
    <w:rsid w:val="000F5948"/>
    <w:rsid w:val="000F7102"/>
    <w:rsid w:val="00100B38"/>
    <w:rsid w:val="00100DD7"/>
    <w:rsid w:val="001010F7"/>
    <w:rsid w:val="001012DE"/>
    <w:rsid w:val="00101313"/>
    <w:rsid w:val="00101C48"/>
    <w:rsid w:val="00101DB0"/>
    <w:rsid w:val="00101E40"/>
    <w:rsid w:val="001020BE"/>
    <w:rsid w:val="0010270D"/>
    <w:rsid w:val="00102D1D"/>
    <w:rsid w:val="001032F8"/>
    <w:rsid w:val="00103779"/>
    <w:rsid w:val="001045A6"/>
    <w:rsid w:val="00104C34"/>
    <w:rsid w:val="0010505E"/>
    <w:rsid w:val="001059F7"/>
    <w:rsid w:val="00105FA3"/>
    <w:rsid w:val="001061AD"/>
    <w:rsid w:val="00106DFB"/>
    <w:rsid w:val="001072BE"/>
    <w:rsid w:val="0010779C"/>
    <w:rsid w:val="0010786F"/>
    <w:rsid w:val="00107A04"/>
    <w:rsid w:val="00110481"/>
    <w:rsid w:val="00110521"/>
    <w:rsid w:val="00111429"/>
    <w:rsid w:val="00111943"/>
    <w:rsid w:val="0011199A"/>
    <w:rsid w:val="001123B4"/>
    <w:rsid w:val="001126FB"/>
    <w:rsid w:val="00112EE8"/>
    <w:rsid w:val="0011320C"/>
    <w:rsid w:val="0011344C"/>
    <w:rsid w:val="00113B07"/>
    <w:rsid w:val="00113C79"/>
    <w:rsid w:val="00113EAE"/>
    <w:rsid w:val="00113FD3"/>
    <w:rsid w:val="00115438"/>
    <w:rsid w:val="00115CA2"/>
    <w:rsid w:val="00116219"/>
    <w:rsid w:val="00116A84"/>
    <w:rsid w:val="00116C52"/>
    <w:rsid w:val="0011798C"/>
    <w:rsid w:val="00117DD0"/>
    <w:rsid w:val="00120317"/>
    <w:rsid w:val="00120F58"/>
    <w:rsid w:val="00121867"/>
    <w:rsid w:val="00121982"/>
    <w:rsid w:val="0012267C"/>
    <w:rsid w:val="001229FD"/>
    <w:rsid w:val="00123196"/>
    <w:rsid w:val="001232F3"/>
    <w:rsid w:val="00124338"/>
    <w:rsid w:val="00124345"/>
    <w:rsid w:val="00124945"/>
    <w:rsid w:val="00124FB1"/>
    <w:rsid w:val="00125082"/>
    <w:rsid w:val="0012584E"/>
    <w:rsid w:val="0012639E"/>
    <w:rsid w:val="00127196"/>
    <w:rsid w:val="0012721C"/>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8FE"/>
    <w:rsid w:val="00137CF2"/>
    <w:rsid w:val="00140D50"/>
    <w:rsid w:val="00141292"/>
    <w:rsid w:val="00141855"/>
    <w:rsid w:val="00141BF1"/>
    <w:rsid w:val="00142352"/>
    <w:rsid w:val="00142759"/>
    <w:rsid w:val="0014277F"/>
    <w:rsid w:val="001427AB"/>
    <w:rsid w:val="001429E3"/>
    <w:rsid w:val="00142AB7"/>
    <w:rsid w:val="00142BD9"/>
    <w:rsid w:val="00143338"/>
    <w:rsid w:val="00143479"/>
    <w:rsid w:val="00143940"/>
    <w:rsid w:val="0014414A"/>
    <w:rsid w:val="0014543C"/>
    <w:rsid w:val="001455B2"/>
    <w:rsid w:val="0014578C"/>
    <w:rsid w:val="00145A39"/>
    <w:rsid w:val="00145B8E"/>
    <w:rsid w:val="0014603D"/>
    <w:rsid w:val="00146BC9"/>
    <w:rsid w:val="00147552"/>
    <w:rsid w:val="001479AC"/>
    <w:rsid w:val="00147A63"/>
    <w:rsid w:val="00147A8C"/>
    <w:rsid w:val="0015079A"/>
    <w:rsid w:val="00150D95"/>
    <w:rsid w:val="00150E77"/>
    <w:rsid w:val="00152836"/>
    <w:rsid w:val="0015351A"/>
    <w:rsid w:val="0015376E"/>
    <w:rsid w:val="001538C5"/>
    <w:rsid w:val="00153D1C"/>
    <w:rsid w:val="00153F3F"/>
    <w:rsid w:val="00153FC8"/>
    <w:rsid w:val="00154487"/>
    <w:rsid w:val="00154808"/>
    <w:rsid w:val="0015529C"/>
    <w:rsid w:val="00155354"/>
    <w:rsid w:val="00156148"/>
    <w:rsid w:val="00156AC9"/>
    <w:rsid w:val="00157816"/>
    <w:rsid w:val="001578F5"/>
    <w:rsid w:val="00157BAA"/>
    <w:rsid w:val="001607EC"/>
    <w:rsid w:val="001609D9"/>
    <w:rsid w:val="00160A4A"/>
    <w:rsid w:val="00161BF3"/>
    <w:rsid w:val="00162EC7"/>
    <w:rsid w:val="001640AF"/>
    <w:rsid w:val="00164220"/>
    <w:rsid w:val="00164443"/>
    <w:rsid w:val="001644FE"/>
    <w:rsid w:val="001647BD"/>
    <w:rsid w:val="001652B0"/>
    <w:rsid w:val="00166073"/>
    <w:rsid w:val="0016665C"/>
    <w:rsid w:val="00166E5B"/>
    <w:rsid w:val="00166EB7"/>
    <w:rsid w:val="00167192"/>
    <w:rsid w:val="00167252"/>
    <w:rsid w:val="00167555"/>
    <w:rsid w:val="00167C8A"/>
    <w:rsid w:val="00167E09"/>
    <w:rsid w:val="00170676"/>
    <w:rsid w:val="0017154D"/>
    <w:rsid w:val="00171C73"/>
    <w:rsid w:val="00171FE7"/>
    <w:rsid w:val="0017277D"/>
    <w:rsid w:val="00172D53"/>
    <w:rsid w:val="0017331E"/>
    <w:rsid w:val="00173A58"/>
    <w:rsid w:val="00173ACB"/>
    <w:rsid w:val="00173E9D"/>
    <w:rsid w:val="001741F9"/>
    <w:rsid w:val="00174A4C"/>
    <w:rsid w:val="00174EE0"/>
    <w:rsid w:val="0017506F"/>
    <w:rsid w:val="0017533E"/>
    <w:rsid w:val="00175AF6"/>
    <w:rsid w:val="00176B80"/>
    <w:rsid w:val="00176FD3"/>
    <w:rsid w:val="00177EC6"/>
    <w:rsid w:val="001801B7"/>
    <w:rsid w:val="00180340"/>
    <w:rsid w:val="00180466"/>
    <w:rsid w:val="00180A33"/>
    <w:rsid w:val="001810FB"/>
    <w:rsid w:val="00181168"/>
    <w:rsid w:val="00181511"/>
    <w:rsid w:val="00182729"/>
    <w:rsid w:val="00182CBF"/>
    <w:rsid w:val="00182E25"/>
    <w:rsid w:val="0018349F"/>
    <w:rsid w:val="001834BD"/>
    <w:rsid w:val="00183673"/>
    <w:rsid w:val="00183AD9"/>
    <w:rsid w:val="00183BC8"/>
    <w:rsid w:val="00183BF1"/>
    <w:rsid w:val="001849BD"/>
    <w:rsid w:val="00184CB6"/>
    <w:rsid w:val="001853B6"/>
    <w:rsid w:val="00185454"/>
    <w:rsid w:val="00185997"/>
    <w:rsid w:val="00185BC4"/>
    <w:rsid w:val="001865A6"/>
    <w:rsid w:val="00187B3D"/>
    <w:rsid w:val="001906C9"/>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6ED"/>
    <w:rsid w:val="001977F6"/>
    <w:rsid w:val="00197943"/>
    <w:rsid w:val="00197EF6"/>
    <w:rsid w:val="001A0B73"/>
    <w:rsid w:val="001A0DF2"/>
    <w:rsid w:val="001A18C1"/>
    <w:rsid w:val="001A1DD2"/>
    <w:rsid w:val="001A20B3"/>
    <w:rsid w:val="001A2163"/>
    <w:rsid w:val="001A225E"/>
    <w:rsid w:val="001A256F"/>
    <w:rsid w:val="001A25FD"/>
    <w:rsid w:val="001A2693"/>
    <w:rsid w:val="001A2E61"/>
    <w:rsid w:val="001A2E70"/>
    <w:rsid w:val="001A337C"/>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A7F28"/>
    <w:rsid w:val="001B1895"/>
    <w:rsid w:val="001B2074"/>
    <w:rsid w:val="001B2226"/>
    <w:rsid w:val="001B3250"/>
    <w:rsid w:val="001B33A4"/>
    <w:rsid w:val="001B370C"/>
    <w:rsid w:val="001B3C7D"/>
    <w:rsid w:val="001B3F4C"/>
    <w:rsid w:val="001B3FEA"/>
    <w:rsid w:val="001B400E"/>
    <w:rsid w:val="001B4266"/>
    <w:rsid w:val="001B4E22"/>
    <w:rsid w:val="001B50F3"/>
    <w:rsid w:val="001B53D6"/>
    <w:rsid w:val="001B59DE"/>
    <w:rsid w:val="001B59FA"/>
    <w:rsid w:val="001B68E0"/>
    <w:rsid w:val="001B77FA"/>
    <w:rsid w:val="001C001B"/>
    <w:rsid w:val="001C1AD0"/>
    <w:rsid w:val="001C1CC5"/>
    <w:rsid w:val="001C24BC"/>
    <w:rsid w:val="001C305A"/>
    <w:rsid w:val="001C37BD"/>
    <w:rsid w:val="001C45C1"/>
    <w:rsid w:val="001C468D"/>
    <w:rsid w:val="001C4F12"/>
    <w:rsid w:val="001C5394"/>
    <w:rsid w:val="001C545C"/>
    <w:rsid w:val="001C635E"/>
    <w:rsid w:val="001C6757"/>
    <w:rsid w:val="001C6A8E"/>
    <w:rsid w:val="001C762B"/>
    <w:rsid w:val="001C7F48"/>
    <w:rsid w:val="001D0618"/>
    <w:rsid w:val="001D118B"/>
    <w:rsid w:val="001D2623"/>
    <w:rsid w:val="001D2CB6"/>
    <w:rsid w:val="001D3421"/>
    <w:rsid w:val="001D37D8"/>
    <w:rsid w:val="001D3A26"/>
    <w:rsid w:val="001D414C"/>
    <w:rsid w:val="001D41F4"/>
    <w:rsid w:val="001D52E3"/>
    <w:rsid w:val="001D55B4"/>
    <w:rsid w:val="001D5752"/>
    <w:rsid w:val="001D612E"/>
    <w:rsid w:val="001D65F8"/>
    <w:rsid w:val="001D7492"/>
    <w:rsid w:val="001D7890"/>
    <w:rsid w:val="001E0107"/>
    <w:rsid w:val="001E029F"/>
    <w:rsid w:val="001E22EA"/>
    <w:rsid w:val="001E250F"/>
    <w:rsid w:val="001E2BC5"/>
    <w:rsid w:val="001E3801"/>
    <w:rsid w:val="001E3D5A"/>
    <w:rsid w:val="001E4891"/>
    <w:rsid w:val="001E4C29"/>
    <w:rsid w:val="001E4DB2"/>
    <w:rsid w:val="001E52AE"/>
    <w:rsid w:val="001E5701"/>
    <w:rsid w:val="001E61DF"/>
    <w:rsid w:val="001E76C7"/>
    <w:rsid w:val="001E7771"/>
    <w:rsid w:val="001E7E24"/>
    <w:rsid w:val="001F04C1"/>
    <w:rsid w:val="001F15A0"/>
    <w:rsid w:val="001F1D6C"/>
    <w:rsid w:val="001F1DB6"/>
    <w:rsid w:val="001F1FB1"/>
    <w:rsid w:val="001F2168"/>
    <w:rsid w:val="001F2E11"/>
    <w:rsid w:val="001F2EB6"/>
    <w:rsid w:val="001F3174"/>
    <w:rsid w:val="001F3AA9"/>
    <w:rsid w:val="001F5180"/>
    <w:rsid w:val="001F573E"/>
    <w:rsid w:val="001F59ED"/>
    <w:rsid w:val="001F5A54"/>
    <w:rsid w:val="001F5ED0"/>
    <w:rsid w:val="001F62B2"/>
    <w:rsid w:val="001F6551"/>
    <w:rsid w:val="001F65BB"/>
    <w:rsid w:val="001F6777"/>
    <w:rsid w:val="001F6CB1"/>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3D0A"/>
    <w:rsid w:val="0020417D"/>
    <w:rsid w:val="002045D9"/>
    <w:rsid w:val="00204E00"/>
    <w:rsid w:val="002058A4"/>
    <w:rsid w:val="002059C4"/>
    <w:rsid w:val="00205A0F"/>
    <w:rsid w:val="00206179"/>
    <w:rsid w:val="00206FBF"/>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64A"/>
    <w:rsid w:val="00214B9D"/>
    <w:rsid w:val="00214D4B"/>
    <w:rsid w:val="00214D7B"/>
    <w:rsid w:val="002153D0"/>
    <w:rsid w:val="00215B09"/>
    <w:rsid w:val="00215FB5"/>
    <w:rsid w:val="002163DC"/>
    <w:rsid w:val="00216766"/>
    <w:rsid w:val="00216820"/>
    <w:rsid w:val="00217893"/>
    <w:rsid w:val="00220588"/>
    <w:rsid w:val="00220B88"/>
    <w:rsid w:val="002211A8"/>
    <w:rsid w:val="00221235"/>
    <w:rsid w:val="00221CC0"/>
    <w:rsid w:val="0022234B"/>
    <w:rsid w:val="002234F6"/>
    <w:rsid w:val="00223614"/>
    <w:rsid w:val="00223725"/>
    <w:rsid w:val="00223B6D"/>
    <w:rsid w:val="00223D79"/>
    <w:rsid w:val="00224F0F"/>
    <w:rsid w:val="002256CF"/>
    <w:rsid w:val="002257D8"/>
    <w:rsid w:val="00225BEF"/>
    <w:rsid w:val="002267DE"/>
    <w:rsid w:val="00226AD0"/>
    <w:rsid w:val="002275B7"/>
    <w:rsid w:val="0022763A"/>
    <w:rsid w:val="002279BC"/>
    <w:rsid w:val="00227C3A"/>
    <w:rsid w:val="002306AB"/>
    <w:rsid w:val="00231166"/>
    <w:rsid w:val="0023232F"/>
    <w:rsid w:val="002328CE"/>
    <w:rsid w:val="00232C0C"/>
    <w:rsid w:val="00233169"/>
    <w:rsid w:val="002331AD"/>
    <w:rsid w:val="0023335E"/>
    <w:rsid w:val="002334B9"/>
    <w:rsid w:val="002338C0"/>
    <w:rsid w:val="00233D42"/>
    <w:rsid w:val="002342E3"/>
    <w:rsid w:val="00234717"/>
    <w:rsid w:val="00234920"/>
    <w:rsid w:val="00234B06"/>
    <w:rsid w:val="0023505D"/>
    <w:rsid w:val="002358F1"/>
    <w:rsid w:val="00236549"/>
    <w:rsid w:val="00236FBF"/>
    <w:rsid w:val="002374F8"/>
    <w:rsid w:val="002378CB"/>
    <w:rsid w:val="00237EA0"/>
    <w:rsid w:val="002411C2"/>
    <w:rsid w:val="00241200"/>
    <w:rsid w:val="002415C7"/>
    <w:rsid w:val="0024180E"/>
    <w:rsid w:val="00241D43"/>
    <w:rsid w:val="00242459"/>
    <w:rsid w:val="002425E8"/>
    <w:rsid w:val="00242CEB"/>
    <w:rsid w:val="002430AE"/>
    <w:rsid w:val="00244688"/>
    <w:rsid w:val="00244BD2"/>
    <w:rsid w:val="00245655"/>
    <w:rsid w:val="00245DD5"/>
    <w:rsid w:val="00245E8F"/>
    <w:rsid w:val="00246A5A"/>
    <w:rsid w:val="00246F70"/>
    <w:rsid w:val="0024735B"/>
    <w:rsid w:val="002476D5"/>
    <w:rsid w:val="002501D0"/>
    <w:rsid w:val="00250D8D"/>
    <w:rsid w:val="002510C4"/>
    <w:rsid w:val="00251117"/>
    <w:rsid w:val="0025176F"/>
    <w:rsid w:val="00251D4A"/>
    <w:rsid w:val="00251D79"/>
    <w:rsid w:val="002522CA"/>
    <w:rsid w:val="00252A35"/>
    <w:rsid w:val="00252E84"/>
    <w:rsid w:val="00253090"/>
    <w:rsid w:val="00253241"/>
    <w:rsid w:val="00253426"/>
    <w:rsid w:val="002539BF"/>
    <w:rsid w:val="00253C3C"/>
    <w:rsid w:val="00254895"/>
    <w:rsid w:val="00254B13"/>
    <w:rsid w:val="00254D5C"/>
    <w:rsid w:val="00255225"/>
    <w:rsid w:val="0025607C"/>
    <w:rsid w:val="00256465"/>
    <w:rsid w:val="00256593"/>
    <w:rsid w:val="002576BB"/>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220"/>
    <w:rsid w:val="002713FB"/>
    <w:rsid w:val="00271411"/>
    <w:rsid w:val="002716D8"/>
    <w:rsid w:val="00272038"/>
    <w:rsid w:val="0027236E"/>
    <w:rsid w:val="002723BB"/>
    <w:rsid w:val="00272857"/>
    <w:rsid w:val="00273220"/>
    <w:rsid w:val="0027399D"/>
    <w:rsid w:val="00273F59"/>
    <w:rsid w:val="00274C8A"/>
    <w:rsid w:val="00274E50"/>
    <w:rsid w:val="00274F27"/>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8F8"/>
    <w:rsid w:val="00282C67"/>
    <w:rsid w:val="00282E1F"/>
    <w:rsid w:val="002830AB"/>
    <w:rsid w:val="00283391"/>
    <w:rsid w:val="00283C6E"/>
    <w:rsid w:val="00283D6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7A5"/>
    <w:rsid w:val="002A0BB8"/>
    <w:rsid w:val="002A1EB6"/>
    <w:rsid w:val="002A25D9"/>
    <w:rsid w:val="002A384D"/>
    <w:rsid w:val="002A3B3E"/>
    <w:rsid w:val="002A3C89"/>
    <w:rsid w:val="002A43AA"/>
    <w:rsid w:val="002A4AC9"/>
    <w:rsid w:val="002A5143"/>
    <w:rsid w:val="002A58E3"/>
    <w:rsid w:val="002A62B6"/>
    <w:rsid w:val="002A637A"/>
    <w:rsid w:val="002A6389"/>
    <w:rsid w:val="002A6658"/>
    <w:rsid w:val="002A6C22"/>
    <w:rsid w:val="002A70E6"/>
    <w:rsid w:val="002A71C8"/>
    <w:rsid w:val="002A7361"/>
    <w:rsid w:val="002A7A35"/>
    <w:rsid w:val="002B0002"/>
    <w:rsid w:val="002B062F"/>
    <w:rsid w:val="002B0DA7"/>
    <w:rsid w:val="002B11FF"/>
    <w:rsid w:val="002B12BE"/>
    <w:rsid w:val="002B144C"/>
    <w:rsid w:val="002B165D"/>
    <w:rsid w:val="002B189A"/>
    <w:rsid w:val="002B19CD"/>
    <w:rsid w:val="002B1AD3"/>
    <w:rsid w:val="002B2DC6"/>
    <w:rsid w:val="002B2FCD"/>
    <w:rsid w:val="002B32CA"/>
    <w:rsid w:val="002B3DF0"/>
    <w:rsid w:val="002B3F04"/>
    <w:rsid w:val="002B42DA"/>
    <w:rsid w:val="002B4517"/>
    <w:rsid w:val="002B49CA"/>
    <w:rsid w:val="002B4DFD"/>
    <w:rsid w:val="002B6251"/>
    <w:rsid w:val="002B6B9E"/>
    <w:rsid w:val="002B6FF7"/>
    <w:rsid w:val="002B732D"/>
    <w:rsid w:val="002B75F7"/>
    <w:rsid w:val="002B781B"/>
    <w:rsid w:val="002C14FC"/>
    <w:rsid w:val="002C17A0"/>
    <w:rsid w:val="002C1FB6"/>
    <w:rsid w:val="002C215A"/>
    <w:rsid w:val="002C271A"/>
    <w:rsid w:val="002C27BD"/>
    <w:rsid w:val="002C2936"/>
    <w:rsid w:val="002C2A10"/>
    <w:rsid w:val="002C2A21"/>
    <w:rsid w:val="002C2DD1"/>
    <w:rsid w:val="002C362D"/>
    <w:rsid w:val="002C42B3"/>
    <w:rsid w:val="002C4AE8"/>
    <w:rsid w:val="002C4C7E"/>
    <w:rsid w:val="002C5249"/>
    <w:rsid w:val="002C52C2"/>
    <w:rsid w:val="002C53E8"/>
    <w:rsid w:val="002C5826"/>
    <w:rsid w:val="002C590C"/>
    <w:rsid w:val="002C5FA4"/>
    <w:rsid w:val="002C5FF7"/>
    <w:rsid w:val="002C65B9"/>
    <w:rsid w:val="002C7383"/>
    <w:rsid w:val="002D03ED"/>
    <w:rsid w:val="002D1083"/>
    <w:rsid w:val="002D1C99"/>
    <w:rsid w:val="002D1EFA"/>
    <w:rsid w:val="002D232A"/>
    <w:rsid w:val="002D236C"/>
    <w:rsid w:val="002D28EF"/>
    <w:rsid w:val="002D3712"/>
    <w:rsid w:val="002D3BDC"/>
    <w:rsid w:val="002D470F"/>
    <w:rsid w:val="002D48BB"/>
    <w:rsid w:val="002D4DF1"/>
    <w:rsid w:val="002D51D8"/>
    <w:rsid w:val="002D54D5"/>
    <w:rsid w:val="002D583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0D4"/>
    <w:rsid w:val="002E348F"/>
    <w:rsid w:val="002E3C32"/>
    <w:rsid w:val="002E3C64"/>
    <w:rsid w:val="002E3D70"/>
    <w:rsid w:val="002E4A5A"/>
    <w:rsid w:val="002E5C9B"/>
    <w:rsid w:val="002E5EA9"/>
    <w:rsid w:val="002E6BB6"/>
    <w:rsid w:val="002F0271"/>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5DE"/>
    <w:rsid w:val="002F67FD"/>
    <w:rsid w:val="002F6EDD"/>
    <w:rsid w:val="002F771D"/>
    <w:rsid w:val="002F7A04"/>
    <w:rsid w:val="002F7B28"/>
    <w:rsid w:val="002F7D23"/>
    <w:rsid w:val="00300FAF"/>
    <w:rsid w:val="00300FEF"/>
    <w:rsid w:val="00301185"/>
    <w:rsid w:val="00301B49"/>
    <w:rsid w:val="0030230E"/>
    <w:rsid w:val="003025DB"/>
    <w:rsid w:val="0030313E"/>
    <w:rsid w:val="00303AB9"/>
    <w:rsid w:val="00303C2A"/>
    <w:rsid w:val="00303D02"/>
    <w:rsid w:val="003049FC"/>
    <w:rsid w:val="00304E45"/>
    <w:rsid w:val="00306737"/>
    <w:rsid w:val="00306954"/>
    <w:rsid w:val="00306D9F"/>
    <w:rsid w:val="00306ECA"/>
    <w:rsid w:val="00306F87"/>
    <w:rsid w:val="003074D1"/>
    <w:rsid w:val="00307836"/>
    <w:rsid w:val="003101E1"/>
    <w:rsid w:val="00310753"/>
    <w:rsid w:val="00310ABB"/>
    <w:rsid w:val="0031109D"/>
    <w:rsid w:val="00311111"/>
    <w:rsid w:val="003127FC"/>
    <w:rsid w:val="0031284C"/>
    <w:rsid w:val="00312FEE"/>
    <w:rsid w:val="00313947"/>
    <w:rsid w:val="00313A09"/>
    <w:rsid w:val="00313C2B"/>
    <w:rsid w:val="0031420A"/>
    <w:rsid w:val="003143FB"/>
    <w:rsid w:val="00314972"/>
    <w:rsid w:val="00314A80"/>
    <w:rsid w:val="00314BA3"/>
    <w:rsid w:val="00315117"/>
    <w:rsid w:val="003155D3"/>
    <w:rsid w:val="0031574F"/>
    <w:rsid w:val="00315C95"/>
    <w:rsid w:val="00317AC3"/>
    <w:rsid w:val="00317F18"/>
    <w:rsid w:val="00320115"/>
    <w:rsid w:val="00321053"/>
    <w:rsid w:val="003210A8"/>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A7A"/>
    <w:rsid w:val="00331ED1"/>
    <w:rsid w:val="003328D9"/>
    <w:rsid w:val="00333BFA"/>
    <w:rsid w:val="00334D33"/>
    <w:rsid w:val="00334EB8"/>
    <w:rsid w:val="00335433"/>
    <w:rsid w:val="003354F0"/>
    <w:rsid w:val="00335A01"/>
    <w:rsid w:val="00335DA5"/>
    <w:rsid w:val="0033642E"/>
    <w:rsid w:val="003406FD"/>
    <w:rsid w:val="00340F7A"/>
    <w:rsid w:val="00341929"/>
    <w:rsid w:val="00341CD3"/>
    <w:rsid w:val="00341D9A"/>
    <w:rsid w:val="00343586"/>
    <w:rsid w:val="003436A3"/>
    <w:rsid w:val="00343AFE"/>
    <w:rsid w:val="0034460F"/>
    <w:rsid w:val="00344F46"/>
    <w:rsid w:val="00345141"/>
    <w:rsid w:val="003451F8"/>
    <w:rsid w:val="003453C2"/>
    <w:rsid w:val="00345AC7"/>
    <w:rsid w:val="00346410"/>
    <w:rsid w:val="00350286"/>
    <w:rsid w:val="003502EF"/>
    <w:rsid w:val="0035041E"/>
    <w:rsid w:val="00350730"/>
    <w:rsid w:val="00350850"/>
    <w:rsid w:val="00350C7D"/>
    <w:rsid w:val="00351D68"/>
    <w:rsid w:val="00352626"/>
    <w:rsid w:val="00352C78"/>
    <w:rsid w:val="003536CF"/>
    <w:rsid w:val="00353A48"/>
    <w:rsid w:val="00353D1B"/>
    <w:rsid w:val="00354AB4"/>
    <w:rsid w:val="00354F63"/>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374A"/>
    <w:rsid w:val="00365384"/>
    <w:rsid w:val="003660B8"/>
    <w:rsid w:val="00366CE1"/>
    <w:rsid w:val="003671C3"/>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5F09"/>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A1E"/>
    <w:rsid w:val="00385D49"/>
    <w:rsid w:val="003867C2"/>
    <w:rsid w:val="00386E76"/>
    <w:rsid w:val="003903FB"/>
    <w:rsid w:val="00390B20"/>
    <w:rsid w:val="00390EFE"/>
    <w:rsid w:val="0039114B"/>
    <w:rsid w:val="0039183A"/>
    <w:rsid w:val="00391FE7"/>
    <w:rsid w:val="003926CC"/>
    <w:rsid w:val="0039299B"/>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04"/>
    <w:rsid w:val="003A1F9F"/>
    <w:rsid w:val="003A2F4F"/>
    <w:rsid w:val="003A30C5"/>
    <w:rsid w:val="003A3B84"/>
    <w:rsid w:val="003A3C99"/>
    <w:rsid w:val="003A4076"/>
    <w:rsid w:val="003A43DD"/>
    <w:rsid w:val="003A441C"/>
    <w:rsid w:val="003A4559"/>
    <w:rsid w:val="003A4978"/>
    <w:rsid w:val="003A502A"/>
    <w:rsid w:val="003A636D"/>
    <w:rsid w:val="003A65F9"/>
    <w:rsid w:val="003A6638"/>
    <w:rsid w:val="003A6652"/>
    <w:rsid w:val="003A683D"/>
    <w:rsid w:val="003A6BC4"/>
    <w:rsid w:val="003A6E9E"/>
    <w:rsid w:val="003B03D1"/>
    <w:rsid w:val="003B06A2"/>
    <w:rsid w:val="003B0DB9"/>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B7CAD"/>
    <w:rsid w:val="003C018A"/>
    <w:rsid w:val="003C07A3"/>
    <w:rsid w:val="003C0DFE"/>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12F"/>
    <w:rsid w:val="003C5AB4"/>
    <w:rsid w:val="003C5CA2"/>
    <w:rsid w:val="003C6538"/>
    <w:rsid w:val="003C6878"/>
    <w:rsid w:val="003C6C3A"/>
    <w:rsid w:val="003C6C7B"/>
    <w:rsid w:val="003C7285"/>
    <w:rsid w:val="003C73E9"/>
    <w:rsid w:val="003C742E"/>
    <w:rsid w:val="003C7763"/>
    <w:rsid w:val="003C7AFD"/>
    <w:rsid w:val="003C7CF1"/>
    <w:rsid w:val="003D0037"/>
    <w:rsid w:val="003D03D9"/>
    <w:rsid w:val="003D11CB"/>
    <w:rsid w:val="003D1383"/>
    <w:rsid w:val="003D258B"/>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6CC"/>
    <w:rsid w:val="003E1D80"/>
    <w:rsid w:val="003E2280"/>
    <w:rsid w:val="003E23F7"/>
    <w:rsid w:val="003E2796"/>
    <w:rsid w:val="003E3F14"/>
    <w:rsid w:val="003E4314"/>
    <w:rsid w:val="003E436D"/>
    <w:rsid w:val="003E4AC7"/>
    <w:rsid w:val="003E4DB9"/>
    <w:rsid w:val="003E51C1"/>
    <w:rsid w:val="003E544E"/>
    <w:rsid w:val="003E5C16"/>
    <w:rsid w:val="003E6626"/>
    <w:rsid w:val="003E664F"/>
    <w:rsid w:val="003E713F"/>
    <w:rsid w:val="003E76BE"/>
    <w:rsid w:val="003E7F39"/>
    <w:rsid w:val="003F084C"/>
    <w:rsid w:val="003F092C"/>
    <w:rsid w:val="003F0DA7"/>
    <w:rsid w:val="003F139A"/>
    <w:rsid w:val="003F14C3"/>
    <w:rsid w:val="003F1531"/>
    <w:rsid w:val="003F18FD"/>
    <w:rsid w:val="003F1CE4"/>
    <w:rsid w:val="003F1D78"/>
    <w:rsid w:val="003F1F79"/>
    <w:rsid w:val="003F2587"/>
    <w:rsid w:val="003F25CB"/>
    <w:rsid w:val="003F2C92"/>
    <w:rsid w:val="003F3C34"/>
    <w:rsid w:val="003F3EFE"/>
    <w:rsid w:val="003F3FC9"/>
    <w:rsid w:val="003F4110"/>
    <w:rsid w:val="003F4245"/>
    <w:rsid w:val="003F522F"/>
    <w:rsid w:val="003F5489"/>
    <w:rsid w:val="003F54D8"/>
    <w:rsid w:val="003F5913"/>
    <w:rsid w:val="003F6F31"/>
    <w:rsid w:val="003F7297"/>
    <w:rsid w:val="003F740A"/>
    <w:rsid w:val="003F79CB"/>
    <w:rsid w:val="003F7FE3"/>
    <w:rsid w:val="00400269"/>
    <w:rsid w:val="00400AA4"/>
    <w:rsid w:val="00400BE8"/>
    <w:rsid w:val="004017E7"/>
    <w:rsid w:val="00401B1B"/>
    <w:rsid w:val="00401CAD"/>
    <w:rsid w:val="004022F2"/>
    <w:rsid w:val="0040276A"/>
    <w:rsid w:val="00402EBA"/>
    <w:rsid w:val="004038D3"/>
    <w:rsid w:val="00403C29"/>
    <w:rsid w:val="00403C4D"/>
    <w:rsid w:val="0040427C"/>
    <w:rsid w:val="00404380"/>
    <w:rsid w:val="00404533"/>
    <w:rsid w:val="0040472C"/>
    <w:rsid w:val="004047D7"/>
    <w:rsid w:val="00405578"/>
    <w:rsid w:val="00405855"/>
    <w:rsid w:val="00405B22"/>
    <w:rsid w:val="00405D65"/>
    <w:rsid w:val="0040657F"/>
    <w:rsid w:val="00406B9B"/>
    <w:rsid w:val="00407831"/>
    <w:rsid w:val="00407939"/>
    <w:rsid w:val="00407C62"/>
    <w:rsid w:val="00407E1E"/>
    <w:rsid w:val="004102CB"/>
    <w:rsid w:val="00410349"/>
    <w:rsid w:val="00410678"/>
    <w:rsid w:val="00410936"/>
    <w:rsid w:val="00410A15"/>
    <w:rsid w:val="0041188F"/>
    <w:rsid w:val="00411B94"/>
    <w:rsid w:val="00411BD7"/>
    <w:rsid w:val="00411F2B"/>
    <w:rsid w:val="0041208A"/>
    <w:rsid w:val="004132A7"/>
    <w:rsid w:val="004132EE"/>
    <w:rsid w:val="0041361C"/>
    <w:rsid w:val="00413650"/>
    <w:rsid w:val="00413D2E"/>
    <w:rsid w:val="00413FA7"/>
    <w:rsid w:val="004147BD"/>
    <w:rsid w:val="004157B6"/>
    <w:rsid w:val="0041685F"/>
    <w:rsid w:val="0041687A"/>
    <w:rsid w:val="00416B03"/>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6C1D"/>
    <w:rsid w:val="0042788E"/>
    <w:rsid w:val="00431627"/>
    <w:rsid w:val="00432574"/>
    <w:rsid w:val="0043288C"/>
    <w:rsid w:val="00432923"/>
    <w:rsid w:val="0043335A"/>
    <w:rsid w:val="0043373D"/>
    <w:rsid w:val="00433991"/>
    <w:rsid w:val="00433A4A"/>
    <w:rsid w:val="00433FD7"/>
    <w:rsid w:val="004344CB"/>
    <w:rsid w:val="0043483A"/>
    <w:rsid w:val="004350FA"/>
    <w:rsid w:val="00435186"/>
    <w:rsid w:val="00435437"/>
    <w:rsid w:val="004356A8"/>
    <w:rsid w:val="0043588F"/>
    <w:rsid w:val="00436201"/>
    <w:rsid w:val="0043669E"/>
    <w:rsid w:val="00437375"/>
    <w:rsid w:val="004375A5"/>
    <w:rsid w:val="00437883"/>
    <w:rsid w:val="00440D3D"/>
    <w:rsid w:val="00441140"/>
    <w:rsid w:val="00441581"/>
    <w:rsid w:val="004417E5"/>
    <w:rsid w:val="00442E06"/>
    <w:rsid w:val="00442F8D"/>
    <w:rsid w:val="004432C7"/>
    <w:rsid w:val="004436AE"/>
    <w:rsid w:val="00443DE5"/>
    <w:rsid w:val="00443FA8"/>
    <w:rsid w:val="00443FEB"/>
    <w:rsid w:val="00444241"/>
    <w:rsid w:val="00444CAF"/>
    <w:rsid w:val="00444DC8"/>
    <w:rsid w:val="00445041"/>
    <w:rsid w:val="00445162"/>
    <w:rsid w:val="00445179"/>
    <w:rsid w:val="00445A06"/>
    <w:rsid w:val="00446913"/>
    <w:rsid w:val="0044727D"/>
    <w:rsid w:val="00447A69"/>
    <w:rsid w:val="00447B36"/>
    <w:rsid w:val="00447D54"/>
    <w:rsid w:val="00450415"/>
    <w:rsid w:val="0045073B"/>
    <w:rsid w:val="00450767"/>
    <w:rsid w:val="00450A21"/>
    <w:rsid w:val="004512A8"/>
    <w:rsid w:val="0045134B"/>
    <w:rsid w:val="004516A3"/>
    <w:rsid w:val="00451781"/>
    <w:rsid w:val="0045184C"/>
    <w:rsid w:val="00451AF7"/>
    <w:rsid w:val="00451C26"/>
    <w:rsid w:val="00451FD4"/>
    <w:rsid w:val="004523B0"/>
    <w:rsid w:val="004525F0"/>
    <w:rsid w:val="00452C1D"/>
    <w:rsid w:val="0045342F"/>
    <w:rsid w:val="00453770"/>
    <w:rsid w:val="004545ED"/>
    <w:rsid w:val="00454F45"/>
    <w:rsid w:val="00455131"/>
    <w:rsid w:val="004556B0"/>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1F9D"/>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0A09"/>
    <w:rsid w:val="00471043"/>
    <w:rsid w:val="004712B7"/>
    <w:rsid w:val="004713B5"/>
    <w:rsid w:val="004717DE"/>
    <w:rsid w:val="00471D8F"/>
    <w:rsid w:val="004720C4"/>
    <w:rsid w:val="00472910"/>
    <w:rsid w:val="00472F7A"/>
    <w:rsid w:val="00472F8C"/>
    <w:rsid w:val="00472FD8"/>
    <w:rsid w:val="0047399D"/>
    <w:rsid w:val="00473DA9"/>
    <w:rsid w:val="00473FAD"/>
    <w:rsid w:val="00474055"/>
    <w:rsid w:val="004745B4"/>
    <w:rsid w:val="0047480D"/>
    <w:rsid w:val="00475262"/>
    <w:rsid w:val="0047554A"/>
    <w:rsid w:val="00475E3C"/>
    <w:rsid w:val="00475F9B"/>
    <w:rsid w:val="00476119"/>
    <w:rsid w:val="0047687E"/>
    <w:rsid w:val="00476CDD"/>
    <w:rsid w:val="00476F8C"/>
    <w:rsid w:val="004771AF"/>
    <w:rsid w:val="00477E28"/>
    <w:rsid w:val="00480D8F"/>
    <w:rsid w:val="00481256"/>
    <w:rsid w:val="004815E0"/>
    <w:rsid w:val="00481849"/>
    <w:rsid w:val="00482647"/>
    <w:rsid w:val="00482BC0"/>
    <w:rsid w:val="00482FE6"/>
    <w:rsid w:val="00483066"/>
    <w:rsid w:val="00483462"/>
    <w:rsid w:val="00483E10"/>
    <w:rsid w:val="004847DE"/>
    <w:rsid w:val="00484906"/>
    <w:rsid w:val="00484A3F"/>
    <w:rsid w:val="00484E76"/>
    <w:rsid w:val="00484F7C"/>
    <w:rsid w:val="0048587E"/>
    <w:rsid w:val="00485E23"/>
    <w:rsid w:val="0048654D"/>
    <w:rsid w:val="004867B9"/>
    <w:rsid w:val="00486B0D"/>
    <w:rsid w:val="00486DCD"/>
    <w:rsid w:val="00486EEA"/>
    <w:rsid w:val="004873D5"/>
    <w:rsid w:val="004905CE"/>
    <w:rsid w:val="004909FF"/>
    <w:rsid w:val="004923AA"/>
    <w:rsid w:val="004936BC"/>
    <w:rsid w:val="00493E55"/>
    <w:rsid w:val="0049538A"/>
    <w:rsid w:val="00495DD8"/>
    <w:rsid w:val="00495F71"/>
    <w:rsid w:val="00496EFB"/>
    <w:rsid w:val="00497851"/>
    <w:rsid w:val="0049788B"/>
    <w:rsid w:val="00497DF3"/>
    <w:rsid w:val="004A01F5"/>
    <w:rsid w:val="004A0401"/>
    <w:rsid w:val="004A0E10"/>
    <w:rsid w:val="004A13CE"/>
    <w:rsid w:val="004A1B63"/>
    <w:rsid w:val="004A1BB5"/>
    <w:rsid w:val="004A282B"/>
    <w:rsid w:val="004A299F"/>
    <w:rsid w:val="004A2AD9"/>
    <w:rsid w:val="004A2CEE"/>
    <w:rsid w:val="004A2EA7"/>
    <w:rsid w:val="004A35ED"/>
    <w:rsid w:val="004A3697"/>
    <w:rsid w:val="004A3C50"/>
    <w:rsid w:val="004A3F9F"/>
    <w:rsid w:val="004A4444"/>
    <w:rsid w:val="004A4761"/>
    <w:rsid w:val="004A48CA"/>
    <w:rsid w:val="004A4C80"/>
    <w:rsid w:val="004A4DA2"/>
    <w:rsid w:val="004A51B9"/>
    <w:rsid w:val="004A53AB"/>
    <w:rsid w:val="004A553B"/>
    <w:rsid w:val="004A60B1"/>
    <w:rsid w:val="004A6DF0"/>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580B"/>
    <w:rsid w:val="004B5982"/>
    <w:rsid w:val="004B685B"/>
    <w:rsid w:val="004B6BCA"/>
    <w:rsid w:val="004B6FBD"/>
    <w:rsid w:val="004B7455"/>
    <w:rsid w:val="004B7E66"/>
    <w:rsid w:val="004B7FBC"/>
    <w:rsid w:val="004C010A"/>
    <w:rsid w:val="004C0154"/>
    <w:rsid w:val="004C076A"/>
    <w:rsid w:val="004C0B12"/>
    <w:rsid w:val="004C0BB9"/>
    <w:rsid w:val="004C1141"/>
    <w:rsid w:val="004C11AA"/>
    <w:rsid w:val="004C1EE9"/>
    <w:rsid w:val="004C28AD"/>
    <w:rsid w:val="004C290F"/>
    <w:rsid w:val="004C29F1"/>
    <w:rsid w:val="004C2B3D"/>
    <w:rsid w:val="004C3894"/>
    <w:rsid w:val="004C3C5E"/>
    <w:rsid w:val="004C40E5"/>
    <w:rsid w:val="004C428D"/>
    <w:rsid w:val="004C42C8"/>
    <w:rsid w:val="004C432C"/>
    <w:rsid w:val="004C4413"/>
    <w:rsid w:val="004C4ADF"/>
    <w:rsid w:val="004C4FDA"/>
    <w:rsid w:val="004C5089"/>
    <w:rsid w:val="004C53C3"/>
    <w:rsid w:val="004C542F"/>
    <w:rsid w:val="004C606C"/>
    <w:rsid w:val="004C67A2"/>
    <w:rsid w:val="004C7DC4"/>
    <w:rsid w:val="004C7E0B"/>
    <w:rsid w:val="004C7E53"/>
    <w:rsid w:val="004D00C0"/>
    <w:rsid w:val="004D017C"/>
    <w:rsid w:val="004D043B"/>
    <w:rsid w:val="004D070C"/>
    <w:rsid w:val="004D1010"/>
    <w:rsid w:val="004D248A"/>
    <w:rsid w:val="004D3BE3"/>
    <w:rsid w:val="004D459D"/>
    <w:rsid w:val="004D4C7B"/>
    <w:rsid w:val="004D5C8D"/>
    <w:rsid w:val="004D621F"/>
    <w:rsid w:val="004D6233"/>
    <w:rsid w:val="004D7072"/>
    <w:rsid w:val="004D7B52"/>
    <w:rsid w:val="004D7DFA"/>
    <w:rsid w:val="004D7F38"/>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25A"/>
    <w:rsid w:val="004F33F0"/>
    <w:rsid w:val="004F3EEF"/>
    <w:rsid w:val="004F411C"/>
    <w:rsid w:val="004F473D"/>
    <w:rsid w:val="004F4D51"/>
    <w:rsid w:val="004F50BE"/>
    <w:rsid w:val="004F6FEF"/>
    <w:rsid w:val="004F7943"/>
    <w:rsid w:val="005002B8"/>
    <w:rsid w:val="00500818"/>
    <w:rsid w:val="00501200"/>
    <w:rsid w:val="00501215"/>
    <w:rsid w:val="005020EF"/>
    <w:rsid w:val="0050218B"/>
    <w:rsid w:val="005021E3"/>
    <w:rsid w:val="0050224F"/>
    <w:rsid w:val="005032DE"/>
    <w:rsid w:val="00503321"/>
    <w:rsid w:val="005035B0"/>
    <w:rsid w:val="00503E5F"/>
    <w:rsid w:val="00503EAA"/>
    <w:rsid w:val="00504150"/>
    <w:rsid w:val="005047B8"/>
    <w:rsid w:val="00504E9D"/>
    <w:rsid w:val="00505506"/>
    <w:rsid w:val="00506A5E"/>
    <w:rsid w:val="005070CC"/>
    <w:rsid w:val="0050724C"/>
    <w:rsid w:val="00507441"/>
    <w:rsid w:val="00507C5F"/>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059"/>
    <w:rsid w:val="005212AF"/>
    <w:rsid w:val="00522200"/>
    <w:rsid w:val="00522C57"/>
    <w:rsid w:val="00522E11"/>
    <w:rsid w:val="00522E78"/>
    <w:rsid w:val="005233E1"/>
    <w:rsid w:val="0052352E"/>
    <w:rsid w:val="00523DED"/>
    <w:rsid w:val="0052424D"/>
    <w:rsid w:val="0052470F"/>
    <w:rsid w:val="00524AB3"/>
    <w:rsid w:val="005254D7"/>
    <w:rsid w:val="00525A62"/>
    <w:rsid w:val="00525B54"/>
    <w:rsid w:val="00525FD6"/>
    <w:rsid w:val="005260FE"/>
    <w:rsid w:val="005265F8"/>
    <w:rsid w:val="0052668D"/>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CE4"/>
    <w:rsid w:val="00537EA3"/>
    <w:rsid w:val="00540094"/>
    <w:rsid w:val="005404A6"/>
    <w:rsid w:val="00540743"/>
    <w:rsid w:val="00540899"/>
    <w:rsid w:val="00540C9A"/>
    <w:rsid w:val="00540EF9"/>
    <w:rsid w:val="0054132A"/>
    <w:rsid w:val="005415E4"/>
    <w:rsid w:val="00541BC4"/>
    <w:rsid w:val="005420ED"/>
    <w:rsid w:val="00542A74"/>
    <w:rsid w:val="00543248"/>
    <w:rsid w:val="0054379E"/>
    <w:rsid w:val="00543835"/>
    <w:rsid w:val="00543AE0"/>
    <w:rsid w:val="005448A6"/>
    <w:rsid w:val="00544952"/>
    <w:rsid w:val="005452FC"/>
    <w:rsid w:val="005464B7"/>
    <w:rsid w:val="005465E5"/>
    <w:rsid w:val="00547265"/>
    <w:rsid w:val="00547443"/>
    <w:rsid w:val="005505A6"/>
    <w:rsid w:val="005505BF"/>
    <w:rsid w:val="00551B0D"/>
    <w:rsid w:val="00551FA7"/>
    <w:rsid w:val="00552864"/>
    <w:rsid w:val="00553286"/>
    <w:rsid w:val="00553E2C"/>
    <w:rsid w:val="0055476C"/>
    <w:rsid w:val="00554E94"/>
    <w:rsid w:val="0055710D"/>
    <w:rsid w:val="00557458"/>
    <w:rsid w:val="005605D0"/>
    <w:rsid w:val="00560AD2"/>
    <w:rsid w:val="00561265"/>
    <w:rsid w:val="00561B70"/>
    <w:rsid w:val="00561DBA"/>
    <w:rsid w:val="00562B41"/>
    <w:rsid w:val="00562F0D"/>
    <w:rsid w:val="0056365F"/>
    <w:rsid w:val="0056375F"/>
    <w:rsid w:val="00563B48"/>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D3A"/>
    <w:rsid w:val="00571DCF"/>
    <w:rsid w:val="00571EE0"/>
    <w:rsid w:val="00572A25"/>
    <w:rsid w:val="00572AF3"/>
    <w:rsid w:val="00574529"/>
    <w:rsid w:val="00574E98"/>
    <w:rsid w:val="005753B6"/>
    <w:rsid w:val="00575DFE"/>
    <w:rsid w:val="005769FF"/>
    <w:rsid w:val="0057745D"/>
    <w:rsid w:val="00577925"/>
    <w:rsid w:val="00577A72"/>
    <w:rsid w:val="005806D2"/>
    <w:rsid w:val="005825E1"/>
    <w:rsid w:val="00582CE9"/>
    <w:rsid w:val="00583195"/>
    <w:rsid w:val="0058377F"/>
    <w:rsid w:val="00583982"/>
    <w:rsid w:val="00583B84"/>
    <w:rsid w:val="00583CA7"/>
    <w:rsid w:val="00584DCA"/>
    <w:rsid w:val="0058525D"/>
    <w:rsid w:val="00585C84"/>
    <w:rsid w:val="00586D3B"/>
    <w:rsid w:val="0058726C"/>
    <w:rsid w:val="005872C9"/>
    <w:rsid w:val="0058759B"/>
    <w:rsid w:val="00587BAC"/>
    <w:rsid w:val="00590030"/>
    <w:rsid w:val="00590232"/>
    <w:rsid w:val="005913D5"/>
    <w:rsid w:val="00593111"/>
    <w:rsid w:val="00593816"/>
    <w:rsid w:val="00593D67"/>
    <w:rsid w:val="00593F3E"/>
    <w:rsid w:val="00594FA6"/>
    <w:rsid w:val="00595CD6"/>
    <w:rsid w:val="00595F0B"/>
    <w:rsid w:val="00595F1A"/>
    <w:rsid w:val="00595F8E"/>
    <w:rsid w:val="00596379"/>
    <w:rsid w:val="00596895"/>
    <w:rsid w:val="00596BDA"/>
    <w:rsid w:val="00596C27"/>
    <w:rsid w:val="00597590"/>
    <w:rsid w:val="00597743"/>
    <w:rsid w:val="00597972"/>
    <w:rsid w:val="005979E9"/>
    <w:rsid w:val="005A0791"/>
    <w:rsid w:val="005A07D8"/>
    <w:rsid w:val="005A195F"/>
    <w:rsid w:val="005A2704"/>
    <w:rsid w:val="005A2AC1"/>
    <w:rsid w:val="005A2B07"/>
    <w:rsid w:val="005A58E6"/>
    <w:rsid w:val="005A5F3D"/>
    <w:rsid w:val="005A64A5"/>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537C"/>
    <w:rsid w:val="005B5793"/>
    <w:rsid w:val="005B5ED5"/>
    <w:rsid w:val="005B6816"/>
    <w:rsid w:val="005B6A9A"/>
    <w:rsid w:val="005C0258"/>
    <w:rsid w:val="005C0B37"/>
    <w:rsid w:val="005C17C2"/>
    <w:rsid w:val="005C1E12"/>
    <w:rsid w:val="005C310E"/>
    <w:rsid w:val="005C3AA4"/>
    <w:rsid w:val="005C3F18"/>
    <w:rsid w:val="005C5BD5"/>
    <w:rsid w:val="005C6C2A"/>
    <w:rsid w:val="005C6D8F"/>
    <w:rsid w:val="005C7095"/>
    <w:rsid w:val="005D08AD"/>
    <w:rsid w:val="005D0CD2"/>
    <w:rsid w:val="005D1328"/>
    <w:rsid w:val="005D1747"/>
    <w:rsid w:val="005D1EC0"/>
    <w:rsid w:val="005D22D8"/>
    <w:rsid w:val="005D2308"/>
    <w:rsid w:val="005D24F3"/>
    <w:rsid w:val="005D2AA6"/>
    <w:rsid w:val="005D2B28"/>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D6E"/>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C96"/>
    <w:rsid w:val="005F5663"/>
    <w:rsid w:val="005F5849"/>
    <w:rsid w:val="005F5AD0"/>
    <w:rsid w:val="005F5EF4"/>
    <w:rsid w:val="005F5F2C"/>
    <w:rsid w:val="005F60EC"/>
    <w:rsid w:val="005F63CB"/>
    <w:rsid w:val="005F68D4"/>
    <w:rsid w:val="005F6991"/>
    <w:rsid w:val="005F70E4"/>
    <w:rsid w:val="005F75D8"/>
    <w:rsid w:val="005F7EBF"/>
    <w:rsid w:val="00600CC2"/>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1B77"/>
    <w:rsid w:val="00612434"/>
    <w:rsid w:val="00612CE6"/>
    <w:rsid w:val="00612DA3"/>
    <w:rsid w:val="00612EDD"/>
    <w:rsid w:val="00612FBA"/>
    <w:rsid w:val="006139BF"/>
    <w:rsid w:val="00613F27"/>
    <w:rsid w:val="00614A7B"/>
    <w:rsid w:val="00614FF2"/>
    <w:rsid w:val="006158E4"/>
    <w:rsid w:val="006158FB"/>
    <w:rsid w:val="00615C08"/>
    <w:rsid w:val="0061733E"/>
    <w:rsid w:val="0061741C"/>
    <w:rsid w:val="0061785B"/>
    <w:rsid w:val="0062071B"/>
    <w:rsid w:val="006207BC"/>
    <w:rsid w:val="00620894"/>
    <w:rsid w:val="0062099E"/>
    <w:rsid w:val="00621335"/>
    <w:rsid w:val="0062150E"/>
    <w:rsid w:val="00622EF5"/>
    <w:rsid w:val="0062301F"/>
    <w:rsid w:val="0062366A"/>
    <w:rsid w:val="0062378B"/>
    <w:rsid w:val="00623F37"/>
    <w:rsid w:val="00623F56"/>
    <w:rsid w:val="006242E9"/>
    <w:rsid w:val="006250F6"/>
    <w:rsid w:val="006258F1"/>
    <w:rsid w:val="00625F95"/>
    <w:rsid w:val="00626341"/>
    <w:rsid w:val="00626BBC"/>
    <w:rsid w:val="00626D05"/>
    <w:rsid w:val="006274B9"/>
    <w:rsid w:val="0062770C"/>
    <w:rsid w:val="00627808"/>
    <w:rsid w:val="0062788C"/>
    <w:rsid w:val="00627CD4"/>
    <w:rsid w:val="006300B6"/>
    <w:rsid w:val="00630A0F"/>
    <w:rsid w:val="00630DE9"/>
    <w:rsid w:val="00630F03"/>
    <w:rsid w:val="0063163D"/>
    <w:rsid w:val="006316FB"/>
    <w:rsid w:val="0063190D"/>
    <w:rsid w:val="00631E78"/>
    <w:rsid w:val="00632981"/>
    <w:rsid w:val="00632B0E"/>
    <w:rsid w:val="00632F7B"/>
    <w:rsid w:val="00633526"/>
    <w:rsid w:val="0063393B"/>
    <w:rsid w:val="00633A99"/>
    <w:rsid w:val="00633F89"/>
    <w:rsid w:val="0063491E"/>
    <w:rsid w:val="006349FB"/>
    <w:rsid w:val="00634E47"/>
    <w:rsid w:val="00635013"/>
    <w:rsid w:val="0063539B"/>
    <w:rsid w:val="0063557A"/>
    <w:rsid w:val="00636208"/>
    <w:rsid w:val="006362A4"/>
    <w:rsid w:val="006375BD"/>
    <w:rsid w:val="00637F68"/>
    <w:rsid w:val="00640399"/>
    <w:rsid w:val="00640CB3"/>
    <w:rsid w:val="00640DBD"/>
    <w:rsid w:val="0064169B"/>
    <w:rsid w:val="0064259A"/>
    <w:rsid w:val="00642683"/>
    <w:rsid w:val="00642812"/>
    <w:rsid w:val="006428CA"/>
    <w:rsid w:val="00642E25"/>
    <w:rsid w:val="006433BD"/>
    <w:rsid w:val="0064351F"/>
    <w:rsid w:val="00643887"/>
    <w:rsid w:val="00643C6F"/>
    <w:rsid w:val="00643D45"/>
    <w:rsid w:val="006440AA"/>
    <w:rsid w:val="006445B7"/>
    <w:rsid w:val="006448B8"/>
    <w:rsid w:val="0064573F"/>
    <w:rsid w:val="00645981"/>
    <w:rsid w:val="00645BE0"/>
    <w:rsid w:val="00645D80"/>
    <w:rsid w:val="00645DF8"/>
    <w:rsid w:val="00645E83"/>
    <w:rsid w:val="006460FF"/>
    <w:rsid w:val="00646974"/>
    <w:rsid w:val="00646AFC"/>
    <w:rsid w:val="0064778F"/>
    <w:rsid w:val="00650C7E"/>
    <w:rsid w:val="0065109E"/>
    <w:rsid w:val="006512AF"/>
    <w:rsid w:val="00651301"/>
    <w:rsid w:val="0065132D"/>
    <w:rsid w:val="00651E2B"/>
    <w:rsid w:val="006524E0"/>
    <w:rsid w:val="006524E3"/>
    <w:rsid w:val="00652A2E"/>
    <w:rsid w:val="00652DB9"/>
    <w:rsid w:val="00653069"/>
    <w:rsid w:val="00653A37"/>
    <w:rsid w:val="00653C2C"/>
    <w:rsid w:val="00653C49"/>
    <w:rsid w:val="00653D2B"/>
    <w:rsid w:val="006541EB"/>
    <w:rsid w:val="00654366"/>
    <w:rsid w:val="006545F9"/>
    <w:rsid w:val="00654854"/>
    <w:rsid w:val="006553A2"/>
    <w:rsid w:val="006553EF"/>
    <w:rsid w:val="0065549E"/>
    <w:rsid w:val="00655EE2"/>
    <w:rsid w:val="00655F17"/>
    <w:rsid w:val="00660F6D"/>
    <w:rsid w:val="006616B4"/>
    <w:rsid w:val="0066179A"/>
    <w:rsid w:val="00661860"/>
    <w:rsid w:val="00661FC2"/>
    <w:rsid w:val="00662606"/>
    <w:rsid w:val="00662701"/>
    <w:rsid w:val="0066271C"/>
    <w:rsid w:val="00663077"/>
    <w:rsid w:val="00663099"/>
    <w:rsid w:val="006638AF"/>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538"/>
    <w:rsid w:val="006752D5"/>
    <w:rsid w:val="00675334"/>
    <w:rsid w:val="00675AFC"/>
    <w:rsid w:val="00676607"/>
    <w:rsid w:val="006773B6"/>
    <w:rsid w:val="00677704"/>
    <w:rsid w:val="0067788E"/>
    <w:rsid w:val="00677A1E"/>
    <w:rsid w:val="00680281"/>
    <w:rsid w:val="00681CDE"/>
    <w:rsid w:val="00681E77"/>
    <w:rsid w:val="006824FC"/>
    <w:rsid w:val="006837D6"/>
    <w:rsid w:val="0068448B"/>
    <w:rsid w:val="00684A39"/>
    <w:rsid w:val="00685538"/>
    <w:rsid w:val="00685C49"/>
    <w:rsid w:val="00685F30"/>
    <w:rsid w:val="006864E5"/>
    <w:rsid w:val="0068660C"/>
    <w:rsid w:val="00686654"/>
    <w:rsid w:val="006869C3"/>
    <w:rsid w:val="0068722C"/>
    <w:rsid w:val="006873F4"/>
    <w:rsid w:val="006875A7"/>
    <w:rsid w:val="006876B2"/>
    <w:rsid w:val="00687997"/>
    <w:rsid w:val="00687E47"/>
    <w:rsid w:val="00690042"/>
    <w:rsid w:val="0069025B"/>
    <w:rsid w:val="00690580"/>
    <w:rsid w:val="0069058D"/>
    <w:rsid w:val="006906C5"/>
    <w:rsid w:val="006908C4"/>
    <w:rsid w:val="00690B5C"/>
    <w:rsid w:val="00691BDB"/>
    <w:rsid w:val="006921A1"/>
    <w:rsid w:val="00692F9F"/>
    <w:rsid w:val="006932C2"/>
    <w:rsid w:val="00693481"/>
    <w:rsid w:val="006937F3"/>
    <w:rsid w:val="00693BF3"/>
    <w:rsid w:val="00693D4F"/>
    <w:rsid w:val="006942B0"/>
    <w:rsid w:val="006944F4"/>
    <w:rsid w:val="00694911"/>
    <w:rsid w:val="0069645F"/>
    <w:rsid w:val="00696571"/>
    <w:rsid w:val="00696781"/>
    <w:rsid w:val="006967C9"/>
    <w:rsid w:val="00696EED"/>
    <w:rsid w:val="006974CE"/>
    <w:rsid w:val="00697FA2"/>
    <w:rsid w:val="006A049B"/>
    <w:rsid w:val="006A0EB6"/>
    <w:rsid w:val="006A1307"/>
    <w:rsid w:val="006A13BA"/>
    <w:rsid w:val="006A1E5B"/>
    <w:rsid w:val="006A2327"/>
    <w:rsid w:val="006A257B"/>
    <w:rsid w:val="006A2889"/>
    <w:rsid w:val="006A3033"/>
    <w:rsid w:val="006A4A6C"/>
    <w:rsid w:val="006A4AF7"/>
    <w:rsid w:val="006A58FD"/>
    <w:rsid w:val="006A5FCC"/>
    <w:rsid w:val="006A6750"/>
    <w:rsid w:val="006A675A"/>
    <w:rsid w:val="006A737F"/>
    <w:rsid w:val="006A7476"/>
    <w:rsid w:val="006A7D03"/>
    <w:rsid w:val="006B019A"/>
    <w:rsid w:val="006B0247"/>
    <w:rsid w:val="006B02BE"/>
    <w:rsid w:val="006B0411"/>
    <w:rsid w:val="006B06D3"/>
    <w:rsid w:val="006B078D"/>
    <w:rsid w:val="006B1A42"/>
    <w:rsid w:val="006B257C"/>
    <w:rsid w:val="006B30B8"/>
    <w:rsid w:val="006B35FA"/>
    <w:rsid w:val="006B3B0C"/>
    <w:rsid w:val="006B3FBF"/>
    <w:rsid w:val="006B4773"/>
    <w:rsid w:val="006B4B0E"/>
    <w:rsid w:val="006B4BD0"/>
    <w:rsid w:val="006B5079"/>
    <w:rsid w:val="006B5492"/>
    <w:rsid w:val="006B5692"/>
    <w:rsid w:val="006B56F2"/>
    <w:rsid w:val="006B5A2F"/>
    <w:rsid w:val="006B618D"/>
    <w:rsid w:val="006B6349"/>
    <w:rsid w:val="006B746E"/>
    <w:rsid w:val="006B7F6F"/>
    <w:rsid w:val="006C0723"/>
    <w:rsid w:val="006C0B42"/>
    <w:rsid w:val="006C0F06"/>
    <w:rsid w:val="006C16CB"/>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312"/>
    <w:rsid w:val="006D65C1"/>
    <w:rsid w:val="006D65C7"/>
    <w:rsid w:val="006D6694"/>
    <w:rsid w:val="006D675E"/>
    <w:rsid w:val="006D775B"/>
    <w:rsid w:val="006E04DD"/>
    <w:rsid w:val="006E0DEA"/>
    <w:rsid w:val="006E1496"/>
    <w:rsid w:val="006E1924"/>
    <w:rsid w:val="006E1CFB"/>
    <w:rsid w:val="006E202E"/>
    <w:rsid w:val="006E28D7"/>
    <w:rsid w:val="006E2957"/>
    <w:rsid w:val="006E2F05"/>
    <w:rsid w:val="006E3394"/>
    <w:rsid w:val="006E4FAC"/>
    <w:rsid w:val="006E5188"/>
    <w:rsid w:val="006E533D"/>
    <w:rsid w:val="006E6883"/>
    <w:rsid w:val="006E75C7"/>
    <w:rsid w:val="006E7679"/>
    <w:rsid w:val="006F1257"/>
    <w:rsid w:val="006F2478"/>
    <w:rsid w:val="006F2F71"/>
    <w:rsid w:val="006F3019"/>
    <w:rsid w:val="006F3B7C"/>
    <w:rsid w:val="006F4380"/>
    <w:rsid w:val="006F506C"/>
    <w:rsid w:val="006F5B33"/>
    <w:rsid w:val="006F631C"/>
    <w:rsid w:val="006F6B95"/>
    <w:rsid w:val="006F6DAA"/>
    <w:rsid w:val="006F70C2"/>
    <w:rsid w:val="006F7115"/>
    <w:rsid w:val="00700D1B"/>
    <w:rsid w:val="00701093"/>
    <w:rsid w:val="00701459"/>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75F"/>
    <w:rsid w:val="007127F4"/>
    <w:rsid w:val="007128D8"/>
    <w:rsid w:val="007128DA"/>
    <w:rsid w:val="00712D41"/>
    <w:rsid w:val="0071379D"/>
    <w:rsid w:val="00713C6F"/>
    <w:rsid w:val="00714305"/>
    <w:rsid w:val="0071493C"/>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70"/>
    <w:rsid w:val="00727CEA"/>
    <w:rsid w:val="007317B5"/>
    <w:rsid w:val="0073210C"/>
    <w:rsid w:val="007321DE"/>
    <w:rsid w:val="0073238A"/>
    <w:rsid w:val="007323D2"/>
    <w:rsid w:val="0073337A"/>
    <w:rsid w:val="00733758"/>
    <w:rsid w:val="00734737"/>
    <w:rsid w:val="007349E0"/>
    <w:rsid w:val="00734BBA"/>
    <w:rsid w:val="00735816"/>
    <w:rsid w:val="00735C2C"/>
    <w:rsid w:val="00735C77"/>
    <w:rsid w:val="00735E40"/>
    <w:rsid w:val="0073602A"/>
    <w:rsid w:val="0073676A"/>
    <w:rsid w:val="007367F6"/>
    <w:rsid w:val="00736EA4"/>
    <w:rsid w:val="0073711D"/>
    <w:rsid w:val="0073778F"/>
    <w:rsid w:val="00737B6C"/>
    <w:rsid w:val="00741D3D"/>
    <w:rsid w:val="007422EF"/>
    <w:rsid w:val="00742B71"/>
    <w:rsid w:val="00742F8F"/>
    <w:rsid w:val="00743205"/>
    <w:rsid w:val="0074401D"/>
    <w:rsid w:val="0074416E"/>
    <w:rsid w:val="0074429A"/>
    <w:rsid w:val="0074475B"/>
    <w:rsid w:val="007449CC"/>
    <w:rsid w:val="00744D22"/>
    <w:rsid w:val="00744EFF"/>
    <w:rsid w:val="00745110"/>
    <w:rsid w:val="00745BB6"/>
    <w:rsid w:val="00746011"/>
    <w:rsid w:val="007461B1"/>
    <w:rsid w:val="007466F8"/>
    <w:rsid w:val="00747175"/>
    <w:rsid w:val="007472AA"/>
    <w:rsid w:val="0074743B"/>
    <w:rsid w:val="00747663"/>
    <w:rsid w:val="00747A97"/>
    <w:rsid w:val="00750BFE"/>
    <w:rsid w:val="00751799"/>
    <w:rsid w:val="00751940"/>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89"/>
    <w:rsid w:val="007654C6"/>
    <w:rsid w:val="00766211"/>
    <w:rsid w:val="00767170"/>
    <w:rsid w:val="00767410"/>
    <w:rsid w:val="00767D66"/>
    <w:rsid w:val="00767E88"/>
    <w:rsid w:val="00770B50"/>
    <w:rsid w:val="00770B65"/>
    <w:rsid w:val="00771181"/>
    <w:rsid w:val="007714B1"/>
    <w:rsid w:val="00771A43"/>
    <w:rsid w:val="00771D7A"/>
    <w:rsid w:val="00771EC8"/>
    <w:rsid w:val="007720C2"/>
    <w:rsid w:val="007723A3"/>
    <w:rsid w:val="007731F0"/>
    <w:rsid w:val="00773A1C"/>
    <w:rsid w:val="007740AD"/>
    <w:rsid w:val="007746F0"/>
    <w:rsid w:val="00774AA5"/>
    <w:rsid w:val="00775532"/>
    <w:rsid w:val="0077554C"/>
    <w:rsid w:val="00775B59"/>
    <w:rsid w:val="00775FC3"/>
    <w:rsid w:val="007763E1"/>
    <w:rsid w:val="00776BA6"/>
    <w:rsid w:val="007774F2"/>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6F8B"/>
    <w:rsid w:val="007872CB"/>
    <w:rsid w:val="007872CE"/>
    <w:rsid w:val="00787565"/>
    <w:rsid w:val="00787DC2"/>
    <w:rsid w:val="00787EA2"/>
    <w:rsid w:val="00787EB6"/>
    <w:rsid w:val="0079007C"/>
    <w:rsid w:val="007909D9"/>
    <w:rsid w:val="00790D67"/>
    <w:rsid w:val="00790F5F"/>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392C"/>
    <w:rsid w:val="007A55C8"/>
    <w:rsid w:val="007A5905"/>
    <w:rsid w:val="007A5BDA"/>
    <w:rsid w:val="007A5D9C"/>
    <w:rsid w:val="007A60B3"/>
    <w:rsid w:val="007A68AD"/>
    <w:rsid w:val="007A739D"/>
    <w:rsid w:val="007A7D55"/>
    <w:rsid w:val="007A7E8A"/>
    <w:rsid w:val="007B0F0F"/>
    <w:rsid w:val="007B10E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5B6"/>
    <w:rsid w:val="007C1C57"/>
    <w:rsid w:val="007C213F"/>
    <w:rsid w:val="007C348D"/>
    <w:rsid w:val="007C37E7"/>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5FCB"/>
    <w:rsid w:val="007D60F9"/>
    <w:rsid w:val="007D64BF"/>
    <w:rsid w:val="007D6857"/>
    <w:rsid w:val="007D6D19"/>
    <w:rsid w:val="007D7326"/>
    <w:rsid w:val="007D7364"/>
    <w:rsid w:val="007D7BC5"/>
    <w:rsid w:val="007E05CD"/>
    <w:rsid w:val="007E0A9D"/>
    <w:rsid w:val="007E0B96"/>
    <w:rsid w:val="007E0F97"/>
    <w:rsid w:val="007E1003"/>
    <w:rsid w:val="007E10E2"/>
    <w:rsid w:val="007E1893"/>
    <w:rsid w:val="007E1911"/>
    <w:rsid w:val="007E232C"/>
    <w:rsid w:val="007E2CF6"/>
    <w:rsid w:val="007E2E51"/>
    <w:rsid w:val="007E2F71"/>
    <w:rsid w:val="007E3149"/>
    <w:rsid w:val="007E3A91"/>
    <w:rsid w:val="007E3D46"/>
    <w:rsid w:val="007E3D62"/>
    <w:rsid w:val="007E41FF"/>
    <w:rsid w:val="007E50FE"/>
    <w:rsid w:val="007E52AB"/>
    <w:rsid w:val="007E5355"/>
    <w:rsid w:val="007E53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27E"/>
    <w:rsid w:val="007F34C7"/>
    <w:rsid w:val="007F366E"/>
    <w:rsid w:val="007F47E7"/>
    <w:rsid w:val="007F4F75"/>
    <w:rsid w:val="007F5B8B"/>
    <w:rsid w:val="007F6402"/>
    <w:rsid w:val="007F6C4A"/>
    <w:rsid w:val="007F6C5E"/>
    <w:rsid w:val="007F70F3"/>
    <w:rsid w:val="007F7C6D"/>
    <w:rsid w:val="0080079C"/>
    <w:rsid w:val="008008B7"/>
    <w:rsid w:val="0080269D"/>
    <w:rsid w:val="008040CB"/>
    <w:rsid w:val="008043C9"/>
    <w:rsid w:val="00804534"/>
    <w:rsid w:val="008045F5"/>
    <w:rsid w:val="008047A6"/>
    <w:rsid w:val="00804D0F"/>
    <w:rsid w:val="00804F45"/>
    <w:rsid w:val="008055AB"/>
    <w:rsid w:val="0080573E"/>
    <w:rsid w:val="00805D63"/>
    <w:rsid w:val="00806044"/>
    <w:rsid w:val="00806116"/>
    <w:rsid w:val="00806360"/>
    <w:rsid w:val="00807B75"/>
    <w:rsid w:val="00810237"/>
    <w:rsid w:val="00810AF3"/>
    <w:rsid w:val="00810EF1"/>
    <w:rsid w:val="008125DB"/>
    <w:rsid w:val="00813105"/>
    <w:rsid w:val="0081425E"/>
    <w:rsid w:val="008142E7"/>
    <w:rsid w:val="008143D3"/>
    <w:rsid w:val="00814604"/>
    <w:rsid w:val="00814C2C"/>
    <w:rsid w:val="00814F72"/>
    <w:rsid w:val="008150F0"/>
    <w:rsid w:val="0081570A"/>
    <w:rsid w:val="00815D5F"/>
    <w:rsid w:val="00816329"/>
    <w:rsid w:val="008176D9"/>
    <w:rsid w:val="00817D5A"/>
    <w:rsid w:val="008215E8"/>
    <w:rsid w:val="008216CF"/>
    <w:rsid w:val="00821BB1"/>
    <w:rsid w:val="00821CB8"/>
    <w:rsid w:val="00821FE8"/>
    <w:rsid w:val="00822FE2"/>
    <w:rsid w:val="00823BF2"/>
    <w:rsid w:val="00824813"/>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0A"/>
    <w:rsid w:val="00831650"/>
    <w:rsid w:val="008320EC"/>
    <w:rsid w:val="00832587"/>
    <w:rsid w:val="0083270B"/>
    <w:rsid w:val="0083310A"/>
    <w:rsid w:val="008335BF"/>
    <w:rsid w:val="008335C6"/>
    <w:rsid w:val="00833AB8"/>
    <w:rsid w:val="008340FB"/>
    <w:rsid w:val="00834CBF"/>
    <w:rsid w:val="00835378"/>
    <w:rsid w:val="008358C9"/>
    <w:rsid w:val="00835AA5"/>
    <w:rsid w:val="00836AC1"/>
    <w:rsid w:val="00837056"/>
    <w:rsid w:val="00837FE2"/>
    <w:rsid w:val="0084048B"/>
    <w:rsid w:val="008409D4"/>
    <w:rsid w:val="00840BEE"/>
    <w:rsid w:val="008411C2"/>
    <w:rsid w:val="0084131B"/>
    <w:rsid w:val="0084174D"/>
    <w:rsid w:val="008417FF"/>
    <w:rsid w:val="00841A95"/>
    <w:rsid w:val="00841B3A"/>
    <w:rsid w:val="00841D69"/>
    <w:rsid w:val="00841F69"/>
    <w:rsid w:val="008429BA"/>
    <w:rsid w:val="0084478A"/>
    <w:rsid w:val="00845944"/>
    <w:rsid w:val="00845AD5"/>
    <w:rsid w:val="00846788"/>
    <w:rsid w:val="008467DB"/>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6A8"/>
    <w:rsid w:val="0085681A"/>
    <w:rsid w:val="00856832"/>
    <w:rsid w:val="00856CFA"/>
    <w:rsid w:val="008576A8"/>
    <w:rsid w:val="00857DE3"/>
    <w:rsid w:val="008601A5"/>
    <w:rsid w:val="00860A3B"/>
    <w:rsid w:val="00860F5E"/>
    <w:rsid w:val="00861205"/>
    <w:rsid w:val="00861C17"/>
    <w:rsid w:val="00861F49"/>
    <w:rsid w:val="0086202D"/>
    <w:rsid w:val="00862B69"/>
    <w:rsid w:val="00862DB8"/>
    <w:rsid w:val="0086303D"/>
    <w:rsid w:val="008638B3"/>
    <w:rsid w:val="008638DF"/>
    <w:rsid w:val="00864390"/>
    <w:rsid w:val="008643DD"/>
    <w:rsid w:val="008656E1"/>
    <w:rsid w:val="008662A0"/>
    <w:rsid w:val="00866F13"/>
    <w:rsid w:val="0086727C"/>
    <w:rsid w:val="00867806"/>
    <w:rsid w:val="008678E4"/>
    <w:rsid w:val="00867D33"/>
    <w:rsid w:val="00870372"/>
    <w:rsid w:val="0087054F"/>
    <w:rsid w:val="00870F9D"/>
    <w:rsid w:val="008715AB"/>
    <w:rsid w:val="0087164F"/>
    <w:rsid w:val="008717FB"/>
    <w:rsid w:val="00871873"/>
    <w:rsid w:val="008719BF"/>
    <w:rsid w:val="0087218A"/>
    <w:rsid w:val="008721F6"/>
    <w:rsid w:val="008728D2"/>
    <w:rsid w:val="0087372C"/>
    <w:rsid w:val="00873D68"/>
    <w:rsid w:val="008741E9"/>
    <w:rsid w:val="00874383"/>
    <w:rsid w:val="00874D3C"/>
    <w:rsid w:val="00875609"/>
    <w:rsid w:val="00875E60"/>
    <w:rsid w:val="00876B29"/>
    <w:rsid w:val="00876B6A"/>
    <w:rsid w:val="00876F48"/>
    <w:rsid w:val="00877A5D"/>
    <w:rsid w:val="008802B8"/>
    <w:rsid w:val="0088101A"/>
    <w:rsid w:val="00881064"/>
    <w:rsid w:val="00881330"/>
    <w:rsid w:val="00881529"/>
    <w:rsid w:val="00881B1D"/>
    <w:rsid w:val="0088228F"/>
    <w:rsid w:val="00882826"/>
    <w:rsid w:val="00882956"/>
    <w:rsid w:val="008834C6"/>
    <w:rsid w:val="0088491D"/>
    <w:rsid w:val="00884A37"/>
    <w:rsid w:val="00884B13"/>
    <w:rsid w:val="00884D1B"/>
    <w:rsid w:val="008851D2"/>
    <w:rsid w:val="0088536D"/>
    <w:rsid w:val="008865E9"/>
    <w:rsid w:val="008877C1"/>
    <w:rsid w:val="00887B5D"/>
    <w:rsid w:val="008908B1"/>
    <w:rsid w:val="00890A6D"/>
    <w:rsid w:val="008919DA"/>
    <w:rsid w:val="00891A20"/>
    <w:rsid w:val="008930CD"/>
    <w:rsid w:val="008931B4"/>
    <w:rsid w:val="0089331B"/>
    <w:rsid w:val="008933BC"/>
    <w:rsid w:val="008936BE"/>
    <w:rsid w:val="00893ADA"/>
    <w:rsid w:val="00893C2B"/>
    <w:rsid w:val="00894369"/>
    <w:rsid w:val="00894EF3"/>
    <w:rsid w:val="00895F31"/>
    <w:rsid w:val="008969D4"/>
    <w:rsid w:val="008977C0"/>
    <w:rsid w:val="008978C5"/>
    <w:rsid w:val="008A00D5"/>
    <w:rsid w:val="008A0157"/>
    <w:rsid w:val="008A0A41"/>
    <w:rsid w:val="008A1365"/>
    <w:rsid w:val="008A1AB1"/>
    <w:rsid w:val="008A1D5F"/>
    <w:rsid w:val="008A216D"/>
    <w:rsid w:val="008A28C0"/>
    <w:rsid w:val="008A2970"/>
    <w:rsid w:val="008A2E29"/>
    <w:rsid w:val="008A3543"/>
    <w:rsid w:val="008A3657"/>
    <w:rsid w:val="008A3A6F"/>
    <w:rsid w:val="008A3C76"/>
    <w:rsid w:val="008A3C98"/>
    <w:rsid w:val="008A4861"/>
    <w:rsid w:val="008A4EBF"/>
    <w:rsid w:val="008A51A5"/>
    <w:rsid w:val="008A5606"/>
    <w:rsid w:val="008A5873"/>
    <w:rsid w:val="008A5D2E"/>
    <w:rsid w:val="008A6002"/>
    <w:rsid w:val="008A60BA"/>
    <w:rsid w:val="008A6B05"/>
    <w:rsid w:val="008A7203"/>
    <w:rsid w:val="008A7E15"/>
    <w:rsid w:val="008B032C"/>
    <w:rsid w:val="008B03DA"/>
    <w:rsid w:val="008B0C66"/>
    <w:rsid w:val="008B1FB2"/>
    <w:rsid w:val="008B2564"/>
    <w:rsid w:val="008B2F62"/>
    <w:rsid w:val="008B31B9"/>
    <w:rsid w:val="008B4167"/>
    <w:rsid w:val="008B47EE"/>
    <w:rsid w:val="008B481E"/>
    <w:rsid w:val="008B4851"/>
    <w:rsid w:val="008B5444"/>
    <w:rsid w:val="008B5670"/>
    <w:rsid w:val="008B61F9"/>
    <w:rsid w:val="008B6309"/>
    <w:rsid w:val="008B6389"/>
    <w:rsid w:val="008B6A96"/>
    <w:rsid w:val="008B6B87"/>
    <w:rsid w:val="008B6C07"/>
    <w:rsid w:val="008B7377"/>
    <w:rsid w:val="008B786C"/>
    <w:rsid w:val="008C0019"/>
    <w:rsid w:val="008C0424"/>
    <w:rsid w:val="008C07E7"/>
    <w:rsid w:val="008C0807"/>
    <w:rsid w:val="008C0A0F"/>
    <w:rsid w:val="008C0CD5"/>
    <w:rsid w:val="008C0FF9"/>
    <w:rsid w:val="008C1D31"/>
    <w:rsid w:val="008C1E05"/>
    <w:rsid w:val="008C1E31"/>
    <w:rsid w:val="008C230B"/>
    <w:rsid w:val="008C23CE"/>
    <w:rsid w:val="008C2A3F"/>
    <w:rsid w:val="008C357A"/>
    <w:rsid w:val="008C39ED"/>
    <w:rsid w:val="008C3D60"/>
    <w:rsid w:val="008C3FB4"/>
    <w:rsid w:val="008C4071"/>
    <w:rsid w:val="008C5210"/>
    <w:rsid w:val="008C5433"/>
    <w:rsid w:val="008C5658"/>
    <w:rsid w:val="008C5F5E"/>
    <w:rsid w:val="008C6767"/>
    <w:rsid w:val="008C6D60"/>
    <w:rsid w:val="008C6FC9"/>
    <w:rsid w:val="008C72E8"/>
    <w:rsid w:val="008C735F"/>
    <w:rsid w:val="008C73A2"/>
    <w:rsid w:val="008C748E"/>
    <w:rsid w:val="008C772A"/>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20A"/>
    <w:rsid w:val="008D3466"/>
    <w:rsid w:val="008D3752"/>
    <w:rsid w:val="008D3AE4"/>
    <w:rsid w:val="008D3AE8"/>
    <w:rsid w:val="008D454C"/>
    <w:rsid w:val="008D511E"/>
    <w:rsid w:val="008D6DD2"/>
    <w:rsid w:val="008D6F67"/>
    <w:rsid w:val="008D6FCC"/>
    <w:rsid w:val="008D704D"/>
    <w:rsid w:val="008E0098"/>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AE5"/>
    <w:rsid w:val="008E7C2A"/>
    <w:rsid w:val="008E7D27"/>
    <w:rsid w:val="008E7D87"/>
    <w:rsid w:val="008E7DB3"/>
    <w:rsid w:val="008E7DCA"/>
    <w:rsid w:val="008F02EA"/>
    <w:rsid w:val="008F0404"/>
    <w:rsid w:val="008F0B38"/>
    <w:rsid w:val="008F0BA8"/>
    <w:rsid w:val="008F18F2"/>
    <w:rsid w:val="008F1C0B"/>
    <w:rsid w:val="008F242E"/>
    <w:rsid w:val="008F2477"/>
    <w:rsid w:val="008F27A4"/>
    <w:rsid w:val="008F2900"/>
    <w:rsid w:val="008F329D"/>
    <w:rsid w:val="008F32D0"/>
    <w:rsid w:val="008F34D6"/>
    <w:rsid w:val="008F35AA"/>
    <w:rsid w:val="008F365C"/>
    <w:rsid w:val="008F38C8"/>
    <w:rsid w:val="008F4194"/>
    <w:rsid w:val="008F4D52"/>
    <w:rsid w:val="008F5160"/>
    <w:rsid w:val="008F52B3"/>
    <w:rsid w:val="008F5556"/>
    <w:rsid w:val="008F59C5"/>
    <w:rsid w:val="008F5E15"/>
    <w:rsid w:val="008F6484"/>
    <w:rsid w:val="008F66FF"/>
    <w:rsid w:val="008F6A15"/>
    <w:rsid w:val="008F6D6B"/>
    <w:rsid w:val="008F7226"/>
    <w:rsid w:val="008F77C6"/>
    <w:rsid w:val="008F78D4"/>
    <w:rsid w:val="008F7BC1"/>
    <w:rsid w:val="008F7F9A"/>
    <w:rsid w:val="009003B1"/>
    <w:rsid w:val="0090091E"/>
    <w:rsid w:val="00900D5D"/>
    <w:rsid w:val="00901552"/>
    <w:rsid w:val="009016A9"/>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69E"/>
    <w:rsid w:val="00913EE3"/>
    <w:rsid w:val="009142CB"/>
    <w:rsid w:val="00914C00"/>
    <w:rsid w:val="00914D3F"/>
    <w:rsid w:val="009152F5"/>
    <w:rsid w:val="0091557F"/>
    <w:rsid w:val="00915AF0"/>
    <w:rsid w:val="0091615C"/>
    <w:rsid w:val="0091677A"/>
    <w:rsid w:val="009169FA"/>
    <w:rsid w:val="009169FE"/>
    <w:rsid w:val="00916CA4"/>
    <w:rsid w:val="0091762F"/>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0E9"/>
    <w:rsid w:val="00927DE7"/>
    <w:rsid w:val="00927FB2"/>
    <w:rsid w:val="00927FFC"/>
    <w:rsid w:val="009302A6"/>
    <w:rsid w:val="0093049E"/>
    <w:rsid w:val="00930569"/>
    <w:rsid w:val="00930911"/>
    <w:rsid w:val="00931518"/>
    <w:rsid w:val="00931E5B"/>
    <w:rsid w:val="00931F19"/>
    <w:rsid w:val="009323DD"/>
    <w:rsid w:val="0093261C"/>
    <w:rsid w:val="0093343E"/>
    <w:rsid w:val="00934599"/>
    <w:rsid w:val="0093482B"/>
    <w:rsid w:val="0093511A"/>
    <w:rsid w:val="00935371"/>
    <w:rsid w:val="00935826"/>
    <w:rsid w:val="0093656B"/>
    <w:rsid w:val="00936CBC"/>
    <w:rsid w:val="0093767A"/>
    <w:rsid w:val="0093793B"/>
    <w:rsid w:val="009400B9"/>
    <w:rsid w:val="00940EF8"/>
    <w:rsid w:val="00941194"/>
    <w:rsid w:val="00941385"/>
    <w:rsid w:val="00941B6A"/>
    <w:rsid w:val="00942030"/>
    <w:rsid w:val="00942226"/>
    <w:rsid w:val="00942379"/>
    <w:rsid w:val="00942386"/>
    <w:rsid w:val="009425A7"/>
    <w:rsid w:val="00942662"/>
    <w:rsid w:val="00942B80"/>
    <w:rsid w:val="00942BCA"/>
    <w:rsid w:val="00942C81"/>
    <w:rsid w:val="0094429A"/>
    <w:rsid w:val="0094545C"/>
    <w:rsid w:val="00945504"/>
    <w:rsid w:val="009465A0"/>
    <w:rsid w:val="009466F9"/>
    <w:rsid w:val="00946722"/>
    <w:rsid w:val="00946EB4"/>
    <w:rsid w:val="00946EB8"/>
    <w:rsid w:val="00946F18"/>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2FFC"/>
    <w:rsid w:val="00983A43"/>
    <w:rsid w:val="009841CD"/>
    <w:rsid w:val="00984B02"/>
    <w:rsid w:val="009855D4"/>
    <w:rsid w:val="00985A84"/>
    <w:rsid w:val="00985BDD"/>
    <w:rsid w:val="00985F55"/>
    <w:rsid w:val="00986CE1"/>
    <w:rsid w:val="00986FE3"/>
    <w:rsid w:val="009870C5"/>
    <w:rsid w:val="00987DE7"/>
    <w:rsid w:val="00990052"/>
    <w:rsid w:val="009909BA"/>
    <w:rsid w:val="00990E9B"/>
    <w:rsid w:val="009910A4"/>
    <w:rsid w:val="00991D5A"/>
    <w:rsid w:val="009921F1"/>
    <w:rsid w:val="0099297C"/>
    <w:rsid w:val="00993376"/>
    <w:rsid w:val="0099370A"/>
    <w:rsid w:val="00993EC5"/>
    <w:rsid w:val="0099413E"/>
    <w:rsid w:val="00994891"/>
    <w:rsid w:val="00995523"/>
    <w:rsid w:val="00995B2D"/>
    <w:rsid w:val="00995FEE"/>
    <w:rsid w:val="00996076"/>
    <w:rsid w:val="0099696F"/>
    <w:rsid w:val="00996A31"/>
    <w:rsid w:val="00996C63"/>
    <w:rsid w:val="00997065"/>
    <w:rsid w:val="0099736C"/>
    <w:rsid w:val="00997429"/>
    <w:rsid w:val="009978CF"/>
    <w:rsid w:val="009A05CC"/>
    <w:rsid w:val="009A0886"/>
    <w:rsid w:val="009A180D"/>
    <w:rsid w:val="009A201E"/>
    <w:rsid w:val="009A3252"/>
    <w:rsid w:val="009A3A73"/>
    <w:rsid w:val="009A43BF"/>
    <w:rsid w:val="009A50B5"/>
    <w:rsid w:val="009A61DC"/>
    <w:rsid w:val="009A6678"/>
    <w:rsid w:val="009A7D11"/>
    <w:rsid w:val="009B079B"/>
    <w:rsid w:val="009B1258"/>
    <w:rsid w:val="009B2302"/>
    <w:rsid w:val="009B2D7A"/>
    <w:rsid w:val="009B3266"/>
    <w:rsid w:val="009B338B"/>
    <w:rsid w:val="009B3AF8"/>
    <w:rsid w:val="009B3D97"/>
    <w:rsid w:val="009B3F3E"/>
    <w:rsid w:val="009B3FDD"/>
    <w:rsid w:val="009B490F"/>
    <w:rsid w:val="009B4DD7"/>
    <w:rsid w:val="009B62AA"/>
    <w:rsid w:val="009B654D"/>
    <w:rsid w:val="009B6595"/>
    <w:rsid w:val="009B660E"/>
    <w:rsid w:val="009B6D2B"/>
    <w:rsid w:val="009B6E32"/>
    <w:rsid w:val="009B6F95"/>
    <w:rsid w:val="009B711D"/>
    <w:rsid w:val="009B7147"/>
    <w:rsid w:val="009C00DC"/>
    <w:rsid w:val="009C06DA"/>
    <w:rsid w:val="009C1155"/>
    <w:rsid w:val="009C19E0"/>
    <w:rsid w:val="009C1B9B"/>
    <w:rsid w:val="009C20C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262"/>
    <w:rsid w:val="009D2F13"/>
    <w:rsid w:val="009D2F4F"/>
    <w:rsid w:val="009D38BA"/>
    <w:rsid w:val="009D43B4"/>
    <w:rsid w:val="009D4FEC"/>
    <w:rsid w:val="009D5909"/>
    <w:rsid w:val="009D5D9E"/>
    <w:rsid w:val="009D61CE"/>
    <w:rsid w:val="009D62CF"/>
    <w:rsid w:val="009D6598"/>
    <w:rsid w:val="009D7294"/>
    <w:rsid w:val="009D73D9"/>
    <w:rsid w:val="009D779F"/>
    <w:rsid w:val="009E064A"/>
    <w:rsid w:val="009E15FF"/>
    <w:rsid w:val="009E1FFB"/>
    <w:rsid w:val="009E20B7"/>
    <w:rsid w:val="009E2403"/>
    <w:rsid w:val="009E32FB"/>
    <w:rsid w:val="009E3E43"/>
    <w:rsid w:val="009E43D5"/>
    <w:rsid w:val="009E46B6"/>
    <w:rsid w:val="009E46BC"/>
    <w:rsid w:val="009E4CDE"/>
    <w:rsid w:val="009E61A9"/>
    <w:rsid w:val="009E661F"/>
    <w:rsid w:val="009E6E3B"/>
    <w:rsid w:val="009F0442"/>
    <w:rsid w:val="009F047D"/>
    <w:rsid w:val="009F0698"/>
    <w:rsid w:val="009F0935"/>
    <w:rsid w:val="009F0A4E"/>
    <w:rsid w:val="009F0F49"/>
    <w:rsid w:val="009F18CF"/>
    <w:rsid w:val="009F3379"/>
    <w:rsid w:val="009F3D5A"/>
    <w:rsid w:val="009F402F"/>
    <w:rsid w:val="009F474E"/>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765"/>
    <w:rsid w:val="00A01B3A"/>
    <w:rsid w:val="00A0216C"/>
    <w:rsid w:val="00A021C2"/>
    <w:rsid w:val="00A0240C"/>
    <w:rsid w:val="00A02524"/>
    <w:rsid w:val="00A028CC"/>
    <w:rsid w:val="00A03422"/>
    <w:rsid w:val="00A03B2D"/>
    <w:rsid w:val="00A0430F"/>
    <w:rsid w:val="00A045BC"/>
    <w:rsid w:val="00A04612"/>
    <w:rsid w:val="00A047E8"/>
    <w:rsid w:val="00A0494F"/>
    <w:rsid w:val="00A04ACA"/>
    <w:rsid w:val="00A054B9"/>
    <w:rsid w:val="00A061F6"/>
    <w:rsid w:val="00A06455"/>
    <w:rsid w:val="00A064E0"/>
    <w:rsid w:val="00A065A2"/>
    <w:rsid w:val="00A065D7"/>
    <w:rsid w:val="00A06AC2"/>
    <w:rsid w:val="00A06CBB"/>
    <w:rsid w:val="00A07631"/>
    <w:rsid w:val="00A07E54"/>
    <w:rsid w:val="00A109FD"/>
    <w:rsid w:val="00A10CFC"/>
    <w:rsid w:val="00A10FCA"/>
    <w:rsid w:val="00A113C1"/>
    <w:rsid w:val="00A130D3"/>
    <w:rsid w:val="00A13EAF"/>
    <w:rsid w:val="00A140E7"/>
    <w:rsid w:val="00A14466"/>
    <w:rsid w:val="00A147C9"/>
    <w:rsid w:val="00A14833"/>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1917"/>
    <w:rsid w:val="00A32218"/>
    <w:rsid w:val="00A322CD"/>
    <w:rsid w:val="00A32686"/>
    <w:rsid w:val="00A32BE9"/>
    <w:rsid w:val="00A32C66"/>
    <w:rsid w:val="00A32DFF"/>
    <w:rsid w:val="00A33366"/>
    <w:rsid w:val="00A33684"/>
    <w:rsid w:val="00A33A03"/>
    <w:rsid w:val="00A33AFB"/>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D38"/>
    <w:rsid w:val="00A44166"/>
    <w:rsid w:val="00A44C01"/>
    <w:rsid w:val="00A44E92"/>
    <w:rsid w:val="00A45433"/>
    <w:rsid w:val="00A4580A"/>
    <w:rsid w:val="00A458FC"/>
    <w:rsid w:val="00A4599F"/>
    <w:rsid w:val="00A45AFE"/>
    <w:rsid w:val="00A4619E"/>
    <w:rsid w:val="00A466F1"/>
    <w:rsid w:val="00A478DF"/>
    <w:rsid w:val="00A47A85"/>
    <w:rsid w:val="00A47B75"/>
    <w:rsid w:val="00A507A9"/>
    <w:rsid w:val="00A510B9"/>
    <w:rsid w:val="00A5140A"/>
    <w:rsid w:val="00A51E81"/>
    <w:rsid w:val="00A52316"/>
    <w:rsid w:val="00A523B8"/>
    <w:rsid w:val="00A524F1"/>
    <w:rsid w:val="00A5253F"/>
    <w:rsid w:val="00A52B08"/>
    <w:rsid w:val="00A53041"/>
    <w:rsid w:val="00A53BAE"/>
    <w:rsid w:val="00A53FAD"/>
    <w:rsid w:val="00A542C2"/>
    <w:rsid w:val="00A54FCF"/>
    <w:rsid w:val="00A5552B"/>
    <w:rsid w:val="00A55891"/>
    <w:rsid w:val="00A55AA5"/>
    <w:rsid w:val="00A560A2"/>
    <w:rsid w:val="00A57036"/>
    <w:rsid w:val="00A571AB"/>
    <w:rsid w:val="00A5726D"/>
    <w:rsid w:val="00A5743F"/>
    <w:rsid w:val="00A5749C"/>
    <w:rsid w:val="00A5751B"/>
    <w:rsid w:val="00A57B46"/>
    <w:rsid w:val="00A60616"/>
    <w:rsid w:val="00A6076B"/>
    <w:rsid w:val="00A6180D"/>
    <w:rsid w:val="00A61FF9"/>
    <w:rsid w:val="00A628D0"/>
    <w:rsid w:val="00A62C51"/>
    <w:rsid w:val="00A63571"/>
    <w:rsid w:val="00A637A9"/>
    <w:rsid w:val="00A63B99"/>
    <w:rsid w:val="00A63C55"/>
    <w:rsid w:val="00A63C9A"/>
    <w:rsid w:val="00A64641"/>
    <w:rsid w:val="00A646E1"/>
    <w:rsid w:val="00A649F1"/>
    <w:rsid w:val="00A6570E"/>
    <w:rsid w:val="00A65A55"/>
    <w:rsid w:val="00A65B5C"/>
    <w:rsid w:val="00A65CD9"/>
    <w:rsid w:val="00A6625B"/>
    <w:rsid w:val="00A663A0"/>
    <w:rsid w:val="00A66994"/>
    <w:rsid w:val="00A67567"/>
    <w:rsid w:val="00A704CD"/>
    <w:rsid w:val="00A70D62"/>
    <w:rsid w:val="00A70DAE"/>
    <w:rsid w:val="00A70DC3"/>
    <w:rsid w:val="00A70E68"/>
    <w:rsid w:val="00A71BA0"/>
    <w:rsid w:val="00A71FFF"/>
    <w:rsid w:val="00A728AD"/>
    <w:rsid w:val="00A73BF7"/>
    <w:rsid w:val="00A73EE4"/>
    <w:rsid w:val="00A744AD"/>
    <w:rsid w:val="00A747AC"/>
    <w:rsid w:val="00A74B22"/>
    <w:rsid w:val="00A74B37"/>
    <w:rsid w:val="00A74E3D"/>
    <w:rsid w:val="00A75114"/>
    <w:rsid w:val="00A75148"/>
    <w:rsid w:val="00A75280"/>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3E38"/>
    <w:rsid w:val="00A940CF"/>
    <w:rsid w:val="00A94866"/>
    <w:rsid w:val="00A9488B"/>
    <w:rsid w:val="00A94AAE"/>
    <w:rsid w:val="00A94C95"/>
    <w:rsid w:val="00A951B1"/>
    <w:rsid w:val="00A96518"/>
    <w:rsid w:val="00A96630"/>
    <w:rsid w:val="00A967FE"/>
    <w:rsid w:val="00A97192"/>
    <w:rsid w:val="00A97EDD"/>
    <w:rsid w:val="00A97EF0"/>
    <w:rsid w:val="00A97F33"/>
    <w:rsid w:val="00AA00A5"/>
    <w:rsid w:val="00AA0DC1"/>
    <w:rsid w:val="00AA1198"/>
    <w:rsid w:val="00AA1328"/>
    <w:rsid w:val="00AA18DC"/>
    <w:rsid w:val="00AA1D7C"/>
    <w:rsid w:val="00AA23FB"/>
    <w:rsid w:val="00AA2718"/>
    <w:rsid w:val="00AA29DF"/>
    <w:rsid w:val="00AA2A14"/>
    <w:rsid w:val="00AA362E"/>
    <w:rsid w:val="00AA4CE6"/>
    <w:rsid w:val="00AA52E1"/>
    <w:rsid w:val="00AA6207"/>
    <w:rsid w:val="00AA62D6"/>
    <w:rsid w:val="00AA6640"/>
    <w:rsid w:val="00AA66DF"/>
    <w:rsid w:val="00AA6796"/>
    <w:rsid w:val="00AA73A8"/>
    <w:rsid w:val="00AA78B2"/>
    <w:rsid w:val="00AA7C0D"/>
    <w:rsid w:val="00AA7DD1"/>
    <w:rsid w:val="00AB1754"/>
    <w:rsid w:val="00AB1EF3"/>
    <w:rsid w:val="00AB2DB9"/>
    <w:rsid w:val="00AB2E78"/>
    <w:rsid w:val="00AB2FA0"/>
    <w:rsid w:val="00AB3B35"/>
    <w:rsid w:val="00AB3B5E"/>
    <w:rsid w:val="00AB3C98"/>
    <w:rsid w:val="00AB3EA4"/>
    <w:rsid w:val="00AB5541"/>
    <w:rsid w:val="00AB5657"/>
    <w:rsid w:val="00AB5FFA"/>
    <w:rsid w:val="00AB6844"/>
    <w:rsid w:val="00AB6873"/>
    <w:rsid w:val="00AB6922"/>
    <w:rsid w:val="00AB6994"/>
    <w:rsid w:val="00AB69B0"/>
    <w:rsid w:val="00AB7367"/>
    <w:rsid w:val="00AB7576"/>
    <w:rsid w:val="00AB7730"/>
    <w:rsid w:val="00AC044D"/>
    <w:rsid w:val="00AC0812"/>
    <w:rsid w:val="00AC086D"/>
    <w:rsid w:val="00AC1084"/>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3FD3"/>
    <w:rsid w:val="00AD4055"/>
    <w:rsid w:val="00AD5069"/>
    <w:rsid w:val="00AD51F7"/>
    <w:rsid w:val="00AD56F4"/>
    <w:rsid w:val="00AD57B1"/>
    <w:rsid w:val="00AD5BA3"/>
    <w:rsid w:val="00AD5BC5"/>
    <w:rsid w:val="00AD5DD1"/>
    <w:rsid w:val="00AD6119"/>
    <w:rsid w:val="00AD6A9B"/>
    <w:rsid w:val="00AD6DF4"/>
    <w:rsid w:val="00AD716F"/>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41FB"/>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5A6"/>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7B8"/>
    <w:rsid w:val="00B17906"/>
    <w:rsid w:val="00B17DBA"/>
    <w:rsid w:val="00B203BE"/>
    <w:rsid w:val="00B20477"/>
    <w:rsid w:val="00B2069D"/>
    <w:rsid w:val="00B210DB"/>
    <w:rsid w:val="00B2125E"/>
    <w:rsid w:val="00B21AC5"/>
    <w:rsid w:val="00B21CA1"/>
    <w:rsid w:val="00B21EFA"/>
    <w:rsid w:val="00B2239D"/>
    <w:rsid w:val="00B22538"/>
    <w:rsid w:val="00B22C5E"/>
    <w:rsid w:val="00B23E79"/>
    <w:rsid w:val="00B24214"/>
    <w:rsid w:val="00B2459A"/>
    <w:rsid w:val="00B24708"/>
    <w:rsid w:val="00B24D95"/>
    <w:rsid w:val="00B252D4"/>
    <w:rsid w:val="00B25B2E"/>
    <w:rsid w:val="00B27D89"/>
    <w:rsid w:val="00B30554"/>
    <w:rsid w:val="00B3055F"/>
    <w:rsid w:val="00B3068F"/>
    <w:rsid w:val="00B30979"/>
    <w:rsid w:val="00B30AC8"/>
    <w:rsid w:val="00B30CEA"/>
    <w:rsid w:val="00B31389"/>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94F"/>
    <w:rsid w:val="00B43A30"/>
    <w:rsid w:val="00B44409"/>
    <w:rsid w:val="00B44939"/>
    <w:rsid w:val="00B44C07"/>
    <w:rsid w:val="00B44D4D"/>
    <w:rsid w:val="00B44DAE"/>
    <w:rsid w:val="00B4694C"/>
    <w:rsid w:val="00B4698A"/>
    <w:rsid w:val="00B46BD1"/>
    <w:rsid w:val="00B46C90"/>
    <w:rsid w:val="00B47415"/>
    <w:rsid w:val="00B47535"/>
    <w:rsid w:val="00B477F1"/>
    <w:rsid w:val="00B4792F"/>
    <w:rsid w:val="00B47C05"/>
    <w:rsid w:val="00B50760"/>
    <w:rsid w:val="00B5221E"/>
    <w:rsid w:val="00B522AC"/>
    <w:rsid w:val="00B525EB"/>
    <w:rsid w:val="00B52729"/>
    <w:rsid w:val="00B528C0"/>
    <w:rsid w:val="00B529A3"/>
    <w:rsid w:val="00B5429E"/>
    <w:rsid w:val="00B54910"/>
    <w:rsid w:val="00B54C37"/>
    <w:rsid w:val="00B54DAB"/>
    <w:rsid w:val="00B5521E"/>
    <w:rsid w:val="00B55A65"/>
    <w:rsid w:val="00B55FAF"/>
    <w:rsid w:val="00B5695A"/>
    <w:rsid w:val="00B56D81"/>
    <w:rsid w:val="00B57190"/>
    <w:rsid w:val="00B600AE"/>
    <w:rsid w:val="00B606C9"/>
    <w:rsid w:val="00B60CB8"/>
    <w:rsid w:val="00B6141F"/>
    <w:rsid w:val="00B61D4D"/>
    <w:rsid w:val="00B61E41"/>
    <w:rsid w:val="00B61F68"/>
    <w:rsid w:val="00B628D0"/>
    <w:rsid w:val="00B62973"/>
    <w:rsid w:val="00B6299D"/>
    <w:rsid w:val="00B62AF3"/>
    <w:rsid w:val="00B62C56"/>
    <w:rsid w:val="00B62D48"/>
    <w:rsid w:val="00B64F95"/>
    <w:rsid w:val="00B6522C"/>
    <w:rsid w:val="00B65A7A"/>
    <w:rsid w:val="00B65F97"/>
    <w:rsid w:val="00B669F2"/>
    <w:rsid w:val="00B66E67"/>
    <w:rsid w:val="00B67D76"/>
    <w:rsid w:val="00B70104"/>
    <w:rsid w:val="00B712C7"/>
    <w:rsid w:val="00B71986"/>
    <w:rsid w:val="00B71B06"/>
    <w:rsid w:val="00B72B13"/>
    <w:rsid w:val="00B72BAC"/>
    <w:rsid w:val="00B73A00"/>
    <w:rsid w:val="00B73BFA"/>
    <w:rsid w:val="00B741D0"/>
    <w:rsid w:val="00B742EC"/>
    <w:rsid w:val="00B74707"/>
    <w:rsid w:val="00B7494D"/>
    <w:rsid w:val="00B7560A"/>
    <w:rsid w:val="00B75AF1"/>
    <w:rsid w:val="00B75F6D"/>
    <w:rsid w:val="00B760D8"/>
    <w:rsid w:val="00B7632D"/>
    <w:rsid w:val="00B76501"/>
    <w:rsid w:val="00B76FA2"/>
    <w:rsid w:val="00B76FE6"/>
    <w:rsid w:val="00B772DE"/>
    <w:rsid w:val="00B80303"/>
    <w:rsid w:val="00B80E8A"/>
    <w:rsid w:val="00B81936"/>
    <w:rsid w:val="00B81E4A"/>
    <w:rsid w:val="00B82699"/>
    <w:rsid w:val="00B83109"/>
    <w:rsid w:val="00B8383C"/>
    <w:rsid w:val="00B83AF3"/>
    <w:rsid w:val="00B84544"/>
    <w:rsid w:val="00B84D7D"/>
    <w:rsid w:val="00B852B7"/>
    <w:rsid w:val="00B856FF"/>
    <w:rsid w:val="00B85888"/>
    <w:rsid w:val="00B85D0A"/>
    <w:rsid w:val="00B85D18"/>
    <w:rsid w:val="00B86489"/>
    <w:rsid w:val="00B8671F"/>
    <w:rsid w:val="00B86CBC"/>
    <w:rsid w:val="00B87FE9"/>
    <w:rsid w:val="00B90887"/>
    <w:rsid w:val="00B9137D"/>
    <w:rsid w:val="00B91FB8"/>
    <w:rsid w:val="00B9241A"/>
    <w:rsid w:val="00B93030"/>
    <w:rsid w:val="00B937E7"/>
    <w:rsid w:val="00B93866"/>
    <w:rsid w:val="00B93A46"/>
    <w:rsid w:val="00B93C22"/>
    <w:rsid w:val="00B944B8"/>
    <w:rsid w:val="00B946B2"/>
    <w:rsid w:val="00B95A24"/>
    <w:rsid w:val="00B9652B"/>
    <w:rsid w:val="00B9672B"/>
    <w:rsid w:val="00B96756"/>
    <w:rsid w:val="00B96A6C"/>
    <w:rsid w:val="00B970B0"/>
    <w:rsid w:val="00B97D87"/>
    <w:rsid w:val="00B97DC3"/>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D95"/>
    <w:rsid w:val="00BB1ED5"/>
    <w:rsid w:val="00BB2F46"/>
    <w:rsid w:val="00BB3B0E"/>
    <w:rsid w:val="00BB410E"/>
    <w:rsid w:val="00BB45B4"/>
    <w:rsid w:val="00BB45DF"/>
    <w:rsid w:val="00BB4A57"/>
    <w:rsid w:val="00BB4FB3"/>
    <w:rsid w:val="00BB5270"/>
    <w:rsid w:val="00BB536B"/>
    <w:rsid w:val="00BB54F0"/>
    <w:rsid w:val="00BB5C78"/>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25E"/>
    <w:rsid w:val="00BC68A8"/>
    <w:rsid w:val="00BC6A06"/>
    <w:rsid w:val="00BC7052"/>
    <w:rsid w:val="00BC7578"/>
    <w:rsid w:val="00BC759E"/>
    <w:rsid w:val="00BC7B86"/>
    <w:rsid w:val="00BC7F89"/>
    <w:rsid w:val="00BD00CF"/>
    <w:rsid w:val="00BD0C86"/>
    <w:rsid w:val="00BD22D9"/>
    <w:rsid w:val="00BD33C8"/>
    <w:rsid w:val="00BD3C64"/>
    <w:rsid w:val="00BD41D7"/>
    <w:rsid w:val="00BD4544"/>
    <w:rsid w:val="00BD4833"/>
    <w:rsid w:val="00BD498D"/>
    <w:rsid w:val="00BD57C7"/>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7EF"/>
    <w:rsid w:val="00BE598F"/>
    <w:rsid w:val="00BE6552"/>
    <w:rsid w:val="00BE7C72"/>
    <w:rsid w:val="00BF003F"/>
    <w:rsid w:val="00BF073D"/>
    <w:rsid w:val="00BF129F"/>
    <w:rsid w:val="00BF1959"/>
    <w:rsid w:val="00BF1D3B"/>
    <w:rsid w:val="00BF22F5"/>
    <w:rsid w:val="00BF2B58"/>
    <w:rsid w:val="00BF386F"/>
    <w:rsid w:val="00BF3A64"/>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179"/>
    <w:rsid w:val="00C02966"/>
    <w:rsid w:val="00C02B55"/>
    <w:rsid w:val="00C03259"/>
    <w:rsid w:val="00C0335B"/>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0A"/>
    <w:rsid w:val="00C1157A"/>
    <w:rsid w:val="00C11838"/>
    <w:rsid w:val="00C11848"/>
    <w:rsid w:val="00C11B4C"/>
    <w:rsid w:val="00C11BF4"/>
    <w:rsid w:val="00C122CF"/>
    <w:rsid w:val="00C1268D"/>
    <w:rsid w:val="00C13065"/>
    <w:rsid w:val="00C137BA"/>
    <w:rsid w:val="00C13AA7"/>
    <w:rsid w:val="00C13CFD"/>
    <w:rsid w:val="00C13D69"/>
    <w:rsid w:val="00C13F9C"/>
    <w:rsid w:val="00C1441F"/>
    <w:rsid w:val="00C1458E"/>
    <w:rsid w:val="00C1467C"/>
    <w:rsid w:val="00C147E1"/>
    <w:rsid w:val="00C14E2C"/>
    <w:rsid w:val="00C15021"/>
    <w:rsid w:val="00C158E9"/>
    <w:rsid w:val="00C160A1"/>
    <w:rsid w:val="00C16987"/>
    <w:rsid w:val="00C16D04"/>
    <w:rsid w:val="00C171EA"/>
    <w:rsid w:val="00C179C4"/>
    <w:rsid w:val="00C20A77"/>
    <w:rsid w:val="00C20E68"/>
    <w:rsid w:val="00C21132"/>
    <w:rsid w:val="00C21A30"/>
    <w:rsid w:val="00C21F3E"/>
    <w:rsid w:val="00C22DB0"/>
    <w:rsid w:val="00C23DFD"/>
    <w:rsid w:val="00C23E06"/>
    <w:rsid w:val="00C2498D"/>
    <w:rsid w:val="00C250A6"/>
    <w:rsid w:val="00C259D2"/>
    <w:rsid w:val="00C25FC8"/>
    <w:rsid w:val="00C26588"/>
    <w:rsid w:val="00C265EA"/>
    <w:rsid w:val="00C271D1"/>
    <w:rsid w:val="00C3061F"/>
    <w:rsid w:val="00C31457"/>
    <w:rsid w:val="00C31BFE"/>
    <w:rsid w:val="00C32030"/>
    <w:rsid w:val="00C327B5"/>
    <w:rsid w:val="00C32E53"/>
    <w:rsid w:val="00C338F5"/>
    <w:rsid w:val="00C33C81"/>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70"/>
    <w:rsid w:val="00C447D2"/>
    <w:rsid w:val="00C45744"/>
    <w:rsid w:val="00C46663"/>
    <w:rsid w:val="00C46699"/>
    <w:rsid w:val="00C468E9"/>
    <w:rsid w:val="00C47599"/>
    <w:rsid w:val="00C476FC"/>
    <w:rsid w:val="00C477E1"/>
    <w:rsid w:val="00C47CE7"/>
    <w:rsid w:val="00C504F9"/>
    <w:rsid w:val="00C50B8F"/>
    <w:rsid w:val="00C514FD"/>
    <w:rsid w:val="00C515B6"/>
    <w:rsid w:val="00C5193E"/>
    <w:rsid w:val="00C52086"/>
    <w:rsid w:val="00C52854"/>
    <w:rsid w:val="00C52A24"/>
    <w:rsid w:val="00C544C8"/>
    <w:rsid w:val="00C54574"/>
    <w:rsid w:val="00C56695"/>
    <w:rsid w:val="00C56765"/>
    <w:rsid w:val="00C5753C"/>
    <w:rsid w:val="00C57816"/>
    <w:rsid w:val="00C57D1C"/>
    <w:rsid w:val="00C60420"/>
    <w:rsid w:val="00C605A8"/>
    <w:rsid w:val="00C61071"/>
    <w:rsid w:val="00C611D3"/>
    <w:rsid w:val="00C612F6"/>
    <w:rsid w:val="00C61989"/>
    <w:rsid w:val="00C619A2"/>
    <w:rsid w:val="00C61CE9"/>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C0"/>
    <w:rsid w:val="00C725E4"/>
    <w:rsid w:val="00C727CF"/>
    <w:rsid w:val="00C72B4D"/>
    <w:rsid w:val="00C72D44"/>
    <w:rsid w:val="00C740E8"/>
    <w:rsid w:val="00C751A1"/>
    <w:rsid w:val="00C75E83"/>
    <w:rsid w:val="00C7706C"/>
    <w:rsid w:val="00C77938"/>
    <w:rsid w:val="00C77AC5"/>
    <w:rsid w:val="00C77CAE"/>
    <w:rsid w:val="00C80574"/>
    <w:rsid w:val="00C80EBC"/>
    <w:rsid w:val="00C8106D"/>
    <w:rsid w:val="00C822DC"/>
    <w:rsid w:val="00C82C81"/>
    <w:rsid w:val="00C82E95"/>
    <w:rsid w:val="00C8357B"/>
    <w:rsid w:val="00C8366E"/>
    <w:rsid w:val="00C83859"/>
    <w:rsid w:val="00C83FE2"/>
    <w:rsid w:val="00C840C6"/>
    <w:rsid w:val="00C841A2"/>
    <w:rsid w:val="00C84434"/>
    <w:rsid w:val="00C84604"/>
    <w:rsid w:val="00C84723"/>
    <w:rsid w:val="00C8502B"/>
    <w:rsid w:val="00C85777"/>
    <w:rsid w:val="00C85D49"/>
    <w:rsid w:val="00C86519"/>
    <w:rsid w:val="00C865A4"/>
    <w:rsid w:val="00C8691A"/>
    <w:rsid w:val="00C87941"/>
    <w:rsid w:val="00C879C7"/>
    <w:rsid w:val="00C87AB8"/>
    <w:rsid w:val="00C87B0E"/>
    <w:rsid w:val="00C87E49"/>
    <w:rsid w:val="00C9001F"/>
    <w:rsid w:val="00C906F5"/>
    <w:rsid w:val="00C90917"/>
    <w:rsid w:val="00C90E94"/>
    <w:rsid w:val="00C91381"/>
    <w:rsid w:val="00C91D8B"/>
    <w:rsid w:val="00C924CD"/>
    <w:rsid w:val="00C93240"/>
    <w:rsid w:val="00C933BA"/>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011"/>
    <w:rsid w:val="00CA5166"/>
    <w:rsid w:val="00CA64E1"/>
    <w:rsid w:val="00CA77FA"/>
    <w:rsid w:val="00CB1979"/>
    <w:rsid w:val="00CB1BFC"/>
    <w:rsid w:val="00CB1C73"/>
    <w:rsid w:val="00CB1D2F"/>
    <w:rsid w:val="00CB20ED"/>
    <w:rsid w:val="00CB21ED"/>
    <w:rsid w:val="00CB2716"/>
    <w:rsid w:val="00CB3C1E"/>
    <w:rsid w:val="00CB3E24"/>
    <w:rsid w:val="00CB3E81"/>
    <w:rsid w:val="00CB46BF"/>
    <w:rsid w:val="00CB5096"/>
    <w:rsid w:val="00CB55B3"/>
    <w:rsid w:val="00CB5945"/>
    <w:rsid w:val="00CB5C1D"/>
    <w:rsid w:val="00CB5CA0"/>
    <w:rsid w:val="00CB5FF7"/>
    <w:rsid w:val="00CB607B"/>
    <w:rsid w:val="00CB6B3C"/>
    <w:rsid w:val="00CB70A1"/>
    <w:rsid w:val="00CB7156"/>
    <w:rsid w:val="00CB748D"/>
    <w:rsid w:val="00CB7F50"/>
    <w:rsid w:val="00CC045F"/>
    <w:rsid w:val="00CC0E46"/>
    <w:rsid w:val="00CC0F61"/>
    <w:rsid w:val="00CC103D"/>
    <w:rsid w:val="00CC108F"/>
    <w:rsid w:val="00CC1BF5"/>
    <w:rsid w:val="00CC1E27"/>
    <w:rsid w:val="00CC2A98"/>
    <w:rsid w:val="00CC3078"/>
    <w:rsid w:val="00CC3925"/>
    <w:rsid w:val="00CC45EE"/>
    <w:rsid w:val="00CC4E78"/>
    <w:rsid w:val="00CC4EEC"/>
    <w:rsid w:val="00CC4F9F"/>
    <w:rsid w:val="00CC565E"/>
    <w:rsid w:val="00CC5FEC"/>
    <w:rsid w:val="00CC620F"/>
    <w:rsid w:val="00CC644D"/>
    <w:rsid w:val="00CC70B1"/>
    <w:rsid w:val="00CC718A"/>
    <w:rsid w:val="00CC7433"/>
    <w:rsid w:val="00CC7543"/>
    <w:rsid w:val="00CC7915"/>
    <w:rsid w:val="00CC7BF3"/>
    <w:rsid w:val="00CC7C6B"/>
    <w:rsid w:val="00CD0278"/>
    <w:rsid w:val="00CD03A8"/>
    <w:rsid w:val="00CD03AD"/>
    <w:rsid w:val="00CD0A3B"/>
    <w:rsid w:val="00CD0E96"/>
    <w:rsid w:val="00CD1769"/>
    <w:rsid w:val="00CD1FEA"/>
    <w:rsid w:val="00CD2196"/>
    <w:rsid w:val="00CD2536"/>
    <w:rsid w:val="00CD27D2"/>
    <w:rsid w:val="00CD28BB"/>
    <w:rsid w:val="00CD2D2F"/>
    <w:rsid w:val="00CD2D93"/>
    <w:rsid w:val="00CD31BA"/>
    <w:rsid w:val="00CD338F"/>
    <w:rsid w:val="00CD41CC"/>
    <w:rsid w:val="00CD41E0"/>
    <w:rsid w:val="00CD46EA"/>
    <w:rsid w:val="00CD483E"/>
    <w:rsid w:val="00CD4A66"/>
    <w:rsid w:val="00CD4D98"/>
    <w:rsid w:val="00CD5A4E"/>
    <w:rsid w:val="00CD5F1C"/>
    <w:rsid w:val="00CD6F81"/>
    <w:rsid w:val="00CD71CB"/>
    <w:rsid w:val="00CD73FF"/>
    <w:rsid w:val="00CE06D7"/>
    <w:rsid w:val="00CE07F5"/>
    <w:rsid w:val="00CE0A3E"/>
    <w:rsid w:val="00CE0DD8"/>
    <w:rsid w:val="00CE134E"/>
    <w:rsid w:val="00CE1414"/>
    <w:rsid w:val="00CE14DF"/>
    <w:rsid w:val="00CE1F13"/>
    <w:rsid w:val="00CE2489"/>
    <w:rsid w:val="00CE275A"/>
    <w:rsid w:val="00CE28F2"/>
    <w:rsid w:val="00CE2A25"/>
    <w:rsid w:val="00CE3247"/>
    <w:rsid w:val="00CE399B"/>
    <w:rsid w:val="00CE3BB2"/>
    <w:rsid w:val="00CE3CE3"/>
    <w:rsid w:val="00CE498D"/>
    <w:rsid w:val="00CE4FFA"/>
    <w:rsid w:val="00CE540C"/>
    <w:rsid w:val="00CE5A18"/>
    <w:rsid w:val="00CE6713"/>
    <w:rsid w:val="00CE6800"/>
    <w:rsid w:val="00CE7209"/>
    <w:rsid w:val="00CE75F2"/>
    <w:rsid w:val="00CE76C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AF4"/>
    <w:rsid w:val="00CF7B33"/>
    <w:rsid w:val="00D00392"/>
    <w:rsid w:val="00D00531"/>
    <w:rsid w:val="00D00B14"/>
    <w:rsid w:val="00D0154E"/>
    <w:rsid w:val="00D01D6B"/>
    <w:rsid w:val="00D021AA"/>
    <w:rsid w:val="00D0274C"/>
    <w:rsid w:val="00D029A4"/>
    <w:rsid w:val="00D02B3D"/>
    <w:rsid w:val="00D037B0"/>
    <w:rsid w:val="00D03CCF"/>
    <w:rsid w:val="00D03F7E"/>
    <w:rsid w:val="00D04642"/>
    <w:rsid w:val="00D05014"/>
    <w:rsid w:val="00D05666"/>
    <w:rsid w:val="00D0640C"/>
    <w:rsid w:val="00D06478"/>
    <w:rsid w:val="00D068C1"/>
    <w:rsid w:val="00D07AEB"/>
    <w:rsid w:val="00D10344"/>
    <w:rsid w:val="00D1062D"/>
    <w:rsid w:val="00D10723"/>
    <w:rsid w:val="00D10ED2"/>
    <w:rsid w:val="00D10FA6"/>
    <w:rsid w:val="00D11917"/>
    <w:rsid w:val="00D11E3A"/>
    <w:rsid w:val="00D134FE"/>
    <w:rsid w:val="00D13520"/>
    <w:rsid w:val="00D137B6"/>
    <w:rsid w:val="00D14BB3"/>
    <w:rsid w:val="00D1501C"/>
    <w:rsid w:val="00D1581F"/>
    <w:rsid w:val="00D159D2"/>
    <w:rsid w:val="00D1609F"/>
    <w:rsid w:val="00D16F68"/>
    <w:rsid w:val="00D17945"/>
    <w:rsid w:val="00D17972"/>
    <w:rsid w:val="00D202BA"/>
    <w:rsid w:val="00D20B5F"/>
    <w:rsid w:val="00D21D1B"/>
    <w:rsid w:val="00D22226"/>
    <w:rsid w:val="00D232F1"/>
    <w:rsid w:val="00D23CC8"/>
    <w:rsid w:val="00D247A7"/>
    <w:rsid w:val="00D24970"/>
    <w:rsid w:val="00D24EC0"/>
    <w:rsid w:val="00D24EF8"/>
    <w:rsid w:val="00D25088"/>
    <w:rsid w:val="00D25782"/>
    <w:rsid w:val="00D26E1E"/>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C09"/>
    <w:rsid w:val="00D37664"/>
    <w:rsid w:val="00D404AF"/>
    <w:rsid w:val="00D4094C"/>
    <w:rsid w:val="00D40BD6"/>
    <w:rsid w:val="00D40CE9"/>
    <w:rsid w:val="00D40E98"/>
    <w:rsid w:val="00D41091"/>
    <w:rsid w:val="00D4126D"/>
    <w:rsid w:val="00D4135B"/>
    <w:rsid w:val="00D41480"/>
    <w:rsid w:val="00D41BC8"/>
    <w:rsid w:val="00D41D77"/>
    <w:rsid w:val="00D4244D"/>
    <w:rsid w:val="00D424FE"/>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EA8"/>
    <w:rsid w:val="00D45F21"/>
    <w:rsid w:val="00D4630D"/>
    <w:rsid w:val="00D464BD"/>
    <w:rsid w:val="00D4785E"/>
    <w:rsid w:val="00D479C8"/>
    <w:rsid w:val="00D5003D"/>
    <w:rsid w:val="00D5020B"/>
    <w:rsid w:val="00D50778"/>
    <w:rsid w:val="00D50D63"/>
    <w:rsid w:val="00D51C5E"/>
    <w:rsid w:val="00D521E6"/>
    <w:rsid w:val="00D52566"/>
    <w:rsid w:val="00D526C8"/>
    <w:rsid w:val="00D53BF4"/>
    <w:rsid w:val="00D5428E"/>
    <w:rsid w:val="00D5464C"/>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A9B"/>
    <w:rsid w:val="00D65C16"/>
    <w:rsid w:val="00D65CE3"/>
    <w:rsid w:val="00D6652F"/>
    <w:rsid w:val="00D6654D"/>
    <w:rsid w:val="00D66697"/>
    <w:rsid w:val="00D668C3"/>
    <w:rsid w:val="00D66A43"/>
    <w:rsid w:val="00D66F4C"/>
    <w:rsid w:val="00D67710"/>
    <w:rsid w:val="00D67D52"/>
    <w:rsid w:val="00D70555"/>
    <w:rsid w:val="00D707AB"/>
    <w:rsid w:val="00D70DAB"/>
    <w:rsid w:val="00D71363"/>
    <w:rsid w:val="00D7155A"/>
    <w:rsid w:val="00D723F6"/>
    <w:rsid w:val="00D734C6"/>
    <w:rsid w:val="00D73765"/>
    <w:rsid w:val="00D7377C"/>
    <w:rsid w:val="00D740D9"/>
    <w:rsid w:val="00D74236"/>
    <w:rsid w:val="00D75062"/>
    <w:rsid w:val="00D761A8"/>
    <w:rsid w:val="00D76CA3"/>
    <w:rsid w:val="00D77078"/>
    <w:rsid w:val="00D7735E"/>
    <w:rsid w:val="00D77743"/>
    <w:rsid w:val="00D77C78"/>
    <w:rsid w:val="00D8046D"/>
    <w:rsid w:val="00D80CDF"/>
    <w:rsid w:val="00D8175C"/>
    <w:rsid w:val="00D8178E"/>
    <w:rsid w:val="00D820FC"/>
    <w:rsid w:val="00D83945"/>
    <w:rsid w:val="00D840DA"/>
    <w:rsid w:val="00D84542"/>
    <w:rsid w:val="00D84AF7"/>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4E3B"/>
    <w:rsid w:val="00D95547"/>
    <w:rsid w:val="00D959F6"/>
    <w:rsid w:val="00D95F57"/>
    <w:rsid w:val="00D96083"/>
    <w:rsid w:val="00D9667B"/>
    <w:rsid w:val="00D9669E"/>
    <w:rsid w:val="00D96A3A"/>
    <w:rsid w:val="00D974EE"/>
    <w:rsid w:val="00D97A86"/>
    <w:rsid w:val="00D97FE4"/>
    <w:rsid w:val="00DA05AB"/>
    <w:rsid w:val="00DA0A61"/>
    <w:rsid w:val="00DA0BE3"/>
    <w:rsid w:val="00DA1942"/>
    <w:rsid w:val="00DA1B9B"/>
    <w:rsid w:val="00DA22F0"/>
    <w:rsid w:val="00DA33C8"/>
    <w:rsid w:val="00DA62B5"/>
    <w:rsid w:val="00DA649F"/>
    <w:rsid w:val="00DA66D9"/>
    <w:rsid w:val="00DA6C21"/>
    <w:rsid w:val="00DA72F8"/>
    <w:rsid w:val="00DA758B"/>
    <w:rsid w:val="00DA7A8A"/>
    <w:rsid w:val="00DA7EE1"/>
    <w:rsid w:val="00DB0683"/>
    <w:rsid w:val="00DB1FE5"/>
    <w:rsid w:val="00DB27C4"/>
    <w:rsid w:val="00DB2857"/>
    <w:rsid w:val="00DB374C"/>
    <w:rsid w:val="00DB3A97"/>
    <w:rsid w:val="00DB3DC2"/>
    <w:rsid w:val="00DB3E26"/>
    <w:rsid w:val="00DB48B9"/>
    <w:rsid w:val="00DB4B5C"/>
    <w:rsid w:val="00DB4CE3"/>
    <w:rsid w:val="00DB58DD"/>
    <w:rsid w:val="00DB693A"/>
    <w:rsid w:val="00DB6BB0"/>
    <w:rsid w:val="00DB6D53"/>
    <w:rsid w:val="00DB7C40"/>
    <w:rsid w:val="00DB7E29"/>
    <w:rsid w:val="00DB7F65"/>
    <w:rsid w:val="00DB7F9E"/>
    <w:rsid w:val="00DC0229"/>
    <w:rsid w:val="00DC0565"/>
    <w:rsid w:val="00DC09FD"/>
    <w:rsid w:val="00DC0B83"/>
    <w:rsid w:val="00DC0DE3"/>
    <w:rsid w:val="00DC165B"/>
    <w:rsid w:val="00DC18B0"/>
    <w:rsid w:val="00DC1957"/>
    <w:rsid w:val="00DC1AF4"/>
    <w:rsid w:val="00DC2956"/>
    <w:rsid w:val="00DC2F44"/>
    <w:rsid w:val="00DC3291"/>
    <w:rsid w:val="00DC35BA"/>
    <w:rsid w:val="00DC3961"/>
    <w:rsid w:val="00DC3A1D"/>
    <w:rsid w:val="00DC3AD0"/>
    <w:rsid w:val="00DC3D76"/>
    <w:rsid w:val="00DC3F3B"/>
    <w:rsid w:val="00DC45A1"/>
    <w:rsid w:val="00DC4BE0"/>
    <w:rsid w:val="00DC5C9E"/>
    <w:rsid w:val="00DC6585"/>
    <w:rsid w:val="00DC682C"/>
    <w:rsid w:val="00DC6D15"/>
    <w:rsid w:val="00DC6E53"/>
    <w:rsid w:val="00DC7145"/>
    <w:rsid w:val="00DC71E2"/>
    <w:rsid w:val="00DC7420"/>
    <w:rsid w:val="00DC7576"/>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1D9"/>
    <w:rsid w:val="00DD47C8"/>
    <w:rsid w:val="00DD48CD"/>
    <w:rsid w:val="00DD4FA9"/>
    <w:rsid w:val="00DD509C"/>
    <w:rsid w:val="00DD54C9"/>
    <w:rsid w:val="00DD5A6E"/>
    <w:rsid w:val="00DD5EB4"/>
    <w:rsid w:val="00DD6064"/>
    <w:rsid w:val="00DD6138"/>
    <w:rsid w:val="00DD6240"/>
    <w:rsid w:val="00DD649E"/>
    <w:rsid w:val="00DD65A3"/>
    <w:rsid w:val="00DD7697"/>
    <w:rsid w:val="00DD772F"/>
    <w:rsid w:val="00DDB847"/>
    <w:rsid w:val="00DE0954"/>
    <w:rsid w:val="00DE0A53"/>
    <w:rsid w:val="00DE10D2"/>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63C"/>
    <w:rsid w:val="00DE6E2B"/>
    <w:rsid w:val="00DE6ED4"/>
    <w:rsid w:val="00DE7037"/>
    <w:rsid w:val="00DE7484"/>
    <w:rsid w:val="00DF0AF7"/>
    <w:rsid w:val="00DF144A"/>
    <w:rsid w:val="00DF17DB"/>
    <w:rsid w:val="00DF1869"/>
    <w:rsid w:val="00DF27B3"/>
    <w:rsid w:val="00DF28BA"/>
    <w:rsid w:val="00DF2CF5"/>
    <w:rsid w:val="00DF3708"/>
    <w:rsid w:val="00DF3B34"/>
    <w:rsid w:val="00DF3DDF"/>
    <w:rsid w:val="00DF41B8"/>
    <w:rsid w:val="00DF4D30"/>
    <w:rsid w:val="00DF50B7"/>
    <w:rsid w:val="00DF513A"/>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8FB"/>
    <w:rsid w:val="00E05E2D"/>
    <w:rsid w:val="00E069E3"/>
    <w:rsid w:val="00E06AFD"/>
    <w:rsid w:val="00E076BB"/>
    <w:rsid w:val="00E1000A"/>
    <w:rsid w:val="00E101B8"/>
    <w:rsid w:val="00E105DF"/>
    <w:rsid w:val="00E10741"/>
    <w:rsid w:val="00E110DE"/>
    <w:rsid w:val="00E113C6"/>
    <w:rsid w:val="00E1204F"/>
    <w:rsid w:val="00E121DF"/>
    <w:rsid w:val="00E123CC"/>
    <w:rsid w:val="00E12FBA"/>
    <w:rsid w:val="00E1304E"/>
    <w:rsid w:val="00E1329C"/>
    <w:rsid w:val="00E137D5"/>
    <w:rsid w:val="00E13E63"/>
    <w:rsid w:val="00E14179"/>
    <w:rsid w:val="00E146F6"/>
    <w:rsid w:val="00E146F8"/>
    <w:rsid w:val="00E159A8"/>
    <w:rsid w:val="00E15C88"/>
    <w:rsid w:val="00E16072"/>
    <w:rsid w:val="00E160F5"/>
    <w:rsid w:val="00E16240"/>
    <w:rsid w:val="00E16397"/>
    <w:rsid w:val="00E170B5"/>
    <w:rsid w:val="00E17F80"/>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6EF9"/>
    <w:rsid w:val="00E270AB"/>
    <w:rsid w:val="00E27A96"/>
    <w:rsid w:val="00E30A51"/>
    <w:rsid w:val="00E30B36"/>
    <w:rsid w:val="00E30EE4"/>
    <w:rsid w:val="00E30F82"/>
    <w:rsid w:val="00E32664"/>
    <w:rsid w:val="00E3277D"/>
    <w:rsid w:val="00E32C8E"/>
    <w:rsid w:val="00E33220"/>
    <w:rsid w:val="00E33261"/>
    <w:rsid w:val="00E345D2"/>
    <w:rsid w:val="00E347D3"/>
    <w:rsid w:val="00E355F1"/>
    <w:rsid w:val="00E3566E"/>
    <w:rsid w:val="00E3567D"/>
    <w:rsid w:val="00E357B2"/>
    <w:rsid w:val="00E35BDB"/>
    <w:rsid w:val="00E35E7C"/>
    <w:rsid w:val="00E35F01"/>
    <w:rsid w:val="00E365AF"/>
    <w:rsid w:val="00E3670E"/>
    <w:rsid w:val="00E375A3"/>
    <w:rsid w:val="00E375BF"/>
    <w:rsid w:val="00E3782C"/>
    <w:rsid w:val="00E37A98"/>
    <w:rsid w:val="00E41326"/>
    <w:rsid w:val="00E41B4B"/>
    <w:rsid w:val="00E42587"/>
    <w:rsid w:val="00E42A6B"/>
    <w:rsid w:val="00E42AB8"/>
    <w:rsid w:val="00E42B7C"/>
    <w:rsid w:val="00E43E42"/>
    <w:rsid w:val="00E43FBD"/>
    <w:rsid w:val="00E44359"/>
    <w:rsid w:val="00E448B7"/>
    <w:rsid w:val="00E4540A"/>
    <w:rsid w:val="00E479B6"/>
    <w:rsid w:val="00E50C09"/>
    <w:rsid w:val="00E50D81"/>
    <w:rsid w:val="00E50F51"/>
    <w:rsid w:val="00E50F94"/>
    <w:rsid w:val="00E52B67"/>
    <w:rsid w:val="00E53CA2"/>
    <w:rsid w:val="00E53E12"/>
    <w:rsid w:val="00E54362"/>
    <w:rsid w:val="00E54843"/>
    <w:rsid w:val="00E54BE2"/>
    <w:rsid w:val="00E55E1A"/>
    <w:rsid w:val="00E56BA8"/>
    <w:rsid w:val="00E57391"/>
    <w:rsid w:val="00E57702"/>
    <w:rsid w:val="00E577B1"/>
    <w:rsid w:val="00E577C7"/>
    <w:rsid w:val="00E6008D"/>
    <w:rsid w:val="00E6084D"/>
    <w:rsid w:val="00E60B06"/>
    <w:rsid w:val="00E60C92"/>
    <w:rsid w:val="00E60DE6"/>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973"/>
    <w:rsid w:val="00E67CF1"/>
    <w:rsid w:val="00E70410"/>
    <w:rsid w:val="00E7043E"/>
    <w:rsid w:val="00E70B4A"/>
    <w:rsid w:val="00E70DD3"/>
    <w:rsid w:val="00E729B9"/>
    <w:rsid w:val="00E75068"/>
    <w:rsid w:val="00E75389"/>
    <w:rsid w:val="00E76292"/>
    <w:rsid w:val="00E763B3"/>
    <w:rsid w:val="00E76434"/>
    <w:rsid w:val="00E76A3A"/>
    <w:rsid w:val="00E77D11"/>
    <w:rsid w:val="00E80879"/>
    <w:rsid w:val="00E80EDE"/>
    <w:rsid w:val="00E81505"/>
    <w:rsid w:val="00E81709"/>
    <w:rsid w:val="00E81834"/>
    <w:rsid w:val="00E81CD8"/>
    <w:rsid w:val="00E81D97"/>
    <w:rsid w:val="00E81E81"/>
    <w:rsid w:val="00E8279E"/>
    <w:rsid w:val="00E83154"/>
    <w:rsid w:val="00E83222"/>
    <w:rsid w:val="00E8432A"/>
    <w:rsid w:val="00E85013"/>
    <w:rsid w:val="00E851C3"/>
    <w:rsid w:val="00E85736"/>
    <w:rsid w:val="00E85882"/>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B47"/>
    <w:rsid w:val="00EA0CD1"/>
    <w:rsid w:val="00EA100E"/>
    <w:rsid w:val="00EA141A"/>
    <w:rsid w:val="00EA1790"/>
    <w:rsid w:val="00EA218B"/>
    <w:rsid w:val="00EA256A"/>
    <w:rsid w:val="00EA28C6"/>
    <w:rsid w:val="00EA3C1F"/>
    <w:rsid w:val="00EA4193"/>
    <w:rsid w:val="00EA4970"/>
    <w:rsid w:val="00EA4C1A"/>
    <w:rsid w:val="00EA4E23"/>
    <w:rsid w:val="00EA564D"/>
    <w:rsid w:val="00EA56A6"/>
    <w:rsid w:val="00EA61DD"/>
    <w:rsid w:val="00EA6573"/>
    <w:rsid w:val="00EA6D1E"/>
    <w:rsid w:val="00EA6E8F"/>
    <w:rsid w:val="00EA6F5B"/>
    <w:rsid w:val="00EA7102"/>
    <w:rsid w:val="00EA76DD"/>
    <w:rsid w:val="00EA7864"/>
    <w:rsid w:val="00EA7954"/>
    <w:rsid w:val="00EB01C2"/>
    <w:rsid w:val="00EB03BA"/>
    <w:rsid w:val="00EB0868"/>
    <w:rsid w:val="00EB0AEB"/>
    <w:rsid w:val="00EB164F"/>
    <w:rsid w:val="00EB23E7"/>
    <w:rsid w:val="00EB3280"/>
    <w:rsid w:val="00EB33BE"/>
    <w:rsid w:val="00EB35C1"/>
    <w:rsid w:val="00EB3686"/>
    <w:rsid w:val="00EB379B"/>
    <w:rsid w:val="00EB381D"/>
    <w:rsid w:val="00EB444B"/>
    <w:rsid w:val="00EB498D"/>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5CE9"/>
    <w:rsid w:val="00EC6398"/>
    <w:rsid w:val="00EC76CF"/>
    <w:rsid w:val="00EC77B6"/>
    <w:rsid w:val="00ED0C16"/>
    <w:rsid w:val="00ED0DC7"/>
    <w:rsid w:val="00ED1268"/>
    <w:rsid w:val="00ED1DC6"/>
    <w:rsid w:val="00ED209B"/>
    <w:rsid w:val="00ED24F8"/>
    <w:rsid w:val="00ED2787"/>
    <w:rsid w:val="00ED281C"/>
    <w:rsid w:val="00ED2CE2"/>
    <w:rsid w:val="00ED2DE8"/>
    <w:rsid w:val="00ED315B"/>
    <w:rsid w:val="00ED33FC"/>
    <w:rsid w:val="00ED4A3A"/>
    <w:rsid w:val="00ED4CED"/>
    <w:rsid w:val="00ED4E29"/>
    <w:rsid w:val="00ED51C8"/>
    <w:rsid w:val="00ED55DB"/>
    <w:rsid w:val="00ED5A55"/>
    <w:rsid w:val="00ED5B78"/>
    <w:rsid w:val="00ED5C67"/>
    <w:rsid w:val="00ED5EE0"/>
    <w:rsid w:val="00ED697D"/>
    <w:rsid w:val="00ED6CEC"/>
    <w:rsid w:val="00ED73B9"/>
    <w:rsid w:val="00ED7950"/>
    <w:rsid w:val="00ED7A6A"/>
    <w:rsid w:val="00ED7E03"/>
    <w:rsid w:val="00ED7F3E"/>
    <w:rsid w:val="00EE0116"/>
    <w:rsid w:val="00EE02A7"/>
    <w:rsid w:val="00EE1420"/>
    <w:rsid w:val="00EE19FD"/>
    <w:rsid w:val="00EE1B56"/>
    <w:rsid w:val="00EE1C85"/>
    <w:rsid w:val="00EE2596"/>
    <w:rsid w:val="00EE2914"/>
    <w:rsid w:val="00EE2F6A"/>
    <w:rsid w:val="00EE334B"/>
    <w:rsid w:val="00EE33F3"/>
    <w:rsid w:val="00EE3480"/>
    <w:rsid w:val="00EE433A"/>
    <w:rsid w:val="00EE4477"/>
    <w:rsid w:val="00EE44B0"/>
    <w:rsid w:val="00EE4553"/>
    <w:rsid w:val="00EE4BEA"/>
    <w:rsid w:val="00EE523A"/>
    <w:rsid w:val="00EE54B9"/>
    <w:rsid w:val="00EE593B"/>
    <w:rsid w:val="00EE5F7A"/>
    <w:rsid w:val="00EE5FC7"/>
    <w:rsid w:val="00EE651B"/>
    <w:rsid w:val="00EE6920"/>
    <w:rsid w:val="00EE6E84"/>
    <w:rsid w:val="00EE7654"/>
    <w:rsid w:val="00EF13E9"/>
    <w:rsid w:val="00EF1D49"/>
    <w:rsid w:val="00EF1D5A"/>
    <w:rsid w:val="00EF22B7"/>
    <w:rsid w:val="00EF2781"/>
    <w:rsid w:val="00EF27E2"/>
    <w:rsid w:val="00EF2C7C"/>
    <w:rsid w:val="00EF393F"/>
    <w:rsid w:val="00EF49C2"/>
    <w:rsid w:val="00EF4AD2"/>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DAE"/>
    <w:rsid w:val="00F02806"/>
    <w:rsid w:val="00F02B98"/>
    <w:rsid w:val="00F02C2E"/>
    <w:rsid w:val="00F03222"/>
    <w:rsid w:val="00F032A4"/>
    <w:rsid w:val="00F03537"/>
    <w:rsid w:val="00F035A1"/>
    <w:rsid w:val="00F03BFE"/>
    <w:rsid w:val="00F03EE0"/>
    <w:rsid w:val="00F0480A"/>
    <w:rsid w:val="00F0499F"/>
    <w:rsid w:val="00F05F84"/>
    <w:rsid w:val="00F05FC8"/>
    <w:rsid w:val="00F065D6"/>
    <w:rsid w:val="00F06C35"/>
    <w:rsid w:val="00F06E7D"/>
    <w:rsid w:val="00F07198"/>
    <w:rsid w:val="00F07575"/>
    <w:rsid w:val="00F0779F"/>
    <w:rsid w:val="00F10EB1"/>
    <w:rsid w:val="00F11188"/>
    <w:rsid w:val="00F1174E"/>
    <w:rsid w:val="00F126A8"/>
    <w:rsid w:val="00F1334C"/>
    <w:rsid w:val="00F133E3"/>
    <w:rsid w:val="00F13921"/>
    <w:rsid w:val="00F15C41"/>
    <w:rsid w:val="00F166A2"/>
    <w:rsid w:val="00F170D1"/>
    <w:rsid w:val="00F17A1F"/>
    <w:rsid w:val="00F17E3F"/>
    <w:rsid w:val="00F20241"/>
    <w:rsid w:val="00F207CB"/>
    <w:rsid w:val="00F2108C"/>
    <w:rsid w:val="00F211FE"/>
    <w:rsid w:val="00F217F8"/>
    <w:rsid w:val="00F21BAE"/>
    <w:rsid w:val="00F21F12"/>
    <w:rsid w:val="00F2293A"/>
    <w:rsid w:val="00F229DE"/>
    <w:rsid w:val="00F235F7"/>
    <w:rsid w:val="00F2421D"/>
    <w:rsid w:val="00F24EC0"/>
    <w:rsid w:val="00F25241"/>
    <w:rsid w:val="00F302A5"/>
    <w:rsid w:val="00F30378"/>
    <w:rsid w:val="00F308B9"/>
    <w:rsid w:val="00F30AA8"/>
    <w:rsid w:val="00F30D7E"/>
    <w:rsid w:val="00F31B00"/>
    <w:rsid w:val="00F32018"/>
    <w:rsid w:val="00F32DE5"/>
    <w:rsid w:val="00F332DC"/>
    <w:rsid w:val="00F33516"/>
    <w:rsid w:val="00F33852"/>
    <w:rsid w:val="00F33A43"/>
    <w:rsid w:val="00F33C9C"/>
    <w:rsid w:val="00F34532"/>
    <w:rsid w:val="00F346E3"/>
    <w:rsid w:val="00F34725"/>
    <w:rsid w:val="00F35567"/>
    <w:rsid w:val="00F3565B"/>
    <w:rsid w:val="00F35C40"/>
    <w:rsid w:val="00F36428"/>
    <w:rsid w:val="00F3656D"/>
    <w:rsid w:val="00F368F7"/>
    <w:rsid w:val="00F36AA8"/>
    <w:rsid w:val="00F37882"/>
    <w:rsid w:val="00F37C4A"/>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9B4"/>
    <w:rsid w:val="00F46CA3"/>
    <w:rsid w:val="00F46E88"/>
    <w:rsid w:val="00F472AA"/>
    <w:rsid w:val="00F500F9"/>
    <w:rsid w:val="00F50491"/>
    <w:rsid w:val="00F504C4"/>
    <w:rsid w:val="00F50C57"/>
    <w:rsid w:val="00F50E4F"/>
    <w:rsid w:val="00F510FD"/>
    <w:rsid w:val="00F511B0"/>
    <w:rsid w:val="00F51384"/>
    <w:rsid w:val="00F51433"/>
    <w:rsid w:val="00F5171B"/>
    <w:rsid w:val="00F51A87"/>
    <w:rsid w:val="00F51EFF"/>
    <w:rsid w:val="00F5210A"/>
    <w:rsid w:val="00F52939"/>
    <w:rsid w:val="00F52B84"/>
    <w:rsid w:val="00F53752"/>
    <w:rsid w:val="00F5388C"/>
    <w:rsid w:val="00F538F4"/>
    <w:rsid w:val="00F53E6A"/>
    <w:rsid w:val="00F54219"/>
    <w:rsid w:val="00F55501"/>
    <w:rsid w:val="00F55531"/>
    <w:rsid w:val="00F555C4"/>
    <w:rsid w:val="00F55BDC"/>
    <w:rsid w:val="00F55DB5"/>
    <w:rsid w:val="00F560B4"/>
    <w:rsid w:val="00F56281"/>
    <w:rsid w:val="00F563AA"/>
    <w:rsid w:val="00F56594"/>
    <w:rsid w:val="00F56FD0"/>
    <w:rsid w:val="00F57102"/>
    <w:rsid w:val="00F5729B"/>
    <w:rsid w:val="00F57665"/>
    <w:rsid w:val="00F57868"/>
    <w:rsid w:val="00F57D37"/>
    <w:rsid w:val="00F602FE"/>
    <w:rsid w:val="00F610E0"/>
    <w:rsid w:val="00F611D1"/>
    <w:rsid w:val="00F61A15"/>
    <w:rsid w:val="00F61FA7"/>
    <w:rsid w:val="00F625AC"/>
    <w:rsid w:val="00F62D5D"/>
    <w:rsid w:val="00F6347F"/>
    <w:rsid w:val="00F636E5"/>
    <w:rsid w:val="00F638A8"/>
    <w:rsid w:val="00F63BE9"/>
    <w:rsid w:val="00F644F1"/>
    <w:rsid w:val="00F650C8"/>
    <w:rsid w:val="00F65227"/>
    <w:rsid w:val="00F654FD"/>
    <w:rsid w:val="00F65D30"/>
    <w:rsid w:val="00F65FF2"/>
    <w:rsid w:val="00F6698E"/>
    <w:rsid w:val="00F67417"/>
    <w:rsid w:val="00F678A1"/>
    <w:rsid w:val="00F701DB"/>
    <w:rsid w:val="00F70906"/>
    <w:rsid w:val="00F71B90"/>
    <w:rsid w:val="00F71FE6"/>
    <w:rsid w:val="00F7215F"/>
    <w:rsid w:val="00F739B4"/>
    <w:rsid w:val="00F73B04"/>
    <w:rsid w:val="00F75592"/>
    <w:rsid w:val="00F7599F"/>
    <w:rsid w:val="00F75FB4"/>
    <w:rsid w:val="00F7617A"/>
    <w:rsid w:val="00F7680D"/>
    <w:rsid w:val="00F76C42"/>
    <w:rsid w:val="00F7725C"/>
    <w:rsid w:val="00F7789D"/>
    <w:rsid w:val="00F80241"/>
    <w:rsid w:val="00F80B9A"/>
    <w:rsid w:val="00F81F56"/>
    <w:rsid w:val="00F82282"/>
    <w:rsid w:val="00F82324"/>
    <w:rsid w:val="00F83041"/>
    <w:rsid w:val="00F83398"/>
    <w:rsid w:val="00F835DF"/>
    <w:rsid w:val="00F835F8"/>
    <w:rsid w:val="00F83EC8"/>
    <w:rsid w:val="00F84093"/>
    <w:rsid w:val="00F845FA"/>
    <w:rsid w:val="00F84C6F"/>
    <w:rsid w:val="00F85285"/>
    <w:rsid w:val="00F85EE3"/>
    <w:rsid w:val="00F86758"/>
    <w:rsid w:val="00F869A3"/>
    <w:rsid w:val="00F86AF6"/>
    <w:rsid w:val="00F86F43"/>
    <w:rsid w:val="00F87CD9"/>
    <w:rsid w:val="00F87DF1"/>
    <w:rsid w:val="00F9024D"/>
    <w:rsid w:val="00F9061E"/>
    <w:rsid w:val="00F910C0"/>
    <w:rsid w:val="00F914B7"/>
    <w:rsid w:val="00F92762"/>
    <w:rsid w:val="00F929A5"/>
    <w:rsid w:val="00F929B7"/>
    <w:rsid w:val="00F9327D"/>
    <w:rsid w:val="00F9349C"/>
    <w:rsid w:val="00F934CA"/>
    <w:rsid w:val="00F94AFD"/>
    <w:rsid w:val="00F94D71"/>
    <w:rsid w:val="00F952BE"/>
    <w:rsid w:val="00F953B3"/>
    <w:rsid w:val="00F9566B"/>
    <w:rsid w:val="00F9576C"/>
    <w:rsid w:val="00F966C7"/>
    <w:rsid w:val="00F96714"/>
    <w:rsid w:val="00F9680C"/>
    <w:rsid w:val="00FA03B3"/>
    <w:rsid w:val="00FA0E33"/>
    <w:rsid w:val="00FA12A5"/>
    <w:rsid w:val="00FA144D"/>
    <w:rsid w:val="00FA19B4"/>
    <w:rsid w:val="00FA263B"/>
    <w:rsid w:val="00FA36EB"/>
    <w:rsid w:val="00FA37B8"/>
    <w:rsid w:val="00FA56CE"/>
    <w:rsid w:val="00FA5848"/>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46D"/>
    <w:rsid w:val="00FB553F"/>
    <w:rsid w:val="00FB5700"/>
    <w:rsid w:val="00FB5D95"/>
    <w:rsid w:val="00FB633B"/>
    <w:rsid w:val="00FB66D2"/>
    <w:rsid w:val="00FB6A6A"/>
    <w:rsid w:val="00FB78A1"/>
    <w:rsid w:val="00FB7BCA"/>
    <w:rsid w:val="00FC0DC2"/>
    <w:rsid w:val="00FC11E6"/>
    <w:rsid w:val="00FC1A04"/>
    <w:rsid w:val="00FC2982"/>
    <w:rsid w:val="00FC2D1E"/>
    <w:rsid w:val="00FC30FB"/>
    <w:rsid w:val="00FC3FB1"/>
    <w:rsid w:val="00FC43AB"/>
    <w:rsid w:val="00FC46D9"/>
    <w:rsid w:val="00FC4C92"/>
    <w:rsid w:val="00FC5AAA"/>
    <w:rsid w:val="00FC5BC3"/>
    <w:rsid w:val="00FC5CAE"/>
    <w:rsid w:val="00FC5E39"/>
    <w:rsid w:val="00FC5EA5"/>
    <w:rsid w:val="00FC674E"/>
    <w:rsid w:val="00FC7724"/>
    <w:rsid w:val="00FC7ABB"/>
    <w:rsid w:val="00FC7AD6"/>
    <w:rsid w:val="00FD003B"/>
    <w:rsid w:val="00FD03FA"/>
    <w:rsid w:val="00FD0898"/>
    <w:rsid w:val="00FD1A28"/>
    <w:rsid w:val="00FD1E9A"/>
    <w:rsid w:val="00FD2A30"/>
    <w:rsid w:val="00FD2E4D"/>
    <w:rsid w:val="00FD306A"/>
    <w:rsid w:val="00FD3106"/>
    <w:rsid w:val="00FD34DC"/>
    <w:rsid w:val="00FD46C9"/>
    <w:rsid w:val="00FD4D74"/>
    <w:rsid w:val="00FD4F50"/>
    <w:rsid w:val="00FD51C2"/>
    <w:rsid w:val="00FD53CF"/>
    <w:rsid w:val="00FD5EBD"/>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A12"/>
    <w:rsid w:val="00FE3D1F"/>
    <w:rsid w:val="00FE3D7C"/>
    <w:rsid w:val="00FE44E7"/>
    <w:rsid w:val="00FE4654"/>
    <w:rsid w:val="00FE4E65"/>
    <w:rsid w:val="00FE539C"/>
    <w:rsid w:val="00FE5735"/>
    <w:rsid w:val="00FE6998"/>
    <w:rsid w:val="00FE69D6"/>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404E"/>
    <w:rsid w:val="00FF47A4"/>
    <w:rsid w:val="00FF53D1"/>
    <w:rsid w:val="00FF5672"/>
    <w:rsid w:val="00FF5BD4"/>
    <w:rsid w:val="00FF607F"/>
    <w:rsid w:val="00FF6252"/>
    <w:rsid w:val="00FF63B8"/>
    <w:rsid w:val="00FF6DA7"/>
    <w:rsid w:val="00FF74B3"/>
    <w:rsid w:val="00FF769F"/>
    <w:rsid w:val="00FF7969"/>
    <w:rsid w:val="00FF7DDF"/>
    <w:rsid w:val="00FF7E3E"/>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35AC0"/>
  <w15:chartTrackingRefBased/>
  <w15:docId w15:val="{8B4ADB12-F598-4EC0-A862-077A79F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5A9B"/>
    <w:pPr>
      <w:spacing w:after="0" w:line="240" w:lineRule="auto"/>
    </w:pPr>
    <w:rPr>
      <w:rFonts w:ascii="Calibri" w:eastAsia="Calibri" w:hAnsi="Calibri" w:cs="Calibri"/>
      <w:sz w:val="22"/>
      <w:szCs w:val="22"/>
      <w:lang w:eastAsia="en-US"/>
      <w14:ligatures w14:val="standardContextual"/>
    </w:rPr>
  </w:style>
  <w:style w:type="paragraph" w:styleId="Antrat1">
    <w:name w:val="heading 1"/>
    <w:aliases w:val="Appendix"/>
    <w:basedOn w:val="prastasis"/>
    <w:next w:val="prastasis"/>
    <w:link w:val="Antrat1Diagrama"/>
    <w:qFormat/>
    <w:rsid w:val="00862B69"/>
    <w:pPr>
      <w:keepNext/>
      <w:keepLines/>
      <w:pBdr>
        <w:bottom w:val="single" w:sz="4" w:space="2" w:color="ED7D31" w:themeColor="accent2"/>
      </w:pBdr>
      <w:spacing w:before="360" w:after="120"/>
      <w:outlineLvl w:val="0"/>
    </w:pPr>
    <w:rPr>
      <w:rFonts w:ascii="Times New Roman" w:eastAsiaTheme="majorEastAsia" w:hAnsi="Times New Roman" w:cstheme="majorBidi"/>
      <w:b/>
      <w:color w:val="262626" w:themeColor="text1" w:themeTint="D9"/>
      <w:sz w:val="24"/>
      <w:szCs w:val="40"/>
      <w:lang w:eastAsia="lt-LT"/>
      <w14:ligatures w14:val="none"/>
    </w:rPr>
  </w:style>
  <w:style w:type="paragraph" w:styleId="Antrat2">
    <w:name w:val="heading 2"/>
    <w:aliases w:val="Title Header2"/>
    <w:basedOn w:val="prastasis"/>
    <w:next w:val="prastasis"/>
    <w:link w:val="Antrat2Diagrama"/>
    <w:unhideWhenUsed/>
    <w:qFormat/>
    <w:rsid w:val="00EB164F"/>
    <w:pPr>
      <w:keepNext/>
      <w:keepLines/>
      <w:spacing w:before="120"/>
      <w:outlineLvl w:val="1"/>
    </w:pPr>
    <w:rPr>
      <w:rFonts w:asciiTheme="majorHAnsi" w:eastAsiaTheme="majorEastAsia" w:hAnsiTheme="majorHAnsi" w:cstheme="majorBidi"/>
      <w:color w:val="ED7D31" w:themeColor="accent2"/>
      <w:sz w:val="36"/>
      <w:szCs w:val="36"/>
      <w:lang w:eastAsia="lt-LT"/>
      <w14:ligatures w14:val="none"/>
    </w:rPr>
  </w:style>
  <w:style w:type="paragraph" w:styleId="Antrat3">
    <w:name w:val="heading 3"/>
    <w:aliases w:val="Section Header3,Sub-Clause Paragraph,H3,Sub-Clause Paragraph Diagrama,Sub-Clause Paragraph Char Char Char Diagrama Diagrama,Sub-Clause Paragraph Char"/>
    <w:basedOn w:val="prastasis"/>
    <w:next w:val="prastasis"/>
    <w:link w:val="Antrat3Diagrama"/>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lang w:eastAsia="lt-LT"/>
      <w14:ligatures w14:val="none"/>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lang w:eastAsia="lt-LT"/>
      <w14:ligatures w14:val="none"/>
    </w:rPr>
  </w:style>
  <w:style w:type="paragraph" w:styleId="Antrat5">
    <w:name w:val="heading 5"/>
    <w:basedOn w:val="prastasis"/>
    <w:next w:val="prastasis"/>
    <w:link w:val="Antrat5Diagrama"/>
    <w:unhideWhenUsed/>
    <w:qFormat/>
    <w:rsid w:val="00EB164F"/>
    <w:pPr>
      <w:keepNext/>
      <w:keepLines/>
      <w:spacing w:before="80"/>
      <w:outlineLvl w:val="4"/>
    </w:pPr>
    <w:rPr>
      <w:rFonts w:asciiTheme="majorHAnsi" w:eastAsiaTheme="majorEastAsia" w:hAnsiTheme="majorHAnsi" w:cstheme="majorBidi"/>
      <w:color w:val="C45911" w:themeColor="accent2" w:themeShade="BF"/>
      <w:sz w:val="24"/>
      <w:szCs w:val="24"/>
      <w:lang w:eastAsia="lt-LT"/>
      <w14:ligatures w14:val="none"/>
    </w:rPr>
  </w:style>
  <w:style w:type="paragraph" w:styleId="Antrat6">
    <w:name w:val="heading 6"/>
    <w:basedOn w:val="prastasis"/>
    <w:next w:val="prastasis"/>
    <w:link w:val="Antrat6Diagrama"/>
    <w:unhideWhenUsed/>
    <w:qFormat/>
    <w:rsid w:val="00EB164F"/>
    <w:pPr>
      <w:keepNext/>
      <w:keepLines/>
      <w:spacing w:before="80"/>
      <w:outlineLvl w:val="5"/>
    </w:pPr>
    <w:rPr>
      <w:rFonts w:asciiTheme="majorHAnsi" w:eastAsiaTheme="majorEastAsia" w:hAnsiTheme="majorHAnsi" w:cstheme="majorBidi"/>
      <w:i/>
      <w:iCs/>
      <w:color w:val="833C0B" w:themeColor="accent2" w:themeShade="80"/>
      <w:sz w:val="24"/>
      <w:szCs w:val="24"/>
      <w:lang w:eastAsia="lt-LT"/>
      <w14:ligatures w14:val="none"/>
    </w:rPr>
  </w:style>
  <w:style w:type="paragraph" w:styleId="Antrat7">
    <w:name w:val="heading 7"/>
    <w:basedOn w:val="prastasis"/>
    <w:next w:val="prastasis"/>
    <w:link w:val="Antrat7Diagrama"/>
    <w:unhideWhenUsed/>
    <w:qFormat/>
    <w:rsid w:val="00EB164F"/>
    <w:pPr>
      <w:keepNext/>
      <w:keepLines/>
      <w:spacing w:before="80"/>
      <w:outlineLvl w:val="6"/>
    </w:pPr>
    <w:rPr>
      <w:rFonts w:asciiTheme="majorHAnsi" w:eastAsiaTheme="majorEastAsia" w:hAnsiTheme="majorHAnsi" w:cstheme="majorBidi"/>
      <w:b/>
      <w:bCs/>
      <w:color w:val="833C0B" w:themeColor="accent2" w:themeShade="80"/>
      <w:lang w:eastAsia="lt-LT"/>
      <w14:ligatures w14:val="none"/>
    </w:rPr>
  </w:style>
  <w:style w:type="paragraph" w:styleId="Antrat8">
    <w:name w:val="heading 8"/>
    <w:basedOn w:val="prastasis"/>
    <w:next w:val="prastasis"/>
    <w:link w:val="Antrat8Diagrama"/>
    <w:unhideWhenUsed/>
    <w:qFormat/>
    <w:rsid w:val="00EB164F"/>
    <w:pPr>
      <w:keepNext/>
      <w:keepLines/>
      <w:spacing w:before="80"/>
      <w:outlineLvl w:val="7"/>
    </w:pPr>
    <w:rPr>
      <w:rFonts w:asciiTheme="majorHAnsi" w:eastAsiaTheme="majorEastAsia" w:hAnsiTheme="majorHAnsi" w:cstheme="majorBidi"/>
      <w:color w:val="833C0B" w:themeColor="accent2" w:themeShade="80"/>
      <w:lang w:eastAsia="lt-LT"/>
      <w14:ligatures w14:val="none"/>
    </w:rPr>
  </w:style>
  <w:style w:type="paragraph" w:styleId="Antrat9">
    <w:name w:val="heading 9"/>
    <w:basedOn w:val="prastasis"/>
    <w:next w:val="prastasis"/>
    <w:link w:val="Antrat9Diagrama"/>
    <w:unhideWhenUsed/>
    <w:qFormat/>
    <w:rsid w:val="00EB164F"/>
    <w:pPr>
      <w:keepNext/>
      <w:keepLines/>
      <w:spacing w:before="80"/>
      <w:outlineLvl w:val="8"/>
    </w:pPr>
    <w:rPr>
      <w:rFonts w:asciiTheme="majorHAnsi" w:eastAsiaTheme="majorEastAsia" w:hAnsiTheme="majorHAnsi" w:cstheme="majorBidi"/>
      <w:i/>
      <w:iCs/>
      <w:color w:val="833C0B" w:themeColor="accent2" w:themeShade="8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IVPK Hyperlink,Alna"/>
    <w:basedOn w:val="Numatytasispastraiposriftas"/>
    <w:unhideWhenUsed/>
    <w:rsid w:val="00D05666"/>
    <w:rPr>
      <w:strike w:val="0"/>
      <w:dstrike w:val="0"/>
      <w:color w:val="auto"/>
      <w:u w:val="none"/>
      <w:effect w:val="none"/>
    </w:rPr>
  </w:style>
  <w:style w:type="paragraph" w:styleId="Puslapioinaostekstas">
    <w:name w:val="footnote text"/>
    <w:aliases w:val=" Diagrama1,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D05666"/>
    <w:rPr>
      <w:rFonts w:ascii="Times New Roman" w:eastAsia="Times New Roman" w:hAnsi="Times New Roman" w:cs="Times New Roman"/>
      <w:sz w:val="20"/>
      <w:szCs w:val="20"/>
      <w:lang w:eastAsia="lt-LT"/>
      <w14:ligatures w14:val="none"/>
    </w:rPr>
  </w:style>
  <w:style w:type="character" w:customStyle="1" w:styleId="PuslapioinaostekstasDiagrama">
    <w:name w:val="Puslapio išnašos tekstas Diagrama"/>
    <w:aliases w:val=" Diagrama1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Char3"/>
    <w:basedOn w:val="prastasis"/>
    <w:link w:val="KomentarotekstasDiagrama"/>
    <w:unhideWhenUsed/>
    <w:qFormat/>
    <w:rsid w:val="00D05666"/>
    <w:rPr>
      <w:rFonts w:ascii="Times New Roman" w:eastAsia="Times New Roman" w:hAnsi="Times New Roman" w:cs="Times New Roman"/>
      <w:sz w:val="20"/>
      <w:szCs w:val="20"/>
      <w:lang w:eastAsia="lt-LT"/>
      <w14:ligatures w14:val="none"/>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rFonts w:ascii="Times New Roman" w:eastAsia="Times New Roman" w:hAnsi="Times New Roman" w:cs="Times New Roman"/>
      <w:caps/>
      <w:color w:val="404040" w:themeColor="text1" w:themeTint="BF"/>
      <w:spacing w:val="20"/>
      <w:sz w:val="28"/>
      <w:szCs w:val="28"/>
      <w:lang w:eastAsia="lt-LT"/>
      <w14:ligatures w14:val="none"/>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rPr>
      <w:rFonts w:ascii="Times New Roman" w:eastAsia="Times New Roman" w:hAnsi="Times New Roman" w:cs="Times New Roman"/>
      <w:sz w:val="24"/>
      <w:szCs w:val="24"/>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eastAsia="Times New Roman" w:hAnsi="Segoe UI" w:cs="Segoe UI"/>
      <w:sz w:val="18"/>
      <w:szCs w:val="18"/>
      <w:lang w:eastAsia="lt-LT"/>
      <w14:ligatures w14:val="none"/>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aliases w:val="Įprastasis (tinklapis)"/>
    <w:basedOn w:val="prastasis"/>
    <w:uiPriority w:val="99"/>
    <w:unhideWhenUsed/>
    <w:rsid w:val="00EC3339"/>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rFonts w:ascii="Times New Roman" w:eastAsia="Times New Roman" w:hAnsi="Times New Roman" w:cs="Times New Roman"/>
      <w:sz w:val="24"/>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
    <w:basedOn w:val="prastasis"/>
    <w:link w:val="Antrats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1,H3 Diagrama,Sub-Clause Paragraph Diagrama Diagrama,Sub-Clause Paragraph Char Char Char Diagrama Diagrama Diagrama,Sub-Clause Paragraph Char Diagrama"/>
    <w:basedOn w:val="Numatytasispastraiposriftas"/>
    <w:link w:val="Antrat3"/>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rPr>
      <w:b/>
      <w:bCs/>
      <w:color w:val="404040" w:themeColor="text1" w:themeTint="BF"/>
      <w:sz w:val="16"/>
      <w:szCs w:val="16"/>
    </w:rPr>
  </w:style>
  <w:style w:type="paragraph" w:styleId="Pavadinimas">
    <w:name w:val="Title"/>
    <w:basedOn w:val="prastasis"/>
    <w:next w:val="prastasis"/>
    <w:link w:val="PavadinimasDiagrama"/>
    <w:qFormat/>
    <w:rsid w:val="00EB164F"/>
    <w:pPr>
      <w:contextualSpacing/>
    </w:pPr>
    <w:rPr>
      <w:rFonts w:asciiTheme="majorHAnsi" w:eastAsiaTheme="majorEastAsia" w:hAnsiTheme="majorHAnsi" w:cstheme="majorBidi"/>
      <w:color w:val="262626" w:themeColor="text1" w:themeTint="D9"/>
      <w:sz w:val="96"/>
      <w:szCs w:val="96"/>
      <w:lang w:eastAsia="lt-LT"/>
      <w14:ligatures w14:val="none"/>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lang w:eastAsia="lt-LT"/>
      <w14:ligatures w14:val="none"/>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lang w:eastAsia="lt-LT"/>
      <w14:ligatures w14:val="none"/>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nhideWhenUsed/>
    <w:rsid w:val="00810EF1"/>
    <w:pPr>
      <w:tabs>
        <w:tab w:val="left" w:pos="142"/>
        <w:tab w:val="right" w:leader="dot" w:pos="9962"/>
      </w:tabs>
      <w:spacing w:line="360" w:lineRule="auto"/>
      <w:ind w:left="426" w:hanging="284"/>
    </w:pPr>
    <w:rPr>
      <w:rFonts w:ascii="Times New Roman" w:eastAsia="Times New Roman" w:hAnsi="Times New Roman" w:cs="Times New Roman"/>
      <w:noProof/>
      <w:sz w:val="24"/>
      <w:szCs w:val="24"/>
      <w:lang w:val="en-US"/>
      <w14:ligatures w14:val="none"/>
    </w:r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rPr>
      <w:rFonts w:ascii="Times New Roman" w:eastAsia="Times New Roman" w:hAnsi="Times New Roman" w:cs="Times New Roman"/>
      <w:sz w:val="24"/>
      <w:szCs w:val="24"/>
      <w:lang w:eastAsia="lt-LT"/>
      <w14:ligatures w14:val="none"/>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pPr>
    <w:rPr>
      <w:rFonts w:ascii="Times New Roman" w:eastAsia="Times New Roman" w:hAnsi="Times New Roman" w:cs="Times New Roman"/>
      <w:b/>
      <w:sz w:val="24"/>
      <w:szCs w:val="24"/>
      <w:lang w:eastAsia="lt-LT"/>
      <w14:ligatures w14:val="none"/>
    </w:rPr>
  </w:style>
  <w:style w:type="paragraph" w:customStyle="1" w:styleId="S2lygis">
    <w:name w:val="_S 2 lygis"/>
    <w:basedOn w:val="prastasis"/>
    <w:rsid w:val="00BC0EC9"/>
    <w:pPr>
      <w:numPr>
        <w:ilvl w:val="1"/>
        <w:numId w:val="3"/>
      </w:numPr>
      <w:spacing w:before="120" w:after="120"/>
      <w:jc w:val="both"/>
    </w:pPr>
    <w:rPr>
      <w:rFonts w:ascii="Times New Roman" w:eastAsia="Times New Roman" w:hAnsi="Times New Roman" w:cs="Times New Roman"/>
      <w:sz w:val="24"/>
      <w:szCs w:val="24"/>
      <w:lang w:eastAsia="lt-LT"/>
      <w14:ligatures w14:val="none"/>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rPr>
      <w:rFonts w:ascii="Times New Roman" w:eastAsia="Times New Roman" w:hAnsi="Times New Roman" w:cs="Times New Roman"/>
      <w:sz w:val="24"/>
      <w:szCs w:val="24"/>
      <w:lang w:eastAsia="lt-LT"/>
      <w14:ligatures w14:val="none"/>
    </w:rPr>
  </w:style>
  <w:style w:type="paragraph" w:customStyle="1" w:styleId="pf0">
    <w:name w:val="pf0"/>
    <w:basedOn w:val="prastasis"/>
    <w:rsid w:val="009743D3"/>
    <w:pPr>
      <w:spacing w:before="100" w:beforeAutospacing="1" w:after="100" w:afterAutospacing="1"/>
    </w:pPr>
    <w:rPr>
      <w:rFonts w:ascii="Times New Roman" w:eastAsia="Times New Roman" w:hAnsi="Times New Roman" w:cs="Times New Roman"/>
      <w:sz w:val="24"/>
      <w:szCs w:val="24"/>
      <w:lang w:val="en-US"/>
      <w14:ligatures w14:val="none"/>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rPr>
      <w:rFonts w:ascii="Times New Roman" w:eastAsia="Times New Roman" w:hAnsi="Times New Roman" w:cs="Times New Roman"/>
      <w:sz w:val="24"/>
      <w:szCs w:val="24"/>
      <w:lang w:eastAsia="lt-LT"/>
      <w14:ligatures w14:val="none"/>
    </w:rPr>
  </w:style>
  <w:style w:type="character" w:customStyle="1" w:styleId="Pagrindiniotekstotrauka2Diagrama">
    <w:name w:val="Pagrindinio teksto įtrauka 2 Diagrama"/>
    <w:basedOn w:val="Numatytasispastraiposriftas"/>
    <w:link w:val="Pagrindiniotekstotrauka2"/>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rFonts w:ascii="Times New Roman" w:eastAsia="Times New Roman" w:hAnsi="Times New Roman" w:cs="Times New Roman"/>
      <w:sz w:val="24"/>
      <w:szCs w:val="20"/>
      <w:lang w:val="en-GB" w:eastAsia="lt-LT"/>
      <w14:ligatures w14:val="none"/>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rFonts w:ascii="Times New Roman" w:eastAsia="Times New Roman" w:hAnsi="Times New Roman" w:cs="Times New Roman"/>
      <w:sz w:val="20"/>
      <w:szCs w:val="20"/>
      <w:lang w:val="en-US" w:eastAsia="ar-SA"/>
      <w14:ligatures w14:val="none"/>
    </w:rPr>
  </w:style>
  <w:style w:type="paragraph" w:customStyle="1" w:styleId="Pagrindinistekstas21">
    <w:name w:val="Pagrindinis tekstas 21"/>
    <w:basedOn w:val="prastasis"/>
    <w:rsid w:val="0004090A"/>
    <w:pPr>
      <w:suppressAutoHyphens/>
      <w:spacing w:before="280" w:after="280"/>
    </w:pPr>
    <w:rPr>
      <w:rFonts w:ascii="Times New Roman" w:eastAsia="SimSun" w:hAnsi="Times New Roman" w:cs="Arial"/>
      <w:kern w:val="2"/>
      <w:sz w:val="24"/>
      <w:szCs w:val="24"/>
      <w:lang w:eastAsia="hi-IN" w:bidi="hi-IN"/>
      <w14:ligatures w14:val="none"/>
    </w:rPr>
  </w:style>
  <w:style w:type="paragraph" w:styleId="Turinys3">
    <w:name w:val="toc 3"/>
    <w:basedOn w:val="prastasis"/>
    <w:next w:val="prastasis"/>
    <w:autoRedefine/>
    <w:uiPriority w:val="39"/>
    <w:unhideWhenUsed/>
    <w:rsid w:val="00484F7C"/>
    <w:pPr>
      <w:spacing w:after="100"/>
      <w:ind w:left="480"/>
    </w:pPr>
    <w:rPr>
      <w:rFonts w:ascii="Times New Roman" w:eastAsia="Times New Roman" w:hAnsi="Times New Roman" w:cs="Times New Roman"/>
      <w:sz w:val="24"/>
      <w:szCs w:val="24"/>
      <w:lang w:eastAsia="lt-LT"/>
      <w14:ligatures w14:val="none"/>
    </w:rPr>
  </w:style>
  <w:style w:type="paragraph" w:styleId="Pagrindiniotekstotrauka">
    <w:name w:val="Body Text Indent"/>
    <w:aliases w:val=" Char3"/>
    <w:basedOn w:val="prastasis"/>
    <w:link w:val="PagrindiniotekstotraukaDiagrama"/>
    <w:unhideWhenUsed/>
    <w:rsid w:val="00153F3F"/>
    <w:pPr>
      <w:spacing w:after="120"/>
      <w:ind w:left="283"/>
    </w:pPr>
    <w:rPr>
      <w:rFonts w:ascii="Times New Roman" w:eastAsia="Times New Roman" w:hAnsi="Times New Roman" w:cs="Times New Roman"/>
      <w:sz w:val="24"/>
      <w:szCs w:val="24"/>
      <w:lang w:eastAsia="lt-LT"/>
      <w14:ligatures w14:val="none"/>
    </w:rPr>
  </w:style>
  <w:style w:type="character" w:customStyle="1" w:styleId="PagrindiniotekstotraukaDiagrama">
    <w:name w:val="Pagrindinio teksto įtrauka Diagrama"/>
    <w:aliases w:val=" Char3 Diagrama"/>
    <w:basedOn w:val="Numatytasispastraiposriftas"/>
    <w:link w:val="Pagrindiniotekstotrauka"/>
    <w:rsid w:val="00153F3F"/>
    <w:rPr>
      <w:rFonts w:ascii="Times New Roman" w:eastAsia="Times New Roman" w:hAnsi="Times New Roman" w:cs="Times New Roman"/>
      <w:sz w:val="24"/>
      <w:szCs w:val="24"/>
    </w:rPr>
  </w:style>
  <w:style w:type="paragraph" w:customStyle="1" w:styleId="Skyrius">
    <w:name w:val="Skyrius"/>
    <w:basedOn w:val="prastasis"/>
    <w:link w:val="SkyriusChar"/>
    <w:autoRedefine/>
    <w:qFormat/>
    <w:rsid w:val="00153F3F"/>
    <w:pPr>
      <w:keepNext/>
      <w:keepLines/>
      <w:numPr>
        <w:numId w:val="17"/>
      </w:numPr>
      <w:tabs>
        <w:tab w:val="left" w:pos="426"/>
      </w:tabs>
      <w:spacing w:before="240"/>
      <w:jc w:val="both"/>
    </w:pPr>
    <w:rPr>
      <w:rFonts w:ascii="Times New Roman" w:eastAsia="Times New Roman" w:hAnsi="Times New Roman" w:cs="Times New Roman"/>
      <w:b/>
      <w:bCs/>
      <w:caps/>
      <w:sz w:val="24"/>
      <w:szCs w:val="24"/>
      <w:lang w:eastAsia="lt-LT"/>
      <w14:ligatures w14:val="none"/>
    </w:rPr>
  </w:style>
  <w:style w:type="paragraph" w:customStyle="1" w:styleId="CentrBold">
    <w:name w:val="CentrBold"/>
    <w:rsid w:val="00CB2716"/>
    <w:pPr>
      <w:spacing w:after="0" w:line="240" w:lineRule="auto"/>
      <w:jc w:val="center"/>
    </w:pPr>
    <w:rPr>
      <w:rFonts w:ascii="TimesLT" w:eastAsia="Times New Roman" w:hAnsi="TimesLT" w:cs="Times New Roman"/>
      <w:b/>
      <w:caps/>
      <w:snapToGrid w:val="0"/>
      <w:sz w:val="20"/>
      <w:szCs w:val="20"/>
      <w:lang w:val="en-US" w:eastAsia="en-US"/>
    </w:rPr>
  </w:style>
  <w:style w:type="character" w:customStyle="1" w:styleId="markedcontent">
    <w:name w:val="markedcontent"/>
    <w:basedOn w:val="Numatytasispastraiposriftas"/>
    <w:rsid w:val="00C45744"/>
  </w:style>
  <w:style w:type="character" w:customStyle="1" w:styleId="whitespace-normal">
    <w:name w:val="whitespace-normal"/>
    <w:basedOn w:val="Numatytasispastraiposriftas"/>
    <w:rsid w:val="00390EFE"/>
  </w:style>
  <w:style w:type="paragraph" w:customStyle="1" w:styleId="Betarp3">
    <w:name w:val="Be tarpų3"/>
    <w:basedOn w:val="prastasis"/>
    <w:uiPriority w:val="1"/>
    <w:qFormat/>
    <w:rsid w:val="00571DCF"/>
    <w:rPr>
      <w:rFonts w:ascii="Times New Roman" w:eastAsia="Times New Roman" w:hAnsi="Times New Roman" w:cs="Times New Roman"/>
      <w:sz w:val="24"/>
      <w:szCs w:val="24"/>
      <w:lang w:eastAsia="lt-LT"/>
      <w14:ligatures w14:val="none"/>
    </w:rPr>
  </w:style>
  <w:style w:type="paragraph" w:customStyle="1" w:styleId="Citata1">
    <w:name w:val="Citata1"/>
    <w:basedOn w:val="prastasis"/>
    <w:next w:val="prastasis"/>
    <w:uiPriority w:val="29"/>
    <w:qFormat/>
    <w:rsid w:val="00571DCF"/>
    <w:rPr>
      <w:rFonts w:ascii="Times New Roman" w:eastAsia="Times New Roman" w:hAnsi="Times New Roman" w:cs="Times New Roman"/>
      <w:i/>
      <w:iCs/>
      <w:sz w:val="24"/>
      <w:szCs w:val="24"/>
      <w:lang w:eastAsia="lt-LT"/>
      <w14:ligatures w14:val="none"/>
    </w:rPr>
  </w:style>
  <w:style w:type="paragraph" w:customStyle="1" w:styleId="Iskirtacitata1">
    <w:name w:val="Išskirta citata1"/>
    <w:basedOn w:val="prastasis"/>
    <w:next w:val="prastasis"/>
    <w:uiPriority w:val="30"/>
    <w:qFormat/>
    <w:rsid w:val="00571DCF"/>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lang w:eastAsia="lt-LT"/>
      <w14:ligatures w14:val="none"/>
    </w:rPr>
  </w:style>
  <w:style w:type="character" w:customStyle="1" w:styleId="Nerykuspabraukimas1">
    <w:name w:val="Neryškus pabraukimas1"/>
    <w:uiPriority w:val="19"/>
    <w:qFormat/>
    <w:rsid w:val="00571DCF"/>
    <w:rPr>
      <w:i/>
      <w:iCs/>
    </w:rPr>
  </w:style>
  <w:style w:type="character" w:customStyle="1" w:styleId="Rykuspabraukimas1">
    <w:name w:val="Ryškus pabraukimas1"/>
    <w:uiPriority w:val="21"/>
    <w:qFormat/>
    <w:rsid w:val="00571DCF"/>
    <w:rPr>
      <w:b/>
      <w:bCs/>
      <w:i/>
      <w:iCs/>
    </w:rPr>
  </w:style>
  <w:style w:type="character" w:customStyle="1" w:styleId="Nerykinuoroda1">
    <w:name w:val="Neryški nuoroda1"/>
    <w:uiPriority w:val="31"/>
    <w:qFormat/>
    <w:rsid w:val="00571DCF"/>
    <w:rPr>
      <w:smallCaps/>
    </w:rPr>
  </w:style>
  <w:style w:type="character" w:customStyle="1" w:styleId="Rykinuoroda1">
    <w:name w:val="Ryški nuoroda1"/>
    <w:uiPriority w:val="32"/>
    <w:qFormat/>
    <w:rsid w:val="00571DCF"/>
    <w:rPr>
      <w:b/>
      <w:bCs/>
      <w:smallCaps/>
    </w:rPr>
  </w:style>
  <w:style w:type="character" w:customStyle="1" w:styleId="Knygospavadinimas1">
    <w:name w:val="Knygos pavadinimas1"/>
    <w:uiPriority w:val="33"/>
    <w:qFormat/>
    <w:rsid w:val="00571DCF"/>
    <w:rPr>
      <w:i/>
      <w:iCs/>
      <w:smallCaps/>
      <w:spacing w:val="5"/>
    </w:rPr>
  </w:style>
  <w:style w:type="paragraph" w:customStyle="1" w:styleId="Turinioantrat1">
    <w:name w:val="Turinio antraštė1"/>
    <w:basedOn w:val="Antrat1"/>
    <w:next w:val="prastasis"/>
    <w:uiPriority w:val="39"/>
    <w:semiHidden/>
    <w:unhideWhenUsed/>
    <w:qFormat/>
    <w:rsid w:val="00571DCF"/>
    <w:pPr>
      <w:keepNext w:val="0"/>
      <w:keepLines w:val="0"/>
      <w:pBdr>
        <w:bottom w:val="none" w:sz="0" w:space="0" w:color="auto"/>
      </w:pBdr>
      <w:spacing w:before="480" w:after="0"/>
      <w:contextualSpacing/>
      <w:outlineLvl w:val="9"/>
    </w:pPr>
    <w:rPr>
      <w:rFonts w:eastAsia="Times New Roman" w:cs="Times New Roman"/>
      <w:b w:val="0"/>
      <w:smallCaps/>
      <w:color w:val="auto"/>
      <w:spacing w:val="5"/>
      <w:sz w:val="36"/>
      <w:szCs w:val="36"/>
      <w:lang w:bidi="en-US"/>
    </w:rPr>
  </w:style>
  <w:style w:type="paragraph" w:customStyle="1" w:styleId="CharCharDiagramaDiagramaCharChar">
    <w:name w:val="Char Char Diagrama Diagrama Char Char"/>
    <w:basedOn w:val="prastasis"/>
    <w:rsid w:val="00571DCF"/>
    <w:pPr>
      <w:spacing w:after="160" w:line="240" w:lineRule="exact"/>
    </w:pPr>
    <w:rPr>
      <w:rFonts w:ascii="Verdana" w:eastAsia="Times New Roman" w:hAnsi="Verdana" w:cs="Verdana"/>
      <w:sz w:val="20"/>
      <w:szCs w:val="20"/>
      <w:lang w:val="en-US"/>
      <w14:ligatures w14:val="none"/>
    </w:rPr>
  </w:style>
  <w:style w:type="table" w:customStyle="1" w:styleId="Lentelstinklelis1">
    <w:name w:val="Lentelės tinklelis1"/>
    <w:basedOn w:val="prastojilentel"/>
    <w:next w:val="Lentelstinklelis"/>
    <w:uiPriority w:val="59"/>
    <w:rsid w:val="00571D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DiagramaCharChar1">
    <w:name w:val="Char Char Diagrama Diagrama Char Char1"/>
    <w:basedOn w:val="prastasis"/>
    <w:rsid w:val="00571DCF"/>
    <w:pPr>
      <w:spacing w:after="160" w:line="240" w:lineRule="exact"/>
    </w:pPr>
    <w:rPr>
      <w:rFonts w:ascii="Verdana" w:eastAsia="Times New Roman" w:hAnsi="Verdana" w:cs="Times New Roman"/>
      <w:sz w:val="20"/>
      <w:szCs w:val="20"/>
      <w:lang w:val="en-US"/>
      <w14:ligatures w14:val="none"/>
    </w:rPr>
  </w:style>
  <w:style w:type="character" w:customStyle="1" w:styleId="AntratsDiagrama1">
    <w:name w:val="Antraštės Diagrama1"/>
    <w:basedOn w:val="Numatytasispastraiposriftas"/>
    <w:uiPriority w:val="99"/>
    <w:semiHidden/>
    <w:rsid w:val="00571DCF"/>
    <w:rPr>
      <w:rFonts w:ascii="Times New Roman" w:eastAsia="Times New Roman" w:hAnsi="Times New Roman"/>
      <w:sz w:val="24"/>
      <w:szCs w:val="24"/>
    </w:rPr>
  </w:style>
  <w:style w:type="character" w:styleId="Puslapionumeris">
    <w:name w:val="page number"/>
    <w:basedOn w:val="Numatytasispastraiposriftas"/>
    <w:rsid w:val="00571DCF"/>
  </w:style>
  <w:style w:type="character" w:customStyle="1" w:styleId="FontStyle12">
    <w:name w:val="Font Style12"/>
    <w:rsid w:val="00571DCF"/>
    <w:rPr>
      <w:rFonts w:ascii="Times New Roman" w:hAnsi="Times New Roman" w:cs="Times New Roman"/>
      <w:sz w:val="20"/>
      <w:szCs w:val="20"/>
    </w:rPr>
  </w:style>
  <w:style w:type="character" w:customStyle="1" w:styleId="FontStyle11">
    <w:name w:val="Font Style11"/>
    <w:rsid w:val="00571DCF"/>
    <w:rPr>
      <w:rFonts w:ascii="Times New Roman" w:hAnsi="Times New Roman" w:cs="Times New Roman"/>
      <w:b/>
      <w:bCs/>
      <w:sz w:val="20"/>
      <w:szCs w:val="20"/>
    </w:rPr>
  </w:style>
  <w:style w:type="paragraph" w:customStyle="1" w:styleId="Pagrindinistekstas1">
    <w:name w:val="Pagrindinis tekstas1"/>
    <w:link w:val="Bodytext"/>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DiagramaDiagrama7">
    <w:name w:val="Diagrama Diagrama7"/>
    <w:rsid w:val="00571DCF"/>
    <w:rPr>
      <w:rFonts w:cs="Arial Unicode MS"/>
      <w:sz w:val="24"/>
      <w:szCs w:val="24"/>
      <w:lang w:val="lt-LT" w:eastAsia="lt-LT" w:bidi="lo-LA"/>
    </w:rPr>
  </w:style>
  <w:style w:type="paragraph" w:customStyle="1" w:styleId="CentrBoldm">
    <w:name w:val="CentrBoldm"/>
    <w:basedOn w:val="prastasis"/>
    <w:rsid w:val="00571DCF"/>
    <w:pPr>
      <w:autoSpaceDE w:val="0"/>
      <w:autoSpaceDN w:val="0"/>
      <w:adjustRightInd w:val="0"/>
      <w:jc w:val="center"/>
    </w:pPr>
    <w:rPr>
      <w:rFonts w:ascii="TimesLT" w:eastAsia="Times New Roman" w:hAnsi="TimesLT" w:cs="Times New Roman"/>
      <w:b/>
      <w:bCs/>
      <w:sz w:val="20"/>
      <w:szCs w:val="24"/>
      <w:lang w:val="en-US"/>
      <w14:ligatures w14:val="none"/>
    </w:rPr>
  </w:style>
  <w:style w:type="character" w:customStyle="1" w:styleId="DiagramaDiagrama5">
    <w:name w:val="Diagrama Diagrama5"/>
    <w:locked/>
    <w:rsid w:val="00571DCF"/>
    <w:rPr>
      <w:sz w:val="24"/>
      <w:lang w:val="lt-LT" w:eastAsia="ar-SA" w:bidi="ar-SA"/>
    </w:rPr>
  </w:style>
  <w:style w:type="paragraph" w:customStyle="1" w:styleId="ATekstas">
    <w:name w:val="A Tekstas"/>
    <w:basedOn w:val="prastasis"/>
    <w:rsid w:val="00571DCF"/>
    <w:pPr>
      <w:spacing w:before="120" w:line="300" w:lineRule="auto"/>
      <w:jc w:val="both"/>
    </w:pPr>
    <w:rPr>
      <w:rFonts w:ascii="Times New Roman" w:eastAsia="Times New Roman" w:hAnsi="Times New Roman" w:cs="Times New Roman"/>
      <w:sz w:val="24"/>
      <w:szCs w:val="24"/>
      <w:lang w:eastAsia="lt-LT"/>
      <w14:ligatures w14:val="none"/>
    </w:rPr>
  </w:style>
  <w:style w:type="paragraph" w:styleId="Literatrossraoantrat">
    <w:name w:val="toa heading"/>
    <w:basedOn w:val="prastasis"/>
    <w:next w:val="prastasis"/>
    <w:rsid w:val="00571DCF"/>
    <w:pPr>
      <w:tabs>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z w:val="24"/>
      <w:szCs w:val="20"/>
      <w:lang w:val="en-US"/>
      <w14:ligatures w14:val="none"/>
    </w:rPr>
  </w:style>
  <w:style w:type="paragraph" w:customStyle="1" w:styleId="msonospacing0">
    <w:name w:val="msonospacing"/>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styleId="HTMLiankstoformatuotas">
    <w:name w:val="HTML Preformatted"/>
    <w:basedOn w:val="prastasis"/>
    <w:link w:val="HTMLiankstoformatuotasDiagrama"/>
    <w:rsid w:val="00571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14:ligatures w14:val="none"/>
    </w:rPr>
  </w:style>
  <w:style w:type="character" w:customStyle="1" w:styleId="HTMLiankstoformatuotasDiagrama">
    <w:name w:val="HTML iš anksto formatuotas Diagrama"/>
    <w:basedOn w:val="Numatytasispastraiposriftas"/>
    <w:link w:val="HTMLiankstoformatuotas"/>
    <w:rsid w:val="00571DCF"/>
    <w:rPr>
      <w:rFonts w:ascii="Courier New" w:eastAsia="Times New Roman" w:hAnsi="Courier New" w:cs="Courier New"/>
      <w:sz w:val="20"/>
      <w:szCs w:val="20"/>
    </w:rPr>
  </w:style>
  <w:style w:type="paragraph" w:customStyle="1" w:styleId="Patvirtinta">
    <w:name w:val="Patvirtinta"/>
    <w:rsid w:val="00571DC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rsid w:val="00571DCF"/>
    <w:rPr>
      <w:rFonts w:ascii="Times New Roman" w:eastAsia="Times New Roman" w:hAnsi="Times New Roman"/>
      <w:sz w:val="24"/>
      <w:lang w:val="lt-LT" w:eastAsia="lt-LT"/>
    </w:rPr>
  </w:style>
  <w:style w:type="paragraph" w:customStyle="1" w:styleId="Pataisymai1">
    <w:name w:val="Pataisymai1"/>
    <w:hidden/>
    <w:uiPriority w:val="99"/>
    <w:semiHidden/>
    <w:rsid w:val="00571DCF"/>
    <w:pPr>
      <w:spacing w:after="0" w:line="240" w:lineRule="auto"/>
    </w:pPr>
    <w:rPr>
      <w:rFonts w:ascii="Times New Roman" w:eastAsia="Times New Roman" w:hAnsi="Times New Roman" w:cs="Times New Roman"/>
      <w:sz w:val="24"/>
      <w:szCs w:val="24"/>
    </w:rPr>
  </w:style>
  <w:style w:type="paragraph" w:customStyle="1" w:styleId="DiagramaDiagrama">
    <w:name w:val="Diagrama Diagrama"/>
    <w:basedOn w:val="prastasis"/>
    <w:rsid w:val="00571DCF"/>
    <w:pPr>
      <w:spacing w:after="160" w:line="240" w:lineRule="exact"/>
    </w:pPr>
    <w:rPr>
      <w:rFonts w:ascii="Verdana" w:eastAsia="Times New Roman" w:hAnsi="Verdana" w:cs="Verdana"/>
      <w:sz w:val="20"/>
      <w:szCs w:val="20"/>
      <w14:ligatures w14:val="none"/>
    </w:rPr>
  </w:style>
  <w:style w:type="paragraph" w:customStyle="1" w:styleId="DiagramaDiagrama1">
    <w:name w:val="Diagrama Diagrama1"/>
    <w:basedOn w:val="prastasis"/>
    <w:semiHidden/>
    <w:rsid w:val="00571DCF"/>
    <w:pPr>
      <w:spacing w:after="160" w:line="240" w:lineRule="exact"/>
    </w:pPr>
    <w:rPr>
      <w:rFonts w:ascii="Verdana" w:hAnsi="Verdana" w:cs="Verdana"/>
      <w:sz w:val="20"/>
      <w:szCs w:val="20"/>
    </w:rPr>
  </w:style>
  <w:style w:type="numbering" w:customStyle="1" w:styleId="NoList1">
    <w:name w:val="No List1"/>
    <w:next w:val="Sraonra"/>
    <w:semiHidden/>
    <w:unhideWhenUsed/>
    <w:rsid w:val="00571DCF"/>
  </w:style>
  <w:style w:type="paragraph" w:customStyle="1" w:styleId="Char5">
    <w:name w:val="Char5"/>
    <w:basedOn w:val="prastasis"/>
    <w:semiHidden/>
    <w:rsid w:val="00571DCF"/>
    <w:pPr>
      <w:spacing w:after="160" w:line="240" w:lineRule="exact"/>
    </w:pPr>
    <w:rPr>
      <w:rFonts w:ascii="Verdana" w:hAnsi="Verdana" w:cs="Verdana"/>
      <w:sz w:val="20"/>
      <w:szCs w:val="20"/>
    </w:rPr>
  </w:style>
  <w:style w:type="paragraph" w:styleId="Pagrindinistekstas3">
    <w:name w:val="Body Text 3"/>
    <w:basedOn w:val="prastasis"/>
    <w:link w:val="Pagrindinistekstas3Diagrama"/>
    <w:unhideWhenUsed/>
    <w:rsid w:val="00571DCF"/>
    <w:pPr>
      <w:spacing w:after="120"/>
    </w:pPr>
    <w:rPr>
      <w:rFonts w:ascii="Times New Roman" w:eastAsia="Times New Roman" w:hAnsi="Times New Roman" w:cs="Arial Unicode MS"/>
      <w:sz w:val="16"/>
      <w:szCs w:val="16"/>
      <w:lang w:val="en-US" w:eastAsia="lt-LT" w:bidi="lo-LA"/>
      <w14:ligatures w14:val="none"/>
    </w:rPr>
  </w:style>
  <w:style w:type="character" w:customStyle="1" w:styleId="Pagrindinistekstas3Diagrama">
    <w:name w:val="Pagrindinis tekstas 3 Diagrama"/>
    <w:basedOn w:val="Numatytasispastraiposriftas"/>
    <w:link w:val="Pagrindinistekstas3"/>
    <w:rsid w:val="00571DCF"/>
    <w:rPr>
      <w:rFonts w:ascii="Times New Roman" w:eastAsia="Times New Roman" w:hAnsi="Times New Roman" w:cs="Arial Unicode MS"/>
      <w:sz w:val="16"/>
      <w:szCs w:val="16"/>
      <w:lang w:val="en-US" w:bidi="lo-LA"/>
    </w:rPr>
  </w:style>
  <w:style w:type="paragraph" w:styleId="Pagrindiniotekstotrauka3">
    <w:name w:val="Body Text Indent 3"/>
    <w:aliases w:val=" Char1"/>
    <w:basedOn w:val="prastasis"/>
    <w:link w:val="Pagrindiniotekstotrauka3Diagrama"/>
    <w:unhideWhenUsed/>
    <w:rsid w:val="00571DCF"/>
    <w:pPr>
      <w:ind w:firstLine="680"/>
    </w:pPr>
    <w:rPr>
      <w:rFonts w:ascii="Times New Roman" w:eastAsia="Times New Roman" w:hAnsi="Times New Roman" w:cs="Arial Unicode MS"/>
      <w:sz w:val="20"/>
      <w:szCs w:val="20"/>
      <w:lang w:eastAsia="lt-LT" w:bidi="lo-LA"/>
      <w14:ligatures w14:val="none"/>
    </w:rPr>
  </w:style>
  <w:style w:type="character" w:customStyle="1" w:styleId="Pagrindiniotekstotrauka3Diagrama">
    <w:name w:val="Pagrindinio teksto įtrauka 3 Diagrama"/>
    <w:aliases w:val=" Char1 Diagrama"/>
    <w:basedOn w:val="Numatytasispastraiposriftas"/>
    <w:link w:val="Pagrindiniotekstotrauka3"/>
    <w:rsid w:val="00571DCF"/>
    <w:rPr>
      <w:rFonts w:ascii="Times New Roman" w:eastAsia="Times New Roman" w:hAnsi="Times New Roman" w:cs="Arial Unicode MS"/>
      <w:sz w:val="20"/>
      <w:szCs w:val="20"/>
      <w:lang w:bidi="lo-LA"/>
    </w:rPr>
  </w:style>
  <w:style w:type="paragraph" w:customStyle="1" w:styleId="MAZAS">
    <w:name w:val="MAZAS"/>
    <w:rsid w:val="00571DCF"/>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prastasis"/>
    <w:rsid w:val="00571DCF"/>
    <w:pPr>
      <w:autoSpaceDE w:val="0"/>
      <w:autoSpaceDN w:val="0"/>
      <w:adjustRightInd w:val="0"/>
      <w:jc w:val="center"/>
    </w:pPr>
    <w:rPr>
      <w:rFonts w:ascii="TimesLT" w:eastAsia="Times New Roman" w:hAnsi="TimesLT" w:cs="Times New Roman"/>
      <w:sz w:val="12"/>
      <w:szCs w:val="12"/>
      <w:lang w:val="en-US"/>
      <w14:ligatures w14:val="none"/>
    </w:rPr>
  </w:style>
  <w:style w:type="character" w:customStyle="1" w:styleId="Char17">
    <w:name w:val="Char17"/>
    <w:rsid w:val="00571DCF"/>
    <w:rPr>
      <w:rFonts w:eastAsia="Calibri"/>
      <w:sz w:val="28"/>
      <w:lang w:val="lt-LT" w:eastAsia="lt-LT"/>
    </w:rPr>
  </w:style>
  <w:style w:type="character" w:customStyle="1" w:styleId="Char16">
    <w:name w:val="Char16"/>
    <w:rsid w:val="00571DCF"/>
    <w:rPr>
      <w:rFonts w:eastAsia="Times New Roman"/>
      <w:szCs w:val="20"/>
      <w:lang w:val="lt-LT" w:eastAsia="lt-LT"/>
    </w:rPr>
  </w:style>
  <w:style w:type="character" w:customStyle="1" w:styleId="Char15">
    <w:name w:val="Char15"/>
    <w:rsid w:val="00571DCF"/>
    <w:rPr>
      <w:rFonts w:eastAsia="Times New Roman"/>
      <w:szCs w:val="20"/>
      <w:lang w:val="lt-LT" w:eastAsia="lt-LT"/>
    </w:rPr>
  </w:style>
  <w:style w:type="character" w:customStyle="1" w:styleId="Char8">
    <w:name w:val="Char8"/>
    <w:rsid w:val="00571DCF"/>
    <w:rPr>
      <w:rFonts w:eastAsia="Times New Roman"/>
      <w:szCs w:val="20"/>
      <w:lang w:val="lt-LT" w:eastAsia="lt-LT"/>
    </w:rPr>
  </w:style>
  <w:style w:type="paragraph" w:customStyle="1" w:styleId="linija0">
    <w:name w:val="linija"/>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WW8Num1z0">
    <w:name w:val="WW8Num1z0"/>
    <w:rsid w:val="00571DCF"/>
    <w:rPr>
      <w:b w:val="0"/>
      <w:bCs w:val="0"/>
    </w:rPr>
  </w:style>
  <w:style w:type="character" w:customStyle="1" w:styleId="WW8Num2z0">
    <w:name w:val="WW8Num2z0"/>
    <w:rsid w:val="00571DCF"/>
    <w:rPr>
      <w:rFonts w:ascii="Times New Roman" w:hAnsi="Times New Roman" w:cs="Times New Roman"/>
    </w:rPr>
  </w:style>
  <w:style w:type="character" w:customStyle="1" w:styleId="WW8Num8z0">
    <w:name w:val="WW8Num8z0"/>
    <w:rsid w:val="00571DCF"/>
    <w:rPr>
      <w:rFonts w:ascii="Symbol" w:hAnsi="Symbol"/>
    </w:rPr>
  </w:style>
  <w:style w:type="character" w:customStyle="1" w:styleId="WW8Num8z1">
    <w:name w:val="WW8Num8z1"/>
    <w:rsid w:val="00571DCF"/>
    <w:rPr>
      <w:rFonts w:ascii="Courier New" w:hAnsi="Courier New"/>
    </w:rPr>
  </w:style>
  <w:style w:type="character" w:customStyle="1" w:styleId="WW8Num8z2">
    <w:name w:val="WW8Num8z2"/>
    <w:rsid w:val="00571DCF"/>
    <w:rPr>
      <w:rFonts w:ascii="Wingdings" w:hAnsi="Wingdings"/>
    </w:rPr>
  </w:style>
  <w:style w:type="character" w:customStyle="1" w:styleId="WW8Num9z0">
    <w:name w:val="WW8Num9z0"/>
    <w:rsid w:val="00571DCF"/>
    <w:rPr>
      <w:rFonts w:ascii="Times New Roman" w:hAnsi="Times New Roman" w:cs="Times New Roman"/>
    </w:rPr>
  </w:style>
  <w:style w:type="character" w:customStyle="1" w:styleId="WW8Num11z0">
    <w:name w:val="WW8Num11z0"/>
    <w:rsid w:val="00571DCF"/>
    <w:rPr>
      <w:b/>
    </w:rPr>
  </w:style>
  <w:style w:type="character" w:customStyle="1" w:styleId="WW8Num12z0">
    <w:name w:val="WW8Num12z0"/>
    <w:rsid w:val="00571DCF"/>
    <w:rPr>
      <w:rFonts w:ascii="Times New Roman" w:hAnsi="Times New Roman" w:cs="Times New Roman"/>
    </w:rPr>
  </w:style>
  <w:style w:type="character" w:customStyle="1" w:styleId="WW8Num13z0">
    <w:name w:val="WW8Num13z0"/>
    <w:rsid w:val="00571DCF"/>
    <w:rPr>
      <w:rFonts w:ascii="Times New Roman" w:hAnsi="Times New Roman" w:cs="Times New Roman"/>
    </w:rPr>
  </w:style>
  <w:style w:type="character" w:customStyle="1" w:styleId="Numatytasispastraiposriftas1">
    <w:name w:val="Numatytasis pastraipos šriftas1"/>
    <w:rsid w:val="00571DCF"/>
  </w:style>
  <w:style w:type="character" w:customStyle="1" w:styleId="text1">
    <w:name w:val="text1"/>
    <w:rsid w:val="00571DCF"/>
    <w:rPr>
      <w:rFonts w:ascii="Arial" w:hAnsi="Arial" w:cs="Arial"/>
      <w:b w:val="0"/>
      <w:bCs w:val="0"/>
      <w:color w:val="000000"/>
      <w:sz w:val="18"/>
      <w:szCs w:val="18"/>
    </w:rPr>
  </w:style>
  <w:style w:type="character" w:customStyle="1" w:styleId="Typewriter">
    <w:name w:val="Typewriter"/>
    <w:rsid w:val="00571DCF"/>
    <w:rPr>
      <w:rFonts w:ascii="Courier New" w:hAnsi="Courier New" w:cs="Courier New"/>
      <w:sz w:val="20"/>
      <w:szCs w:val="20"/>
    </w:rPr>
  </w:style>
  <w:style w:type="character" w:customStyle="1" w:styleId="NumberingSymbols">
    <w:name w:val="Numbering Symbols"/>
    <w:rsid w:val="00571DCF"/>
  </w:style>
  <w:style w:type="paragraph" w:customStyle="1" w:styleId="Caption1">
    <w:name w:val="Caption1"/>
    <w:basedOn w:val="prastasis"/>
    <w:rsid w:val="00571DCF"/>
    <w:pPr>
      <w:suppressLineNumbers/>
      <w:suppressAutoHyphens/>
      <w:spacing w:before="120" w:after="120"/>
    </w:pPr>
    <w:rPr>
      <w:rFonts w:ascii="Times New Roman" w:eastAsia="Times New Roman" w:hAnsi="Times New Roman" w:cs="Tahoma"/>
      <w:i/>
      <w:iCs/>
      <w:sz w:val="24"/>
      <w:szCs w:val="24"/>
      <w:lang w:eastAsia="ar-SA"/>
      <w14:ligatures w14:val="none"/>
    </w:rPr>
  </w:style>
  <w:style w:type="paragraph" w:customStyle="1" w:styleId="Index">
    <w:name w:val="Index"/>
    <w:basedOn w:val="prastasis"/>
    <w:rsid w:val="00571DCF"/>
    <w:pPr>
      <w:suppressLineNumbers/>
      <w:suppressAutoHyphens/>
    </w:pPr>
    <w:rPr>
      <w:rFonts w:ascii="Times New Roman" w:eastAsia="Times New Roman" w:hAnsi="Times New Roman" w:cs="Tahoma"/>
      <w:sz w:val="24"/>
      <w:szCs w:val="20"/>
      <w:lang w:eastAsia="ar-SA"/>
      <w14:ligatures w14:val="none"/>
    </w:rPr>
  </w:style>
  <w:style w:type="paragraph" w:customStyle="1" w:styleId="text-3mezera">
    <w:name w:val="text - 3 mezera"/>
    <w:basedOn w:val="prastasis"/>
    <w:rsid w:val="00571DCF"/>
    <w:pPr>
      <w:widowControl w:val="0"/>
      <w:suppressAutoHyphens/>
      <w:spacing w:before="60" w:line="240" w:lineRule="exact"/>
      <w:jc w:val="both"/>
    </w:pPr>
    <w:rPr>
      <w:rFonts w:ascii="Arial" w:eastAsia="Times New Roman" w:hAnsi="Arial" w:cs="Times New Roman"/>
      <w:sz w:val="24"/>
      <w:szCs w:val="20"/>
      <w:lang w:val="cs-CZ" w:eastAsia="ar-SA"/>
      <w14:ligatures w14:val="none"/>
    </w:rPr>
  </w:style>
  <w:style w:type="paragraph" w:customStyle="1" w:styleId="Pagrindinistekstas31">
    <w:name w:val="Pagrindinis tekstas 31"/>
    <w:basedOn w:val="prastasis"/>
    <w:rsid w:val="00571DCF"/>
    <w:pPr>
      <w:widowControl w:val="0"/>
      <w:suppressAutoHyphens/>
      <w:autoSpaceDE w:val="0"/>
      <w:spacing w:after="120"/>
    </w:pPr>
    <w:rPr>
      <w:rFonts w:ascii="Times New Roman" w:eastAsia="Times New Roman" w:hAnsi="Times New Roman" w:cs="Times New Roman"/>
      <w:sz w:val="16"/>
      <w:szCs w:val="16"/>
      <w:lang w:val="en-US" w:eastAsia="ar-SA"/>
      <w14:ligatures w14:val="none"/>
    </w:rPr>
  </w:style>
  <w:style w:type="paragraph" w:customStyle="1" w:styleId="Literatrossraoantrat1">
    <w:name w:val="Literatūros sąrašo antraštė1"/>
    <w:basedOn w:val="prastasis"/>
    <w:next w:val="prastasis"/>
    <w:rsid w:val="00571DCF"/>
    <w:pPr>
      <w:tabs>
        <w:tab w:val="left" w:pos="9000"/>
        <w:tab w:val="right" w:pos="9360"/>
      </w:tabs>
      <w:suppressAutoHyphens/>
      <w:overflowPunct w:val="0"/>
      <w:autoSpaceDE w:val="0"/>
      <w:jc w:val="both"/>
      <w:textAlignment w:val="baseline"/>
    </w:pPr>
    <w:rPr>
      <w:rFonts w:ascii="Times New Roman" w:eastAsia="Times New Roman" w:hAnsi="Times New Roman" w:cs="Times New Roman"/>
      <w:sz w:val="24"/>
      <w:szCs w:val="24"/>
      <w:lang w:val="en-US" w:eastAsia="ar-SA"/>
      <w14:ligatures w14:val="none"/>
    </w:rPr>
  </w:style>
  <w:style w:type="paragraph" w:customStyle="1" w:styleId="TableContents">
    <w:name w:val="Table Contents"/>
    <w:basedOn w:val="prastasis"/>
    <w:rsid w:val="00571DCF"/>
    <w:pPr>
      <w:suppressLineNumbers/>
      <w:suppressAutoHyphens/>
    </w:pPr>
    <w:rPr>
      <w:rFonts w:ascii="Times New Roman" w:eastAsia="Times New Roman" w:hAnsi="Times New Roman" w:cs="Times New Roman"/>
      <w:sz w:val="24"/>
      <w:szCs w:val="20"/>
      <w:lang w:eastAsia="ar-SA"/>
      <w14:ligatures w14:val="none"/>
    </w:rPr>
  </w:style>
  <w:style w:type="paragraph" w:customStyle="1" w:styleId="TableHeading">
    <w:name w:val="Table Heading"/>
    <w:basedOn w:val="TableContents"/>
    <w:rsid w:val="00571DCF"/>
    <w:pPr>
      <w:jc w:val="center"/>
    </w:pPr>
    <w:rPr>
      <w:b/>
      <w:bCs/>
      <w:i/>
      <w:iCs/>
    </w:rPr>
  </w:style>
  <w:style w:type="paragraph" w:customStyle="1" w:styleId="DiagramaDiagrama1CharCharDiagramaDiagrama">
    <w:name w:val="Diagrama Diagrama1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styleId="Pagrindinistekstas2">
    <w:name w:val="Body Text 2"/>
    <w:basedOn w:val="prastasis"/>
    <w:link w:val="Pagrindinistekstas2Diagrama"/>
    <w:rsid w:val="00571DCF"/>
    <w:pPr>
      <w:suppressAutoHyphens/>
      <w:spacing w:after="120" w:line="480" w:lineRule="auto"/>
    </w:pPr>
    <w:rPr>
      <w:rFonts w:ascii="Times New Roman" w:eastAsia="Times New Roman" w:hAnsi="Times New Roman" w:cs="Times New Roman"/>
      <w:sz w:val="24"/>
      <w:szCs w:val="20"/>
      <w:lang w:eastAsia="ar-SA"/>
      <w14:ligatures w14:val="none"/>
    </w:rPr>
  </w:style>
  <w:style w:type="character" w:customStyle="1" w:styleId="Pagrindinistekstas2Diagrama">
    <w:name w:val="Pagrindinis tekstas 2 Diagrama"/>
    <w:basedOn w:val="Numatytasispastraiposriftas"/>
    <w:link w:val="Pagrindinistekstas2"/>
    <w:rsid w:val="00571DCF"/>
    <w:rPr>
      <w:rFonts w:ascii="Times New Roman" w:eastAsia="Times New Roman" w:hAnsi="Times New Roman" w:cs="Times New Roman"/>
      <w:sz w:val="24"/>
      <w:szCs w:val="20"/>
      <w:lang w:eastAsia="ar-SA"/>
    </w:rPr>
  </w:style>
  <w:style w:type="paragraph" w:customStyle="1" w:styleId="DiagramaDiagrama2">
    <w:name w:val="Diagrama Diagrama2"/>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DiagramaDiagramaDiagrama">
    <w:name w:val="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character" w:customStyle="1" w:styleId="CharCharChar">
    <w:name w:val="Char Char Char"/>
    <w:rsid w:val="00571DCF"/>
    <w:rPr>
      <w:sz w:val="24"/>
      <w:lang w:val="lt-LT" w:eastAsia="lt-LT" w:bidi="ar-SA"/>
    </w:rPr>
  </w:style>
  <w:style w:type="paragraph" w:customStyle="1" w:styleId="StyleHeading2BoldBottomNoborder">
    <w:name w:val="Style Heading 2 + Bold Bottom: (No border)"/>
    <w:basedOn w:val="Antrat2"/>
    <w:rsid w:val="00571DCF"/>
    <w:pPr>
      <w:keepLines w:val="0"/>
      <w:tabs>
        <w:tab w:val="right" w:pos="9214"/>
      </w:tabs>
      <w:spacing w:before="0" w:after="120"/>
    </w:pPr>
    <w:rPr>
      <w:rFonts w:ascii="Times New Roman" w:eastAsia="Times New Roman" w:hAnsi="Times New Roman" w:cs="Arial Unicode MS"/>
      <w:b/>
      <w:bCs/>
      <w:color w:val="auto"/>
      <w:sz w:val="20"/>
      <w:szCs w:val="20"/>
      <w:lang w:bidi="lo-LA"/>
    </w:rPr>
  </w:style>
  <w:style w:type="paragraph" w:customStyle="1" w:styleId="CLIENT">
    <w:name w:val="CLIENT"/>
    <w:basedOn w:val="prastasis"/>
    <w:rsid w:val="00571DCF"/>
    <w:pPr>
      <w:keepNext/>
      <w:spacing w:before="60" w:after="60"/>
      <w:jc w:val="both"/>
    </w:pPr>
    <w:rPr>
      <w:rFonts w:ascii="Times New Roman" w:eastAsia="Times New Roman" w:hAnsi="Times New Roman" w:cs="Times New Roman"/>
      <w:b/>
      <w:bCs/>
      <w:caps/>
      <w:sz w:val="24"/>
      <w:szCs w:val="24"/>
      <w:lang w:eastAsia="fi-FI"/>
      <w14:ligatures w14:val="none"/>
    </w:rPr>
  </w:style>
  <w:style w:type="paragraph" w:customStyle="1" w:styleId="Head21">
    <w:name w:val="Head 2.1"/>
    <w:basedOn w:val="prastasis"/>
    <w:rsid w:val="00571DCF"/>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14:ligatures w14:val="none"/>
    </w:rPr>
  </w:style>
  <w:style w:type="paragraph" w:customStyle="1" w:styleId="CharCharCharCharCharCharCharCharCharCharCharChar">
    <w:name w:val="Char Char Char Char Char Char Char Char Char Char Char Char"/>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8CharCharDiagramaDiagrama">
    <w:name w:val="Diagrama Diagrama8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Hyperlink1">
    <w:name w:val="Hyperlink1"/>
    <w:basedOn w:val="prastasis"/>
    <w:rsid w:val="00571DCF"/>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14:ligatures w14:val="none"/>
    </w:rPr>
  </w:style>
  <w:style w:type="numbering" w:customStyle="1" w:styleId="NoList2">
    <w:name w:val="No List2"/>
    <w:next w:val="Sraonra"/>
    <w:semiHidden/>
    <w:unhideWhenUsed/>
    <w:rsid w:val="00571DCF"/>
  </w:style>
  <w:style w:type="character" w:customStyle="1" w:styleId="FontStyle20">
    <w:name w:val="Font Style20"/>
    <w:rsid w:val="00571DCF"/>
    <w:rPr>
      <w:rFonts w:ascii="Times New Roman" w:hAnsi="Times New Roman" w:cs="Times New Roman"/>
      <w:sz w:val="22"/>
      <w:szCs w:val="22"/>
    </w:rPr>
  </w:style>
  <w:style w:type="paragraph" w:customStyle="1" w:styleId="Diagrama">
    <w:name w:val="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Style14">
    <w:name w:val="Style14"/>
    <w:basedOn w:val="prastasis"/>
    <w:rsid w:val="00571DCF"/>
    <w:pPr>
      <w:widowControl w:val="0"/>
      <w:autoSpaceDE w:val="0"/>
      <w:autoSpaceDN w:val="0"/>
      <w:adjustRightInd w:val="0"/>
      <w:spacing w:line="259" w:lineRule="exact"/>
      <w:jc w:val="both"/>
    </w:pPr>
    <w:rPr>
      <w:rFonts w:ascii="Times New Roman" w:eastAsia="Times New Roman" w:hAnsi="Times New Roman" w:cs="Times New Roman"/>
      <w:sz w:val="24"/>
      <w:szCs w:val="24"/>
      <w:lang w:val="en-US"/>
      <w14:ligatures w14:val="none"/>
    </w:rPr>
  </w:style>
  <w:style w:type="paragraph" w:customStyle="1" w:styleId="Komentarotema1">
    <w:name w:val="Komentaro tema1"/>
    <w:basedOn w:val="Komentarotekstas"/>
    <w:next w:val="Komentarotekstas"/>
    <w:semiHidden/>
    <w:rsid w:val="00571DCF"/>
    <w:rPr>
      <w:b/>
      <w:bCs/>
      <w:lang w:eastAsia="fi-FI"/>
    </w:rPr>
  </w:style>
  <w:style w:type="character" w:customStyle="1" w:styleId="FontStyle23">
    <w:name w:val="Font Style23"/>
    <w:rsid w:val="00571DCF"/>
    <w:rPr>
      <w:rFonts w:ascii="Times New Roman" w:hAnsi="Times New Roman" w:cs="Times New Roman"/>
      <w:sz w:val="20"/>
      <w:szCs w:val="20"/>
    </w:rPr>
  </w:style>
  <w:style w:type="character" w:customStyle="1" w:styleId="Bodytext">
    <w:name w:val="Body text_"/>
    <w:link w:val="Pagrindinistekstas1"/>
    <w:rsid w:val="00571DCF"/>
    <w:rPr>
      <w:rFonts w:ascii="TimesLT" w:eastAsia="Times New Roman" w:hAnsi="TimesLT" w:cs="Times New Roman"/>
      <w:sz w:val="20"/>
      <w:szCs w:val="20"/>
      <w:lang w:val="en-US" w:eastAsia="en-US"/>
    </w:rPr>
  </w:style>
  <w:style w:type="character" w:customStyle="1" w:styleId="Bodytext2">
    <w:name w:val="Body text (2)_"/>
    <w:link w:val="Bodytext20"/>
    <w:rsid w:val="00571DCF"/>
    <w:rPr>
      <w:sz w:val="23"/>
      <w:szCs w:val="23"/>
      <w:shd w:val="clear" w:color="auto" w:fill="FFFFFF"/>
    </w:rPr>
  </w:style>
  <w:style w:type="paragraph" w:customStyle="1" w:styleId="Bodytext20">
    <w:name w:val="Body text (2)"/>
    <w:basedOn w:val="prastasis"/>
    <w:link w:val="Bodytext2"/>
    <w:rsid w:val="00571DCF"/>
    <w:pPr>
      <w:shd w:val="clear" w:color="auto" w:fill="FFFFFF"/>
      <w:spacing w:line="0" w:lineRule="atLeast"/>
    </w:pPr>
    <w:rPr>
      <w:rFonts w:asciiTheme="minorHAnsi" w:eastAsiaTheme="minorEastAsia" w:hAnsiTheme="minorHAnsi" w:cstheme="minorBidi"/>
      <w:sz w:val="23"/>
      <w:szCs w:val="23"/>
      <w:shd w:val="clear" w:color="auto" w:fill="FFFFFF"/>
      <w:lang w:eastAsia="lt-LT"/>
      <w14:ligatures w14:val="none"/>
    </w:rPr>
  </w:style>
  <w:style w:type="character" w:customStyle="1" w:styleId="Bodytext2NotItalic">
    <w:name w:val="Body text (2) + Not Italic"/>
    <w:rsid w:val="00571DCF"/>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DiagramaDiagrama1CharCharDiagramaCharChar">
    <w:name w:val="Diagrama Diagrama1 Char Char Diagrama Char Char"/>
    <w:basedOn w:val="prastasis"/>
    <w:rsid w:val="00571DCF"/>
    <w:pPr>
      <w:spacing w:after="160" w:line="240" w:lineRule="exact"/>
    </w:pPr>
    <w:rPr>
      <w:rFonts w:ascii="Verdana" w:eastAsia="Times New Roman" w:hAnsi="Verdana" w:cs="Verdana"/>
      <w:sz w:val="20"/>
      <w:szCs w:val="20"/>
      <w:lang w:val="en-US"/>
      <w14:ligatures w14:val="none"/>
    </w:rPr>
  </w:style>
  <w:style w:type="character" w:customStyle="1" w:styleId="typewriter0">
    <w:name w:val="typewriter"/>
    <w:basedOn w:val="Numatytasispastraiposriftas"/>
    <w:rsid w:val="00571DCF"/>
  </w:style>
  <w:style w:type="paragraph" w:customStyle="1" w:styleId="Diagrama1">
    <w:name w:val="Diagrama1"/>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Betarp1">
    <w:name w:val="Be tarpų1"/>
    <w:uiPriority w:val="1"/>
    <w:qFormat/>
    <w:rsid w:val="00571DCF"/>
    <w:pPr>
      <w:spacing w:after="0" w:line="240" w:lineRule="auto"/>
    </w:pPr>
    <w:rPr>
      <w:rFonts w:ascii="Times New Roman" w:eastAsia="Calibri" w:hAnsi="Times New Roman" w:cs="Times New Roman"/>
      <w:sz w:val="28"/>
      <w:szCs w:val="24"/>
      <w:lang w:eastAsia="en-US"/>
    </w:rPr>
  </w:style>
  <w:style w:type="character" w:customStyle="1" w:styleId="a">
    <w:name w:val="Основной текст_"/>
    <w:link w:val="1"/>
    <w:uiPriority w:val="99"/>
    <w:rsid w:val="00571DCF"/>
    <w:rPr>
      <w:shd w:val="clear" w:color="auto" w:fill="FFFFFF"/>
    </w:rPr>
  </w:style>
  <w:style w:type="paragraph" w:customStyle="1" w:styleId="1">
    <w:name w:val="Основной текст1"/>
    <w:basedOn w:val="prastasis"/>
    <w:link w:val="a"/>
    <w:uiPriority w:val="99"/>
    <w:rsid w:val="00571DCF"/>
    <w:pPr>
      <w:widowControl w:val="0"/>
      <w:shd w:val="clear" w:color="auto" w:fill="FFFFFF"/>
      <w:spacing w:line="278" w:lineRule="exact"/>
      <w:jc w:val="both"/>
    </w:pPr>
    <w:rPr>
      <w:rFonts w:asciiTheme="minorHAnsi" w:eastAsiaTheme="minorEastAsia" w:hAnsiTheme="minorHAnsi" w:cstheme="minorBidi"/>
      <w:sz w:val="21"/>
      <w:szCs w:val="21"/>
      <w:lang w:eastAsia="lt-LT"/>
      <w14:ligatures w14:val="none"/>
    </w:rPr>
  </w:style>
  <w:style w:type="character" w:customStyle="1" w:styleId="normal1">
    <w:name w:val="normal1"/>
    <w:rsid w:val="00571DCF"/>
    <w:rPr>
      <w:b w:val="0"/>
      <w:bCs w:val="0"/>
    </w:rPr>
  </w:style>
  <w:style w:type="paragraph" w:customStyle="1" w:styleId="Betarp2">
    <w:name w:val="Be tarpų2"/>
    <w:qFormat/>
    <w:rsid w:val="00571DCF"/>
    <w:pPr>
      <w:spacing w:after="0" w:line="240" w:lineRule="auto"/>
    </w:pPr>
    <w:rPr>
      <w:rFonts w:ascii="Times New Roman" w:eastAsia="Calibri" w:hAnsi="Times New Roman" w:cs="Times New Roman"/>
      <w:sz w:val="28"/>
      <w:szCs w:val="24"/>
      <w:lang w:eastAsia="en-US"/>
    </w:rPr>
  </w:style>
  <w:style w:type="paragraph" w:customStyle="1" w:styleId="bodytext0">
    <w:name w:val="bodytext"/>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numbering" w:customStyle="1" w:styleId="NoList3">
    <w:name w:val="No List3"/>
    <w:next w:val="Sraonra"/>
    <w:uiPriority w:val="99"/>
    <w:semiHidden/>
    <w:unhideWhenUsed/>
    <w:rsid w:val="00571DCF"/>
  </w:style>
  <w:style w:type="paragraph" w:customStyle="1" w:styleId="10">
    <w:name w:val="1"/>
    <w:basedOn w:val="prastasis"/>
    <w:rsid w:val="00571DCF"/>
    <w:pPr>
      <w:spacing w:after="160" w:line="240" w:lineRule="exact"/>
    </w:pPr>
    <w:rPr>
      <w:rFonts w:ascii="Tahoma" w:eastAsia="Times New Roman" w:hAnsi="Tahoma" w:cs="Times New Roman"/>
      <w:sz w:val="20"/>
      <w:szCs w:val="20"/>
      <w:lang w:val="en-US"/>
      <w14:ligatures w14:val="none"/>
    </w:rPr>
  </w:style>
  <w:style w:type="table" w:customStyle="1" w:styleId="TableGrid11">
    <w:name w:val="Table Grid1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DiagramaDiagrama">
    <w:name w:val="Char Char8 Diagrama Diagrama"/>
    <w:basedOn w:val="prastasis"/>
    <w:semiHidden/>
    <w:rsid w:val="00571DCF"/>
    <w:pPr>
      <w:spacing w:after="160" w:line="240" w:lineRule="exact"/>
    </w:pPr>
    <w:rPr>
      <w:rFonts w:ascii="Verdana" w:hAnsi="Verdana" w:cs="Verdana"/>
      <w:sz w:val="20"/>
      <w:szCs w:val="20"/>
    </w:rPr>
  </w:style>
  <w:style w:type="character" w:customStyle="1" w:styleId="Bodytext11">
    <w:name w:val="Body text + 11"/>
    <w:aliases w:val="5 pt20"/>
    <w:uiPriority w:val="99"/>
    <w:rsid w:val="00571DCF"/>
    <w:rPr>
      <w:rFonts w:ascii="Times New Roman" w:hAnsi="Times New Roman" w:cs="Times New Roman"/>
      <w:spacing w:val="0"/>
      <w:sz w:val="23"/>
      <w:szCs w:val="23"/>
    </w:rPr>
  </w:style>
  <w:style w:type="character" w:customStyle="1" w:styleId="Bodytext111">
    <w:name w:val="Body text + 111"/>
    <w:aliases w:val="5 pt15,Bold3"/>
    <w:uiPriority w:val="99"/>
    <w:rsid w:val="00571DCF"/>
    <w:rPr>
      <w:rFonts w:ascii="Times New Roman" w:hAnsi="Times New Roman" w:cs="Times New Roman"/>
      <w:b/>
      <w:bCs/>
      <w:spacing w:val="0"/>
      <w:sz w:val="23"/>
      <w:szCs w:val="23"/>
    </w:rPr>
  </w:style>
  <w:style w:type="character" w:customStyle="1" w:styleId="Bodytext38">
    <w:name w:val="Body text (38)_"/>
    <w:link w:val="Bodytext380"/>
    <w:uiPriority w:val="99"/>
    <w:rsid w:val="00571DCF"/>
    <w:rPr>
      <w:b/>
      <w:bCs/>
      <w:shd w:val="clear" w:color="auto" w:fill="FFFFFF"/>
    </w:rPr>
  </w:style>
  <w:style w:type="character" w:customStyle="1" w:styleId="Bodytext389pt">
    <w:name w:val="Body text (38) + 9 pt"/>
    <w:aliases w:val="Italic12"/>
    <w:uiPriority w:val="99"/>
    <w:rsid w:val="00571DCF"/>
    <w:rPr>
      <w:b/>
      <w:bCs/>
      <w:i/>
      <w:iCs/>
      <w:sz w:val="18"/>
      <w:szCs w:val="18"/>
      <w:shd w:val="clear" w:color="auto" w:fill="FFFFFF"/>
    </w:rPr>
  </w:style>
  <w:style w:type="paragraph" w:customStyle="1" w:styleId="Bodytext380">
    <w:name w:val="Body text (38)"/>
    <w:basedOn w:val="prastasis"/>
    <w:link w:val="Bodytext38"/>
    <w:uiPriority w:val="99"/>
    <w:rsid w:val="00571DCF"/>
    <w:pPr>
      <w:shd w:val="clear" w:color="auto" w:fill="FFFFFF"/>
      <w:spacing w:line="240" w:lineRule="atLeast"/>
      <w:jc w:val="center"/>
    </w:pPr>
    <w:rPr>
      <w:rFonts w:asciiTheme="minorHAnsi" w:eastAsiaTheme="minorEastAsia" w:hAnsiTheme="minorHAnsi" w:cstheme="minorBidi"/>
      <w:b/>
      <w:bCs/>
      <w:sz w:val="21"/>
      <w:szCs w:val="21"/>
      <w:lang w:eastAsia="lt-LT"/>
      <w14:ligatures w14:val="none"/>
    </w:rPr>
  </w:style>
  <w:style w:type="character" w:customStyle="1" w:styleId="towords">
    <w:name w:val="to_words"/>
    <w:rsid w:val="00571DCF"/>
  </w:style>
  <w:style w:type="numbering" w:customStyle="1" w:styleId="NoList4">
    <w:name w:val="No List4"/>
    <w:next w:val="Sraonra"/>
    <w:uiPriority w:val="99"/>
    <w:semiHidden/>
    <w:unhideWhenUsed/>
    <w:rsid w:val="00571DCF"/>
  </w:style>
  <w:style w:type="table" w:customStyle="1" w:styleId="TableGrid21">
    <w:name w:val="Table Grid2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571DCF"/>
    <w:pPr>
      <w:widowControl w:val="0"/>
      <w:suppressAutoHyphens/>
      <w:spacing w:after="200"/>
    </w:pPr>
    <w:rPr>
      <w:rFonts w:ascii="Times New Roman" w:eastAsia="Calibri" w:hAnsi="Times New Roman" w:cs="Calibri"/>
      <w:color w:val="00000A"/>
      <w:sz w:val="24"/>
      <w:szCs w:val="24"/>
      <w:lang w:val="en-US" w:eastAsia="en-US"/>
    </w:rPr>
  </w:style>
  <w:style w:type="table" w:customStyle="1" w:styleId="TableGrid31">
    <w:name w:val="Table Grid31"/>
    <w:basedOn w:val="prastojilentel"/>
    <w:next w:val="Lentelstinklelis"/>
    <w:uiPriority w:val="59"/>
    <w:rsid w:val="00571DCF"/>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ppendix Char"/>
    <w:locked/>
    <w:rsid w:val="00571DCF"/>
    <w:rPr>
      <w:sz w:val="28"/>
      <w:lang w:val="lt-LT" w:eastAsia="ar-SA" w:bidi="ar-SA"/>
    </w:rPr>
  </w:style>
  <w:style w:type="character" w:customStyle="1" w:styleId="Hyperlink0">
    <w:name w:val="Hyperlink.0"/>
    <w:rsid w:val="00571DCF"/>
  </w:style>
  <w:style w:type="character" w:customStyle="1" w:styleId="t482">
    <w:name w:val="t482"/>
    <w:rsid w:val="00571DCF"/>
  </w:style>
  <w:style w:type="character" w:customStyle="1" w:styleId="t483">
    <w:name w:val="t483"/>
    <w:rsid w:val="00571DCF"/>
  </w:style>
  <w:style w:type="character" w:customStyle="1" w:styleId="t484">
    <w:name w:val="t484"/>
    <w:rsid w:val="00571DCF"/>
  </w:style>
  <w:style w:type="character" w:customStyle="1" w:styleId="t485">
    <w:name w:val="t485"/>
    <w:rsid w:val="00571DCF"/>
  </w:style>
  <w:style w:type="character" w:customStyle="1" w:styleId="t885">
    <w:name w:val="t885"/>
    <w:rsid w:val="00571DCF"/>
  </w:style>
  <w:style w:type="character" w:customStyle="1" w:styleId="t886">
    <w:name w:val="t886"/>
    <w:rsid w:val="00571DCF"/>
  </w:style>
  <w:style w:type="character" w:customStyle="1" w:styleId="t887">
    <w:name w:val="t887"/>
    <w:rsid w:val="00571DCF"/>
  </w:style>
  <w:style w:type="character" w:customStyle="1" w:styleId="t888">
    <w:name w:val="t888"/>
    <w:rsid w:val="00571DCF"/>
  </w:style>
  <w:style w:type="paragraph" w:customStyle="1" w:styleId="BodyText1">
    <w:name w:val="Body Text1"/>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Statja">
    <w:name w:val="Statja"/>
    <w:basedOn w:val="prastasis"/>
    <w:rsid w:val="00571DC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cs="Times New Roman"/>
      <w:b/>
      <w:bCs/>
      <w:sz w:val="20"/>
      <w:szCs w:val="20"/>
      <w:lang w:val="en-US"/>
      <w14:ligatures w14:val="none"/>
    </w:rPr>
  </w:style>
  <w:style w:type="character" w:customStyle="1" w:styleId="Bodytext3">
    <w:name w:val="Body text (3)_"/>
    <w:link w:val="Bodytext30"/>
    <w:rsid w:val="00571DCF"/>
    <w:rPr>
      <w:b/>
      <w:bCs/>
      <w:sz w:val="22"/>
      <w:szCs w:val="22"/>
      <w:shd w:val="clear" w:color="auto" w:fill="FFFFFF"/>
    </w:rPr>
  </w:style>
  <w:style w:type="paragraph" w:customStyle="1" w:styleId="Bodytext30">
    <w:name w:val="Body text (3)"/>
    <w:basedOn w:val="prastasis"/>
    <w:link w:val="Bodytext3"/>
    <w:rsid w:val="00571DCF"/>
    <w:pPr>
      <w:widowControl w:val="0"/>
      <w:shd w:val="clear" w:color="auto" w:fill="FFFFFF"/>
      <w:spacing w:before="480" w:line="269" w:lineRule="exact"/>
      <w:jc w:val="both"/>
    </w:pPr>
    <w:rPr>
      <w:rFonts w:asciiTheme="minorHAnsi" w:eastAsiaTheme="minorEastAsia" w:hAnsiTheme="minorHAnsi" w:cstheme="minorBidi"/>
      <w:b/>
      <w:bCs/>
      <w:lang w:eastAsia="lt-LT"/>
      <w14:ligatures w14:val="none"/>
    </w:rPr>
  </w:style>
  <w:style w:type="paragraph" w:customStyle="1" w:styleId="p1">
    <w:name w:val="p1"/>
    <w:basedOn w:val="prastasis"/>
    <w:rsid w:val="00571DCF"/>
    <w:pPr>
      <w:spacing w:line="360" w:lineRule="auto"/>
    </w:pPr>
    <w:rPr>
      <w:rFonts w:cs="Times New Roman"/>
      <w:sz w:val="17"/>
      <w:szCs w:val="17"/>
      <w:lang w:val="en-GB" w:eastAsia="en-GB"/>
      <w14:ligatures w14:val="none"/>
    </w:rPr>
  </w:style>
  <w:style w:type="character" w:customStyle="1" w:styleId="apple-converted-space">
    <w:name w:val="apple-converted-space"/>
    <w:rsid w:val="00571DCF"/>
  </w:style>
  <w:style w:type="paragraph" w:customStyle="1" w:styleId="vv">
    <w:name w:val="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customStyle="1" w:styleId="vvv">
    <w:name w:val="v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uiPriority w:val="34"/>
    <w:qFormat/>
    <w:locked/>
    <w:rsid w:val="00571DCF"/>
    <w:rPr>
      <w:rFonts w:ascii="Times New Roman" w:hAnsi="Times New Roman"/>
      <w:sz w:val="20"/>
      <w:lang w:eastAsia="lt-LT"/>
    </w:rPr>
  </w:style>
  <w:style w:type="paragraph" w:customStyle="1" w:styleId="ATable">
    <w:name w:val="A_Table"/>
    <w:basedOn w:val="prastasis"/>
    <w:rsid w:val="00571DCF"/>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eastAsia="Times New Roman" w:cs="Times New Roman"/>
      <w:szCs w:val="20"/>
      <w:lang w:val="fi-FI" w:eastAsia="fi-FI"/>
      <w14:ligatures w14:val="none"/>
    </w:rPr>
  </w:style>
  <w:style w:type="paragraph" w:customStyle="1" w:styleId="Atablecaption">
    <w:name w:val="A_table caption"/>
    <w:basedOn w:val="prastasis"/>
    <w:rsid w:val="00571DCF"/>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eastAsia="Times New Roman" w:hAnsi="Book Antiqua" w:cs="Times New Roman"/>
      <w:i/>
      <w:szCs w:val="20"/>
      <w:lang w:val="fi-FI" w:eastAsia="fi-FI"/>
      <w14:ligatures w14:val="none"/>
    </w:rPr>
  </w:style>
  <w:style w:type="paragraph" w:customStyle="1" w:styleId="Atableupperline">
    <w:name w:val="A_table upper line"/>
    <w:basedOn w:val="ATable"/>
    <w:next w:val="ATable"/>
    <w:qFormat/>
    <w:rsid w:val="00571DCF"/>
    <w:pPr>
      <w:pBdr>
        <w:top w:val="single" w:sz="2" w:space="4" w:color="auto"/>
      </w:pBdr>
    </w:pPr>
  </w:style>
  <w:style w:type="paragraph" w:customStyle="1" w:styleId="Atableunderline">
    <w:name w:val="A_table_underline"/>
    <w:basedOn w:val="ATable"/>
    <w:qFormat/>
    <w:rsid w:val="00571DCF"/>
    <w:pPr>
      <w:pBdr>
        <w:bottom w:val="single" w:sz="2" w:space="4" w:color="auto"/>
      </w:pBdr>
    </w:pPr>
  </w:style>
  <w:style w:type="paragraph" w:customStyle="1" w:styleId="Atableadditionalinfo">
    <w:name w:val="A_table additional info"/>
    <w:next w:val="prastasis"/>
    <w:qFormat/>
    <w:rsid w:val="00571DCF"/>
    <w:pPr>
      <w:spacing w:after="120" w:line="240" w:lineRule="auto"/>
      <w:ind w:firstLine="1134"/>
    </w:pPr>
    <w:rPr>
      <w:rFonts w:ascii="Calibri" w:eastAsia="Times New Roman" w:hAnsi="Calibri" w:cs="Times New Roman"/>
      <w:sz w:val="22"/>
      <w:szCs w:val="20"/>
      <w:lang w:val="fi-FI" w:eastAsia="fi-FI"/>
    </w:rPr>
  </w:style>
  <w:style w:type="paragraph" w:customStyle="1" w:styleId="Stilius3">
    <w:name w:val="Stilius3"/>
    <w:basedOn w:val="prastasis"/>
    <w:qFormat/>
    <w:rsid w:val="00571DCF"/>
    <w:pPr>
      <w:spacing w:before="200"/>
      <w:jc w:val="both"/>
    </w:pPr>
    <w:rPr>
      <w:rFonts w:ascii="Times New Roman" w:eastAsia="Times New Roman" w:hAnsi="Times New Roman" w:cs="Times New Roman"/>
      <w14:ligatures w14:val="none"/>
    </w:rPr>
  </w:style>
  <w:style w:type="character" w:customStyle="1" w:styleId="SkyriusChar">
    <w:name w:val="Skyrius Char"/>
    <w:link w:val="Skyrius"/>
    <w:rsid w:val="00571DCF"/>
    <w:rPr>
      <w:rFonts w:ascii="Times New Roman" w:eastAsia="Times New Roman" w:hAnsi="Times New Roman" w:cs="Times New Roman"/>
      <w:b/>
      <w:bCs/>
      <w:caps/>
      <w:sz w:val="24"/>
      <w:szCs w:val="24"/>
    </w:rPr>
  </w:style>
  <w:style w:type="character" w:customStyle="1" w:styleId="FontStyle19">
    <w:name w:val="Font Style19"/>
    <w:qFormat/>
    <w:rsid w:val="00571DCF"/>
    <w:rPr>
      <w:rFonts w:ascii="Times New Roman" w:hAnsi="Times New Roman" w:cs="Times New Roman"/>
      <w:sz w:val="22"/>
      <w:szCs w:val="22"/>
    </w:rPr>
  </w:style>
  <w:style w:type="character" w:customStyle="1" w:styleId="Neapdorotaspaminjimas2">
    <w:name w:val="Neapdorotas paminėjimas2"/>
    <w:basedOn w:val="Numatytasispastraiposriftas"/>
    <w:uiPriority w:val="99"/>
    <w:semiHidden/>
    <w:unhideWhenUsed/>
    <w:rsid w:val="00571DCF"/>
    <w:rPr>
      <w:color w:val="605E5C"/>
      <w:shd w:val="clear" w:color="auto" w:fill="E1DFDD"/>
    </w:rPr>
  </w:style>
  <w:style w:type="numbering" w:customStyle="1" w:styleId="Sraonra2">
    <w:name w:val="Sąrašo nėra2"/>
    <w:next w:val="Sraonra"/>
    <w:uiPriority w:val="99"/>
    <w:semiHidden/>
    <w:unhideWhenUsed/>
    <w:rsid w:val="000D7317"/>
  </w:style>
  <w:style w:type="table" w:customStyle="1" w:styleId="Lentelstinklelis2">
    <w:name w:val="Lentelės tinklelis2"/>
    <w:basedOn w:val="prastojilentel"/>
    <w:next w:val="Lentelstinklelis"/>
    <w:uiPriority w:val="39"/>
    <w:rsid w:val="00C259D2"/>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824813"/>
  </w:style>
  <w:style w:type="character" w:customStyle="1" w:styleId="PaantratDiagrama1">
    <w:name w:val="Paantraštė Diagrama1"/>
    <w:uiPriority w:val="11"/>
    <w:rsid w:val="00824813"/>
    <w:rPr>
      <w:i/>
      <w:iCs/>
      <w:smallCaps/>
      <w:spacing w:val="10"/>
      <w:sz w:val="28"/>
      <w:szCs w:val="28"/>
    </w:rPr>
  </w:style>
  <w:style w:type="table" w:customStyle="1" w:styleId="Lentelstinklelis3">
    <w:name w:val="Lentelės tinklelis3"/>
    <w:basedOn w:val="prastojilentel"/>
    <w:next w:val="Lentelstinklelis"/>
    <w:uiPriority w:val="39"/>
    <w:rsid w:val="008248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unhideWhenUsed/>
    <w:rsid w:val="00824813"/>
  </w:style>
  <w:style w:type="numbering" w:customStyle="1" w:styleId="NoList21">
    <w:name w:val="No List21"/>
    <w:next w:val="Sraonra"/>
    <w:semiHidden/>
    <w:unhideWhenUsed/>
    <w:rsid w:val="00824813"/>
  </w:style>
  <w:style w:type="numbering" w:customStyle="1" w:styleId="NoList31">
    <w:name w:val="No List31"/>
    <w:next w:val="Sraonra"/>
    <w:uiPriority w:val="99"/>
    <w:semiHidden/>
    <w:unhideWhenUsed/>
    <w:rsid w:val="00824813"/>
  </w:style>
  <w:style w:type="table" w:customStyle="1" w:styleId="TableGrid12">
    <w:name w:val="Table Grid12"/>
    <w:basedOn w:val="prastojilentel"/>
    <w:next w:val="Lentelstinklelis"/>
    <w:rsid w:val="00824813"/>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uiPriority w:val="34"/>
    <w:qFormat/>
    <w:rsid w:val="00824813"/>
    <w:pPr>
      <w:suppressAutoHyphens/>
      <w:ind w:left="720"/>
      <w:contextualSpacing/>
    </w:pPr>
    <w:rPr>
      <w:rFonts w:ascii="TimesLT" w:eastAsia="Times New Roman" w:hAnsi="TimesLT" w:cs="Times New Roman"/>
      <w:sz w:val="24"/>
      <w:szCs w:val="24"/>
      <w:lang w:eastAsia="ar-SA"/>
      <w14:ligatures w14:val="none"/>
    </w:rPr>
  </w:style>
  <w:style w:type="numbering" w:customStyle="1" w:styleId="NoList41">
    <w:name w:val="No List41"/>
    <w:next w:val="Sraonra"/>
    <w:uiPriority w:val="99"/>
    <w:semiHidden/>
    <w:unhideWhenUsed/>
    <w:rsid w:val="00824813"/>
  </w:style>
  <w:style w:type="table" w:customStyle="1" w:styleId="TableGrid22">
    <w:name w:val="Table Grid22"/>
    <w:basedOn w:val="prastojilentel"/>
    <w:next w:val="Lentelstinklelis"/>
    <w:rsid w:val="00824813"/>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59"/>
    <w:rsid w:val="00824813"/>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824813"/>
    <w:rPr>
      <w:color w:val="808080"/>
      <w:shd w:val="clear" w:color="auto" w:fill="E6E6E6"/>
    </w:rPr>
  </w:style>
  <w:style w:type="paragraph" w:customStyle="1" w:styleId="WW-BodyText3">
    <w:name w:val="WW-Body Text 3"/>
    <w:basedOn w:val="prastasis"/>
    <w:rsid w:val="00824813"/>
    <w:pPr>
      <w:widowControl w:val="0"/>
      <w:suppressAutoHyphens/>
      <w:jc w:val="both"/>
    </w:pPr>
    <w:rPr>
      <w:rFonts w:ascii="Times New Roman" w:eastAsia="Lucida Sans Unicode" w:hAnsi="Times New Roman" w:cs="Tahoma"/>
      <w:strike/>
      <w:sz w:val="24"/>
      <w:szCs w:val="20"/>
      <w14:ligatures w14:val="none"/>
    </w:rPr>
  </w:style>
  <w:style w:type="paragraph" w:customStyle="1" w:styleId="CharChar1">
    <w:name w:val="Char Char1"/>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Lentelsturinys">
    <w:name w:val="Lentelės turinys"/>
    <w:basedOn w:val="Pagrindinistekstas"/>
    <w:rsid w:val="00824813"/>
    <w:pPr>
      <w:widowControl w:val="0"/>
      <w:suppressLineNumbers/>
      <w:suppressAutoHyphens/>
      <w:spacing w:after="120"/>
      <w:ind w:firstLine="0"/>
      <w:jc w:val="left"/>
    </w:pPr>
    <w:rPr>
      <w:rFonts w:eastAsia="Lucida Sans Unicode"/>
    </w:rPr>
  </w:style>
  <w:style w:type="paragraph" w:customStyle="1" w:styleId="Pagrindiniotekstotrauka31">
    <w:name w:val="Pagrindinio teksto įtrauka 31"/>
    <w:basedOn w:val="prastasis"/>
    <w:rsid w:val="00824813"/>
    <w:pPr>
      <w:widowControl w:val="0"/>
      <w:suppressAutoHyphens/>
      <w:spacing w:line="100" w:lineRule="atLeast"/>
      <w:ind w:left="284" w:hanging="284"/>
      <w:jc w:val="both"/>
    </w:pPr>
    <w:rPr>
      <w:rFonts w:ascii="Times New Roman" w:eastAsia="Lucida Sans Unicode" w:hAnsi="Times New Roman" w:cs="Times New Roman"/>
      <w:sz w:val="24"/>
      <w:szCs w:val="24"/>
      <w:lang w:eastAsia="lt-LT"/>
      <w14:ligatures w14:val="none"/>
    </w:rPr>
  </w:style>
  <w:style w:type="character" w:customStyle="1" w:styleId="WW8Num5z0">
    <w:name w:val="WW8Num5z0"/>
    <w:rsid w:val="00824813"/>
    <w:rPr>
      <w:rFonts w:ascii="Wingdings" w:hAnsi="Wingdings"/>
    </w:rPr>
  </w:style>
  <w:style w:type="character" w:customStyle="1" w:styleId="Absatz-Standardschriftart">
    <w:name w:val="Absatz-Standardschriftart"/>
    <w:rsid w:val="00824813"/>
  </w:style>
  <w:style w:type="character" w:customStyle="1" w:styleId="WW-Absatz-Standardschriftart">
    <w:name w:val="WW-Absatz-Standardschriftart"/>
    <w:rsid w:val="00824813"/>
  </w:style>
  <w:style w:type="character" w:customStyle="1" w:styleId="WW-Absatz-Standardschriftart1">
    <w:name w:val="WW-Absatz-Standardschriftart1"/>
    <w:rsid w:val="00824813"/>
  </w:style>
  <w:style w:type="character" w:customStyle="1" w:styleId="WW-Absatz-Standardschriftart11">
    <w:name w:val="WW-Absatz-Standardschriftart11"/>
    <w:rsid w:val="00824813"/>
  </w:style>
  <w:style w:type="character" w:customStyle="1" w:styleId="WW-Absatz-Standardschriftart111">
    <w:name w:val="WW-Absatz-Standardschriftart111"/>
    <w:rsid w:val="00824813"/>
  </w:style>
  <w:style w:type="character" w:customStyle="1" w:styleId="WW-Absatz-Standardschriftart1111">
    <w:name w:val="WW-Absatz-Standardschriftart1111"/>
    <w:rsid w:val="00824813"/>
  </w:style>
  <w:style w:type="character" w:customStyle="1" w:styleId="WW-Absatz-Standardschriftart11111">
    <w:name w:val="WW-Absatz-Standardschriftart11111"/>
    <w:rsid w:val="00824813"/>
  </w:style>
  <w:style w:type="character" w:customStyle="1" w:styleId="WW-Absatz-Standardschriftart111111">
    <w:name w:val="WW-Absatz-Standardschriftart111111"/>
    <w:rsid w:val="00824813"/>
  </w:style>
  <w:style w:type="character" w:customStyle="1" w:styleId="WW-Absatz-Standardschriftart1111111">
    <w:name w:val="WW-Absatz-Standardschriftart1111111"/>
    <w:rsid w:val="00824813"/>
  </w:style>
  <w:style w:type="character" w:customStyle="1" w:styleId="WW8Num10z0">
    <w:name w:val="WW8Num10z0"/>
    <w:rsid w:val="00824813"/>
    <w:rPr>
      <w:rFonts w:ascii="Sylfaen" w:hAnsi="Sylfaen"/>
    </w:rPr>
  </w:style>
  <w:style w:type="character" w:customStyle="1" w:styleId="WW8Num14z0">
    <w:name w:val="WW8Num14z0"/>
    <w:rsid w:val="00824813"/>
    <w:rPr>
      <w:rFonts w:ascii="Sylfaen" w:hAnsi="Sylfaen"/>
    </w:rPr>
  </w:style>
  <w:style w:type="character" w:customStyle="1" w:styleId="WW8Num15z0">
    <w:name w:val="WW8Num15z0"/>
    <w:rsid w:val="00824813"/>
    <w:rPr>
      <w:rFonts w:ascii="Sylfaen" w:hAnsi="Sylfaen"/>
    </w:rPr>
  </w:style>
  <w:style w:type="character" w:customStyle="1" w:styleId="WW8Num17z0">
    <w:name w:val="WW8Num17z0"/>
    <w:rsid w:val="00824813"/>
    <w:rPr>
      <w:rFonts w:ascii="Sylfaen" w:hAnsi="Sylfaen"/>
    </w:rPr>
  </w:style>
  <w:style w:type="character" w:customStyle="1" w:styleId="WW8Num18z0">
    <w:name w:val="WW8Num18z0"/>
    <w:rsid w:val="00824813"/>
    <w:rPr>
      <w:rFonts w:ascii="Wingdings" w:hAnsi="Wingdings"/>
    </w:rPr>
  </w:style>
  <w:style w:type="character" w:customStyle="1" w:styleId="WW8Num18z1">
    <w:name w:val="WW8Num18z1"/>
    <w:rsid w:val="00824813"/>
    <w:rPr>
      <w:rFonts w:ascii="Courier New" w:hAnsi="Courier New" w:cs="Courier New"/>
    </w:rPr>
  </w:style>
  <w:style w:type="character" w:customStyle="1" w:styleId="WW8Num18z3">
    <w:name w:val="WW8Num18z3"/>
    <w:rsid w:val="00824813"/>
    <w:rPr>
      <w:rFonts w:ascii="Symbol" w:hAnsi="Symbol"/>
    </w:rPr>
  </w:style>
  <w:style w:type="character" w:customStyle="1" w:styleId="WW8Num19z1">
    <w:name w:val="WW8Num19z1"/>
    <w:rsid w:val="00824813"/>
    <w:rPr>
      <w:rFonts w:ascii="Wingdings" w:hAnsi="Wingdings"/>
    </w:rPr>
  </w:style>
  <w:style w:type="character" w:customStyle="1" w:styleId="WW8Num21z0">
    <w:name w:val="WW8Num21z0"/>
    <w:rsid w:val="00824813"/>
    <w:rPr>
      <w:rFonts w:ascii="Sylfaen" w:hAnsi="Sylfaen"/>
    </w:rPr>
  </w:style>
  <w:style w:type="character" w:customStyle="1" w:styleId="WW8Num22z0">
    <w:name w:val="WW8Num22z0"/>
    <w:rsid w:val="00824813"/>
    <w:rPr>
      <w:rFonts w:ascii="Sylfaen" w:hAnsi="Sylfaen"/>
    </w:rPr>
  </w:style>
  <w:style w:type="character" w:customStyle="1" w:styleId="WW8Num24z0">
    <w:name w:val="WW8Num24z0"/>
    <w:rsid w:val="00824813"/>
    <w:rPr>
      <w:rFonts w:ascii="Sylfaen" w:hAnsi="Sylfaen"/>
    </w:rPr>
  </w:style>
  <w:style w:type="character" w:customStyle="1" w:styleId="WW8Num25z0">
    <w:name w:val="WW8Num25z0"/>
    <w:rsid w:val="00824813"/>
    <w:rPr>
      <w:b w:val="0"/>
    </w:rPr>
  </w:style>
  <w:style w:type="character" w:customStyle="1" w:styleId="WW8Num28z0">
    <w:name w:val="WW8Num28z0"/>
    <w:rsid w:val="00824813"/>
    <w:rPr>
      <w:rFonts w:ascii="Wingdings" w:hAnsi="Wingdings"/>
    </w:rPr>
  </w:style>
  <w:style w:type="character" w:customStyle="1" w:styleId="WW8Num28z1">
    <w:name w:val="WW8Num28z1"/>
    <w:rsid w:val="00824813"/>
    <w:rPr>
      <w:rFonts w:ascii="Courier New" w:hAnsi="Courier New" w:cs="Courier New"/>
    </w:rPr>
  </w:style>
  <w:style w:type="character" w:customStyle="1" w:styleId="WW8Num28z3">
    <w:name w:val="WW8Num28z3"/>
    <w:rsid w:val="00824813"/>
    <w:rPr>
      <w:rFonts w:ascii="Symbol" w:hAnsi="Symbol"/>
    </w:rPr>
  </w:style>
  <w:style w:type="character" w:customStyle="1" w:styleId="Bullets">
    <w:name w:val="Bullets"/>
    <w:rsid w:val="00824813"/>
    <w:rPr>
      <w:rFonts w:ascii="StarSymbol" w:eastAsia="StarSymbol" w:hAnsi="StarSymbol" w:cs="StarSymbol"/>
      <w:sz w:val="18"/>
      <w:szCs w:val="18"/>
    </w:rPr>
  </w:style>
  <w:style w:type="paragraph" w:customStyle="1" w:styleId="prastasis2">
    <w:name w:val="Įprastasis2"/>
    <w:basedOn w:val="prastasis"/>
    <w:rsid w:val="00824813"/>
    <w:pPr>
      <w:suppressAutoHyphens/>
      <w:jc w:val="both"/>
    </w:pPr>
    <w:rPr>
      <w:rFonts w:ascii="Times New Roman" w:eastAsia="Times New Roman" w:hAnsi="Times New Roman" w:cs="Times New Roman"/>
      <w:b/>
      <w:sz w:val="24"/>
      <w:szCs w:val="24"/>
      <w:lang w:eastAsia="ar-SA"/>
      <w14:ligatures w14:val="none"/>
    </w:rPr>
  </w:style>
  <w:style w:type="paragraph" w:customStyle="1" w:styleId="pavadinimas1">
    <w:name w:val="pavadinimas1"/>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mazas0">
    <w:name w:val="mazas"/>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istatymas">
    <w:name w:val="istatymas"/>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ListParagraph4">
    <w:name w:val="List Paragraph4"/>
    <w:basedOn w:val="prastasis"/>
    <w:qFormat/>
    <w:rsid w:val="00824813"/>
    <w:pPr>
      <w:spacing w:after="200" w:line="276" w:lineRule="auto"/>
      <w:ind w:left="720"/>
      <w:contextualSpacing/>
    </w:pPr>
    <w:rPr>
      <w:rFonts w:cs="Times New Roman"/>
      <w:lang w:val="en-GB"/>
      <w14:ligatures w14:val="none"/>
    </w:rPr>
  </w:style>
  <w:style w:type="paragraph" w:customStyle="1" w:styleId="Char1">
    <w:name w:val="Char1"/>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2DiagramaDiagramaCharChar">
    <w:name w:val="Char Char2 Diagrama Diagrama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CharCharCharCharCharCharCharChar">
    <w:name w:val="Char Char Char Char Char Char Char Char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DiagramaDiagrama">
    <w:name w:val="Char Char Diagrama Diagrama"/>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DiagramaDiagrama2CharChar">
    <w:name w:val="Diagrama Diagrama2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normalDiagramaDiagrama">
    <w:name w:val="normal+Diagrama Diagrama"/>
    <w:basedOn w:val="prastasis"/>
    <w:link w:val="normalDiagramaDiagramaChar"/>
    <w:rsid w:val="00824813"/>
    <w:pPr>
      <w:spacing w:line="360" w:lineRule="auto"/>
      <w:ind w:firstLine="1276"/>
      <w:jc w:val="both"/>
    </w:pPr>
    <w:rPr>
      <w:rFonts w:ascii="Times New Roman" w:eastAsia="Times New Roman" w:hAnsi="Times New Roman" w:cs="Times New Roman"/>
      <w:sz w:val="24"/>
      <w:szCs w:val="24"/>
      <w:lang w:val="en-US"/>
      <w14:ligatures w14:val="none"/>
    </w:rPr>
  </w:style>
  <w:style w:type="character" w:customStyle="1" w:styleId="normalDiagramaDiagramaChar">
    <w:name w:val="normal+Diagrama Diagrama Char"/>
    <w:link w:val="normalDiagramaDiagrama"/>
    <w:rsid w:val="00824813"/>
    <w:rPr>
      <w:rFonts w:ascii="Times New Roman" w:eastAsia="Times New Roman" w:hAnsi="Times New Roman" w:cs="Times New Roman"/>
      <w:sz w:val="24"/>
      <w:szCs w:val="24"/>
      <w:lang w:val="en-US" w:eastAsia="en-US"/>
    </w:rPr>
  </w:style>
  <w:style w:type="character" w:styleId="Eilutsnumeris">
    <w:name w:val="line number"/>
    <w:rsid w:val="00824813"/>
  </w:style>
  <w:style w:type="character" w:customStyle="1" w:styleId="UnresolvedMention1">
    <w:name w:val="Unresolved Mention1"/>
    <w:uiPriority w:val="99"/>
    <w:semiHidden/>
    <w:unhideWhenUsed/>
    <w:rsid w:val="00824813"/>
    <w:rPr>
      <w:color w:val="808080"/>
      <w:shd w:val="clear" w:color="auto" w:fill="E6E6E6"/>
    </w:rPr>
  </w:style>
  <w:style w:type="paragraph" w:customStyle="1" w:styleId="ListParagraph3">
    <w:name w:val="List Paragraph3"/>
    <w:basedOn w:val="prastasis"/>
    <w:qFormat/>
    <w:rsid w:val="00824813"/>
    <w:pPr>
      <w:spacing w:after="200" w:line="276" w:lineRule="auto"/>
      <w:ind w:left="720"/>
      <w:contextualSpacing/>
    </w:pPr>
    <w:rPr>
      <w:rFonts w:cs="Times New Roman"/>
      <w:lang w:val="en-GB"/>
      <w14:ligatures w14:val="none"/>
    </w:rPr>
  </w:style>
  <w:style w:type="paragraph" w:styleId="Paprastasistekstas">
    <w:name w:val="Plain Text"/>
    <w:basedOn w:val="prastasis"/>
    <w:link w:val="PaprastasistekstasDiagrama"/>
    <w:uiPriority w:val="99"/>
    <w:rsid w:val="00824813"/>
    <w:rPr>
      <w:rFonts w:ascii="Courier New" w:eastAsia="Times New Roman" w:hAnsi="Courier New" w:cs="Courier New"/>
      <w:sz w:val="20"/>
      <w:szCs w:val="20"/>
      <w14:ligatures w14:val="none"/>
    </w:rPr>
  </w:style>
  <w:style w:type="character" w:customStyle="1" w:styleId="PaprastasistekstasDiagrama">
    <w:name w:val="Paprastasis tekstas Diagrama"/>
    <w:basedOn w:val="Numatytasispastraiposriftas"/>
    <w:link w:val="Paprastasistekstas"/>
    <w:uiPriority w:val="99"/>
    <w:rsid w:val="00824813"/>
    <w:rPr>
      <w:rFonts w:ascii="Courier New" w:eastAsia="Times New Roman" w:hAnsi="Courier New" w:cs="Courier New"/>
      <w:sz w:val="20"/>
      <w:szCs w:val="20"/>
      <w:lang w:eastAsia="en-US"/>
    </w:rPr>
  </w:style>
  <w:style w:type="character" w:customStyle="1" w:styleId="FontStyle15">
    <w:name w:val="Font Style15"/>
    <w:rsid w:val="00824813"/>
    <w:rPr>
      <w:rFonts w:ascii="Times New Roman" w:hAnsi="Times New Roman" w:cs="Times New Roman" w:hint="default"/>
      <w:color w:val="000000"/>
    </w:rPr>
  </w:style>
  <w:style w:type="character" w:customStyle="1" w:styleId="InternetLink0">
    <w:name w:val="Internet Link"/>
    <w:rsid w:val="00824813"/>
    <w:rPr>
      <w:rFonts w:ascii="Times New Roman" w:hAnsi="Times New Roman" w:cs="Times New Roman" w:hint="default"/>
      <w:color w:val="000080"/>
      <w:u w:val="single"/>
    </w:rPr>
  </w:style>
  <w:style w:type="character" w:customStyle="1" w:styleId="t162">
    <w:name w:val="t162"/>
    <w:rsid w:val="00824813"/>
  </w:style>
  <w:style w:type="character" w:customStyle="1" w:styleId="t163">
    <w:name w:val="t163"/>
    <w:rsid w:val="00824813"/>
  </w:style>
  <w:style w:type="character" w:customStyle="1" w:styleId="t164">
    <w:name w:val="t164"/>
    <w:rsid w:val="00824813"/>
  </w:style>
  <w:style w:type="character" w:customStyle="1" w:styleId="t165">
    <w:name w:val="t165"/>
    <w:rsid w:val="00824813"/>
  </w:style>
  <w:style w:type="character" w:customStyle="1" w:styleId="t166">
    <w:name w:val="t166"/>
    <w:rsid w:val="00824813"/>
  </w:style>
  <w:style w:type="character" w:customStyle="1" w:styleId="t167">
    <w:name w:val="t167"/>
    <w:rsid w:val="00824813"/>
  </w:style>
  <w:style w:type="character" w:customStyle="1" w:styleId="t168">
    <w:name w:val="t168"/>
    <w:rsid w:val="00824813"/>
  </w:style>
  <w:style w:type="character" w:customStyle="1" w:styleId="t169">
    <w:name w:val="t169"/>
    <w:rsid w:val="00824813"/>
  </w:style>
  <w:style w:type="character" w:customStyle="1" w:styleId="t170">
    <w:name w:val="t170"/>
    <w:rsid w:val="00824813"/>
  </w:style>
  <w:style w:type="character" w:customStyle="1" w:styleId="t171">
    <w:name w:val="t171"/>
    <w:rsid w:val="00824813"/>
  </w:style>
  <w:style w:type="character" w:customStyle="1" w:styleId="t172">
    <w:name w:val="t172"/>
    <w:rsid w:val="00824813"/>
  </w:style>
  <w:style w:type="character" w:customStyle="1" w:styleId="t173">
    <w:name w:val="t173"/>
    <w:rsid w:val="00824813"/>
  </w:style>
  <w:style w:type="character" w:customStyle="1" w:styleId="t174">
    <w:name w:val="t174"/>
    <w:rsid w:val="00824813"/>
  </w:style>
  <w:style w:type="character" w:customStyle="1" w:styleId="t175">
    <w:name w:val="t175"/>
    <w:rsid w:val="00824813"/>
  </w:style>
  <w:style w:type="character" w:customStyle="1" w:styleId="t176">
    <w:name w:val="t176"/>
    <w:rsid w:val="00824813"/>
  </w:style>
  <w:style w:type="character" w:customStyle="1" w:styleId="t177">
    <w:name w:val="t177"/>
    <w:rsid w:val="00824813"/>
  </w:style>
  <w:style w:type="character" w:customStyle="1" w:styleId="t178">
    <w:name w:val="t178"/>
    <w:rsid w:val="00824813"/>
  </w:style>
  <w:style w:type="character" w:customStyle="1" w:styleId="t179">
    <w:name w:val="t179"/>
    <w:rsid w:val="00824813"/>
  </w:style>
  <w:style w:type="character" w:customStyle="1" w:styleId="t180">
    <w:name w:val="t180"/>
    <w:rsid w:val="00824813"/>
  </w:style>
  <w:style w:type="character" w:customStyle="1" w:styleId="hyperlink00">
    <w:name w:val="hyperlink_0"/>
    <w:rsid w:val="00824813"/>
  </w:style>
  <w:style w:type="character" w:customStyle="1" w:styleId="t181">
    <w:name w:val="t181"/>
    <w:rsid w:val="00824813"/>
  </w:style>
  <w:style w:type="character" w:customStyle="1" w:styleId="t182">
    <w:name w:val="t182"/>
    <w:rsid w:val="00824813"/>
  </w:style>
  <w:style w:type="character" w:customStyle="1" w:styleId="t183">
    <w:name w:val="t183"/>
    <w:rsid w:val="00824813"/>
  </w:style>
  <w:style w:type="character" w:customStyle="1" w:styleId="t184">
    <w:name w:val="t184"/>
    <w:rsid w:val="00824813"/>
  </w:style>
  <w:style w:type="character" w:customStyle="1" w:styleId="t185">
    <w:name w:val="t185"/>
    <w:rsid w:val="00824813"/>
  </w:style>
  <w:style w:type="character" w:customStyle="1" w:styleId="t186">
    <w:name w:val="t186"/>
    <w:rsid w:val="00824813"/>
  </w:style>
  <w:style w:type="paragraph" w:customStyle="1" w:styleId="Pagrindinistekstas20">
    <w:name w:val="Pagrindinis tekstas2"/>
    <w:rsid w:val="00824813"/>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Diagrama0">
    <w:name w:val="Diagrama"/>
    <w:basedOn w:val="prastasis"/>
    <w:rsid w:val="00824813"/>
    <w:pPr>
      <w:spacing w:after="160" w:line="240" w:lineRule="exact"/>
    </w:pPr>
    <w:rPr>
      <w:rFonts w:ascii="Tahoma" w:eastAsia="Times New Roman" w:hAnsi="Tahoma" w:cs="Times New Roman"/>
      <w:sz w:val="20"/>
      <w:szCs w:val="20"/>
      <w:lang w:val="en-US"/>
      <w14:ligatures w14:val="none"/>
    </w:rPr>
  </w:style>
  <w:style w:type="paragraph" w:customStyle="1" w:styleId="DiagramaDiagrama1CharCharDiagramaCharChar0">
    <w:name w:val="Diagrama Diagrama1 Char Char Diagrama Char Char"/>
    <w:basedOn w:val="prastasis"/>
    <w:rsid w:val="00824813"/>
    <w:pPr>
      <w:spacing w:after="160" w:line="240" w:lineRule="exact"/>
    </w:pPr>
    <w:rPr>
      <w:rFonts w:ascii="Verdana" w:eastAsia="Times New Roman" w:hAnsi="Verdana" w:cs="Verdana"/>
      <w:sz w:val="20"/>
      <w:szCs w:val="20"/>
      <w:lang w:val="en-US"/>
      <w14:ligatures w14:val="none"/>
    </w:rPr>
  </w:style>
  <w:style w:type="paragraph" w:customStyle="1" w:styleId="xl35">
    <w:name w:val="xl35"/>
    <w:basedOn w:val="prastasis"/>
    <w:rsid w:val="00824813"/>
    <w:pPr>
      <w:spacing w:before="100" w:after="100"/>
      <w:jc w:val="center"/>
    </w:pPr>
    <w:rPr>
      <w:rFonts w:ascii="Arial" w:eastAsia="Arial Unicode MS" w:hAnsi="Arial" w:cs="Times New Roman"/>
      <w:b/>
      <w:sz w:val="24"/>
      <w:szCs w:val="20"/>
      <w:lang w:val="en-GB"/>
      <w14:ligatures w14:val="none"/>
    </w:rPr>
  </w:style>
  <w:style w:type="character" w:customStyle="1" w:styleId="BodytextDiagrama">
    <w:name w:val="Body text Diagrama"/>
    <w:rsid w:val="00824813"/>
    <w:rPr>
      <w:rFonts w:ascii="TimesLT" w:eastAsia="Times New Roman" w:hAnsi="TimesLT" w:cs="Times New Roman"/>
      <w:sz w:val="20"/>
      <w:szCs w:val="20"/>
      <w:lang w:val="en-US"/>
    </w:rPr>
  </w:style>
  <w:style w:type="paragraph" w:customStyle="1" w:styleId="Tvarkostekstas">
    <w:name w:val="Tvarkos tekstas"/>
    <w:basedOn w:val="prastasis"/>
    <w:rsid w:val="00824813"/>
    <w:pPr>
      <w:numPr>
        <w:numId w:val="22"/>
      </w:numPr>
      <w:suppressAutoHyphens/>
      <w:autoSpaceDN w:val="0"/>
      <w:jc w:val="both"/>
      <w:textAlignment w:val="baseline"/>
    </w:pPr>
    <w:rPr>
      <w:rFonts w:ascii="Times New Roman" w:eastAsia="Times New Roman" w:hAnsi="Times New Roman" w:cs="Times New Roman"/>
      <w:sz w:val="24"/>
      <w:szCs w:val="24"/>
      <w:lang w:eastAsia="lt-LT"/>
      <w14:ligatures w14:val="none"/>
    </w:rPr>
  </w:style>
  <w:style w:type="numbering" w:customStyle="1" w:styleId="LFO2">
    <w:name w:val="LFO2"/>
    <w:basedOn w:val="Sraonra"/>
    <w:rsid w:val="00824813"/>
    <w:pPr>
      <w:numPr>
        <w:numId w:val="22"/>
      </w:numPr>
    </w:pPr>
  </w:style>
  <w:style w:type="paragraph" w:customStyle="1" w:styleId="BodyText21">
    <w:name w:val="Body Text2"/>
    <w:basedOn w:val="prastasis"/>
    <w:rsid w:val="00824813"/>
    <w:pPr>
      <w:widowControl w:val="0"/>
      <w:shd w:val="clear" w:color="auto" w:fill="FFFFFF"/>
      <w:spacing w:after="360" w:line="0" w:lineRule="atLeast"/>
    </w:pPr>
    <w:rPr>
      <w:rFonts w:ascii="Times New Roman" w:eastAsia="Times New Roman" w:hAnsi="Times New Roman" w:cs="Times New Roman"/>
      <w:spacing w:val="-1"/>
      <w:kern w:val="2"/>
      <w:lang w:val="en-US"/>
      <w14:ligatures w14:val="none"/>
    </w:rPr>
  </w:style>
  <w:style w:type="paragraph" w:styleId="Sraassuenkleliais">
    <w:name w:val="List Bullet"/>
    <w:basedOn w:val="prastasis"/>
    <w:uiPriority w:val="99"/>
    <w:unhideWhenUsed/>
    <w:rsid w:val="00184CB6"/>
    <w:pPr>
      <w:numPr>
        <w:numId w:val="29"/>
      </w:numPr>
      <w:tabs>
        <w:tab w:val="clear" w:pos="360"/>
      </w:tabs>
      <w:spacing w:after="160" w:line="278" w:lineRule="auto"/>
      <w:ind w:left="0" w:firstLine="0"/>
      <w:contextualSpacing/>
    </w:pPr>
    <w:rPr>
      <w:rFonts w:asciiTheme="minorHAnsi" w:eastAsiaTheme="minorEastAsia" w:hAnsiTheme="minorHAnsi" w:cstheme="minorBidi"/>
      <w:kern w:val="2"/>
      <w:sz w:val="24"/>
      <w:szCs w:val="24"/>
      <w:lang w:val="en-US" w:eastAsia="zh-CN"/>
    </w:rPr>
  </w:style>
  <w:style w:type="numbering" w:customStyle="1" w:styleId="Sraonra4">
    <w:name w:val="Sąrašo nėra4"/>
    <w:next w:val="Sraonra"/>
    <w:uiPriority w:val="99"/>
    <w:semiHidden/>
    <w:unhideWhenUsed/>
    <w:rsid w:val="006C16CB"/>
  </w:style>
  <w:style w:type="numbering" w:customStyle="1" w:styleId="Sraonra5">
    <w:name w:val="Sąrašo nėra5"/>
    <w:next w:val="Sraonra"/>
    <w:uiPriority w:val="99"/>
    <w:semiHidden/>
    <w:unhideWhenUsed/>
    <w:rsid w:val="00CC644D"/>
  </w:style>
  <w:style w:type="character" w:customStyle="1" w:styleId="ui-provider">
    <w:name w:val="ui-provider"/>
    <w:basedOn w:val="Numatytasispastraiposriftas"/>
    <w:rsid w:val="00DA66D9"/>
  </w:style>
  <w:style w:type="numbering" w:customStyle="1" w:styleId="Sraonra6">
    <w:name w:val="Sąrašo nėra6"/>
    <w:next w:val="Sraonra"/>
    <w:uiPriority w:val="99"/>
    <w:semiHidden/>
    <w:unhideWhenUsed/>
    <w:rsid w:val="00540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4B60A8C9678B/asr"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oter" Target="footer2.xml"/><Relationship Id="rId39" Type="http://schemas.openxmlformats.org/officeDocument/2006/relationships/header" Target="header9.xml"/><Relationship Id="rId21" Type="http://schemas.openxmlformats.org/officeDocument/2006/relationships/hyperlink" Target="https://www.registrucentras.lt/jar/p/index.php" TargetMode="External"/><Relationship Id="rId34" Type="http://schemas.openxmlformats.org/officeDocument/2006/relationships/footer" Target="footer5.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header" Target="head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24" Type="http://schemas.openxmlformats.org/officeDocument/2006/relationships/hyperlink" Target="https://kt.gov.lt/lt/atviri-duomenys/diskvalifikavimas-is-viesuju-pirkimu" TargetMode="External"/><Relationship Id="rId32" Type="http://schemas.openxmlformats.org/officeDocument/2006/relationships/footer" Target="footer4.xml"/><Relationship Id="rId37" Type="http://schemas.openxmlformats.org/officeDocument/2006/relationships/footer" Target="footer6.xml"/><Relationship Id="rId40"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yperlink" Target="https://www.e-tar.lt/portal/lt/legalAct/TAR.4B60A8C9678B/asr" TargetMode="External"/><Relationship Id="rId23" Type="http://schemas.openxmlformats.org/officeDocument/2006/relationships/hyperlink" Target="https://www.vmi.lt/evmi/mokesciu-moketoju-informacija" TargetMode="External"/><Relationship Id="rId28" Type="http://schemas.openxmlformats.org/officeDocument/2006/relationships/hyperlink" Target="mailto:info@ntvc.lt" TargetMode="Externa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draudejai.sodra.lt/draudeju_viesi_duomenys/" TargetMode="External"/><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63</Pages>
  <Words>100360</Words>
  <Characters>57206</Characters>
  <Application>Microsoft Office Word</Application>
  <DocSecurity>0</DocSecurity>
  <Lines>476</Lines>
  <Paragraphs>314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Plesnevičienė</dc:creator>
  <cp:keywords/>
  <dc:description/>
  <cp:lastModifiedBy>Monika Kunšteinienė</cp:lastModifiedBy>
  <cp:revision>5</cp:revision>
  <cp:lastPrinted>2026-07-22T04:46:00Z</cp:lastPrinted>
  <dcterms:created xsi:type="dcterms:W3CDTF">2026-07-21T11:31:00Z</dcterms:created>
  <dcterms:modified xsi:type="dcterms:W3CDTF">2026-07-22T04:48:00Z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