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1E041B37" w14:textId="77777777" w:rsidR="00360A21" w:rsidRPr="0039737E" w:rsidRDefault="00360A21" w:rsidP="007334EA">
          <w:pPr>
            <w:spacing w:after="120"/>
            <w:ind w:left="567" w:firstLine="0"/>
            <w:contextualSpacing/>
            <w:jc w:val="center"/>
            <w:rPr>
              <w:rFonts w:ascii="Times New Roman" w:hAnsi="Times New Roman" w:cs="Times New Roman"/>
              <w:b/>
              <w:bCs/>
              <w:sz w:val="24"/>
              <w:szCs w:val="24"/>
            </w:rPr>
          </w:pPr>
        </w:p>
        <w:p w14:paraId="01A204FA" w14:textId="77777777" w:rsidR="00BC7F96" w:rsidRPr="0039737E" w:rsidRDefault="00BC7F96" w:rsidP="00BC7F96">
          <w:pPr>
            <w:spacing w:line="240" w:lineRule="auto"/>
            <w:ind w:firstLine="0"/>
            <w:jc w:val="center"/>
            <w:rPr>
              <w:rFonts w:ascii="Times New Roman" w:hAnsi="Times New Roman" w:cs="Times New Roman"/>
              <w:b/>
              <w:sz w:val="24"/>
              <w:szCs w:val="24"/>
              <w:lang w:eastAsia="ar-SA"/>
            </w:rPr>
          </w:pPr>
          <w:r w:rsidRPr="0039737E">
            <w:rPr>
              <w:rFonts w:ascii="Times New Roman" w:hAnsi="Times New Roman" w:cs="Times New Roman"/>
              <w:b/>
              <w:sz w:val="24"/>
              <w:szCs w:val="24"/>
              <w:lang w:eastAsia="ar-SA"/>
            </w:rPr>
            <w:t>TRAKŲ RAJONO SAVIVALDYBĖS ADMINISTRACIJA</w:t>
          </w:r>
        </w:p>
        <w:p w14:paraId="3FA5984D" w14:textId="77777777" w:rsidR="00BC7F96" w:rsidRPr="0039737E" w:rsidRDefault="00BC7F96" w:rsidP="00BC7F96">
          <w:pPr>
            <w:spacing w:line="240" w:lineRule="auto"/>
            <w:ind w:firstLine="0"/>
            <w:jc w:val="center"/>
            <w:rPr>
              <w:rFonts w:ascii="Times New Roman" w:hAnsi="Times New Roman" w:cs="Times New Roman"/>
              <w:b/>
              <w:sz w:val="24"/>
              <w:szCs w:val="24"/>
              <w:lang w:eastAsia="ar-SA"/>
            </w:rPr>
          </w:pPr>
        </w:p>
        <w:p w14:paraId="4ED0A5A1" w14:textId="77777777" w:rsidR="00BC7F96" w:rsidRPr="0039737E" w:rsidRDefault="00BC7F96" w:rsidP="00BC7F96">
          <w:pPr>
            <w:spacing w:line="240" w:lineRule="auto"/>
            <w:ind w:firstLine="0"/>
            <w:jc w:val="center"/>
            <w:rPr>
              <w:rFonts w:ascii="Times New Roman" w:hAnsi="Times New Roman" w:cs="Times New Roman"/>
              <w:sz w:val="24"/>
              <w:szCs w:val="24"/>
              <w:u w:val="single"/>
              <w:lang w:eastAsia="ar-SA"/>
            </w:rPr>
          </w:pPr>
          <w:r w:rsidRPr="0039737E">
            <w:rPr>
              <w:rFonts w:ascii="Times New Roman" w:hAnsi="Times New Roman" w:cs="Times New Roman"/>
              <w:sz w:val="24"/>
              <w:szCs w:val="24"/>
              <w:u w:val="single"/>
              <w:lang w:eastAsia="ar-SA"/>
            </w:rPr>
            <w:t xml:space="preserve">Biudžetinė įstaiga, </w:t>
          </w:r>
          <w:bookmarkStart w:id="0" w:name="_Hlk100871986"/>
          <w:r w:rsidRPr="0039737E">
            <w:rPr>
              <w:rFonts w:ascii="Times New Roman" w:hAnsi="Times New Roman" w:cs="Times New Roman"/>
              <w:sz w:val="24"/>
              <w:szCs w:val="24"/>
              <w:u w:val="single"/>
              <w:lang w:eastAsia="ar-SA"/>
            </w:rPr>
            <w:t>Vytauto g. 33, 21106, Trakai</w:t>
          </w:r>
          <w:bookmarkEnd w:id="0"/>
        </w:p>
        <w:p w14:paraId="356EE6C2" w14:textId="77777777" w:rsidR="00BC7F96" w:rsidRPr="0039737E" w:rsidRDefault="00BC7F96" w:rsidP="00BC7F96">
          <w:pPr>
            <w:spacing w:line="240" w:lineRule="auto"/>
            <w:ind w:firstLine="0"/>
            <w:jc w:val="center"/>
            <w:rPr>
              <w:rFonts w:ascii="Times New Roman" w:hAnsi="Times New Roman" w:cs="Times New Roman"/>
              <w:sz w:val="24"/>
              <w:szCs w:val="24"/>
              <w:u w:val="single"/>
              <w:lang w:eastAsia="ar-SA"/>
            </w:rPr>
          </w:pPr>
          <w:bookmarkStart w:id="1" w:name="_Hlk100872013"/>
          <w:r w:rsidRPr="0039737E">
            <w:rPr>
              <w:rFonts w:ascii="Times New Roman" w:hAnsi="Times New Roman" w:cs="Times New Roman"/>
              <w:sz w:val="24"/>
              <w:szCs w:val="24"/>
              <w:u w:val="single"/>
              <w:lang w:eastAsia="ar-SA"/>
            </w:rPr>
            <w:t>Tel. +370 52858300, el. p. info@trakai.lt</w:t>
          </w:r>
          <w:bookmarkEnd w:id="1"/>
        </w:p>
        <w:p w14:paraId="7A976F13" w14:textId="77777777" w:rsidR="00BC7F96" w:rsidRPr="0039737E" w:rsidRDefault="00BC7F96" w:rsidP="00BC7F96">
          <w:pPr>
            <w:spacing w:line="240" w:lineRule="auto"/>
            <w:ind w:firstLine="0"/>
            <w:jc w:val="center"/>
            <w:rPr>
              <w:rFonts w:ascii="Times New Roman" w:hAnsi="Times New Roman" w:cs="Times New Roman"/>
              <w:sz w:val="24"/>
              <w:szCs w:val="24"/>
              <w:u w:val="single"/>
              <w:lang w:eastAsia="ar-SA"/>
            </w:rPr>
          </w:pPr>
          <w:r w:rsidRPr="0039737E">
            <w:rPr>
              <w:rFonts w:ascii="Times New Roman" w:hAnsi="Times New Roman" w:cs="Times New Roman"/>
              <w:sz w:val="24"/>
              <w:szCs w:val="24"/>
              <w:u w:val="single"/>
              <w:lang w:eastAsia="ar-SA"/>
            </w:rPr>
            <w:t xml:space="preserve">Duomenys kaupiami ir saugomi Juridinių asmenų registre, kodas </w:t>
          </w:r>
          <w:bookmarkStart w:id="2" w:name="_Hlk100871966"/>
          <w:r w:rsidRPr="0039737E">
            <w:rPr>
              <w:rFonts w:ascii="Times New Roman" w:hAnsi="Times New Roman" w:cs="Times New Roman"/>
              <w:sz w:val="24"/>
              <w:szCs w:val="24"/>
              <w:u w:val="single"/>
              <w:lang w:eastAsia="ar-SA"/>
            </w:rPr>
            <w:t>181626536</w:t>
          </w:r>
          <w:bookmarkEnd w:id="2"/>
        </w:p>
        <w:p w14:paraId="1E8D1A80" w14:textId="77777777" w:rsidR="00BC7F96" w:rsidRPr="0039737E" w:rsidRDefault="00BC7F96" w:rsidP="00BC7F96">
          <w:pPr>
            <w:spacing w:after="160" w:line="276" w:lineRule="auto"/>
            <w:ind w:firstLine="567"/>
            <w:rPr>
              <w:rFonts w:ascii="Times New Roman" w:eastAsia="Calibri" w:hAnsi="Times New Roman" w:cs="Times New Roman"/>
              <w:sz w:val="24"/>
              <w:szCs w:val="24"/>
              <w:u w:val="single"/>
              <w:lang w:eastAsia="ar-SA"/>
            </w:rPr>
          </w:pPr>
        </w:p>
        <w:p w14:paraId="263E57E0" w14:textId="77777777" w:rsidR="00BC7F96" w:rsidRPr="0039737E" w:rsidRDefault="00BC7F96" w:rsidP="00BC7F96">
          <w:pPr>
            <w:spacing w:line="240" w:lineRule="auto"/>
            <w:ind w:firstLine="0"/>
            <w:jc w:val="left"/>
            <w:rPr>
              <w:rFonts w:ascii="Times New Roman" w:hAnsi="Times New Roman" w:cs="Times New Roman"/>
              <w:sz w:val="24"/>
              <w:szCs w:val="24"/>
              <w14:ligatures w14:val="standardContextual"/>
            </w:rPr>
          </w:pPr>
          <w:r w:rsidRPr="0039737E">
            <w:rPr>
              <w:rFonts w:ascii="Times New Roman" w:hAnsi="Times New Roman" w:cs="Times New Roman"/>
              <w:sz w:val="24"/>
              <w:szCs w:val="24"/>
              <w14:ligatures w14:val="standardContextual"/>
            </w:rPr>
            <w:t xml:space="preserve">                                                                                         PATVIRTINTA:</w:t>
          </w:r>
        </w:p>
        <w:p w14:paraId="40BDE8C4" w14:textId="77777777" w:rsidR="00BC7F96" w:rsidRPr="0039737E" w:rsidRDefault="00BC7F96" w:rsidP="00BC7F96">
          <w:pPr>
            <w:spacing w:line="240" w:lineRule="auto"/>
            <w:ind w:firstLine="0"/>
            <w:jc w:val="left"/>
            <w:rPr>
              <w:rFonts w:ascii="Times New Roman" w:hAnsi="Times New Roman" w:cs="Times New Roman"/>
              <w:sz w:val="24"/>
              <w:szCs w:val="24"/>
              <w14:ligatures w14:val="standardContextual"/>
            </w:rPr>
          </w:pPr>
          <w:r w:rsidRPr="0039737E">
            <w:rPr>
              <w:rFonts w:ascii="Times New Roman" w:hAnsi="Times New Roman" w:cs="Times New Roman"/>
              <w:sz w:val="24"/>
              <w:szCs w:val="24"/>
              <w14:ligatures w14:val="standardContextual"/>
            </w:rPr>
            <w:t xml:space="preserve">                                                                                         Trakų rajono savivaldybės administracijos</w:t>
          </w:r>
        </w:p>
        <w:p w14:paraId="5097907A" w14:textId="77777777" w:rsidR="00BC7F96" w:rsidRPr="0039737E" w:rsidRDefault="00BC7F96" w:rsidP="00BC7F96">
          <w:pPr>
            <w:spacing w:line="240" w:lineRule="auto"/>
            <w:ind w:firstLine="0"/>
            <w:jc w:val="left"/>
            <w:rPr>
              <w:rFonts w:ascii="Times New Roman" w:hAnsi="Times New Roman" w:cs="Times New Roman"/>
              <w:sz w:val="24"/>
              <w:szCs w:val="24"/>
              <w14:ligatures w14:val="standardContextual"/>
            </w:rPr>
          </w:pPr>
          <w:r w:rsidRPr="0039737E">
            <w:rPr>
              <w:rFonts w:ascii="Times New Roman" w:hAnsi="Times New Roman" w:cs="Times New Roman"/>
              <w:sz w:val="24"/>
              <w:szCs w:val="24"/>
              <w14:ligatures w14:val="standardContextual"/>
            </w:rPr>
            <w:t xml:space="preserve">                                                                                         Viešųjų pirkimų komisijos posėdžio </w:t>
          </w:r>
        </w:p>
        <w:p w14:paraId="618E7A06" w14:textId="5292F92F" w:rsidR="00BC7F96" w:rsidRPr="0039737E" w:rsidRDefault="00BC7F96" w:rsidP="00BC7F96">
          <w:pPr>
            <w:spacing w:line="240" w:lineRule="auto"/>
            <w:ind w:firstLine="0"/>
            <w:jc w:val="left"/>
            <w:rPr>
              <w:rFonts w:ascii="Times New Roman" w:hAnsi="Times New Roman" w:cs="Times New Roman"/>
              <w:sz w:val="24"/>
              <w:szCs w:val="24"/>
              <w14:ligatures w14:val="standardContextual"/>
            </w:rPr>
          </w:pPr>
          <w:r w:rsidRPr="0039737E">
            <w:rPr>
              <w:rFonts w:ascii="Times New Roman" w:hAnsi="Times New Roman" w:cs="Times New Roman"/>
              <w:sz w:val="24"/>
              <w:szCs w:val="24"/>
              <w14:ligatures w14:val="standardContextual"/>
            </w:rPr>
            <w:t xml:space="preserve">                                                                                         202</w:t>
          </w:r>
          <w:r w:rsidRPr="0039737E">
            <w:rPr>
              <w:rFonts w:ascii="Times New Roman" w:hAnsi="Times New Roman" w:cs="Times New Roman"/>
              <w:sz w:val="24"/>
              <w:szCs w:val="24"/>
              <w14:ligatures w14:val="standardContextual"/>
            </w:rPr>
            <w:t>6-07-21</w:t>
          </w:r>
          <w:r w:rsidRPr="0039737E">
            <w:rPr>
              <w:rFonts w:ascii="Times New Roman" w:hAnsi="Times New Roman" w:cs="Times New Roman"/>
              <w:sz w:val="24"/>
              <w:szCs w:val="24"/>
              <w14:ligatures w14:val="standardContextual"/>
            </w:rPr>
            <w:t xml:space="preserve"> protokolu Nr. V2- </w:t>
          </w:r>
          <w:r w:rsidRPr="0039737E">
            <w:rPr>
              <w:rFonts w:ascii="Times New Roman" w:hAnsi="Times New Roman" w:cs="Times New Roman"/>
              <w:sz w:val="24"/>
              <w:szCs w:val="24"/>
              <w14:ligatures w14:val="standardContextual"/>
            </w:rPr>
            <w:t>30/3</w:t>
          </w:r>
        </w:p>
        <w:p w14:paraId="31EC32FD" w14:textId="77777777" w:rsidR="00BC7F96" w:rsidRPr="0039737E" w:rsidRDefault="00BC7F96" w:rsidP="00BC7F96">
          <w:pPr>
            <w:spacing w:line="240" w:lineRule="auto"/>
            <w:ind w:firstLine="0"/>
            <w:jc w:val="left"/>
            <w:rPr>
              <w:rFonts w:ascii="Times New Roman" w:hAnsi="Times New Roman" w:cs="Times New Roman"/>
              <w:color w:val="FF0000"/>
              <w:sz w:val="24"/>
              <w:szCs w:val="24"/>
              <w14:ligatures w14:val="standardContextual"/>
            </w:rPr>
          </w:pPr>
          <w:r w:rsidRPr="0039737E">
            <w:rPr>
              <w:rFonts w:ascii="Times New Roman" w:hAnsi="Times New Roman" w:cs="Times New Roman"/>
              <w:sz w:val="24"/>
              <w:szCs w:val="24"/>
              <w14:ligatures w14:val="standardContextual"/>
            </w:rPr>
            <w:t xml:space="preserve">                                                                                        </w:t>
          </w:r>
        </w:p>
        <w:p w14:paraId="4D6CE296" w14:textId="77777777" w:rsidR="00BC7F96" w:rsidRPr="0039737E" w:rsidRDefault="00BC7F96" w:rsidP="00BC7F96">
          <w:pPr>
            <w:widowControl w:val="0"/>
            <w:tabs>
              <w:tab w:val="left" w:pos="4962"/>
              <w:tab w:val="left" w:pos="5245"/>
              <w:tab w:val="left" w:pos="5670"/>
            </w:tabs>
            <w:spacing w:line="240" w:lineRule="auto"/>
            <w:ind w:firstLine="3402"/>
            <w:jc w:val="left"/>
            <w:rPr>
              <w:rFonts w:ascii="Times New Roman" w:hAnsi="Times New Roman" w:cs="Times New Roman"/>
              <w:b/>
              <w:i/>
              <w:iCs/>
              <w:color w:val="C00000"/>
              <w:sz w:val="24"/>
              <w:szCs w:val="24"/>
            </w:rPr>
          </w:pPr>
        </w:p>
        <w:p w14:paraId="653D63B0" w14:textId="77777777" w:rsidR="00BC7F96" w:rsidRPr="0039737E" w:rsidRDefault="00BC7F96" w:rsidP="00BC7F96">
          <w:pPr>
            <w:spacing w:line="240" w:lineRule="auto"/>
            <w:ind w:firstLine="0"/>
            <w:jc w:val="center"/>
            <w:rPr>
              <w:rFonts w:ascii="Times New Roman" w:hAnsi="Times New Roman" w:cs="Times New Roman"/>
              <w:b/>
              <w:i/>
              <w:iCs/>
              <w:sz w:val="24"/>
              <w:szCs w:val="24"/>
            </w:rPr>
          </w:pPr>
        </w:p>
        <w:p w14:paraId="47B8E29B" w14:textId="1ADA2B87" w:rsidR="00D526C8" w:rsidRPr="0039737E" w:rsidRDefault="00D526C8" w:rsidP="007334EA">
          <w:pPr>
            <w:spacing w:after="120"/>
            <w:ind w:left="567" w:firstLine="0"/>
            <w:contextualSpacing/>
            <w:jc w:val="center"/>
            <w:rPr>
              <w:rFonts w:ascii="Times New Roman" w:hAnsi="Times New Roman" w:cs="Times New Roman"/>
              <w:sz w:val="24"/>
              <w:szCs w:val="24"/>
            </w:rPr>
          </w:pPr>
        </w:p>
        <w:p w14:paraId="47EF0C37" w14:textId="19126F9D" w:rsidR="00D526C8" w:rsidRPr="0039737E" w:rsidRDefault="00D526C8" w:rsidP="007334EA">
          <w:pPr>
            <w:spacing w:after="120"/>
            <w:ind w:left="567" w:firstLine="0"/>
            <w:contextualSpacing/>
            <w:jc w:val="center"/>
            <w:rPr>
              <w:rFonts w:ascii="Times New Roman" w:hAnsi="Times New Roman" w:cs="Times New Roman"/>
              <w:sz w:val="24"/>
              <w:szCs w:val="24"/>
            </w:rPr>
          </w:pPr>
        </w:p>
        <w:p w14:paraId="7350A7E2" w14:textId="78457EBC" w:rsidR="00D526C8" w:rsidRPr="0039737E" w:rsidRDefault="00D526C8" w:rsidP="007334EA">
          <w:pPr>
            <w:spacing w:after="120"/>
            <w:ind w:left="567" w:firstLine="0"/>
            <w:contextualSpacing/>
            <w:jc w:val="center"/>
            <w:rPr>
              <w:rFonts w:ascii="Times New Roman" w:hAnsi="Times New Roman" w:cs="Times New Roman"/>
              <w:sz w:val="24"/>
              <w:szCs w:val="24"/>
            </w:rPr>
          </w:pPr>
        </w:p>
        <w:p w14:paraId="1D1BF965" w14:textId="21578742" w:rsidR="00D526C8" w:rsidRPr="0039737E" w:rsidRDefault="00C006CB" w:rsidP="00043EBA">
          <w:pPr>
            <w:spacing w:after="120" w:line="20" w:lineRule="atLeast"/>
            <w:ind w:firstLine="0"/>
            <w:contextualSpacing/>
            <w:jc w:val="center"/>
            <w:rPr>
              <w:rFonts w:ascii="Times New Roman" w:hAnsi="Times New Roman" w:cs="Times New Roman"/>
              <w:b/>
              <w:bCs/>
              <w:sz w:val="24"/>
              <w:szCs w:val="24"/>
            </w:rPr>
          </w:pPr>
          <w:r w:rsidRPr="0039737E">
            <w:rPr>
              <w:rFonts w:ascii="Times New Roman" w:hAnsi="Times New Roman" w:cs="Times New Roman"/>
              <w:b/>
              <w:bCs/>
              <w:sz w:val="24"/>
              <w:szCs w:val="24"/>
            </w:rPr>
            <w:t xml:space="preserve">MAŽOS VERTĖS </w:t>
          </w:r>
          <w:r w:rsidR="00D526C8" w:rsidRPr="0039737E">
            <w:rPr>
              <w:rFonts w:ascii="Times New Roman" w:hAnsi="Times New Roman" w:cs="Times New Roman"/>
              <w:b/>
              <w:bCs/>
              <w:sz w:val="24"/>
              <w:szCs w:val="24"/>
            </w:rPr>
            <w:t>VIEŠOJO PIRKIMO „</w:t>
          </w:r>
          <w:r w:rsidR="00BC7F96" w:rsidRPr="0039737E">
            <w:rPr>
              <w:rFonts w:ascii="Times New Roman" w:hAnsi="Times New Roman" w:cs="Times New Roman"/>
              <w:b/>
              <w:bCs/>
              <w:sz w:val="24"/>
              <w:szCs w:val="24"/>
            </w:rPr>
            <w:t>AKTYVI PREVENCINĖ SISTEMA RŪKYMO IR GARINIMO ATVEJŲ DETEKCIJAI BEI INFORMAVIMUI REALIU LAIKU</w:t>
          </w:r>
          <w:r w:rsidR="00D526C8" w:rsidRPr="0039737E">
            <w:rPr>
              <w:rFonts w:ascii="Times New Roman" w:hAnsi="Times New Roman" w:cs="Times New Roman"/>
              <w:b/>
              <w:bCs/>
              <w:sz w:val="24"/>
              <w:szCs w:val="24"/>
            </w:rPr>
            <w:t>“</w:t>
          </w:r>
        </w:p>
        <w:p w14:paraId="18ACC6AD" w14:textId="4DDE03CB" w:rsidR="00D526C8" w:rsidRPr="0039737E" w:rsidRDefault="00DF1318" w:rsidP="001A2892">
          <w:pPr>
            <w:spacing w:after="120" w:line="240" w:lineRule="auto"/>
            <w:ind w:left="567" w:firstLine="0"/>
            <w:contextualSpacing/>
            <w:jc w:val="center"/>
            <w:rPr>
              <w:rFonts w:ascii="Times New Roman" w:hAnsi="Times New Roman" w:cs="Times New Roman"/>
              <w:b/>
              <w:bCs/>
              <w:sz w:val="24"/>
              <w:szCs w:val="24"/>
            </w:rPr>
          </w:pPr>
          <w:r w:rsidRPr="0039737E">
            <w:rPr>
              <w:rFonts w:ascii="Times New Roman" w:hAnsi="Times New Roman" w:cs="Times New Roman"/>
              <w:b/>
              <w:bCs/>
              <w:sz w:val="24"/>
              <w:szCs w:val="24"/>
            </w:rPr>
            <w:t>SKELBIAM</w:t>
          </w:r>
          <w:r w:rsidR="0019623B" w:rsidRPr="0039737E">
            <w:rPr>
              <w:rFonts w:ascii="Times New Roman" w:hAnsi="Times New Roman" w:cs="Times New Roman"/>
              <w:b/>
              <w:bCs/>
              <w:sz w:val="24"/>
              <w:szCs w:val="24"/>
            </w:rPr>
            <w:t>OS APKLAUSOS</w:t>
          </w:r>
          <w:r w:rsidR="00D526C8" w:rsidRPr="0039737E">
            <w:rPr>
              <w:rFonts w:ascii="Times New Roman" w:hAnsi="Times New Roman" w:cs="Times New Roman"/>
              <w:b/>
              <w:bCs/>
              <w:sz w:val="24"/>
              <w:szCs w:val="24"/>
            </w:rPr>
            <w:t xml:space="preserve"> </w:t>
          </w:r>
          <w:r w:rsidR="00E861F5" w:rsidRPr="0039737E">
            <w:rPr>
              <w:rFonts w:ascii="Times New Roman" w:hAnsi="Times New Roman" w:cs="Times New Roman"/>
              <w:b/>
              <w:bCs/>
              <w:sz w:val="24"/>
              <w:szCs w:val="24"/>
            </w:rPr>
            <w:t xml:space="preserve">SPECIALIOSIOS </w:t>
          </w:r>
          <w:r w:rsidR="00D526C8" w:rsidRPr="0039737E">
            <w:rPr>
              <w:rFonts w:ascii="Times New Roman" w:hAnsi="Times New Roman" w:cs="Times New Roman"/>
              <w:b/>
              <w:bCs/>
              <w:sz w:val="24"/>
              <w:szCs w:val="24"/>
            </w:rPr>
            <w:t>SĄLYGOS</w:t>
          </w:r>
          <w:r w:rsidR="00110582" w:rsidRPr="0039737E">
            <w:rPr>
              <w:rFonts w:ascii="Times New Roman" w:hAnsi="Times New Roman" w:cs="Times New Roman"/>
              <w:b/>
              <w:bCs/>
              <w:sz w:val="24"/>
              <w:szCs w:val="24"/>
            </w:rPr>
            <w:t xml:space="preserve"> </w:t>
          </w:r>
        </w:p>
        <w:p w14:paraId="517C01D9" w14:textId="2FAEEC02" w:rsidR="001C24BC" w:rsidRPr="0039737E" w:rsidRDefault="00D53BF4" w:rsidP="001A2892">
          <w:pPr>
            <w:spacing w:after="120" w:line="240" w:lineRule="auto"/>
            <w:ind w:left="567" w:firstLine="0"/>
            <w:contextualSpacing/>
            <w:jc w:val="center"/>
            <w:rPr>
              <w:rFonts w:ascii="Times New Roman" w:hAnsi="Times New Roman" w:cs="Times New Roman"/>
              <w:sz w:val="24"/>
              <w:szCs w:val="24"/>
            </w:rPr>
          </w:pPr>
          <w:r w:rsidRPr="0039737E">
            <w:rPr>
              <w:rFonts w:ascii="Times New Roman" w:hAnsi="Times New Roman" w:cs="Times New Roman"/>
              <w:b/>
              <w:bCs/>
              <w:sz w:val="24"/>
              <w:szCs w:val="24"/>
            </w:rPr>
            <w:t>V</w:t>
          </w:r>
          <w:r w:rsidR="00755F3B" w:rsidRPr="0039737E">
            <w:rPr>
              <w:rFonts w:ascii="Times New Roman" w:hAnsi="Times New Roman" w:cs="Times New Roman"/>
              <w:b/>
              <w:bCs/>
              <w:sz w:val="24"/>
              <w:szCs w:val="24"/>
            </w:rPr>
            <w:t>ersija</w:t>
          </w:r>
          <w:r w:rsidRPr="0039737E">
            <w:rPr>
              <w:rFonts w:ascii="Times New Roman" w:hAnsi="Times New Roman" w:cs="Times New Roman"/>
              <w:b/>
              <w:bCs/>
              <w:sz w:val="24"/>
              <w:szCs w:val="24"/>
            </w:rPr>
            <w:t xml:space="preserve"> Nr. </w:t>
          </w:r>
          <w:r w:rsidR="00BC7F96" w:rsidRPr="0039737E">
            <w:rPr>
              <w:rFonts w:ascii="Times New Roman" w:hAnsi="Times New Roman" w:cs="Times New Roman"/>
              <w:b/>
              <w:bCs/>
              <w:sz w:val="24"/>
              <w:szCs w:val="24"/>
            </w:rPr>
            <w:t>1</w:t>
          </w:r>
          <w:r w:rsidR="005F13F0" w:rsidRPr="0039737E">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52073D81" w14:textId="4AD04246" w:rsidR="00173FBA" w:rsidRPr="0039737E" w:rsidRDefault="00173FBA" w:rsidP="00581B14">
              <w:pPr>
                <w:pStyle w:val="Turinioantrat"/>
                <w:tabs>
                  <w:tab w:val="left" w:pos="6555"/>
                </w:tabs>
                <w:rPr>
                  <w:rFonts w:ascii="Times New Roman" w:hAnsi="Times New Roman" w:cs="Times New Roman"/>
                  <w:sz w:val="24"/>
                  <w:szCs w:val="24"/>
                </w:rPr>
              </w:pPr>
              <w:r w:rsidRPr="0039737E">
                <w:rPr>
                  <w:rFonts w:ascii="Times New Roman" w:hAnsi="Times New Roman" w:cs="Times New Roman"/>
                  <w:sz w:val="24"/>
                  <w:szCs w:val="24"/>
                </w:rPr>
                <w:t>T</w:t>
              </w:r>
              <w:r w:rsidR="00F42EC8" w:rsidRPr="0039737E">
                <w:rPr>
                  <w:rFonts w:ascii="Times New Roman" w:hAnsi="Times New Roman" w:cs="Times New Roman"/>
                  <w:sz w:val="24"/>
                  <w:szCs w:val="24"/>
                </w:rPr>
                <w:t>URINYS</w:t>
              </w:r>
              <w:r w:rsidR="00581B14" w:rsidRPr="0039737E">
                <w:rPr>
                  <w:rFonts w:ascii="Times New Roman" w:hAnsi="Times New Roman" w:cs="Times New Roman"/>
                  <w:sz w:val="24"/>
                  <w:szCs w:val="24"/>
                </w:rPr>
                <w:tab/>
              </w:r>
            </w:p>
            <w:p w14:paraId="64303EC1" w14:textId="312A3897" w:rsidR="00E76E1F" w:rsidRPr="0039737E" w:rsidRDefault="00173FBA">
              <w:pPr>
                <w:pStyle w:val="Turinys1"/>
                <w:rPr>
                  <w:rFonts w:ascii="Times New Roman" w:hAnsi="Times New Roman" w:cs="Times New Roman"/>
                  <w:noProof/>
                  <w:sz w:val="24"/>
                  <w:szCs w:val="24"/>
                  <w:lang w:val="en-US" w:eastAsia="en-US"/>
                </w:rPr>
              </w:pPr>
              <w:r w:rsidRPr="0039737E">
                <w:rPr>
                  <w:rFonts w:ascii="Times New Roman" w:hAnsi="Times New Roman" w:cs="Times New Roman"/>
                  <w:sz w:val="24"/>
                  <w:szCs w:val="24"/>
                </w:rPr>
                <w:fldChar w:fldCharType="begin"/>
              </w:r>
              <w:r w:rsidRPr="0039737E">
                <w:rPr>
                  <w:rFonts w:ascii="Times New Roman" w:hAnsi="Times New Roman" w:cs="Times New Roman"/>
                  <w:sz w:val="24"/>
                  <w:szCs w:val="24"/>
                </w:rPr>
                <w:instrText xml:space="preserve"> TOC \o "1-3" \h \z \u </w:instrText>
              </w:r>
              <w:r w:rsidRPr="0039737E">
                <w:rPr>
                  <w:rFonts w:ascii="Times New Roman" w:hAnsi="Times New Roman" w:cs="Times New Roman"/>
                  <w:sz w:val="24"/>
                  <w:szCs w:val="24"/>
                </w:rPr>
                <w:fldChar w:fldCharType="separate"/>
              </w:r>
              <w:hyperlink w:anchor="_Toc137194947" w:history="1">
                <w:r w:rsidR="00E76E1F" w:rsidRPr="0039737E">
                  <w:rPr>
                    <w:rStyle w:val="Hipersaitas"/>
                    <w:rFonts w:ascii="Times New Roman" w:hAnsi="Times New Roman" w:cs="Times New Roman"/>
                    <w:noProof/>
                    <w:sz w:val="24"/>
                    <w:szCs w:val="24"/>
                  </w:rPr>
                  <w:t>1.</w:t>
                </w:r>
                <w:r w:rsidR="00E76E1F" w:rsidRPr="0039737E">
                  <w:rPr>
                    <w:rFonts w:ascii="Times New Roman" w:hAnsi="Times New Roman" w:cs="Times New Roman"/>
                    <w:noProof/>
                    <w:sz w:val="24"/>
                    <w:szCs w:val="24"/>
                    <w:lang w:val="en-US" w:eastAsia="en-US"/>
                  </w:rPr>
                  <w:tab/>
                </w:r>
                <w:r w:rsidR="00E76E1F" w:rsidRPr="0039737E">
                  <w:rPr>
                    <w:rStyle w:val="Hipersaitas"/>
                    <w:rFonts w:ascii="Times New Roman" w:hAnsi="Times New Roman" w:cs="Times New Roman"/>
                    <w:noProof/>
                    <w:sz w:val="24"/>
                    <w:szCs w:val="24"/>
                  </w:rPr>
                  <w:t>Bendra informacija</w:t>
                </w:r>
                <w:r w:rsidR="00E76E1F" w:rsidRPr="0039737E">
                  <w:rPr>
                    <w:rFonts w:ascii="Times New Roman" w:hAnsi="Times New Roman" w:cs="Times New Roman"/>
                    <w:noProof/>
                    <w:webHidden/>
                    <w:sz w:val="24"/>
                    <w:szCs w:val="24"/>
                  </w:rPr>
                  <w:tab/>
                </w:r>
                <w:r w:rsidR="00E76E1F" w:rsidRPr="0039737E">
                  <w:rPr>
                    <w:rFonts w:ascii="Times New Roman" w:hAnsi="Times New Roman" w:cs="Times New Roman"/>
                    <w:noProof/>
                    <w:webHidden/>
                    <w:sz w:val="24"/>
                    <w:szCs w:val="24"/>
                  </w:rPr>
                  <w:fldChar w:fldCharType="begin"/>
                </w:r>
                <w:r w:rsidR="00E76E1F" w:rsidRPr="0039737E">
                  <w:rPr>
                    <w:rFonts w:ascii="Times New Roman" w:hAnsi="Times New Roman" w:cs="Times New Roman"/>
                    <w:noProof/>
                    <w:webHidden/>
                    <w:sz w:val="24"/>
                    <w:szCs w:val="24"/>
                  </w:rPr>
                  <w:instrText xml:space="preserve"> PAGEREF _Toc137194947 \h </w:instrText>
                </w:r>
                <w:r w:rsidR="00E76E1F" w:rsidRPr="0039737E">
                  <w:rPr>
                    <w:rFonts w:ascii="Times New Roman" w:hAnsi="Times New Roman" w:cs="Times New Roman"/>
                    <w:noProof/>
                    <w:webHidden/>
                    <w:sz w:val="24"/>
                    <w:szCs w:val="24"/>
                  </w:rPr>
                </w:r>
                <w:r w:rsidR="00E76E1F" w:rsidRPr="0039737E">
                  <w:rPr>
                    <w:rFonts w:ascii="Times New Roman" w:hAnsi="Times New Roman" w:cs="Times New Roman"/>
                    <w:noProof/>
                    <w:webHidden/>
                    <w:sz w:val="24"/>
                    <w:szCs w:val="24"/>
                  </w:rPr>
                  <w:fldChar w:fldCharType="separate"/>
                </w:r>
                <w:r w:rsidR="00E76E1F" w:rsidRPr="0039737E">
                  <w:rPr>
                    <w:rFonts w:ascii="Times New Roman" w:hAnsi="Times New Roman" w:cs="Times New Roman"/>
                    <w:noProof/>
                    <w:webHidden/>
                    <w:sz w:val="24"/>
                    <w:szCs w:val="24"/>
                  </w:rPr>
                  <w:t>2</w:t>
                </w:r>
                <w:r w:rsidR="00E76E1F" w:rsidRPr="0039737E">
                  <w:rPr>
                    <w:rFonts w:ascii="Times New Roman" w:hAnsi="Times New Roman" w:cs="Times New Roman"/>
                    <w:noProof/>
                    <w:webHidden/>
                    <w:sz w:val="24"/>
                    <w:szCs w:val="24"/>
                  </w:rPr>
                  <w:fldChar w:fldCharType="end"/>
                </w:r>
              </w:hyperlink>
            </w:p>
            <w:p w14:paraId="29E46CFF" w14:textId="6CAD7D0E" w:rsidR="00E76E1F" w:rsidRPr="0039737E" w:rsidRDefault="00E76E1F">
              <w:pPr>
                <w:pStyle w:val="Turinys1"/>
                <w:rPr>
                  <w:rFonts w:ascii="Times New Roman" w:hAnsi="Times New Roman" w:cs="Times New Roman"/>
                  <w:noProof/>
                  <w:sz w:val="24"/>
                  <w:szCs w:val="24"/>
                  <w:lang w:val="en-US" w:eastAsia="en-US"/>
                </w:rPr>
              </w:pPr>
              <w:hyperlink w:anchor="_Toc137194948" w:history="1">
                <w:r w:rsidRPr="0039737E">
                  <w:rPr>
                    <w:rStyle w:val="Hipersaitas"/>
                    <w:rFonts w:ascii="Times New Roman" w:eastAsia="Calibri" w:hAnsi="Times New Roman" w:cs="Times New Roman"/>
                    <w:noProof/>
                    <w:sz w:val="24"/>
                    <w:szCs w:val="24"/>
                  </w:rPr>
                  <w:t>2.</w:t>
                </w:r>
                <w:r w:rsidRPr="0039737E">
                  <w:rPr>
                    <w:rFonts w:ascii="Times New Roman" w:hAnsi="Times New Roman" w:cs="Times New Roman"/>
                    <w:noProof/>
                    <w:sz w:val="24"/>
                    <w:szCs w:val="24"/>
                    <w:lang w:val="en-US" w:eastAsia="en-US"/>
                  </w:rPr>
                  <w:tab/>
                </w:r>
                <w:r w:rsidRPr="0039737E">
                  <w:rPr>
                    <w:rStyle w:val="Hipersaitas"/>
                    <w:rFonts w:ascii="Times New Roman" w:hAnsi="Times New Roman" w:cs="Times New Roman"/>
                    <w:noProof/>
                    <w:sz w:val="24"/>
                    <w:szCs w:val="24"/>
                  </w:rPr>
                  <w:t>Pirkimo objektas</w:t>
                </w:r>
                <w:r w:rsidRPr="0039737E">
                  <w:rPr>
                    <w:rFonts w:ascii="Times New Roman" w:hAnsi="Times New Roman" w:cs="Times New Roman"/>
                    <w:noProof/>
                    <w:webHidden/>
                    <w:sz w:val="24"/>
                    <w:szCs w:val="24"/>
                  </w:rPr>
                  <w:tab/>
                </w:r>
                <w:r w:rsidRPr="0039737E">
                  <w:rPr>
                    <w:rFonts w:ascii="Times New Roman" w:hAnsi="Times New Roman" w:cs="Times New Roman"/>
                    <w:noProof/>
                    <w:webHidden/>
                    <w:sz w:val="24"/>
                    <w:szCs w:val="24"/>
                  </w:rPr>
                  <w:fldChar w:fldCharType="begin"/>
                </w:r>
                <w:r w:rsidRPr="0039737E">
                  <w:rPr>
                    <w:rFonts w:ascii="Times New Roman" w:hAnsi="Times New Roman" w:cs="Times New Roman"/>
                    <w:noProof/>
                    <w:webHidden/>
                    <w:sz w:val="24"/>
                    <w:szCs w:val="24"/>
                  </w:rPr>
                  <w:instrText xml:space="preserve"> PAGEREF _Toc137194948 \h </w:instrText>
                </w:r>
                <w:r w:rsidRPr="0039737E">
                  <w:rPr>
                    <w:rFonts w:ascii="Times New Roman" w:hAnsi="Times New Roman" w:cs="Times New Roman"/>
                    <w:noProof/>
                    <w:webHidden/>
                    <w:sz w:val="24"/>
                    <w:szCs w:val="24"/>
                  </w:rPr>
                </w:r>
                <w:r w:rsidRPr="0039737E">
                  <w:rPr>
                    <w:rFonts w:ascii="Times New Roman" w:hAnsi="Times New Roman" w:cs="Times New Roman"/>
                    <w:noProof/>
                    <w:webHidden/>
                    <w:sz w:val="24"/>
                    <w:szCs w:val="24"/>
                  </w:rPr>
                  <w:fldChar w:fldCharType="separate"/>
                </w:r>
                <w:r w:rsidRPr="0039737E">
                  <w:rPr>
                    <w:rFonts w:ascii="Times New Roman" w:hAnsi="Times New Roman" w:cs="Times New Roman"/>
                    <w:noProof/>
                    <w:webHidden/>
                    <w:sz w:val="24"/>
                    <w:szCs w:val="24"/>
                  </w:rPr>
                  <w:t>2</w:t>
                </w:r>
                <w:r w:rsidRPr="0039737E">
                  <w:rPr>
                    <w:rFonts w:ascii="Times New Roman" w:hAnsi="Times New Roman" w:cs="Times New Roman"/>
                    <w:noProof/>
                    <w:webHidden/>
                    <w:sz w:val="24"/>
                    <w:szCs w:val="24"/>
                  </w:rPr>
                  <w:fldChar w:fldCharType="end"/>
                </w:r>
              </w:hyperlink>
            </w:p>
            <w:p w14:paraId="3B364848" w14:textId="414CEFE5" w:rsidR="00E76E1F" w:rsidRPr="0039737E" w:rsidRDefault="00E76E1F">
              <w:pPr>
                <w:pStyle w:val="Turinys1"/>
                <w:rPr>
                  <w:rFonts w:ascii="Times New Roman" w:hAnsi="Times New Roman" w:cs="Times New Roman"/>
                  <w:noProof/>
                  <w:sz w:val="24"/>
                  <w:szCs w:val="24"/>
                  <w:lang w:val="en-US" w:eastAsia="en-US"/>
                </w:rPr>
              </w:pPr>
              <w:hyperlink w:anchor="_Toc137194949" w:history="1">
                <w:r w:rsidRPr="0039737E">
                  <w:rPr>
                    <w:rStyle w:val="Hipersaitas"/>
                    <w:rFonts w:ascii="Times New Roman" w:eastAsia="Calibri" w:hAnsi="Times New Roman" w:cs="Times New Roman"/>
                    <w:noProof/>
                    <w:sz w:val="24"/>
                    <w:szCs w:val="24"/>
                  </w:rPr>
                  <w:t>3.</w:t>
                </w:r>
                <w:r w:rsidRPr="0039737E">
                  <w:rPr>
                    <w:rFonts w:ascii="Times New Roman" w:hAnsi="Times New Roman" w:cs="Times New Roman"/>
                    <w:noProof/>
                    <w:sz w:val="24"/>
                    <w:szCs w:val="24"/>
                    <w:lang w:val="en-US" w:eastAsia="en-US"/>
                  </w:rPr>
                  <w:tab/>
                </w:r>
                <w:r w:rsidRPr="0039737E">
                  <w:rPr>
                    <w:rStyle w:val="Hipersaitas"/>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Pr="0039737E">
                  <w:rPr>
                    <w:rFonts w:ascii="Times New Roman" w:hAnsi="Times New Roman" w:cs="Times New Roman"/>
                    <w:noProof/>
                    <w:webHidden/>
                    <w:sz w:val="24"/>
                    <w:szCs w:val="24"/>
                  </w:rPr>
                  <w:tab/>
                </w:r>
                <w:r w:rsidRPr="0039737E">
                  <w:rPr>
                    <w:rFonts w:ascii="Times New Roman" w:hAnsi="Times New Roman" w:cs="Times New Roman"/>
                    <w:noProof/>
                    <w:webHidden/>
                    <w:sz w:val="24"/>
                    <w:szCs w:val="24"/>
                  </w:rPr>
                  <w:fldChar w:fldCharType="begin"/>
                </w:r>
                <w:r w:rsidRPr="0039737E">
                  <w:rPr>
                    <w:rFonts w:ascii="Times New Roman" w:hAnsi="Times New Roman" w:cs="Times New Roman"/>
                    <w:noProof/>
                    <w:webHidden/>
                    <w:sz w:val="24"/>
                    <w:szCs w:val="24"/>
                  </w:rPr>
                  <w:instrText xml:space="preserve"> PAGEREF _Toc137194949 \h </w:instrText>
                </w:r>
                <w:r w:rsidRPr="0039737E">
                  <w:rPr>
                    <w:rFonts w:ascii="Times New Roman" w:hAnsi="Times New Roman" w:cs="Times New Roman"/>
                    <w:noProof/>
                    <w:webHidden/>
                    <w:sz w:val="24"/>
                    <w:szCs w:val="24"/>
                  </w:rPr>
                </w:r>
                <w:r w:rsidRPr="0039737E">
                  <w:rPr>
                    <w:rFonts w:ascii="Times New Roman" w:hAnsi="Times New Roman" w:cs="Times New Roman"/>
                    <w:noProof/>
                    <w:webHidden/>
                    <w:sz w:val="24"/>
                    <w:szCs w:val="24"/>
                  </w:rPr>
                  <w:fldChar w:fldCharType="separate"/>
                </w:r>
                <w:r w:rsidRPr="0039737E">
                  <w:rPr>
                    <w:rFonts w:ascii="Times New Roman" w:hAnsi="Times New Roman" w:cs="Times New Roman"/>
                    <w:noProof/>
                    <w:webHidden/>
                    <w:sz w:val="24"/>
                    <w:szCs w:val="24"/>
                  </w:rPr>
                  <w:t>3</w:t>
                </w:r>
                <w:r w:rsidRPr="0039737E">
                  <w:rPr>
                    <w:rFonts w:ascii="Times New Roman" w:hAnsi="Times New Roman" w:cs="Times New Roman"/>
                    <w:noProof/>
                    <w:webHidden/>
                    <w:sz w:val="24"/>
                    <w:szCs w:val="24"/>
                  </w:rPr>
                  <w:fldChar w:fldCharType="end"/>
                </w:r>
              </w:hyperlink>
            </w:p>
            <w:p w14:paraId="2C7FBD3C" w14:textId="00C3156F" w:rsidR="00E76E1F" w:rsidRPr="0039737E" w:rsidRDefault="00E76E1F">
              <w:pPr>
                <w:pStyle w:val="Turinys1"/>
                <w:rPr>
                  <w:rFonts w:ascii="Times New Roman" w:hAnsi="Times New Roman" w:cs="Times New Roman"/>
                  <w:noProof/>
                  <w:sz w:val="24"/>
                  <w:szCs w:val="24"/>
                  <w:lang w:val="en-US" w:eastAsia="en-US"/>
                </w:rPr>
              </w:pPr>
              <w:hyperlink w:anchor="_Toc137194950" w:history="1">
                <w:r w:rsidRPr="0039737E">
                  <w:rPr>
                    <w:rStyle w:val="Hipersaitas"/>
                    <w:rFonts w:ascii="Times New Roman" w:eastAsia="Calibri" w:hAnsi="Times New Roman" w:cs="Times New Roman"/>
                    <w:noProof/>
                    <w:sz w:val="24"/>
                    <w:szCs w:val="24"/>
                  </w:rPr>
                  <w:t>4.</w:t>
                </w:r>
                <w:r w:rsidRPr="0039737E">
                  <w:rPr>
                    <w:rFonts w:ascii="Times New Roman" w:hAnsi="Times New Roman" w:cs="Times New Roman"/>
                    <w:noProof/>
                    <w:sz w:val="24"/>
                    <w:szCs w:val="24"/>
                    <w:lang w:val="en-US" w:eastAsia="en-US"/>
                  </w:rPr>
                  <w:tab/>
                </w:r>
                <w:r w:rsidRPr="0039737E">
                  <w:rPr>
                    <w:rStyle w:val="Hipersaitas"/>
                    <w:rFonts w:ascii="Times New Roman" w:hAnsi="Times New Roman" w:cs="Times New Roman"/>
                    <w:noProof/>
                    <w:sz w:val="24"/>
                    <w:szCs w:val="24"/>
                  </w:rPr>
                  <w:t>Reikalavimai, susiję su nacionaliniu saugumu</w:t>
                </w:r>
                <w:r w:rsidRPr="0039737E">
                  <w:rPr>
                    <w:rFonts w:ascii="Times New Roman" w:hAnsi="Times New Roman" w:cs="Times New Roman"/>
                    <w:noProof/>
                    <w:webHidden/>
                    <w:sz w:val="24"/>
                    <w:szCs w:val="24"/>
                  </w:rPr>
                  <w:tab/>
                </w:r>
                <w:r w:rsidRPr="0039737E">
                  <w:rPr>
                    <w:rFonts w:ascii="Times New Roman" w:hAnsi="Times New Roman" w:cs="Times New Roman"/>
                    <w:noProof/>
                    <w:webHidden/>
                    <w:sz w:val="24"/>
                    <w:szCs w:val="24"/>
                  </w:rPr>
                  <w:fldChar w:fldCharType="begin"/>
                </w:r>
                <w:r w:rsidRPr="0039737E">
                  <w:rPr>
                    <w:rFonts w:ascii="Times New Roman" w:hAnsi="Times New Roman" w:cs="Times New Roman"/>
                    <w:noProof/>
                    <w:webHidden/>
                    <w:sz w:val="24"/>
                    <w:szCs w:val="24"/>
                  </w:rPr>
                  <w:instrText xml:space="preserve"> PAGEREF _Toc137194950 \h </w:instrText>
                </w:r>
                <w:r w:rsidRPr="0039737E">
                  <w:rPr>
                    <w:rFonts w:ascii="Times New Roman" w:hAnsi="Times New Roman" w:cs="Times New Roman"/>
                    <w:noProof/>
                    <w:webHidden/>
                    <w:sz w:val="24"/>
                    <w:szCs w:val="24"/>
                  </w:rPr>
                </w:r>
                <w:r w:rsidRPr="0039737E">
                  <w:rPr>
                    <w:rFonts w:ascii="Times New Roman" w:hAnsi="Times New Roman" w:cs="Times New Roman"/>
                    <w:noProof/>
                    <w:webHidden/>
                    <w:sz w:val="24"/>
                    <w:szCs w:val="24"/>
                  </w:rPr>
                  <w:fldChar w:fldCharType="separate"/>
                </w:r>
                <w:r w:rsidRPr="0039737E">
                  <w:rPr>
                    <w:rFonts w:ascii="Times New Roman" w:hAnsi="Times New Roman" w:cs="Times New Roman"/>
                    <w:noProof/>
                    <w:webHidden/>
                    <w:sz w:val="24"/>
                    <w:szCs w:val="24"/>
                  </w:rPr>
                  <w:t>4</w:t>
                </w:r>
                <w:r w:rsidRPr="0039737E">
                  <w:rPr>
                    <w:rFonts w:ascii="Times New Roman" w:hAnsi="Times New Roman" w:cs="Times New Roman"/>
                    <w:noProof/>
                    <w:webHidden/>
                    <w:sz w:val="24"/>
                    <w:szCs w:val="24"/>
                  </w:rPr>
                  <w:fldChar w:fldCharType="end"/>
                </w:r>
              </w:hyperlink>
            </w:p>
            <w:p w14:paraId="3B8B80C9" w14:textId="381608A5" w:rsidR="00E76E1F" w:rsidRPr="0039737E" w:rsidRDefault="00E76E1F">
              <w:pPr>
                <w:pStyle w:val="Turinys1"/>
                <w:rPr>
                  <w:rFonts w:ascii="Times New Roman" w:hAnsi="Times New Roman" w:cs="Times New Roman"/>
                  <w:noProof/>
                  <w:sz w:val="24"/>
                  <w:szCs w:val="24"/>
                  <w:lang w:val="en-US" w:eastAsia="en-US"/>
                </w:rPr>
              </w:pPr>
              <w:hyperlink w:anchor="_Toc137194951" w:history="1">
                <w:r w:rsidRPr="0039737E">
                  <w:rPr>
                    <w:rStyle w:val="Hipersaitas"/>
                    <w:rFonts w:ascii="Times New Roman" w:eastAsia="Calibri" w:hAnsi="Times New Roman" w:cs="Times New Roman"/>
                    <w:noProof/>
                    <w:sz w:val="24"/>
                    <w:szCs w:val="24"/>
                  </w:rPr>
                  <w:t>5.</w:t>
                </w:r>
                <w:r w:rsidRPr="0039737E">
                  <w:rPr>
                    <w:rFonts w:ascii="Times New Roman" w:hAnsi="Times New Roman" w:cs="Times New Roman"/>
                    <w:noProof/>
                    <w:sz w:val="24"/>
                    <w:szCs w:val="24"/>
                    <w:lang w:val="en-US" w:eastAsia="en-US"/>
                  </w:rPr>
                  <w:tab/>
                </w:r>
                <w:r w:rsidRPr="0039737E">
                  <w:rPr>
                    <w:rStyle w:val="Hipersaitas"/>
                    <w:rFonts w:ascii="Times New Roman" w:hAnsi="Times New Roman" w:cs="Times New Roman"/>
                    <w:noProof/>
                    <w:sz w:val="24"/>
                    <w:szCs w:val="24"/>
                  </w:rPr>
                  <w:t>Specialieji reikalavimai pasiūlymų rengimui ir pateikimui</w:t>
                </w:r>
                <w:r w:rsidRPr="0039737E">
                  <w:rPr>
                    <w:rFonts w:ascii="Times New Roman" w:hAnsi="Times New Roman" w:cs="Times New Roman"/>
                    <w:noProof/>
                    <w:webHidden/>
                    <w:sz w:val="24"/>
                    <w:szCs w:val="24"/>
                  </w:rPr>
                  <w:tab/>
                </w:r>
                <w:r w:rsidRPr="0039737E">
                  <w:rPr>
                    <w:rFonts w:ascii="Times New Roman" w:hAnsi="Times New Roman" w:cs="Times New Roman"/>
                    <w:noProof/>
                    <w:webHidden/>
                    <w:sz w:val="24"/>
                    <w:szCs w:val="24"/>
                  </w:rPr>
                  <w:fldChar w:fldCharType="begin"/>
                </w:r>
                <w:r w:rsidRPr="0039737E">
                  <w:rPr>
                    <w:rFonts w:ascii="Times New Roman" w:hAnsi="Times New Roman" w:cs="Times New Roman"/>
                    <w:noProof/>
                    <w:webHidden/>
                    <w:sz w:val="24"/>
                    <w:szCs w:val="24"/>
                  </w:rPr>
                  <w:instrText xml:space="preserve"> PAGEREF _Toc137194951 \h </w:instrText>
                </w:r>
                <w:r w:rsidRPr="0039737E">
                  <w:rPr>
                    <w:rFonts w:ascii="Times New Roman" w:hAnsi="Times New Roman" w:cs="Times New Roman"/>
                    <w:noProof/>
                    <w:webHidden/>
                    <w:sz w:val="24"/>
                    <w:szCs w:val="24"/>
                  </w:rPr>
                </w:r>
                <w:r w:rsidRPr="0039737E">
                  <w:rPr>
                    <w:rFonts w:ascii="Times New Roman" w:hAnsi="Times New Roman" w:cs="Times New Roman"/>
                    <w:noProof/>
                    <w:webHidden/>
                    <w:sz w:val="24"/>
                    <w:szCs w:val="24"/>
                  </w:rPr>
                  <w:fldChar w:fldCharType="separate"/>
                </w:r>
                <w:r w:rsidRPr="0039737E">
                  <w:rPr>
                    <w:rFonts w:ascii="Times New Roman" w:hAnsi="Times New Roman" w:cs="Times New Roman"/>
                    <w:noProof/>
                    <w:webHidden/>
                    <w:sz w:val="24"/>
                    <w:szCs w:val="24"/>
                  </w:rPr>
                  <w:t>5</w:t>
                </w:r>
                <w:r w:rsidRPr="0039737E">
                  <w:rPr>
                    <w:rFonts w:ascii="Times New Roman" w:hAnsi="Times New Roman" w:cs="Times New Roman"/>
                    <w:noProof/>
                    <w:webHidden/>
                    <w:sz w:val="24"/>
                    <w:szCs w:val="24"/>
                  </w:rPr>
                  <w:fldChar w:fldCharType="end"/>
                </w:r>
              </w:hyperlink>
            </w:p>
            <w:p w14:paraId="71D87EA0" w14:textId="2889473E" w:rsidR="00E76E1F" w:rsidRPr="0039737E" w:rsidRDefault="00E76E1F">
              <w:pPr>
                <w:pStyle w:val="Turinys1"/>
                <w:rPr>
                  <w:rFonts w:ascii="Times New Roman" w:hAnsi="Times New Roman" w:cs="Times New Roman"/>
                  <w:noProof/>
                  <w:sz w:val="24"/>
                  <w:szCs w:val="24"/>
                  <w:lang w:val="en-US" w:eastAsia="en-US"/>
                </w:rPr>
              </w:pPr>
              <w:hyperlink w:anchor="_Toc137194952" w:history="1">
                <w:r w:rsidRPr="0039737E">
                  <w:rPr>
                    <w:rStyle w:val="Hipersaitas"/>
                    <w:rFonts w:ascii="Times New Roman" w:hAnsi="Times New Roman" w:cs="Times New Roman"/>
                    <w:noProof/>
                    <w:sz w:val="24"/>
                    <w:szCs w:val="24"/>
                  </w:rPr>
                  <w:t>6.     Pasiūlymo galiojimo užtikrinimas</w:t>
                </w:r>
                <w:r w:rsidRPr="0039737E">
                  <w:rPr>
                    <w:rFonts w:ascii="Times New Roman" w:hAnsi="Times New Roman" w:cs="Times New Roman"/>
                    <w:noProof/>
                    <w:webHidden/>
                    <w:sz w:val="24"/>
                    <w:szCs w:val="24"/>
                  </w:rPr>
                  <w:tab/>
                </w:r>
                <w:r w:rsidRPr="0039737E">
                  <w:rPr>
                    <w:rFonts w:ascii="Times New Roman" w:hAnsi="Times New Roman" w:cs="Times New Roman"/>
                    <w:noProof/>
                    <w:webHidden/>
                    <w:sz w:val="24"/>
                    <w:szCs w:val="24"/>
                  </w:rPr>
                  <w:fldChar w:fldCharType="begin"/>
                </w:r>
                <w:r w:rsidRPr="0039737E">
                  <w:rPr>
                    <w:rFonts w:ascii="Times New Roman" w:hAnsi="Times New Roman" w:cs="Times New Roman"/>
                    <w:noProof/>
                    <w:webHidden/>
                    <w:sz w:val="24"/>
                    <w:szCs w:val="24"/>
                  </w:rPr>
                  <w:instrText xml:space="preserve"> PAGEREF _Toc137194952 \h </w:instrText>
                </w:r>
                <w:r w:rsidRPr="0039737E">
                  <w:rPr>
                    <w:rFonts w:ascii="Times New Roman" w:hAnsi="Times New Roman" w:cs="Times New Roman"/>
                    <w:noProof/>
                    <w:webHidden/>
                    <w:sz w:val="24"/>
                    <w:szCs w:val="24"/>
                  </w:rPr>
                </w:r>
                <w:r w:rsidRPr="0039737E">
                  <w:rPr>
                    <w:rFonts w:ascii="Times New Roman" w:hAnsi="Times New Roman" w:cs="Times New Roman"/>
                    <w:noProof/>
                    <w:webHidden/>
                    <w:sz w:val="24"/>
                    <w:szCs w:val="24"/>
                  </w:rPr>
                  <w:fldChar w:fldCharType="separate"/>
                </w:r>
                <w:r w:rsidRPr="0039737E">
                  <w:rPr>
                    <w:rFonts w:ascii="Times New Roman" w:hAnsi="Times New Roman" w:cs="Times New Roman"/>
                    <w:noProof/>
                    <w:webHidden/>
                    <w:sz w:val="24"/>
                    <w:szCs w:val="24"/>
                  </w:rPr>
                  <w:t>6</w:t>
                </w:r>
                <w:r w:rsidRPr="0039737E">
                  <w:rPr>
                    <w:rFonts w:ascii="Times New Roman" w:hAnsi="Times New Roman" w:cs="Times New Roman"/>
                    <w:noProof/>
                    <w:webHidden/>
                    <w:sz w:val="24"/>
                    <w:szCs w:val="24"/>
                  </w:rPr>
                  <w:fldChar w:fldCharType="end"/>
                </w:r>
              </w:hyperlink>
            </w:p>
            <w:p w14:paraId="197EB7A3" w14:textId="5DD375B4" w:rsidR="00E76E1F" w:rsidRPr="0039737E" w:rsidRDefault="00E76E1F">
              <w:pPr>
                <w:pStyle w:val="Turinys1"/>
                <w:rPr>
                  <w:rFonts w:ascii="Times New Roman" w:hAnsi="Times New Roman" w:cs="Times New Roman"/>
                  <w:noProof/>
                  <w:sz w:val="24"/>
                  <w:szCs w:val="24"/>
                  <w:lang w:val="en-US" w:eastAsia="en-US"/>
                </w:rPr>
              </w:pPr>
              <w:hyperlink w:anchor="_Toc137194953" w:history="1">
                <w:r w:rsidRPr="0039737E">
                  <w:rPr>
                    <w:rStyle w:val="Hipersaitas"/>
                    <w:rFonts w:ascii="Times New Roman" w:hAnsi="Times New Roman" w:cs="Times New Roman"/>
                    <w:noProof/>
                    <w:sz w:val="24"/>
                    <w:szCs w:val="24"/>
                  </w:rPr>
                  <w:t>7.</w:t>
                </w:r>
                <w:r w:rsidRPr="0039737E">
                  <w:rPr>
                    <w:rFonts w:ascii="Times New Roman" w:hAnsi="Times New Roman" w:cs="Times New Roman"/>
                    <w:noProof/>
                    <w:sz w:val="24"/>
                    <w:szCs w:val="24"/>
                    <w:lang w:val="en-US" w:eastAsia="en-US"/>
                  </w:rPr>
                  <w:tab/>
                </w:r>
                <w:r w:rsidRPr="0039737E">
                  <w:rPr>
                    <w:rStyle w:val="Hipersaitas"/>
                    <w:rFonts w:ascii="Times New Roman" w:hAnsi="Times New Roman" w:cs="Times New Roman"/>
                    <w:noProof/>
                    <w:sz w:val="24"/>
                    <w:szCs w:val="24"/>
                  </w:rPr>
                  <w:t>Pasiūlymų vertinimas</w:t>
                </w:r>
                <w:r w:rsidRPr="0039737E">
                  <w:rPr>
                    <w:rFonts w:ascii="Times New Roman" w:hAnsi="Times New Roman" w:cs="Times New Roman"/>
                    <w:noProof/>
                    <w:webHidden/>
                    <w:sz w:val="24"/>
                    <w:szCs w:val="24"/>
                  </w:rPr>
                  <w:tab/>
                </w:r>
                <w:r w:rsidRPr="0039737E">
                  <w:rPr>
                    <w:rFonts w:ascii="Times New Roman" w:hAnsi="Times New Roman" w:cs="Times New Roman"/>
                    <w:noProof/>
                    <w:webHidden/>
                    <w:sz w:val="24"/>
                    <w:szCs w:val="24"/>
                  </w:rPr>
                  <w:fldChar w:fldCharType="begin"/>
                </w:r>
                <w:r w:rsidRPr="0039737E">
                  <w:rPr>
                    <w:rFonts w:ascii="Times New Roman" w:hAnsi="Times New Roman" w:cs="Times New Roman"/>
                    <w:noProof/>
                    <w:webHidden/>
                    <w:sz w:val="24"/>
                    <w:szCs w:val="24"/>
                  </w:rPr>
                  <w:instrText xml:space="preserve"> PAGEREF _Toc137194953 \h </w:instrText>
                </w:r>
                <w:r w:rsidRPr="0039737E">
                  <w:rPr>
                    <w:rFonts w:ascii="Times New Roman" w:hAnsi="Times New Roman" w:cs="Times New Roman"/>
                    <w:noProof/>
                    <w:webHidden/>
                    <w:sz w:val="24"/>
                    <w:szCs w:val="24"/>
                  </w:rPr>
                </w:r>
                <w:r w:rsidRPr="0039737E">
                  <w:rPr>
                    <w:rFonts w:ascii="Times New Roman" w:hAnsi="Times New Roman" w:cs="Times New Roman"/>
                    <w:noProof/>
                    <w:webHidden/>
                    <w:sz w:val="24"/>
                    <w:szCs w:val="24"/>
                  </w:rPr>
                  <w:fldChar w:fldCharType="separate"/>
                </w:r>
                <w:r w:rsidRPr="0039737E">
                  <w:rPr>
                    <w:rFonts w:ascii="Times New Roman" w:hAnsi="Times New Roman" w:cs="Times New Roman"/>
                    <w:noProof/>
                    <w:webHidden/>
                    <w:sz w:val="24"/>
                    <w:szCs w:val="24"/>
                  </w:rPr>
                  <w:t>7</w:t>
                </w:r>
                <w:r w:rsidRPr="0039737E">
                  <w:rPr>
                    <w:rFonts w:ascii="Times New Roman" w:hAnsi="Times New Roman" w:cs="Times New Roman"/>
                    <w:noProof/>
                    <w:webHidden/>
                    <w:sz w:val="24"/>
                    <w:szCs w:val="24"/>
                  </w:rPr>
                  <w:fldChar w:fldCharType="end"/>
                </w:r>
              </w:hyperlink>
            </w:p>
            <w:p w14:paraId="2D57B744" w14:textId="21FB4291" w:rsidR="00E76E1F" w:rsidRPr="0039737E" w:rsidRDefault="00E76E1F">
              <w:pPr>
                <w:pStyle w:val="Turinys1"/>
                <w:rPr>
                  <w:rFonts w:ascii="Times New Roman" w:hAnsi="Times New Roman" w:cs="Times New Roman"/>
                  <w:noProof/>
                  <w:sz w:val="24"/>
                  <w:szCs w:val="24"/>
                  <w:lang w:val="en-US" w:eastAsia="en-US"/>
                </w:rPr>
              </w:pPr>
              <w:hyperlink w:anchor="_Toc137194954" w:history="1">
                <w:r w:rsidRPr="0039737E">
                  <w:rPr>
                    <w:rStyle w:val="Hipersaitas"/>
                    <w:rFonts w:ascii="Times New Roman" w:hAnsi="Times New Roman" w:cs="Times New Roman"/>
                    <w:noProof/>
                    <w:sz w:val="24"/>
                    <w:szCs w:val="24"/>
                  </w:rPr>
                  <w:t xml:space="preserve">8. </w:t>
                </w:r>
                <w:r w:rsidR="00581B14" w:rsidRPr="0039737E">
                  <w:rPr>
                    <w:rStyle w:val="Hipersaitas"/>
                    <w:rFonts w:ascii="Times New Roman" w:hAnsi="Times New Roman" w:cs="Times New Roman"/>
                    <w:noProof/>
                    <w:sz w:val="24"/>
                    <w:szCs w:val="24"/>
                  </w:rPr>
                  <w:t xml:space="preserve">    </w:t>
                </w:r>
                <w:r w:rsidRPr="0039737E">
                  <w:rPr>
                    <w:rStyle w:val="Hipersaitas"/>
                    <w:rFonts w:ascii="Times New Roman" w:hAnsi="Times New Roman" w:cs="Times New Roman"/>
                    <w:noProof/>
                    <w:sz w:val="24"/>
                    <w:szCs w:val="24"/>
                  </w:rPr>
                  <w:t>Sutarties sudarymas</w:t>
                </w:r>
                <w:r w:rsidRPr="0039737E">
                  <w:rPr>
                    <w:rFonts w:ascii="Times New Roman" w:hAnsi="Times New Roman" w:cs="Times New Roman"/>
                    <w:noProof/>
                    <w:webHidden/>
                    <w:sz w:val="24"/>
                    <w:szCs w:val="24"/>
                  </w:rPr>
                  <w:tab/>
                </w:r>
                <w:r w:rsidRPr="0039737E">
                  <w:rPr>
                    <w:rFonts w:ascii="Times New Roman" w:hAnsi="Times New Roman" w:cs="Times New Roman"/>
                    <w:noProof/>
                    <w:webHidden/>
                    <w:sz w:val="24"/>
                    <w:szCs w:val="24"/>
                  </w:rPr>
                  <w:fldChar w:fldCharType="begin"/>
                </w:r>
                <w:r w:rsidRPr="0039737E">
                  <w:rPr>
                    <w:rFonts w:ascii="Times New Roman" w:hAnsi="Times New Roman" w:cs="Times New Roman"/>
                    <w:noProof/>
                    <w:webHidden/>
                    <w:sz w:val="24"/>
                    <w:szCs w:val="24"/>
                  </w:rPr>
                  <w:instrText xml:space="preserve"> PAGEREF _Toc137194954 \h </w:instrText>
                </w:r>
                <w:r w:rsidRPr="0039737E">
                  <w:rPr>
                    <w:rFonts w:ascii="Times New Roman" w:hAnsi="Times New Roman" w:cs="Times New Roman"/>
                    <w:noProof/>
                    <w:webHidden/>
                    <w:sz w:val="24"/>
                    <w:szCs w:val="24"/>
                  </w:rPr>
                </w:r>
                <w:r w:rsidRPr="0039737E">
                  <w:rPr>
                    <w:rFonts w:ascii="Times New Roman" w:hAnsi="Times New Roman" w:cs="Times New Roman"/>
                    <w:noProof/>
                    <w:webHidden/>
                    <w:sz w:val="24"/>
                    <w:szCs w:val="24"/>
                  </w:rPr>
                  <w:fldChar w:fldCharType="separate"/>
                </w:r>
                <w:r w:rsidRPr="0039737E">
                  <w:rPr>
                    <w:rFonts w:ascii="Times New Roman" w:hAnsi="Times New Roman" w:cs="Times New Roman"/>
                    <w:noProof/>
                    <w:webHidden/>
                    <w:sz w:val="24"/>
                    <w:szCs w:val="24"/>
                  </w:rPr>
                  <w:t>8</w:t>
                </w:r>
                <w:r w:rsidRPr="0039737E">
                  <w:rPr>
                    <w:rFonts w:ascii="Times New Roman" w:hAnsi="Times New Roman" w:cs="Times New Roman"/>
                    <w:noProof/>
                    <w:webHidden/>
                    <w:sz w:val="24"/>
                    <w:szCs w:val="24"/>
                  </w:rPr>
                  <w:fldChar w:fldCharType="end"/>
                </w:r>
              </w:hyperlink>
            </w:p>
            <w:p w14:paraId="191E7762" w14:textId="3F26A295" w:rsidR="00E76E1F" w:rsidRPr="0039737E" w:rsidRDefault="00E76E1F">
              <w:pPr>
                <w:pStyle w:val="Turinys1"/>
                <w:rPr>
                  <w:rFonts w:ascii="Times New Roman" w:hAnsi="Times New Roman" w:cs="Times New Roman"/>
                  <w:noProof/>
                  <w:sz w:val="24"/>
                  <w:szCs w:val="24"/>
                  <w:lang w:val="en-US" w:eastAsia="en-US"/>
                </w:rPr>
              </w:pPr>
              <w:hyperlink w:anchor="_Toc137194955" w:history="1">
                <w:r w:rsidRPr="0039737E">
                  <w:rPr>
                    <w:rStyle w:val="Hipersaitas"/>
                    <w:rFonts w:ascii="Times New Roman" w:hAnsi="Times New Roman" w:cs="Times New Roman"/>
                    <w:noProof/>
                    <w:sz w:val="24"/>
                    <w:szCs w:val="24"/>
                  </w:rPr>
                  <w:t xml:space="preserve">9. </w:t>
                </w:r>
                <w:r w:rsidR="00581B14" w:rsidRPr="0039737E">
                  <w:rPr>
                    <w:rStyle w:val="Hipersaitas"/>
                    <w:rFonts w:ascii="Times New Roman" w:hAnsi="Times New Roman" w:cs="Times New Roman"/>
                    <w:noProof/>
                    <w:sz w:val="24"/>
                    <w:szCs w:val="24"/>
                  </w:rPr>
                  <w:t xml:space="preserve">    </w:t>
                </w:r>
                <w:r w:rsidR="00887DA9">
                  <w:rPr>
                    <w:rStyle w:val="Hipersaitas"/>
                    <w:rFonts w:ascii="Times New Roman" w:hAnsi="Times New Roman" w:cs="Times New Roman"/>
                    <w:noProof/>
                    <w:sz w:val="24"/>
                    <w:szCs w:val="24"/>
                  </w:rPr>
                  <w:t>Priedai</w:t>
                </w:r>
                <w:r w:rsidRPr="0039737E">
                  <w:rPr>
                    <w:rFonts w:ascii="Times New Roman" w:hAnsi="Times New Roman" w:cs="Times New Roman"/>
                    <w:noProof/>
                    <w:webHidden/>
                    <w:sz w:val="24"/>
                    <w:szCs w:val="24"/>
                  </w:rPr>
                  <w:tab/>
                </w:r>
                <w:r w:rsidRPr="0039737E">
                  <w:rPr>
                    <w:rFonts w:ascii="Times New Roman" w:hAnsi="Times New Roman" w:cs="Times New Roman"/>
                    <w:noProof/>
                    <w:webHidden/>
                    <w:sz w:val="24"/>
                    <w:szCs w:val="24"/>
                  </w:rPr>
                  <w:fldChar w:fldCharType="begin"/>
                </w:r>
                <w:r w:rsidRPr="0039737E">
                  <w:rPr>
                    <w:rFonts w:ascii="Times New Roman" w:hAnsi="Times New Roman" w:cs="Times New Roman"/>
                    <w:noProof/>
                    <w:webHidden/>
                    <w:sz w:val="24"/>
                    <w:szCs w:val="24"/>
                  </w:rPr>
                  <w:instrText xml:space="preserve"> PAGEREF _Toc137194955 \h </w:instrText>
                </w:r>
                <w:r w:rsidRPr="0039737E">
                  <w:rPr>
                    <w:rFonts w:ascii="Times New Roman" w:hAnsi="Times New Roman" w:cs="Times New Roman"/>
                    <w:noProof/>
                    <w:webHidden/>
                    <w:sz w:val="24"/>
                    <w:szCs w:val="24"/>
                  </w:rPr>
                </w:r>
                <w:r w:rsidRPr="0039737E">
                  <w:rPr>
                    <w:rFonts w:ascii="Times New Roman" w:hAnsi="Times New Roman" w:cs="Times New Roman"/>
                    <w:noProof/>
                    <w:webHidden/>
                    <w:sz w:val="24"/>
                    <w:szCs w:val="24"/>
                  </w:rPr>
                  <w:fldChar w:fldCharType="separate"/>
                </w:r>
                <w:r w:rsidRPr="0039737E">
                  <w:rPr>
                    <w:rFonts w:ascii="Times New Roman" w:hAnsi="Times New Roman" w:cs="Times New Roman"/>
                    <w:noProof/>
                    <w:webHidden/>
                    <w:sz w:val="24"/>
                    <w:szCs w:val="24"/>
                  </w:rPr>
                  <w:t>9</w:t>
                </w:r>
                <w:r w:rsidRPr="0039737E">
                  <w:rPr>
                    <w:rFonts w:ascii="Times New Roman" w:hAnsi="Times New Roman" w:cs="Times New Roman"/>
                    <w:noProof/>
                    <w:webHidden/>
                    <w:sz w:val="24"/>
                    <w:szCs w:val="24"/>
                  </w:rPr>
                  <w:fldChar w:fldCharType="end"/>
                </w:r>
              </w:hyperlink>
            </w:p>
            <w:p w14:paraId="50FBC201" w14:textId="424D8B3C" w:rsidR="00413BD0" w:rsidRPr="0039737E" w:rsidRDefault="00173FBA" w:rsidP="00413BD0">
              <w:pPr>
                <w:rPr>
                  <w:rFonts w:ascii="Times New Roman" w:hAnsi="Times New Roman" w:cs="Times New Roman"/>
                  <w:sz w:val="24"/>
                  <w:szCs w:val="24"/>
                </w:rPr>
                <w:sectPr w:rsidR="00413BD0" w:rsidRPr="0039737E"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39737E">
                <w:rPr>
                  <w:rFonts w:ascii="Times New Roman" w:hAnsi="Times New Roman" w:cs="Times New Roman"/>
                  <w:noProof/>
                  <w:sz w:val="24"/>
                  <w:szCs w:val="24"/>
                </w:rPr>
                <w:fldChar w:fldCharType="end"/>
              </w:r>
            </w:p>
          </w:sdtContent>
        </w:sdt>
        <w:p w14:paraId="73CCB438" w14:textId="5ACC71EB" w:rsidR="005F13F0" w:rsidRPr="0039737E" w:rsidRDefault="003042DE" w:rsidP="00764170">
          <w:pPr>
            <w:spacing w:after="120"/>
            <w:ind w:firstLine="0"/>
            <w:contextualSpacing/>
            <w:rPr>
              <w:rFonts w:ascii="Times New Roman" w:hAnsi="Times New Roman" w:cs="Times New Roman"/>
              <w:sz w:val="24"/>
              <w:szCs w:val="24"/>
            </w:rPr>
          </w:pPr>
        </w:p>
      </w:sdtContent>
    </w:sdt>
    <w:p w14:paraId="12085CDF" w14:textId="16073931" w:rsidR="00746BAF" w:rsidRPr="00043EBA" w:rsidRDefault="00C31EC9" w:rsidP="00280D3D">
      <w:pPr>
        <w:pStyle w:val="Antrat1"/>
        <w:numPr>
          <w:ilvl w:val="0"/>
          <w:numId w:val="5"/>
        </w:numPr>
        <w:spacing w:before="720" w:after="0" w:line="300" w:lineRule="auto"/>
        <w:ind w:left="357" w:hanging="357"/>
        <w:rPr>
          <w:rFonts w:ascii="Times New Roman" w:hAnsi="Times New Roman" w:cs="Times New Roman"/>
          <w:b/>
          <w:bCs/>
          <w:color w:val="auto"/>
          <w:sz w:val="24"/>
          <w:szCs w:val="24"/>
        </w:rPr>
      </w:pPr>
      <w:bookmarkStart w:id="3" w:name="_Toc147739116"/>
      <w:bookmarkStart w:id="4" w:name="part_c8889be5d523482e81bb176e6fe56cd2"/>
      <w:bookmarkStart w:id="5" w:name="part_da460e3efffa45688cb920cd281c7959"/>
      <w:bookmarkStart w:id="6" w:name="part_2d694ec0bf4747a2ace8bc3a118ff44f"/>
      <w:bookmarkStart w:id="7" w:name="part_b3f278cdbcbe467a8b3f1d6ea4ea85f8"/>
      <w:bookmarkStart w:id="8" w:name="part_472a163f4f844a9297cdf9e29b7fb942"/>
      <w:bookmarkStart w:id="9" w:name="_Toc137194947"/>
      <w:bookmarkStart w:id="10" w:name="_Ref39666794"/>
      <w:bookmarkStart w:id="11" w:name="_Ref39666796"/>
      <w:bookmarkStart w:id="12" w:name="_Toc48053171"/>
      <w:bookmarkEnd w:id="4"/>
      <w:bookmarkEnd w:id="5"/>
      <w:bookmarkEnd w:id="6"/>
      <w:bookmarkEnd w:id="7"/>
      <w:bookmarkEnd w:id="8"/>
      <w:r w:rsidRPr="00043EBA">
        <w:rPr>
          <w:rFonts w:ascii="Times New Roman" w:hAnsi="Times New Roman" w:cs="Times New Roman"/>
          <w:b/>
          <w:bCs/>
          <w:color w:val="auto"/>
          <w:sz w:val="24"/>
          <w:szCs w:val="24"/>
        </w:rPr>
        <w:t>Bendra informacij</w:t>
      </w:r>
      <w:r w:rsidR="00B076FD" w:rsidRPr="00043EBA">
        <w:rPr>
          <w:rFonts w:ascii="Times New Roman" w:hAnsi="Times New Roman" w:cs="Times New Roman"/>
          <w:b/>
          <w:bCs/>
          <w:color w:val="auto"/>
          <w:sz w:val="24"/>
          <w:szCs w:val="24"/>
        </w:rPr>
        <w:t>a</w:t>
      </w:r>
      <w:bookmarkEnd w:id="9"/>
      <w:r w:rsidR="6B81CCAC" w:rsidRPr="00043EBA">
        <w:rPr>
          <w:rFonts w:ascii="Times New Roman" w:hAnsi="Times New Roman" w:cs="Times New Roman"/>
          <w:b/>
          <w:bCs/>
          <w:color w:val="auto"/>
          <w:sz w:val="24"/>
          <w:szCs w:val="24"/>
        </w:rPr>
        <w:t xml:space="preserve"> </w:t>
      </w:r>
    </w:p>
    <w:p w14:paraId="698C5E70" w14:textId="490FD0EB" w:rsidR="00746BAF" w:rsidRPr="0039737E" w:rsidRDefault="00746BAF" w:rsidP="00746BAF">
      <w:pPr>
        <w:ind w:firstLine="0"/>
        <w:rPr>
          <w:rFonts w:ascii="Times New Roman" w:hAnsi="Times New Roman" w:cs="Times New Roman"/>
          <w:sz w:val="24"/>
          <w:szCs w:val="24"/>
        </w:rPr>
      </w:pPr>
    </w:p>
    <w:p w14:paraId="7ECEA63A" w14:textId="4231C6D7" w:rsidR="00746BAF" w:rsidRPr="0039737E" w:rsidRDefault="00D722C8" w:rsidP="00043EBA">
      <w:pPr>
        <w:spacing w:line="240" w:lineRule="auto"/>
        <w:ind w:firstLine="0"/>
        <w:rPr>
          <w:rFonts w:ascii="Times New Roman" w:hAnsi="Times New Roman" w:cs="Times New Roman"/>
          <w:sz w:val="24"/>
          <w:szCs w:val="24"/>
        </w:rPr>
      </w:pPr>
      <w:r w:rsidRPr="0039737E">
        <w:rPr>
          <w:rFonts w:ascii="Times New Roman" w:hAnsi="Times New Roman" w:cs="Times New Roman"/>
          <w:sz w:val="24"/>
          <w:szCs w:val="24"/>
        </w:rPr>
        <w:t xml:space="preserve">1.1. </w:t>
      </w:r>
      <w:r w:rsidR="00020176" w:rsidRPr="0039737E">
        <w:rPr>
          <w:rFonts w:ascii="Times New Roman" w:hAnsi="Times New Roman" w:cs="Times New Roman"/>
          <w:sz w:val="24"/>
          <w:szCs w:val="24"/>
        </w:rPr>
        <w:t xml:space="preserve">Perkančioji organizacija </w:t>
      </w:r>
      <w:r w:rsidR="00FB3C75" w:rsidRPr="0039737E">
        <w:rPr>
          <w:rFonts w:ascii="Times New Roman" w:hAnsi="Times New Roman" w:cs="Times New Roman"/>
          <w:sz w:val="24"/>
          <w:szCs w:val="24"/>
        </w:rPr>
        <w:t xml:space="preserve">– </w:t>
      </w:r>
      <w:r w:rsidR="0039737E" w:rsidRPr="00FF39E4">
        <w:rPr>
          <w:rFonts w:ascii="Times New Roman" w:hAnsi="Times New Roman" w:cs="Times New Roman"/>
          <w:sz w:val="24"/>
          <w:szCs w:val="24"/>
        </w:rPr>
        <w:t xml:space="preserve">Trakų rajono savivaldybės administracija, juridinio asmens kodas 181626536, adresas Vytauto g. 33, Trakai. </w:t>
      </w:r>
      <w:r w:rsidR="0039737E" w:rsidRPr="00FF39E4">
        <w:rPr>
          <w:rFonts w:ascii="Times New Roman" w:eastAsiaTheme="minorHAnsi" w:hAnsi="Times New Roman" w:cs="Times New Roman"/>
          <w:sz w:val="24"/>
          <w:szCs w:val="24"/>
          <w:lang w:eastAsia="en-US"/>
        </w:rPr>
        <w:t>Perkančioji organizacija nėra PVM mokėtoja</w:t>
      </w:r>
      <w:r w:rsidR="0039737E" w:rsidRPr="00FF39E4">
        <w:rPr>
          <w:rFonts w:ascii="Times New Roman" w:eastAsia="Calibri" w:hAnsi="Times New Roman" w:cs="Times New Roman"/>
          <w:sz w:val="24"/>
          <w:szCs w:val="24"/>
        </w:rPr>
        <w:t>.</w:t>
      </w:r>
    </w:p>
    <w:p w14:paraId="6669709E" w14:textId="7E8C044A" w:rsidR="00316D64" w:rsidRPr="00043EBA" w:rsidRDefault="00043EBA" w:rsidP="00043EBA">
      <w:pPr>
        <w:spacing w:line="240" w:lineRule="auto"/>
        <w:ind w:firstLine="0"/>
        <w:rPr>
          <w:rFonts w:ascii="Times New Roman" w:hAnsi="Times New Roman" w:cs="Times New Roman"/>
          <w:sz w:val="24"/>
          <w:szCs w:val="24"/>
        </w:rPr>
      </w:pPr>
      <w:r>
        <w:rPr>
          <w:rFonts w:ascii="Times New Roman" w:hAnsi="Times New Roman" w:cs="Times New Roman"/>
          <w:color w:val="000000" w:themeColor="text1"/>
          <w:sz w:val="24"/>
          <w:szCs w:val="24"/>
        </w:rPr>
        <w:t xml:space="preserve">1.2. </w:t>
      </w:r>
      <w:r w:rsidR="00CA0CC5" w:rsidRPr="00043EBA">
        <w:rPr>
          <w:rFonts w:ascii="Times New Roman" w:hAnsi="Times New Roman" w:cs="Times New Roman"/>
          <w:color w:val="000000" w:themeColor="text1"/>
          <w:sz w:val="24"/>
          <w:szCs w:val="24"/>
        </w:rPr>
        <w:t xml:space="preserve">Pirkimas neatliekamas naudojantis centralizuotų pirkimų katalogu, nes </w:t>
      </w:r>
      <w:r w:rsidR="0039737E" w:rsidRPr="00043EBA">
        <w:rPr>
          <w:rFonts w:ascii="Times New Roman" w:hAnsi="Times New Roman" w:cs="Times New Roman"/>
          <w:color w:val="000000" w:themeColor="text1"/>
          <w:sz w:val="24"/>
          <w:szCs w:val="24"/>
        </w:rPr>
        <w:t>tokių prekių CPO kataloge nėra siūloma.</w:t>
      </w:r>
      <w:r w:rsidR="00CA0CC5" w:rsidRPr="00043EBA">
        <w:rPr>
          <w:rFonts w:ascii="Times New Roman" w:hAnsi="Times New Roman" w:cs="Times New Roman"/>
          <w:color w:val="000000" w:themeColor="text1"/>
          <w:sz w:val="24"/>
          <w:szCs w:val="24"/>
        </w:rPr>
        <w:t xml:space="preserve">  </w:t>
      </w:r>
    </w:p>
    <w:p w14:paraId="52EA068B" w14:textId="584195F7" w:rsidR="00C71C6F" w:rsidRPr="00043EBA" w:rsidRDefault="00043EBA" w:rsidP="00043EBA">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1.3. </w:t>
      </w:r>
      <w:r w:rsidR="00091F01" w:rsidRPr="00043EBA">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39737E" w:rsidRPr="00043EBA">
            <w:rPr>
              <w:rFonts w:ascii="Times New Roman" w:hAnsi="Times New Roman" w:cs="Times New Roman"/>
              <w:sz w:val="24"/>
              <w:szCs w:val="24"/>
            </w:rPr>
            <w:t>yra</w:t>
          </w:r>
        </w:sdtContent>
      </w:sdt>
      <w:r w:rsidR="00A100C8" w:rsidRPr="00043EBA" w:rsidDel="00A100C8">
        <w:rPr>
          <w:rFonts w:ascii="Times New Roman" w:hAnsi="Times New Roman" w:cs="Times New Roman"/>
          <w:sz w:val="24"/>
          <w:szCs w:val="24"/>
        </w:rPr>
        <w:t xml:space="preserve"> </w:t>
      </w:r>
      <w:r w:rsidR="00091F01" w:rsidRPr="00043EBA">
        <w:rPr>
          <w:rFonts w:ascii="Times New Roman" w:hAnsi="Times New Roman" w:cs="Times New Roman"/>
          <w:sz w:val="24"/>
          <w:szCs w:val="24"/>
        </w:rPr>
        <w:t xml:space="preserve">sudaroma. </w:t>
      </w:r>
    </w:p>
    <w:p w14:paraId="7115676C" w14:textId="58922B50" w:rsidR="00DE0B49" w:rsidRPr="0039737E" w:rsidRDefault="004F6423" w:rsidP="00043EBA">
      <w:pPr>
        <w:pStyle w:val="Sraopastraipa"/>
        <w:spacing w:line="240" w:lineRule="auto"/>
        <w:ind w:left="0" w:firstLine="0"/>
        <w:rPr>
          <w:rFonts w:ascii="Times New Roman" w:hAnsi="Times New Roman" w:cs="Times New Roman"/>
          <w:i/>
          <w:iCs/>
          <w:color w:val="7030A0"/>
          <w:sz w:val="24"/>
          <w:szCs w:val="24"/>
        </w:rPr>
      </w:pPr>
      <w:r w:rsidRPr="0039737E">
        <w:rPr>
          <w:rFonts w:ascii="Times New Roman" w:hAnsi="Times New Roman" w:cs="Times New Roman"/>
          <w:sz w:val="24"/>
          <w:szCs w:val="24"/>
        </w:rPr>
        <w:t>1.</w:t>
      </w:r>
      <w:r w:rsidR="0039737E">
        <w:rPr>
          <w:rFonts w:ascii="Times New Roman" w:hAnsi="Times New Roman" w:cs="Times New Roman"/>
          <w:sz w:val="24"/>
          <w:szCs w:val="24"/>
        </w:rPr>
        <w:t>4</w:t>
      </w:r>
      <w:r w:rsidRPr="0039737E">
        <w:rPr>
          <w:rFonts w:ascii="Times New Roman" w:hAnsi="Times New Roman" w:cs="Times New Roman"/>
          <w:sz w:val="24"/>
          <w:szCs w:val="24"/>
        </w:rPr>
        <w:t>.</w:t>
      </w:r>
      <w:r w:rsidRPr="0039737E">
        <w:rPr>
          <w:rFonts w:ascii="Times New Roman" w:hAnsi="Times New Roman" w:cs="Times New Roman"/>
          <w:i/>
          <w:iCs/>
          <w:sz w:val="24"/>
          <w:szCs w:val="24"/>
        </w:rPr>
        <w:t xml:space="preserve"> </w:t>
      </w:r>
      <w:r w:rsidR="00D459E3" w:rsidRPr="0039737E">
        <w:rPr>
          <w:rFonts w:ascii="Times New Roman" w:hAnsi="Times New Roman" w:cs="Times New Roman"/>
          <w:sz w:val="24"/>
          <w:szCs w:val="24"/>
        </w:rPr>
        <w:t>Atliekamas žaliasis pirkimas.</w:t>
      </w:r>
      <w:r w:rsidR="0039737E" w:rsidRPr="00FF39E4">
        <w:rPr>
          <w:rFonts w:ascii="Times New Roman" w:hAnsi="Times New Roman" w:cs="Times New Roman"/>
          <w:sz w:val="24"/>
          <w:szCs w:val="24"/>
        </w:rPr>
        <w:t xml:space="preserve"> </w:t>
      </w:r>
      <w:r w:rsidR="0039737E" w:rsidRPr="00FF39E4">
        <w:rPr>
          <w:rFonts w:ascii="Times New Roman" w:hAnsi="Times New Roman" w:cs="Times New Roman"/>
          <w:color w:val="000000" w:themeColor="text1"/>
          <w:sz w:val="24"/>
          <w:szCs w:val="24"/>
        </w:rPr>
        <w:t xml:space="preserve">Pirkimas vykdomas vadovaujantis </w:t>
      </w:r>
      <w:hyperlink r:id="rId14" w:history="1">
        <w:r w:rsidR="0039737E" w:rsidRPr="00FF39E4">
          <w:rPr>
            <w:rStyle w:val="Hipersaitas"/>
            <w:rFonts w:ascii="Times New Roman" w:hAnsi="Times New Roman" w:cs="Times New Roman"/>
            <w:color w:val="000000" w:themeColor="text1"/>
            <w:sz w:val="24"/>
            <w:szCs w:val="24"/>
          </w:rPr>
          <w:t>Lietuvos Respublikos aplinkos ministro 2024 m. sausio 16 d. įsakymo Nr. D1-17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39737E" w:rsidRPr="00FF39E4">
        <w:rPr>
          <w:rFonts w:ascii="Times New Roman" w:hAnsi="Times New Roman" w:cs="Times New Roman"/>
          <w:color w:val="000000" w:themeColor="text1"/>
          <w:sz w:val="24"/>
          <w:szCs w:val="24"/>
        </w:rPr>
        <w:t xml:space="preserve">“ </w:t>
      </w:r>
      <w:r w:rsidR="0039737E" w:rsidRPr="00FF39E4">
        <w:rPr>
          <w:rFonts w:ascii="Times New Roman" w:hAnsi="Times New Roman" w:cs="Times New Roman"/>
          <w:bCs/>
          <w:color w:val="000000" w:themeColor="text1"/>
          <w:sz w:val="24"/>
          <w:szCs w:val="24"/>
        </w:rPr>
        <w:t>4.4.4.5</w:t>
      </w:r>
      <w:r w:rsidR="0039737E" w:rsidRPr="00FF39E4">
        <w:rPr>
          <w:rFonts w:ascii="Times New Roman" w:hAnsi="Times New Roman" w:cs="Times New Roman"/>
          <w:bCs/>
          <w:i/>
          <w:color w:val="000000" w:themeColor="text1"/>
          <w:sz w:val="24"/>
          <w:szCs w:val="24"/>
        </w:rPr>
        <w:t xml:space="preserve"> </w:t>
      </w:r>
      <w:r w:rsidR="0039737E" w:rsidRPr="00FF39E4">
        <w:rPr>
          <w:rFonts w:ascii="Times New Roman" w:hAnsi="Times New Roman" w:cs="Times New Roman"/>
          <w:bCs/>
          <w:color w:val="000000" w:themeColor="text1"/>
          <w:sz w:val="24"/>
          <w:szCs w:val="24"/>
        </w:rPr>
        <w:t>papunkčiu (prekė, virtusi atliekomis, tinka paruošti pakartotinai naudoti ar perdirbti).</w:t>
      </w:r>
    </w:p>
    <w:p w14:paraId="15179C0E" w14:textId="73E5AD83" w:rsidR="00257685" w:rsidRDefault="00B1192A" w:rsidP="00043EBA">
      <w:pPr>
        <w:spacing w:line="240" w:lineRule="auto"/>
        <w:ind w:firstLine="0"/>
        <w:rPr>
          <w:rFonts w:ascii="Times New Roman" w:eastAsia="Arial" w:hAnsi="Times New Roman" w:cs="Times New Roman"/>
          <w:sz w:val="24"/>
          <w:szCs w:val="24"/>
        </w:rPr>
      </w:pPr>
      <w:r w:rsidRPr="0039737E">
        <w:rPr>
          <w:rFonts w:ascii="Times New Roman" w:hAnsi="Times New Roman" w:cs="Times New Roman"/>
          <w:sz w:val="24"/>
          <w:szCs w:val="24"/>
        </w:rPr>
        <w:t>1.</w:t>
      </w:r>
      <w:r w:rsidR="00043EBA">
        <w:rPr>
          <w:rFonts w:ascii="Times New Roman" w:hAnsi="Times New Roman" w:cs="Times New Roman"/>
          <w:sz w:val="24"/>
          <w:szCs w:val="24"/>
        </w:rPr>
        <w:t>5</w:t>
      </w:r>
      <w:r w:rsidRPr="0039737E">
        <w:rPr>
          <w:rFonts w:ascii="Times New Roman" w:hAnsi="Times New Roman" w:cs="Times New Roman"/>
          <w:sz w:val="24"/>
          <w:szCs w:val="24"/>
        </w:rPr>
        <w:t xml:space="preserve">. </w:t>
      </w:r>
      <w:r w:rsidR="4B7098B6" w:rsidRPr="0039737E">
        <w:rPr>
          <w:rFonts w:ascii="Times New Roman" w:eastAsia="Arial" w:hAnsi="Times New Roman" w:cs="Times New Roman"/>
          <w:sz w:val="24"/>
          <w:szCs w:val="24"/>
        </w:rPr>
        <w:t>Bendrosios</w:t>
      </w:r>
      <w:r w:rsidR="00931CA2" w:rsidRPr="0039737E">
        <w:rPr>
          <w:rFonts w:ascii="Times New Roman" w:eastAsia="Arial" w:hAnsi="Times New Roman" w:cs="Times New Roman"/>
          <w:sz w:val="24"/>
          <w:szCs w:val="24"/>
        </w:rPr>
        <w:t xml:space="preserve"> pirkimo</w:t>
      </w:r>
      <w:r w:rsidR="4B7098B6" w:rsidRPr="0039737E">
        <w:rPr>
          <w:rFonts w:ascii="Times New Roman" w:eastAsia="Arial" w:hAnsi="Times New Roman" w:cs="Times New Roman"/>
          <w:sz w:val="24"/>
          <w:szCs w:val="24"/>
        </w:rPr>
        <w:t xml:space="preserve"> sąlygos yra neatskiriama ši</w:t>
      </w:r>
      <w:r w:rsidR="00931CA2" w:rsidRPr="0039737E">
        <w:rPr>
          <w:rFonts w:ascii="Times New Roman" w:eastAsia="Arial" w:hAnsi="Times New Roman" w:cs="Times New Roman"/>
          <w:sz w:val="24"/>
          <w:szCs w:val="24"/>
        </w:rPr>
        <w:t>ų</w:t>
      </w:r>
      <w:r w:rsidR="4B7098B6" w:rsidRPr="0039737E">
        <w:rPr>
          <w:rFonts w:ascii="Times New Roman" w:eastAsia="Arial" w:hAnsi="Times New Roman" w:cs="Times New Roman"/>
          <w:sz w:val="24"/>
          <w:szCs w:val="24"/>
        </w:rPr>
        <w:t xml:space="preserve"> pirkimo sąlygų dalis.</w:t>
      </w:r>
    </w:p>
    <w:p w14:paraId="02E64132" w14:textId="77E90D91" w:rsidR="00F81FA6" w:rsidRPr="00F81FA6" w:rsidRDefault="00F81FA6" w:rsidP="00F81FA6">
      <w:pPr>
        <w:tabs>
          <w:tab w:val="left" w:pos="567"/>
        </w:tabs>
        <w:spacing w:line="240" w:lineRule="auto"/>
        <w:ind w:firstLine="0"/>
        <w:rPr>
          <w:rFonts w:ascii="Times New Roman" w:hAnsi="Times New Roman" w:cs="Times New Roman"/>
          <w:sz w:val="24"/>
          <w:szCs w:val="24"/>
        </w:rPr>
      </w:pPr>
      <w:r>
        <w:rPr>
          <w:rFonts w:ascii="Times New Roman" w:eastAsia="Arial" w:hAnsi="Times New Roman" w:cs="Times New Roman"/>
          <w:sz w:val="24"/>
          <w:szCs w:val="24"/>
        </w:rPr>
        <w:t>1.</w:t>
      </w:r>
      <w:r w:rsidR="00043EBA">
        <w:rPr>
          <w:rFonts w:ascii="Times New Roman" w:eastAsia="Arial" w:hAnsi="Times New Roman" w:cs="Times New Roman"/>
          <w:sz w:val="24"/>
          <w:szCs w:val="24"/>
        </w:rPr>
        <w:t>6</w:t>
      </w:r>
      <w:r>
        <w:rPr>
          <w:rFonts w:ascii="Times New Roman" w:eastAsia="Arial" w:hAnsi="Times New Roman" w:cs="Times New Roman"/>
          <w:sz w:val="24"/>
          <w:szCs w:val="24"/>
        </w:rPr>
        <w:t xml:space="preserve">. </w:t>
      </w:r>
      <w:r w:rsidRPr="00F81FA6">
        <w:rPr>
          <w:rFonts w:ascii="Times New Roman" w:hAnsi="Times New Roman" w:cs="Times New Roman"/>
          <w:noProof/>
          <w:sz w:val="24"/>
          <w:szCs w:val="24"/>
        </w:rPr>
        <w:t xml:space="preserve">Bet kokia informacija, pirkimo sąlygų paaiškinimai, pranešimai ar kitas perkančiosios organizacijos ir tiekėjo susirašinėjimas yra vykdomas tik CVP IS susirašinėjimo priemonėmis (pranešimus gaus tie tiekėjo naudotojai, kurie priėmė kvietimą arba yra priskirti prie pirkimo). Tiesioginį ryšį su tiekėjais įgaliota palaikyti Trakų rajono savivaldybės administracijos Teisės, personalo, civilinės metrikacijos ir viešųjų pirkimų skyriaus vyriausioji specialistė Edita Dagienė, tel. +370 528 58320, el. paštas </w:t>
      </w:r>
      <w:hyperlink r:id="rId15" w:history="1">
        <w:r w:rsidRPr="00F81FA6">
          <w:rPr>
            <w:rFonts w:ascii="Times New Roman" w:hAnsi="Times New Roman" w:cs="Times New Roman"/>
            <w:noProof/>
            <w:sz w:val="24"/>
            <w:szCs w:val="24"/>
          </w:rPr>
          <w:t>edita.dagiene@trakai.lt</w:t>
        </w:r>
      </w:hyperlink>
      <w:r w:rsidRPr="00F81FA6">
        <w:rPr>
          <w:rFonts w:ascii="Times New Roman" w:hAnsi="Times New Roman" w:cs="Times New Roman"/>
          <w:noProof/>
          <w:sz w:val="24"/>
          <w:szCs w:val="24"/>
        </w:rPr>
        <w:t>.</w:t>
      </w:r>
      <w:r>
        <w:rPr>
          <w:rFonts w:ascii="Times New Roman" w:hAnsi="Times New Roman" w:cs="Times New Roman"/>
          <w:noProof/>
          <w:sz w:val="24"/>
          <w:szCs w:val="24"/>
        </w:rPr>
        <w:t xml:space="preserve"> </w:t>
      </w:r>
      <w:r w:rsidRPr="00F81FA6">
        <w:rPr>
          <w:rFonts w:ascii="Times New Roman" w:hAnsi="Times New Roman" w:cs="Times New Roman"/>
          <w:sz w:val="24"/>
          <w:szCs w:val="24"/>
        </w:rPr>
        <w:t xml:space="preserve"> </w:t>
      </w:r>
    </w:p>
    <w:p w14:paraId="565FCD5D" w14:textId="579F8B69" w:rsidR="00F81FA6" w:rsidRPr="00F81FA6" w:rsidRDefault="00F81FA6" w:rsidP="00F81FA6">
      <w:pPr>
        <w:tabs>
          <w:tab w:val="left" w:pos="567"/>
        </w:tabs>
        <w:spacing w:line="240" w:lineRule="auto"/>
        <w:ind w:firstLine="0"/>
        <w:rPr>
          <w:rFonts w:ascii="Times New Roman" w:hAnsi="Times New Roman" w:cs="Times New Roman"/>
          <w:color w:val="000000"/>
          <w:sz w:val="24"/>
          <w:szCs w:val="24"/>
        </w:rPr>
      </w:pPr>
      <w:r w:rsidRPr="00F81FA6">
        <w:rPr>
          <w:rFonts w:ascii="Times New Roman" w:hAnsi="Times New Roman" w:cs="Times New Roman"/>
          <w:sz w:val="24"/>
          <w:szCs w:val="24"/>
        </w:rPr>
        <w:t>1.</w:t>
      </w:r>
      <w:r w:rsidR="00043EBA">
        <w:rPr>
          <w:rFonts w:ascii="Times New Roman" w:hAnsi="Times New Roman" w:cs="Times New Roman"/>
          <w:sz w:val="24"/>
          <w:szCs w:val="24"/>
        </w:rPr>
        <w:t>7</w:t>
      </w:r>
      <w:r w:rsidRPr="00F81FA6">
        <w:rPr>
          <w:rFonts w:ascii="Times New Roman" w:hAnsi="Times New Roman" w:cs="Times New Roman"/>
          <w:sz w:val="24"/>
          <w:szCs w:val="24"/>
        </w:rPr>
        <w:t xml:space="preserve">. </w:t>
      </w:r>
      <w:r w:rsidRPr="00F81FA6">
        <w:rPr>
          <w:rFonts w:ascii="Times New Roman" w:hAnsi="Times New Roman" w:cs="Times New Roman"/>
          <w:color w:val="000000"/>
          <w:sz w:val="24"/>
          <w:szCs w:val="24"/>
        </w:rPr>
        <w:t xml:space="preserve">Pirkimui planuojama skirti </w:t>
      </w:r>
      <w:r>
        <w:rPr>
          <w:rFonts w:ascii="Times New Roman" w:hAnsi="Times New Roman" w:cs="Times New Roman"/>
          <w:color w:val="000000" w:themeColor="text1"/>
          <w:sz w:val="24"/>
          <w:szCs w:val="24"/>
        </w:rPr>
        <w:t>52 000</w:t>
      </w:r>
      <w:r w:rsidRPr="00F81FA6">
        <w:rPr>
          <w:rFonts w:ascii="Times New Roman" w:hAnsi="Times New Roman" w:cs="Times New Roman"/>
          <w:color w:val="000000" w:themeColor="text1"/>
          <w:sz w:val="24"/>
          <w:szCs w:val="24"/>
        </w:rPr>
        <w:t xml:space="preserve">,00 </w:t>
      </w:r>
      <w:r w:rsidRPr="00F81FA6">
        <w:rPr>
          <w:rFonts w:ascii="Times New Roman" w:hAnsi="Times New Roman" w:cs="Times New Roman"/>
          <w:color w:val="000000"/>
          <w:sz w:val="24"/>
          <w:szCs w:val="24"/>
        </w:rPr>
        <w:t>Eur su PVM.</w:t>
      </w:r>
    </w:p>
    <w:p w14:paraId="4ED932F3" w14:textId="2CE07367" w:rsidR="00FB3C75" w:rsidRPr="00CE23EC" w:rsidRDefault="00244994" w:rsidP="00280D3D">
      <w:pPr>
        <w:pStyle w:val="Antrat1"/>
        <w:numPr>
          <w:ilvl w:val="0"/>
          <w:numId w:val="7"/>
        </w:numPr>
        <w:spacing w:before="720" w:after="0" w:line="300" w:lineRule="auto"/>
        <w:rPr>
          <w:rFonts w:ascii="Times New Roman" w:hAnsi="Times New Roman" w:cs="Times New Roman"/>
          <w:b/>
          <w:bCs/>
          <w:color w:val="auto"/>
          <w:sz w:val="24"/>
          <w:szCs w:val="24"/>
        </w:rPr>
      </w:pPr>
      <w:bookmarkStart w:id="13" w:name="_Toc137194948"/>
      <w:r w:rsidRPr="00CE23EC">
        <w:rPr>
          <w:rFonts w:ascii="Times New Roman" w:hAnsi="Times New Roman" w:cs="Times New Roman"/>
          <w:b/>
          <w:bCs/>
          <w:color w:val="auto"/>
          <w:sz w:val="24"/>
          <w:szCs w:val="24"/>
        </w:rPr>
        <w:t>Pirkimo objektas</w:t>
      </w:r>
      <w:bookmarkEnd w:id="13"/>
    </w:p>
    <w:p w14:paraId="7D847502" w14:textId="77777777" w:rsidR="00FB3C75" w:rsidRPr="0039737E" w:rsidRDefault="00FB3C75" w:rsidP="00E62E95">
      <w:pPr>
        <w:spacing w:line="240" w:lineRule="auto"/>
        <w:ind w:firstLine="0"/>
        <w:rPr>
          <w:rFonts w:ascii="Times New Roman" w:hAnsi="Times New Roman" w:cs="Times New Roman"/>
          <w:sz w:val="24"/>
          <w:szCs w:val="24"/>
        </w:rPr>
      </w:pPr>
    </w:p>
    <w:p w14:paraId="0AEFEE07" w14:textId="4C53AB7F" w:rsidR="00FB3C75" w:rsidRPr="0039737E" w:rsidRDefault="00043EBA" w:rsidP="00043EBA">
      <w:pPr>
        <w:pStyle w:val="Betarp"/>
        <w:tabs>
          <w:tab w:val="left" w:pos="1134"/>
        </w:tabs>
        <w:spacing w:after="120"/>
        <w:ind w:firstLine="0"/>
        <w:contextualSpacing/>
        <w:rPr>
          <w:rFonts w:ascii="Times New Roman" w:hAnsi="Times New Roman" w:cs="Times New Roman"/>
          <w:color w:val="000000" w:themeColor="text1"/>
          <w:sz w:val="24"/>
          <w:szCs w:val="24"/>
        </w:rPr>
      </w:pPr>
      <w:r>
        <w:rPr>
          <w:rFonts w:ascii="Times New Roman" w:hAnsi="Times New Roman" w:cs="Times New Roman"/>
          <w:sz w:val="24"/>
          <w:szCs w:val="24"/>
        </w:rPr>
        <w:t xml:space="preserve">2.1. </w:t>
      </w:r>
      <w:r w:rsidR="00651664" w:rsidRPr="0039737E">
        <w:rPr>
          <w:rFonts w:ascii="Times New Roman" w:hAnsi="Times New Roman" w:cs="Times New Roman"/>
          <w:sz w:val="24"/>
          <w:szCs w:val="24"/>
        </w:rPr>
        <w:t xml:space="preserve">Perkančioji organizacija </w:t>
      </w:r>
      <w:r w:rsidR="00FB3C75" w:rsidRPr="0039737E">
        <w:rPr>
          <w:rFonts w:ascii="Times New Roman" w:eastAsia="Calibri" w:hAnsi="Times New Roman" w:cs="Times New Roman"/>
          <w:color w:val="000000" w:themeColor="text1"/>
          <w:sz w:val="24"/>
          <w:szCs w:val="24"/>
        </w:rPr>
        <w:t xml:space="preserve">numato įsigyti </w:t>
      </w:r>
      <w:r w:rsidR="00461177" w:rsidRPr="00FF39E4">
        <w:rPr>
          <w:rFonts w:ascii="Times New Roman" w:eastAsia="Calibri" w:hAnsi="Times New Roman" w:cs="Times New Roman"/>
          <w:color w:val="000000" w:themeColor="text1"/>
          <w:sz w:val="24"/>
          <w:szCs w:val="24"/>
        </w:rPr>
        <w:t>aktyvią prevencinę sistemą rūkymo ir garinimo atvejų detekcijai bei informavimui realiu laiku. A</w:t>
      </w:r>
      <w:r w:rsidR="00461177" w:rsidRPr="00FF39E4">
        <w:rPr>
          <w:rFonts w:ascii="Times New Roman" w:eastAsia="Times New Roman" w:hAnsi="Times New Roman" w:cs="Times New Roman"/>
          <w:color w:val="000000"/>
          <w:sz w:val="24"/>
          <w:szCs w:val="24"/>
        </w:rPr>
        <w:t>ktyvi prevencinė sistema – detektoriai, reaguojantys į rūkymą garinimą, kartu su programine įranga jų rezultatams analizuoti, kurie bus diegiami Trakų rajono savivaldybės švietimo įstaigose (toliau – Prekės).</w:t>
      </w:r>
      <w:r w:rsidR="00461177">
        <w:rPr>
          <w:rFonts w:ascii="Times New Roman" w:eastAsia="Times New Roman" w:hAnsi="Times New Roman" w:cs="Times New Roman"/>
          <w:color w:val="000000"/>
          <w:sz w:val="24"/>
          <w:szCs w:val="24"/>
        </w:rPr>
        <w:t xml:space="preserve"> </w:t>
      </w:r>
      <w:r w:rsidR="00FB3C75" w:rsidRPr="0039737E">
        <w:rPr>
          <w:rFonts w:ascii="Times New Roman" w:hAnsi="Times New Roman" w:cs="Times New Roman"/>
          <w:sz w:val="24"/>
          <w:szCs w:val="24"/>
        </w:rPr>
        <w:t xml:space="preserve">Reikalavimai </w:t>
      </w:r>
      <w:r w:rsidR="00966703" w:rsidRPr="0039737E">
        <w:rPr>
          <w:rFonts w:ascii="Times New Roman" w:hAnsi="Times New Roman" w:cs="Times New Roman"/>
          <w:sz w:val="24"/>
          <w:szCs w:val="24"/>
        </w:rPr>
        <w:t>p</w:t>
      </w:r>
      <w:r w:rsidR="00FB3C75" w:rsidRPr="0039737E">
        <w:rPr>
          <w:rFonts w:ascii="Times New Roman" w:hAnsi="Times New Roman" w:cs="Times New Roman"/>
          <w:sz w:val="24"/>
          <w:szCs w:val="24"/>
        </w:rPr>
        <w:t>irkimo objektui nustatyti</w:t>
      </w:r>
      <w:r w:rsidR="00AE2AEF" w:rsidRPr="0039737E">
        <w:rPr>
          <w:rFonts w:ascii="Times New Roman" w:hAnsi="Times New Roman" w:cs="Times New Roman"/>
          <w:sz w:val="24"/>
          <w:szCs w:val="24"/>
        </w:rPr>
        <w:t xml:space="preserve"> </w:t>
      </w:r>
      <w:r w:rsidR="00966703" w:rsidRPr="0039737E">
        <w:rPr>
          <w:rFonts w:ascii="Times New Roman" w:hAnsi="Times New Roman" w:cs="Times New Roman"/>
          <w:sz w:val="24"/>
          <w:szCs w:val="24"/>
        </w:rPr>
        <w:t>s</w:t>
      </w:r>
      <w:r w:rsidR="00044836" w:rsidRPr="0039737E">
        <w:rPr>
          <w:rFonts w:ascii="Times New Roman" w:hAnsi="Times New Roman" w:cs="Times New Roman"/>
          <w:sz w:val="24"/>
          <w:szCs w:val="24"/>
        </w:rPr>
        <w:t>pecialiųjų p</w:t>
      </w:r>
      <w:r w:rsidR="00AE2AEF" w:rsidRPr="0039737E">
        <w:rPr>
          <w:rFonts w:ascii="Times New Roman" w:hAnsi="Times New Roman" w:cs="Times New Roman"/>
          <w:sz w:val="24"/>
          <w:szCs w:val="24"/>
        </w:rPr>
        <w:t xml:space="preserve">irkimo sąlygų </w:t>
      </w:r>
      <w:r w:rsidR="00887DA9">
        <w:rPr>
          <w:rFonts w:ascii="Times New Roman" w:hAnsi="Times New Roman" w:cs="Times New Roman"/>
          <w:sz w:val="24"/>
          <w:szCs w:val="24"/>
        </w:rPr>
        <w:t xml:space="preserve">2 </w:t>
      </w:r>
      <w:r w:rsidR="00AE2AEF" w:rsidRPr="0039737E">
        <w:rPr>
          <w:rFonts w:ascii="Times New Roman" w:hAnsi="Times New Roman" w:cs="Times New Roman"/>
          <w:sz w:val="24"/>
          <w:szCs w:val="24"/>
        </w:rPr>
        <w:t>priede</w:t>
      </w:r>
      <w:r w:rsidR="00887DA9">
        <w:rPr>
          <w:rFonts w:ascii="Times New Roman" w:hAnsi="Times New Roman" w:cs="Times New Roman"/>
          <w:sz w:val="24"/>
          <w:szCs w:val="24"/>
        </w:rPr>
        <w:t xml:space="preserve"> „Techninė specifikacija“</w:t>
      </w:r>
      <w:r w:rsidR="00AE2AEF" w:rsidRPr="0039737E">
        <w:rPr>
          <w:rFonts w:ascii="Times New Roman" w:hAnsi="Times New Roman" w:cs="Times New Roman"/>
          <w:sz w:val="24"/>
          <w:szCs w:val="24"/>
        </w:rPr>
        <w:t>.</w:t>
      </w:r>
    </w:p>
    <w:p w14:paraId="49117D58" w14:textId="52DBAD16" w:rsidR="005D280D" w:rsidRPr="0039737E" w:rsidRDefault="002C41AA" w:rsidP="00043EBA">
      <w:pPr>
        <w:pStyle w:val="Betarp"/>
        <w:ind w:firstLine="0"/>
        <w:contextualSpacing/>
        <w:rPr>
          <w:rFonts w:ascii="Times New Roman" w:hAnsi="Times New Roman" w:cs="Times New Roman"/>
          <w:sz w:val="24"/>
          <w:szCs w:val="24"/>
        </w:rPr>
      </w:pPr>
      <w:r w:rsidRPr="0039737E">
        <w:rPr>
          <w:rFonts w:ascii="Times New Roman" w:hAnsi="Times New Roman" w:cs="Times New Roman"/>
          <w:sz w:val="24"/>
          <w:szCs w:val="24"/>
        </w:rPr>
        <w:t>2.2.</w:t>
      </w:r>
      <w:r w:rsidR="00ED1C85" w:rsidRPr="0039737E">
        <w:rPr>
          <w:rFonts w:ascii="Times New Roman" w:hAnsi="Times New Roman" w:cs="Times New Roman"/>
          <w:sz w:val="24"/>
          <w:szCs w:val="24"/>
        </w:rPr>
        <w:t xml:space="preserve"> </w:t>
      </w:r>
      <w:r w:rsidR="00FB3C75" w:rsidRPr="0039737E">
        <w:rPr>
          <w:rFonts w:ascii="Times New Roman" w:hAnsi="Times New Roman" w:cs="Times New Roman"/>
          <w:sz w:val="24"/>
          <w:szCs w:val="24"/>
        </w:rPr>
        <w:t>Pirkimo objektas į dalis neskaidomas.</w:t>
      </w:r>
      <w:r w:rsidR="00702B7B" w:rsidRPr="0039737E">
        <w:rPr>
          <w:rFonts w:ascii="Times New Roman" w:hAnsi="Times New Roman" w:cs="Times New Roman"/>
          <w:sz w:val="24"/>
          <w:szCs w:val="24"/>
        </w:rPr>
        <w:t xml:space="preserve"> Pirkimo apimtys, reikalavimai ir techninė specifikacija apibrėžti </w:t>
      </w:r>
      <w:r w:rsidR="00C314B2" w:rsidRPr="0039737E">
        <w:rPr>
          <w:rFonts w:ascii="Times New Roman" w:hAnsi="Times New Roman" w:cs="Times New Roman"/>
          <w:sz w:val="24"/>
          <w:szCs w:val="24"/>
        </w:rPr>
        <w:t>s</w:t>
      </w:r>
      <w:r w:rsidR="000B6976" w:rsidRPr="0039737E">
        <w:rPr>
          <w:rFonts w:ascii="Times New Roman" w:hAnsi="Times New Roman" w:cs="Times New Roman"/>
          <w:sz w:val="24"/>
          <w:szCs w:val="24"/>
        </w:rPr>
        <w:t>pecialiųjų p</w:t>
      </w:r>
      <w:r w:rsidR="00702B7B" w:rsidRPr="0039737E">
        <w:rPr>
          <w:rFonts w:ascii="Times New Roman" w:hAnsi="Times New Roman" w:cs="Times New Roman"/>
          <w:sz w:val="24"/>
          <w:szCs w:val="24"/>
        </w:rPr>
        <w:t xml:space="preserve">irkimo </w:t>
      </w:r>
      <w:r w:rsidR="00702B7B" w:rsidRPr="007F5ABC">
        <w:rPr>
          <w:rFonts w:ascii="Times New Roman" w:hAnsi="Times New Roman" w:cs="Times New Roman"/>
          <w:sz w:val="24"/>
          <w:szCs w:val="24"/>
        </w:rPr>
        <w:t xml:space="preserve">sąlygų </w:t>
      </w:r>
      <w:r w:rsidR="007F5ABC" w:rsidRPr="007F5ABC">
        <w:rPr>
          <w:rFonts w:ascii="Times New Roman" w:hAnsi="Times New Roman" w:cs="Times New Roman"/>
          <w:sz w:val="24"/>
          <w:szCs w:val="24"/>
        </w:rPr>
        <w:t xml:space="preserve">2 </w:t>
      </w:r>
      <w:r w:rsidR="00702B7B" w:rsidRPr="0039737E">
        <w:rPr>
          <w:rFonts w:ascii="Times New Roman" w:hAnsi="Times New Roman" w:cs="Times New Roman"/>
          <w:sz w:val="24"/>
          <w:szCs w:val="24"/>
        </w:rPr>
        <w:t>priede</w:t>
      </w:r>
      <w:r w:rsidR="007F5ABC">
        <w:rPr>
          <w:rFonts w:ascii="Times New Roman" w:hAnsi="Times New Roman" w:cs="Times New Roman"/>
          <w:sz w:val="24"/>
          <w:szCs w:val="24"/>
        </w:rPr>
        <w:t xml:space="preserve"> „Techninė specifikacija“.</w:t>
      </w:r>
    </w:p>
    <w:p w14:paraId="2B9FCCA2" w14:textId="34073C68" w:rsidR="003943EC" w:rsidRPr="0039737E" w:rsidRDefault="003943EC" w:rsidP="00043EBA">
      <w:pPr>
        <w:pStyle w:val="Sraopastraipa"/>
        <w:spacing w:line="240" w:lineRule="auto"/>
        <w:ind w:left="0" w:firstLine="0"/>
        <w:rPr>
          <w:rFonts w:ascii="Times New Roman" w:hAnsi="Times New Roman" w:cs="Times New Roman"/>
          <w:sz w:val="24"/>
          <w:szCs w:val="24"/>
        </w:rPr>
      </w:pPr>
      <w:r w:rsidRPr="0039737E">
        <w:rPr>
          <w:rFonts w:ascii="Times New Roman" w:hAnsi="Times New Roman" w:cs="Times New Roman"/>
          <w:sz w:val="24"/>
          <w:szCs w:val="24"/>
        </w:rPr>
        <w:t>2.</w:t>
      </w:r>
      <w:r w:rsidR="001F568A" w:rsidRPr="0039737E">
        <w:rPr>
          <w:rFonts w:ascii="Times New Roman" w:hAnsi="Times New Roman" w:cs="Times New Roman"/>
          <w:sz w:val="24"/>
          <w:szCs w:val="24"/>
        </w:rPr>
        <w:t>3</w:t>
      </w:r>
      <w:r w:rsidRPr="0039737E">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39737E" w:rsidRDefault="003943EC" w:rsidP="00043EBA">
      <w:pPr>
        <w:pStyle w:val="Sraopastraipa"/>
        <w:spacing w:line="240" w:lineRule="auto"/>
        <w:ind w:left="0" w:firstLine="0"/>
        <w:rPr>
          <w:rFonts w:ascii="Times New Roman" w:hAnsi="Times New Roman" w:cs="Times New Roman"/>
          <w:sz w:val="24"/>
          <w:szCs w:val="24"/>
        </w:rPr>
      </w:pPr>
      <w:r w:rsidRPr="0039737E">
        <w:rPr>
          <w:rFonts w:ascii="Times New Roman" w:hAnsi="Times New Roman" w:cs="Times New Roman"/>
          <w:sz w:val="24"/>
          <w:szCs w:val="24"/>
        </w:rPr>
        <w:t>2.</w:t>
      </w:r>
      <w:r w:rsidR="001F568A" w:rsidRPr="0039737E">
        <w:rPr>
          <w:rFonts w:ascii="Times New Roman" w:hAnsi="Times New Roman" w:cs="Times New Roman"/>
          <w:sz w:val="24"/>
          <w:szCs w:val="24"/>
        </w:rPr>
        <w:t>4</w:t>
      </w:r>
      <w:r w:rsidRPr="0039737E">
        <w:rPr>
          <w:rFonts w:ascii="Times New Roman" w:hAnsi="Times New Roman" w:cs="Times New Roman"/>
          <w:sz w:val="24"/>
          <w:szCs w:val="24"/>
        </w:rPr>
        <w:t xml:space="preserve">. Jeigu apibūdinant pirkimo objektą techninėje specifikacijoje nurodytas standartas, </w:t>
      </w:r>
      <w:r w:rsidRPr="0039737E">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39737E">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CE23EC" w:rsidRDefault="00BF3638" w:rsidP="00280D3D">
      <w:pPr>
        <w:pStyle w:val="Antrat1"/>
        <w:numPr>
          <w:ilvl w:val="0"/>
          <w:numId w:val="7"/>
        </w:numPr>
        <w:spacing w:before="720" w:after="0"/>
        <w:ind w:left="357" w:hanging="357"/>
        <w:rPr>
          <w:rFonts w:ascii="Times New Roman" w:hAnsi="Times New Roman" w:cs="Times New Roman"/>
          <w:b/>
          <w:bCs/>
          <w:color w:val="auto"/>
          <w:sz w:val="24"/>
          <w:szCs w:val="24"/>
        </w:rPr>
      </w:pPr>
      <w:bookmarkStart w:id="14" w:name="_Toc137194949"/>
      <w:r w:rsidRPr="00CE23EC">
        <w:rPr>
          <w:rFonts w:ascii="Times New Roman" w:hAnsi="Times New Roman" w:cs="Times New Roman"/>
          <w:b/>
          <w:bCs/>
          <w:color w:val="auto"/>
          <w:sz w:val="24"/>
          <w:szCs w:val="24"/>
        </w:rPr>
        <w:lastRenderedPageBreak/>
        <w:t>Tiekėjų pašalinimo pagrindai</w:t>
      </w:r>
      <w:r w:rsidR="00E201D8" w:rsidRPr="00CE23EC">
        <w:rPr>
          <w:rFonts w:ascii="Times New Roman" w:hAnsi="Times New Roman" w:cs="Times New Roman"/>
          <w:b/>
          <w:bCs/>
          <w:color w:val="auto"/>
          <w:sz w:val="24"/>
          <w:szCs w:val="24"/>
        </w:rPr>
        <w:t>, kvalifikacijos reikalavimai ir reikalaujami kokybės vadybos sistemos ir (ar</w:t>
      </w:r>
      <w:r w:rsidR="00817AB9" w:rsidRPr="00CE23EC">
        <w:rPr>
          <w:rFonts w:ascii="Times New Roman" w:hAnsi="Times New Roman" w:cs="Times New Roman"/>
          <w:b/>
          <w:bCs/>
          <w:color w:val="auto"/>
          <w:sz w:val="24"/>
          <w:szCs w:val="24"/>
        </w:rPr>
        <w:t>ba</w:t>
      </w:r>
      <w:r w:rsidR="00E201D8" w:rsidRPr="00CE23EC">
        <w:rPr>
          <w:rFonts w:ascii="Times New Roman" w:hAnsi="Times New Roman" w:cs="Times New Roman"/>
          <w:b/>
          <w:bCs/>
          <w:color w:val="auto"/>
          <w:sz w:val="24"/>
          <w:szCs w:val="24"/>
        </w:rPr>
        <w:t xml:space="preserve">) </w:t>
      </w:r>
      <w:r w:rsidR="00817AB9" w:rsidRPr="00CE23EC">
        <w:rPr>
          <w:rFonts w:ascii="Times New Roman" w:hAnsi="Times New Roman" w:cs="Times New Roman"/>
          <w:b/>
          <w:bCs/>
          <w:color w:val="auto"/>
          <w:sz w:val="24"/>
          <w:szCs w:val="24"/>
        </w:rPr>
        <w:t>aplinkos apsaugos vadybos sistemos standartai</w:t>
      </w:r>
      <w:bookmarkEnd w:id="14"/>
      <w:r w:rsidR="00817AB9" w:rsidRPr="00CE23EC">
        <w:rPr>
          <w:rFonts w:ascii="Times New Roman" w:hAnsi="Times New Roman" w:cs="Times New Roman"/>
          <w:b/>
          <w:bCs/>
          <w:color w:val="auto"/>
          <w:sz w:val="24"/>
          <w:szCs w:val="24"/>
        </w:rPr>
        <w:t xml:space="preserve"> </w:t>
      </w:r>
    </w:p>
    <w:p w14:paraId="0C61E132" w14:textId="77777777" w:rsidR="00887DA9" w:rsidRPr="00421B8F" w:rsidRDefault="00B01BDF" w:rsidP="00887DA9">
      <w:pPr>
        <w:pStyle w:val="Sraopastraipa"/>
        <w:spacing w:line="240" w:lineRule="auto"/>
        <w:ind w:left="0" w:firstLine="0"/>
        <w:rPr>
          <w:rFonts w:ascii="Times New Roman" w:hAnsi="Times New Roman" w:cs="Times New Roman"/>
          <w:i/>
          <w:iCs/>
          <w:sz w:val="24"/>
          <w:szCs w:val="24"/>
        </w:rPr>
      </w:pPr>
      <w:r>
        <w:rPr>
          <w:rFonts w:ascii="Times New Roman" w:hAnsi="Times New Roman" w:cs="Times New Roman"/>
          <w:sz w:val="24"/>
          <w:szCs w:val="24"/>
        </w:rPr>
        <w:t xml:space="preserve">3.1. </w:t>
      </w:r>
      <w:r w:rsidR="00887DA9" w:rsidRPr="00421B8F">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pirkimo sąlygų 1 priede „Pašalinimo pagrindai“. </w:t>
      </w:r>
    </w:p>
    <w:p w14:paraId="2208E1E7" w14:textId="77777777" w:rsidR="00887DA9" w:rsidRPr="00421B8F" w:rsidRDefault="00887DA9" w:rsidP="00887DA9">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3.2. 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0ED6AD78" w14:textId="49CF313C" w:rsidR="00FB3C75" w:rsidRPr="0039737E" w:rsidRDefault="00887DA9" w:rsidP="00887DA9">
      <w:pPr>
        <w:spacing w:line="240" w:lineRule="auto"/>
        <w:ind w:firstLine="0"/>
        <w:rPr>
          <w:rFonts w:ascii="Times New Roman" w:hAnsi="Times New Roman" w:cs="Times New Roman"/>
          <w:sz w:val="24"/>
          <w:szCs w:val="24"/>
        </w:rPr>
      </w:pPr>
      <w:r w:rsidRPr="00421B8F">
        <w:rPr>
          <w:rFonts w:ascii="Times New Roman" w:hAnsi="Times New Roman" w:cs="Times New Roman"/>
          <w:sz w:val="24"/>
          <w:szCs w:val="24"/>
        </w:rPr>
        <w:t xml:space="preserve">3.3. </w:t>
      </w:r>
      <w:r w:rsidRPr="00421B8F">
        <w:rPr>
          <w:rFonts w:ascii="Times New Roman" w:eastAsia="Arial" w:hAnsi="Times New Roman" w:cs="Times New Roman"/>
          <w:sz w:val="24"/>
          <w:szCs w:val="24"/>
        </w:rPr>
        <w:t>Tiekėjas teikdamas pasiūlymą turi pateikti laisvos formos deklaraciją dėl atitikties reikalavimams, nurodytiems pirkimo sąlygų priede Nr. 1 „Pašalinimo pagrindai“. Pažymų, patvirtinančių tiekėjo pašalinimo pagrindų nebuvimą, nereikalaujama, išskyrus atvejus, kai kyla pagrįstų abejonių dėl tiekėjo patikimumo</w:t>
      </w:r>
    </w:p>
    <w:p w14:paraId="69360CD7" w14:textId="6915587E" w:rsidR="00894FEF" w:rsidRPr="00CE23EC" w:rsidRDefault="00817AB9" w:rsidP="00280D3D">
      <w:pPr>
        <w:pStyle w:val="Antrat1"/>
        <w:numPr>
          <w:ilvl w:val="0"/>
          <w:numId w:val="7"/>
        </w:numPr>
        <w:spacing w:before="720" w:after="0" w:line="300" w:lineRule="auto"/>
        <w:ind w:left="357" w:hanging="357"/>
        <w:rPr>
          <w:rFonts w:ascii="Times New Roman" w:hAnsi="Times New Roman" w:cs="Times New Roman"/>
          <w:b/>
          <w:bCs/>
          <w:color w:val="auto"/>
          <w:sz w:val="24"/>
          <w:szCs w:val="24"/>
        </w:rPr>
      </w:pPr>
      <w:bookmarkStart w:id="15" w:name="_Toc137194950"/>
      <w:r w:rsidRPr="00CE23EC">
        <w:rPr>
          <w:rFonts w:ascii="Times New Roman" w:hAnsi="Times New Roman" w:cs="Times New Roman"/>
          <w:b/>
          <w:bCs/>
          <w:color w:val="auto"/>
          <w:sz w:val="24"/>
          <w:szCs w:val="24"/>
        </w:rPr>
        <w:t>Reikalavima</w:t>
      </w:r>
      <w:r w:rsidR="00202139" w:rsidRPr="00CE23EC">
        <w:rPr>
          <w:rFonts w:ascii="Times New Roman" w:hAnsi="Times New Roman" w:cs="Times New Roman"/>
          <w:b/>
          <w:bCs/>
          <w:color w:val="auto"/>
          <w:sz w:val="24"/>
          <w:szCs w:val="24"/>
        </w:rPr>
        <w:t xml:space="preserve">i, </w:t>
      </w:r>
      <w:r w:rsidRPr="00CE23EC">
        <w:rPr>
          <w:rFonts w:ascii="Times New Roman" w:hAnsi="Times New Roman" w:cs="Times New Roman"/>
          <w:b/>
          <w:bCs/>
          <w:color w:val="auto"/>
          <w:sz w:val="24"/>
          <w:szCs w:val="24"/>
        </w:rPr>
        <w:t>susiję su nacionaliniu saugumu</w:t>
      </w:r>
      <w:bookmarkEnd w:id="15"/>
      <w:r w:rsidRPr="00CE23EC">
        <w:rPr>
          <w:rFonts w:ascii="Times New Roman" w:hAnsi="Times New Roman" w:cs="Times New Roman"/>
          <w:b/>
          <w:bCs/>
          <w:color w:val="auto"/>
          <w:sz w:val="24"/>
          <w:szCs w:val="24"/>
        </w:rPr>
        <w:t xml:space="preserve"> </w:t>
      </w:r>
    </w:p>
    <w:p w14:paraId="0A3E7F23" w14:textId="2800E67D" w:rsidR="00894FEF" w:rsidRPr="0039737E" w:rsidRDefault="00894FEF" w:rsidP="009F7690">
      <w:pPr>
        <w:pStyle w:val="Sraopastraipa"/>
        <w:spacing w:line="20" w:lineRule="atLeast"/>
        <w:ind w:left="697" w:firstLine="0"/>
        <w:rPr>
          <w:rFonts w:ascii="Times New Roman" w:hAnsi="Times New Roman" w:cs="Times New Roman"/>
          <w:sz w:val="24"/>
          <w:szCs w:val="24"/>
        </w:rPr>
      </w:pPr>
    </w:p>
    <w:p w14:paraId="298AE15A" w14:textId="6E802DB0" w:rsidR="00E02425" w:rsidRPr="009B5C3A" w:rsidRDefault="00F84C15" w:rsidP="00043EBA">
      <w:pPr>
        <w:spacing w:line="240" w:lineRule="auto"/>
        <w:ind w:firstLine="0"/>
        <w:rPr>
          <w:rFonts w:ascii="Times New Roman" w:hAnsi="Times New Roman" w:cs="Times New Roman"/>
          <w:sz w:val="24"/>
          <w:szCs w:val="24"/>
        </w:rPr>
      </w:pPr>
      <w:r w:rsidRPr="0039737E">
        <w:rPr>
          <w:rFonts w:ascii="Times New Roman" w:hAnsi="Times New Roman" w:cs="Times New Roman"/>
          <w:iCs/>
          <w:sz w:val="24"/>
          <w:szCs w:val="24"/>
        </w:rPr>
        <w:t xml:space="preserve">4.1. </w:t>
      </w:r>
      <w:r w:rsidR="0008378B" w:rsidRPr="0039737E">
        <w:rPr>
          <w:rFonts w:ascii="Times New Roman" w:hAnsi="Times New Roman" w:cs="Times New Roman"/>
          <w:iCs/>
          <w:sz w:val="24"/>
          <w:szCs w:val="24"/>
        </w:rPr>
        <w:t>P</w:t>
      </w:r>
      <w:r w:rsidR="000B297F" w:rsidRPr="0039737E">
        <w:rPr>
          <w:rFonts w:ascii="Times New Roman" w:hAnsi="Times New Roman" w:cs="Times New Roman"/>
          <w:iCs/>
          <w:sz w:val="24"/>
          <w:szCs w:val="24"/>
        </w:rPr>
        <w:t>erkančioji</w:t>
      </w:r>
      <w:r w:rsidR="0008378B" w:rsidRPr="0039737E">
        <w:rPr>
          <w:rFonts w:ascii="Times New Roman" w:hAnsi="Times New Roman" w:cs="Times New Roman"/>
          <w:iCs/>
          <w:sz w:val="24"/>
          <w:szCs w:val="24"/>
        </w:rPr>
        <w:t xml:space="preserve"> </w:t>
      </w:r>
      <w:r w:rsidR="009B5C3A" w:rsidRPr="007F63DD">
        <w:rPr>
          <w:rFonts w:ascii="Times New Roman" w:hAnsi="Times New Roman" w:cs="Times New Roman"/>
          <w:sz w:val="24"/>
          <w:szCs w:val="24"/>
        </w:rPr>
        <w:t xml:space="preserve">organizacija, įvertinusi 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w:t>
      </w:r>
      <w:r w:rsidR="009B5C3A" w:rsidRPr="00421B8F">
        <w:rPr>
          <w:rFonts w:ascii="Times New Roman" w:hAnsi="Times New Roman" w:cs="Times New Roman"/>
          <w:sz w:val="24"/>
          <w:szCs w:val="24"/>
        </w:rPr>
        <w:t>gyvenantis ar turintis pilietybę) Europos Sąjungos valstybėje narėje, Šiaurės Atlanto sutarties organizacijos valstybėje narėje ar trečiojoje šalyje, pasirašiusioje VPĮ 17 straipsnio 4 dalyje nurodytus tarptautinius susitarimu</w:t>
      </w:r>
      <w:r w:rsidR="009B5C3A">
        <w:rPr>
          <w:rFonts w:ascii="Times New Roman" w:hAnsi="Times New Roman" w:cs="Times New Roman"/>
          <w:sz w:val="24"/>
          <w:szCs w:val="24"/>
        </w:rPr>
        <w:t>.</w:t>
      </w:r>
    </w:p>
    <w:p w14:paraId="490591E3" w14:textId="4B69C6C6" w:rsidR="006D3202" w:rsidRPr="00CE23EC" w:rsidRDefault="003630A0" w:rsidP="00280D3D">
      <w:pPr>
        <w:pStyle w:val="Antrat1"/>
        <w:numPr>
          <w:ilvl w:val="0"/>
          <w:numId w:val="7"/>
        </w:numPr>
        <w:spacing w:before="720" w:after="0" w:line="300" w:lineRule="auto"/>
        <w:rPr>
          <w:rFonts w:ascii="Times New Roman" w:hAnsi="Times New Roman" w:cs="Times New Roman"/>
          <w:b/>
          <w:bCs/>
          <w:color w:val="auto"/>
          <w:sz w:val="24"/>
          <w:szCs w:val="24"/>
        </w:rPr>
      </w:pPr>
      <w:bookmarkStart w:id="16" w:name="_Toc137194951"/>
      <w:r w:rsidRPr="00CE23EC">
        <w:rPr>
          <w:rFonts w:ascii="Times New Roman" w:hAnsi="Times New Roman" w:cs="Times New Roman"/>
          <w:b/>
          <w:bCs/>
          <w:color w:val="auto"/>
          <w:sz w:val="24"/>
          <w:szCs w:val="24"/>
        </w:rPr>
        <w:t>Specialieji reikalavimai pasiūlymų rengimui ir pateikimui</w:t>
      </w:r>
      <w:bookmarkEnd w:id="10"/>
      <w:bookmarkEnd w:id="11"/>
      <w:bookmarkEnd w:id="12"/>
      <w:bookmarkEnd w:id="16"/>
    </w:p>
    <w:p w14:paraId="5971D0C7" w14:textId="77777777" w:rsidR="00E861F5" w:rsidRDefault="00E861F5" w:rsidP="00257685">
      <w:pPr>
        <w:ind w:firstLine="0"/>
        <w:rPr>
          <w:rFonts w:ascii="Times New Roman" w:hAnsi="Times New Roman" w:cs="Times New Roman"/>
          <w:b/>
          <w:bCs/>
          <w:sz w:val="24"/>
          <w:szCs w:val="24"/>
        </w:rPr>
      </w:pPr>
    </w:p>
    <w:p w14:paraId="10ED7B27" w14:textId="77777777" w:rsidR="000B3BD2" w:rsidRPr="00421B8F" w:rsidRDefault="000B3BD2" w:rsidP="000B3BD2">
      <w:pPr>
        <w:spacing w:line="240" w:lineRule="auto"/>
        <w:ind w:firstLine="0"/>
        <w:rPr>
          <w:rFonts w:ascii="Times New Roman" w:hAnsi="Times New Roman" w:cs="Times New Roman"/>
          <w:i/>
          <w:iCs/>
          <w:sz w:val="24"/>
          <w:szCs w:val="24"/>
        </w:rPr>
      </w:pPr>
      <w:r w:rsidRPr="00421B8F">
        <w:rPr>
          <w:rFonts w:ascii="Times New Roman" w:hAnsi="Times New Roman" w:cs="Times New Roman"/>
          <w:sz w:val="24"/>
          <w:szCs w:val="24"/>
        </w:rPr>
        <w:t xml:space="preserve">5.1. </w:t>
      </w:r>
      <w:r w:rsidRPr="00185300">
        <w:rPr>
          <w:rFonts w:ascii="Times New Roman" w:hAnsi="Times New Roman" w:cs="Times New Roman"/>
          <w:b/>
          <w:bCs/>
          <w:sz w:val="24"/>
          <w:szCs w:val="24"/>
        </w:rPr>
        <w:t>Tiekėjo pasiūlymą sudaro CVP IS pateikiamų ir žemiau nurodytų dokumentų visuma</w:t>
      </w:r>
      <w:r w:rsidRPr="00421B8F">
        <w:rPr>
          <w:rFonts w:ascii="Times New Roman" w:hAnsi="Times New Roman" w:cs="Times New Roman"/>
          <w:sz w:val="24"/>
          <w:szCs w:val="24"/>
        </w:rPr>
        <w:t>:</w:t>
      </w:r>
    </w:p>
    <w:p w14:paraId="019A48E2" w14:textId="77777777" w:rsidR="000B3BD2" w:rsidRPr="00421B8F" w:rsidRDefault="000B3BD2" w:rsidP="000B3BD2">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 xml:space="preserve">5.1.1. Tiekėjo pasirašytas pasiūlymas, parengtas pagal specialiųjų </w:t>
      </w:r>
      <w:r w:rsidRPr="00421B8F">
        <w:rPr>
          <w:rFonts w:ascii="Times New Roman" w:hAnsi="Times New Roman" w:cs="Times New Roman"/>
          <w:sz w:val="24"/>
          <w:szCs w:val="24"/>
        </w:rPr>
        <w:fldChar w:fldCharType="begin"/>
      </w:r>
      <w:r w:rsidRPr="00421B8F">
        <w:rPr>
          <w:rFonts w:ascii="Times New Roman" w:hAnsi="Times New Roman" w:cs="Times New Roman"/>
          <w:sz w:val="24"/>
          <w:szCs w:val="24"/>
        </w:rPr>
        <w:instrText xml:space="preserve"> REF _Ref38540913 \h  \* MERGEFORMAT </w:instrText>
      </w:r>
      <w:r w:rsidRPr="00421B8F">
        <w:rPr>
          <w:rFonts w:ascii="Times New Roman" w:hAnsi="Times New Roman" w:cs="Times New Roman"/>
          <w:sz w:val="24"/>
          <w:szCs w:val="24"/>
        </w:rPr>
      </w:r>
      <w:r w:rsidRPr="00421B8F">
        <w:rPr>
          <w:rFonts w:ascii="Times New Roman" w:hAnsi="Times New Roman" w:cs="Times New Roman"/>
          <w:sz w:val="24"/>
          <w:szCs w:val="24"/>
        </w:rPr>
        <w:fldChar w:fldCharType="separate"/>
      </w:r>
      <w:r w:rsidRPr="00421B8F">
        <w:rPr>
          <w:rFonts w:ascii="Times New Roman" w:hAnsi="Times New Roman" w:cs="Times New Roman"/>
          <w:sz w:val="24"/>
          <w:szCs w:val="24"/>
        </w:rPr>
        <w:t xml:space="preserve">pirkimo sąlygų </w:t>
      </w:r>
      <w:r w:rsidRPr="00421B8F">
        <w:rPr>
          <w:rFonts w:ascii="Times New Roman" w:hAnsi="Times New Roman" w:cs="Times New Roman"/>
          <w:sz w:val="24"/>
          <w:szCs w:val="24"/>
          <w:shd w:val="clear" w:color="auto" w:fill="FFFFFF"/>
        </w:rPr>
        <w:t xml:space="preserve">3 </w:t>
      </w:r>
      <w:r w:rsidRPr="00421B8F">
        <w:rPr>
          <w:rFonts w:ascii="Times New Roman" w:hAnsi="Times New Roman" w:cs="Times New Roman"/>
          <w:sz w:val="24"/>
          <w:szCs w:val="24"/>
        </w:rPr>
        <w:fldChar w:fldCharType="end"/>
      </w:r>
      <w:r w:rsidRPr="00421B8F">
        <w:rPr>
          <w:rFonts w:ascii="Times New Roman" w:hAnsi="Times New Roman" w:cs="Times New Roman"/>
          <w:sz w:val="24"/>
          <w:szCs w:val="24"/>
        </w:rPr>
        <w:t>priede pateiktą pasiūlymo formą ir pasiūlymo formoje nurodyti ir kiti, tiekėjo nuomone, būtini dokumentai (jų kopijos):</w:t>
      </w:r>
    </w:p>
    <w:p w14:paraId="16EAC50B" w14:textId="77777777" w:rsidR="000B3BD2" w:rsidRPr="00421B8F" w:rsidRDefault="000B3BD2" w:rsidP="000B3BD2">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5.1.1.1. Jungtinės veiklos sutarties kopija (jeigu pasiūlymą teikia ūkio subjektų grupė);</w:t>
      </w:r>
    </w:p>
    <w:p w14:paraId="479600A7" w14:textId="77777777" w:rsidR="000B3BD2" w:rsidRPr="00421B8F" w:rsidRDefault="000B3BD2" w:rsidP="000B3BD2">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5.1.1.2. Įgaliojimas pasirašyti pasiūlymą (jeigu pasiūlymą pasirašo ne tiekėjo vadovas);</w:t>
      </w:r>
    </w:p>
    <w:p w14:paraId="60A3DAD9" w14:textId="77777777" w:rsidR="000B3BD2" w:rsidRPr="00421B8F" w:rsidRDefault="000B3BD2" w:rsidP="000B3BD2">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5.1.1.3. Laisvos formos tiekėjo deklaracija dėl pašalinimo pagrindų nebuvimo;</w:t>
      </w:r>
    </w:p>
    <w:p w14:paraId="090FA6A1" w14:textId="5B6BEE1E" w:rsidR="000B3BD2" w:rsidRPr="00421B8F" w:rsidRDefault="000B3BD2" w:rsidP="000B3BD2">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 xml:space="preserve">5.1.1.4. Užpildyta „Tiekėjo/subtiekėjo deklaracija dėl sankcijų“ pagal pirkimo sąlygų priedą Nr. </w:t>
      </w:r>
      <w:r w:rsidR="008D1A6F">
        <w:rPr>
          <w:rFonts w:ascii="Times New Roman" w:hAnsi="Times New Roman" w:cs="Times New Roman"/>
          <w:sz w:val="24"/>
          <w:szCs w:val="24"/>
        </w:rPr>
        <w:t>7</w:t>
      </w:r>
      <w:r w:rsidRPr="00421B8F">
        <w:rPr>
          <w:rFonts w:ascii="Times New Roman" w:hAnsi="Times New Roman" w:cs="Times New Roman"/>
          <w:sz w:val="24"/>
          <w:szCs w:val="24"/>
        </w:rPr>
        <w:t>;</w:t>
      </w:r>
    </w:p>
    <w:p w14:paraId="38782244" w14:textId="77777777" w:rsidR="000B3BD2" w:rsidRPr="00421B8F" w:rsidRDefault="000B3BD2" w:rsidP="000B3BD2">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 xml:space="preserve">5.1.1.5. Dokumentai, pagrindžiantys siūlomo pirkimo objekto atitikimą pirkimo dokumentų techninei specifikacijai. </w:t>
      </w:r>
    </w:p>
    <w:p w14:paraId="73C751E2" w14:textId="77777777" w:rsidR="000B3BD2" w:rsidRPr="00421B8F" w:rsidRDefault="000B3BD2" w:rsidP="000B3BD2">
      <w:pPr>
        <w:pStyle w:val="Sraopastraipa"/>
        <w:spacing w:line="240" w:lineRule="auto"/>
        <w:ind w:left="0" w:firstLine="0"/>
        <w:rPr>
          <w:rFonts w:ascii="Times New Roman" w:hAnsi="Times New Roman" w:cs="Times New Roman"/>
          <w:sz w:val="24"/>
          <w:szCs w:val="24"/>
          <w:u w:val="single"/>
        </w:rPr>
      </w:pPr>
      <w:r w:rsidRPr="00421B8F">
        <w:rPr>
          <w:rFonts w:ascii="Times New Roman" w:eastAsia="Calibri" w:hAnsi="Times New Roman" w:cs="Times New Roman"/>
          <w:sz w:val="24"/>
          <w:szCs w:val="24"/>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421B8F">
        <w:rPr>
          <w:rFonts w:ascii="Times New Roman" w:hAnsi="Times New Roman" w:cs="Times New Roman"/>
          <w:sz w:val="24"/>
          <w:szCs w:val="24"/>
        </w:rPr>
        <w:t>Perkančiajai organizacijai kilus abejonių dėl dokumentų tikrumo, ji turi teisę reikalauti pateikti dokumentų originalus.</w:t>
      </w:r>
      <w:r w:rsidRPr="00421B8F">
        <w:rPr>
          <w:rFonts w:ascii="Times New Roman" w:eastAsia="Calibri" w:hAnsi="Times New Roman" w:cs="Times New Roman"/>
          <w:sz w:val="24"/>
          <w:szCs w:val="24"/>
        </w:rPr>
        <w:t xml:space="preserve"> Gali būti:</w:t>
      </w:r>
    </w:p>
    <w:p w14:paraId="409D3A5F" w14:textId="77777777" w:rsidR="000B3BD2" w:rsidRPr="00421B8F" w:rsidRDefault="000B3BD2" w:rsidP="000B3BD2">
      <w:pPr>
        <w:spacing w:line="240" w:lineRule="auto"/>
        <w:ind w:firstLine="0"/>
        <w:rPr>
          <w:rFonts w:ascii="Times New Roman" w:hAnsi="Times New Roman" w:cs="Times New Roman"/>
          <w:sz w:val="24"/>
          <w:szCs w:val="24"/>
        </w:rPr>
      </w:pPr>
      <w:r w:rsidRPr="00421B8F">
        <w:rPr>
          <w:rFonts w:ascii="Times New Roman" w:eastAsia="Calibri" w:hAnsi="Times New Roman" w:cs="Times New Roman"/>
          <w:sz w:val="24"/>
          <w:szCs w:val="24"/>
        </w:rPr>
        <w:t>5.2.1. pateikiami kvalifikuotu elektroniniu parašu pasirašyti elektroninėmis priemonėmis suformuoti dokumentai;</w:t>
      </w:r>
    </w:p>
    <w:p w14:paraId="6AD51E4F" w14:textId="77777777" w:rsidR="000B3BD2" w:rsidRPr="00421B8F" w:rsidRDefault="000B3BD2" w:rsidP="000B3BD2">
      <w:pPr>
        <w:pStyle w:val="Sraopastraipa"/>
        <w:spacing w:line="240" w:lineRule="auto"/>
        <w:ind w:left="0" w:firstLine="0"/>
        <w:rPr>
          <w:rFonts w:ascii="Times New Roman" w:hAnsi="Times New Roman" w:cs="Times New Roman"/>
          <w:sz w:val="24"/>
          <w:szCs w:val="24"/>
        </w:rPr>
      </w:pPr>
      <w:r w:rsidRPr="00421B8F">
        <w:rPr>
          <w:rFonts w:ascii="Times New Roman" w:eastAsia="Calibri" w:hAnsi="Times New Roman" w:cs="Times New Roman"/>
          <w:sz w:val="24"/>
          <w:szCs w:val="24"/>
        </w:rPr>
        <w:t>5.2.2. skaitmeninės dokumentų kopijos (fiziniu parašu tvirtinami dokumentai turi būti pateikiami pasirašyti ir nuskenuoti).</w:t>
      </w:r>
    </w:p>
    <w:p w14:paraId="0CF8A7B3" w14:textId="77777777" w:rsidR="000B3BD2" w:rsidRPr="00421B8F" w:rsidRDefault="000B3BD2" w:rsidP="000B3BD2">
      <w:pPr>
        <w:pStyle w:val="Sraopastraipa"/>
        <w:spacing w:line="240" w:lineRule="auto"/>
        <w:ind w:left="0" w:firstLine="0"/>
        <w:rPr>
          <w:rFonts w:ascii="Times New Roman" w:hAnsi="Times New Roman" w:cs="Times New Roman"/>
          <w:sz w:val="24"/>
          <w:szCs w:val="24"/>
        </w:rPr>
      </w:pPr>
      <w:r w:rsidRPr="00421B8F">
        <w:rPr>
          <w:rFonts w:ascii="Times New Roman" w:eastAsia="Arial" w:hAnsi="Times New Roman" w:cs="Times New Roman"/>
          <w:sz w:val="24"/>
          <w:szCs w:val="24"/>
        </w:rPr>
        <w:t>5.3. Pasiūlymas turi būti parengtas lietuvių kalbomis</w:t>
      </w:r>
      <w:r w:rsidRPr="00421B8F">
        <w:rPr>
          <w:rFonts w:ascii="Times New Roman" w:hAnsi="Times New Roman" w:cs="Times New Roman"/>
          <w:sz w:val="24"/>
          <w:szCs w:val="24"/>
        </w:rPr>
        <w:t xml:space="preserve">. </w:t>
      </w:r>
      <w:r w:rsidRPr="00421B8F">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3A464031" w14:textId="77777777" w:rsidR="000B3BD2" w:rsidRPr="00421B8F" w:rsidRDefault="000B3BD2" w:rsidP="000B3BD2">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5.4. Pasiūlymuose nurodytos kainos bus vertinamos eurais</w:t>
      </w:r>
      <w:r w:rsidRPr="00421B8F">
        <w:rPr>
          <w:rFonts w:ascii="Times New Roman" w:eastAsia="Calibri" w:hAnsi="Times New Roman" w:cs="Times New Roman"/>
          <w:sz w:val="24"/>
          <w:szCs w:val="24"/>
        </w:rPr>
        <w:t>.</w:t>
      </w:r>
      <w:r w:rsidRPr="00421B8F">
        <w:rPr>
          <w:rFonts w:ascii="Times New Roman"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w:t>
      </w:r>
      <w:r w:rsidRPr="00421B8F">
        <w:rPr>
          <w:rFonts w:ascii="Times New Roman" w:hAnsi="Times New Roman" w:cs="Times New Roman"/>
          <w:sz w:val="24"/>
          <w:szCs w:val="24"/>
        </w:rPr>
        <w:lastRenderedPageBreak/>
        <w:t>pagal Lietuvos banko nustatomą ir skelbiamą orientacinį euro ir užsienio valiutų santykį pasiūlymų pateikimo dieną.</w:t>
      </w:r>
    </w:p>
    <w:p w14:paraId="34195A30" w14:textId="52D4E7DE" w:rsidR="000B3BD2" w:rsidRPr="00421B8F" w:rsidRDefault="000B3BD2" w:rsidP="000B3BD2">
      <w:pPr>
        <w:pStyle w:val="Sraopastraipa"/>
        <w:spacing w:line="240" w:lineRule="auto"/>
        <w:ind w:left="0" w:firstLine="0"/>
        <w:rPr>
          <w:rFonts w:ascii="Times New Roman" w:eastAsia="Arial" w:hAnsi="Times New Roman" w:cs="Times New Roman"/>
          <w:color w:val="7030A0"/>
          <w:sz w:val="24"/>
          <w:szCs w:val="24"/>
        </w:rPr>
      </w:pPr>
      <w:r w:rsidRPr="00421B8F">
        <w:rPr>
          <w:rFonts w:ascii="Times New Roman" w:eastAsia="Arial" w:hAnsi="Times New Roman" w:cs="Times New Roman"/>
          <w:sz w:val="24"/>
          <w:szCs w:val="24"/>
        </w:rPr>
        <w:t xml:space="preserve">5.5. Bendra pasiūlymo kaina (sąnaudos) su PVM turi būti nurodoma dviejų skaitmenų po kablelio tikslumu. Šią kainą sudarančios kainos sudedamosios dalys ar įkainiai gali būti išreikšti neribojant skaitmenų po kablelio kiekio. </w:t>
      </w:r>
    </w:p>
    <w:p w14:paraId="4BA5BABB" w14:textId="77777777" w:rsidR="000B3BD2" w:rsidRPr="00421B8F" w:rsidRDefault="000B3BD2" w:rsidP="000B3BD2">
      <w:pPr>
        <w:spacing w:line="240" w:lineRule="auto"/>
        <w:ind w:firstLine="0"/>
        <w:rPr>
          <w:rFonts w:ascii="Times New Roman" w:hAnsi="Times New Roman" w:cs="Times New Roman"/>
          <w:sz w:val="24"/>
          <w:szCs w:val="24"/>
        </w:rPr>
      </w:pPr>
      <w:r w:rsidRPr="00421B8F">
        <w:rPr>
          <w:rFonts w:ascii="Times New Roman" w:eastAsia="Arial" w:hAnsi="Times New Roman" w:cs="Times New Roman"/>
          <w:sz w:val="24"/>
          <w:szCs w:val="24"/>
        </w:rPr>
        <w:t xml:space="preserve">5.6. Tiekėjų pasiūlymuose nurodytos kainos bus vertinamos </w:t>
      </w:r>
      <w:r w:rsidRPr="00421B8F">
        <w:rPr>
          <w:rFonts w:ascii="Times New Roman" w:hAnsi="Times New Roman" w:cs="Times New Roman"/>
          <w:sz w:val="24"/>
          <w:szCs w:val="24"/>
        </w:rPr>
        <w:t xml:space="preserve">ir lyginamos su visais mokesčiais, įskaitant PVM. </w:t>
      </w:r>
    </w:p>
    <w:p w14:paraId="76771895" w14:textId="77777777" w:rsidR="00F527B1" w:rsidRPr="0039737E" w:rsidRDefault="00F527B1" w:rsidP="00F77A5D">
      <w:pPr>
        <w:pStyle w:val="paragrafesrasas2lygis"/>
        <w:spacing w:line="240" w:lineRule="auto"/>
        <w:rPr>
          <w:sz w:val="24"/>
          <w:szCs w:val="24"/>
        </w:rPr>
      </w:pPr>
    </w:p>
    <w:p w14:paraId="3946E33E" w14:textId="65B6C219" w:rsidR="00F527B1" w:rsidRPr="00CE23EC" w:rsidRDefault="00E85882" w:rsidP="003F5D40">
      <w:pPr>
        <w:pStyle w:val="Antrat1"/>
        <w:spacing w:before="0" w:after="0" w:line="300" w:lineRule="auto"/>
        <w:ind w:left="357" w:firstLine="0"/>
        <w:rPr>
          <w:rFonts w:ascii="Times New Roman" w:hAnsi="Times New Roman" w:cs="Times New Roman"/>
          <w:b/>
          <w:bCs/>
          <w:color w:val="auto"/>
          <w:sz w:val="24"/>
          <w:szCs w:val="24"/>
        </w:rPr>
      </w:pPr>
      <w:bookmarkStart w:id="17" w:name="_Toc137194952"/>
      <w:r w:rsidRPr="00CE23EC">
        <w:rPr>
          <w:rFonts w:ascii="Times New Roman" w:hAnsi="Times New Roman" w:cs="Times New Roman"/>
          <w:b/>
          <w:bCs/>
          <w:color w:val="auto"/>
          <w:sz w:val="24"/>
          <w:szCs w:val="24"/>
        </w:rPr>
        <w:t>6</w:t>
      </w:r>
      <w:r w:rsidR="003F5D40" w:rsidRPr="00CE23EC">
        <w:rPr>
          <w:rFonts w:ascii="Times New Roman" w:hAnsi="Times New Roman" w:cs="Times New Roman"/>
          <w:b/>
          <w:bCs/>
          <w:color w:val="auto"/>
          <w:sz w:val="24"/>
          <w:szCs w:val="24"/>
        </w:rPr>
        <w:t xml:space="preserve">. </w:t>
      </w:r>
      <w:r w:rsidR="00E62E95" w:rsidRPr="00CE23EC">
        <w:rPr>
          <w:rFonts w:ascii="Times New Roman" w:hAnsi="Times New Roman" w:cs="Times New Roman"/>
          <w:b/>
          <w:bCs/>
          <w:color w:val="auto"/>
          <w:sz w:val="24"/>
          <w:szCs w:val="24"/>
        </w:rPr>
        <w:t>Pasiūlymo galiojimo užtikrinimas</w:t>
      </w:r>
      <w:bookmarkEnd w:id="17"/>
    </w:p>
    <w:p w14:paraId="7A210472" w14:textId="77777777" w:rsidR="003D73C2" w:rsidRPr="0039737E" w:rsidRDefault="003D73C2" w:rsidP="00C17335">
      <w:pPr>
        <w:ind w:firstLine="0"/>
        <w:rPr>
          <w:rFonts w:ascii="Times New Roman" w:hAnsi="Times New Roman" w:cs="Times New Roman"/>
          <w:i/>
          <w:iCs/>
          <w:color w:val="7030A0"/>
          <w:sz w:val="24"/>
          <w:szCs w:val="24"/>
        </w:rPr>
      </w:pPr>
    </w:p>
    <w:p w14:paraId="7203423F" w14:textId="22245633" w:rsidR="00F527B1" w:rsidRPr="0039737E" w:rsidRDefault="007F65C2" w:rsidP="008D1A6F">
      <w:pPr>
        <w:pStyle w:val="Sraopastraipa"/>
        <w:spacing w:line="240" w:lineRule="auto"/>
        <w:ind w:left="0" w:firstLine="0"/>
        <w:rPr>
          <w:rFonts w:ascii="Times New Roman" w:hAnsi="Times New Roman" w:cs="Times New Roman"/>
          <w:sz w:val="24"/>
          <w:szCs w:val="24"/>
        </w:rPr>
      </w:pPr>
      <w:r w:rsidRPr="0039737E">
        <w:rPr>
          <w:rFonts w:ascii="Times New Roman" w:hAnsi="Times New Roman" w:cs="Times New Roman"/>
          <w:sz w:val="24"/>
          <w:szCs w:val="24"/>
        </w:rPr>
        <w:t>6</w:t>
      </w:r>
      <w:r w:rsidR="003F5D40" w:rsidRPr="0039737E">
        <w:rPr>
          <w:rFonts w:ascii="Times New Roman" w:hAnsi="Times New Roman" w:cs="Times New Roman"/>
          <w:sz w:val="24"/>
          <w:szCs w:val="24"/>
        </w:rPr>
        <w:t xml:space="preserve">.1. </w:t>
      </w:r>
      <w:r w:rsidR="00504AD9" w:rsidRPr="0039737E">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39737E" w:rsidRDefault="00F527B1" w:rsidP="00F77A5D">
      <w:pPr>
        <w:pStyle w:val="paragrafesrasas2lygis"/>
        <w:spacing w:line="240" w:lineRule="auto"/>
        <w:ind w:left="1059"/>
        <w:rPr>
          <w:color w:val="002060"/>
          <w:sz w:val="24"/>
          <w:szCs w:val="24"/>
        </w:rPr>
      </w:pPr>
    </w:p>
    <w:p w14:paraId="5D02D1AD" w14:textId="08322900" w:rsidR="00831133" w:rsidRPr="00CE23EC" w:rsidRDefault="00B52705" w:rsidP="00280D3D">
      <w:pPr>
        <w:pStyle w:val="Antrat1"/>
        <w:numPr>
          <w:ilvl w:val="0"/>
          <w:numId w:val="6"/>
        </w:numPr>
        <w:spacing w:before="0" w:after="0" w:line="300" w:lineRule="auto"/>
        <w:ind w:left="425" w:firstLine="0"/>
        <w:rPr>
          <w:rFonts w:ascii="Times New Roman" w:hAnsi="Times New Roman" w:cs="Times New Roman"/>
          <w:b/>
          <w:bCs/>
          <w:sz w:val="24"/>
          <w:szCs w:val="24"/>
        </w:rPr>
      </w:pPr>
      <w:bookmarkStart w:id="18" w:name="_Toc15392775"/>
      <w:bookmarkStart w:id="19" w:name="_Toc137194953"/>
      <w:r w:rsidRPr="00CE23EC">
        <w:rPr>
          <w:rFonts w:ascii="Times New Roman" w:hAnsi="Times New Roman" w:cs="Times New Roman"/>
          <w:b/>
          <w:bCs/>
          <w:color w:val="auto"/>
          <w:sz w:val="24"/>
          <w:szCs w:val="24"/>
        </w:rPr>
        <w:t>P</w:t>
      </w:r>
      <w:bookmarkEnd w:id="18"/>
      <w:r w:rsidR="00E62E95" w:rsidRPr="00CE23EC">
        <w:rPr>
          <w:rFonts w:ascii="Times New Roman" w:hAnsi="Times New Roman" w:cs="Times New Roman"/>
          <w:b/>
          <w:bCs/>
          <w:color w:val="auto"/>
          <w:sz w:val="24"/>
          <w:szCs w:val="24"/>
        </w:rPr>
        <w:t xml:space="preserve">asiūlymų </w:t>
      </w:r>
      <w:r w:rsidR="00A84437" w:rsidRPr="00CE23EC">
        <w:rPr>
          <w:rFonts w:ascii="Times New Roman" w:hAnsi="Times New Roman" w:cs="Times New Roman"/>
          <w:b/>
          <w:bCs/>
          <w:color w:val="auto"/>
          <w:sz w:val="24"/>
          <w:szCs w:val="24"/>
        </w:rPr>
        <w:t>vertinimas</w:t>
      </w:r>
      <w:bookmarkEnd w:id="19"/>
    </w:p>
    <w:p w14:paraId="0C1B0E3A" w14:textId="77777777" w:rsidR="00E85882" w:rsidRPr="0039737E" w:rsidRDefault="00E85882" w:rsidP="00F77A5D">
      <w:pPr>
        <w:spacing w:line="240" w:lineRule="auto"/>
        <w:ind w:firstLine="0"/>
        <w:rPr>
          <w:rFonts w:ascii="Times New Roman" w:hAnsi="Times New Roman" w:cs="Times New Roman"/>
          <w:vanish/>
          <w:sz w:val="24"/>
          <w:szCs w:val="24"/>
        </w:rPr>
      </w:pPr>
    </w:p>
    <w:p w14:paraId="709A20B0" w14:textId="0B19C46C" w:rsidR="00E66EE7" w:rsidRDefault="005A4255" w:rsidP="008D1A6F">
      <w:pPr>
        <w:pStyle w:val="Sraopastraipa"/>
        <w:spacing w:line="240" w:lineRule="auto"/>
        <w:ind w:left="0" w:firstLine="0"/>
        <w:rPr>
          <w:rFonts w:ascii="Times New Roman" w:hAnsi="Times New Roman" w:cs="Times New Roman"/>
          <w:sz w:val="24"/>
          <w:szCs w:val="24"/>
        </w:rPr>
      </w:pPr>
      <w:r w:rsidRPr="0039737E">
        <w:rPr>
          <w:rFonts w:ascii="Times New Roman" w:eastAsia="Calibri" w:hAnsi="Times New Roman" w:cs="Times New Roman"/>
          <w:sz w:val="24"/>
          <w:szCs w:val="24"/>
        </w:rPr>
        <w:t>7</w:t>
      </w:r>
      <w:r w:rsidR="0010148D" w:rsidRPr="0039737E">
        <w:rPr>
          <w:rFonts w:ascii="Times New Roman" w:eastAsia="Calibri" w:hAnsi="Times New Roman" w:cs="Times New Roman"/>
          <w:sz w:val="24"/>
          <w:szCs w:val="24"/>
        </w:rPr>
        <w:t xml:space="preserve">.1. </w:t>
      </w:r>
      <w:r w:rsidR="4639D25F" w:rsidRPr="0039737E">
        <w:rPr>
          <w:rFonts w:ascii="Times New Roman" w:hAnsi="Times New Roman" w:cs="Times New Roman"/>
          <w:sz w:val="24"/>
          <w:szCs w:val="24"/>
        </w:rPr>
        <w:t>P</w:t>
      </w:r>
      <w:r w:rsidR="000E681E" w:rsidRPr="0039737E">
        <w:rPr>
          <w:rFonts w:ascii="Times New Roman" w:hAnsi="Times New Roman" w:cs="Times New Roman"/>
          <w:sz w:val="24"/>
          <w:szCs w:val="24"/>
        </w:rPr>
        <w:t>erkančioji organizacija</w:t>
      </w:r>
      <w:r w:rsidR="00831133" w:rsidRPr="0039737E">
        <w:rPr>
          <w:rFonts w:ascii="Times New Roman" w:eastAsia="Calibri" w:hAnsi="Times New Roman" w:cs="Times New Roman"/>
          <w:sz w:val="24"/>
          <w:szCs w:val="24"/>
        </w:rPr>
        <w:t xml:space="preserve"> ekonomiškai naudingiausią </w:t>
      </w:r>
      <w:r w:rsidR="000E681E" w:rsidRPr="0039737E">
        <w:rPr>
          <w:rFonts w:ascii="Times New Roman" w:eastAsia="Calibri" w:hAnsi="Times New Roman" w:cs="Times New Roman"/>
          <w:sz w:val="24"/>
          <w:szCs w:val="24"/>
        </w:rPr>
        <w:t>p</w:t>
      </w:r>
      <w:r w:rsidR="00831133" w:rsidRPr="0039737E">
        <w:rPr>
          <w:rFonts w:ascii="Times New Roman" w:eastAsia="Calibri" w:hAnsi="Times New Roman" w:cs="Times New Roman"/>
          <w:sz w:val="24"/>
          <w:szCs w:val="24"/>
        </w:rPr>
        <w:t xml:space="preserve">asiūlymą išrenka pagal kainos ir kokybės santykį. Duomenys, kuriuos savo </w:t>
      </w:r>
      <w:r w:rsidR="000E681E" w:rsidRPr="0039737E">
        <w:rPr>
          <w:rFonts w:ascii="Times New Roman" w:eastAsia="Calibri" w:hAnsi="Times New Roman" w:cs="Times New Roman"/>
          <w:sz w:val="24"/>
          <w:szCs w:val="24"/>
        </w:rPr>
        <w:t>p</w:t>
      </w:r>
      <w:r w:rsidR="00831133" w:rsidRPr="0039737E">
        <w:rPr>
          <w:rFonts w:ascii="Times New Roman" w:eastAsia="Calibri" w:hAnsi="Times New Roman" w:cs="Times New Roman"/>
          <w:sz w:val="24"/>
          <w:szCs w:val="24"/>
        </w:rPr>
        <w:t xml:space="preserve">asiūlyme turi pateikti </w:t>
      </w:r>
      <w:r w:rsidR="000E681E" w:rsidRPr="0039737E">
        <w:rPr>
          <w:rFonts w:ascii="Times New Roman" w:eastAsia="Calibri" w:hAnsi="Times New Roman" w:cs="Times New Roman"/>
          <w:sz w:val="24"/>
          <w:szCs w:val="24"/>
        </w:rPr>
        <w:t>tiekėjas</w:t>
      </w:r>
      <w:r w:rsidR="00831133" w:rsidRPr="0039737E">
        <w:rPr>
          <w:rFonts w:ascii="Times New Roman" w:eastAsia="Calibri" w:hAnsi="Times New Roman" w:cs="Times New Roman"/>
          <w:sz w:val="24"/>
          <w:szCs w:val="24"/>
        </w:rPr>
        <w:t>, vertinimo kriterijai ir tvarka, pagal kuri</w:t>
      </w:r>
      <w:r w:rsidR="00DD0202" w:rsidRPr="0039737E">
        <w:rPr>
          <w:rFonts w:ascii="Times New Roman" w:eastAsia="Calibri" w:hAnsi="Times New Roman" w:cs="Times New Roman"/>
          <w:sz w:val="24"/>
          <w:szCs w:val="24"/>
        </w:rPr>
        <w:t>ą</w:t>
      </w:r>
      <w:r w:rsidR="00831133" w:rsidRPr="0039737E">
        <w:rPr>
          <w:rFonts w:ascii="Times New Roman" w:eastAsia="Calibri" w:hAnsi="Times New Roman" w:cs="Times New Roman"/>
          <w:sz w:val="24"/>
          <w:szCs w:val="24"/>
        </w:rPr>
        <w:t xml:space="preserve"> vertinami </w:t>
      </w:r>
      <w:r w:rsidR="00F158C7" w:rsidRPr="0039737E">
        <w:rPr>
          <w:rFonts w:ascii="Times New Roman" w:eastAsia="Calibri" w:hAnsi="Times New Roman" w:cs="Times New Roman"/>
          <w:sz w:val="24"/>
          <w:szCs w:val="24"/>
        </w:rPr>
        <w:t>tiekėjo</w:t>
      </w:r>
      <w:r w:rsidR="00831133" w:rsidRPr="0039737E">
        <w:rPr>
          <w:rFonts w:ascii="Times New Roman" w:eastAsia="Calibri" w:hAnsi="Times New Roman" w:cs="Times New Roman"/>
          <w:sz w:val="24"/>
          <w:szCs w:val="24"/>
        </w:rPr>
        <w:t xml:space="preserve"> pateikti duomenys, pa</w:t>
      </w:r>
      <w:r w:rsidR="00DE051B" w:rsidRPr="0039737E">
        <w:rPr>
          <w:rFonts w:ascii="Times New Roman" w:eastAsia="Calibri" w:hAnsi="Times New Roman" w:cs="Times New Roman"/>
          <w:sz w:val="24"/>
          <w:szCs w:val="24"/>
        </w:rPr>
        <w:t>teikiam</w:t>
      </w:r>
      <w:r w:rsidR="00F158C7" w:rsidRPr="0039737E">
        <w:rPr>
          <w:rFonts w:ascii="Times New Roman" w:eastAsia="Calibri" w:hAnsi="Times New Roman" w:cs="Times New Roman"/>
          <w:sz w:val="24"/>
          <w:szCs w:val="24"/>
        </w:rPr>
        <w:t>a</w:t>
      </w:r>
      <w:r w:rsidR="00DE051B" w:rsidRPr="0039737E">
        <w:rPr>
          <w:rFonts w:ascii="Times New Roman" w:eastAsia="Calibri" w:hAnsi="Times New Roman" w:cs="Times New Roman"/>
          <w:sz w:val="24"/>
          <w:szCs w:val="24"/>
        </w:rPr>
        <w:t xml:space="preserve"> </w:t>
      </w:r>
      <w:r w:rsidR="00F158C7" w:rsidRPr="0039737E">
        <w:rPr>
          <w:rFonts w:ascii="Times New Roman" w:eastAsia="Calibri" w:hAnsi="Times New Roman" w:cs="Times New Roman"/>
          <w:sz w:val="24"/>
          <w:szCs w:val="24"/>
        </w:rPr>
        <w:t>specialiųjų p</w:t>
      </w:r>
      <w:r w:rsidR="00DE051B" w:rsidRPr="0039737E">
        <w:rPr>
          <w:rFonts w:ascii="Times New Roman" w:eastAsia="Calibri" w:hAnsi="Times New Roman" w:cs="Times New Roman"/>
          <w:sz w:val="24"/>
          <w:szCs w:val="24"/>
        </w:rPr>
        <w:t xml:space="preserve">irkimo sąlygų </w:t>
      </w:r>
      <w:r w:rsidR="008D1A6F" w:rsidRPr="008D1A6F">
        <w:rPr>
          <w:rFonts w:ascii="Times New Roman" w:hAnsi="Times New Roman" w:cs="Times New Roman"/>
          <w:sz w:val="24"/>
          <w:szCs w:val="24"/>
        </w:rPr>
        <w:t>4</w:t>
      </w:r>
      <w:r w:rsidR="00E66EE7" w:rsidRPr="008D1A6F">
        <w:rPr>
          <w:rFonts w:ascii="Times New Roman" w:hAnsi="Times New Roman" w:cs="Times New Roman"/>
          <w:sz w:val="24"/>
          <w:szCs w:val="24"/>
        </w:rPr>
        <w:t xml:space="preserve"> priede</w:t>
      </w:r>
      <w:r w:rsidR="00E66EE7" w:rsidRPr="00E66EE7">
        <w:rPr>
          <w:rFonts w:ascii="Times New Roman" w:hAnsi="Times New Roman" w:cs="Times New Roman"/>
          <w:sz w:val="24"/>
          <w:szCs w:val="24"/>
        </w:rPr>
        <w:t xml:space="preserve"> „Pasiūlymų vertinimo kriterijai ir sąlygos“.</w:t>
      </w:r>
    </w:p>
    <w:p w14:paraId="2AC41897" w14:textId="77777777" w:rsidR="00E66EE7" w:rsidRDefault="00E66EE7" w:rsidP="008D1A6F">
      <w:pPr>
        <w:pStyle w:val="Sraopastraipa"/>
        <w:spacing w:line="240" w:lineRule="auto"/>
        <w:ind w:left="0" w:firstLine="0"/>
        <w:rPr>
          <w:rFonts w:ascii="Times New Roman" w:hAnsi="Times New Roman" w:cs="Times New Roman"/>
          <w:sz w:val="24"/>
          <w:szCs w:val="24"/>
        </w:rPr>
      </w:pPr>
      <w:r>
        <w:rPr>
          <w:rFonts w:ascii="Times New Roman" w:hAnsi="Times New Roman" w:cs="Times New Roman"/>
          <w:sz w:val="24"/>
          <w:szCs w:val="24"/>
        </w:rPr>
        <w:t>7</w:t>
      </w:r>
      <w:r w:rsidRPr="00E66EE7">
        <w:rPr>
          <w:rFonts w:ascii="Times New Roman" w:hAnsi="Times New Roman" w:cs="Times New Roman"/>
          <w:sz w:val="24"/>
          <w:szCs w:val="24"/>
        </w:rPr>
        <w:t xml:space="preserve">.2. Laimėjusiu pasiūlymu galės būti pripažintas tik 1 (vienas) ekonomiškai naudingiausias pasiūlymas, esantis pasiūlymų eilės pirmojoje vietoje. </w:t>
      </w:r>
    </w:p>
    <w:p w14:paraId="3117C616" w14:textId="7CAA8A46" w:rsidR="00E66EE7" w:rsidRPr="008D1A6F" w:rsidRDefault="00E66EE7" w:rsidP="008D1A6F">
      <w:pPr>
        <w:spacing w:line="240" w:lineRule="auto"/>
        <w:ind w:firstLine="0"/>
        <w:rPr>
          <w:rFonts w:ascii="Times New Roman" w:hAnsi="Times New Roman" w:cs="Times New Roman"/>
          <w:sz w:val="24"/>
          <w:szCs w:val="24"/>
        </w:rPr>
      </w:pPr>
      <w:r w:rsidRPr="008D1A6F">
        <w:rPr>
          <w:rFonts w:ascii="Times New Roman" w:hAnsi="Times New Roman" w:cs="Times New Roman"/>
          <w:sz w:val="24"/>
          <w:szCs w:val="24"/>
        </w:rPr>
        <w:t>7</w:t>
      </w:r>
      <w:r w:rsidRPr="008D1A6F">
        <w:rPr>
          <w:rFonts w:ascii="Times New Roman" w:hAnsi="Times New Roman" w:cs="Times New Roman"/>
          <w:sz w:val="24"/>
          <w:szCs w:val="24"/>
        </w:rPr>
        <w:t>.3. Pasiūlymai bus vertinami eurais (su PVM).</w:t>
      </w:r>
    </w:p>
    <w:p w14:paraId="4CFAC41F" w14:textId="5A3D78C7" w:rsidR="00D83C57" w:rsidRPr="00CE23EC" w:rsidRDefault="00D83C57" w:rsidP="004A0305">
      <w:pPr>
        <w:pStyle w:val="Antrat1"/>
        <w:tabs>
          <w:tab w:val="left" w:pos="567"/>
        </w:tabs>
        <w:spacing w:line="20" w:lineRule="atLeast"/>
        <w:ind w:firstLine="0"/>
        <w:contextualSpacing/>
        <w:rPr>
          <w:rFonts w:ascii="Times New Roman" w:hAnsi="Times New Roman" w:cs="Times New Roman"/>
          <w:b/>
          <w:bCs/>
          <w:sz w:val="24"/>
          <w:szCs w:val="24"/>
        </w:rPr>
      </w:pPr>
      <w:bookmarkStart w:id="20" w:name="_Ref39425999"/>
      <w:bookmarkStart w:id="21" w:name="_Ref39426005"/>
      <w:bookmarkStart w:id="22" w:name="_Toc126333937"/>
      <w:bookmarkStart w:id="23" w:name="_Toc137194954"/>
      <w:r w:rsidRPr="00CE23EC">
        <w:rPr>
          <w:rFonts w:ascii="Times New Roman" w:hAnsi="Times New Roman" w:cs="Times New Roman"/>
          <w:b/>
          <w:bCs/>
          <w:sz w:val="24"/>
          <w:szCs w:val="24"/>
        </w:rPr>
        <w:t>8. Sutarties sudarymas</w:t>
      </w:r>
      <w:bookmarkEnd w:id="20"/>
      <w:bookmarkEnd w:id="21"/>
      <w:bookmarkEnd w:id="22"/>
      <w:bookmarkEnd w:id="23"/>
    </w:p>
    <w:p w14:paraId="4B42B3B3" w14:textId="00116B3B" w:rsidR="00D83C57" w:rsidRPr="0039737E" w:rsidRDefault="00D83C57" w:rsidP="000003B6">
      <w:pPr>
        <w:spacing w:line="240" w:lineRule="auto"/>
        <w:ind w:left="284" w:hanging="284"/>
        <w:rPr>
          <w:rFonts w:ascii="Times New Roman" w:hAnsi="Times New Roman" w:cs="Times New Roman"/>
          <w:color w:val="000000" w:themeColor="text1"/>
          <w:sz w:val="24"/>
          <w:szCs w:val="24"/>
        </w:rPr>
      </w:pPr>
    </w:p>
    <w:p w14:paraId="4006AD6A" w14:textId="661933FE" w:rsidR="00D83C57" w:rsidRPr="0039737E" w:rsidRDefault="000003B6" w:rsidP="00FE1FAB">
      <w:pPr>
        <w:pStyle w:val="Sraopastraipa"/>
        <w:spacing w:line="240" w:lineRule="auto"/>
        <w:ind w:left="0" w:firstLine="0"/>
        <w:rPr>
          <w:rFonts w:ascii="Times New Roman" w:hAnsi="Times New Roman" w:cs="Times New Roman"/>
          <w:color w:val="000000" w:themeColor="text1"/>
          <w:sz w:val="24"/>
          <w:szCs w:val="24"/>
        </w:rPr>
      </w:pPr>
      <w:r w:rsidRPr="0039737E">
        <w:rPr>
          <w:rFonts w:ascii="Times New Roman" w:hAnsi="Times New Roman" w:cs="Times New Roman"/>
          <w:color w:val="000000" w:themeColor="text1"/>
          <w:sz w:val="24"/>
          <w:szCs w:val="24"/>
        </w:rPr>
        <w:t xml:space="preserve">8.1. </w:t>
      </w:r>
      <w:r w:rsidR="00D83C57" w:rsidRPr="0039737E">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39737E">
        <w:rPr>
          <w:rFonts w:ascii="Times New Roman" w:hAnsi="Times New Roman" w:cs="Times New Roman"/>
          <w:color w:val="0070C0"/>
          <w:sz w:val="24"/>
          <w:szCs w:val="24"/>
        </w:rPr>
        <w:t xml:space="preserve"> </w:t>
      </w:r>
      <w:r w:rsidR="00D83C57" w:rsidRPr="0039737E">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39737E">
        <w:rPr>
          <w:rFonts w:ascii="Times New Roman" w:hAnsi="Times New Roman" w:cs="Times New Roman"/>
          <w:sz w:val="24"/>
          <w:szCs w:val="24"/>
        </w:rPr>
        <w:t>Sutarties sąlygos pateikiamos</w:t>
      </w:r>
      <w:r w:rsidR="00F56579" w:rsidRPr="0039737E">
        <w:rPr>
          <w:rFonts w:ascii="Times New Roman" w:hAnsi="Times New Roman" w:cs="Times New Roman"/>
          <w:sz w:val="24"/>
          <w:szCs w:val="24"/>
        </w:rPr>
        <w:t xml:space="preserve"> specialiųjų pirkimo sąlygų</w:t>
      </w:r>
      <w:r w:rsidR="00D83C57" w:rsidRPr="0039737E">
        <w:rPr>
          <w:rFonts w:ascii="Times New Roman" w:hAnsi="Times New Roman" w:cs="Times New Roman"/>
          <w:sz w:val="24"/>
          <w:szCs w:val="24"/>
        </w:rPr>
        <w:t xml:space="preserve"> </w:t>
      </w:r>
      <w:r w:rsidR="00E37D8B">
        <w:rPr>
          <w:rFonts w:ascii="Times New Roman" w:hAnsi="Times New Roman" w:cs="Times New Roman"/>
          <w:sz w:val="24"/>
          <w:szCs w:val="24"/>
        </w:rPr>
        <w:t>5 priede „Sutarties projektas“.</w:t>
      </w:r>
      <w:r w:rsidR="00F56579" w:rsidRPr="0039737E">
        <w:rPr>
          <w:rFonts w:ascii="Times New Roman" w:hAnsi="Times New Roman" w:cs="Times New Roman"/>
          <w:sz w:val="24"/>
          <w:szCs w:val="24"/>
        </w:rPr>
        <w:t xml:space="preserve"> </w:t>
      </w:r>
    </w:p>
    <w:p w14:paraId="7B6389DF" w14:textId="3463DB23" w:rsidR="00CB5907" w:rsidRPr="0039737E" w:rsidRDefault="00CB5907" w:rsidP="00F77A5D">
      <w:pPr>
        <w:pStyle w:val="Betarp"/>
        <w:spacing w:line="276" w:lineRule="auto"/>
        <w:contextualSpacing/>
        <w:jc w:val="left"/>
        <w:rPr>
          <w:rFonts w:ascii="Times New Roman" w:eastAsiaTheme="minorHAnsi" w:hAnsi="Times New Roman" w:cs="Times New Roman"/>
          <w:sz w:val="24"/>
          <w:szCs w:val="24"/>
        </w:rPr>
      </w:pPr>
    </w:p>
    <w:p w14:paraId="4FB11DF8" w14:textId="77777777" w:rsidR="003828A2" w:rsidRPr="00CE23EC" w:rsidRDefault="003828A2" w:rsidP="003828A2">
      <w:pPr>
        <w:pStyle w:val="Antrat1"/>
        <w:tabs>
          <w:tab w:val="left" w:pos="567"/>
        </w:tabs>
        <w:spacing w:before="0" w:after="0"/>
        <w:ind w:firstLine="0"/>
        <w:contextualSpacing/>
        <w:rPr>
          <w:rFonts w:ascii="Times New Roman" w:hAnsi="Times New Roman" w:cs="Times New Roman"/>
          <w:b/>
          <w:bCs/>
          <w:sz w:val="24"/>
          <w:szCs w:val="24"/>
        </w:rPr>
      </w:pPr>
      <w:bookmarkStart w:id="24" w:name="_Toc230000762"/>
      <w:r w:rsidRPr="00CE23EC">
        <w:rPr>
          <w:rFonts w:ascii="Times New Roman" w:hAnsi="Times New Roman" w:cs="Times New Roman"/>
          <w:b/>
          <w:bCs/>
          <w:sz w:val="24"/>
          <w:szCs w:val="24"/>
        </w:rPr>
        <w:t>9. Priedai:</w:t>
      </w:r>
      <w:bookmarkEnd w:id="24"/>
    </w:p>
    <w:p w14:paraId="58D797A5" w14:textId="77777777" w:rsidR="003828A2" w:rsidRPr="00421B8F" w:rsidRDefault="003828A2" w:rsidP="003828A2">
      <w:pPr>
        <w:spacing w:line="240" w:lineRule="auto"/>
        <w:ind w:firstLine="0"/>
        <w:contextualSpacing/>
        <w:rPr>
          <w:rFonts w:ascii="Times New Roman" w:hAnsi="Times New Roman" w:cs="Times New Roman"/>
          <w:sz w:val="24"/>
          <w:szCs w:val="24"/>
        </w:rPr>
      </w:pPr>
    </w:p>
    <w:p w14:paraId="61E18C00" w14:textId="77777777" w:rsidR="003828A2" w:rsidRPr="00421B8F" w:rsidRDefault="003828A2" w:rsidP="003828A2">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9.1. Tiekėjų pašalinimo pagrindai;</w:t>
      </w:r>
    </w:p>
    <w:p w14:paraId="24C4CDE5" w14:textId="77777777" w:rsidR="003828A2" w:rsidRPr="00421B8F" w:rsidRDefault="003828A2" w:rsidP="003828A2">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9.2. Techninė specifikacija;</w:t>
      </w:r>
    </w:p>
    <w:p w14:paraId="2D1B8144" w14:textId="77777777" w:rsidR="003828A2" w:rsidRPr="00421B8F" w:rsidRDefault="003828A2" w:rsidP="003828A2">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9.3. Pasiūlymo forma;</w:t>
      </w:r>
    </w:p>
    <w:p w14:paraId="133AD497" w14:textId="669C59D3" w:rsidR="003828A2" w:rsidRPr="00421B8F" w:rsidRDefault="003828A2" w:rsidP="003828A2">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 xml:space="preserve">9.4. </w:t>
      </w:r>
      <w:r w:rsidR="008D1A6F">
        <w:rPr>
          <w:rFonts w:ascii="Times New Roman" w:hAnsi="Times New Roman" w:cs="Times New Roman"/>
          <w:sz w:val="24"/>
          <w:szCs w:val="24"/>
        </w:rPr>
        <w:t>Pasiūlymų vertinimo kriterijai;</w:t>
      </w:r>
    </w:p>
    <w:p w14:paraId="52FA51E3" w14:textId="7397C046" w:rsidR="003828A2" w:rsidRDefault="003828A2" w:rsidP="003828A2">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9.5. Viešojo pirkimo sutarties projektas</w:t>
      </w:r>
      <w:r w:rsidR="008D1A6F">
        <w:rPr>
          <w:rFonts w:ascii="Times New Roman" w:hAnsi="Times New Roman" w:cs="Times New Roman"/>
          <w:sz w:val="24"/>
          <w:szCs w:val="24"/>
        </w:rPr>
        <w:t>;</w:t>
      </w:r>
    </w:p>
    <w:p w14:paraId="7AEA788B" w14:textId="60522E5E" w:rsidR="008D1A6F" w:rsidRDefault="008D1A6F" w:rsidP="003828A2">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9.6. Terminai;</w:t>
      </w:r>
    </w:p>
    <w:p w14:paraId="13704278" w14:textId="4FD94A84" w:rsidR="008D1A6F" w:rsidRPr="00421B8F" w:rsidRDefault="008D1A6F" w:rsidP="003828A2">
      <w:pPr>
        <w:spacing w:line="240" w:lineRule="auto"/>
        <w:ind w:firstLine="0"/>
        <w:contextualSpacing/>
        <w:rPr>
          <w:rFonts w:ascii="Times New Roman" w:hAnsi="Times New Roman" w:cs="Times New Roman"/>
          <w:color w:val="00B050"/>
          <w:sz w:val="24"/>
          <w:szCs w:val="24"/>
          <w:lang w:val="lt"/>
        </w:rPr>
      </w:pPr>
      <w:r>
        <w:rPr>
          <w:rFonts w:ascii="Times New Roman" w:hAnsi="Times New Roman" w:cs="Times New Roman"/>
          <w:sz w:val="24"/>
          <w:szCs w:val="24"/>
        </w:rPr>
        <w:t xml:space="preserve">9.7. </w:t>
      </w:r>
      <w:r w:rsidRPr="00421B8F">
        <w:rPr>
          <w:rFonts w:ascii="Times New Roman" w:hAnsi="Times New Roman" w:cs="Times New Roman"/>
          <w:sz w:val="24"/>
          <w:szCs w:val="24"/>
        </w:rPr>
        <w:t>Tiekėjo/subtiekėjo deklaracija dėl sankcijų</w:t>
      </w:r>
      <w:r>
        <w:rPr>
          <w:rFonts w:ascii="Times New Roman" w:hAnsi="Times New Roman" w:cs="Times New Roman"/>
          <w:sz w:val="24"/>
          <w:szCs w:val="24"/>
        </w:rPr>
        <w:t>.</w:t>
      </w:r>
    </w:p>
    <w:p w14:paraId="682451AC" w14:textId="77777777" w:rsidR="003828A2" w:rsidRPr="00421B8F" w:rsidRDefault="003828A2" w:rsidP="003828A2">
      <w:pPr>
        <w:pStyle w:val="Betarp"/>
        <w:contextualSpacing/>
        <w:jc w:val="left"/>
        <w:rPr>
          <w:rFonts w:ascii="Times New Roman" w:eastAsiaTheme="minorHAnsi" w:hAnsi="Times New Roman" w:cs="Times New Roman"/>
          <w:sz w:val="24"/>
          <w:szCs w:val="24"/>
        </w:rPr>
      </w:pPr>
    </w:p>
    <w:p w14:paraId="229A419C" w14:textId="77777777" w:rsidR="0008378B" w:rsidRPr="0039737E" w:rsidRDefault="0008378B" w:rsidP="00E250DF">
      <w:pPr>
        <w:pStyle w:val="Betarp"/>
        <w:spacing w:line="300" w:lineRule="auto"/>
        <w:ind w:firstLine="0"/>
        <w:contextualSpacing/>
        <w:rPr>
          <w:rFonts w:ascii="Times New Roman" w:eastAsiaTheme="minorHAnsi" w:hAnsi="Times New Roman" w:cs="Times New Roman"/>
          <w:sz w:val="24"/>
          <w:szCs w:val="24"/>
        </w:rPr>
      </w:pPr>
    </w:p>
    <w:p w14:paraId="52BA0CEF" w14:textId="0D821519" w:rsidR="00E250DF" w:rsidRPr="0039737E" w:rsidRDefault="00E85882" w:rsidP="00F77A5D">
      <w:pPr>
        <w:pStyle w:val="Betarp"/>
        <w:spacing w:line="276" w:lineRule="auto"/>
        <w:ind w:firstLine="0"/>
        <w:contextualSpacing/>
        <w:rPr>
          <w:rFonts w:ascii="Times New Roman" w:eastAsiaTheme="minorHAnsi" w:hAnsi="Times New Roman" w:cs="Times New Roman"/>
          <w:sz w:val="24"/>
          <w:szCs w:val="24"/>
        </w:rPr>
      </w:pPr>
      <w:r w:rsidRPr="0039737E">
        <w:rPr>
          <w:rFonts w:ascii="Times New Roman" w:eastAsia="Times New Roman" w:hAnsi="Times New Roman" w:cs="Times New Roman"/>
          <w:i/>
          <w:iCs/>
          <w:color w:val="7030A0"/>
          <w:sz w:val="24"/>
          <w:szCs w:val="24"/>
        </w:rPr>
        <w:t>.</w:t>
      </w:r>
      <w:r w:rsidR="00EE68F7" w:rsidRPr="0039737E">
        <w:rPr>
          <w:rFonts w:ascii="Times New Roman" w:eastAsiaTheme="minorHAnsi" w:hAnsi="Times New Roman" w:cs="Times New Roman"/>
          <w:sz w:val="24"/>
          <w:szCs w:val="24"/>
        </w:rPr>
        <w:br w:type="page"/>
      </w:r>
    </w:p>
    <w:p w14:paraId="729EDC83" w14:textId="6E7D82C4" w:rsidR="00112F92" w:rsidRPr="0039737E" w:rsidRDefault="005450B5" w:rsidP="00112F92">
      <w:pPr>
        <w:spacing w:line="240" w:lineRule="auto"/>
        <w:ind w:left="7314" w:firstLine="0"/>
        <w:rPr>
          <w:rFonts w:ascii="Times New Roman" w:hAnsi="Times New Roman" w:cs="Times New Roman"/>
          <w:sz w:val="24"/>
          <w:szCs w:val="24"/>
        </w:rPr>
      </w:pPr>
      <w:r w:rsidRPr="0039737E">
        <w:rPr>
          <w:rFonts w:ascii="Times New Roman" w:hAnsi="Times New Roman" w:cs="Times New Roman"/>
          <w:sz w:val="24"/>
          <w:szCs w:val="24"/>
        </w:rPr>
        <w:lastRenderedPageBreak/>
        <w:t>P</w:t>
      </w:r>
      <w:r w:rsidR="00112F92" w:rsidRPr="0039737E">
        <w:rPr>
          <w:rFonts w:ascii="Times New Roman" w:hAnsi="Times New Roman" w:cs="Times New Roman"/>
          <w:sz w:val="24"/>
          <w:szCs w:val="24"/>
        </w:rPr>
        <w:t>irkimo sąlygų 1 priedas „Tiekėjų pašalinimo pagrindai“</w:t>
      </w:r>
    </w:p>
    <w:p w14:paraId="27CD0FF9" w14:textId="77777777" w:rsidR="00093FBE" w:rsidRDefault="00093FBE" w:rsidP="000C25C8">
      <w:pPr>
        <w:spacing w:after="240" w:line="276" w:lineRule="auto"/>
        <w:jc w:val="center"/>
        <w:rPr>
          <w:rFonts w:ascii="Times New Roman" w:eastAsia="Arial" w:hAnsi="Times New Roman" w:cs="Times New Roman"/>
          <w:smallCaps/>
          <w:color w:val="404040"/>
          <w:sz w:val="24"/>
          <w:szCs w:val="24"/>
        </w:rPr>
      </w:pPr>
    </w:p>
    <w:p w14:paraId="5B67BC50" w14:textId="26550C7E" w:rsidR="000C25C8" w:rsidRPr="00421B8F" w:rsidRDefault="000C25C8" w:rsidP="000C25C8">
      <w:pPr>
        <w:spacing w:after="240" w:line="276" w:lineRule="auto"/>
        <w:jc w:val="center"/>
        <w:rPr>
          <w:rFonts w:ascii="Times New Roman" w:eastAsia="Arial" w:hAnsi="Times New Roman" w:cs="Times New Roman"/>
          <w:b/>
          <w:bCs/>
          <w:smallCaps/>
          <w:sz w:val="24"/>
          <w:szCs w:val="24"/>
        </w:rPr>
      </w:pPr>
      <w:r w:rsidRPr="00421B8F">
        <w:rPr>
          <w:rFonts w:ascii="Times New Roman" w:eastAsia="Arial" w:hAnsi="Times New Roman" w:cs="Times New Roman"/>
          <w:b/>
          <w:bCs/>
          <w:smallCaps/>
          <w:sz w:val="24"/>
          <w:szCs w:val="24"/>
        </w:rPr>
        <w:t>TIEKĖJŲ PAŠALINIMO PAGRINDAI</w:t>
      </w:r>
    </w:p>
    <w:p w14:paraId="35B02500" w14:textId="77777777" w:rsidR="000C25C8" w:rsidRDefault="000C25C8" w:rsidP="000C25C8">
      <w:pPr>
        <w:spacing w:line="240" w:lineRule="auto"/>
        <w:ind w:firstLine="720"/>
        <w:rPr>
          <w:rFonts w:ascii="Times New Roman" w:eastAsia="Arial" w:hAnsi="Times New Roman" w:cs="Times New Roman"/>
          <w:i/>
        </w:rPr>
      </w:pPr>
      <w:r w:rsidRPr="00CC02BB">
        <w:rPr>
          <w:rFonts w:ascii="Times New Roman" w:eastAsia="Arial" w:hAnsi="Times New Roman" w:cs="Times New Roman"/>
          <w:i/>
        </w:rPr>
        <w:t xml:space="preserve">Perkančioji organizacija atmeta tiekėjo pasiūlymą, jeigu: </w:t>
      </w:r>
    </w:p>
    <w:p w14:paraId="418845F8" w14:textId="77777777" w:rsidR="000C25C8" w:rsidRPr="00D032C6" w:rsidRDefault="000C25C8" w:rsidP="000C25C8">
      <w:pPr>
        <w:spacing w:line="240" w:lineRule="auto"/>
        <w:ind w:firstLine="720"/>
        <w:rPr>
          <w:rFonts w:ascii="Times New Roman" w:eastAsia="Arial" w:hAnsi="Times New Roman" w:cs="Times New Roman"/>
          <w:i/>
        </w:rPr>
      </w:pPr>
    </w:p>
    <w:p w14:paraId="23F1142F" w14:textId="77777777" w:rsidR="000C25C8" w:rsidRDefault="000C25C8" w:rsidP="000C25C8">
      <w:pPr>
        <w:ind w:firstLine="720"/>
        <w:rPr>
          <w:rFonts w:ascii="Times New Roman" w:eastAsia="Yu Mincho" w:hAnsi="Times New Roman" w:cs="Times New Roman"/>
          <w:b/>
          <w:sz w:val="22"/>
          <w:szCs w:val="22"/>
        </w:rPr>
      </w:pPr>
      <w:r w:rsidRPr="00D032C6">
        <w:rPr>
          <w:rFonts w:ascii="Times New Roman" w:eastAsia="Arial" w:hAnsi="Times New Roman" w:cs="Times New Roman"/>
          <w:b/>
          <w:bCs/>
          <w:iCs/>
        </w:rPr>
        <w:t xml:space="preserve">1. </w:t>
      </w:r>
      <w:r w:rsidRPr="00D032C6">
        <w:rPr>
          <w:rFonts w:ascii="Times New Roman" w:hAnsi="Times New Roman" w:cs="Times New Roman"/>
          <w:b/>
          <w:bCs/>
          <w:iCs/>
          <w:sz w:val="22"/>
          <w:szCs w:val="22"/>
        </w:rPr>
        <w:t>Tiekėjas</w:t>
      </w:r>
      <w:r w:rsidRPr="00D032C6">
        <w:rPr>
          <w:rFonts w:ascii="Times New Roman" w:hAnsi="Times New Roman" w:cs="Times New Roman"/>
          <w:b/>
          <w:bCs/>
          <w:sz w:val="22"/>
          <w:szCs w:val="22"/>
        </w:rPr>
        <w:t xml:space="preserve"> </w:t>
      </w:r>
      <w:r w:rsidRPr="003D071D">
        <w:rPr>
          <w:rFonts w:ascii="Times New Roman" w:hAnsi="Times New Roman" w:cs="Times New Roman"/>
          <w:b/>
          <w:bCs/>
          <w:sz w:val="22"/>
          <w:szCs w:val="22"/>
        </w:rPr>
        <w:t>yra neatlikęs jam paskirtos baudžiamojo poveikio priemonės – uždraudimo juridiniam asmeniui dalyvauti viešuosiuose pirkimuose</w:t>
      </w:r>
      <w:r w:rsidRPr="003D071D">
        <w:rPr>
          <w:rFonts w:ascii="Times New Roman" w:hAnsi="Times New Roman" w:cs="Times New Roman"/>
          <w:sz w:val="22"/>
          <w:szCs w:val="22"/>
        </w:rPr>
        <w:t xml:space="preserve"> (</w:t>
      </w:r>
      <w:r w:rsidRPr="003D071D">
        <w:rPr>
          <w:rFonts w:ascii="Times New Roman" w:eastAsia="Yu Mincho" w:hAnsi="Times New Roman" w:cs="Times New Roman"/>
          <w:b/>
          <w:sz w:val="22"/>
          <w:szCs w:val="22"/>
        </w:rPr>
        <w:t>VPĮ 46 straipsnio 2(1) dalis).</w:t>
      </w:r>
    </w:p>
    <w:p w14:paraId="72A027C9" w14:textId="77777777" w:rsidR="000C25C8" w:rsidRDefault="000C25C8" w:rsidP="000C25C8">
      <w:pPr>
        <w:ind w:firstLine="720"/>
        <w:rPr>
          <w:rFonts w:ascii="Times New Roman" w:hAnsi="Times New Roman" w:cs="Times New Roman"/>
          <w:b/>
          <w:bCs/>
          <w:iCs/>
          <w:sz w:val="22"/>
          <w:szCs w:val="22"/>
        </w:rPr>
      </w:pPr>
    </w:p>
    <w:p w14:paraId="05234CA0" w14:textId="77777777" w:rsidR="000C25C8" w:rsidRPr="003D071D" w:rsidRDefault="000C25C8" w:rsidP="000C25C8">
      <w:pPr>
        <w:ind w:firstLine="720"/>
        <w:rPr>
          <w:rFonts w:ascii="Times New Roman" w:eastAsia="Yu Mincho" w:hAnsi="Times New Roman" w:cs="Times New Roman"/>
          <w:b/>
          <w:sz w:val="22"/>
          <w:szCs w:val="22"/>
        </w:rPr>
      </w:pPr>
      <w:r>
        <w:rPr>
          <w:rFonts w:ascii="Times New Roman" w:hAnsi="Times New Roman" w:cs="Times New Roman"/>
          <w:b/>
          <w:bCs/>
          <w:iCs/>
          <w:sz w:val="22"/>
          <w:szCs w:val="22"/>
        </w:rPr>
        <w:t>2. Dokumentai, pagrindžiantys atitikimą:</w:t>
      </w:r>
    </w:p>
    <w:p w14:paraId="363F3A51" w14:textId="77777777" w:rsidR="000C25C8" w:rsidRPr="00CC02BB" w:rsidRDefault="000C25C8" w:rsidP="000C25C8">
      <w:pPr>
        <w:pStyle w:val="Sraopastraipa"/>
        <w:spacing w:line="240" w:lineRule="auto"/>
        <w:ind w:left="0"/>
        <w:rPr>
          <w:rFonts w:ascii="Times New Roman" w:hAnsi="Times New Roman" w:cs="Times New Roman"/>
        </w:rPr>
      </w:pPr>
      <w:r>
        <w:rPr>
          <w:rFonts w:ascii="Times New Roman" w:eastAsia="Arial" w:hAnsi="Times New Roman" w:cs="Times New Roman"/>
        </w:rPr>
        <w:t>2</w:t>
      </w:r>
      <w:r w:rsidRPr="00CC02BB">
        <w:rPr>
          <w:rFonts w:ascii="Times New Roman" w:eastAsia="Arial" w:hAnsi="Times New Roman" w:cs="Times New Roman"/>
        </w:rPr>
        <w:t>.1. Tiekėjas</w:t>
      </w:r>
      <w:r>
        <w:rPr>
          <w:rFonts w:ascii="Times New Roman" w:eastAsia="Arial" w:hAnsi="Times New Roman" w:cs="Times New Roman"/>
        </w:rPr>
        <w:t>,</w:t>
      </w:r>
      <w:r w:rsidRPr="00CC02BB">
        <w:rPr>
          <w:rFonts w:ascii="Times New Roman" w:eastAsia="Arial" w:hAnsi="Times New Roman" w:cs="Times New Roman"/>
        </w:rPr>
        <w:t xml:space="preserve"> teikdamas pasiūlymą</w:t>
      </w:r>
      <w:r>
        <w:rPr>
          <w:rFonts w:ascii="Times New Roman" w:eastAsia="Arial" w:hAnsi="Times New Roman" w:cs="Times New Roman"/>
        </w:rPr>
        <w:t>,</w:t>
      </w:r>
      <w:r w:rsidRPr="00CC02BB">
        <w:rPr>
          <w:rFonts w:ascii="Times New Roman" w:eastAsia="Arial" w:hAnsi="Times New Roman" w:cs="Times New Roman"/>
        </w:rPr>
        <w:t xml:space="preserve"> turi pateikti laisvos formos deklaraciją dėl atitikties keliamam reikalavimui. Papildomų pažymų, patvirtinančių tiekėjo pašalinimo pagrindų nebuvimą, nereikalaujama, išskyrus atvejus, kai kyla pagrįstų abejonių dėl tiekėjo patikimumo.</w:t>
      </w:r>
    </w:p>
    <w:p w14:paraId="56E4AF4C" w14:textId="77777777" w:rsidR="007D644F" w:rsidRPr="0039737E" w:rsidRDefault="007D644F" w:rsidP="000C25C8">
      <w:pPr>
        <w:spacing w:line="240" w:lineRule="auto"/>
        <w:ind w:firstLine="0"/>
        <w:rPr>
          <w:rFonts w:ascii="Times New Roman" w:eastAsia="Arial" w:hAnsi="Times New Roman" w:cs="Times New Roman"/>
          <w:i/>
          <w:color w:val="7030A0"/>
          <w:sz w:val="24"/>
          <w:szCs w:val="24"/>
        </w:rPr>
      </w:pPr>
    </w:p>
    <w:p w14:paraId="385FEFC8" w14:textId="77777777" w:rsidR="00112F92" w:rsidRPr="0039737E" w:rsidRDefault="00112F92" w:rsidP="00992F47">
      <w:pPr>
        <w:spacing w:after="160" w:line="276" w:lineRule="auto"/>
        <w:ind w:firstLine="0"/>
        <w:jc w:val="center"/>
        <w:rPr>
          <w:rFonts w:ascii="Times New Roman" w:eastAsia="Arial" w:hAnsi="Times New Roman" w:cs="Times New Roman"/>
          <w:smallCaps/>
          <w:sz w:val="24"/>
          <w:szCs w:val="24"/>
        </w:rPr>
      </w:pPr>
      <w:r w:rsidRPr="0039737E">
        <w:rPr>
          <w:rFonts w:ascii="Times New Roman" w:eastAsia="Arial" w:hAnsi="Times New Roman" w:cs="Times New Roman"/>
          <w:smallCaps/>
          <w:sz w:val="24"/>
          <w:szCs w:val="24"/>
        </w:rPr>
        <w:t>__________</w:t>
      </w:r>
    </w:p>
    <w:p w14:paraId="537EACFD" w14:textId="77777777" w:rsidR="00112F92" w:rsidRPr="0039737E" w:rsidRDefault="00112F92" w:rsidP="00112F92">
      <w:pPr>
        <w:spacing w:line="200" w:lineRule="auto"/>
        <w:rPr>
          <w:rFonts w:ascii="Times New Roman" w:eastAsia="Arial" w:hAnsi="Times New Roman" w:cs="Times New Roman"/>
          <w:sz w:val="24"/>
          <w:szCs w:val="24"/>
        </w:rPr>
      </w:pPr>
      <w:r w:rsidRPr="0039737E">
        <w:rPr>
          <w:rFonts w:ascii="Times New Roman" w:eastAsia="Arial" w:hAnsi="Times New Roman" w:cs="Times New Roman"/>
          <w:sz w:val="24"/>
          <w:szCs w:val="24"/>
        </w:rPr>
        <w:br w:type="page"/>
      </w:r>
    </w:p>
    <w:p w14:paraId="6BCC2113" w14:textId="20C18FB5" w:rsidR="00CB5907" w:rsidRPr="0039737E" w:rsidRDefault="00DE051B" w:rsidP="00105DAD">
      <w:pPr>
        <w:spacing w:line="240" w:lineRule="auto"/>
        <w:ind w:left="7314" w:firstLine="0"/>
        <w:rPr>
          <w:rFonts w:ascii="Times New Roman" w:hAnsi="Times New Roman" w:cs="Times New Roman"/>
          <w:sz w:val="24"/>
          <w:szCs w:val="24"/>
        </w:rPr>
      </w:pPr>
      <w:bookmarkStart w:id="25" w:name="_Ref38539939"/>
      <w:bookmarkStart w:id="26" w:name="_Ref38541068"/>
      <w:bookmarkStart w:id="27" w:name="_Ref38885053"/>
      <w:bookmarkStart w:id="28" w:name="_Ref38899023"/>
      <w:bookmarkStart w:id="29" w:name="_Toc48053185"/>
      <w:bookmarkStart w:id="30" w:name="_Toc85706891"/>
      <w:bookmarkStart w:id="31" w:name="_Hlk86837214"/>
      <w:r w:rsidRPr="0039737E">
        <w:rPr>
          <w:rFonts w:ascii="Times New Roman" w:hAnsi="Times New Roman" w:cs="Times New Roman"/>
          <w:sz w:val="24"/>
          <w:szCs w:val="24"/>
        </w:rPr>
        <w:lastRenderedPageBreak/>
        <w:t>P</w:t>
      </w:r>
      <w:r w:rsidR="00CB5907" w:rsidRPr="0039737E">
        <w:rPr>
          <w:rFonts w:ascii="Times New Roman" w:hAnsi="Times New Roman" w:cs="Times New Roman"/>
          <w:sz w:val="24"/>
          <w:szCs w:val="24"/>
        </w:rPr>
        <w:t xml:space="preserve">irkimo sąlygų </w:t>
      </w:r>
      <w:r w:rsidR="00093FBE">
        <w:rPr>
          <w:rFonts w:ascii="Times New Roman" w:hAnsi="Times New Roman" w:cs="Times New Roman"/>
          <w:sz w:val="24"/>
          <w:szCs w:val="24"/>
        </w:rPr>
        <w:t>2</w:t>
      </w:r>
      <w:r w:rsidR="00CB5907" w:rsidRPr="0039737E">
        <w:rPr>
          <w:rFonts w:ascii="Times New Roman" w:hAnsi="Times New Roman" w:cs="Times New Roman"/>
          <w:sz w:val="24"/>
          <w:szCs w:val="24"/>
        </w:rPr>
        <w:t xml:space="preserve"> priedas</w:t>
      </w:r>
      <w:r w:rsidR="00105DAD" w:rsidRPr="0039737E">
        <w:rPr>
          <w:rFonts w:ascii="Times New Roman" w:hAnsi="Times New Roman" w:cs="Times New Roman"/>
          <w:sz w:val="24"/>
          <w:szCs w:val="24"/>
        </w:rPr>
        <w:t xml:space="preserve"> </w:t>
      </w:r>
      <w:r w:rsidR="00CB5907" w:rsidRPr="0039737E">
        <w:rPr>
          <w:rFonts w:ascii="Times New Roman" w:hAnsi="Times New Roman" w:cs="Times New Roman"/>
          <w:sz w:val="24"/>
          <w:szCs w:val="24"/>
        </w:rPr>
        <w:t>„Techninė specifikacija“</w:t>
      </w:r>
      <w:bookmarkEnd w:id="25"/>
      <w:bookmarkEnd w:id="26"/>
      <w:bookmarkEnd w:id="27"/>
      <w:bookmarkEnd w:id="28"/>
      <w:bookmarkEnd w:id="29"/>
      <w:bookmarkEnd w:id="30"/>
    </w:p>
    <w:bookmarkEnd w:id="31"/>
    <w:p w14:paraId="7BEF2C30" w14:textId="77777777" w:rsidR="00417AB7" w:rsidRPr="00417AB7" w:rsidRDefault="00417AB7" w:rsidP="00417AB7">
      <w:pPr>
        <w:spacing w:after="160" w:line="259" w:lineRule="auto"/>
        <w:ind w:firstLine="0"/>
        <w:contextualSpacing/>
        <w:jc w:val="center"/>
        <w:rPr>
          <w:rFonts w:ascii="Times New Roman" w:eastAsia="Calibri" w:hAnsi="Times New Roman" w:cs="Times New Roman"/>
          <w:b/>
          <w:bCs/>
          <w:kern w:val="2"/>
          <w:sz w:val="24"/>
          <w:szCs w:val="24"/>
          <w:lang w:eastAsia="en-US"/>
          <w14:ligatures w14:val="standardContextual"/>
        </w:rPr>
      </w:pPr>
      <w:r w:rsidRPr="00417AB7">
        <w:rPr>
          <w:rFonts w:ascii="Times New Roman" w:eastAsia="Calibri" w:hAnsi="Times New Roman" w:cs="Times New Roman"/>
          <w:b/>
          <w:bCs/>
          <w:kern w:val="2"/>
          <w:sz w:val="24"/>
          <w:szCs w:val="24"/>
          <w:lang w:eastAsia="en-US"/>
          <w14:ligatures w14:val="standardContextual"/>
        </w:rPr>
        <w:t>TECHNINĖ SPECIFIKACIJA</w:t>
      </w:r>
    </w:p>
    <w:p w14:paraId="217F2D7E" w14:textId="77777777" w:rsidR="00417AB7" w:rsidRPr="00417AB7" w:rsidRDefault="00417AB7" w:rsidP="00417AB7">
      <w:pPr>
        <w:spacing w:after="160" w:line="259" w:lineRule="auto"/>
        <w:ind w:firstLine="0"/>
        <w:contextualSpacing/>
        <w:jc w:val="center"/>
        <w:rPr>
          <w:rFonts w:ascii="Times New Roman" w:eastAsia="Calibri" w:hAnsi="Times New Roman" w:cs="Times New Roman"/>
          <w:b/>
          <w:bCs/>
          <w:kern w:val="2"/>
          <w:sz w:val="24"/>
          <w:szCs w:val="24"/>
          <w:lang w:eastAsia="en-US"/>
          <w14:ligatures w14:val="standardContextual"/>
        </w:rPr>
      </w:pPr>
    </w:p>
    <w:p w14:paraId="2700FE96" w14:textId="77777777" w:rsidR="00417AB7" w:rsidRPr="00417AB7" w:rsidRDefault="00417AB7" w:rsidP="00417AB7">
      <w:pPr>
        <w:spacing w:after="160" w:line="259" w:lineRule="auto"/>
        <w:ind w:firstLine="0"/>
        <w:contextualSpacing/>
        <w:jc w:val="center"/>
        <w:rPr>
          <w:rFonts w:ascii="Times New Roman" w:eastAsia="Calibri" w:hAnsi="Times New Roman" w:cs="Times New Roman"/>
          <w:b/>
          <w:bCs/>
          <w:kern w:val="2"/>
          <w:sz w:val="24"/>
          <w:szCs w:val="24"/>
          <w:lang w:eastAsia="en-US"/>
          <w14:ligatures w14:val="standardContextual"/>
        </w:rPr>
      </w:pPr>
      <w:r w:rsidRPr="00417AB7">
        <w:rPr>
          <w:rFonts w:ascii="Times New Roman" w:eastAsia="Calibri" w:hAnsi="Times New Roman" w:cs="Times New Roman"/>
          <w:b/>
          <w:bCs/>
          <w:kern w:val="2"/>
          <w:sz w:val="24"/>
          <w:szCs w:val="24"/>
          <w:lang w:eastAsia="en-US"/>
          <w14:ligatures w14:val="standardContextual"/>
        </w:rPr>
        <w:t>Aktyvi prevencinė sistema</w:t>
      </w:r>
    </w:p>
    <w:p w14:paraId="6C3382BA" w14:textId="77777777" w:rsidR="00417AB7" w:rsidRPr="00417AB7" w:rsidRDefault="00417AB7" w:rsidP="00417AB7">
      <w:pPr>
        <w:spacing w:after="160" w:line="259" w:lineRule="auto"/>
        <w:ind w:firstLine="0"/>
        <w:contextualSpacing/>
        <w:jc w:val="center"/>
        <w:rPr>
          <w:rFonts w:ascii="Times New Roman" w:eastAsia="Calibri" w:hAnsi="Times New Roman" w:cs="Times New Roman"/>
          <w:b/>
          <w:bCs/>
          <w:kern w:val="2"/>
          <w:sz w:val="24"/>
          <w:szCs w:val="24"/>
          <w:lang w:eastAsia="en-US"/>
          <w14:ligatures w14:val="standardContextual"/>
        </w:rPr>
      </w:pPr>
      <w:r w:rsidRPr="00417AB7">
        <w:rPr>
          <w:rFonts w:ascii="Times New Roman" w:eastAsia="Calibri" w:hAnsi="Times New Roman" w:cs="Times New Roman"/>
          <w:b/>
          <w:bCs/>
          <w:kern w:val="2"/>
          <w:sz w:val="24"/>
          <w:szCs w:val="24"/>
          <w:lang w:eastAsia="en-US"/>
          <w14:ligatures w14:val="standardContextual"/>
        </w:rPr>
        <w:t>rūkymo ir garinimo atvejų detekcijai bei informavimui realiu laiku</w:t>
      </w:r>
    </w:p>
    <w:p w14:paraId="0F2B094B" w14:textId="77777777" w:rsidR="00417AB7" w:rsidRPr="00417AB7" w:rsidRDefault="00417AB7" w:rsidP="00417AB7">
      <w:pPr>
        <w:spacing w:after="160" w:line="259" w:lineRule="auto"/>
        <w:ind w:firstLine="0"/>
        <w:contextualSpacing/>
        <w:rPr>
          <w:rFonts w:ascii="Times New Roman" w:eastAsia="Calibri" w:hAnsi="Times New Roman" w:cs="Times New Roman"/>
          <w:kern w:val="2"/>
          <w:sz w:val="24"/>
          <w:szCs w:val="24"/>
          <w:lang w:eastAsia="en-US"/>
          <w14:ligatures w14:val="standardContextual"/>
        </w:rPr>
      </w:pPr>
    </w:p>
    <w:p w14:paraId="01102F22" w14:textId="63477DAC" w:rsidR="00417AB7" w:rsidRPr="00417AB7" w:rsidRDefault="00417AB7" w:rsidP="00417AB7">
      <w:pPr>
        <w:spacing w:after="160" w:line="259" w:lineRule="auto"/>
        <w:ind w:firstLine="1296"/>
        <w:contextualSpacing/>
        <w:rPr>
          <w:rFonts w:ascii="Times New Roman" w:eastAsia="Calibri" w:hAnsi="Times New Roman" w:cs="Times New Roman"/>
          <w:b/>
          <w:bCs/>
          <w:color w:val="FF0000"/>
          <w:kern w:val="2"/>
          <w:sz w:val="24"/>
          <w:szCs w:val="24"/>
          <w:lang w:eastAsia="en-US"/>
          <w14:ligatures w14:val="standardContextual"/>
        </w:rPr>
      </w:pPr>
      <w:r w:rsidRPr="00417AB7">
        <w:rPr>
          <w:rFonts w:ascii="Times New Roman" w:eastAsia="Calibri" w:hAnsi="Times New Roman" w:cs="Times New Roman"/>
          <w:kern w:val="2"/>
          <w:sz w:val="24"/>
          <w:szCs w:val="24"/>
          <w:lang w:eastAsia="en-US"/>
          <w14:ligatures w14:val="standardContextual"/>
        </w:rPr>
        <w:t>Numatomų diegti įrenginių skaičius – 31</w:t>
      </w:r>
      <w:r w:rsidR="00FE2239">
        <w:rPr>
          <w:rFonts w:ascii="Times New Roman" w:eastAsia="Calibri" w:hAnsi="Times New Roman" w:cs="Times New Roman"/>
          <w:kern w:val="2"/>
          <w:sz w:val="24"/>
          <w:szCs w:val="24"/>
          <w:lang w:eastAsia="en-US"/>
          <w14:ligatures w14:val="standardContextual"/>
        </w:rPr>
        <w:t xml:space="preserve"> vnt.</w:t>
      </w:r>
      <w:r w:rsidRPr="00417AB7">
        <w:rPr>
          <w:rFonts w:ascii="Times New Roman" w:eastAsia="Calibri" w:hAnsi="Times New Roman" w:cs="Times New Roman"/>
          <w:kern w:val="2"/>
          <w:sz w:val="24"/>
          <w:szCs w:val="24"/>
          <w:lang w:eastAsia="en-US"/>
          <w14:ligatures w14:val="standardContextual"/>
        </w:rPr>
        <w:t xml:space="preserve"> Diegiamų įrenginių skaičius vienoje organizacijos sistemoje (vienu organizacijos adresu, savivaldybės administruojamoje teritorijoje) – nuo 1 iki 10 vnt. Sistemos (-ų) įrengimo adresai ir atstovų kontaktiniai duomenys bus perduoti tik laimėjusiai organizacijai ir tik po pirkimo-pardavimo sutarties pasirašymo.</w:t>
      </w:r>
    </w:p>
    <w:p w14:paraId="64ECD742" w14:textId="77777777" w:rsidR="00417AB7" w:rsidRPr="00417AB7" w:rsidRDefault="00417AB7" w:rsidP="00417AB7">
      <w:pPr>
        <w:spacing w:after="160" w:line="259" w:lineRule="auto"/>
        <w:ind w:firstLine="1296"/>
        <w:contextualSpacing/>
        <w:rPr>
          <w:rFonts w:ascii="Times New Roman" w:eastAsia="Calibri" w:hAnsi="Times New Roman" w:cs="Times New Roman"/>
          <w:kern w:val="2"/>
          <w:sz w:val="24"/>
          <w:szCs w:val="24"/>
          <w:lang w:eastAsia="en-US"/>
          <w14:ligatures w14:val="standardContextual"/>
        </w:rPr>
      </w:pPr>
    </w:p>
    <w:p w14:paraId="6D0AE9C0" w14:textId="77777777" w:rsidR="00417AB7" w:rsidRPr="00417AB7" w:rsidRDefault="00417AB7" w:rsidP="00417AB7">
      <w:pPr>
        <w:spacing w:after="160" w:line="259" w:lineRule="auto"/>
        <w:ind w:firstLine="1296"/>
        <w:contextualSpacing/>
        <w:rPr>
          <w:rFonts w:ascii="Times New Roman" w:eastAsia="Calibri" w:hAnsi="Times New Roman" w:cs="Times New Roman"/>
          <w:kern w:val="2"/>
          <w:sz w:val="24"/>
          <w:szCs w:val="24"/>
          <w:lang w:eastAsia="en-US"/>
          <w14:ligatures w14:val="standardContextual"/>
        </w:rPr>
      </w:pPr>
      <w:r w:rsidRPr="00417AB7">
        <w:rPr>
          <w:rFonts w:ascii="Times New Roman" w:eastAsia="Calibri" w:hAnsi="Times New Roman" w:cs="Times New Roman"/>
          <w:kern w:val="2"/>
          <w:sz w:val="24"/>
          <w:szCs w:val="24"/>
          <w:lang w:eastAsia="en-US"/>
          <w14:ligatures w14:val="standardContextual"/>
        </w:rPr>
        <w:t xml:space="preserve">Siūloma aktyvi prevencinė sistema rūkymo ir garinimo atvejų detekcijai bei informavimui realiu laiku (toliau sistema), bei ją sudarantys įrenginiai ir programinė įranga turi atitikti žemiau pateikiamus minimalius reikalavimus:  </w:t>
      </w:r>
    </w:p>
    <w:p w14:paraId="56B649D5" w14:textId="77777777" w:rsidR="00417AB7" w:rsidRPr="00417AB7" w:rsidRDefault="00417AB7" w:rsidP="00417AB7">
      <w:pPr>
        <w:spacing w:after="160" w:line="259" w:lineRule="auto"/>
        <w:ind w:firstLine="1296"/>
        <w:contextualSpacing/>
        <w:rPr>
          <w:rFonts w:ascii="Times New Roman" w:eastAsia="Calibri" w:hAnsi="Times New Roman" w:cs="Times New Roman"/>
          <w:kern w:val="2"/>
          <w:sz w:val="24"/>
          <w:szCs w:val="24"/>
          <w:lang w:eastAsia="en-US"/>
          <w14:ligatures w14:val="standardContextual"/>
        </w:rPr>
      </w:pPr>
    </w:p>
    <w:tbl>
      <w:tblPr>
        <w:tblStyle w:val="Lentelstinklelis4"/>
        <w:tblW w:w="0" w:type="auto"/>
        <w:tblLook w:val="04A0" w:firstRow="1" w:lastRow="0" w:firstColumn="1" w:lastColumn="0" w:noHBand="0" w:noVBand="1"/>
      </w:tblPr>
      <w:tblGrid>
        <w:gridCol w:w="669"/>
        <w:gridCol w:w="8938"/>
      </w:tblGrid>
      <w:tr w:rsidR="00417AB7" w:rsidRPr="00417AB7" w14:paraId="4280B6A6" w14:textId="77777777" w:rsidTr="00A8200B">
        <w:tc>
          <w:tcPr>
            <w:tcW w:w="9607" w:type="dxa"/>
            <w:gridSpan w:val="2"/>
          </w:tcPr>
          <w:p w14:paraId="2A3B5D8D"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b/>
                <w:bCs/>
                <w:sz w:val="24"/>
                <w:szCs w:val="24"/>
              </w:rPr>
              <w:t>Eisminiai sistemos reikalavimai:</w:t>
            </w:r>
          </w:p>
        </w:tc>
      </w:tr>
      <w:tr w:rsidR="00417AB7" w:rsidRPr="00417AB7" w14:paraId="1A624303" w14:textId="77777777" w:rsidTr="00A8200B">
        <w:tc>
          <w:tcPr>
            <w:tcW w:w="9607" w:type="dxa"/>
            <w:gridSpan w:val="2"/>
          </w:tcPr>
          <w:p w14:paraId="5EEBE2A2" w14:textId="77777777" w:rsidR="00417AB7" w:rsidRPr="00417AB7" w:rsidRDefault="00417AB7" w:rsidP="00417AB7">
            <w:pPr>
              <w:numPr>
                <w:ilvl w:val="0"/>
                <w:numId w:val="13"/>
              </w:numPr>
              <w:contextualSpacing/>
              <w:rPr>
                <w:rFonts w:ascii="Times New Roman" w:hAnsi="Times New Roman" w:cs="Times New Roman"/>
                <w:b/>
                <w:bCs/>
                <w:i/>
                <w:iCs/>
                <w:sz w:val="24"/>
                <w:szCs w:val="24"/>
              </w:rPr>
            </w:pPr>
            <w:r w:rsidRPr="00417AB7">
              <w:rPr>
                <w:rFonts w:ascii="Times New Roman" w:hAnsi="Times New Roman" w:cs="Times New Roman"/>
                <w:b/>
                <w:bCs/>
                <w:i/>
                <w:iCs/>
                <w:sz w:val="24"/>
                <w:szCs w:val="24"/>
              </w:rPr>
              <w:t xml:space="preserve"> Sistema informuoja apie šių, mokyklos teritorijoje draudžiamų turėti, medžiagų vartojimo atvejus:</w:t>
            </w:r>
          </w:p>
        </w:tc>
      </w:tr>
      <w:tr w:rsidR="00417AB7" w:rsidRPr="00417AB7" w14:paraId="21E038B6" w14:textId="77777777" w:rsidTr="00A8200B">
        <w:tc>
          <w:tcPr>
            <w:tcW w:w="9607" w:type="dxa"/>
            <w:gridSpan w:val="2"/>
          </w:tcPr>
          <w:p w14:paraId="46B17B9E"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1.1. Elektroninės cigaretės ir el. skysčių garinimo prietaisų naudojimas, el. skysčių garai (</w:t>
            </w:r>
            <w:proofErr w:type="spellStart"/>
            <w:r w:rsidRPr="00417AB7">
              <w:rPr>
                <w:rFonts w:ascii="Times New Roman" w:hAnsi="Times New Roman" w:cs="Times New Roman"/>
                <w:i/>
                <w:iCs/>
                <w:sz w:val="24"/>
                <w:szCs w:val="24"/>
              </w:rPr>
              <w:t>vape</w:t>
            </w:r>
            <w:proofErr w:type="spellEnd"/>
            <w:r w:rsidRPr="00417AB7">
              <w:rPr>
                <w:rFonts w:ascii="Times New Roman" w:hAnsi="Times New Roman" w:cs="Times New Roman"/>
                <w:sz w:val="24"/>
                <w:szCs w:val="24"/>
              </w:rPr>
              <w:t>):</w:t>
            </w:r>
          </w:p>
        </w:tc>
      </w:tr>
      <w:tr w:rsidR="00417AB7" w:rsidRPr="00417AB7" w14:paraId="5680D229" w14:textId="77777777" w:rsidTr="00A8200B">
        <w:tc>
          <w:tcPr>
            <w:tcW w:w="9607" w:type="dxa"/>
            <w:gridSpan w:val="2"/>
          </w:tcPr>
          <w:p w14:paraId="31EC6F91" w14:textId="77777777" w:rsidR="00417AB7" w:rsidRPr="00417AB7" w:rsidRDefault="00417AB7" w:rsidP="00417AB7">
            <w:pPr>
              <w:contextualSpacing/>
              <w:rPr>
                <w:rFonts w:ascii="Times New Roman" w:hAnsi="Times New Roman" w:cs="Times New Roman"/>
                <w:sz w:val="24"/>
                <w:szCs w:val="24"/>
              </w:rPr>
            </w:pPr>
            <w:r w:rsidRPr="00417AB7">
              <w:rPr>
                <w:rFonts w:ascii="Times New Roman" w:hAnsi="Times New Roman" w:cs="Times New Roman"/>
                <w:sz w:val="24"/>
                <w:szCs w:val="24"/>
              </w:rPr>
              <w:t>1.2. Dūmai skleidžiami naudojant kaitinamojo tabako įrenginius:</w:t>
            </w:r>
          </w:p>
        </w:tc>
      </w:tr>
      <w:tr w:rsidR="00417AB7" w:rsidRPr="00417AB7" w14:paraId="770EE4AC" w14:textId="77777777" w:rsidTr="00A8200B">
        <w:tc>
          <w:tcPr>
            <w:tcW w:w="9607" w:type="dxa"/>
            <w:gridSpan w:val="2"/>
          </w:tcPr>
          <w:p w14:paraId="270B497C" w14:textId="77777777" w:rsidR="00417AB7" w:rsidRPr="00417AB7" w:rsidRDefault="00417AB7" w:rsidP="00417AB7">
            <w:pPr>
              <w:contextualSpacing/>
              <w:rPr>
                <w:rFonts w:ascii="Times New Roman" w:hAnsi="Times New Roman" w:cs="Times New Roman"/>
                <w:sz w:val="24"/>
                <w:szCs w:val="24"/>
              </w:rPr>
            </w:pPr>
            <w:r w:rsidRPr="00417AB7">
              <w:rPr>
                <w:rFonts w:ascii="Times New Roman" w:hAnsi="Times New Roman" w:cs="Times New Roman"/>
                <w:sz w:val="24"/>
                <w:szCs w:val="24"/>
              </w:rPr>
              <w:t>1.3. Dūmai skleidžiami vartojant smilkstančio tabako gaminius (cigaretes, suktines ir pan.):</w:t>
            </w:r>
          </w:p>
        </w:tc>
      </w:tr>
      <w:tr w:rsidR="00417AB7" w:rsidRPr="00417AB7" w14:paraId="4E27A960" w14:textId="77777777" w:rsidTr="00A8200B">
        <w:tc>
          <w:tcPr>
            <w:tcW w:w="9607" w:type="dxa"/>
            <w:gridSpan w:val="2"/>
          </w:tcPr>
          <w:p w14:paraId="11679765" w14:textId="77777777" w:rsidR="00417AB7" w:rsidRPr="00417AB7" w:rsidRDefault="00417AB7" w:rsidP="00417AB7">
            <w:pPr>
              <w:numPr>
                <w:ilvl w:val="0"/>
                <w:numId w:val="13"/>
              </w:numPr>
              <w:contextualSpacing/>
              <w:rPr>
                <w:rFonts w:ascii="Times New Roman" w:hAnsi="Times New Roman" w:cs="Times New Roman"/>
                <w:b/>
                <w:bCs/>
                <w:i/>
                <w:iCs/>
                <w:sz w:val="24"/>
                <w:szCs w:val="24"/>
              </w:rPr>
            </w:pPr>
            <w:r w:rsidRPr="00417AB7">
              <w:rPr>
                <w:rFonts w:ascii="Times New Roman" w:hAnsi="Times New Roman" w:cs="Times New Roman"/>
                <w:b/>
                <w:bCs/>
                <w:i/>
                <w:iCs/>
                <w:sz w:val="24"/>
                <w:szCs w:val="24"/>
              </w:rPr>
              <w:t>Sistemos vartotojai:</w:t>
            </w:r>
          </w:p>
        </w:tc>
      </w:tr>
      <w:tr w:rsidR="00417AB7" w:rsidRPr="00417AB7" w14:paraId="3A456202" w14:textId="77777777" w:rsidTr="00A8200B">
        <w:tc>
          <w:tcPr>
            <w:tcW w:w="9607" w:type="dxa"/>
            <w:gridSpan w:val="2"/>
          </w:tcPr>
          <w:p w14:paraId="62999DBE" w14:textId="77777777" w:rsidR="00417AB7" w:rsidRPr="00417AB7" w:rsidRDefault="00417AB7" w:rsidP="00417AB7">
            <w:pPr>
              <w:contextualSpacing/>
              <w:rPr>
                <w:rFonts w:ascii="Times New Roman" w:hAnsi="Times New Roman" w:cs="Times New Roman"/>
                <w:sz w:val="24"/>
                <w:szCs w:val="24"/>
              </w:rPr>
            </w:pPr>
            <w:r w:rsidRPr="00417AB7">
              <w:rPr>
                <w:rFonts w:ascii="Times New Roman" w:hAnsi="Times New Roman" w:cs="Times New Roman"/>
                <w:sz w:val="24"/>
                <w:szCs w:val="24"/>
              </w:rPr>
              <w:t>2.1. Sistemos vartotojų skaičius neribojamas ir neapmokestinamas papildomai</w:t>
            </w:r>
          </w:p>
        </w:tc>
      </w:tr>
      <w:tr w:rsidR="00417AB7" w:rsidRPr="00417AB7" w14:paraId="788CC16D" w14:textId="77777777" w:rsidTr="00A8200B">
        <w:tc>
          <w:tcPr>
            <w:tcW w:w="9607" w:type="dxa"/>
            <w:gridSpan w:val="2"/>
          </w:tcPr>
          <w:p w14:paraId="12CDB45B"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 xml:space="preserve">2.2. Organizacijos sistemos vartotojo galimybė </w:t>
            </w:r>
            <w:r w:rsidRPr="00417AB7">
              <w:rPr>
                <w:rFonts w:ascii="Times New Roman" w:hAnsi="Times New Roman" w:cs="Times New Roman"/>
                <w:sz w:val="24"/>
                <w:szCs w:val="24"/>
                <w:u w:val="single"/>
              </w:rPr>
              <w:t>neatlygintinai</w:t>
            </w:r>
            <w:r w:rsidRPr="00417AB7">
              <w:rPr>
                <w:rFonts w:ascii="Times New Roman" w:hAnsi="Times New Roman" w:cs="Times New Roman"/>
                <w:sz w:val="24"/>
                <w:szCs w:val="24"/>
              </w:rPr>
              <w:t xml:space="preserve"> įtraukti naujus ir(ar) pašalinti esamus vartotojus.</w:t>
            </w:r>
          </w:p>
        </w:tc>
      </w:tr>
      <w:tr w:rsidR="00417AB7" w:rsidRPr="00417AB7" w14:paraId="5C8F3588" w14:textId="77777777" w:rsidTr="00A8200B">
        <w:tc>
          <w:tcPr>
            <w:tcW w:w="9607" w:type="dxa"/>
            <w:gridSpan w:val="2"/>
          </w:tcPr>
          <w:p w14:paraId="4AE55F8B"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2.3. Vartotojo teisių valdymas ir galimybė vartotojui migruoti tarp organizacijų ir būti kelių nepriklausomų sistemų vartotoju vienu metu.</w:t>
            </w:r>
          </w:p>
        </w:tc>
      </w:tr>
      <w:tr w:rsidR="00417AB7" w:rsidRPr="00417AB7" w14:paraId="563FF146" w14:textId="77777777" w:rsidTr="00A8200B">
        <w:tc>
          <w:tcPr>
            <w:tcW w:w="9607" w:type="dxa"/>
            <w:gridSpan w:val="2"/>
          </w:tcPr>
          <w:p w14:paraId="7D057AAB"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 xml:space="preserve">2.4. Dedikuotų vartotojų galimybė stebėti visų, įdiegtų nepriklausomų organizacijų sistemų duomenis nuotoliniu būdu, realiu laiku ar analizuoti istorinius (min. 12 mėn.) duomenis. </w:t>
            </w:r>
          </w:p>
        </w:tc>
      </w:tr>
      <w:tr w:rsidR="00417AB7" w:rsidRPr="00417AB7" w14:paraId="27072C72" w14:textId="77777777" w:rsidTr="00A8200B">
        <w:tc>
          <w:tcPr>
            <w:tcW w:w="9607" w:type="dxa"/>
            <w:gridSpan w:val="2"/>
          </w:tcPr>
          <w:p w14:paraId="6E17EDB5" w14:textId="77777777" w:rsidR="00417AB7" w:rsidRPr="00417AB7" w:rsidRDefault="00417AB7" w:rsidP="00417AB7">
            <w:pPr>
              <w:numPr>
                <w:ilvl w:val="0"/>
                <w:numId w:val="13"/>
              </w:numPr>
              <w:contextualSpacing/>
              <w:rPr>
                <w:rFonts w:ascii="Times New Roman" w:hAnsi="Times New Roman" w:cs="Times New Roman"/>
                <w:b/>
                <w:bCs/>
                <w:i/>
                <w:iCs/>
                <w:sz w:val="24"/>
                <w:szCs w:val="24"/>
              </w:rPr>
            </w:pPr>
            <w:r w:rsidRPr="00417AB7">
              <w:rPr>
                <w:rFonts w:ascii="Times New Roman" w:hAnsi="Times New Roman" w:cs="Times New Roman"/>
                <w:b/>
                <w:bCs/>
                <w:i/>
                <w:iCs/>
                <w:sz w:val="24"/>
                <w:szCs w:val="24"/>
              </w:rPr>
              <w:t>Sistemos ir vartotojo sąsaja:</w:t>
            </w:r>
          </w:p>
        </w:tc>
      </w:tr>
      <w:tr w:rsidR="00417AB7" w:rsidRPr="00417AB7" w14:paraId="27691280" w14:textId="77777777" w:rsidTr="00A8200B">
        <w:tc>
          <w:tcPr>
            <w:tcW w:w="9607" w:type="dxa"/>
            <w:gridSpan w:val="2"/>
          </w:tcPr>
          <w:p w14:paraId="5940D646"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3.1. Galimybė gauti esamo laiko pranešimus apie 1. punkte nurodomus fiksuotus atvejus ir stebėti sistemos elementų rodmenis mobiliajame įrenginyje (telefone, planšetiniame kompiuteryje).</w:t>
            </w:r>
          </w:p>
        </w:tc>
      </w:tr>
      <w:tr w:rsidR="00417AB7" w:rsidRPr="00417AB7" w14:paraId="2357E319" w14:textId="77777777" w:rsidTr="00A8200B">
        <w:tc>
          <w:tcPr>
            <w:tcW w:w="9607" w:type="dxa"/>
            <w:gridSpan w:val="2"/>
          </w:tcPr>
          <w:p w14:paraId="04F76E87" w14:textId="77777777" w:rsidR="00417AB7" w:rsidRPr="00417AB7" w:rsidRDefault="00417AB7" w:rsidP="00417AB7">
            <w:pPr>
              <w:contextualSpacing/>
              <w:rPr>
                <w:rFonts w:ascii="Times New Roman" w:hAnsi="Times New Roman" w:cs="Times New Roman"/>
                <w:sz w:val="24"/>
                <w:szCs w:val="24"/>
              </w:rPr>
            </w:pPr>
            <w:r w:rsidRPr="00417AB7">
              <w:rPr>
                <w:rFonts w:ascii="Times New Roman" w:hAnsi="Times New Roman" w:cs="Times New Roman"/>
                <w:sz w:val="24"/>
                <w:szCs w:val="24"/>
              </w:rPr>
              <w:t>3.2. Į mobiliuosius įrenginius  diegiama programinė įranga pranešimams gauti ir sistemai (-</w:t>
            </w:r>
            <w:proofErr w:type="spellStart"/>
            <w:r w:rsidRPr="00417AB7">
              <w:rPr>
                <w:rFonts w:ascii="Times New Roman" w:hAnsi="Times New Roman" w:cs="Times New Roman"/>
                <w:sz w:val="24"/>
                <w:szCs w:val="24"/>
              </w:rPr>
              <w:t>oms</w:t>
            </w:r>
            <w:proofErr w:type="spellEnd"/>
            <w:r w:rsidRPr="00417AB7">
              <w:rPr>
                <w:rFonts w:ascii="Times New Roman" w:hAnsi="Times New Roman" w:cs="Times New Roman"/>
                <w:sz w:val="24"/>
                <w:szCs w:val="24"/>
              </w:rPr>
              <w:t xml:space="preserve">) valdyti: </w:t>
            </w:r>
          </w:p>
        </w:tc>
      </w:tr>
      <w:tr w:rsidR="00417AB7" w:rsidRPr="00417AB7" w14:paraId="0861A680" w14:textId="77777777" w:rsidTr="00A8200B">
        <w:tc>
          <w:tcPr>
            <w:tcW w:w="669" w:type="dxa"/>
            <w:vMerge w:val="restart"/>
          </w:tcPr>
          <w:p w14:paraId="7DAFF671" w14:textId="77777777" w:rsidR="00417AB7" w:rsidRPr="00417AB7" w:rsidRDefault="00417AB7" w:rsidP="00417AB7">
            <w:pPr>
              <w:ind w:left="1080"/>
              <w:contextualSpacing/>
              <w:rPr>
                <w:rFonts w:ascii="Times New Roman" w:hAnsi="Times New Roman" w:cs="Times New Roman"/>
                <w:sz w:val="24"/>
                <w:szCs w:val="24"/>
              </w:rPr>
            </w:pPr>
          </w:p>
        </w:tc>
        <w:tc>
          <w:tcPr>
            <w:tcW w:w="8938" w:type="dxa"/>
          </w:tcPr>
          <w:p w14:paraId="628E4E60"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3.2.1. Mobiliuosiuose įrenginiuose diegiama programinė įranga (jei būtina) įskaičiuota į sistemos kainą ir(ar) papildomai neapmokestinant, gali būti diegiama neribotam vartotojų skaičiui.</w:t>
            </w:r>
          </w:p>
        </w:tc>
      </w:tr>
      <w:tr w:rsidR="00417AB7" w:rsidRPr="00417AB7" w14:paraId="223BC6B5" w14:textId="77777777" w:rsidTr="00A8200B">
        <w:tc>
          <w:tcPr>
            <w:tcW w:w="669" w:type="dxa"/>
            <w:vMerge/>
          </w:tcPr>
          <w:p w14:paraId="253D2603" w14:textId="77777777" w:rsidR="00417AB7" w:rsidRPr="00417AB7" w:rsidRDefault="00417AB7" w:rsidP="00417AB7">
            <w:pPr>
              <w:ind w:left="1080"/>
              <w:contextualSpacing/>
              <w:rPr>
                <w:rFonts w:ascii="Times New Roman" w:hAnsi="Times New Roman" w:cs="Times New Roman"/>
                <w:sz w:val="24"/>
                <w:szCs w:val="24"/>
              </w:rPr>
            </w:pPr>
          </w:p>
        </w:tc>
        <w:tc>
          <w:tcPr>
            <w:tcW w:w="8938" w:type="dxa"/>
          </w:tcPr>
          <w:p w14:paraId="35E80CB2"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 xml:space="preserve">3.2.2. Mobiliuosiuose įrenginiuose diegiama programinė įranga (jei būtina) suderinama su </w:t>
            </w:r>
            <w:r w:rsidRPr="00417AB7">
              <w:rPr>
                <w:rFonts w:ascii="Times New Roman" w:hAnsi="Times New Roman" w:cs="Times New Roman"/>
                <w:i/>
                <w:iCs/>
                <w:sz w:val="24"/>
                <w:szCs w:val="24"/>
              </w:rPr>
              <w:t>Android</w:t>
            </w:r>
            <w:r w:rsidRPr="00417AB7">
              <w:rPr>
                <w:rFonts w:ascii="Times New Roman" w:hAnsi="Times New Roman" w:cs="Times New Roman"/>
                <w:sz w:val="24"/>
                <w:szCs w:val="24"/>
              </w:rPr>
              <w:t xml:space="preserve"> ir </w:t>
            </w:r>
            <w:r w:rsidRPr="00417AB7">
              <w:rPr>
                <w:rFonts w:ascii="Times New Roman" w:hAnsi="Times New Roman" w:cs="Times New Roman"/>
                <w:i/>
                <w:iCs/>
                <w:sz w:val="24"/>
                <w:szCs w:val="24"/>
              </w:rPr>
              <w:t>iOS</w:t>
            </w:r>
            <w:r w:rsidRPr="00417AB7">
              <w:rPr>
                <w:rFonts w:ascii="Times New Roman" w:hAnsi="Times New Roman" w:cs="Times New Roman"/>
                <w:sz w:val="24"/>
                <w:szCs w:val="24"/>
              </w:rPr>
              <w:t xml:space="preserve"> įrenginiais.</w:t>
            </w:r>
          </w:p>
        </w:tc>
      </w:tr>
      <w:tr w:rsidR="00417AB7" w:rsidRPr="00417AB7" w14:paraId="3F0834E5" w14:textId="77777777" w:rsidTr="00A8200B">
        <w:tc>
          <w:tcPr>
            <w:tcW w:w="669" w:type="dxa"/>
            <w:vMerge/>
          </w:tcPr>
          <w:p w14:paraId="6A42D083" w14:textId="77777777" w:rsidR="00417AB7" w:rsidRPr="00417AB7" w:rsidRDefault="00417AB7" w:rsidP="00417AB7">
            <w:pPr>
              <w:ind w:left="1080"/>
              <w:contextualSpacing/>
              <w:rPr>
                <w:rFonts w:ascii="Times New Roman" w:hAnsi="Times New Roman" w:cs="Times New Roman"/>
                <w:sz w:val="24"/>
                <w:szCs w:val="24"/>
              </w:rPr>
            </w:pPr>
          </w:p>
        </w:tc>
        <w:tc>
          <w:tcPr>
            <w:tcW w:w="8938" w:type="dxa"/>
          </w:tcPr>
          <w:p w14:paraId="20462BBA"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3.2.3. Pranešimų skaičius yra neribotas, neatlygintinas arba įskaičiuotas į sistemos įrengimo kainą.</w:t>
            </w:r>
          </w:p>
        </w:tc>
      </w:tr>
      <w:tr w:rsidR="00417AB7" w:rsidRPr="00417AB7" w14:paraId="45A77D8A" w14:textId="77777777" w:rsidTr="00A8200B">
        <w:tc>
          <w:tcPr>
            <w:tcW w:w="669" w:type="dxa"/>
            <w:vMerge/>
          </w:tcPr>
          <w:p w14:paraId="38E2031E" w14:textId="77777777" w:rsidR="00417AB7" w:rsidRPr="00417AB7" w:rsidRDefault="00417AB7" w:rsidP="00417AB7">
            <w:pPr>
              <w:ind w:left="1080"/>
              <w:contextualSpacing/>
              <w:rPr>
                <w:rFonts w:ascii="Times New Roman" w:hAnsi="Times New Roman" w:cs="Times New Roman"/>
                <w:sz w:val="24"/>
                <w:szCs w:val="24"/>
              </w:rPr>
            </w:pPr>
          </w:p>
        </w:tc>
        <w:tc>
          <w:tcPr>
            <w:tcW w:w="8938" w:type="dxa"/>
          </w:tcPr>
          <w:p w14:paraId="519E6C24"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3.2.4. Galimybė gauti pranešimus nuotoliniu būdu nesant sistemą eksploatuojančios organizacijos patalpose.</w:t>
            </w:r>
          </w:p>
        </w:tc>
      </w:tr>
      <w:tr w:rsidR="00417AB7" w:rsidRPr="00417AB7" w14:paraId="519A3149" w14:textId="77777777" w:rsidTr="00A8200B">
        <w:tc>
          <w:tcPr>
            <w:tcW w:w="669" w:type="dxa"/>
            <w:vMerge/>
          </w:tcPr>
          <w:p w14:paraId="4587F684" w14:textId="77777777" w:rsidR="00417AB7" w:rsidRPr="00417AB7" w:rsidRDefault="00417AB7" w:rsidP="00417AB7">
            <w:pPr>
              <w:ind w:left="1080"/>
              <w:contextualSpacing/>
              <w:rPr>
                <w:rFonts w:ascii="Times New Roman" w:hAnsi="Times New Roman" w:cs="Times New Roman"/>
                <w:sz w:val="24"/>
                <w:szCs w:val="24"/>
              </w:rPr>
            </w:pPr>
          </w:p>
        </w:tc>
        <w:tc>
          <w:tcPr>
            <w:tcW w:w="8938" w:type="dxa"/>
          </w:tcPr>
          <w:p w14:paraId="0C090890"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3.2.5. Siunčiamame pranešime turi būti nurodomi ne mažiau kaip šie duomenys: pranešimo tipas, atvejo nustatymo laikas, patalpa   kurioje nustatytas atvejis.</w:t>
            </w:r>
          </w:p>
        </w:tc>
      </w:tr>
      <w:tr w:rsidR="00417AB7" w:rsidRPr="00417AB7" w14:paraId="00FA3E9B" w14:textId="77777777" w:rsidTr="00A8200B">
        <w:tc>
          <w:tcPr>
            <w:tcW w:w="669" w:type="dxa"/>
            <w:vMerge/>
          </w:tcPr>
          <w:p w14:paraId="2361A778" w14:textId="77777777" w:rsidR="00417AB7" w:rsidRPr="00417AB7" w:rsidRDefault="00417AB7" w:rsidP="00417AB7">
            <w:pPr>
              <w:contextualSpacing/>
              <w:rPr>
                <w:rFonts w:ascii="Times New Roman" w:hAnsi="Times New Roman" w:cs="Times New Roman"/>
                <w:sz w:val="24"/>
                <w:szCs w:val="24"/>
              </w:rPr>
            </w:pPr>
          </w:p>
        </w:tc>
        <w:tc>
          <w:tcPr>
            <w:tcW w:w="8938" w:type="dxa"/>
          </w:tcPr>
          <w:p w14:paraId="74627A49" w14:textId="77777777" w:rsidR="00417AB7" w:rsidRPr="00417AB7" w:rsidRDefault="00417AB7" w:rsidP="00417AB7">
            <w:pPr>
              <w:contextualSpacing/>
              <w:rPr>
                <w:rFonts w:ascii="Times New Roman" w:hAnsi="Times New Roman" w:cs="Times New Roman"/>
                <w:sz w:val="24"/>
                <w:szCs w:val="24"/>
              </w:rPr>
            </w:pPr>
            <w:r w:rsidRPr="00417AB7">
              <w:rPr>
                <w:rFonts w:ascii="Times New Roman" w:hAnsi="Times New Roman" w:cs="Times New Roman"/>
                <w:sz w:val="24"/>
                <w:szCs w:val="24"/>
              </w:rPr>
              <w:t xml:space="preserve">3.2.6. Remiantis LR viešųjų pirkimų įstatymo 37 straipsnio 9 dalies nuostatomis, tiekiama programinė įranga nėra sukurta, administruojama ar įgyta iš tiekėjų, jų subtiekėjų, ūkio subjektų, kurių pajėgumais remiamasi, gamintojų, techninės ar programinės įrangos priežiūrą ir palaikymą vykdančių asmenų ar juos kontroliuojančių asmenų, kurie yra susiję su šiomis valstybėmis ar teritorijomis: Rusijos Federacija, Baltarusijos Respublika, Kinijos Liaudies Respublika (išskyrus Taivano provinciją), Ukrainos teritorijos dalys – Rusijos Federacijos aneksuotas Krymas ir kitos Ukrainos Vyriausybės nekontroliuojamos teritorijos, Moldovos Respublikos Vyriausybės nekontroliuojama </w:t>
            </w:r>
            <w:proofErr w:type="spellStart"/>
            <w:r w:rsidRPr="00417AB7">
              <w:rPr>
                <w:rFonts w:ascii="Times New Roman" w:hAnsi="Times New Roman" w:cs="Times New Roman"/>
                <w:sz w:val="24"/>
                <w:szCs w:val="24"/>
              </w:rPr>
              <w:t>Padniestrės</w:t>
            </w:r>
            <w:proofErr w:type="spellEnd"/>
            <w:r w:rsidRPr="00417AB7">
              <w:rPr>
                <w:rFonts w:ascii="Times New Roman" w:hAnsi="Times New Roman" w:cs="Times New Roman"/>
                <w:sz w:val="24"/>
                <w:szCs w:val="24"/>
              </w:rPr>
              <w:t xml:space="preserve"> teritorija, </w:t>
            </w:r>
            <w:proofErr w:type="spellStart"/>
            <w:r w:rsidRPr="00417AB7">
              <w:rPr>
                <w:rFonts w:ascii="Times New Roman" w:hAnsi="Times New Roman" w:cs="Times New Roman"/>
                <w:sz w:val="24"/>
                <w:szCs w:val="24"/>
              </w:rPr>
              <w:t>Sakartvelo</w:t>
            </w:r>
            <w:proofErr w:type="spellEnd"/>
            <w:r w:rsidRPr="00417AB7">
              <w:rPr>
                <w:rFonts w:ascii="Times New Roman" w:hAnsi="Times New Roman" w:cs="Times New Roman"/>
                <w:sz w:val="24"/>
                <w:szCs w:val="24"/>
              </w:rPr>
              <w:t xml:space="preserve"> Vyriausybės nekontroliuojamos Abchazijos ir Pietų Osetijos teritorijos.</w:t>
            </w:r>
          </w:p>
        </w:tc>
      </w:tr>
      <w:tr w:rsidR="00417AB7" w:rsidRPr="00417AB7" w14:paraId="117BC525" w14:textId="77777777" w:rsidTr="00A8200B">
        <w:tc>
          <w:tcPr>
            <w:tcW w:w="9607" w:type="dxa"/>
            <w:gridSpan w:val="2"/>
          </w:tcPr>
          <w:p w14:paraId="1B406BFF"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 xml:space="preserve">3.3. Ne trumpesnio nei 12-os praėjusių mėnesių laikotarpio istorinių duomenų kaupimas su peržiūros ir išsaugojimo galimybėmis. Neatlyginama arba įskaičiuota į sistemos įrengimo kainą. </w:t>
            </w:r>
          </w:p>
        </w:tc>
      </w:tr>
      <w:tr w:rsidR="00417AB7" w:rsidRPr="00417AB7" w14:paraId="3E482D96" w14:textId="77777777" w:rsidTr="00A8200B">
        <w:tc>
          <w:tcPr>
            <w:tcW w:w="9607" w:type="dxa"/>
            <w:gridSpan w:val="2"/>
          </w:tcPr>
          <w:p w14:paraId="5446E190"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3.4. Sistemos pirkėjas ar įgalioti vartotojai turi turėti galimybę susipažinti ir analizuoti su visų sumontuotų sistemų statistinę informaciją: pasirinktos organizacijos sistemos, pasirinktų organizacijų sistemų ar  visų pirkėjo valdomų sistemų duomenis vienu metu.</w:t>
            </w:r>
          </w:p>
        </w:tc>
      </w:tr>
      <w:tr w:rsidR="00417AB7" w:rsidRPr="00417AB7" w14:paraId="79623B01" w14:textId="77777777" w:rsidTr="00A8200B">
        <w:tc>
          <w:tcPr>
            <w:tcW w:w="9607" w:type="dxa"/>
            <w:gridSpan w:val="2"/>
          </w:tcPr>
          <w:p w14:paraId="7209B499"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3.5. Galimybė gauti pranešimus elektroniniu paštu ar mobiliajame įrenginyje, abiem, arba vienu iš būdų pasirinktinai.</w:t>
            </w:r>
          </w:p>
        </w:tc>
      </w:tr>
      <w:tr w:rsidR="00417AB7" w:rsidRPr="00417AB7" w14:paraId="38C449E0" w14:textId="77777777" w:rsidTr="00A8200B">
        <w:tc>
          <w:tcPr>
            <w:tcW w:w="9607" w:type="dxa"/>
            <w:gridSpan w:val="2"/>
          </w:tcPr>
          <w:p w14:paraId="487E8515" w14:textId="77777777" w:rsidR="00417AB7" w:rsidRPr="00417AB7" w:rsidRDefault="00417AB7" w:rsidP="00417AB7">
            <w:pPr>
              <w:numPr>
                <w:ilvl w:val="0"/>
                <w:numId w:val="13"/>
              </w:numPr>
              <w:contextualSpacing/>
              <w:rPr>
                <w:rFonts w:ascii="Times New Roman" w:hAnsi="Times New Roman" w:cs="Times New Roman"/>
                <w:b/>
                <w:bCs/>
                <w:i/>
                <w:iCs/>
                <w:sz w:val="24"/>
                <w:szCs w:val="24"/>
              </w:rPr>
            </w:pPr>
            <w:r w:rsidRPr="00417AB7">
              <w:rPr>
                <w:rFonts w:ascii="Times New Roman" w:hAnsi="Times New Roman" w:cs="Times New Roman"/>
                <w:b/>
                <w:bCs/>
                <w:i/>
                <w:iCs/>
                <w:sz w:val="24"/>
                <w:szCs w:val="24"/>
              </w:rPr>
              <w:t>Pagrindiniai sistemos elementai (techninė įranga).</w:t>
            </w:r>
          </w:p>
        </w:tc>
      </w:tr>
      <w:tr w:rsidR="00417AB7" w:rsidRPr="00417AB7" w14:paraId="50B3ECB7" w14:textId="77777777" w:rsidTr="00A8200B">
        <w:tc>
          <w:tcPr>
            <w:tcW w:w="9607" w:type="dxa"/>
            <w:gridSpan w:val="2"/>
          </w:tcPr>
          <w:p w14:paraId="5D52E8A5"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4.1. Tiekėjas patvirtina, kad gaminiai atitinka visus tiesiogiai susijusius esminius taikomos Direktyvos 2014/35 reikalavimus taikomus CE ženklinimui, bei įgijęs teisę gaminį pardavinėti Europos ekonominėje erdvėje (pirkėjo prašymu, pardavėjas gali pateikti tai įrodančius dokumentus).</w:t>
            </w:r>
          </w:p>
        </w:tc>
      </w:tr>
      <w:tr w:rsidR="00417AB7" w:rsidRPr="00417AB7" w14:paraId="38B04032" w14:textId="77777777" w:rsidTr="00A8200B">
        <w:tc>
          <w:tcPr>
            <w:tcW w:w="9607" w:type="dxa"/>
            <w:gridSpan w:val="2"/>
          </w:tcPr>
          <w:p w14:paraId="218CFC1A"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 xml:space="preserve">4.2. Techniniai įrenginiai naudojami detekcijai būtinų parametrų nuskaitymui nenaudoja vaizdo stebėjimo ar vaizdo įrašų apdorojimo technologijos. Neįrašo, nekaupia ir neperduoda garsinės informacijos. </w:t>
            </w:r>
          </w:p>
        </w:tc>
      </w:tr>
      <w:tr w:rsidR="00417AB7" w:rsidRPr="00417AB7" w14:paraId="5796565F" w14:textId="77777777" w:rsidTr="00A8200B">
        <w:tc>
          <w:tcPr>
            <w:tcW w:w="9607" w:type="dxa"/>
            <w:gridSpan w:val="2"/>
          </w:tcPr>
          <w:p w14:paraId="5C9B9455"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4.3. Detektoriaus elektros maitinimo parinktys:</w:t>
            </w:r>
          </w:p>
        </w:tc>
      </w:tr>
      <w:tr w:rsidR="00417AB7" w:rsidRPr="00417AB7" w14:paraId="295A956F" w14:textId="77777777" w:rsidTr="00A8200B">
        <w:tc>
          <w:tcPr>
            <w:tcW w:w="669" w:type="dxa"/>
          </w:tcPr>
          <w:p w14:paraId="3D7C5E04" w14:textId="77777777" w:rsidR="00417AB7" w:rsidRPr="00417AB7" w:rsidRDefault="00417AB7" w:rsidP="00417AB7">
            <w:pPr>
              <w:ind w:left="360"/>
              <w:contextualSpacing/>
              <w:rPr>
                <w:rFonts w:ascii="Times New Roman" w:hAnsi="Times New Roman" w:cs="Times New Roman"/>
                <w:sz w:val="24"/>
                <w:szCs w:val="24"/>
              </w:rPr>
            </w:pPr>
          </w:p>
        </w:tc>
        <w:tc>
          <w:tcPr>
            <w:tcW w:w="8938" w:type="dxa"/>
          </w:tcPr>
          <w:p w14:paraId="672FA1AF"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 xml:space="preserve">4.3.1. Daugkartinio įkrovimo baterija. Patiekiamos ne mažiau kaip dvi baterijos vienam montuojamam įrenginiui,  įkroviklis (jei būtinas). Tarnavimo trukmė – ekonominio vertinimo rodiklis. </w:t>
            </w:r>
          </w:p>
        </w:tc>
      </w:tr>
      <w:tr w:rsidR="00417AB7" w:rsidRPr="00417AB7" w14:paraId="421BDB42" w14:textId="77777777" w:rsidTr="00A8200B">
        <w:tc>
          <w:tcPr>
            <w:tcW w:w="669" w:type="dxa"/>
          </w:tcPr>
          <w:p w14:paraId="13239B85" w14:textId="77777777" w:rsidR="00417AB7" w:rsidRPr="00417AB7" w:rsidRDefault="00417AB7" w:rsidP="00417AB7">
            <w:pPr>
              <w:ind w:left="360"/>
              <w:contextualSpacing/>
              <w:rPr>
                <w:rFonts w:ascii="Times New Roman" w:hAnsi="Times New Roman" w:cs="Times New Roman"/>
                <w:sz w:val="24"/>
                <w:szCs w:val="24"/>
              </w:rPr>
            </w:pPr>
          </w:p>
        </w:tc>
        <w:tc>
          <w:tcPr>
            <w:tcW w:w="8938" w:type="dxa"/>
          </w:tcPr>
          <w:p w14:paraId="5811E8C6"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4.3.2. Galimybė stebėti baterijos įkrovimo lygį nuotoliniu būdu.</w:t>
            </w:r>
          </w:p>
        </w:tc>
      </w:tr>
      <w:tr w:rsidR="00417AB7" w:rsidRPr="00417AB7" w14:paraId="2D1101DF" w14:textId="77777777" w:rsidTr="00A8200B">
        <w:tc>
          <w:tcPr>
            <w:tcW w:w="9607" w:type="dxa"/>
            <w:gridSpan w:val="2"/>
          </w:tcPr>
          <w:p w14:paraId="41B738F6"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 xml:space="preserve">4.4. Detektoriaus turi turėti galimybę veikti naudojant belaidį interneto ryšį. </w:t>
            </w:r>
          </w:p>
        </w:tc>
      </w:tr>
      <w:tr w:rsidR="00417AB7" w:rsidRPr="00417AB7" w14:paraId="0508FDF4" w14:textId="77777777" w:rsidTr="00A8200B">
        <w:tc>
          <w:tcPr>
            <w:tcW w:w="9607" w:type="dxa"/>
            <w:gridSpan w:val="2"/>
          </w:tcPr>
          <w:p w14:paraId="00818CF3"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4.5. Galimybė į sistemą pajungti papildomą daviklį (daviklius), jį (juos) perkelti į kitas patalpas ar perjungti į analogišką (kitos organizacijos) sistemą. Tiekėjas pateikia būtinas priemones perkėlimui atlikti - specialius įrankius (jei taikoma) ir vartotojo instrukciją, kuria vadovaujantis darbus gali atlikti atsakingas sistemą eksploatuojančios organizacijos darbuotojas.</w:t>
            </w:r>
          </w:p>
        </w:tc>
      </w:tr>
      <w:tr w:rsidR="00417AB7" w:rsidRPr="00417AB7" w14:paraId="25AA57C9" w14:textId="77777777" w:rsidTr="00A8200B">
        <w:tc>
          <w:tcPr>
            <w:tcW w:w="9607" w:type="dxa"/>
            <w:gridSpan w:val="2"/>
          </w:tcPr>
          <w:p w14:paraId="45032B8B"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 xml:space="preserve">4.6. Integruota, nuotoliniu būdu sistemos vartotojo valdoma (įjungiama/išjungiama), garsinio perspėjimo funkcija. Garsiniu (vietiniu) signalu informuojanti apie fiksuojamą atvejį. </w:t>
            </w:r>
          </w:p>
        </w:tc>
      </w:tr>
      <w:tr w:rsidR="00417AB7" w:rsidRPr="00417AB7" w14:paraId="1548F67D" w14:textId="77777777" w:rsidTr="00A8200B">
        <w:tc>
          <w:tcPr>
            <w:tcW w:w="9607" w:type="dxa"/>
            <w:gridSpan w:val="2"/>
          </w:tcPr>
          <w:p w14:paraId="12F67DE8"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4.7. Aktyvi detektoriaus saugos sistema. Smūgio, bandymo nuimti, uždengti (įjungiama/išjungiama) garsinė signalizacija su sistemos vartotojų informavimu (esamo laiko) pranešimu.</w:t>
            </w:r>
          </w:p>
        </w:tc>
      </w:tr>
      <w:tr w:rsidR="00417AB7" w:rsidRPr="00417AB7" w14:paraId="407E337D" w14:textId="77777777" w:rsidTr="00A8200B">
        <w:tc>
          <w:tcPr>
            <w:tcW w:w="9607" w:type="dxa"/>
            <w:gridSpan w:val="2"/>
          </w:tcPr>
          <w:p w14:paraId="2B24DEA5" w14:textId="77777777" w:rsidR="00417AB7" w:rsidRPr="00417AB7" w:rsidRDefault="00417AB7" w:rsidP="00417AB7">
            <w:pPr>
              <w:numPr>
                <w:ilvl w:val="0"/>
                <w:numId w:val="13"/>
              </w:numPr>
              <w:contextualSpacing/>
              <w:rPr>
                <w:rFonts w:ascii="Times New Roman" w:hAnsi="Times New Roman" w:cs="Times New Roman"/>
                <w:b/>
                <w:bCs/>
                <w:i/>
                <w:iCs/>
                <w:sz w:val="24"/>
                <w:szCs w:val="24"/>
              </w:rPr>
            </w:pPr>
            <w:r w:rsidRPr="00417AB7">
              <w:rPr>
                <w:rFonts w:ascii="Times New Roman" w:hAnsi="Times New Roman" w:cs="Times New Roman"/>
                <w:b/>
                <w:bCs/>
                <w:i/>
                <w:iCs/>
                <w:sz w:val="24"/>
                <w:szCs w:val="24"/>
              </w:rPr>
              <w:t>Kiti reikalavimai:</w:t>
            </w:r>
          </w:p>
        </w:tc>
      </w:tr>
      <w:tr w:rsidR="00417AB7" w:rsidRPr="00417AB7" w14:paraId="7EB5D416" w14:textId="77777777" w:rsidTr="00A8200B">
        <w:tc>
          <w:tcPr>
            <w:tcW w:w="9607" w:type="dxa"/>
            <w:gridSpan w:val="2"/>
          </w:tcPr>
          <w:p w14:paraId="448A0A31"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 xml:space="preserve">5.1. Su sistema patiekiami reikalingi įrankiai ir priemonės būtinos detektorių baterijų keitimui, detektorių  perjungimui į kitą ryšio tinklą ar jų įrengimo vietos pakeitimui. </w:t>
            </w:r>
          </w:p>
        </w:tc>
      </w:tr>
      <w:tr w:rsidR="00417AB7" w:rsidRPr="00417AB7" w14:paraId="40DA47FC" w14:textId="77777777" w:rsidTr="00A8200B">
        <w:tc>
          <w:tcPr>
            <w:tcW w:w="9607" w:type="dxa"/>
            <w:gridSpan w:val="2"/>
          </w:tcPr>
          <w:p w14:paraId="20964B7A"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5.2. Detektoriams ir kitiems techniniams sistemos elementams (jei tokie yra) suteikiama ne trumpesnė nei 24 mėn</w:t>
            </w:r>
            <w:r w:rsidRPr="00417AB7">
              <w:rPr>
                <w:rFonts w:ascii="Times New Roman" w:hAnsi="Times New Roman" w:cs="Times New Roman"/>
                <w:color w:val="4472C4"/>
                <w:sz w:val="24"/>
                <w:szCs w:val="24"/>
              </w:rPr>
              <w:t xml:space="preserve">. </w:t>
            </w:r>
            <w:r w:rsidRPr="00417AB7">
              <w:rPr>
                <w:rFonts w:ascii="Times New Roman" w:hAnsi="Times New Roman" w:cs="Times New Roman"/>
                <w:sz w:val="24"/>
                <w:szCs w:val="24"/>
              </w:rPr>
              <w:t xml:space="preserve">garantija skaičiuojama nuo sistemos perdavimo eksploatacijai dienos.  </w:t>
            </w:r>
          </w:p>
        </w:tc>
      </w:tr>
      <w:tr w:rsidR="00417AB7" w:rsidRPr="00417AB7" w14:paraId="09321FCE" w14:textId="77777777" w:rsidTr="00A8200B">
        <w:tc>
          <w:tcPr>
            <w:tcW w:w="9607" w:type="dxa"/>
            <w:gridSpan w:val="2"/>
          </w:tcPr>
          <w:p w14:paraId="11085F06"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t xml:space="preserve">5.3. Tiekėjas turi užtikrinti, kad vieno ar kelių į sistemą pajungtų detektorių gedimas neturės įtakos likusių sistemos elementų funkcionalumui (kitose patalpose sistema veikia). </w:t>
            </w:r>
          </w:p>
        </w:tc>
      </w:tr>
      <w:tr w:rsidR="00417AB7" w:rsidRPr="00417AB7" w14:paraId="4E3A7430" w14:textId="77777777" w:rsidTr="00A8200B">
        <w:tc>
          <w:tcPr>
            <w:tcW w:w="9607" w:type="dxa"/>
            <w:gridSpan w:val="2"/>
          </w:tcPr>
          <w:p w14:paraId="62FAE545" w14:textId="77777777" w:rsidR="00417AB7" w:rsidRPr="00417AB7" w:rsidRDefault="00417AB7" w:rsidP="00417AB7">
            <w:pPr>
              <w:contextualSpacing/>
              <w:rPr>
                <w:rFonts w:ascii="Times New Roman" w:hAnsi="Times New Roman" w:cs="Times New Roman"/>
                <w:b/>
                <w:bCs/>
                <w:sz w:val="24"/>
                <w:szCs w:val="24"/>
              </w:rPr>
            </w:pPr>
            <w:r w:rsidRPr="00417AB7">
              <w:rPr>
                <w:rFonts w:ascii="Times New Roman" w:hAnsi="Times New Roman" w:cs="Times New Roman"/>
                <w:sz w:val="24"/>
                <w:szCs w:val="24"/>
              </w:rPr>
              <w:lastRenderedPageBreak/>
              <w:t>5.4. Vykdomas žaliasis pirkimas pagal Lietuvos Respublikos aplinkos ministro 2011 m. birželio 28 d. įsakymu Nr. D1-508 (2025 m. sausio 30 d. redakcija Nr. D1-11) patvirtintą „Aplinkos apsaugos kriterijų taikymo, vykdant žaliuosius pirkimus, tvarkos aprašą“. Prekėms yra taikomas aplinkos apsaugos kriterijus: 4.4.4.5 papunktis (prekė, virtusi atliekomis, tinka paruošti pakartotinai naudoti ar perdirbti).</w:t>
            </w:r>
          </w:p>
        </w:tc>
      </w:tr>
    </w:tbl>
    <w:p w14:paraId="33883366" w14:textId="77777777" w:rsidR="00417AB7" w:rsidRPr="00417AB7" w:rsidRDefault="00417AB7" w:rsidP="00417AB7">
      <w:pPr>
        <w:spacing w:after="160" w:line="259" w:lineRule="auto"/>
        <w:ind w:firstLine="1296"/>
        <w:contextualSpacing/>
        <w:rPr>
          <w:rFonts w:ascii="Times New Roman" w:eastAsia="Calibri" w:hAnsi="Times New Roman" w:cs="Times New Roman"/>
          <w:kern w:val="2"/>
          <w:sz w:val="24"/>
          <w:szCs w:val="24"/>
          <w:lang w:eastAsia="en-US"/>
          <w14:ligatures w14:val="standardContextual"/>
        </w:rPr>
      </w:pPr>
    </w:p>
    <w:p w14:paraId="111DB7D6" w14:textId="77777777" w:rsidR="00CB5907" w:rsidRPr="0039737E" w:rsidRDefault="00CB5907" w:rsidP="00CB5907">
      <w:pPr>
        <w:jc w:val="center"/>
        <w:rPr>
          <w:rFonts w:ascii="Times New Roman" w:hAnsi="Times New Roman" w:cs="Times New Roman"/>
          <w:sz w:val="24"/>
          <w:szCs w:val="24"/>
        </w:rPr>
      </w:pPr>
    </w:p>
    <w:p w14:paraId="5D4CF94E" w14:textId="77777777" w:rsidR="00CB5907" w:rsidRPr="0039737E" w:rsidRDefault="00CB5907" w:rsidP="00CB5907">
      <w:pPr>
        <w:jc w:val="center"/>
        <w:rPr>
          <w:rFonts w:ascii="Times New Roman" w:hAnsi="Times New Roman" w:cs="Times New Roman"/>
          <w:sz w:val="24"/>
          <w:szCs w:val="24"/>
        </w:rPr>
      </w:pPr>
      <w:r w:rsidRPr="0039737E">
        <w:rPr>
          <w:rFonts w:ascii="Times New Roman" w:hAnsi="Times New Roman" w:cs="Times New Roman"/>
          <w:sz w:val="24"/>
          <w:szCs w:val="24"/>
        </w:rPr>
        <w:t>_________</w:t>
      </w:r>
    </w:p>
    <w:p w14:paraId="6D050637" w14:textId="77777777" w:rsidR="00CB5907" w:rsidRPr="0039737E" w:rsidRDefault="00CB5907" w:rsidP="00CB5907">
      <w:pPr>
        <w:rPr>
          <w:rFonts w:ascii="Times New Roman" w:hAnsi="Times New Roman" w:cs="Times New Roman"/>
          <w:b/>
          <w:bCs/>
          <w:smallCaps/>
          <w:sz w:val="24"/>
          <w:szCs w:val="24"/>
        </w:rPr>
      </w:pPr>
      <w:r w:rsidRPr="0039737E">
        <w:rPr>
          <w:rFonts w:ascii="Times New Roman" w:hAnsi="Times New Roman" w:cs="Times New Roman"/>
          <w:b/>
          <w:bCs/>
          <w:smallCaps/>
          <w:sz w:val="24"/>
          <w:szCs w:val="24"/>
        </w:rPr>
        <w:br w:type="page"/>
      </w:r>
    </w:p>
    <w:p w14:paraId="12DA495F" w14:textId="2AB60784" w:rsidR="00506996" w:rsidRPr="0039737E" w:rsidRDefault="00506996" w:rsidP="00506996">
      <w:pPr>
        <w:spacing w:line="240" w:lineRule="auto"/>
        <w:ind w:left="7314" w:firstLine="0"/>
        <w:rPr>
          <w:rFonts w:ascii="Times New Roman" w:hAnsi="Times New Roman" w:cs="Times New Roman"/>
          <w:sz w:val="24"/>
          <w:szCs w:val="24"/>
        </w:rPr>
      </w:pPr>
      <w:bookmarkStart w:id="32" w:name="_Pirkimo_sąlygų_2"/>
      <w:bookmarkStart w:id="33" w:name="_Hlk86825377"/>
      <w:bookmarkStart w:id="34" w:name="_Ref38540913"/>
      <w:bookmarkStart w:id="35" w:name="_Ref38898051"/>
      <w:bookmarkStart w:id="36" w:name="_Ref38901392"/>
      <w:bookmarkStart w:id="37" w:name="_Toc48053189"/>
      <w:bookmarkStart w:id="38" w:name="_Toc85706892"/>
      <w:bookmarkEnd w:id="32"/>
      <w:r w:rsidRPr="0039737E">
        <w:rPr>
          <w:rFonts w:ascii="Times New Roman" w:hAnsi="Times New Roman" w:cs="Times New Roman"/>
          <w:sz w:val="24"/>
          <w:szCs w:val="24"/>
        </w:rPr>
        <w:lastRenderedPageBreak/>
        <w:t xml:space="preserve">Pirkimo sąlygų </w:t>
      </w:r>
      <w:r w:rsidR="00B521CA">
        <w:rPr>
          <w:rFonts w:ascii="Times New Roman" w:hAnsi="Times New Roman" w:cs="Times New Roman"/>
          <w:sz w:val="24"/>
          <w:szCs w:val="24"/>
        </w:rPr>
        <w:t>3</w:t>
      </w:r>
      <w:r w:rsidRPr="0039737E">
        <w:rPr>
          <w:rFonts w:ascii="Times New Roman" w:hAnsi="Times New Roman" w:cs="Times New Roman"/>
          <w:sz w:val="24"/>
          <w:szCs w:val="24"/>
        </w:rPr>
        <w:t xml:space="preserve"> priedas „Pasiūlymo forma“</w:t>
      </w:r>
    </w:p>
    <w:bookmarkEnd w:id="33"/>
    <w:bookmarkEnd w:id="34"/>
    <w:bookmarkEnd w:id="35"/>
    <w:bookmarkEnd w:id="36"/>
    <w:bookmarkEnd w:id="37"/>
    <w:bookmarkEnd w:id="38"/>
    <w:p w14:paraId="02BDD29E" w14:textId="77777777" w:rsidR="00CB5907" w:rsidRPr="0039737E" w:rsidRDefault="00CB5907" w:rsidP="00CB5907">
      <w:pPr>
        <w:rPr>
          <w:rFonts w:ascii="Times New Roman" w:hAnsi="Times New Roman" w:cs="Times New Roman"/>
          <w:b/>
          <w:bCs/>
          <w:smallCaps/>
          <w:sz w:val="24"/>
          <w:szCs w:val="24"/>
        </w:rPr>
      </w:pPr>
    </w:p>
    <w:p w14:paraId="23EBD6B8" w14:textId="77777777" w:rsidR="00B521CA" w:rsidRPr="00B521CA" w:rsidRDefault="00B521CA" w:rsidP="00B521CA">
      <w:pPr>
        <w:spacing w:line="240" w:lineRule="auto"/>
        <w:ind w:right="-178" w:firstLine="0"/>
        <w:jc w:val="center"/>
        <w:rPr>
          <w:rFonts w:ascii="Times New Roman" w:hAnsi="Times New Roman" w:cs="Times New Roman"/>
          <w:color w:val="000000"/>
          <w:sz w:val="24"/>
          <w:szCs w:val="24"/>
        </w:rPr>
      </w:pPr>
      <w:r w:rsidRPr="00B521CA">
        <w:rPr>
          <w:rFonts w:ascii="Times New Roman" w:hAnsi="Times New Roman" w:cs="Times New Roman"/>
          <w:sz w:val="24"/>
          <w:szCs w:val="24"/>
        </w:rPr>
        <w:t xml:space="preserve">                                           </w:t>
      </w:r>
      <w:r w:rsidRPr="00B521CA">
        <w:rPr>
          <w:rFonts w:ascii="Times New Roman" w:hAnsi="Times New Roman" w:cs="Times New Roman"/>
          <w:color w:val="000000"/>
          <w:sz w:val="24"/>
          <w:szCs w:val="24"/>
        </w:rPr>
        <w:t>Herbas arba prekių ženklas</w:t>
      </w:r>
    </w:p>
    <w:p w14:paraId="299919D3" w14:textId="77777777" w:rsidR="00B521CA" w:rsidRPr="00B521CA" w:rsidRDefault="00B521CA" w:rsidP="00B521CA">
      <w:pPr>
        <w:spacing w:line="240" w:lineRule="auto"/>
        <w:ind w:right="-178" w:firstLine="0"/>
        <w:jc w:val="center"/>
        <w:rPr>
          <w:rFonts w:ascii="Times New Roman" w:hAnsi="Times New Roman" w:cs="Times New Roman"/>
          <w:color w:val="000000"/>
          <w:sz w:val="24"/>
          <w:szCs w:val="24"/>
        </w:rPr>
      </w:pPr>
    </w:p>
    <w:p w14:paraId="71808A57" w14:textId="77777777" w:rsidR="00B521CA" w:rsidRPr="00B521CA" w:rsidRDefault="00B521CA" w:rsidP="00B521CA">
      <w:pPr>
        <w:spacing w:line="240" w:lineRule="auto"/>
        <w:ind w:right="-178" w:firstLine="0"/>
        <w:jc w:val="center"/>
        <w:rPr>
          <w:rFonts w:ascii="Times New Roman" w:hAnsi="Times New Roman" w:cs="Times New Roman"/>
          <w:color w:val="000000"/>
          <w:sz w:val="24"/>
          <w:szCs w:val="24"/>
        </w:rPr>
      </w:pPr>
      <w:r w:rsidRPr="00B521CA">
        <w:rPr>
          <w:rFonts w:ascii="Times New Roman" w:hAnsi="Times New Roman" w:cs="Times New Roman"/>
          <w:color w:val="000000"/>
          <w:sz w:val="24"/>
          <w:szCs w:val="24"/>
        </w:rPr>
        <w:t>(Tiekėjo pavadinimas)</w:t>
      </w:r>
    </w:p>
    <w:p w14:paraId="6B4831E0" w14:textId="77777777" w:rsidR="00B521CA" w:rsidRPr="00B521CA" w:rsidRDefault="00B521CA" w:rsidP="00B521CA">
      <w:pPr>
        <w:spacing w:line="240" w:lineRule="auto"/>
        <w:ind w:right="-178" w:firstLine="0"/>
        <w:jc w:val="center"/>
        <w:rPr>
          <w:rFonts w:ascii="Times New Roman" w:hAnsi="Times New Roman" w:cs="Times New Roman"/>
          <w:color w:val="000000"/>
          <w:sz w:val="24"/>
          <w:szCs w:val="24"/>
        </w:rPr>
      </w:pPr>
    </w:p>
    <w:p w14:paraId="4BAE4B65" w14:textId="77777777" w:rsidR="00B521CA" w:rsidRPr="00B521CA" w:rsidRDefault="00B521CA" w:rsidP="00B521CA">
      <w:pPr>
        <w:spacing w:line="240" w:lineRule="auto"/>
        <w:ind w:right="-178" w:firstLine="0"/>
        <w:jc w:val="center"/>
        <w:rPr>
          <w:rFonts w:ascii="Times New Roman" w:hAnsi="Times New Roman" w:cs="Times New Roman"/>
          <w:color w:val="000000"/>
          <w:sz w:val="24"/>
          <w:szCs w:val="24"/>
        </w:rPr>
      </w:pPr>
      <w:r w:rsidRPr="00B521CA">
        <w:rPr>
          <w:rFonts w:ascii="Times New Roman" w:hAnsi="Times New Roman" w:cs="Times New Roman"/>
          <w:color w:val="000000"/>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88F469E" w14:textId="77777777" w:rsidR="00B521CA" w:rsidRPr="00B521CA" w:rsidRDefault="00B521CA" w:rsidP="00B521CA">
      <w:pPr>
        <w:spacing w:line="240" w:lineRule="auto"/>
        <w:ind w:firstLine="0"/>
        <w:jc w:val="left"/>
        <w:rPr>
          <w:rFonts w:ascii="Times New Roman" w:hAnsi="Times New Roman" w:cs="Times New Roman"/>
          <w:color w:val="000000"/>
          <w:sz w:val="24"/>
          <w:szCs w:val="24"/>
        </w:rPr>
      </w:pPr>
    </w:p>
    <w:p w14:paraId="2B950EF0" w14:textId="77777777" w:rsidR="00B521CA" w:rsidRPr="00B521CA" w:rsidRDefault="00B521CA" w:rsidP="00B521CA">
      <w:pPr>
        <w:spacing w:line="240" w:lineRule="auto"/>
        <w:ind w:firstLine="0"/>
        <w:jc w:val="left"/>
        <w:rPr>
          <w:rFonts w:ascii="Times New Roman" w:hAnsi="Times New Roman" w:cs="Times New Roman"/>
          <w:b/>
          <w:bCs/>
          <w:color w:val="000000"/>
          <w:sz w:val="24"/>
          <w:szCs w:val="24"/>
          <w:u w:val="single"/>
        </w:rPr>
      </w:pPr>
      <w:r w:rsidRPr="00B521CA">
        <w:rPr>
          <w:rFonts w:ascii="Times New Roman" w:hAnsi="Times New Roman" w:cs="Times New Roman"/>
          <w:b/>
          <w:bCs/>
          <w:color w:val="000000"/>
          <w:sz w:val="24"/>
          <w:szCs w:val="24"/>
          <w:u w:val="single"/>
        </w:rPr>
        <w:t>Trakų rajono administracijai</w:t>
      </w:r>
    </w:p>
    <w:p w14:paraId="106AEAA0" w14:textId="77777777" w:rsidR="00B521CA" w:rsidRPr="00B521CA" w:rsidRDefault="00B521CA" w:rsidP="00B521CA">
      <w:pPr>
        <w:spacing w:line="240" w:lineRule="auto"/>
        <w:ind w:firstLine="0"/>
        <w:jc w:val="left"/>
        <w:rPr>
          <w:rFonts w:ascii="Times New Roman" w:hAnsi="Times New Roman" w:cs="Times New Roman"/>
          <w:color w:val="000000"/>
          <w:sz w:val="24"/>
          <w:szCs w:val="24"/>
        </w:rPr>
      </w:pPr>
      <w:r w:rsidRPr="00B521CA">
        <w:rPr>
          <w:rFonts w:ascii="Times New Roman" w:hAnsi="Times New Roman" w:cs="Times New Roman"/>
          <w:color w:val="000000"/>
          <w:sz w:val="24"/>
          <w:szCs w:val="24"/>
        </w:rPr>
        <w:t xml:space="preserve"> </w:t>
      </w:r>
    </w:p>
    <w:p w14:paraId="70B7C301" w14:textId="77777777" w:rsidR="00B521CA" w:rsidRPr="00B521CA" w:rsidRDefault="00B521CA" w:rsidP="00B521CA">
      <w:pPr>
        <w:spacing w:line="240" w:lineRule="auto"/>
        <w:ind w:firstLine="0"/>
        <w:jc w:val="center"/>
        <w:rPr>
          <w:rFonts w:ascii="Times New Roman" w:hAnsi="Times New Roman" w:cs="Times New Roman"/>
          <w:b/>
          <w:color w:val="000000"/>
          <w:sz w:val="24"/>
          <w:szCs w:val="24"/>
        </w:rPr>
      </w:pPr>
    </w:p>
    <w:p w14:paraId="54C0F71F" w14:textId="77777777" w:rsidR="00B521CA" w:rsidRPr="00B521CA" w:rsidRDefault="00B521CA" w:rsidP="00B521CA">
      <w:pPr>
        <w:spacing w:line="240" w:lineRule="auto"/>
        <w:ind w:firstLine="0"/>
        <w:jc w:val="center"/>
        <w:rPr>
          <w:rFonts w:ascii="Times New Roman" w:hAnsi="Times New Roman" w:cs="Times New Roman"/>
          <w:b/>
          <w:sz w:val="24"/>
          <w:szCs w:val="24"/>
        </w:rPr>
      </w:pPr>
      <w:r w:rsidRPr="00B521CA">
        <w:rPr>
          <w:rFonts w:ascii="Times New Roman" w:hAnsi="Times New Roman" w:cs="Times New Roman"/>
          <w:b/>
          <w:sz w:val="24"/>
          <w:szCs w:val="24"/>
        </w:rPr>
        <w:t>PASIŪLYMAS</w:t>
      </w:r>
    </w:p>
    <w:p w14:paraId="09D5408C" w14:textId="77777777" w:rsidR="00B521CA" w:rsidRPr="00B521CA" w:rsidRDefault="00B521CA" w:rsidP="00B521CA">
      <w:pPr>
        <w:spacing w:line="240" w:lineRule="auto"/>
        <w:ind w:firstLine="0"/>
        <w:jc w:val="center"/>
        <w:rPr>
          <w:rFonts w:ascii="Times New Roman" w:hAnsi="Times New Roman" w:cs="Times New Roman"/>
          <w:b/>
          <w:sz w:val="24"/>
          <w:szCs w:val="24"/>
        </w:rPr>
      </w:pPr>
      <w:r w:rsidRPr="00B521CA">
        <w:rPr>
          <w:rFonts w:ascii="Times New Roman" w:hAnsi="Times New Roman" w:cs="Times New Roman"/>
          <w:b/>
          <w:sz w:val="24"/>
          <w:szCs w:val="24"/>
        </w:rPr>
        <w:t xml:space="preserve">DĖL </w:t>
      </w:r>
      <w:r w:rsidRPr="00B521CA">
        <w:rPr>
          <w:rFonts w:ascii="Times New Roman" w:hAnsi="Times New Roman" w:cs="Times New Roman"/>
          <w:b/>
          <w:caps/>
          <w:color w:val="000000" w:themeColor="text1"/>
          <w:sz w:val="24"/>
          <w:szCs w:val="24"/>
        </w:rPr>
        <w:t xml:space="preserve">AKTYVIOS PREVENCINĖS SISTEMOS RŪKYMO IR GARINIMO atvejų detekcijai bei informavimui realiu laiku </w:t>
      </w:r>
      <w:r w:rsidRPr="00B521CA">
        <w:rPr>
          <w:rFonts w:ascii="Times New Roman" w:hAnsi="Times New Roman" w:cs="Times New Roman"/>
          <w:b/>
          <w:sz w:val="24"/>
          <w:szCs w:val="24"/>
        </w:rPr>
        <w:t>PIRKIMO</w:t>
      </w:r>
    </w:p>
    <w:p w14:paraId="5519FDFF" w14:textId="77777777" w:rsidR="00B521CA" w:rsidRPr="00B521CA" w:rsidRDefault="00B521CA" w:rsidP="00B521CA">
      <w:pPr>
        <w:spacing w:line="240" w:lineRule="auto"/>
        <w:ind w:firstLine="0"/>
        <w:jc w:val="center"/>
        <w:rPr>
          <w:rFonts w:ascii="Times New Roman" w:hAnsi="Times New Roman" w:cs="Times New Roman"/>
          <w:sz w:val="24"/>
          <w:szCs w:val="24"/>
        </w:rPr>
      </w:pPr>
      <w:r w:rsidRPr="00B521CA">
        <w:rPr>
          <w:rFonts w:ascii="Times New Roman" w:hAnsi="Times New Roman" w:cs="Times New Roman"/>
          <w:sz w:val="24"/>
          <w:szCs w:val="24"/>
        </w:rPr>
        <w:t>____________________</w:t>
      </w:r>
    </w:p>
    <w:p w14:paraId="6131EFE2" w14:textId="77777777" w:rsidR="00B521CA" w:rsidRPr="00B521CA" w:rsidRDefault="00B521CA" w:rsidP="00B521CA">
      <w:pPr>
        <w:spacing w:line="240" w:lineRule="auto"/>
        <w:ind w:firstLine="0"/>
        <w:jc w:val="center"/>
        <w:rPr>
          <w:rFonts w:ascii="Times New Roman" w:hAnsi="Times New Roman" w:cs="Times New Roman"/>
          <w:sz w:val="24"/>
          <w:szCs w:val="24"/>
        </w:rPr>
      </w:pPr>
      <w:r w:rsidRPr="00B521CA">
        <w:rPr>
          <w:rFonts w:ascii="Times New Roman" w:hAnsi="Times New Roman" w:cs="Times New Roman"/>
          <w:sz w:val="24"/>
          <w:szCs w:val="24"/>
        </w:rPr>
        <w:t>(Data)</w:t>
      </w:r>
    </w:p>
    <w:p w14:paraId="53CC9F8C" w14:textId="77777777" w:rsidR="00B521CA" w:rsidRPr="00B521CA" w:rsidRDefault="00B521CA" w:rsidP="00B521CA">
      <w:pPr>
        <w:spacing w:line="240" w:lineRule="auto"/>
        <w:ind w:firstLine="0"/>
        <w:jc w:val="center"/>
        <w:rPr>
          <w:rFonts w:ascii="Times New Roman" w:hAnsi="Times New Roman" w:cs="Times New Roman"/>
          <w:sz w:val="24"/>
          <w:szCs w:val="24"/>
        </w:rPr>
      </w:pPr>
    </w:p>
    <w:p w14:paraId="6C118DA8" w14:textId="77777777" w:rsidR="00B521CA" w:rsidRPr="00B521CA" w:rsidRDefault="00B521CA" w:rsidP="00B521CA">
      <w:pPr>
        <w:spacing w:line="240" w:lineRule="auto"/>
        <w:ind w:firstLine="0"/>
        <w:jc w:val="center"/>
        <w:rPr>
          <w:rFonts w:ascii="Times New Roman" w:hAnsi="Times New Roman" w:cs="Times New Roman"/>
          <w:sz w:val="24"/>
          <w:szCs w:val="24"/>
          <w:u w:val="single"/>
        </w:rPr>
      </w:pPr>
      <w:r w:rsidRPr="00B521CA">
        <w:rPr>
          <w:rFonts w:ascii="Times New Roman" w:hAnsi="Times New Roman" w:cs="Times New Roman"/>
          <w:sz w:val="24"/>
          <w:szCs w:val="24"/>
          <w:u w:val="single"/>
        </w:rPr>
        <w:t>Trakai</w:t>
      </w:r>
    </w:p>
    <w:p w14:paraId="78745107" w14:textId="77777777" w:rsidR="00B521CA" w:rsidRPr="00B521CA" w:rsidRDefault="00B521CA" w:rsidP="00B521CA">
      <w:pPr>
        <w:spacing w:line="240" w:lineRule="auto"/>
        <w:ind w:firstLine="0"/>
        <w:jc w:val="center"/>
        <w:rPr>
          <w:rFonts w:ascii="Times New Roman" w:hAnsi="Times New Roman" w:cs="Times New Roman"/>
          <w:sz w:val="24"/>
          <w:szCs w:val="24"/>
        </w:rPr>
      </w:pPr>
      <w:r w:rsidRPr="00B521CA">
        <w:rPr>
          <w:rFonts w:ascii="Times New Roman" w:hAnsi="Times New Roman" w:cs="Times New Roman"/>
          <w:sz w:val="24"/>
          <w:szCs w:val="24"/>
        </w:rPr>
        <w:t>(Vieta)</w:t>
      </w:r>
    </w:p>
    <w:p w14:paraId="21556212"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87"/>
        <w:gridCol w:w="2966"/>
      </w:tblGrid>
      <w:tr w:rsidR="00B521CA" w:rsidRPr="00B521CA" w14:paraId="0F3B043C" w14:textId="77777777" w:rsidTr="00A8200B">
        <w:trPr>
          <w:trHeight w:val="560"/>
        </w:trPr>
        <w:tc>
          <w:tcPr>
            <w:tcW w:w="3621" w:type="pct"/>
            <w:shd w:val="clear" w:color="auto" w:fill="F2F2F2"/>
          </w:tcPr>
          <w:p w14:paraId="63A00F00" w14:textId="77777777" w:rsidR="00B521CA" w:rsidRPr="00B521CA" w:rsidRDefault="00B521CA" w:rsidP="00B521CA">
            <w:pPr>
              <w:suppressAutoHyphens/>
              <w:spacing w:line="240" w:lineRule="auto"/>
              <w:ind w:firstLine="0"/>
              <w:rPr>
                <w:rFonts w:ascii="Times New Roman" w:eastAsia="Times New Roman" w:hAnsi="Times New Roman" w:cs="Times New Roman"/>
                <w:i/>
                <w:sz w:val="24"/>
                <w:szCs w:val="24"/>
                <w:lang w:eastAsia="ar-SA"/>
              </w:rPr>
            </w:pPr>
            <w:r w:rsidRPr="00B521CA">
              <w:rPr>
                <w:rFonts w:ascii="Times New Roman" w:eastAsia="Times New Roman" w:hAnsi="Times New Roman" w:cs="Times New Roman"/>
                <w:b/>
                <w:sz w:val="24"/>
                <w:szCs w:val="24"/>
                <w:lang w:eastAsia="ar-SA"/>
              </w:rPr>
              <w:t>Tiekėjo pavadinimas</w:t>
            </w:r>
            <w:r w:rsidRPr="00B521CA">
              <w:rPr>
                <w:rFonts w:ascii="Times New Roman" w:eastAsia="Times New Roman" w:hAnsi="Times New Roman" w:cs="Times New Roman"/>
                <w:sz w:val="24"/>
                <w:szCs w:val="24"/>
                <w:lang w:eastAsia="ar-SA"/>
              </w:rPr>
              <w:t xml:space="preserve"> </w:t>
            </w:r>
            <w:r w:rsidRPr="00B521CA">
              <w:rPr>
                <w:rFonts w:ascii="Times New Roman" w:eastAsia="Times New Roman" w:hAnsi="Times New Roman" w:cs="Times New Roman"/>
                <w:i/>
                <w:sz w:val="24"/>
                <w:szCs w:val="24"/>
                <w:lang w:eastAsia="ar-SA"/>
              </w:rPr>
              <w:t>(jeigu dalyvauja tiekėjų grupė, surašomi visi dalyvių pavadinimai)</w:t>
            </w:r>
          </w:p>
        </w:tc>
        <w:tc>
          <w:tcPr>
            <w:tcW w:w="1379" w:type="pct"/>
            <w:shd w:val="clear" w:color="auto" w:fill="F2F2F2"/>
          </w:tcPr>
          <w:p w14:paraId="0E6C5143"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p w14:paraId="6C763E25"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3050825B" w14:textId="77777777" w:rsidTr="00A8200B">
        <w:trPr>
          <w:trHeight w:val="576"/>
        </w:trPr>
        <w:tc>
          <w:tcPr>
            <w:tcW w:w="3621" w:type="pct"/>
          </w:tcPr>
          <w:p w14:paraId="661E2FC3"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r w:rsidRPr="00B521CA">
              <w:rPr>
                <w:rFonts w:ascii="Times New Roman" w:eastAsia="Times New Roman" w:hAnsi="Times New Roman" w:cs="Times New Roman"/>
                <w:sz w:val="24"/>
                <w:szCs w:val="24"/>
                <w:lang w:eastAsia="ar-SA"/>
              </w:rPr>
              <w:t>Tiekėjo adresas</w:t>
            </w:r>
            <w:r w:rsidRPr="00B521CA">
              <w:rPr>
                <w:rFonts w:ascii="Times New Roman" w:eastAsia="Times New Roman" w:hAnsi="Times New Roman" w:cs="Times New Roman"/>
                <w:i/>
                <w:sz w:val="24"/>
                <w:szCs w:val="24"/>
                <w:lang w:eastAsia="ar-SA"/>
              </w:rPr>
              <w:t xml:space="preserve"> (jeigu dalyvauja tiekėjų grupė, surašomi visi dalyvių adresai)</w:t>
            </w:r>
          </w:p>
        </w:tc>
        <w:tc>
          <w:tcPr>
            <w:tcW w:w="1379" w:type="pct"/>
          </w:tcPr>
          <w:p w14:paraId="2F1B2DFF"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p w14:paraId="40C06787"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17C4A1B5" w14:textId="77777777" w:rsidTr="00A8200B">
        <w:trPr>
          <w:trHeight w:val="226"/>
        </w:trPr>
        <w:tc>
          <w:tcPr>
            <w:tcW w:w="3621" w:type="pct"/>
          </w:tcPr>
          <w:p w14:paraId="1BA5AE82"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r w:rsidRPr="00B521CA">
              <w:rPr>
                <w:rFonts w:ascii="Times New Roman" w:eastAsia="Times New Roman" w:hAnsi="Times New Roman" w:cs="Times New Roman"/>
                <w:sz w:val="24"/>
                <w:szCs w:val="24"/>
                <w:lang w:eastAsia="ar-SA"/>
              </w:rPr>
              <w:t>Už pasiūlymą atsakingo asmens vardas, pavardė</w:t>
            </w:r>
          </w:p>
        </w:tc>
        <w:tc>
          <w:tcPr>
            <w:tcW w:w="1379" w:type="pct"/>
          </w:tcPr>
          <w:p w14:paraId="3E2475B6"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31ADEA7D" w14:textId="77777777" w:rsidTr="00A8200B">
        <w:trPr>
          <w:trHeight w:val="280"/>
        </w:trPr>
        <w:tc>
          <w:tcPr>
            <w:tcW w:w="3621" w:type="pct"/>
          </w:tcPr>
          <w:p w14:paraId="6D7C6761"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r w:rsidRPr="00B521CA">
              <w:rPr>
                <w:rFonts w:ascii="Times New Roman" w:eastAsia="Times New Roman" w:hAnsi="Times New Roman" w:cs="Times New Roman"/>
                <w:sz w:val="24"/>
                <w:szCs w:val="24"/>
                <w:lang w:eastAsia="ar-SA"/>
              </w:rPr>
              <w:t>Telefono numeris</w:t>
            </w:r>
          </w:p>
        </w:tc>
        <w:tc>
          <w:tcPr>
            <w:tcW w:w="1379" w:type="pct"/>
          </w:tcPr>
          <w:p w14:paraId="5896F124"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6E32A1FE" w14:textId="77777777" w:rsidTr="00A8200B">
        <w:trPr>
          <w:trHeight w:val="280"/>
        </w:trPr>
        <w:tc>
          <w:tcPr>
            <w:tcW w:w="3621" w:type="pct"/>
          </w:tcPr>
          <w:p w14:paraId="78099346"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r w:rsidRPr="00B521CA">
              <w:rPr>
                <w:rFonts w:ascii="Times New Roman" w:eastAsia="Times New Roman" w:hAnsi="Times New Roman" w:cs="Times New Roman"/>
                <w:sz w:val="24"/>
                <w:szCs w:val="24"/>
                <w:lang w:eastAsia="ar-SA"/>
              </w:rPr>
              <w:t>El. pašto adresas</w:t>
            </w:r>
          </w:p>
        </w:tc>
        <w:tc>
          <w:tcPr>
            <w:tcW w:w="1379" w:type="pct"/>
          </w:tcPr>
          <w:p w14:paraId="2263EAC7"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bl>
    <w:p w14:paraId="277D74FA"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9"/>
        <w:gridCol w:w="3969"/>
      </w:tblGrid>
      <w:tr w:rsidR="00B521CA" w:rsidRPr="00B521CA" w14:paraId="468DCBA3" w14:textId="77777777" w:rsidTr="00FE2239">
        <w:tc>
          <w:tcPr>
            <w:tcW w:w="6799" w:type="dxa"/>
            <w:shd w:val="clear" w:color="auto" w:fill="F2F2F2"/>
            <w:tcMar>
              <w:top w:w="0" w:type="dxa"/>
              <w:left w:w="108" w:type="dxa"/>
              <w:bottom w:w="0" w:type="dxa"/>
              <w:right w:w="108" w:type="dxa"/>
            </w:tcMar>
            <w:hideMark/>
          </w:tcPr>
          <w:p w14:paraId="12FD5D49" w14:textId="77777777" w:rsidR="00B521CA" w:rsidRPr="00B521CA" w:rsidRDefault="00B521CA" w:rsidP="00B521CA">
            <w:pPr>
              <w:suppressAutoHyphens/>
              <w:spacing w:line="240" w:lineRule="auto"/>
              <w:ind w:firstLine="0"/>
              <w:rPr>
                <w:rFonts w:ascii="Times New Roman" w:eastAsia="Times New Roman" w:hAnsi="Times New Roman" w:cs="Times New Roman"/>
                <w:b/>
                <w:bCs/>
                <w:sz w:val="24"/>
                <w:szCs w:val="24"/>
                <w:lang w:eastAsia="ar-SA"/>
              </w:rPr>
            </w:pPr>
          </w:p>
          <w:p w14:paraId="1CF0716B" w14:textId="77777777" w:rsidR="00B521CA" w:rsidRPr="00B521CA" w:rsidRDefault="00B521CA" w:rsidP="00B521CA">
            <w:pPr>
              <w:suppressAutoHyphens/>
              <w:spacing w:line="240" w:lineRule="auto"/>
              <w:ind w:firstLine="0"/>
              <w:rPr>
                <w:rFonts w:ascii="Times New Roman" w:eastAsia="Times New Roman" w:hAnsi="Times New Roman" w:cs="Times New Roman"/>
                <w:i/>
                <w:iCs/>
                <w:sz w:val="24"/>
                <w:szCs w:val="24"/>
                <w:lang w:eastAsia="ar-SA"/>
              </w:rPr>
            </w:pPr>
            <w:r w:rsidRPr="00B521CA">
              <w:rPr>
                <w:rFonts w:ascii="Times New Roman" w:eastAsia="Times New Roman" w:hAnsi="Times New Roman" w:cs="Times New Roman"/>
                <w:b/>
                <w:bCs/>
                <w:sz w:val="24"/>
                <w:szCs w:val="24"/>
                <w:lang w:eastAsia="ar-SA"/>
              </w:rPr>
              <w:t>Kito ūkio subjekto, kurio pajėgumais (t. y. kvalifikacija) remiamasi,</w:t>
            </w:r>
            <w:r w:rsidRPr="00B521CA">
              <w:rPr>
                <w:rFonts w:ascii="Times New Roman" w:eastAsia="Times New Roman" w:hAnsi="Times New Roman" w:cs="Times New Roman"/>
                <w:sz w:val="24"/>
                <w:szCs w:val="24"/>
                <w:lang w:eastAsia="ar-SA"/>
              </w:rPr>
              <w:t xml:space="preserve"> </w:t>
            </w:r>
            <w:r w:rsidRPr="00B521CA">
              <w:rPr>
                <w:rFonts w:ascii="Times New Roman" w:eastAsia="Times New Roman" w:hAnsi="Times New Roman" w:cs="Times New Roman"/>
                <w:b/>
                <w:sz w:val="24"/>
                <w:szCs w:val="24"/>
                <w:lang w:eastAsia="ar-SA"/>
              </w:rPr>
              <w:t>pavadinimas</w:t>
            </w:r>
            <w:r w:rsidRPr="00B521CA">
              <w:rPr>
                <w:rFonts w:ascii="Times New Roman" w:eastAsia="Times New Roman" w:hAnsi="Times New Roman" w:cs="Times New Roman"/>
                <w:sz w:val="24"/>
                <w:szCs w:val="24"/>
                <w:lang w:eastAsia="ar-SA"/>
              </w:rPr>
              <w:t xml:space="preserve"> </w:t>
            </w:r>
          </w:p>
        </w:tc>
        <w:tc>
          <w:tcPr>
            <w:tcW w:w="3969" w:type="dxa"/>
            <w:shd w:val="clear" w:color="auto" w:fill="F2F2F2"/>
            <w:tcMar>
              <w:top w:w="0" w:type="dxa"/>
              <w:left w:w="108" w:type="dxa"/>
              <w:bottom w:w="0" w:type="dxa"/>
              <w:right w:w="108" w:type="dxa"/>
            </w:tcMar>
          </w:tcPr>
          <w:p w14:paraId="4F3BDCAD"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3BDF8C8F" w14:textId="77777777" w:rsidTr="00FE2239">
        <w:tc>
          <w:tcPr>
            <w:tcW w:w="6799" w:type="dxa"/>
            <w:tcMar>
              <w:top w:w="0" w:type="dxa"/>
              <w:left w:w="108" w:type="dxa"/>
              <w:bottom w:w="0" w:type="dxa"/>
              <w:right w:w="108" w:type="dxa"/>
            </w:tcMar>
            <w:hideMark/>
          </w:tcPr>
          <w:p w14:paraId="48CA108B"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r w:rsidRPr="00B521CA">
              <w:rPr>
                <w:rFonts w:ascii="Times New Roman" w:eastAsia="Times New Roman" w:hAnsi="Times New Roman" w:cs="Times New Roman"/>
                <w:sz w:val="24"/>
                <w:szCs w:val="24"/>
                <w:lang w:eastAsia="ar-SA"/>
              </w:rPr>
              <w:t xml:space="preserve">Kito ūkio subjekto adresas </w:t>
            </w:r>
          </w:p>
        </w:tc>
        <w:tc>
          <w:tcPr>
            <w:tcW w:w="3969" w:type="dxa"/>
            <w:tcMar>
              <w:top w:w="0" w:type="dxa"/>
              <w:left w:w="108" w:type="dxa"/>
              <w:bottom w:w="0" w:type="dxa"/>
              <w:right w:w="108" w:type="dxa"/>
            </w:tcMar>
          </w:tcPr>
          <w:p w14:paraId="0AE986A8"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60466EDE" w14:textId="77777777" w:rsidTr="00FE2239">
        <w:tc>
          <w:tcPr>
            <w:tcW w:w="6799" w:type="dxa"/>
            <w:tcMar>
              <w:top w:w="0" w:type="dxa"/>
              <w:left w:w="108" w:type="dxa"/>
              <w:bottom w:w="0" w:type="dxa"/>
              <w:right w:w="108" w:type="dxa"/>
            </w:tcMar>
            <w:hideMark/>
          </w:tcPr>
          <w:p w14:paraId="0A202644"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r w:rsidRPr="00B521CA">
              <w:rPr>
                <w:rFonts w:ascii="Times New Roman" w:eastAsia="Times New Roman" w:hAnsi="Times New Roman" w:cs="Times New Roman"/>
                <w:sz w:val="24"/>
                <w:szCs w:val="24"/>
                <w:lang w:eastAsia="ar-SA"/>
              </w:rPr>
              <w:t>Įsipareigojimų dalis (procentais), kuriai ketinama pasitelkti kitą ūkio subjektą</w:t>
            </w:r>
          </w:p>
        </w:tc>
        <w:tc>
          <w:tcPr>
            <w:tcW w:w="3969" w:type="dxa"/>
            <w:tcMar>
              <w:top w:w="0" w:type="dxa"/>
              <w:left w:w="108" w:type="dxa"/>
              <w:bottom w:w="0" w:type="dxa"/>
              <w:right w:w="108" w:type="dxa"/>
            </w:tcMar>
          </w:tcPr>
          <w:p w14:paraId="0E68A9CA"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49E00EED" w14:textId="77777777" w:rsidTr="00FE2239">
        <w:tc>
          <w:tcPr>
            <w:tcW w:w="6799" w:type="dxa"/>
            <w:tcMar>
              <w:top w:w="0" w:type="dxa"/>
              <w:left w:w="108" w:type="dxa"/>
              <w:bottom w:w="0" w:type="dxa"/>
              <w:right w:w="108" w:type="dxa"/>
            </w:tcMar>
            <w:hideMark/>
          </w:tcPr>
          <w:p w14:paraId="0918153E"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r w:rsidRPr="00B521CA">
              <w:rPr>
                <w:rFonts w:ascii="Times New Roman" w:eastAsia="Times New Roman" w:hAnsi="Times New Roman" w:cs="Times New Roman"/>
                <w:sz w:val="24"/>
                <w:szCs w:val="24"/>
                <w:lang w:eastAsia="ar-SA"/>
              </w:rPr>
              <w:t>Įsipareigojimai, kuriuos numatoma perduoti kitam ūkio subjektui</w:t>
            </w:r>
          </w:p>
        </w:tc>
        <w:tc>
          <w:tcPr>
            <w:tcW w:w="3969" w:type="dxa"/>
            <w:tcMar>
              <w:top w:w="0" w:type="dxa"/>
              <w:left w:w="108" w:type="dxa"/>
              <w:bottom w:w="0" w:type="dxa"/>
              <w:right w:w="108" w:type="dxa"/>
            </w:tcMar>
          </w:tcPr>
          <w:p w14:paraId="7BF38FC9"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05A69D50" w14:textId="77777777" w:rsidTr="00FE2239">
        <w:trPr>
          <w:trHeight w:val="199"/>
        </w:trPr>
        <w:tc>
          <w:tcPr>
            <w:tcW w:w="10768" w:type="dxa"/>
            <w:gridSpan w:val="2"/>
            <w:shd w:val="clear" w:color="auto" w:fill="F2F2F2"/>
            <w:tcMar>
              <w:top w:w="0" w:type="dxa"/>
              <w:left w:w="108" w:type="dxa"/>
              <w:bottom w:w="0" w:type="dxa"/>
              <w:right w:w="108" w:type="dxa"/>
            </w:tcMar>
            <w:hideMark/>
          </w:tcPr>
          <w:p w14:paraId="33A96C25"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roofErr w:type="spellStart"/>
            <w:r w:rsidRPr="00B521CA">
              <w:rPr>
                <w:rFonts w:ascii="Times New Roman" w:eastAsia="Times New Roman" w:hAnsi="Times New Roman" w:cs="Times New Roman"/>
                <w:b/>
                <w:bCs/>
                <w:sz w:val="24"/>
                <w:szCs w:val="24"/>
                <w:lang w:eastAsia="ar-SA"/>
              </w:rPr>
              <w:t>Kvazisubtiekėjas</w:t>
            </w:r>
            <w:proofErr w:type="spellEnd"/>
            <w:r w:rsidRPr="00B521CA">
              <w:rPr>
                <w:rFonts w:ascii="Times New Roman" w:eastAsia="Times New Roman" w:hAnsi="Times New Roman" w:cs="Times New Roman"/>
                <w:b/>
                <w:bCs/>
                <w:sz w:val="24"/>
                <w:szCs w:val="24"/>
                <w:lang w:eastAsia="ar-SA"/>
              </w:rPr>
              <w:t xml:space="preserve"> – </w:t>
            </w:r>
            <w:r w:rsidRPr="00B521CA">
              <w:rPr>
                <w:rFonts w:ascii="Times New Roman" w:eastAsia="Times New Roman" w:hAnsi="Times New Roman" w:cs="Times New Roman"/>
                <w:sz w:val="24"/>
                <w:szCs w:val="24"/>
                <w:lang w:eastAsia="ar-SA"/>
              </w:rPr>
              <w:t xml:space="preserve">specialistas, kurio kvalifikacija tiekėjas remiasi, ir kuris pasiūlymo teikimo metu dar nėra tiekėjo, jungtinės veiklos partnerio, kito ūkio subjekto, kurio pajėgumais remiamasi, ar subtiekėjo darbuotojas, tačiau </w:t>
            </w:r>
            <w:r w:rsidRPr="00B521CA">
              <w:rPr>
                <w:rFonts w:ascii="Times New Roman" w:eastAsia="Times New Roman" w:hAnsi="Times New Roman" w:cs="Times New Roman"/>
                <w:b/>
                <w:bCs/>
                <w:sz w:val="24"/>
                <w:szCs w:val="24"/>
                <w:lang w:eastAsia="ar-SA"/>
              </w:rPr>
              <w:t xml:space="preserve">yra ketinamas įdarbinti </w:t>
            </w:r>
            <w:r w:rsidRPr="00B521CA">
              <w:rPr>
                <w:rFonts w:ascii="Times New Roman" w:eastAsia="Times New Roman" w:hAnsi="Times New Roman" w:cs="Times New Roman"/>
                <w:sz w:val="24"/>
                <w:szCs w:val="24"/>
                <w:lang w:eastAsia="ar-SA"/>
              </w:rPr>
              <w:t>konkurso laimėjimo ir sutarties sudarymo atveju:</w:t>
            </w:r>
          </w:p>
        </w:tc>
      </w:tr>
      <w:tr w:rsidR="00B521CA" w:rsidRPr="00B521CA" w14:paraId="3FFA0743" w14:textId="77777777" w:rsidTr="00FE2239">
        <w:trPr>
          <w:trHeight w:val="20"/>
        </w:trPr>
        <w:tc>
          <w:tcPr>
            <w:tcW w:w="6799" w:type="dxa"/>
            <w:tcMar>
              <w:top w:w="0" w:type="dxa"/>
              <w:left w:w="108" w:type="dxa"/>
              <w:bottom w:w="0" w:type="dxa"/>
              <w:right w:w="108" w:type="dxa"/>
            </w:tcMar>
          </w:tcPr>
          <w:p w14:paraId="63EDBFAE" w14:textId="77777777" w:rsidR="00B521CA" w:rsidRPr="00B521CA" w:rsidRDefault="00B521CA" w:rsidP="00B521CA">
            <w:pPr>
              <w:suppressAutoHyphens/>
              <w:spacing w:line="240" w:lineRule="auto"/>
              <w:ind w:firstLine="0"/>
              <w:rPr>
                <w:rFonts w:ascii="Times New Roman" w:eastAsia="Times New Roman" w:hAnsi="Times New Roman" w:cs="Times New Roman"/>
                <w:bCs/>
                <w:i/>
                <w:iCs/>
                <w:sz w:val="24"/>
                <w:szCs w:val="24"/>
                <w:lang w:eastAsia="ar-SA"/>
              </w:rPr>
            </w:pPr>
            <w:r w:rsidRPr="00B521CA">
              <w:rPr>
                <w:rFonts w:ascii="Times New Roman" w:eastAsia="Times New Roman" w:hAnsi="Times New Roman" w:cs="Times New Roman"/>
                <w:bCs/>
                <w:i/>
                <w:iCs/>
                <w:sz w:val="24"/>
                <w:szCs w:val="24"/>
                <w:lang w:eastAsia="ar-SA"/>
              </w:rPr>
              <w:t xml:space="preserve">Pvz.: Kvalifikuotas ypatingo statinio statybos vadovas (statinių grupė: negyvenamieji pastatai) </w:t>
            </w:r>
          </w:p>
        </w:tc>
        <w:tc>
          <w:tcPr>
            <w:tcW w:w="3969" w:type="dxa"/>
            <w:tcMar>
              <w:top w:w="0" w:type="dxa"/>
              <w:left w:w="108" w:type="dxa"/>
              <w:bottom w:w="0" w:type="dxa"/>
              <w:right w:w="108" w:type="dxa"/>
            </w:tcMar>
          </w:tcPr>
          <w:p w14:paraId="32DF6A33"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4B3F802A" w14:textId="77777777" w:rsidTr="00FE2239">
        <w:trPr>
          <w:trHeight w:val="20"/>
        </w:trPr>
        <w:tc>
          <w:tcPr>
            <w:tcW w:w="6799" w:type="dxa"/>
            <w:tcMar>
              <w:top w:w="0" w:type="dxa"/>
              <w:left w:w="108" w:type="dxa"/>
              <w:bottom w:w="0" w:type="dxa"/>
              <w:right w:w="108" w:type="dxa"/>
            </w:tcMar>
          </w:tcPr>
          <w:p w14:paraId="75F55BEB" w14:textId="77777777" w:rsidR="00B521CA" w:rsidRPr="00B521CA" w:rsidRDefault="00B521CA" w:rsidP="00B521CA">
            <w:pPr>
              <w:suppressAutoHyphens/>
              <w:spacing w:line="240" w:lineRule="auto"/>
              <w:ind w:firstLine="0"/>
              <w:rPr>
                <w:rFonts w:ascii="Times New Roman" w:eastAsia="Times New Roman" w:hAnsi="Times New Roman" w:cs="Times New Roman"/>
                <w:bCs/>
                <w:i/>
                <w:iCs/>
                <w:sz w:val="24"/>
                <w:szCs w:val="24"/>
                <w:lang w:eastAsia="ar-SA"/>
              </w:rPr>
            </w:pPr>
            <w:r w:rsidRPr="00B521CA">
              <w:rPr>
                <w:rFonts w:ascii="Times New Roman" w:eastAsia="Times New Roman" w:hAnsi="Times New Roman" w:cs="Times New Roman"/>
                <w:bCs/>
                <w:i/>
                <w:iCs/>
                <w:sz w:val="24"/>
                <w:szCs w:val="24"/>
                <w:lang w:eastAsia="ar-SA"/>
              </w:rPr>
              <w:t>Pvz.: Kvalifikuotas matininkas</w:t>
            </w:r>
          </w:p>
        </w:tc>
        <w:tc>
          <w:tcPr>
            <w:tcW w:w="3969" w:type="dxa"/>
            <w:tcMar>
              <w:top w:w="0" w:type="dxa"/>
              <w:left w:w="108" w:type="dxa"/>
              <w:bottom w:w="0" w:type="dxa"/>
              <w:right w:w="108" w:type="dxa"/>
            </w:tcMar>
          </w:tcPr>
          <w:p w14:paraId="60D44A9E"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6320CFD6" w14:textId="77777777" w:rsidTr="00FE2239">
        <w:trPr>
          <w:trHeight w:val="20"/>
        </w:trPr>
        <w:tc>
          <w:tcPr>
            <w:tcW w:w="6799" w:type="dxa"/>
            <w:tcMar>
              <w:top w:w="0" w:type="dxa"/>
              <w:left w:w="108" w:type="dxa"/>
              <w:bottom w:w="0" w:type="dxa"/>
              <w:right w:w="108" w:type="dxa"/>
            </w:tcMar>
          </w:tcPr>
          <w:p w14:paraId="5E24B342" w14:textId="77777777" w:rsidR="00B521CA" w:rsidRPr="00B521CA" w:rsidRDefault="00B521CA" w:rsidP="00B521CA">
            <w:pPr>
              <w:suppressAutoHyphens/>
              <w:spacing w:line="240" w:lineRule="auto"/>
              <w:ind w:firstLine="0"/>
              <w:rPr>
                <w:rFonts w:ascii="Times New Roman" w:eastAsia="Times New Roman" w:hAnsi="Times New Roman" w:cs="Times New Roman"/>
                <w:bCs/>
                <w:i/>
                <w:iCs/>
                <w:sz w:val="24"/>
                <w:szCs w:val="24"/>
                <w:lang w:eastAsia="ar-SA"/>
              </w:rPr>
            </w:pPr>
            <w:r w:rsidRPr="00B521CA">
              <w:rPr>
                <w:rFonts w:ascii="Times New Roman" w:eastAsia="Times New Roman" w:hAnsi="Times New Roman" w:cs="Times New Roman"/>
                <w:bCs/>
                <w:i/>
                <w:iCs/>
                <w:sz w:val="24"/>
                <w:szCs w:val="24"/>
                <w:lang w:eastAsia="ar-SA"/>
              </w:rPr>
              <w:t>Pvz.: Kvalifikuotas geodezininkas</w:t>
            </w:r>
          </w:p>
        </w:tc>
        <w:tc>
          <w:tcPr>
            <w:tcW w:w="3969" w:type="dxa"/>
            <w:tcMar>
              <w:top w:w="0" w:type="dxa"/>
              <w:left w:w="108" w:type="dxa"/>
              <w:bottom w:w="0" w:type="dxa"/>
              <w:right w:w="108" w:type="dxa"/>
            </w:tcMar>
          </w:tcPr>
          <w:p w14:paraId="40FDC950"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bl>
    <w:p w14:paraId="7CD23368" w14:textId="77777777" w:rsidR="00B521CA" w:rsidRPr="00B521CA" w:rsidRDefault="00B521CA" w:rsidP="00B521CA">
      <w:pPr>
        <w:suppressAutoHyphens/>
        <w:spacing w:line="240" w:lineRule="auto"/>
        <w:ind w:firstLine="0"/>
        <w:rPr>
          <w:rFonts w:ascii="Times New Roman" w:eastAsia="Times New Roman" w:hAnsi="Times New Roman" w:cs="Times New Roman"/>
          <w:i/>
          <w:iCs/>
          <w:sz w:val="24"/>
          <w:szCs w:val="24"/>
          <w:lang w:eastAsia="ar-SA"/>
        </w:rPr>
      </w:pPr>
      <w:r w:rsidRPr="00B521CA">
        <w:rPr>
          <w:rFonts w:ascii="Times New Roman" w:eastAsia="Times New Roman" w:hAnsi="Times New Roman" w:cs="Times New Roman"/>
          <w:i/>
          <w:iCs/>
          <w:sz w:val="24"/>
          <w:szCs w:val="24"/>
          <w:lang w:eastAsia="ar-SA"/>
        </w:rPr>
        <w:t>Pastaba. Pildoma, jei tiekėjas ketina pasitelkti kitus ūkio subjektus,</w:t>
      </w:r>
      <w:r w:rsidRPr="00B521CA">
        <w:rPr>
          <w:rFonts w:ascii="Times New Roman" w:eastAsia="Times New Roman" w:hAnsi="Times New Roman" w:cs="Times New Roman"/>
          <w:sz w:val="24"/>
          <w:szCs w:val="24"/>
          <w:lang w:eastAsia="ar-SA"/>
        </w:rPr>
        <w:t xml:space="preserve"> </w:t>
      </w:r>
      <w:r w:rsidRPr="00B521CA">
        <w:rPr>
          <w:rFonts w:ascii="Times New Roman" w:eastAsia="Times New Roman" w:hAnsi="Times New Roman" w:cs="Times New Roman"/>
          <w:i/>
          <w:iCs/>
          <w:sz w:val="24"/>
          <w:szCs w:val="24"/>
          <w:lang w:eastAsia="ar-SA"/>
        </w:rPr>
        <w:t xml:space="preserve">kurių pajėgumais (kvalifikacija) remiamasi, </w:t>
      </w:r>
      <w:proofErr w:type="spellStart"/>
      <w:r w:rsidRPr="00B521CA">
        <w:rPr>
          <w:rFonts w:ascii="Times New Roman" w:eastAsia="Times New Roman" w:hAnsi="Times New Roman" w:cs="Times New Roman"/>
          <w:i/>
          <w:iCs/>
          <w:sz w:val="24"/>
          <w:szCs w:val="24"/>
          <w:lang w:eastAsia="ar-SA"/>
        </w:rPr>
        <w:t>kvazisubtiekėjus</w:t>
      </w:r>
      <w:proofErr w:type="spellEnd"/>
      <w:r w:rsidRPr="00B521CA">
        <w:rPr>
          <w:rFonts w:ascii="Times New Roman" w:eastAsia="Times New Roman" w:hAnsi="Times New Roman" w:cs="Times New Roman"/>
          <w:i/>
          <w:iCs/>
          <w:sz w:val="24"/>
          <w:szCs w:val="24"/>
          <w:lang w:eastAsia="ar-SA"/>
        </w:rPr>
        <w:t>.</w:t>
      </w:r>
    </w:p>
    <w:p w14:paraId="270B27DA" w14:textId="77777777" w:rsidR="00B521CA" w:rsidRPr="00B521CA" w:rsidRDefault="00B521CA" w:rsidP="00B521CA">
      <w:pPr>
        <w:suppressAutoHyphens/>
        <w:spacing w:line="240" w:lineRule="auto"/>
        <w:ind w:firstLine="0"/>
        <w:rPr>
          <w:rFonts w:ascii="Times New Roman" w:eastAsia="Times New Roman" w:hAnsi="Times New Roman" w:cs="Times New Roman"/>
          <w:i/>
          <w:iCs/>
          <w:sz w:val="24"/>
          <w:szCs w:val="24"/>
          <w:lang w:eastAsia="ar-S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9"/>
        <w:gridCol w:w="3969"/>
      </w:tblGrid>
      <w:tr w:rsidR="00B521CA" w:rsidRPr="00B521CA" w14:paraId="59F71A12" w14:textId="77777777" w:rsidTr="00FE2239">
        <w:tc>
          <w:tcPr>
            <w:tcW w:w="6799" w:type="dxa"/>
            <w:shd w:val="clear" w:color="auto" w:fill="F2F2F2"/>
            <w:tcMar>
              <w:top w:w="0" w:type="dxa"/>
              <w:left w:w="108" w:type="dxa"/>
              <w:bottom w:w="0" w:type="dxa"/>
              <w:right w:w="108" w:type="dxa"/>
            </w:tcMar>
            <w:hideMark/>
          </w:tcPr>
          <w:p w14:paraId="72048E77" w14:textId="77777777" w:rsidR="00B521CA" w:rsidRPr="00B521CA" w:rsidRDefault="00B521CA" w:rsidP="00B521CA">
            <w:pPr>
              <w:suppressAutoHyphens/>
              <w:spacing w:line="240" w:lineRule="auto"/>
              <w:ind w:firstLine="0"/>
              <w:rPr>
                <w:rFonts w:ascii="Times New Roman" w:eastAsia="Times New Roman" w:hAnsi="Times New Roman" w:cs="Times New Roman"/>
                <w:i/>
                <w:iCs/>
                <w:sz w:val="24"/>
                <w:szCs w:val="24"/>
                <w:lang w:eastAsia="ar-SA"/>
              </w:rPr>
            </w:pPr>
            <w:r w:rsidRPr="00B521CA">
              <w:rPr>
                <w:rFonts w:ascii="Times New Roman" w:eastAsia="Times New Roman" w:hAnsi="Times New Roman" w:cs="Times New Roman"/>
                <w:b/>
                <w:bCs/>
                <w:sz w:val="24"/>
                <w:szCs w:val="24"/>
                <w:lang w:eastAsia="ar-SA"/>
              </w:rPr>
              <w:t xml:space="preserve">Subtiekėjo pavadinimas </w:t>
            </w:r>
            <w:r w:rsidRPr="00B521CA">
              <w:rPr>
                <w:rFonts w:ascii="Times New Roman" w:eastAsia="Times New Roman" w:hAnsi="Times New Roman" w:cs="Times New Roman"/>
                <w:i/>
                <w:iCs/>
                <w:sz w:val="24"/>
                <w:szCs w:val="24"/>
                <w:lang w:eastAsia="ar-SA"/>
              </w:rPr>
              <w:t xml:space="preserve">(sutarties vykdymui pasitelkiamas trečiasis asmuo, kurio </w:t>
            </w:r>
            <w:r w:rsidRPr="00B521CA">
              <w:rPr>
                <w:rFonts w:ascii="Times New Roman" w:eastAsia="Times New Roman" w:hAnsi="Times New Roman" w:cs="Times New Roman"/>
                <w:bCs/>
                <w:i/>
                <w:iCs/>
                <w:sz w:val="24"/>
                <w:szCs w:val="24"/>
                <w:lang w:eastAsia="ar-SA"/>
              </w:rPr>
              <w:t>kvalifikacija tiekėjas nesiremia</w:t>
            </w:r>
            <w:r w:rsidRPr="00B521CA">
              <w:rPr>
                <w:rFonts w:ascii="Times New Roman" w:eastAsia="Times New Roman" w:hAnsi="Times New Roman" w:cs="Times New Roman"/>
                <w:i/>
                <w:iCs/>
                <w:sz w:val="24"/>
                <w:szCs w:val="24"/>
                <w:lang w:eastAsia="ar-SA"/>
              </w:rPr>
              <w:t xml:space="preserve">, kad atitiktų kvalifikacijos reikalavimus </w:t>
            </w:r>
          </w:p>
        </w:tc>
        <w:tc>
          <w:tcPr>
            <w:tcW w:w="3969" w:type="dxa"/>
            <w:shd w:val="clear" w:color="auto" w:fill="F2F2F2"/>
            <w:tcMar>
              <w:top w:w="0" w:type="dxa"/>
              <w:left w:w="108" w:type="dxa"/>
              <w:bottom w:w="0" w:type="dxa"/>
              <w:right w:w="108" w:type="dxa"/>
            </w:tcMar>
          </w:tcPr>
          <w:p w14:paraId="33DA54E1"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1FBB13BC" w14:textId="77777777" w:rsidTr="00FE2239">
        <w:tc>
          <w:tcPr>
            <w:tcW w:w="6799" w:type="dxa"/>
            <w:tcMar>
              <w:top w:w="0" w:type="dxa"/>
              <w:left w:w="108" w:type="dxa"/>
              <w:bottom w:w="0" w:type="dxa"/>
              <w:right w:w="108" w:type="dxa"/>
            </w:tcMar>
            <w:hideMark/>
          </w:tcPr>
          <w:p w14:paraId="77B018AD"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r w:rsidRPr="00B521CA">
              <w:rPr>
                <w:rFonts w:ascii="Times New Roman" w:eastAsia="Times New Roman" w:hAnsi="Times New Roman" w:cs="Times New Roman"/>
                <w:sz w:val="24"/>
                <w:szCs w:val="24"/>
                <w:lang w:eastAsia="ar-SA"/>
              </w:rPr>
              <w:t xml:space="preserve">Subtiekėjo adresas </w:t>
            </w:r>
          </w:p>
        </w:tc>
        <w:tc>
          <w:tcPr>
            <w:tcW w:w="3969" w:type="dxa"/>
            <w:tcMar>
              <w:top w:w="0" w:type="dxa"/>
              <w:left w:w="108" w:type="dxa"/>
              <w:bottom w:w="0" w:type="dxa"/>
              <w:right w:w="108" w:type="dxa"/>
            </w:tcMar>
          </w:tcPr>
          <w:p w14:paraId="39AF9384"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3889BD2B" w14:textId="77777777" w:rsidTr="00FE2239">
        <w:tc>
          <w:tcPr>
            <w:tcW w:w="6799" w:type="dxa"/>
            <w:tcMar>
              <w:top w:w="0" w:type="dxa"/>
              <w:left w:w="108" w:type="dxa"/>
              <w:bottom w:w="0" w:type="dxa"/>
              <w:right w:w="108" w:type="dxa"/>
            </w:tcMar>
            <w:hideMark/>
          </w:tcPr>
          <w:p w14:paraId="66F0D289"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r w:rsidRPr="00B521CA">
              <w:rPr>
                <w:rFonts w:ascii="Times New Roman" w:eastAsia="Times New Roman" w:hAnsi="Times New Roman" w:cs="Times New Roman"/>
                <w:sz w:val="24"/>
                <w:szCs w:val="24"/>
                <w:lang w:eastAsia="ar-SA"/>
              </w:rPr>
              <w:t>Subtiekėjo perduodamos vykdyti sutartinės prievolės</w:t>
            </w:r>
          </w:p>
        </w:tc>
        <w:tc>
          <w:tcPr>
            <w:tcW w:w="3969" w:type="dxa"/>
            <w:tcMar>
              <w:top w:w="0" w:type="dxa"/>
              <w:left w:w="108" w:type="dxa"/>
              <w:bottom w:w="0" w:type="dxa"/>
              <w:right w:w="108" w:type="dxa"/>
            </w:tcMar>
          </w:tcPr>
          <w:p w14:paraId="3FC9B74C"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bl>
    <w:p w14:paraId="172AFD4E" w14:textId="77777777" w:rsidR="00B521CA" w:rsidRPr="00B521CA" w:rsidRDefault="00B521CA" w:rsidP="00B521CA">
      <w:pPr>
        <w:suppressAutoHyphens/>
        <w:spacing w:line="240" w:lineRule="auto"/>
        <w:ind w:firstLine="0"/>
        <w:rPr>
          <w:rFonts w:ascii="Times New Roman" w:eastAsia="Times New Roman" w:hAnsi="Times New Roman" w:cs="Times New Roman"/>
          <w:i/>
          <w:iCs/>
          <w:sz w:val="24"/>
          <w:szCs w:val="24"/>
          <w:lang w:eastAsia="ar-SA"/>
        </w:rPr>
      </w:pPr>
      <w:r w:rsidRPr="00B521CA">
        <w:rPr>
          <w:rFonts w:ascii="Times New Roman" w:eastAsia="Times New Roman" w:hAnsi="Times New Roman" w:cs="Times New Roman"/>
          <w:i/>
          <w:iCs/>
          <w:sz w:val="24"/>
          <w:szCs w:val="24"/>
          <w:lang w:eastAsia="ar-SA"/>
        </w:rPr>
        <w:t>Pastaba. Pildoma, jei tiekėjas sutartinėms prievolėms (ne kvalifikacijai) vykdyti pasitelkia subrangovus.</w:t>
      </w:r>
    </w:p>
    <w:p w14:paraId="67445547"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48"/>
        <w:gridCol w:w="4120"/>
      </w:tblGrid>
      <w:tr w:rsidR="00B521CA" w:rsidRPr="00B521CA" w14:paraId="3AA4A293" w14:textId="77777777" w:rsidTr="00FE2239">
        <w:tc>
          <w:tcPr>
            <w:tcW w:w="6648" w:type="dxa"/>
            <w:shd w:val="clear" w:color="auto" w:fill="F2F2F2"/>
            <w:tcMar>
              <w:top w:w="0" w:type="dxa"/>
              <w:left w:w="108" w:type="dxa"/>
              <w:bottom w:w="0" w:type="dxa"/>
              <w:right w:w="108" w:type="dxa"/>
            </w:tcMar>
            <w:hideMark/>
          </w:tcPr>
          <w:p w14:paraId="43886A9F" w14:textId="77777777" w:rsidR="00B521CA" w:rsidRPr="00B521CA" w:rsidRDefault="00B521CA" w:rsidP="00B521CA">
            <w:pPr>
              <w:suppressAutoHyphens/>
              <w:spacing w:line="240" w:lineRule="auto"/>
              <w:ind w:firstLine="0"/>
              <w:rPr>
                <w:rFonts w:ascii="Times New Roman" w:eastAsia="Times New Roman" w:hAnsi="Times New Roman" w:cs="Times New Roman"/>
                <w:i/>
                <w:iCs/>
                <w:sz w:val="24"/>
                <w:szCs w:val="24"/>
                <w:lang w:eastAsia="ar-SA"/>
              </w:rPr>
            </w:pPr>
            <w:r w:rsidRPr="00B521CA">
              <w:rPr>
                <w:rFonts w:ascii="Times New Roman" w:eastAsia="Times New Roman" w:hAnsi="Times New Roman" w:cs="Times New Roman"/>
                <w:b/>
                <w:bCs/>
                <w:sz w:val="24"/>
                <w:szCs w:val="24"/>
                <w:lang w:eastAsia="ar-SA"/>
              </w:rPr>
              <w:t>Tretieji asmenys, kurie tiesiogiai aktyviai nedalyvaus sutarties vykdyme</w:t>
            </w:r>
            <w:r w:rsidRPr="00B521CA">
              <w:rPr>
                <w:rFonts w:ascii="Times New Roman" w:eastAsia="Times New Roman" w:hAnsi="Times New Roman" w:cs="Times New Roman"/>
                <w:i/>
                <w:iCs/>
                <w:sz w:val="24"/>
                <w:szCs w:val="24"/>
                <w:lang w:eastAsia="ar-SA"/>
              </w:rPr>
              <w:t xml:space="preserve"> (t. y. tiesiogiai nevykdys dalies darbų,</w:t>
            </w:r>
            <w:r w:rsidRPr="00B521CA">
              <w:rPr>
                <w:rFonts w:ascii="Times New Roman" w:eastAsia="Times New Roman" w:hAnsi="Times New Roman" w:cs="Times New Roman"/>
                <w:sz w:val="24"/>
                <w:szCs w:val="24"/>
                <w:lang w:eastAsia="ar-SA"/>
              </w:rPr>
              <w:t xml:space="preserve"> </w:t>
            </w:r>
            <w:r w:rsidRPr="00B521CA">
              <w:rPr>
                <w:rFonts w:ascii="Times New Roman" w:eastAsia="Times New Roman" w:hAnsi="Times New Roman" w:cs="Times New Roman"/>
                <w:i/>
                <w:iCs/>
                <w:sz w:val="24"/>
                <w:szCs w:val="24"/>
                <w:lang w:eastAsia="ar-SA"/>
              </w:rPr>
              <w:t xml:space="preserve">neprisiims solidarios atsakomybės už sutarties vykdymą ar kitaip tiesiogiai nedalyvaus sutarties vykdyme), tiekėjui tik leis naudosis jų turimomis priemonėmis (pvz. išnuomos patalpas, išnuomos įrangą ar pan.) </w:t>
            </w:r>
          </w:p>
        </w:tc>
        <w:tc>
          <w:tcPr>
            <w:tcW w:w="4120" w:type="dxa"/>
            <w:shd w:val="clear" w:color="auto" w:fill="F2F2F2"/>
            <w:tcMar>
              <w:top w:w="0" w:type="dxa"/>
              <w:left w:w="108" w:type="dxa"/>
              <w:bottom w:w="0" w:type="dxa"/>
              <w:right w:w="108" w:type="dxa"/>
            </w:tcMar>
          </w:tcPr>
          <w:p w14:paraId="636F29D4"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3C205A03" w14:textId="77777777" w:rsidTr="00FE2239">
        <w:tc>
          <w:tcPr>
            <w:tcW w:w="6648" w:type="dxa"/>
            <w:tcMar>
              <w:top w:w="0" w:type="dxa"/>
              <w:left w:w="108" w:type="dxa"/>
              <w:bottom w:w="0" w:type="dxa"/>
              <w:right w:w="108" w:type="dxa"/>
            </w:tcMar>
            <w:hideMark/>
          </w:tcPr>
          <w:p w14:paraId="58FDC535"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r w:rsidRPr="00B521CA">
              <w:rPr>
                <w:rFonts w:ascii="Times New Roman" w:eastAsia="Times New Roman" w:hAnsi="Times New Roman" w:cs="Times New Roman"/>
                <w:sz w:val="24"/>
                <w:szCs w:val="24"/>
                <w:lang w:eastAsia="ar-SA"/>
              </w:rPr>
              <w:t xml:space="preserve">Trečiųjų asmenų adresas (-ai) </w:t>
            </w:r>
          </w:p>
        </w:tc>
        <w:tc>
          <w:tcPr>
            <w:tcW w:w="4120" w:type="dxa"/>
            <w:tcMar>
              <w:top w:w="0" w:type="dxa"/>
              <w:left w:w="108" w:type="dxa"/>
              <w:bottom w:w="0" w:type="dxa"/>
              <w:right w:w="108" w:type="dxa"/>
            </w:tcMar>
          </w:tcPr>
          <w:p w14:paraId="1A8359FF"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r w:rsidR="00B521CA" w:rsidRPr="00B521CA" w14:paraId="350897F6" w14:textId="77777777" w:rsidTr="00FE2239">
        <w:tc>
          <w:tcPr>
            <w:tcW w:w="6648" w:type="dxa"/>
            <w:tcMar>
              <w:top w:w="0" w:type="dxa"/>
              <w:left w:w="108" w:type="dxa"/>
              <w:bottom w:w="0" w:type="dxa"/>
              <w:right w:w="108" w:type="dxa"/>
            </w:tcMar>
            <w:hideMark/>
          </w:tcPr>
          <w:p w14:paraId="4029FEC8"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r w:rsidRPr="00B521CA">
              <w:rPr>
                <w:rFonts w:ascii="Times New Roman" w:eastAsia="Times New Roman" w:hAnsi="Times New Roman" w:cs="Times New Roman"/>
                <w:sz w:val="24"/>
                <w:szCs w:val="24"/>
                <w:lang w:eastAsia="ar-SA"/>
              </w:rPr>
              <w:t>Tiekėjui suteikiamos naudoti  priemonės (pvz. patalpos, įranga)</w:t>
            </w:r>
          </w:p>
        </w:tc>
        <w:tc>
          <w:tcPr>
            <w:tcW w:w="4120" w:type="dxa"/>
            <w:tcMar>
              <w:top w:w="0" w:type="dxa"/>
              <w:left w:w="108" w:type="dxa"/>
              <w:bottom w:w="0" w:type="dxa"/>
              <w:right w:w="108" w:type="dxa"/>
            </w:tcMar>
          </w:tcPr>
          <w:p w14:paraId="26200265" w14:textId="77777777" w:rsidR="00B521CA" w:rsidRPr="00B521CA" w:rsidRDefault="00B521CA" w:rsidP="00B521CA">
            <w:pPr>
              <w:suppressAutoHyphens/>
              <w:spacing w:line="240" w:lineRule="auto"/>
              <w:ind w:firstLine="0"/>
              <w:rPr>
                <w:rFonts w:ascii="Times New Roman" w:eastAsia="Times New Roman" w:hAnsi="Times New Roman" w:cs="Times New Roman"/>
                <w:sz w:val="24"/>
                <w:szCs w:val="24"/>
                <w:lang w:eastAsia="ar-SA"/>
              </w:rPr>
            </w:pPr>
          </w:p>
        </w:tc>
      </w:tr>
    </w:tbl>
    <w:p w14:paraId="25BA85D8" w14:textId="77777777" w:rsidR="00B521CA" w:rsidRPr="00B521CA" w:rsidRDefault="00B521CA" w:rsidP="00B521CA">
      <w:pPr>
        <w:suppressAutoHyphens/>
        <w:spacing w:line="240" w:lineRule="auto"/>
        <w:ind w:firstLine="720"/>
        <w:rPr>
          <w:rFonts w:ascii="Times New Roman" w:eastAsia="Times New Roman" w:hAnsi="Times New Roman" w:cs="Times New Roman"/>
          <w:sz w:val="24"/>
          <w:szCs w:val="24"/>
          <w:lang w:eastAsia="ar-SA"/>
        </w:rPr>
      </w:pPr>
      <w:r w:rsidRPr="00B521CA">
        <w:rPr>
          <w:rFonts w:ascii="Times New Roman" w:eastAsia="Times New Roman" w:hAnsi="Times New Roman" w:cs="Times New Roman"/>
          <w:i/>
          <w:iCs/>
          <w:sz w:val="24"/>
          <w:szCs w:val="24"/>
          <w:lang w:eastAsia="ar-SA"/>
        </w:rPr>
        <w:t>Pastaba. Pildoma, jei tiekėjas naudojasi (naudosis) trečiųjų asmenų, kurie tiesiogiai aktyviai</w:t>
      </w:r>
    </w:p>
    <w:p w14:paraId="7FAD8243" w14:textId="77777777" w:rsidR="00B521CA" w:rsidRPr="00B521CA" w:rsidRDefault="00B521CA" w:rsidP="00B521CA">
      <w:pPr>
        <w:spacing w:line="240" w:lineRule="auto"/>
        <w:ind w:firstLine="0"/>
        <w:rPr>
          <w:rFonts w:ascii="Times New Roman" w:eastAsia="Times New Roman" w:hAnsi="Times New Roman" w:cs="Times New Roman"/>
          <w:sz w:val="24"/>
          <w:szCs w:val="24"/>
          <w:lang w:eastAsia="en-US"/>
        </w:rPr>
      </w:pPr>
    </w:p>
    <w:p w14:paraId="3E6B3987" w14:textId="77777777" w:rsidR="00B521CA" w:rsidRPr="00B521CA" w:rsidRDefault="00B521CA" w:rsidP="00B521CA">
      <w:pPr>
        <w:spacing w:line="240" w:lineRule="auto"/>
        <w:ind w:firstLine="720"/>
        <w:rPr>
          <w:rFonts w:ascii="Times New Roman" w:eastAsia="Times New Roman" w:hAnsi="Times New Roman" w:cs="Times New Roman"/>
          <w:sz w:val="24"/>
          <w:szCs w:val="24"/>
          <w:lang w:eastAsia="en-US"/>
        </w:rPr>
      </w:pPr>
      <w:r w:rsidRPr="00B521CA">
        <w:rPr>
          <w:rFonts w:ascii="Times New Roman" w:eastAsia="Times New Roman" w:hAnsi="Times New Roman" w:cs="Times New Roman"/>
          <w:sz w:val="24"/>
          <w:szCs w:val="24"/>
          <w:lang w:eastAsia="en-US"/>
        </w:rPr>
        <w:t>Šiuo pasiūlymu pažymime, kad:</w:t>
      </w:r>
    </w:p>
    <w:p w14:paraId="328ACD2E" w14:textId="77777777" w:rsidR="00B521CA" w:rsidRPr="00B521CA" w:rsidRDefault="00B521CA" w:rsidP="00B521CA">
      <w:pPr>
        <w:spacing w:line="240" w:lineRule="auto"/>
        <w:ind w:firstLine="567"/>
        <w:rPr>
          <w:rFonts w:ascii="Times New Roman" w:eastAsia="Times New Roman" w:hAnsi="Times New Roman" w:cs="Times New Roman"/>
          <w:sz w:val="24"/>
          <w:szCs w:val="24"/>
          <w:lang w:eastAsia="en-US"/>
        </w:rPr>
      </w:pPr>
      <w:r w:rsidRPr="00B521CA">
        <w:rPr>
          <w:rFonts w:ascii="Times New Roman" w:eastAsia="Times New Roman" w:hAnsi="Times New Roman" w:cs="Times New Roman"/>
          <w:sz w:val="24"/>
          <w:szCs w:val="24"/>
          <w:lang w:eastAsia="en-US"/>
        </w:rPr>
        <w:t>1. Sutinkame su visomis pirkimo sąlygomis, nustatytomis:</w:t>
      </w:r>
    </w:p>
    <w:p w14:paraId="11EE2F16" w14:textId="77777777" w:rsidR="00B521CA" w:rsidRPr="00B521CA" w:rsidRDefault="00B521CA" w:rsidP="00B521CA">
      <w:pPr>
        <w:spacing w:line="240" w:lineRule="auto"/>
        <w:ind w:firstLine="567"/>
        <w:rPr>
          <w:rFonts w:ascii="Times New Roman" w:eastAsia="Times New Roman" w:hAnsi="Times New Roman" w:cs="Times New Roman"/>
          <w:sz w:val="24"/>
          <w:szCs w:val="24"/>
          <w:lang w:eastAsia="en-US"/>
        </w:rPr>
      </w:pPr>
      <w:r w:rsidRPr="00B521CA">
        <w:rPr>
          <w:rFonts w:ascii="Times New Roman" w:eastAsia="Times New Roman" w:hAnsi="Times New Roman" w:cs="Times New Roman"/>
          <w:sz w:val="24"/>
          <w:szCs w:val="24"/>
          <w:lang w:eastAsia="en-US"/>
        </w:rPr>
        <w:t>(i) skelbime apie pirkimą, paskelbtame CVP IS;</w:t>
      </w:r>
    </w:p>
    <w:p w14:paraId="79911C81" w14:textId="77777777" w:rsidR="00B521CA" w:rsidRPr="00B521CA" w:rsidRDefault="00B521CA" w:rsidP="00B521CA">
      <w:pPr>
        <w:spacing w:line="240" w:lineRule="auto"/>
        <w:ind w:firstLine="567"/>
        <w:rPr>
          <w:rFonts w:ascii="Times New Roman" w:eastAsia="Times New Roman" w:hAnsi="Times New Roman" w:cs="Times New Roman"/>
          <w:sz w:val="24"/>
          <w:szCs w:val="24"/>
          <w:lang w:eastAsia="en-US"/>
        </w:rPr>
      </w:pPr>
      <w:r w:rsidRPr="00B521CA">
        <w:rPr>
          <w:rFonts w:ascii="Times New Roman" w:eastAsia="Times New Roman" w:hAnsi="Times New Roman" w:cs="Times New Roman"/>
          <w:sz w:val="24"/>
          <w:szCs w:val="24"/>
          <w:lang w:eastAsia="en-US"/>
        </w:rPr>
        <w:t xml:space="preserve">(ii) konkurso sąlygose; </w:t>
      </w:r>
    </w:p>
    <w:p w14:paraId="4EFF85EF" w14:textId="77777777" w:rsidR="00B521CA" w:rsidRPr="00B521CA" w:rsidRDefault="00B521CA" w:rsidP="00B521CA">
      <w:pPr>
        <w:spacing w:line="240" w:lineRule="auto"/>
        <w:ind w:firstLine="567"/>
        <w:rPr>
          <w:rFonts w:ascii="Times New Roman" w:eastAsia="Times New Roman" w:hAnsi="Times New Roman" w:cs="Times New Roman"/>
          <w:sz w:val="24"/>
          <w:szCs w:val="24"/>
          <w:lang w:eastAsia="en-US"/>
        </w:rPr>
      </w:pPr>
      <w:r w:rsidRPr="00B521CA">
        <w:rPr>
          <w:rFonts w:ascii="Times New Roman" w:eastAsia="Times New Roman" w:hAnsi="Times New Roman" w:cs="Times New Roman"/>
          <w:sz w:val="24"/>
          <w:szCs w:val="24"/>
          <w:lang w:eastAsia="en-US"/>
        </w:rPr>
        <w:t>(iii) kituose pirkimo dokumentuose (jų paaiškinimuose, papildymuose).</w:t>
      </w:r>
    </w:p>
    <w:p w14:paraId="3BC21271" w14:textId="77777777" w:rsidR="00B521CA" w:rsidRPr="00B521CA" w:rsidRDefault="00B521CA" w:rsidP="00B521CA">
      <w:pPr>
        <w:spacing w:line="240" w:lineRule="auto"/>
        <w:ind w:firstLine="567"/>
        <w:rPr>
          <w:rFonts w:ascii="Times New Roman" w:eastAsia="Calibri" w:hAnsi="Times New Roman" w:cs="Times New Roman"/>
          <w:sz w:val="24"/>
          <w:szCs w:val="24"/>
          <w:lang w:eastAsia="en-US"/>
        </w:rPr>
      </w:pPr>
      <w:r w:rsidRPr="00B521CA">
        <w:rPr>
          <w:rFonts w:ascii="Times New Roman" w:eastAsia="Calibri" w:hAnsi="Times New Roman" w:cs="Times New Roman"/>
          <w:sz w:val="24"/>
          <w:szCs w:val="24"/>
          <w:lang w:eastAsia="en-US"/>
        </w:rPr>
        <w:t>2. Atitinkame visus pirkimo dokumentuose keliamus reikalavimus dėl pašalinimo pagrindų nebuvimo ir, jeigu taikoma, atitikties kvalifikacijos reikalavimams, kokybės vadybos sistemos ir aplinkos apsaugos vadybos sistemos standartams</w:t>
      </w:r>
      <w:r w:rsidRPr="00B521CA">
        <w:rPr>
          <w:rFonts w:ascii="Times New Roman" w:eastAsia="Calibri" w:hAnsi="Times New Roman" w:cs="Times New Roman"/>
          <w:sz w:val="24"/>
          <w:szCs w:val="24"/>
        </w:rPr>
        <w:t xml:space="preserve"> i</w:t>
      </w:r>
      <w:r w:rsidRPr="00B521CA">
        <w:rPr>
          <w:rFonts w:ascii="Times New Roman" w:eastAsia="Calibri" w:hAnsi="Times New Roman" w:cs="Times New Roman"/>
          <w:sz w:val="24"/>
          <w:szCs w:val="24"/>
          <w:lang w:eastAsia="en-US"/>
        </w:rPr>
        <w:t xml:space="preserve">r teikiame duomenis bei kitus dokumentus pagal pirkimo dokumentų reikalavimus. </w:t>
      </w:r>
    </w:p>
    <w:p w14:paraId="1F4A531E" w14:textId="77777777" w:rsidR="00B521CA" w:rsidRPr="00B521CA" w:rsidRDefault="00B521CA" w:rsidP="00B521CA">
      <w:pPr>
        <w:spacing w:line="240" w:lineRule="auto"/>
        <w:ind w:firstLine="567"/>
        <w:rPr>
          <w:rFonts w:ascii="Times New Roman" w:eastAsia="Calibri" w:hAnsi="Times New Roman" w:cs="Times New Roman"/>
          <w:sz w:val="24"/>
          <w:szCs w:val="24"/>
          <w:lang w:eastAsia="en-US"/>
        </w:rPr>
      </w:pPr>
      <w:r w:rsidRPr="00B521CA">
        <w:rPr>
          <w:rFonts w:ascii="Times New Roman" w:eastAsia="Calibri" w:hAnsi="Times New Roman" w:cs="Times New Roman"/>
          <w:sz w:val="24"/>
          <w:szCs w:val="24"/>
          <w:lang w:eastAsia="en-US"/>
        </w:rPr>
        <w:t xml:space="preserve">3. Pateikdami užpildytą EBVPD deklaruojame, kad pasitelkti (jeigu pasitelkiami) subteikėjai, subtiekėjai, subrangovai, specialistai ir (ar) kiti ūkio subjektai </w:t>
      </w:r>
      <w:r w:rsidRPr="00B521CA">
        <w:rPr>
          <w:rFonts w:ascii="Times New Roman" w:eastAsia="Calibri" w:hAnsi="Times New Roman" w:cs="Times New Roman"/>
          <w:spacing w:val="-45"/>
          <w:sz w:val="24"/>
          <w:szCs w:val="24"/>
          <w:lang w:eastAsia="en-US"/>
        </w:rPr>
        <w:t xml:space="preserve"> </w:t>
      </w:r>
      <w:r w:rsidRPr="00B521CA">
        <w:rPr>
          <w:rFonts w:ascii="Times New Roman" w:eastAsia="Calibri" w:hAnsi="Times New Roman" w:cs="Times New Roman"/>
          <w:sz w:val="24"/>
          <w:szCs w:val="24"/>
          <w:lang w:eastAsia="en-US"/>
        </w:rPr>
        <w:t>atitinka</w:t>
      </w:r>
      <w:r w:rsidRPr="00B521CA">
        <w:rPr>
          <w:rFonts w:ascii="Times New Roman" w:eastAsia="Calibri" w:hAnsi="Times New Roman" w:cs="Times New Roman"/>
          <w:spacing w:val="-45"/>
          <w:sz w:val="24"/>
          <w:szCs w:val="24"/>
          <w:lang w:eastAsia="en-US"/>
        </w:rPr>
        <w:t xml:space="preserve">   </w:t>
      </w:r>
      <w:r w:rsidRPr="00B521CA">
        <w:rPr>
          <w:rFonts w:ascii="Times New Roman" w:eastAsia="Calibri" w:hAnsi="Times New Roman" w:cs="Times New Roman"/>
          <w:sz w:val="24"/>
          <w:szCs w:val="24"/>
          <w:lang w:eastAsia="en-US"/>
        </w:rPr>
        <w:t xml:space="preserve">jiems keliamus reikalavimus, nurodytus konkurso sąlygose. </w:t>
      </w:r>
    </w:p>
    <w:p w14:paraId="0163661E" w14:textId="77777777" w:rsidR="00B521CA" w:rsidRPr="00B521CA" w:rsidRDefault="00B521CA" w:rsidP="00B521CA">
      <w:pPr>
        <w:widowControl w:val="0"/>
        <w:tabs>
          <w:tab w:val="left" w:pos="709"/>
        </w:tabs>
        <w:autoSpaceDE w:val="0"/>
        <w:autoSpaceDN w:val="0"/>
        <w:adjustRightInd w:val="0"/>
        <w:spacing w:line="240" w:lineRule="auto"/>
        <w:ind w:firstLine="0"/>
        <w:contextualSpacing/>
        <w:rPr>
          <w:rFonts w:ascii="Times New Roman" w:eastAsia="MS Mincho" w:hAnsi="Times New Roman" w:cs="Times New Roman"/>
          <w:bCs/>
          <w:i/>
          <w:sz w:val="24"/>
          <w:szCs w:val="24"/>
          <w:lang w:eastAsia="x-none"/>
        </w:rPr>
      </w:pPr>
    </w:p>
    <w:p w14:paraId="5D51338F" w14:textId="77777777" w:rsidR="00B521CA" w:rsidRPr="00B521CA" w:rsidRDefault="00B521CA" w:rsidP="00B521CA">
      <w:pPr>
        <w:spacing w:line="240" w:lineRule="auto"/>
        <w:ind w:firstLine="567"/>
        <w:rPr>
          <w:rFonts w:ascii="Times New Roman" w:eastAsia="Times New Roman" w:hAnsi="Times New Roman" w:cs="Times New Roman"/>
          <w:sz w:val="24"/>
          <w:szCs w:val="24"/>
          <w:lang w:eastAsia="en-US"/>
        </w:rPr>
      </w:pPr>
      <w:r w:rsidRPr="00B521CA">
        <w:rPr>
          <w:rFonts w:ascii="Times New Roman" w:eastAsia="Times New Roman" w:hAnsi="Times New Roman" w:cs="Times New Roman"/>
          <w:sz w:val="24"/>
          <w:szCs w:val="24"/>
          <w:lang w:eastAsia="en-US"/>
        </w:rPr>
        <w:t>4. Mes siūlome šias prekes ir patvirtiname, kad mūsų siūlomos prekės atitinka visus šiuose pirkimo dokumentuose nurodytus keliamus reikalavimus:</w:t>
      </w:r>
    </w:p>
    <w:tbl>
      <w:tblPr>
        <w:tblStyle w:val="Lentelstinklelis5"/>
        <w:tblW w:w="0" w:type="auto"/>
        <w:tblLook w:val="04A0" w:firstRow="1" w:lastRow="0" w:firstColumn="1" w:lastColumn="0" w:noHBand="0" w:noVBand="1"/>
      </w:tblPr>
      <w:tblGrid>
        <w:gridCol w:w="669"/>
        <w:gridCol w:w="6556"/>
        <w:gridCol w:w="3543"/>
      </w:tblGrid>
      <w:tr w:rsidR="00B521CA" w:rsidRPr="00B521CA" w14:paraId="2A684BFA" w14:textId="77777777" w:rsidTr="00FE2239">
        <w:tc>
          <w:tcPr>
            <w:tcW w:w="7225" w:type="dxa"/>
            <w:gridSpan w:val="2"/>
          </w:tcPr>
          <w:p w14:paraId="0F33EAAB" w14:textId="77777777" w:rsidR="00B521CA" w:rsidRPr="00B521CA" w:rsidRDefault="00B521CA" w:rsidP="00B521CA">
            <w:pPr>
              <w:widowControl w:val="0"/>
              <w:spacing w:before="240"/>
              <w:jc w:val="center"/>
              <w:rPr>
                <w:rFonts w:ascii="Times New Roman" w:eastAsia="Times New Roman" w:hAnsi="Times New Roman" w:cs="Times New Roman"/>
                <w:b/>
                <w:spacing w:val="10"/>
                <w:sz w:val="24"/>
                <w:szCs w:val="24"/>
              </w:rPr>
            </w:pPr>
            <w:r w:rsidRPr="00B521CA">
              <w:rPr>
                <w:rFonts w:ascii="Times New Roman" w:eastAsia="Times New Roman" w:hAnsi="Times New Roman" w:cs="Times New Roman"/>
                <w:b/>
                <w:spacing w:val="10"/>
                <w:sz w:val="24"/>
                <w:szCs w:val="24"/>
              </w:rPr>
              <w:t>Techniniai reikalavimai</w:t>
            </w:r>
          </w:p>
          <w:p w14:paraId="55BE4869" w14:textId="77777777" w:rsidR="00B521CA" w:rsidRPr="00B521CA" w:rsidRDefault="00B521CA" w:rsidP="00B521CA">
            <w:pPr>
              <w:ind w:left="360"/>
              <w:contextualSpacing/>
              <w:rPr>
                <w:rFonts w:ascii="Times New Roman" w:hAnsi="Times New Roman" w:cs="Times New Roman"/>
                <w:sz w:val="24"/>
                <w:szCs w:val="24"/>
              </w:rPr>
            </w:pPr>
          </w:p>
        </w:tc>
        <w:tc>
          <w:tcPr>
            <w:tcW w:w="3543" w:type="dxa"/>
          </w:tcPr>
          <w:p w14:paraId="7FECB703" w14:textId="77777777" w:rsidR="00B521CA" w:rsidRPr="00B521CA" w:rsidRDefault="00B521CA" w:rsidP="00B521CA">
            <w:pPr>
              <w:snapToGrid w:val="0"/>
              <w:jc w:val="center"/>
              <w:rPr>
                <w:rFonts w:ascii="Times New Roman" w:hAnsi="Times New Roman" w:cs="Times New Roman"/>
                <w:b/>
                <w:sz w:val="24"/>
                <w:szCs w:val="24"/>
              </w:rPr>
            </w:pPr>
            <w:r w:rsidRPr="00B521CA">
              <w:rPr>
                <w:rFonts w:ascii="Times New Roman" w:hAnsi="Times New Roman" w:cs="Times New Roman"/>
                <w:b/>
                <w:sz w:val="24"/>
                <w:szCs w:val="24"/>
              </w:rPr>
              <w:t>Faktiniai ir deklaruojami siūlomos sistemos duomenys</w:t>
            </w:r>
          </w:p>
          <w:p w14:paraId="3735EA3F" w14:textId="5AD30AF8" w:rsidR="00B521CA" w:rsidRPr="00B521CA" w:rsidRDefault="00571C21" w:rsidP="00B521CA">
            <w:pPr>
              <w:contextualSpacing/>
              <w:jc w:val="center"/>
              <w:rPr>
                <w:rFonts w:ascii="Times New Roman" w:hAnsi="Times New Roman" w:cs="Times New Roman"/>
                <w:b/>
                <w:bCs/>
                <w:sz w:val="24"/>
                <w:szCs w:val="24"/>
              </w:rPr>
            </w:pPr>
            <w:r w:rsidRPr="00571C21">
              <w:rPr>
                <w:rFonts w:ascii="Times New Roman" w:eastAsia="SimSun" w:hAnsi="Times New Roman" w:cs="Arial"/>
                <w:color w:val="000000"/>
                <w:kern w:val="3"/>
                <w:sz w:val="24"/>
                <w:szCs w:val="24"/>
                <w:u w:val="single"/>
                <w:lang w:eastAsia="zh-CN" w:bidi="hi-IN"/>
                <w14:ligatures w14:val="none"/>
              </w:rPr>
              <w:t>(</w:t>
            </w:r>
            <w:r w:rsidRPr="00571C21">
              <w:rPr>
                <w:rFonts w:ascii="Times New Roman" w:eastAsia="SimSun" w:hAnsi="Times New Roman" w:cs="Arial"/>
                <w:i/>
                <w:iCs/>
                <w:color w:val="000000"/>
                <w:kern w:val="3"/>
                <w:sz w:val="24"/>
                <w:szCs w:val="24"/>
                <w:u w:val="single"/>
                <w:lang w:eastAsia="zh-CN" w:bidi="hi-IN"/>
                <w14:ligatures w14:val="none"/>
              </w:rPr>
              <w:t>įvardinant tikslius prekių gamintojų ir prekių modelių pavadinimus bei rodiklių reikšmes) ir kartu su pasiūlymu pridėti tai patvirtinančius dokumentus</w:t>
            </w:r>
          </w:p>
        </w:tc>
      </w:tr>
      <w:tr w:rsidR="00B521CA" w:rsidRPr="00B521CA" w14:paraId="7A7AE947" w14:textId="77777777" w:rsidTr="00FE2239">
        <w:tc>
          <w:tcPr>
            <w:tcW w:w="7225" w:type="dxa"/>
            <w:gridSpan w:val="2"/>
          </w:tcPr>
          <w:p w14:paraId="7E378E88" w14:textId="1D829671" w:rsidR="00B521CA" w:rsidRPr="00B521CA" w:rsidRDefault="00102A92" w:rsidP="00B521CA">
            <w:pPr>
              <w:contextualSpacing/>
              <w:rPr>
                <w:rFonts w:ascii="Times New Roman" w:hAnsi="Times New Roman" w:cs="Times New Roman"/>
                <w:b/>
                <w:bCs/>
                <w:sz w:val="24"/>
                <w:szCs w:val="24"/>
              </w:rPr>
            </w:pPr>
            <w:r>
              <w:rPr>
                <w:rFonts w:ascii="Times New Roman" w:hAnsi="Times New Roman" w:cs="Times New Roman"/>
                <w:b/>
                <w:bCs/>
                <w:sz w:val="24"/>
                <w:szCs w:val="24"/>
              </w:rPr>
              <w:t>Siūlomos sistemos pavadinimas (modelis)</w:t>
            </w:r>
          </w:p>
        </w:tc>
        <w:tc>
          <w:tcPr>
            <w:tcW w:w="3543" w:type="dxa"/>
          </w:tcPr>
          <w:p w14:paraId="3463FA02" w14:textId="77777777" w:rsidR="00B521CA" w:rsidRPr="00B521CA" w:rsidRDefault="00B521CA" w:rsidP="00B521CA">
            <w:pPr>
              <w:contextualSpacing/>
              <w:jc w:val="center"/>
              <w:rPr>
                <w:rFonts w:ascii="Times New Roman" w:hAnsi="Times New Roman" w:cs="Times New Roman"/>
                <w:b/>
                <w:bCs/>
                <w:sz w:val="24"/>
                <w:szCs w:val="24"/>
              </w:rPr>
            </w:pPr>
          </w:p>
        </w:tc>
      </w:tr>
      <w:tr w:rsidR="00102A92" w:rsidRPr="00B521CA" w14:paraId="22D86439" w14:textId="77777777" w:rsidTr="00FE2239">
        <w:tc>
          <w:tcPr>
            <w:tcW w:w="7225" w:type="dxa"/>
            <w:gridSpan w:val="2"/>
          </w:tcPr>
          <w:p w14:paraId="36B5FCC7" w14:textId="6D849C05" w:rsidR="00102A92" w:rsidRPr="00B521CA" w:rsidRDefault="00102A92" w:rsidP="00B521CA">
            <w:pPr>
              <w:contextualSpacing/>
              <w:rPr>
                <w:rFonts w:ascii="Times New Roman" w:hAnsi="Times New Roman" w:cs="Times New Roman"/>
                <w:b/>
                <w:bCs/>
                <w:sz w:val="24"/>
                <w:szCs w:val="24"/>
              </w:rPr>
            </w:pPr>
            <w:r w:rsidRPr="00B521CA">
              <w:rPr>
                <w:rFonts w:ascii="Times New Roman" w:hAnsi="Times New Roman" w:cs="Times New Roman"/>
                <w:b/>
                <w:bCs/>
                <w:sz w:val="24"/>
                <w:szCs w:val="24"/>
              </w:rPr>
              <w:t>Esminiai sistemos reikalavimai</w:t>
            </w:r>
          </w:p>
        </w:tc>
        <w:tc>
          <w:tcPr>
            <w:tcW w:w="3543" w:type="dxa"/>
          </w:tcPr>
          <w:p w14:paraId="7EAF36DB" w14:textId="77777777" w:rsidR="00102A92" w:rsidRPr="00B521CA" w:rsidRDefault="00102A92" w:rsidP="00B521CA">
            <w:pPr>
              <w:contextualSpacing/>
              <w:jc w:val="center"/>
              <w:rPr>
                <w:rFonts w:ascii="Times New Roman" w:hAnsi="Times New Roman" w:cs="Times New Roman"/>
                <w:b/>
                <w:bCs/>
                <w:sz w:val="24"/>
                <w:szCs w:val="24"/>
              </w:rPr>
            </w:pPr>
          </w:p>
        </w:tc>
      </w:tr>
      <w:tr w:rsidR="00B521CA" w:rsidRPr="00B521CA" w14:paraId="577E34CF" w14:textId="77777777" w:rsidTr="00FE2239">
        <w:tc>
          <w:tcPr>
            <w:tcW w:w="7225" w:type="dxa"/>
            <w:gridSpan w:val="2"/>
          </w:tcPr>
          <w:p w14:paraId="58543EBB"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b/>
                <w:bCs/>
                <w:i/>
                <w:iCs/>
                <w:sz w:val="24"/>
                <w:szCs w:val="24"/>
              </w:rPr>
              <w:t>1. Sistema informuoja apie šių, mokyklos teritorijoje draudžiamų turėti, medžiagų vartojimo atvejus:</w:t>
            </w:r>
          </w:p>
        </w:tc>
        <w:tc>
          <w:tcPr>
            <w:tcW w:w="3543" w:type="dxa"/>
          </w:tcPr>
          <w:p w14:paraId="32F7622D"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33D8ADA3" w14:textId="77777777" w:rsidTr="00FE2239">
        <w:tc>
          <w:tcPr>
            <w:tcW w:w="7225" w:type="dxa"/>
            <w:gridSpan w:val="2"/>
          </w:tcPr>
          <w:p w14:paraId="1FBCC896"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1.1. Elektroninės cigaretės ir el. skysčių garinimo prietaisų naudojimas, el. skysčių garai (</w:t>
            </w:r>
            <w:proofErr w:type="spellStart"/>
            <w:r w:rsidRPr="00B521CA">
              <w:rPr>
                <w:rFonts w:ascii="Times New Roman" w:hAnsi="Times New Roman" w:cs="Times New Roman"/>
                <w:i/>
                <w:iCs/>
                <w:sz w:val="24"/>
                <w:szCs w:val="24"/>
              </w:rPr>
              <w:t>vape</w:t>
            </w:r>
            <w:proofErr w:type="spellEnd"/>
            <w:r w:rsidRPr="00B521CA">
              <w:rPr>
                <w:rFonts w:ascii="Times New Roman" w:hAnsi="Times New Roman" w:cs="Times New Roman"/>
                <w:sz w:val="24"/>
                <w:szCs w:val="24"/>
              </w:rPr>
              <w:t>):</w:t>
            </w:r>
          </w:p>
        </w:tc>
        <w:tc>
          <w:tcPr>
            <w:tcW w:w="3543" w:type="dxa"/>
          </w:tcPr>
          <w:p w14:paraId="2867DEBC"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66B33456" w14:textId="77777777" w:rsidTr="00FE2239">
        <w:tc>
          <w:tcPr>
            <w:tcW w:w="7225" w:type="dxa"/>
            <w:gridSpan w:val="2"/>
          </w:tcPr>
          <w:p w14:paraId="1A8A09CE"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1.2. Dūmai skleidžiami naudojant kaitinamojo tabako įrenginius:</w:t>
            </w:r>
          </w:p>
        </w:tc>
        <w:tc>
          <w:tcPr>
            <w:tcW w:w="3543" w:type="dxa"/>
          </w:tcPr>
          <w:p w14:paraId="3CA6D12B" w14:textId="77777777" w:rsidR="00B521CA" w:rsidRPr="00B521CA" w:rsidRDefault="00B521CA" w:rsidP="00B521CA">
            <w:pPr>
              <w:contextualSpacing/>
              <w:jc w:val="center"/>
              <w:rPr>
                <w:rFonts w:ascii="Times New Roman" w:hAnsi="Times New Roman" w:cs="Times New Roman"/>
                <w:sz w:val="24"/>
                <w:szCs w:val="24"/>
              </w:rPr>
            </w:pPr>
          </w:p>
        </w:tc>
      </w:tr>
      <w:tr w:rsidR="00B521CA" w:rsidRPr="00B521CA" w14:paraId="37A64AC1" w14:textId="77777777" w:rsidTr="00FE2239">
        <w:tc>
          <w:tcPr>
            <w:tcW w:w="7225" w:type="dxa"/>
            <w:gridSpan w:val="2"/>
          </w:tcPr>
          <w:p w14:paraId="03EBBFA8"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lastRenderedPageBreak/>
              <w:t>1.3. Dūmai skleidžiami vartojant smilkstančio tabako gaminius (cigaretes, suktines ir pan.):</w:t>
            </w:r>
          </w:p>
        </w:tc>
        <w:tc>
          <w:tcPr>
            <w:tcW w:w="3543" w:type="dxa"/>
          </w:tcPr>
          <w:p w14:paraId="06243F8A" w14:textId="77777777" w:rsidR="00B521CA" w:rsidRPr="00B521CA" w:rsidRDefault="00B521CA" w:rsidP="00B521CA">
            <w:pPr>
              <w:contextualSpacing/>
              <w:jc w:val="center"/>
              <w:rPr>
                <w:rFonts w:ascii="Times New Roman" w:hAnsi="Times New Roman" w:cs="Times New Roman"/>
                <w:sz w:val="24"/>
                <w:szCs w:val="24"/>
              </w:rPr>
            </w:pPr>
          </w:p>
        </w:tc>
      </w:tr>
      <w:tr w:rsidR="00B521CA" w:rsidRPr="00B521CA" w14:paraId="56F98264" w14:textId="77777777" w:rsidTr="00FE2239">
        <w:tc>
          <w:tcPr>
            <w:tcW w:w="10768" w:type="dxa"/>
            <w:gridSpan w:val="3"/>
          </w:tcPr>
          <w:p w14:paraId="018E9BBE" w14:textId="77777777" w:rsidR="00B521CA" w:rsidRPr="00B521CA" w:rsidRDefault="00B521CA" w:rsidP="00B521CA">
            <w:pPr>
              <w:contextualSpacing/>
              <w:rPr>
                <w:rFonts w:ascii="Times New Roman" w:hAnsi="Times New Roman" w:cs="Times New Roman"/>
                <w:b/>
                <w:bCs/>
                <w:i/>
                <w:iCs/>
                <w:sz w:val="24"/>
                <w:szCs w:val="24"/>
              </w:rPr>
            </w:pPr>
            <w:r w:rsidRPr="00B521CA">
              <w:rPr>
                <w:rFonts w:ascii="Times New Roman" w:hAnsi="Times New Roman" w:cs="Times New Roman"/>
                <w:b/>
                <w:bCs/>
                <w:i/>
                <w:iCs/>
                <w:sz w:val="24"/>
                <w:szCs w:val="24"/>
              </w:rPr>
              <w:t>2. Sistemos vartotojai:</w:t>
            </w:r>
          </w:p>
        </w:tc>
      </w:tr>
      <w:tr w:rsidR="00B521CA" w:rsidRPr="00B521CA" w14:paraId="6D2D43F7" w14:textId="77777777" w:rsidTr="00FE2239">
        <w:tc>
          <w:tcPr>
            <w:tcW w:w="7225" w:type="dxa"/>
            <w:gridSpan w:val="2"/>
          </w:tcPr>
          <w:p w14:paraId="3D0C2347"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2.1. Sistemos vartotojų skaičius neribojamas ir neapmokestinamas papildomai</w:t>
            </w:r>
          </w:p>
        </w:tc>
        <w:tc>
          <w:tcPr>
            <w:tcW w:w="3543" w:type="dxa"/>
          </w:tcPr>
          <w:p w14:paraId="15B21DC8" w14:textId="77777777" w:rsidR="00B521CA" w:rsidRPr="00B521CA" w:rsidRDefault="00B521CA" w:rsidP="00B521CA">
            <w:pPr>
              <w:contextualSpacing/>
              <w:jc w:val="center"/>
              <w:rPr>
                <w:rFonts w:ascii="Times New Roman" w:hAnsi="Times New Roman" w:cs="Times New Roman"/>
                <w:sz w:val="24"/>
                <w:szCs w:val="24"/>
              </w:rPr>
            </w:pPr>
          </w:p>
        </w:tc>
      </w:tr>
      <w:tr w:rsidR="00B521CA" w:rsidRPr="00B521CA" w14:paraId="399DDD7D" w14:textId="77777777" w:rsidTr="00FE2239">
        <w:tc>
          <w:tcPr>
            <w:tcW w:w="7225" w:type="dxa"/>
            <w:gridSpan w:val="2"/>
          </w:tcPr>
          <w:p w14:paraId="7C95516A"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2.2. Organizacijos sistemos vartotojo galimybė </w:t>
            </w:r>
            <w:r w:rsidRPr="00B521CA">
              <w:rPr>
                <w:rFonts w:ascii="Times New Roman" w:hAnsi="Times New Roman" w:cs="Times New Roman"/>
                <w:sz w:val="24"/>
                <w:szCs w:val="24"/>
                <w:u w:val="single"/>
              </w:rPr>
              <w:t>neatlygintinai</w:t>
            </w:r>
            <w:r w:rsidRPr="00B521CA">
              <w:rPr>
                <w:rFonts w:ascii="Times New Roman" w:hAnsi="Times New Roman" w:cs="Times New Roman"/>
                <w:sz w:val="24"/>
                <w:szCs w:val="24"/>
              </w:rPr>
              <w:t xml:space="preserve"> įtraukti naujus ir(ar) pašalinti esamus vartotojus.</w:t>
            </w:r>
          </w:p>
        </w:tc>
        <w:tc>
          <w:tcPr>
            <w:tcW w:w="3543" w:type="dxa"/>
          </w:tcPr>
          <w:p w14:paraId="076144ED"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786BC76C" w14:textId="77777777" w:rsidTr="00FE2239">
        <w:tc>
          <w:tcPr>
            <w:tcW w:w="7225" w:type="dxa"/>
            <w:gridSpan w:val="2"/>
          </w:tcPr>
          <w:p w14:paraId="7846D062"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2.3. Vartotojo teisių valdymas ir galimybė vartotojui migruoti tarp organizacijų ir būti kelių nepriklausomų sistemų vartotoju vienu metu.</w:t>
            </w:r>
          </w:p>
        </w:tc>
        <w:tc>
          <w:tcPr>
            <w:tcW w:w="3543" w:type="dxa"/>
          </w:tcPr>
          <w:p w14:paraId="4FB546D9"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4314ACC4" w14:textId="77777777" w:rsidTr="00FE2239">
        <w:tc>
          <w:tcPr>
            <w:tcW w:w="7225" w:type="dxa"/>
            <w:gridSpan w:val="2"/>
          </w:tcPr>
          <w:p w14:paraId="59CE7D35"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2.4. Dedikuotų vartotojų galimybė stebėti visų, įdiegtų nepriklausomų organizacijų sistemų duomenis nuotoliniu būdu, realiu laiku ar analizuoti istorinius (min. 12 mėn.) duomenis. </w:t>
            </w:r>
          </w:p>
        </w:tc>
        <w:tc>
          <w:tcPr>
            <w:tcW w:w="3543" w:type="dxa"/>
          </w:tcPr>
          <w:p w14:paraId="61A64793"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006874CB" w14:textId="77777777" w:rsidTr="00FE2239">
        <w:tc>
          <w:tcPr>
            <w:tcW w:w="10768" w:type="dxa"/>
            <w:gridSpan w:val="3"/>
          </w:tcPr>
          <w:p w14:paraId="0B34B74B" w14:textId="77777777" w:rsidR="00B521CA" w:rsidRPr="00B521CA" w:rsidRDefault="00B521CA" w:rsidP="00B521CA">
            <w:pPr>
              <w:contextualSpacing/>
              <w:rPr>
                <w:rFonts w:ascii="Times New Roman" w:hAnsi="Times New Roman" w:cs="Times New Roman"/>
                <w:b/>
                <w:bCs/>
                <w:i/>
                <w:iCs/>
                <w:sz w:val="24"/>
                <w:szCs w:val="24"/>
              </w:rPr>
            </w:pPr>
            <w:r w:rsidRPr="00B521CA">
              <w:rPr>
                <w:rFonts w:ascii="Times New Roman" w:hAnsi="Times New Roman" w:cs="Times New Roman"/>
                <w:b/>
                <w:bCs/>
                <w:i/>
                <w:iCs/>
                <w:sz w:val="24"/>
                <w:szCs w:val="24"/>
              </w:rPr>
              <w:t>3. Sistemos ir vartotojo sąsaja:</w:t>
            </w:r>
          </w:p>
        </w:tc>
      </w:tr>
      <w:tr w:rsidR="00B521CA" w:rsidRPr="00B521CA" w14:paraId="70ECD522" w14:textId="77777777" w:rsidTr="00FE2239">
        <w:tc>
          <w:tcPr>
            <w:tcW w:w="7225" w:type="dxa"/>
            <w:gridSpan w:val="2"/>
          </w:tcPr>
          <w:p w14:paraId="42553A3B"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3.1. Galimybė gauti esamo laiko pranešimus apie 1. punkte nurodomus fiksuotus atvejus ir stebėti sistemos elementų rodmenis mobiliajame įrenginyje (telefone, planšetiniame kompiuteryje).</w:t>
            </w:r>
          </w:p>
        </w:tc>
        <w:tc>
          <w:tcPr>
            <w:tcW w:w="3543" w:type="dxa"/>
          </w:tcPr>
          <w:p w14:paraId="5AA7C2E6"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16B3D6EF" w14:textId="77777777" w:rsidTr="00FE2239">
        <w:tc>
          <w:tcPr>
            <w:tcW w:w="7225" w:type="dxa"/>
            <w:gridSpan w:val="2"/>
          </w:tcPr>
          <w:p w14:paraId="48B9628D"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3.2. Į mobiliuosius įrenginius  diegiama programinė įranga pranešimams gauti ir sistemai (-</w:t>
            </w:r>
            <w:proofErr w:type="spellStart"/>
            <w:r w:rsidRPr="00B521CA">
              <w:rPr>
                <w:rFonts w:ascii="Times New Roman" w:hAnsi="Times New Roman" w:cs="Times New Roman"/>
                <w:sz w:val="24"/>
                <w:szCs w:val="24"/>
              </w:rPr>
              <w:t>oms</w:t>
            </w:r>
            <w:proofErr w:type="spellEnd"/>
            <w:r w:rsidRPr="00B521CA">
              <w:rPr>
                <w:rFonts w:ascii="Times New Roman" w:hAnsi="Times New Roman" w:cs="Times New Roman"/>
                <w:sz w:val="24"/>
                <w:szCs w:val="24"/>
              </w:rPr>
              <w:t xml:space="preserve">) valdyti: </w:t>
            </w:r>
          </w:p>
        </w:tc>
        <w:tc>
          <w:tcPr>
            <w:tcW w:w="3543" w:type="dxa"/>
          </w:tcPr>
          <w:p w14:paraId="0B0695F7" w14:textId="77777777" w:rsidR="00B521CA" w:rsidRPr="00B521CA" w:rsidRDefault="00B521CA" w:rsidP="00B521CA">
            <w:pPr>
              <w:contextualSpacing/>
              <w:rPr>
                <w:rFonts w:ascii="Times New Roman" w:hAnsi="Times New Roman" w:cs="Times New Roman"/>
                <w:sz w:val="24"/>
                <w:szCs w:val="24"/>
              </w:rPr>
            </w:pPr>
          </w:p>
        </w:tc>
      </w:tr>
      <w:tr w:rsidR="00B521CA" w:rsidRPr="00B521CA" w14:paraId="2D96D7C5" w14:textId="77777777" w:rsidTr="00FE2239">
        <w:tc>
          <w:tcPr>
            <w:tcW w:w="669" w:type="dxa"/>
            <w:vMerge w:val="restart"/>
          </w:tcPr>
          <w:p w14:paraId="0C495D21" w14:textId="77777777" w:rsidR="00B521CA" w:rsidRPr="00B521CA" w:rsidRDefault="00B521CA" w:rsidP="00B521CA">
            <w:pPr>
              <w:ind w:left="1080"/>
              <w:contextualSpacing/>
              <w:rPr>
                <w:rFonts w:ascii="Times New Roman" w:hAnsi="Times New Roman" w:cs="Times New Roman"/>
                <w:sz w:val="24"/>
                <w:szCs w:val="24"/>
              </w:rPr>
            </w:pPr>
          </w:p>
        </w:tc>
        <w:tc>
          <w:tcPr>
            <w:tcW w:w="6556" w:type="dxa"/>
          </w:tcPr>
          <w:p w14:paraId="75866758"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3.2.1. Mobiliuosiuose įrenginiuose diegiama programinė įranga (jei būtina) įskaičiuota į sistemos kainą ir(ar) papildomai neapmokestinant, gali būti diegiama neribotam vartotojų skaičiui.</w:t>
            </w:r>
          </w:p>
        </w:tc>
        <w:tc>
          <w:tcPr>
            <w:tcW w:w="3543" w:type="dxa"/>
          </w:tcPr>
          <w:p w14:paraId="40378930"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71750A8F" w14:textId="77777777" w:rsidTr="00FE2239">
        <w:tc>
          <w:tcPr>
            <w:tcW w:w="669" w:type="dxa"/>
            <w:vMerge/>
          </w:tcPr>
          <w:p w14:paraId="0EE07889" w14:textId="77777777" w:rsidR="00B521CA" w:rsidRPr="00B521CA" w:rsidRDefault="00B521CA" w:rsidP="00B521CA">
            <w:pPr>
              <w:ind w:left="1080"/>
              <w:contextualSpacing/>
              <w:rPr>
                <w:rFonts w:ascii="Times New Roman" w:hAnsi="Times New Roman" w:cs="Times New Roman"/>
                <w:sz w:val="24"/>
                <w:szCs w:val="24"/>
              </w:rPr>
            </w:pPr>
          </w:p>
        </w:tc>
        <w:tc>
          <w:tcPr>
            <w:tcW w:w="6556" w:type="dxa"/>
          </w:tcPr>
          <w:p w14:paraId="547CDCAF"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3.2.2. Mobiliuosiuose įrenginiuose diegiama programinė įranga (jei būtina) suderinama su </w:t>
            </w:r>
            <w:r w:rsidRPr="00B521CA">
              <w:rPr>
                <w:rFonts w:ascii="Times New Roman" w:hAnsi="Times New Roman" w:cs="Times New Roman"/>
                <w:i/>
                <w:iCs/>
                <w:sz w:val="24"/>
                <w:szCs w:val="24"/>
              </w:rPr>
              <w:t>Android</w:t>
            </w:r>
            <w:r w:rsidRPr="00B521CA">
              <w:rPr>
                <w:rFonts w:ascii="Times New Roman" w:hAnsi="Times New Roman" w:cs="Times New Roman"/>
                <w:sz w:val="24"/>
                <w:szCs w:val="24"/>
              </w:rPr>
              <w:t xml:space="preserve"> ir </w:t>
            </w:r>
            <w:r w:rsidRPr="00B521CA">
              <w:rPr>
                <w:rFonts w:ascii="Times New Roman" w:hAnsi="Times New Roman" w:cs="Times New Roman"/>
                <w:i/>
                <w:iCs/>
                <w:sz w:val="24"/>
                <w:szCs w:val="24"/>
              </w:rPr>
              <w:t>iOS</w:t>
            </w:r>
            <w:r w:rsidRPr="00B521CA">
              <w:rPr>
                <w:rFonts w:ascii="Times New Roman" w:hAnsi="Times New Roman" w:cs="Times New Roman"/>
                <w:sz w:val="24"/>
                <w:szCs w:val="24"/>
              </w:rPr>
              <w:t xml:space="preserve"> įrenginiais.</w:t>
            </w:r>
          </w:p>
        </w:tc>
        <w:tc>
          <w:tcPr>
            <w:tcW w:w="3543" w:type="dxa"/>
          </w:tcPr>
          <w:p w14:paraId="552B1943"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3C2540A4" w14:textId="77777777" w:rsidTr="00FE2239">
        <w:tc>
          <w:tcPr>
            <w:tcW w:w="669" w:type="dxa"/>
            <w:vMerge/>
          </w:tcPr>
          <w:p w14:paraId="32230D61" w14:textId="77777777" w:rsidR="00B521CA" w:rsidRPr="00B521CA" w:rsidRDefault="00B521CA" w:rsidP="00B521CA">
            <w:pPr>
              <w:ind w:left="1080"/>
              <w:contextualSpacing/>
              <w:rPr>
                <w:rFonts w:ascii="Times New Roman" w:hAnsi="Times New Roman" w:cs="Times New Roman"/>
                <w:sz w:val="24"/>
                <w:szCs w:val="24"/>
              </w:rPr>
            </w:pPr>
          </w:p>
        </w:tc>
        <w:tc>
          <w:tcPr>
            <w:tcW w:w="6556" w:type="dxa"/>
          </w:tcPr>
          <w:p w14:paraId="05C51EC7"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3.2.3. Pranešimų skaičius yra neribotas, neatlygintinas arba įskaičiuotas į sistemos įrengimo kainą.</w:t>
            </w:r>
          </w:p>
        </w:tc>
        <w:tc>
          <w:tcPr>
            <w:tcW w:w="3543" w:type="dxa"/>
          </w:tcPr>
          <w:p w14:paraId="763A7847"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3B7E5C0A" w14:textId="77777777" w:rsidTr="00FE2239">
        <w:tc>
          <w:tcPr>
            <w:tcW w:w="669" w:type="dxa"/>
            <w:vMerge/>
          </w:tcPr>
          <w:p w14:paraId="7C2DAF5D" w14:textId="77777777" w:rsidR="00B521CA" w:rsidRPr="00B521CA" w:rsidRDefault="00B521CA" w:rsidP="00B521CA">
            <w:pPr>
              <w:ind w:left="1080"/>
              <w:contextualSpacing/>
              <w:rPr>
                <w:rFonts w:ascii="Times New Roman" w:hAnsi="Times New Roman" w:cs="Times New Roman"/>
                <w:sz w:val="24"/>
                <w:szCs w:val="24"/>
              </w:rPr>
            </w:pPr>
          </w:p>
        </w:tc>
        <w:tc>
          <w:tcPr>
            <w:tcW w:w="6556" w:type="dxa"/>
          </w:tcPr>
          <w:p w14:paraId="7FAD702D"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3.2.4. Galimybė gauti pranešimus nuotoliniu būdu nesant sistemą eksploatuojančios organizacijos patalpose.</w:t>
            </w:r>
          </w:p>
        </w:tc>
        <w:tc>
          <w:tcPr>
            <w:tcW w:w="3543" w:type="dxa"/>
          </w:tcPr>
          <w:p w14:paraId="3BB5760B"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20EEB36D" w14:textId="77777777" w:rsidTr="00FE2239">
        <w:tc>
          <w:tcPr>
            <w:tcW w:w="669" w:type="dxa"/>
            <w:vMerge/>
          </w:tcPr>
          <w:p w14:paraId="799DAF84" w14:textId="77777777" w:rsidR="00B521CA" w:rsidRPr="00B521CA" w:rsidRDefault="00B521CA" w:rsidP="00B521CA">
            <w:pPr>
              <w:ind w:left="1080"/>
              <w:contextualSpacing/>
              <w:rPr>
                <w:rFonts w:ascii="Times New Roman" w:hAnsi="Times New Roman" w:cs="Times New Roman"/>
                <w:sz w:val="24"/>
                <w:szCs w:val="24"/>
              </w:rPr>
            </w:pPr>
          </w:p>
        </w:tc>
        <w:tc>
          <w:tcPr>
            <w:tcW w:w="6556" w:type="dxa"/>
          </w:tcPr>
          <w:p w14:paraId="31634A86"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3.2.5. Siunčiamame pranešime turi būti nurodomi ne mažiau kaip šie duomenys: pranešimo tipas, atvejo nustatymo laikas, patalpa   kurioje nustatytas atvejis.</w:t>
            </w:r>
          </w:p>
        </w:tc>
        <w:tc>
          <w:tcPr>
            <w:tcW w:w="3543" w:type="dxa"/>
          </w:tcPr>
          <w:p w14:paraId="492EBBFD"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00C71E29" w14:textId="77777777" w:rsidTr="00FE2239">
        <w:tc>
          <w:tcPr>
            <w:tcW w:w="669" w:type="dxa"/>
            <w:vMerge/>
          </w:tcPr>
          <w:p w14:paraId="00662043" w14:textId="77777777" w:rsidR="00B521CA" w:rsidRPr="00B521CA" w:rsidRDefault="00B521CA" w:rsidP="00B521CA">
            <w:pPr>
              <w:contextualSpacing/>
              <w:rPr>
                <w:rFonts w:ascii="Times New Roman" w:hAnsi="Times New Roman" w:cs="Times New Roman"/>
                <w:sz w:val="24"/>
                <w:szCs w:val="24"/>
              </w:rPr>
            </w:pPr>
          </w:p>
        </w:tc>
        <w:tc>
          <w:tcPr>
            <w:tcW w:w="6556" w:type="dxa"/>
          </w:tcPr>
          <w:p w14:paraId="68F05EA3"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3.2.6. Remiantis LR viešųjų pirkimų įstatymo 37 straipsnio 9 dalies nuostatomis, tiekiama programinė įranga nėra sukurta, administruojama ar įgyta iš tiekėjų, jų subtiekėjų, ūkio subjektų, kurių pajėgumais remiamasi, gamintojų, techninės ar programinės įrangos priežiūrą ir palaikymą vykdančių asmenų ar juos kontroliuojančių asmenų, kurie yra susiję su šiomis valstybėmis ar teritorijomis: Rusijos Federacija, Baltarusijos Respublika, Kinijos Liaudies Respublika (išskyrus Taivano provinciją), Ukrainos teritorijos dalys – Rusijos Federacijos aneksuotas Krymas ir kitos Ukrainos Vyriausybės nekontroliuojamos teritorijos, Moldovos Respublikos Vyriausybės nekontroliuojama </w:t>
            </w:r>
            <w:proofErr w:type="spellStart"/>
            <w:r w:rsidRPr="00B521CA">
              <w:rPr>
                <w:rFonts w:ascii="Times New Roman" w:hAnsi="Times New Roman" w:cs="Times New Roman"/>
                <w:sz w:val="24"/>
                <w:szCs w:val="24"/>
              </w:rPr>
              <w:t>Padniestrės</w:t>
            </w:r>
            <w:proofErr w:type="spellEnd"/>
            <w:r w:rsidRPr="00B521CA">
              <w:rPr>
                <w:rFonts w:ascii="Times New Roman" w:hAnsi="Times New Roman" w:cs="Times New Roman"/>
                <w:sz w:val="24"/>
                <w:szCs w:val="24"/>
              </w:rPr>
              <w:t xml:space="preserve"> teritorija, </w:t>
            </w:r>
            <w:proofErr w:type="spellStart"/>
            <w:r w:rsidRPr="00B521CA">
              <w:rPr>
                <w:rFonts w:ascii="Times New Roman" w:hAnsi="Times New Roman" w:cs="Times New Roman"/>
                <w:sz w:val="24"/>
                <w:szCs w:val="24"/>
              </w:rPr>
              <w:t>Sakartvelo</w:t>
            </w:r>
            <w:proofErr w:type="spellEnd"/>
            <w:r w:rsidRPr="00B521CA">
              <w:rPr>
                <w:rFonts w:ascii="Times New Roman" w:hAnsi="Times New Roman" w:cs="Times New Roman"/>
                <w:sz w:val="24"/>
                <w:szCs w:val="24"/>
              </w:rPr>
              <w:t xml:space="preserve"> Vyriausybės nekontroliuojamos Abchazijos ir Pietų Osetijos teritorijos.</w:t>
            </w:r>
          </w:p>
        </w:tc>
        <w:tc>
          <w:tcPr>
            <w:tcW w:w="3543" w:type="dxa"/>
          </w:tcPr>
          <w:p w14:paraId="686B8B2D"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73775DEE" w14:textId="77777777" w:rsidTr="00FE2239">
        <w:tc>
          <w:tcPr>
            <w:tcW w:w="7225" w:type="dxa"/>
            <w:gridSpan w:val="2"/>
          </w:tcPr>
          <w:p w14:paraId="71DCB214"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3.3. Ne trumpesnio nei 12-os praėjusių mėnesių laikotarpio istorinių duomenų kaupimas su peržiūros ir išsaugojimo galimybėmis. Neatlyginama arba įskaičiuota į sistemos įrengimo kainą. </w:t>
            </w:r>
          </w:p>
        </w:tc>
        <w:tc>
          <w:tcPr>
            <w:tcW w:w="3543" w:type="dxa"/>
          </w:tcPr>
          <w:p w14:paraId="3AA8A965"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00831945" w14:textId="77777777" w:rsidTr="00FE2239">
        <w:tc>
          <w:tcPr>
            <w:tcW w:w="7225" w:type="dxa"/>
            <w:gridSpan w:val="2"/>
          </w:tcPr>
          <w:p w14:paraId="455B7649"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3.4. Sistemos pirkėjas ar įgalioti vartotojai turi turėti galimybę susipažinti ir analizuoti su visų sumontuotų sistemų statistinę informaciją: </w:t>
            </w:r>
            <w:r w:rsidRPr="00B521CA">
              <w:rPr>
                <w:rFonts w:ascii="Times New Roman" w:hAnsi="Times New Roman" w:cs="Times New Roman"/>
                <w:sz w:val="24"/>
                <w:szCs w:val="24"/>
              </w:rPr>
              <w:lastRenderedPageBreak/>
              <w:t>pasirinktos organizacijos sistemos, pasirinktų organizacijų sistemų ar  visų pirkėjo valdomų sistemų duomenis vienu metu.</w:t>
            </w:r>
          </w:p>
        </w:tc>
        <w:tc>
          <w:tcPr>
            <w:tcW w:w="3543" w:type="dxa"/>
          </w:tcPr>
          <w:p w14:paraId="60D5AE0D"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76BFC150" w14:textId="77777777" w:rsidTr="00FE2239">
        <w:tc>
          <w:tcPr>
            <w:tcW w:w="7225" w:type="dxa"/>
            <w:gridSpan w:val="2"/>
          </w:tcPr>
          <w:p w14:paraId="406D18CD"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3.5. Galimybė gauti pranešimus elektroniniu paštu ar mobiliajame įrenginyje, abiem, arba vienu iš būdų pasirinktinai.</w:t>
            </w:r>
          </w:p>
        </w:tc>
        <w:tc>
          <w:tcPr>
            <w:tcW w:w="3543" w:type="dxa"/>
          </w:tcPr>
          <w:p w14:paraId="345D34CF"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73858E50" w14:textId="77777777" w:rsidTr="00FE2239">
        <w:tc>
          <w:tcPr>
            <w:tcW w:w="10768" w:type="dxa"/>
            <w:gridSpan w:val="3"/>
          </w:tcPr>
          <w:p w14:paraId="35680B48" w14:textId="77777777" w:rsidR="00B521CA" w:rsidRPr="00B521CA" w:rsidRDefault="00B521CA" w:rsidP="00B521CA">
            <w:pPr>
              <w:contextualSpacing/>
              <w:rPr>
                <w:rFonts w:ascii="Times New Roman" w:hAnsi="Times New Roman" w:cs="Times New Roman"/>
                <w:b/>
                <w:bCs/>
                <w:i/>
                <w:iCs/>
                <w:sz w:val="24"/>
                <w:szCs w:val="24"/>
              </w:rPr>
            </w:pPr>
            <w:r w:rsidRPr="00B521CA">
              <w:rPr>
                <w:rFonts w:ascii="Times New Roman" w:hAnsi="Times New Roman" w:cs="Times New Roman"/>
                <w:b/>
                <w:bCs/>
                <w:i/>
                <w:iCs/>
                <w:sz w:val="24"/>
                <w:szCs w:val="24"/>
              </w:rPr>
              <w:t>4. Pagrindiniai sistemos elementai (techninė įranga).</w:t>
            </w:r>
          </w:p>
        </w:tc>
      </w:tr>
      <w:tr w:rsidR="00B521CA" w:rsidRPr="00B521CA" w14:paraId="3D0CEA5C" w14:textId="77777777" w:rsidTr="00FE2239">
        <w:tc>
          <w:tcPr>
            <w:tcW w:w="7225" w:type="dxa"/>
            <w:gridSpan w:val="2"/>
          </w:tcPr>
          <w:p w14:paraId="65B18600" w14:textId="77777777" w:rsidR="00B521CA" w:rsidRPr="00B521CA" w:rsidRDefault="00B521CA" w:rsidP="00B521CA">
            <w:pPr>
              <w:contextualSpacing/>
              <w:rPr>
                <w:rFonts w:ascii="Times New Roman" w:hAnsi="Times New Roman" w:cs="Times New Roman"/>
                <w:color w:val="FF0000"/>
                <w:sz w:val="24"/>
                <w:szCs w:val="24"/>
              </w:rPr>
            </w:pPr>
            <w:r w:rsidRPr="00B521CA">
              <w:rPr>
                <w:rFonts w:ascii="Times New Roman" w:hAnsi="Times New Roman" w:cs="Times New Roman"/>
                <w:sz w:val="24"/>
                <w:szCs w:val="24"/>
              </w:rPr>
              <w:t>4.1. Tiekėjas patvirtina, kad gaminiai atitinka visus tiesiogiai susijusius esminius taikomos Direktyvos 2014/35 reikalavimus taikomus CE ženklinimui, bei įgijęs teisę gaminį pardavinėti Europos ekonominėje erdvėje (pirkėjo prašymu, pardavėjas gali pateikti tai įrodančius dokumentus).</w:t>
            </w:r>
          </w:p>
        </w:tc>
        <w:tc>
          <w:tcPr>
            <w:tcW w:w="3543" w:type="dxa"/>
          </w:tcPr>
          <w:p w14:paraId="666EA06A"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45ACA741" w14:textId="77777777" w:rsidTr="00FE2239">
        <w:tc>
          <w:tcPr>
            <w:tcW w:w="7225" w:type="dxa"/>
            <w:gridSpan w:val="2"/>
          </w:tcPr>
          <w:p w14:paraId="33879BD2"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4.2. Techniniai įrenginiai naudojami detekcijai būtinų parametrų nuskaitymui nenaudoja vaizdo stebėjimo ar vaizdo įrašų apdorojimo technologijos. Neįrašo, nekaupia ir neperduoda garsinės informacijos. </w:t>
            </w:r>
          </w:p>
        </w:tc>
        <w:tc>
          <w:tcPr>
            <w:tcW w:w="3543" w:type="dxa"/>
          </w:tcPr>
          <w:p w14:paraId="74719D4E"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51C8A3B6" w14:textId="77777777" w:rsidTr="00FE2239">
        <w:tc>
          <w:tcPr>
            <w:tcW w:w="7225" w:type="dxa"/>
            <w:gridSpan w:val="2"/>
          </w:tcPr>
          <w:p w14:paraId="0B995470"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4.3. Detektoriaus elektros maitinimo parinktys:</w:t>
            </w:r>
          </w:p>
        </w:tc>
        <w:tc>
          <w:tcPr>
            <w:tcW w:w="3543" w:type="dxa"/>
          </w:tcPr>
          <w:p w14:paraId="14490EC7"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2D80EAA5" w14:textId="77777777" w:rsidTr="00FE2239">
        <w:tc>
          <w:tcPr>
            <w:tcW w:w="669" w:type="dxa"/>
          </w:tcPr>
          <w:p w14:paraId="193D5888" w14:textId="77777777" w:rsidR="00B521CA" w:rsidRPr="00B521CA" w:rsidRDefault="00B521CA" w:rsidP="00B521CA">
            <w:pPr>
              <w:ind w:left="360"/>
              <w:contextualSpacing/>
              <w:rPr>
                <w:rFonts w:ascii="Times New Roman" w:hAnsi="Times New Roman" w:cs="Times New Roman"/>
                <w:sz w:val="24"/>
                <w:szCs w:val="24"/>
              </w:rPr>
            </w:pPr>
          </w:p>
        </w:tc>
        <w:tc>
          <w:tcPr>
            <w:tcW w:w="6556" w:type="dxa"/>
          </w:tcPr>
          <w:p w14:paraId="617A23F5"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4.3.1. Daugkartinio įkrovimo baterija. Patiekiamos ne mažiau kaip dvi baterijos vienam montuojamam įrenginiui,  įkroviklis (jei būtinas). Tarnavimo trukmė – ekonominio vertinimo rodiklis. </w:t>
            </w:r>
          </w:p>
        </w:tc>
        <w:tc>
          <w:tcPr>
            <w:tcW w:w="3543" w:type="dxa"/>
          </w:tcPr>
          <w:p w14:paraId="25C263F1"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399719E4" w14:textId="77777777" w:rsidTr="00FE2239">
        <w:tc>
          <w:tcPr>
            <w:tcW w:w="669" w:type="dxa"/>
          </w:tcPr>
          <w:p w14:paraId="45B68A77" w14:textId="77777777" w:rsidR="00B521CA" w:rsidRPr="00B521CA" w:rsidRDefault="00B521CA" w:rsidP="00B521CA">
            <w:pPr>
              <w:ind w:left="360"/>
              <w:contextualSpacing/>
              <w:rPr>
                <w:rFonts w:ascii="Times New Roman" w:hAnsi="Times New Roman" w:cs="Times New Roman"/>
                <w:sz w:val="24"/>
                <w:szCs w:val="24"/>
              </w:rPr>
            </w:pPr>
          </w:p>
        </w:tc>
        <w:tc>
          <w:tcPr>
            <w:tcW w:w="6556" w:type="dxa"/>
          </w:tcPr>
          <w:p w14:paraId="06EADEDC"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4.3.2. Galimybė stebėti baterijos įkrovimo lygį nuotoliniu būdu.</w:t>
            </w:r>
          </w:p>
        </w:tc>
        <w:tc>
          <w:tcPr>
            <w:tcW w:w="3543" w:type="dxa"/>
          </w:tcPr>
          <w:p w14:paraId="7B745969"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13307FA1" w14:textId="77777777" w:rsidTr="00FE2239">
        <w:tc>
          <w:tcPr>
            <w:tcW w:w="669" w:type="dxa"/>
          </w:tcPr>
          <w:p w14:paraId="74C90655"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4.4.</w:t>
            </w:r>
          </w:p>
        </w:tc>
        <w:tc>
          <w:tcPr>
            <w:tcW w:w="6556" w:type="dxa"/>
          </w:tcPr>
          <w:p w14:paraId="5F04E828"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Detektoriaus turi turėti galimybę veikti naudojant belaidį interneto ryšį. </w:t>
            </w:r>
          </w:p>
        </w:tc>
        <w:tc>
          <w:tcPr>
            <w:tcW w:w="3543" w:type="dxa"/>
          </w:tcPr>
          <w:p w14:paraId="5A4B3B58"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100EC747" w14:textId="77777777" w:rsidTr="00FE2239">
        <w:tc>
          <w:tcPr>
            <w:tcW w:w="669" w:type="dxa"/>
          </w:tcPr>
          <w:p w14:paraId="469D031A"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4.5.</w:t>
            </w:r>
          </w:p>
        </w:tc>
        <w:tc>
          <w:tcPr>
            <w:tcW w:w="6556" w:type="dxa"/>
          </w:tcPr>
          <w:p w14:paraId="108CDE74"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Galimybė į sistemą pajungti papildomą daviklį (daviklius), jį (juos) perkelti į kitas patalpas ar perjungti į analogišką (kitos organizacijos) sistemą. Tiekėjas pateikia būtinas priemones perkėlimui atlikti - specialius įrankius (jei taikoma) ir vartotojo instrukciją, kuria vadovaujantis darbus gali atlikti atsakingas sistemą eksploatuojančios organizacijos darbuotojas.</w:t>
            </w:r>
          </w:p>
        </w:tc>
        <w:tc>
          <w:tcPr>
            <w:tcW w:w="3543" w:type="dxa"/>
          </w:tcPr>
          <w:p w14:paraId="073ED219"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1F721636" w14:textId="77777777" w:rsidTr="00FE2239">
        <w:tc>
          <w:tcPr>
            <w:tcW w:w="669" w:type="dxa"/>
          </w:tcPr>
          <w:p w14:paraId="21FF9921"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4.6.</w:t>
            </w:r>
          </w:p>
        </w:tc>
        <w:tc>
          <w:tcPr>
            <w:tcW w:w="6556" w:type="dxa"/>
          </w:tcPr>
          <w:p w14:paraId="65A25284"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Integruota, nuotoliniu būdu sistemos vartotojo valdoma (įjungiama/išjungiama), garsinio perspėjimo funkcija. Garsiniu (vietiniu) signalu informuojanti apie fiksuojamą atvejį. </w:t>
            </w:r>
          </w:p>
        </w:tc>
        <w:tc>
          <w:tcPr>
            <w:tcW w:w="3543" w:type="dxa"/>
          </w:tcPr>
          <w:p w14:paraId="1F446F64"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71035F72" w14:textId="77777777" w:rsidTr="00FE2239">
        <w:tc>
          <w:tcPr>
            <w:tcW w:w="669" w:type="dxa"/>
          </w:tcPr>
          <w:p w14:paraId="76CAE902"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4.7.</w:t>
            </w:r>
          </w:p>
        </w:tc>
        <w:tc>
          <w:tcPr>
            <w:tcW w:w="6556" w:type="dxa"/>
          </w:tcPr>
          <w:p w14:paraId="6159F84C"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Aktyvi detektoriaus saugos sistema. Smūgio, bandymo nuimti, uždengti (įjungiama/išjungiama) garsinė signalizacija su sistemos vartotojų informavimu (esamo laiko) pranešimu.</w:t>
            </w:r>
          </w:p>
        </w:tc>
        <w:tc>
          <w:tcPr>
            <w:tcW w:w="3543" w:type="dxa"/>
          </w:tcPr>
          <w:p w14:paraId="53975E24"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03411672" w14:textId="77777777" w:rsidTr="00FE2239">
        <w:tc>
          <w:tcPr>
            <w:tcW w:w="10768" w:type="dxa"/>
            <w:gridSpan w:val="3"/>
          </w:tcPr>
          <w:p w14:paraId="2971867C" w14:textId="77777777" w:rsidR="00B521CA" w:rsidRPr="00B521CA" w:rsidRDefault="00B521CA" w:rsidP="00B521CA">
            <w:pPr>
              <w:contextualSpacing/>
              <w:rPr>
                <w:rFonts w:ascii="Times New Roman" w:hAnsi="Times New Roman" w:cs="Times New Roman"/>
                <w:b/>
                <w:bCs/>
                <w:i/>
                <w:iCs/>
                <w:sz w:val="24"/>
                <w:szCs w:val="24"/>
              </w:rPr>
            </w:pPr>
            <w:r w:rsidRPr="00B521CA">
              <w:rPr>
                <w:rFonts w:ascii="Times New Roman" w:hAnsi="Times New Roman" w:cs="Times New Roman"/>
                <w:b/>
                <w:bCs/>
                <w:i/>
                <w:iCs/>
                <w:sz w:val="24"/>
                <w:szCs w:val="24"/>
              </w:rPr>
              <w:t>5. Kiti reikalavimai:</w:t>
            </w:r>
          </w:p>
        </w:tc>
      </w:tr>
      <w:tr w:rsidR="00B521CA" w:rsidRPr="00B521CA" w14:paraId="1C7A499A" w14:textId="77777777" w:rsidTr="00FE2239">
        <w:tc>
          <w:tcPr>
            <w:tcW w:w="7225" w:type="dxa"/>
            <w:gridSpan w:val="2"/>
          </w:tcPr>
          <w:p w14:paraId="7306CD42"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5.1. Su sistema patiekiami reikalingi įrankiai ir priemonės būtinos detektorių baterijų keitimui, detektorių  perjungimui į kitą ryšio tinklą ar jų įrengimo vietos pakeitimui. </w:t>
            </w:r>
          </w:p>
        </w:tc>
        <w:tc>
          <w:tcPr>
            <w:tcW w:w="3543" w:type="dxa"/>
          </w:tcPr>
          <w:p w14:paraId="66FD3F82"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6621EB61" w14:textId="77777777" w:rsidTr="00FE2239">
        <w:tc>
          <w:tcPr>
            <w:tcW w:w="7225" w:type="dxa"/>
            <w:gridSpan w:val="2"/>
          </w:tcPr>
          <w:p w14:paraId="1A665797"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5.2. Detektoriams ir kitiems techniniams sistemos elementams (jei tokie yra) suteikiama ne trumpesnė nei 24 mėn</w:t>
            </w:r>
            <w:r w:rsidRPr="00B521CA">
              <w:rPr>
                <w:rFonts w:ascii="Times New Roman" w:hAnsi="Times New Roman" w:cs="Times New Roman"/>
                <w:color w:val="4472C4" w:themeColor="accent1"/>
                <w:sz w:val="24"/>
                <w:szCs w:val="24"/>
              </w:rPr>
              <w:t xml:space="preserve">. </w:t>
            </w:r>
            <w:r w:rsidRPr="00B521CA">
              <w:rPr>
                <w:rFonts w:ascii="Times New Roman" w:hAnsi="Times New Roman" w:cs="Times New Roman"/>
                <w:sz w:val="24"/>
                <w:szCs w:val="24"/>
              </w:rPr>
              <w:t xml:space="preserve">garantija skaičiuojama nuo sistemos perdavimo eksploatacijai dienos.  </w:t>
            </w:r>
          </w:p>
        </w:tc>
        <w:tc>
          <w:tcPr>
            <w:tcW w:w="3543" w:type="dxa"/>
          </w:tcPr>
          <w:p w14:paraId="633AE9A3"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6F1CF60C" w14:textId="77777777" w:rsidTr="00FE2239">
        <w:tc>
          <w:tcPr>
            <w:tcW w:w="7225" w:type="dxa"/>
            <w:gridSpan w:val="2"/>
          </w:tcPr>
          <w:p w14:paraId="3E4FC7EC"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5.3. Tiekėjas turi užtikrinti, kad vieno ar kelių į sistemą pajungtų detektorių gedimas neturės įtakos likusių sistemos elementų funkcionalumui (kitose patalpose sistema veikia). </w:t>
            </w:r>
          </w:p>
        </w:tc>
        <w:tc>
          <w:tcPr>
            <w:tcW w:w="3543" w:type="dxa"/>
          </w:tcPr>
          <w:p w14:paraId="15B580DA" w14:textId="77777777" w:rsidR="00B521CA" w:rsidRPr="00B521CA" w:rsidRDefault="00B521CA" w:rsidP="00B521CA">
            <w:pPr>
              <w:contextualSpacing/>
              <w:jc w:val="center"/>
              <w:rPr>
                <w:rFonts w:ascii="Times New Roman" w:hAnsi="Times New Roman" w:cs="Times New Roman"/>
                <w:b/>
                <w:bCs/>
                <w:sz w:val="24"/>
                <w:szCs w:val="24"/>
              </w:rPr>
            </w:pPr>
          </w:p>
        </w:tc>
      </w:tr>
      <w:tr w:rsidR="00B521CA" w:rsidRPr="00B521CA" w14:paraId="2C7F73F7" w14:textId="77777777" w:rsidTr="00FE2239">
        <w:tc>
          <w:tcPr>
            <w:tcW w:w="7225" w:type="dxa"/>
            <w:gridSpan w:val="2"/>
          </w:tcPr>
          <w:p w14:paraId="451815CE"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5.4. Vykdomas žaliasis pirkimas pagal Lietuvos Respublikos aplinkos ministro 2011 m. birželio 28 d. įsakymu Nr. D1-508 (2025 m. sausio 30 d. redakcija Nr. D1-11) patvirtintą „Aplinkos apsaugos kriterijų taikymo, vykdant žaliuosius pirkimus, tvarkos aprašą“. Prekėms yra taikomas aplinkos apsaugos kriterijus: 4.4.4.5 papunktis (prekė, virtusi atliekomis, tinka paruošti pakartotinai naudoti ar perdirbti).</w:t>
            </w:r>
          </w:p>
        </w:tc>
        <w:tc>
          <w:tcPr>
            <w:tcW w:w="3543" w:type="dxa"/>
          </w:tcPr>
          <w:p w14:paraId="48096BF5" w14:textId="77777777" w:rsidR="00B521CA" w:rsidRPr="00B521CA" w:rsidRDefault="00B521CA" w:rsidP="00B521CA">
            <w:pPr>
              <w:contextualSpacing/>
              <w:jc w:val="center"/>
              <w:rPr>
                <w:rFonts w:ascii="Times New Roman" w:hAnsi="Times New Roman" w:cs="Times New Roman"/>
                <w:b/>
                <w:bCs/>
                <w:sz w:val="24"/>
                <w:szCs w:val="24"/>
              </w:rPr>
            </w:pPr>
          </w:p>
        </w:tc>
      </w:tr>
    </w:tbl>
    <w:p w14:paraId="30909C07" w14:textId="77777777" w:rsidR="00B521CA" w:rsidRPr="00B521CA" w:rsidRDefault="00B521CA" w:rsidP="00B521CA">
      <w:pPr>
        <w:spacing w:after="160" w:line="259" w:lineRule="auto"/>
        <w:ind w:firstLine="0"/>
        <w:contextualSpacing/>
        <w:rPr>
          <w:rFonts w:ascii="Times New Roman" w:eastAsiaTheme="minorHAnsi" w:hAnsi="Times New Roman" w:cs="Times New Roman"/>
          <w:kern w:val="2"/>
          <w:sz w:val="24"/>
          <w:szCs w:val="24"/>
          <w:lang w:eastAsia="en-US"/>
          <w14:ligatures w14:val="standardContextual"/>
        </w:rPr>
      </w:pPr>
    </w:p>
    <w:p w14:paraId="36BE9574" w14:textId="77777777" w:rsidR="00B521CA" w:rsidRPr="00B521CA" w:rsidRDefault="00B521CA" w:rsidP="00B521CA">
      <w:pPr>
        <w:spacing w:after="160" w:line="259" w:lineRule="auto"/>
        <w:ind w:firstLine="0"/>
        <w:contextualSpacing/>
        <w:rPr>
          <w:rFonts w:ascii="Times New Roman" w:eastAsia="Times New Roman" w:hAnsi="Times New Roman" w:cs="Times New Roman"/>
          <w:b/>
          <w:bCs/>
          <w:sz w:val="24"/>
          <w:szCs w:val="24"/>
          <w:lang w:eastAsia="en-US"/>
        </w:rPr>
      </w:pPr>
      <w:r w:rsidRPr="00B521CA">
        <w:rPr>
          <w:rFonts w:ascii="Times New Roman" w:eastAsia="Times New Roman" w:hAnsi="Times New Roman" w:cs="Times New Roman"/>
          <w:b/>
          <w:bCs/>
          <w:sz w:val="24"/>
          <w:szCs w:val="24"/>
          <w:lang w:eastAsia="en-US"/>
        </w:rPr>
        <w:t>Kokybės kriterijui (T) įvertinti mes siūlome:</w:t>
      </w:r>
    </w:p>
    <w:p w14:paraId="487865F9" w14:textId="77777777" w:rsidR="00B521CA" w:rsidRPr="00B521CA" w:rsidRDefault="00B521CA" w:rsidP="00B521CA">
      <w:pPr>
        <w:spacing w:after="160" w:line="259" w:lineRule="auto"/>
        <w:ind w:firstLine="0"/>
        <w:contextualSpacing/>
        <w:rPr>
          <w:rFonts w:ascii="Times New Roman" w:eastAsiaTheme="minorHAnsi" w:hAnsi="Times New Roman" w:cs="Times New Roman"/>
          <w:kern w:val="2"/>
          <w:sz w:val="24"/>
          <w:szCs w:val="24"/>
          <w:lang w:eastAsia="en-US"/>
          <w14:ligatures w14:val="standardContextua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4666"/>
        <w:gridCol w:w="1856"/>
        <w:gridCol w:w="2075"/>
      </w:tblGrid>
      <w:tr w:rsidR="00B521CA" w:rsidRPr="00B521CA" w14:paraId="10417FD5" w14:textId="77777777" w:rsidTr="00A8200B">
        <w:trPr>
          <w:trHeight w:val="268"/>
        </w:trPr>
        <w:tc>
          <w:tcPr>
            <w:tcW w:w="9639" w:type="dxa"/>
            <w:gridSpan w:val="4"/>
            <w:tcBorders>
              <w:top w:val="single" w:sz="4" w:space="0" w:color="auto"/>
              <w:left w:val="single" w:sz="4" w:space="0" w:color="auto"/>
              <w:bottom w:val="single" w:sz="4" w:space="0" w:color="auto"/>
              <w:right w:val="single" w:sz="4" w:space="0" w:color="auto"/>
            </w:tcBorders>
          </w:tcPr>
          <w:p w14:paraId="4DECCB56" w14:textId="77777777" w:rsidR="00B521CA" w:rsidRPr="00B521CA" w:rsidRDefault="00B521CA" w:rsidP="00B521CA">
            <w:pPr>
              <w:spacing w:line="240" w:lineRule="auto"/>
              <w:ind w:firstLine="0"/>
              <w:rPr>
                <w:rFonts w:ascii="Times New Roman" w:eastAsia="Times New Roman" w:hAnsi="Times New Roman" w:cs="Times New Roman"/>
                <w:b/>
                <w:sz w:val="24"/>
                <w:szCs w:val="24"/>
              </w:rPr>
            </w:pPr>
            <w:r w:rsidRPr="00B521CA">
              <w:rPr>
                <w:rFonts w:ascii="Times New Roman" w:eastAsia="Times New Roman" w:hAnsi="Times New Roman" w:cs="Times New Roman"/>
                <w:b/>
                <w:sz w:val="24"/>
                <w:szCs w:val="24"/>
              </w:rPr>
              <w:t>Kokybės pranašumas</w:t>
            </w:r>
            <w:r w:rsidRPr="00B521CA">
              <w:rPr>
                <w:rFonts w:ascii="Times New Roman" w:eastAsia="Times New Roman" w:hAnsi="Times New Roman" w:cs="Times New Roman"/>
                <w:sz w:val="24"/>
                <w:szCs w:val="24"/>
              </w:rPr>
              <w:t xml:space="preserve"> </w:t>
            </w:r>
            <w:r w:rsidRPr="00B521CA">
              <w:rPr>
                <w:rFonts w:ascii="Times New Roman" w:eastAsia="Times New Roman" w:hAnsi="Times New Roman" w:cs="Times New Roman"/>
                <w:b/>
                <w:sz w:val="24"/>
                <w:szCs w:val="24"/>
              </w:rPr>
              <w:t>(T) - 30 balų</w:t>
            </w:r>
          </w:p>
        </w:tc>
      </w:tr>
      <w:tr w:rsidR="00B521CA" w:rsidRPr="00B521CA" w14:paraId="108C91CE" w14:textId="77777777" w:rsidTr="00A8200B">
        <w:trPr>
          <w:trHeight w:val="551"/>
        </w:trPr>
        <w:tc>
          <w:tcPr>
            <w:tcW w:w="1062" w:type="dxa"/>
            <w:tcBorders>
              <w:top w:val="single" w:sz="4" w:space="0" w:color="auto"/>
              <w:left w:val="single" w:sz="4" w:space="0" w:color="auto"/>
              <w:bottom w:val="single" w:sz="4" w:space="0" w:color="auto"/>
              <w:right w:val="single" w:sz="4" w:space="0" w:color="auto"/>
            </w:tcBorders>
            <w:hideMark/>
          </w:tcPr>
          <w:p w14:paraId="3BD1BCD6" w14:textId="77777777" w:rsidR="00B521CA" w:rsidRPr="00B521CA" w:rsidRDefault="00B521CA" w:rsidP="00B521CA">
            <w:pPr>
              <w:spacing w:line="240" w:lineRule="auto"/>
              <w:ind w:firstLine="0"/>
              <w:rPr>
                <w:rFonts w:ascii="Times New Roman" w:eastAsia="Times New Roman" w:hAnsi="Times New Roman" w:cs="Times New Roman"/>
                <w:b/>
                <w:sz w:val="24"/>
                <w:szCs w:val="24"/>
              </w:rPr>
            </w:pPr>
            <w:r w:rsidRPr="00B521CA">
              <w:rPr>
                <w:rFonts w:ascii="Times New Roman" w:eastAsia="Times New Roman" w:hAnsi="Times New Roman" w:cs="Times New Roman"/>
                <w:b/>
                <w:sz w:val="24"/>
                <w:szCs w:val="24"/>
              </w:rPr>
              <w:t>Eil. Nr.</w:t>
            </w:r>
          </w:p>
        </w:tc>
        <w:tc>
          <w:tcPr>
            <w:tcW w:w="4782" w:type="dxa"/>
            <w:tcBorders>
              <w:top w:val="single" w:sz="4" w:space="0" w:color="auto"/>
              <w:left w:val="single" w:sz="4" w:space="0" w:color="auto"/>
              <w:bottom w:val="single" w:sz="4" w:space="0" w:color="auto"/>
              <w:right w:val="single" w:sz="4" w:space="0" w:color="auto"/>
            </w:tcBorders>
            <w:hideMark/>
          </w:tcPr>
          <w:p w14:paraId="784628E4" w14:textId="77777777" w:rsidR="00B521CA" w:rsidRPr="00B521CA" w:rsidRDefault="00B521CA" w:rsidP="00B521CA">
            <w:pPr>
              <w:spacing w:line="240" w:lineRule="auto"/>
              <w:ind w:firstLine="0"/>
              <w:rPr>
                <w:rFonts w:ascii="Times New Roman" w:eastAsia="Times New Roman" w:hAnsi="Times New Roman" w:cs="Times New Roman"/>
                <w:b/>
                <w:sz w:val="24"/>
                <w:szCs w:val="24"/>
              </w:rPr>
            </w:pPr>
            <w:r w:rsidRPr="00B521CA">
              <w:rPr>
                <w:rFonts w:ascii="Times New Roman" w:eastAsia="Times New Roman" w:hAnsi="Times New Roman" w:cs="Times New Roman"/>
                <w:b/>
                <w:sz w:val="24"/>
                <w:szCs w:val="24"/>
              </w:rPr>
              <w:t>Charakteristika*</w:t>
            </w:r>
          </w:p>
        </w:tc>
        <w:tc>
          <w:tcPr>
            <w:tcW w:w="1696" w:type="dxa"/>
            <w:tcBorders>
              <w:top w:val="single" w:sz="4" w:space="0" w:color="auto"/>
              <w:left w:val="single" w:sz="4" w:space="0" w:color="auto"/>
              <w:bottom w:val="single" w:sz="4" w:space="0" w:color="auto"/>
              <w:right w:val="single" w:sz="4" w:space="0" w:color="auto"/>
            </w:tcBorders>
            <w:hideMark/>
          </w:tcPr>
          <w:p w14:paraId="369BBA26" w14:textId="77777777" w:rsidR="00B521CA" w:rsidRPr="00D4682C" w:rsidRDefault="00B521CA" w:rsidP="00D4682C">
            <w:pPr>
              <w:spacing w:line="240" w:lineRule="auto"/>
              <w:ind w:firstLine="0"/>
              <w:jc w:val="center"/>
              <w:rPr>
                <w:rFonts w:ascii="Times New Roman" w:eastAsia="Times New Roman" w:hAnsi="Times New Roman" w:cs="Times New Roman"/>
                <w:b/>
                <w:bCs/>
                <w:sz w:val="24"/>
                <w:szCs w:val="24"/>
              </w:rPr>
            </w:pPr>
            <w:r w:rsidRPr="00D4682C">
              <w:rPr>
                <w:rFonts w:ascii="Times New Roman" w:eastAsia="Times New Roman" w:hAnsi="Times New Roman" w:cs="Times New Roman"/>
                <w:b/>
                <w:bCs/>
                <w:sz w:val="24"/>
                <w:szCs w:val="24"/>
              </w:rPr>
              <w:t>Atitiktis charakteristikai</w:t>
            </w:r>
          </w:p>
          <w:p w14:paraId="0F411F72" w14:textId="77777777" w:rsidR="00B521CA" w:rsidRPr="00B521CA" w:rsidRDefault="00B521CA" w:rsidP="00D4682C">
            <w:pPr>
              <w:spacing w:line="240" w:lineRule="auto"/>
              <w:ind w:firstLine="0"/>
              <w:jc w:val="center"/>
              <w:rPr>
                <w:rFonts w:ascii="Times New Roman" w:eastAsia="Times New Roman" w:hAnsi="Times New Roman" w:cs="Times New Roman"/>
                <w:b/>
                <w:sz w:val="24"/>
                <w:szCs w:val="24"/>
              </w:rPr>
            </w:pPr>
            <w:r w:rsidRPr="00B521CA">
              <w:rPr>
                <w:rFonts w:ascii="Times New Roman" w:eastAsia="Times New Roman" w:hAnsi="Times New Roman" w:cs="Times New Roman"/>
                <w:b/>
                <w:color w:val="FF0000"/>
                <w:sz w:val="24"/>
                <w:szCs w:val="24"/>
              </w:rPr>
              <w:t>Pildo tiekėjas tą kriterijų, kurį pasirenka taikyti, teikdamas pasiūlymą</w:t>
            </w:r>
          </w:p>
        </w:tc>
        <w:tc>
          <w:tcPr>
            <w:tcW w:w="2099" w:type="dxa"/>
            <w:tcBorders>
              <w:top w:val="single" w:sz="4" w:space="0" w:color="auto"/>
              <w:left w:val="single" w:sz="4" w:space="0" w:color="auto"/>
              <w:bottom w:val="single" w:sz="4" w:space="0" w:color="auto"/>
              <w:right w:val="single" w:sz="4" w:space="0" w:color="auto"/>
            </w:tcBorders>
          </w:tcPr>
          <w:p w14:paraId="50601182" w14:textId="77777777" w:rsidR="00B521CA" w:rsidRPr="00D4682C" w:rsidRDefault="00B521CA" w:rsidP="00D4682C">
            <w:pPr>
              <w:spacing w:line="240" w:lineRule="auto"/>
              <w:ind w:firstLine="0"/>
              <w:jc w:val="center"/>
              <w:rPr>
                <w:rFonts w:ascii="Times New Roman" w:eastAsia="Times New Roman" w:hAnsi="Times New Roman" w:cs="Times New Roman"/>
                <w:b/>
                <w:sz w:val="24"/>
                <w:szCs w:val="24"/>
              </w:rPr>
            </w:pPr>
            <w:r w:rsidRPr="00D4682C">
              <w:rPr>
                <w:rFonts w:ascii="Times New Roman" w:eastAsia="Times New Roman" w:hAnsi="Times New Roman" w:cs="Times New Roman"/>
                <w:b/>
                <w:sz w:val="24"/>
                <w:szCs w:val="24"/>
              </w:rPr>
              <w:t>Lyginamasis svoris, balais</w:t>
            </w:r>
          </w:p>
        </w:tc>
      </w:tr>
      <w:tr w:rsidR="00B521CA" w:rsidRPr="00B521CA" w14:paraId="69AC26FC" w14:textId="77777777" w:rsidTr="00A8200B">
        <w:trPr>
          <w:trHeight w:val="263"/>
        </w:trPr>
        <w:tc>
          <w:tcPr>
            <w:tcW w:w="1062" w:type="dxa"/>
            <w:tcBorders>
              <w:top w:val="single" w:sz="4" w:space="0" w:color="auto"/>
              <w:left w:val="single" w:sz="4" w:space="0" w:color="auto"/>
              <w:bottom w:val="single" w:sz="4" w:space="0" w:color="auto"/>
              <w:right w:val="single" w:sz="4" w:space="0" w:color="auto"/>
            </w:tcBorders>
          </w:tcPr>
          <w:p w14:paraId="7BC23CB0" w14:textId="77777777" w:rsidR="00B521CA" w:rsidRPr="00B521CA" w:rsidRDefault="00B521CA" w:rsidP="00B521CA">
            <w:pPr>
              <w:spacing w:line="240" w:lineRule="auto"/>
              <w:ind w:firstLine="0"/>
              <w:jc w:val="center"/>
              <w:rPr>
                <w:rFonts w:ascii="Times New Roman" w:eastAsia="Times New Roman" w:hAnsi="Times New Roman" w:cs="Times New Roman"/>
                <w:b/>
                <w:bCs/>
                <w:sz w:val="24"/>
                <w:szCs w:val="24"/>
              </w:rPr>
            </w:pPr>
            <w:r w:rsidRPr="00B521CA">
              <w:rPr>
                <w:rFonts w:ascii="Times New Roman" w:eastAsia="Times New Roman" w:hAnsi="Times New Roman" w:cs="Times New Roman"/>
                <w:b/>
                <w:bCs/>
                <w:sz w:val="24"/>
                <w:szCs w:val="24"/>
              </w:rPr>
              <w:t>1.</w:t>
            </w:r>
          </w:p>
        </w:tc>
        <w:tc>
          <w:tcPr>
            <w:tcW w:w="4782" w:type="dxa"/>
            <w:tcBorders>
              <w:top w:val="single" w:sz="4" w:space="0" w:color="auto"/>
              <w:left w:val="single" w:sz="4" w:space="0" w:color="auto"/>
              <w:bottom w:val="single" w:sz="4" w:space="0" w:color="auto"/>
              <w:right w:val="single" w:sz="4" w:space="0" w:color="auto"/>
            </w:tcBorders>
          </w:tcPr>
          <w:p w14:paraId="659F1642" w14:textId="77777777" w:rsidR="00B521CA" w:rsidRPr="00B521CA" w:rsidRDefault="00B521CA" w:rsidP="00B521CA">
            <w:pPr>
              <w:spacing w:line="240" w:lineRule="auto"/>
              <w:ind w:firstLine="0"/>
              <w:rPr>
                <w:rFonts w:ascii="Times New Roman" w:eastAsia="Times New Roman" w:hAnsi="Times New Roman" w:cs="Times New Roman"/>
                <w:b/>
                <w:bCs/>
                <w:sz w:val="24"/>
                <w:szCs w:val="24"/>
              </w:rPr>
            </w:pPr>
            <w:r w:rsidRPr="00B521CA">
              <w:rPr>
                <w:rFonts w:ascii="Times New Roman" w:eastAsia="Times New Roman" w:hAnsi="Times New Roman" w:cs="Times New Roman"/>
                <w:b/>
                <w:bCs/>
                <w:sz w:val="24"/>
                <w:szCs w:val="24"/>
              </w:rPr>
              <w:t xml:space="preserve">Pristatymo terminas </w:t>
            </w:r>
          </w:p>
        </w:tc>
        <w:tc>
          <w:tcPr>
            <w:tcW w:w="1696" w:type="dxa"/>
            <w:tcBorders>
              <w:top w:val="single" w:sz="4" w:space="0" w:color="auto"/>
              <w:left w:val="single" w:sz="4" w:space="0" w:color="auto"/>
              <w:bottom w:val="single" w:sz="4" w:space="0" w:color="auto"/>
              <w:right w:val="single" w:sz="4" w:space="0" w:color="auto"/>
            </w:tcBorders>
          </w:tcPr>
          <w:p w14:paraId="2325D897"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14:paraId="7DF2E0EF" w14:textId="77777777" w:rsidR="00B521CA" w:rsidRPr="00B521CA" w:rsidRDefault="00B521CA" w:rsidP="00B521CA">
            <w:pPr>
              <w:spacing w:line="240" w:lineRule="auto"/>
              <w:ind w:firstLine="567"/>
              <w:rPr>
                <w:rFonts w:ascii="Times New Roman" w:eastAsia="Times New Roman" w:hAnsi="Times New Roman" w:cs="Times New Roman"/>
                <w:b/>
                <w:bCs/>
                <w:sz w:val="24"/>
                <w:szCs w:val="24"/>
              </w:rPr>
            </w:pPr>
            <w:r w:rsidRPr="00B521CA">
              <w:rPr>
                <w:rFonts w:ascii="Times New Roman" w:eastAsia="Times New Roman" w:hAnsi="Times New Roman" w:cs="Times New Roman"/>
                <w:b/>
                <w:bCs/>
                <w:sz w:val="24"/>
                <w:szCs w:val="24"/>
              </w:rPr>
              <w:t>30</w:t>
            </w:r>
          </w:p>
        </w:tc>
      </w:tr>
      <w:tr w:rsidR="00B521CA" w:rsidRPr="00B521CA" w14:paraId="60A52E43" w14:textId="77777777" w:rsidTr="00A8200B">
        <w:trPr>
          <w:trHeight w:val="263"/>
        </w:trPr>
        <w:tc>
          <w:tcPr>
            <w:tcW w:w="1062" w:type="dxa"/>
            <w:tcBorders>
              <w:top w:val="single" w:sz="4" w:space="0" w:color="auto"/>
              <w:left w:val="single" w:sz="4" w:space="0" w:color="auto"/>
              <w:bottom w:val="single" w:sz="4" w:space="0" w:color="auto"/>
              <w:right w:val="single" w:sz="4" w:space="0" w:color="auto"/>
            </w:tcBorders>
          </w:tcPr>
          <w:p w14:paraId="0C607C9F"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6C99A8E4" w14:textId="77777777" w:rsidR="00B521CA" w:rsidRPr="00B521CA" w:rsidRDefault="00B521CA" w:rsidP="00B521CA">
            <w:pPr>
              <w:spacing w:line="240" w:lineRule="auto"/>
              <w:ind w:firstLine="0"/>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ne ilgesnis nei 30 kalendorinių dienų nuo sutarties įsigaliojimo</w:t>
            </w:r>
          </w:p>
        </w:tc>
        <w:tc>
          <w:tcPr>
            <w:tcW w:w="1696" w:type="dxa"/>
            <w:tcBorders>
              <w:top w:val="single" w:sz="4" w:space="0" w:color="auto"/>
              <w:left w:val="single" w:sz="4" w:space="0" w:color="auto"/>
              <w:bottom w:val="single" w:sz="4" w:space="0" w:color="auto"/>
              <w:right w:val="single" w:sz="4" w:space="0" w:color="auto"/>
            </w:tcBorders>
          </w:tcPr>
          <w:p w14:paraId="5DF11775"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14:paraId="051DBB40"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30</w:t>
            </w:r>
          </w:p>
        </w:tc>
      </w:tr>
      <w:tr w:rsidR="00B521CA" w:rsidRPr="00B521CA" w14:paraId="5E07E162" w14:textId="77777777" w:rsidTr="00A8200B">
        <w:trPr>
          <w:trHeight w:val="263"/>
        </w:trPr>
        <w:tc>
          <w:tcPr>
            <w:tcW w:w="1062" w:type="dxa"/>
            <w:tcBorders>
              <w:top w:val="single" w:sz="4" w:space="0" w:color="auto"/>
              <w:left w:val="single" w:sz="4" w:space="0" w:color="auto"/>
              <w:bottom w:val="single" w:sz="4" w:space="0" w:color="auto"/>
              <w:right w:val="single" w:sz="4" w:space="0" w:color="auto"/>
            </w:tcBorders>
          </w:tcPr>
          <w:p w14:paraId="3BEC9A08"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7EDDE8A3" w14:textId="77777777" w:rsidR="00B521CA" w:rsidRPr="00B521CA" w:rsidRDefault="00B521CA" w:rsidP="00B521CA">
            <w:pPr>
              <w:spacing w:line="240" w:lineRule="auto"/>
              <w:ind w:firstLine="0"/>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ne ilgesnis nei 60 kalendorinių, bet ilgiau nei 30 dienų nuo sutarties įsigaliojimo</w:t>
            </w:r>
          </w:p>
        </w:tc>
        <w:tc>
          <w:tcPr>
            <w:tcW w:w="1696" w:type="dxa"/>
            <w:tcBorders>
              <w:top w:val="single" w:sz="4" w:space="0" w:color="auto"/>
              <w:left w:val="single" w:sz="4" w:space="0" w:color="auto"/>
              <w:bottom w:val="single" w:sz="4" w:space="0" w:color="auto"/>
              <w:right w:val="single" w:sz="4" w:space="0" w:color="auto"/>
            </w:tcBorders>
          </w:tcPr>
          <w:p w14:paraId="2232BD36"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14:paraId="0F918E2C"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15</w:t>
            </w:r>
          </w:p>
        </w:tc>
      </w:tr>
      <w:tr w:rsidR="00B521CA" w:rsidRPr="00B521CA" w14:paraId="20081458" w14:textId="77777777" w:rsidTr="00A8200B">
        <w:trPr>
          <w:trHeight w:val="263"/>
        </w:trPr>
        <w:tc>
          <w:tcPr>
            <w:tcW w:w="1062" w:type="dxa"/>
            <w:tcBorders>
              <w:top w:val="single" w:sz="4" w:space="0" w:color="auto"/>
              <w:left w:val="single" w:sz="4" w:space="0" w:color="auto"/>
              <w:bottom w:val="single" w:sz="4" w:space="0" w:color="auto"/>
              <w:right w:val="single" w:sz="4" w:space="0" w:color="auto"/>
            </w:tcBorders>
          </w:tcPr>
          <w:p w14:paraId="6F5E5DAA"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123C46A2" w14:textId="77777777" w:rsidR="00B521CA" w:rsidRPr="00B521CA" w:rsidRDefault="00B521CA" w:rsidP="00B521CA">
            <w:pPr>
              <w:spacing w:line="240" w:lineRule="auto"/>
              <w:ind w:firstLine="0"/>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Ilgesnis nei 60 dienų</w:t>
            </w:r>
          </w:p>
        </w:tc>
        <w:tc>
          <w:tcPr>
            <w:tcW w:w="1696" w:type="dxa"/>
            <w:tcBorders>
              <w:top w:val="single" w:sz="4" w:space="0" w:color="auto"/>
              <w:left w:val="single" w:sz="4" w:space="0" w:color="auto"/>
              <w:bottom w:val="single" w:sz="4" w:space="0" w:color="auto"/>
              <w:right w:val="single" w:sz="4" w:space="0" w:color="auto"/>
            </w:tcBorders>
          </w:tcPr>
          <w:p w14:paraId="2D6E82B4"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14:paraId="039902AB"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0</w:t>
            </w:r>
          </w:p>
        </w:tc>
      </w:tr>
      <w:tr w:rsidR="00B521CA" w:rsidRPr="00B521CA" w14:paraId="6804D71E" w14:textId="77777777" w:rsidTr="00A8200B">
        <w:trPr>
          <w:trHeight w:val="122"/>
        </w:trPr>
        <w:tc>
          <w:tcPr>
            <w:tcW w:w="1062" w:type="dxa"/>
            <w:tcBorders>
              <w:top w:val="single" w:sz="4" w:space="0" w:color="auto"/>
              <w:left w:val="single" w:sz="4" w:space="0" w:color="auto"/>
              <w:bottom w:val="single" w:sz="4" w:space="0" w:color="auto"/>
              <w:right w:val="single" w:sz="4" w:space="0" w:color="auto"/>
            </w:tcBorders>
          </w:tcPr>
          <w:p w14:paraId="71012C9D" w14:textId="77777777" w:rsidR="00B521CA" w:rsidRPr="00B521CA" w:rsidRDefault="00B521CA" w:rsidP="00B521CA">
            <w:pPr>
              <w:spacing w:line="240" w:lineRule="auto"/>
              <w:ind w:firstLine="0"/>
              <w:jc w:val="center"/>
              <w:rPr>
                <w:rFonts w:ascii="Times New Roman" w:eastAsia="Times New Roman" w:hAnsi="Times New Roman" w:cs="Times New Roman"/>
                <w:b/>
                <w:bCs/>
                <w:sz w:val="24"/>
                <w:szCs w:val="24"/>
              </w:rPr>
            </w:pPr>
            <w:r w:rsidRPr="00B521CA">
              <w:rPr>
                <w:rFonts w:ascii="Times New Roman" w:eastAsia="Times New Roman" w:hAnsi="Times New Roman" w:cs="Times New Roman"/>
                <w:b/>
                <w:bCs/>
                <w:sz w:val="24"/>
                <w:szCs w:val="24"/>
              </w:rPr>
              <w:t>2.</w:t>
            </w:r>
          </w:p>
        </w:tc>
        <w:tc>
          <w:tcPr>
            <w:tcW w:w="4782" w:type="dxa"/>
            <w:tcBorders>
              <w:top w:val="single" w:sz="4" w:space="0" w:color="auto"/>
              <w:left w:val="single" w:sz="4" w:space="0" w:color="auto"/>
              <w:bottom w:val="single" w:sz="4" w:space="0" w:color="auto"/>
              <w:right w:val="single" w:sz="4" w:space="0" w:color="auto"/>
            </w:tcBorders>
          </w:tcPr>
          <w:p w14:paraId="55196929" w14:textId="77777777" w:rsidR="00B521CA" w:rsidRPr="00B521CA" w:rsidRDefault="00B521CA" w:rsidP="00B521CA">
            <w:pPr>
              <w:spacing w:line="240" w:lineRule="auto"/>
              <w:ind w:firstLine="0"/>
              <w:rPr>
                <w:rFonts w:ascii="Times New Roman" w:eastAsia="Times New Roman" w:hAnsi="Times New Roman" w:cs="Times New Roman"/>
                <w:b/>
                <w:bCs/>
                <w:sz w:val="24"/>
                <w:szCs w:val="24"/>
              </w:rPr>
            </w:pPr>
            <w:r w:rsidRPr="00B521CA">
              <w:rPr>
                <w:rFonts w:ascii="Times New Roman" w:eastAsia="Lucida Sans Unicode" w:hAnsi="Times New Roman" w:cs="Times New Roman"/>
                <w:b/>
                <w:bCs/>
                <w:color w:val="000000"/>
                <w:spacing w:val="10"/>
                <w:szCs w:val="24"/>
                <w:lang w:bidi="lt-LT"/>
              </w:rPr>
              <w:t>Baterijos veikimo trukmė</w:t>
            </w:r>
          </w:p>
        </w:tc>
        <w:tc>
          <w:tcPr>
            <w:tcW w:w="1696" w:type="dxa"/>
            <w:tcBorders>
              <w:top w:val="single" w:sz="4" w:space="0" w:color="auto"/>
              <w:left w:val="single" w:sz="4" w:space="0" w:color="auto"/>
              <w:bottom w:val="single" w:sz="4" w:space="0" w:color="auto"/>
              <w:right w:val="single" w:sz="4" w:space="0" w:color="auto"/>
            </w:tcBorders>
            <w:vAlign w:val="center"/>
          </w:tcPr>
          <w:p w14:paraId="4AE439E9"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vAlign w:val="center"/>
          </w:tcPr>
          <w:p w14:paraId="308E8EB1" w14:textId="77777777" w:rsidR="00B521CA" w:rsidRPr="00B521CA" w:rsidRDefault="00B521CA" w:rsidP="00B521CA">
            <w:pPr>
              <w:spacing w:line="240" w:lineRule="auto"/>
              <w:ind w:firstLine="567"/>
              <w:rPr>
                <w:rFonts w:ascii="Times New Roman" w:eastAsia="Times New Roman" w:hAnsi="Times New Roman" w:cs="Times New Roman"/>
                <w:b/>
                <w:bCs/>
                <w:sz w:val="24"/>
                <w:szCs w:val="24"/>
              </w:rPr>
            </w:pPr>
            <w:r w:rsidRPr="00B521CA">
              <w:rPr>
                <w:rFonts w:ascii="Times New Roman" w:eastAsia="Times New Roman" w:hAnsi="Times New Roman" w:cs="Times New Roman"/>
                <w:b/>
                <w:bCs/>
                <w:sz w:val="24"/>
                <w:szCs w:val="24"/>
              </w:rPr>
              <w:t>30</w:t>
            </w:r>
          </w:p>
        </w:tc>
      </w:tr>
      <w:tr w:rsidR="00B521CA" w:rsidRPr="00B521CA" w14:paraId="29CE1125" w14:textId="77777777" w:rsidTr="00A8200B">
        <w:trPr>
          <w:trHeight w:val="122"/>
        </w:trPr>
        <w:tc>
          <w:tcPr>
            <w:tcW w:w="1062" w:type="dxa"/>
            <w:tcBorders>
              <w:top w:val="single" w:sz="4" w:space="0" w:color="auto"/>
              <w:left w:val="single" w:sz="4" w:space="0" w:color="auto"/>
              <w:bottom w:val="single" w:sz="4" w:space="0" w:color="auto"/>
              <w:right w:val="single" w:sz="4" w:space="0" w:color="auto"/>
            </w:tcBorders>
          </w:tcPr>
          <w:p w14:paraId="1CBD8A4B"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2E6F2468" w14:textId="77777777" w:rsidR="00B521CA" w:rsidRPr="00B521CA" w:rsidRDefault="00B521CA" w:rsidP="00B521CA">
            <w:pPr>
              <w:spacing w:line="240" w:lineRule="auto"/>
              <w:ind w:firstLine="0"/>
              <w:rPr>
                <w:rFonts w:ascii="Times New Roman" w:eastAsia="Lucida Sans Unicode" w:hAnsi="Times New Roman" w:cs="Times New Roman"/>
                <w:color w:val="000000"/>
                <w:spacing w:val="10"/>
                <w:sz w:val="24"/>
                <w:szCs w:val="24"/>
                <w:lang w:bidi="lt-LT"/>
              </w:rPr>
            </w:pPr>
            <w:r w:rsidRPr="00B521CA">
              <w:rPr>
                <w:rFonts w:ascii="Times New Roman" w:eastAsia="Lucida Sans Unicode" w:hAnsi="Times New Roman" w:cs="Times New Roman"/>
                <w:color w:val="000000"/>
                <w:spacing w:val="10"/>
                <w:sz w:val="24"/>
                <w:szCs w:val="24"/>
                <w:lang w:bidi="lt-LT"/>
              </w:rPr>
              <w:t>8 savaitės ar daugiau.</w:t>
            </w:r>
          </w:p>
        </w:tc>
        <w:tc>
          <w:tcPr>
            <w:tcW w:w="1696" w:type="dxa"/>
            <w:tcBorders>
              <w:top w:val="single" w:sz="4" w:space="0" w:color="auto"/>
              <w:left w:val="single" w:sz="4" w:space="0" w:color="auto"/>
              <w:bottom w:val="single" w:sz="4" w:space="0" w:color="auto"/>
              <w:right w:val="single" w:sz="4" w:space="0" w:color="auto"/>
            </w:tcBorders>
            <w:vAlign w:val="center"/>
          </w:tcPr>
          <w:p w14:paraId="78D4765B"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vAlign w:val="center"/>
          </w:tcPr>
          <w:p w14:paraId="09CD7354"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30</w:t>
            </w:r>
          </w:p>
        </w:tc>
      </w:tr>
      <w:tr w:rsidR="00B521CA" w:rsidRPr="00B521CA" w14:paraId="010CBDF8" w14:textId="77777777" w:rsidTr="00A8200B">
        <w:trPr>
          <w:trHeight w:val="122"/>
        </w:trPr>
        <w:tc>
          <w:tcPr>
            <w:tcW w:w="1062" w:type="dxa"/>
            <w:tcBorders>
              <w:top w:val="single" w:sz="4" w:space="0" w:color="auto"/>
              <w:left w:val="single" w:sz="4" w:space="0" w:color="auto"/>
              <w:bottom w:val="single" w:sz="4" w:space="0" w:color="auto"/>
              <w:right w:val="single" w:sz="4" w:space="0" w:color="auto"/>
            </w:tcBorders>
          </w:tcPr>
          <w:p w14:paraId="617471AF"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4B3A3E16" w14:textId="77777777" w:rsidR="00B521CA" w:rsidRPr="00B521CA" w:rsidRDefault="00B521CA" w:rsidP="00B521CA">
            <w:pPr>
              <w:spacing w:line="240" w:lineRule="auto"/>
              <w:ind w:firstLine="0"/>
              <w:rPr>
                <w:rFonts w:ascii="Times New Roman" w:eastAsia="Lucida Sans Unicode" w:hAnsi="Times New Roman" w:cs="Times New Roman"/>
                <w:color w:val="000000"/>
                <w:spacing w:val="10"/>
                <w:sz w:val="24"/>
                <w:szCs w:val="24"/>
                <w:lang w:bidi="lt-LT"/>
              </w:rPr>
            </w:pPr>
            <w:r w:rsidRPr="00B521CA">
              <w:rPr>
                <w:rFonts w:ascii="Times New Roman" w:eastAsia="Lucida Sans Unicode" w:hAnsi="Times New Roman" w:cs="Times New Roman"/>
                <w:color w:val="000000"/>
                <w:spacing w:val="10"/>
                <w:sz w:val="24"/>
                <w:szCs w:val="24"/>
                <w:lang w:bidi="lt-LT"/>
              </w:rPr>
              <w:t>nuo 6 (imtinai) iki 8 savaičių.</w:t>
            </w:r>
          </w:p>
        </w:tc>
        <w:tc>
          <w:tcPr>
            <w:tcW w:w="1696" w:type="dxa"/>
            <w:tcBorders>
              <w:top w:val="single" w:sz="4" w:space="0" w:color="auto"/>
              <w:left w:val="single" w:sz="4" w:space="0" w:color="auto"/>
              <w:bottom w:val="single" w:sz="4" w:space="0" w:color="auto"/>
              <w:right w:val="single" w:sz="4" w:space="0" w:color="auto"/>
            </w:tcBorders>
            <w:vAlign w:val="center"/>
          </w:tcPr>
          <w:p w14:paraId="146CA0F8"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vAlign w:val="center"/>
          </w:tcPr>
          <w:p w14:paraId="26680ECE"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20</w:t>
            </w:r>
          </w:p>
        </w:tc>
      </w:tr>
      <w:tr w:rsidR="00B521CA" w:rsidRPr="00B521CA" w14:paraId="7B95585F" w14:textId="77777777" w:rsidTr="00A8200B">
        <w:trPr>
          <w:trHeight w:val="122"/>
        </w:trPr>
        <w:tc>
          <w:tcPr>
            <w:tcW w:w="1062" w:type="dxa"/>
            <w:tcBorders>
              <w:top w:val="single" w:sz="4" w:space="0" w:color="auto"/>
              <w:left w:val="single" w:sz="4" w:space="0" w:color="auto"/>
              <w:bottom w:val="single" w:sz="4" w:space="0" w:color="auto"/>
              <w:right w:val="single" w:sz="4" w:space="0" w:color="auto"/>
            </w:tcBorders>
          </w:tcPr>
          <w:p w14:paraId="60E0915C"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22354E17" w14:textId="77777777" w:rsidR="00B521CA" w:rsidRPr="00B521CA" w:rsidRDefault="00B521CA" w:rsidP="00B521CA">
            <w:pPr>
              <w:spacing w:line="240" w:lineRule="auto"/>
              <w:ind w:firstLine="0"/>
              <w:rPr>
                <w:rFonts w:ascii="Times New Roman" w:eastAsia="Lucida Sans Unicode" w:hAnsi="Times New Roman" w:cs="Times New Roman"/>
                <w:color w:val="000000"/>
                <w:spacing w:val="10"/>
                <w:sz w:val="24"/>
                <w:szCs w:val="24"/>
                <w:lang w:bidi="lt-LT"/>
              </w:rPr>
            </w:pPr>
            <w:r w:rsidRPr="00B521CA">
              <w:rPr>
                <w:rFonts w:ascii="Times New Roman" w:eastAsia="Lucida Sans Unicode" w:hAnsi="Times New Roman" w:cs="Times New Roman"/>
                <w:color w:val="000000"/>
                <w:spacing w:val="10"/>
                <w:sz w:val="24"/>
                <w:szCs w:val="24"/>
                <w:lang w:bidi="lt-LT"/>
              </w:rPr>
              <w:t>nuo 4 (imtinai) iki 6 savaičių.</w:t>
            </w:r>
          </w:p>
        </w:tc>
        <w:tc>
          <w:tcPr>
            <w:tcW w:w="1696" w:type="dxa"/>
            <w:tcBorders>
              <w:top w:val="single" w:sz="4" w:space="0" w:color="auto"/>
              <w:left w:val="single" w:sz="4" w:space="0" w:color="auto"/>
              <w:bottom w:val="single" w:sz="4" w:space="0" w:color="auto"/>
              <w:right w:val="single" w:sz="4" w:space="0" w:color="auto"/>
            </w:tcBorders>
            <w:vAlign w:val="center"/>
          </w:tcPr>
          <w:p w14:paraId="72019B39"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vAlign w:val="center"/>
          </w:tcPr>
          <w:p w14:paraId="42ACD5DD"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10</w:t>
            </w:r>
          </w:p>
        </w:tc>
      </w:tr>
      <w:tr w:rsidR="00B521CA" w:rsidRPr="00B521CA" w14:paraId="53DA1A4E" w14:textId="77777777" w:rsidTr="00A8200B">
        <w:trPr>
          <w:trHeight w:val="122"/>
        </w:trPr>
        <w:tc>
          <w:tcPr>
            <w:tcW w:w="1062" w:type="dxa"/>
            <w:tcBorders>
              <w:top w:val="single" w:sz="4" w:space="0" w:color="auto"/>
              <w:left w:val="single" w:sz="4" w:space="0" w:color="auto"/>
              <w:bottom w:val="single" w:sz="4" w:space="0" w:color="auto"/>
              <w:right w:val="single" w:sz="4" w:space="0" w:color="auto"/>
            </w:tcBorders>
          </w:tcPr>
          <w:p w14:paraId="2B6C3397"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71040417" w14:textId="77777777" w:rsidR="00B521CA" w:rsidRPr="00B521CA" w:rsidRDefault="00B521CA" w:rsidP="00B521CA">
            <w:pPr>
              <w:spacing w:line="240" w:lineRule="auto"/>
              <w:ind w:firstLine="0"/>
              <w:rPr>
                <w:rFonts w:ascii="Times New Roman" w:eastAsia="Lucida Sans Unicode" w:hAnsi="Times New Roman" w:cs="Times New Roman"/>
                <w:color w:val="000000"/>
                <w:spacing w:val="10"/>
                <w:sz w:val="24"/>
                <w:szCs w:val="24"/>
                <w:lang w:bidi="lt-LT"/>
              </w:rPr>
            </w:pPr>
            <w:r w:rsidRPr="00B521CA">
              <w:rPr>
                <w:rFonts w:ascii="Times New Roman" w:eastAsia="Lucida Sans Unicode" w:hAnsi="Times New Roman" w:cs="Times New Roman"/>
                <w:color w:val="000000"/>
                <w:spacing w:val="10"/>
                <w:sz w:val="24"/>
                <w:szCs w:val="24"/>
                <w:lang w:bidi="lt-LT"/>
              </w:rPr>
              <w:t>iki 4 savaičių.</w:t>
            </w:r>
          </w:p>
        </w:tc>
        <w:tc>
          <w:tcPr>
            <w:tcW w:w="1696" w:type="dxa"/>
            <w:tcBorders>
              <w:top w:val="single" w:sz="4" w:space="0" w:color="auto"/>
              <w:left w:val="single" w:sz="4" w:space="0" w:color="auto"/>
              <w:bottom w:val="single" w:sz="4" w:space="0" w:color="auto"/>
              <w:right w:val="single" w:sz="4" w:space="0" w:color="auto"/>
            </w:tcBorders>
            <w:vAlign w:val="center"/>
          </w:tcPr>
          <w:p w14:paraId="421DD733"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vAlign w:val="center"/>
          </w:tcPr>
          <w:p w14:paraId="0DD58849"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0</w:t>
            </w:r>
          </w:p>
        </w:tc>
      </w:tr>
    </w:tbl>
    <w:p w14:paraId="71300E9B" w14:textId="77777777" w:rsidR="00B521CA" w:rsidRPr="00B521CA" w:rsidRDefault="00B521CA" w:rsidP="00B521CA">
      <w:pPr>
        <w:spacing w:after="160" w:line="259" w:lineRule="auto"/>
        <w:ind w:firstLine="0"/>
        <w:contextualSpacing/>
        <w:rPr>
          <w:rFonts w:ascii="Times New Roman" w:eastAsiaTheme="minorHAnsi" w:hAnsi="Times New Roman" w:cs="Times New Roman"/>
          <w:kern w:val="2"/>
          <w:sz w:val="24"/>
          <w:szCs w:val="24"/>
          <w:lang w:eastAsia="en-US"/>
          <w14:ligatures w14:val="standardContextual"/>
        </w:rPr>
      </w:pPr>
    </w:p>
    <w:p w14:paraId="5BAD3C34" w14:textId="77777777" w:rsidR="00B521CA" w:rsidRPr="00B521CA" w:rsidRDefault="00B521CA" w:rsidP="00B521CA">
      <w:pPr>
        <w:spacing w:line="240" w:lineRule="auto"/>
        <w:ind w:firstLine="567"/>
        <w:rPr>
          <w:rFonts w:ascii="Times New Roman" w:eastAsia="Times New Roman" w:hAnsi="Times New Roman" w:cs="Times New Roman"/>
          <w:b/>
          <w:bCs/>
          <w:sz w:val="24"/>
          <w:szCs w:val="24"/>
          <w:lang w:eastAsia="en-US"/>
        </w:rPr>
      </w:pPr>
      <w:r w:rsidRPr="00B521CA">
        <w:rPr>
          <w:rFonts w:ascii="Times New Roman" w:eastAsia="Times New Roman" w:hAnsi="Times New Roman" w:cs="Times New Roman"/>
          <w:b/>
          <w:bCs/>
          <w:sz w:val="24"/>
          <w:szCs w:val="24"/>
          <w:lang w:eastAsia="en-US"/>
        </w:rPr>
        <w:t>Kainos pasiūlymas:</w:t>
      </w:r>
    </w:p>
    <w:p w14:paraId="1FEB8650" w14:textId="77777777" w:rsidR="00B521CA" w:rsidRPr="00B521CA" w:rsidRDefault="00B521CA" w:rsidP="00B521CA">
      <w:pPr>
        <w:spacing w:line="240" w:lineRule="auto"/>
        <w:ind w:firstLine="567"/>
        <w:rPr>
          <w:rFonts w:ascii="Times New Roman" w:eastAsia="Times New Roman" w:hAnsi="Times New Roman" w:cs="Times New Roman"/>
          <w:b/>
          <w:bCs/>
          <w:sz w:val="24"/>
          <w:szCs w:val="24"/>
          <w:lang w:eastAsia="en-US"/>
        </w:rPr>
      </w:pPr>
    </w:p>
    <w:tbl>
      <w:tblPr>
        <w:tblStyle w:val="Lentelstinklelis2"/>
        <w:tblW w:w="0" w:type="auto"/>
        <w:tblLook w:val="04A0" w:firstRow="1" w:lastRow="0" w:firstColumn="1" w:lastColumn="0" w:noHBand="0" w:noVBand="1"/>
      </w:tblPr>
      <w:tblGrid>
        <w:gridCol w:w="534"/>
        <w:gridCol w:w="5223"/>
        <w:gridCol w:w="1220"/>
        <w:gridCol w:w="1400"/>
        <w:gridCol w:w="1298"/>
      </w:tblGrid>
      <w:tr w:rsidR="00B521CA" w:rsidRPr="00B521CA" w14:paraId="21E826FE" w14:textId="77777777" w:rsidTr="00A8200B">
        <w:tc>
          <w:tcPr>
            <w:tcW w:w="481" w:type="dxa"/>
          </w:tcPr>
          <w:p w14:paraId="298C625C" w14:textId="77777777" w:rsidR="00B521CA" w:rsidRPr="00B521CA" w:rsidRDefault="00B521CA" w:rsidP="00B521CA">
            <w:pPr>
              <w:contextualSpacing/>
              <w:jc w:val="center"/>
              <w:rPr>
                <w:rFonts w:ascii="Times New Roman" w:hAnsi="Times New Roman" w:cs="Times New Roman"/>
                <w:b/>
                <w:bCs/>
                <w:sz w:val="24"/>
                <w:szCs w:val="24"/>
              </w:rPr>
            </w:pPr>
            <w:r w:rsidRPr="00B521CA">
              <w:rPr>
                <w:rFonts w:ascii="Times New Roman" w:hAnsi="Times New Roman" w:cs="Times New Roman"/>
                <w:b/>
                <w:bCs/>
                <w:sz w:val="24"/>
                <w:szCs w:val="24"/>
              </w:rPr>
              <w:t>Nr.</w:t>
            </w:r>
          </w:p>
        </w:tc>
        <w:tc>
          <w:tcPr>
            <w:tcW w:w="5223" w:type="dxa"/>
          </w:tcPr>
          <w:p w14:paraId="09A63F36" w14:textId="77777777" w:rsidR="00B521CA" w:rsidRPr="00B521CA" w:rsidRDefault="00B521CA" w:rsidP="00B521CA">
            <w:pPr>
              <w:contextualSpacing/>
              <w:jc w:val="center"/>
              <w:rPr>
                <w:rFonts w:ascii="Times New Roman" w:hAnsi="Times New Roman" w:cs="Times New Roman"/>
                <w:b/>
                <w:bCs/>
                <w:sz w:val="24"/>
                <w:szCs w:val="24"/>
              </w:rPr>
            </w:pPr>
            <w:r w:rsidRPr="00B521CA">
              <w:rPr>
                <w:rFonts w:ascii="Times New Roman" w:hAnsi="Times New Roman" w:cs="Times New Roman"/>
                <w:b/>
                <w:bCs/>
                <w:sz w:val="24"/>
                <w:szCs w:val="24"/>
              </w:rPr>
              <w:t>Prekių pavadinimas</w:t>
            </w:r>
          </w:p>
        </w:tc>
        <w:tc>
          <w:tcPr>
            <w:tcW w:w="1220" w:type="dxa"/>
          </w:tcPr>
          <w:p w14:paraId="49D3C1A6" w14:textId="77777777" w:rsidR="00B521CA" w:rsidRPr="00B521CA" w:rsidRDefault="00B521CA" w:rsidP="00B521CA">
            <w:pPr>
              <w:contextualSpacing/>
              <w:jc w:val="center"/>
              <w:rPr>
                <w:rFonts w:ascii="Times New Roman" w:hAnsi="Times New Roman" w:cs="Times New Roman"/>
                <w:b/>
                <w:bCs/>
                <w:sz w:val="24"/>
                <w:szCs w:val="24"/>
              </w:rPr>
            </w:pPr>
            <w:r w:rsidRPr="00B521CA">
              <w:rPr>
                <w:rFonts w:ascii="Times New Roman" w:hAnsi="Times New Roman" w:cs="Times New Roman"/>
                <w:b/>
                <w:bCs/>
                <w:sz w:val="24"/>
                <w:szCs w:val="24"/>
              </w:rPr>
              <w:t>Kiekis</w:t>
            </w:r>
          </w:p>
        </w:tc>
        <w:tc>
          <w:tcPr>
            <w:tcW w:w="1400" w:type="dxa"/>
          </w:tcPr>
          <w:p w14:paraId="5BB8DEA3" w14:textId="77777777" w:rsidR="00B521CA" w:rsidRPr="00B521CA" w:rsidRDefault="00B521CA" w:rsidP="00B521CA">
            <w:pPr>
              <w:contextualSpacing/>
              <w:jc w:val="center"/>
              <w:rPr>
                <w:rFonts w:ascii="Times New Roman" w:hAnsi="Times New Roman" w:cs="Times New Roman"/>
                <w:b/>
                <w:bCs/>
                <w:sz w:val="24"/>
                <w:szCs w:val="24"/>
                <w:lang w:val="de-DE"/>
              </w:rPr>
            </w:pPr>
            <w:r w:rsidRPr="00B521CA">
              <w:rPr>
                <w:rFonts w:ascii="Times New Roman" w:hAnsi="Times New Roman" w:cs="Times New Roman"/>
                <w:b/>
                <w:bCs/>
                <w:sz w:val="24"/>
                <w:szCs w:val="24"/>
              </w:rPr>
              <w:t>Vnt. kaina Eur su PVM</w:t>
            </w:r>
          </w:p>
        </w:tc>
        <w:tc>
          <w:tcPr>
            <w:tcW w:w="1298" w:type="dxa"/>
          </w:tcPr>
          <w:p w14:paraId="5E41EB2E" w14:textId="77777777" w:rsidR="00B521CA" w:rsidRPr="00B521CA" w:rsidRDefault="00B521CA" w:rsidP="00B521CA">
            <w:pPr>
              <w:contextualSpacing/>
              <w:jc w:val="center"/>
              <w:rPr>
                <w:rFonts w:ascii="Times New Roman" w:hAnsi="Times New Roman" w:cs="Times New Roman"/>
                <w:b/>
                <w:bCs/>
                <w:sz w:val="24"/>
                <w:szCs w:val="24"/>
              </w:rPr>
            </w:pPr>
            <w:r w:rsidRPr="00B521CA">
              <w:rPr>
                <w:rFonts w:ascii="Times New Roman" w:hAnsi="Times New Roman" w:cs="Times New Roman"/>
                <w:b/>
                <w:bCs/>
                <w:sz w:val="24"/>
                <w:szCs w:val="24"/>
              </w:rPr>
              <w:t xml:space="preserve">Suma Eur be PVM </w:t>
            </w:r>
          </w:p>
        </w:tc>
      </w:tr>
      <w:tr w:rsidR="00B521CA" w:rsidRPr="00B521CA" w14:paraId="5DFAEE59" w14:textId="77777777" w:rsidTr="00A8200B">
        <w:tc>
          <w:tcPr>
            <w:tcW w:w="481" w:type="dxa"/>
          </w:tcPr>
          <w:p w14:paraId="622CAB99"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1.</w:t>
            </w:r>
          </w:p>
        </w:tc>
        <w:tc>
          <w:tcPr>
            <w:tcW w:w="5223" w:type="dxa"/>
          </w:tcPr>
          <w:p w14:paraId="66BFF7CD" w14:textId="77777777" w:rsidR="00B521CA" w:rsidRPr="00B521CA" w:rsidRDefault="00B521CA" w:rsidP="00B521CA">
            <w:pPr>
              <w:contextualSpacing/>
              <w:rPr>
                <w:rFonts w:ascii="Times New Roman" w:hAnsi="Times New Roman" w:cs="Times New Roman"/>
                <w:b/>
                <w:bCs/>
                <w:sz w:val="24"/>
                <w:szCs w:val="24"/>
              </w:rPr>
            </w:pPr>
            <w:r w:rsidRPr="00B521CA">
              <w:rPr>
                <w:rFonts w:ascii="Times New Roman" w:hAnsi="Times New Roman" w:cs="Times New Roman"/>
                <w:sz w:val="24"/>
                <w:szCs w:val="24"/>
              </w:rPr>
              <w:t xml:space="preserve">Detektorius įskaitant dvi baterijas, įkroviklį (jei taikoma), kt. eksploatacijai būtinos priemonės, jo sumontavimas bei parengimas naudoti. </w:t>
            </w:r>
          </w:p>
        </w:tc>
        <w:tc>
          <w:tcPr>
            <w:tcW w:w="1220" w:type="dxa"/>
          </w:tcPr>
          <w:p w14:paraId="6D9270E6" w14:textId="75795A12" w:rsidR="00B521CA" w:rsidRPr="00B521CA" w:rsidRDefault="00102A92" w:rsidP="00B521CA">
            <w:pPr>
              <w:contextualSpacing/>
              <w:jc w:val="center"/>
              <w:rPr>
                <w:rFonts w:ascii="Times New Roman" w:hAnsi="Times New Roman" w:cs="Times New Roman"/>
                <w:sz w:val="24"/>
                <w:szCs w:val="24"/>
              </w:rPr>
            </w:pPr>
            <w:r>
              <w:rPr>
                <w:rFonts w:ascii="Times New Roman" w:hAnsi="Times New Roman" w:cs="Times New Roman"/>
                <w:sz w:val="24"/>
                <w:szCs w:val="24"/>
              </w:rPr>
              <w:t>31</w:t>
            </w:r>
            <w:r w:rsidR="00B521CA" w:rsidRPr="00B521CA">
              <w:rPr>
                <w:rFonts w:ascii="Times New Roman" w:hAnsi="Times New Roman" w:cs="Times New Roman"/>
                <w:sz w:val="24"/>
                <w:szCs w:val="24"/>
              </w:rPr>
              <w:t xml:space="preserve"> vnt.</w:t>
            </w:r>
          </w:p>
        </w:tc>
        <w:tc>
          <w:tcPr>
            <w:tcW w:w="1400" w:type="dxa"/>
          </w:tcPr>
          <w:p w14:paraId="26022A4E" w14:textId="77777777" w:rsidR="00B521CA" w:rsidRPr="00B521CA" w:rsidRDefault="00B521CA" w:rsidP="00B521CA">
            <w:pPr>
              <w:contextualSpacing/>
              <w:jc w:val="center"/>
              <w:rPr>
                <w:rFonts w:ascii="Times New Roman" w:hAnsi="Times New Roman" w:cs="Times New Roman"/>
                <w:sz w:val="24"/>
                <w:szCs w:val="24"/>
              </w:rPr>
            </w:pPr>
          </w:p>
        </w:tc>
        <w:tc>
          <w:tcPr>
            <w:tcW w:w="1298" w:type="dxa"/>
          </w:tcPr>
          <w:p w14:paraId="3C1DCAD4" w14:textId="77777777" w:rsidR="00B521CA" w:rsidRPr="00B521CA" w:rsidRDefault="00B521CA" w:rsidP="00B521CA">
            <w:pPr>
              <w:contextualSpacing/>
              <w:jc w:val="center"/>
              <w:rPr>
                <w:rFonts w:ascii="Times New Roman" w:hAnsi="Times New Roman" w:cs="Times New Roman"/>
                <w:sz w:val="24"/>
                <w:szCs w:val="24"/>
              </w:rPr>
            </w:pPr>
          </w:p>
        </w:tc>
      </w:tr>
      <w:tr w:rsidR="00B521CA" w:rsidRPr="00B521CA" w14:paraId="73A8B1C7" w14:textId="77777777" w:rsidTr="00A8200B">
        <w:tc>
          <w:tcPr>
            <w:tcW w:w="481" w:type="dxa"/>
          </w:tcPr>
          <w:p w14:paraId="7E96A32C"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2. </w:t>
            </w:r>
          </w:p>
        </w:tc>
        <w:tc>
          <w:tcPr>
            <w:tcW w:w="5223" w:type="dxa"/>
          </w:tcPr>
          <w:p w14:paraId="73FEBCD4" w14:textId="77777777" w:rsidR="00B521CA" w:rsidRPr="00B521CA" w:rsidRDefault="00B521CA" w:rsidP="00B521CA">
            <w:pPr>
              <w:contextualSpacing/>
              <w:rPr>
                <w:rFonts w:ascii="Times New Roman" w:hAnsi="Times New Roman" w:cs="Times New Roman"/>
                <w:b/>
                <w:bCs/>
                <w:sz w:val="24"/>
                <w:szCs w:val="24"/>
              </w:rPr>
            </w:pPr>
            <w:r w:rsidRPr="00B521CA">
              <w:rPr>
                <w:rFonts w:ascii="Times New Roman" w:hAnsi="Times New Roman" w:cs="Times New Roman"/>
                <w:sz w:val="24"/>
                <w:szCs w:val="24"/>
              </w:rPr>
              <w:t>24 mėn. programinės įrangos licencija  mobiliesiems įrenginiams ir kt. programinė įranga sistemos administravimui bei duomenų analizei neribotam detektoriaus vartotojų skaičiui. Sistemos vartotojų apmokymai naudotis sistema.</w:t>
            </w:r>
          </w:p>
        </w:tc>
        <w:tc>
          <w:tcPr>
            <w:tcW w:w="1220" w:type="dxa"/>
          </w:tcPr>
          <w:p w14:paraId="0E9EF5F3" w14:textId="582D5AA6" w:rsidR="00B521CA" w:rsidRPr="00B521CA" w:rsidRDefault="00102A92" w:rsidP="00B521CA">
            <w:pPr>
              <w:contextualSpacing/>
              <w:jc w:val="center"/>
              <w:rPr>
                <w:rFonts w:ascii="Times New Roman" w:hAnsi="Times New Roman" w:cs="Times New Roman"/>
                <w:sz w:val="24"/>
                <w:szCs w:val="24"/>
              </w:rPr>
            </w:pPr>
            <w:r>
              <w:rPr>
                <w:rFonts w:ascii="Times New Roman" w:hAnsi="Times New Roman" w:cs="Times New Roman"/>
                <w:sz w:val="24"/>
                <w:szCs w:val="24"/>
              </w:rPr>
              <w:t>31</w:t>
            </w:r>
            <w:r w:rsidR="00B521CA" w:rsidRPr="00B521CA">
              <w:rPr>
                <w:rFonts w:ascii="Times New Roman" w:hAnsi="Times New Roman" w:cs="Times New Roman"/>
                <w:sz w:val="24"/>
                <w:szCs w:val="24"/>
              </w:rPr>
              <w:t xml:space="preserve"> vnt.</w:t>
            </w:r>
          </w:p>
        </w:tc>
        <w:tc>
          <w:tcPr>
            <w:tcW w:w="1400" w:type="dxa"/>
          </w:tcPr>
          <w:p w14:paraId="034E122B" w14:textId="77777777" w:rsidR="00B521CA" w:rsidRPr="00B521CA" w:rsidRDefault="00B521CA" w:rsidP="00B521CA">
            <w:pPr>
              <w:contextualSpacing/>
              <w:jc w:val="center"/>
              <w:rPr>
                <w:rFonts w:ascii="Times New Roman" w:hAnsi="Times New Roman" w:cs="Times New Roman"/>
                <w:sz w:val="24"/>
                <w:szCs w:val="24"/>
              </w:rPr>
            </w:pPr>
          </w:p>
        </w:tc>
        <w:tc>
          <w:tcPr>
            <w:tcW w:w="1298" w:type="dxa"/>
          </w:tcPr>
          <w:p w14:paraId="651BB983" w14:textId="77777777" w:rsidR="00B521CA" w:rsidRPr="00B521CA" w:rsidRDefault="00B521CA" w:rsidP="00B521CA">
            <w:pPr>
              <w:contextualSpacing/>
              <w:jc w:val="center"/>
              <w:rPr>
                <w:rFonts w:ascii="Times New Roman" w:hAnsi="Times New Roman" w:cs="Times New Roman"/>
                <w:sz w:val="24"/>
                <w:szCs w:val="24"/>
              </w:rPr>
            </w:pPr>
          </w:p>
        </w:tc>
      </w:tr>
      <w:tr w:rsidR="00B521CA" w:rsidRPr="00B521CA" w14:paraId="58871949" w14:textId="77777777" w:rsidTr="00A8200B">
        <w:trPr>
          <w:trHeight w:val="575"/>
        </w:trPr>
        <w:tc>
          <w:tcPr>
            <w:tcW w:w="481" w:type="dxa"/>
          </w:tcPr>
          <w:p w14:paraId="29B9124F"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 xml:space="preserve">3. </w:t>
            </w:r>
          </w:p>
        </w:tc>
        <w:tc>
          <w:tcPr>
            <w:tcW w:w="5223" w:type="dxa"/>
          </w:tcPr>
          <w:p w14:paraId="3C0033A5" w14:textId="77777777" w:rsidR="00B521CA" w:rsidRPr="00B521CA" w:rsidRDefault="00B521CA" w:rsidP="00B521CA">
            <w:pPr>
              <w:contextualSpacing/>
              <w:rPr>
                <w:rFonts w:ascii="Times New Roman" w:hAnsi="Times New Roman" w:cs="Times New Roman"/>
                <w:sz w:val="24"/>
                <w:szCs w:val="24"/>
              </w:rPr>
            </w:pPr>
            <w:r w:rsidRPr="00B521CA">
              <w:rPr>
                <w:rFonts w:ascii="Times New Roman" w:hAnsi="Times New Roman" w:cs="Times New Roman"/>
                <w:sz w:val="24"/>
                <w:szCs w:val="24"/>
              </w:rPr>
              <w:t>Programinė įranga bendram visų pirkėjo sistemų administravimui, esamos situacijos ir istorinių duomenų analizei organizacijų sistemoms nepriklausantiems vartotojams (vartotojų skaičius neribojamas) Sistemos eksploatavimo laikotarpiui.</w:t>
            </w:r>
          </w:p>
        </w:tc>
        <w:tc>
          <w:tcPr>
            <w:tcW w:w="1220" w:type="dxa"/>
          </w:tcPr>
          <w:p w14:paraId="6ECA1DB3" w14:textId="77777777" w:rsidR="00B521CA" w:rsidRPr="00B521CA" w:rsidRDefault="00B521CA" w:rsidP="00B521CA">
            <w:pPr>
              <w:contextualSpacing/>
              <w:jc w:val="center"/>
              <w:rPr>
                <w:rFonts w:ascii="Times New Roman" w:hAnsi="Times New Roman" w:cs="Times New Roman"/>
                <w:sz w:val="24"/>
                <w:szCs w:val="24"/>
              </w:rPr>
            </w:pPr>
            <w:r w:rsidRPr="00B521CA">
              <w:rPr>
                <w:rFonts w:ascii="Times New Roman" w:hAnsi="Times New Roman" w:cs="Times New Roman"/>
                <w:sz w:val="24"/>
                <w:szCs w:val="24"/>
              </w:rPr>
              <w:t>1 vnt.</w:t>
            </w:r>
          </w:p>
        </w:tc>
        <w:tc>
          <w:tcPr>
            <w:tcW w:w="1400" w:type="dxa"/>
          </w:tcPr>
          <w:p w14:paraId="5AE25748" w14:textId="77777777" w:rsidR="00B521CA" w:rsidRPr="00B521CA" w:rsidRDefault="00B521CA" w:rsidP="00B521CA">
            <w:pPr>
              <w:contextualSpacing/>
              <w:jc w:val="center"/>
              <w:rPr>
                <w:rFonts w:ascii="Times New Roman" w:hAnsi="Times New Roman" w:cs="Times New Roman"/>
                <w:sz w:val="24"/>
                <w:szCs w:val="24"/>
              </w:rPr>
            </w:pPr>
          </w:p>
        </w:tc>
        <w:tc>
          <w:tcPr>
            <w:tcW w:w="1298" w:type="dxa"/>
          </w:tcPr>
          <w:p w14:paraId="383B5DB7" w14:textId="77777777" w:rsidR="00B521CA" w:rsidRPr="00B521CA" w:rsidRDefault="00B521CA" w:rsidP="00B521CA">
            <w:pPr>
              <w:contextualSpacing/>
              <w:jc w:val="center"/>
              <w:rPr>
                <w:rFonts w:ascii="Times New Roman" w:hAnsi="Times New Roman" w:cs="Times New Roman"/>
                <w:sz w:val="24"/>
                <w:szCs w:val="24"/>
              </w:rPr>
            </w:pPr>
          </w:p>
        </w:tc>
      </w:tr>
      <w:tr w:rsidR="00B521CA" w:rsidRPr="00B521CA" w14:paraId="4404432B" w14:textId="77777777" w:rsidTr="00A8200B">
        <w:trPr>
          <w:trHeight w:val="451"/>
        </w:trPr>
        <w:tc>
          <w:tcPr>
            <w:tcW w:w="8324" w:type="dxa"/>
            <w:gridSpan w:val="4"/>
          </w:tcPr>
          <w:p w14:paraId="51E1DD43" w14:textId="77777777" w:rsidR="00B521CA" w:rsidRPr="00B521CA" w:rsidRDefault="00B521CA" w:rsidP="00B521CA">
            <w:pPr>
              <w:contextualSpacing/>
              <w:jc w:val="right"/>
              <w:rPr>
                <w:rFonts w:ascii="Times New Roman" w:hAnsi="Times New Roman" w:cs="Times New Roman"/>
                <w:sz w:val="24"/>
                <w:szCs w:val="24"/>
              </w:rPr>
            </w:pPr>
            <w:r w:rsidRPr="00B521CA">
              <w:rPr>
                <w:rFonts w:ascii="Times New Roman" w:eastAsia="Arial" w:hAnsi="Times New Roman" w:cs="Times New Roman"/>
                <w:color w:val="000000"/>
                <w:sz w:val="24"/>
                <w:szCs w:val="24"/>
              </w:rPr>
              <w:t>Bendra pasiūlymo kaina  be PVM)</w:t>
            </w:r>
          </w:p>
        </w:tc>
        <w:tc>
          <w:tcPr>
            <w:tcW w:w="1298" w:type="dxa"/>
          </w:tcPr>
          <w:p w14:paraId="60F221B7" w14:textId="77777777" w:rsidR="00B521CA" w:rsidRPr="00B521CA" w:rsidRDefault="00B521CA" w:rsidP="00B521CA">
            <w:pPr>
              <w:contextualSpacing/>
              <w:jc w:val="center"/>
              <w:rPr>
                <w:rFonts w:ascii="Times New Roman" w:hAnsi="Times New Roman" w:cs="Times New Roman"/>
                <w:sz w:val="24"/>
                <w:szCs w:val="24"/>
              </w:rPr>
            </w:pPr>
          </w:p>
        </w:tc>
      </w:tr>
      <w:tr w:rsidR="00B521CA" w:rsidRPr="00B521CA" w14:paraId="4CD7FBDF" w14:textId="77777777" w:rsidTr="00A8200B">
        <w:trPr>
          <w:trHeight w:val="575"/>
        </w:trPr>
        <w:tc>
          <w:tcPr>
            <w:tcW w:w="8324" w:type="dxa"/>
            <w:gridSpan w:val="4"/>
          </w:tcPr>
          <w:p w14:paraId="7291B2B7" w14:textId="77777777" w:rsidR="00B521CA" w:rsidRPr="00B521CA" w:rsidRDefault="00B521CA" w:rsidP="00B521CA">
            <w:pPr>
              <w:contextualSpacing/>
              <w:jc w:val="right"/>
              <w:rPr>
                <w:rFonts w:ascii="Times New Roman" w:hAnsi="Times New Roman" w:cs="Times New Roman"/>
                <w:sz w:val="24"/>
                <w:szCs w:val="24"/>
              </w:rPr>
            </w:pPr>
            <w:r w:rsidRPr="00B521CA">
              <w:rPr>
                <w:rFonts w:ascii="Times New Roman" w:eastAsia="Arial" w:hAnsi="Times New Roman" w:cs="Times New Roman"/>
                <w:color w:val="000000"/>
                <w:sz w:val="24"/>
                <w:szCs w:val="24"/>
              </w:rPr>
              <w:t>PVM (21 %) suma:</w:t>
            </w:r>
          </w:p>
        </w:tc>
        <w:tc>
          <w:tcPr>
            <w:tcW w:w="1298" w:type="dxa"/>
          </w:tcPr>
          <w:p w14:paraId="5A821E79" w14:textId="77777777" w:rsidR="00B521CA" w:rsidRPr="00B521CA" w:rsidRDefault="00B521CA" w:rsidP="00B521CA">
            <w:pPr>
              <w:contextualSpacing/>
              <w:jc w:val="center"/>
              <w:rPr>
                <w:rFonts w:ascii="Times New Roman" w:hAnsi="Times New Roman" w:cs="Times New Roman"/>
                <w:sz w:val="24"/>
                <w:szCs w:val="24"/>
              </w:rPr>
            </w:pPr>
          </w:p>
        </w:tc>
      </w:tr>
      <w:tr w:rsidR="00B521CA" w:rsidRPr="00B521CA" w14:paraId="25AD0B26" w14:textId="77777777" w:rsidTr="00A8200B">
        <w:trPr>
          <w:trHeight w:val="575"/>
        </w:trPr>
        <w:tc>
          <w:tcPr>
            <w:tcW w:w="8324" w:type="dxa"/>
            <w:gridSpan w:val="4"/>
          </w:tcPr>
          <w:p w14:paraId="14E673C7" w14:textId="77777777" w:rsidR="00B521CA" w:rsidRPr="00B521CA" w:rsidRDefault="00B521CA" w:rsidP="00B521CA">
            <w:pPr>
              <w:contextualSpacing/>
              <w:jc w:val="right"/>
              <w:rPr>
                <w:rFonts w:ascii="Times New Roman" w:hAnsi="Times New Roman" w:cs="Times New Roman"/>
                <w:sz w:val="24"/>
                <w:szCs w:val="24"/>
              </w:rPr>
            </w:pPr>
            <w:r w:rsidRPr="00B521CA">
              <w:rPr>
                <w:rFonts w:ascii="Times New Roman" w:eastAsia="Arial" w:hAnsi="Times New Roman" w:cs="Times New Roman"/>
                <w:color w:val="000000"/>
                <w:sz w:val="24"/>
                <w:szCs w:val="24"/>
              </w:rPr>
              <w:lastRenderedPageBreak/>
              <w:t>Bendra pasiūlymo kaina (su PVM)</w:t>
            </w:r>
          </w:p>
        </w:tc>
        <w:tc>
          <w:tcPr>
            <w:tcW w:w="1298" w:type="dxa"/>
          </w:tcPr>
          <w:p w14:paraId="67F463FF" w14:textId="77777777" w:rsidR="00B521CA" w:rsidRPr="00B521CA" w:rsidRDefault="00B521CA" w:rsidP="00B521CA">
            <w:pPr>
              <w:contextualSpacing/>
              <w:jc w:val="center"/>
              <w:rPr>
                <w:rFonts w:ascii="Times New Roman" w:hAnsi="Times New Roman" w:cs="Times New Roman"/>
                <w:sz w:val="24"/>
                <w:szCs w:val="24"/>
              </w:rPr>
            </w:pPr>
          </w:p>
        </w:tc>
      </w:tr>
    </w:tbl>
    <w:p w14:paraId="7A917EA7" w14:textId="77777777" w:rsidR="00B521CA" w:rsidRPr="00B521CA" w:rsidRDefault="00B521CA" w:rsidP="00B521CA">
      <w:pPr>
        <w:spacing w:line="240" w:lineRule="auto"/>
        <w:ind w:firstLine="0"/>
        <w:rPr>
          <w:rFonts w:ascii="Times New Roman" w:eastAsia="Times New Roman" w:hAnsi="Times New Roman" w:cs="Times New Roman"/>
          <w:sz w:val="24"/>
          <w:szCs w:val="24"/>
          <w:lang w:eastAsia="en-US"/>
        </w:rPr>
      </w:pPr>
    </w:p>
    <w:tbl>
      <w:tblPr>
        <w:tblW w:w="9918" w:type="dxa"/>
        <w:tblLayout w:type="fixed"/>
        <w:tblLook w:val="0000" w:firstRow="0" w:lastRow="0" w:firstColumn="0" w:lastColumn="0" w:noHBand="0" w:noVBand="0"/>
      </w:tblPr>
      <w:tblGrid>
        <w:gridCol w:w="4788"/>
        <w:gridCol w:w="5130"/>
      </w:tblGrid>
      <w:tr w:rsidR="00B521CA" w:rsidRPr="00B521CA" w14:paraId="61A8781F" w14:textId="77777777" w:rsidTr="00A8200B">
        <w:trPr>
          <w:trHeight w:val="339"/>
        </w:trPr>
        <w:tc>
          <w:tcPr>
            <w:tcW w:w="4788" w:type="dxa"/>
            <w:tcBorders>
              <w:top w:val="single" w:sz="4" w:space="0" w:color="auto"/>
              <w:left w:val="single" w:sz="4" w:space="0" w:color="auto"/>
              <w:bottom w:val="single" w:sz="4" w:space="0" w:color="auto"/>
              <w:right w:val="single" w:sz="4" w:space="0" w:color="auto"/>
            </w:tcBorders>
          </w:tcPr>
          <w:p w14:paraId="3AB4C24E" w14:textId="77777777" w:rsidR="00B521CA" w:rsidRPr="00B521CA" w:rsidRDefault="00B521CA" w:rsidP="00B521CA">
            <w:pPr>
              <w:spacing w:line="240" w:lineRule="auto"/>
              <w:ind w:firstLine="0"/>
              <w:rPr>
                <w:rFonts w:ascii="Times New Roman" w:eastAsia="Arial" w:hAnsi="Times New Roman" w:cs="Times New Roman"/>
                <w:color w:val="000000"/>
                <w:sz w:val="24"/>
                <w:szCs w:val="24"/>
              </w:rPr>
            </w:pPr>
            <w:r w:rsidRPr="00B521CA">
              <w:rPr>
                <w:rFonts w:ascii="Times New Roman" w:eastAsia="Arial" w:hAnsi="Times New Roman" w:cs="Times New Roman"/>
                <w:color w:val="000000"/>
                <w:sz w:val="24"/>
                <w:szCs w:val="24"/>
              </w:rPr>
              <w:t>Bendra pasiūlymo kaina be PVM –</w:t>
            </w:r>
          </w:p>
        </w:tc>
        <w:tc>
          <w:tcPr>
            <w:tcW w:w="5130" w:type="dxa"/>
            <w:tcBorders>
              <w:top w:val="single" w:sz="4" w:space="0" w:color="auto"/>
              <w:left w:val="single" w:sz="4" w:space="0" w:color="auto"/>
              <w:bottom w:val="single" w:sz="4" w:space="0" w:color="auto"/>
              <w:right w:val="single" w:sz="4" w:space="0" w:color="auto"/>
            </w:tcBorders>
          </w:tcPr>
          <w:p w14:paraId="438F0B12" w14:textId="77777777" w:rsidR="00B521CA" w:rsidRPr="00B521CA" w:rsidRDefault="00B521CA" w:rsidP="00B521CA">
            <w:pPr>
              <w:spacing w:line="240" w:lineRule="auto"/>
              <w:ind w:firstLine="0"/>
              <w:rPr>
                <w:rFonts w:ascii="Times New Roman" w:eastAsia="Arial" w:hAnsi="Times New Roman" w:cs="Times New Roman"/>
                <w:color w:val="000000"/>
                <w:sz w:val="24"/>
                <w:szCs w:val="24"/>
              </w:rPr>
            </w:pPr>
            <w:r w:rsidRPr="00B521CA">
              <w:rPr>
                <w:rFonts w:ascii="Times New Roman" w:eastAsia="Arial" w:hAnsi="Times New Roman" w:cs="Times New Roman"/>
                <w:color w:val="000000"/>
                <w:sz w:val="24"/>
                <w:szCs w:val="24"/>
              </w:rPr>
              <w:t xml:space="preserve">Kaina žodžiais:                                                   </w:t>
            </w:r>
          </w:p>
        </w:tc>
      </w:tr>
      <w:tr w:rsidR="00B521CA" w:rsidRPr="00B521CA" w14:paraId="08B23863" w14:textId="77777777" w:rsidTr="00A8200B">
        <w:trPr>
          <w:trHeight w:val="339"/>
        </w:trPr>
        <w:tc>
          <w:tcPr>
            <w:tcW w:w="4788" w:type="dxa"/>
            <w:tcBorders>
              <w:top w:val="single" w:sz="4" w:space="0" w:color="auto"/>
              <w:left w:val="single" w:sz="4" w:space="0" w:color="auto"/>
              <w:bottom w:val="single" w:sz="4" w:space="0" w:color="auto"/>
              <w:right w:val="single" w:sz="4" w:space="0" w:color="auto"/>
            </w:tcBorders>
          </w:tcPr>
          <w:p w14:paraId="17151B26" w14:textId="77777777" w:rsidR="00B521CA" w:rsidRPr="00B521CA" w:rsidRDefault="00B521CA" w:rsidP="00B521CA">
            <w:pPr>
              <w:spacing w:line="240" w:lineRule="auto"/>
              <w:ind w:firstLine="0"/>
              <w:rPr>
                <w:rFonts w:ascii="Times New Roman" w:eastAsia="Arial" w:hAnsi="Times New Roman" w:cs="Times New Roman"/>
                <w:color w:val="000000"/>
                <w:sz w:val="24"/>
                <w:szCs w:val="24"/>
              </w:rPr>
            </w:pPr>
            <w:r w:rsidRPr="00B521CA">
              <w:rPr>
                <w:rFonts w:ascii="Times New Roman" w:eastAsia="Arial" w:hAnsi="Times New Roman" w:cs="Times New Roman"/>
                <w:color w:val="000000"/>
                <w:sz w:val="24"/>
                <w:szCs w:val="24"/>
              </w:rPr>
              <w:t>Bendra pasiūlymo kaina su PVM –</w:t>
            </w:r>
          </w:p>
        </w:tc>
        <w:tc>
          <w:tcPr>
            <w:tcW w:w="5130" w:type="dxa"/>
            <w:tcBorders>
              <w:top w:val="single" w:sz="4" w:space="0" w:color="auto"/>
              <w:left w:val="single" w:sz="4" w:space="0" w:color="auto"/>
              <w:bottom w:val="single" w:sz="4" w:space="0" w:color="auto"/>
              <w:right w:val="single" w:sz="4" w:space="0" w:color="auto"/>
            </w:tcBorders>
          </w:tcPr>
          <w:p w14:paraId="1FBF4B23" w14:textId="77777777" w:rsidR="00B521CA" w:rsidRPr="00B521CA" w:rsidRDefault="00B521CA" w:rsidP="00B521CA">
            <w:pPr>
              <w:spacing w:line="240" w:lineRule="auto"/>
              <w:ind w:firstLine="0"/>
              <w:rPr>
                <w:rFonts w:ascii="Times New Roman" w:eastAsia="Arial" w:hAnsi="Times New Roman" w:cs="Times New Roman"/>
                <w:color w:val="000000"/>
                <w:sz w:val="24"/>
                <w:szCs w:val="24"/>
              </w:rPr>
            </w:pPr>
            <w:r w:rsidRPr="00B521CA">
              <w:rPr>
                <w:rFonts w:ascii="Times New Roman" w:eastAsia="Arial" w:hAnsi="Times New Roman" w:cs="Times New Roman"/>
                <w:color w:val="000000"/>
                <w:sz w:val="24"/>
                <w:szCs w:val="24"/>
              </w:rPr>
              <w:t xml:space="preserve"> Kaina žodžiais:                                                   </w:t>
            </w:r>
          </w:p>
        </w:tc>
      </w:tr>
    </w:tbl>
    <w:p w14:paraId="3829EA0F" w14:textId="77777777" w:rsidR="00B521CA" w:rsidRPr="00B521CA" w:rsidRDefault="00B521CA" w:rsidP="00B521CA">
      <w:pPr>
        <w:suppressAutoHyphens/>
        <w:spacing w:line="240" w:lineRule="auto"/>
        <w:ind w:firstLine="0"/>
        <w:rPr>
          <w:rFonts w:ascii="Times New Roman" w:eastAsia="Lucida Sans Unicode" w:hAnsi="Times New Roman" w:cs="Times New Roman"/>
          <w:color w:val="000000"/>
          <w:sz w:val="24"/>
          <w:szCs w:val="24"/>
          <w:lang w:eastAsia="en-US"/>
        </w:rPr>
      </w:pPr>
    </w:p>
    <w:p w14:paraId="3B050EDA" w14:textId="77777777" w:rsidR="00B521CA" w:rsidRPr="00B521CA" w:rsidRDefault="00B521CA" w:rsidP="00B521CA">
      <w:pPr>
        <w:spacing w:line="240" w:lineRule="auto"/>
        <w:ind w:firstLine="567"/>
        <w:rPr>
          <w:rFonts w:ascii="Times New Roman" w:eastAsia="Lucida Sans Unicode" w:hAnsi="Times New Roman" w:cs="Times New Roman"/>
          <w:color w:val="000000"/>
          <w:sz w:val="24"/>
          <w:szCs w:val="24"/>
          <w:lang w:eastAsia="en-US"/>
        </w:rPr>
      </w:pPr>
      <w:r w:rsidRPr="00B521CA">
        <w:rPr>
          <w:rFonts w:ascii="Times New Roman" w:eastAsia="Lucida Sans Unicode" w:hAnsi="Times New Roman" w:cs="Times New Roman"/>
          <w:color w:val="000000"/>
          <w:sz w:val="24"/>
          <w:szCs w:val="24"/>
          <w:lang w:eastAsia="en-US"/>
        </w:rPr>
        <w:t>Į pasiūlymo kainą įskaityti visi tiekėjo mokami mokesčiai ir visos tiekėjo patiriamos su pirkimo sutarties vykdymu susijusios išlaidos.</w:t>
      </w:r>
    </w:p>
    <w:p w14:paraId="4C178D06" w14:textId="77777777" w:rsidR="00B521CA" w:rsidRPr="00B521CA" w:rsidRDefault="00B521CA" w:rsidP="00B521CA">
      <w:pPr>
        <w:spacing w:line="240" w:lineRule="auto"/>
        <w:ind w:firstLine="0"/>
        <w:rPr>
          <w:rFonts w:ascii="Times New Roman" w:eastAsia="Times New Roman" w:hAnsi="Times New Roman" w:cs="Times New Roman"/>
          <w:b/>
          <w:sz w:val="24"/>
          <w:szCs w:val="24"/>
          <w:lang w:eastAsia="en-US"/>
        </w:rPr>
      </w:pPr>
    </w:p>
    <w:p w14:paraId="3E89F220" w14:textId="77777777" w:rsidR="00B521CA" w:rsidRPr="00B521CA" w:rsidRDefault="00B521CA" w:rsidP="00B521CA">
      <w:pPr>
        <w:spacing w:line="240" w:lineRule="auto"/>
        <w:ind w:firstLine="0"/>
        <w:rPr>
          <w:rFonts w:ascii="Times New Roman" w:eastAsia="Times New Roman" w:hAnsi="Times New Roman" w:cs="Times New Roman"/>
          <w:b/>
          <w:sz w:val="24"/>
          <w:szCs w:val="24"/>
          <w:lang w:eastAsia="en-US"/>
        </w:rPr>
      </w:pPr>
      <w:r w:rsidRPr="00B521CA">
        <w:rPr>
          <w:rFonts w:ascii="Times New Roman" w:eastAsia="Times New Roman" w:hAnsi="Times New Roman" w:cs="Times New Roman"/>
          <w:b/>
          <w:sz w:val="24"/>
          <w:szCs w:val="24"/>
          <w:lang w:eastAsia="en-US"/>
        </w:rPr>
        <w:t xml:space="preserve">Pastabos: </w:t>
      </w:r>
    </w:p>
    <w:p w14:paraId="4D1A9263" w14:textId="77777777" w:rsidR="00B521CA" w:rsidRPr="00B521CA" w:rsidRDefault="00B521CA" w:rsidP="00B521CA">
      <w:pPr>
        <w:widowControl w:val="0"/>
        <w:tabs>
          <w:tab w:val="left" w:pos="284"/>
        </w:tabs>
        <w:autoSpaceDE w:val="0"/>
        <w:autoSpaceDN w:val="0"/>
        <w:adjustRightInd w:val="0"/>
        <w:spacing w:line="240" w:lineRule="auto"/>
        <w:ind w:firstLine="0"/>
        <w:contextualSpacing/>
        <w:rPr>
          <w:rFonts w:ascii="Times New Roman" w:eastAsia="MS Mincho" w:hAnsi="Times New Roman" w:cs="Times New Roman"/>
          <w:sz w:val="24"/>
          <w:szCs w:val="24"/>
          <w:lang w:eastAsia="x-none"/>
        </w:rPr>
      </w:pPr>
      <w:r w:rsidRPr="00B521CA">
        <w:rPr>
          <w:rFonts w:ascii="Times New Roman" w:eastAsia="MS Mincho" w:hAnsi="Times New Roman" w:cs="Times New Roman"/>
          <w:sz w:val="24"/>
          <w:szCs w:val="24"/>
          <w:lang w:eastAsia="x-none"/>
        </w:rPr>
        <w:tab/>
        <w:t xml:space="preserve">1. Jei tiekėjas yra ne PVM mokėtojas, jis turi apie tai nurodyti pasiūlyme, nurodant teisinį pagrindą. Tiekėjas turi įvertinti ar sutarties vykdymo metu netaps PVM mokėtoju. Jei tiekėjas vykdydamas sutartį taps PVM mokėtoju, pasiūlyme turi nurodyti kainą su PVM. </w:t>
      </w:r>
    </w:p>
    <w:p w14:paraId="0F6EB4DD" w14:textId="77777777" w:rsidR="00B521CA" w:rsidRPr="00B521CA" w:rsidRDefault="00B521CA" w:rsidP="00B521CA">
      <w:pPr>
        <w:widowControl w:val="0"/>
        <w:tabs>
          <w:tab w:val="left" w:pos="284"/>
        </w:tabs>
        <w:autoSpaceDE w:val="0"/>
        <w:autoSpaceDN w:val="0"/>
        <w:adjustRightInd w:val="0"/>
        <w:spacing w:line="240" w:lineRule="auto"/>
        <w:ind w:firstLine="0"/>
        <w:contextualSpacing/>
        <w:rPr>
          <w:rFonts w:ascii="Times New Roman" w:eastAsia="MS Mincho" w:hAnsi="Times New Roman" w:cs="Times New Roman"/>
          <w:sz w:val="24"/>
          <w:szCs w:val="24"/>
          <w:lang w:eastAsia="x-none"/>
        </w:rPr>
      </w:pPr>
      <w:r w:rsidRPr="00B521CA">
        <w:rPr>
          <w:rFonts w:ascii="Times New Roman" w:eastAsia="MS Mincho" w:hAnsi="Times New Roman" w:cs="Times New Roman"/>
          <w:sz w:val="24"/>
          <w:szCs w:val="24"/>
          <w:lang w:eastAsia="x-none"/>
        </w:rPr>
        <w:tab/>
        <w:t>2. 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251D2E0C" w14:textId="77777777" w:rsidR="00B521CA" w:rsidRPr="00B521CA" w:rsidRDefault="00B521CA" w:rsidP="00B521CA">
      <w:pPr>
        <w:spacing w:line="300" w:lineRule="atLeast"/>
        <w:ind w:firstLine="0"/>
        <w:rPr>
          <w:rFonts w:ascii="Times New Roman" w:hAnsi="Times New Roman" w:cs="Times New Roman"/>
          <w:i/>
          <w:sz w:val="24"/>
          <w:szCs w:val="24"/>
        </w:rPr>
      </w:pPr>
    </w:p>
    <w:p w14:paraId="6B7C38D4" w14:textId="77777777" w:rsidR="00B521CA" w:rsidRPr="00B521CA" w:rsidRDefault="00B521CA" w:rsidP="00B521CA">
      <w:pPr>
        <w:spacing w:after="160" w:line="240" w:lineRule="auto"/>
        <w:ind w:firstLine="720"/>
        <w:rPr>
          <w:rFonts w:ascii="Times New Roman" w:hAnsi="Times New Roman" w:cs="Times New Roman"/>
          <w:sz w:val="24"/>
          <w:szCs w:val="24"/>
        </w:rPr>
      </w:pPr>
      <w:r w:rsidRPr="00B521CA">
        <w:rPr>
          <w:rFonts w:ascii="Times New Roman" w:hAnsi="Times New Roman" w:cs="Times New Roman"/>
          <w:b/>
          <w:sz w:val="24"/>
          <w:szCs w:val="24"/>
        </w:rPr>
        <w:t>5. Šiame pasiūlyme yra pateikta ir konfidenciali informacija</w:t>
      </w:r>
      <w:r w:rsidRPr="00B521CA">
        <w:rPr>
          <w:rFonts w:ascii="Times New Roman" w:hAnsi="Times New Roman" w:cs="Times New Roman"/>
          <w:sz w:val="24"/>
          <w:szCs w:val="24"/>
        </w:rPr>
        <w:t xml:space="preserve"> (dokumentai su konfidencialia informacija įsegti atskirai)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
        <w:gridCol w:w="3310"/>
        <w:gridCol w:w="5598"/>
      </w:tblGrid>
      <w:tr w:rsidR="00B521CA" w:rsidRPr="00B521CA" w14:paraId="75D3D6F3" w14:textId="77777777" w:rsidTr="00A8200B">
        <w:trPr>
          <w:trHeight w:val="401"/>
        </w:trPr>
        <w:tc>
          <w:tcPr>
            <w:tcW w:w="901" w:type="dxa"/>
          </w:tcPr>
          <w:p w14:paraId="179D1F3E" w14:textId="77777777" w:rsidR="00B521CA" w:rsidRPr="00B521CA" w:rsidRDefault="00B521CA" w:rsidP="00B521CA">
            <w:pPr>
              <w:spacing w:after="160" w:line="240" w:lineRule="auto"/>
              <w:ind w:firstLine="0"/>
              <w:jc w:val="center"/>
              <w:rPr>
                <w:rFonts w:ascii="Times New Roman" w:hAnsi="Times New Roman" w:cs="Times New Roman"/>
                <w:sz w:val="24"/>
                <w:szCs w:val="24"/>
              </w:rPr>
            </w:pPr>
            <w:r w:rsidRPr="00B521CA">
              <w:rPr>
                <w:rFonts w:ascii="Times New Roman" w:hAnsi="Times New Roman" w:cs="Times New Roman"/>
                <w:sz w:val="24"/>
                <w:szCs w:val="24"/>
              </w:rPr>
              <w:t>Eil. Nr.</w:t>
            </w:r>
          </w:p>
        </w:tc>
        <w:tc>
          <w:tcPr>
            <w:tcW w:w="3310" w:type="dxa"/>
          </w:tcPr>
          <w:p w14:paraId="01C45BAE" w14:textId="77777777" w:rsidR="00B521CA" w:rsidRPr="00B521CA" w:rsidRDefault="00B521CA" w:rsidP="00B521CA">
            <w:pPr>
              <w:spacing w:after="160" w:line="240" w:lineRule="auto"/>
              <w:ind w:firstLine="0"/>
              <w:jc w:val="center"/>
              <w:rPr>
                <w:rFonts w:ascii="Times New Roman" w:hAnsi="Times New Roman" w:cs="Times New Roman"/>
                <w:sz w:val="24"/>
                <w:szCs w:val="24"/>
              </w:rPr>
            </w:pPr>
            <w:r w:rsidRPr="00B521CA">
              <w:rPr>
                <w:rFonts w:ascii="Times New Roman" w:hAnsi="Times New Roman" w:cs="Times New Roman"/>
                <w:sz w:val="24"/>
                <w:szCs w:val="24"/>
              </w:rPr>
              <w:t>Pateikto dokumento pavadinimas</w:t>
            </w:r>
          </w:p>
        </w:tc>
        <w:tc>
          <w:tcPr>
            <w:tcW w:w="5598" w:type="dxa"/>
          </w:tcPr>
          <w:p w14:paraId="64FDC0A1" w14:textId="77777777" w:rsidR="00B521CA" w:rsidRPr="00B521CA" w:rsidRDefault="00B521CA" w:rsidP="00B521CA">
            <w:pPr>
              <w:spacing w:after="160" w:line="240" w:lineRule="auto"/>
              <w:ind w:firstLine="0"/>
              <w:jc w:val="center"/>
              <w:rPr>
                <w:rFonts w:ascii="Times New Roman" w:hAnsi="Times New Roman" w:cs="Times New Roman"/>
                <w:sz w:val="24"/>
                <w:szCs w:val="24"/>
              </w:rPr>
            </w:pPr>
            <w:r w:rsidRPr="00B521CA">
              <w:rPr>
                <w:rFonts w:ascii="Times New Roman" w:hAnsi="Times New Roman" w:cs="Times New Roman"/>
                <w:sz w:val="24"/>
                <w:szCs w:val="24"/>
              </w:rPr>
              <w:t>Paaiškinimas, kokia konkreti informacija yra konfidenciali ir kodėl</w:t>
            </w:r>
          </w:p>
        </w:tc>
      </w:tr>
      <w:tr w:rsidR="00B521CA" w:rsidRPr="00B521CA" w14:paraId="1D733060" w14:textId="77777777" w:rsidTr="00A8200B">
        <w:trPr>
          <w:trHeight w:val="390"/>
        </w:trPr>
        <w:tc>
          <w:tcPr>
            <w:tcW w:w="901" w:type="dxa"/>
          </w:tcPr>
          <w:p w14:paraId="5AEA1FC9" w14:textId="77777777" w:rsidR="00B521CA" w:rsidRPr="00B521CA" w:rsidRDefault="00B521CA" w:rsidP="00B521CA">
            <w:pPr>
              <w:spacing w:after="160" w:line="240" w:lineRule="auto"/>
              <w:ind w:firstLine="0"/>
              <w:rPr>
                <w:rFonts w:ascii="Times New Roman" w:hAnsi="Times New Roman" w:cs="Times New Roman"/>
                <w:sz w:val="24"/>
                <w:szCs w:val="24"/>
              </w:rPr>
            </w:pPr>
            <w:r w:rsidRPr="00B521CA">
              <w:rPr>
                <w:rFonts w:ascii="Times New Roman" w:hAnsi="Times New Roman" w:cs="Times New Roman"/>
                <w:sz w:val="24"/>
                <w:szCs w:val="24"/>
              </w:rPr>
              <w:t>1</w:t>
            </w:r>
          </w:p>
        </w:tc>
        <w:tc>
          <w:tcPr>
            <w:tcW w:w="3310" w:type="dxa"/>
          </w:tcPr>
          <w:p w14:paraId="62D2576E" w14:textId="77777777" w:rsidR="00B521CA" w:rsidRPr="00B521CA" w:rsidRDefault="00B521CA" w:rsidP="00B521CA">
            <w:pPr>
              <w:spacing w:after="160" w:line="240" w:lineRule="auto"/>
              <w:ind w:firstLine="0"/>
              <w:rPr>
                <w:rFonts w:ascii="Times New Roman" w:hAnsi="Times New Roman" w:cs="Times New Roman"/>
                <w:sz w:val="24"/>
                <w:szCs w:val="24"/>
              </w:rPr>
            </w:pPr>
          </w:p>
        </w:tc>
        <w:tc>
          <w:tcPr>
            <w:tcW w:w="5598" w:type="dxa"/>
          </w:tcPr>
          <w:p w14:paraId="3A710901" w14:textId="77777777" w:rsidR="00B521CA" w:rsidRPr="00B521CA" w:rsidRDefault="00B521CA" w:rsidP="00B521CA">
            <w:pPr>
              <w:spacing w:after="160" w:line="240" w:lineRule="auto"/>
              <w:ind w:firstLine="0"/>
              <w:rPr>
                <w:rFonts w:ascii="Times New Roman" w:hAnsi="Times New Roman" w:cs="Times New Roman"/>
                <w:sz w:val="24"/>
                <w:szCs w:val="24"/>
              </w:rPr>
            </w:pPr>
          </w:p>
        </w:tc>
      </w:tr>
      <w:tr w:rsidR="00B521CA" w:rsidRPr="00B521CA" w14:paraId="7A1DD9B7" w14:textId="77777777" w:rsidTr="00A8200B">
        <w:trPr>
          <w:trHeight w:val="401"/>
        </w:trPr>
        <w:tc>
          <w:tcPr>
            <w:tcW w:w="901" w:type="dxa"/>
          </w:tcPr>
          <w:p w14:paraId="67139183" w14:textId="77777777" w:rsidR="00B521CA" w:rsidRPr="00B521CA" w:rsidRDefault="00B521CA" w:rsidP="00B521CA">
            <w:pPr>
              <w:spacing w:after="160" w:line="240" w:lineRule="auto"/>
              <w:ind w:firstLine="0"/>
              <w:rPr>
                <w:rFonts w:ascii="Times New Roman" w:hAnsi="Times New Roman" w:cs="Times New Roman"/>
                <w:sz w:val="24"/>
                <w:szCs w:val="24"/>
              </w:rPr>
            </w:pPr>
            <w:r w:rsidRPr="00B521CA">
              <w:rPr>
                <w:rFonts w:ascii="Times New Roman" w:hAnsi="Times New Roman" w:cs="Times New Roman"/>
                <w:sz w:val="24"/>
                <w:szCs w:val="24"/>
              </w:rPr>
              <w:t>2</w:t>
            </w:r>
          </w:p>
        </w:tc>
        <w:tc>
          <w:tcPr>
            <w:tcW w:w="3310" w:type="dxa"/>
          </w:tcPr>
          <w:p w14:paraId="74C24918" w14:textId="77777777" w:rsidR="00B521CA" w:rsidRPr="00B521CA" w:rsidRDefault="00B521CA" w:rsidP="00B521CA">
            <w:pPr>
              <w:tabs>
                <w:tab w:val="left" w:pos="1296"/>
                <w:tab w:val="center" w:pos="4513"/>
                <w:tab w:val="right" w:pos="9026"/>
              </w:tabs>
              <w:spacing w:after="160" w:line="276" w:lineRule="auto"/>
              <w:ind w:firstLine="0"/>
              <w:jc w:val="left"/>
              <w:rPr>
                <w:rFonts w:ascii="Times New Roman" w:hAnsi="Times New Roman" w:cs="Times New Roman"/>
                <w:sz w:val="24"/>
                <w:szCs w:val="24"/>
              </w:rPr>
            </w:pPr>
          </w:p>
        </w:tc>
        <w:tc>
          <w:tcPr>
            <w:tcW w:w="5598" w:type="dxa"/>
          </w:tcPr>
          <w:p w14:paraId="5C7B1D3F" w14:textId="77777777" w:rsidR="00B521CA" w:rsidRPr="00B521CA" w:rsidRDefault="00B521CA" w:rsidP="00B521CA">
            <w:pPr>
              <w:spacing w:after="160" w:line="240" w:lineRule="auto"/>
              <w:ind w:firstLine="0"/>
              <w:rPr>
                <w:rFonts w:ascii="Times New Roman" w:hAnsi="Times New Roman" w:cs="Times New Roman"/>
                <w:sz w:val="24"/>
                <w:szCs w:val="24"/>
              </w:rPr>
            </w:pPr>
          </w:p>
        </w:tc>
      </w:tr>
    </w:tbl>
    <w:p w14:paraId="66364DE5" w14:textId="77777777" w:rsidR="00B521CA" w:rsidRPr="00B521CA" w:rsidRDefault="00B521CA" w:rsidP="00B521CA">
      <w:pPr>
        <w:spacing w:after="160" w:line="240" w:lineRule="auto"/>
        <w:ind w:firstLine="720"/>
        <w:rPr>
          <w:rFonts w:ascii="Times New Roman" w:hAnsi="Times New Roman" w:cs="Times New Roman"/>
          <w:bCs/>
          <w:sz w:val="24"/>
          <w:szCs w:val="24"/>
        </w:rPr>
      </w:pPr>
      <w:r w:rsidRPr="00B521CA">
        <w:rPr>
          <w:rFonts w:ascii="Times New Roman" w:hAnsi="Times New Roman" w:cs="Times New Roman"/>
          <w:bCs/>
          <w:sz w:val="24"/>
          <w:szCs w:val="24"/>
        </w:rPr>
        <w:t xml:space="preserve">***Pildyti tuomet, jei bus pateikta konfidenciali informacija. Tiekėjas negali nurodyti, kad konfidenciali yra pasiūlymo kaina arba, kad visas pasiūlymas yra konfidencialus. </w:t>
      </w:r>
    </w:p>
    <w:p w14:paraId="4C573351" w14:textId="77777777" w:rsidR="00B521CA" w:rsidRPr="00B521CA" w:rsidRDefault="00B521CA" w:rsidP="00B521CA">
      <w:pPr>
        <w:spacing w:after="160" w:line="240" w:lineRule="auto"/>
        <w:ind w:firstLine="720"/>
        <w:rPr>
          <w:rFonts w:ascii="Times New Roman" w:hAnsi="Times New Roman" w:cs="Times New Roman"/>
          <w:sz w:val="24"/>
          <w:szCs w:val="24"/>
        </w:rPr>
      </w:pPr>
      <w:r w:rsidRPr="00B521CA">
        <w:rPr>
          <w:rFonts w:ascii="Times New Roman" w:hAnsi="Times New Roman" w:cs="Times New Roman"/>
          <w:b/>
          <w:sz w:val="24"/>
          <w:szCs w:val="24"/>
        </w:rPr>
        <w:t>6.</w:t>
      </w:r>
      <w:r w:rsidRPr="00B521CA">
        <w:rPr>
          <w:rFonts w:ascii="Times New Roman" w:hAnsi="Times New Roman" w:cs="Times New Roman"/>
          <w:sz w:val="24"/>
          <w:szCs w:val="24"/>
        </w:rPr>
        <w:t xml:space="preserve"> </w:t>
      </w:r>
      <w:r w:rsidRPr="00B521CA">
        <w:rPr>
          <w:rFonts w:ascii="Times New Roman" w:hAnsi="Times New Roman" w:cs="Times New Roman"/>
          <w:b/>
          <w:sz w:val="24"/>
          <w:szCs w:val="24"/>
        </w:rPr>
        <w:t>Kartu su pasiūlymu pateikiami šie dokumentai:</w:t>
      </w:r>
    </w:p>
    <w:tbl>
      <w:tblPr>
        <w:tblW w:w="9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5"/>
        <w:gridCol w:w="5679"/>
        <w:gridCol w:w="3163"/>
      </w:tblGrid>
      <w:tr w:rsidR="00B521CA" w:rsidRPr="00B521CA" w14:paraId="10239082" w14:textId="77777777" w:rsidTr="00A8200B">
        <w:trPr>
          <w:trHeight w:val="401"/>
        </w:trPr>
        <w:tc>
          <w:tcPr>
            <w:tcW w:w="895" w:type="dxa"/>
          </w:tcPr>
          <w:p w14:paraId="48587E32" w14:textId="77777777" w:rsidR="00B521CA" w:rsidRPr="00B521CA" w:rsidRDefault="00B521CA" w:rsidP="00B521CA">
            <w:pPr>
              <w:spacing w:after="160" w:line="240" w:lineRule="auto"/>
              <w:ind w:firstLine="0"/>
              <w:jc w:val="center"/>
              <w:rPr>
                <w:rFonts w:ascii="Times New Roman" w:hAnsi="Times New Roman" w:cs="Times New Roman"/>
                <w:sz w:val="24"/>
                <w:szCs w:val="24"/>
              </w:rPr>
            </w:pPr>
            <w:r w:rsidRPr="00B521CA">
              <w:rPr>
                <w:rFonts w:ascii="Times New Roman" w:hAnsi="Times New Roman" w:cs="Times New Roman"/>
                <w:sz w:val="24"/>
                <w:szCs w:val="24"/>
              </w:rPr>
              <w:t>Eil. Nr.</w:t>
            </w:r>
          </w:p>
        </w:tc>
        <w:tc>
          <w:tcPr>
            <w:tcW w:w="5679" w:type="dxa"/>
          </w:tcPr>
          <w:p w14:paraId="05EE20DB" w14:textId="77777777" w:rsidR="00B521CA" w:rsidRPr="00B521CA" w:rsidRDefault="00B521CA" w:rsidP="00B521CA">
            <w:pPr>
              <w:spacing w:after="160" w:line="240" w:lineRule="auto"/>
              <w:ind w:firstLine="0"/>
              <w:jc w:val="center"/>
              <w:rPr>
                <w:rFonts w:ascii="Times New Roman" w:hAnsi="Times New Roman" w:cs="Times New Roman"/>
                <w:sz w:val="24"/>
                <w:szCs w:val="24"/>
              </w:rPr>
            </w:pPr>
            <w:r w:rsidRPr="00B521CA">
              <w:rPr>
                <w:rFonts w:ascii="Times New Roman" w:hAnsi="Times New Roman" w:cs="Times New Roman"/>
                <w:sz w:val="24"/>
                <w:szCs w:val="24"/>
              </w:rPr>
              <w:t>Pateiktų dokumentų pavadinimas</w:t>
            </w:r>
          </w:p>
        </w:tc>
        <w:tc>
          <w:tcPr>
            <w:tcW w:w="3163" w:type="dxa"/>
          </w:tcPr>
          <w:p w14:paraId="1B6F1920" w14:textId="77777777" w:rsidR="00B521CA" w:rsidRPr="00B521CA" w:rsidRDefault="00B521CA" w:rsidP="00B521CA">
            <w:pPr>
              <w:spacing w:after="160" w:line="240" w:lineRule="auto"/>
              <w:ind w:firstLine="0"/>
              <w:jc w:val="center"/>
              <w:rPr>
                <w:rFonts w:ascii="Times New Roman" w:hAnsi="Times New Roman" w:cs="Times New Roman"/>
                <w:sz w:val="24"/>
                <w:szCs w:val="24"/>
              </w:rPr>
            </w:pPr>
            <w:r w:rsidRPr="00B521CA">
              <w:rPr>
                <w:rFonts w:ascii="Times New Roman" w:hAnsi="Times New Roman" w:cs="Times New Roman"/>
                <w:sz w:val="24"/>
                <w:szCs w:val="24"/>
              </w:rPr>
              <w:t>Dokumento puslapių skaičius</w:t>
            </w:r>
          </w:p>
        </w:tc>
      </w:tr>
      <w:tr w:rsidR="00B521CA" w:rsidRPr="00B521CA" w14:paraId="600E4C36" w14:textId="77777777" w:rsidTr="00A8200B">
        <w:trPr>
          <w:trHeight w:val="390"/>
        </w:trPr>
        <w:tc>
          <w:tcPr>
            <w:tcW w:w="895" w:type="dxa"/>
          </w:tcPr>
          <w:p w14:paraId="3F6B8153" w14:textId="77777777" w:rsidR="00B521CA" w:rsidRPr="00B521CA" w:rsidRDefault="00B521CA" w:rsidP="00B521CA">
            <w:pPr>
              <w:spacing w:after="160" w:line="240" w:lineRule="auto"/>
              <w:ind w:firstLine="0"/>
              <w:rPr>
                <w:rFonts w:ascii="Times New Roman" w:hAnsi="Times New Roman" w:cs="Times New Roman"/>
                <w:sz w:val="24"/>
                <w:szCs w:val="24"/>
              </w:rPr>
            </w:pPr>
          </w:p>
        </w:tc>
        <w:tc>
          <w:tcPr>
            <w:tcW w:w="5679" w:type="dxa"/>
          </w:tcPr>
          <w:p w14:paraId="1A4D2C8A" w14:textId="77777777" w:rsidR="00B521CA" w:rsidRPr="00B521CA" w:rsidRDefault="00B521CA" w:rsidP="00B521CA">
            <w:pPr>
              <w:spacing w:after="160" w:line="240" w:lineRule="auto"/>
              <w:ind w:firstLine="0"/>
              <w:rPr>
                <w:rFonts w:ascii="Times New Roman" w:hAnsi="Times New Roman" w:cs="Times New Roman"/>
                <w:sz w:val="24"/>
                <w:szCs w:val="24"/>
              </w:rPr>
            </w:pPr>
          </w:p>
        </w:tc>
        <w:tc>
          <w:tcPr>
            <w:tcW w:w="3163" w:type="dxa"/>
          </w:tcPr>
          <w:p w14:paraId="1DB26661" w14:textId="77777777" w:rsidR="00B521CA" w:rsidRPr="00B521CA" w:rsidRDefault="00B521CA" w:rsidP="00B521CA">
            <w:pPr>
              <w:spacing w:after="160" w:line="240" w:lineRule="auto"/>
              <w:ind w:firstLine="0"/>
              <w:rPr>
                <w:rFonts w:ascii="Times New Roman" w:hAnsi="Times New Roman" w:cs="Times New Roman"/>
                <w:sz w:val="24"/>
                <w:szCs w:val="24"/>
              </w:rPr>
            </w:pPr>
          </w:p>
        </w:tc>
      </w:tr>
      <w:tr w:rsidR="00B521CA" w:rsidRPr="00B521CA" w14:paraId="2AFFC27B" w14:textId="77777777" w:rsidTr="00A8200B">
        <w:trPr>
          <w:trHeight w:val="401"/>
        </w:trPr>
        <w:tc>
          <w:tcPr>
            <w:tcW w:w="895" w:type="dxa"/>
          </w:tcPr>
          <w:p w14:paraId="1F8E9D91" w14:textId="77777777" w:rsidR="00B521CA" w:rsidRPr="00B521CA" w:rsidRDefault="00B521CA" w:rsidP="00B521CA">
            <w:pPr>
              <w:spacing w:after="160" w:line="240" w:lineRule="auto"/>
              <w:ind w:firstLine="0"/>
              <w:rPr>
                <w:rFonts w:ascii="Times New Roman" w:hAnsi="Times New Roman" w:cs="Times New Roman"/>
                <w:sz w:val="24"/>
                <w:szCs w:val="24"/>
              </w:rPr>
            </w:pPr>
          </w:p>
        </w:tc>
        <w:tc>
          <w:tcPr>
            <w:tcW w:w="5679" w:type="dxa"/>
          </w:tcPr>
          <w:p w14:paraId="3D3F975F" w14:textId="77777777" w:rsidR="00B521CA" w:rsidRPr="00B521CA" w:rsidRDefault="00B521CA" w:rsidP="00B521CA">
            <w:pPr>
              <w:tabs>
                <w:tab w:val="left" w:pos="1296"/>
                <w:tab w:val="center" w:pos="4513"/>
                <w:tab w:val="right" w:pos="9026"/>
              </w:tabs>
              <w:spacing w:after="160" w:line="276" w:lineRule="auto"/>
              <w:ind w:firstLine="0"/>
              <w:jc w:val="left"/>
              <w:rPr>
                <w:rFonts w:ascii="Times New Roman" w:hAnsi="Times New Roman" w:cs="Times New Roman"/>
                <w:sz w:val="24"/>
                <w:szCs w:val="24"/>
              </w:rPr>
            </w:pPr>
          </w:p>
        </w:tc>
        <w:tc>
          <w:tcPr>
            <w:tcW w:w="3163" w:type="dxa"/>
          </w:tcPr>
          <w:p w14:paraId="4B9EED3B" w14:textId="77777777" w:rsidR="00B521CA" w:rsidRPr="00B521CA" w:rsidRDefault="00B521CA" w:rsidP="00B521CA">
            <w:pPr>
              <w:spacing w:after="160" w:line="240" w:lineRule="auto"/>
              <w:ind w:firstLine="0"/>
              <w:rPr>
                <w:rFonts w:ascii="Times New Roman" w:hAnsi="Times New Roman" w:cs="Times New Roman"/>
                <w:sz w:val="24"/>
                <w:szCs w:val="24"/>
              </w:rPr>
            </w:pPr>
          </w:p>
        </w:tc>
      </w:tr>
    </w:tbl>
    <w:p w14:paraId="30D4BE8D" w14:textId="77777777" w:rsidR="00B521CA" w:rsidRPr="00B521CA" w:rsidRDefault="00B521CA" w:rsidP="00B521CA">
      <w:pPr>
        <w:spacing w:after="160" w:line="240" w:lineRule="auto"/>
        <w:ind w:firstLine="0"/>
        <w:rPr>
          <w:rFonts w:ascii="Times New Roman" w:hAnsi="Times New Roman" w:cs="Times New Roman"/>
          <w:b/>
          <w:i/>
          <w:sz w:val="24"/>
          <w:szCs w:val="24"/>
          <w:u w:val="single"/>
        </w:rPr>
      </w:pPr>
      <w:r w:rsidRPr="00B521CA">
        <w:rPr>
          <w:rFonts w:ascii="Times New Roman" w:hAnsi="Times New Roman" w:cs="Times New Roman"/>
          <w:b/>
          <w:i/>
          <w:sz w:val="24"/>
          <w:szCs w:val="24"/>
          <w:u w:val="single"/>
        </w:rPr>
        <w:t xml:space="preserve">PASTABOS: </w:t>
      </w:r>
    </w:p>
    <w:p w14:paraId="6C9F0734" w14:textId="77777777" w:rsidR="00B521CA" w:rsidRPr="00B521CA" w:rsidRDefault="00B521CA" w:rsidP="00B521CA">
      <w:pPr>
        <w:tabs>
          <w:tab w:val="left" w:pos="0"/>
          <w:tab w:val="left" w:pos="9631"/>
        </w:tabs>
        <w:spacing w:after="160" w:line="240" w:lineRule="auto"/>
        <w:ind w:firstLine="0"/>
        <w:rPr>
          <w:rFonts w:ascii="Times New Roman" w:hAnsi="Times New Roman" w:cs="Times New Roman"/>
          <w:bCs/>
          <w:i/>
          <w:sz w:val="24"/>
          <w:szCs w:val="24"/>
        </w:rPr>
      </w:pPr>
      <w:bookmarkStart w:id="39" w:name="_Hlk164669845"/>
      <w:r w:rsidRPr="00B521CA">
        <w:rPr>
          <w:rFonts w:ascii="Times New Roman" w:hAnsi="Times New Roman" w:cs="Times New Roman"/>
          <w:bCs/>
          <w:i/>
          <w:sz w:val="24"/>
          <w:szCs w:val="24"/>
        </w:rPr>
        <w:t xml:space="preserve">– </w:t>
      </w:r>
      <w:bookmarkEnd w:id="39"/>
      <w:r w:rsidRPr="00B521CA">
        <w:rPr>
          <w:rFonts w:ascii="Times New Roman" w:hAnsi="Times New Roman" w:cs="Times New Roman"/>
          <w:bCs/>
          <w:i/>
          <w:sz w:val="24"/>
          <w:szCs w:val="24"/>
        </w:rPr>
        <w:t>5 punkte prašome nurodyti pasiūlymo konfidencialią informaciją. 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Perkančioji organizacija, viešojo pirkimo komisija, jos nariai ar ekspertai ir kiti asmenys negali atskleisti tiekėjo pateiktos informacijos, kurią tiekėjas nurodė kaip konfidencialią. Jei tiekėjas nenurodo konfidencialios informacijos, laikoma, kad tokios tiekėjo pasiūlyme nėra.</w:t>
      </w:r>
    </w:p>
    <w:p w14:paraId="2BE449E2" w14:textId="77777777" w:rsidR="00B521CA" w:rsidRPr="00B521CA" w:rsidRDefault="00B521CA" w:rsidP="00B521CA">
      <w:pPr>
        <w:spacing w:line="240" w:lineRule="auto"/>
        <w:ind w:firstLine="709"/>
        <w:rPr>
          <w:rFonts w:ascii="Times New Roman" w:hAnsi="Times New Roman" w:cs="Times New Roman"/>
          <w:sz w:val="24"/>
          <w:szCs w:val="24"/>
        </w:rPr>
      </w:pPr>
      <w:r w:rsidRPr="00B521CA">
        <w:rPr>
          <w:rFonts w:ascii="Times New Roman" w:hAnsi="Times New Roman" w:cs="Times New Roman"/>
          <w:sz w:val="24"/>
          <w:szCs w:val="24"/>
        </w:rPr>
        <w:lastRenderedPageBreak/>
        <w:t xml:space="preserve">7. Vadovaujantis Viešųjų pirkimų įstatymo 86 straipsnio 9 dalimi perkančioji organizacija per 15 dienų nuo pirkimo sutarties sudarymo ar jos pakeitimo, bet ne vėliau kaip iki pirmojo mokėjimo pagal jį pradžios, Viešųjų pirkimų tarnybos nustatyta tvarka CVP IS priemonėmis paskelbs laimėjusio dalyvio pasiūlymą, sudarytą pirkimo sutartį ir pirkimo sutarties sąlygų pakeitimus, išskyrus informaciją, kurią laimėjęs dalyvis nurodys, kaip konfidencialią. Visas tiekėjo pasiūlymas ir paraiška negali būti laikomi konfidencialia informacija, tačiau tiekėjas gali nurodyti, kad tam tikra jo pasiūlyme pateikta informacija yra konfidenciali. </w:t>
      </w:r>
    </w:p>
    <w:p w14:paraId="6FF31D78" w14:textId="77777777" w:rsidR="00B521CA" w:rsidRPr="00B521CA" w:rsidRDefault="00B521CA" w:rsidP="00B521CA">
      <w:pPr>
        <w:spacing w:line="240" w:lineRule="auto"/>
        <w:ind w:firstLine="0"/>
        <w:rPr>
          <w:rFonts w:ascii="Times New Roman" w:hAnsi="Times New Roman" w:cs="Times New Roman"/>
          <w:b/>
          <w:bCs/>
          <w:color w:val="000000"/>
          <w:sz w:val="24"/>
          <w:szCs w:val="24"/>
        </w:rPr>
      </w:pPr>
      <w:r w:rsidRPr="00B521CA">
        <w:rPr>
          <w:rFonts w:ascii="Times New Roman" w:hAnsi="Times New Roman" w:cs="Times New Roman"/>
          <w:b/>
          <w:bCs/>
          <w:color w:val="000000"/>
          <w:sz w:val="24"/>
          <w:szCs w:val="24"/>
        </w:rPr>
        <w:t>____________________________________</w:t>
      </w:r>
      <w:r w:rsidRPr="00B521CA">
        <w:rPr>
          <w:rFonts w:ascii="Times New Roman" w:hAnsi="Times New Roman" w:cs="Times New Roman"/>
          <w:b/>
          <w:bCs/>
          <w:color w:val="000000"/>
          <w:sz w:val="24"/>
          <w:szCs w:val="24"/>
        </w:rPr>
        <w:tab/>
        <w:t>_____________</w:t>
      </w:r>
      <w:r w:rsidRPr="00B521CA">
        <w:rPr>
          <w:rFonts w:ascii="Times New Roman" w:hAnsi="Times New Roman" w:cs="Times New Roman"/>
          <w:b/>
          <w:bCs/>
          <w:color w:val="000000"/>
          <w:sz w:val="24"/>
          <w:szCs w:val="24"/>
        </w:rPr>
        <w:tab/>
      </w:r>
    </w:p>
    <w:p w14:paraId="5CBE718A" w14:textId="77777777" w:rsidR="00B521CA" w:rsidRPr="00B521CA" w:rsidRDefault="00B521CA" w:rsidP="00B521CA">
      <w:pPr>
        <w:spacing w:line="240" w:lineRule="auto"/>
        <w:ind w:firstLine="0"/>
        <w:rPr>
          <w:rFonts w:ascii="Times New Roman" w:hAnsi="Times New Roman" w:cs="Times New Roman"/>
          <w:position w:val="6"/>
          <w:sz w:val="24"/>
          <w:szCs w:val="24"/>
        </w:rPr>
      </w:pPr>
      <w:r w:rsidRPr="00B521CA">
        <w:rPr>
          <w:rFonts w:ascii="Times New Roman" w:hAnsi="Times New Roman" w:cs="Times New Roman"/>
          <w:position w:val="6"/>
          <w:sz w:val="24"/>
          <w:szCs w:val="24"/>
        </w:rPr>
        <w:t>(Tiekėjo arba jo įgalioto asmens pareigų pavadinimas)</w:t>
      </w:r>
      <w:r w:rsidRPr="00B521CA">
        <w:rPr>
          <w:rFonts w:ascii="Times New Roman" w:hAnsi="Times New Roman" w:cs="Times New Roman"/>
          <w:position w:val="6"/>
          <w:sz w:val="24"/>
          <w:szCs w:val="24"/>
        </w:rPr>
        <w:tab/>
        <w:t xml:space="preserve">       (parašas)</w:t>
      </w:r>
      <w:r w:rsidRPr="00B521CA">
        <w:rPr>
          <w:rFonts w:ascii="Times New Roman" w:hAnsi="Times New Roman" w:cs="Times New Roman"/>
          <w:position w:val="6"/>
          <w:sz w:val="24"/>
          <w:szCs w:val="24"/>
        </w:rPr>
        <w:tab/>
      </w:r>
      <w:r w:rsidRPr="00B521CA">
        <w:rPr>
          <w:rFonts w:ascii="Times New Roman" w:hAnsi="Times New Roman" w:cs="Times New Roman"/>
          <w:position w:val="6"/>
          <w:sz w:val="24"/>
          <w:szCs w:val="24"/>
        </w:rPr>
        <w:tab/>
        <w:t xml:space="preserve">     (Vardas, pavardė)</w:t>
      </w:r>
    </w:p>
    <w:p w14:paraId="1116992C" w14:textId="77777777" w:rsidR="00B521CA" w:rsidRPr="00B521CA" w:rsidRDefault="00B521CA" w:rsidP="00B521CA">
      <w:pPr>
        <w:spacing w:after="160" w:line="276" w:lineRule="auto"/>
        <w:ind w:firstLine="0"/>
        <w:jc w:val="left"/>
        <w:rPr>
          <w:rFonts w:ascii="Times New Roman" w:hAnsi="Times New Roman" w:cs="Times New Roman"/>
          <w:b/>
          <w:bCs/>
          <w:smallCaps/>
          <w:sz w:val="24"/>
          <w:szCs w:val="24"/>
        </w:rPr>
      </w:pPr>
    </w:p>
    <w:p w14:paraId="2AFEDEE3" w14:textId="77777777" w:rsidR="00B521CA" w:rsidRPr="00B521CA" w:rsidRDefault="00B521CA" w:rsidP="00B521CA">
      <w:pPr>
        <w:spacing w:after="160" w:line="276" w:lineRule="auto"/>
        <w:ind w:firstLine="0"/>
        <w:jc w:val="left"/>
        <w:rPr>
          <w:rFonts w:ascii="Times New Roman" w:hAnsi="Times New Roman" w:cs="Times New Roman"/>
          <w:b/>
          <w:bCs/>
          <w:smallCaps/>
          <w:sz w:val="24"/>
          <w:szCs w:val="24"/>
        </w:rPr>
      </w:pPr>
    </w:p>
    <w:p w14:paraId="0EB98342" w14:textId="77777777" w:rsidR="00B521CA" w:rsidRPr="00B521CA" w:rsidRDefault="00B521CA" w:rsidP="00B521CA">
      <w:pPr>
        <w:spacing w:after="160" w:line="276" w:lineRule="auto"/>
        <w:ind w:firstLine="0"/>
        <w:jc w:val="left"/>
        <w:rPr>
          <w:rFonts w:ascii="Times New Roman" w:hAnsi="Times New Roman" w:cs="Times New Roman"/>
          <w:b/>
          <w:bCs/>
          <w:smallCaps/>
          <w:sz w:val="24"/>
          <w:szCs w:val="24"/>
        </w:rPr>
      </w:pPr>
    </w:p>
    <w:p w14:paraId="7DED37D1" w14:textId="77777777" w:rsidR="00B521CA" w:rsidRPr="00B521CA" w:rsidRDefault="00B521CA" w:rsidP="00B521CA">
      <w:pPr>
        <w:spacing w:after="160" w:line="276" w:lineRule="auto"/>
        <w:ind w:firstLine="0"/>
        <w:jc w:val="left"/>
        <w:rPr>
          <w:rFonts w:ascii="Times New Roman" w:hAnsi="Times New Roman" w:cs="Times New Roman"/>
          <w:b/>
          <w:bCs/>
          <w:smallCaps/>
          <w:sz w:val="24"/>
          <w:szCs w:val="24"/>
        </w:rPr>
      </w:pPr>
    </w:p>
    <w:p w14:paraId="108339A6" w14:textId="77777777" w:rsidR="00B521CA" w:rsidRPr="00B521CA" w:rsidRDefault="00B521CA" w:rsidP="00B521CA">
      <w:pPr>
        <w:spacing w:after="160" w:line="276" w:lineRule="auto"/>
        <w:ind w:firstLine="0"/>
        <w:jc w:val="left"/>
        <w:rPr>
          <w:rFonts w:ascii="Times New Roman" w:hAnsi="Times New Roman" w:cs="Times New Roman"/>
          <w:b/>
          <w:bCs/>
          <w:smallCaps/>
          <w:sz w:val="24"/>
          <w:szCs w:val="24"/>
        </w:rPr>
      </w:pPr>
    </w:p>
    <w:p w14:paraId="15475E5D" w14:textId="77777777" w:rsidR="00B521CA" w:rsidRPr="00B521CA" w:rsidRDefault="00B521CA" w:rsidP="00B521CA">
      <w:pPr>
        <w:spacing w:after="160" w:line="276" w:lineRule="auto"/>
        <w:ind w:firstLine="0"/>
        <w:jc w:val="left"/>
        <w:rPr>
          <w:rFonts w:ascii="Times New Roman" w:hAnsi="Times New Roman" w:cs="Times New Roman"/>
          <w:b/>
          <w:bCs/>
          <w:smallCaps/>
          <w:sz w:val="24"/>
          <w:szCs w:val="24"/>
        </w:rPr>
      </w:pPr>
    </w:p>
    <w:p w14:paraId="6DFBCD14" w14:textId="77777777" w:rsidR="00B521CA" w:rsidRDefault="00B521CA" w:rsidP="00B521CA">
      <w:pPr>
        <w:spacing w:after="160" w:line="276" w:lineRule="auto"/>
        <w:ind w:firstLine="0"/>
        <w:jc w:val="left"/>
        <w:rPr>
          <w:rFonts w:ascii="Times New Roman" w:hAnsi="Times New Roman" w:cs="Times New Roman"/>
          <w:b/>
          <w:bCs/>
          <w:smallCaps/>
          <w:sz w:val="24"/>
          <w:szCs w:val="24"/>
        </w:rPr>
      </w:pPr>
    </w:p>
    <w:p w14:paraId="3FC7EC09" w14:textId="77777777" w:rsidR="008264B1" w:rsidRDefault="008264B1" w:rsidP="00B521CA">
      <w:pPr>
        <w:spacing w:after="160" w:line="276" w:lineRule="auto"/>
        <w:ind w:firstLine="0"/>
        <w:jc w:val="left"/>
        <w:rPr>
          <w:rFonts w:ascii="Times New Roman" w:hAnsi="Times New Roman" w:cs="Times New Roman"/>
          <w:b/>
          <w:bCs/>
          <w:smallCaps/>
          <w:sz w:val="24"/>
          <w:szCs w:val="24"/>
        </w:rPr>
      </w:pPr>
    </w:p>
    <w:p w14:paraId="4D758608" w14:textId="77777777" w:rsidR="008264B1" w:rsidRDefault="008264B1" w:rsidP="00B521CA">
      <w:pPr>
        <w:spacing w:after="160" w:line="276" w:lineRule="auto"/>
        <w:ind w:firstLine="0"/>
        <w:jc w:val="left"/>
        <w:rPr>
          <w:rFonts w:ascii="Times New Roman" w:hAnsi="Times New Roman" w:cs="Times New Roman"/>
          <w:b/>
          <w:bCs/>
          <w:smallCaps/>
          <w:sz w:val="24"/>
          <w:szCs w:val="24"/>
        </w:rPr>
      </w:pPr>
    </w:p>
    <w:p w14:paraId="14628182" w14:textId="77777777" w:rsidR="008264B1" w:rsidRDefault="008264B1" w:rsidP="00B521CA">
      <w:pPr>
        <w:spacing w:after="160" w:line="276" w:lineRule="auto"/>
        <w:ind w:firstLine="0"/>
        <w:jc w:val="left"/>
        <w:rPr>
          <w:rFonts w:ascii="Times New Roman" w:hAnsi="Times New Roman" w:cs="Times New Roman"/>
          <w:b/>
          <w:bCs/>
          <w:smallCaps/>
          <w:sz w:val="24"/>
          <w:szCs w:val="24"/>
        </w:rPr>
      </w:pPr>
    </w:p>
    <w:p w14:paraId="3A45DBC4" w14:textId="77777777" w:rsidR="008264B1" w:rsidRDefault="008264B1" w:rsidP="00B521CA">
      <w:pPr>
        <w:spacing w:after="160" w:line="276" w:lineRule="auto"/>
        <w:ind w:firstLine="0"/>
        <w:jc w:val="left"/>
        <w:rPr>
          <w:rFonts w:ascii="Times New Roman" w:hAnsi="Times New Roman" w:cs="Times New Roman"/>
          <w:b/>
          <w:bCs/>
          <w:smallCaps/>
          <w:sz w:val="24"/>
          <w:szCs w:val="24"/>
        </w:rPr>
      </w:pPr>
    </w:p>
    <w:p w14:paraId="73B13EB4" w14:textId="77777777" w:rsidR="008264B1" w:rsidRDefault="008264B1" w:rsidP="00B521CA">
      <w:pPr>
        <w:spacing w:after="160" w:line="276" w:lineRule="auto"/>
        <w:ind w:firstLine="0"/>
        <w:jc w:val="left"/>
        <w:rPr>
          <w:rFonts w:ascii="Times New Roman" w:hAnsi="Times New Roman" w:cs="Times New Roman"/>
          <w:b/>
          <w:bCs/>
          <w:smallCaps/>
          <w:sz w:val="24"/>
          <w:szCs w:val="24"/>
        </w:rPr>
      </w:pPr>
    </w:p>
    <w:p w14:paraId="593B8B3A" w14:textId="77777777" w:rsidR="008264B1" w:rsidRDefault="008264B1" w:rsidP="00B521CA">
      <w:pPr>
        <w:spacing w:after="160" w:line="276" w:lineRule="auto"/>
        <w:ind w:firstLine="0"/>
        <w:jc w:val="left"/>
        <w:rPr>
          <w:rFonts w:ascii="Times New Roman" w:hAnsi="Times New Roman" w:cs="Times New Roman"/>
          <w:b/>
          <w:bCs/>
          <w:smallCaps/>
          <w:sz w:val="24"/>
          <w:szCs w:val="24"/>
        </w:rPr>
      </w:pPr>
    </w:p>
    <w:p w14:paraId="5DFDCB67" w14:textId="77777777" w:rsidR="008264B1" w:rsidRDefault="008264B1" w:rsidP="00B521CA">
      <w:pPr>
        <w:spacing w:after="160" w:line="276" w:lineRule="auto"/>
        <w:ind w:firstLine="0"/>
        <w:jc w:val="left"/>
        <w:rPr>
          <w:rFonts w:ascii="Times New Roman" w:hAnsi="Times New Roman" w:cs="Times New Roman"/>
          <w:b/>
          <w:bCs/>
          <w:smallCaps/>
          <w:sz w:val="24"/>
          <w:szCs w:val="24"/>
        </w:rPr>
      </w:pPr>
    </w:p>
    <w:p w14:paraId="49730556" w14:textId="77777777" w:rsidR="008264B1" w:rsidRDefault="008264B1" w:rsidP="00B521CA">
      <w:pPr>
        <w:spacing w:after="160" w:line="276" w:lineRule="auto"/>
        <w:ind w:firstLine="0"/>
        <w:jc w:val="left"/>
        <w:rPr>
          <w:rFonts w:ascii="Times New Roman" w:hAnsi="Times New Roman" w:cs="Times New Roman"/>
          <w:b/>
          <w:bCs/>
          <w:smallCaps/>
          <w:sz w:val="24"/>
          <w:szCs w:val="24"/>
        </w:rPr>
      </w:pPr>
    </w:p>
    <w:p w14:paraId="154C9AC1" w14:textId="77777777" w:rsidR="008264B1" w:rsidRDefault="008264B1" w:rsidP="00B521CA">
      <w:pPr>
        <w:spacing w:after="160" w:line="276" w:lineRule="auto"/>
        <w:ind w:firstLine="0"/>
        <w:jc w:val="left"/>
        <w:rPr>
          <w:rFonts w:ascii="Times New Roman" w:hAnsi="Times New Roman" w:cs="Times New Roman"/>
          <w:b/>
          <w:bCs/>
          <w:smallCaps/>
          <w:sz w:val="24"/>
          <w:szCs w:val="24"/>
        </w:rPr>
      </w:pPr>
    </w:p>
    <w:p w14:paraId="549ED4EC" w14:textId="77777777" w:rsidR="008264B1" w:rsidRDefault="008264B1" w:rsidP="00B521CA">
      <w:pPr>
        <w:spacing w:after="160" w:line="276" w:lineRule="auto"/>
        <w:ind w:firstLine="0"/>
        <w:jc w:val="left"/>
        <w:rPr>
          <w:rFonts w:ascii="Times New Roman" w:hAnsi="Times New Roman" w:cs="Times New Roman"/>
          <w:b/>
          <w:bCs/>
          <w:smallCaps/>
          <w:sz w:val="24"/>
          <w:szCs w:val="24"/>
        </w:rPr>
      </w:pPr>
    </w:p>
    <w:p w14:paraId="0411BC2E" w14:textId="77777777" w:rsidR="008264B1" w:rsidRDefault="008264B1" w:rsidP="00B521CA">
      <w:pPr>
        <w:spacing w:after="160" w:line="276" w:lineRule="auto"/>
        <w:ind w:firstLine="0"/>
        <w:jc w:val="left"/>
        <w:rPr>
          <w:rFonts w:ascii="Times New Roman" w:hAnsi="Times New Roman" w:cs="Times New Roman"/>
          <w:b/>
          <w:bCs/>
          <w:smallCaps/>
          <w:sz w:val="24"/>
          <w:szCs w:val="24"/>
        </w:rPr>
      </w:pPr>
    </w:p>
    <w:p w14:paraId="681BCFDD" w14:textId="77777777" w:rsidR="008264B1" w:rsidRDefault="008264B1" w:rsidP="00B521CA">
      <w:pPr>
        <w:spacing w:after="160" w:line="276" w:lineRule="auto"/>
        <w:ind w:firstLine="0"/>
        <w:jc w:val="left"/>
        <w:rPr>
          <w:rFonts w:ascii="Times New Roman" w:hAnsi="Times New Roman" w:cs="Times New Roman"/>
          <w:b/>
          <w:bCs/>
          <w:smallCaps/>
          <w:sz w:val="24"/>
          <w:szCs w:val="24"/>
        </w:rPr>
      </w:pPr>
    </w:p>
    <w:p w14:paraId="09D4BBE5" w14:textId="77777777" w:rsidR="008264B1" w:rsidRPr="00B521CA" w:rsidRDefault="008264B1" w:rsidP="00B521CA">
      <w:pPr>
        <w:spacing w:after="160" w:line="276" w:lineRule="auto"/>
        <w:ind w:firstLine="0"/>
        <w:jc w:val="left"/>
        <w:rPr>
          <w:rFonts w:ascii="Times New Roman" w:hAnsi="Times New Roman" w:cs="Times New Roman"/>
          <w:b/>
          <w:bCs/>
          <w:smallCaps/>
          <w:sz w:val="24"/>
          <w:szCs w:val="24"/>
        </w:rPr>
      </w:pPr>
    </w:p>
    <w:p w14:paraId="6FF77A6A" w14:textId="77777777" w:rsidR="00B521CA" w:rsidRPr="00B521CA" w:rsidRDefault="00B521CA" w:rsidP="00B521CA">
      <w:pPr>
        <w:spacing w:after="160" w:line="276" w:lineRule="auto"/>
        <w:ind w:firstLine="0"/>
        <w:jc w:val="left"/>
        <w:rPr>
          <w:rFonts w:ascii="Times New Roman" w:hAnsi="Times New Roman" w:cs="Times New Roman"/>
          <w:b/>
          <w:bCs/>
          <w:smallCaps/>
          <w:sz w:val="24"/>
          <w:szCs w:val="24"/>
        </w:rPr>
      </w:pPr>
    </w:p>
    <w:p w14:paraId="042021FB" w14:textId="43BD1834" w:rsidR="00B521CA" w:rsidRPr="00B521CA" w:rsidRDefault="00B521CA" w:rsidP="00B521CA">
      <w:pPr>
        <w:keepNext/>
        <w:keepLines/>
        <w:spacing w:before="120" w:line="240" w:lineRule="auto"/>
        <w:ind w:left="5103" w:firstLine="0"/>
        <w:jc w:val="left"/>
        <w:outlineLvl w:val="1"/>
        <w:rPr>
          <w:rFonts w:ascii="Times New Roman" w:eastAsia="Calibri" w:hAnsi="Times New Roman" w:cs="Times New Roman"/>
          <w:sz w:val="24"/>
          <w:szCs w:val="24"/>
        </w:rPr>
      </w:pPr>
      <w:bookmarkStart w:id="40" w:name="_Ref39484039"/>
      <w:bookmarkStart w:id="41" w:name="_Ref40278562"/>
      <w:bookmarkStart w:id="42" w:name="_Toc126333945"/>
      <w:r w:rsidRPr="00B521CA">
        <w:rPr>
          <w:rFonts w:ascii="Times New Roman" w:eastAsia="Calibri" w:hAnsi="Times New Roman" w:cs="Times New Roman"/>
          <w:sz w:val="24"/>
          <w:szCs w:val="24"/>
        </w:rPr>
        <w:t xml:space="preserve">Pirkimo sąlygų </w:t>
      </w:r>
      <w:r w:rsidR="008264B1">
        <w:rPr>
          <w:rFonts w:ascii="Times New Roman" w:eastAsia="Calibri" w:hAnsi="Times New Roman" w:cs="Times New Roman"/>
          <w:sz w:val="24"/>
          <w:szCs w:val="24"/>
        </w:rPr>
        <w:t>4</w:t>
      </w:r>
      <w:r w:rsidRPr="00B521CA">
        <w:rPr>
          <w:rFonts w:ascii="Times New Roman" w:eastAsia="Calibri" w:hAnsi="Times New Roman" w:cs="Times New Roman"/>
          <w:sz w:val="24"/>
          <w:szCs w:val="24"/>
        </w:rPr>
        <w:t xml:space="preserve"> priedas „Pasiūlymų vertinimo kriterijai ir sąlygos“</w:t>
      </w:r>
      <w:bookmarkEnd w:id="40"/>
      <w:bookmarkEnd w:id="41"/>
      <w:bookmarkEnd w:id="42"/>
    </w:p>
    <w:p w14:paraId="5FC45C32" w14:textId="77777777" w:rsidR="00B521CA" w:rsidRPr="00B521CA" w:rsidRDefault="00B521CA" w:rsidP="00B521CA">
      <w:pPr>
        <w:spacing w:after="160" w:line="276" w:lineRule="auto"/>
        <w:ind w:firstLine="0"/>
        <w:jc w:val="center"/>
        <w:rPr>
          <w:rFonts w:ascii="Times New Roman" w:hAnsi="Times New Roman" w:cs="Times New Roman"/>
          <w:b/>
          <w:sz w:val="24"/>
          <w:szCs w:val="24"/>
        </w:rPr>
      </w:pPr>
    </w:p>
    <w:p w14:paraId="0B11C4FB" w14:textId="77777777" w:rsidR="00B521CA" w:rsidRPr="00B521CA" w:rsidRDefault="00B521CA" w:rsidP="00B521CA">
      <w:pPr>
        <w:numPr>
          <w:ilvl w:val="1"/>
          <w:numId w:val="0"/>
        </w:numPr>
        <w:spacing w:after="240" w:line="276" w:lineRule="auto"/>
        <w:jc w:val="center"/>
        <w:rPr>
          <w:rFonts w:ascii="Times New Roman" w:hAnsi="Times New Roman" w:cs="Times New Roman"/>
          <w:b/>
          <w:bCs/>
          <w:caps/>
          <w:smallCaps/>
          <w:color w:val="404040" w:themeColor="text1" w:themeTint="BF"/>
          <w:spacing w:val="20"/>
          <w:sz w:val="24"/>
          <w:szCs w:val="24"/>
        </w:rPr>
      </w:pPr>
      <w:r w:rsidRPr="00B521CA">
        <w:rPr>
          <w:rFonts w:ascii="Times New Roman" w:hAnsi="Times New Roman" w:cs="Times New Roman"/>
          <w:b/>
          <w:bCs/>
          <w:caps/>
          <w:color w:val="404040" w:themeColor="text1" w:themeTint="BF"/>
          <w:spacing w:val="20"/>
          <w:sz w:val="24"/>
          <w:szCs w:val="24"/>
        </w:rPr>
        <w:lastRenderedPageBreak/>
        <w:t>PASIŪLYMŲ VERTINIMO KRITERIJAI ir Sąlygos</w:t>
      </w:r>
    </w:p>
    <w:p w14:paraId="43BE8A5B" w14:textId="77777777" w:rsidR="00B521CA" w:rsidRPr="00B521CA" w:rsidRDefault="00B521CA" w:rsidP="00B521CA">
      <w:pPr>
        <w:spacing w:after="160" w:line="276" w:lineRule="auto"/>
        <w:ind w:firstLine="567"/>
        <w:rPr>
          <w:rFonts w:ascii="Times New Roman" w:eastAsia="Times New Roman" w:hAnsi="Times New Roman" w:cs="Times New Roman"/>
          <w:sz w:val="24"/>
          <w:szCs w:val="20"/>
          <w:lang w:eastAsia="en-US"/>
        </w:rPr>
      </w:pPr>
      <w:r w:rsidRPr="00B521CA">
        <w:rPr>
          <w:rFonts w:ascii="Times New Roman" w:hAnsi="Times New Roman" w:cs="Times New Roman"/>
          <w:sz w:val="24"/>
          <w:szCs w:val="24"/>
        </w:rPr>
        <w:t>1.</w:t>
      </w:r>
      <w:r w:rsidRPr="00B521CA">
        <w:rPr>
          <w:rFonts w:ascii="Times New Roman" w:eastAsia="Times New Roman" w:hAnsi="Times New Roman" w:cs="Times New Roman"/>
          <w:sz w:val="24"/>
          <w:szCs w:val="20"/>
          <w:lang w:eastAsia="en-US"/>
        </w:rPr>
        <w:t xml:space="preserve"> </w:t>
      </w:r>
      <w:r w:rsidRPr="00B521CA">
        <w:rPr>
          <w:rFonts w:ascii="Times New Roman" w:eastAsia="Times New Roman" w:hAnsi="Times New Roman" w:cs="Times New Roman"/>
          <w:b/>
          <w:bCs/>
          <w:sz w:val="24"/>
          <w:szCs w:val="20"/>
          <w:u w:val="single"/>
          <w:lang w:eastAsia="en-US"/>
        </w:rPr>
        <w:t>Perkančiosios organizacijos neatmesti pasiūlymai vertinami pagal ekonominio naudingumo kriterijų – kainos ir kokybės santykį</w:t>
      </w:r>
      <w:r w:rsidRPr="00B521CA">
        <w:rPr>
          <w:rFonts w:ascii="Times New Roman" w:eastAsia="Times New Roman" w:hAnsi="Times New Roman" w:cs="Times New Roman"/>
          <w:sz w:val="24"/>
          <w:szCs w:val="20"/>
          <w:lang w:eastAsia="en-US"/>
        </w:rPr>
        <w:t>. Pasiūlymų vertinimo kriterijai:</w:t>
      </w:r>
    </w:p>
    <w:p w14:paraId="7FCE8F3C" w14:textId="77777777" w:rsidR="00B521CA" w:rsidRPr="00B521CA" w:rsidRDefault="00B521CA" w:rsidP="00B521CA">
      <w:pPr>
        <w:spacing w:line="240" w:lineRule="auto"/>
        <w:ind w:firstLine="567"/>
        <w:rPr>
          <w:rFonts w:ascii="Times New Roman" w:eastAsia="Times New Roman" w:hAnsi="Times New Roman" w:cs="Times New Roman"/>
          <w:sz w:val="24"/>
          <w:szCs w:val="20"/>
          <w:lang w:eastAsia="en-US"/>
        </w:rPr>
      </w:pPr>
      <w:bookmarkStart w:id="43" w:name="_Hlk169178796"/>
      <w:r w:rsidRPr="00B521CA">
        <w:rPr>
          <w:rFonts w:ascii="Times New Roman" w:eastAsia="Times New Roman" w:hAnsi="Times New Roman" w:cs="Times New Roman"/>
          <w:b/>
          <w:bCs/>
          <w:i/>
          <w:iCs/>
          <w:sz w:val="24"/>
          <w:szCs w:val="20"/>
          <w:lang w:eastAsia="en-US"/>
        </w:rPr>
        <w:t>1 lentelė</w:t>
      </w:r>
    </w:p>
    <w:tbl>
      <w:tblPr>
        <w:tblW w:w="9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35"/>
        <w:gridCol w:w="5103"/>
      </w:tblGrid>
      <w:tr w:rsidR="00B521CA" w:rsidRPr="00B521CA" w14:paraId="4FA16B96" w14:textId="77777777" w:rsidTr="00A8200B">
        <w:trPr>
          <w:jc w:val="center"/>
        </w:trPr>
        <w:tc>
          <w:tcPr>
            <w:tcW w:w="4735" w:type="dxa"/>
            <w:tcBorders>
              <w:top w:val="single" w:sz="4" w:space="0" w:color="000000"/>
              <w:left w:val="single" w:sz="4" w:space="0" w:color="000000"/>
              <w:bottom w:val="single" w:sz="4" w:space="0" w:color="000000"/>
              <w:right w:val="single" w:sz="4" w:space="0" w:color="000000"/>
            </w:tcBorders>
            <w:vAlign w:val="center"/>
            <w:hideMark/>
          </w:tcPr>
          <w:p w14:paraId="3259EA42" w14:textId="77777777" w:rsidR="00B521CA" w:rsidRPr="00B521CA" w:rsidRDefault="00B521CA" w:rsidP="00B521CA">
            <w:pPr>
              <w:spacing w:line="240" w:lineRule="auto"/>
              <w:ind w:firstLine="567"/>
              <w:rPr>
                <w:rFonts w:ascii="Times New Roman" w:eastAsia="Times New Roman" w:hAnsi="Times New Roman" w:cs="Times New Roman"/>
                <w:sz w:val="24"/>
                <w:szCs w:val="20"/>
                <w:lang w:eastAsia="en-US"/>
              </w:rPr>
            </w:pPr>
            <w:r w:rsidRPr="00B521CA">
              <w:rPr>
                <w:rFonts w:ascii="Times New Roman" w:eastAsia="Times New Roman" w:hAnsi="Times New Roman" w:cs="Times New Roman"/>
                <w:sz w:val="24"/>
                <w:szCs w:val="20"/>
                <w:lang w:eastAsia="en-US"/>
              </w:rPr>
              <w:t>Vertinimo kriterijai</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3E7CAA63" w14:textId="77777777" w:rsidR="00B521CA" w:rsidRPr="00B521CA" w:rsidRDefault="00B521CA" w:rsidP="00B521CA">
            <w:pPr>
              <w:spacing w:line="240" w:lineRule="auto"/>
              <w:ind w:firstLine="0"/>
              <w:rPr>
                <w:rFonts w:ascii="Times New Roman" w:eastAsia="Times New Roman" w:hAnsi="Times New Roman" w:cs="Times New Roman"/>
                <w:sz w:val="24"/>
                <w:szCs w:val="20"/>
                <w:lang w:eastAsia="en-US"/>
              </w:rPr>
            </w:pPr>
            <w:r w:rsidRPr="00B521CA">
              <w:rPr>
                <w:rFonts w:ascii="Times New Roman" w:eastAsia="Times New Roman" w:hAnsi="Times New Roman" w:cs="Times New Roman"/>
                <w:sz w:val="24"/>
                <w:szCs w:val="20"/>
                <w:lang w:eastAsia="en-US"/>
              </w:rPr>
              <w:t xml:space="preserve">Lyginamasis svoris ekonominio naudingumo įvertinime </w:t>
            </w:r>
          </w:p>
        </w:tc>
      </w:tr>
      <w:tr w:rsidR="00B521CA" w:rsidRPr="00B521CA" w14:paraId="684963F1" w14:textId="77777777" w:rsidTr="00A8200B">
        <w:trPr>
          <w:jc w:val="center"/>
        </w:trPr>
        <w:tc>
          <w:tcPr>
            <w:tcW w:w="4735" w:type="dxa"/>
            <w:tcBorders>
              <w:top w:val="single" w:sz="4" w:space="0" w:color="000000"/>
              <w:left w:val="single" w:sz="4" w:space="0" w:color="000000"/>
              <w:bottom w:val="single" w:sz="4" w:space="0" w:color="000000"/>
              <w:right w:val="single" w:sz="4" w:space="0" w:color="000000"/>
            </w:tcBorders>
          </w:tcPr>
          <w:p w14:paraId="7EA9283D" w14:textId="77777777" w:rsidR="00B521CA" w:rsidRPr="00B521CA" w:rsidRDefault="00B521CA" w:rsidP="00B521CA">
            <w:pPr>
              <w:spacing w:line="240" w:lineRule="auto"/>
              <w:ind w:firstLine="0"/>
              <w:rPr>
                <w:rFonts w:ascii="Times New Roman" w:eastAsia="Times New Roman" w:hAnsi="Times New Roman" w:cs="Times New Roman"/>
                <w:sz w:val="24"/>
                <w:szCs w:val="20"/>
                <w:lang w:eastAsia="en-US"/>
              </w:rPr>
            </w:pPr>
            <w:r w:rsidRPr="00B521CA">
              <w:rPr>
                <w:rFonts w:ascii="Times New Roman" w:eastAsia="Times New Roman" w:hAnsi="Times New Roman" w:cs="Times New Roman"/>
                <w:b/>
                <w:bCs/>
                <w:sz w:val="24"/>
                <w:szCs w:val="24"/>
              </w:rPr>
              <w:t>1. Kaina (C)</w:t>
            </w:r>
          </w:p>
        </w:tc>
        <w:tc>
          <w:tcPr>
            <w:tcW w:w="5103" w:type="dxa"/>
            <w:tcBorders>
              <w:top w:val="single" w:sz="4" w:space="0" w:color="000000"/>
              <w:left w:val="single" w:sz="4" w:space="0" w:color="000000"/>
              <w:bottom w:val="single" w:sz="4" w:space="0" w:color="000000"/>
              <w:right w:val="single" w:sz="4" w:space="0" w:color="000000"/>
            </w:tcBorders>
            <w:vAlign w:val="center"/>
          </w:tcPr>
          <w:p w14:paraId="3A79A8B1" w14:textId="77777777" w:rsidR="00B521CA" w:rsidRPr="00B521CA" w:rsidRDefault="00B521CA" w:rsidP="00B521CA">
            <w:pPr>
              <w:spacing w:line="240" w:lineRule="auto"/>
              <w:ind w:firstLine="0"/>
              <w:rPr>
                <w:rFonts w:ascii="Times New Roman" w:eastAsia="Times New Roman" w:hAnsi="Times New Roman" w:cs="Times New Roman"/>
                <w:sz w:val="24"/>
                <w:szCs w:val="20"/>
                <w:lang w:eastAsia="en-US"/>
              </w:rPr>
            </w:pPr>
            <w:r w:rsidRPr="00B521CA">
              <w:rPr>
                <w:rFonts w:ascii="Times New Roman" w:eastAsia="Times New Roman" w:hAnsi="Times New Roman" w:cs="Times New Roman"/>
                <w:b/>
                <w:bCs/>
                <w:sz w:val="24"/>
                <w:szCs w:val="24"/>
              </w:rPr>
              <w:t>X = 40</w:t>
            </w:r>
          </w:p>
        </w:tc>
      </w:tr>
      <w:tr w:rsidR="00B521CA" w:rsidRPr="00B521CA" w14:paraId="05F2D8F4" w14:textId="77777777" w:rsidTr="00A8200B">
        <w:trPr>
          <w:jc w:val="center"/>
        </w:trPr>
        <w:tc>
          <w:tcPr>
            <w:tcW w:w="4735" w:type="dxa"/>
            <w:tcBorders>
              <w:top w:val="single" w:sz="4" w:space="0" w:color="000000"/>
              <w:left w:val="single" w:sz="4" w:space="0" w:color="000000"/>
              <w:bottom w:val="single" w:sz="4" w:space="0" w:color="000000"/>
              <w:right w:val="single" w:sz="4" w:space="0" w:color="000000"/>
            </w:tcBorders>
          </w:tcPr>
          <w:p w14:paraId="628C05FE" w14:textId="77777777" w:rsidR="00B521CA" w:rsidRPr="00B521CA" w:rsidRDefault="00B521CA" w:rsidP="00B521CA">
            <w:pPr>
              <w:spacing w:line="240" w:lineRule="auto"/>
              <w:ind w:firstLine="0"/>
              <w:rPr>
                <w:rFonts w:ascii="Times New Roman" w:eastAsia="Times New Roman" w:hAnsi="Times New Roman" w:cs="Times New Roman"/>
                <w:sz w:val="24"/>
                <w:szCs w:val="20"/>
                <w:lang w:eastAsia="en-US"/>
              </w:rPr>
            </w:pPr>
            <w:r w:rsidRPr="00B521CA">
              <w:rPr>
                <w:rFonts w:ascii="Times New Roman" w:eastAsia="Times New Roman" w:hAnsi="Times New Roman" w:cs="Times New Roman"/>
                <w:b/>
                <w:bCs/>
                <w:sz w:val="24"/>
                <w:szCs w:val="24"/>
              </w:rPr>
              <w:t>2. Pristatymo terminas (T)</w:t>
            </w:r>
          </w:p>
        </w:tc>
        <w:tc>
          <w:tcPr>
            <w:tcW w:w="5103" w:type="dxa"/>
            <w:tcBorders>
              <w:top w:val="single" w:sz="4" w:space="0" w:color="000000"/>
              <w:left w:val="single" w:sz="4" w:space="0" w:color="000000"/>
              <w:bottom w:val="single" w:sz="4" w:space="0" w:color="000000"/>
              <w:right w:val="single" w:sz="4" w:space="0" w:color="000000"/>
            </w:tcBorders>
            <w:vAlign w:val="center"/>
          </w:tcPr>
          <w:p w14:paraId="30CEBB43" w14:textId="77777777" w:rsidR="00B521CA" w:rsidRPr="00B521CA" w:rsidRDefault="00B521CA" w:rsidP="00B521CA">
            <w:pPr>
              <w:spacing w:line="240" w:lineRule="auto"/>
              <w:ind w:firstLine="0"/>
              <w:rPr>
                <w:rFonts w:ascii="Times New Roman" w:eastAsia="Times New Roman" w:hAnsi="Times New Roman" w:cs="Times New Roman"/>
                <w:sz w:val="24"/>
                <w:szCs w:val="20"/>
                <w:lang w:eastAsia="en-US"/>
              </w:rPr>
            </w:pPr>
            <w:r w:rsidRPr="00B521CA">
              <w:rPr>
                <w:rFonts w:ascii="Times New Roman" w:eastAsia="Times New Roman" w:hAnsi="Times New Roman" w:cs="Times New Roman"/>
                <w:b/>
                <w:bCs/>
                <w:sz w:val="24"/>
                <w:szCs w:val="24"/>
              </w:rPr>
              <w:t>Y = 30</w:t>
            </w:r>
          </w:p>
        </w:tc>
      </w:tr>
      <w:tr w:rsidR="00B521CA" w:rsidRPr="00B521CA" w14:paraId="5DC56B1C" w14:textId="77777777" w:rsidTr="00A8200B">
        <w:trPr>
          <w:jc w:val="center"/>
        </w:trPr>
        <w:tc>
          <w:tcPr>
            <w:tcW w:w="4735" w:type="dxa"/>
            <w:tcBorders>
              <w:top w:val="single" w:sz="4" w:space="0" w:color="000000"/>
              <w:left w:val="single" w:sz="4" w:space="0" w:color="000000"/>
              <w:bottom w:val="single" w:sz="4" w:space="0" w:color="000000"/>
              <w:right w:val="single" w:sz="4" w:space="0" w:color="000000"/>
            </w:tcBorders>
          </w:tcPr>
          <w:p w14:paraId="5079B36D" w14:textId="77777777" w:rsidR="00B521CA" w:rsidRPr="00B521CA" w:rsidRDefault="00B521CA" w:rsidP="00B521CA">
            <w:pPr>
              <w:spacing w:line="240" w:lineRule="auto"/>
              <w:ind w:firstLine="0"/>
              <w:rPr>
                <w:rFonts w:ascii="Times New Roman" w:eastAsia="Times New Roman" w:hAnsi="Times New Roman" w:cs="Times New Roman"/>
                <w:sz w:val="24"/>
                <w:szCs w:val="20"/>
                <w:lang w:eastAsia="en-US"/>
              </w:rPr>
            </w:pPr>
            <w:r w:rsidRPr="00B521CA">
              <w:rPr>
                <w:rFonts w:ascii="Times New Roman" w:eastAsia="Times New Roman" w:hAnsi="Times New Roman" w:cs="Times New Roman"/>
                <w:b/>
                <w:bCs/>
                <w:sz w:val="24"/>
                <w:szCs w:val="24"/>
              </w:rPr>
              <w:t>3. Baterijos veikimo trukmė (B)</w:t>
            </w:r>
          </w:p>
        </w:tc>
        <w:tc>
          <w:tcPr>
            <w:tcW w:w="5103" w:type="dxa"/>
            <w:tcBorders>
              <w:top w:val="single" w:sz="4" w:space="0" w:color="000000"/>
              <w:left w:val="single" w:sz="4" w:space="0" w:color="000000"/>
              <w:bottom w:val="single" w:sz="4" w:space="0" w:color="000000"/>
              <w:right w:val="single" w:sz="4" w:space="0" w:color="000000"/>
            </w:tcBorders>
            <w:vAlign w:val="center"/>
          </w:tcPr>
          <w:p w14:paraId="67E52B92" w14:textId="77777777" w:rsidR="00B521CA" w:rsidRPr="00B521CA" w:rsidRDefault="00B521CA" w:rsidP="00B521CA">
            <w:pPr>
              <w:spacing w:line="240" w:lineRule="auto"/>
              <w:ind w:firstLine="0"/>
              <w:rPr>
                <w:rFonts w:ascii="Times New Roman" w:eastAsia="Times New Roman" w:hAnsi="Times New Roman" w:cs="Times New Roman"/>
                <w:sz w:val="24"/>
                <w:szCs w:val="20"/>
                <w:lang w:eastAsia="en-US"/>
              </w:rPr>
            </w:pPr>
            <w:r w:rsidRPr="00B521CA">
              <w:rPr>
                <w:rFonts w:ascii="Times New Roman" w:eastAsia="Times New Roman" w:hAnsi="Times New Roman" w:cs="Times New Roman"/>
                <w:b/>
                <w:bCs/>
                <w:sz w:val="24"/>
                <w:szCs w:val="24"/>
              </w:rPr>
              <w:t xml:space="preserve">Z </w:t>
            </w:r>
            <w:r w:rsidRPr="00B521CA">
              <w:rPr>
                <w:rFonts w:ascii="Times New Roman" w:eastAsia="Times New Roman" w:hAnsi="Times New Roman" w:cs="Times New Roman"/>
                <w:b/>
                <w:bCs/>
                <w:sz w:val="24"/>
                <w:szCs w:val="24"/>
                <w:lang w:val="en-US"/>
              </w:rPr>
              <w:t>= 30</w:t>
            </w:r>
          </w:p>
        </w:tc>
      </w:tr>
      <w:bookmarkEnd w:id="43"/>
    </w:tbl>
    <w:p w14:paraId="79AB00A9" w14:textId="77777777" w:rsidR="00B521CA" w:rsidRPr="00B521CA" w:rsidRDefault="00B521CA" w:rsidP="00B521CA">
      <w:pPr>
        <w:spacing w:line="240" w:lineRule="auto"/>
        <w:ind w:firstLine="567"/>
        <w:rPr>
          <w:rFonts w:ascii="Times New Roman" w:eastAsia="Times New Roman" w:hAnsi="Times New Roman" w:cs="Times New Roman"/>
          <w:sz w:val="24"/>
          <w:szCs w:val="20"/>
          <w:lang w:eastAsia="en-US"/>
        </w:rPr>
      </w:pPr>
    </w:p>
    <w:p w14:paraId="30455E63" w14:textId="77777777" w:rsidR="00B521CA" w:rsidRPr="00B521CA" w:rsidRDefault="00B521CA" w:rsidP="00B521CA">
      <w:pPr>
        <w:spacing w:line="240" w:lineRule="auto"/>
        <w:ind w:firstLine="567"/>
        <w:rPr>
          <w:rFonts w:ascii="Times New Roman" w:eastAsia="Times New Roman" w:hAnsi="Times New Roman" w:cs="Times New Roman"/>
          <w:sz w:val="24"/>
          <w:szCs w:val="20"/>
          <w:lang w:eastAsia="en-US"/>
        </w:rPr>
      </w:pPr>
      <w:r w:rsidRPr="00B521CA">
        <w:rPr>
          <w:rFonts w:ascii="Times New Roman" w:eastAsia="Times New Roman" w:hAnsi="Times New Roman" w:cs="Times New Roman"/>
          <w:sz w:val="24"/>
          <w:szCs w:val="20"/>
          <w:lang w:eastAsia="en-US"/>
        </w:rPr>
        <w:t>a. Ekonominis naudingumas (S) apskaičiuojamas sudedant tiekėjo pasiūlymo kainos (C) ir kokybės pranašumo (T) ir (B) kriterijus išreikštus procentais: pasiūlyta mažiausia kaina duoda maksimalų vertinimo procentą, kokybės pranašumo maksimalus kriterijus skiriamas už 2 lentelėje keliamų reikalavimų įvykdymą. Apvalinama iki skaičiaus šimtųjų.</w:t>
      </w:r>
    </w:p>
    <w:p w14:paraId="7042D3B4" w14:textId="77777777" w:rsidR="00B521CA" w:rsidRPr="00B521CA" w:rsidRDefault="00B521CA" w:rsidP="00B521CA">
      <w:pPr>
        <w:spacing w:line="240" w:lineRule="auto"/>
        <w:ind w:firstLine="567"/>
        <w:rPr>
          <w:rFonts w:ascii="Times New Roman" w:eastAsia="Times New Roman" w:hAnsi="Times New Roman" w:cs="Times New Roman"/>
          <w:sz w:val="24"/>
          <w:szCs w:val="20"/>
          <w:lang w:eastAsia="en-US"/>
        </w:rPr>
      </w:pPr>
    </w:p>
    <w:p w14:paraId="4EC09521" w14:textId="77777777" w:rsidR="00B521CA" w:rsidRPr="00B521CA" w:rsidRDefault="00B521CA" w:rsidP="00B521CA">
      <w:pPr>
        <w:spacing w:line="240" w:lineRule="auto"/>
        <w:ind w:firstLine="567"/>
        <w:jc w:val="center"/>
        <w:rPr>
          <w:rFonts w:ascii="Times New Roman" w:eastAsia="Times New Roman" w:hAnsi="Times New Roman" w:cs="Times New Roman"/>
          <w:sz w:val="24"/>
          <w:szCs w:val="20"/>
          <w:lang w:eastAsia="en-US"/>
        </w:rPr>
      </w:pPr>
      <w:r w:rsidRPr="00B521CA">
        <w:rPr>
          <w:rFonts w:ascii="Times New Roman" w:eastAsia="Times New Roman" w:hAnsi="Times New Roman" w:cs="Times New Roman"/>
          <w:sz w:val="24"/>
          <w:szCs w:val="20"/>
          <w:lang w:eastAsia="en-US"/>
        </w:rPr>
        <w:t>S = C + T + B</w:t>
      </w:r>
    </w:p>
    <w:p w14:paraId="4D25ECD4" w14:textId="77777777" w:rsidR="00B521CA" w:rsidRPr="00B521CA" w:rsidRDefault="00B521CA" w:rsidP="00B521CA">
      <w:pPr>
        <w:spacing w:line="240" w:lineRule="auto"/>
        <w:ind w:firstLine="567"/>
        <w:jc w:val="center"/>
        <w:rPr>
          <w:rFonts w:ascii="Times New Roman" w:eastAsia="Times New Roman" w:hAnsi="Times New Roman" w:cs="Times New Roman"/>
          <w:sz w:val="24"/>
          <w:szCs w:val="20"/>
          <w:lang w:eastAsia="en-US"/>
        </w:rPr>
      </w:pPr>
    </w:p>
    <w:p w14:paraId="42FB52B0" w14:textId="77777777" w:rsidR="00B521CA" w:rsidRPr="00B521CA" w:rsidRDefault="00B521CA" w:rsidP="00B521CA">
      <w:pPr>
        <w:spacing w:line="240" w:lineRule="auto"/>
        <w:ind w:firstLine="567"/>
        <w:rPr>
          <w:rFonts w:ascii="Times New Roman" w:eastAsia="Times New Roman" w:hAnsi="Times New Roman" w:cs="Times New Roman"/>
          <w:sz w:val="24"/>
          <w:szCs w:val="20"/>
          <w:lang w:eastAsia="en-US"/>
        </w:rPr>
      </w:pPr>
      <w:r w:rsidRPr="00B521CA">
        <w:rPr>
          <w:rFonts w:ascii="Times New Roman" w:eastAsia="Times New Roman" w:hAnsi="Times New Roman" w:cs="Times New Roman"/>
          <w:sz w:val="24"/>
          <w:szCs w:val="20"/>
          <w:lang w:eastAsia="en-US"/>
        </w:rPr>
        <w:t>b. Pasiūlymo kriterijaus (C) procentai apskaičiuojami mažiausios bendros pasiūlytos kainos (</w:t>
      </w:r>
      <w:proofErr w:type="spellStart"/>
      <w:r w:rsidRPr="00B521CA">
        <w:rPr>
          <w:rFonts w:ascii="Times New Roman" w:eastAsia="Times New Roman" w:hAnsi="Times New Roman" w:cs="Times New Roman"/>
          <w:sz w:val="24"/>
          <w:szCs w:val="20"/>
          <w:lang w:eastAsia="en-US"/>
        </w:rPr>
        <w:t>C</w:t>
      </w:r>
      <w:r w:rsidRPr="00B521CA">
        <w:rPr>
          <w:rFonts w:ascii="Times New Roman" w:eastAsia="Times New Roman" w:hAnsi="Times New Roman" w:cs="Times New Roman"/>
          <w:sz w:val="24"/>
          <w:szCs w:val="20"/>
          <w:vertAlign w:val="subscript"/>
          <w:lang w:eastAsia="en-US"/>
        </w:rPr>
        <w:t>min</w:t>
      </w:r>
      <w:proofErr w:type="spellEnd"/>
      <w:r w:rsidRPr="00B521CA">
        <w:rPr>
          <w:rFonts w:ascii="Times New Roman" w:eastAsia="Times New Roman" w:hAnsi="Times New Roman" w:cs="Times New Roman"/>
          <w:sz w:val="24"/>
          <w:szCs w:val="20"/>
          <w:lang w:eastAsia="en-US"/>
        </w:rPr>
        <w:t>) ir vertinamo pasiūlymo bendros pasiūlymo kainos (</w:t>
      </w:r>
      <w:proofErr w:type="spellStart"/>
      <w:r w:rsidRPr="00B521CA">
        <w:rPr>
          <w:rFonts w:ascii="Times New Roman" w:eastAsia="Times New Roman" w:hAnsi="Times New Roman" w:cs="Times New Roman"/>
          <w:sz w:val="24"/>
          <w:szCs w:val="20"/>
          <w:lang w:eastAsia="en-US"/>
        </w:rPr>
        <w:t>C</w:t>
      </w:r>
      <w:r w:rsidRPr="00B521CA">
        <w:rPr>
          <w:rFonts w:ascii="Times New Roman" w:eastAsia="Times New Roman" w:hAnsi="Times New Roman" w:cs="Times New Roman"/>
          <w:sz w:val="24"/>
          <w:szCs w:val="20"/>
          <w:vertAlign w:val="subscript"/>
          <w:lang w:eastAsia="en-US"/>
        </w:rPr>
        <w:t>p</w:t>
      </w:r>
      <w:proofErr w:type="spellEnd"/>
      <w:r w:rsidRPr="00B521CA">
        <w:rPr>
          <w:rFonts w:ascii="Times New Roman" w:eastAsia="Times New Roman" w:hAnsi="Times New Roman" w:cs="Times New Roman"/>
          <w:sz w:val="24"/>
          <w:szCs w:val="20"/>
          <w:lang w:eastAsia="en-US"/>
        </w:rPr>
        <w:t>) santykį padauginant iš kainos lyginamojo svorio (X) pagal šią formulę:</w:t>
      </w:r>
    </w:p>
    <w:p w14:paraId="3EA00354" w14:textId="77777777" w:rsidR="00B521CA" w:rsidRPr="00B521CA" w:rsidRDefault="00B521CA" w:rsidP="00B521CA">
      <w:pPr>
        <w:spacing w:line="240" w:lineRule="auto"/>
        <w:ind w:firstLine="567"/>
        <w:jc w:val="center"/>
        <w:rPr>
          <w:rFonts w:ascii="Times New Roman" w:eastAsia="Times New Roman" w:hAnsi="Times New Roman" w:cs="Times New Roman"/>
          <w:sz w:val="24"/>
          <w:szCs w:val="20"/>
          <w:lang w:val="ru-RU" w:eastAsia="en-US"/>
        </w:rPr>
      </w:pPr>
      <w:r w:rsidRPr="00B521CA">
        <w:rPr>
          <w:rFonts w:ascii="Times New Roman" w:eastAsia="Times New Roman" w:hAnsi="Times New Roman" w:cs="Times New Roman"/>
          <w:noProof/>
          <w:sz w:val="24"/>
          <w:szCs w:val="20"/>
          <w:lang w:eastAsia="en-US"/>
        </w:rPr>
        <w:drawing>
          <wp:inline distT="0" distB="0" distL="0" distR="0" wp14:anchorId="12676888" wp14:editId="2421E4AD">
            <wp:extent cx="971550" cy="533400"/>
            <wp:effectExtent l="0" t="0" r="0" b="0"/>
            <wp:docPr id="1072526148" name="Paveikslėlis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4" descr="Shap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1550" cy="533400"/>
                    </a:xfrm>
                    <a:prstGeom prst="rect">
                      <a:avLst/>
                    </a:prstGeom>
                    <a:noFill/>
                    <a:ln>
                      <a:noFill/>
                    </a:ln>
                  </pic:spPr>
                </pic:pic>
              </a:graphicData>
            </a:graphic>
          </wp:inline>
        </w:drawing>
      </w:r>
    </w:p>
    <w:p w14:paraId="1BAC7BBE" w14:textId="77777777" w:rsidR="00B521CA" w:rsidRPr="00B521CA" w:rsidRDefault="00B521CA" w:rsidP="00B521CA">
      <w:pPr>
        <w:spacing w:line="240" w:lineRule="auto"/>
        <w:ind w:firstLine="567"/>
        <w:rPr>
          <w:rFonts w:ascii="Times New Roman" w:eastAsia="Times New Roman" w:hAnsi="Times New Roman" w:cs="Times New Roman"/>
          <w:sz w:val="24"/>
          <w:szCs w:val="20"/>
          <w:lang w:eastAsia="en-US"/>
        </w:rPr>
      </w:pPr>
      <w:r w:rsidRPr="00B521CA">
        <w:rPr>
          <w:rFonts w:ascii="Times New Roman" w:eastAsia="Times New Roman" w:hAnsi="Times New Roman" w:cs="Times New Roman"/>
          <w:sz w:val="24"/>
          <w:szCs w:val="20"/>
          <w:lang w:eastAsia="en-US"/>
        </w:rPr>
        <w:t>c.</w:t>
      </w:r>
      <w:r w:rsidRPr="00B521CA">
        <w:rPr>
          <w:rFonts w:ascii="Times New Roman" w:eastAsia="Times New Roman" w:hAnsi="Times New Roman" w:cs="Times New Roman"/>
          <w:b/>
          <w:sz w:val="24"/>
          <w:szCs w:val="20"/>
          <w:lang w:eastAsia="en-US"/>
        </w:rPr>
        <w:t xml:space="preserve"> </w:t>
      </w:r>
      <w:bookmarkStart w:id="44" w:name="_Hlk199229101"/>
      <w:r w:rsidRPr="00B521CA">
        <w:rPr>
          <w:rFonts w:ascii="Times New Roman" w:eastAsia="Times New Roman" w:hAnsi="Times New Roman" w:cs="Times New Roman"/>
          <w:sz w:val="24"/>
          <w:szCs w:val="20"/>
          <w:lang w:eastAsia="en-US"/>
        </w:rPr>
        <w:t>Kokybės pranašumo kriterijus išreikštas procentais nustatomas įvertinus tiekėjo Pasiūlyme nurodytų charakteristikų atitikimą 2 lentelėje nurodytoms charakteristikoms. Tiekėjo pasiūlymo kokybės pranašumo kriterijus paskaičiuojamas tiekėjo surinktų balų sumos (</w:t>
      </w:r>
      <w:proofErr w:type="spellStart"/>
      <w:r w:rsidRPr="00B521CA">
        <w:rPr>
          <w:rFonts w:ascii="Times New Roman" w:eastAsia="Times New Roman" w:hAnsi="Times New Roman" w:cs="Times New Roman"/>
          <w:sz w:val="24"/>
          <w:szCs w:val="20"/>
          <w:lang w:eastAsia="en-US"/>
        </w:rPr>
        <w:t>T</w:t>
      </w:r>
      <w:r w:rsidRPr="00B521CA">
        <w:rPr>
          <w:rFonts w:ascii="Times New Roman" w:eastAsia="Times New Roman" w:hAnsi="Times New Roman" w:cs="Times New Roman"/>
          <w:sz w:val="24"/>
          <w:szCs w:val="20"/>
          <w:vertAlign w:val="subscript"/>
          <w:lang w:eastAsia="en-US"/>
        </w:rPr>
        <w:t>p</w:t>
      </w:r>
      <w:proofErr w:type="spellEnd"/>
      <w:r w:rsidRPr="00B521CA">
        <w:rPr>
          <w:rFonts w:ascii="Times New Roman" w:eastAsia="Times New Roman" w:hAnsi="Times New Roman" w:cs="Times New Roman"/>
          <w:sz w:val="24"/>
          <w:szCs w:val="20"/>
          <w:lang w:eastAsia="en-US"/>
        </w:rPr>
        <w:t>) ir maksimalios galimos surinkti balų sumos (</w:t>
      </w:r>
      <w:proofErr w:type="spellStart"/>
      <w:r w:rsidRPr="00B521CA">
        <w:rPr>
          <w:rFonts w:ascii="Times New Roman" w:eastAsia="Times New Roman" w:hAnsi="Times New Roman" w:cs="Times New Roman"/>
          <w:sz w:val="24"/>
          <w:szCs w:val="20"/>
          <w:lang w:eastAsia="en-US"/>
        </w:rPr>
        <w:t>T</w:t>
      </w:r>
      <w:r w:rsidRPr="00B521CA">
        <w:rPr>
          <w:rFonts w:ascii="Times New Roman" w:eastAsia="Times New Roman" w:hAnsi="Times New Roman" w:cs="Times New Roman"/>
          <w:sz w:val="24"/>
          <w:szCs w:val="20"/>
          <w:vertAlign w:val="subscript"/>
          <w:lang w:eastAsia="en-US"/>
        </w:rPr>
        <w:t>max</w:t>
      </w:r>
      <w:proofErr w:type="spellEnd"/>
      <w:r w:rsidRPr="00B521CA">
        <w:rPr>
          <w:rFonts w:ascii="Times New Roman" w:eastAsia="Times New Roman" w:hAnsi="Times New Roman" w:cs="Times New Roman"/>
          <w:sz w:val="24"/>
          <w:szCs w:val="20"/>
          <w:vertAlign w:val="subscript"/>
          <w:lang w:eastAsia="en-US"/>
        </w:rPr>
        <w:t xml:space="preserve"> </w:t>
      </w:r>
      <w:r w:rsidRPr="00B521CA">
        <w:rPr>
          <w:rFonts w:ascii="Times New Roman" w:eastAsia="Times New Roman" w:hAnsi="Times New Roman" w:cs="Times New Roman"/>
          <w:sz w:val="24"/>
          <w:szCs w:val="20"/>
          <w:lang w:eastAsia="en-US"/>
        </w:rPr>
        <w:t>= 30) santykį padauginant iš vertinamo kriterijaus lyginamojo svorio (Y):</w:t>
      </w:r>
      <w:bookmarkEnd w:id="44"/>
    </w:p>
    <w:p w14:paraId="4313F3C7" w14:textId="77777777" w:rsidR="00B521CA" w:rsidRPr="00B521CA" w:rsidRDefault="00B521CA" w:rsidP="00B521CA">
      <w:pPr>
        <w:spacing w:line="240" w:lineRule="auto"/>
        <w:ind w:firstLine="567"/>
        <w:rPr>
          <w:rFonts w:ascii="Times New Roman" w:eastAsia="Times New Roman" w:hAnsi="Times New Roman" w:cs="Times New Roman"/>
          <w:sz w:val="24"/>
          <w:szCs w:val="20"/>
          <w:lang w:val="en-US" w:eastAsia="en-US"/>
        </w:rPr>
      </w:pPr>
    </w:p>
    <w:tbl>
      <w:tblPr>
        <w:tblW w:w="0" w:type="auto"/>
        <w:jc w:val="center"/>
        <w:tblLook w:val="04A0" w:firstRow="1" w:lastRow="0" w:firstColumn="1" w:lastColumn="0" w:noHBand="0" w:noVBand="1"/>
      </w:tblPr>
      <w:tblGrid>
        <w:gridCol w:w="662"/>
        <w:gridCol w:w="639"/>
        <w:gridCol w:w="705"/>
      </w:tblGrid>
      <w:tr w:rsidR="00B521CA" w:rsidRPr="00B521CA" w14:paraId="746E75B2" w14:textId="77777777" w:rsidTr="00A8200B">
        <w:trPr>
          <w:trHeight w:val="250"/>
          <w:jc w:val="center"/>
        </w:trPr>
        <w:tc>
          <w:tcPr>
            <w:tcW w:w="662" w:type="dxa"/>
            <w:vMerge w:val="restart"/>
            <w:vAlign w:val="center"/>
          </w:tcPr>
          <w:p w14:paraId="6F7BE545" w14:textId="77777777" w:rsidR="00B521CA" w:rsidRPr="00B521CA" w:rsidRDefault="00B521CA" w:rsidP="00B521CA">
            <w:pPr>
              <w:spacing w:line="240" w:lineRule="auto"/>
              <w:ind w:firstLine="0"/>
              <w:jc w:val="right"/>
              <w:rPr>
                <w:rFonts w:ascii="Times New Roman" w:eastAsia="Times New Roman" w:hAnsi="Times New Roman" w:cs="Times New Roman"/>
                <w:iCs/>
                <w:sz w:val="24"/>
                <w:szCs w:val="20"/>
                <w:lang w:eastAsia="en-US"/>
              </w:rPr>
            </w:pPr>
            <w:bookmarkStart w:id="45" w:name="_Hlk199229174"/>
            <w:r w:rsidRPr="00B521CA">
              <w:rPr>
                <w:rFonts w:ascii="Times New Roman" w:eastAsia="Times New Roman" w:hAnsi="Times New Roman" w:cs="Times New Roman"/>
                <w:iCs/>
                <w:sz w:val="24"/>
                <w:szCs w:val="20"/>
                <w:lang w:eastAsia="en-US"/>
              </w:rPr>
              <w:t>T =</w:t>
            </w:r>
          </w:p>
        </w:tc>
        <w:tc>
          <w:tcPr>
            <w:tcW w:w="617" w:type="dxa"/>
            <w:tcBorders>
              <w:bottom w:val="single" w:sz="4" w:space="0" w:color="auto"/>
            </w:tcBorders>
          </w:tcPr>
          <w:p w14:paraId="7F1768F2" w14:textId="77777777" w:rsidR="00B521CA" w:rsidRPr="00B521CA" w:rsidRDefault="00B521CA" w:rsidP="00B521CA">
            <w:pPr>
              <w:spacing w:line="240" w:lineRule="auto"/>
              <w:ind w:firstLine="0"/>
              <w:jc w:val="center"/>
              <w:rPr>
                <w:rFonts w:ascii="Times New Roman" w:eastAsia="Times New Roman" w:hAnsi="Times New Roman" w:cs="Times New Roman"/>
                <w:iCs/>
                <w:sz w:val="24"/>
                <w:szCs w:val="20"/>
                <w:vertAlign w:val="subscript"/>
                <w:lang w:eastAsia="en-US"/>
              </w:rPr>
            </w:pPr>
            <w:proofErr w:type="spellStart"/>
            <w:r w:rsidRPr="00B521CA">
              <w:rPr>
                <w:rFonts w:ascii="Times New Roman" w:eastAsia="Times New Roman" w:hAnsi="Times New Roman" w:cs="Times New Roman"/>
                <w:iCs/>
                <w:sz w:val="24"/>
                <w:szCs w:val="20"/>
                <w:lang w:eastAsia="en-US"/>
              </w:rPr>
              <w:t>T</w:t>
            </w:r>
            <w:r w:rsidRPr="00B521CA">
              <w:rPr>
                <w:rFonts w:ascii="Times New Roman" w:eastAsia="Times New Roman" w:hAnsi="Times New Roman" w:cs="Times New Roman"/>
                <w:iCs/>
                <w:sz w:val="24"/>
                <w:szCs w:val="20"/>
                <w:vertAlign w:val="subscript"/>
                <w:lang w:eastAsia="en-US"/>
              </w:rPr>
              <w:t>p</w:t>
            </w:r>
            <w:proofErr w:type="spellEnd"/>
          </w:p>
        </w:tc>
        <w:tc>
          <w:tcPr>
            <w:tcW w:w="705" w:type="dxa"/>
            <w:vMerge w:val="restart"/>
            <w:vAlign w:val="center"/>
          </w:tcPr>
          <w:p w14:paraId="402206DF" w14:textId="77777777" w:rsidR="00B521CA" w:rsidRPr="00B521CA" w:rsidRDefault="00B521CA" w:rsidP="00B521CA">
            <w:pPr>
              <w:spacing w:line="240" w:lineRule="auto"/>
              <w:ind w:firstLine="0"/>
              <w:jc w:val="left"/>
              <w:rPr>
                <w:rFonts w:ascii="Times New Roman" w:eastAsia="Times New Roman" w:hAnsi="Times New Roman" w:cs="Times New Roman"/>
                <w:iCs/>
                <w:sz w:val="24"/>
                <w:szCs w:val="20"/>
                <w:lang w:eastAsia="en-US"/>
              </w:rPr>
            </w:pPr>
            <w:r w:rsidRPr="00B521CA">
              <w:rPr>
                <w:rFonts w:ascii="Times New Roman" w:eastAsia="Times New Roman" w:hAnsi="Times New Roman" w:cs="Times New Roman"/>
                <w:iCs/>
                <w:sz w:val="24"/>
                <w:szCs w:val="20"/>
                <w:vertAlign w:val="superscript"/>
                <w:lang w:eastAsia="en-US"/>
              </w:rPr>
              <w:t xml:space="preserve">. </w:t>
            </w:r>
            <w:r w:rsidRPr="00B521CA">
              <w:rPr>
                <w:rFonts w:ascii="Times New Roman" w:eastAsia="Times New Roman" w:hAnsi="Times New Roman" w:cs="Times New Roman"/>
                <w:iCs/>
                <w:sz w:val="24"/>
                <w:szCs w:val="20"/>
                <w:lang w:eastAsia="en-US"/>
              </w:rPr>
              <w:t>Y</w:t>
            </w:r>
          </w:p>
        </w:tc>
      </w:tr>
      <w:tr w:rsidR="00B521CA" w:rsidRPr="00B521CA" w14:paraId="52D5C0B2" w14:textId="77777777" w:rsidTr="00A8200B">
        <w:trPr>
          <w:trHeight w:val="241"/>
          <w:jc w:val="center"/>
        </w:trPr>
        <w:tc>
          <w:tcPr>
            <w:tcW w:w="662" w:type="dxa"/>
            <w:vMerge/>
          </w:tcPr>
          <w:p w14:paraId="4CA621F4" w14:textId="77777777" w:rsidR="00B521CA" w:rsidRPr="00B521CA" w:rsidRDefault="00B521CA" w:rsidP="00B521CA">
            <w:pPr>
              <w:spacing w:line="240" w:lineRule="auto"/>
              <w:ind w:firstLine="0"/>
              <w:jc w:val="left"/>
              <w:rPr>
                <w:rFonts w:ascii="Times New Roman" w:eastAsia="Times New Roman" w:hAnsi="Times New Roman" w:cs="Times New Roman"/>
                <w:iCs/>
                <w:sz w:val="24"/>
                <w:szCs w:val="20"/>
                <w:lang w:eastAsia="en-US"/>
              </w:rPr>
            </w:pPr>
          </w:p>
        </w:tc>
        <w:tc>
          <w:tcPr>
            <w:tcW w:w="617" w:type="dxa"/>
            <w:tcBorders>
              <w:top w:val="single" w:sz="4" w:space="0" w:color="auto"/>
            </w:tcBorders>
          </w:tcPr>
          <w:p w14:paraId="1C7163E3" w14:textId="77777777" w:rsidR="00B521CA" w:rsidRPr="00B521CA" w:rsidRDefault="00B521CA" w:rsidP="00B521CA">
            <w:pPr>
              <w:spacing w:line="240" w:lineRule="auto"/>
              <w:ind w:firstLine="0"/>
              <w:jc w:val="center"/>
              <w:rPr>
                <w:rFonts w:ascii="Times New Roman" w:eastAsia="Times New Roman" w:hAnsi="Times New Roman" w:cs="Times New Roman"/>
                <w:iCs/>
                <w:sz w:val="24"/>
                <w:szCs w:val="20"/>
                <w:lang w:eastAsia="en-US"/>
              </w:rPr>
            </w:pPr>
            <w:proofErr w:type="spellStart"/>
            <w:r w:rsidRPr="00B521CA">
              <w:rPr>
                <w:rFonts w:ascii="Times New Roman" w:eastAsia="Times New Roman" w:hAnsi="Times New Roman" w:cs="Times New Roman"/>
                <w:iCs/>
                <w:sz w:val="24"/>
                <w:szCs w:val="20"/>
                <w:lang w:eastAsia="en-US"/>
              </w:rPr>
              <w:t>T</w:t>
            </w:r>
            <w:r w:rsidRPr="00B521CA">
              <w:rPr>
                <w:rFonts w:ascii="Times New Roman" w:eastAsia="Times New Roman" w:hAnsi="Times New Roman" w:cs="Times New Roman"/>
                <w:iCs/>
                <w:sz w:val="24"/>
                <w:szCs w:val="20"/>
                <w:vertAlign w:val="subscript"/>
                <w:lang w:eastAsia="en-US"/>
              </w:rPr>
              <w:t>max</w:t>
            </w:r>
            <w:proofErr w:type="spellEnd"/>
          </w:p>
        </w:tc>
        <w:tc>
          <w:tcPr>
            <w:tcW w:w="705" w:type="dxa"/>
            <w:vMerge/>
          </w:tcPr>
          <w:p w14:paraId="4511B190" w14:textId="77777777" w:rsidR="00B521CA" w:rsidRPr="00B521CA" w:rsidRDefault="00B521CA" w:rsidP="00B521CA">
            <w:pPr>
              <w:spacing w:line="240" w:lineRule="auto"/>
              <w:ind w:firstLine="0"/>
              <w:jc w:val="left"/>
              <w:rPr>
                <w:rFonts w:ascii="Times New Roman" w:eastAsia="Times New Roman" w:hAnsi="Times New Roman" w:cs="Times New Roman"/>
                <w:iCs/>
                <w:sz w:val="24"/>
                <w:szCs w:val="20"/>
                <w:lang w:eastAsia="en-US"/>
              </w:rPr>
            </w:pPr>
          </w:p>
        </w:tc>
      </w:tr>
    </w:tbl>
    <w:p w14:paraId="6D4E4F44" w14:textId="77777777" w:rsidR="00B521CA" w:rsidRPr="00B521CA" w:rsidRDefault="00B521CA" w:rsidP="00B521CA">
      <w:pPr>
        <w:spacing w:line="240" w:lineRule="auto"/>
        <w:ind w:firstLine="0"/>
        <w:rPr>
          <w:rFonts w:ascii="Times New Roman" w:eastAsia="Times New Roman" w:hAnsi="Times New Roman" w:cs="Times New Roman"/>
          <w:sz w:val="24"/>
          <w:szCs w:val="20"/>
          <w:lang w:eastAsia="en-US"/>
        </w:rPr>
      </w:pPr>
    </w:p>
    <w:bookmarkEnd w:id="45"/>
    <w:p w14:paraId="7043E567" w14:textId="77777777" w:rsidR="00B521CA" w:rsidRPr="00B521CA" w:rsidRDefault="00B521CA" w:rsidP="00B521CA">
      <w:pPr>
        <w:spacing w:line="240" w:lineRule="auto"/>
        <w:ind w:firstLine="567"/>
        <w:rPr>
          <w:rFonts w:ascii="Times New Roman" w:eastAsia="Times New Roman" w:hAnsi="Times New Roman" w:cs="Times New Roman"/>
          <w:sz w:val="24"/>
          <w:szCs w:val="20"/>
          <w:lang w:eastAsia="en-US"/>
        </w:rPr>
      </w:pPr>
      <w:r w:rsidRPr="00B521CA">
        <w:rPr>
          <w:rFonts w:ascii="Times New Roman" w:eastAsia="Times New Roman" w:hAnsi="Times New Roman" w:cs="Times New Roman"/>
          <w:sz w:val="24"/>
          <w:szCs w:val="20"/>
          <w:lang w:eastAsia="en-US"/>
        </w:rPr>
        <w:t>d. Kokybės pranašumo kriterijus išreikštas procentais nustatomas įvertinus tiekėjo Pasiūlyme nurodytų charakteristikų atitikimą 2 lentelėje nurodytoms charakteristikoms. Tiekėjo pasiūlymo kokybės pranašumo kriterijus paskaičiuojamas tiekėjo surinktų balų sumos (</w:t>
      </w:r>
      <w:proofErr w:type="spellStart"/>
      <w:r w:rsidRPr="00B521CA">
        <w:rPr>
          <w:rFonts w:ascii="Times New Roman" w:eastAsia="Times New Roman" w:hAnsi="Times New Roman" w:cs="Times New Roman"/>
          <w:sz w:val="24"/>
          <w:szCs w:val="20"/>
          <w:lang w:eastAsia="en-US"/>
        </w:rPr>
        <w:t>B</w:t>
      </w:r>
      <w:r w:rsidRPr="00B521CA">
        <w:rPr>
          <w:rFonts w:ascii="Times New Roman" w:eastAsia="Times New Roman" w:hAnsi="Times New Roman" w:cs="Times New Roman"/>
          <w:sz w:val="24"/>
          <w:szCs w:val="20"/>
          <w:vertAlign w:val="subscript"/>
          <w:lang w:eastAsia="en-US"/>
        </w:rPr>
        <w:t>p</w:t>
      </w:r>
      <w:proofErr w:type="spellEnd"/>
      <w:r w:rsidRPr="00B521CA">
        <w:rPr>
          <w:rFonts w:ascii="Times New Roman" w:eastAsia="Times New Roman" w:hAnsi="Times New Roman" w:cs="Times New Roman"/>
          <w:sz w:val="24"/>
          <w:szCs w:val="20"/>
          <w:lang w:eastAsia="en-US"/>
        </w:rPr>
        <w:t>) ir maksimalios galimos surinkti balų sumos (</w:t>
      </w:r>
      <w:proofErr w:type="spellStart"/>
      <w:r w:rsidRPr="00B521CA">
        <w:rPr>
          <w:rFonts w:ascii="Times New Roman" w:eastAsia="Times New Roman" w:hAnsi="Times New Roman" w:cs="Times New Roman"/>
          <w:sz w:val="24"/>
          <w:szCs w:val="20"/>
          <w:lang w:eastAsia="en-US"/>
        </w:rPr>
        <w:t>B</w:t>
      </w:r>
      <w:r w:rsidRPr="00B521CA">
        <w:rPr>
          <w:rFonts w:ascii="Times New Roman" w:eastAsia="Times New Roman" w:hAnsi="Times New Roman" w:cs="Times New Roman"/>
          <w:sz w:val="24"/>
          <w:szCs w:val="20"/>
          <w:vertAlign w:val="subscript"/>
          <w:lang w:eastAsia="en-US"/>
        </w:rPr>
        <w:t>max</w:t>
      </w:r>
      <w:proofErr w:type="spellEnd"/>
      <w:r w:rsidRPr="00B521CA">
        <w:rPr>
          <w:rFonts w:ascii="Times New Roman" w:eastAsia="Times New Roman" w:hAnsi="Times New Roman" w:cs="Times New Roman"/>
          <w:sz w:val="24"/>
          <w:szCs w:val="20"/>
          <w:vertAlign w:val="subscript"/>
          <w:lang w:eastAsia="en-US"/>
        </w:rPr>
        <w:t xml:space="preserve"> </w:t>
      </w:r>
      <w:r w:rsidRPr="00B521CA">
        <w:rPr>
          <w:rFonts w:ascii="Times New Roman" w:eastAsia="Times New Roman" w:hAnsi="Times New Roman" w:cs="Times New Roman"/>
          <w:sz w:val="24"/>
          <w:szCs w:val="20"/>
          <w:lang w:eastAsia="en-US"/>
        </w:rPr>
        <w:t>= 30) santykį padauginant iš vertinamo kriterijaus lyginamojo svorio (Z):</w:t>
      </w:r>
    </w:p>
    <w:p w14:paraId="77C48A70" w14:textId="77777777" w:rsidR="00B521CA" w:rsidRPr="00B521CA" w:rsidRDefault="00B521CA" w:rsidP="00B521CA">
      <w:pPr>
        <w:spacing w:line="240" w:lineRule="auto"/>
        <w:ind w:firstLine="567"/>
        <w:rPr>
          <w:rFonts w:ascii="Times New Roman" w:eastAsia="Times New Roman" w:hAnsi="Times New Roman" w:cs="Times New Roman"/>
          <w:sz w:val="24"/>
          <w:szCs w:val="20"/>
          <w:lang w:eastAsia="en-US"/>
        </w:rPr>
      </w:pPr>
    </w:p>
    <w:tbl>
      <w:tblPr>
        <w:tblW w:w="0" w:type="auto"/>
        <w:jc w:val="center"/>
        <w:tblLook w:val="04A0" w:firstRow="1" w:lastRow="0" w:firstColumn="1" w:lastColumn="0" w:noHBand="0" w:noVBand="1"/>
      </w:tblPr>
      <w:tblGrid>
        <w:gridCol w:w="662"/>
        <w:gridCol w:w="652"/>
        <w:gridCol w:w="705"/>
      </w:tblGrid>
      <w:tr w:rsidR="00B521CA" w:rsidRPr="00B521CA" w14:paraId="17751E88" w14:textId="77777777" w:rsidTr="00A8200B">
        <w:trPr>
          <w:trHeight w:val="250"/>
          <w:jc w:val="center"/>
        </w:trPr>
        <w:tc>
          <w:tcPr>
            <w:tcW w:w="662" w:type="dxa"/>
            <w:vMerge w:val="restart"/>
            <w:vAlign w:val="center"/>
          </w:tcPr>
          <w:p w14:paraId="49FFEBCA" w14:textId="77777777" w:rsidR="00B521CA" w:rsidRPr="00B521CA" w:rsidRDefault="00B521CA" w:rsidP="00B521CA">
            <w:pPr>
              <w:spacing w:line="240" w:lineRule="auto"/>
              <w:ind w:firstLine="0"/>
              <w:jc w:val="right"/>
              <w:rPr>
                <w:rFonts w:ascii="Times New Roman" w:eastAsia="Times New Roman" w:hAnsi="Times New Roman" w:cs="Times New Roman"/>
                <w:iCs/>
                <w:sz w:val="24"/>
                <w:szCs w:val="20"/>
                <w:lang w:eastAsia="en-US"/>
              </w:rPr>
            </w:pPr>
            <w:r w:rsidRPr="00B521CA">
              <w:rPr>
                <w:rFonts w:ascii="Times New Roman" w:eastAsia="Times New Roman" w:hAnsi="Times New Roman" w:cs="Times New Roman"/>
                <w:iCs/>
                <w:sz w:val="24"/>
                <w:szCs w:val="20"/>
                <w:lang w:eastAsia="en-US"/>
              </w:rPr>
              <w:t>B =</w:t>
            </w:r>
          </w:p>
        </w:tc>
        <w:tc>
          <w:tcPr>
            <w:tcW w:w="617" w:type="dxa"/>
            <w:tcBorders>
              <w:bottom w:val="single" w:sz="4" w:space="0" w:color="auto"/>
            </w:tcBorders>
          </w:tcPr>
          <w:p w14:paraId="7A057D05" w14:textId="77777777" w:rsidR="00B521CA" w:rsidRPr="00B521CA" w:rsidRDefault="00B521CA" w:rsidP="00B521CA">
            <w:pPr>
              <w:spacing w:line="240" w:lineRule="auto"/>
              <w:ind w:firstLine="0"/>
              <w:jc w:val="center"/>
              <w:rPr>
                <w:rFonts w:ascii="Times New Roman" w:eastAsia="Times New Roman" w:hAnsi="Times New Roman" w:cs="Times New Roman"/>
                <w:iCs/>
                <w:sz w:val="24"/>
                <w:szCs w:val="20"/>
                <w:vertAlign w:val="subscript"/>
                <w:lang w:eastAsia="en-US"/>
              </w:rPr>
            </w:pPr>
            <w:proofErr w:type="spellStart"/>
            <w:r w:rsidRPr="00B521CA">
              <w:rPr>
                <w:rFonts w:ascii="Times New Roman" w:eastAsia="Times New Roman" w:hAnsi="Times New Roman" w:cs="Times New Roman"/>
                <w:iCs/>
                <w:sz w:val="24"/>
                <w:szCs w:val="20"/>
                <w:lang w:eastAsia="en-US"/>
              </w:rPr>
              <w:t>B</w:t>
            </w:r>
            <w:r w:rsidRPr="00B521CA">
              <w:rPr>
                <w:rFonts w:ascii="Times New Roman" w:eastAsia="Times New Roman" w:hAnsi="Times New Roman" w:cs="Times New Roman"/>
                <w:iCs/>
                <w:sz w:val="24"/>
                <w:szCs w:val="20"/>
                <w:vertAlign w:val="subscript"/>
                <w:lang w:eastAsia="en-US"/>
              </w:rPr>
              <w:t>p</w:t>
            </w:r>
            <w:proofErr w:type="spellEnd"/>
          </w:p>
        </w:tc>
        <w:tc>
          <w:tcPr>
            <w:tcW w:w="705" w:type="dxa"/>
            <w:vMerge w:val="restart"/>
            <w:vAlign w:val="center"/>
          </w:tcPr>
          <w:p w14:paraId="3F9A2473" w14:textId="77777777" w:rsidR="00B521CA" w:rsidRPr="00B521CA" w:rsidRDefault="00B521CA" w:rsidP="00B521CA">
            <w:pPr>
              <w:spacing w:line="240" w:lineRule="auto"/>
              <w:ind w:firstLine="0"/>
              <w:jc w:val="left"/>
              <w:rPr>
                <w:rFonts w:ascii="Times New Roman" w:eastAsia="Times New Roman" w:hAnsi="Times New Roman" w:cs="Times New Roman"/>
                <w:iCs/>
                <w:sz w:val="24"/>
                <w:szCs w:val="20"/>
                <w:lang w:eastAsia="en-US"/>
              </w:rPr>
            </w:pPr>
            <w:r w:rsidRPr="00B521CA">
              <w:rPr>
                <w:rFonts w:ascii="Times New Roman" w:eastAsia="Times New Roman" w:hAnsi="Times New Roman" w:cs="Times New Roman"/>
                <w:iCs/>
                <w:sz w:val="24"/>
                <w:szCs w:val="20"/>
                <w:vertAlign w:val="superscript"/>
                <w:lang w:eastAsia="en-US"/>
              </w:rPr>
              <w:t xml:space="preserve">. </w:t>
            </w:r>
            <w:r w:rsidRPr="00B521CA">
              <w:rPr>
                <w:rFonts w:ascii="Times New Roman" w:eastAsia="Times New Roman" w:hAnsi="Times New Roman" w:cs="Times New Roman"/>
                <w:iCs/>
                <w:sz w:val="24"/>
                <w:szCs w:val="20"/>
                <w:lang w:eastAsia="en-US"/>
              </w:rPr>
              <w:t>Z.</w:t>
            </w:r>
          </w:p>
        </w:tc>
      </w:tr>
      <w:tr w:rsidR="00B521CA" w:rsidRPr="00B521CA" w14:paraId="687D6F14" w14:textId="77777777" w:rsidTr="00A8200B">
        <w:trPr>
          <w:trHeight w:val="241"/>
          <w:jc w:val="center"/>
        </w:trPr>
        <w:tc>
          <w:tcPr>
            <w:tcW w:w="662" w:type="dxa"/>
            <w:vMerge/>
          </w:tcPr>
          <w:p w14:paraId="0320F737" w14:textId="77777777" w:rsidR="00B521CA" w:rsidRPr="00B521CA" w:rsidRDefault="00B521CA" w:rsidP="00B521CA">
            <w:pPr>
              <w:spacing w:line="240" w:lineRule="auto"/>
              <w:ind w:firstLine="0"/>
              <w:jc w:val="left"/>
              <w:rPr>
                <w:rFonts w:ascii="Times New Roman" w:eastAsia="Times New Roman" w:hAnsi="Times New Roman" w:cs="Times New Roman"/>
                <w:iCs/>
                <w:sz w:val="24"/>
                <w:szCs w:val="20"/>
                <w:lang w:eastAsia="en-US"/>
              </w:rPr>
            </w:pPr>
          </w:p>
        </w:tc>
        <w:tc>
          <w:tcPr>
            <w:tcW w:w="617" w:type="dxa"/>
            <w:tcBorders>
              <w:top w:val="single" w:sz="4" w:space="0" w:color="auto"/>
            </w:tcBorders>
          </w:tcPr>
          <w:p w14:paraId="22B8A81D" w14:textId="77777777" w:rsidR="00B521CA" w:rsidRPr="00B521CA" w:rsidRDefault="00B521CA" w:rsidP="00B521CA">
            <w:pPr>
              <w:spacing w:line="240" w:lineRule="auto"/>
              <w:ind w:firstLine="0"/>
              <w:jc w:val="center"/>
              <w:rPr>
                <w:rFonts w:ascii="Times New Roman" w:eastAsia="Times New Roman" w:hAnsi="Times New Roman" w:cs="Times New Roman"/>
                <w:iCs/>
                <w:sz w:val="24"/>
                <w:szCs w:val="20"/>
                <w:lang w:eastAsia="en-US"/>
              </w:rPr>
            </w:pPr>
            <w:proofErr w:type="spellStart"/>
            <w:r w:rsidRPr="00B521CA">
              <w:rPr>
                <w:rFonts w:ascii="Times New Roman" w:eastAsia="Times New Roman" w:hAnsi="Times New Roman" w:cs="Times New Roman"/>
                <w:iCs/>
                <w:sz w:val="24"/>
                <w:szCs w:val="20"/>
                <w:lang w:eastAsia="en-US"/>
              </w:rPr>
              <w:t>B</w:t>
            </w:r>
            <w:r w:rsidRPr="00B521CA">
              <w:rPr>
                <w:rFonts w:ascii="Times New Roman" w:eastAsia="Times New Roman" w:hAnsi="Times New Roman" w:cs="Times New Roman"/>
                <w:iCs/>
                <w:sz w:val="24"/>
                <w:szCs w:val="20"/>
                <w:vertAlign w:val="subscript"/>
                <w:lang w:eastAsia="en-US"/>
              </w:rPr>
              <w:t>max</w:t>
            </w:r>
            <w:proofErr w:type="spellEnd"/>
          </w:p>
        </w:tc>
        <w:tc>
          <w:tcPr>
            <w:tcW w:w="705" w:type="dxa"/>
            <w:vMerge/>
          </w:tcPr>
          <w:p w14:paraId="21161DAE" w14:textId="77777777" w:rsidR="00B521CA" w:rsidRPr="00B521CA" w:rsidRDefault="00B521CA" w:rsidP="00B521CA">
            <w:pPr>
              <w:spacing w:line="240" w:lineRule="auto"/>
              <w:ind w:firstLine="0"/>
              <w:jc w:val="left"/>
              <w:rPr>
                <w:rFonts w:ascii="Times New Roman" w:eastAsia="Times New Roman" w:hAnsi="Times New Roman" w:cs="Times New Roman"/>
                <w:iCs/>
                <w:sz w:val="24"/>
                <w:szCs w:val="20"/>
                <w:lang w:eastAsia="en-US"/>
              </w:rPr>
            </w:pPr>
          </w:p>
        </w:tc>
      </w:tr>
    </w:tbl>
    <w:p w14:paraId="2F1B4E6C" w14:textId="77777777" w:rsidR="00B521CA" w:rsidRPr="00B521CA" w:rsidRDefault="00B521CA" w:rsidP="00B521CA">
      <w:pPr>
        <w:spacing w:line="240" w:lineRule="auto"/>
        <w:ind w:firstLine="0"/>
        <w:rPr>
          <w:rFonts w:ascii="Times New Roman" w:eastAsia="Times New Roman" w:hAnsi="Times New Roman" w:cs="Times New Roman"/>
          <w:sz w:val="24"/>
          <w:szCs w:val="20"/>
          <w:lang w:eastAsia="en-US"/>
        </w:rPr>
      </w:pPr>
    </w:p>
    <w:p w14:paraId="459C5E40" w14:textId="77777777" w:rsidR="00B521CA" w:rsidRPr="00B521CA" w:rsidRDefault="00B521CA" w:rsidP="00B521CA">
      <w:pPr>
        <w:spacing w:line="240" w:lineRule="auto"/>
        <w:ind w:firstLine="567"/>
        <w:jc w:val="center"/>
        <w:rPr>
          <w:rFonts w:ascii="Times New Roman" w:eastAsia="Times New Roman" w:hAnsi="Times New Roman" w:cs="Times New Roman"/>
          <w:sz w:val="24"/>
          <w:szCs w:val="20"/>
          <w:lang w:eastAsia="en-US"/>
        </w:rPr>
      </w:pPr>
    </w:p>
    <w:tbl>
      <w:tblPr>
        <w:tblW w:w="0" w:type="auto"/>
        <w:jc w:val="center"/>
        <w:tblLook w:val="04A0" w:firstRow="1" w:lastRow="0" w:firstColumn="1" w:lastColumn="0" w:noHBand="0" w:noVBand="1"/>
      </w:tblPr>
      <w:tblGrid>
        <w:gridCol w:w="662"/>
        <w:gridCol w:w="617"/>
        <w:gridCol w:w="705"/>
      </w:tblGrid>
      <w:tr w:rsidR="00B521CA" w:rsidRPr="00B521CA" w14:paraId="4A355127" w14:textId="77777777" w:rsidTr="00A8200B">
        <w:trPr>
          <w:trHeight w:val="250"/>
          <w:jc w:val="center"/>
        </w:trPr>
        <w:tc>
          <w:tcPr>
            <w:tcW w:w="662" w:type="dxa"/>
            <w:vAlign w:val="center"/>
          </w:tcPr>
          <w:p w14:paraId="1AD88F00" w14:textId="77777777" w:rsidR="00B521CA" w:rsidRPr="00B521CA" w:rsidRDefault="00B521CA" w:rsidP="00B521CA">
            <w:pPr>
              <w:spacing w:line="240" w:lineRule="auto"/>
              <w:ind w:firstLine="0"/>
              <w:jc w:val="right"/>
              <w:rPr>
                <w:rFonts w:ascii="Times New Roman" w:eastAsia="Times New Roman" w:hAnsi="Times New Roman" w:cs="Times New Roman"/>
                <w:iCs/>
                <w:sz w:val="24"/>
                <w:szCs w:val="20"/>
                <w:lang w:eastAsia="en-US"/>
              </w:rPr>
            </w:pPr>
            <w:bookmarkStart w:id="46" w:name="_Hlk169178827"/>
          </w:p>
        </w:tc>
        <w:tc>
          <w:tcPr>
            <w:tcW w:w="617" w:type="dxa"/>
            <w:tcBorders>
              <w:bottom w:val="single" w:sz="4" w:space="0" w:color="auto"/>
            </w:tcBorders>
          </w:tcPr>
          <w:p w14:paraId="00F2AD00" w14:textId="77777777" w:rsidR="00B521CA" w:rsidRPr="00B521CA" w:rsidRDefault="00B521CA" w:rsidP="00B521CA">
            <w:pPr>
              <w:spacing w:line="240" w:lineRule="auto"/>
              <w:ind w:firstLine="0"/>
              <w:jc w:val="center"/>
              <w:rPr>
                <w:rFonts w:ascii="Times New Roman" w:eastAsia="Times New Roman" w:hAnsi="Times New Roman" w:cs="Times New Roman"/>
                <w:iCs/>
                <w:sz w:val="24"/>
                <w:szCs w:val="20"/>
                <w:vertAlign w:val="subscript"/>
                <w:lang w:eastAsia="en-US"/>
              </w:rPr>
            </w:pPr>
          </w:p>
        </w:tc>
        <w:tc>
          <w:tcPr>
            <w:tcW w:w="705" w:type="dxa"/>
            <w:vAlign w:val="center"/>
          </w:tcPr>
          <w:p w14:paraId="78E37CBD" w14:textId="77777777" w:rsidR="00B521CA" w:rsidRPr="00B521CA" w:rsidRDefault="00B521CA" w:rsidP="00B521CA">
            <w:pPr>
              <w:spacing w:line="240" w:lineRule="auto"/>
              <w:ind w:firstLine="0"/>
              <w:jc w:val="left"/>
              <w:rPr>
                <w:rFonts w:ascii="Times New Roman" w:eastAsia="Times New Roman" w:hAnsi="Times New Roman" w:cs="Times New Roman"/>
                <w:iCs/>
                <w:sz w:val="24"/>
                <w:szCs w:val="20"/>
                <w:lang w:eastAsia="en-US"/>
              </w:rPr>
            </w:pPr>
          </w:p>
        </w:tc>
      </w:tr>
    </w:tbl>
    <w:p w14:paraId="33B7890A" w14:textId="77777777" w:rsidR="008264B1" w:rsidRDefault="008264B1" w:rsidP="00B521CA">
      <w:pPr>
        <w:spacing w:line="240" w:lineRule="auto"/>
        <w:ind w:firstLine="567"/>
        <w:jc w:val="right"/>
        <w:rPr>
          <w:rFonts w:ascii="Times New Roman" w:eastAsia="Times New Roman" w:hAnsi="Times New Roman" w:cs="Times New Roman"/>
          <w:b/>
          <w:bCs/>
          <w:iCs/>
          <w:sz w:val="24"/>
          <w:szCs w:val="20"/>
          <w:lang w:eastAsia="en-US"/>
        </w:rPr>
      </w:pPr>
    </w:p>
    <w:p w14:paraId="7A771929" w14:textId="48565995" w:rsidR="00B521CA" w:rsidRPr="00B521CA" w:rsidRDefault="00B521CA" w:rsidP="00B521CA">
      <w:pPr>
        <w:spacing w:line="240" w:lineRule="auto"/>
        <w:ind w:firstLine="567"/>
        <w:jc w:val="right"/>
        <w:rPr>
          <w:rFonts w:ascii="Times New Roman" w:eastAsia="Times New Roman" w:hAnsi="Times New Roman" w:cs="Times New Roman"/>
          <w:b/>
          <w:bCs/>
          <w:iCs/>
          <w:sz w:val="24"/>
          <w:szCs w:val="20"/>
          <w:lang w:eastAsia="en-US"/>
        </w:rPr>
      </w:pPr>
      <w:r w:rsidRPr="00B521CA">
        <w:rPr>
          <w:rFonts w:ascii="Times New Roman" w:eastAsia="Times New Roman" w:hAnsi="Times New Roman" w:cs="Times New Roman"/>
          <w:b/>
          <w:bCs/>
          <w:iCs/>
          <w:sz w:val="24"/>
          <w:szCs w:val="20"/>
          <w:lang w:eastAsia="en-US"/>
        </w:rPr>
        <w:t>2 lentelė</w:t>
      </w:r>
    </w:p>
    <w:p w14:paraId="460D2B7C" w14:textId="77777777" w:rsidR="00B521CA" w:rsidRPr="00B521CA" w:rsidRDefault="00B521CA" w:rsidP="00B521CA">
      <w:pPr>
        <w:spacing w:line="240" w:lineRule="auto"/>
        <w:ind w:firstLine="567"/>
        <w:rPr>
          <w:rFonts w:ascii="Times New Roman" w:eastAsia="Times New Roman" w:hAnsi="Times New Roman" w:cs="Times New Roman"/>
          <w:b/>
          <w:bCs/>
          <w:i/>
          <w:iCs/>
          <w:sz w:val="24"/>
          <w:szCs w:val="24"/>
        </w:rPr>
      </w:pPr>
      <w:r w:rsidRPr="00B521CA">
        <w:rPr>
          <w:rFonts w:ascii="Times New Roman" w:eastAsia="Times New Roman" w:hAnsi="Times New Roman" w:cs="Times New Roman"/>
          <w:b/>
          <w:bCs/>
          <w:i/>
          <w:iCs/>
          <w:sz w:val="24"/>
          <w:szCs w:val="24"/>
        </w:rPr>
        <w:t>2 lentelė **</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782"/>
        <w:gridCol w:w="1696"/>
        <w:gridCol w:w="2099"/>
      </w:tblGrid>
      <w:tr w:rsidR="00B521CA" w:rsidRPr="00B521CA" w14:paraId="701FF6D2" w14:textId="77777777" w:rsidTr="00A8200B">
        <w:trPr>
          <w:trHeight w:val="268"/>
        </w:trPr>
        <w:tc>
          <w:tcPr>
            <w:tcW w:w="9213" w:type="dxa"/>
            <w:gridSpan w:val="4"/>
            <w:tcBorders>
              <w:top w:val="single" w:sz="4" w:space="0" w:color="auto"/>
              <w:left w:val="single" w:sz="4" w:space="0" w:color="auto"/>
              <w:bottom w:val="single" w:sz="4" w:space="0" w:color="auto"/>
              <w:right w:val="single" w:sz="4" w:space="0" w:color="auto"/>
            </w:tcBorders>
          </w:tcPr>
          <w:p w14:paraId="024A1BFA" w14:textId="77777777" w:rsidR="00B521CA" w:rsidRPr="00B521CA" w:rsidRDefault="00B521CA" w:rsidP="00B521CA">
            <w:pPr>
              <w:spacing w:line="240" w:lineRule="auto"/>
              <w:ind w:firstLine="0"/>
              <w:rPr>
                <w:rFonts w:ascii="Times New Roman" w:eastAsia="Times New Roman" w:hAnsi="Times New Roman" w:cs="Times New Roman"/>
                <w:b/>
                <w:sz w:val="24"/>
                <w:szCs w:val="24"/>
              </w:rPr>
            </w:pPr>
            <w:r w:rsidRPr="00B521CA">
              <w:rPr>
                <w:rFonts w:ascii="Times New Roman" w:eastAsia="Times New Roman" w:hAnsi="Times New Roman" w:cs="Times New Roman"/>
                <w:b/>
                <w:sz w:val="24"/>
                <w:szCs w:val="24"/>
              </w:rPr>
              <w:t>Kokybės pranašumas</w:t>
            </w:r>
            <w:r w:rsidRPr="00B521CA">
              <w:rPr>
                <w:rFonts w:ascii="Times New Roman" w:eastAsia="Times New Roman" w:hAnsi="Times New Roman" w:cs="Times New Roman"/>
                <w:sz w:val="24"/>
                <w:szCs w:val="24"/>
              </w:rPr>
              <w:t xml:space="preserve"> </w:t>
            </w:r>
            <w:r w:rsidRPr="00B521CA">
              <w:rPr>
                <w:rFonts w:ascii="Times New Roman" w:eastAsia="Times New Roman" w:hAnsi="Times New Roman" w:cs="Times New Roman"/>
                <w:b/>
                <w:sz w:val="24"/>
                <w:szCs w:val="24"/>
              </w:rPr>
              <w:t>(T) - 30 balų</w:t>
            </w:r>
          </w:p>
        </w:tc>
      </w:tr>
      <w:tr w:rsidR="00B521CA" w:rsidRPr="00B521CA" w14:paraId="4331A1DA" w14:textId="77777777" w:rsidTr="00A8200B">
        <w:trPr>
          <w:trHeight w:val="551"/>
        </w:trPr>
        <w:tc>
          <w:tcPr>
            <w:tcW w:w="636" w:type="dxa"/>
            <w:tcBorders>
              <w:top w:val="single" w:sz="4" w:space="0" w:color="auto"/>
              <w:left w:val="single" w:sz="4" w:space="0" w:color="auto"/>
              <w:bottom w:val="single" w:sz="4" w:space="0" w:color="auto"/>
              <w:right w:val="single" w:sz="4" w:space="0" w:color="auto"/>
            </w:tcBorders>
            <w:hideMark/>
          </w:tcPr>
          <w:p w14:paraId="154CCE8E" w14:textId="77777777" w:rsidR="00B521CA" w:rsidRPr="00B521CA" w:rsidRDefault="00B521CA" w:rsidP="00B521CA">
            <w:pPr>
              <w:spacing w:line="240" w:lineRule="auto"/>
              <w:ind w:firstLine="0"/>
              <w:rPr>
                <w:rFonts w:ascii="Times New Roman" w:eastAsia="Times New Roman" w:hAnsi="Times New Roman" w:cs="Times New Roman"/>
                <w:b/>
                <w:sz w:val="24"/>
                <w:szCs w:val="24"/>
              </w:rPr>
            </w:pPr>
            <w:r w:rsidRPr="00B521CA">
              <w:rPr>
                <w:rFonts w:ascii="Times New Roman" w:eastAsia="Times New Roman" w:hAnsi="Times New Roman" w:cs="Times New Roman"/>
                <w:b/>
                <w:sz w:val="24"/>
                <w:szCs w:val="24"/>
              </w:rPr>
              <w:lastRenderedPageBreak/>
              <w:t>Eil. Nr.</w:t>
            </w:r>
          </w:p>
        </w:tc>
        <w:tc>
          <w:tcPr>
            <w:tcW w:w="4782" w:type="dxa"/>
            <w:tcBorders>
              <w:top w:val="single" w:sz="4" w:space="0" w:color="auto"/>
              <w:left w:val="single" w:sz="4" w:space="0" w:color="auto"/>
              <w:bottom w:val="single" w:sz="4" w:space="0" w:color="auto"/>
              <w:right w:val="single" w:sz="4" w:space="0" w:color="auto"/>
            </w:tcBorders>
            <w:hideMark/>
          </w:tcPr>
          <w:p w14:paraId="3E9CD628" w14:textId="77777777" w:rsidR="00B521CA" w:rsidRPr="00B521CA" w:rsidRDefault="00B521CA" w:rsidP="00B521CA">
            <w:pPr>
              <w:spacing w:line="240" w:lineRule="auto"/>
              <w:ind w:firstLine="0"/>
              <w:jc w:val="center"/>
              <w:rPr>
                <w:rFonts w:ascii="Times New Roman" w:eastAsia="Times New Roman" w:hAnsi="Times New Roman" w:cs="Times New Roman"/>
                <w:b/>
                <w:sz w:val="24"/>
                <w:szCs w:val="24"/>
              </w:rPr>
            </w:pPr>
            <w:r w:rsidRPr="00B521CA">
              <w:rPr>
                <w:rFonts w:ascii="Times New Roman" w:eastAsia="Times New Roman" w:hAnsi="Times New Roman" w:cs="Times New Roman"/>
                <w:b/>
                <w:sz w:val="24"/>
                <w:szCs w:val="24"/>
              </w:rPr>
              <w:t>Charakteristika*</w:t>
            </w:r>
          </w:p>
        </w:tc>
        <w:tc>
          <w:tcPr>
            <w:tcW w:w="1696" w:type="dxa"/>
            <w:tcBorders>
              <w:top w:val="single" w:sz="4" w:space="0" w:color="auto"/>
              <w:left w:val="single" w:sz="4" w:space="0" w:color="auto"/>
              <w:bottom w:val="single" w:sz="4" w:space="0" w:color="auto"/>
              <w:right w:val="single" w:sz="4" w:space="0" w:color="auto"/>
            </w:tcBorders>
            <w:hideMark/>
          </w:tcPr>
          <w:p w14:paraId="21D09BB1" w14:textId="77777777" w:rsidR="00B521CA" w:rsidRPr="00B521CA" w:rsidRDefault="00B521CA" w:rsidP="00B521CA">
            <w:pPr>
              <w:spacing w:line="240" w:lineRule="auto"/>
              <w:ind w:firstLine="0"/>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Atitiktis charakteristikai</w:t>
            </w:r>
          </w:p>
          <w:p w14:paraId="5AF1A300" w14:textId="77777777" w:rsidR="00B521CA" w:rsidRPr="00B521CA" w:rsidRDefault="00B521CA" w:rsidP="00B521CA">
            <w:pPr>
              <w:spacing w:line="240" w:lineRule="auto"/>
              <w:ind w:firstLine="0"/>
              <w:rPr>
                <w:rFonts w:ascii="Times New Roman" w:eastAsia="Times New Roman" w:hAnsi="Times New Roman" w:cs="Times New Roman"/>
                <w:b/>
                <w:sz w:val="24"/>
                <w:szCs w:val="24"/>
              </w:rPr>
            </w:pPr>
            <w:r w:rsidRPr="00B521CA">
              <w:rPr>
                <w:rFonts w:ascii="Times New Roman" w:eastAsia="Times New Roman" w:hAnsi="Times New Roman" w:cs="Times New Roman"/>
                <w:b/>
                <w:color w:val="FF0000"/>
                <w:sz w:val="24"/>
                <w:szCs w:val="24"/>
              </w:rPr>
              <w:t>Pildo tiekėjas tą kriterijų, kurį pasirenka taikyti, teikdamas pasiūlymą</w:t>
            </w:r>
          </w:p>
        </w:tc>
        <w:tc>
          <w:tcPr>
            <w:tcW w:w="2099" w:type="dxa"/>
            <w:tcBorders>
              <w:top w:val="single" w:sz="4" w:space="0" w:color="auto"/>
              <w:left w:val="single" w:sz="4" w:space="0" w:color="auto"/>
              <w:bottom w:val="single" w:sz="4" w:space="0" w:color="auto"/>
              <w:right w:val="single" w:sz="4" w:space="0" w:color="auto"/>
            </w:tcBorders>
          </w:tcPr>
          <w:p w14:paraId="03071EB4" w14:textId="77777777" w:rsidR="00B521CA" w:rsidRPr="00B521CA" w:rsidRDefault="00B521CA" w:rsidP="00B521CA">
            <w:pPr>
              <w:spacing w:line="240" w:lineRule="auto"/>
              <w:ind w:firstLine="0"/>
              <w:rPr>
                <w:rFonts w:ascii="Times New Roman" w:eastAsia="Times New Roman" w:hAnsi="Times New Roman" w:cs="Times New Roman"/>
                <w:bCs/>
                <w:sz w:val="24"/>
                <w:szCs w:val="24"/>
              </w:rPr>
            </w:pPr>
            <w:r w:rsidRPr="00B521CA">
              <w:rPr>
                <w:rFonts w:ascii="Times New Roman" w:eastAsia="Times New Roman" w:hAnsi="Times New Roman" w:cs="Times New Roman"/>
                <w:bCs/>
                <w:sz w:val="24"/>
                <w:szCs w:val="24"/>
              </w:rPr>
              <w:t>Lyginamasis svoris, balais</w:t>
            </w:r>
          </w:p>
        </w:tc>
      </w:tr>
      <w:tr w:rsidR="00B521CA" w:rsidRPr="00B521CA" w14:paraId="2F686837" w14:textId="77777777" w:rsidTr="00A8200B">
        <w:trPr>
          <w:trHeight w:val="263"/>
        </w:trPr>
        <w:tc>
          <w:tcPr>
            <w:tcW w:w="636" w:type="dxa"/>
            <w:tcBorders>
              <w:top w:val="single" w:sz="4" w:space="0" w:color="auto"/>
              <w:left w:val="single" w:sz="4" w:space="0" w:color="auto"/>
              <w:bottom w:val="single" w:sz="4" w:space="0" w:color="auto"/>
              <w:right w:val="single" w:sz="4" w:space="0" w:color="auto"/>
            </w:tcBorders>
          </w:tcPr>
          <w:p w14:paraId="621B0675" w14:textId="77777777" w:rsidR="00B521CA" w:rsidRPr="00B521CA" w:rsidRDefault="00B521CA" w:rsidP="00B521CA">
            <w:pPr>
              <w:spacing w:line="240" w:lineRule="auto"/>
              <w:ind w:firstLine="0"/>
              <w:jc w:val="center"/>
              <w:rPr>
                <w:rFonts w:ascii="Times New Roman" w:eastAsia="Times New Roman" w:hAnsi="Times New Roman" w:cs="Times New Roman"/>
                <w:b/>
                <w:bCs/>
                <w:sz w:val="24"/>
                <w:szCs w:val="24"/>
              </w:rPr>
            </w:pPr>
            <w:r w:rsidRPr="00B521CA">
              <w:rPr>
                <w:rFonts w:ascii="Times New Roman" w:eastAsia="Times New Roman" w:hAnsi="Times New Roman" w:cs="Times New Roman"/>
                <w:b/>
                <w:bCs/>
                <w:sz w:val="24"/>
                <w:szCs w:val="24"/>
              </w:rPr>
              <w:t>1.</w:t>
            </w:r>
          </w:p>
        </w:tc>
        <w:tc>
          <w:tcPr>
            <w:tcW w:w="4782" w:type="dxa"/>
            <w:tcBorders>
              <w:top w:val="single" w:sz="4" w:space="0" w:color="auto"/>
              <w:left w:val="single" w:sz="4" w:space="0" w:color="auto"/>
              <w:bottom w:val="single" w:sz="4" w:space="0" w:color="auto"/>
              <w:right w:val="single" w:sz="4" w:space="0" w:color="auto"/>
            </w:tcBorders>
          </w:tcPr>
          <w:p w14:paraId="41D39450" w14:textId="77777777" w:rsidR="00B521CA" w:rsidRPr="00B521CA" w:rsidRDefault="00B521CA" w:rsidP="00B521CA">
            <w:pPr>
              <w:spacing w:line="240" w:lineRule="auto"/>
              <w:ind w:firstLine="0"/>
              <w:rPr>
                <w:rFonts w:ascii="Times New Roman" w:eastAsia="Times New Roman" w:hAnsi="Times New Roman" w:cs="Times New Roman"/>
                <w:b/>
                <w:bCs/>
                <w:sz w:val="24"/>
                <w:szCs w:val="24"/>
              </w:rPr>
            </w:pPr>
            <w:r w:rsidRPr="00B521CA">
              <w:rPr>
                <w:rFonts w:ascii="Times New Roman" w:eastAsia="Times New Roman" w:hAnsi="Times New Roman" w:cs="Times New Roman"/>
                <w:b/>
                <w:bCs/>
                <w:sz w:val="24"/>
                <w:szCs w:val="24"/>
              </w:rPr>
              <w:t xml:space="preserve">Pristatymo terminas </w:t>
            </w:r>
          </w:p>
        </w:tc>
        <w:tc>
          <w:tcPr>
            <w:tcW w:w="1696" w:type="dxa"/>
            <w:tcBorders>
              <w:top w:val="single" w:sz="4" w:space="0" w:color="auto"/>
              <w:left w:val="single" w:sz="4" w:space="0" w:color="auto"/>
              <w:bottom w:val="single" w:sz="4" w:space="0" w:color="auto"/>
              <w:right w:val="single" w:sz="4" w:space="0" w:color="auto"/>
            </w:tcBorders>
          </w:tcPr>
          <w:p w14:paraId="6CEDAAC9" w14:textId="77777777" w:rsidR="00B521CA" w:rsidRPr="00B521CA" w:rsidRDefault="00B521CA" w:rsidP="00B521CA">
            <w:pPr>
              <w:spacing w:line="240" w:lineRule="auto"/>
              <w:ind w:firstLine="0"/>
              <w:jc w:val="center"/>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14:paraId="74BDC62B" w14:textId="77777777" w:rsidR="00B521CA" w:rsidRPr="00B521CA" w:rsidRDefault="00B521CA" w:rsidP="00B521CA">
            <w:pPr>
              <w:spacing w:line="240" w:lineRule="auto"/>
              <w:ind w:firstLine="567"/>
              <w:rPr>
                <w:rFonts w:ascii="Times New Roman" w:eastAsia="Times New Roman" w:hAnsi="Times New Roman" w:cs="Times New Roman"/>
                <w:b/>
                <w:bCs/>
                <w:sz w:val="24"/>
                <w:szCs w:val="24"/>
              </w:rPr>
            </w:pPr>
            <w:r w:rsidRPr="00B521CA">
              <w:rPr>
                <w:rFonts w:ascii="Times New Roman" w:eastAsia="Times New Roman" w:hAnsi="Times New Roman" w:cs="Times New Roman"/>
                <w:b/>
                <w:bCs/>
                <w:sz w:val="24"/>
                <w:szCs w:val="24"/>
              </w:rPr>
              <w:t>30</w:t>
            </w:r>
          </w:p>
        </w:tc>
      </w:tr>
      <w:tr w:rsidR="00B521CA" w:rsidRPr="00B521CA" w14:paraId="4F269C1B" w14:textId="77777777" w:rsidTr="00A8200B">
        <w:trPr>
          <w:trHeight w:val="263"/>
        </w:trPr>
        <w:tc>
          <w:tcPr>
            <w:tcW w:w="636" w:type="dxa"/>
            <w:tcBorders>
              <w:top w:val="single" w:sz="4" w:space="0" w:color="auto"/>
              <w:left w:val="single" w:sz="4" w:space="0" w:color="auto"/>
              <w:bottom w:val="single" w:sz="4" w:space="0" w:color="auto"/>
              <w:right w:val="single" w:sz="4" w:space="0" w:color="auto"/>
            </w:tcBorders>
          </w:tcPr>
          <w:p w14:paraId="5372E4EA"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79C4C42A" w14:textId="77777777" w:rsidR="00B521CA" w:rsidRPr="00B521CA" w:rsidRDefault="00B521CA" w:rsidP="00B521CA">
            <w:pPr>
              <w:spacing w:line="240" w:lineRule="auto"/>
              <w:ind w:firstLine="0"/>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ne ilgesnis nei 30 kalendorinių dienų nuo sutarties įsigaliojimo</w:t>
            </w:r>
          </w:p>
        </w:tc>
        <w:tc>
          <w:tcPr>
            <w:tcW w:w="1696" w:type="dxa"/>
            <w:tcBorders>
              <w:top w:val="single" w:sz="4" w:space="0" w:color="auto"/>
              <w:left w:val="single" w:sz="4" w:space="0" w:color="auto"/>
              <w:bottom w:val="single" w:sz="4" w:space="0" w:color="auto"/>
              <w:right w:val="single" w:sz="4" w:space="0" w:color="auto"/>
            </w:tcBorders>
          </w:tcPr>
          <w:p w14:paraId="0CA67353" w14:textId="77777777" w:rsidR="00B521CA" w:rsidRPr="00B521CA" w:rsidRDefault="00B521CA" w:rsidP="00B521CA">
            <w:pPr>
              <w:spacing w:line="240" w:lineRule="auto"/>
              <w:ind w:firstLine="0"/>
              <w:jc w:val="center"/>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14:paraId="68A2F890"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30</w:t>
            </w:r>
          </w:p>
        </w:tc>
      </w:tr>
      <w:tr w:rsidR="00B521CA" w:rsidRPr="00B521CA" w14:paraId="611A3E91" w14:textId="77777777" w:rsidTr="00A8200B">
        <w:trPr>
          <w:trHeight w:val="263"/>
        </w:trPr>
        <w:tc>
          <w:tcPr>
            <w:tcW w:w="636" w:type="dxa"/>
            <w:tcBorders>
              <w:top w:val="single" w:sz="4" w:space="0" w:color="auto"/>
              <w:left w:val="single" w:sz="4" w:space="0" w:color="auto"/>
              <w:bottom w:val="single" w:sz="4" w:space="0" w:color="auto"/>
              <w:right w:val="single" w:sz="4" w:space="0" w:color="auto"/>
            </w:tcBorders>
          </w:tcPr>
          <w:p w14:paraId="173F91F3"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7CCEDE75" w14:textId="77777777" w:rsidR="00B521CA" w:rsidRPr="00B521CA" w:rsidRDefault="00B521CA" w:rsidP="00B521CA">
            <w:pPr>
              <w:spacing w:line="240" w:lineRule="auto"/>
              <w:ind w:firstLine="0"/>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ne ilgesnis nei 60 kalendorinių, bet ilgiau nei 30 dienų nuo sutarties įsigaliojimo</w:t>
            </w:r>
          </w:p>
        </w:tc>
        <w:tc>
          <w:tcPr>
            <w:tcW w:w="1696" w:type="dxa"/>
            <w:tcBorders>
              <w:top w:val="single" w:sz="4" w:space="0" w:color="auto"/>
              <w:left w:val="single" w:sz="4" w:space="0" w:color="auto"/>
              <w:bottom w:val="single" w:sz="4" w:space="0" w:color="auto"/>
              <w:right w:val="single" w:sz="4" w:space="0" w:color="auto"/>
            </w:tcBorders>
          </w:tcPr>
          <w:p w14:paraId="27391DC6" w14:textId="77777777" w:rsidR="00B521CA" w:rsidRPr="00B521CA" w:rsidRDefault="00B521CA" w:rsidP="00B521CA">
            <w:pPr>
              <w:spacing w:line="240" w:lineRule="auto"/>
              <w:ind w:firstLine="0"/>
              <w:jc w:val="center"/>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14:paraId="553804BA"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15</w:t>
            </w:r>
          </w:p>
        </w:tc>
      </w:tr>
      <w:tr w:rsidR="00B521CA" w:rsidRPr="00B521CA" w14:paraId="45CBD4BB" w14:textId="77777777" w:rsidTr="00A8200B">
        <w:trPr>
          <w:trHeight w:val="263"/>
        </w:trPr>
        <w:tc>
          <w:tcPr>
            <w:tcW w:w="636" w:type="dxa"/>
            <w:tcBorders>
              <w:top w:val="single" w:sz="4" w:space="0" w:color="auto"/>
              <w:left w:val="single" w:sz="4" w:space="0" w:color="auto"/>
              <w:bottom w:val="single" w:sz="4" w:space="0" w:color="auto"/>
              <w:right w:val="single" w:sz="4" w:space="0" w:color="auto"/>
            </w:tcBorders>
          </w:tcPr>
          <w:p w14:paraId="46DF2933"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7A3C7246" w14:textId="77777777" w:rsidR="00B521CA" w:rsidRPr="00B521CA" w:rsidRDefault="00B521CA" w:rsidP="00B521CA">
            <w:pPr>
              <w:spacing w:line="240" w:lineRule="auto"/>
              <w:ind w:firstLine="0"/>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Ilgesnis nei 60 dienų</w:t>
            </w:r>
          </w:p>
        </w:tc>
        <w:tc>
          <w:tcPr>
            <w:tcW w:w="1696" w:type="dxa"/>
            <w:tcBorders>
              <w:top w:val="single" w:sz="4" w:space="0" w:color="auto"/>
              <w:left w:val="single" w:sz="4" w:space="0" w:color="auto"/>
              <w:bottom w:val="single" w:sz="4" w:space="0" w:color="auto"/>
              <w:right w:val="single" w:sz="4" w:space="0" w:color="auto"/>
            </w:tcBorders>
          </w:tcPr>
          <w:p w14:paraId="7BF8E515" w14:textId="77777777" w:rsidR="00B521CA" w:rsidRPr="00B521CA" w:rsidRDefault="00B521CA" w:rsidP="00B521CA">
            <w:pPr>
              <w:spacing w:line="240" w:lineRule="auto"/>
              <w:ind w:firstLine="0"/>
              <w:jc w:val="center"/>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14:paraId="16794800"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0</w:t>
            </w:r>
          </w:p>
        </w:tc>
      </w:tr>
      <w:tr w:rsidR="00B521CA" w:rsidRPr="00B521CA" w14:paraId="633C42FB" w14:textId="77777777" w:rsidTr="00A8200B">
        <w:trPr>
          <w:trHeight w:val="122"/>
        </w:trPr>
        <w:tc>
          <w:tcPr>
            <w:tcW w:w="636" w:type="dxa"/>
            <w:tcBorders>
              <w:top w:val="single" w:sz="4" w:space="0" w:color="auto"/>
              <w:left w:val="single" w:sz="4" w:space="0" w:color="auto"/>
              <w:bottom w:val="single" w:sz="4" w:space="0" w:color="auto"/>
              <w:right w:val="single" w:sz="4" w:space="0" w:color="auto"/>
            </w:tcBorders>
          </w:tcPr>
          <w:p w14:paraId="37ACF4A2" w14:textId="77777777" w:rsidR="00B521CA" w:rsidRPr="00B521CA" w:rsidRDefault="00B521CA" w:rsidP="00B521CA">
            <w:pPr>
              <w:spacing w:line="240" w:lineRule="auto"/>
              <w:ind w:firstLine="0"/>
              <w:jc w:val="center"/>
              <w:rPr>
                <w:rFonts w:ascii="Times New Roman" w:eastAsia="Times New Roman" w:hAnsi="Times New Roman" w:cs="Times New Roman"/>
                <w:b/>
                <w:bCs/>
                <w:sz w:val="24"/>
                <w:szCs w:val="24"/>
              </w:rPr>
            </w:pPr>
            <w:r w:rsidRPr="00B521CA">
              <w:rPr>
                <w:rFonts w:ascii="Times New Roman" w:eastAsia="Times New Roman" w:hAnsi="Times New Roman" w:cs="Times New Roman"/>
                <w:b/>
                <w:bCs/>
                <w:sz w:val="24"/>
                <w:szCs w:val="24"/>
              </w:rPr>
              <w:t>2.</w:t>
            </w:r>
          </w:p>
        </w:tc>
        <w:tc>
          <w:tcPr>
            <w:tcW w:w="4782" w:type="dxa"/>
            <w:tcBorders>
              <w:top w:val="single" w:sz="4" w:space="0" w:color="auto"/>
              <w:left w:val="single" w:sz="4" w:space="0" w:color="auto"/>
              <w:bottom w:val="single" w:sz="4" w:space="0" w:color="auto"/>
              <w:right w:val="single" w:sz="4" w:space="0" w:color="auto"/>
            </w:tcBorders>
          </w:tcPr>
          <w:p w14:paraId="0131B782" w14:textId="77777777" w:rsidR="00B521CA" w:rsidRPr="00B521CA" w:rsidRDefault="00B521CA" w:rsidP="00B521CA">
            <w:pPr>
              <w:spacing w:line="240" w:lineRule="auto"/>
              <w:ind w:firstLine="0"/>
              <w:rPr>
                <w:rFonts w:ascii="Times New Roman" w:eastAsia="Times New Roman" w:hAnsi="Times New Roman" w:cs="Times New Roman"/>
                <w:b/>
                <w:bCs/>
                <w:sz w:val="24"/>
                <w:szCs w:val="24"/>
              </w:rPr>
            </w:pPr>
            <w:r w:rsidRPr="00B521CA">
              <w:rPr>
                <w:rFonts w:ascii="Times New Roman" w:eastAsia="Lucida Sans Unicode" w:hAnsi="Times New Roman" w:cs="Times New Roman"/>
                <w:b/>
                <w:bCs/>
                <w:color w:val="000000"/>
                <w:spacing w:val="10"/>
                <w:szCs w:val="24"/>
                <w:lang w:bidi="lt-LT"/>
              </w:rPr>
              <w:t>Baterijos veikimo trukmė</w:t>
            </w:r>
          </w:p>
        </w:tc>
        <w:tc>
          <w:tcPr>
            <w:tcW w:w="1696" w:type="dxa"/>
            <w:tcBorders>
              <w:top w:val="single" w:sz="4" w:space="0" w:color="auto"/>
              <w:left w:val="single" w:sz="4" w:space="0" w:color="auto"/>
              <w:bottom w:val="single" w:sz="4" w:space="0" w:color="auto"/>
              <w:right w:val="single" w:sz="4" w:space="0" w:color="auto"/>
            </w:tcBorders>
            <w:vAlign w:val="center"/>
          </w:tcPr>
          <w:p w14:paraId="6B59A2BB" w14:textId="77777777" w:rsidR="00B521CA" w:rsidRPr="00B521CA" w:rsidRDefault="00B521CA" w:rsidP="00B521CA">
            <w:pPr>
              <w:spacing w:line="240" w:lineRule="auto"/>
              <w:ind w:firstLine="0"/>
              <w:jc w:val="center"/>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vAlign w:val="center"/>
          </w:tcPr>
          <w:p w14:paraId="68C4DC17" w14:textId="77777777" w:rsidR="00B521CA" w:rsidRPr="00B521CA" w:rsidRDefault="00B521CA" w:rsidP="00B521CA">
            <w:pPr>
              <w:spacing w:line="240" w:lineRule="auto"/>
              <w:ind w:firstLine="567"/>
              <w:rPr>
                <w:rFonts w:ascii="Times New Roman" w:eastAsia="Times New Roman" w:hAnsi="Times New Roman" w:cs="Times New Roman"/>
                <w:b/>
                <w:bCs/>
                <w:sz w:val="24"/>
                <w:szCs w:val="24"/>
              </w:rPr>
            </w:pPr>
            <w:r w:rsidRPr="00B521CA">
              <w:rPr>
                <w:rFonts w:ascii="Times New Roman" w:eastAsia="Times New Roman" w:hAnsi="Times New Roman" w:cs="Times New Roman"/>
                <w:b/>
                <w:bCs/>
                <w:sz w:val="24"/>
                <w:szCs w:val="24"/>
              </w:rPr>
              <w:t>30</w:t>
            </w:r>
          </w:p>
        </w:tc>
      </w:tr>
      <w:tr w:rsidR="00B521CA" w:rsidRPr="00B521CA" w14:paraId="12E255D3" w14:textId="77777777" w:rsidTr="00A8200B">
        <w:trPr>
          <w:trHeight w:val="122"/>
        </w:trPr>
        <w:tc>
          <w:tcPr>
            <w:tcW w:w="636" w:type="dxa"/>
            <w:tcBorders>
              <w:top w:val="single" w:sz="4" w:space="0" w:color="auto"/>
              <w:left w:val="single" w:sz="4" w:space="0" w:color="auto"/>
              <w:bottom w:val="single" w:sz="4" w:space="0" w:color="auto"/>
              <w:right w:val="single" w:sz="4" w:space="0" w:color="auto"/>
            </w:tcBorders>
          </w:tcPr>
          <w:p w14:paraId="19E29537"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24832664" w14:textId="77777777" w:rsidR="00B521CA" w:rsidRPr="00B521CA" w:rsidRDefault="00B521CA" w:rsidP="00B521CA">
            <w:pPr>
              <w:spacing w:line="240" w:lineRule="auto"/>
              <w:ind w:firstLine="0"/>
              <w:rPr>
                <w:rFonts w:ascii="Times New Roman" w:eastAsia="Lucida Sans Unicode" w:hAnsi="Times New Roman" w:cs="Times New Roman"/>
                <w:color w:val="000000"/>
                <w:spacing w:val="10"/>
                <w:sz w:val="24"/>
                <w:szCs w:val="24"/>
                <w:lang w:bidi="lt-LT"/>
              </w:rPr>
            </w:pPr>
            <w:r w:rsidRPr="00B521CA">
              <w:rPr>
                <w:rFonts w:ascii="Times New Roman" w:eastAsia="Lucida Sans Unicode" w:hAnsi="Times New Roman" w:cs="Times New Roman"/>
                <w:color w:val="000000"/>
                <w:spacing w:val="10"/>
                <w:sz w:val="24"/>
                <w:szCs w:val="24"/>
                <w:lang w:bidi="lt-LT"/>
              </w:rPr>
              <w:t>8 savaitės ar daugiau.</w:t>
            </w:r>
          </w:p>
        </w:tc>
        <w:tc>
          <w:tcPr>
            <w:tcW w:w="1696" w:type="dxa"/>
            <w:tcBorders>
              <w:top w:val="single" w:sz="4" w:space="0" w:color="auto"/>
              <w:left w:val="single" w:sz="4" w:space="0" w:color="auto"/>
              <w:bottom w:val="single" w:sz="4" w:space="0" w:color="auto"/>
              <w:right w:val="single" w:sz="4" w:space="0" w:color="auto"/>
            </w:tcBorders>
            <w:vAlign w:val="center"/>
          </w:tcPr>
          <w:p w14:paraId="566481C6" w14:textId="77777777" w:rsidR="00B521CA" w:rsidRPr="00B521CA" w:rsidRDefault="00B521CA" w:rsidP="00B521CA">
            <w:pPr>
              <w:spacing w:line="240" w:lineRule="auto"/>
              <w:ind w:firstLine="0"/>
              <w:jc w:val="center"/>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vAlign w:val="center"/>
          </w:tcPr>
          <w:p w14:paraId="68D372A7"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30</w:t>
            </w:r>
          </w:p>
        </w:tc>
      </w:tr>
      <w:tr w:rsidR="00B521CA" w:rsidRPr="00B521CA" w14:paraId="623FDE60" w14:textId="77777777" w:rsidTr="00A8200B">
        <w:trPr>
          <w:trHeight w:val="122"/>
        </w:trPr>
        <w:tc>
          <w:tcPr>
            <w:tcW w:w="636" w:type="dxa"/>
            <w:tcBorders>
              <w:top w:val="single" w:sz="4" w:space="0" w:color="auto"/>
              <w:left w:val="single" w:sz="4" w:space="0" w:color="auto"/>
              <w:bottom w:val="single" w:sz="4" w:space="0" w:color="auto"/>
              <w:right w:val="single" w:sz="4" w:space="0" w:color="auto"/>
            </w:tcBorders>
          </w:tcPr>
          <w:p w14:paraId="10033B60"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67097C6F" w14:textId="77777777" w:rsidR="00B521CA" w:rsidRPr="00B521CA" w:rsidRDefault="00B521CA" w:rsidP="00B521CA">
            <w:pPr>
              <w:spacing w:line="240" w:lineRule="auto"/>
              <w:ind w:firstLine="0"/>
              <w:rPr>
                <w:rFonts w:ascii="Times New Roman" w:eastAsia="Lucida Sans Unicode" w:hAnsi="Times New Roman" w:cs="Times New Roman"/>
                <w:color w:val="000000"/>
                <w:spacing w:val="10"/>
                <w:sz w:val="24"/>
                <w:szCs w:val="24"/>
                <w:lang w:bidi="lt-LT"/>
              </w:rPr>
            </w:pPr>
            <w:r w:rsidRPr="00B521CA">
              <w:rPr>
                <w:rFonts w:ascii="Times New Roman" w:eastAsia="Lucida Sans Unicode" w:hAnsi="Times New Roman" w:cs="Times New Roman"/>
                <w:color w:val="000000"/>
                <w:spacing w:val="10"/>
                <w:sz w:val="24"/>
                <w:szCs w:val="24"/>
                <w:lang w:bidi="lt-LT"/>
              </w:rPr>
              <w:t>nuo 6 (imtinai) iki 8 savaičių.</w:t>
            </w:r>
          </w:p>
        </w:tc>
        <w:tc>
          <w:tcPr>
            <w:tcW w:w="1696" w:type="dxa"/>
            <w:tcBorders>
              <w:top w:val="single" w:sz="4" w:space="0" w:color="auto"/>
              <w:left w:val="single" w:sz="4" w:space="0" w:color="auto"/>
              <w:bottom w:val="single" w:sz="4" w:space="0" w:color="auto"/>
              <w:right w:val="single" w:sz="4" w:space="0" w:color="auto"/>
            </w:tcBorders>
            <w:vAlign w:val="center"/>
          </w:tcPr>
          <w:p w14:paraId="71F78EC1" w14:textId="77777777" w:rsidR="00B521CA" w:rsidRPr="00B521CA" w:rsidRDefault="00B521CA" w:rsidP="00B521CA">
            <w:pPr>
              <w:spacing w:line="240" w:lineRule="auto"/>
              <w:ind w:firstLine="0"/>
              <w:jc w:val="center"/>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vAlign w:val="center"/>
          </w:tcPr>
          <w:p w14:paraId="412C798D"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20</w:t>
            </w:r>
          </w:p>
        </w:tc>
      </w:tr>
      <w:tr w:rsidR="00B521CA" w:rsidRPr="00B521CA" w14:paraId="437345E6" w14:textId="77777777" w:rsidTr="00A8200B">
        <w:trPr>
          <w:trHeight w:val="122"/>
        </w:trPr>
        <w:tc>
          <w:tcPr>
            <w:tcW w:w="636" w:type="dxa"/>
            <w:tcBorders>
              <w:top w:val="single" w:sz="4" w:space="0" w:color="auto"/>
              <w:left w:val="single" w:sz="4" w:space="0" w:color="auto"/>
              <w:bottom w:val="single" w:sz="4" w:space="0" w:color="auto"/>
              <w:right w:val="single" w:sz="4" w:space="0" w:color="auto"/>
            </w:tcBorders>
          </w:tcPr>
          <w:p w14:paraId="47430601"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714A3B3D" w14:textId="77777777" w:rsidR="00B521CA" w:rsidRPr="00B521CA" w:rsidRDefault="00B521CA" w:rsidP="00B521CA">
            <w:pPr>
              <w:spacing w:line="240" w:lineRule="auto"/>
              <w:ind w:firstLine="0"/>
              <w:rPr>
                <w:rFonts w:ascii="Times New Roman" w:eastAsia="Lucida Sans Unicode" w:hAnsi="Times New Roman" w:cs="Times New Roman"/>
                <w:color w:val="000000"/>
                <w:spacing w:val="10"/>
                <w:sz w:val="24"/>
                <w:szCs w:val="24"/>
                <w:lang w:bidi="lt-LT"/>
              </w:rPr>
            </w:pPr>
            <w:r w:rsidRPr="00B521CA">
              <w:rPr>
                <w:rFonts w:ascii="Times New Roman" w:eastAsia="Lucida Sans Unicode" w:hAnsi="Times New Roman" w:cs="Times New Roman"/>
                <w:color w:val="000000"/>
                <w:spacing w:val="10"/>
                <w:sz w:val="24"/>
                <w:szCs w:val="24"/>
                <w:lang w:bidi="lt-LT"/>
              </w:rPr>
              <w:t>nuo 4 (imtinai) iki 6 savaičių.</w:t>
            </w:r>
          </w:p>
        </w:tc>
        <w:tc>
          <w:tcPr>
            <w:tcW w:w="1696" w:type="dxa"/>
            <w:tcBorders>
              <w:top w:val="single" w:sz="4" w:space="0" w:color="auto"/>
              <w:left w:val="single" w:sz="4" w:space="0" w:color="auto"/>
              <w:bottom w:val="single" w:sz="4" w:space="0" w:color="auto"/>
              <w:right w:val="single" w:sz="4" w:space="0" w:color="auto"/>
            </w:tcBorders>
            <w:vAlign w:val="center"/>
          </w:tcPr>
          <w:p w14:paraId="47CF7C0F" w14:textId="77777777" w:rsidR="00B521CA" w:rsidRPr="00B521CA" w:rsidRDefault="00B521CA" w:rsidP="00B521CA">
            <w:pPr>
              <w:spacing w:line="240" w:lineRule="auto"/>
              <w:ind w:firstLine="0"/>
              <w:jc w:val="center"/>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vAlign w:val="center"/>
          </w:tcPr>
          <w:p w14:paraId="7DD730AD"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10</w:t>
            </w:r>
          </w:p>
        </w:tc>
      </w:tr>
      <w:tr w:rsidR="00B521CA" w:rsidRPr="00B521CA" w14:paraId="3D2792B0" w14:textId="77777777" w:rsidTr="00A8200B">
        <w:trPr>
          <w:trHeight w:val="122"/>
        </w:trPr>
        <w:tc>
          <w:tcPr>
            <w:tcW w:w="636" w:type="dxa"/>
            <w:tcBorders>
              <w:top w:val="single" w:sz="4" w:space="0" w:color="auto"/>
              <w:left w:val="single" w:sz="4" w:space="0" w:color="auto"/>
              <w:bottom w:val="single" w:sz="4" w:space="0" w:color="auto"/>
              <w:right w:val="single" w:sz="4" w:space="0" w:color="auto"/>
            </w:tcBorders>
          </w:tcPr>
          <w:p w14:paraId="384D5582" w14:textId="77777777" w:rsidR="00B521CA" w:rsidRPr="00B521CA" w:rsidRDefault="00B521CA" w:rsidP="00B521CA">
            <w:pPr>
              <w:spacing w:line="240" w:lineRule="auto"/>
              <w:ind w:firstLine="0"/>
              <w:rPr>
                <w:rFonts w:ascii="Times New Roman" w:eastAsia="Times New Roman"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14:paraId="09D6249C" w14:textId="77777777" w:rsidR="00B521CA" w:rsidRPr="00B521CA" w:rsidRDefault="00B521CA" w:rsidP="00B521CA">
            <w:pPr>
              <w:spacing w:line="240" w:lineRule="auto"/>
              <w:ind w:firstLine="0"/>
              <w:rPr>
                <w:rFonts w:ascii="Times New Roman" w:eastAsia="Lucida Sans Unicode" w:hAnsi="Times New Roman" w:cs="Times New Roman"/>
                <w:color w:val="000000"/>
                <w:spacing w:val="10"/>
                <w:sz w:val="24"/>
                <w:szCs w:val="24"/>
                <w:lang w:bidi="lt-LT"/>
              </w:rPr>
            </w:pPr>
            <w:r w:rsidRPr="00B521CA">
              <w:rPr>
                <w:rFonts w:ascii="Times New Roman" w:eastAsia="Lucida Sans Unicode" w:hAnsi="Times New Roman" w:cs="Times New Roman"/>
                <w:color w:val="000000"/>
                <w:spacing w:val="10"/>
                <w:sz w:val="24"/>
                <w:szCs w:val="24"/>
                <w:lang w:bidi="lt-LT"/>
              </w:rPr>
              <w:t>iki 4 savaičių.</w:t>
            </w:r>
          </w:p>
        </w:tc>
        <w:tc>
          <w:tcPr>
            <w:tcW w:w="1696" w:type="dxa"/>
            <w:tcBorders>
              <w:top w:val="single" w:sz="4" w:space="0" w:color="auto"/>
              <w:left w:val="single" w:sz="4" w:space="0" w:color="auto"/>
              <w:bottom w:val="single" w:sz="4" w:space="0" w:color="auto"/>
              <w:right w:val="single" w:sz="4" w:space="0" w:color="auto"/>
            </w:tcBorders>
            <w:vAlign w:val="center"/>
          </w:tcPr>
          <w:p w14:paraId="774739FA" w14:textId="77777777" w:rsidR="00B521CA" w:rsidRPr="00B521CA" w:rsidRDefault="00B521CA" w:rsidP="00B521CA">
            <w:pPr>
              <w:spacing w:line="240" w:lineRule="auto"/>
              <w:ind w:firstLine="0"/>
              <w:jc w:val="center"/>
              <w:rPr>
                <w:rFonts w:ascii="Times New Roman" w:eastAsia="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vAlign w:val="center"/>
          </w:tcPr>
          <w:p w14:paraId="02882CB3" w14:textId="77777777" w:rsidR="00B521CA" w:rsidRPr="00B521CA" w:rsidRDefault="00B521CA" w:rsidP="00B521CA">
            <w:pPr>
              <w:spacing w:line="240" w:lineRule="auto"/>
              <w:ind w:firstLine="567"/>
              <w:rPr>
                <w:rFonts w:ascii="Times New Roman" w:eastAsia="Times New Roman" w:hAnsi="Times New Roman" w:cs="Times New Roman"/>
                <w:sz w:val="24"/>
                <w:szCs w:val="24"/>
              </w:rPr>
            </w:pPr>
            <w:r w:rsidRPr="00B521CA">
              <w:rPr>
                <w:rFonts w:ascii="Times New Roman" w:eastAsia="Times New Roman" w:hAnsi="Times New Roman" w:cs="Times New Roman"/>
                <w:sz w:val="24"/>
                <w:szCs w:val="24"/>
              </w:rPr>
              <w:t>0</w:t>
            </w:r>
          </w:p>
        </w:tc>
      </w:tr>
    </w:tbl>
    <w:p w14:paraId="3233449B" w14:textId="77777777" w:rsidR="00B521CA" w:rsidRPr="00B521CA" w:rsidRDefault="00B521CA" w:rsidP="00B521CA">
      <w:pPr>
        <w:spacing w:line="240" w:lineRule="auto"/>
        <w:ind w:firstLine="0"/>
        <w:rPr>
          <w:rFonts w:ascii="Times New Roman" w:eastAsia="Times New Roman" w:hAnsi="Times New Roman" w:cs="Times New Roman"/>
          <w:b/>
          <w:bCs/>
          <w:iCs/>
          <w:sz w:val="24"/>
          <w:szCs w:val="20"/>
          <w:lang w:eastAsia="en-US"/>
        </w:rPr>
      </w:pPr>
    </w:p>
    <w:p w14:paraId="73DBB08B" w14:textId="77777777" w:rsidR="00B521CA" w:rsidRPr="00B521CA" w:rsidRDefault="00B521CA" w:rsidP="00B521CA">
      <w:pPr>
        <w:spacing w:line="240" w:lineRule="auto"/>
        <w:ind w:firstLine="567"/>
        <w:rPr>
          <w:rFonts w:ascii="Times New Roman" w:eastAsia="Times New Roman" w:hAnsi="Times New Roman" w:cs="Times New Roman"/>
          <w:b/>
          <w:bCs/>
          <w:iCs/>
          <w:sz w:val="24"/>
          <w:szCs w:val="20"/>
          <w:lang w:eastAsia="en-US"/>
        </w:rPr>
      </w:pPr>
    </w:p>
    <w:bookmarkEnd w:id="46"/>
    <w:p w14:paraId="4E10B437" w14:textId="77777777" w:rsidR="00B521CA" w:rsidRPr="00B521CA" w:rsidRDefault="00B521CA" w:rsidP="00B521CA">
      <w:pPr>
        <w:spacing w:line="240" w:lineRule="auto"/>
        <w:ind w:firstLine="567"/>
        <w:rPr>
          <w:rFonts w:ascii="Times New Roman" w:eastAsia="Times New Roman" w:hAnsi="Times New Roman" w:cs="Times New Roman"/>
          <w:strike/>
          <w:sz w:val="24"/>
          <w:szCs w:val="20"/>
          <w:lang w:eastAsia="en-US"/>
        </w:rPr>
      </w:pPr>
      <w:r w:rsidRPr="00B521CA">
        <w:rPr>
          <w:rFonts w:ascii="Times New Roman" w:eastAsia="Times New Roman" w:hAnsi="Times New Roman" w:cs="Times New Roman"/>
          <w:sz w:val="24"/>
          <w:szCs w:val="20"/>
          <w:lang w:eastAsia="en-US"/>
        </w:rPr>
        <w:t>* - Teikdamas pasiūlymą Tiekėjas nurodo, kurioms iš 2 lentelėje nustatytų charakteristikų atitinka siūloma Prekė. Nenurodžius atitikties 2 lentelėje nustatytoms charakteristikoms, pasiūlymų vertinimo metu bus laikoma, kad siūloma Prekė neatitinka nustatytos charakteristikos.</w:t>
      </w:r>
    </w:p>
    <w:p w14:paraId="71DE7539" w14:textId="77777777" w:rsidR="00B521CA" w:rsidRPr="00B521CA" w:rsidRDefault="00B521CA" w:rsidP="00B521CA">
      <w:pPr>
        <w:spacing w:line="240" w:lineRule="auto"/>
        <w:ind w:firstLine="567"/>
        <w:rPr>
          <w:rFonts w:ascii="Times New Roman" w:eastAsia="Times New Roman" w:hAnsi="Times New Roman" w:cs="Times New Roman"/>
          <w:b/>
          <w:sz w:val="24"/>
          <w:szCs w:val="20"/>
          <w:lang w:eastAsia="en-US"/>
        </w:rPr>
      </w:pPr>
      <w:r w:rsidRPr="00B521CA">
        <w:rPr>
          <w:rFonts w:ascii="Times New Roman" w:eastAsia="Times New Roman" w:hAnsi="Times New Roman" w:cs="Times New Roman"/>
          <w:b/>
          <w:sz w:val="24"/>
          <w:szCs w:val="20"/>
          <w:lang w:eastAsia="en-US"/>
        </w:rPr>
        <w:t xml:space="preserve">Tiekėjų pasiūlymai dėl neatitikimo 2 lentelėje nurodytoms charakteristikoms nebus atmetami, tačiau Prekės atitiktis šioms charakteristikoms turi reikšmės vertinat Tiekėjų pasiūlymus ir sudarant pasiūlymų eilę. </w:t>
      </w:r>
    </w:p>
    <w:p w14:paraId="7E440457" w14:textId="77777777" w:rsidR="00B521CA" w:rsidRPr="00B521CA" w:rsidRDefault="00B521CA" w:rsidP="00B521CA">
      <w:pPr>
        <w:spacing w:line="240" w:lineRule="auto"/>
        <w:ind w:firstLine="567"/>
        <w:rPr>
          <w:rFonts w:ascii="Times New Roman" w:eastAsia="Times New Roman" w:hAnsi="Times New Roman" w:cs="Times New Roman"/>
          <w:sz w:val="24"/>
          <w:szCs w:val="20"/>
          <w:lang w:eastAsia="en-US"/>
        </w:rPr>
      </w:pPr>
    </w:p>
    <w:p w14:paraId="1E8A1B49" w14:textId="77777777" w:rsidR="00A52BA0" w:rsidRPr="0039737E" w:rsidRDefault="00A52BA0" w:rsidP="00E77D75">
      <w:pPr>
        <w:spacing w:line="240" w:lineRule="auto"/>
        <w:jc w:val="left"/>
        <w:rPr>
          <w:rFonts w:ascii="Times New Roman" w:eastAsia="Calibri" w:hAnsi="Times New Roman" w:cs="Times New Roman"/>
          <w:b/>
          <w:bCs/>
          <w:color w:val="7030A0"/>
          <w:sz w:val="24"/>
          <w:szCs w:val="24"/>
        </w:rPr>
      </w:pPr>
    </w:p>
    <w:p w14:paraId="1BABFDEB" w14:textId="77777777" w:rsidR="00CB5907" w:rsidRPr="0039737E" w:rsidRDefault="00CB5907" w:rsidP="00506996">
      <w:pPr>
        <w:pStyle w:val="Betarp"/>
        <w:spacing w:line="300" w:lineRule="auto"/>
        <w:ind w:firstLine="0"/>
        <w:contextualSpacing/>
        <w:rPr>
          <w:rFonts w:ascii="Times New Roman" w:eastAsiaTheme="minorHAnsi" w:hAnsi="Times New Roman" w:cs="Times New Roman"/>
          <w:bCs/>
          <w:iCs/>
          <w:sz w:val="24"/>
          <w:szCs w:val="24"/>
        </w:rPr>
      </w:pPr>
      <w:bookmarkStart w:id="47" w:name="_Pirkimo_sąlygų_3"/>
      <w:bookmarkEnd w:id="47"/>
    </w:p>
    <w:p w14:paraId="1AA9499D" w14:textId="5196BA81" w:rsidR="00060B51" w:rsidRPr="0039737E" w:rsidRDefault="00060B51">
      <w:pPr>
        <w:rPr>
          <w:rFonts w:ascii="Times New Roman" w:hAnsi="Times New Roman" w:cs="Times New Roman"/>
          <w:sz w:val="24"/>
          <w:szCs w:val="24"/>
        </w:rPr>
      </w:pPr>
      <w:r w:rsidRPr="0039737E">
        <w:rPr>
          <w:rFonts w:ascii="Times New Roman" w:hAnsi="Times New Roman" w:cs="Times New Roman"/>
          <w:sz w:val="24"/>
          <w:szCs w:val="24"/>
        </w:rPr>
        <w:br w:type="page"/>
      </w:r>
    </w:p>
    <w:p w14:paraId="0B6088BF" w14:textId="23110B4B" w:rsidR="009B4090" w:rsidRPr="0039737E" w:rsidRDefault="009B4090">
      <w:pPr>
        <w:rPr>
          <w:rFonts w:ascii="Times New Roman" w:eastAsiaTheme="minorHAnsi" w:hAnsi="Times New Roman" w:cs="Times New Roman"/>
          <w:bCs/>
          <w:iCs/>
          <w:sz w:val="24"/>
          <w:szCs w:val="24"/>
        </w:rPr>
      </w:pPr>
    </w:p>
    <w:p w14:paraId="5AECA85D" w14:textId="775115A3" w:rsidR="00506996" w:rsidRPr="0039737E" w:rsidRDefault="00506996" w:rsidP="00506996">
      <w:pPr>
        <w:pStyle w:val="Betarp"/>
        <w:spacing w:line="300" w:lineRule="auto"/>
        <w:ind w:firstLine="0"/>
        <w:contextualSpacing/>
        <w:rPr>
          <w:rFonts w:ascii="Times New Roman" w:eastAsiaTheme="minorHAnsi" w:hAnsi="Times New Roman" w:cs="Times New Roman"/>
          <w:bCs/>
          <w:iCs/>
          <w:sz w:val="24"/>
          <w:szCs w:val="24"/>
        </w:rPr>
      </w:pPr>
    </w:p>
    <w:p w14:paraId="68C4BC99" w14:textId="77777777" w:rsidR="007D6542" w:rsidRPr="0039737E" w:rsidRDefault="007D6542" w:rsidP="00506996">
      <w:pPr>
        <w:spacing w:line="240" w:lineRule="auto"/>
        <w:ind w:left="7314" w:firstLine="0"/>
        <w:rPr>
          <w:rFonts w:ascii="Times New Roman" w:hAnsi="Times New Roman" w:cs="Times New Roman"/>
          <w:sz w:val="24"/>
          <w:szCs w:val="24"/>
        </w:rPr>
      </w:pPr>
    </w:p>
    <w:p w14:paraId="282BAFD3" w14:textId="67598005" w:rsidR="00506996" w:rsidRPr="0039737E" w:rsidRDefault="00506996" w:rsidP="00506996">
      <w:pPr>
        <w:spacing w:line="240" w:lineRule="auto"/>
        <w:ind w:left="7314" w:firstLine="0"/>
        <w:rPr>
          <w:rFonts w:ascii="Times New Roman" w:hAnsi="Times New Roman" w:cs="Times New Roman"/>
          <w:sz w:val="24"/>
          <w:szCs w:val="24"/>
        </w:rPr>
      </w:pPr>
      <w:r w:rsidRPr="0039737E">
        <w:rPr>
          <w:rFonts w:ascii="Times New Roman" w:hAnsi="Times New Roman" w:cs="Times New Roman"/>
          <w:sz w:val="24"/>
          <w:szCs w:val="24"/>
        </w:rPr>
        <w:t>Pirkimo sąlygų</w:t>
      </w:r>
      <w:r w:rsidR="008264B1">
        <w:rPr>
          <w:rFonts w:ascii="Times New Roman" w:hAnsi="Times New Roman" w:cs="Times New Roman"/>
          <w:sz w:val="24"/>
          <w:szCs w:val="24"/>
        </w:rPr>
        <w:t xml:space="preserve"> 5</w:t>
      </w:r>
      <w:r w:rsidRPr="0039737E">
        <w:rPr>
          <w:rFonts w:ascii="Times New Roman" w:hAnsi="Times New Roman" w:cs="Times New Roman"/>
          <w:sz w:val="24"/>
          <w:szCs w:val="24"/>
        </w:rPr>
        <w:t xml:space="preserve"> priedas „Sutarties projektas“</w:t>
      </w:r>
    </w:p>
    <w:p w14:paraId="7CB80FF3" w14:textId="2C6CB943" w:rsidR="00506996" w:rsidRPr="0039737E" w:rsidRDefault="00506996" w:rsidP="00E63A8A">
      <w:pPr>
        <w:pStyle w:val="Betarp"/>
        <w:spacing w:line="300" w:lineRule="auto"/>
        <w:ind w:firstLine="0"/>
        <w:contextualSpacing/>
        <w:rPr>
          <w:rFonts w:ascii="Times New Roman" w:eastAsiaTheme="minorHAnsi" w:hAnsi="Times New Roman" w:cs="Times New Roman"/>
          <w:bCs/>
          <w:iCs/>
          <w:sz w:val="24"/>
          <w:szCs w:val="24"/>
        </w:rPr>
      </w:pPr>
    </w:p>
    <w:p w14:paraId="620C1954" w14:textId="48608D58" w:rsidR="00112F92" w:rsidRPr="0039737E" w:rsidRDefault="00112F92" w:rsidP="00E63A8A">
      <w:pPr>
        <w:pStyle w:val="Betarp"/>
        <w:spacing w:line="300" w:lineRule="auto"/>
        <w:ind w:firstLine="0"/>
        <w:contextualSpacing/>
        <w:rPr>
          <w:rFonts w:ascii="Times New Roman" w:eastAsiaTheme="minorHAnsi" w:hAnsi="Times New Roman" w:cs="Times New Roman"/>
          <w:bCs/>
          <w:iCs/>
          <w:sz w:val="24"/>
          <w:szCs w:val="24"/>
        </w:rPr>
      </w:pPr>
    </w:p>
    <w:p w14:paraId="3B1B44D5" w14:textId="0C7FAEF1" w:rsidR="00112F92" w:rsidRPr="0039737E" w:rsidRDefault="00112F92" w:rsidP="00E63A8A">
      <w:pPr>
        <w:pStyle w:val="Betarp"/>
        <w:spacing w:line="300" w:lineRule="auto"/>
        <w:ind w:firstLine="0"/>
        <w:contextualSpacing/>
        <w:rPr>
          <w:rFonts w:ascii="Times New Roman" w:eastAsiaTheme="minorHAnsi" w:hAnsi="Times New Roman" w:cs="Times New Roman"/>
          <w:bCs/>
          <w:iCs/>
          <w:sz w:val="24"/>
          <w:szCs w:val="24"/>
        </w:rPr>
      </w:pPr>
    </w:p>
    <w:p w14:paraId="1967023C" w14:textId="3237F291" w:rsidR="00112F92" w:rsidRPr="0039737E" w:rsidRDefault="00112F92" w:rsidP="00E63A8A">
      <w:pPr>
        <w:pStyle w:val="Betarp"/>
        <w:spacing w:line="300" w:lineRule="auto"/>
        <w:ind w:firstLine="0"/>
        <w:contextualSpacing/>
        <w:rPr>
          <w:rFonts w:ascii="Times New Roman" w:eastAsiaTheme="minorHAnsi" w:hAnsi="Times New Roman" w:cs="Times New Roman"/>
          <w:bCs/>
          <w:iCs/>
          <w:sz w:val="24"/>
          <w:szCs w:val="24"/>
        </w:rPr>
      </w:pPr>
    </w:p>
    <w:p w14:paraId="2C761178" w14:textId="4007C89A" w:rsidR="009B4090" w:rsidRPr="0039737E" w:rsidRDefault="00112F92" w:rsidP="009B4090">
      <w:pPr>
        <w:rPr>
          <w:rFonts w:ascii="Times New Roman" w:eastAsiaTheme="minorHAnsi" w:hAnsi="Times New Roman" w:cs="Times New Roman"/>
          <w:bCs/>
          <w:iCs/>
          <w:sz w:val="24"/>
          <w:szCs w:val="24"/>
        </w:rPr>
      </w:pPr>
      <w:r w:rsidRPr="0039737E">
        <w:rPr>
          <w:rFonts w:ascii="Times New Roman" w:eastAsiaTheme="minorHAnsi" w:hAnsi="Times New Roman" w:cs="Times New Roman"/>
          <w:bCs/>
          <w:iCs/>
          <w:sz w:val="24"/>
          <w:szCs w:val="24"/>
        </w:rPr>
        <w:br w:type="page"/>
      </w:r>
    </w:p>
    <w:p w14:paraId="05A79617" w14:textId="6267F2CA" w:rsidR="009B4090" w:rsidRPr="0039737E" w:rsidRDefault="009B4090" w:rsidP="009B4090">
      <w:pPr>
        <w:rPr>
          <w:rFonts w:ascii="Times New Roman" w:eastAsiaTheme="minorHAnsi" w:hAnsi="Times New Roman" w:cs="Times New Roman"/>
          <w:bCs/>
          <w:iCs/>
          <w:sz w:val="24"/>
          <w:szCs w:val="24"/>
        </w:rPr>
      </w:pPr>
    </w:p>
    <w:p w14:paraId="163D66E3" w14:textId="2D5E2A86" w:rsidR="009B4090" w:rsidRPr="0039737E" w:rsidRDefault="005110A6" w:rsidP="005110A6">
      <w:pPr>
        <w:ind w:firstLine="7371"/>
        <w:rPr>
          <w:rFonts w:ascii="Times New Roman" w:eastAsiaTheme="minorHAnsi" w:hAnsi="Times New Roman" w:cs="Times New Roman"/>
          <w:bCs/>
          <w:iCs/>
          <w:sz w:val="24"/>
          <w:szCs w:val="24"/>
        </w:rPr>
      </w:pPr>
      <w:r w:rsidRPr="0039737E">
        <w:rPr>
          <w:rFonts w:ascii="Times New Roman" w:hAnsi="Times New Roman" w:cs="Times New Roman"/>
          <w:sz w:val="24"/>
          <w:szCs w:val="24"/>
        </w:rPr>
        <w:t xml:space="preserve">Pirkimo sąlygų </w:t>
      </w:r>
      <w:r w:rsidR="008264B1">
        <w:rPr>
          <w:rFonts w:ascii="Times New Roman" w:hAnsi="Times New Roman" w:cs="Times New Roman"/>
          <w:sz w:val="24"/>
          <w:szCs w:val="24"/>
        </w:rPr>
        <w:t>6</w:t>
      </w:r>
      <w:r w:rsidRPr="0039737E">
        <w:rPr>
          <w:rFonts w:ascii="Times New Roman" w:hAnsi="Times New Roman" w:cs="Times New Roman"/>
          <w:sz w:val="24"/>
          <w:szCs w:val="24"/>
        </w:rPr>
        <w:t xml:space="preserve"> priedas „Terminai“</w:t>
      </w:r>
    </w:p>
    <w:p w14:paraId="3C4C7BB6" w14:textId="5B1B043D" w:rsidR="009B4090" w:rsidRPr="0039737E" w:rsidRDefault="009B4090" w:rsidP="009B4090">
      <w:pP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39737E" w14:paraId="555CDB78" w14:textId="77777777" w:rsidTr="00360A21">
        <w:trPr>
          <w:trHeight w:val="20"/>
        </w:trPr>
        <w:tc>
          <w:tcPr>
            <w:tcW w:w="600" w:type="dxa"/>
          </w:tcPr>
          <w:p w14:paraId="5159A1ED" w14:textId="77777777" w:rsidR="009B4090" w:rsidRPr="0039737E" w:rsidRDefault="009B4090" w:rsidP="003C138F">
            <w:pPr>
              <w:ind w:firstLine="0"/>
              <w:rPr>
                <w:sz w:val="24"/>
                <w:szCs w:val="24"/>
              </w:rPr>
            </w:pPr>
            <w:r w:rsidRPr="0039737E">
              <w:rPr>
                <w:sz w:val="24"/>
                <w:szCs w:val="24"/>
              </w:rPr>
              <w:t>Eil.</w:t>
            </w:r>
          </w:p>
          <w:p w14:paraId="76A5D3AA" w14:textId="77777777" w:rsidR="009B4090" w:rsidRPr="0039737E" w:rsidRDefault="009B4090" w:rsidP="003C138F">
            <w:pPr>
              <w:ind w:firstLine="0"/>
              <w:rPr>
                <w:sz w:val="24"/>
                <w:szCs w:val="24"/>
              </w:rPr>
            </w:pPr>
            <w:r w:rsidRPr="0039737E">
              <w:rPr>
                <w:sz w:val="24"/>
                <w:szCs w:val="24"/>
              </w:rPr>
              <w:t>Nr.</w:t>
            </w:r>
          </w:p>
        </w:tc>
        <w:tc>
          <w:tcPr>
            <w:tcW w:w="2660" w:type="dxa"/>
          </w:tcPr>
          <w:p w14:paraId="52B62767" w14:textId="77777777" w:rsidR="009B4090" w:rsidRPr="0039737E" w:rsidRDefault="009B4090" w:rsidP="003C138F">
            <w:pPr>
              <w:ind w:firstLine="0"/>
              <w:rPr>
                <w:sz w:val="24"/>
                <w:szCs w:val="24"/>
              </w:rPr>
            </w:pPr>
            <w:r w:rsidRPr="0039737E">
              <w:rPr>
                <w:b/>
                <w:sz w:val="24"/>
                <w:szCs w:val="24"/>
              </w:rPr>
              <w:t xml:space="preserve">VEIKSMAS </w:t>
            </w:r>
          </w:p>
        </w:tc>
        <w:tc>
          <w:tcPr>
            <w:tcW w:w="3685" w:type="dxa"/>
            <w:hideMark/>
          </w:tcPr>
          <w:p w14:paraId="311283FE" w14:textId="77777777" w:rsidR="009B4090" w:rsidRPr="0039737E" w:rsidRDefault="009B4090" w:rsidP="003C138F">
            <w:pPr>
              <w:ind w:firstLine="34"/>
              <w:rPr>
                <w:b/>
                <w:sz w:val="24"/>
                <w:szCs w:val="24"/>
              </w:rPr>
            </w:pPr>
            <w:r w:rsidRPr="0039737E">
              <w:rPr>
                <w:b/>
                <w:sz w:val="24"/>
                <w:szCs w:val="24"/>
              </w:rPr>
              <w:t>DATA/DIENŲ SKAIČIUS/ LAIKAS</w:t>
            </w:r>
          </w:p>
          <w:p w14:paraId="2E5E7E7E" w14:textId="77777777" w:rsidR="009B4090" w:rsidRPr="0039737E" w:rsidRDefault="009B4090" w:rsidP="003C138F">
            <w:pPr>
              <w:ind w:firstLine="34"/>
              <w:rPr>
                <w:sz w:val="24"/>
                <w:szCs w:val="24"/>
              </w:rPr>
            </w:pPr>
            <w:r w:rsidRPr="0039737E">
              <w:rPr>
                <w:sz w:val="24"/>
                <w:szCs w:val="24"/>
              </w:rPr>
              <w:t>(Lietuvos laiku)</w:t>
            </w:r>
          </w:p>
        </w:tc>
        <w:tc>
          <w:tcPr>
            <w:tcW w:w="3424" w:type="dxa"/>
            <w:hideMark/>
          </w:tcPr>
          <w:p w14:paraId="7A276BBB" w14:textId="77777777" w:rsidR="009B4090" w:rsidRPr="0039737E" w:rsidRDefault="009B4090" w:rsidP="003C138F">
            <w:pPr>
              <w:ind w:firstLine="34"/>
              <w:rPr>
                <w:b/>
                <w:sz w:val="24"/>
                <w:szCs w:val="24"/>
              </w:rPr>
            </w:pPr>
            <w:r w:rsidRPr="0039737E">
              <w:rPr>
                <w:b/>
                <w:sz w:val="24"/>
                <w:szCs w:val="24"/>
              </w:rPr>
              <w:t>PASTABOS</w:t>
            </w:r>
          </w:p>
        </w:tc>
      </w:tr>
      <w:tr w:rsidR="009B4090" w:rsidRPr="0039737E" w14:paraId="71291966" w14:textId="77777777" w:rsidTr="00360A21">
        <w:trPr>
          <w:trHeight w:val="20"/>
        </w:trPr>
        <w:tc>
          <w:tcPr>
            <w:tcW w:w="600" w:type="dxa"/>
          </w:tcPr>
          <w:p w14:paraId="36FA22B3" w14:textId="1DC35BF6" w:rsidR="009B4090" w:rsidRPr="0039737E" w:rsidRDefault="00517008" w:rsidP="003C138F">
            <w:pPr>
              <w:ind w:firstLine="0"/>
              <w:rPr>
                <w:bCs/>
                <w:sz w:val="24"/>
                <w:szCs w:val="24"/>
              </w:rPr>
            </w:pPr>
            <w:r w:rsidRPr="0039737E">
              <w:rPr>
                <w:bCs/>
                <w:sz w:val="24"/>
                <w:szCs w:val="24"/>
              </w:rPr>
              <w:t>1</w:t>
            </w:r>
            <w:r w:rsidR="00DC230B" w:rsidRPr="0039737E">
              <w:rPr>
                <w:bCs/>
                <w:sz w:val="24"/>
                <w:szCs w:val="24"/>
              </w:rPr>
              <w:t>.</w:t>
            </w:r>
          </w:p>
        </w:tc>
        <w:tc>
          <w:tcPr>
            <w:tcW w:w="2660" w:type="dxa"/>
          </w:tcPr>
          <w:p w14:paraId="3511EE24" w14:textId="0C005E1E" w:rsidR="009B4090" w:rsidRPr="0039737E" w:rsidRDefault="0070455D" w:rsidP="003C138F">
            <w:pPr>
              <w:ind w:firstLine="0"/>
              <w:rPr>
                <w:bCs/>
                <w:sz w:val="24"/>
                <w:szCs w:val="24"/>
              </w:rPr>
            </w:pPr>
            <w:r w:rsidRPr="0039737E">
              <w:rPr>
                <w:bCs/>
                <w:sz w:val="24"/>
                <w:szCs w:val="24"/>
              </w:rPr>
              <w:t>P</w:t>
            </w:r>
            <w:r w:rsidR="009B4090" w:rsidRPr="0039737E">
              <w:rPr>
                <w:bCs/>
                <w:sz w:val="24"/>
                <w:szCs w:val="24"/>
              </w:rPr>
              <w:t>asiūlymų pateikimo terminas</w:t>
            </w:r>
          </w:p>
        </w:tc>
        <w:tc>
          <w:tcPr>
            <w:tcW w:w="3685" w:type="dxa"/>
          </w:tcPr>
          <w:p w14:paraId="0BE9AF00" w14:textId="267557D8" w:rsidR="009B4090" w:rsidRPr="0039737E" w:rsidRDefault="009B4090" w:rsidP="003C138F">
            <w:pPr>
              <w:ind w:firstLine="34"/>
              <w:rPr>
                <w:sz w:val="24"/>
                <w:szCs w:val="24"/>
              </w:rPr>
            </w:pPr>
            <w:r w:rsidRPr="0039737E">
              <w:rPr>
                <w:sz w:val="24"/>
                <w:szCs w:val="24"/>
              </w:rPr>
              <w:t xml:space="preserve">Bus nurodytas </w:t>
            </w:r>
            <w:r w:rsidR="004F1A11" w:rsidRPr="0039737E">
              <w:rPr>
                <w:sz w:val="24"/>
                <w:szCs w:val="24"/>
              </w:rPr>
              <w:t>s</w:t>
            </w:r>
            <w:r w:rsidR="001A1301" w:rsidRPr="0039737E">
              <w:rPr>
                <w:sz w:val="24"/>
                <w:szCs w:val="24"/>
              </w:rPr>
              <w:t xml:space="preserve">kelbime apie pirkimą. </w:t>
            </w:r>
          </w:p>
        </w:tc>
        <w:tc>
          <w:tcPr>
            <w:tcW w:w="3424" w:type="dxa"/>
          </w:tcPr>
          <w:p w14:paraId="231B5F89" w14:textId="6454E8EE" w:rsidR="00115BB9" w:rsidRPr="0039737E" w:rsidRDefault="00115BB9" w:rsidP="003C138F">
            <w:pPr>
              <w:ind w:firstLine="0"/>
              <w:rPr>
                <w:sz w:val="24"/>
                <w:szCs w:val="24"/>
              </w:rPr>
            </w:pPr>
            <w:r w:rsidRPr="0039737E">
              <w:rPr>
                <w:sz w:val="24"/>
                <w:szCs w:val="24"/>
              </w:rPr>
              <w:t>P</w:t>
            </w:r>
            <w:r w:rsidR="004F1A11" w:rsidRPr="0039737E">
              <w:rPr>
                <w:sz w:val="24"/>
                <w:szCs w:val="24"/>
              </w:rPr>
              <w:t>erkančioji organizacija</w:t>
            </w:r>
            <w:r w:rsidRPr="0039737E">
              <w:rPr>
                <w:sz w:val="24"/>
                <w:szCs w:val="24"/>
              </w:rPr>
              <w:t xml:space="preserve"> turi teisę pratęsti pasiūlymų pateikimo terminą.</w:t>
            </w:r>
          </w:p>
          <w:p w14:paraId="44399C2C" w14:textId="17368F12" w:rsidR="009B4090" w:rsidRPr="0039737E" w:rsidRDefault="009B4090" w:rsidP="003C138F">
            <w:pPr>
              <w:ind w:firstLine="34"/>
              <w:rPr>
                <w:color w:val="7030A0"/>
                <w:sz w:val="24"/>
                <w:szCs w:val="24"/>
              </w:rPr>
            </w:pPr>
          </w:p>
        </w:tc>
      </w:tr>
      <w:tr w:rsidR="009B4090" w:rsidRPr="0039737E" w14:paraId="71C31B48" w14:textId="77777777" w:rsidTr="00360A21">
        <w:trPr>
          <w:trHeight w:val="20"/>
        </w:trPr>
        <w:tc>
          <w:tcPr>
            <w:tcW w:w="600" w:type="dxa"/>
          </w:tcPr>
          <w:p w14:paraId="50C060F4" w14:textId="636324E9" w:rsidR="009B4090" w:rsidRPr="0039737E" w:rsidRDefault="00517008" w:rsidP="003C138F">
            <w:pPr>
              <w:ind w:firstLine="0"/>
              <w:rPr>
                <w:bCs/>
                <w:sz w:val="24"/>
                <w:szCs w:val="24"/>
              </w:rPr>
            </w:pPr>
            <w:r w:rsidRPr="0039737E">
              <w:rPr>
                <w:bCs/>
                <w:sz w:val="24"/>
                <w:szCs w:val="24"/>
              </w:rPr>
              <w:t>2</w:t>
            </w:r>
            <w:r w:rsidR="00DC230B" w:rsidRPr="0039737E">
              <w:rPr>
                <w:bCs/>
                <w:sz w:val="24"/>
                <w:szCs w:val="24"/>
              </w:rPr>
              <w:t>.</w:t>
            </w:r>
          </w:p>
        </w:tc>
        <w:tc>
          <w:tcPr>
            <w:tcW w:w="2660" w:type="dxa"/>
          </w:tcPr>
          <w:p w14:paraId="7F545710" w14:textId="36BE22A0" w:rsidR="009B4090" w:rsidRPr="0039737E" w:rsidRDefault="004B219C" w:rsidP="003C138F">
            <w:pPr>
              <w:ind w:firstLine="0"/>
              <w:rPr>
                <w:bCs/>
                <w:sz w:val="24"/>
                <w:szCs w:val="24"/>
              </w:rPr>
            </w:pPr>
            <w:r w:rsidRPr="0039737E">
              <w:rPr>
                <w:sz w:val="24"/>
                <w:szCs w:val="24"/>
              </w:rPr>
              <w:t xml:space="preserve">Pasiūlymą </w:t>
            </w:r>
            <w:r w:rsidR="009B4090" w:rsidRPr="0039737E">
              <w:rPr>
                <w:sz w:val="24"/>
                <w:szCs w:val="24"/>
              </w:rPr>
              <w:t>patikslinti pirkimo dokumentus</w:t>
            </w:r>
            <w:r w:rsidR="00BE5267" w:rsidRPr="0039737E">
              <w:rPr>
                <w:sz w:val="24"/>
                <w:szCs w:val="24"/>
              </w:rPr>
              <w:t xml:space="preserve"> arba</w:t>
            </w:r>
            <w:r w:rsidR="00665B16" w:rsidRPr="0039737E">
              <w:rPr>
                <w:sz w:val="24"/>
                <w:szCs w:val="24"/>
              </w:rPr>
              <w:t xml:space="preserve"> </w:t>
            </w:r>
            <w:r w:rsidR="00BE7123" w:rsidRPr="0039737E">
              <w:rPr>
                <w:sz w:val="24"/>
                <w:szCs w:val="24"/>
              </w:rPr>
              <w:t xml:space="preserve">prašymus </w:t>
            </w:r>
            <w:r w:rsidR="00BE5267" w:rsidRPr="0039737E">
              <w:rPr>
                <w:sz w:val="24"/>
                <w:szCs w:val="24"/>
              </w:rPr>
              <w:t xml:space="preserve">dėl pirkimo dokumentų </w:t>
            </w:r>
            <w:r w:rsidR="00BE7123" w:rsidRPr="0039737E">
              <w:rPr>
                <w:sz w:val="24"/>
                <w:szCs w:val="24"/>
              </w:rPr>
              <w:t xml:space="preserve">paaiškinimų </w:t>
            </w:r>
            <w:r w:rsidR="004F1A11" w:rsidRPr="0039737E">
              <w:rPr>
                <w:sz w:val="24"/>
                <w:szCs w:val="24"/>
              </w:rPr>
              <w:t xml:space="preserve">tiekėjas </w:t>
            </w:r>
            <w:r w:rsidR="009B4090" w:rsidRPr="0039737E">
              <w:rPr>
                <w:sz w:val="24"/>
                <w:szCs w:val="24"/>
              </w:rPr>
              <w:t>turi pateikti ne vėliau kaip:</w:t>
            </w:r>
          </w:p>
        </w:tc>
        <w:tc>
          <w:tcPr>
            <w:tcW w:w="3685" w:type="dxa"/>
          </w:tcPr>
          <w:p w14:paraId="619D0CA1" w14:textId="1F405E69" w:rsidR="00440809" w:rsidRPr="0039737E" w:rsidRDefault="004E6952" w:rsidP="003C138F">
            <w:pPr>
              <w:ind w:firstLine="0"/>
              <w:rPr>
                <w:sz w:val="24"/>
                <w:szCs w:val="24"/>
              </w:rPr>
            </w:pPr>
            <w:r w:rsidRPr="0039737E">
              <w:rPr>
                <w:sz w:val="24"/>
                <w:szCs w:val="24"/>
              </w:rPr>
              <w:t>L</w:t>
            </w:r>
            <w:r w:rsidR="00440809" w:rsidRPr="0039737E">
              <w:rPr>
                <w:sz w:val="24"/>
                <w:szCs w:val="24"/>
              </w:rPr>
              <w:t xml:space="preserve">ikus </w:t>
            </w:r>
            <w:r w:rsidR="00440809" w:rsidRPr="0039737E">
              <w:rPr>
                <w:b/>
                <w:sz w:val="24"/>
                <w:szCs w:val="24"/>
              </w:rPr>
              <w:t>2 darbo dienoms</w:t>
            </w:r>
            <w:r w:rsidR="00440809" w:rsidRPr="0039737E">
              <w:rPr>
                <w:sz w:val="24"/>
                <w:szCs w:val="24"/>
              </w:rPr>
              <w:t xml:space="preserve"> iki pasiūlymų pateikimo termino pabaigos.</w:t>
            </w:r>
          </w:p>
        </w:tc>
        <w:tc>
          <w:tcPr>
            <w:tcW w:w="3424" w:type="dxa"/>
          </w:tcPr>
          <w:p w14:paraId="6BD1F7E9" w14:textId="6BF87FFC" w:rsidR="009B4090" w:rsidRPr="0039737E" w:rsidRDefault="009B4090" w:rsidP="003C138F">
            <w:pPr>
              <w:ind w:firstLine="34"/>
              <w:rPr>
                <w:color w:val="7030A0"/>
                <w:sz w:val="24"/>
                <w:szCs w:val="24"/>
              </w:rPr>
            </w:pPr>
          </w:p>
          <w:p w14:paraId="521F3B49" w14:textId="77777777" w:rsidR="00B831AF" w:rsidRPr="0039737E" w:rsidRDefault="00B831AF" w:rsidP="003C138F">
            <w:pPr>
              <w:ind w:firstLine="34"/>
              <w:rPr>
                <w:color w:val="7030A0"/>
                <w:sz w:val="24"/>
                <w:szCs w:val="24"/>
              </w:rPr>
            </w:pPr>
          </w:p>
          <w:p w14:paraId="7E071BD1" w14:textId="59BF4D55" w:rsidR="00B831AF" w:rsidRPr="0039737E" w:rsidRDefault="00B831AF" w:rsidP="003C138F">
            <w:pPr>
              <w:ind w:firstLine="34"/>
              <w:rPr>
                <w:color w:val="7030A0"/>
                <w:sz w:val="24"/>
                <w:szCs w:val="24"/>
              </w:rPr>
            </w:pPr>
          </w:p>
        </w:tc>
      </w:tr>
      <w:tr w:rsidR="009B4090" w:rsidRPr="0039737E" w14:paraId="7760B2FE" w14:textId="77777777" w:rsidTr="00360A21">
        <w:trPr>
          <w:trHeight w:val="20"/>
        </w:trPr>
        <w:tc>
          <w:tcPr>
            <w:tcW w:w="600" w:type="dxa"/>
          </w:tcPr>
          <w:p w14:paraId="64FA8AD2" w14:textId="45B79B91" w:rsidR="009B4090" w:rsidRPr="0039737E" w:rsidRDefault="00517008" w:rsidP="003C138F">
            <w:pPr>
              <w:ind w:firstLine="0"/>
              <w:rPr>
                <w:bCs/>
                <w:sz w:val="24"/>
                <w:szCs w:val="24"/>
              </w:rPr>
            </w:pPr>
            <w:r w:rsidRPr="0039737E">
              <w:rPr>
                <w:bCs/>
                <w:sz w:val="24"/>
                <w:szCs w:val="24"/>
              </w:rPr>
              <w:t>3</w:t>
            </w:r>
            <w:r w:rsidR="00DC230B" w:rsidRPr="0039737E">
              <w:rPr>
                <w:bCs/>
                <w:sz w:val="24"/>
                <w:szCs w:val="24"/>
              </w:rPr>
              <w:t>.</w:t>
            </w:r>
          </w:p>
        </w:tc>
        <w:tc>
          <w:tcPr>
            <w:tcW w:w="2660" w:type="dxa"/>
          </w:tcPr>
          <w:p w14:paraId="7AAC8941" w14:textId="2FDA5814" w:rsidR="009B4090" w:rsidRPr="0039737E" w:rsidRDefault="004F1A11" w:rsidP="003C138F">
            <w:pPr>
              <w:ind w:firstLine="0"/>
              <w:rPr>
                <w:sz w:val="24"/>
                <w:szCs w:val="24"/>
              </w:rPr>
            </w:pPr>
            <w:r w:rsidRPr="0039737E">
              <w:rPr>
                <w:rFonts w:eastAsia="Arial"/>
                <w:sz w:val="24"/>
                <w:szCs w:val="24"/>
              </w:rPr>
              <w:t xml:space="preserve">Perkančioji organizacija </w:t>
            </w:r>
            <w:r w:rsidRPr="0039737E">
              <w:rPr>
                <w:sz w:val="24"/>
                <w:szCs w:val="24"/>
              </w:rPr>
              <w:t>p</w:t>
            </w:r>
            <w:r w:rsidR="009B4090" w:rsidRPr="0039737E">
              <w:rPr>
                <w:sz w:val="24"/>
                <w:szCs w:val="24"/>
              </w:rPr>
              <w:t xml:space="preserve">irkimo dokumentų paaiškinimą, patikslinimą pateikia visiems </w:t>
            </w:r>
            <w:r w:rsidRPr="0039737E">
              <w:rPr>
                <w:sz w:val="24"/>
                <w:szCs w:val="24"/>
              </w:rPr>
              <w:t>dalyviams</w:t>
            </w:r>
            <w:r w:rsidR="004E6952" w:rsidRPr="0039737E">
              <w:rPr>
                <w:sz w:val="24"/>
                <w:szCs w:val="24"/>
              </w:rPr>
              <w:t>:</w:t>
            </w:r>
          </w:p>
        </w:tc>
        <w:tc>
          <w:tcPr>
            <w:tcW w:w="3685" w:type="dxa"/>
          </w:tcPr>
          <w:p w14:paraId="481A8331" w14:textId="0FB50278" w:rsidR="0054231A" w:rsidRPr="0039737E" w:rsidRDefault="004D59EA" w:rsidP="003C138F">
            <w:pPr>
              <w:ind w:firstLine="0"/>
              <w:rPr>
                <w:sz w:val="24"/>
                <w:szCs w:val="24"/>
              </w:rPr>
            </w:pPr>
            <w:r w:rsidRPr="0039737E">
              <w:rPr>
                <w:bCs/>
                <w:sz w:val="24"/>
                <w:szCs w:val="24"/>
              </w:rPr>
              <w:t>Likus ne mažiau kaip</w:t>
            </w:r>
            <w:r w:rsidRPr="0039737E">
              <w:rPr>
                <w:b/>
                <w:sz w:val="24"/>
                <w:szCs w:val="24"/>
              </w:rPr>
              <w:t xml:space="preserve"> </w:t>
            </w:r>
            <w:r w:rsidR="0054231A" w:rsidRPr="0039737E">
              <w:rPr>
                <w:b/>
                <w:sz w:val="24"/>
                <w:szCs w:val="24"/>
              </w:rPr>
              <w:t>1 darbo dienai</w:t>
            </w:r>
            <w:r w:rsidR="0054231A" w:rsidRPr="0039737E">
              <w:rPr>
                <w:sz w:val="24"/>
                <w:szCs w:val="24"/>
              </w:rPr>
              <w:t xml:space="preserve"> iki pasiūlymų pateikimo termino pabaigos.</w:t>
            </w:r>
          </w:p>
        </w:tc>
        <w:tc>
          <w:tcPr>
            <w:tcW w:w="3424" w:type="dxa"/>
          </w:tcPr>
          <w:p w14:paraId="6BE0B5D2" w14:textId="0764BC27" w:rsidR="00A90821" w:rsidRPr="0039737E" w:rsidRDefault="00A90821" w:rsidP="003C138F">
            <w:pPr>
              <w:ind w:firstLine="0"/>
              <w:rPr>
                <w:color w:val="7030A0"/>
                <w:sz w:val="24"/>
                <w:szCs w:val="24"/>
              </w:rPr>
            </w:pPr>
            <w:r w:rsidRPr="0039737E">
              <w:rPr>
                <w:color w:val="000000"/>
                <w:sz w:val="24"/>
                <w:szCs w:val="24"/>
              </w:rPr>
              <w:t xml:space="preserve">Jei paaiškinimai ar patikslinimai teikiami </w:t>
            </w:r>
            <w:r w:rsidR="004F1A11" w:rsidRPr="0039737E">
              <w:rPr>
                <w:color w:val="000000"/>
                <w:sz w:val="24"/>
                <w:szCs w:val="24"/>
              </w:rPr>
              <w:t xml:space="preserve">perkančiosios organizacijos </w:t>
            </w:r>
            <w:r w:rsidRPr="0039737E">
              <w:rPr>
                <w:color w:val="000000"/>
                <w:sz w:val="24"/>
                <w:szCs w:val="24"/>
              </w:rPr>
              <w:t>iniciatyva</w:t>
            </w:r>
            <w:r w:rsidR="00214E99" w:rsidRPr="0039737E">
              <w:rPr>
                <w:color w:val="000000"/>
                <w:sz w:val="24"/>
                <w:szCs w:val="24"/>
              </w:rPr>
              <w:t>,</w:t>
            </w:r>
            <w:r w:rsidR="005033DA" w:rsidRPr="0039737E">
              <w:rPr>
                <w:color w:val="000000"/>
                <w:sz w:val="24"/>
                <w:szCs w:val="24"/>
              </w:rPr>
              <w:t xml:space="preserve"> jų pateikimo</w:t>
            </w:r>
            <w:r w:rsidR="00214E99" w:rsidRPr="0039737E">
              <w:rPr>
                <w:color w:val="000000"/>
                <w:sz w:val="24"/>
                <w:szCs w:val="24"/>
              </w:rPr>
              <w:t xml:space="preserve"> terminas nesikeičia. </w:t>
            </w:r>
          </w:p>
          <w:p w14:paraId="754F1EE2" w14:textId="6B064B80" w:rsidR="001E4D4B" w:rsidRPr="0039737E" w:rsidRDefault="001E4D4B" w:rsidP="003C138F">
            <w:pPr>
              <w:ind w:firstLine="34"/>
              <w:rPr>
                <w:color w:val="7030A0"/>
                <w:sz w:val="24"/>
                <w:szCs w:val="24"/>
              </w:rPr>
            </w:pPr>
          </w:p>
        </w:tc>
      </w:tr>
      <w:tr w:rsidR="009B4090" w:rsidRPr="0039737E" w14:paraId="791A4922" w14:textId="77777777" w:rsidTr="00732CB6">
        <w:trPr>
          <w:trHeight w:val="1055"/>
        </w:trPr>
        <w:tc>
          <w:tcPr>
            <w:tcW w:w="600" w:type="dxa"/>
          </w:tcPr>
          <w:p w14:paraId="461822DB" w14:textId="137D17A7" w:rsidR="009B4090" w:rsidRPr="0039737E" w:rsidRDefault="00517008" w:rsidP="003C138F">
            <w:pPr>
              <w:ind w:firstLine="0"/>
              <w:rPr>
                <w:bCs/>
                <w:sz w:val="24"/>
                <w:szCs w:val="24"/>
              </w:rPr>
            </w:pPr>
            <w:r w:rsidRPr="0039737E">
              <w:rPr>
                <w:bCs/>
                <w:sz w:val="24"/>
                <w:szCs w:val="24"/>
              </w:rPr>
              <w:t>4</w:t>
            </w:r>
            <w:r w:rsidR="00DC230B" w:rsidRPr="0039737E">
              <w:rPr>
                <w:bCs/>
                <w:sz w:val="24"/>
                <w:szCs w:val="24"/>
              </w:rPr>
              <w:t>.</w:t>
            </w:r>
          </w:p>
        </w:tc>
        <w:tc>
          <w:tcPr>
            <w:tcW w:w="2660" w:type="dxa"/>
            <w:hideMark/>
          </w:tcPr>
          <w:p w14:paraId="26FE1223" w14:textId="379DC869" w:rsidR="009B4090" w:rsidRPr="0039737E" w:rsidRDefault="009B4090" w:rsidP="003C138F">
            <w:pPr>
              <w:ind w:firstLine="0"/>
              <w:rPr>
                <w:sz w:val="24"/>
                <w:szCs w:val="24"/>
              </w:rPr>
            </w:pPr>
            <w:r w:rsidRPr="0039737E">
              <w:rPr>
                <w:sz w:val="24"/>
                <w:szCs w:val="24"/>
              </w:rPr>
              <w:t xml:space="preserve">Pradinis susipažinimas su CVP IS priemonėmis gautais </w:t>
            </w:r>
            <w:r w:rsidR="004F1A11" w:rsidRPr="0039737E">
              <w:rPr>
                <w:sz w:val="24"/>
                <w:szCs w:val="24"/>
              </w:rPr>
              <w:t>p</w:t>
            </w:r>
            <w:r w:rsidRPr="0039737E">
              <w:rPr>
                <w:sz w:val="24"/>
                <w:szCs w:val="24"/>
              </w:rPr>
              <w:t>asiūlymais</w:t>
            </w:r>
          </w:p>
        </w:tc>
        <w:tc>
          <w:tcPr>
            <w:tcW w:w="3685" w:type="dxa"/>
            <w:hideMark/>
          </w:tcPr>
          <w:p w14:paraId="7C0A95BD" w14:textId="29DEC8FA" w:rsidR="009B4090" w:rsidRPr="0039737E" w:rsidRDefault="009B4090" w:rsidP="003C138F">
            <w:pPr>
              <w:ind w:firstLine="34"/>
              <w:rPr>
                <w:sz w:val="24"/>
                <w:szCs w:val="24"/>
              </w:rPr>
            </w:pPr>
            <w:r w:rsidRPr="0039737E">
              <w:rPr>
                <w:sz w:val="24"/>
                <w:szCs w:val="24"/>
              </w:rPr>
              <w:t xml:space="preserve">Pradedamas ne anksčiau nei </w:t>
            </w:r>
            <w:r w:rsidRPr="0039737E">
              <w:rPr>
                <w:color w:val="000000" w:themeColor="text1"/>
                <w:sz w:val="24"/>
                <w:szCs w:val="24"/>
              </w:rPr>
              <w:t xml:space="preserve">po </w:t>
            </w:r>
            <w:r w:rsidR="009040B8" w:rsidRPr="0039737E">
              <w:rPr>
                <w:color w:val="000000" w:themeColor="text1"/>
                <w:sz w:val="24"/>
                <w:szCs w:val="24"/>
              </w:rPr>
              <w:t>30</w:t>
            </w:r>
            <w:r w:rsidRPr="0039737E">
              <w:rPr>
                <w:color w:val="000000" w:themeColor="text1"/>
                <w:sz w:val="24"/>
                <w:szCs w:val="24"/>
              </w:rPr>
              <w:t xml:space="preserve"> minučių</w:t>
            </w:r>
            <w:r w:rsidRPr="0039737E">
              <w:rPr>
                <w:sz w:val="24"/>
                <w:szCs w:val="24"/>
              </w:rPr>
              <w:t xml:space="preserve"> po </w:t>
            </w:r>
            <w:r w:rsidR="00D73763" w:rsidRPr="0039737E">
              <w:rPr>
                <w:sz w:val="24"/>
                <w:szCs w:val="24"/>
              </w:rPr>
              <w:t xml:space="preserve">galutinių </w:t>
            </w:r>
            <w:r w:rsidRPr="0039737E">
              <w:rPr>
                <w:sz w:val="24"/>
                <w:szCs w:val="24"/>
              </w:rPr>
              <w:t>pasiūlymų pateikimo termino pabaigos</w:t>
            </w:r>
          </w:p>
        </w:tc>
        <w:tc>
          <w:tcPr>
            <w:tcW w:w="3424" w:type="dxa"/>
            <w:hideMark/>
          </w:tcPr>
          <w:p w14:paraId="3D1F695F" w14:textId="77777777" w:rsidR="009B4090" w:rsidRPr="0039737E" w:rsidRDefault="009B4090" w:rsidP="003C138F">
            <w:pPr>
              <w:ind w:firstLine="34"/>
              <w:rPr>
                <w:iCs/>
                <w:sz w:val="24"/>
                <w:szCs w:val="24"/>
              </w:rPr>
            </w:pPr>
          </w:p>
        </w:tc>
      </w:tr>
      <w:tr w:rsidR="009B4090" w:rsidRPr="0039737E" w14:paraId="0138F2AB" w14:textId="77777777" w:rsidTr="00360A21">
        <w:trPr>
          <w:trHeight w:val="20"/>
        </w:trPr>
        <w:tc>
          <w:tcPr>
            <w:tcW w:w="600" w:type="dxa"/>
          </w:tcPr>
          <w:p w14:paraId="0074A593" w14:textId="589DB96D" w:rsidR="009B4090" w:rsidRPr="0039737E" w:rsidRDefault="00517008" w:rsidP="003C138F">
            <w:pPr>
              <w:ind w:firstLine="0"/>
              <w:rPr>
                <w:bCs/>
                <w:sz w:val="24"/>
                <w:szCs w:val="24"/>
              </w:rPr>
            </w:pPr>
            <w:r w:rsidRPr="0039737E">
              <w:rPr>
                <w:bCs/>
                <w:sz w:val="24"/>
                <w:szCs w:val="24"/>
              </w:rPr>
              <w:t>5</w:t>
            </w:r>
            <w:r w:rsidR="00DC230B" w:rsidRPr="0039737E">
              <w:rPr>
                <w:bCs/>
                <w:sz w:val="24"/>
                <w:szCs w:val="24"/>
              </w:rPr>
              <w:t>.</w:t>
            </w:r>
          </w:p>
        </w:tc>
        <w:tc>
          <w:tcPr>
            <w:tcW w:w="2660" w:type="dxa"/>
          </w:tcPr>
          <w:p w14:paraId="1600B493" w14:textId="77777777" w:rsidR="009B4090" w:rsidRPr="0039737E" w:rsidRDefault="009B4090" w:rsidP="003C138F">
            <w:pPr>
              <w:ind w:firstLine="0"/>
              <w:rPr>
                <w:sz w:val="24"/>
                <w:szCs w:val="24"/>
              </w:rPr>
            </w:pPr>
            <w:r w:rsidRPr="0039737E">
              <w:rPr>
                <w:bCs/>
                <w:sz w:val="24"/>
                <w:szCs w:val="24"/>
              </w:rPr>
              <w:t>Pasiūlymo galiojimo ir pasiūlymo galiojimo užtikrinimo (jei taikoma) terminas ne trumpesnis kaip</w:t>
            </w:r>
          </w:p>
        </w:tc>
        <w:tc>
          <w:tcPr>
            <w:tcW w:w="3685" w:type="dxa"/>
          </w:tcPr>
          <w:p w14:paraId="341C1969" w14:textId="7F1C4BA4" w:rsidR="009B4090" w:rsidRPr="008264B1" w:rsidRDefault="009B4090" w:rsidP="003C138F">
            <w:pPr>
              <w:ind w:firstLine="34"/>
              <w:rPr>
                <w:sz w:val="24"/>
                <w:szCs w:val="24"/>
              </w:rPr>
            </w:pPr>
            <w:r w:rsidRPr="008264B1">
              <w:rPr>
                <w:sz w:val="24"/>
                <w:szCs w:val="24"/>
              </w:rPr>
              <w:t>90 (devyniasdešimt) dienų nuo pasiūlymų pateikimo galutinio termino pabaigos</w:t>
            </w:r>
            <w:r w:rsidR="2F96E0D3" w:rsidRPr="008264B1">
              <w:rPr>
                <w:sz w:val="24"/>
                <w:szCs w:val="24"/>
              </w:rPr>
              <w:t xml:space="preserve">. </w:t>
            </w:r>
          </w:p>
        </w:tc>
        <w:tc>
          <w:tcPr>
            <w:tcW w:w="3424" w:type="dxa"/>
          </w:tcPr>
          <w:p w14:paraId="3507A45A" w14:textId="77777777" w:rsidR="009B4090" w:rsidRPr="0039737E" w:rsidRDefault="009B4090" w:rsidP="003C138F">
            <w:pPr>
              <w:ind w:firstLine="34"/>
              <w:rPr>
                <w:sz w:val="24"/>
                <w:szCs w:val="24"/>
              </w:rPr>
            </w:pPr>
          </w:p>
        </w:tc>
      </w:tr>
      <w:tr w:rsidR="009B4090" w:rsidRPr="0039737E" w14:paraId="3C635DF5" w14:textId="77777777" w:rsidTr="00360A21">
        <w:trPr>
          <w:trHeight w:val="20"/>
        </w:trPr>
        <w:tc>
          <w:tcPr>
            <w:tcW w:w="600" w:type="dxa"/>
          </w:tcPr>
          <w:p w14:paraId="4E64A4F5" w14:textId="4C70FE62" w:rsidR="009B4090" w:rsidRPr="0039737E" w:rsidRDefault="008264B1" w:rsidP="003C138F">
            <w:pPr>
              <w:ind w:firstLine="0"/>
              <w:rPr>
                <w:bCs/>
                <w:sz w:val="24"/>
                <w:szCs w:val="24"/>
              </w:rPr>
            </w:pPr>
            <w:r>
              <w:rPr>
                <w:bCs/>
                <w:sz w:val="24"/>
                <w:szCs w:val="24"/>
              </w:rPr>
              <w:t>6</w:t>
            </w:r>
            <w:r w:rsidR="00DC230B" w:rsidRPr="0039737E">
              <w:rPr>
                <w:bCs/>
                <w:sz w:val="24"/>
                <w:szCs w:val="24"/>
              </w:rPr>
              <w:t>.</w:t>
            </w:r>
          </w:p>
        </w:tc>
        <w:tc>
          <w:tcPr>
            <w:tcW w:w="2660" w:type="dxa"/>
            <w:hideMark/>
          </w:tcPr>
          <w:p w14:paraId="06192898" w14:textId="7CB436E6" w:rsidR="009B4090" w:rsidRPr="0039737E" w:rsidRDefault="001C3A07" w:rsidP="003C138F">
            <w:pPr>
              <w:ind w:firstLine="0"/>
              <w:rPr>
                <w:sz w:val="24"/>
                <w:szCs w:val="24"/>
              </w:rPr>
            </w:pPr>
            <w:r w:rsidRPr="0039737E">
              <w:rPr>
                <w:rFonts w:eastAsia="Arial"/>
                <w:sz w:val="24"/>
                <w:szCs w:val="24"/>
              </w:rPr>
              <w:t>P</w:t>
            </w:r>
            <w:r w:rsidR="004F1A11" w:rsidRPr="0039737E">
              <w:rPr>
                <w:rFonts w:eastAsia="Arial"/>
                <w:sz w:val="24"/>
                <w:szCs w:val="24"/>
              </w:rPr>
              <w:t>erkančioji organizacija</w:t>
            </w:r>
            <w:r w:rsidR="009B4090" w:rsidRPr="0039737E">
              <w:rPr>
                <w:sz w:val="24"/>
                <w:szCs w:val="24"/>
              </w:rPr>
              <w:t xml:space="preserve"> </w:t>
            </w:r>
            <w:r w:rsidR="004F1A11" w:rsidRPr="0039737E">
              <w:rPr>
                <w:sz w:val="24"/>
                <w:szCs w:val="24"/>
              </w:rPr>
              <w:t>d</w:t>
            </w:r>
            <w:r w:rsidR="009B4090" w:rsidRPr="0039737E">
              <w:rPr>
                <w:sz w:val="24"/>
                <w:szCs w:val="24"/>
              </w:rPr>
              <w:t>alyviams praneša apie priimtą sprendimą nustatyti laimėjusį pasiūlymą, dėl kurio bus sudaroma sutartis ne vėliau kaip per</w:t>
            </w:r>
          </w:p>
        </w:tc>
        <w:tc>
          <w:tcPr>
            <w:tcW w:w="3685" w:type="dxa"/>
            <w:hideMark/>
          </w:tcPr>
          <w:p w14:paraId="0E36FDAD" w14:textId="4579C688" w:rsidR="009B4090" w:rsidRPr="0039737E" w:rsidRDefault="00DE23CA" w:rsidP="003C138F">
            <w:pPr>
              <w:ind w:firstLine="34"/>
              <w:rPr>
                <w:bCs/>
                <w:sz w:val="24"/>
                <w:szCs w:val="24"/>
              </w:rPr>
            </w:pPr>
            <w:r w:rsidRPr="0039737E">
              <w:rPr>
                <w:bCs/>
                <w:sz w:val="24"/>
                <w:szCs w:val="24"/>
              </w:rPr>
              <w:t>3</w:t>
            </w:r>
            <w:r w:rsidR="003C180D" w:rsidRPr="0039737E">
              <w:rPr>
                <w:bCs/>
                <w:sz w:val="24"/>
                <w:szCs w:val="24"/>
              </w:rPr>
              <w:t xml:space="preserve"> </w:t>
            </w:r>
            <w:r w:rsidR="009B4090" w:rsidRPr="0039737E">
              <w:rPr>
                <w:bCs/>
                <w:sz w:val="24"/>
                <w:szCs w:val="24"/>
              </w:rPr>
              <w:t>(</w:t>
            </w:r>
            <w:r w:rsidRPr="0039737E">
              <w:rPr>
                <w:bCs/>
                <w:sz w:val="24"/>
                <w:szCs w:val="24"/>
              </w:rPr>
              <w:t>tris</w:t>
            </w:r>
            <w:r w:rsidR="009B4090" w:rsidRPr="0039737E">
              <w:rPr>
                <w:bCs/>
                <w:sz w:val="24"/>
                <w:szCs w:val="24"/>
              </w:rPr>
              <w:t>) darbo dienas nuo sprendimo priėmimo dienos</w:t>
            </w:r>
          </w:p>
        </w:tc>
        <w:tc>
          <w:tcPr>
            <w:tcW w:w="3424" w:type="dxa"/>
            <w:hideMark/>
          </w:tcPr>
          <w:p w14:paraId="6EAEA100" w14:textId="77777777" w:rsidR="009B4090" w:rsidRPr="0039737E" w:rsidRDefault="009B4090" w:rsidP="003C138F">
            <w:pPr>
              <w:ind w:firstLine="34"/>
              <w:rPr>
                <w:sz w:val="24"/>
                <w:szCs w:val="24"/>
              </w:rPr>
            </w:pPr>
          </w:p>
        </w:tc>
      </w:tr>
      <w:tr w:rsidR="009B4090" w:rsidRPr="0039737E" w14:paraId="10DD85A1" w14:textId="77777777" w:rsidTr="00360A21">
        <w:trPr>
          <w:trHeight w:val="20"/>
        </w:trPr>
        <w:tc>
          <w:tcPr>
            <w:tcW w:w="600" w:type="dxa"/>
          </w:tcPr>
          <w:p w14:paraId="78FFD3F0" w14:textId="633C1862" w:rsidR="009B4090" w:rsidRPr="0039737E" w:rsidRDefault="008264B1" w:rsidP="003C138F">
            <w:pPr>
              <w:ind w:firstLine="0"/>
              <w:rPr>
                <w:bCs/>
                <w:sz w:val="24"/>
                <w:szCs w:val="24"/>
              </w:rPr>
            </w:pPr>
            <w:r>
              <w:rPr>
                <w:bCs/>
                <w:sz w:val="24"/>
                <w:szCs w:val="24"/>
              </w:rPr>
              <w:t>7</w:t>
            </w:r>
            <w:r w:rsidR="00DC230B" w:rsidRPr="0039737E">
              <w:rPr>
                <w:bCs/>
                <w:sz w:val="24"/>
                <w:szCs w:val="24"/>
              </w:rPr>
              <w:t>.</w:t>
            </w:r>
          </w:p>
        </w:tc>
        <w:tc>
          <w:tcPr>
            <w:tcW w:w="2660" w:type="dxa"/>
            <w:hideMark/>
          </w:tcPr>
          <w:p w14:paraId="09729B52" w14:textId="2D7B14D7" w:rsidR="009B4090" w:rsidRPr="0039737E" w:rsidRDefault="0090570A" w:rsidP="003C138F">
            <w:pPr>
              <w:ind w:firstLine="0"/>
              <w:rPr>
                <w:color w:val="000000"/>
                <w:sz w:val="24"/>
                <w:szCs w:val="24"/>
                <w:shd w:val="clear" w:color="auto" w:fill="FFFFFF"/>
              </w:rPr>
            </w:pPr>
            <w:r w:rsidRPr="0039737E">
              <w:rPr>
                <w:color w:val="000000"/>
                <w:sz w:val="24"/>
                <w:szCs w:val="24"/>
                <w:shd w:val="clear" w:color="auto" w:fill="FFFFFF"/>
              </w:rPr>
              <w:t>Dalyvis</w:t>
            </w:r>
            <w:r w:rsidR="009B4090" w:rsidRPr="0039737E">
              <w:rPr>
                <w:color w:val="000000"/>
                <w:sz w:val="24"/>
                <w:szCs w:val="24"/>
                <w:shd w:val="clear" w:color="auto" w:fill="FFFFFF"/>
              </w:rPr>
              <w:t xml:space="preserve"> turi teisę pateikti pretenziją </w:t>
            </w:r>
            <w:r w:rsidR="00B315BC" w:rsidRPr="0039737E">
              <w:rPr>
                <w:rFonts w:eastAsia="Arial"/>
                <w:sz w:val="24"/>
                <w:szCs w:val="24"/>
              </w:rPr>
              <w:t xml:space="preserve">perkančiajai organizacijai </w:t>
            </w:r>
            <w:r w:rsidR="009B4090" w:rsidRPr="0039737E">
              <w:rPr>
                <w:sz w:val="24"/>
                <w:szCs w:val="24"/>
                <w:shd w:val="clear" w:color="auto" w:fill="FFFFFF"/>
              </w:rPr>
              <w:t xml:space="preserve">pateikti prašymą ar </w:t>
            </w:r>
            <w:r w:rsidR="009B4090" w:rsidRPr="0039737E">
              <w:rPr>
                <w:color w:val="000000"/>
                <w:sz w:val="24"/>
                <w:szCs w:val="24"/>
                <w:shd w:val="clear" w:color="auto" w:fill="FFFFFF"/>
              </w:rPr>
              <w:t xml:space="preserve">pareikšti ieškinį teismui </w:t>
            </w:r>
            <w:r w:rsidR="009B4090" w:rsidRPr="0039737E">
              <w:rPr>
                <w:sz w:val="24"/>
                <w:szCs w:val="24"/>
              </w:rPr>
              <w:t>ne vėliau kaip per</w:t>
            </w:r>
          </w:p>
        </w:tc>
        <w:tc>
          <w:tcPr>
            <w:tcW w:w="3685" w:type="dxa"/>
            <w:hideMark/>
          </w:tcPr>
          <w:p w14:paraId="49F7FC9D" w14:textId="62157DC6" w:rsidR="009B4090" w:rsidRPr="0039737E" w:rsidRDefault="009B4090" w:rsidP="003C138F">
            <w:pPr>
              <w:ind w:firstLine="34"/>
              <w:rPr>
                <w:sz w:val="24"/>
                <w:szCs w:val="24"/>
              </w:rPr>
            </w:pPr>
            <w:r w:rsidRPr="0039737E">
              <w:rPr>
                <w:sz w:val="24"/>
                <w:szCs w:val="24"/>
              </w:rPr>
              <w:t>5 (</w:t>
            </w:r>
            <w:r w:rsidR="00AB4E5F" w:rsidRPr="0039737E">
              <w:rPr>
                <w:sz w:val="24"/>
                <w:szCs w:val="24"/>
              </w:rPr>
              <w:t>penki</w:t>
            </w:r>
            <w:r w:rsidR="001F1A18" w:rsidRPr="0039737E">
              <w:rPr>
                <w:sz w:val="24"/>
                <w:szCs w:val="24"/>
              </w:rPr>
              <w:t>a</w:t>
            </w:r>
            <w:r w:rsidR="00AB4E5F" w:rsidRPr="0039737E">
              <w:rPr>
                <w:sz w:val="24"/>
                <w:szCs w:val="24"/>
              </w:rPr>
              <w:t>s</w:t>
            </w:r>
            <w:r w:rsidRPr="0039737E">
              <w:rPr>
                <w:sz w:val="24"/>
                <w:szCs w:val="24"/>
              </w:rPr>
              <w:t xml:space="preserve">) </w:t>
            </w:r>
            <w:r w:rsidR="001F1A18" w:rsidRPr="0039737E">
              <w:rPr>
                <w:sz w:val="24"/>
                <w:szCs w:val="24"/>
              </w:rPr>
              <w:t xml:space="preserve">darbo </w:t>
            </w:r>
            <w:r w:rsidRPr="0039737E">
              <w:rPr>
                <w:sz w:val="24"/>
                <w:szCs w:val="24"/>
              </w:rPr>
              <w:t>dien</w:t>
            </w:r>
            <w:r w:rsidR="00382455" w:rsidRPr="0039737E">
              <w:rPr>
                <w:sz w:val="24"/>
                <w:szCs w:val="24"/>
              </w:rPr>
              <w:t>as</w:t>
            </w:r>
          </w:p>
          <w:p w14:paraId="49A2FF28" w14:textId="77777777" w:rsidR="009B4090" w:rsidRPr="0039737E" w:rsidRDefault="009B4090" w:rsidP="003C138F">
            <w:pPr>
              <w:ind w:firstLine="34"/>
              <w:rPr>
                <w:sz w:val="24"/>
                <w:szCs w:val="24"/>
              </w:rPr>
            </w:pPr>
          </w:p>
          <w:p w14:paraId="0D237F7F" w14:textId="65DB454F" w:rsidR="009B4090" w:rsidRPr="0039737E" w:rsidRDefault="009B4090" w:rsidP="003C138F">
            <w:pPr>
              <w:ind w:firstLine="34"/>
              <w:rPr>
                <w:sz w:val="24"/>
                <w:szCs w:val="24"/>
              </w:rPr>
            </w:pPr>
            <w:r w:rsidRPr="0039737E">
              <w:rPr>
                <w:sz w:val="24"/>
                <w:szCs w:val="24"/>
              </w:rPr>
              <w:t xml:space="preserve">nuo </w:t>
            </w:r>
            <w:r w:rsidR="00B315BC" w:rsidRPr="0039737E">
              <w:rPr>
                <w:rFonts w:eastAsia="Arial"/>
                <w:sz w:val="24"/>
                <w:szCs w:val="24"/>
              </w:rPr>
              <w:t xml:space="preserve">perkančiosios organizacijos </w:t>
            </w:r>
            <w:r w:rsidRPr="0039737E">
              <w:rPr>
                <w:sz w:val="24"/>
                <w:szCs w:val="24"/>
              </w:rPr>
              <w:t xml:space="preserve">pranešimo raštu apie jos priimtą sprendimą išsiuntimo tiekėjams dienos arba nuo paskelbimo apie </w:t>
            </w:r>
            <w:r w:rsidR="6FD78633" w:rsidRPr="0039737E">
              <w:rPr>
                <w:rFonts w:eastAsia="Arial"/>
                <w:sz w:val="24"/>
                <w:szCs w:val="24"/>
              </w:rPr>
              <w:t xml:space="preserve"> </w:t>
            </w:r>
            <w:r w:rsidR="00B315BC" w:rsidRPr="0039737E">
              <w:rPr>
                <w:rFonts w:eastAsia="Arial"/>
                <w:sz w:val="24"/>
                <w:szCs w:val="24"/>
              </w:rPr>
              <w:t xml:space="preserve">perkančiosios organizacijos </w:t>
            </w:r>
            <w:r w:rsidRPr="0039737E">
              <w:rPr>
                <w:sz w:val="24"/>
                <w:szCs w:val="24"/>
              </w:rPr>
              <w:t xml:space="preserve">priimtus sprendimus dienos, jei VPĮ nenumato reikalavimo raštu </w:t>
            </w:r>
            <w:r w:rsidRPr="0039737E">
              <w:rPr>
                <w:sz w:val="24"/>
                <w:szCs w:val="24"/>
              </w:rPr>
              <w:lastRenderedPageBreak/>
              <w:t xml:space="preserve">informuoti tiekėjus apie </w:t>
            </w:r>
            <w:r w:rsidR="4283AFE5" w:rsidRPr="0039737E">
              <w:rPr>
                <w:rFonts w:eastAsia="Arial"/>
                <w:sz w:val="24"/>
                <w:szCs w:val="24"/>
              </w:rPr>
              <w:t xml:space="preserve"> </w:t>
            </w:r>
            <w:r w:rsidR="00B315BC" w:rsidRPr="0039737E">
              <w:rPr>
                <w:rFonts w:eastAsia="Arial"/>
                <w:sz w:val="24"/>
                <w:szCs w:val="24"/>
              </w:rPr>
              <w:t>perkančiosios or</w:t>
            </w:r>
            <w:r w:rsidR="006178F4" w:rsidRPr="0039737E">
              <w:rPr>
                <w:rFonts w:eastAsia="Arial"/>
                <w:sz w:val="24"/>
                <w:szCs w:val="24"/>
              </w:rPr>
              <w:t xml:space="preserve">ganizacijos </w:t>
            </w:r>
            <w:r w:rsidRPr="0039737E">
              <w:rPr>
                <w:sz w:val="24"/>
                <w:szCs w:val="24"/>
              </w:rPr>
              <w:t>priimtus sprendimus;</w:t>
            </w:r>
          </w:p>
          <w:p w14:paraId="55916AA6" w14:textId="77777777" w:rsidR="00EB1C0F" w:rsidRPr="0039737E" w:rsidRDefault="00EB1C0F" w:rsidP="003C138F">
            <w:pPr>
              <w:ind w:firstLine="34"/>
              <w:rPr>
                <w:sz w:val="24"/>
                <w:szCs w:val="24"/>
              </w:rPr>
            </w:pPr>
          </w:p>
          <w:p w14:paraId="25DED613" w14:textId="77777777" w:rsidR="009B4090" w:rsidRPr="0039737E" w:rsidRDefault="009B4090" w:rsidP="003C138F">
            <w:pPr>
              <w:ind w:firstLine="34"/>
              <w:rPr>
                <w:sz w:val="24"/>
                <w:szCs w:val="24"/>
              </w:rPr>
            </w:pPr>
            <w:r w:rsidRPr="0039737E">
              <w:rPr>
                <w:sz w:val="24"/>
                <w:szCs w:val="24"/>
              </w:rPr>
              <w:t xml:space="preserve">15 (penkiolika) dienų nuo pranešimo išsiuntimo tiekėjams dienos, jeigu šis pranešimas nebuvo siunčiamas elektroninėmis priemonėmis. </w:t>
            </w:r>
          </w:p>
          <w:p w14:paraId="70C74D73" w14:textId="77777777" w:rsidR="009B4090" w:rsidRPr="0039737E" w:rsidRDefault="009B4090" w:rsidP="003C138F">
            <w:pPr>
              <w:ind w:firstLine="34"/>
              <w:rPr>
                <w:sz w:val="24"/>
                <w:szCs w:val="24"/>
              </w:rPr>
            </w:pPr>
          </w:p>
        </w:tc>
        <w:tc>
          <w:tcPr>
            <w:tcW w:w="3424" w:type="dxa"/>
            <w:hideMark/>
          </w:tcPr>
          <w:p w14:paraId="28F3179C" w14:textId="77777777" w:rsidR="009B4090" w:rsidRPr="0039737E" w:rsidRDefault="009B4090" w:rsidP="003C138F">
            <w:pPr>
              <w:ind w:firstLine="34"/>
              <w:rPr>
                <w:bCs/>
                <w:color w:val="7030A0"/>
                <w:sz w:val="24"/>
                <w:szCs w:val="24"/>
              </w:rPr>
            </w:pPr>
          </w:p>
        </w:tc>
      </w:tr>
      <w:tr w:rsidR="009B4090" w:rsidRPr="0039737E" w14:paraId="21A62B32" w14:textId="77777777" w:rsidTr="00360A21">
        <w:trPr>
          <w:trHeight w:val="20"/>
        </w:trPr>
        <w:tc>
          <w:tcPr>
            <w:tcW w:w="600" w:type="dxa"/>
          </w:tcPr>
          <w:p w14:paraId="1D5C2FAE" w14:textId="51C51A5B" w:rsidR="009B4090" w:rsidRPr="0039737E" w:rsidRDefault="008264B1" w:rsidP="003C138F">
            <w:pPr>
              <w:ind w:firstLine="0"/>
              <w:rPr>
                <w:sz w:val="24"/>
                <w:szCs w:val="24"/>
              </w:rPr>
            </w:pPr>
            <w:r>
              <w:rPr>
                <w:sz w:val="24"/>
                <w:szCs w:val="24"/>
              </w:rPr>
              <w:t>8</w:t>
            </w:r>
            <w:r w:rsidR="00DC230B" w:rsidRPr="0039737E">
              <w:rPr>
                <w:sz w:val="24"/>
                <w:szCs w:val="24"/>
              </w:rPr>
              <w:t>.</w:t>
            </w:r>
          </w:p>
        </w:tc>
        <w:tc>
          <w:tcPr>
            <w:tcW w:w="2660" w:type="dxa"/>
            <w:hideMark/>
          </w:tcPr>
          <w:p w14:paraId="749DF6E8" w14:textId="172D84B1" w:rsidR="009B4090" w:rsidRPr="0039737E" w:rsidRDefault="26E058E0" w:rsidP="003C138F">
            <w:pPr>
              <w:ind w:firstLine="0"/>
              <w:rPr>
                <w:sz w:val="24"/>
                <w:szCs w:val="24"/>
              </w:rPr>
            </w:pPr>
            <w:r w:rsidRPr="0039737E">
              <w:rPr>
                <w:rFonts w:eastAsia="Arial"/>
                <w:color w:val="0078D4"/>
                <w:sz w:val="24"/>
                <w:szCs w:val="24"/>
              </w:rPr>
              <w:t xml:space="preserve"> </w:t>
            </w:r>
            <w:r w:rsidR="006178F4" w:rsidRPr="0039737E">
              <w:rPr>
                <w:rFonts w:eastAsia="Arial"/>
                <w:sz w:val="24"/>
                <w:szCs w:val="24"/>
              </w:rPr>
              <w:t xml:space="preserve">Perkančioji organizacija </w:t>
            </w:r>
            <w:r w:rsidR="009B4090" w:rsidRPr="0039737E">
              <w:rPr>
                <w:sz w:val="24"/>
                <w:szCs w:val="24"/>
              </w:rPr>
              <w:t xml:space="preserve">privalo išnagrinėti </w:t>
            </w:r>
            <w:r w:rsidR="006178F4" w:rsidRPr="0039737E">
              <w:rPr>
                <w:sz w:val="24"/>
                <w:szCs w:val="24"/>
              </w:rPr>
              <w:t>d</w:t>
            </w:r>
            <w:r w:rsidR="0090570A" w:rsidRPr="0039737E">
              <w:rPr>
                <w:sz w:val="24"/>
                <w:szCs w:val="24"/>
              </w:rPr>
              <w:t>alyvio</w:t>
            </w:r>
            <w:r w:rsidR="009B4090" w:rsidRPr="0039737E">
              <w:rPr>
                <w:sz w:val="24"/>
                <w:szCs w:val="24"/>
              </w:rPr>
              <w:t xml:space="preserve"> pretenziją</w:t>
            </w:r>
            <w:r w:rsidR="0090570A" w:rsidRPr="0039737E">
              <w:rPr>
                <w:sz w:val="24"/>
                <w:szCs w:val="24"/>
              </w:rPr>
              <w:t>,</w:t>
            </w:r>
            <w:r w:rsidR="009B4090" w:rsidRPr="0039737E">
              <w:rPr>
                <w:sz w:val="24"/>
                <w:szCs w:val="24"/>
              </w:rPr>
              <w:t xml:space="preserve"> priimti motyvuotą sprendimą ir apie jį, taip pat apie anksčiau praneštų pirkimo procedūros terminų pasikeitimą raštu pranešti pretenziją pateikusiam </w:t>
            </w:r>
            <w:r w:rsidR="006178F4" w:rsidRPr="0039737E">
              <w:rPr>
                <w:sz w:val="24"/>
                <w:szCs w:val="24"/>
              </w:rPr>
              <w:t>d</w:t>
            </w:r>
            <w:r w:rsidR="0090570A" w:rsidRPr="0039737E">
              <w:rPr>
                <w:sz w:val="24"/>
                <w:szCs w:val="24"/>
              </w:rPr>
              <w:t xml:space="preserve">alyviui </w:t>
            </w:r>
            <w:r w:rsidR="009B4090" w:rsidRPr="0039737E">
              <w:rPr>
                <w:sz w:val="24"/>
                <w:szCs w:val="24"/>
              </w:rPr>
              <w:t>ir suinteresuotiems</w:t>
            </w:r>
            <w:r w:rsidR="0012726D" w:rsidRPr="0039737E">
              <w:rPr>
                <w:sz w:val="24"/>
                <w:szCs w:val="24"/>
              </w:rPr>
              <w:t xml:space="preserve"> </w:t>
            </w:r>
            <w:r w:rsidR="006178F4" w:rsidRPr="0039737E">
              <w:rPr>
                <w:sz w:val="24"/>
                <w:szCs w:val="24"/>
              </w:rPr>
              <w:t>d</w:t>
            </w:r>
            <w:r w:rsidR="009B4090" w:rsidRPr="0039737E">
              <w:rPr>
                <w:sz w:val="24"/>
                <w:szCs w:val="24"/>
              </w:rPr>
              <w:t>alyviams ne vėliau kaip per</w:t>
            </w:r>
          </w:p>
        </w:tc>
        <w:tc>
          <w:tcPr>
            <w:tcW w:w="3685" w:type="dxa"/>
            <w:hideMark/>
          </w:tcPr>
          <w:p w14:paraId="6B16142C" w14:textId="77777777" w:rsidR="009B4090" w:rsidRPr="0039737E" w:rsidRDefault="009B4090" w:rsidP="003C138F">
            <w:pPr>
              <w:ind w:firstLine="34"/>
              <w:rPr>
                <w:sz w:val="24"/>
                <w:szCs w:val="24"/>
              </w:rPr>
            </w:pPr>
            <w:r w:rsidRPr="0039737E">
              <w:rPr>
                <w:sz w:val="24"/>
                <w:szCs w:val="24"/>
              </w:rPr>
              <w:t>6 (šešias) darbo dienas nuo pretenzijos gavimo dienos</w:t>
            </w:r>
          </w:p>
        </w:tc>
        <w:tc>
          <w:tcPr>
            <w:tcW w:w="3424" w:type="dxa"/>
            <w:hideMark/>
          </w:tcPr>
          <w:p w14:paraId="4910B96B" w14:textId="77777777" w:rsidR="009B4090" w:rsidRPr="0039737E" w:rsidRDefault="009B4090" w:rsidP="003C138F">
            <w:pPr>
              <w:ind w:firstLine="34"/>
              <w:rPr>
                <w:sz w:val="24"/>
                <w:szCs w:val="24"/>
              </w:rPr>
            </w:pPr>
          </w:p>
        </w:tc>
      </w:tr>
      <w:tr w:rsidR="009B4090" w:rsidRPr="0039737E" w14:paraId="475FEE10" w14:textId="77777777" w:rsidTr="00360A21">
        <w:trPr>
          <w:trHeight w:val="20"/>
        </w:trPr>
        <w:tc>
          <w:tcPr>
            <w:tcW w:w="600" w:type="dxa"/>
          </w:tcPr>
          <w:p w14:paraId="7ED3D129" w14:textId="4064FA2D" w:rsidR="009B4090" w:rsidRPr="0039737E" w:rsidRDefault="008264B1" w:rsidP="003C138F">
            <w:pPr>
              <w:ind w:firstLine="0"/>
              <w:rPr>
                <w:bCs/>
                <w:sz w:val="24"/>
                <w:szCs w:val="24"/>
              </w:rPr>
            </w:pPr>
            <w:r>
              <w:rPr>
                <w:bCs/>
                <w:sz w:val="24"/>
                <w:szCs w:val="24"/>
              </w:rPr>
              <w:t>9</w:t>
            </w:r>
            <w:r w:rsidR="00DC230B" w:rsidRPr="0039737E">
              <w:rPr>
                <w:bCs/>
                <w:sz w:val="24"/>
                <w:szCs w:val="24"/>
              </w:rPr>
              <w:t>.</w:t>
            </w:r>
          </w:p>
        </w:tc>
        <w:tc>
          <w:tcPr>
            <w:tcW w:w="2660" w:type="dxa"/>
            <w:hideMark/>
          </w:tcPr>
          <w:p w14:paraId="1F0C1459" w14:textId="3D2C269F" w:rsidR="009B4090" w:rsidRPr="0039737E" w:rsidRDefault="009B4090" w:rsidP="003C138F">
            <w:pPr>
              <w:ind w:firstLine="0"/>
              <w:rPr>
                <w:sz w:val="24"/>
                <w:szCs w:val="24"/>
              </w:rPr>
            </w:pPr>
            <w:r w:rsidRPr="0039737E">
              <w:rPr>
                <w:sz w:val="24"/>
                <w:szCs w:val="24"/>
              </w:rPr>
              <w:t xml:space="preserve">Jeigu </w:t>
            </w:r>
            <w:r w:rsidR="268D360D" w:rsidRPr="0039737E">
              <w:rPr>
                <w:rFonts w:eastAsia="Arial"/>
                <w:sz w:val="24"/>
                <w:szCs w:val="24"/>
              </w:rPr>
              <w:t xml:space="preserve"> </w:t>
            </w:r>
            <w:r w:rsidR="006178F4" w:rsidRPr="0039737E">
              <w:rPr>
                <w:rFonts w:eastAsia="Arial"/>
                <w:sz w:val="24"/>
                <w:szCs w:val="24"/>
              </w:rPr>
              <w:t xml:space="preserve">perkančioji organizacija </w:t>
            </w:r>
            <w:r w:rsidRPr="0039737E">
              <w:rPr>
                <w:sz w:val="24"/>
                <w:szCs w:val="24"/>
              </w:rPr>
              <w:t xml:space="preserve">per nustatytą terminą neišnagrinėja jai pateiktos pretenzijos, </w:t>
            </w:r>
            <w:r w:rsidR="006178F4" w:rsidRPr="0039737E">
              <w:rPr>
                <w:sz w:val="24"/>
                <w:szCs w:val="24"/>
              </w:rPr>
              <w:t>d</w:t>
            </w:r>
            <w:r w:rsidR="0012726D" w:rsidRPr="0039737E">
              <w:rPr>
                <w:sz w:val="24"/>
                <w:szCs w:val="24"/>
              </w:rPr>
              <w:t>alyvis</w:t>
            </w:r>
            <w:r w:rsidRPr="0039737E">
              <w:rPr>
                <w:sz w:val="24"/>
                <w:szCs w:val="24"/>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39737E" w:rsidRDefault="009B4090" w:rsidP="003C138F">
            <w:pPr>
              <w:ind w:firstLine="34"/>
              <w:rPr>
                <w:sz w:val="24"/>
                <w:szCs w:val="24"/>
                <w:highlight w:val="yellow"/>
              </w:rPr>
            </w:pPr>
            <w:r w:rsidRPr="0039737E">
              <w:rPr>
                <w:sz w:val="24"/>
                <w:szCs w:val="24"/>
              </w:rPr>
              <w:t xml:space="preserve">per 15 (penkiolika) dienų nuo dienos, kurią </w:t>
            </w:r>
            <w:r w:rsidR="006178F4" w:rsidRPr="0039737E">
              <w:rPr>
                <w:rFonts w:eastAsia="Arial"/>
                <w:sz w:val="24"/>
                <w:szCs w:val="24"/>
              </w:rPr>
              <w:t xml:space="preserve">perkančioji organizacija </w:t>
            </w:r>
            <w:r w:rsidRPr="0039737E">
              <w:rPr>
                <w:sz w:val="24"/>
                <w:szCs w:val="24"/>
              </w:rPr>
              <w:t xml:space="preserve">turėjo raštu pranešti apie priimtą sprendimą </w:t>
            </w:r>
          </w:p>
        </w:tc>
        <w:tc>
          <w:tcPr>
            <w:tcW w:w="3424" w:type="dxa"/>
            <w:hideMark/>
          </w:tcPr>
          <w:p w14:paraId="09958019" w14:textId="77777777" w:rsidR="009B4090" w:rsidRPr="0039737E" w:rsidRDefault="009B4090" w:rsidP="003C138F">
            <w:pPr>
              <w:ind w:firstLine="34"/>
              <w:rPr>
                <w:sz w:val="24"/>
                <w:szCs w:val="24"/>
              </w:rPr>
            </w:pPr>
          </w:p>
        </w:tc>
      </w:tr>
      <w:bookmarkEnd w:id="3"/>
    </w:tbl>
    <w:p w14:paraId="367E8661" w14:textId="77777777" w:rsidR="009B4090" w:rsidRDefault="009B4090" w:rsidP="003C138F">
      <w:pPr>
        <w:spacing w:line="240" w:lineRule="auto"/>
        <w:rPr>
          <w:rFonts w:ascii="Times New Roman" w:hAnsi="Times New Roman" w:cs="Times New Roman"/>
          <w:sz w:val="24"/>
          <w:szCs w:val="24"/>
        </w:rPr>
      </w:pPr>
    </w:p>
    <w:p w14:paraId="1961D4C9" w14:textId="77777777" w:rsidR="008665CD" w:rsidRDefault="008665CD" w:rsidP="003C138F">
      <w:pPr>
        <w:spacing w:line="240" w:lineRule="auto"/>
        <w:rPr>
          <w:rFonts w:ascii="Times New Roman" w:hAnsi="Times New Roman" w:cs="Times New Roman"/>
          <w:sz w:val="24"/>
          <w:szCs w:val="24"/>
        </w:rPr>
      </w:pPr>
    </w:p>
    <w:p w14:paraId="29E843E5" w14:textId="77777777" w:rsidR="008665CD" w:rsidRDefault="008665CD" w:rsidP="003C138F">
      <w:pPr>
        <w:spacing w:line="240" w:lineRule="auto"/>
        <w:rPr>
          <w:rFonts w:ascii="Times New Roman" w:hAnsi="Times New Roman" w:cs="Times New Roman"/>
          <w:sz w:val="24"/>
          <w:szCs w:val="24"/>
        </w:rPr>
      </w:pPr>
    </w:p>
    <w:p w14:paraId="5635E34E" w14:textId="77777777" w:rsidR="008665CD" w:rsidRDefault="008665CD" w:rsidP="003C138F">
      <w:pPr>
        <w:spacing w:line="240" w:lineRule="auto"/>
        <w:rPr>
          <w:rFonts w:ascii="Times New Roman" w:hAnsi="Times New Roman" w:cs="Times New Roman"/>
          <w:sz w:val="24"/>
          <w:szCs w:val="24"/>
        </w:rPr>
      </w:pPr>
    </w:p>
    <w:p w14:paraId="703A0C2B" w14:textId="77777777" w:rsidR="008665CD" w:rsidRDefault="008665CD" w:rsidP="003C138F">
      <w:pPr>
        <w:spacing w:line="240" w:lineRule="auto"/>
        <w:rPr>
          <w:rFonts w:ascii="Times New Roman" w:hAnsi="Times New Roman" w:cs="Times New Roman"/>
          <w:sz w:val="24"/>
          <w:szCs w:val="24"/>
        </w:rPr>
      </w:pPr>
    </w:p>
    <w:p w14:paraId="3EBCFD0F" w14:textId="77777777" w:rsidR="008665CD" w:rsidRDefault="008665CD" w:rsidP="003C138F">
      <w:pPr>
        <w:spacing w:line="240" w:lineRule="auto"/>
        <w:rPr>
          <w:rFonts w:ascii="Times New Roman" w:hAnsi="Times New Roman" w:cs="Times New Roman"/>
          <w:sz w:val="24"/>
          <w:szCs w:val="24"/>
        </w:rPr>
      </w:pPr>
    </w:p>
    <w:p w14:paraId="3695C3AA" w14:textId="77777777" w:rsidR="008665CD" w:rsidRDefault="008665CD" w:rsidP="003C138F">
      <w:pPr>
        <w:spacing w:line="240" w:lineRule="auto"/>
        <w:rPr>
          <w:rFonts w:ascii="Times New Roman" w:hAnsi="Times New Roman" w:cs="Times New Roman"/>
          <w:sz w:val="24"/>
          <w:szCs w:val="24"/>
        </w:rPr>
      </w:pPr>
    </w:p>
    <w:p w14:paraId="0F03A2E2" w14:textId="77777777" w:rsidR="008665CD" w:rsidRDefault="008665CD" w:rsidP="003C138F">
      <w:pPr>
        <w:spacing w:line="240" w:lineRule="auto"/>
        <w:rPr>
          <w:rFonts w:ascii="Times New Roman" w:hAnsi="Times New Roman" w:cs="Times New Roman"/>
          <w:sz w:val="24"/>
          <w:szCs w:val="24"/>
        </w:rPr>
      </w:pPr>
    </w:p>
    <w:p w14:paraId="3A8F23DF" w14:textId="77777777" w:rsidR="008665CD" w:rsidRDefault="008665CD" w:rsidP="003C138F">
      <w:pPr>
        <w:spacing w:line="240" w:lineRule="auto"/>
        <w:rPr>
          <w:rFonts w:ascii="Times New Roman" w:hAnsi="Times New Roman" w:cs="Times New Roman"/>
          <w:sz w:val="24"/>
          <w:szCs w:val="24"/>
        </w:rPr>
      </w:pPr>
    </w:p>
    <w:p w14:paraId="1A6DCCFA" w14:textId="77777777" w:rsidR="008665CD" w:rsidRDefault="008665CD" w:rsidP="003C138F">
      <w:pPr>
        <w:spacing w:line="240" w:lineRule="auto"/>
        <w:rPr>
          <w:rFonts w:ascii="Times New Roman" w:hAnsi="Times New Roman" w:cs="Times New Roman"/>
          <w:sz w:val="24"/>
          <w:szCs w:val="24"/>
        </w:rPr>
      </w:pPr>
    </w:p>
    <w:p w14:paraId="752D42F2" w14:textId="77777777" w:rsidR="008665CD" w:rsidRDefault="008665CD" w:rsidP="003C138F">
      <w:pPr>
        <w:spacing w:line="240" w:lineRule="auto"/>
        <w:rPr>
          <w:rFonts w:ascii="Times New Roman" w:hAnsi="Times New Roman" w:cs="Times New Roman"/>
          <w:sz w:val="24"/>
          <w:szCs w:val="24"/>
        </w:rPr>
      </w:pPr>
    </w:p>
    <w:p w14:paraId="75155963" w14:textId="77777777" w:rsidR="008665CD" w:rsidRDefault="008665CD" w:rsidP="003C138F">
      <w:pPr>
        <w:spacing w:line="240" w:lineRule="auto"/>
        <w:rPr>
          <w:rFonts w:ascii="Times New Roman" w:hAnsi="Times New Roman" w:cs="Times New Roman"/>
          <w:sz w:val="24"/>
          <w:szCs w:val="24"/>
        </w:rPr>
      </w:pPr>
    </w:p>
    <w:p w14:paraId="2C7D4D07" w14:textId="77777777" w:rsidR="008665CD" w:rsidRDefault="008665CD" w:rsidP="003C138F">
      <w:pPr>
        <w:spacing w:line="240" w:lineRule="auto"/>
        <w:rPr>
          <w:rFonts w:ascii="Times New Roman" w:hAnsi="Times New Roman" w:cs="Times New Roman"/>
          <w:sz w:val="24"/>
          <w:szCs w:val="24"/>
        </w:rPr>
      </w:pPr>
    </w:p>
    <w:p w14:paraId="61F9AA9C" w14:textId="77777777" w:rsidR="008665CD" w:rsidRDefault="008665CD" w:rsidP="003C138F">
      <w:pPr>
        <w:spacing w:line="240" w:lineRule="auto"/>
        <w:rPr>
          <w:rFonts w:ascii="Times New Roman" w:hAnsi="Times New Roman" w:cs="Times New Roman"/>
          <w:sz w:val="24"/>
          <w:szCs w:val="24"/>
        </w:rPr>
      </w:pPr>
    </w:p>
    <w:p w14:paraId="6EE0CE93" w14:textId="77777777" w:rsidR="008665CD" w:rsidRDefault="008665CD" w:rsidP="003C138F">
      <w:pPr>
        <w:spacing w:line="240" w:lineRule="auto"/>
        <w:rPr>
          <w:rFonts w:ascii="Times New Roman" w:hAnsi="Times New Roman" w:cs="Times New Roman"/>
          <w:sz w:val="24"/>
          <w:szCs w:val="24"/>
        </w:rPr>
      </w:pPr>
    </w:p>
    <w:p w14:paraId="2CF4955F" w14:textId="561239EF" w:rsidR="008665CD" w:rsidRDefault="008665CD" w:rsidP="008665CD">
      <w:pPr>
        <w:spacing w:line="240" w:lineRule="auto"/>
        <w:ind w:left="7314" w:firstLine="0"/>
        <w:rPr>
          <w:rFonts w:ascii="Times New Roman" w:hAnsi="Times New Roman" w:cs="Times New Roman"/>
        </w:rPr>
      </w:pPr>
      <w:r w:rsidRPr="00CC02BB">
        <w:rPr>
          <w:rFonts w:ascii="Times New Roman" w:hAnsi="Times New Roman" w:cs="Times New Roman"/>
        </w:rPr>
        <w:t>Pirkimo sąlygų</w:t>
      </w:r>
      <w:r>
        <w:rPr>
          <w:rFonts w:ascii="Times New Roman" w:hAnsi="Times New Roman" w:cs="Times New Roman"/>
        </w:rPr>
        <w:t xml:space="preserve"> 7</w:t>
      </w:r>
      <w:r w:rsidRPr="00CC02BB">
        <w:rPr>
          <w:rFonts w:ascii="Times New Roman" w:hAnsi="Times New Roman" w:cs="Times New Roman"/>
        </w:rPr>
        <w:t xml:space="preserve"> priedas „</w:t>
      </w:r>
      <w:r>
        <w:rPr>
          <w:rFonts w:ascii="Times New Roman" w:hAnsi="Times New Roman" w:cs="Times New Roman"/>
        </w:rPr>
        <w:t>Tiekėjo deklaracija dėl sankcijų</w:t>
      </w:r>
      <w:r w:rsidRPr="00CC02BB">
        <w:rPr>
          <w:rFonts w:ascii="Times New Roman" w:hAnsi="Times New Roman" w:cs="Times New Roman"/>
        </w:rPr>
        <w:t>“</w:t>
      </w:r>
    </w:p>
    <w:p w14:paraId="3E1322F8" w14:textId="77777777" w:rsidR="008665CD" w:rsidRDefault="008665CD" w:rsidP="008665CD">
      <w:pPr>
        <w:spacing w:line="240" w:lineRule="auto"/>
        <w:ind w:left="7314" w:firstLine="0"/>
        <w:rPr>
          <w:rFonts w:ascii="Times New Roman" w:hAnsi="Times New Roman" w:cs="Times New Roman"/>
        </w:rPr>
      </w:pPr>
    </w:p>
    <w:p w14:paraId="7F316C8A" w14:textId="77777777" w:rsidR="008665CD" w:rsidRPr="00CC02BB" w:rsidRDefault="008665CD" w:rsidP="008665CD">
      <w:pPr>
        <w:spacing w:line="240" w:lineRule="auto"/>
        <w:ind w:left="7314" w:firstLine="0"/>
        <w:rPr>
          <w:rFonts w:ascii="Times New Roman" w:hAnsi="Times New Roman" w:cs="Times New Roman"/>
        </w:rPr>
      </w:pPr>
    </w:p>
    <w:p w14:paraId="261DF248" w14:textId="77777777" w:rsidR="008665CD" w:rsidRPr="00C12BE7" w:rsidRDefault="008665CD" w:rsidP="008665CD">
      <w:pPr>
        <w:tabs>
          <w:tab w:val="left" w:pos="5103"/>
        </w:tabs>
        <w:suppressAutoHyphens/>
        <w:spacing w:line="240" w:lineRule="auto"/>
        <w:ind w:firstLine="539"/>
        <w:jc w:val="center"/>
        <w:textAlignment w:val="baseline"/>
        <w:rPr>
          <w:rFonts w:ascii="Times New Roman" w:eastAsia="Calibri" w:hAnsi="Times New Roman" w:cs="Times New Roman"/>
          <w:b/>
          <w:sz w:val="22"/>
          <w:szCs w:val="22"/>
          <w:lang w:eastAsia="en-US"/>
        </w:rPr>
      </w:pPr>
      <w:r w:rsidRPr="00C12BE7">
        <w:rPr>
          <w:rFonts w:ascii="Times New Roman" w:eastAsia="Calibri" w:hAnsi="Times New Roman" w:cs="Times New Roman"/>
          <w:b/>
          <w:sz w:val="22"/>
          <w:szCs w:val="22"/>
          <w:lang w:eastAsia="en-US"/>
        </w:rPr>
        <w:t>(pavyzdinė deklaracijos forma)</w:t>
      </w:r>
    </w:p>
    <w:p w14:paraId="65E46947" w14:textId="77777777" w:rsidR="008665CD" w:rsidRPr="00C12BE7" w:rsidRDefault="008665CD" w:rsidP="008665CD">
      <w:pPr>
        <w:spacing w:line="240" w:lineRule="auto"/>
        <w:rPr>
          <w:rFonts w:ascii="Times New Roman" w:eastAsia="Times New Roman" w:hAnsi="Times New Roman" w:cs="Times New Roman"/>
          <w:i/>
          <w:sz w:val="22"/>
          <w:szCs w:val="22"/>
        </w:rPr>
      </w:pP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i/>
          <w:sz w:val="22"/>
          <w:szCs w:val="22"/>
        </w:rPr>
        <w:t xml:space="preserve"> </w:t>
      </w:r>
    </w:p>
    <w:p w14:paraId="06A7C0AF" w14:textId="77777777" w:rsidR="008665CD" w:rsidRPr="00C12BE7" w:rsidRDefault="008665CD" w:rsidP="008665CD">
      <w:pPr>
        <w:spacing w:line="240" w:lineRule="auto"/>
        <w:rPr>
          <w:rFonts w:ascii="Times New Roman" w:eastAsia="Times New Roman" w:hAnsi="Times New Roman" w:cs="Times New Roman"/>
          <w:sz w:val="22"/>
          <w:szCs w:val="22"/>
        </w:rPr>
      </w:pPr>
    </w:p>
    <w:p w14:paraId="6C979EA9" w14:textId="77777777" w:rsidR="008665CD" w:rsidRPr="00C12BE7" w:rsidRDefault="008665CD" w:rsidP="008665CD">
      <w:pPr>
        <w:spacing w:line="240" w:lineRule="auto"/>
        <w:jc w:val="center"/>
        <w:rPr>
          <w:rFonts w:ascii="Times New Roman" w:eastAsia="Times New Roman" w:hAnsi="Times New Roman" w:cs="Times New Roman"/>
          <w:color w:val="000000"/>
          <w:sz w:val="22"/>
          <w:szCs w:val="22"/>
          <w:u w:val="single"/>
        </w:rPr>
      </w:pPr>
      <w:r w:rsidRPr="00C12BE7">
        <w:rPr>
          <w:rFonts w:ascii="Times New Roman" w:eastAsia="Times New Roman" w:hAnsi="Times New Roman" w:cs="Times New Roman"/>
          <w:color w:val="000000"/>
          <w:sz w:val="22"/>
          <w:szCs w:val="22"/>
          <w:u w:val="single"/>
        </w:rPr>
        <w:t>___________________________________</w:t>
      </w:r>
    </w:p>
    <w:p w14:paraId="0FAEB63A" w14:textId="77777777" w:rsidR="008665CD" w:rsidRPr="00C12BE7" w:rsidRDefault="008665CD" w:rsidP="008665CD">
      <w:pPr>
        <w:spacing w:line="240" w:lineRule="auto"/>
        <w:jc w:val="center"/>
        <w:rPr>
          <w:rFonts w:ascii="Times New Roman" w:eastAsia="Times New Roman" w:hAnsi="Times New Roman" w:cs="Times New Roman"/>
          <w:sz w:val="22"/>
          <w:szCs w:val="22"/>
          <w:u w:val="single"/>
        </w:rPr>
      </w:pPr>
    </w:p>
    <w:p w14:paraId="3C919A39" w14:textId="77777777" w:rsidR="008665CD" w:rsidRPr="00C12BE7" w:rsidRDefault="008665CD" w:rsidP="008665CD">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 (Tiekėjo/subtiekėjo pavadinimas)</w:t>
      </w:r>
    </w:p>
    <w:p w14:paraId="38D65DAA" w14:textId="77777777" w:rsidR="008665CD" w:rsidRPr="00C12BE7" w:rsidRDefault="008665CD" w:rsidP="008665CD">
      <w:pPr>
        <w:spacing w:line="240" w:lineRule="auto"/>
        <w:rPr>
          <w:rFonts w:ascii="Times New Roman" w:eastAsia="Times New Roman" w:hAnsi="Times New Roman" w:cs="Times New Roman"/>
          <w:sz w:val="22"/>
          <w:szCs w:val="22"/>
        </w:rPr>
      </w:pPr>
    </w:p>
    <w:p w14:paraId="12D41E40" w14:textId="77777777" w:rsidR="008665CD" w:rsidRPr="00C12BE7" w:rsidRDefault="008665CD" w:rsidP="008665CD">
      <w:pPr>
        <w:spacing w:line="240" w:lineRule="auto"/>
        <w:rPr>
          <w:rFonts w:ascii="Times New Roman" w:eastAsia="Times New Roman" w:hAnsi="Times New Roman" w:cs="Times New Roman"/>
          <w:sz w:val="22"/>
          <w:szCs w:val="22"/>
        </w:rPr>
      </w:pPr>
    </w:p>
    <w:p w14:paraId="6E992868" w14:textId="77777777" w:rsidR="008665CD" w:rsidRPr="00C12BE7" w:rsidRDefault="008665CD" w:rsidP="008665CD">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b/>
          <w:bCs/>
          <w:smallCaps/>
          <w:color w:val="000000"/>
          <w:sz w:val="22"/>
          <w:szCs w:val="22"/>
        </w:rPr>
        <w:t>TIEKĖJO/ SUBTIEKĖJO DEKLARACIJA</w:t>
      </w:r>
    </w:p>
    <w:p w14:paraId="04B00F9A" w14:textId="77777777" w:rsidR="008665CD" w:rsidRPr="00C12BE7" w:rsidRDefault="008665CD" w:rsidP="008665CD">
      <w:pPr>
        <w:shd w:val="clear" w:color="auto" w:fill="FFFFFF"/>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sz w:val="22"/>
          <w:szCs w:val="22"/>
        </w:rPr>
        <w:t> </w:t>
      </w:r>
    </w:p>
    <w:p w14:paraId="7153371F" w14:textId="77777777" w:rsidR="008665CD" w:rsidRPr="00C12BE7" w:rsidRDefault="008665CD" w:rsidP="008665CD">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__________________</w:t>
      </w:r>
    </w:p>
    <w:p w14:paraId="20769899" w14:textId="77777777" w:rsidR="008665CD" w:rsidRPr="00C12BE7" w:rsidRDefault="008665CD" w:rsidP="008665CD">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(Data)</w:t>
      </w:r>
    </w:p>
    <w:p w14:paraId="00C8F4A3" w14:textId="77777777" w:rsidR="008665CD" w:rsidRPr="00C12BE7" w:rsidRDefault="008665CD" w:rsidP="008665CD">
      <w:pPr>
        <w:spacing w:line="240" w:lineRule="auto"/>
        <w:rPr>
          <w:rFonts w:ascii="Times New Roman" w:eastAsia="Times New Roman" w:hAnsi="Times New Roman" w:cs="Times New Roman"/>
          <w:sz w:val="22"/>
          <w:szCs w:val="22"/>
        </w:rPr>
      </w:pPr>
    </w:p>
    <w:p w14:paraId="385DB688" w14:textId="77777777" w:rsidR="008665CD" w:rsidRPr="00C12BE7" w:rsidRDefault="008665CD" w:rsidP="008665CD">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C12BE7">
        <w:rPr>
          <w:rFonts w:ascii="Arial" w:eastAsia="Times New Roman" w:hAnsi="Arial" w:cs="Arial"/>
          <w:color w:val="000000"/>
          <w:sz w:val="22"/>
          <w:szCs w:val="22"/>
        </w:rPr>
        <w:t xml:space="preserve"> </w:t>
      </w:r>
      <w:r w:rsidRPr="00C12BE7">
        <w:rPr>
          <w:rFonts w:ascii="Times New Roman" w:eastAsia="Times New Roman" w:hAnsi="Times New Roman" w:cs="Times New Roman"/>
          <w:color w:val="000000"/>
          <w:sz w:val="22"/>
          <w:szCs w:val="22"/>
        </w:rPr>
        <w:t xml:space="preserve">nustatytas ribas </w:t>
      </w:r>
      <w:proofErr w:type="spellStart"/>
      <w:r w:rsidRPr="00C12BE7">
        <w:rPr>
          <w:rFonts w:ascii="Times New Roman" w:eastAsia="Times New Roman" w:hAnsi="Times New Roman" w:cs="Times New Roman"/>
          <w:color w:val="000000"/>
          <w:sz w:val="22"/>
          <w:szCs w:val="22"/>
        </w:rPr>
        <w:t>t.y</w:t>
      </w:r>
      <w:proofErr w:type="spellEnd"/>
      <w:r w:rsidRPr="00C12BE7">
        <w:rPr>
          <w:rFonts w:ascii="Times New Roman" w:eastAsia="Times New Roman" w:hAnsi="Times New Roman" w:cs="Times New Roman"/>
          <w:color w:val="000000"/>
          <w:sz w:val="22"/>
          <w:szCs w:val="22"/>
        </w:rPr>
        <w:t>.:</w:t>
      </w:r>
    </w:p>
    <w:p w14:paraId="7E30446A" w14:textId="77777777" w:rsidR="008665CD" w:rsidRPr="00C12BE7" w:rsidRDefault="008665CD" w:rsidP="008665CD">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themeColor="text1"/>
          <w:sz w:val="22"/>
          <w:szCs w:val="22"/>
        </w:rPr>
        <w:t xml:space="preserve">(a) mano atstovaujamas </w:t>
      </w:r>
      <w:r w:rsidRPr="00C12BE7">
        <w:rPr>
          <w:rFonts w:ascii="Times New Roman" w:eastAsia="Times New Roman" w:hAnsi="Times New Roman" w:cs="Times New Roman"/>
          <w:color w:val="000000"/>
          <w:sz w:val="22"/>
          <w:szCs w:val="22"/>
        </w:rPr>
        <w:t>tiekėjas/subtiekėjas</w:t>
      </w:r>
      <w:r w:rsidRPr="00C12BE7" w:rsidDel="006157AF">
        <w:rPr>
          <w:rFonts w:ascii="Times New Roman" w:eastAsia="Times New Roman" w:hAnsi="Times New Roman" w:cs="Times New Roman"/>
          <w:color w:val="000000" w:themeColor="text1"/>
          <w:sz w:val="22"/>
          <w:szCs w:val="22"/>
        </w:rPr>
        <w:t xml:space="preserve"> </w:t>
      </w:r>
      <w:r w:rsidRPr="00C12BE7">
        <w:rPr>
          <w:rFonts w:ascii="Times New Roman" w:eastAsia="Times New Roman" w:hAnsi="Times New Roman" w:cs="Times New Roman"/>
          <w:color w:val="000000" w:themeColor="text1"/>
          <w:sz w:val="22"/>
          <w:szCs w:val="22"/>
        </w:rPr>
        <w:t>(ir nė vienas iš tiekėjų grupės narių) nėra Rusijos pilietis arba Rusijoje įsisteigęs fizinis ar juridinis asmuo, subjektas ar įstaiga;</w:t>
      </w:r>
    </w:p>
    <w:p w14:paraId="1CBD86FA" w14:textId="77777777" w:rsidR="008665CD" w:rsidRPr="00C12BE7" w:rsidRDefault="008665CD" w:rsidP="008665CD">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themeColor="text1"/>
          <w:sz w:val="22"/>
          <w:szCs w:val="22"/>
        </w:rPr>
        <w:t xml:space="preserve">(b) mano atstovaujamas </w:t>
      </w:r>
      <w:r w:rsidRPr="00C12BE7">
        <w:rPr>
          <w:rFonts w:ascii="Times New Roman" w:eastAsia="Times New Roman" w:hAnsi="Times New Roman" w:cs="Times New Roman"/>
          <w:color w:val="000000"/>
          <w:sz w:val="22"/>
          <w:szCs w:val="22"/>
        </w:rPr>
        <w:t>tiekėjas/subtiekėjas</w:t>
      </w:r>
      <w:r w:rsidRPr="00C12BE7" w:rsidDel="006157AF">
        <w:rPr>
          <w:rFonts w:ascii="Times New Roman" w:eastAsia="Times New Roman" w:hAnsi="Times New Roman" w:cs="Times New Roman"/>
          <w:color w:val="000000" w:themeColor="text1"/>
          <w:sz w:val="22"/>
          <w:szCs w:val="22"/>
        </w:rPr>
        <w:t xml:space="preserve"> </w:t>
      </w:r>
      <w:r w:rsidRPr="00C12BE7">
        <w:rPr>
          <w:rFonts w:ascii="Times New Roman" w:eastAsia="Times New Roman" w:hAnsi="Times New Roman" w:cs="Times New Roman"/>
          <w:color w:val="000000" w:themeColor="text1"/>
          <w:sz w:val="22"/>
          <w:szCs w:val="22"/>
        </w:rPr>
        <w:t>(ir nė vienas iš tiekėjų grupės narių) nėra juridinis asmuo, subjektas ar įstaiga, kurio nuosavybės teisės tiesiogiai ar netiesiogiai daugiau kaip 50 % priklauso šios dalies a) punkte nurodytam subjektui;</w:t>
      </w:r>
    </w:p>
    <w:p w14:paraId="2DEFF106" w14:textId="77777777" w:rsidR="008665CD" w:rsidRPr="00C12BE7" w:rsidRDefault="008665CD" w:rsidP="008665CD">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(c) nei aš, nei mano atstovaujama bendrovė nėra fizinis ar juridinis asmuo, subjektas ar įstaiga, veikianti a) arba b) punkte nurodyto subjekto vardu ar jo nurodymu;</w:t>
      </w:r>
    </w:p>
    <w:p w14:paraId="68FE429A" w14:textId="77777777" w:rsidR="008665CD" w:rsidRPr="00C12BE7" w:rsidRDefault="008665CD" w:rsidP="008665CD">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(d) a)-c) punktuose išvardyti subjektai nedalyvauja subtiekėjais, tiekėjais ar subjektais, kurių pajėgumais remiasi mano atstovaujamas tiekėjas, tais atvejais kai jiems tenka daugiau kaip 10 % sutarties vertės.</w:t>
      </w:r>
    </w:p>
    <w:p w14:paraId="7D4DFC76" w14:textId="77777777" w:rsidR="008665CD" w:rsidRPr="00C12BE7" w:rsidRDefault="008665CD" w:rsidP="008665CD">
      <w:pPr>
        <w:spacing w:line="240" w:lineRule="auto"/>
        <w:rPr>
          <w:rStyle w:val="normaltextrun"/>
          <w:rFonts w:ascii="Times New Roman" w:hAnsi="Times New Roman" w:cs="Times New Roman"/>
          <w:color w:val="000000"/>
          <w:sz w:val="22"/>
          <w:szCs w:val="22"/>
          <w:shd w:val="clear" w:color="auto" w:fill="FFFFFF"/>
        </w:rPr>
      </w:pPr>
      <w:r w:rsidRPr="00C12BE7">
        <w:rPr>
          <w:rFonts w:ascii="Times New Roman" w:eastAsia="Times New Roman" w:hAnsi="Times New Roman" w:cs="Times New Roman"/>
          <w:color w:val="000000"/>
          <w:sz w:val="22"/>
          <w:szCs w:val="22"/>
        </w:rPr>
        <w:t xml:space="preserve">Patvirtinu, kad tiekėjui/subtiekėjui kuriuos esu pasitelkęs ar pasitelksiu ateityje, </w:t>
      </w:r>
      <w:r w:rsidRPr="00C12BE7">
        <w:rPr>
          <w:rFonts w:ascii="Times New Roman" w:hAnsi="Times New Roman" w:cs="Times New Roman"/>
          <w:sz w:val="22"/>
          <w:szCs w:val="22"/>
        </w:rPr>
        <w:t xml:space="preserve">ūkio subjektams, kurių pajėgumais remiuosi ar (ir) remsiuosi, prekių (ir jų sudedamųjų dalių) gamintojams </w:t>
      </w:r>
      <w:r w:rsidRPr="00C12BE7">
        <w:rPr>
          <w:rFonts w:ascii="Times New Roman" w:eastAsia="Times New Roman" w:hAnsi="Times New Roman" w:cs="Times New Roman"/>
          <w:color w:val="000000"/>
          <w:sz w:val="22"/>
          <w:szCs w:val="22"/>
        </w:rPr>
        <w:t>netaikomos</w:t>
      </w:r>
      <w:r w:rsidRPr="00C12BE7">
        <w:rPr>
          <w:rFonts w:ascii="Times New Roman" w:hAnsi="Times New Roman" w:cs="Times New Roman"/>
          <w:sz w:val="22"/>
          <w:szCs w:val="22"/>
        </w:rPr>
        <w:t xml:space="preserve"> Lietuvos Respublikoje įgyvendinamos tarptautinės sankcijos, kaip tai apibrėžta Lietuvos Respublikos tarptautinių sankcijų įstatyme.</w:t>
      </w:r>
    </w:p>
    <w:p w14:paraId="33DB3800" w14:textId="77777777" w:rsidR="008665CD" w:rsidRPr="00C12BE7" w:rsidRDefault="008665CD" w:rsidP="008665CD">
      <w:pPr>
        <w:tabs>
          <w:tab w:val="left" w:pos="284"/>
          <w:tab w:val="left" w:pos="426"/>
        </w:tabs>
        <w:spacing w:after="150" w:line="240" w:lineRule="auto"/>
        <w:rPr>
          <w:rFonts w:ascii="Times New Roman" w:eastAsia="Times New Roman" w:hAnsi="Times New Roman" w:cs="Times New Roman"/>
          <w:color w:val="000000"/>
          <w:sz w:val="22"/>
          <w:szCs w:val="22"/>
        </w:rPr>
      </w:pPr>
    </w:p>
    <w:p w14:paraId="7C0018A9" w14:textId="77777777" w:rsidR="008665CD" w:rsidRPr="00C12BE7" w:rsidRDefault="008665CD" w:rsidP="008665CD">
      <w:pPr>
        <w:tabs>
          <w:tab w:val="left" w:pos="284"/>
          <w:tab w:val="left" w:pos="426"/>
        </w:tabs>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 xml:space="preserve">Deklaruojamoms aplinkybėms pasikeitus, įsipareigoju nedelsiant apie tai informuoti Pirkimo vykdytoją. </w:t>
      </w:r>
    </w:p>
    <w:p w14:paraId="2ABF023C" w14:textId="77777777" w:rsidR="008665CD" w:rsidRPr="00C12BE7" w:rsidRDefault="008665CD" w:rsidP="008665CD">
      <w:pPr>
        <w:tabs>
          <w:tab w:val="left" w:pos="284"/>
          <w:tab w:val="left" w:pos="426"/>
        </w:tabs>
        <w:spacing w:after="150" w:line="240" w:lineRule="auto"/>
        <w:rPr>
          <w:rFonts w:ascii="Times New Roman" w:eastAsia="Times New Roman" w:hAnsi="Times New Roman" w:cs="Times New Roman"/>
          <w:color w:val="000000"/>
          <w:sz w:val="22"/>
          <w:szCs w:val="22"/>
        </w:rPr>
      </w:pPr>
    </w:p>
    <w:p w14:paraId="633FEC77" w14:textId="77777777" w:rsidR="008665CD" w:rsidRDefault="008665CD" w:rsidP="003C138F">
      <w:pPr>
        <w:spacing w:line="240" w:lineRule="auto"/>
        <w:rPr>
          <w:rFonts w:ascii="Times New Roman" w:hAnsi="Times New Roman" w:cs="Times New Roman"/>
          <w:sz w:val="24"/>
          <w:szCs w:val="24"/>
        </w:rPr>
      </w:pPr>
    </w:p>
    <w:p w14:paraId="367E78FF" w14:textId="77777777" w:rsidR="008665CD" w:rsidRPr="0039737E" w:rsidRDefault="008665CD" w:rsidP="003C138F">
      <w:pPr>
        <w:spacing w:line="240" w:lineRule="auto"/>
        <w:rPr>
          <w:rFonts w:ascii="Times New Roman" w:hAnsi="Times New Roman" w:cs="Times New Roman"/>
          <w:sz w:val="24"/>
          <w:szCs w:val="24"/>
        </w:rPr>
      </w:pPr>
    </w:p>
    <w:sectPr w:rsidR="008665CD" w:rsidRPr="0039737E" w:rsidSect="0094708F">
      <w:headerReference w:type="default" r:id="rId17"/>
      <w:footerReference w:type="default" r:id="rId18"/>
      <w:headerReference w:type="first" r:id="rId19"/>
      <w:footerReference w:type="first" r:id="rId20"/>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DFEAB" w14:textId="77777777" w:rsidR="003042DE" w:rsidRDefault="003042DE" w:rsidP="00D05666">
      <w:r>
        <w:separator/>
      </w:r>
    </w:p>
  </w:endnote>
  <w:endnote w:type="continuationSeparator" w:id="0">
    <w:p w14:paraId="3EF73CA1" w14:textId="77777777" w:rsidR="003042DE" w:rsidRDefault="003042DE" w:rsidP="00D05666">
      <w:r>
        <w:continuationSeparator/>
      </w:r>
    </w:p>
  </w:endnote>
  <w:endnote w:type="continuationNotice" w:id="1">
    <w:p w14:paraId="2DE66F05" w14:textId="77777777" w:rsidR="003042DE" w:rsidRDefault="003042D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E2D07" w14:textId="77777777" w:rsidR="003042DE" w:rsidRDefault="003042DE" w:rsidP="00D05666">
      <w:r>
        <w:separator/>
      </w:r>
    </w:p>
  </w:footnote>
  <w:footnote w:type="continuationSeparator" w:id="0">
    <w:p w14:paraId="622D5EFC" w14:textId="77777777" w:rsidR="003042DE" w:rsidRDefault="003042DE" w:rsidP="00D05666">
      <w:r>
        <w:continuationSeparator/>
      </w:r>
    </w:p>
  </w:footnote>
  <w:footnote w:type="continuationNotice" w:id="1">
    <w:p w14:paraId="3A2CCC75" w14:textId="77777777" w:rsidR="003042DE" w:rsidRDefault="003042D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0FB428D7"/>
    <w:multiLevelType w:val="multilevel"/>
    <w:tmpl w:val="17D818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sz w:val="20"/>
        <w:szCs w:val="20"/>
      </w:rPr>
    </w:lvl>
    <w:lvl w:ilvl="2">
      <w:start w:val="1"/>
      <w:numFmt w:val="decimal"/>
      <w:isLgl/>
      <w:lvlText w:val="%1.%2.%3."/>
      <w:lvlJc w:val="left"/>
      <w:pPr>
        <w:ind w:left="720" w:hanging="720"/>
      </w:pPr>
      <w:rPr>
        <w:rFonts w:hint="default"/>
        <w:strike w:val="0"/>
        <w:sz w:val="20"/>
        <w:szCs w:val="2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3"/>
  </w:num>
  <w:num w:numId="2" w16cid:durableId="1490172141">
    <w:abstractNumId w:val="8"/>
  </w:num>
  <w:num w:numId="3" w16cid:durableId="138770985">
    <w:abstractNumId w:val="5"/>
  </w:num>
  <w:num w:numId="4" w16cid:durableId="219707255">
    <w:abstractNumId w:val="12"/>
  </w:num>
  <w:num w:numId="5" w16cid:durableId="1652252092">
    <w:abstractNumId w:val="4"/>
  </w:num>
  <w:num w:numId="6" w16cid:durableId="963148996">
    <w:abstractNumId w:val="1"/>
  </w:num>
  <w:num w:numId="7" w16cid:durableId="817724215">
    <w:abstractNumId w:val="6"/>
  </w:num>
  <w:num w:numId="8" w16cid:durableId="1250694197">
    <w:abstractNumId w:val="0"/>
  </w:num>
  <w:num w:numId="9" w16cid:durableId="1476410157">
    <w:abstractNumId w:val="10"/>
  </w:num>
  <w:num w:numId="10" w16cid:durableId="1236630376">
    <w:abstractNumId w:val="11"/>
  </w:num>
  <w:num w:numId="11" w16cid:durableId="1415740606">
    <w:abstractNumId w:val="9"/>
  </w:num>
  <w:num w:numId="12" w16cid:durableId="1594045305">
    <w:abstractNumId w:val="7"/>
  </w:num>
  <w:num w:numId="13" w16cid:durableId="21706053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3EBA"/>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3FBE"/>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BD2"/>
    <w:rsid w:val="000B3E33"/>
    <w:rsid w:val="000B4E6D"/>
    <w:rsid w:val="000B6976"/>
    <w:rsid w:val="000B7223"/>
    <w:rsid w:val="000C006A"/>
    <w:rsid w:val="000C017C"/>
    <w:rsid w:val="000C02F3"/>
    <w:rsid w:val="000C12E1"/>
    <w:rsid w:val="000C1AE5"/>
    <w:rsid w:val="000C1F59"/>
    <w:rsid w:val="000C2217"/>
    <w:rsid w:val="000C25AE"/>
    <w:rsid w:val="000C25C8"/>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2A92"/>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2DE"/>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8A2"/>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37E"/>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AB7"/>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177"/>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014"/>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C21"/>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0B8"/>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5ABC"/>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4B1"/>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5CD"/>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87DA9"/>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1A6F"/>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5C3A"/>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BD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25E"/>
    <w:rsid w:val="00B4694C"/>
    <w:rsid w:val="00B4698A"/>
    <w:rsid w:val="00B4722C"/>
    <w:rsid w:val="00B47C05"/>
    <w:rsid w:val="00B47EC3"/>
    <w:rsid w:val="00B50760"/>
    <w:rsid w:val="00B50A49"/>
    <w:rsid w:val="00B50E50"/>
    <w:rsid w:val="00B521CA"/>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C7F96"/>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3EC"/>
    <w:rsid w:val="00CE275A"/>
    <w:rsid w:val="00CE2A25"/>
    <w:rsid w:val="00CE3247"/>
    <w:rsid w:val="00CE498D"/>
    <w:rsid w:val="00CE5A18"/>
    <w:rsid w:val="00CE6360"/>
    <w:rsid w:val="00CE6713"/>
    <w:rsid w:val="00CE7939"/>
    <w:rsid w:val="00CF0529"/>
    <w:rsid w:val="00CF06D5"/>
    <w:rsid w:val="00CF14E0"/>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82C"/>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37D8B"/>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66EE7"/>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1FA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1FAB"/>
    <w:rsid w:val="00FE2239"/>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table" w:customStyle="1" w:styleId="Lentelstinklelis4">
    <w:name w:val="Lentelės tinklelis4"/>
    <w:basedOn w:val="prastojilentel"/>
    <w:next w:val="Lentelstinklelis"/>
    <w:uiPriority w:val="39"/>
    <w:rsid w:val="00417AB7"/>
    <w:pPr>
      <w:spacing w:line="240" w:lineRule="auto"/>
      <w:ind w:firstLine="0"/>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B521CA"/>
    <w:pPr>
      <w:spacing w:line="240" w:lineRule="auto"/>
      <w:ind w:firstLine="0"/>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B521CA"/>
    <w:pPr>
      <w:spacing w:line="240" w:lineRule="auto"/>
      <w:ind w:firstLine="0"/>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edita.dagiene@trakai.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41e131d07ada11edbc04912defe897d1"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7A9E"/>
    <w:rsid w:val="001A6EE0"/>
    <w:rsid w:val="001C0A94"/>
    <w:rsid w:val="001E3B26"/>
    <w:rsid w:val="00256A57"/>
    <w:rsid w:val="00295EF8"/>
    <w:rsid w:val="002B602E"/>
    <w:rsid w:val="002C1509"/>
    <w:rsid w:val="003661A6"/>
    <w:rsid w:val="00372672"/>
    <w:rsid w:val="004161F4"/>
    <w:rsid w:val="00430113"/>
    <w:rsid w:val="00460C76"/>
    <w:rsid w:val="0046126A"/>
    <w:rsid w:val="004C214A"/>
    <w:rsid w:val="004D38E9"/>
    <w:rsid w:val="004D4014"/>
    <w:rsid w:val="00515E63"/>
    <w:rsid w:val="00565992"/>
    <w:rsid w:val="005C3D97"/>
    <w:rsid w:val="00652F79"/>
    <w:rsid w:val="00685665"/>
    <w:rsid w:val="006D77F5"/>
    <w:rsid w:val="007260B3"/>
    <w:rsid w:val="00731487"/>
    <w:rsid w:val="00737C4C"/>
    <w:rsid w:val="0078514A"/>
    <w:rsid w:val="007C7D73"/>
    <w:rsid w:val="007F25D7"/>
    <w:rsid w:val="00810A25"/>
    <w:rsid w:val="00881536"/>
    <w:rsid w:val="008D6E2A"/>
    <w:rsid w:val="00903EB2"/>
    <w:rsid w:val="00906FC8"/>
    <w:rsid w:val="00915DD0"/>
    <w:rsid w:val="00926BF1"/>
    <w:rsid w:val="009520DA"/>
    <w:rsid w:val="00975C18"/>
    <w:rsid w:val="0097687E"/>
    <w:rsid w:val="009C5E39"/>
    <w:rsid w:val="009E6FBD"/>
    <w:rsid w:val="00A02E8E"/>
    <w:rsid w:val="00A03CB8"/>
    <w:rsid w:val="00A447B7"/>
    <w:rsid w:val="00A55596"/>
    <w:rsid w:val="00A87851"/>
    <w:rsid w:val="00AC07D5"/>
    <w:rsid w:val="00AD09B5"/>
    <w:rsid w:val="00AD33B3"/>
    <w:rsid w:val="00B02DFF"/>
    <w:rsid w:val="00B031BD"/>
    <w:rsid w:val="00B26077"/>
    <w:rsid w:val="00B4625E"/>
    <w:rsid w:val="00B604DE"/>
    <w:rsid w:val="00B70DD9"/>
    <w:rsid w:val="00B971E7"/>
    <w:rsid w:val="00C13521"/>
    <w:rsid w:val="00C64F5A"/>
    <w:rsid w:val="00CC6A12"/>
    <w:rsid w:val="00CD27B6"/>
    <w:rsid w:val="00CF4CEB"/>
    <w:rsid w:val="00D1288B"/>
    <w:rsid w:val="00D45211"/>
    <w:rsid w:val="00D942AE"/>
    <w:rsid w:val="00DE23D8"/>
    <w:rsid w:val="00E464CE"/>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22</Pages>
  <Words>25607</Words>
  <Characters>14597</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40124</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Edita Dagienė</cp:lastModifiedBy>
  <cp:revision>29</cp:revision>
  <cp:lastPrinted>2021-11-03T05:49:00Z</cp:lastPrinted>
  <dcterms:created xsi:type="dcterms:W3CDTF">2026-07-21T06:32:00Z</dcterms:created>
  <dcterms:modified xsi:type="dcterms:W3CDTF">2026-07-21T07:36:00Z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