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ED9EF" w14:textId="77777777" w:rsidR="00180CEE" w:rsidRPr="00180CEE" w:rsidRDefault="001605DE" w:rsidP="00180CEE">
      <w:pPr>
        <w:widowControl w:val="0"/>
        <w:autoSpaceDE w:val="0"/>
        <w:autoSpaceDN w:val="0"/>
        <w:adjustRightInd w:val="0"/>
        <w:spacing w:after="0" w:line="240" w:lineRule="auto"/>
        <w:ind w:right="-178"/>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p w14:paraId="164B7673" w14:textId="77777777" w:rsidR="00180CEE" w:rsidRPr="00180CEE" w:rsidRDefault="00180CEE" w:rsidP="00180CEE">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r w:rsidRPr="00180CEE">
        <w:rPr>
          <w:rFonts w:ascii="Times New Roman" w:eastAsia="Times New Roman" w:hAnsi="Times New Roman" w:cs="Times New Roman"/>
          <w:sz w:val="20"/>
          <w:szCs w:val="20"/>
          <w:lang w:eastAsia="lt-LT"/>
        </w:rPr>
        <w:t>(Tiekėjo pavadinimas)</w:t>
      </w:r>
    </w:p>
    <w:p w14:paraId="680BDE56" w14:textId="77777777" w:rsidR="00180CEE" w:rsidRPr="00180CEE" w:rsidRDefault="00180CEE" w:rsidP="00180CEE">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2A5D6ACD" w14:textId="77777777" w:rsidR="00180CEE" w:rsidRPr="00180CEE" w:rsidRDefault="00180CEE" w:rsidP="00180CEE">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lt-LT"/>
        </w:rPr>
      </w:pPr>
    </w:p>
    <w:p w14:paraId="5CD700FB" w14:textId="77777777" w:rsidR="00180CEE" w:rsidRPr="00180CEE" w:rsidRDefault="00180CEE" w:rsidP="00180CEE">
      <w:pPr>
        <w:widowControl w:val="0"/>
        <w:autoSpaceDE w:val="0"/>
        <w:autoSpaceDN w:val="0"/>
        <w:adjustRightInd w:val="0"/>
        <w:spacing w:after="0" w:line="240" w:lineRule="auto"/>
        <w:ind w:right="-1"/>
        <w:jc w:val="center"/>
        <w:rPr>
          <w:rFonts w:ascii="Times New Roman" w:eastAsia="Times New Roman" w:hAnsi="Times New Roman" w:cs="Times New Roman"/>
          <w:sz w:val="16"/>
          <w:szCs w:val="16"/>
          <w:lang w:eastAsia="lt-LT"/>
        </w:rPr>
      </w:pPr>
      <w:r w:rsidRPr="00180CEE">
        <w:rPr>
          <w:rFonts w:ascii="Times New Roman" w:eastAsia="Times New Roman" w:hAnsi="Times New Roman" w:cs="Times New Roman"/>
          <w:sz w:val="16"/>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4D741A" w14:textId="77777777" w:rsidR="00180CEE" w:rsidRPr="00180CEE" w:rsidRDefault="00180CEE" w:rsidP="00180CEE">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196BD7E6" w14:textId="4695863D" w:rsidR="00180CEE" w:rsidRPr="00180CEE" w:rsidRDefault="00180CEE" w:rsidP="00180CEE">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lt-LT"/>
        </w:rPr>
      </w:pPr>
      <w:r w:rsidRPr="00180CEE">
        <w:rPr>
          <w:rFonts w:ascii="Times New Roman" w:eastAsia="Times New Roman" w:hAnsi="Times New Roman" w:cs="Times New Roman"/>
          <w:sz w:val="24"/>
          <w:szCs w:val="24"/>
          <w:u w:val="single"/>
          <w:lang w:eastAsia="lt-LT"/>
        </w:rPr>
        <w:t xml:space="preserve">Vilkaviškio r. </w:t>
      </w:r>
      <w:r w:rsidR="009F20DF">
        <w:rPr>
          <w:rFonts w:ascii="Times New Roman" w:eastAsia="Times New Roman" w:hAnsi="Times New Roman" w:cs="Times New Roman"/>
          <w:sz w:val="24"/>
          <w:szCs w:val="24"/>
          <w:u w:val="single"/>
          <w:lang w:eastAsia="lt-LT"/>
        </w:rPr>
        <w:t>Gražiškių</w:t>
      </w:r>
      <w:r w:rsidRPr="00180CEE">
        <w:rPr>
          <w:rFonts w:ascii="Times New Roman" w:eastAsia="Times New Roman" w:hAnsi="Times New Roman" w:cs="Times New Roman"/>
          <w:sz w:val="24"/>
          <w:szCs w:val="24"/>
          <w:u w:val="single"/>
          <w:lang w:eastAsia="lt-LT"/>
        </w:rPr>
        <w:t xml:space="preserve"> gimnazija</w:t>
      </w:r>
    </w:p>
    <w:p w14:paraId="59464CD9" w14:textId="77777777" w:rsidR="00180CEE" w:rsidRPr="00180CEE" w:rsidRDefault="00180CEE" w:rsidP="00180CEE">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180CEE">
        <w:rPr>
          <w:rFonts w:ascii="Times New Roman" w:eastAsia="Times New Roman" w:hAnsi="Times New Roman" w:cs="Times New Roman"/>
          <w:sz w:val="24"/>
          <w:szCs w:val="24"/>
          <w:lang w:eastAsia="lt-LT"/>
        </w:rPr>
        <w:t xml:space="preserve"> (Adresatas (perkančioji organizacija))</w:t>
      </w:r>
    </w:p>
    <w:p w14:paraId="78FF06CE" w14:textId="77777777" w:rsidR="00180CEE" w:rsidRPr="00180CEE" w:rsidRDefault="00180CEE" w:rsidP="00180CEE">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6AB51534" w14:textId="77777777" w:rsidR="00180CEE" w:rsidRPr="00180CEE" w:rsidRDefault="00180CEE" w:rsidP="00180CE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180CEE">
        <w:rPr>
          <w:rFonts w:ascii="Times New Roman" w:eastAsia="Times New Roman" w:hAnsi="Times New Roman" w:cs="Times New Roman"/>
          <w:b/>
          <w:bCs/>
          <w:sz w:val="24"/>
          <w:szCs w:val="24"/>
          <w:lang w:eastAsia="lt-LT"/>
        </w:rPr>
        <w:t>PASIŪLYMAS</w:t>
      </w:r>
    </w:p>
    <w:p w14:paraId="3FFB5C35" w14:textId="5844DFFD" w:rsidR="00180CEE" w:rsidRPr="00180CEE" w:rsidRDefault="00180CEE" w:rsidP="00180CEE">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80CEE">
        <w:rPr>
          <w:rFonts w:ascii="Times New Roman" w:eastAsia="Times New Roman" w:hAnsi="Times New Roman" w:cs="Times New Roman"/>
          <w:b/>
          <w:bCs/>
          <w:sz w:val="24"/>
          <w:szCs w:val="24"/>
          <w:lang w:eastAsia="lt-LT"/>
        </w:rPr>
        <w:t xml:space="preserve"> </w:t>
      </w:r>
      <w:r w:rsidRPr="00180CEE">
        <w:rPr>
          <w:rFonts w:ascii="Times New Roman" w:eastAsia="Times New Roman" w:hAnsi="Times New Roman" w:cs="Times New Roman"/>
          <w:b/>
          <w:bCs/>
          <w:sz w:val="24"/>
          <w:szCs w:val="24"/>
        </w:rPr>
        <w:t xml:space="preserve">DĖL </w:t>
      </w:r>
      <w:r w:rsidR="008373AF">
        <w:rPr>
          <w:rFonts w:ascii="Times New Roman" w:eastAsia="Times New Roman" w:hAnsi="Times New Roman" w:cs="Times New Roman"/>
          <w:b/>
          <w:bCs/>
          <w:sz w:val="24"/>
          <w:szCs w:val="24"/>
        </w:rPr>
        <w:t>MIKRO</w:t>
      </w:r>
      <w:r w:rsidRPr="00180CEE">
        <w:rPr>
          <w:rFonts w:ascii="Times New Roman" w:eastAsia="Times New Roman" w:hAnsi="Times New Roman" w:cs="Times New Roman"/>
          <w:b/>
          <w:bCs/>
          <w:sz w:val="24"/>
          <w:szCs w:val="24"/>
        </w:rPr>
        <w:t xml:space="preserve">AUTOBUSO </w:t>
      </w:r>
    </w:p>
    <w:p w14:paraId="290D41CF" w14:textId="77777777" w:rsidR="00180CEE" w:rsidRPr="00180CEE" w:rsidRDefault="00180CEE" w:rsidP="00180CEE">
      <w:pPr>
        <w:widowControl w:val="0"/>
        <w:autoSpaceDE w:val="0"/>
        <w:autoSpaceDN w:val="0"/>
        <w:adjustRightInd w:val="0"/>
        <w:spacing w:after="0" w:line="240" w:lineRule="auto"/>
        <w:rPr>
          <w:rFonts w:ascii="Times New Roman" w:eastAsia="Times New Roman" w:hAnsi="Times New Roman" w:cs="Times New Roman"/>
          <w:b/>
          <w:bCs/>
          <w:sz w:val="24"/>
          <w:szCs w:val="24"/>
          <w:lang w:eastAsia="lt-LT"/>
        </w:rPr>
      </w:pPr>
    </w:p>
    <w:p w14:paraId="7CA272E5" w14:textId="77777777" w:rsidR="00180CEE" w:rsidRPr="00180CEE" w:rsidRDefault="00180CEE" w:rsidP="00180CE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180CEE">
        <w:rPr>
          <w:rFonts w:ascii="Times New Roman" w:eastAsia="Times New Roman" w:hAnsi="Times New Roman" w:cs="Times New Roman"/>
          <w:b/>
          <w:bCs/>
          <w:caps/>
          <w:sz w:val="24"/>
          <w:szCs w:val="24"/>
          <w:lang w:eastAsia="lt-LT"/>
        </w:rPr>
        <w:t xml:space="preserve"> </w:t>
      </w:r>
      <w:r w:rsidRPr="00180CEE">
        <w:rPr>
          <w:rFonts w:ascii="Times New Roman" w:eastAsia="Times New Roman" w:hAnsi="Times New Roman" w:cs="Times New Roman"/>
          <w:sz w:val="24"/>
          <w:szCs w:val="24"/>
          <w:lang w:eastAsia="lt-LT"/>
        </w:rPr>
        <w:t>____________</w:t>
      </w:r>
      <w:r w:rsidRPr="00180CEE">
        <w:rPr>
          <w:rFonts w:ascii="Times New Roman" w:eastAsia="Times New Roman" w:hAnsi="Times New Roman" w:cs="Times New Roman"/>
          <w:b/>
          <w:bCs/>
          <w:sz w:val="24"/>
          <w:szCs w:val="24"/>
          <w:lang w:eastAsia="lt-LT"/>
        </w:rPr>
        <w:t xml:space="preserve"> </w:t>
      </w:r>
      <w:r w:rsidRPr="00180CEE">
        <w:rPr>
          <w:rFonts w:ascii="Times New Roman" w:eastAsia="Times New Roman" w:hAnsi="Times New Roman" w:cs="Times New Roman"/>
          <w:sz w:val="24"/>
          <w:szCs w:val="24"/>
          <w:lang w:eastAsia="lt-LT"/>
        </w:rPr>
        <w:t>Nr.______</w:t>
      </w:r>
    </w:p>
    <w:p w14:paraId="7F1EAD14" w14:textId="77777777" w:rsidR="00180CEE" w:rsidRPr="00180CEE" w:rsidRDefault="00180CEE" w:rsidP="00180CEE">
      <w:pPr>
        <w:widowControl w:val="0"/>
        <w:shd w:val="clear" w:color="auto" w:fill="FFFFFF"/>
        <w:autoSpaceDE w:val="0"/>
        <w:autoSpaceDN w:val="0"/>
        <w:adjustRightInd w:val="0"/>
        <w:spacing w:after="0" w:line="240" w:lineRule="auto"/>
        <w:ind w:left="2592" w:firstLine="1296"/>
        <w:rPr>
          <w:rFonts w:ascii="Times New Roman" w:eastAsia="Times New Roman" w:hAnsi="Times New Roman" w:cs="Times New Roman"/>
          <w:sz w:val="20"/>
          <w:szCs w:val="20"/>
          <w:lang w:eastAsia="lt-LT"/>
        </w:rPr>
      </w:pPr>
      <w:r w:rsidRPr="00180CEE">
        <w:rPr>
          <w:rFonts w:ascii="Times New Roman" w:eastAsia="Times New Roman" w:hAnsi="Times New Roman" w:cs="Times New Roman"/>
          <w:sz w:val="20"/>
          <w:szCs w:val="20"/>
          <w:lang w:eastAsia="lt-LT"/>
        </w:rPr>
        <w:t xml:space="preserve">    (Data)</w:t>
      </w:r>
    </w:p>
    <w:p w14:paraId="56E2DC10" w14:textId="77777777" w:rsidR="00180CEE" w:rsidRPr="00180CEE" w:rsidRDefault="00180CEE" w:rsidP="00180CE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180CEE">
        <w:rPr>
          <w:rFonts w:ascii="Times New Roman" w:eastAsia="Times New Roman" w:hAnsi="Times New Roman" w:cs="Times New Roman"/>
          <w:sz w:val="24"/>
          <w:szCs w:val="24"/>
          <w:lang w:eastAsia="lt-LT"/>
        </w:rPr>
        <w:t>____________</w:t>
      </w:r>
    </w:p>
    <w:p w14:paraId="58213F22" w14:textId="77777777" w:rsidR="00180CEE" w:rsidRPr="00180CEE" w:rsidRDefault="00180CEE" w:rsidP="00180CE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180CEE">
        <w:rPr>
          <w:rFonts w:ascii="Times New Roman" w:eastAsia="Times New Roman" w:hAnsi="Times New Roman" w:cs="Times New Roman"/>
          <w:sz w:val="20"/>
          <w:szCs w:val="20"/>
          <w:lang w:eastAsia="lt-LT"/>
        </w:rPr>
        <w:t>(Sudarymo vieta)</w:t>
      </w:r>
    </w:p>
    <w:p w14:paraId="0E7FD5B8" w14:textId="77777777" w:rsidR="00132DAC" w:rsidRDefault="00132DAC">
      <w:pPr>
        <w:rPr>
          <w:rFonts w:ascii="Times New Roman" w:hAnsi="Times New Roman" w:cs="Times New Roman"/>
          <w:sz w:val="24"/>
          <w:szCs w:val="24"/>
        </w:rPr>
      </w:pPr>
    </w:p>
    <w:p w14:paraId="5936A991" w14:textId="77777777" w:rsidR="00A4071C" w:rsidRDefault="00A4071C" w:rsidP="00A4071C">
      <w:pPr>
        <w:spacing w:after="0" w:line="240" w:lineRule="auto"/>
        <w:ind w:left="1080"/>
        <w:contextualSpacing/>
        <w:rPr>
          <w:rFonts w:ascii="Times New Roman" w:eastAsia="Calibri" w:hAnsi="Times New Roman" w:cs="Times New Roman"/>
          <w:b/>
          <w:lang w:eastAsia="lt-LT"/>
        </w:rPr>
      </w:pPr>
      <w:r w:rsidRPr="00A032B9">
        <w:rPr>
          <w:rFonts w:ascii="Times New Roman" w:eastAsia="Calibri" w:hAnsi="Times New Roman" w:cs="Times New Roman"/>
          <w:b/>
          <w:lang w:eastAsia="lt-LT"/>
        </w:rPr>
        <w:t>INFORMACIJA APIE TIEKĖJĄ (ŪKIO SUBJEKTŲ GRUPĖS NARIUS)</w:t>
      </w:r>
    </w:p>
    <w:p w14:paraId="21140295" w14:textId="77777777" w:rsidR="00A4071C" w:rsidRPr="00A032B9" w:rsidRDefault="00A4071C" w:rsidP="00A4071C">
      <w:pPr>
        <w:spacing w:after="0" w:line="240" w:lineRule="auto"/>
        <w:contextualSpacing/>
        <w:jc w:val="center"/>
        <w:rPr>
          <w:rFonts w:ascii="Times New Roman" w:eastAsia="Calibri" w:hAnsi="Times New Roman" w:cs="Times New Roman"/>
          <w:b/>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A4071C" w:rsidRPr="002675D7" w14:paraId="1F8CEB1D"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17B3DEFB" w14:textId="77777777" w:rsidR="00A4071C" w:rsidRPr="002675D7" w:rsidRDefault="00A4071C" w:rsidP="00312CFA">
            <w:pPr>
              <w:spacing w:after="0" w:line="240" w:lineRule="auto"/>
              <w:rPr>
                <w:rFonts w:ascii="Times New Roman" w:hAnsi="Times New Roman" w:cs="Times New Roman"/>
                <w:i/>
                <w:sz w:val="24"/>
                <w:szCs w:val="24"/>
              </w:rPr>
            </w:pPr>
            <w:r w:rsidRPr="002675D7">
              <w:rPr>
                <w:rFonts w:ascii="Times New Roman" w:hAnsi="Times New Roman" w:cs="Times New Roman"/>
                <w:sz w:val="24"/>
                <w:szCs w:val="24"/>
              </w:rPr>
              <w:t xml:space="preserve">Tiekėjo pavadinimas </w:t>
            </w:r>
            <w:r w:rsidRPr="002675D7">
              <w:rPr>
                <w:rFonts w:ascii="Times New Roman" w:hAnsi="Times New Roman" w:cs="Times New Roman"/>
                <w:i/>
                <w:sz w:val="24"/>
                <w:szCs w:val="24"/>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6A7DF648" w14:textId="77777777" w:rsidR="00A4071C" w:rsidRPr="002675D7" w:rsidRDefault="00A4071C" w:rsidP="00312CFA">
            <w:pPr>
              <w:spacing w:after="0" w:line="240" w:lineRule="auto"/>
              <w:rPr>
                <w:rFonts w:ascii="Times New Roman" w:hAnsi="Times New Roman" w:cs="Times New Roman"/>
                <w:sz w:val="24"/>
                <w:szCs w:val="24"/>
              </w:rPr>
            </w:pPr>
          </w:p>
          <w:p w14:paraId="7D5E23B6"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1AFC1D15" w14:textId="77777777" w:rsidTr="00312CFA">
        <w:tc>
          <w:tcPr>
            <w:tcW w:w="4928" w:type="dxa"/>
            <w:tcBorders>
              <w:top w:val="single" w:sz="4" w:space="0" w:color="auto"/>
              <w:left w:val="single" w:sz="4" w:space="0" w:color="auto"/>
              <w:bottom w:val="single" w:sz="4" w:space="0" w:color="auto"/>
              <w:right w:val="single" w:sz="4" w:space="0" w:color="auto"/>
            </w:tcBorders>
          </w:tcPr>
          <w:p w14:paraId="7C2483E2"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 xml:space="preserve">Tiekėjo kodas </w:t>
            </w:r>
            <w:r w:rsidRPr="002675D7">
              <w:rPr>
                <w:rFonts w:ascii="Times New Roman" w:hAnsi="Times New Roman" w:cs="Times New Roman"/>
                <w:i/>
                <w:sz w:val="24"/>
                <w:szCs w:val="24"/>
              </w:rPr>
              <w:t>/ 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vAlign w:val="center"/>
          </w:tcPr>
          <w:p w14:paraId="1FE478D4"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0B0DCD8F"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54F46DB8"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adresas</w:t>
            </w:r>
            <w:r w:rsidRPr="002675D7">
              <w:rPr>
                <w:rFonts w:ascii="Times New Roman" w:hAnsi="Times New Roman" w:cs="Times New Roman"/>
                <w:i/>
                <w:sz w:val="24"/>
                <w:szCs w:val="24"/>
              </w:rPr>
              <w:t xml:space="preserve"> /Jeigu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4022036F" w14:textId="77777777" w:rsidR="00A4071C" w:rsidRPr="002675D7" w:rsidRDefault="00A4071C" w:rsidP="00312CFA">
            <w:pPr>
              <w:spacing w:after="0" w:line="240" w:lineRule="auto"/>
              <w:rPr>
                <w:rFonts w:ascii="Times New Roman" w:hAnsi="Times New Roman" w:cs="Times New Roman"/>
                <w:sz w:val="24"/>
                <w:szCs w:val="24"/>
              </w:rPr>
            </w:pPr>
          </w:p>
          <w:p w14:paraId="73EAA01F"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77444EB6"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2B93AA03"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5AEDFE5E"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10965475"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128C91E8"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Telefono numeris</w:t>
            </w:r>
          </w:p>
        </w:tc>
        <w:tc>
          <w:tcPr>
            <w:tcW w:w="4848" w:type="dxa"/>
            <w:tcBorders>
              <w:top w:val="single" w:sz="4" w:space="0" w:color="auto"/>
              <w:left w:val="single" w:sz="4" w:space="0" w:color="auto"/>
              <w:bottom w:val="single" w:sz="4" w:space="0" w:color="auto"/>
              <w:right w:val="single" w:sz="4" w:space="0" w:color="auto"/>
            </w:tcBorders>
          </w:tcPr>
          <w:p w14:paraId="35C63970"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0E8A90ED"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7232CD04"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PVM mokėtojo kodas</w:t>
            </w:r>
          </w:p>
        </w:tc>
        <w:tc>
          <w:tcPr>
            <w:tcW w:w="4848" w:type="dxa"/>
            <w:tcBorders>
              <w:top w:val="single" w:sz="4" w:space="0" w:color="auto"/>
              <w:left w:val="single" w:sz="4" w:space="0" w:color="auto"/>
              <w:bottom w:val="single" w:sz="4" w:space="0" w:color="auto"/>
              <w:right w:val="single" w:sz="4" w:space="0" w:color="auto"/>
            </w:tcBorders>
          </w:tcPr>
          <w:p w14:paraId="21EFFB5B"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486F7E2C"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74E696C8"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banko rekvizitai ir sąskaitos numeris</w:t>
            </w:r>
          </w:p>
        </w:tc>
        <w:tc>
          <w:tcPr>
            <w:tcW w:w="4848" w:type="dxa"/>
            <w:tcBorders>
              <w:top w:val="single" w:sz="4" w:space="0" w:color="auto"/>
              <w:left w:val="single" w:sz="4" w:space="0" w:color="auto"/>
              <w:bottom w:val="single" w:sz="4" w:space="0" w:color="auto"/>
              <w:right w:val="single" w:sz="4" w:space="0" w:color="auto"/>
            </w:tcBorders>
          </w:tcPr>
          <w:p w14:paraId="4D3369D2"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47A4CA61" w14:textId="77777777" w:rsidTr="00312CFA">
        <w:tc>
          <w:tcPr>
            <w:tcW w:w="4928" w:type="dxa"/>
            <w:tcBorders>
              <w:top w:val="single" w:sz="4" w:space="0" w:color="auto"/>
              <w:left w:val="single" w:sz="4" w:space="0" w:color="auto"/>
              <w:bottom w:val="single" w:sz="4" w:space="0" w:color="auto"/>
              <w:right w:val="single" w:sz="4" w:space="0" w:color="auto"/>
            </w:tcBorders>
          </w:tcPr>
          <w:p w14:paraId="78483280"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El. pašto adresas</w:t>
            </w:r>
          </w:p>
        </w:tc>
        <w:tc>
          <w:tcPr>
            <w:tcW w:w="4848" w:type="dxa"/>
            <w:tcBorders>
              <w:top w:val="single" w:sz="4" w:space="0" w:color="auto"/>
              <w:left w:val="single" w:sz="4" w:space="0" w:color="auto"/>
              <w:bottom w:val="single" w:sz="4" w:space="0" w:color="auto"/>
              <w:right w:val="single" w:sz="4" w:space="0" w:color="auto"/>
            </w:tcBorders>
          </w:tcPr>
          <w:p w14:paraId="04C65483"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34905931" w14:textId="77777777" w:rsidTr="00312CFA">
        <w:tc>
          <w:tcPr>
            <w:tcW w:w="4928" w:type="dxa"/>
            <w:tcBorders>
              <w:top w:val="single" w:sz="4" w:space="0" w:color="auto"/>
              <w:left w:val="single" w:sz="4" w:space="0" w:color="auto"/>
              <w:bottom w:val="single" w:sz="4" w:space="0" w:color="auto"/>
              <w:right w:val="single" w:sz="4" w:space="0" w:color="auto"/>
            </w:tcBorders>
          </w:tcPr>
          <w:p w14:paraId="17F4CC33"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laimėjimo atveju, pasirašančio sutartį asmens vardas, pavardė, pareigos</w:t>
            </w:r>
          </w:p>
        </w:tc>
        <w:tc>
          <w:tcPr>
            <w:tcW w:w="4848" w:type="dxa"/>
            <w:tcBorders>
              <w:top w:val="single" w:sz="4" w:space="0" w:color="auto"/>
              <w:left w:val="single" w:sz="4" w:space="0" w:color="auto"/>
              <w:bottom w:val="single" w:sz="4" w:space="0" w:color="auto"/>
              <w:right w:val="single" w:sz="4" w:space="0" w:color="auto"/>
            </w:tcBorders>
          </w:tcPr>
          <w:p w14:paraId="254A75A7" w14:textId="77777777" w:rsidR="00A4071C" w:rsidRPr="002675D7" w:rsidRDefault="00A4071C" w:rsidP="00312CFA">
            <w:pPr>
              <w:spacing w:after="0" w:line="240" w:lineRule="auto"/>
              <w:rPr>
                <w:rFonts w:ascii="Times New Roman" w:hAnsi="Times New Roman" w:cs="Times New Roman"/>
                <w:sz w:val="24"/>
                <w:szCs w:val="24"/>
              </w:rPr>
            </w:pPr>
          </w:p>
        </w:tc>
      </w:tr>
    </w:tbl>
    <w:p w14:paraId="20BA7841" w14:textId="77777777" w:rsidR="00A4071C" w:rsidRPr="00A032B9" w:rsidRDefault="00A4071C" w:rsidP="00A4071C">
      <w:pPr>
        <w:spacing w:after="0" w:line="240" w:lineRule="auto"/>
        <w:jc w:val="both"/>
        <w:rPr>
          <w:rFonts w:ascii="Times New Roman" w:eastAsia="Calibri" w:hAnsi="Times New Roman" w:cs="Times New Roman"/>
          <w:i/>
          <w:iCs/>
          <w:lang w:eastAsia="lt-LT"/>
        </w:rPr>
      </w:pPr>
      <w:r w:rsidRPr="00A032B9">
        <w:rPr>
          <w:rFonts w:ascii="Times New Roman" w:eastAsia="Calibri" w:hAnsi="Times New Roman" w:cs="Times New Roman"/>
          <w:i/>
          <w:iCs/>
          <w:lang w:eastAsia="lt-LT"/>
        </w:rPr>
        <w:t>Pastaba: subtiekėjai ir ūkio subjektai, kurių pajėgumais remiamasi, nelaikomi ūkio subjektų grupės nariais.</w:t>
      </w:r>
    </w:p>
    <w:p w14:paraId="2CA42C15" w14:textId="77777777" w:rsidR="00A4071C" w:rsidRPr="00A032B9" w:rsidRDefault="00A4071C" w:rsidP="00A4071C">
      <w:pPr>
        <w:spacing w:after="0" w:line="240" w:lineRule="auto"/>
        <w:jc w:val="both"/>
        <w:rPr>
          <w:rFonts w:ascii="Times New Roman" w:eastAsia="Calibri" w:hAnsi="Times New Roman" w:cs="Times New Roman"/>
          <w:i/>
          <w:iCs/>
          <w:lang w:eastAsia="lt-LT"/>
        </w:rPr>
      </w:pPr>
    </w:p>
    <w:p w14:paraId="313BECA2" w14:textId="77777777" w:rsidR="00A4071C" w:rsidRPr="00A032B9" w:rsidRDefault="00A4071C" w:rsidP="00A4071C">
      <w:pPr>
        <w:keepNext/>
        <w:tabs>
          <w:tab w:val="left" w:pos="284"/>
        </w:tabs>
        <w:spacing w:before="60" w:after="60" w:line="240" w:lineRule="auto"/>
        <w:ind w:left="1080"/>
        <w:contextualSpacing/>
        <w:jc w:val="center"/>
        <w:outlineLvl w:val="0"/>
        <w:rPr>
          <w:rFonts w:ascii="Times New Roman" w:eastAsia="Calibri" w:hAnsi="Times New Roman" w:cs="Times New Roman"/>
          <w:b/>
          <w:bCs/>
          <w:lang w:eastAsia="lt-LT"/>
        </w:rPr>
      </w:pPr>
      <w:bookmarkStart w:id="0" w:name="_Toc115962074"/>
      <w:bookmarkStart w:id="1" w:name="_Toc115962191"/>
      <w:bookmarkStart w:id="2" w:name="_Toc115963816"/>
      <w:bookmarkStart w:id="3" w:name="_Toc115964415"/>
      <w:bookmarkStart w:id="4" w:name="_Toc115964544"/>
      <w:bookmarkStart w:id="5" w:name="_Toc118451232"/>
      <w:bookmarkStart w:id="6" w:name="_Toc118451301"/>
      <w:bookmarkStart w:id="7" w:name="_Toc126242541"/>
      <w:bookmarkStart w:id="8" w:name="_Toc131156231"/>
      <w:bookmarkStart w:id="9" w:name="_Toc133491396"/>
      <w:bookmarkStart w:id="10" w:name="_Toc137028803"/>
      <w:bookmarkStart w:id="11" w:name="_Toc138058264"/>
      <w:bookmarkStart w:id="12" w:name="_Toc139444510"/>
      <w:bookmarkStart w:id="13" w:name="_Toc158710411"/>
      <w:bookmarkStart w:id="14" w:name="_Toc158710545"/>
      <w:bookmarkStart w:id="15" w:name="_Toc159337449"/>
      <w:bookmarkStart w:id="16" w:name="_Toc179974870"/>
      <w:bookmarkStart w:id="17" w:name="_Hlk77171628"/>
      <w:r w:rsidRPr="00A032B9">
        <w:rPr>
          <w:rFonts w:ascii="Times New Roman" w:eastAsia="Calibri" w:hAnsi="Times New Roman" w:cs="Times New Roman"/>
          <w:b/>
          <w:bCs/>
          <w:lang w:eastAsia="lt-LT"/>
        </w:rPr>
        <w:t>INFORMACIJA APIE ŪKIO SUBJEKTUS, KURIŲ PAJĖGUMAIS REMIAMASI, SUBTIEKĖJUS IR KVAZISUBTIEKĖJUS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bookmarkEnd w:id="17"/>
    <w:p w14:paraId="62F1D5DF" w14:textId="77777777" w:rsidR="00A4071C" w:rsidRPr="00A032B9" w:rsidRDefault="00A4071C" w:rsidP="00A4071C">
      <w:pPr>
        <w:spacing w:after="0" w:line="240" w:lineRule="auto"/>
        <w:ind w:right="49"/>
        <w:jc w:val="both"/>
        <w:rPr>
          <w:rFonts w:ascii="Times New Roman" w:eastAsia="Calibri" w:hAnsi="Times New Roman" w:cs="Times New Roman"/>
          <w:lang w:eastAsia="lt-LT"/>
        </w:rPr>
      </w:pPr>
      <w:r w:rsidRPr="00A032B9">
        <w:rPr>
          <w:rFonts w:ascii="Times New Roman" w:eastAsia="Calibri" w:hAnsi="Times New Roman" w:cs="Times New Roman"/>
          <w:lang w:eastAsia="lt-LT"/>
        </w:rPr>
        <w:t>Tiekėjas pasiūlyme privalo išviešinti ūkio subjektus, kurių pajėgumais remiasi, subtiekėjus, kurių pajėgumais tiekėjas nesiremia, bei kvazisubtiekėjus.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A4071C" w:rsidRPr="00A032B9" w14:paraId="3F1350C1" w14:textId="77777777" w:rsidTr="00312CFA">
        <w:trPr>
          <w:trHeight w:val="528"/>
        </w:trPr>
        <w:tc>
          <w:tcPr>
            <w:tcW w:w="5050" w:type="dxa"/>
          </w:tcPr>
          <w:p w14:paraId="72A6AFBD"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b/>
                <w:bCs/>
                <w:lang w:eastAsia="lt-LT"/>
              </w:rPr>
              <w:t>Ūkio subjekto (ų), kurio (-ių) pajėgumais remiamasi</w:t>
            </w:r>
            <w:r w:rsidRPr="00A032B9">
              <w:rPr>
                <w:rFonts w:ascii="Times New Roman" w:eastAsia="Calibri" w:hAnsi="Times New Roman" w:cs="Times New Roman"/>
                <w:lang w:eastAsia="lt-LT"/>
              </w:rPr>
              <w:t>, (toliau – ūkio subjekto) pavadinimas (-ai)</w:t>
            </w:r>
          </w:p>
        </w:tc>
        <w:tc>
          <w:tcPr>
            <w:tcW w:w="4868" w:type="dxa"/>
          </w:tcPr>
          <w:p w14:paraId="7FB0DCCB"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413521C6" w14:textId="77777777" w:rsidTr="00312CFA">
        <w:trPr>
          <w:trHeight w:val="271"/>
        </w:trPr>
        <w:tc>
          <w:tcPr>
            <w:tcW w:w="5050" w:type="dxa"/>
          </w:tcPr>
          <w:p w14:paraId="630DE370"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Ūkio subjekto (-ų), adresas (-ai)</w:t>
            </w:r>
          </w:p>
        </w:tc>
        <w:tc>
          <w:tcPr>
            <w:tcW w:w="4868" w:type="dxa"/>
          </w:tcPr>
          <w:p w14:paraId="26DB2C09"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0209430F" w14:textId="77777777" w:rsidTr="00312CFA">
        <w:trPr>
          <w:trHeight w:val="271"/>
        </w:trPr>
        <w:tc>
          <w:tcPr>
            <w:tcW w:w="5050" w:type="dxa"/>
          </w:tcPr>
          <w:p w14:paraId="2E5D6DDD"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Ūkio subjekto (-ų) kodas (-ai)</w:t>
            </w:r>
          </w:p>
        </w:tc>
        <w:tc>
          <w:tcPr>
            <w:tcW w:w="4868" w:type="dxa"/>
          </w:tcPr>
          <w:p w14:paraId="514C9552"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7569DD7D" w14:textId="77777777" w:rsidTr="00312CFA">
        <w:trPr>
          <w:trHeight w:val="1072"/>
        </w:trPr>
        <w:tc>
          <w:tcPr>
            <w:tcW w:w="5050" w:type="dxa"/>
          </w:tcPr>
          <w:p w14:paraId="385E48E0"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Įsipareigojimų dalis (nurodant konkrečius pagal pirkimo sutartį prisiimamus įsipareigojimus), kuriai ketinama pasitelkti ūkio subjektą (-us), ir procentinė dalis nuo pasiūlymo kainos</w:t>
            </w:r>
          </w:p>
        </w:tc>
        <w:tc>
          <w:tcPr>
            <w:tcW w:w="4868" w:type="dxa"/>
          </w:tcPr>
          <w:p w14:paraId="141E9C96"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bl>
    <w:p w14:paraId="7962EAAF" w14:textId="77777777" w:rsidR="00A4071C" w:rsidRPr="00A032B9" w:rsidRDefault="00A4071C" w:rsidP="00A4071C">
      <w:pPr>
        <w:tabs>
          <w:tab w:val="left" w:pos="709"/>
        </w:tabs>
        <w:spacing w:after="0" w:line="240" w:lineRule="auto"/>
        <w:jc w:val="both"/>
        <w:rPr>
          <w:rFonts w:ascii="Times New Roman" w:eastAsia="Calibri" w:hAnsi="Times New Roman" w:cs="Times New Roman"/>
          <w:i/>
          <w:iCs/>
          <w:lang w:eastAsia="lt-LT"/>
        </w:rPr>
      </w:pPr>
      <w:r w:rsidRPr="00A032B9">
        <w:rPr>
          <w:rFonts w:ascii="Times New Roman" w:eastAsia="Calibri" w:hAnsi="Times New Roman" w:cs="Times New Roman"/>
          <w:i/>
          <w:iCs/>
          <w:lang w:eastAsia="lt-LT"/>
        </w:rPr>
        <w:t>Pastaba</w:t>
      </w:r>
      <w:r w:rsidRPr="00A032B9">
        <w:rPr>
          <w:rFonts w:ascii="Times New Roman" w:eastAsia="Calibri" w:hAnsi="Times New Roman" w:cs="Times New Roman"/>
          <w:lang w:eastAsia="lt-LT"/>
        </w:rPr>
        <w:t xml:space="preserve">: </w:t>
      </w:r>
      <w:r w:rsidRPr="00A032B9">
        <w:rPr>
          <w:rFonts w:ascii="Times New Roman" w:eastAsia="Calibri" w:hAnsi="Times New Roman" w:cs="Times New Roman"/>
          <w:b/>
          <w:bCs/>
          <w:i/>
          <w:iCs/>
          <w:lang w:eastAsia="lt-LT"/>
        </w:rPr>
        <w:t>Ūkio subjektas, kurio pajėgumais remiamasi</w:t>
      </w:r>
      <w:r w:rsidRPr="00A032B9">
        <w:rPr>
          <w:rFonts w:ascii="Times New Roman" w:eastAsia="Calibri" w:hAnsi="Times New Roman" w:cs="Times New Roman"/>
          <w:i/>
          <w:iCs/>
          <w:lang w:eastAsia="lt-LT"/>
        </w:rPr>
        <w:t xml:space="preserve"> – fizinis ar juridinis asmuo, kurio pajėgumais tiekėjas remiasi pagal VPĮ 49 straipsnį, kad atitiktų kvalifikacijos reikalavimus.</w:t>
      </w:r>
      <w:r>
        <w:rPr>
          <w:rFonts w:ascii="Times New Roman" w:eastAsia="Calibri" w:hAnsi="Times New Roman" w:cs="Times New Roman"/>
          <w:i/>
          <w:iCs/>
          <w:lang w:eastAsia="lt-LT"/>
        </w:rPr>
        <w:t xml:space="preserve"> </w:t>
      </w:r>
      <w:r w:rsidRPr="00A032B9">
        <w:rPr>
          <w:rFonts w:ascii="Times New Roman" w:eastAsia="Calibri" w:hAnsi="Times New Roman" w:cs="Times New Roman"/>
          <w:i/>
          <w:iCs/>
          <w:lang w:eastAsia="lt-LT"/>
        </w:rPr>
        <w:t>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62D23987" w14:textId="77777777" w:rsidR="00A4071C" w:rsidRPr="00A032B9" w:rsidRDefault="00A4071C" w:rsidP="00A4071C">
      <w:pPr>
        <w:tabs>
          <w:tab w:val="left" w:pos="709"/>
        </w:tabs>
        <w:spacing w:after="0" w:line="240" w:lineRule="auto"/>
        <w:jc w:val="both"/>
        <w:rPr>
          <w:rFonts w:ascii="Times New Roman" w:eastAsia="Calibri" w:hAnsi="Times New Roman" w:cs="Times New Roman"/>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A4071C" w:rsidRPr="00A032B9" w14:paraId="2755E24C" w14:textId="77777777" w:rsidTr="00312CFA">
        <w:trPr>
          <w:trHeight w:val="539"/>
        </w:trPr>
        <w:tc>
          <w:tcPr>
            <w:tcW w:w="5082" w:type="dxa"/>
          </w:tcPr>
          <w:p w14:paraId="35F5D6EC"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b/>
                <w:bCs/>
                <w:lang w:eastAsia="lt-LT"/>
              </w:rPr>
              <w:t>Subtiekėjo (-ų)</w:t>
            </w:r>
            <w:r w:rsidRPr="00A032B9">
              <w:rPr>
                <w:rFonts w:ascii="Times New Roman" w:eastAsia="Calibri" w:hAnsi="Times New Roman" w:cs="Times New Roman"/>
                <w:lang w:eastAsia="lt-LT"/>
              </w:rPr>
              <w:t xml:space="preserve"> pavadinimas (-ai)</w:t>
            </w:r>
          </w:p>
        </w:tc>
        <w:tc>
          <w:tcPr>
            <w:tcW w:w="4836" w:type="dxa"/>
          </w:tcPr>
          <w:p w14:paraId="3342DE46"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21474CF4" w14:textId="77777777" w:rsidTr="00312CFA">
        <w:trPr>
          <w:trHeight w:val="277"/>
        </w:trPr>
        <w:tc>
          <w:tcPr>
            <w:tcW w:w="5082" w:type="dxa"/>
          </w:tcPr>
          <w:p w14:paraId="24D7404C"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Subtiekėjo (-ų) adresas (-ai)</w:t>
            </w:r>
          </w:p>
        </w:tc>
        <w:tc>
          <w:tcPr>
            <w:tcW w:w="4836" w:type="dxa"/>
          </w:tcPr>
          <w:p w14:paraId="70CA7069"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5CAB9C61" w14:textId="77777777" w:rsidTr="00312CFA">
        <w:trPr>
          <w:trHeight w:val="277"/>
        </w:trPr>
        <w:tc>
          <w:tcPr>
            <w:tcW w:w="5082" w:type="dxa"/>
          </w:tcPr>
          <w:p w14:paraId="475FFA31"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Subtiekėjo (-ų) kodas (-ai)</w:t>
            </w:r>
          </w:p>
        </w:tc>
        <w:tc>
          <w:tcPr>
            <w:tcW w:w="4836" w:type="dxa"/>
          </w:tcPr>
          <w:p w14:paraId="480E0391"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371B6C38" w14:textId="77777777" w:rsidTr="00312CFA">
        <w:trPr>
          <w:trHeight w:val="1094"/>
        </w:trPr>
        <w:tc>
          <w:tcPr>
            <w:tcW w:w="5082" w:type="dxa"/>
          </w:tcPr>
          <w:p w14:paraId="3E9B12C0"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Įsipareigojimų dalis (nurodant konkrečius pagal pirkimo sutartį prisiimamus įsipareigojimus), kuriai ketinama pasitelkti subtiekėją (-us) ir procentinė dalis nuo pasiūlymo kainos</w:t>
            </w:r>
          </w:p>
        </w:tc>
        <w:tc>
          <w:tcPr>
            <w:tcW w:w="4836" w:type="dxa"/>
          </w:tcPr>
          <w:p w14:paraId="5E2B1D99"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bl>
    <w:p w14:paraId="321380ED" w14:textId="77777777" w:rsidR="00A4071C" w:rsidRPr="00A032B9" w:rsidRDefault="00A4071C" w:rsidP="00A4071C">
      <w:pPr>
        <w:tabs>
          <w:tab w:val="left" w:pos="709"/>
        </w:tabs>
        <w:spacing w:after="0" w:line="240" w:lineRule="auto"/>
        <w:jc w:val="both"/>
        <w:rPr>
          <w:rFonts w:ascii="Times New Roman" w:eastAsia="Calibri" w:hAnsi="Times New Roman" w:cs="Times New Roman"/>
          <w:bCs/>
          <w:i/>
          <w:iCs/>
          <w:lang w:eastAsia="lt-LT"/>
        </w:rPr>
      </w:pPr>
      <w:r w:rsidRPr="00A032B9">
        <w:rPr>
          <w:rFonts w:ascii="Times New Roman" w:eastAsia="Calibri" w:hAnsi="Times New Roman" w:cs="Times New Roman"/>
          <w:i/>
          <w:iCs/>
          <w:lang w:eastAsia="lt-LT"/>
        </w:rPr>
        <w:t>Pastaba:</w:t>
      </w:r>
      <w:r w:rsidRPr="00A032B9">
        <w:rPr>
          <w:rFonts w:ascii="Times New Roman" w:eastAsia="Calibri" w:hAnsi="Times New Roman" w:cs="Times New Roman"/>
          <w:b/>
          <w:bCs/>
          <w:lang w:eastAsia="lt-LT"/>
        </w:rPr>
        <w:t xml:space="preserve"> </w:t>
      </w:r>
      <w:r w:rsidRPr="00A032B9">
        <w:rPr>
          <w:rFonts w:ascii="Times New Roman" w:eastAsia="Calibri" w:hAnsi="Times New Roman" w:cs="Times New Roman"/>
          <w:b/>
          <w:bCs/>
          <w:i/>
          <w:iCs/>
          <w:lang w:eastAsia="lt-LT"/>
        </w:rPr>
        <w:t xml:space="preserve">Subtiekėjas - </w:t>
      </w:r>
      <w:r w:rsidRPr="00A032B9">
        <w:rPr>
          <w:rFonts w:ascii="Times New Roman" w:eastAsia="Calibri" w:hAnsi="Times New Roman" w:cs="Times New Roman"/>
          <w:bCs/>
          <w:i/>
          <w:iCs/>
          <w:lang w:eastAsia="lt-LT"/>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145E31C" w14:textId="77777777" w:rsidR="00A4071C" w:rsidRPr="00A032B9" w:rsidRDefault="00A4071C" w:rsidP="00A4071C">
      <w:pPr>
        <w:tabs>
          <w:tab w:val="left" w:pos="709"/>
        </w:tabs>
        <w:spacing w:after="0" w:line="240" w:lineRule="auto"/>
        <w:jc w:val="both"/>
        <w:rPr>
          <w:rFonts w:ascii="Times New Roman" w:eastAsia="Calibri" w:hAnsi="Times New Roman" w:cs="Times New Roman"/>
          <w:vertAlign w:val="subscript"/>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A4071C" w:rsidRPr="00A032B9" w14:paraId="724FAF47" w14:textId="77777777" w:rsidTr="00312CFA">
        <w:trPr>
          <w:trHeight w:val="389"/>
        </w:trPr>
        <w:tc>
          <w:tcPr>
            <w:tcW w:w="4836" w:type="dxa"/>
          </w:tcPr>
          <w:p w14:paraId="612668EF" w14:textId="77777777" w:rsidR="00A4071C" w:rsidRPr="00A032B9" w:rsidRDefault="00A4071C" w:rsidP="00312CFA">
            <w:pPr>
              <w:spacing w:after="0" w:line="240" w:lineRule="auto"/>
              <w:jc w:val="both"/>
              <w:rPr>
                <w:rFonts w:ascii="Times New Roman" w:eastAsia="Calibri" w:hAnsi="Times New Roman" w:cs="Times New Roman"/>
                <w:noProof/>
                <w:lang w:eastAsia="lt-LT"/>
              </w:rPr>
            </w:pPr>
            <w:r w:rsidRPr="00A032B9">
              <w:rPr>
                <w:rFonts w:ascii="Times New Roman" w:eastAsia="Calibri" w:hAnsi="Times New Roman" w:cs="Times New Roman"/>
                <w:b/>
                <w:bCs/>
                <w:noProof/>
                <w:lang w:eastAsia="lt-LT"/>
              </w:rPr>
              <w:t xml:space="preserve">Kvazisubtiekėjo (-ų) </w:t>
            </w:r>
            <w:r w:rsidRPr="00A032B9">
              <w:rPr>
                <w:rFonts w:ascii="Times New Roman" w:eastAsia="Calibri" w:hAnsi="Times New Roman" w:cs="Times New Roman"/>
                <w:noProof/>
                <w:lang w:eastAsia="lt-LT"/>
              </w:rPr>
              <w:t>(specialisto (-ų)) vardas (-ai) ir pavardė (-ės)</w:t>
            </w:r>
          </w:p>
        </w:tc>
        <w:tc>
          <w:tcPr>
            <w:tcW w:w="5082" w:type="dxa"/>
          </w:tcPr>
          <w:p w14:paraId="199488C5" w14:textId="77777777" w:rsidR="00A4071C" w:rsidRPr="00A032B9" w:rsidRDefault="00A4071C" w:rsidP="00312CFA">
            <w:pPr>
              <w:spacing w:after="0" w:line="240" w:lineRule="auto"/>
              <w:jc w:val="both"/>
              <w:rPr>
                <w:rFonts w:ascii="Times New Roman" w:eastAsia="Calibri" w:hAnsi="Times New Roman" w:cs="Times New Roman"/>
                <w:noProof/>
                <w:lang w:eastAsia="lt-LT"/>
              </w:rPr>
            </w:pPr>
          </w:p>
        </w:tc>
      </w:tr>
      <w:tr w:rsidR="00A4071C" w:rsidRPr="00A032B9" w14:paraId="7A407F6A" w14:textId="77777777" w:rsidTr="00312CFA">
        <w:trPr>
          <w:trHeight w:val="389"/>
        </w:trPr>
        <w:tc>
          <w:tcPr>
            <w:tcW w:w="4836" w:type="dxa"/>
          </w:tcPr>
          <w:p w14:paraId="76041C18" w14:textId="77777777" w:rsidR="00A4071C" w:rsidRPr="00A032B9" w:rsidRDefault="00A4071C" w:rsidP="00312CFA">
            <w:pPr>
              <w:spacing w:after="0" w:line="240" w:lineRule="auto"/>
              <w:jc w:val="both"/>
              <w:rPr>
                <w:rFonts w:ascii="Times New Roman" w:eastAsia="Calibri" w:hAnsi="Times New Roman" w:cs="Times New Roman"/>
                <w:noProof/>
                <w:lang w:eastAsia="lt-LT"/>
              </w:rPr>
            </w:pPr>
            <w:r w:rsidRPr="00A032B9">
              <w:rPr>
                <w:rFonts w:ascii="Times New Roman" w:eastAsia="Calibri" w:hAnsi="Times New Roman" w:cs="Times New Roman"/>
                <w:noProof/>
                <w:lang w:eastAsia="lt-LT"/>
              </w:rPr>
              <w:t>Įsipareigojimų dalis (nurodant konkrečius numatomus perduoti darbus/paslaugas)</w:t>
            </w:r>
          </w:p>
        </w:tc>
        <w:tc>
          <w:tcPr>
            <w:tcW w:w="5082" w:type="dxa"/>
          </w:tcPr>
          <w:p w14:paraId="16B6B4BD" w14:textId="77777777" w:rsidR="00A4071C" w:rsidRPr="00A032B9" w:rsidRDefault="00A4071C" w:rsidP="00312CFA">
            <w:pPr>
              <w:spacing w:after="0" w:line="240" w:lineRule="auto"/>
              <w:jc w:val="both"/>
              <w:rPr>
                <w:rFonts w:ascii="Times New Roman" w:eastAsia="Calibri" w:hAnsi="Times New Roman" w:cs="Times New Roman"/>
                <w:noProof/>
                <w:lang w:eastAsia="lt-LT"/>
              </w:rPr>
            </w:pPr>
          </w:p>
        </w:tc>
      </w:tr>
    </w:tbl>
    <w:p w14:paraId="1764EDA9" w14:textId="77777777" w:rsidR="00A4071C" w:rsidRPr="00A032B9" w:rsidRDefault="00A4071C" w:rsidP="00A4071C">
      <w:pPr>
        <w:keepNext/>
        <w:tabs>
          <w:tab w:val="left" w:pos="284"/>
        </w:tabs>
        <w:spacing w:after="0" w:line="240" w:lineRule="auto"/>
        <w:jc w:val="both"/>
        <w:outlineLvl w:val="0"/>
        <w:rPr>
          <w:rFonts w:ascii="Times New Roman" w:eastAsia="Calibri" w:hAnsi="Times New Roman" w:cs="Times New Roman"/>
          <w:bCs/>
          <w:i/>
          <w:iCs/>
          <w:noProof/>
          <w:lang w:eastAsia="lt-LT"/>
        </w:rPr>
      </w:pPr>
      <w:bookmarkStart w:id="18" w:name="_Toc158710412"/>
      <w:bookmarkStart w:id="19" w:name="_Toc158710546"/>
      <w:bookmarkStart w:id="20" w:name="_Toc159337450"/>
      <w:bookmarkStart w:id="21" w:name="_Toc179974871"/>
      <w:r w:rsidRPr="00A032B9">
        <w:rPr>
          <w:rFonts w:ascii="Times New Roman" w:eastAsia="Calibri" w:hAnsi="Times New Roman" w:cs="Times New Roman"/>
          <w:i/>
          <w:iCs/>
          <w:lang w:eastAsia="lt-LT"/>
        </w:rPr>
        <w:t xml:space="preserve">Pastaba: </w:t>
      </w:r>
      <w:r w:rsidRPr="00A032B9">
        <w:rPr>
          <w:rFonts w:ascii="Times New Roman" w:eastAsia="Calibri" w:hAnsi="Times New Roman" w:cs="Times New Roman"/>
          <w:b/>
          <w:bCs/>
          <w:i/>
          <w:iCs/>
          <w:lang w:eastAsia="lt-LT"/>
        </w:rPr>
        <w:t>Kvazisubtiekėjas</w:t>
      </w:r>
      <w:r w:rsidRPr="00A032B9">
        <w:rPr>
          <w:rFonts w:ascii="Times New Roman" w:eastAsia="Calibri" w:hAnsi="Times New Roman" w:cs="Times New Roman"/>
          <w:i/>
          <w:iCs/>
          <w:lang w:eastAsia="lt-LT"/>
        </w:rPr>
        <w:t xml:space="preserve"> - </w:t>
      </w:r>
      <w:r w:rsidRPr="00A032B9">
        <w:rPr>
          <w:rFonts w:ascii="Times New Roman" w:eastAsia="Calibri" w:hAnsi="Times New Roman" w:cs="Times New Roman"/>
          <w:bCs/>
          <w:i/>
          <w:iCs/>
          <w:noProof/>
          <w:lang w:eastAsia="lt-LT"/>
        </w:rPr>
        <w:t>specialistas, kurio kvalifikacija tiekėjas remiasi, ir kuris pasiūlymo teikimo metu dar nėra tiekėjo, ūkio subjekto, kurio pajėgumais tiekėjas remiasi, darbuotojas, tačiau jį ketinama įdarbinti, jei pasiūlymas bus pripažintas laimėjusiu.</w:t>
      </w:r>
      <w:bookmarkEnd w:id="18"/>
      <w:bookmarkEnd w:id="19"/>
      <w:bookmarkEnd w:id="20"/>
      <w:bookmarkEnd w:id="21"/>
    </w:p>
    <w:p w14:paraId="15FE3275" w14:textId="77777777" w:rsidR="00180CEE" w:rsidRDefault="00180CEE" w:rsidP="008E71A4">
      <w:pPr>
        <w:spacing w:after="0"/>
        <w:rPr>
          <w:rFonts w:ascii="Times New Roman" w:hAnsi="Times New Roman" w:cs="Times New Roman"/>
          <w:sz w:val="24"/>
          <w:szCs w:val="24"/>
        </w:rPr>
      </w:pPr>
    </w:p>
    <w:p w14:paraId="53E25F9C" w14:textId="77777777" w:rsidR="00EB1859" w:rsidRDefault="00EB1859" w:rsidP="00EB1859">
      <w:pPr>
        <w:widowControl w:val="0"/>
        <w:tabs>
          <w:tab w:val="left" w:pos="567"/>
        </w:tabs>
        <w:autoSpaceDE w:val="0"/>
        <w:autoSpaceDN w:val="0"/>
        <w:adjustRightInd w:val="0"/>
        <w:ind w:firstLine="567"/>
        <w:jc w:val="both"/>
        <w:rPr>
          <w:rFonts w:ascii="Times New Roman" w:eastAsia="Times New Roman" w:hAnsi="Times New Roman" w:cs="Times New Roman"/>
          <w:sz w:val="24"/>
          <w:szCs w:val="24"/>
          <w:lang w:eastAsia="lt-LT"/>
        </w:rPr>
      </w:pPr>
      <w:r w:rsidRPr="00EB1859">
        <w:rPr>
          <w:rFonts w:ascii="Times New Roman" w:eastAsia="Times New Roman" w:hAnsi="Times New Roman" w:cs="Times New Roman"/>
          <w:sz w:val="24"/>
          <w:szCs w:val="24"/>
          <w:lang w:eastAsia="lt-LT"/>
        </w:rPr>
        <w:t>Mes siūlome:</w:t>
      </w:r>
    </w:p>
    <w:tbl>
      <w:tblPr>
        <w:tblStyle w:val="Lentelstinklelis"/>
        <w:tblW w:w="9776" w:type="dxa"/>
        <w:tblLook w:val="04A0" w:firstRow="1" w:lastRow="0" w:firstColumn="1" w:lastColumn="0" w:noHBand="0" w:noVBand="1"/>
      </w:tblPr>
      <w:tblGrid>
        <w:gridCol w:w="704"/>
        <w:gridCol w:w="2410"/>
        <w:gridCol w:w="1134"/>
        <w:gridCol w:w="1276"/>
        <w:gridCol w:w="1842"/>
        <w:gridCol w:w="2410"/>
      </w:tblGrid>
      <w:tr w:rsidR="00EB1859" w:rsidRPr="00616107" w14:paraId="5D469588" w14:textId="77777777" w:rsidTr="00616107">
        <w:tc>
          <w:tcPr>
            <w:tcW w:w="704" w:type="dxa"/>
            <w:vAlign w:val="center"/>
          </w:tcPr>
          <w:p w14:paraId="2E7ACAD9" w14:textId="77777777" w:rsidR="00EB1859" w:rsidRPr="00616107" w:rsidRDefault="00EB1859" w:rsidP="00616107">
            <w:pPr>
              <w:widowControl w:val="0"/>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Eil. Nr.</w:t>
            </w:r>
          </w:p>
        </w:tc>
        <w:tc>
          <w:tcPr>
            <w:tcW w:w="2410" w:type="dxa"/>
            <w:vAlign w:val="center"/>
          </w:tcPr>
          <w:p w14:paraId="37C4C53E" w14:textId="77777777" w:rsidR="00EB1859" w:rsidRPr="00616107" w:rsidRDefault="00EB1859"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Prekės pavadinimas</w:t>
            </w:r>
          </w:p>
        </w:tc>
        <w:tc>
          <w:tcPr>
            <w:tcW w:w="1134" w:type="dxa"/>
            <w:vAlign w:val="center"/>
          </w:tcPr>
          <w:p w14:paraId="12CFB045" w14:textId="77777777" w:rsidR="00EB1859" w:rsidRPr="00616107" w:rsidRDefault="00EB1859"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Mato vnt</w:t>
            </w:r>
            <w:r w:rsidR="00616107" w:rsidRPr="00616107">
              <w:rPr>
                <w:rFonts w:ascii="Times New Roman" w:eastAsia="Times New Roman" w:hAnsi="Times New Roman" w:cs="Times New Roman"/>
                <w:b/>
                <w:bCs/>
                <w:sz w:val="24"/>
                <w:szCs w:val="24"/>
                <w:lang w:eastAsia="lt-LT"/>
              </w:rPr>
              <w:t>.</w:t>
            </w:r>
          </w:p>
        </w:tc>
        <w:tc>
          <w:tcPr>
            <w:tcW w:w="1276" w:type="dxa"/>
            <w:vAlign w:val="center"/>
          </w:tcPr>
          <w:p w14:paraId="44AA0B40" w14:textId="77777777" w:rsidR="00EB1859" w:rsidRPr="00616107" w:rsidRDefault="00EB1859"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Kiekis, vnt</w:t>
            </w:r>
            <w:r w:rsidR="00616107" w:rsidRPr="00616107">
              <w:rPr>
                <w:rFonts w:ascii="Times New Roman" w:eastAsia="Times New Roman" w:hAnsi="Times New Roman" w:cs="Times New Roman"/>
                <w:b/>
                <w:bCs/>
                <w:sz w:val="24"/>
                <w:szCs w:val="24"/>
                <w:lang w:eastAsia="lt-LT"/>
              </w:rPr>
              <w:t>.</w:t>
            </w:r>
          </w:p>
        </w:tc>
        <w:tc>
          <w:tcPr>
            <w:tcW w:w="1842" w:type="dxa"/>
            <w:vAlign w:val="center"/>
          </w:tcPr>
          <w:p w14:paraId="4A7E7B54" w14:textId="77777777" w:rsidR="00EB1859" w:rsidRPr="00616107" w:rsidRDefault="00616107"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1 vnt. kaina, Eur be PVM</w:t>
            </w:r>
          </w:p>
        </w:tc>
        <w:tc>
          <w:tcPr>
            <w:tcW w:w="2410" w:type="dxa"/>
            <w:vAlign w:val="center"/>
          </w:tcPr>
          <w:p w14:paraId="714E20A0" w14:textId="77777777" w:rsidR="00EB1859" w:rsidRPr="00616107" w:rsidRDefault="00616107"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Bendra viso kiekio kaina, Eur be PVM (4x5)</w:t>
            </w:r>
          </w:p>
        </w:tc>
      </w:tr>
      <w:tr w:rsidR="00EB1859" w14:paraId="2CC5F61D" w14:textId="77777777" w:rsidTr="00616107">
        <w:tc>
          <w:tcPr>
            <w:tcW w:w="704" w:type="dxa"/>
          </w:tcPr>
          <w:p w14:paraId="77E36289" w14:textId="77777777" w:rsidR="00EB1859" w:rsidRDefault="00616107" w:rsidP="00616107">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2410" w:type="dxa"/>
          </w:tcPr>
          <w:p w14:paraId="694823B1" w14:textId="77777777"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1134" w:type="dxa"/>
          </w:tcPr>
          <w:p w14:paraId="0F8E3C4F" w14:textId="77777777"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1276" w:type="dxa"/>
          </w:tcPr>
          <w:p w14:paraId="5EAC519A" w14:textId="77777777"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1842" w:type="dxa"/>
          </w:tcPr>
          <w:p w14:paraId="13C375E9" w14:textId="77777777"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2410" w:type="dxa"/>
          </w:tcPr>
          <w:p w14:paraId="4C8F33E0" w14:textId="77777777"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r>
      <w:tr w:rsidR="00EB1859" w14:paraId="459B24FE" w14:textId="77777777" w:rsidTr="00616107">
        <w:tc>
          <w:tcPr>
            <w:tcW w:w="704" w:type="dxa"/>
          </w:tcPr>
          <w:p w14:paraId="417F72ED" w14:textId="77777777" w:rsidR="00EB1859" w:rsidRDefault="00616107" w:rsidP="00616107">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2410" w:type="dxa"/>
          </w:tcPr>
          <w:p w14:paraId="5168D75F" w14:textId="7B521459" w:rsidR="00EB1859" w:rsidRDefault="005E463A"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Mikro</w:t>
            </w:r>
            <w:r w:rsidR="00616107">
              <w:rPr>
                <w:rFonts w:ascii="Times New Roman" w:eastAsia="Times New Roman" w:hAnsi="Times New Roman" w:cs="Times New Roman"/>
                <w:sz w:val="24"/>
                <w:szCs w:val="24"/>
                <w:lang w:eastAsia="lt-LT"/>
              </w:rPr>
              <w:t xml:space="preserve">autobusas </w:t>
            </w:r>
            <w:r w:rsidR="00616107" w:rsidRPr="00616107">
              <w:rPr>
                <w:rFonts w:ascii="Times New Roman" w:eastAsia="Times New Roman" w:hAnsi="Times New Roman" w:cs="Times New Roman"/>
                <w:i/>
                <w:iCs/>
                <w:sz w:val="24"/>
                <w:szCs w:val="24"/>
                <w:lang w:eastAsia="lt-LT"/>
              </w:rPr>
              <w:t>(įvardinti markę, modelį)</w:t>
            </w:r>
          </w:p>
        </w:tc>
        <w:tc>
          <w:tcPr>
            <w:tcW w:w="1134" w:type="dxa"/>
          </w:tcPr>
          <w:p w14:paraId="3E1B3938" w14:textId="77777777" w:rsidR="00EB1859" w:rsidRDefault="00616107" w:rsidP="00616107">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w:t>
            </w:r>
          </w:p>
        </w:tc>
        <w:tc>
          <w:tcPr>
            <w:tcW w:w="1276" w:type="dxa"/>
          </w:tcPr>
          <w:p w14:paraId="356EEDCA" w14:textId="77777777" w:rsidR="00EB1859" w:rsidRDefault="00616107" w:rsidP="00616107">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1842" w:type="dxa"/>
          </w:tcPr>
          <w:p w14:paraId="7BA52D0E" w14:textId="77777777" w:rsidR="00EB1859" w:rsidRDefault="00EB1859"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p>
        </w:tc>
        <w:tc>
          <w:tcPr>
            <w:tcW w:w="2410" w:type="dxa"/>
          </w:tcPr>
          <w:p w14:paraId="0ABE67A7" w14:textId="77777777" w:rsidR="00EB1859" w:rsidRDefault="00EB1859"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p>
        </w:tc>
      </w:tr>
      <w:tr w:rsidR="00616107" w14:paraId="3A203CFE" w14:textId="77777777" w:rsidTr="003317B5">
        <w:tc>
          <w:tcPr>
            <w:tcW w:w="7366" w:type="dxa"/>
            <w:gridSpan w:val="5"/>
          </w:tcPr>
          <w:p w14:paraId="6BE70E5F" w14:textId="77777777" w:rsidR="00616107" w:rsidRPr="00616107" w:rsidRDefault="00616107" w:rsidP="00616107">
            <w:pPr>
              <w:widowControl w:val="0"/>
              <w:tabs>
                <w:tab w:val="left" w:pos="567"/>
              </w:tabs>
              <w:autoSpaceDE w:val="0"/>
              <w:autoSpaceDN w:val="0"/>
              <w:adjustRightInd w:val="0"/>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Bendra vi</w:t>
            </w:r>
            <w:r w:rsidR="00153D13">
              <w:rPr>
                <w:rFonts w:ascii="Times New Roman" w:eastAsia="Times New Roman" w:hAnsi="Times New Roman" w:cs="Times New Roman"/>
                <w:b/>
                <w:bCs/>
                <w:sz w:val="24"/>
                <w:szCs w:val="24"/>
                <w:lang w:eastAsia="lt-LT"/>
              </w:rPr>
              <w:t>so pasiūlymo kaina Eur be PVM</w:t>
            </w:r>
          </w:p>
        </w:tc>
        <w:tc>
          <w:tcPr>
            <w:tcW w:w="2410" w:type="dxa"/>
          </w:tcPr>
          <w:p w14:paraId="1A1F3425" w14:textId="77777777" w:rsidR="00616107" w:rsidRDefault="00153D13"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tc>
      </w:tr>
      <w:tr w:rsidR="00616107" w14:paraId="5B8388C1" w14:textId="77777777" w:rsidTr="00853272">
        <w:tc>
          <w:tcPr>
            <w:tcW w:w="7366" w:type="dxa"/>
            <w:gridSpan w:val="5"/>
          </w:tcPr>
          <w:p w14:paraId="01D0B60B" w14:textId="77777777" w:rsidR="00616107" w:rsidRPr="00153D13" w:rsidRDefault="00153D13" w:rsidP="00616107">
            <w:pPr>
              <w:widowControl w:val="0"/>
              <w:tabs>
                <w:tab w:val="left" w:pos="567"/>
              </w:tabs>
              <w:autoSpaceDE w:val="0"/>
              <w:autoSpaceDN w:val="0"/>
              <w:adjustRightInd w:val="0"/>
              <w:jc w:val="right"/>
              <w:rPr>
                <w:rFonts w:ascii="Times New Roman" w:eastAsia="Times New Roman" w:hAnsi="Times New Roman" w:cs="Times New Roman"/>
                <w:b/>
                <w:bCs/>
                <w:sz w:val="24"/>
                <w:szCs w:val="24"/>
                <w:u w:val="single"/>
                <w:lang w:eastAsia="lt-LT"/>
              </w:rPr>
            </w:pPr>
            <w:r w:rsidRPr="00153D13">
              <w:rPr>
                <w:rFonts w:ascii="Times New Roman" w:eastAsia="Times New Roman" w:hAnsi="Times New Roman" w:cs="Times New Roman"/>
                <w:b/>
                <w:bCs/>
                <w:sz w:val="24"/>
                <w:szCs w:val="24"/>
                <w:lang w:eastAsia="lt-LT"/>
              </w:rPr>
              <w:t>PVM</w:t>
            </w:r>
            <w:r>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u w:val="single"/>
                <w:lang w:eastAsia="lt-LT"/>
              </w:rPr>
              <w:t xml:space="preserve">          </w:t>
            </w:r>
            <w:r>
              <w:rPr>
                <w:rFonts w:ascii="Times New Roman" w:eastAsia="Times New Roman" w:hAnsi="Times New Roman" w:cs="Times New Roman"/>
                <w:b/>
                <w:bCs/>
                <w:sz w:val="24"/>
                <w:szCs w:val="24"/>
                <w:lang w:val="en-US" w:eastAsia="lt-LT"/>
              </w:rPr>
              <w:t>%</w:t>
            </w:r>
            <w:r>
              <w:rPr>
                <w:rFonts w:ascii="Times New Roman" w:eastAsia="Times New Roman" w:hAnsi="Times New Roman" w:cs="Times New Roman"/>
                <w:b/>
                <w:bCs/>
                <w:sz w:val="24"/>
                <w:szCs w:val="24"/>
                <w:lang w:eastAsia="lt-LT"/>
              </w:rPr>
              <w:t>)</w:t>
            </w:r>
            <w:r>
              <w:rPr>
                <w:rFonts w:ascii="Times New Roman" w:eastAsia="Times New Roman" w:hAnsi="Times New Roman" w:cs="Times New Roman"/>
                <w:b/>
                <w:bCs/>
                <w:sz w:val="24"/>
                <w:szCs w:val="24"/>
                <w:u w:val="single"/>
                <w:lang w:eastAsia="lt-LT"/>
              </w:rPr>
              <w:t xml:space="preserve">  </w:t>
            </w:r>
          </w:p>
        </w:tc>
        <w:tc>
          <w:tcPr>
            <w:tcW w:w="2410" w:type="dxa"/>
          </w:tcPr>
          <w:p w14:paraId="3EE46856" w14:textId="77777777" w:rsidR="00616107" w:rsidRDefault="00616107"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p>
        </w:tc>
      </w:tr>
      <w:tr w:rsidR="00616107" w14:paraId="6C129361" w14:textId="77777777" w:rsidTr="006E7A79">
        <w:tc>
          <w:tcPr>
            <w:tcW w:w="7366" w:type="dxa"/>
            <w:gridSpan w:val="5"/>
          </w:tcPr>
          <w:p w14:paraId="602238F7" w14:textId="77777777" w:rsidR="00616107" w:rsidRPr="00153D13" w:rsidRDefault="00153D13" w:rsidP="00616107">
            <w:pPr>
              <w:widowControl w:val="0"/>
              <w:tabs>
                <w:tab w:val="left" w:pos="567"/>
              </w:tabs>
              <w:autoSpaceDE w:val="0"/>
              <w:autoSpaceDN w:val="0"/>
              <w:adjustRightInd w:val="0"/>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Bendra viso pasiūlymo kaina Eur su PVM</w:t>
            </w:r>
          </w:p>
        </w:tc>
        <w:tc>
          <w:tcPr>
            <w:tcW w:w="2410" w:type="dxa"/>
          </w:tcPr>
          <w:p w14:paraId="1BF0484E" w14:textId="77777777" w:rsidR="00616107" w:rsidRDefault="00616107"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p>
        </w:tc>
      </w:tr>
    </w:tbl>
    <w:p w14:paraId="1FACCF2D" w14:textId="77777777" w:rsidR="00153D13" w:rsidRDefault="00153D13" w:rsidP="00153D13">
      <w:pPr>
        <w:tabs>
          <w:tab w:val="left" w:leader="underscore" w:pos="6293"/>
          <w:tab w:val="left" w:leader="underscore" w:pos="8453"/>
        </w:tabs>
        <w:spacing w:after="0" w:line="240" w:lineRule="auto"/>
        <w:jc w:val="both"/>
        <w:rPr>
          <w:rFonts w:ascii="Times New Roman" w:eastAsia="Times New Roman" w:hAnsi="Times New Roman" w:cs="Times New Roman"/>
          <w:szCs w:val="24"/>
        </w:rPr>
      </w:pPr>
    </w:p>
    <w:p w14:paraId="4394AA38" w14:textId="77777777" w:rsidR="00153D13" w:rsidRPr="00153D13" w:rsidRDefault="00153D13" w:rsidP="00153D13">
      <w:pPr>
        <w:tabs>
          <w:tab w:val="left" w:pos="567"/>
        </w:tabs>
        <w:spacing w:after="0" w:line="240" w:lineRule="auto"/>
        <w:jc w:val="both"/>
        <w:rPr>
          <w:rFonts w:ascii="Times New Roman" w:eastAsia="Times New Roman" w:hAnsi="Times New Roman" w:cs="Times New Roman"/>
          <w:color w:val="000000"/>
          <w:sz w:val="24"/>
          <w:szCs w:val="24"/>
        </w:rPr>
      </w:pPr>
      <w:r w:rsidRPr="00153D13">
        <w:rPr>
          <w:rFonts w:ascii="Times New Roman" w:eastAsia="Times New Roman" w:hAnsi="Times New Roman" w:cs="Times New Roman"/>
          <w:sz w:val="24"/>
          <w:szCs w:val="24"/>
        </w:rPr>
        <w:tab/>
        <w:t xml:space="preserve">Bendra pasiūlymo kaina įskaitant PVM: </w:t>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rPr>
        <w:t xml:space="preserve">Eur ( </w:t>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rPr>
        <w:t>)</w:t>
      </w:r>
      <w:r w:rsidRPr="00153D13">
        <w:rPr>
          <w:rFonts w:ascii="Times New Roman" w:eastAsia="Times New Roman" w:hAnsi="Times New Roman" w:cs="Times New Roman"/>
          <w:b/>
          <w:bCs/>
          <w:i/>
          <w:iCs/>
          <w:sz w:val="24"/>
          <w:szCs w:val="24"/>
        </w:rPr>
        <w:t xml:space="preserve"> </w:t>
      </w:r>
      <w:r w:rsidRPr="00153D13">
        <w:rPr>
          <w:rFonts w:ascii="Times New Roman" w:eastAsia="Times New Roman" w:hAnsi="Times New Roman" w:cs="Times New Roman"/>
          <w:i/>
          <w:iCs/>
        </w:rPr>
        <w:t>(turi</w:t>
      </w:r>
      <w:r w:rsidRPr="00153D13">
        <w:rPr>
          <w:rFonts w:ascii="Times New Roman" w:eastAsia="Times New Roman" w:hAnsi="Times New Roman" w:cs="Times New Roman"/>
          <w:b/>
          <w:bCs/>
          <w:i/>
          <w:iCs/>
        </w:rPr>
        <w:t xml:space="preserve"> </w:t>
      </w:r>
      <w:r w:rsidRPr="00153D13">
        <w:rPr>
          <w:rFonts w:ascii="Times New Roman" w:eastAsia="Times New Roman" w:hAnsi="Times New Roman" w:cs="Times New Roman"/>
          <w:i/>
          <w:iCs/>
        </w:rPr>
        <w:t>būti nurodyta bendra kaina su PVM, skaičiais ir žodžiais</w:t>
      </w:r>
      <w:r w:rsidRPr="00153D13">
        <w:rPr>
          <w:rFonts w:ascii="Times New Roman" w:eastAsia="Times New Roman" w:hAnsi="Times New Roman" w:cs="Times New Roman"/>
        </w:rPr>
        <w:t>)</w:t>
      </w:r>
      <w:r w:rsidRPr="00153D13">
        <w:rPr>
          <w:rFonts w:ascii="Times New Roman" w:eastAsia="Times New Roman" w:hAnsi="Times New Roman" w:cs="Times New Roman"/>
          <w:sz w:val="24"/>
          <w:szCs w:val="24"/>
        </w:rPr>
        <w:t>. Į šią sumą įeina visi mokesčiai ir išlaidos</w:t>
      </w:r>
    </w:p>
    <w:p w14:paraId="3952FB03" w14:textId="77777777" w:rsidR="00153D13" w:rsidRDefault="00153D13" w:rsidP="00153D13">
      <w:pPr>
        <w:spacing w:after="0" w:line="240" w:lineRule="auto"/>
        <w:jc w:val="both"/>
        <w:rPr>
          <w:rFonts w:ascii="Times New Roman" w:eastAsia="Times New Roman" w:hAnsi="Times New Roman" w:cs="Times New Roman"/>
          <w:sz w:val="24"/>
          <w:szCs w:val="24"/>
        </w:rPr>
      </w:pPr>
      <w:r w:rsidRPr="00153D13">
        <w:rPr>
          <w:rFonts w:ascii="Times New Roman" w:eastAsia="Times New Roman" w:hAnsi="Times New Roman" w:cs="Times New Roman"/>
          <w:sz w:val="24"/>
          <w:szCs w:val="24"/>
        </w:rPr>
        <w:t xml:space="preserve">iš jų PVM – </w:t>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t xml:space="preserve"> </w:t>
      </w:r>
      <w:r w:rsidRPr="00153D13">
        <w:rPr>
          <w:rFonts w:ascii="Times New Roman" w:eastAsia="Times New Roman" w:hAnsi="Times New Roman" w:cs="Times New Roman"/>
          <w:sz w:val="24"/>
          <w:szCs w:val="24"/>
        </w:rPr>
        <w:t>Eur (nurodoma skaičiais ir žodžiais).</w:t>
      </w:r>
    </w:p>
    <w:p w14:paraId="3F7485AB" w14:textId="77777777" w:rsidR="00153D13" w:rsidRDefault="00153D13" w:rsidP="00153D13">
      <w:pPr>
        <w:spacing w:after="0" w:line="240" w:lineRule="auto"/>
        <w:jc w:val="both"/>
        <w:rPr>
          <w:rFonts w:ascii="Times New Roman" w:eastAsia="Times New Roman" w:hAnsi="Times New Roman" w:cs="Times New Roman"/>
          <w:sz w:val="24"/>
          <w:szCs w:val="24"/>
        </w:rPr>
      </w:pPr>
    </w:p>
    <w:p w14:paraId="7438DA51" w14:textId="77777777" w:rsidR="00153D13" w:rsidRDefault="00153D13" w:rsidP="00153D13">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Pastabos:</w:t>
      </w:r>
    </w:p>
    <w:p w14:paraId="441C5687" w14:textId="77777777" w:rsidR="00A96098" w:rsidRDefault="00153D13" w:rsidP="00A96098">
      <w:pPr>
        <w:pStyle w:val="Sraopastraipa"/>
        <w:numPr>
          <w:ilvl w:val="0"/>
          <w:numId w:val="1"/>
        </w:numPr>
        <w:ind w:left="0" w:firstLine="851"/>
        <w:rPr>
          <w:rFonts w:ascii="Times New Roman" w:eastAsia="Times New Roman" w:hAnsi="Times New Roman" w:cs="Times New Roman"/>
          <w:i/>
          <w:iCs/>
          <w:sz w:val="24"/>
          <w:szCs w:val="24"/>
          <w:lang w:eastAsia="lt-LT"/>
        </w:rPr>
      </w:pPr>
      <w:r w:rsidRPr="00153D13">
        <w:rPr>
          <w:rFonts w:ascii="Times New Roman" w:eastAsia="Times New Roman" w:hAnsi="Times New Roman" w:cs="Times New Roman"/>
          <w:i/>
          <w:iCs/>
          <w:sz w:val="24"/>
          <w:szCs w:val="24"/>
          <w:lang w:eastAsia="lt-LT"/>
        </w:rPr>
        <w:t>Kainos pasiūlyme nurodomos paliekant du skaitmenis po kablelio.</w:t>
      </w:r>
    </w:p>
    <w:p w14:paraId="0E3051B0" w14:textId="77777777" w:rsidR="00153D13" w:rsidRPr="00A96098" w:rsidRDefault="00153D13" w:rsidP="00A96098">
      <w:pPr>
        <w:pStyle w:val="Sraopastraipa"/>
        <w:numPr>
          <w:ilvl w:val="0"/>
          <w:numId w:val="1"/>
        </w:numPr>
        <w:ind w:left="0" w:firstLine="851"/>
        <w:rPr>
          <w:rFonts w:ascii="Times New Roman" w:eastAsia="Times New Roman" w:hAnsi="Times New Roman" w:cs="Times New Roman"/>
          <w:i/>
          <w:iCs/>
          <w:sz w:val="24"/>
          <w:szCs w:val="24"/>
          <w:lang w:eastAsia="lt-LT"/>
        </w:rPr>
      </w:pPr>
      <w:r w:rsidRPr="00A96098">
        <w:rPr>
          <w:rFonts w:ascii="Times New Roman" w:hAnsi="Times New Roman" w:cs="Times New Roman"/>
          <w:i/>
          <w:iCs/>
          <w:sz w:val="24"/>
          <w:szCs w:val="24"/>
          <w:lang w:eastAsia="lt-LT"/>
        </w:rPr>
        <w:t>Tais atvejais, kai pagal galiojančius teisės aktus tiekėjui nereikia mokėti PVM, jis nurodo, kad  lentelės 5 stulpelyje pasiūlymo kaina yra EUR be PVM bei nurodo priežastis, dėl kurių PVM nemoka .............(įrašyti).</w:t>
      </w:r>
    </w:p>
    <w:p w14:paraId="6EBA7BD7" w14:textId="77777777" w:rsidR="00153D13" w:rsidRDefault="00153D13" w:rsidP="00A96098">
      <w:pPr>
        <w:pStyle w:val="Sraopastraipa"/>
        <w:spacing w:after="0" w:line="240" w:lineRule="auto"/>
        <w:ind w:left="0" w:firstLine="567"/>
        <w:jc w:val="both"/>
        <w:rPr>
          <w:rFonts w:ascii="Times New Roman" w:eastAsia="Times New Roman" w:hAnsi="Times New Roman" w:cs="Times New Roman"/>
          <w:sz w:val="24"/>
          <w:szCs w:val="24"/>
          <w:lang w:eastAsia="lt-LT"/>
        </w:rPr>
      </w:pPr>
    </w:p>
    <w:p w14:paraId="032DDC13" w14:textId="77777777" w:rsidR="00A96098" w:rsidRPr="00A96098" w:rsidRDefault="00A96098" w:rsidP="00A96098">
      <w:pPr>
        <w:spacing w:after="0" w:line="240" w:lineRule="auto"/>
        <w:ind w:firstLine="567"/>
        <w:jc w:val="both"/>
        <w:rPr>
          <w:rFonts w:ascii="Times New Roman" w:eastAsia="Times New Roman" w:hAnsi="Times New Roman" w:cs="Times New Roman"/>
          <w:b/>
          <w:bCs/>
          <w:sz w:val="24"/>
          <w:szCs w:val="24"/>
          <w:u w:val="single"/>
        </w:rPr>
      </w:pPr>
      <w:r w:rsidRPr="00A96098">
        <w:rPr>
          <w:rFonts w:ascii="Times New Roman" w:eastAsia="Times New Roman" w:hAnsi="Times New Roman" w:cs="Times New Roman"/>
          <w:b/>
          <w:bCs/>
          <w:sz w:val="24"/>
          <w:szCs w:val="24"/>
          <w:u w:val="single"/>
        </w:rPr>
        <w:t>Patvirtiname, kad siūlomos prekės visiškai atitinka pirkimo dokumentuose nustatytus reikalavimus ir teikiame:</w:t>
      </w:r>
    </w:p>
    <w:p w14:paraId="116066D9" w14:textId="77777777" w:rsidR="00A96098" w:rsidRPr="00A96098" w:rsidRDefault="00A96098" w:rsidP="00A96098">
      <w:pPr>
        <w:spacing w:after="0" w:line="240" w:lineRule="auto"/>
        <w:ind w:firstLine="567"/>
        <w:jc w:val="both"/>
        <w:rPr>
          <w:rFonts w:ascii="Times New Roman" w:eastAsia="Times New Roman" w:hAnsi="Times New Roman" w:cs="Times New Roman"/>
          <w:b/>
          <w:bCs/>
          <w:i/>
          <w:iCs/>
          <w:sz w:val="24"/>
          <w:szCs w:val="24"/>
          <w:u w:val="single"/>
        </w:rPr>
      </w:pPr>
      <w:r w:rsidRPr="00A96098">
        <w:rPr>
          <w:rFonts w:ascii="Times New Roman" w:eastAsia="Times New Roman" w:hAnsi="Times New Roman" w:cs="Times New Roman"/>
          <w:b/>
          <w:bCs/>
          <w:sz w:val="24"/>
          <w:szCs w:val="24"/>
          <w:u w:val="single"/>
        </w:rPr>
        <w:t xml:space="preserve">1. pasiūlymo formos priedą </w:t>
      </w:r>
      <w:r w:rsidRPr="00A96098">
        <w:rPr>
          <w:rFonts w:ascii="Times New Roman" w:eastAsia="Times New Roman" w:hAnsi="Times New Roman" w:cs="Times New Roman"/>
          <w:b/>
          <w:bCs/>
          <w:sz w:val="24"/>
          <w:szCs w:val="24"/>
          <w:u w:val="single"/>
          <w:lang w:eastAsia="ar-SA"/>
        </w:rPr>
        <w:t>„Siūlomų prekių atitiktis techninės specifikacijos reikalavimams“</w:t>
      </w:r>
      <w:r w:rsidRPr="00A96098">
        <w:rPr>
          <w:rFonts w:ascii="Times New Roman" w:eastAsia="Times New Roman" w:hAnsi="Times New Roman" w:cs="Times New Roman"/>
          <w:b/>
          <w:bCs/>
          <w:sz w:val="24"/>
          <w:szCs w:val="24"/>
          <w:u w:val="single"/>
        </w:rPr>
        <w:t>.</w:t>
      </w:r>
    </w:p>
    <w:p w14:paraId="3A56512D" w14:textId="77777777" w:rsidR="00A96098" w:rsidRDefault="00A96098" w:rsidP="00A96098">
      <w:pPr>
        <w:pStyle w:val="Sraopastraipa"/>
        <w:spacing w:after="0" w:line="240" w:lineRule="auto"/>
        <w:ind w:left="0" w:firstLine="567"/>
        <w:jc w:val="both"/>
        <w:rPr>
          <w:rFonts w:ascii="Times New Roman" w:eastAsia="Times New Roman" w:hAnsi="Times New Roman" w:cs="Times New Roman"/>
          <w:b/>
          <w:bCs/>
          <w:sz w:val="24"/>
          <w:szCs w:val="24"/>
          <w:lang w:eastAsia="lt-LT"/>
        </w:rPr>
      </w:pPr>
    </w:p>
    <w:p w14:paraId="1C74FAA0" w14:textId="77777777" w:rsidR="008D3910" w:rsidRPr="00A032B9" w:rsidRDefault="008D3910" w:rsidP="008D3910">
      <w:pPr>
        <w:tabs>
          <w:tab w:val="left" w:pos="284"/>
        </w:tabs>
        <w:autoSpaceDE w:val="0"/>
        <w:autoSpaceDN w:val="0"/>
        <w:adjustRightInd w:val="0"/>
        <w:spacing w:after="0" w:line="240" w:lineRule="auto"/>
        <w:ind w:left="1080"/>
        <w:contextualSpacing/>
        <w:jc w:val="center"/>
        <w:rPr>
          <w:rFonts w:ascii="Times New Roman" w:eastAsia="Calibri" w:hAnsi="Times New Roman" w:cs="Times New Roman"/>
          <w:b/>
          <w:bCs/>
          <w:lang w:eastAsia="lt-LT"/>
        </w:rPr>
      </w:pPr>
      <w:r w:rsidRPr="00A032B9">
        <w:rPr>
          <w:rFonts w:ascii="Times New Roman" w:eastAsia="Calibri" w:hAnsi="Times New Roman" w:cs="Times New Roman"/>
          <w:b/>
          <w:bCs/>
          <w:lang w:eastAsia="lt-LT"/>
        </w:rPr>
        <w:t>KONFIDENCIALI INFORMACIJA</w:t>
      </w:r>
    </w:p>
    <w:tbl>
      <w:tblPr>
        <w:tblStyle w:val="Lentelstinklelis1"/>
        <w:tblW w:w="9634" w:type="dxa"/>
        <w:tblLayout w:type="fixed"/>
        <w:tblLook w:val="04A0" w:firstRow="1" w:lastRow="0" w:firstColumn="1" w:lastColumn="0" w:noHBand="0" w:noVBand="1"/>
      </w:tblPr>
      <w:tblGrid>
        <w:gridCol w:w="846"/>
        <w:gridCol w:w="3827"/>
        <w:gridCol w:w="4961"/>
      </w:tblGrid>
      <w:tr w:rsidR="008D3910" w:rsidRPr="00A032B9" w14:paraId="085D3BDC" w14:textId="77777777" w:rsidTr="00312CFA">
        <w:tc>
          <w:tcPr>
            <w:tcW w:w="846" w:type="dxa"/>
            <w:shd w:val="clear" w:color="auto" w:fill="FFFFFF"/>
            <w:vAlign w:val="center"/>
          </w:tcPr>
          <w:p w14:paraId="4EBF8658" w14:textId="77777777" w:rsidR="008D3910" w:rsidRPr="00A032B9" w:rsidRDefault="008D3910" w:rsidP="00312CFA">
            <w:pPr>
              <w:jc w:val="center"/>
              <w:rPr>
                <w:b/>
                <w:bCs/>
                <w:sz w:val="22"/>
                <w:szCs w:val="22"/>
                <w:lang w:eastAsia="lt-LT"/>
              </w:rPr>
            </w:pPr>
            <w:r w:rsidRPr="00A032B9">
              <w:rPr>
                <w:b/>
                <w:bCs/>
                <w:sz w:val="22"/>
                <w:szCs w:val="22"/>
                <w:lang w:eastAsia="lt-LT"/>
              </w:rPr>
              <w:lastRenderedPageBreak/>
              <w:t>Eil. Nr.</w:t>
            </w:r>
          </w:p>
        </w:tc>
        <w:tc>
          <w:tcPr>
            <w:tcW w:w="3827" w:type="dxa"/>
            <w:shd w:val="clear" w:color="auto" w:fill="FFFFFF"/>
            <w:vAlign w:val="center"/>
          </w:tcPr>
          <w:p w14:paraId="2491BCFB" w14:textId="77777777" w:rsidR="008D3910" w:rsidRPr="00A032B9" w:rsidRDefault="008D3910" w:rsidP="00312CFA">
            <w:pPr>
              <w:jc w:val="center"/>
              <w:rPr>
                <w:b/>
                <w:bCs/>
                <w:sz w:val="22"/>
                <w:szCs w:val="22"/>
                <w:lang w:eastAsia="lt-LT"/>
              </w:rPr>
            </w:pPr>
            <w:r w:rsidRPr="00A032B9">
              <w:rPr>
                <w:b/>
                <w:bCs/>
                <w:sz w:val="22"/>
                <w:szCs w:val="22"/>
                <w:lang w:eastAsia="lt-LT"/>
              </w:rPr>
              <w:t>Dokumentas</w:t>
            </w:r>
          </w:p>
        </w:tc>
        <w:tc>
          <w:tcPr>
            <w:tcW w:w="4961" w:type="dxa"/>
            <w:shd w:val="clear" w:color="auto" w:fill="FFFFFF"/>
            <w:vAlign w:val="center"/>
          </w:tcPr>
          <w:p w14:paraId="060BA8F4" w14:textId="77777777" w:rsidR="008D3910" w:rsidRPr="00A032B9" w:rsidRDefault="008D3910" w:rsidP="00312CFA">
            <w:pPr>
              <w:jc w:val="center"/>
              <w:rPr>
                <w:b/>
                <w:bCs/>
                <w:sz w:val="22"/>
                <w:szCs w:val="22"/>
                <w:lang w:eastAsia="lt-LT"/>
              </w:rPr>
            </w:pPr>
            <w:r w:rsidRPr="00A032B9">
              <w:rPr>
                <w:b/>
                <w:bCs/>
                <w:sz w:val="22"/>
                <w:szCs w:val="22"/>
                <w:lang w:eastAsia="lt-LT"/>
              </w:rPr>
              <w:t>Paaiškinimas, kokia konkreti informacija dokumente yra konfidenciali</w:t>
            </w:r>
          </w:p>
        </w:tc>
      </w:tr>
      <w:tr w:rsidR="008D3910" w:rsidRPr="00A032B9" w14:paraId="4288F61E" w14:textId="77777777" w:rsidTr="00312CFA">
        <w:tc>
          <w:tcPr>
            <w:tcW w:w="846" w:type="dxa"/>
            <w:vAlign w:val="center"/>
          </w:tcPr>
          <w:p w14:paraId="7BCE28A1" w14:textId="77777777" w:rsidR="008D3910" w:rsidRPr="00A032B9" w:rsidRDefault="008D3910" w:rsidP="00312CFA">
            <w:pPr>
              <w:jc w:val="center"/>
              <w:rPr>
                <w:sz w:val="22"/>
                <w:szCs w:val="22"/>
                <w:lang w:eastAsia="lt-LT"/>
              </w:rPr>
            </w:pPr>
            <w:r w:rsidRPr="00A032B9">
              <w:rPr>
                <w:sz w:val="22"/>
                <w:szCs w:val="22"/>
                <w:lang w:eastAsia="lt-LT"/>
              </w:rPr>
              <w:t>1</w:t>
            </w:r>
          </w:p>
        </w:tc>
        <w:tc>
          <w:tcPr>
            <w:tcW w:w="3827" w:type="dxa"/>
            <w:vAlign w:val="center"/>
          </w:tcPr>
          <w:p w14:paraId="2EF9B428" w14:textId="77777777" w:rsidR="008D3910" w:rsidRPr="00A032B9" w:rsidRDefault="008D3910" w:rsidP="00312CFA">
            <w:pPr>
              <w:jc w:val="center"/>
              <w:rPr>
                <w:sz w:val="22"/>
                <w:szCs w:val="22"/>
                <w:lang w:eastAsia="lt-LT"/>
              </w:rPr>
            </w:pPr>
            <w:r w:rsidRPr="00A032B9">
              <w:rPr>
                <w:sz w:val="22"/>
                <w:szCs w:val="22"/>
                <w:lang w:eastAsia="lt-LT"/>
              </w:rPr>
              <w:t>2</w:t>
            </w:r>
          </w:p>
        </w:tc>
        <w:tc>
          <w:tcPr>
            <w:tcW w:w="4961" w:type="dxa"/>
            <w:vAlign w:val="center"/>
          </w:tcPr>
          <w:p w14:paraId="3C812C30" w14:textId="2CF4D74B" w:rsidR="008D3910" w:rsidRPr="00A032B9" w:rsidRDefault="004023F3" w:rsidP="00312CFA">
            <w:pPr>
              <w:jc w:val="center"/>
              <w:rPr>
                <w:sz w:val="22"/>
                <w:szCs w:val="22"/>
                <w:lang w:eastAsia="lt-LT"/>
              </w:rPr>
            </w:pPr>
            <w:r>
              <w:rPr>
                <w:sz w:val="22"/>
                <w:szCs w:val="22"/>
                <w:lang w:eastAsia="lt-LT"/>
              </w:rPr>
              <w:t>3</w:t>
            </w:r>
          </w:p>
        </w:tc>
      </w:tr>
      <w:tr w:rsidR="008D3910" w:rsidRPr="00A032B9" w14:paraId="5AA02929" w14:textId="77777777" w:rsidTr="00312CFA">
        <w:tc>
          <w:tcPr>
            <w:tcW w:w="846" w:type="dxa"/>
            <w:vAlign w:val="center"/>
          </w:tcPr>
          <w:p w14:paraId="1B56BE15" w14:textId="77777777" w:rsidR="008D3910" w:rsidRPr="00A032B9" w:rsidRDefault="008D3910" w:rsidP="008D3910">
            <w:pPr>
              <w:numPr>
                <w:ilvl w:val="0"/>
                <w:numId w:val="5"/>
              </w:numPr>
              <w:contextualSpacing/>
              <w:jc w:val="center"/>
              <w:rPr>
                <w:sz w:val="22"/>
                <w:szCs w:val="22"/>
                <w:lang w:eastAsia="lt-LT"/>
              </w:rPr>
            </w:pPr>
          </w:p>
        </w:tc>
        <w:tc>
          <w:tcPr>
            <w:tcW w:w="3827" w:type="dxa"/>
          </w:tcPr>
          <w:p w14:paraId="69C6F5A8" w14:textId="77777777" w:rsidR="008D3910" w:rsidRPr="00A032B9" w:rsidRDefault="008D3910" w:rsidP="00312CFA">
            <w:pPr>
              <w:jc w:val="center"/>
              <w:rPr>
                <w:kern w:val="3"/>
                <w:sz w:val="22"/>
                <w:szCs w:val="22"/>
                <w:lang w:eastAsia="de-CH"/>
              </w:rPr>
            </w:pPr>
          </w:p>
        </w:tc>
        <w:tc>
          <w:tcPr>
            <w:tcW w:w="4961" w:type="dxa"/>
            <w:vAlign w:val="center"/>
          </w:tcPr>
          <w:p w14:paraId="10CB198E" w14:textId="77777777" w:rsidR="008D3910" w:rsidRPr="00A032B9" w:rsidRDefault="008D3910" w:rsidP="00312CFA">
            <w:pPr>
              <w:jc w:val="center"/>
              <w:rPr>
                <w:sz w:val="22"/>
                <w:szCs w:val="22"/>
                <w:lang w:eastAsia="lt-LT"/>
              </w:rPr>
            </w:pPr>
          </w:p>
        </w:tc>
      </w:tr>
      <w:tr w:rsidR="008D3910" w:rsidRPr="00A032B9" w14:paraId="39F1B060" w14:textId="77777777" w:rsidTr="00312CFA">
        <w:tc>
          <w:tcPr>
            <w:tcW w:w="846" w:type="dxa"/>
            <w:vAlign w:val="center"/>
          </w:tcPr>
          <w:p w14:paraId="4D57FC29" w14:textId="77777777" w:rsidR="008D3910" w:rsidRPr="00A032B9" w:rsidRDefault="008D3910" w:rsidP="008D3910">
            <w:pPr>
              <w:numPr>
                <w:ilvl w:val="0"/>
                <w:numId w:val="5"/>
              </w:numPr>
              <w:contextualSpacing/>
              <w:jc w:val="center"/>
              <w:rPr>
                <w:sz w:val="22"/>
                <w:szCs w:val="22"/>
                <w:lang w:eastAsia="lt-LT"/>
              </w:rPr>
            </w:pPr>
          </w:p>
        </w:tc>
        <w:tc>
          <w:tcPr>
            <w:tcW w:w="3827" w:type="dxa"/>
          </w:tcPr>
          <w:p w14:paraId="43718ACF" w14:textId="77777777" w:rsidR="008D3910" w:rsidRPr="00A032B9" w:rsidRDefault="008D3910" w:rsidP="00312CFA">
            <w:pPr>
              <w:suppressAutoHyphens/>
              <w:autoSpaceDN w:val="0"/>
              <w:jc w:val="center"/>
              <w:textAlignment w:val="baseline"/>
              <w:rPr>
                <w:kern w:val="3"/>
                <w:sz w:val="22"/>
                <w:szCs w:val="22"/>
                <w:lang w:eastAsia="de-CH"/>
              </w:rPr>
            </w:pPr>
          </w:p>
        </w:tc>
        <w:tc>
          <w:tcPr>
            <w:tcW w:w="4961" w:type="dxa"/>
            <w:vAlign w:val="center"/>
          </w:tcPr>
          <w:p w14:paraId="75E6FFD6" w14:textId="77777777" w:rsidR="008D3910" w:rsidRPr="00A032B9" w:rsidRDefault="008D3910" w:rsidP="00312CFA">
            <w:pPr>
              <w:jc w:val="center"/>
              <w:rPr>
                <w:sz w:val="22"/>
                <w:szCs w:val="22"/>
                <w:lang w:eastAsia="lt-LT"/>
              </w:rPr>
            </w:pPr>
          </w:p>
        </w:tc>
      </w:tr>
      <w:tr w:rsidR="008D3910" w:rsidRPr="00A032B9" w14:paraId="67FBB52A" w14:textId="77777777" w:rsidTr="00312CFA">
        <w:tc>
          <w:tcPr>
            <w:tcW w:w="846" w:type="dxa"/>
            <w:vAlign w:val="center"/>
          </w:tcPr>
          <w:p w14:paraId="080821A1" w14:textId="77777777" w:rsidR="008D3910" w:rsidRPr="00A032B9" w:rsidRDefault="008D3910" w:rsidP="008D3910">
            <w:pPr>
              <w:numPr>
                <w:ilvl w:val="0"/>
                <w:numId w:val="5"/>
              </w:numPr>
              <w:contextualSpacing/>
              <w:jc w:val="center"/>
              <w:rPr>
                <w:sz w:val="22"/>
                <w:szCs w:val="22"/>
                <w:lang w:eastAsia="lt-LT"/>
              </w:rPr>
            </w:pPr>
          </w:p>
        </w:tc>
        <w:tc>
          <w:tcPr>
            <w:tcW w:w="3827" w:type="dxa"/>
          </w:tcPr>
          <w:p w14:paraId="3AFECD4B" w14:textId="77777777" w:rsidR="008D3910" w:rsidRPr="00A032B9" w:rsidRDefault="008D3910" w:rsidP="00312CFA">
            <w:pPr>
              <w:jc w:val="center"/>
              <w:rPr>
                <w:sz w:val="22"/>
                <w:szCs w:val="22"/>
                <w:lang w:eastAsia="lt-LT"/>
              </w:rPr>
            </w:pPr>
          </w:p>
        </w:tc>
        <w:tc>
          <w:tcPr>
            <w:tcW w:w="4961" w:type="dxa"/>
            <w:vAlign w:val="center"/>
          </w:tcPr>
          <w:p w14:paraId="5C168BBD" w14:textId="77777777" w:rsidR="008D3910" w:rsidRPr="00A032B9" w:rsidRDefault="008D3910" w:rsidP="00312CFA">
            <w:pPr>
              <w:jc w:val="center"/>
              <w:rPr>
                <w:sz w:val="22"/>
                <w:szCs w:val="22"/>
                <w:lang w:eastAsia="lt-LT"/>
              </w:rPr>
            </w:pPr>
          </w:p>
        </w:tc>
      </w:tr>
      <w:tr w:rsidR="008D3910" w:rsidRPr="00A032B9" w14:paraId="4DD858CC" w14:textId="77777777" w:rsidTr="00312CFA">
        <w:tc>
          <w:tcPr>
            <w:tcW w:w="846" w:type="dxa"/>
            <w:vAlign w:val="center"/>
          </w:tcPr>
          <w:p w14:paraId="3E61EE7D" w14:textId="77777777" w:rsidR="008D3910" w:rsidRPr="00A032B9" w:rsidRDefault="008D3910" w:rsidP="008D3910">
            <w:pPr>
              <w:numPr>
                <w:ilvl w:val="0"/>
                <w:numId w:val="5"/>
              </w:numPr>
              <w:contextualSpacing/>
              <w:jc w:val="center"/>
              <w:rPr>
                <w:sz w:val="22"/>
                <w:szCs w:val="22"/>
                <w:lang w:eastAsia="lt-LT"/>
              </w:rPr>
            </w:pPr>
          </w:p>
        </w:tc>
        <w:tc>
          <w:tcPr>
            <w:tcW w:w="3827" w:type="dxa"/>
          </w:tcPr>
          <w:p w14:paraId="4E071045" w14:textId="77777777" w:rsidR="008D3910" w:rsidRPr="00A032B9" w:rsidRDefault="008D3910" w:rsidP="00312CFA">
            <w:pPr>
              <w:jc w:val="center"/>
              <w:rPr>
                <w:sz w:val="22"/>
                <w:szCs w:val="22"/>
                <w:lang w:eastAsia="lt-LT"/>
              </w:rPr>
            </w:pPr>
          </w:p>
        </w:tc>
        <w:tc>
          <w:tcPr>
            <w:tcW w:w="4961" w:type="dxa"/>
          </w:tcPr>
          <w:p w14:paraId="0007FF43" w14:textId="77777777" w:rsidR="008D3910" w:rsidRPr="00A032B9" w:rsidRDefault="008D3910" w:rsidP="00312CFA">
            <w:pPr>
              <w:rPr>
                <w:sz w:val="22"/>
                <w:szCs w:val="22"/>
                <w:lang w:eastAsia="lt-LT"/>
              </w:rPr>
            </w:pPr>
          </w:p>
        </w:tc>
      </w:tr>
    </w:tbl>
    <w:p w14:paraId="7FD3716F" w14:textId="77777777" w:rsidR="008D3910" w:rsidRPr="00A032B9" w:rsidRDefault="008D3910" w:rsidP="008D3910">
      <w:pPr>
        <w:spacing w:after="0" w:line="240" w:lineRule="auto"/>
        <w:jc w:val="both"/>
        <w:rPr>
          <w:rFonts w:ascii="Times New Roman" w:eastAsia="Times New Roman" w:hAnsi="Times New Roman" w:cs="Times New Roman"/>
          <w:i/>
          <w:iCs/>
          <w:lang w:eastAsia="lt-LT"/>
        </w:rPr>
      </w:pPr>
      <w:r w:rsidRPr="00A032B9">
        <w:rPr>
          <w:rFonts w:ascii="Times New Roman" w:eastAsia="Times New Roman" w:hAnsi="Times New Roman" w:cs="Times New Roman"/>
          <w:i/>
          <w:iCs/>
          <w:lang w:eastAsia="lt-LT"/>
        </w:rPr>
        <w:t>Pastabos:</w:t>
      </w:r>
    </w:p>
    <w:p w14:paraId="6DB3A94E" w14:textId="77777777" w:rsidR="008D3910" w:rsidRPr="00A032B9" w:rsidRDefault="008D3910" w:rsidP="008D3910">
      <w:pPr>
        <w:spacing w:after="0" w:line="240" w:lineRule="auto"/>
        <w:jc w:val="both"/>
        <w:rPr>
          <w:rFonts w:ascii="Times New Roman" w:eastAsia="Times New Roman" w:hAnsi="Times New Roman" w:cs="Times New Roman"/>
          <w:i/>
          <w:iCs/>
          <w:lang w:eastAsia="lt-LT"/>
        </w:rPr>
      </w:pPr>
      <w:r w:rsidRPr="00A032B9">
        <w:rPr>
          <w:rFonts w:ascii="Times New Roman" w:eastAsia="Times New Roman" w:hAnsi="Times New Roman" w:cs="Times New Roman"/>
          <w:i/>
          <w:iCs/>
          <w:lang w:eastAsia="lt-LT"/>
        </w:rPr>
        <w:t>1. Tiekėjas, nurodantis konfidencialią informaciją, privalo vadovautis Viešųjų pirkimų įstatymo 20 straipsnio 2 dalimi.</w:t>
      </w:r>
    </w:p>
    <w:p w14:paraId="20730A73" w14:textId="77777777" w:rsidR="008D3910" w:rsidRPr="00A032B9" w:rsidRDefault="008D3910" w:rsidP="008D3910">
      <w:pPr>
        <w:spacing w:after="0" w:line="240" w:lineRule="auto"/>
        <w:jc w:val="both"/>
        <w:rPr>
          <w:rFonts w:ascii="Times New Roman" w:eastAsia="Times New Roman" w:hAnsi="Times New Roman" w:cs="Times New Roman"/>
          <w:i/>
          <w:iCs/>
          <w:lang w:eastAsia="lt-LT"/>
        </w:rPr>
      </w:pPr>
      <w:r w:rsidRPr="00A032B9">
        <w:rPr>
          <w:rFonts w:ascii="Times New Roman" w:eastAsia="Times New Roman" w:hAnsi="Times New Roman" w:cs="Times New Roman"/>
          <w:i/>
          <w:iCs/>
          <w:lang w:eastAsia="lt-LT"/>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864B404" w14:textId="77777777" w:rsidR="008D3910" w:rsidRDefault="008D3910" w:rsidP="008D3910">
      <w:pPr>
        <w:spacing w:after="0" w:line="240" w:lineRule="auto"/>
        <w:jc w:val="both"/>
        <w:rPr>
          <w:rFonts w:ascii="Times New Roman" w:eastAsia="Times New Roman" w:hAnsi="Times New Roman" w:cs="Times New Roman"/>
          <w:i/>
          <w:iCs/>
          <w:lang w:eastAsia="lt-LT"/>
        </w:rPr>
      </w:pPr>
      <w:r w:rsidRPr="00A032B9">
        <w:rPr>
          <w:rFonts w:ascii="Times New Roman" w:eastAsia="Times New Roman" w:hAnsi="Times New Roman" w:cs="Times New Roman"/>
          <w:i/>
          <w:iCs/>
          <w:lang w:eastAsia="lt-LT"/>
        </w:rPr>
        <w:t>3. Jei tiekėjas šios lentelės neužpildo ir (ar) failo (bylos) pavadinime nenurodo „konfidencialu“, perkančioji organizacija laiko, kad jo pateiktame pasiūlyme nėra konfidencialios informacijos.</w:t>
      </w:r>
    </w:p>
    <w:p w14:paraId="4A5B0047" w14:textId="77777777" w:rsidR="008D3910" w:rsidRPr="00A032B9" w:rsidRDefault="008D3910" w:rsidP="008D3910">
      <w:pPr>
        <w:spacing w:after="0" w:line="240" w:lineRule="auto"/>
        <w:jc w:val="both"/>
        <w:rPr>
          <w:rFonts w:ascii="Times New Roman" w:eastAsia="Times New Roman" w:hAnsi="Times New Roman" w:cs="Times New Roman"/>
          <w:i/>
          <w:iCs/>
          <w:lang w:eastAsia="lt-LT"/>
        </w:rPr>
      </w:pPr>
    </w:p>
    <w:p w14:paraId="20268354" w14:textId="77777777" w:rsidR="008D3910" w:rsidRPr="006023F6" w:rsidRDefault="008D3910" w:rsidP="008D3910">
      <w:pPr>
        <w:pBdr>
          <w:top w:val="nil"/>
          <w:left w:val="nil"/>
          <w:bottom w:val="nil"/>
          <w:right w:val="nil"/>
          <w:between w:val="nil"/>
          <w:bar w:val="nil"/>
        </w:pBdr>
        <w:spacing w:after="0" w:line="240" w:lineRule="auto"/>
        <w:ind w:firstLine="709"/>
        <w:jc w:val="center"/>
        <w:rPr>
          <w:rFonts w:ascii="Times New Roman" w:eastAsia="Arial Unicode MS" w:hAnsi="Times New Roman" w:cs="Times New Roman"/>
          <w:b/>
          <w:bCs/>
          <w:sz w:val="24"/>
          <w:szCs w:val="24"/>
          <w:bdr w:val="nil"/>
        </w:rPr>
      </w:pPr>
      <w:r>
        <w:rPr>
          <w:rFonts w:ascii="Times New Roman" w:eastAsia="Arial Unicode MS" w:hAnsi="Times New Roman" w:cs="Times New Roman"/>
          <w:b/>
          <w:bCs/>
          <w:sz w:val="24"/>
          <w:szCs w:val="24"/>
          <w:bdr w:val="nil"/>
        </w:rPr>
        <w:t xml:space="preserve"> </w:t>
      </w:r>
      <w:r w:rsidRPr="006023F6">
        <w:rPr>
          <w:rFonts w:ascii="Times New Roman" w:eastAsia="Arial Unicode MS" w:hAnsi="Times New Roman" w:cs="Times New Roman"/>
          <w:b/>
          <w:bCs/>
          <w:sz w:val="24"/>
          <w:szCs w:val="24"/>
          <w:bdr w:val="nil"/>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8D3910" w:rsidRPr="006023F6" w14:paraId="094D0981" w14:textId="77777777" w:rsidTr="00312CFA">
        <w:tc>
          <w:tcPr>
            <w:tcW w:w="675" w:type="dxa"/>
          </w:tcPr>
          <w:p w14:paraId="0088F7B3" w14:textId="77777777" w:rsidR="008D3910" w:rsidRPr="006023F6" w:rsidRDefault="008D3910" w:rsidP="00312CFA">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023F6">
              <w:rPr>
                <w:rFonts w:ascii="Times New Roman" w:eastAsia="Arial Unicode MS" w:hAnsi="Times New Roman" w:cs="Times New Roman"/>
                <w:sz w:val="24"/>
                <w:szCs w:val="24"/>
                <w:bdr w:val="nil"/>
              </w:rPr>
              <w:t>Eil.Nr.</w:t>
            </w:r>
          </w:p>
        </w:tc>
        <w:tc>
          <w:tcPr>
            <w:tcW w:w="6521" w:type="dxa"/>
          </w:tcPr>
          <w:p w14:paraId="21933AC3" w14:textId="77777777" w:rsidR="008D3910" w:rsidRPr="006023F6" w:rsidRDefault="008D3910" w:rsidP="00312CFA">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023F6">
              <w:rPr>
                <w:rFonts w:ascii="Times New Roman" w:eastAsia="Arial Unicode MS" w:hAnsi="Times New Roman" w:cs="Times New Roman"/>
                <w:sz w:val="24"/>
                <w:szCs w:val="24"/>
                <w:bdr w:val="nil"/>
              </w:rPr>
              <w:t>Pateiktų dokumentų pavadinimas</w:t>
            </w:r>
          </w:p>
        </w:tc>
        <w:tc>
          <w:tcPr>
            <w:tcW w:w="2580" w:type="dxa"/>
          </w:tcPr>
          <w:p w14:paraId="28420F2D" w14:textId="77777777" w:rsidR="008D3910" w:rsidRPr="006023F6" w:rsidRDefault="008D3910" w:rsidP="00312CFA">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023F6">
              <w:rPr>
                <w:rFonts w:ascii="Times New Roman" w:eastAsia="Arial Unicode MS" w:hAnsi="Times New Roman" w:cs="Times New Roman"/>
                <w:sz w:val="24"/>
                <w:szCs w:val="24"/>
                <w:bdr w:val="nil"/>
              </w:rPr>
              <w:t>Dokumento puslapių skaičius</w:t>
            </w:r>
          </w:p>
        </w:tc>
      </w:tr>
      <w:tr w:rsidR="008D3910" w:rsidRPr="006023F6" w14:paraId="209C22E4" w14:textId="77777777" w:rsidTr="00312CFA">
        <w:tc>
          <w:tcPr>
            <w:tcW w:w="675" w:type="dxa"/>
          </w:tcPr>
          <w:p w14:paraId="6B725504" w14:textId="77777777" w:rsidR="008D3910" w:rsidRPr="006023F6" w:rsidRDefault="008D3910" w:rsidP="00312CFA">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6521" w:type="dxa"/>
          </w:tcPr>
          <w:p w14:paraId="1C347706" w14:textId="77777777" w:rsidR="008D3910" w:rsidRPr="006023F6" w:rsidRDefault="008D3910" w:rsidP="00312CFA">
            <w:pPr>
              <w:pBdr>
                <w:top w:val="nil"/>
                <w:left w:val="nil"/>
                <w:bottom w:val="nil"/>
                <w:right w:val="nil"/>
                <w:between w:val="nil"/>
                <w:bar w:val="nil"/>
              </w:pBdr>
              <w:tabs>
                <w:tab w:val="center" w:pos="4819"/>
                <w:tab w:val="right" w:pos="9638"/>
              </w:tabs>
              <w:spacing w:after="0" w:line="240" w:lineRule="auto"/>
              <w:rPr>
                <w:rFonts w:ascii="Times New Roman" w:eastAsia="Arial Unicode MS" w:hAnsi="Times New Roman" w:cs="Times New Roman"/>
                <w:sz w:val="24"/>
                <w:szCs w:val="24"/>
                <w:bdr w:val="nil"/>
              </w:rPr>
            </w:pPr>
          </w:p>
        </w:tc>
        <w:tc>
          <w:tcPr>
            <w:tcW w:w="2580" w:type="dxa"/>
          </w:tcPr>
          <w:p w14:paraId="23C6E717" w14:textId="77777777" w:rsidR="008D3910" w:rsidRPr="006023F6" w:rsidRDefault="008D3910" w:rsidP="00312CFA">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bl>
    <w:p w14:paraId="20F34DE3" w14:textId="77777777" w:rsidR="008D3910" w:rsidRPr="00A032B9" w:rsidRDefault="008D3910" w:rsidP="008D3910">
      <w:pPr>
        <w:suppressAutoHyphens/>
        <w:spacing w:after="0" w:line="240" w:lineRule="auto"/>
        <w:ind w:firstLine="567"/>
        <w:rPr>
          <w:rFonts w:ascii="Times New Roman" w:eastAsia="Calibri" w:hAnsi="Times New Roman" w:cs="Times New Roman"/>
          <w:lang w:eastAsia="lt-LT"/>
        </w:rPr>
      </w:pPr>
    </w:p>
    <w:p w14:paraId="30FFB4C3" w14:textId="77777777" w:rsidR="008D3910" w:rsidRPr="00A032B9" w:rsidRDefault="008D3910" w:rsidP="008D3910">
      <w:pPr>
        <w:suppressAutoHyphens/>
        <w:spacing w:after="0" w:line="240" w:lineRule="auto"/>
        <w:rPr>
          <w:rFonts w:ascii="Times New Roman" w:eastAsia="Calibri" w:hAnsi="Times New Roman" w:cs="Times New Roman"/>
          <w:lang w:eastAsia="lt-LT"/>
        </w:rPr>
      </w:pPr>
      <w:r w:rsidRPr="00A032B9">
        <w:rPr>
          <w:rFonts w:ascii="Times New Roman" w:eastAsia="Calibri" w:hAnsi="Times New Roman" w:cs="Times New Roman"/>
          <w:b/>
          <w:bCs/>
          <w:lang w:eastAsia="lt-LT"/>
        </w:rPr>
        <w:t>Pasirašydami šį pasiūlymą, tvirtiname, kad:</w:t>
      </w:r>
    </w:p>
    <w:p w14:paraId="5CC678A0"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50E7F85"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sutinkame su pirkimo dokumentuose nustatytomis sąlygomis ir procedūromis;</w:t>
      </w:r>
    </w:p>
    <w:p w14:paraId="583EF2A6"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tuo atveju, jei mūsų pasiūlymas laimės šį viešąjį pirkimą, įsipareigojame pirkimo sutartyje numatytas paslaugas teikti</w:t>
      </w:r>
      <w:r w:rsidRPr="00A032B9">
        <w:rPr>
          <w:rFonts w:ascii="Times New Roman" w:eastAsia="Calibri" w:hAnsi="Times New Roman" w:cs="Times New Roman"/>
          <w:b/>
          <w:lang w:eastAsia="lt-LT"/>
        </w:rPr>
        <w:t xml:space="preserve"> </w:t>
      </w:r>
      <w:r>
        <w:rPr>
          <w:rFonts w:ascii="Times New Roman" w:eastAsia="Calibri" w:hAnsi="Times New Roman" w:cs="Times New Roman"/>
          <w:b/>
          <w:lang w:eastAsia="lt-LT"/>
        </w:rPr>
        <w:t xml:space="preserve">per </w:t>
      </w:r>
      <w:r w:rsidRPr="00A032B9">
        <w:rPr>
          <w:rFonts w:ascii="Times New Roman" w:eastAsia="Calibri" w:hAnsi="Times New Roman" w:cs="Times New Roman"/>
          <w:b/>
          <w:lang w:eastAsia="lt-LT"/>
        </w:rPr>
        <w:t>šiose konkurso sąlygose nurodytą terminą</w:t>
      </w:r>
      <w:r w:rsidRPr="00A032B9">
        <w:rPr>
          <w:rFonts w:ascii="Times New Roman" w:eastAsia="Calibri" w:hAnsi="Times New Roman" w:cs="Times New Roman"/>
          <w:lang w:eastAsia="lt-LT"/>
        </w:rPr>
        <w:t>;</w:t>
      </w:r>
    </w:p>
    <w:p w14:paraId="01EFA246"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pasiūlymo dokumentuose pateikti duomenys ir informacija yra teisinga ir apima viską, ko reikia tinkamam sutarties įvykdymui;</w:t>
      </w:r>
    </w:p>
    <w:p w14:paraId="61311458"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jeigu kvalifikacija dėl teisės verstis atitinkama veikla nebuvo tikrinama arba tikrinama ne visa apimtimi, įsipareigojame perkančiajai organizacijai, kad pirkimo sutartį vykdys tik tokią teisę turintys asmenys;</w:t>
      </w:r>
    </w:p>
    <w:p w14:paraId="32E667A9"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pasiūlymas galioja iki pirkimo dokumentuose nurodyto termino pabaigos</w:t>
      </w:r>
      <w:r>
        <w:rPr>
          <w:rFonts w:ascii="Times New Roman" w:eastAsia="Calibri" w:hAnsi="Times New Roman" w:cs="Times New Roman"/>
          <w:lang w:eastAsia="lt-LT"/>
        </w:rPr>
        <w:t>.</w:t>
      </w:r>
    </w:p>
    <w:p w14:paraId="4C239A42" w14:textId="77777777" w:rsidR="008E71A4" w:rsidRPr="008E71A4" w:rsidRDefault="008E71A4" w:rsidP="008E71A4">
      <w:pPr>
        <w:widowControl w:val="0"/>
        <w:autoSpaceDE w:val="0"/>
        <w:autoSpaceDN w:val="0"/>
        <w:adjustRightInd w:val="0"/>
        <w:spacing w:after="120"/>
        <w:ind w:right="-108" w:firstLine="720"/>
        <w:jc w:val="both"/>
        <w:rPr>
          <w:rFonts w:ascii="Times New Roman" w:hAnsi="Times New Roman" w:cs="Times New Roman"/>
          <w:sz w:val="24"/>
          <w:szCs w:val="24"/>
          <w:lang w:eastAsia="lt-LT"/>
        </w:rPr>
      </w:pPr>
    </w:p>
    <w:tbl>
      <w:tblPr>
        <w:tblStyle w:val="Lentelstinklelis"/>
        <w:tblW w:w="9644"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567"/>
        <w:gridCol w:w="2127"/>
        <w:gridCol w:w="708"/>
        <w:gridCol w:w="2982"/>
      </w:tblGrid>
      <w:tr w:rsidR="0060530F" w14:paraId="6959EA46" w14:textId="77777777" w:rsidTr="00967E9B">
        <w:tc>
          <w:tcPr>
            <w:tcW w:w="3260" w:type="dxa"/>
            <w:tcBorders>
              <w:bottom w:val="single" w:sz="4" w:space="0" w:color="auto"/>
            </w:tcBorders>
          </w:tcPr>
          <w:p w14:paraId="0CE1A3FB"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c>
          <w:tcPr>
            <w:tcW w:w="567" w:type="dxa"/>
          </w:tcPr>
          <w:p w14:paraId="475C8B08"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c>
          <w:tcPr>
            <w:tcW w:w="2127" w:type="dxa"/>
            <w:tcBorders>
              <w:bottom w:val="single" w:sz="4" w:space="0" w:color="auto"/>
            </w:tcBorders>
          </w:tcPr>
          <w:p w14:paraId="444E8A3F"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c>
          <w:tcPr>
            <w:tcW w:w="708" w:type="dxa"/>
          </w:tcPr>
          <w:p w14:paraId="141A72A6"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c>
          <w:tcPr>
            <w:tcW w:w="2982" w:type="dxa"/>
            <w:tcBorders>
              <w:bottom w:val="single" w:sz="4" w:space="0" w:color="auto"/>
            </w:tcBorders>
          </w:tcPr>
          <w:p w14:paraId="55AD0306"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r>
      <w:tr w:rsidR="0060530F" w14:paraId="35BAFF6E" w14:textId="77777777" w:rsidTr="00967E9B">
        <w:tc>
          <w:tcPr>
            <w:tcW w:w="3260" w:type="dxa"/>
            <w:tcBorders>
              <w:top w:val="single" w:sz="4" w:space="0" w:color="auto"/>
            </w:tcBorders>
          </w:tcPr>
          <w:p w14:paraId="397D6B41" w14:textId="77777777" w:rsidR="0060530F" w:rsidRDefault="0060530F" w:rsidP="00967E9B">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(Tiekėjo arba jo įgalioto asmens pareigų pavadinimas)</w:t>
            </w:r>
          </w:p>
        </w:tc>
        <w:tc>
          <w:tcPr>
            <w:tcW w:w="567" w:type="dxa"/>
          </w:tcPr>
          <w:p w14:paraId="1B885EB4" w14:textId="77777777" w:rsidR="0060530F" w:rsidRDefault="0060530F" w:rsidP="00967E9B">
            <w:pPr>
              <w:widowControl w:val="0"/>
              <w:autoSpaceDE w:val="0"/>
              <w:autoSpaceDN w:val="0"/>
              <w:adjustRightInd w:val="0"/>
              <w:jc w:val="center"/>
              <w:rPr>
                <w:rFonts w:ascii="Times New Roman" w:eastAsia="Times New Roman" w:hAnsi="Times New Roman" w:cs="Times New Roman"/>
                <w:sz w:val="24"/>
                <w:szCs w:val="24"/>
                <w:lang w:eastAsia="lt-LT"/>
              </w:rPr>
            </w:pPr>
          </w:p>
        </w:tc>
        <w:tc>
          <w:tcPr>
            <w:tcW w:w="2127" w:type="dxa"/>
            <w:tcBorders>
              <w:top w:val="single" w:sz="4" w:space="0" w:color="auto"/>
            </w:tcBorders>
          </w:tcPr>
          <w:p w14:paraId="59A5DACF" w14:textId="77777777" w:rsidR="0060530F" w:rsidRDefault="00967E9B" w:rsidP="00967E9B">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(Parašas)</w:t>
            </w:r>
          </w:p>
        </w:tc>
        <w:tc>
          <w:tcPr>
            <w:tcW w:w="708" w:type="dxa"/>
          </w:tcPr>
          <w:p w14:paraId="4AC8129D" w14:textId="77777777" w:rsidR="0060530F" w:rsidRDefault="0060530F" w:rsidP="00967E9B">
            <w:pPr>
              <w:widowControl w:val="0"/>
              <w:autoSpaceDE w:val="0"/>
              <w:autoSpaceDN w:val="0"/>
              <w:adjustRightInd w:val="0"/>
              <w:jc w:val="center"/>
              <w:rPr>
                <w:rFonts w:ascii="Times New Roman" w:eastAsia="Times New Roman" w:hAnsi="Times New Roman" w:cs="Times New Roman"/>
                <w:sz w:val="24"/>
                <w:szCs w:val="24"/>
                <w:lang w:eastAsia="lt-LT"/>
              </w:rPr>
            </w:pPr>
          </w:p>
        </w:tc>
        <w:tc>
          <w:tcPr>
            <w:tcW w:w="2982" w:type="dxa"/>
            <w:tcBorders>
              <w:top w:val="single" w:sz="4" w:space="0" w:color="auto"/>
            </w:tcBorders>
          </w:tcPr>
          <w:p w14:paraId="787EDB96" w14:textId="77777777" w:rsidR="0060530F" w:rsidRDefault="00967E9B" w:rsidP="00967E9B">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(Vardas ir pavardė)</w:t>
            </w:r>
          </w:p>
        </w:tc>
      </w:tr>
    </w:tbl>
    <w:p w14:paraId="61E5F534" w14:textId="77777777" w:rsidR="00153D13" w:rsidRDefault="00153D13" w:rsidP="0060530F">
      <w:pPr>
        <w:widowControl w:val="0"/>
        <w:autoSpaceDE w:val="0"/>
        <w:autoSpaceDN w:val="0"/>
        <w:adjustRightInd w:val="0"/>
        <w:jc w:val="both"/>
        <w:rPr>
          <w:rFonts w:ascii="Times New Roman" w:eastAsia="Times New Roman" w:hAnsi="Times New Roman" w:cs="Times New Roman"/>
          <w:sz w:val="24"/>
          <w:szCs w:val="24"/>
          <w:lang w:eastAsia="lt-LT"/>
        </w:rPr>
      </w:pPr>
    </w:p>
    <w:p w14:paraId="4DFCA85A"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70D36414"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78B335DE"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0E26875A"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77234B5A"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353F45AA" w14:textId="77777777" w:rsidR="00281598" w:rsidRDefault="00281598"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24991A71" w14:textId="77777777" w:rsidR="00281598" w:rsidRDefault="00281598"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200EBCB9"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706AD6F3" w14:textId="77777777" w:rsidR="00967E9B" w:rsidRDefault="004C3A67" w:rsidP="004C3A67">
      <w:pPr>
        <w:widowControl w:val="0"/>
        <w:autoSpaceDE w:val="0"/>
        <w:autoSpaceDN w:val="0"/>
        <w:adjustRightInd w:val="0"/>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Pasiūlymo 1 priedas</w:t>
      </w:r>
    </w:p>
    <w:p w14:paraId="4DC52EFF" w14:textId="77777777" w:rsidR="004C3A67" w:rsidRDefault="004C3A67" w:rsidP="004C3A67">
      <w:pPr>
        <w:widowControl w:val="0"/>
        <w:autoSpaceDE w:val="0"/>
        <w:autoSpaceDN w:val="0"/>
        <w:adjustRightInd w:val="0"/>
        <w:ind w:firstLine="426"/>
        <w:rPr>
          <w:rFonts w:ascii="Times New Roman" w:eastAsia="Times New Roman" w:hAnsi="Times New Roman" w:cs="Times New Roman"/>
          <w:b/>
          <w:bCs/>
          <w:sz w:val="24"/>
          <w:szCs w:val="24"/>
          <w:lang w:eastAsia="lt-LT"/>
        </w:rPr>
      </w:pPr>
      <w:r w:rsidRPr="004C3A67">
        <w:rPr>
          <w:rFonts w:ascii="Times New Roman" w:eastAsia="Times New Roman" w:hAnsi="Times New Roman" w:cs="Times New Roman"/>
          <w:b/>
          <w:bCs/>
          <w:sz w:val="24"/>
          <w:szCs w:val="24"/>
          <w:lang w:eastAsia="lt-LT"/>
        </w:rPr>
        <w:t>Siūlomų prekių atitiktis techninės specifikacijos reikalavimams:</w:t>
      </w:r>
    </w:p>
    <w:tbl>
      <w:tblPr>
        <w:tblStyle w:val="Lentelstinklelis"/>
        <w:tblW w:w="9726" w:type="dxa"/>
        <w:tblLook w:val="04A0" w:firstRow="1" w:lastRow="0" w:firstColumn="1" w:lastColumn="0" w:noHBand="0" w:noVBand="1"/>
      </w:tblPr>
      <w:tblGrid>
        <w:gridCol w:w="636"/>
        <w:gridCol w:w="5903"/>
        <w:gridCol w:w="3187"/>
      </w:tblGrid>
      <w:tr w:rsidR="00E62517" w14:paraId="7B97B91C" w14:textId="77777777" w:rsidTr="003008EA">
        <w:tc>
          <w:tcPr>
            <w:tcW w:w="636" w:type="dxa"/>
            <w:vAlign w:val="center"/>
          </w:tcPr>
          <w:p w14:paraId="20A8DD42" w14:textId="77777777"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4"/>
                <w:szCs w:val="24"/>
                <w:lang w:eastAsia="lt-LT"/>
              </w:rPr>
            </w:pPr>
            <w:r w:rsidRPr="000932DB">
              <w:rPr>
                <w:rFonts w:ascii="Times New Roman" w:eastAsia="Times New Roman" w:hAnsi="Times New Roman" w:cs="Times New Roman"/>
                <w:b/>
                <w:bCs/>
                <w:sz w:val="24"/>
                <w:szCs w:val="24"/>
                <w:lang w:eastAsia="lt-LT"/>
              </w:rPr>
              <w:t>Eil. Nr.</w:t>
            </w:r>
          </w:p>
        </w:tc>
        <w:tc>
          <w:tcPr>
            <w:tcW w:w="5903" w:type="dxa"/>
            <w:vAlign w:val="center"/>
          </w:tcPr>
          <w:p w14:paraId="093CE0AE" w14:textId="117A2E18"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4"/>
                <w:szCs w:val="24"/>
                <w:lang w:eastAsia="lt-LT"/>
              </w:rPr>
            </w:pPr>
            <w:r w:rsidRPr="000932DB">
              <w:rPr>
                <w:rFonts w:ascii="Times New Roman" w:eastAsia="Times New Roman" w:hAnsi="Times New Roman" w:cs="Times New Roman"/>
                <w:b/>
                <w:bCs/>
                <w:sz w:val="24"/>
                <w:szCs w:val="24"/>
                <w:lang w:eastAsia="lt-LT"/>
              </w:rPr>
              <w:t xml:space="preserve">Perkančiojo subjekto  reikalaujami techniniai rodikliai perkamam </w:t>
            </w:r>
            <w:r w:rsidR="001D6A93">
              <w:rPr>
                <w:rFonts w:ascii="Times New Roman" w:eastAsia="Times New Roman" w:hAnsi="Times New Roman" w:cs="Times New Roman"/>
                <w:b/>
                <w:bCs/>
                <w:sz w:val="24"/>
                <w:szCs w:val="24"/>
                <w:lang w:eastAsia="lt-LT"/>
              </w:rPr>
              <w:t>mikro</w:t>
            </w:r>
            <w:r w:rsidRPr="000932DB">
              <w:rPr>
                <w:rFonts w:ascii="Times New Roman" w:eastAsia="Times New Roman" w:hAnsi="Times New Roman" w:cs="Times New Roman"/>
                <w:b/>
                <w:bCs/>
                <w:sz w:val="24"/>
                <w:szCs w:val="24"/>
                <w:lang w:eastAsia="lt-LT"/>
              </w:rPr>
              <w:t>autobusui</w:t>
            </w:r>
          </w:p>
        </w:tc>
        <w:tc>
          <w:tcPr>
            <w:tcW w:w="3187" w:type="dxa"/>
            <w:vAlign w:val="center"/>
          </w:tcPr>
          <w:p w14:paraId="7F84336C" w14:textId="77777777"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0"/>
                <w:szCs w:val="20"/>
                <w:lang w:eastAsia="lt-LT"/>
              </w:rPr>
            </w:pPr>
            <w:r w:rsidRPr="000932DB">
              <w:rPr>
                <w:rFonts w:ascii="Times New Roman" w:eastAsia="Times New Roman" w:hAnsi="Times New Roman" w:cs="Times New Roman"/>
                <w:b/>
                <w:bCs/>
                <w:sz w:val="20"/>
                <w:szCs w:val="20"/>
                <w:lang w:eastAsia="lt-LT"/>
              </w:rPr>
              <w:t xml:space="preserve">Pildomi konkretūs siūlomi parametrai ir </w:t>
            </w:r>
          </w:p>
          <w:p w14:paraId="0DB5A9A1" w14:textId="77777777"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0"/>
                <w:szCs w:val="20"/>
                <w:lang w:eastAsia="lt-LT"/>
              </w:rPr>
            </w:pPr>
            <w:r w:rsidRPr="000932DB">
              <w:rPr>
                <w:rFonts w:ascii="Times New Roman" w:eastAsia="Times New Roman" w:hAnsi="Times New Roman" w:cs="Times New Roman"/>
                <w:b/>
                <w:bCs/>
                <w:sz w:val="20"/>
                <w:szCs w:val="20"/>
                <w:lang w:eastAsia="lt-LT"/>
              </w:rPr>
              <w:t>nuoroda į pagrindžiantį dokumentą arba vaizdinę medžiagą</w:t>
            </w:r>
          </w:p>
          <w:p w14:paraId="0D392E7A" w14:textId="77777777" w:rsidR="00E62517" w:rsidRPr="004E5D1E" w:rsidRDefault="00E62517" w:rsidP="00E62517">
            <w:pPr>
              <w:widowControl w:val="0"/>
              <w:autoSpaceDE w:val="0"/>
              <w:autoSpaceDN w:val="0"/>
              <w:adjustRightInd w:val="0"/>
              <w:jc w:val="center"/>
              <w:rPr>
                <w:rFonts w:ascii="Times New Roman" w:eastAsia="Times New Roman" w:hAnsi="Times New Roman" w:cs="Times New Roman"/>
                <w:color w:val="FF0000"/>
                <w:sz w:val="20"/>
                <w:szCs w:val="20"/>
                <w:lang w:eastAsia="lt-LT"/>
              </w:rPr>
            </w:pPr>
            <w:r w:rsidRPr="004E5D1E">
              <w:rPr>
                <w:rFonts w:ascii="Times New Roman" w:eastAsia="Times New Roman" w:hAnsi="Times New Roman" w:cs="Times New Roman"/>
                <w:color w:val="FF0000"/>
                <w:sz w:val="20"/>
                <w:szCs w:val="20"/>
                <w:lang w:eastAsia="lt-LT"/>
              </w:rPr>
              <w:t>(dokumento pav., psl., p.)</w:t>
            </w:r>
          </w:p>
          <w:p w14:paraId="65B8BF82" w14:textId="77777777"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i/>
                <w:iCs/>
                <w:sz w:val="24"/>
                <w:szCs w:val="24"/>
                <w:lang w:eastAsia="lt-LT"/>
              </w:rPr>
            </w:pPr>
            <w:r w:rsidRPr="004E5D1E">
              <w:rPr>
                <w:rFonts w:ascii="Times New Roman" w:eastAsia="Times New Roman" w:hAnsi="Times New Roman" w:cs="Times New Roman"/>
                <w:i/>
                <w:iCs/>
                <w:color w:val="FF0000"/>
                <w:sz w:val="20"/>
                <w:szCs w:val="20"/>
                <w:lang w:eastAsia="lt-LT"/>
              </w:rPr>
              <w:t>[pildo Tiekėjas]</w:t>
            </w:r>
          </w:p>
        </w:tc>
      </w:tr>
      <w:tr w:rsidR="006B4F53" w14:paraId="11AC32BF" w14:textId="77777777" w:rsidTr="003008EA">
        <w:tc>
          <w:tcPr>
            <w:tcW w:w="636" w:type="dxa"/>
          </w:tcPr>
          <w:p w14:paraId="06A5740A" w14:textId="7F6BED17" w:rsidR="006B4F53" w:rsidRPr="000932DB" w:rsidRDefault="006B4F53" w:rsidP="006B4F53">
            <w:pPr>
              <w:widowControl w:val="0"/>
              <w:autoSpaceDE w:val="0"/>
              <w:autoSpaceDN w:val="0"/>
              <w:adjustRightInd w:val="0"/>
              <w:jc w:val="center"/>
              <w:rPr>
                <w:rFonts w:ascii="Times New Roman" w:eastAsia="Times New Roman" w:hAnsi="Times New Roman" w:cs="Times New Roman"/>
                <w:b/>
                <w:bCs/>
                <w:sz w:val="24"/>
                <w:szCs w:val="24"/>
                <w:lang w:eastAsia="lt-LT"/>
              </w:rPr>
            </w:pPr>
            <w:r w:rsidRPr="00E5053C">
              <w:rPr>
                <w:rFonts w:ascii="Times New Roman" w:eastAsia="Times New Roman" w:hAnsi="Times New Roman" w:cs="Times New Roman"/>
                <w:b/>
                <w:bCs/>
                <w:sz w:val="20"/>
                <w:szCs w:val="20"/>
              </w:rPr>
              <w:t>1.</w:t>
            </w:r>
          </w:p>
        </w:tc>
        <w:tc>
          <w:tcPr>
            <w:tcW w:w="5903" w:type="dxa"/>
          </w:tcPr>
          <w:p w14:paraId="146169B2" w14:textId="6A81E3F1" w:rsidR="006B4F53" w:rsidRPr="000932DB" w:rsidRDefault="006B4F53" w:rsidP="006B4F53">
            <w:pPr>
              <w:widowControl w:val="0"/>
              <w:autoSpaceDE w:val="0"/>
              <w:autoSpaceDN w:val="0"/>
              <w:adjustRightInd w:val="0"/>
              <w:rPr>
                <w:rFonts w:ascii="Times New Roman" w:eastAsia="Times New Roman" w:hAnsi="Times New Roman" w:cs="Times New Roman"/>
                <w:b/>
                <w:bCs/>
                <w:sz w:val="24"/>
                <w:szCs w:val="24"/>
                <w:lang w:eastAsia="lt-LT"/>
              </w:rPr>
            </w:pPr>
            <w:r w:rsidRPr="00E5053C">
              <w:rPr>
                <w:rFonts w:ascii="Times New Roman" w:eastAsia="Times New Roman" w:hAnsi="Times New Roman" w:cs="Times New Roman"/>
                <w:b/>
                <w:bCs/>
                <w:sz w:val="20"/>
                <w:szCs w:val="20"/>
              </w:rPr>
              <w:t>BENDRI DUOMENYS</w:t>
            </w:r>
          </w:p>
        </w:tc>
        <w:tc>
          <w:tcPr>
            <w:tcW w:w="3187" w:type="dxa"/>
          </w:tcPr>
          <w:p w14:paraId="78207EC5" w14:textId="77777777" w:rsidR="006B4F53" w:rsidRPr="000932DB" w:rsidRDefault="006B4F53" w:rsidP="006B4F53">
            <w:pPr>
              <w:widowControl w:val="0"/>
              <w:autoSpaceDE w:val="0"/>
              <w:autoSpaceDN w:val="0"/>
              <w:adjustRightInd w:val="0"/>
              <w:rPr>
                <w:rFonts w:ascii="Times New Roman" w:eastAsia="Times New Roman" w:hAnsi="Times New Roman" w:cs="Times New Roman"/>
                <w:sz w:val="20"/>
                <w:szCs w:val="20"/>
                <w:lang w:eastAsia="lt-LT"/>
              </w:rPr>
            </w:pPr>
            <w:r w:rsidRPr="000932DB">
              <w:rPr>
                <w:rFonts w:ascii="Times New Roman" w:eastAsia="Times New Roman" w:hAnsi="Times New Roman" w:cs="Times New Roman"/>
                <w:sz w:val="20"/>
                <w:szCs w:val="20"/>
                <w:lang w:eastAsia="lt-LT"/>
              </w:rPr>
              <w:t>Siūlomos prekės charakteristika</w:t>
            </w:r>
          </w:p>
        </w:tc>
      </w:tr>
      <w:tr w:rsidR="006B4F53" w:rsidRPr="007E755B" w14:paraId="110DC091" w14:textId="77777777" w:rsidTr="003008EA">
        <w:tc>
          <w:tcPr>
            <w:tcW w:w="636" w:type="dxa"/>
          </w:tcPr>
          <w:p w14:paraId="16238183" w14:textId="22BFDCE4" w:rsidR="006B4F53" w:rsidRPr="000932DB" w:rsidRDefault="006B4F53" w:rsidP="006B4F53">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eastAsia="Times New Roman" w:hAnsi="Times New Roman" w:cs="Times New Roman"/>
                <w:sz w:val="20"/>
                <w:szCs w:val="20"/>
              </w:rPr>
              <w:t>1.1</w:t>
            </w:r>
          </w:p>
        </w:tc>
        <w:tc>
          <w:tcPr>
            <w:tcW w:w="5903" w:type="dxa"/>
          </w:tcPr>
          <w:p w14:paraId="6B2C33F0" w14:textId="251CC22D" w:rsidR="006B4F53" w:rsidRPr="007E2BF6" w:rsidRDefault="006B4F53" w:rsidP="006B4F53">
            <w:pPr>
              <w:widowControl w:val="0"/>
              <w:autoSpaceDE w:val="0"/>
              <w:autoSpaceDN w:val="0"/>
              <w:adjustRightInd w:val="0"/>
              <w:rPr>
                <w:rFonts w:ascii="Times New Roman" w:eastAsia="Times New Roman" w:hAnsi="Times New Roman" w:cs="Times New Roman"/>
                <w:sz w:val="24"/>
                <w:szCs w:val="24"/>
                <w:lang w:eastAsia="lt-LT"/>
              </w:rPr>
            </w:pPr>
            <w:r w:rsidRPr="00E5053C">
              <w:rPr>
                <w:rFonts w:ascii="Times New Roman" w:eastAsia="Times New Roman" w:hAnsi="Times New Roman" w:cs="Times New Roman"/>
                <w:sz w:val="20"/>
                <w:szCs w:val="20"/>
              </w:rPr>
              <w:t>1 (vienas) vnt. naudotas,</w:t>
            </w:r>
            <w:r>
              <w:rPr>
                <w:rFonts w:ascii="Times New Roman" w:eastAsia="Times New Roman" w:hAnsi="Times New Roman" w:cs="Times New Roman"/>
                <w:sz w:val="20"/>
                <w:szCs w:val="20"/>
              </w:rPr>
              <w:t xml:space="preserve"> ne žemagrindis</w:t>
            </w:r>
            <w:r w:rsidRPr="00E5053C">
              <w:rPr>
                <w:rFonts w:ascii="Times New Roman" w:eastAsia="Times New Roman" w:hAnsi="Times New Roman" w:cs="Times New Roman"/>
                <w:sz w:val="20"/>
                <w:szCs w:val="20"/>
              </w:rPr>
              <w:t xml:space="preserve"> keleivinis,</w:t>
            </w:r>
            <w:r>
              <w:rPr>
                <w:rFonts w:ascii="Times New Roman" w:eastAsia="Times New Roman" w:hAnsi="Times New Roman" w:cs="Times New Roman"/>
                <w:sz w:val="20"/>
                <w:szCs w:val="20"/>
              </w:rPr>
              <w:t xml:space="preserve"> </w:t>
            </w:r>
            <w:r w:rsidRPr="00E5053C">
              <w:rPr>
                <w:rFonts w:ascii="Times New Roman" w:eastAsia="Times New Roman" w:hAnsi="Times New Roman" w:cs="Times New Roman"/>
                <w:sz w:val="20"/>
                <w:szCs w:val="20"/>
              </w:rPr>
              <w:t xml:space="preserve">M3 kategorijos </w:t>
            </w:r>
            <w:r w:rsidR="00587F69">
              <w:rPr>
                <w:rFonts w:ascii="Times New Roman" w:eastAsia="Times New Roman" w:hAnsi="Times New Roman" w:cs="Times New Roman"/>
                <w:sz w:val="20"/>
                <w:szCs w:val="20"/>
              </w:rPr>
              <w:t>mikro</w:t>
            </w:r>
            <w:r w:rsidRPr="00E5053C">
              <w:rPr>
                <w:rFonts w:ascii="Times New Roman" w:eastAsia="Times New Roman" w:hAnsi="Times New Roman" w:cs="Times New Roman"/>
                <w:sz w:val="20"/>
                <w:szCs w:val="20"/>
              </w:rPr>
              <w:t xml:space="preserve">autobusas, </w:t>
            </w:r>
            <w:r>
              <w:rPr>
                <w:rFonts w:ascii="Times New Roman" w:hAnsi="Times New Roman" w:cs="Times New Roman"/>
              </w:rPr>
              <w:t>skirtas vietinio susiekimo maršrutams, pritaikytas vežti neįgaliuosius keleivius</w:t>
            </w:r>
            <w:r w:rsidR="009F20DF">
              <w:rPr>
                <w:rFonts w:ascii="Times New Roman" w:hAnsi="Times New Roman" w:cs="Times New Roman"/>
              </w:rPr>
              <w:t xml:space="preserve"> (demontavus reikiamą kiekį sėdynių)</w:t>
            </w:r>
            <w:r>
              <w:rPr>
                <w:rFonts w:ascii="Times New Roman" w:hAnsi="Times New Roman" w:cs="Times New Roman"/>
              </w:rPr>
              <w:t>, tinkantis vežti mokinius, ne senesnis nei 2019 m. (pirmoji registracija).</w:t>
            </w:r>
          </w:p>
        </w:tc>
        <w:tc>
          <w:tcPr>
            <w:tcW w:w="3187" w:type="dxa"/>
          </w:tcPr>
          <w:p w14:paraId="19D1649E" w14:textId="77777777" w:rsidR="006B4F53" w:rsidRPr="000932DB" w:rsidRDefault="006B4F53" w:rsidP="006B4F53">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264E5723" w14:textId="77777777" w:rsidTr="003008EA">
        <w:tc>
          <w:tcPr>
            <w:tcW w:w="636" w:type="dxa"/>
          </w:tcPr>
          <w:p w14:paraId="57A132DF" w14:textId="756DF770"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eastAsia="Times New Roman" w:hAnsi="Times New Roman" w:cs="Times New Roman"/>
                <w:sz w:val="20"/>
                <w:szCs w:val="20"/>
              </w:rPr>
              <w:t>1.2</w:t>
            </w:r>
          </w:p>
        </w:tc>
        <w:tc>
          <w:tcPr>
            <w:tcW w:w="5903" w:type="dxa"/>
          </w:tcPr>
          <w:p w14:paraId="5E2977B1" w14:textId="371E5F38" w:rsidR="009F20DF" w:rsidRPr="007E2BF6" w:rsidRDefault="00C77360" w:rsidP="009F20DF">
            <w:pPr>
              <w:widowControl w:val="0"/>
              <w:autoSpaceDE w:val="0"/>
              <w:autoSpaceDN w:val="0"/>
              <w:adjustRightInd w:val="0"/>
              <w:rPr>
                <w:rFonts w:ascii="Times New Roman" w:eastAsia="Times New Roman" w:hAnsi="Times New Roman" w:cs="Times New Roman"/>
                <w:sz w:val="24"/>
                <w:szCs w:val="24"/>
                <w:lang w:eastAsia="lt-LT"/>
              </w:rPr>
            </w:pPr>
            <w:r>
              <w:rPr>
                <w:rFonts w:ascii="Times New Roman" w:eastAsia="Times New Roman" w:hAnsi="Times New Roman" w:cs="Times New Roman"/>
                <w:sz w:val="20"/>
                <w:szCs w:val="20"/>
              </w:rPr>
              <w:t>Mikroa</w:t>
            </w:r>
            <w:r w:rsidR="009F20DF" w:rsidRPr="00E5053C">
              <w:rPr>
                <w:rFonts w:ascii="Times New Roman" w:eastAsia="Times New Roman" w:hAnsi="Times New Roman" w:cs="Times New Roman"/>
                <w:sz w:val="20"/>
                <w:szCs w:val="20"/>
              </w:rPr>
              <w:t>utobuse turi būti įrengta ne mažiau kaip 2</w:t>
            </w:r>
            <w:r w:rsidR="009F20DF">
              <w:rPr>
                <w:rFonts w:ascii="Times New Roman" w:eastAsia="Times New Roman" w:hAnsi="Times New Roman" w:cs="Times New Roman"/>
                <w:sz w:val="20"/>
                <w:szCs w:val="20"/>
              </w:rPr>
              <w:t>0</w:t>
            </w:r>
            <w:r w:rsidR="009F20DF" w:rsidRPr="00E5053C">
              <w:rPr>
                <w:rFonts w:ascii="Times New Roman" w:eastAsia="Times New Roman" w:hAnsi="Times New Roman" w:cs="Times New Roman"/>
                <w:sz w:val="20"/>
                <w:szCs w:val="20"/>
              </w:rPr>
              <w:t xml:space="preserve"> sėdim</w:t>
            </w:r>
            <w:r w:rsidR="009F20DF">
              <w:rPr>
                <w:rFonts w:ascii="Times New Roman" w:eastAsia="Times New Roman" w:hAnsi="Times New Roman" w:cs="Times New Roman"/>
                <w:sz w:val="20"/>
                <w:szCs w:val="20"/>
              </w:rPr>
              <w:t>ų</w:t>
            </w:r>
            <w:r w:rsidR="009F20DF" w:rsidRPr="00E5053C">
              <w:rPr>
                <w:rFonts w:ascii="Times New Roman" w:eastAsia="Times New Roman" w:hAnsi="Times New Roman" w:cs="Times New Roman"/>
                <w:sz w:val="20"/>
                <w:szCs w:val="20"/>
              </w:rPr>
              <w:t xml:space="preserve"> viet</w:t>
            </w:r>
            <w:r w:rsidR="009F20DF">
              <w:rPr>
                <w:rFonts w:ascii="Times New Roman" w:eastAsia="Times New Roman" w:hAnsi="Times New Roman" w:cs="Times New Roman"/>
                <w:sz w:val="20"/>
                <w:szCs w:val="20"/>
              </w:rPr>
              <w:t>ų</w:t>
            </w:r>
            <w:r w:rsidR="009F20DF" w:rsidRPr="00E5053C">
              <w:rPr>
                <w:rFonts w:ascii="Times New Roman" w:eastAsia="Times New Roman" w:hAnsi="Times New Roman" w:cs="Times New Roman"/>
                <w:sz w:val="20"/>
                <w:szCs w:val="20"/>
              </w:rPr>
              <w:t xml:space="preserve"> keleiviams,  įskaitant vairuotojo vietą, ne mažiau kaip </w:t>
            </w:r>
            <w:r w:rsidR="009F20DF">
              <w:rPr>
                <w:rFonts w:ascii="Times New Roman" w:eastAsia="Times New Roman" w:hAnsi="Times New Roman" w:cs="Times New Roman"/>
                <w:sz w:val="20"/>
                <w:szCs w:val="20"/>
              </w:rPr>
              <w:t>5 vietos stovintiems keleiviams</w:t>
            </w:r>
            <w:r w:rsidR="009F20DF" w:rsidRPr="00E5053C">
              <w:rPr>
                <w:rFonts w:ascii="Times New Roman" w:eastAsia="Times New Roman" w:hAnsi="Times New Roman" w:cs="Times New Roman"/>
                <w:sz w:val="20"/>
                <w:szCs w:val="20"/>
              </w:rPr>
              <w:t xml:space="preserve"> ir </w:t>
            </w:r>
            <w:r w:rsidR="009F20DF" w:rsidRPr="00E5053C">
              <w:rPr>
                <w:rFonts w:ascii="Times New Roman" w:eastAsia="Calibri" w:hAnsi="Times New Roman" w:cs="Times New Roman"/>
                <w:sz w:val="20"/>
                <w:szCs w:val="20"/>
              </w:rPr>
              <w:t>turi būti pritaikytas vežti ne mažiau kaip 1 (vieną) neįgalųjį keleivį su vežimėliu</w:t>
            </w:r>
            <w:r w:rsidR="009F20DF">
              <w:rPr>
                <w:rFonts w:ascii="Times New Roman" w:eastAsia="Calibri" w:hAnsi="Times New Roman" w:cs="Times New Roman"/>
                <w:sz w:val="20"/>
                <w:szCs w:val="20"/>
              </w:rPr>
              <w:t xml:space="preserve"> (išėmus reikiamą kiekį sėdynių)</w:t>
            </w:r>
            <w:r w:rsidR="009F20DF" w:rsidRPr="00E5053C">
              <w:rPr>
                <w:rFonts w:ascii="Times New Roman" w:eastAsia="Calibri" w:hAnsi="Times New Roman" w:cs="Times New Roman"/>
                <w:sz w:val="20"/>
                <w:szCs w:val="20"/>
              </w:rPr>
              <w:t xml:space="preserve">. Neįgaliojo keleivio vežimėlis turi būti įkeliamas/iškeliamas per </w:t>
            </w:r>
            <w:r>
              <w:rPr>
                <w:rFonts w:ascii="Times New Roman" w:eastAsia="Calibri" w:hAnsi="Times New Roman" w:cs="Times New Roman"/>
                <w:sz w:val="20"/>
                <w:szCs w:val="20"/>
              </w:rPr>
              <w:t>mikro</w:t>
            </w:r>
            <w:r w:rsidR="009F20DF" w:rsidRPr="00E5053C">
              <w:rPr>
                <w:rFonts w:ascii="Times New Roman" w:eastAsia="Calibri" w:hAnsi="Times New Roman" w:cs="Times New Roman"/>
                <w:sz w:val="20"/>
                <w:szCs w:val="20"/>
              </w:rPr>
              <w:t>autobuso galą naudojant vidinę</w:t>
            </w:r>
            <w:r w:rsidR="009F20DF">
              <w:rPr>
                <w:rFonts w:ascii="Times New Roman" w:eastAsia="Calibri" w:hAnsi="Times New Roman" w:cs="Times New Roman"/>
                <w:sz w:val="20"/>
                <w:szCs w:val="20"/>
              </w:rPr>
              <w:t xml:space="preserve"> atverčiamą</w:t>
            </w:r>
            <w:r w:rsidR="009F20DF" w:rsidRPr="00E5053C">
              <w:rPr>
                <w:rFonts w:ascii="Times New Roman" w:eastAsia="Calibri" w:hAnsi="Times New Roman" w:cs="Times New Roman"/>
                <w:sz w:val="20"/>
                <w:szCs w:val="20"/>
              </w:rPr>
              <w:t xml:space="preserve"> rampą</w:t>
            </w:r>
            <w:r w:rsidR="009F20DF">
              <w:rPr>
                <w:rFonts w:ascii="Times New Roman" w:eastAsia="Calibri" w:hAnsi="Times New Roman" w:cs="Times New Roman"/>
                <w:sz w:val="20"/>
                <w:szCs w:val="20"/>
              </w:rPr>
              <w:t xml:space="preserve">, </w:t>
            </w:r>
            <w:r w:rsidR="009F20DF" w:rsidRPr="00E5053C">
              <w:rPr>
                <w:rFonts w:ascii="Times New Roman" w:eastAsia="Calibri" w:hAnsi="Times New Roman" w:cs="Times New Roman"/>
                <w:sz w:val="20"/>
                <w:szCs w:val="20"/>
              </w:rPr>
              <w:t>vidinį elektrinį liftą</w:t>
            </w:r>
            <w:r w:rsidR="009F20DF">
              <w:rPr>
                <w:rFonts w:ascii="Times New Roman" w:eastAsia="Calibri" w:hAnsi="Times New Roman" w:cs="Times New Roman"/>
                <w:sz w:val="20"/>
                <w:szCs w:val="20"/>
              </w:rPr>
              <w:t xml:space="preserve"> arba mobilius užvažiavimo tiltelius (pandusus)</w:t>
            </w:r>
            <w:r w:rsidR="009F20DF" w:rsidRPr="00E5053C">
              <w:rPr>
                <w:rFonts w:ascii="Times New Roman" w:eastAsia="Calibri" w:hAnsi="Times New Roman" w:cs="Times New Roman"/>
                <w:sz w:val="20"/>
                <w:szCs w:val="20"/>
              </w:rPr>
              <w:t xml:space="preserve">. Demontavus reikiamą galinių sėdynių kiekį – turi būti  </w:t>
            </w:r>
            <w:r w:rsidR="009F20DF">
              <w:rPr>
                <w:rFonts w:ascii="Times New Roman" w:eastAsia="Calibri" w:hAnsi="Times New Roman" w:cs="Times New Roman"/>
                <w:sz w:val="20"/>
                <w:szCs w:val="20"/>
              </w:rPr>
              <w:t xml:space="preserve">ne mažiau kaip 1 </w:t>
            </w:r>
            <w:r w:rsidR="009F20DF" w:rsidRPr="00E5053C">
              <w:rPr>
                <w:rFonts w:ascii="Times New Roman" w:eastAsia="Calibri" w:hAnsi="Times New Roman" w:cs="Times New Roman"/>
                <w:sz w:val="20"/>
                <w:szCs w:val="20"/>
              </w:rPr>
              <w:t>vieta negaliajam keleiviui su vežimėliu</w:t>
            </w:r>
            <w:r w:rsidR="009F20DF">
              <w:rPr>
                <w:rFonts w:ascii="Times New Roman" w:eastAsia="Calibri" w:hAnsi="Times New Roman" w:cs="Times New Roman"/>
                <w:sz w:val="20"/>
                <w:szCs w:val="20"/>
              </w:rPr>
              <w:t>.</w:t>
            </w:r>
            <w:r w:rsidR="009F20DF" w:rsidRPr="00E5053C">
              <w:rPr>
                <w:rFonts w:ascii="Times New Roman" w:eastAsia="Calibri" w:hAnsi="Times New Roman" w:cs="Times New Roman"/>
                <w:sz w:val="20"/>
                <w:szCs w:val="20"/>
              </w:rPr>
              <w:t xml:space="preserve"> </w:t>
            </w:r>
            <w:r w:rsidR="009F20DF">
              <w:rPr>
                <w:rFonts w:ascii="Times New Roman" w:eastAsia="Calibri" w:hAnsi="Times New Roman" w:cs="Times New Roman"/>
                <w:sz w:val="20"/>
                <w:szCs w:val="20"/>
              </w:rPr>
              <w:t xml:space="preserve">Demontuojamos sėdynės turi būti su greito nuėmimo funkcija, visa privaloma neįgaliųjų tvirtinimo įranga ir įspėjamieji signalai, neįgaliojo keleivio vietos įrašas </w:t>
            </w:r>
            <w:r>
              <w:rPr>
                <w:rFonts w:ascii="Times New Roman" w:eastAsia="Calibri" w:hAnsi="Times New Roman" w:cs="Times New Roman"/>
                <w:sz w:val="20"/>
                <w:szCs w:val="20"/>
              </w:rPr>
              <w:t>mikro</w:t>
            </w:r>
            <w:r w:rsidR="009F20DF">
              <w:rPr>
                <w:rFonts w:ascii="Times New Roman" w:eastAsia="Calibri" w:hAnsi="Times New Roman" w:cs="Times New Roman"/>
                <w:sz w:val="20"/>
                <w:szCs w:val="20"/>
              </w:rPr>
              <w:t>autobuso dokumentuose.</w:t>
            </w:r>
          </w:p>
        </w:tc>
        <w:tc>
          <w:tcPr>
            <w:tcW w:w="3187" w:type="dxa"/>
          </w:tcPr>
          <w:p w14:paraId="77E1A39B"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160EDE0B" w14:textId="77777777" w:rsidTr="003008EA">
        <w:tc>
          <w:tcPr>
            <w:tcW w:w="636" w:type="dxa"/>
          </w:tcPr>
          <w:p w14:paraId="2671ADDC" w14:textId="50F921CA"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eastAsia="Times New Roman" w:hAnsi="Times New Roman" w:cs="Times New Roman"/>
                <w:sz w:val="20"/>
                <w:szCs w:val="20"/>
              </w:rPr>
              <w:t>1.</w:t>
            </w:r>
            <w:r>
              <w:rPr>
                <w:rFonts w:ascii="Times New Roman" w:eastAsia="Times New Roman" w:hAnsi="Times New Roman" w:cs="Times New Roman"/>
                <w:sz w:val="20"/>
                <w:szCs w:val="20"/>
              </w:rPr>
              <w:t>3</w:t>
            </w:r>
          </w:p>
        </w:tc>
        <w:tc>
          <w:tcPr>
            <w:tcW w:w="5903" w:type="dxa"/>
          </w:tcPr>
          <w:p w14:paraId="7227AA15" w14:textId="03D53FE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r w:rsidRPr="00E5053C">
              <w:rPr>
                <w:rFonts w:ascii="Times New Roman" w:eastAsia="Times New Roman" w:hAnsi="Times New Roman" w:cs="Times New Roman"/>
                <w:sz w:val="20"/>
                <w:szCs w:val="20"/>
              </w:rPr>
              <w:t>Tachografas privalo atitikti ES standartus.</w:t>
            </w:r>
          </w:p>
        </w:tc>
        <w:tc>
          <w:tcPr>
            <w:tcW w:w="3187" w:type="dxa"/>
          </w:tcPr>
          <w:p w14:paraId="76B4EDAC"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5DF28B8B" w14:textId="77777777" w:rsidTr="003008EA">
        <w:tc>
          <w:tcPr>
            <w:tcW w:w="636" w:type="dxa"/>
          </w:tcPr>
          <w:p w14:paraId="5368F787" w14:textId="765D6BAC"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eastAsia="Times New Roman" w:hAnsi="Times New Roman" w:cs="Times New Roman"/>
                <w:sz w:val="20"/>
                <w:szCs w:val="20"/>
              </w:rPr>
              <w:t>1.</w:t>
            </w:r>
            <w:r>
              <w:rPr>
                <w:rFonts w:ascii="Times New Roman" w:eastAsia="Times New Roman" w:hAnsi="Times New Roman" w:cs="Times New Roman"/>
                <w:sz w:val="20"/>
                <w:szCs w:val="20"/>
              </w:rPr>
              <w:t>4</w:t>
            </w:r>
          </w:p>
        </w:tc>
        <w:tc>
          <w:tcPr>
            <w:tcW w:w="5903" w:type="dxa"/>
          </w:tcPr>
          <w:p w14:paraId="76734D26" w14:textId="3E2BA17A" w:rsidR="009F20DF" w:rsidRPr="00E5053C" w:rsidRDefault="00C77360" w:rsidP="009F20DF">
            <w:pPr>
              <w:widowControl w:val="0"/>
              <w:autoSpaceDE w:val="0"/>
              <w:autoSpaceDN w:val="0"/>
              <w:adjustRightInd w:val="0"/>
              <w:rPr>
                <w:rFonts w:ascii="Times New Roman" w:eastAsia="Times New Roman" w:hAnsi="Times New Roman" w:cs="Times New Roman"/>
                <w:sz w:val="20"/>
                <w:szCs w:val="20"/>
              </w:rPr>
            </w:pPr>
            <w:r>
              <w:rPr>
                <w:rFonts w:ascii="Times New Roman" w:eastAsia="Times New Roman" w:hAnsi="Times New Roman" w:cs="Times New Roman"/>
                <w:sz w:val="20"/>
                <w:szCs w:val="20"/>
              </w:rPr>
              <w:t>Mikroa</w:t>
            </w:r>
            <w:r w:rsidR="009F20DF" w:rsidRPr="00E5053C">
              <w:rPr>
                <w:rFonts w:ascii="Times New Roman" w:eastAsia="Times New Roman" w:hAnsi="Times New Roman" w:cs="Times New Roman"/>
                <w:sz w:val="20"/>
                <w:szCs w:val="20"/>
              </w:rPr>
              <w:t>utobuso rida - ne daugiau kaip 200000 km.</w:t>
            </w:r>
          </w:p>
          <w:p w14:paraId="7CECE456" w14:textId="4063986D"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r w:rsidRPr="00E5053C">
              <w:rPr>
                <w:rFonts w:ascii="Times New Roman" w:eastAsia="Times New Roman" w:hAnsi="Times New Roman" w:cs="Times New Roman"/>
                <w:b/>
                <w:bCs/>
                <w:sz w:val="20"/>
                <w:szCs w:val="20"/>
              </w:rPr>
              <w:t>Privaloma pateikti ridą pagrindžiančius dokumentus</w:t>
            </w:r>
            <w:r>
              <w:rPr>
                <w:rFonts w:ascii="Times New Roman" w:eastAsia="Times New Roman" w:hAnsi="Times New Roman" w:cs="Times New Roman"/>
                <w:b/>
                <w:bCs/>
                <w:sz w:val="20"/>
                <w:szCs w:val="20"/>
              </w:rPr>
              <w:t xml:space="preserve"> (lietuvių kalba arba su vertimu į lietuvių kalbą), </w:t>
            </w:r>
            <w:r w:rsidRPr="00E5053C">
              <w:rPr>
                <w:rFonts w:ascii="Times New Roman" w:eastAsia="Times New Roman" w:hAnsi="Times New Roman" w:cs="Times New Roman"/>
                <w:b/>
                <w:bCs/>
                <w:sz w:val="20"/>
                <w:szCs w:val="20"/>
              </w:rPr>
              <w:t xml:space="preserve">odometro </w:t>
            </w:r>
            <w:r>
              <w:rPr>
                <w:rFonts w:ascii="Times New Roman" w:eastAsia="Times New Roman" w:hAnsi="Times New Roman" w:cs="Times New Roman"/>
                <w:b/>
                <w:bCs/>
                <w:sz w:val="20"/>
                <w:szCs w:val="20"/>
              </w:rPr>
              <w:t xml:space="preserve">ir tachografo </w:t>
            </w:r>
            <w:r w:rsidRPr="00E5053C">
              <w:rPr>
                <w:rFonts w:ascii="Times New Roman" w:eastAsia="Times New Roman" w:hAnsi="Times New Roman" w:cs="Times New Roman"/>
                <w:b/>
                <w:bCs/>
                <w:sz w:val="20"/>
                <w:szCs w:val="20"/>
              </w:rPr>
              <w:t>rodmenų nuotrauk</w:t>
            </w:r>
            <w:r>
              <w:rPr>
                <w:rFonts w:ascii="Times New Roman" w:eastAsia="Times New Roman" w:hAnsi="Times New Roman" w:cs="Times New Roman"/>
                <w:b/>
                <w:bCs/>
                <w:sz w:val="20"/>
                <w:szCs w:val="20"/>
              </w:rPr>
              <w:t>as</w:t>
            </w:r>
            <w:r w:rsidRPr="00E5053C">
              <w:rPr>
                <w:rFonts w:ascii="Times New Roman" w:eastAsia="Times New Roman" w:hAnsi="Times New Roman" w:cs="Times New Roman"/>
                <w:b/>
                <w:bCs/>
                <w:sz w:val="20"/>
                <w:szCs w:val="20"/>
              </w:rPr>
              <w:t>.</w:t>
            </w:r>
          </w:p>
        </w:tc>
        <w:tc>
          <w:tcPr>
            <w:tcW w:w="3187" w:type="dxa"/>
          </w:tcPr>
          <w:p w14:paraId="27009F78"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24A1BADD" w14:textId="77777777" w:rsidTr="00115736">
        <w:tc>
          <w:tcPr>
            <w:tcW w:w="636" w:type="dxa"/>
          </w:tcPr>
          <w:p w14:paraId="3CE0423E" w14:textId="45A0966E"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eastAsia="Times New Roman" w:hAnsi="Times New Roman" w:cs="Times New Roman"/>
                <w:b/>
                <w:bCs/>
                <w:sz w:val="20"/>
                <w:szCs w:val="20"/>
              </w:rPr>
              <w:t>2.</w:t>
            </w:r>
          </w:p>
        </w:tc>
        <w:tc>
          <w:tcPr>
            <w:tcW w:w="5903" w:type="dxa"/>
            <w:vAlign w:val="center"/>
          </w:tcPr>
          <w:p w14:paraId="53380AE4" w14:textId="743C6605" w:rsidR="009F20DF" w:rsidRPr="000932DB" w:rsidRDefault="009F20DF" w:rsidP="009F20DF">
            <w:pPr>
              <w:widowControl w:val="0"/>
              <w:autoSpaceDE w:val="0"/>
              <w:autoSpaceDN w:val="0"/>
              <w:adjustRightInd w:val="0"/>
              <w:rPr>
                <w:rFonts w:ascii="Times New Roman" w:eastAsia="Times New Roman" w:hAnsi="Times New Roman" w:cs="Times New Roman"/>
                <w:b/>
                <w:bCs/>
                <w:sz w:val="24"/>
                <w:szCs w:val="24"/>
                <w:lang w:eastAsia="lt-LT"/>
              </w:rPr>
            </w:pPr>
            <w:r w:rsidRPr="00E5053C">
              <w:rPr>
                <w:rFonts w:ascii="Times New Roman" w:hAnsi="Times New Roman" w:cs="Times New Roman"/>
                <w:b/>
                <w:bCs/>
                <w:sz w:val="20"/>
                <w:szCs w:val="20"/>
              </w:rPr>
              <w:t>MATMENYS IR MASĖ</w:t>
            </w:r>
          </w:p>
        </w:tc>
        <w:tc>
          <w:tcPr>
            <w:tcW w:w="3187" w:type="dxa"/>
          </w:tcPr>
          <w:p w14:paraId="2806B6DB"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0A516F43" w14:textId="77777777" w:rsidTr="003008EA">
        <w:tc>
          <w:tcPr>
            <w:tcW w:w="636" w:type="dxa"/>
          </w:tcPr>
          <w:p w14:paraId="6B8A78D0" w14:textId="6CD6781D" w:rsidR="009F20DF" w:rsidRPr="000932DB" w:rsidRDefault="009F20DF" w:rsidP="009F20DF">
            <w:pPr>
              <w:widowControl w:val="0"/>
              <w:autoSpaceDE w:val="0"/>
              <w:autoSpaceDN w:val="0"/>
              <w:adjustRightInd w:val="0"/>
              <w:jc w:val="center"/>
              <w:rPr>
                <w:rFonts w:ascii="Times New Roman" w:eastAsia="Times New Roman" w:hAnsi="Times New Roman" w:cs="Times New Roman"/>
                <w:b/>
                <w:bCs/>
                <w:sz w:val="24"/>
                <w:szCs w:val="24"/>
                <w:lang w:eastAsia="lt-LT"/>
              </w:rPr>
            </w:pPr>
            <w:r w:rsidRPr="00E5053C">
              <w:rPr>
                <w:rFonts w:ascii="Times New Roman" w:hAnsi="Times New Roman" w:cs="Times New Roman"/>
                <w:sz w:val="20"/>
                <w:szCs w:val="20"/>
              </w:rPr>
              <w:t xml:space="preserve">2.1 </w:t>
            </w:r>
          </w:p>
        </w:tc>
        <w:tc>
          <w:tcPr>
            <w:tcW w:w="5903" w:type="dxa"/>
            <w:vAlign w:val="center"/>
          </w:tcPr>
          <w:p w14:paraId="3A49BD2C" w14:textId="1DA40771" w:rsidR="009F20DF" w:rsidRPr="000932DB" w:rsidRDefault="00DA6F09" w:rsidP="009F20DF">
            <w:pPr>
              <w:widowControl w:val="0"/>
              <w:autoSpaceDE w:val="0"/>
              <w:autoSpaceDN w:val="0"/>
              <w:adjustRightInd w:val="0"/>
              <w:rPr>
                <w:rFonts w:ascii="Times New Roman" w:eastAsia="Times New Roman" w:hAnsi="Times New Roman" w:cs="Times New Roman"/>
                <w:sz w:val="24"/>
                <w:szCs w:val="24"/>
                <w:lang w:eastAsia="lt-LT"/>
              </w:rPr>
            </w:pPr>
            <w:r>
              <w:rPr>
                <w:rFonts w:ascii="Times New Roman" w:hAnsi="Times New Roman" w:cs="Times New Roman"/>
                <w:sz w:val="20"/>
                <w:szCs w:val="20"/>
              </w:rPr>
              <w:t>Mikroa</w:t>
            </w:r>
            <w:r w:rsidR="009F20DF" w:rsidRPr="00E5053C">
              <w:rPr>
                <w:rFonts w:ascii="Times New Roman" w:hAnsi="Times New Roman" w:cs="Times New Roman"/>
                <w:sz w:val="20"/>
                <w:szCs w:val="20"/>
              </w:rPr>
              <w:t>utobuso ilgis ne daugiau kaip 7</w:t>
            </w:r>
            <w:r w:rsidR="009F20DF">
              <w:rPr>
                <w:rFonts w:ascii="Times New Roman" w:hAnsi="Times New Roman" w:cs="Times New Roman"/>
                <w:sz w:val="20"/>
                <w:szCs w:val="20"/>
              </w:rPr>
              <w:t>5</w:t>
            </w:r>
            <w:r w:rsidR="009F20DF" w:rsidRPr="00E5053C">
              <w:rPr>
                <w:rFonts w:ascii="Times New Roman" w:hAnsi="Times New Roman" w:cs="Times New Roman"/>
                <w:sz w:val="20"/>
                <w:szCs w:val="20"/>
              </w:rPr>
              <w:t>00 mm.</w:t>
            </w:r>
          </w:p>
        </w:tc>
        <w:tc>
          <w:tcPr>
            <w:tcW w:w="3187" w:type="dxa"/>
          </w:tcPr>
          <w:p w14:paraId="39EB1355"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2A2E9BB4" w14:textId="77777777" w:rsidTr="003008EA">
        <w:tc>
          <w:tcPr>
            <w:tcW w:w="636" w:type="dxa"/>
            <w:tcBorders>
              <w:top w:val="single" w:sz="4" w:space="0" w:color="000000"/>
              <w:left w:val="single" w:sz="4" w:space="0" w:color="000000"/>
              <w:bottom w:val="single" w:sz="4" w:space="0" w:color="000000"/>
              <w:right w:val="nil"/>
            </w:tcBorders>
          </w:tcPr>
          <w:p w14:paraId="71260679" w14:textId="655572A1"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2.2</w:t>
            </w:r>
          </w:p>
        </w:tc>
        <w:tc>
          <w:tcPr>
            <w:tcW w:w="5903" w:type="dxa"/>
            <w:tcBorders>
              <w:top w:val="single" w:sz="4" w:space="0" w:color="000000"/>
              <w:left w:val="single" w:sz="4" w:space="0" w:color="000000"/>
              <w:bottom w:val="single" w:sz="4" w:space="0" w:color="000000"/>
              <w:right w:val="single" w:sz="4" w:space="0" w:color="000000"/>
            </w:tcBorders>
            <w:vAlign w:val="center"/>
          </w:tcPr>
          <w:p w14:paraId="5AD34571" w14:textId="2C2A3EFF" w:rsidR="009F20DF" w:rsidRPr="000932DB" w:rsidRDefault="00DA6F09" w:rsidP="009F20DF">
            <w:pPr>
              <w:widowControl w:val="0"/>
              <w:autoSpaceDE w:val="0"/>
              <w:autoSpaceDN w:val="0"/>
              <w:adjustRightInd w:val="0"/>
              <w:rPr>
                <w:rFonts w:ascii="Times New Roman" w:eastAsia="Times New Roman" w:hAnsi="Times New Roman" w:cs="Times New Roman"/>
                <w:sz w:val="24"/>
                <w:szCs w:val="24"/>
                <w:lang w:eastAsia="lt-LT"/>
              </w:rPr>
            </w:pPr>
            <w:r>
              <w:rPr>
                <w:rFonts w:ascii="Times New Roman" w:hAnsi="Times New Roman" w:cs="Times New Roman"/>
                <w:sz w:val="20"/>
                <w:szCs w:val="20"/>
              </w:rPr>
              <w:t>Mikroa</w:t>
            </w:r>
            <w:r w:rsidRPr="00E5053C">
              <w:rPr>
                <w:rFonts w:ascii="Times New Roman" w:hAnsi="Times New Roman" w:cs="Times New Roman"/>
                <w:sz w:val="20"/>
                <w:szCs w:val="20"/>
              </w:rPr>
              <w:t>utobuso</w:t>
            </w:r>
            <w:r w:rsidR="009F20DF" w:rsidRPr="00E5053C">
              <w:rPr>
                <w:rFonts w:ascii="Times New Roman" w:hAnsi="Times New Roman" w:cs="Times New Roman"/>
                <w:sz w:val="20"/>
                <w:szCs w:val="20"/>
              </w:rPr>
              <w:t xml:space="preserve"> plotis ne daugiau kaip 2200 mm.</w:t>
            </w:r>
          </w:p>
        </w:tc>
        <w:tc>
          <w:tcPr>
            <w:tcW w:w="3187" w:type="dxa"/>
          </w:tcPr>
          <w:p w14:paraId="761BF90F"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52E57691" w14:textId="77777777" w:rsidTr="003008EA">
        <w:tc>
          <w:tcPr>
            <w:tcW w:w="636" w:type="dxa"/>
            <w:tcBorders>
              <w:top w:val="single" w:sz="4" w:space="0" w:color="000000"/>
              <w:left w:val="single" w:sz="4" w:space="0" w:color="000000"/>
              <w:bottom w:val="single" w:sz="4" w:space="0" w:color="000000"/>
              <w:right w:val="nil"/>
            </w:tcBorders>
          </w:tcPr>
          <w:p w14:paraId="5918078E" w14:textId="696D5147"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2.3</w:t>
            </w:r>
          </w:p>
        </w:tc>
        <w:tc>
          <w:tcPr>
            <w:tcW w:w="5903" w:type="dxa"/>
            <w:tcBorders>
              <w:top w:val="single" w:sz="4" w:space="0" w:color="000000"/>
              <w:left w:val="single" w:sz="4" w:space="0" w:color="000000"/>
              <w:bottom w:val="single" w:sz="4" w:space="0" w:color="000000"/>
              <w:right w:val="single" w:sz="4" w:space="0" w:color="000000"/>
            </w:tcBorders>
            <w:vAlign w:val="center"/>
          </w:tcPr>
          <w:p w14:paraId="09E6B126" w14:textId="2BB56944" w:rsidR="009F20DF" w:rsidRPr="000932DB" w:rsidRDefault="00DA6F09" w:rsidP="009F20DF">
            <w:pPr>
              <w:widowControl w:val="0"/>
              <w:autoSpaceDE w:val="0"/>
              <w:autoSpaceDN w:val="0"/>
              <w:adjustRightInd w:val="0"/>
              <w:rPr>
                <w:rFonts w:ascii="Times New Roman" w:eastAsia="Times New Roman" w:hAnsi="Times New Roman" w:cs="Times New Roman"/>
                <w:sz w:val="24"/>
                <w:szCs w:val="24"/>
                <w:lang w:eastAsia="lt-LT"/>
              </w:rPr>
            </w:pPr>
            <w:r>
              <w:rPr>
                <w:rFonts w:ascii="Times New Roman" w:hAnsi="Times New Roman" w:cs="Times New Roman"/>
                <w:sz w:val="20"/>
                <w:szCs w:val="20"/>
              </w:rPr>
              <w:t>Mikroa</w:t>
            </w:r>
            <w:r w:rsidRPr="00E5053C">
              <w:rPr>
                <w:rFonts w:ascii="Times New Roman" w:hAnsi="Times New Roman" w:cs="Times New Roman"/>
                <w:sz w:val="20"/>
                <w:szCs w:val="20"/>
              </w:rPr>
              <w:t>utobuso</w:t>
            </w:r>
            <w:r w:rsidR="009F20DF" w:rsidRPr="00E5053C">
              <w:rPr>
                <w:rFonts w:ascii="Times New Roman" w:hAnsi="Times New Roman" w:cs="Times New Roman"/>
                <w:sz w:val="20"/>
                <w:szCs w:val="20"/>
              </w:rPr>
              <w:t xml:space="preserve"> aukštis ne daugiau kaip 3000 mm.</w:t>
            </w:r>
          </w:p>
        </w:tc>
        <w:tc>
          <w:tcPr>
            <w:tcW w:w="3187" w:type="dxa"/>
          </w:tcPr>
          <w:p w14:paraId="7226BB1F"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4A2EB89F" w14:textId="77777777" w:rsidTr="003008EA">
        <w:tc>
          <w:tcPr>
            <w:tcW w:w="636" w:type="dxa"/>
            <w:tcBorders>
              <w:top w:val="single" w:sz="4" w:space="0" w:color="000000"/>
              <w:left w:val="single" w:sz="4" w:space="0" w:color="000000"/>
              <w:bottom w:val="single" w:sz="4" w:space="0" w:color="000000"/>
              <w:right w:val="nil"/>
            </w:tcBorders>
          </w:tcPr>
          <w:p w14:paraId="48027E81" w14:textId="63D20E25"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2.4</w:t>
            </w:r>
          </w:p>
        </w:tc>
        <w:tc>
          <w:tcPr>
            <w:tcW w:w="5903" w:type="dxa"/>
            <w:tcBorders>
              <w:top w:val="single" w:sz="4" w:space="0" w:color="000000"/>
              <w:left w:val="single" w:sz="4" w:space="0" w:color="000000"/>
              <w:bottom w:val="single" w:sz="4" w:space="0" w:color="000000"/>
              <w:right w:val="single" w:sz="4" w:space="0" w:color="000000"/>
            </w:tcBorders>
            <w:vAlign w:val="center"/>
          </w:tcPr>
          <w:p w14:paraId="22BBEEEF" w14:textId="7477FE99" w:rsidR="009F20DF" w:rsidRPr="000932DB" w:rsidRDefault="00DA6F09" w:rsidP="009F20DF">
            <w:pPr>
              <w:widowControl w:val="0"/>
              <w:autoSpaceDE w:val="0"/>
              <w:autoSpaceDN w:val="0"/>
              <w:adjustRightInd w:val="0"/>
              <w:rPr>
                <w:rFonts w:ascii="Times New Roman" w:eastAsia="Times New Roman" w:hAnsi="Times New Roman" w:cs="Times New Roman"/>
                <w:sz w:val="24"/>
                <w:szCs w:val="24"/>
                <w:lang w:eastAsia="lt-LT"/>
              </w:rPr>
            </w:pPr>
            <w:r>
              <w:rPr>
                <w:rFonts w:ascii="Times New Roman" w:hAnsi="Times New Roman" w:cs="Times New Roman"/>
                <w:sz w:val="20"/>
                <w:szCs w:val="20"/>
              </w:rPr>
              <w:t>Mikroa</w:t>
            </w:r>
            <w:r w:rsidRPr="00E5053C">
              <w:rPr>
                <w:rFonts w:ascii="Times New Roman" w:hAnsi="Times New Roman" w:cs="Times New Roman"/>
                <w:sz w:val="20"/>
                <w:szCs w:val="20"/>
              </w:rPr>
              <w:t>utobuso</w:t>
            </w:r>
            <w:r w:rsidR="009F20DF" w:rsidRPr="00E5053C">
              <w:rPr>
                <w:rFonts w:ascii="Times New Roman" w:hAnsi="Times New Roman" w:cs="Times New Roman"/>
                <w:sz w:val="20"/>
                <w:szCs w:val="20"/>
              </w:rPr>
              <w:t xml:space="preserve"> bendra masė ne daugiau kaip 5</w:t>
            </w:r>
            <w:r w:rsidR="008E141B">
              <w:rPr>
                <w:rFonts w:ascii="Times New Roman" w:hAnsi="Times New Roman" w:cs="Times New Roman"/>
                <w:sz w:val="20"/>
                <w:szCs w:val="20"/>
              </w:rPr>
              <w:t>8</w:t>
            </w:r>
            <w:r w:rsidR="009F20DF" w:rsidRPr="00E5053C">
              <w:rPr>
                <w:rFonts w:ascii="Times New Roman" w:hAnsi="Times New Roman" w:cs="Times New Roman"/>
                <w:sz w:val="20"/>
                <w:szCs w:val="20"/>
              </w:rPr>
              <w:t>00 kg.</w:t>
            </w:r>
          </w:p>
        </w:tc>
        <w:tc>
          <w:tcPr>
            <w:tcW w:w="3187" w:type="dxa"/>
          </w:tcPr>
          <w:p w14:paraId="1ECA1906"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534C21BF" w14:textId="77777777" w:rsidTr="003008EA">
        <w:tc>
          <w:tcPr>
            <w:tcW w:w="636" w:type="dxa"/>
            <w:tcBorders>
              <w:top w:val="single" w:sz="4" w:space="0" w:color="000000"/>
              <w:left w:val="single" w:sz="4" w:space="0" w:color="000000"/>
              <w:bottom w:val="single" w:sz="4" w:space="0" w:color="000000"/>
              <w:right w:val="nil"/>
            </w:tcBorders>
          </w:tcPr>
          <w:p w14:paraId="7D6D8380" w14:textId="0ADA48E5"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hAnsi="Times New Roman" w:cs="Times New Roman"/>
                <w:b/>
                <w:bCs/>
                <w:sz w:val="20"/>
                <w:szCs w:val="20"/>
              </w:rPr>
              <w:t>3.</w:t>
            </w:r>
          </w:p>
        </w:tc>
        <w:tc>
          <w:tcPr>
            <w:tcW w:w="5903" w:type="dxa"/>
            <w:tcBorders>
              <w:top w:val="single" w:sz="4" w:space="0" w:color="000000"/>
              <w:left w:val="single" w:sz="4" w:space="0" w:color="000000"/>
              <w:bottom w:val="single" w:sz="4" w:space="0" w:color="000000"/>
              <w:right w:val="single" w:sz="4" w:space="0" w:color="000000"/>
            </w:tcBorders>
            <w:vAlign w:val="center"/>
          </w:tcPr>
          <w:p w14:paraId="6D5ABA3C" w14:textId="5B29849C"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r w:rsidRPr="00E5053C">
              <w:rPr>
                <w:rFonts w:ascii="Times New Roman" w:hAnsi="Times New Roman" w:cs="Times New Roman"/>
                <w:b/>
                <w:bCs/>
                <w:sz w:val="20"/>
                <w:szCs w:val="20"/>
              </w:rPr>
              <w:t>KĖBULAS IR APIPAVIDALINIMAS</w:t>
            </w:r>
          </w:p>
        </w:tc>
        <w:tc>
          <w:tcPr>
            <w:tcW w:w="3187" w:type="dxa"/>
          </w:tcPr>
          <w:p w14:paraId="4CA79000"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48DD1C60" w14:textId="77777777" w:rsidTr="003008EA">
        <w:tc>
          <w:tcPr>
            <w:tcW w:w="636" w:type="dxa"/>
            <w:tcBorders>
              <w:top w:val="single" w:sz="4" w:space="0" w:color="000000"/>
              <w:left w:val="single" w:sz="4" w:space="0" w:color="000000"/>
              <w:bottom w:val="single" w:sz="4" w:space="0" w:color="000000"/>
              <w:right w:val="nil"/>
            </w:tcBorders>
          </w:tcPr>
          <w:p w14:paraId="2AB77CBF" w14:textId="1008D136"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3.1</w:t>
            </w:r>
          </w:p>
        </w:tc>
        <w:tc>
          <w:tcPr>
            <w:tcW w:w="5903" w:type="dxa"/>
            <w:tcBorders>
              <w:top w:val="single" w:sz="4" w:space="0" w:color="000000"/>
              <w:left w:val="single" w:sz="4" w:space="0" w:color="000000"/>
              <w:bottom w:val="single" w:sz="4" w:space="0" w:color="000000"/>
              <w:right w:val="single" w:sz="4" w:space="0" w:color="000000"/>
            </w:tcBorders>
            <w:vAlign w:val="center"/>
          </w:tcPr>
          <w:p w14:paraId="5C39757D" w14:textId="66859B39"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Siūlomas</w:t>
            </w:r>
            <w:r w:rsidR="00DA6F09">
              <w:rPr>
                <w:rFonts w:ascii="Times New Roman" w:hAnsi="Times New Roman" w:cs="Times New Roman"/>
                <w:sz w:val="20"/>
                <w:szCs w:val="20"/>
              </w:rPr>
              <w:t xml:space="preserve"> mikroa</w:t>
            </w:r>
            <w:r w:rsidR="00DA6F09" w:rsidRPr="00E5053C">
              <w:rPr>
                <w:rFonts w:ascii="Times New Roman" w:hAnsi="Times New Roman" w:cs="Times New Roman"/>
                <w:sz w:val="20"/>
                <w:szCs w:val="20"/>
              </w:rPr>
              <w:t>utobus</w:t>
            </w:r>
            <w:r w:rsidR="00DA6F09">
              <w:rPr>
                <w:rFonts w:ascii="Times New Roman" w:hAnsi="Times New Roman" w:cs="Times New Roman"/>
                <w:sz w:val="20"/>
                <w:szCs w:val="20"/>
              </w:rPr>
              <w:t>as</w:t>
            </w:r>
            <w:r w:rsidR="00DA6F09" w:rsidRPr="00E5053C">
              <w:rPr>
                <w:rFonts w:ascii="Times New Roman" w:hAnsi="Times New Roman" w:cs="Times New Roman"/>
                <w:sz w:val="20"/>
                <w:szCs w:val="20"/>
              </w:rPr>
              <w:t xml:space="preserve"> </w:t>
            </w:r>
            <w:r w:rsidRPr="00E5053C">
              <w:rPr>
                <w:rFonts w:ascii="Times New Roman" w:hAnsi="Times New Roman" w:cs="Times New Roman"/>
                <w:sz w:val="20"/>
                <w:szCs w:val="20"/>
              </w:rPr>
              <w:t xml:space="preserve">turi būti </w:t>
            </w:r>
            <w:r>
              <w:rPr>
                <w:rFonts w:ascii="Times New Roman" w:hAnsi="Times New Roman" w:cs="Times New Roman"/>
                <w:sz w:val="20"/>
                <w:szCs w:val="20"/>
              </w:rPr>
              <w:t xml:space="preserve">baltos arba </w:t>
            </w:r>
            <w:r w:rsidRPr="00E5053C">
              <w:rPr>
                <w:rFonts w:ascii="Times New Roman" w:hAnsi="Times New Roman" w:cs="Times New Roman"/>
                <w:sz w:val="20"/>
                <w:szCs w:val="20"/>
              </w:rPr>
              <w:t>geltonos spalvos</w:t>
            </w:r>
            <w:r>
              <w:rPr>
                <w:rFonts w:ascii="Times New Roman" w:hAnsi="Times New Roman" w:cs="Times New Roman"/>
                <w:sz w:val="20"/>
                <w:szCs w:val="20"/>
              </w:rPr>
              <w:t>, vienspalvis, be reklaminių užrašų.</w:t>
            </w:r>
          </w:p>
        </w:tc>
        <w:tc>
          <w:tcPr>
            <w:tcW w:w="3187" w:type="dxa"/>
          </w:tcPr>
          <w:p w14:paraId="235D2EE7"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61CC8A79" w14:textId="77777777" w:rsidTr="003008EA">
        <w:tc>
          <w:tcPr>
            <w:tcW w:w="636" w:type="dxa"/>
            <w:tcBorders>
              <w:top w:val="single" w:sz="4" w:space="0" w:color="000000"/>
              <w:left w:val="single" w:sz="4" w:space="0" w:color="000000"/>
              <w:bottom w:val="single" w:sz="4" w:space="0" w:color="000000"/>
              <w:right w:val="nil"/>
            </w:tcBorders>
          </w:tcPr>
          <w:p w14:paraId="65965B26" w14:textId="7182D4E1"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eastAsia="Times New Roman" w:hAnsi="Times New Roman" w:cs="Times New Roman"/>
                <w:sz w:val="20"/>
                <w:szCs w:val="20"/>
              </w:rPr>
              <w:t>3.2</w:t>
            </w:r>
          </w:p>
        </w:tc>
        <w:tc>
          <w:tcPr>
            <w:tcW w:w="5903" w:type="dxa"/>
            <w:tcBorders>
              <w:top w:val="single" w:sz="4" w:space="0" w:color="000000"/>
              <w:left w:val="single" w:sz="4" w:space="0" w:color="000000"/>
              <w:bottom w:val="single" w:sz="4" w:space="0" w:color="000000"/>
              <w:right w:val="single" w:sz="4" w:space="0" w:color="000000"/>
            </w:tcBorders>
            <w:vAlign w:val="center"/>
          </w:tcPr>
          <w:p w14:paraId="5433BD8F" w14:textId="0DEA6248" w:rsidR="009F20DF" w:rsidRPr="000932DB" w:rsidRDefault="00587F69" w:rsidP="009F20DF">
            <w:pPr>
              <w:widowControl w:val="0"/>
              <w:autoSpaceDE w:val="0"/>
              <w:autoSpaceDN w:val="0"/>
              <w:adjustRightInd w:val="0"/>
              <w:rPr>
                <w:rFonts w:ascii="Times New Roman" w:eastAsia="Times New Roman" w:hAnsi="Times New Roman" w:cs="Times New Roman"/>
                <w:sz w:val="24"/>
                <w:szCs w:val="24"/>
                <w:lang w:eastAsia="lt-LT"/>
              </w:rPr>
            </w:pPr>
            <w:r>
              <w:rPr>
                <w:rFonts w:ascii="Times New Roman" w:hAnsi="Times New Roman" w:cs="Times New Roman"/>
                <w:sz w:val="20"/>
                <w:szCs w:val="20"/>
                <w:lang w:eastAsia="zh-CN"/>
              </w:rPr>
              <w:t>Mikroa</w:t>
            </w:r>
            <w:r w:rsidR="009F20DF">
              <w:rPr>
                <w:rFonts w:ascii="Times New Roman" w:hAnsi="Times New Roman" w:cs="Times New Roman"/>
                <w:sz w:val="20"/>
                <w:szCs w:val="20"/>
                <w:lang w:eastAsia="zh-CN"/>
              </w:rPr>
              <w:t>utobusas pristatomas Pirkėjui apipavidalintas kaip „Mokyklinis autobusas“ pagal galiojančius LR reikalavimus mokykliniams autobusams</w:t>
            </w:r>
            <w:r w:rsidR="00DA6F09">
              <w:rPr>
                <w:rFonts w:ascii="Times New Roman" w:hAnsi="Times New Roman" w:cs="Times New Roman"/>
                <w:sz w:val="20"/>
                <w:szCs w:val="20"/>
                <w:lang w:eastAsia="zh-CN"/>
              </w:rPr>
              <w:t xml:space="preserve"> </w:t>
            </w:r>
            <w:r w:rsidR="008E141B" w:rsidRPr="00EB25A2">
              <w:rPr>
                <w:rFonts w:ascii="Times New Roman" w:hAnsi="Times New Roman" w:cs="Times New Roman"/>
                <w:sz w:val="20"/>
                <w:szCs w:val="20"/>
                <w:lang w:eastAsia="zh-CN"/>
              </w:rPr>
              <w:t>(</w:t>
            </w:r>
            <w:r w:rsidR="008E141B" w:rsidRPr="00EB25A2">
              <w:rPr>
                <w:rFonts w:ascii="Times New Roman" w:hAnsi="Times New Roman" w:cs="Times New Roman"/>
                <w:color w:val="000000" w:themeColor="text1"/>
                <w:sz w:val="20"/>
                <w:szCs w:val="20"/>
              </w:rPr>
              <w:t xml:space="preserve">2012 m. vasario 29 d. Nr. 224 nutarimo „Dėl Lietuvos Respublikos Vyriausybės </w:t>
            </w:r>
            <w:smartTag w:uri="schemas-tilde-lv/tildestengine" w:element="metric2">
              <w:smartTagPr>
                <w:attr w:name="metric_value" w:val="2002"/>
                <w:attr w:name="metric_text" w:val="m"/>
              </w:smartTagPr>
              <w:r w:rsidR="008E141B" w:rsidRPr="00EB25A2">
                <w:rPr>
                  <w:rFonts w:ascii="Times New Roman" w:hAnsi="Times New Roman" w:cs="Times New Roman"/>
                  <w:color w:val="000000" w:themeColor="text1"/>
                  <w:sz w:val="20"/>
                  <w:szCs w:val="20"/>
                </w:rPr>
                <w:t>2002 m</w:t>
              </w:r>
            </w:smartTag>
            <w:r w:rsidR="008E141B" w:rsidRPr="00EB25A2">
              <w:rPr>
                <w:rFonts w:ascii="Times New Roman" w:hAnsi="Times New Roman" w:cs="Times New Roman"/>
                <w:color w:val="000000" w:themeColor="text1"/>
                <w:sz w:val="20"/>
                <w:szCs w:val="20"/>
              </w:rPr>
              <w:t>. gruodžio 11 d. nutarimo Nr. 1950 „Dėl kelių eismo taisyklių patvirtinimo“ pakeitimo“) .</w:t>
            </w:r>
          </w:p>
        </w:tc>
        <w:tc>
          <w:tcPr>
            <w:tcW w:w="3187" w:type="dxa"/>
          </w:tcPr>
          <w:p w14:paraId="5FFC0159"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3204DA35" w14:textId="77777777" w:rsidTr="002D67FF">
        <w:trPr>
          <w:trHeight w:val="252"/>
        </w:trPr>
        <w:tc>
          <w:tcPr>
            <w:tcW w:w="636" w:type="dxa"/>
            <w:tcBorders>
              <w:top w:val="single" w:sz="4" w:space="0" w:color="000000"/>
              <w:left w:val="single" w:sz="4" w:space="0" w:color="000000"/>
              <w:bottom w:val="single" w:sz="4" w:space="0" w:color="auto"/>
              <w:right w:val="nil"/>
            </w:tcBorders>
          </w:tcPr>
          <w:p w14:paraId="7EE9274F" w14:textId="2AB9CCF6"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3.3</w:t>
            </w:r>
          </w:p>
        </w:tc>
        <w:tc>
          <w:tcPr>
            <w:tcW w:w="5903" w:type="dxa"/>
            <w:tcBorders>
              <w:top w:val="single" w:sz="4" w:space="0" w:color="000000"/>
              <w:left w:val="single" w:sz="4" w:space="0" w:color="000000"/>
              <w:bottom w:val="single" w:sz="4" w:space="0" w:color="auto"/>
              <w:right w:val="single" w:sz="4" w:space="0" w:color="000000"/>
            </w:tcBorders>
            <w:vAlign w:val="center"/>
          </w:tcPr>
          <w:p w14:paraId="5195FC5B" w14:textId="43F481AA" w:rsidR="009F20DF" w:rsidRPr="0076004F" w:rsidRDefault="009F20DF" w:rsidP="009F20DF">
            <w:pPr>
              <w:widowControl w:val="0"/>
              <w:autoSpaceDE w:val="0"/>
              <w:autoSpaceDN w:val="0"/>
              <w:adjustRightInd w:val="0"/>
              <w:rPr>
                <w:rFonts w:ascii="Times New Roman" w:hAnsi="Times New Roman" w:cs="Times New Roman"/>
                <w:sz w:val="24"/>
                <w:szCs w:val="24"/>
                <w:lang w:eastAsia="zh-CN"/>
              </w:rPr>
            </w:pPr>
            <w:r w:rsidRPr="00E5053C">
              <w:rPr>
                <w:rFonts w:ascii="Times New Roman" w:hAnsi="Times New Roman" w:cs="Times New Roman"/>
                <w:sz w:val="20"/>
                <w:szCs w:val="20"/>
              </w:rPr>
              <w:t>Kėbul</w:t>
            </w:r>
            <w:r>
              <w:rPr>
                <w:rFonts w:ascii="Times New Roman" w:hAnsi="Times New Roman" w:cs="Times New Roman"/>
                <w:sz w:val="20"/>
                <w:szCs w:val="20"/>
              </w:rPr>
              <w:t>o konstrukcija turi būti techniškai tvarkinga, be esminių korozijos židinių ir be konstrukcijos vientisumą pažeidžiančių įlenkimų.</w:t>
            </w:r>
          </w:p>
        </w:tc>
        <w:tc>
          <w:tcPr>
            <w:tcW w:w="3187" w:type="dxa"/>
            <w:tcBorders>
              <w:bottom w:val="single" w:sz="4" w:space="0" w:color="auto"/>
            </w:tcBorders>
          </w:tcPr>
          <w:p w14:paraId="01FF163D"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08E27B97" w14:textId="77777777" w:rsidTr="007F4B49">
        <w:trPr>
          <w:trHeight w:val="255"/>
        </w:trPr>
        <w:tc>
          <w:tcPr>
            <w:tcW w:w="636" w:type="dxa"/>
            <w:tcBorders>
              <w:top w:val="single" w:sz="4" w:space="0" w:color="auto"/>
              <w:left w:val="single" w:sz="4" w:space="0" w:color="000000"/>
              <w:bottom w:val="single" w:sz="4" w:space="0" w:color="000000"/>
              <w:right w:val="nil"/>
            </w:tcBorders>
          </w:tcPr>
          <w:p w14:paraId="7F33F7FF" w14:textId="473EBC3E" w:rsidR="009F20DF"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b/>
                <w:bCs/>
                <w:sz w:val="20"/>
                <w:szCs w:val="20"/>
              </w:rPr>
              <w:t>4.</w:t>
            </w:r>
          </w:p>
        </w:tc>
        <w:tc>
          <w:tcPr>
            <w:tcW w:w="5903" w:type="dxa"/>
            <w:tcBorders>
              <w:top w:val="single" w:sz="4" w:space="0" w:color="auto"/>
              <w:left w:val="single" w:sz="4" w:space="0" w:color="000000"/>
              <w:bottom w:val="single" w:sz="4" w:space="0" w:color="000000"/>
              <w:right w:val="single" w:sz="4" w:space="0" w:color="000000"/>
            </w:tcBorders>
            <w:vAlign w:val="center"/>
          </w:tcPr>
          <w:p w14:paraId="07BDF331" w14:textId="41ADC465" w:rsidR="009F20DF" w:rsidRPr="009A2363"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b/>
                <w:bCs/>
                <w:sz w:val="20"/>
                <w:szCs w:val="20"/>
              </w:rPr>
              <w:t>DEGALŲ REZERVUARAS</w:t>
            </w:r>
          </w:p>
        </w:tc>
        <w:tc>
          <w:tcPr>
            <w:tcW w:w="3187" w:type="dxa"/>
            <w:tcBorders>
              <w:top w:val="single" w:sz="4" w:space="0" w:color="auto"/>
            </w:tcBorders>
          </w:tcPr>
          <w:p w14:paraId="1D275487"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2A72DBAC" w14:textId="77777777" w:rsidTr="00115736">
        <w:tc>
          <w:tcPr>
            <w:tcW w:w="636" w:type="dxa"/>
            <w:tcBorders>
              <w:top w:val="single" w:sz="4" w:space="0" w:color="000000"/>
              <w:left w:val="single" w:sz="4" w:space="0" w:color="000000"/>
              <w:bottom w:val="single" w:sz="4" w:space="0" w:color="000000"/>
              <w:right w:val="nil"/>
            </w:tcBorders>
          </w:tcPr>
          <w:p w14:paraId="73ABFA56" w14:textId="33A2B9E6"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4.1</w:t>
            </w:r>
          </w:p>
        </w:tc>
        <w:tc>
          <w:tcPr>
            <w:tcW w:w="5903" w:type="dxa"/>
            <w:tcBorders>
              <w:top w:val="single" w:sz="4" w:space="0" w:color="000000"/>
              <w:left w:val="single" w:sz="4" w:space="0" w:color="000000"/>
              <w:bottom w:val="single" w:sz="4" w:space="0" w:color="000000"/>
              <w:right w:val="single" w:sz="4" w:space="0" w:color="000000"/>
            </w:tcBorders>
          </w:tcPr>
          <w:p w14:paraId="27AFB512" w14:textId="31FEACA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Kuro bakas padengtas antikorozine danga arba pagamintas iš korozijai atsparių medžiagų. Talpa ne mažau kaip 70 ltr.</w:t>
            </w:r>
          </w:p>
        </w:tc>
        <w:tc>
          <w:tcPr>
            <w:tcW w:w="3187" w:type="dxa"/>
          </w:tcPr>
          <w:p w14:paraId="1AC248E3"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1507256C" w14:textId="77777777" w:rsidTr="003008EA">
        <w:tc>
          <w:tcPr>
            <w:tcW w:w="636" w:type="dxa"/>
            <w:tcBorders>
              <w:top w:val="single" w:sz="4" w:space="0" w:color="000000"/>
              <w:left w:val="single" w:sz="4" w:space="0" w:color="000000"/>
              <w:bottom w:val="single" w:sz="4" w:space="0" w:color="000000"/>
              <w:right w:val="nil"/>
            </w:tcBorders>
          </w:tcPr>
          <w:p w14:paraId="13621999" w14:textId="31BD5145"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hAnsi="Times New Roman" w:cs="Times New Roman"/>
                <w:b/>
                <w:bCs/>
                <w:sz w:val="20"/>
                <w:szCs w:val="20"/>
              </w:rPr>
              <w:t>5.</w:t>
            </w:r>
          </w:p>
        </w:tc>
        <w:tc>
          <w:tcPr>
            <w:tcW w:w="5903" w:type="dxa"/>
            <w:tcBorders>
              <w:top w:val="single" w:sz="4" w:space="0" w:color="000000"/>
              <w:left w:val="single" w:sz="4" w:space="0" w:color="000000"/>
              <w:bottom w:val="single" w:sz="4" w:space="0" w:color="000000"/>
              <w:right w:val="single" w:sz="4" w:space="0" w:color="000000"/>
            </w:tcBorders>
          </w:tcPr>
          <w:p w14:paraId="357CBA54" w14:textId="232B161B"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r w:rsidRPr="00E5053C">
              <w:rPr>
                <w:rFonts w:ascii="Times New Roman" w:hAnsi="Times New Roman" w:cs="Times New Roman"/>
                <w:b/>
                <w:bCs/>
                <w:sz w:val="20"/>
                <w:szCs w:val="20"/>
              </w:rPr>
              <w:t>VARIKLIS, AUŠINIMO SISTEMA</w:t>
            </w:r>
          </w:p>
        </w:tc>
        <w:tc>
          <w:tcPr>
            <w:tcW w:w="3187" w:type="dxa"/>
          </w:tcPr>
          <w:p w14:paraId="0D0507C1"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2A56C884" w14:textId="77777777" w:rsidTr="003008EA">
        <w:tc>
          <w:tcPr>
            <w:tcW w:w="636" w:type="dxa"/>
            <w:tcBorders>
              <w:top w:val="single" w:sz="4" w:space="0" w:color="000000"/>
              <w:left w:val="single" w:sz="4" w:space="0" w:color="000000"/>
              <w:bottom w:val="single" w:sz="4" w:space="0" w:color="000000"/>
              <w:right w:val="nil"/>
            </w:tcBorders>
          </w:tcPr>
          <w:p w14:paraId="4E335D73" w14:textId="43D87CD6"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5.1</w:t>
            </w:r>
          </w:p>
        </w:tc>
        <w:tc>
          <w:tcPr>
            <w:tcW w:w="5903" w:type="dxa"/>
            <w:tcBorders>
              <w:top w:val="single" w:sz="4" w:space="0" w:color="000000"/>
              <w:left w:val="single" w:sz="4" w:space="0" w:color="000000"/>
              <w:bottom w:val="single" w:sz="4" w:space="0" w:color="000000"/>
              <w:right w:val="single" w:sz="4" w:space="0" w:color="000000"/>
            </w:tcBorders>
          </w:tcPr>
          <w:p w14:paraId="2394EDFB" w14:textId="423ABC88"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Dyzelinis variklis.</w:t>
            </w:r>
          </w:p>
        </w:tc>
        <w:tc>
          <w:tcPr>
            <w:tcW w:w="3187" w:type="dxa"/>
          </w:tcPr>
          <w:p w14:paraId="237A6A8F"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39F10557" w14:textId="77777777" w:rsidTr="003008EA">
        <w:tc>
          <w:tcPr>
            <w:tcW w:w="636" w:type="dxa"/>
            <w:tcBorders>
              <w:top w:val="single" w:sz="4" w:space="0" w:color="000000"/>
              <w:left w:val="single" w:sz="4" w:space="0" w:color="000000"/>
              <w:bottom w:val="single" w:sz="4" w:space="0" w:color="000000"/>
              <w:right w:val="nil"/>
            </w:tcBorders>
          </w:tcPr>
          <w:p w14:paraId="5E573E40" w14:textId="0860D035"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5.2</w:t>
            </w:r>
          </w:p>
        </w:tc>
        <w:tc>
          <w:tcPr>
            <w:tcW w:w="5903" w:type="dxa"/>
            <w:tcBorders>
              <w:top w:val="single" w:sz="4" w:space="0" w:color="000000"/>
              <w:left w:val="single" w:sz="4" w:space="0" w:color="000000"/>
              <w:bottom w:val="single" w:sz="4" w:space="0" w:color="000000"/>
              <w:right w:val="single" w:sz="4" w:space="0" w:color="000000"/>
            </w:tcBorders>
          </w:tcPr>
          <w:p w14:paraId="53FC1655" w14:textId="3D4C35DC"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r w:rsidRPr="00E5053C">
              <w:rPr>
                <w:rFonts w:ascii="Times New Roman" w:hAnsi="Times New Roman" w:cs="Times New Roman"/>
                <w:bCs/>
                <w:sz w:val="20"/>
                <w:szCs w:val="20"/>
              </w:rPr>
              <w:t>Galia ne daugiau 120 kW</w:t>
            </w:r>
            <w:r w:rsidRPr="00E5053C">
              <w:rPr>
                <w:rFonts w:ascii="Times New Roman" w:hAnsi="Times New Roman" w:cs="Times New Roman"/>
                <w:b/>
                <w:sz w:val="20"/>
                <w:szCs w:val="20"/>
              </w:rPr>
              <w:t>.</w:t>
            </w:r>
          </w:p>
        </w:tc>
        <w:tc>
          <w:tcPr>
            <w:tcW w:w="3187" w:type="dxa"/>
          </w:tcPr>
          <w:p w14:paraId="08F1A91A"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47F0D9FA" w14:textId="77777777" w:rsidTr="003008EA">
        <w:tc>
          <w:tcPr>
            <w:tcW w:w="636" w:type="dxa"/>
            <w:tcBorders>
              <w:top w:val="single" w:sz="4" w:space="0" w:color="000000"/>
              <w:left w:val="single" w:sz="4" w:space="0" w:color="000000"/>
              <w:bottom w:val="single" w:sz="4" w:space="0" w:color="000000"/>
              <w:right w:val="nil"/>
            </w:tcBorders>
          </w:tcPr>
          <w:p w14:paraId="6E66AB9A" w14:textId="359DC218"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5.3</w:t>
            </w:r>
          </w:p>
        </w:tc>
        <w:tc>
          <w:tcPr>
            <w:tcW w:w="5903" w:type="dxa"/>
            <w:tcBorders>
              <w:top w:val="single" w:sz="4" w:space="0" w:color="000000"/>
              <w:left w:val="single" w:sz="4" w:space="0" w:color="000000"/>
              <w:bottom w:val="single" w:sz="4" w:space="0" w:color="000000"/>
              <w:right w:val="single" w:sz="4" w:space="0" w:color="000000"/>
            </w:tcBorders>
          </w:tcPr>
          <w:p w14:paraId="73D21A58" w14:textId="2BE90C1F"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Darbinis tūris ne daugiau 2</w:t>
            </w:r>
            <w:r>
              <w:rPr>
                <w:rFonts w:ascii="Times New Roman" w:hAnsi="Times New Roman" w:cs="Times New Roman"/>
                <w:sz w:val="20"/>
                <w:szCs w:val="20"/>
              </w:rPr>
              <w:t>5</w:t>
            </w:r>
            <w:r w:rsidRPr="00E5053C">
              <w:rPr>
                <w:rFonts w:ascii="Times New Roman" w:hAnsi="Times New Roman" w:cs="Times New Roman"/>
                <w:sz w:val="20"/>
                <w:szCs w:val="20"/>
              </w:rPr>
              <w:t>00 cm</w:t>
            </w:r>
            <w:r w:rsidRPr="00E5053C">
              <w:rPr>
                <w:rFonts w:ascii="Times New Roman" w:hAnsi="Times New Roman" w:cs="Times New Roman"/>
                <w:sz w:val="20"/>
                <w:szCs w:val="20"/>
                <w:vertAlign w:val="superscript"/>
              </w:rPr>
              <w:t>3</w:t>
            </w:r>
            <w:r w:rsidRPr="00E5053C">
              <w:rPr>
                <w:rFonts w:ascii="Times New Roman" w:hAnsi="Times New Roman" w:cs="Times New Roman"/>
                <w:sz w:val="20"/>
                <w:szCs w:val="20"/>
              </w:rPr>
              <w:t>.</w:t>
            </w:r>
          </w:p>
        </w:tc>
        <w:tc>
          <w:tcPr>
            <w:tcW w:w="3187" w:type="dxa"/>
          </w:tcPr>
          <w:p w14:paraId="5E499548"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02762B13" w14:textId="77777777" w:rsidTr="003008EA">
        <w:tc>
          <w:tcPr>
            <w:tcW w:w="636" w:type="dxa"/>
            <w:tcBorders>
              <w:top w:val="single" w:sz="4" w:space="0" w:color="000000"/>
              <w:left w:val="single" w:sz="4" w:space="0" w:color="000000"/>
              <w:bottom w:val="single" w:sz="4" w:space="0" w:color="000000"/>
              <w:right w:val="nil"/>
            </w:tcBorders>
          </w:tcPr>
          <w:p w14:paraId="7DE71818" w14:textId="00EC24BF"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5.4</w:t>
            </w:r>
          </w:p>
        </w:tc>
        <w:tc>
          <w:tcPr>
            <w:tcW w:w="5903" w:type="dxa"/>
            <w:tcBorders>
              <w:top w:val="single" w:sz="4" w:space="0" w:color="000000"/>
              <w:left w:val="single" w:sz="4" w:space="0" w:color="000000"/>
              <w:bottom w:val="single" w:sz="4" w:space="0" w:color="000000"/>
              <w:right w:val="single" w:sz="4" w:space="0" w:color="000000"/>
            </w:tcBorders>
          </w:tcPr>
          <w:p w14:paraId="25944D7A" w14:textId="06F4627D"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 xml:space="preserve">Turi atitikti ES toksiškumo standartus ne žemesnius kaip EURO 6. </w:t>
            </w:r>
          </w:p>
        </w:tc>
        <w:tc>
          <w:tcPr>
            <w:tcW w:w="3187" w:type="dxa"/>
          </w:tcPr>
          <w:p w14:paraId="456D056E"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21C88769" w14:textId="77777777" w:rsidTr="003008EA">
        <w:tc>
          <w:tcPr>
            <w:tcW w:w="636" w:type="dxa"/>
            <w:tcBorders>
              <w:top w:val="single" w:sz="4" w:space="0" w:color="000000"/>
              <w:left w:val="single" w:sz="4" w:space="0" w:color="000000"/>
              <w:bottom w:val="single" w:sz="4" w:space="0" w:color="000000"/>
              <w:right w:val="nil"/>
            </w:tcBorders>
          </w:tcPr>
          <w:p w14:paraId="0A5F30C7" w14:textId="20737AC7" w:rsidR="009F20DF" w:rsidRPr="000932DB" w:rsidRDefault="009F20DF" w:rsidP="009F20DF">
            <w:pPr>
              <w:widowControl w:val="0"/>
              <w:autoSpaceDE w:val="0"/>
              <w:autoSpaceDN w:val="0"/>
              <w:adjustRightInd w:val="0"/>
              <w:jc w:val="center"/>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lastRenderedPageBreak/>
              <w:t>5.5</w:t>
            </w:r>
          </w:p>
        </w:tc>
        <w:tc>
          <w:tcPr>
            <w:tcW w:w="5903" w:type="dxa"/>
            <w:tcBorders>
              <w:top w:val="single" w:sz="4" w:space="0" w:color="000000"/>
              <w:left w:val="single" w:sz="4" w:space="0" w:color="000000"/>
              <w:bottom w:val="single" w:sz="4" w:space="0" w:color="000000"/>
              <w:right w:val="single" w:sz="4" w:space="0" w:color="000000"/>
            </w:tcBorders>
          </w:tcPr>
          <w:p w14:paraId="00DEF09B" w14:textId="0C36E54F"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r w:rsidRPr="00E5053C">
              <w:rPr>
                <w:rFonts w:ascii="Times New Roman" w:hAnsi="Times New Roman" w:cs="Times New Roman"/>
                <w:sz w:val="20"/>
                <w:szCs w:val="20"/>
              </w:rPr>
              <w:t xml:space="preserve">Aušinimo sistema turi būti užpildyta skysčiu neužšąlančiu prie temperatūros -35 </w:t>
            </w:r>
            <w:r w:rsidRPr="00E5053C">
              <w:rPr>
                <w:rFonts w:ascii="Times New Roman" w:hAnsi="Times New Roman" w:cs="Times New Roman"/>
                <w:sz w:val="20"/>
                <w:szCs w:val="20"/>
                <w:vertAlign w:val="superscript"/>
              </w:rPr>
              <w:t>0</w:t>
            </w:r>
            <w:r w:rsidRPr="00E5053C">
              <w:rPr>
                <w:rFonts w:ascii="Times New Roman" w:hAnsi="Times New Roman" w:cs="Times New Roman"/>
                <w:sz w:val="20"/>
                <w:szCs w:val="20"/>
              </w:rPr>
              <w:t>C.</w:t>
            </w:r>
          </w:p>
        </w:tc>
        <w:tc>
          <w:tcPr>
            <w:tcW w:w="3187" w:type="dxa"/>
          </w:tcPr>
          <w:p w14:paraId="03C11829"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5CC8AD4F" w14:textId="77777777" w:rsidTr="003008EA">
        <w:tc>
          <w:tcPr>
            <w:tcW w:w="636" w:type="dxa"/>
            <w:tcBorders>
              <w:top w:val="single" w:sz="4" w:space="0" w:color="000000"/>
              <w:left w:val="single" w:sz="4" w:space="0" w:color="000000"/>
              <w:bottom w:val="single" w:sz="4" w:space="0" w:color="000000"/>
              <w:right w:val="nil"/>
            </w:tcBorders>
          </w:tcPr>
          <w:p w14:paraId="24FF8D27" w14:textId="120EAEBA"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b/>
                <w:bCs/>
                <w:sz w:val="20"/>
                <w:szCs w:val="20"/>
              </w:rPr>
              <w:t>6.</w:t>
            </w:r>
          </w:p>
        </w:tc>
        <w:tc>
          <w:tcPr>
            <w:tcW w:w="5903" w:type="dxa"/>
            <w:tcBorders>
              <w:top w:val="single" w:sz="4" w:space="0" w:color="000000"/>
              <w:left w:val="single" w:sz="4" w:space="0" w:color="000000"/>
              <w:bottom w:val="single" w:sz="4" w:space="0" w:color="000000"/>
              <w:right w:val="single" w:sz="4" w:space="0" w:color="000000"/>
            </w:tcBorders>
          </w:tcPr>
          <w:p w14:paraId="7AD6DD71" w14:textId="57358507" w:rsidR="009F20DF" w:rsidRPr="000932DB"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b/>
                <w:bCs/>
                <w:sz w:val="20"/>
                <w:szCs w:val="20"/>
              </w:rPr>
              <w:t>TRANSMISIJA, VAŽIUOKLĖ</w:t>
            </w:r>
          </w:p>
        </w:tc>
        <w:tc>
          <w:tcPr>
            <w:tcW w:w="3187" w:type="dxa"/>
          </w:tcPr>
          <w:p w14:paraId="1FFA34CF"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7AC096DA" w14:textId="77777777" w:rsidTr="00115736">
        <w:tc>
          <w:tcPr>
            <w:tcW w:w="636" w:type="dxa"/>
            <w:tcBorders>
              <w:top w:val="single" w:sz="4" w:space="0" w:color="000000"/>
              <w:left w:val="single" w:sz="4" w:space="0" w:color="000000"/>
              <w:bottom w:val="single" w:sz="4" w:space="0" w:color="000000"/>
              <w:right w:val="nil"/>
            </w:tcBorders>
          </w:tcPr>
          <w:p w14:paraId="19AD8DD0" w14:textId="36E437E1"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6.1</w:t>
            </w:r>
          </w:p>
        </w:tc>
        <w:tc>
          <w:tcPr>
            <w:tcW w:w="5903" w:type="dxa"/>
            <w:tcBorders>
              <w:top w:val="single" w:sz="4" w:space="0" w:color="000000"/>
              <w:left w:val="single" w:sz="4" w:space="0" w:color="000000"/>
              <w:bottom w:val="single" w:sz="4" w:space="0" w:color="000000"/>
              <w:right w:val="single" w:sz="4" w:space="0" w:color="000000"/>
            </w:tcBorders>
            <w:vAlign w:val="center"/>
          </w:tcPr>
          <w:p w14:paraId="32261D6F" w14:textId="7F8C8768" w:rsidR="009F20DF" w:rsidRPr="000932DB"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 xml:space="preserve">Pavarų dėžė – </w:t>
            </w:r>
            <w:r>
              <w:rPr>
                <w:rFonts w:ascii="Times New Roman" w:hAnsi="Times New Roman" w:cs="Times New Roman"/>
                <w:sz w:val="20"/>
                <w:szCs w:val="20"/>
              </w:rPr>
              <w:t>mechaninė, 6 bėgiai į priekį ir 1 atgal.</w:t>
            </w:r>
          </w:p>
        </w:tc>
        <w:tc>
          <w:tcPr>
            <w:tcW w:w="3187" w:type="dxa"/>
          </w:tcPr>
          <w:p w14:paraId="7B43FFFD"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09AE4671" w14:textId="77777777" w:rsidTr="003008EA">
        <w:tc>
          <w:tcPr>
            <w:tcW w:w="636" w:type="dxa"/>
            <w:tcBorders>
              <w:top w:val="single" w:sz="4" w:space="0" w:color="000000"/>
              <w:left w:val="single" w:sz="4" w:space="0" w:color="000000"/>
              <w:bottom w:val="single" w:sz="4" w:space="0" w:color="000000"/>
              <w:right w:val="nil"/>
            </w:tcBorders>
          </w:tcPr>
          <w:p w14:paraId="49681278" w14:textId="4DEAD55E"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6.2</w:t>
            </w:r>
          </w:p>
        </w:tc>
        <w:tc>
          <w:tcPr>
            <w:tcW w:w="5903" w:type="dxa"/>
            <w:tcBorders>
              <w:top w:val="single" w:sz="4" w:space="0" w:color="000000"/>
              <w:left w:val="single" w:sz="4" w:space="0" w:color="000000"/>
              <w:bottom w:val="single" w:sz="4" w:space="0" w:color="000000"/>
              <w:right w:val="single" w:sz="4" w:space="0" w:color="000000"/>
            </w:tcBorders>
            <w:vAlign w:val="center"/>
          </w:tcPr>
          <w:p w14:paraId="38996760" w14:textId="6A00F820" w:rsidR="009F20DF" w:rsidRPr="000932DB"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Stabdžiai: ABS antiblokavimo sistema (arba analogiška).</w:t>
            </w:r>
          </w:p>
        </w:tc>
        <w:tc>
          <w:tcPr>
            <w:tcW w:w="3187" w:type="dxa"/>
          </w:tcPr>
          <w:p w14:paraId="701FA949"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52EC2A67" w14:textId="77777777" w:rsidTr="003008EA">
        <w:tc>
          <w:tcPr>
            <w:tcW w:w="636" w:type="dxa"/>
            <w:tcBorders>
              <w:top w:val="single" w:sz="4" w:space="0" w:color="000000"/>
              <w:left w:val="single" w:sz="4" w:space="0" w:color="000000"/>
              <w:bottom w:val="single" w:sz="4" w:space="0" w:color="000000"/>
              <w:right w:val="nil"/>
            </w:tcBorders>
          </w:tcPr>
          <w:p w14:paraId="7DD10655" w14:textId="0B3914E0"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6.3</w:t>
            </w:r>
          </w:p>
        </w:tc>
        <w:tc>
          <w:tcPr>
            <w:tcW w:w="5903" w:type="dxa"/>
            <w:tcBorders>
              <w:top w:val="single" w:sz="4" w:space="0" w:color="000000"/>
              <w:left w:val="single" w:sz="4" w:space="0" w:color="000000"/>
              <w:bottom w:val="single" w:sz="4" w:space="0" w:color="000000"/>
              <w:right w:val="single" w:sz="4" w:space="0" w:color="000000"/>
            </w:tcBorders>
            <w:vAlign w:val="center"/>
          </w:tcPr>
          <w:p w14:paraId="56ECEE4D" w14:textId="3BBF614E" w:rsidR="009F20DF" w:rsidRPr="000932DB"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Stabdžių sistema ir vairo mechanizmas su stiprintuvu.</w:t>
            </w:r>
          </w:p>
        </w:tc>
        <w:tc>
          <w:tcPr>
            <w:tcW w:w="3187" w:type="dxa"/>
          </w:tcPr>
          <w:p w14:paraId="5A7EF0E3"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4328D9D3" w14:textId="77777777" w:rsidTr="003008EA">
        <w:tc>
          <w:tcPr>
            <w:tcW w:w="636" w:type="dxa"/>
            <w:tcBorders>
              <w:top w:val="single" w:sz="4" w:space="0" w:color="000000"/>
              <w:left w:val="single" w:sz="4" w:space="0" w:color="000000"/>
              <w:bottom w:val="single" w:sz="4" w:space="0" w:color="000000"/>
              <w:right w:val="nil"/>
            </w:tcBorders>
          </w:tcPr>
          <w:p w14:paraId="49238783" w14:textId="272C5F9F"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6.4</w:t>
            </w:r>
          </w:p>
        </w:tc>
        <w:tc>
          <w:tcPr>
            <w:tcW w:w="5903" w:type="dxa"/>
            <w:tcBorders>
              <w:top w:val="single" w:sz="4" w:space="0" w:color="000000"/>
              <w:left w:val="single" w:sz="4" w:space="0" w:color="000000"/>
              <w:bottom w:val="single" w:sz="4" w:space="0" w:color="000000"/>
              <w:right w:val="single" w:sz="4" w:space="0" w:color="000000"/>
            </w:tcBorders>
            <w:vAlign w:val="center"/>
          </w:tcPr>
          <w:p w14:paraId="73127B1D" w14:textId="4A9A9E19" w:rsidR="009F20DF" w:rsidRPr="000932DB"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Dvigubi galiniai ratai.</w:t>
            </w:r>
          </w:p>
        </w:tc>
        <w:tc>
          <w:tcPr>
            <w:tcW w:w="3187" w:type="dxa"/>
          </w:tcPr>
          <w:p w14:paraId="2709EF2A"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62650908" w14:textId="77777777" w:rsidTr="003008EA">
        <w:tc>
          <w:tcPr>
            <w:tcW w:w="636" w:type="dxa"/>
            <w:tcBorders>
              <w:top w:val="single" w:sz="4" w:space="0" w:color="000000"/>
              <w:left w:val="single" w:sz="4" w:space="0" w:color="000000"/>
              <w:bottom w:val="single" w:sz="4" w:space="0" w:color="000000"/>
              <w:right w:val="nil"/>
            </w:tcBorders>
          </w:tcPr>
          <w:p w14:paraId="11395D01" w14:textId="009A4F04"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6.5</w:t>
            </w:r>
          </w:p>
        </w:tc>
        <w:tc>
          <w:tcPr>
            <w:tcW w:w="5903" w:type="dxa"/>
            <w:tcBorders>
              <w:top w:val="single" w:sz="4" w:space="0" w:color="000000"/>
              <w:left w:val="single" w:sz="4" w:space="0" w:color="000000"/>
              <w:bottom w:val="single" w:sz="4" w:space="0" w:color="000000"/>
              <w:right w:val="single" w:sz="4" w:space="0" w:color="000000"/>
            </w:tcBorders>
            <w:vAlign w:val="center"/>
          </w:tcPr>
          <w:p w14:paraId="60B1B1AC" w14:textId="40438E10" w:rsidR="009F20DF" w:rsidRPr="000932DB"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Važiuoklė dviejų ašių, priekyje ir gale po vieną.</w:t>
            </w:r>
          </w:p>
        </w:tc>
        <w:tc>
          <w:tcPr>
            <w:tcW w:w="3187" w:type="dxa"/>
          </w:tcPr>
          <w:p w14:paraId="1BFA0A2C"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113A3DD4" w14:textId="77777777" w:rsidTr="003008EA">
        <w:tc>
          <w:tcPr>
            <w:tcW w:w="636" w:type="dxa"/>
            <w:tcBorders>
              <w:top w:val="single" w:sz="4" w:space="0" w:color="000000"/>
              <w:left w:val="single" w:sz="4" w:space="0" w:color="000000"/>
              <w:bottom w:val="single" w:sz="4" w:space="0" w:color="000000"/>
              <w:right w:val="nil"/>
            </w:tcBorders>
          </w:tcPr>
          <w:p w14:paraId="591869F2" w14:textId="7A885239"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6.6</w:t>
            </w:r>
          </w:p>
        </w:tc>
        <w:tc>
          <w:tcPr>
            <w:tcW w:w="5903" w:type="dxa"/>
            <w:tcBorders>
              <w:top w:val="single" w:sz="4" w:space="0" w:color="000000"/>
              <w:left w:val="single" w:sz="4" w:space="0" w:color="000000"/>
              <w:bottom w:val="single" w:sz="4" w:space="0" w:color="000000"/>
              <w:right w:val="single" w:sz="4" w:space="0" w:color="000000"/>
            </w:tcBorders>
            <w:vAlign w:val="center"/>
          </w:tcPr>
          <w:p w14:paraId="18A5544A" w14:textId="2C89FAF6" w:rsidR="009F20DF" w:rsidRPr="000932DB"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Priekinė pakaba nepriklausoma.</w:t>
            </w:r>
          </w:p>
        </w:tc>
        <w:tc>
          <w:tcPr>
            <w:tcW w:w="3187" w:type="dxa"/>
          </w:tcPr>
          <w:p w14:paraId="199F5987"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152D4C12" w14:textId="77777777" w:rsidTr="003008EA">
        <w:tc>
          <w:tcPr>
            <w:tcW w:w="636" w:type="dxa"/>
            <w:tcBorders>
              <w:top w:val="single" w:sz="4" w:space="0" w:color="000000"/>
              <w:left w:val="single" w:sz="4" w:space="0" w:color="000000"/>
              <w:bottom w:val="single" w:sz="4" w:space="0" w:color="000000"/>
              <w:right w:val="nil"/>
            </w:tcBorders>
          </w:tcPr>
          <w:p w14:paraId="173AA37B" w14:textId="28DD55FA" w:rsidR="009F20DF" w:rsidRPr="00E5053C" w:rsidRDefault="009F20DF" w:rsidP="009F20DF">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6.7</w:t>
            </w:r>
          </w:p>
        </w:tc>
        <w:tc>
          <w:tcPr>
            <w:tcW w:w="5903" w:type="dxa"/>
            <w:tcBorders>
              <w:top w:val="single" w:sz="4" w:space="0" w:color="000000"/>
              <w:left w:val="single" w:sz="4" w:space="0" w:color="000000"/>
              <w:bottom w:val="single" w:sz="4" w:space="0" w:color="000000"/>
              <w:right w:val="single" w:sz="4" w:space="0" w:color="000000"/>
            </w:tcBorders>
            <w:vAlign w:val="center"/>
          </w:tcPr>
          <w:p w14:paraId="3F9E5DF5" w14:textId="437B6B07" w:rsidR="009F20DF" w:rsidRPr="00E5053C" w:rsidRDefault="00DA6F09" w:rsidP="009F20DF">
            <w:pPr>
              <w:widowControl w:val="0"/>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Mikroa</w:t>
            </w:r>
            <w:r w:rsidRPr="00E5053C">
              <w:rPr>
                <w:rFonts w:ascii="Times New Roman" w:hAnsi="Times New Roman" w:cs="Times New Roman"/>
                <w:sz w:val="20"/>
                <w:szCs w:val="20"/>
              </w:rPr>
              <w:t>utobuso</w:t>
            </w:r>
            <w:r w:rsidR="009F20DF" w:rsidRPr="00047BF1">
              <w:rPr>
                <w:rFonts w:ascii="Times New Roman" w:hAnsi="Times New Roman" w:cs="Times New Roman"/>
                <w:sz w:val="20"/>
                <w:szCs w:val="20"/>
              </w:rPr>
              <w:t xml:space="preserve"> turi būti pristatytas su padangomis, kurių pasipriešinimo riedėjimui klasė (degalų naudojimo efektyvumas) pagal ES padangų ženklinimą yra ne žemesnė kaip C klasė.</w:t>
            </w:r>
          </w:p>
        </w:tc>
        <w:tc>
          <w:tcPr>
            <w:tcW w:w="3187" w:type="dxa"/>
          </w:tcPr>
          <w:p w14:paraId="3987434A"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5570183D" w14:textId="77777777" w:rsidTr="003008EA">
        <w:tc>
          <w:tcPr>
            <w:tcW w:w="636" w:type="dxa"/>
            <w:tcBorders>
              <w:top w:val="single" w:sz="4" w:space="0" w:color="000000"/>
              <w:left w:val="single" w:sz="4" w:space="0" w:color="000000"/>
              <w:bottom w:val="single" w:sz="4" w:space="0" w:color="000000"/>
              <w:right w:val="nil"/>
            </w:tcBorders>
          </w:tcPr>
          <w:p w14:paraId="0262A0D2" w14:textId="373E7E8F"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b/>
                <w:bCs/>
                <w:sz w:val="20"/>
                <w:szCs w:val="20"/>
              </w:rPr>
              <w:t>7.</w:t>
            </w:r>
          </w:p>
        </w:tc>
        <w:tc>
          <w:tcPr>
            <w:tcW w:w="5903" w:type="dxa"/>
            <w:tcBorders>
              <w:top w:val="single" w:sz="4" w:space="0" w:color="000000"/>
              <w:left w:val="single" w:sz="4" w:space="0" w:color="000000"/>
              <w:bottom w:val="single" w:sz="4" w:space="0" w:color="000000"/>
              <w:right w:val="single" w:sz="4" w:space="0" w:color="000000"/>
            </w:tcBorders>
            <w:vAlign w:val="center"/>
          </w:tcPr>
          <w:p w14:paraId="1CC0519D" w14:textId="11067E28" w:rsidR="009F20DF" w:rsidRPr="000932DB"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b/>
                <w:bCs/>
                <w:sz w:val="20"/>
                <w:szCs w:val="20"/>
              </w:rPr>
              <w:t>KELEIVIŲ SALONO ĮRANGA</w:t>
            </w:r>
          </w:p>
        </w:tc>
        <w:tc>
          <w:tcPr>
            <w:tcW w:w="3187" w:type="dxa"/>
          </w:tcPr>
          <w:p w14:paraId="1907A5CB"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383280CB" w14:textId="77777777" w:rsidTr="003008EA">
        <w:tc>
          <w:tcPr>
            <w:tcW w:w="636" w:type="dxa"/>
            <w:tcBorders>
              <w:top w:val="single" w:sz="4" w:space="0" w:color="000000"/>
              <w:left w:val="single" w:sz="4" w:space="0" w:color="000000"/>
              <w:bottom w:val="single" w:sz="4" w:space="0" w:color="000000"/>
              <w:right w:val="nil"/>
            </w:tcBorders>
          </w:tcPr>
          <w:p w14:paraId="485EBE8A" w14:textId="60A80A50"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7.1</w:t>
            </w:r>
          </w:p>
        </w:tc>
        <w:tc>
          <w:tcPr>
            <w:tcW w:w="5903" w:type="dxa"/>
            <w:tcBorders>
              <w:top w:val="single" w:sz="4" w:space="0" w:color="000000"/>
              <w:left w:val="single" w:sz="4" w:space="0" w:color="000000"/>
              <w:bottom w:val="single" w:sz="4" w:space="0" w:color="000000"/>
              <w:right w:val="single" w:sz="4" w:space="0" w:color="000000"/>
            </w:tcBorders>
            <w:vAlign w:val="center"/>
          </w:tcPr>
          <w:p w14:paraId="75C0A0ED" w14:textId="353FC343" w:rsidR="009F20DF" w:rsidRPr="000932DB" w:rsidRDefault="009F20DF" w:rsidP="001B6036">
            <w:pPr>
              <w:tabs>
                <w:tab w:val="left" w:pos="567"/>
              </w:tabs>
              <w:rPr>
                <w:rFonts w:ascii="Times New Roman" w:hAnsi="Times New Roman" w:cs="Times New Roman"/>
                <w:sz w:val="24"/>
                <w:szCs w:val="24"/>
              </w:rPr>
            </w:pPr>
            <w:r w:rsidRPr="00E5053C">
              <w:rPr>
                <w:rFonts w:ascii="Times New Roman" w:hAnsi="Times New Roman" w:cs="Times New Roman"/>
                <w:sz w:val="20"/>
                <w:szCs w:val="20"/>
              </w:rPr>
              <w:t>Sėdimų  vietų  ne mažiau kaip 2</w:t>
            </w:r>
            <w:r>
              <w:rPr>
                <w:rFonts w:ascii="Times New Roman" w:hAnsi="Times New Roman" w:cs="Times New Roman"/>
                <w:sz w:val="20"/>
                <w:szCs w:val="20"/>
              </w:rPr>
              <w:t>0</w:t>
            </w:r>
            <w:r w:rsidRPr="00E5053C">
              <w:rPr>
                <w:rFonts w:ascii="Times New Roman" w:hAnsi="Times New Roman" w:cs="Times New Roman"/>
                <w:sz w:val="20"/>
                <w:szCs w:val="20"/>
              </w:rPr>
              <w:t xml:space="preserve">. (Keleiviams </w:t>
            </w:r>
            <w:r>
              <w:rPr>
                <w:rFonts w:ascii="Times New Roman" w:hAnsi="Times New Roman" w:cs="Times New Roman"/>
                <w:sz w:val="20"/>
                <w:szCs w:val="20"/>
              </w:rPr>
              <w:t>19</w:t>
            </w:r>
            <w:r w:rsidRPr="00E5053C">
              <w:rPr>
                <w:rFonts w:ascii="Times New Roman" w:hAnsi="Times New Roman" w:cs="Times New Roman"/>
                <w:sz w:val="20"/>
                <w:szCs w:val="20"/>
              </w:rPr>
              <w:t xml:space="preserve">, vairuotojas 1). </w:t>
            </w:r>
          </w:p>
        </w:tc>
        <w:tc>
          <w:tcPr>
            <w:tcW w:w="3187" w:type="dxa"/>
          </w:tcPr>
          <w:p w14:paraId="79EA9A68"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3D42E07C" w14:textId="77777777" w:rsidTr="003008EA">
        <w:tc>
          <w:tcPr>
            <w:tcW w:w="636" w:type="dxa"/>
            <w:tcBorders>
              <w:top w:val="single" w:sz="4" w:space="0" w:color="000000"/>
              <w:left w:val="single" w:sz="4" w:space="0" w:color="000000"/>
              <w:bottom w:val="single" w:sz="4" w:space="0" w:color="000000"/>
              <w:right w:val="nil"/>
            </w:tcBorders>
          </w:tcPr>
          <w:p w14:paraId="0483ACB6" w14:textId="7040C8A7"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0"/>
                <w:szCs w:val="20"/>
              </w:rPr>
              <w:t>7.2</w:t>
            </w:r>
          </w:p>
        </w:tc>
        <w:tc>
          <w:tcPr>
            <w:tcW w:w="5903" w:type="dxa"/>
            <w:tcBorders>
              <w:top w:val="single" w:sz="4" w:space="0" w:color="000000"/>
              <w:left w:val="single" w:sz="4" w:space="0" w:color="000000"/>
              <w:bottom w:val="single" w:sz="4" w:space="0" w:color="000000"/>
              <w:right w:val="single" w:sz="4" w:space="0" w:color="000000"/>
            </w:tcBorders>
            <w:vAlign w:val="center"/>
          </w:tcPr>
          <w:p w14:paraId="4990A9A7" w14:textId="71EFD13F" w:rsidR="009F20DF" w:rsidRPr="000932DB"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 xml:space="preserve">Stovimų vietų ne mažiau kaip </w:t>
            </w:r>
            <w:r>
              <w:rPr>
                <w:rFonts w:ascii="Times New Roman" w:hAnsi="Times New Roman" w:cs="Times New Roman"/>
                <w:sz w:val="20"/>
                <w:szCs w:val="20"/>
              </w:rPr>
              <w:t>5.</w:t>
            </w:r>
          </w:p>
        </w:tc>
        <w:tc>
          <w:tcPr>
            <w:tcW w:w="3187" w:type="dxa"/>
          </w:tcPr>
          <w:p w14:paraId="4DC94402"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481B8C3A" w14:textId="77777777" w:rsidTr="003008EA">
        <w:tc>
          <w:tcPr>
            <w:tcW w:w="636" w:type="dxa"/>
            <w:tcBorders>
              <w:top w:val="single" w:sz="4" w:space="0" w:color="000000"/>
              <w:left w:val="single" w:sz="4" w:space="0" w:color="000000"/>
              <w:bottom w:val="single" w:sz="4" w:space="0" w:color="000000"/>
              <w:right w:val="nil"/>
            </w:tcBorders>
          </w:tcPr>
          <w:p w14:paraId="49AAD421" w14:textId="1ACC581B"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7.</w:t>
            </w:r>
            <w:r>
              <w:rPr>
                <w:rFonts w:ascii="Times New Roman" w:hAnsi="Times New Roman" w:cs="Times New Roman"/>
                <w:sz w:val="20"/>
                <w:szCs w:val="20"/>
              </w:rPr>
              <w:t>3</w:t>
            </w:r>
          </w:p>
        </w:tc>
        <w:tc>
          <w:tcPr>
            <w:tcW w:w="5903" w:type="dxa"/>
            <w:tcBorders>
              <w:top w:val="single" w:sz="4" w:space="0" w:color="000000"/>
              <w:left w:val="single" w:sz="4" w:space="0" w:color="000000"/>
              <w:bottom w:val="single" w:sz="4" w:space="0" w:color="000000"/>
              <w:right w:val="single" w:sz="4" w:space="0" w:color="000000"/>
            </w:tcBorders>
            <w:vAlign w:val="center"/>
          </w:tcPr>
          <w:p w14:paraId="3998E316" w14:textId="006289FC" w:rsidR="009F20DF" w:rsidRPr="000932DB"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A</w:t>
            </w:r>
            <w:r>
              <w:rPr>
                <w:rFonts w:ascii="Times New Roman" w:hAnsi="Times New Roman" w:cs="Times New Roman"/>
                <w:sz w:val="20"/>
                <w:szCs w:val="20"/>
              </w:rPr>
              <w:t xml:space="preserve">ukštos, minkštos sėdynės, nulenkiamas porankis praėjimo pusėje, </w:t>
            </w:r>
            <w:r w:rsidRPr="00E5053C">
              <w:rPr>
                <w:rFonts w:ascii="Times New Roman" w:hAnsi="Times New Roman" w:cs="Times New Roman"/>
                <w:sz w:val="20"/>
                <w:szCs w:val="20"/>
              </w:rPr>
              <w:t>saugos diržai kiekvienai sėdynei.</w:t>
            </w:r>
          </w:p>
        </w:tc>
        <w:tc>
          <w:tcPr>
            <w:tcW w:w="3187" w:type="dxa"/>
          </w:tcPr>
          <w:p w14:paraId="394C8874"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6D947BA4" w14:textId="77777777" w:rsidTr="003008EA">
        <w:tc>
          <w:tcPr>
            <w:tcW w:w="636" w:type="dxa"/>
            <w:tcBorders>
              <w:top w:val="single" w:sz="4" w:space="0" w:color="000000"/>
              <w:left w:val="single" w:sz="4" w:space="0" w:color="000000"/>
              <w:bottom w:val="single" w:sz="4" w:space="0" w:color="auto"/>
              <w:right w:val="nil"/>
            </w:tcBorders>
          </w:tcPr>
          <w:p w14:paraId="63DF6EDA" w14:textId="3A64E853"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0"/>
                <w:szCs w:val="20"/>
              </w:rPr>
              <w:t>7.4</w:t>
            </w:r>
          </w:p>
        </w:tc>
        <w:tc>
          <w:tcPr>
            <w:tcW w:w="5903" w:type="dxa"/>
            <w:tcBorders>
              <w:top w:val="single" w:sz="4" w:space="0" w:color="000000"/>
              <w:left w:val="single" w:sz="4" w:space="0" w:color="000000"/>
              <w:bottom w:val="single" w:sz="4" w:space="0" w:color="auto"/>
              <w:right w:val="single" w:sz="4" w:space="0" w:color="000000"/>
            </w:tcBorders>
            <w:vAlign w:val="center"/>
          </w:tcPr>
          <w:p w14:paraId="0DAC7C9C" w14:textId="22C0A5B5" w:rsidR="009F20DF" w:rsidRPr="000932DB" w:rsidRDefault="009F20DF" w:rsidP="009F20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0"/>
                <w:szCs w:val="20"/>
              </w:rPr>
              <w:t>Turi būti įrengti turėklai ir įsikibimo rankenos kiekvienam stovinčiam keleiviui.</w:t>
            </w:r>
          </w:p>
        </w:tc>
        <w:tc>
          <w:tcPr>
            <w:tcW w:w="3187" w:type="dxa"/>
          </w:tcPr>
          <w:p w14:paraId="2D35373A"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444C6934" w14:textId="77777777" w:rsidTr="003008EA">
        <w:tc>
          <w:tcPr>
            <w:tcW w:w="636" w:type="dxa"/>
            <w:tcBorders>
              <w:top w:val="single" w:sz="4" w:space="0" w:color="000000"/>
              <w:left w:val="single" w:sz="4" w:space="0" w:color="000000"/>
              <w:bottom w:val="single" w:sz="4" w:space="0" w:color="auto"/>
              <w:right w:val="nil"/>
            </w:tcBorders>
          </w:tcPr>
          <w:p w14:paraId="74583F08" w14:textId="051661E1"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7.</w:t>
            </w:r>
            <w:r>
              <w:rPr>
                <w:rFonts w:ascii="Times New Roman" w:hAnsi="Times New Roman" w:cs="Times New Roman"/>
                <w:sz w:val="20"/>
                <w:szCs w:val="20"/>
              </w:rPr>
              <w:t>5</w:t>
            </w:r>
          </w:p>
        </w:tc>
        <w:tc>
          <w:tcPr>
            <w:tcW w:w="5903" w:type="dxa"/>
            <w:tcBorders>
              <w:top w:val="single" w:sz="4" w:space="0" w:color="000000"/>
              <w:left w:val="single" w:sz="4" w:space="0" w:color="000000"/>
              <w:bottom w:val="single" w:sz="4" w:space="0" w:color="auto"/>
              <w:right w:val="single" w:sz="4" w:space="0" w:color="000000"/>
            </w:tcBorders>
            <w:vAlign w:val="center"/>
          </w:tcPr>
          <w:p w14:paraId="78770ADE" w14:textId="40CCA59F" w:rsidR="009F20DF" w:rsidRPr="00D44874"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Šoniniai keleivių salono stiklai turi būti tonuoti su dvigubu stiklo paketu.</w:t>
            </w:r>
          </w:p>
        </w:tc>
        <w:tc>
          <w:tcPr>
            <w:tcW w:w="3187" w:type="dxa"/>
          </w:tcPr>
          <w:p w14:paraId="09E8D552"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2ED57417" w14:textId="77777777" w:rsidTr="003008EA">
        <w:tc>
          <w:tcPr>
            <w:tcW w:w="636" w:type="dxa"/>
            <w:tcBorders>
              <w:top w:val="single" w:sz="4" w:space="0" w:color="000000"/>
              <w:left w:val="single" w:sz="4" w:space="0" w:color="000000"/>
              <w:bottom w:val="single" w:sz="4" w:space="0" w:color="000000"/>
              <w:right w:val="nil"/>
            </w:tcBorders>
          </w:tcPr>
          <w:p w14:paraId="426CD57E" w14:textId="7847A6C6"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7.</w:t>
            </w:r>
            <w:r>
              <w:rPr>
                <w:rFonts w:ascii="Times New Roman" w:hAnsi="Times New Roman" w:cs="Times New Roman"/>
                <w:sz w:val="20"/>
                <w:szCs w:val="20"/>
              </w:rPr>
              <w:t>6</w:t>
            </w:r>
          </w:p>
        </w:tc>
        <w:tc>
          <w:tcPr>
            <w:tcW w:w="5903" w:type="dxa"/>
            <w:tcBorders>
              <w:top w:val="single" w:sz="4" w:space="0" w:color="000000"/>
              <w:left w:val="single" w:sz="4" w:space="0" w:color="000000"/>
              <w:bottom w:val="single" w:sz="4" w:space="0" w:color="000000"/>
              <w:right w:val="single" w:sz="4" w:space="0" w:color="000000"/>
            </w:tcBorders>
            <w:vAlign w:val="center"/>
          </w:tcPr>
          <w:p w14:paraId="6447284D" w14:textId="7C4EDA19" w:rsidR="009F20DF" w:rsidRPr="004E5D1E"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eastAsia="Calibri" w:hAnsi="Times New Roman" w:cs="Times New Roman"/>
                <w:sz w:val="20"/>
                <w:szCs w:val="20"/>
              </w:rPr>
              <w:t>Ne mažiau kaip viena lentyna keleivių salone, skirta smulkiam keleivių bagažui.</w:t>
            </w:r>
          </w:p>
        </w:tc>
        <w:tc>
          <w:tcPr>
            <w:tcW w:w="3187" w:type="dxa"/>
          </w:tcPr>
          <w:p w14:paraId="18E1F089"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383A7BAC" w14:textId="77777777" w:rsidTr="003008EA">
        <w:tc>
          <w:tcPr>
            <w:tcW w:w="636" w:type="dxa"/>
            <w:tcBorders>
              <w:top w:val="single" w:sz="4" w:space="0" w:color="000000"/>
              <w:left w:val="single" w:sz="4" w:space="0" w:color="000000"/>
              <w:bottom w:val="single" w:sz="4" w:space="0" w:color="000000"/>
              <w:right w:val="nil"/>
            </w:tcBorders>
          </w:tcPr>
          <w:p w14:paraId="4DD3524C" w14:textId="63EC490F" w:rsidR="009F20DF" w:rsidRPr="000932DB" w:rsidRDefault="009F20DF" w:rsidP="009F20D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0"/>
                <w:szCs w:val="20"/>
              </w:rPr>
              <w:t>7.7</w:t>
            </w:r>
          </w:p>
        </w:tc>
        <w:tc>
          <w:tcPr>
            <w:tcW w:w="5903" w:type="dxa"/>
            <w:tcBorders>
              <w:top w:val="single" w:sz="4" w:space="0" w:color="000000"/>
              <w:left w:val="single" w:sz="4" w:space="0" w:color="000000"/>
              <w:bottom w:val="single" w:sz="4" w:space="0" w:color="000000"/>
              <w:right w:val="single" w:sz="4" w:space="0" w:color="000000"/>
            </w:tcBorders>
            <w:vAlign w:val="center"/>
          </w:tcPr>
          <w:p w14:paraId="3F091370" w14:textId="472F7A5D" w:rsidR="009F20DF" w:rsidRPr="008302C3" w:rsidRDefault="009F20DF" w:rsidP="009F20DF">
            <w:pPr>
              <w:widowControl w:val="0"/>
              <w:autoSpaceDE w:val="0"/>
              <w:autoSpaceDN w:val="0"/>
              <w:adjustRightInd w:val="0"/>
              <w:rPr>
                <w:rFonts w:ascii="Times New Roman" w:hAnsi="Times New Roman" w:cs="Times New Roman"/>
                <w:sz w:val="24"/>
                <w:szCs w:val="24"/>
              </w:rPr>
            </w:pPr>
            <w:r>
              <w:rPr>
                <w:rFonts w:ascii="Times New Roman" w:eastAsia="Calibri" w:hAnsi="Times New Roman" w:cs="Times New Roman"/>
                <w:sz w:val="20"/>
                <w:szCs w:val="20"/>
              </w:rPr>
              <w:t>Kiekvienam keleiviui ir vairuotojui turi būti po USB jungtį.</w:t>
            </w:r>
          </w:p>
        </w:tc>
        <w:tc>
          <w:tcPr>
            <w:tcW w:w="3187" w:type="dxa"/>
          </w:tcPr>
          <w:p w14:paraId="5A3B83C1"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4E5D1E" w14:paraId="19794B31" w14:textId="77777777" w:rsidTr="003008EA">
        <w:tc>
          <w:tcPr>
            <w:tcW w:w="636" w:type="dxa"/>
            <w:tcBorders>
              <w:top w:val="single" w:sz="4" w:space="0" w:color="000000"/>
              <w:left w:val="single" w:sz="4" w:space="0" w:color="000000"/>
              <w:bottom w:val="single" w:sz="4" w:space="0" w:color="000000"/>
              <w:right w:val="nil"/>
            </w:tcBorders>
          </w:tcPr>
          <w:p w14:paraId="36A7594A" w14:textId="58E76468" w:rsidR="009F20DF" w:rsidRPr="004E5D1E"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7.</w:t>
            </w:r>
            <w:r>
              <w:rPr>
                <w:rFonts w:ascii="Times New Roman" w:hAnsi="Times New Roman" w:cs="Times New Roman"/>
                <w:sz w:val="20"/>
                <w:szCs w:val="20"/>
              </w:rPr>
              <w:t>8</w:t>
            </w:r>
          </w:p>
        </w:tc>
        <w:tc>
          <w:tcPr>
            <w:tcW w:w="5903" w:type="dxa"/>
            <w:tcBorders>
              <w:top w:val="single" w:sz="4" w:space="0" w:color="000000"/>
              <w:left w:val="single" w:sz="4" w:space="0" w:color="000000"/>
              <w:bottom w:val="single" w:sz="4" w:space="0" w:color="000000"/>
              <w:right w:val="single" w:sz="4" w:space="0" w:color="000000"/>
            </w:tcBorders>
            <w:vAlign w:val="center"/>
          </w:tcPr>
          <w:p w14:paraId="4D1943A0" w14:textId="6F628F2B" w:rsidR="009F20DF" w:rsidRPr="004E5D1E"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Lygus neįgilintas salono praėjimo takas</w:t>
            </w:r>
            <w:r>
              <w:rPr>
                <w:rFonts w:ascii="Times New Roman" w:hAnsi="Times New Roman" w:cs="Times New Roman"/>
                <w:sz w:val="20"/>
                <w:szCs w:val="20"/>
              </w:rPr>
              <w:t xml:space="preserve"> ir vientisos lygios viso salono grindys, tinkančios neįgaliųjų vežimėliams. K</w:t>
            </w:r>
            <w:r w:rsidRPr="00E5053C">
              <w:rPr>
                <w:rFonts w:ascii="Times New Roman" w:hAnsi="Times New Roman" w:cs="Times New Roman"/>
                <w:sz w:val="20"/>
                <w:szCs w:val="20"/>
              </w:rPr>
              <w:t>eleivių salono grindys turi būti  padengtos neslidžia, dilimui atsparia PVC grindų danga.</w:t>
            </w:r>
          </w:p>
        </w:tc>
        <w:tc>
          <w:tcPr>
            <w:tcW w:w="3187" w:type="dxa"/>
          </w:tcPr>
          <w:p w14:paraId="5D441F80" w14:textId="77777777" w:rsidR="009F20DF" w:rsidRPr="004E5D1E"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4E5D1E" w14:paraId="6AC92322" w14:textId="77777777" w:rsidTr="00115736">
        <w:tc>
          <w:tcPr>
            <w:tcW w:w="636" w:type="dxa"/>
            <w:tcBorders>
              <w:top w:val="single" w:sz="4" w:space="0" w:color="000000"/>
              <w:left w:val="single" w:sz="4" w:space="0" w:color="000000"/>
              <w:bottom w:val="single" w:sz="4" w:space="0" w:color="auto"/>
              <w:right w:val="nil"/>
            </w:tcBorders>
          </w:tcPr>
          <w:p w14:paraId="5D465A89" w14:textId="3976ECC0" w:rsidR="009F20DF" w:rsidRPr="004E5D1E"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7.</w:t>
            </w:r>
            <w:r>
              <w:rPr>
                <w:rFonts w:ascii="Times New Roman" w:hAnsi="Times New Roman" w:cs="Times New Roman"/>
                <w:sz w:val="20"/>
                <w:szCs w:val="20"/>
              </w:rPr>
              <w:t>9</w:t>
            </w:r>
          </w:p>
        </w:tc>
        <w:tc>
          <w:tcPr>
            <w:tcW w:w="5903" w:type="dxa"/>
            <w:tcBorders>
              <w:top w:val="single" w:sz="4" w:space="0" w:color="000000"/>
              <w:left w:val="single" w:sz="4" w:space="0" w:color="000000"/>
              <w:bottom w:val="single" w:sz="4" w:space="0" w:color="auto"/>
              <w:right w:val="single" w:sz="4" w:space="0" w:color="000000"/>
            </w:tcBorders>
            <w:vAlign w:val="center"/>
          </w:tcPr>
          <w:p w14:paraId="6F0C1B66" w14:textId="06EBE1FC" w:rsidR="009F20DF" w:rsidRPr="004E5D1E" w:rsidRDefault="009F20DF" w:rsidP="009F20DF">
            <w:pPr>
              <w:widowControl w:val="0"/>
              <w:autoSpaceDE w:val="0"/>
              <w:autoSpaceDN w:val="0"/>
              <w:adjustRightInd w:val="0"/>
              <w:rPr>
                <w:rFonts w:ascii="Times New Roman" w:hAnsi="Times New Roman" w:cs="Times New Roman"/>
                <w:sz w:val="24"/>
                <w:szCs w:val="24"/>
              </w:rPr>
            </w:pPr>
            <w:r>
              <w:rPr>
                <w:rFonts w:ascii="Times New Roman" w:eastAsia="Calibri" w:hAnsi="Times New Roman" w:cs="Times New Roman"/>
                <w:sz w:val="20"/>
                <w:szCs w:val="20"/>
              </w:rPr>
              <w:t xml:space="preserve">Neįgaliesiems keleiviams su vežimėliu pritaikyta ne mažiau kaip 1 vieta (išėmus reikiamą kiekį sėdynių). </w:t>
            </w:r>
            <w:r w:rsidRPr="00E5053C">
              <w:rPr>
                <w:rFonts w:ascii="Times New Roman" w:eastAsia="Calibri" w:hAnsi="Times New Roman" w:cs="Times New Roman"/>
                <w:sz w:val="20"/>
                <w:szCs w:val="20"/>
              </w:rPr>
              <w:t xml:space="preserve">Turi būti įrengta vidinė </w:t>
            </w:r>
            <w:r>
              <w:rPr>
                <w:rFonts w:ascii="Times New Roman" w:eastAsia="Calibri" w:hAnsi="Times New Roman" w:cs="Times New Roman"/>
                <w:sz w:val="20"/>
                <w:szCs w:val="20"/>
              </w:rPr>
              <w:t xml:space="preserve">atlenkiama </w:t>
            </w:r>
            <w:r w:rsidRPr="00E5053C">
              <w:rPr>
                <w:rFonts w:ascii="Times New Roman" w:eastAsia="Calibri" w:hAnsi="Times New Roman" w:cs="Times New Roman"/>
                <w:sz w:val="20"/>
                <w:szCs w:val="20"/>
              </w:rPr>
              <w:t>rampa</w:t>
            </w:r>
            <w:r>
              <w:rPr>
                <w:rFonts w:ascii="Times New Roman" w:eastAsia="Calibri" w:hAnsi="Times New Roman" w:cs="Times New Roman"/>
                <w:sz w:val="20"/>
                <w:szCs w:val="20"/>
              </w:rPr>
              <w:t xml:space="preserve">, </w:t>
            </w:r>
            <w:r w:rsidRPr="00E5053C">
              <w:rPr>
                <w:rFonts w:ascii="Times New Roman" w:eastAsia="Calibri" w:hAnsi="Times New Roman" w:cs="Times New Roman"/>
                <w:sz w:val="20"/>
                <w:szCs w:val="20"/>
              </w:rPr>
              <w:t>vidinis elektrinis liftas</w:t>
            </w:r>
            <w:r>
              <w:rPr>
                <w:rFonts w:ascii="Times New Roman" w:eastAsia="Calibri" w:hAnsi="Times New Roman" w:cs="Times New Roman"/>
                <w:sz w:val="20"/>
                <w:szCs w:val="20"/>
              </w:rPr>
              <w:t xml:space="preserve"> arba mobilūs užvažiavimo tilteliai (pandusai)</w:t>
            </w:r>
            <w:r w:rsidRPr="00E5053C">
              <w:rPr>
                <w:rFonts w:ascii="Times New Roman" w:eastAsia="Calibri" w:hAnsi="Times New Roman" w:cs="Times New Roman"/>
                <w:sz w:val="20"/>
                <w:szCs w:val="20"/>
              </w:rPr>
              <w:t xml:space="preserve">  skirtas neįgaliesiems keleiviams su vežimėliu įkelti/iškelti. Visi privalomi  vežimėlio tvirtinimo diržai, </w:t>
            </w:r>
            <w:r>
              <w:rPr>
                <w:rFonts w:ascii="Times New Roman" w:eastAsia="Calibri" w:hAnsi="Times New Roman" w:cs="Times New Roman"/>
                <w:sz w:val="20"/>
                <w:szCs w:val="20"/>
              </w:rPr>
              <w:t xml:space="preserve">įspėjamieji signalai, neįgaliojo keleivio vietos įrašas </w:t>
            </w:r>
            <w:r w:rsidR="00DA6F09">
              <w:rPr>
                <w:rFonts w:ascii="Times New Roman" w:eastAsia="Calibri" w:hAnsi="Times New Roman" w:cs="Times New Roman"/>
                <w:sz w:val="20"/>
                <w:szCs w:val="20"/>
              </w:rPr>
              <w:t>m</w:t>
            </w:r>
            <w:r w:rsidR="00DA6F09">
              <w:rPr>
                <w:rFonts w:ascii="Times New Roman" w:hAnsi="Times New Roman" w:cs="Times New Roman"/>
                <w:sz w:val="20"/>
                <w:szCs w:val="20"/>
              </w:rPr>
              <w:t>ikroa</w:t>
            </w:r>
            <w:r w:rsidR="00DA6F09" w:rsidRPr="00E5053C">
              <w:rPr>
                <w:rFonts w:ascii="Times New Roman" w:hAnsi="Times New Roman" w:cs="Times New Roman"/>
                <w:sz w:val="20"/>
                <w:szCs w:val="20"/>
              </w:rPr>
              <w:t>utobuso</w:t>
            </w:r>
            <w:r>
              <w:rPr>
                <w:rFonts w:ascii="Times New Roman" w:eastAsia="Calibri" w:hAnsi="Times New Roman" w:cs="Times New Roman"/>
                <w:sz w:val="20"/>
                <w:szCs w:val="20"/>
              </w:rPr>
              <w:t xml:space="preserve"> registracijos liudijime.</w:t>
            </w:r>
          </w:p>
        </w:tc>
        <w:tc>
          <w:tcPr>
            <w:tcW w:w="3187" w:type="dxa"/>
          </w:tcPr>
          <w:p w14:paraId="3E840BE5" w14:textId="77777777" w:rsidR="009F20DF" w:rsidRPr="004E5D1E"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4E5D1E" w14:paraId="3E384510" w14:textId="77777777" w:rsidTr="00115736">
        <w:tc>
          <w:tcPr>
            <w:tcW w:w="636" w:type="dxa"/>
            <w:tcBorders>
              <w:top w:val="single" w:sz="4" w:space="0" w:color="auto"/>
              <w:left w:val="single" w:sz="4" w:space="0" w:color="000000"/>
              <w:bottom w:val="single" w:sz="4" w:space="0" w:color="000000"/>
              <w:right w:val="nil"/>
            </w:tcBorders>
          </w:tcPr>
          <w:p w14:paraId="4155D27A" w14:textId="302C8CE8" w:rsidR="009F20DF" w:rsidRPr="004E5D1E"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b/>
                <w:bCs/>
                <w:sz w:val="20"/>
                <w:szCs w:val="20"/>
              </w:rPr>
              <w:t>8.</w:t>
            </w:r>
          </w:p>
        </w:tc>
        <w:tc>
          <w:tcPr>
            <w:tcW w:w="5903" w:type="dxa"/>
            <w:tcBorders>
              <w:top w:val="single" w:sz="4" w:space="0" w:color="auto"/>
              <w:left w:val="single" w:sz="4" w:space="0" w:color="000000"/>
              <w:bottom w:val="single" w:sz="4" w:space="0" w:color="000000"/>
              <w:right w:val="single" w:sz="4" w:space="0" w:color="000000"/>
            </w:tcBorders>
            <w:vAlign w:val="center"/>
          </w:tcPr>
          <w:p w14:paraId="1478675E" w14:textId="33C68FDD" w:rsidR="009F20DF" w:rsidRPr="004E5D1E" w:rsidRDefault="009F20DF" w:rsidP="009F20DF">
            <w:pPr>
              <w:tabs>
                <w:tab w:val="left" w:pos="567"/>
              </w:tabs>
              <w:rPr>
                <w:rFonts w:ascii="Times New Roman" w:hAnsi="Times New Roman" w:cs="Times New Roman"/>
                <w:sz w:val="24"/>
                <w:szCs w:val="24"/>
              </w:rPr>
            </w:pPr>
            <w:r w:rsidRPr="00E5053C">
              <w:rPr>
                <w:rFonts w:ascii="Times New Roman" w:hAnsi="Times New Roman" w:cs="Times New Roman"/>
                <w:b/>
                <w:bCs/>
                <w:sz w:val="20"/>
                <w:szCs w:val="20"/>
              </w:rPr>
              <w:t>ĮLIPIMO DURYS IR AVARINIAI IŠĖJIMAI</w:t>
            </w:r>
          </w:p>
        </w:tc>
        <w:tc>
          <w:tcPr>
            <w:tcW w:w="3187" w:type="dxa"/>
          </w:tcPr>
          <w:p w14:paraId="6A223AD7" w14:textId="77777777" w:rsidR="009F20DF" w:rsidRPr="004E5D1E"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4E5D1E" w14:paraId="1B93DE5E" w14:textId="77777777" w:rsidTr="003008EA">
        <w:tc>
          <w:tcPr>
            <w:tcW w:w="636" w:type="dxa"/>
            <w:tcBorders>
              <w:top w:val="single" w:sz="4" w:space="0" w:color="000000"/>
              <w:left w:val="single" w:sz="4" w:space="0" w:color="000000"/>
              <w:bottom w:val="single" w:sz="4" w:space="0" w:color="auto"/>
              <w:right w:val="nil"/>
            </w:tcBorders>
            <w:vAlign w:val="center"/>
          </w:tcPr>
          <w:p w14:paraId="0FBE536D" w14:textId="3928892C" w:rsidR="009F20DF" w:rsidRPr="004E5D1E"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8.1</w:t>
            </w:r>
          </w:p>
        </w:tc>
        <w:tc>
          <w:tcPr>
            <w:tcW w:w="5903" w:type="dxa"/>
            <w:tcBorders>
              <w:top w:val="single" w:sz="4" w:space="0" w:color="000000"/>
              <w:left w:val="single" w:sz="4" w:space="0" w:color="000000"/>
              <w:bottom w:val="single" w:sz="4" w:space="0" w:color="auto"/>
              <w:right w:val="single" w:sz="4" w:space="0" w:color="000000"/>
            </w:tcBorders>
            <w:vAlign w:val="center"/>
          </w:tcPr>
          <w:p w14:paraId="1393438F" w14:textId="5A7F1CDD" w:rsidR="009F20DF" w:rsidRPr="004E5D1E"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Atskiros vairuotojo įlipimo/išlipimo durys kairėje pusėje.</w:t>
            </w:r>
          </w:p>
        </w:tc>
        <w:tc>
          <w:tcPr>
            <w:tcW w:w="3187" w:type="dxa"/>
          </w:tcPr>
          <w:p w14:paraId="139378F4" w14:textId="77777777" w:rsidR="009F20DF" w:rsidRPr="004E5D1E"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3008EA" w14:paraId="4B345242" w14:textId="77777777" w:rsidTr="003008EA">
        <w:tc>
          <w:tcPr>
            <w:tcW w:w="636" w:type="dxa"/>
            <w:tcBorders>
              <w:top w:val="single" w:sz="4" w:space="0" w:color="000000"/>
              <w:left w:val="single" w:sz="4" w:space="0" w:color="000000"/>
              <w:bottom w:val="single" w:sz="4" w:space="0" w:color="000000"/>
              <w:right w:val="nil"/>
            </w:tcBorders>
            <w:vAlign w:val="center"/>
          </w:tcPr>
          <w:p w14:paraId="12C678B2" w14:textId="19D97119"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8.2</w:t>
            </w:r>
          </w:p>
        </w:tc>
        <w:tc>
          <w:tcPr>
            <w:tcW w:w="5903" w:type="dxa"/>
            <w:tcBorders>
              <w:top w:val="single" w:sz="4" w:space="0" w:color="000000"/>
              <w:left w:val="single" w:sz="4" w:space="0" w:color="000000"/>
              <w:bottom w:val="single" w:sz="4" w:space="0" w:color="000000"/>
              <w:right w:val="single" w:sz="4" w:space="0" w:color="000000"/>
            </w:tcBorders>
            <w:vAlign w:val="center"/>
          </w:tcPr>
          <w:p w14:paraId="6310EF26" w14:textId="7F945A3D"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Panoraminės keleivių įlipimo/išlipimo durys turi būti valdomos oru arba elektra, atsidarančios/slenkančios iš kairės pusės, link galinės ašies. Keleivių įlipimo/išlipimo durys turi būti</w:t>
            </w:r>
            <w:r w:rsidR="00DA6F09">
              <w:rPr>
                <w:rFonts w:ascii="Times New Roman" w:eastAsia="Calibri" w:hAnsi="Times New Roman" w:cs="Times New Roman"/>
                <w:sz w:val="20"/>
                <w:szCs w:val="20"/>
              </w:rPr>
              <w:t xml:space="preserve"> m</w:t>
            </w:r>
            <w:r w:rsidR="00DA6F09">
              <w:rPr>
                <w:rFonts w:ascii="Times New Roman" w:hAnsi="Times New Roman" w:cs="Times New Roman"/>
                <w:sz w:val="20"/>
                <w:szCs w:val="20"/>
              </w:rPr>
              <w:t>ikroa</w:t>
            </w:r>
            <w:r w:rsidR="00DA6F09" w:rsidRPr="00E5053C">
              <w:rPr>
                <w:rFonts w:ascii="Times New Roman" w:hAnsi="Times New Roman" w:cs="Times New Roman"/>
                <w:sz w:val="20"/>
                <w:szCs w:val="20"/>
              </w:rPr>
              <w:t xml:space="preserve">utobuso </w:t>
            </w:r>
            <w:r w:rsidRPr="00E5053C">
              <w:rPr>
                <w:rFonts w:ascii="Times New Roman" w:hAnsi="Times New Roman" w:cs="Times New Roman"/>
                <w:sz w:val="20"/>
                <w:szCs w:val="20"/>
              </w:rPr>
              <w:t xml:space="preserve">priekyje, dešinėje pusėje, ties priekiniu ratu.  </w:t>
            </w:r>
          </w:p>
        </w:tc>
        <w:tc>
          <w:tcPr>
            <w:tcW w:w="3187" w:type="dxa"/>
          </w:tcPr>
          <w:p w14:paraId="1BB35E46" w14:textId="77777777" w:rsidR="009F20DF" w:rsidRPr="003008EA"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3008EA" w14:paraId="0B12713B" w14:textId="77777777" w:rsidTr="003008EA">
        <w:tc>
          <w:tcPr>
            <w:tcW w:w="636" w:type="dxa"/>
            <w:tcBorders>
              <w:top w:val="single" w:sz="4" w:space="0" w:color="000000"/>
              <w:left w:val="single" w:sz="4" w:space="0" w:color="000000"/>
              <w:bottom w:val="single" w:sz="4" w:space="0" w:color="000000"/>
              <w:right w:val="nil"/>
            </w:tcBorders>
            <w:vAlign w:val="center"/>
          </w:tcPr>
          <w:p w14:paraId="31449BF9" w14:textId="2382FA56"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8.3</w:t>
            </w:r>
          </w:p>
        </w:tc>
        <w:tc>
          <w:tcPr>
            <w:tcW w:w="5903" w:type="dxa"/>
            <w:tcBorders>
              <w:top w:val="single" w:sz="4" w:space="0" w:color="000000"/>
              <w:left w:val="single" w:sz="4" w:space="0" w:color="000000"/>
              <w:bottom w:val="single" w:sz="4" w:space="0" w:color="000000"/>
              <w:right w:val="single" w:sz="4" w:space="0" w:color="000000"/>
            </w:tcBorders>
            <w:vAlign w:val="center"/>
          </w:tcPr>
          <w:p w14:paraId="30206BCF" w14:textId="5C1A15C1" w:rsidR="009F20DF" w:rsidRPr="003008EA" w:rsidRDefault="009F20DF" w:rsidP="009F20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0"/>
                <w:szCs w:val="20"/>
              </w:rPr>
              <w:t>Dvivėrės galinės durys turi būti įstiklintos.</w:t>
            </w:r>
          </w:p>
        </w:tc>
        <w:tc>
          <w:tcPr>
            <w:tcW w:w="3187" w:type="dxa"/>
          </w:tcPr>
          <w:p w14:paraId="66D4C18F" w14:textId="77777777" w:rsidR="009F20DF" w:rsidRPr="003008EA"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3008EA" w14:paraId="4B7184DD" w14:textId="77777777" w:rsidTr="003008EA">
        <w:tc>
          <w:tcPr>
            <w:tcW w:w="636" w:type="dxa"/>
            <w:tcBorders>
              <w:top w:val="single" w:sz="4" w:space="0" w:color="000000"/>
              <w:left w:val="single" w:sz="4" w:space="0" w:color="000000"/>
              <w:bottom w:val="single" w:sz="4" w:space="0" w:color="000000"/>
              <w:right w:val="nil"/>
            </w:tcBorders>
            <w:vAlign w:val="center"/>
          </w:tcPr>
          <w:p w14:paraId="5D8E9596" w14:textId="6A15EA9F"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b/>
                <w:bCs/>
                <w:sz w:val="20"/>
                <w:szCs w:val="20"/>
              </w:rPr>
              <w:t>9.</w:t>
            </w:r>
          </w:p>
        </w:tc>
        <w:tc>
          <w:tcPr>
            <w:tcW w:w="5903" w:type="dxa"/>
            <w:tcBorders>
              <w:top w:val="single" w:sz="4" w:space="0" w:color="000000"/>
              <w:left w:val="single" w:sz="4" w:space="0" w:color="000000"/>
              <w:bottom w:val="single" w:sz="4" w:space="0" w:color="000000"/>
              <w:right w:val="single" w:sz="4" w:space="0" w:color="000000"/>
            </w:tcBorders>
            <w:vAlign w:val="center"/>
          </w:tcPr>
          <w:p w14:paraId="420D7B53" w14:textId="79A26707"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b/>
                <w:bCs/>
                <w:sz w:val="20"/>
                <w:szCs w:val="20"/>
              </w:rPr>
              <w:t>KITA ĮRANGA</w:t>
            </w:r>
          </w:p>
        </w:tc>
        <w:tc>
          <w:tcPr>
            <w:tcW w:w="3187" w:type="dxa"/>
          </w:tcPr>
          <w:p w14:paraId="1A410535" w14:textId="77777777" w:rsidR="009F20DF" w:rsidRPr="003008EA"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3008EA" w14:paraId="361D99E7" w14:textId="77777777" w:rsidTr="003008EA">
        <w:tc>
          <w:tcPr>
            <w:tcW w:w="636" w:type="dxa"/>
            <w:tcBorders>
              <w:top w:val="single" w:sz="4" w:space="0" w:color="000000"/>
              <w:left w:val="single" w:sz="4" w:space="0" w:color="000000"/>
              <w:bottom w:val="single" w:sz="4" w:space="0" w:color="000000"/>
              <w:right w:val="nil"/>
            </w:tcBorders>
            <w:vAlign w:val="center"/>
          </w:tcPr>
          <w:p w14:paraId="5D02FE7B" w14:textId="41079542"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9.1</w:t>
            </w:r>
          </w:p>
        </w:tc>
        <w:tc>
          <w:tcPr>
            <w:tcW w:w="5903" w:type="dxa"/>
            <w:tcBorders>
              <w:top w:val="single" w:sz="4" w:space="0" w:color="000000"/>
              <w:left w:val="single" w:sz="4" w:space="0" w:color="000000"/>
              <w:bottom w:val="single" w:sz="4" w:space="0" w:color="000000"/>
              <w:right w:val="single" w:sz="4" w:space="0" w:color="000000"/>
            </w:tcBorders>
            <w:vAlign w:val="center"/>
          </w:tcPr>
          <w:p w14:paraId="56E9999C" w14:textId="275793BE"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bCs/>
                <w:sz w:val="20"/>
                <w:szCs w:val="20"/>
              </w:rPr>
              <w:t>Reguliuojama vairuotojo sėdynė.</w:t>
            </w:r>
          </w:p>
        </w:tc>
        <w:tc>
          <w:tcPr>
            <w:tcW w:w="3187" w:type="dxa"/>
          </w:tcPr>
          <w:p w14:paraId="5AB6E936" w14:textId="77777777" w:rsidR="009F20DF" w:rsidRPr="003008EA"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3008EA" w14:paraId="680BEA30" w14:textId="77777777" w:rsidTr="003008EA">
        <w:tc>
          <w:tcPr>
            <w:tcW w:w="636" w:type="dxa"/>
            <w:tcBorders>
              <w:top w:val="single" w:sz="4" w:space="0" w:color="000000"/>
              <w:left w:val="single" w:sz="4" w:space="0" w:color="000000"/>
              <w:bottom w:val="single" w:sz="4" w:space="0" w:color="000000"/>
              <w:right w:val="nil"/>
            </w:tcBorders>
            <w:vAlign w:val="center"/>
          </w:tcPr>
          <w:p w14:paraId="28A6123A" w14:textId="52B1CFF3"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9.2</w:t>
            </w:r>
          </w:p>
        </w:tc>
        <w:tc>
          <w:tcPr>
            <w:tcW w:w="5903" w:type="dxa"/>
            <w:tcBorders>
              <w:top w:val="single" w:sz="4" w:space="0" w:color="000000"/>
              <w:left w:val="single" w:sz="4" w:space="0" w:color="000000"/>
              <w:bottom w:val="single" w:sz="4" w:space="0" w:color="000000"/>
              <w:right w:val="single" w:sz="4" w:space="0" w:color="000000"/>
            </w:tcBorders>
            <w:vAlign w:val="center"/>
          </w:tcPr>
          <w:p w14:paraId="061616B6" w14:textId="712CE3AE"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Pirmos pagalbos rinkinys, atitinkantis naujus SAM reikalavimus - vaistinėlė, 2 vnt.</w:t>
            </w:r>
          </w:p>
        </w:tc>
        <w:tc>
          <w:tcPr>
            <w:tcW w:w="3187" w:type="dxa"/>
          </w:tcPr>
          <w:p w14:paraId="1871FD37" w14:textId="77777777" w:rsidR="009F20DF" w:rsidRPr="003008EA"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3008EA" w14:paraId="47F766B5" w14:textId="77777777" w:rsidTr="003008EA">
        <w:tc>
          <w:tcPr>
            <w:tcW w:w="636" w:type="dxa"/>
            <w:tcBorders>
              <w:top w:val="single" w:sz="4" w:space="0" w:color="000000"/>
              <w:left w:val="single" w:sz="4" w:space="0" w:color="000000"/>
              <w:bottom w:val="single" w:sz="4" w:space="0" w:color="000000"/>
              <w:right w:val="nil"/>
            </w:tcBorders>
            <w:vAlign w:val="center"/>
          </w:tcPr>
          <w:p w14:paraId="2C243105" w14:textId="1EB71BB5"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9.3</w:t>
            </w:r>
          </w:p>
        </w:tc>
        <w:tc>
          <w:tcPr>
            <w:tcW w:w="5903" w:type="dxa"/>
            <w:tcBorders>
              <w:top w:val="single" w:sz="4" w:space="0" w:color="000000"/>
              <w:left w:val="single" w:sz="4" w:space="0" w:color="000000"/>
              <w:bottom w:val="single" w:sz="4" w:space="0" w:color="000000"/>
              <w:right w:val="single" w:sz="4" w:space="0" w:color="000000"/>
            </w:tcBorders>
            <w:vAlign w:val="center"/>
          </w:tcPr>
          <w:p w14:paraId="037950C8" w14:textId="55DA08DA"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Vidinis galinio vaizdo veidrodėlis.</w:t>
            </w:r>
          </w:p>
        </w:tc>
        <w:tc>
          <w:tcPr>
            <w:tcW w:w="3187" w:type="dxa"/>
          </w:tcPr>
          <w:p w14:paraId="601CB277" w14:textId="77777777" w:rsidR="009F20DF" w:rsidRPr="003008EA"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77B6416B" w14:textId="77777777" w:rsidTr="003008EA">
        <w:tc>
          <w:tcPr>
            <w:tcW w:w="636" w:type="dxa"/>
            <w:tcBorders>
              <w:top w:val="single" w:sz="4" w:space="0" w:color="000000"/>
              <w:left w:val="single" w:sz="4" w:space="0" w:color="000000"/>
              <w:bottom w:val="single" w:sz="4" w:space="0" w:color="000000"/>
              <w:right w:val="nil"/>
            </w:tcBorders>
            <w:vAlign w:val="center"/>
          </w:tcPr>
          <w:p w14:paraId="792C01AC" w14:textId="157BF7CA"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9.4</w:t>
            </w:r>
          </w:p>
        </w:tc>
        <w:tc>
          <w:tcPr>
            <w:tcW w:w="5903" w:type="dxa"/>
            <w:tcBorders>
              <w:top w:val="single" w:sz="4" w:space="0" w:color="000000"/>
              <w:left w:val="single" w:sz="4" w:space="0" w:color="000000"/>
              <w:bottom w:val="single" w:sz="4" w:space="0" w:color="000000"/>
              <w:right w:val="single" w:sz="4" w:space="0" w:color="000000"/>
            </w:tcBorders>
            <w:vAlign w:val="center"/>
          </w:tcPr>
          <w:p w14:paraId="28490E1C" w14:textId="06A8D7D7"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Plaktukai avariniam išėjimui - 2 vnt.</w:t>
            </w:r>
          </w:p>
        </w:tc>
        <w:tc>
          <w:tcPr>
            <w:tcW w:w="3187" w:type="dxa"/>
          </w:tcPr>
          <w:p w14:paraId="15AF0DEF"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11BB04C0" w14:textId="77777777" w:rsidTr="003008EA">
        <w:tc>
          <w:tcPr>
            <w:tcW w:w="636" w:type="dxa"/>
            <w:tcBorders>
              <w:top w:val="single" w:sz="4" w:space="0" w:color="000000"/>
              <w:left w:val="single" w:sz="4" w:space="0" w:color="000000"/>
              <w:bottom w:val="single" w:sz="4" w:space="0" w:color="000000"/>
              <w:right w:val="nil"/>
            </w:tcBorders>
            <w:vAlign w:val="center"/>
          </w:tcPr>
          <w:p w14:paraId="25F89D89" w14:textId="6FA8138A"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9.5</w:t>
            </w:r>
          </w:p>
        </w:tc>
        <w:tc>
          <w:tcPr>
            <w:tcW w:w="5903" w:type="dxa"/>
            <w:tcBorders>
              <w:top w:val="single" w:sz="4" w:space="0" w:color="000000"/>
              <w:left w:val="single" w:sz="4" w:space="0" w:color="000000"/>
              <w:bottom w:val="single" w:sz="4" w:space="0" w:color="000000"/>
              <w:right w:val="single" w:sz="4" w:space="0" w:color="000000"/>
            </w:tcBorders>
            <w:vAlign w:val="center"/>
          </w:tcPr>
          <w:p w14:paraId="4DC04764" w14:textId="62DA64FD"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Gesintuvas su laikikliais 4 kg. 2 vnt., avarinis ženklas, šviesą atspindinti liemenė.</w:t>
            </w:r>
          </w:p>
        </w:tc>
        <w:tc>
          <w:tcPr>
            <w:tcW w:w="3187" w:type="dxa"/>
          </w:tcPr>
          <w:p w14:paraId="647FB120"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552F68E2" w14:textId="77777777" w:rsidTr="005412CC">
        <w:tc>
          <w:tcPr>
            <w:tcW w:w="636" w:type="dxa"/>
            <w:tcBorders>
              <w:top w:val="single" w:sz="4" w:space="0" w:color="000000"/>
              <w:left w:val="single" w:sz="4" w:space="0" w:color="000000"/>
              <w:bottom w:val="single" w:sz="4" w:space="0" w:color="000000"/>
              <w:right w:val="nil"/>
            </w:tcBorders>
            <w:vAlign w:val="center"/>
          </w:tcPr>
          <w:p w14:paraId="4EB1F159" w14:textId="7E7968A5"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9.6</w:t>
            </w:r>
          </w:p>
        </w:tc>
        <w:tc>
          <w:tcPr>
            <w:tcW w:w="5903" w:type="dxa"/>
            <w:tcBorders>
              <w:top w:val="single" w:sz="4" w:space="0" w:color="000000"/>
              <w:left w:val="single" w:sz="4" w:space="0" w:color="000000"/>
              <w:bottom w:val="single" w:sz="4" w:space="0" w:color="000000"/>
              <w:right w:val="single" w:sz="4" w:space="0" w:color="000000"/>
            </w:tcBorders>
            <w:vAlign w:val="center"/>
          </w:tcPr>
          <w:p w14:paraId="1B84B4A2" w14:textId="1A2CC3CB"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Salono ir vairuotojo darbo vietos apšvietimas.</w:t>
            </w:r>
          </w:p>
        </w:tc>
        <w:tc>
          <w:tcPr>
            <w:tcW w:w="3187" w:type="dxa"/>
          </w:tcPr>
          <w:p w14:paraId="4D126166"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3E1BAFEF" w14:textId="77777777" w:rsidTr="005F6C3E">
        <w:tc>
          <w:tcPr>
            <w:tcW w:w="636" w:type="dxa"/>
            <w:tcBorders>
              <w:top w:val="single" w:sz="4" w:space="0" w:color="000000"/>
              <w:left w:val="single" w:sz="4" w:space="0" w:color="000000"/>
              <w:bottom w:val="single" w:sz="4" w:space="0" w:color="000000"/>
              <w:right w:val="nil"/>
            </w:tcBorders>
            <w:vAlign w:val="center"/>
          </w:tcPr>
          <w:p w14:paraId="16D79659" w14:textId="76C916A0"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9.7</w:t>
            </w:r>
          </w:p>
        </w:tc>
        <w:tc>
          <w:tcPr>
            <w:tcW w:w="5903" w:type="dxa"/>
            <w:tcBorders>
              <w:top w:val="single" w:sz="4" w:space="0" w:color="000000"/>
              <w:left w:val="single" w:sz="4" w:space="0" w:color="000000"/>
              <w:bottom w:val="single" w:sz="4" w:space="0" w:color="000000"/>
              <w:right w:val="single" w:sz="4" w:space="0" w:color="000000"/>
            </w:tcBorders>
            <w:vAlign w:val="center"/>
          </w:tcPr>
          <w:p w14:paraId="67AF8B8D" w14:textId="1709A8BF"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color w:val="000000" w:themeColor="text1"/>
                <w:sz w:val="20"/>
                <w:szCs w:val="20"/>
              </w:rPr>
              <w:t>Sumontuotas avarinis jungiklis.</w:t>
            </w:r>
          </w:p>
        </w:tc>
        <w:tc>
          <w:tcPr>
            <w:tcW w:w="3187" w:type="dxa"/>
          </w:tcPr>
          <w:p w14:paraId="54899B67"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76E8032E" w14:textId="77777777" w:rsidTr="005F6C3E">
        <w:tc>
          <w:tcPr>
            <w:tcW w:w="636" w:type="dxa"/>
            <w:tcBorders>
              <w:top w:val="single" w:sz="4" w:space="0" w:color="000000"/>
              <w:left w:val="single" w:sz="4" w:space="0" w:color="000000"/>
              <w:bottom w:val="single" w:sz="4" w:space="0" w:color="auto"/>
              <w:right w:val="nil"/>
            </w:tcBorders>
            <w:vAlign w:val="center"/>
          </w:tcPr>
          <w:p w14:paraId="473944C8" w14:textId="2CE52BD8"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9.8</w:t>
            </w:r>
          </w:p>
        </w:tc>
        <w:tc>
          <w:tcPr>
            <w:tcW w:w="5903" w:type="dxa"/>
            <w:tcBorders>
              <w:top w:val="single" w:sz="4" w:space="0" w:color="000000"/>
              <w:left w:val="single" w:sz="4" w:space="0" w:color="000000"/>
              <w:bottom w:val="single" w:sz="4" w:space="0" w:color="auto"/>
              <w:right w:val="single" w:sz="4" w:space="0" w:color="000000"/>
            </w:tcBorders>
            <w:vAlign w:val="center"/>
          </w:tcPr>
          <w:p w14:paraId="7B108824" w14:textId="1D563554"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Komplektacijoje turi būti ratų pakeitimo</w:t>
            </w:r>
            <w:r w:rsidR="0021102C">
              <w:rPr>
                <w:rFonts w:ascii="Times New Roman" w:hAnsi="Times New Roman" w:cs="Times New Roman"/>
                <w:sz w:val="20"/>
                <w:szCs w:val="20"/>
              </w:rPr>
              <w:t xml:space="preserve"> </w:t>
            </w:r>
            <w:r w:rsidR="00FD36E2" w:rsidRPr="00CB2503">
              <w:rPr>
                <w:rFonts w:ascii="Times New Roman" w:hAnsi="Times New Roman"/>
                <w:sz w:val="20"/>
                <w:szCs w:val="20"/>
              </w:rPr>
              <w:t>atsarginis</w:t>
            </w:r>
            <w:r w:rsidR="00FD36E2">
              <w:rPr>
                <w:rFonts w:ascii="Times New Roman" w:hAnsi="Times New Roman" w:cs="Times New Roman"/>
                <w:sz w:val="20"/>
                <w:szCs w:val="20"/>
              </w:rPr>
              <w:t xml:space="preserve"> ratas</w:t>
            </w:r>
            <w:r w:rsidR="0021102C">
              <w:rPr>
                <w:rFonts w:ascii="Times New Roman" w:hAnsi="Times New Roman" w:cs="Times New Roman"/>
                <w:sz w:val="20"/>
                <w:szCs w:val="20"/>
              </w:rPr>
              <w:t>,</w:t>
            </w:r>
            <w:r w:rsidRPr="00E5053C">
              <w:rPr>
                <w:rFonts w:ascii="Times New Roman" w:hAnsi="Times New Roman" w:cs="Times New Roman"/>
                <w:sz w:val="20"/>
                <w:szCs w:val="20"/>
              </w:rPr>
              <w:t xml:space="preserve"> raktas ir keltuvas, kurio keliamoji galia turi būti </w:t>
            </w:r>
            <w:r w:rsidRPr="00E5053C">
              <w:rPr>
                <w:rFonts w:ascii="Times New Roman" w:hAnsi="Times New Roman" w:cs="Times New Roman"/>
                <w:sz w:val="20"/>
                <w:szCs w:val="20"/>
                <w:vertAlign w:val="superscript"/>
              </w:rPr>
              <w:t>1</w:t>
            </w:r>
            <w:r w:rsidRPr="00E5053C">
              <w:rPr>
                <w:rFonts w:ascii="Times New Roman" w:hAnsi="Times New Roman" w:cs="Times New Roman"/>
                <w:sz w:val="20"/>
                <w:szCs w:val="20"/>
              </w:rPr>
              <w:t>/</w:t>
            </w:r>
            <w:r w:rsidRPr="00E5053C">
              <w:rPr>
                <w:rFonts w:ascii="Times New Roman" w:hAnsi="Times New Roman" w:cs="Times New Roman"/>
                <w:sz w:val="20"/>
                <w:szCs w:val="20"/>
                <w:vertAlign w:val="subscript"/>
              </w:rPr>
              <w:t xml:space="preserve">4 </w:t>
            </w:r>
            <w:r w:rsidRPr="00E5053C">
              <w:rPr>
                <w:rFonts w:ascii="Times New Roman" w:hAnsi="Times New Roman" w:cs="Times New Roman"/>
                <w:sz w:val="20"/>
                <w:szCs w:val="20"/>
              </w:rPr>
              <w:t xml:space="preserve"> </w:t>
            </w:r>
            <w:r w:rsidR="00DA6F09">
              <w:rPr>
                <w:rFonts w:ascii="Times New Roman" w:eastAsia="Calibri" w:hAnsi="Times New Roman" w:cs="Times New Roman"/>
                <w:sz w:val="20"/>
                <w:szCs w:val="20"/>
              </w:rPr>
              <w:t>m</w:t>
            </w:r>
            <w:r w:rsidR="00DA6F09">
              <w:rPr>
                <w:rFonts w:ascii="Times New Roman" w:hAnsi="Times New Roman" w:cs="Times New Roman"/>
                <w:sz w:val="20"/>
                <w:szCs w:val="20"/>
              </w:rPr>
              <w:t>ikroa</w:t>
            </w:r>
            <w:r w:rsidR="00DA6F09" w:rsidRPr="00E5053C">
              <w:rPr>
                <w:rFonts w:ascii="Times New Roman" w:hAnsi="Times New Roman" w:cs="Times New Roman"/>
                <w:sz w:val="20"/>
                <w:szCs w:val="20"/>
              </w:rPr>
              <w:t>utobuso</w:t>
            </w:r>
            <w:r w:rsidRPr="00E5053C">
              <w:rPr>
                <w:rFonts w:ascii="Times New Roman" w:hAnsi="Times New Roman" w:cs="Times New Roman"/>
                <w:sz w:val="20"/>
                <w:szCs w:val="20"/>
              </w:rPr>
              <w:t xml:space="preserve"> masės.</w:t>
            </w:r>
          </w:p>
        </w:tc>
        <w:tc>
          <w:tcPr>
            <w:tcW w:w="3187" w:type="dxa"/>
          </w:tcPr>
          <w:p w14:paraId="4443C4F7"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2207B1D4" w14:textId="77777777" w:rsidTr="00376B89">
        <w:tc>
          <w:tcPr>
            <w:tcW w:w="636" w:type="dxa"/>
            <w:vAlign w:val="center"/>
          </w:tcPr>
          <w:p w14:paraId="3DCEF88B" w14:textId="0770F07A"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b/>
                <w:bCs/>
                <w:sz w:val="20"/>
                <w:szCs w:val="20"/>
              </w:rPr>
              <w:t>10.</w:t>
            </w:r>
          </w:p>
        </w:tc>
        <w:tc>
          <w:tcPr>
            <w:tcW w:w="5903" w:type="dxa"/>
            <w:vAlign w:val="center"/>
          </w:tcPr>
          <w:p w14:paraId="4821B7A6" w14:textId="5A036654"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b/>
                <w:bCs/>
                <w:sz w:val="20"/>
                <w:szCs w:val="20"/>
              </w:rPr>
              <w:t>GARSO IR VAIZDO ĮRANGA</w:t>
            </w:r>
          </w:p>
        </w:tc>
        <w:tc>
          <w:tcPr>
            <w:tcW w:w="3187" w:type="dxa"/>
          </w:tcPr>
          <w:p w14:paraId="508F3C43"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7F10285E" w14:textId="77777777" w:rsidTr="00376B89">
        <w:tc>
          <w:tcPr>
            <w:tcW w:w="636" w:type="dxa"/>
            <w:vAlign w:val="center"/>
          </w:tcPr>
          <w:p w14:paraId="1C3DE38A" w14:textId="04FC6332"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10.1</w:t>
            </w:r>
          </w:p>
        </w:tc>
        <w:tc>
          <w:tcPr>
            <w:tcW w:w="5903" w:type="dxa"/>
            <w:vAlign w:val="center"/>
          </w:tcPr>
          <w:p w14:paraId="0D4EF097" w14:textId="0F85D049" w:rsidR="009F20DF" w:rsidRPr="008302C3"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Audio/radio įranga su garsiakalbiais keleivių salone</w:t>
            </w:r>
            <w:r>
              <w:rPr>
                <w:rFonts w:ascii="Times New Roman" w:hAnsi="Times New Roman" w:cs="Times New Roman"/>
                <w:sz w:val="20"/>
                <w:szCs w:val="20"/>
              </w:rPr>
              <w:t>.</w:t>
            </w:r>
          </w:p>
        </w:tc>
        <w:tc>
          <w:tcPr>
            <w:tcW w:w="3187" w:type="dxa"/>
          </w:tcPr>
          <w:p w14:paraId="287080F6"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3B8120E8" w14:textId="77777777" w:rsidTr="00376B89">
        <w:tc>
          <w:tcPr>
            <w:tcW w:w="636" w:type="dxa"/>
            <w:vAlign w:val="center"/>
          </w:tcPr>
          <w:p w14:paraId="29E99789" w14:textId="1F2E543A"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b/>
                <w:bCs/>
                <w:color w:val="000000"/>
                <w:sz w:val="20"/>
                <w:szCs w:val="20"/>
              </w:rPr>
              <w:lastRenderedPageBreak/>
              <w:t>11.</w:t>
            </w:r>
          </w:p>
        </w:tc>
        <w:tc>
          <w:tcPr>
            <w:tcW w:w="5903" w:type="dxa"/>
            <w:vAlign w:val="center"/>
          </w:tcPr>
          <w:p w14:paraId="01672024" w14:textId="7A8A8FDF"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b/>
                <w:bCs/>
                <w:sz w:val="20"/>
                <w:szCs w:val="20"/>
              </w:rPr>
              <w:t>VĖDINIMAS IR ŠILDYMAS</w:t>
            </w:r>
          </w:p>
        </w:tc>
        <w:tc>
          <w:tcPr>
            <w:tcW w:w="3187" w:type="dxa"/>
          </w:tcPr>
          <w:p w14:paraId="6C48AF7C"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499A084A" w14:textId="77777777" w:rsidTr="00376B89">
        <w:tc>
          <w:tcPr>
            <w:tcW w:w="636" w:type="dxa"/>
            <w:vAlign w:val="center"/>
          </w:tcPr>
          <w:p w14:paraId="63D84935" w14:textId="12E36DB6"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color w:val="000000"/>
                <w:sz w:val="20"/>
                <w:szCs w:val="20"/>
              </w:rPr>
              <w:t>11.1</w:t>
            </w:r>
          </w:p>
        </w:tc>
        <w:tc>
          <w:tcPr>
            <w:tcW w:w="5903" w:type="dxa"/>
            <w:vAlign w:val="center"/>
          </w:tcPr>
          <w:p w14:paraId="7B7D69CA" w14:textId="7996E122"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Vairuotojo zonos šildymas nuo variklio, pakankamam šilumos kiekiui palaikyti papildomai turi būti sumontuotas programuojamas autonominis (atskirai veikiantis</w:t>
            </w:r>
            <w:r>
              <w:rPr>
                <w:rFonts w:ascii="Times New Roman" w:hAnsi="Times New Roman" w:cs="Times New Roman"/>
                <w:sz w:val="20"/>
                <w:szCs w:val="20"/>
              </w:rPr>
              <w:t xml:space="preserve"> nepriklausomai nuo variklio</w:t>
            </w:r>
            <w:r w:rsidRPr="00E5053C">
              <w:rPr>
                <w:rFonts w:ascii="Times New Roman" w:hAnsi="Times New Roman" w:cs="Times New Roman"/>
                <w:sz w:val="20"/>
                <w:szCs w:val="20"/>
              </w:rPr>
              <w:t xml:space="preserve">) automatinis šildytuvas variklio ir salono šildymui. </w:t>
            </w:r>
          </w:p>
        </w:tc>
        <w:tc>
          <w:tcPr>
            <w:tcW w:w="3187" w:type="dxa"/>
          </w:tcPr>
          <w:p w14:paraId="15506E09"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3809A716" w14:textId="77777777" w:rsidTr="00376B89">
        <w:tc>
          <w:tcPr>
            <w:tcW w:w="636" w:type="dxa"/>
            <w:vAlign w:val="center"/>
          </w:tcPr>
          <w:p w14:paraId="353CE17D" w14:textId="5A909DA4"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color w:val="000000"/>
                <w:sz w:val="20"/>
                <w:szCs w:val="20"/>
              </w:rPr>
              <w:t>11.2</w:t>
            </w:r>
          </w:p>
        </w:tc>
        <w:tc>
          <w:tcPr>
            <w:tcW w:w="5903" w:type="dxa"/>
            <w:vAlign w:val="center"/>
          </w:tcPr>
          <w:p w14:paraId="7BA353BF" w14:textId="1BE98F5B"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 xml:space="preserve">Konvektoriniai radiatoriai abiejuose </w:t>
            </w:r>
            <w:r w:rsidR="00DA6F09">
              <w:rPr>
                <w:rFonts w:ascii="Times New Roman" w:eastAsia="Calibri" w:hAnsi="Times New Roman" w:cs="Times New Roman"/>
                <w:sz w:val="20"/>
                <w:szCs w:val="20"/>
              </w:rPr>
              <w:t>m</w:t>
            </w:r>
            <w:r w:rsidR="00DA6F09">
              <w:rPr>
                <w:rFonts w:ascii="Times New Roman" w:hAnsi="Times New Roman" w:cs="Times New Roman"/>
                <w:sz w:val="20"/>
                <w:szCs w:val="20"/>
              </w:rPr>
              <w:t>ikroa</w:t>
            </w:r>
            <w:r w:rsidR="00DA6F09" w:rsidRPr="00E5053C">
              <w:rPr>
                <w:rFonts w:ascii="Times New Roman" w:hAnsi="Times New Roman" w:cs="Times New Roman"/>
                <w:sz w:val="20"/>
                <w:szCs w:val="20"/>
              </w:rPr>
              <w:t>utobuso</w:t>
            </w:r>
            <w:r w:rsidRPr="00E5053C">
              <w:rPr>
                <w:rFonts w:ascii="Times New Roman" w:hAnsi="Times New Roman" w:cs="Times New Roman"/>
                <w:sz w:val="20"/>
                <w:szCs w:val="20"/>
              </w:rPr>
              <w:t xml:space="preserve"> keleivių salono pusėse ne trumpesni kaip 2000</w:t>
            </w:r>
            <w:r w:rsidR="005673E6">
              <w:rPr>
                <w:rFonts w:ascii="Times New Roman" w:hAnsi="Times New Roman" w:cs="Times New Roman"/>
                <w:sz w:val="20"/>
                <w:szCs w:val="20"/>
              </w:rPr>
              <w:t xml:space="preserve"> </w:t>
            </w:r>
            <w:r w:rsidRPr="00E5053C">
              <w:rPr>
                <w:rFonts w:ascii="Times New Roman" w:hAnsi="Times New Roman" w:cs="Times New Roman"/>
                <w:sz w:val="20"/>
                <w:szCs w:val="20"/>
              </w:rPr>
              <w:t xml:space="preserve">mm. </w:t>
            </w:r>
          </w:p>
        </w:tc>
        <w:tc>
          <w:tcPr>
            <w:tcW w:w="3187" w:type="dxa"/>
          </w:tcPr>
          <w:p w14:paraId="43D0B056"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57BAC252" w14:textId="77777777" w:rsidTr="00AA610C">
        <w:tc>
          <w:tcPr>
            <w:tcW w:w="636" w:type="dxa"/>
            <w:vAlign w:val="center"/>
          </w:tcPr>
          <w:p w14:paraId="655BDAA5" w14:textId="4C7CF76A"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color w:val="000000"/>
                <w:sz w:val="20"/>
                <w:szCs w:val="20"/>
              </w:rPr>
              <w:t>11.3</w:t>
            </w:r>
          </w:p>
        </w:tc>
        <w:tc>
          <w:tcPr>
            <w:tcW w:w="5903" w:type="dxa"/>
            <w:vAlign w:val="center"/>
          </w:tcPr>
          <w:p w14:paraId="0FDFDC1D" w14:textId="50A9717D"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color w:val="000000" w:themeColor="text1"/>
                <w:sz w:val="20"/>
                <w:szCs w:val="20"/>
              </w:rPr>
              <w:t>Mechaninis ventiliacinis/avarinis stoglangis.</w:t>
            </w:r>
          </w:p>
        </w:tc>
        <w:tc>
          <w:tcPr>
            <w:tcW w:w="3187" w:type="dxa"/>
          </w:tcPr>
          <w:p w14:paraId="1A0BF4CB"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706F86CD" w14:textId="77777777" w:rsidTr="00AA610C">
        <w:tc>
          <w:tcPr>
            <w:tcW w:w="636" w:type="dxa"/>
            <w:vAlign w:val="center"/>
          </w:tcPr>
          <w:p w14:paraId="32BDB4EF" w14:textId="6246C15E"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color w:val="000000"/>
                <w:sz w:val="20"/>
                <w:szCs w:val="20"/>
              </w:rPr>
              <w:t>11.4</w:t>
            </w:r>
          </w:p>
        </w:tc>
        <w:tc>
          <w:tcPr>
            <w:tcW w:w="5903" w:type="dxa"/>
            <w:vAlign w:val="center"/>
          </w:tcPr>
          <w:p w14:paraId="32D2F2F1" w14:textId="5C852948"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 xml:space="preserve">Keleivių </w:t>
            </w:r>
            <w:r>
              <w:rPr>
                <w:rFonts w:ascii="Times New Roman" w:hAnsi="Times New Roman" w:cs="Times New Roman"/>
                <w:sz w:val="20"/>
                <w:szCs w:val="20"/>
              </w:rPr>
              <w:t>kondicionierius su</w:t>
            </w:r>
            <w:r w:rsidRPr="00E5053C">
              <w:rPr>
                <w:rFonts w:ascii="Times New Roman" w:hAnsi="Times New Roman" w:cs="Times New Roman"/>
                <w:sz w:val="20"/>
                <w:szCs w:val="20"/>
              </w:rPr>
              <w:t xml:space="preserve"> personaliniu </w:t>
            </w:r>
            <w:r>
              <w:rPr>
                <w:rFonts w:ascii="Times New Roman" w:hAnsi="Times New Roman" w:cs="Times New Roman"/>
                <w:sz w:val="20"/>
                <w:szCs w:val="20"/>
              </w:rPr>
              <w:t>reguliavimu</w:t>
            </w:r>
            <w:r w:rsidRPr="00E5053C">
              <w:rPr>
                <w:rFonts w:ascii="Times New Roman" w:hAnsi="Times New Roman" w:cs="Times New Roman"/>
                <w:sz w:val="20"/>
                <w:szCs w:val="20"/>
              </w:rPr>
              <w:t>.</w:t>
            </w:r>
          </w:p>
        </w:tc>
        <w:tc>
          <w:tcPr>
            <w:tcW w:w="3187" w:type="dxa"/>
          </w:tcPr>
          <w:p w14:paraId="61BED147"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1E77E909" w14:textId="77777777" w:rsidTr="00AA610C">
        <w:tc>
          <w:tcPr>
            <w:tcW w:w="636" w:type="dxa"/>
            <w:vAlign w:val="center"/>
          </w:tcPr>
          <w:p w14:paraId="019369E7" w14:textId="02DB4D23"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b/>
                <w:bCs/>
                <w:color w:val="000000"/>
                <w:sz w:val="20"/>
                <w:szCs w:val="20"/>
              </w:rPr>
              <w:t>12.</w:t>
            </w:r>
          </w:p>
        </w:tc>
        <w:tc>
          <w:tcPr>
            <w:tcW w:w="5903" w:type="dxa"/>
            <w:vAlign w:val="center"/>
          </w:tcPr>
          <w:p w14:paraId="2D3ABCFB" w14:textId="3240177A"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b/>
                <w:bCs/>
                <w:sz w:val="20"/>
                <w:szCs w:val="20"/>
              </w:rPr>
              <w:t>PRISTATYMAS</w:t>
            </w:r>
          </w:p>
        </w:tc>
        <w:tc>
          <w:tcPr>
            <w:tcW w:w="3187" w:type="dxa"/>
          </w:tcPr>
          <w:p w14:paraId="4170C665"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10098C39" w14:textId="77777777" w:rsidTr="00AA610C">
        <w:tc>
          <w:tcPr>
            <w:tcW w:w="636" w:type="dxa"/>
            <w:vAlign w:val="center"/>
          </w:tcPr>
          <w:p w14:paraId="7933B7A9" w14:textId="03033C56"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12.1</w:t>
            </w:r>
          </w:p>
        </w:tc>
        <w:tc>
          <w:tcPr>
            <w:tcW w:w="5903" w:type="dxa"/>
            <w:vAlign w:val="center"/>
          </w:tcPr>
          <w:p w14:paraId="5019D3D7" w14:textId="1D587F83" w:rsidR="009F20DF" w:rsidRPr="003008EA" w:rsidRDefault="002D12D6" w:rsidP="009F20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0"/>
                <w:szCs w:val="20"/>
              </w:rPr>
              <w:t>Mikroa</w:t>
            </w:r>
            <w:r w:rsidR="009F20DF">
              <w:rPr>
                <w:rFonts w:ascii="Times New Roman" w:hAnsi="Times New Roman" w:cs="Times New Roman"/>
                <w:sz w:val="20"/>
                <w:szCs w:val="20"/>
              </w:rPr>
              <w:t>utobusas pristatomas užregistruotas Pirkėjo vardu, atliktos tachografo ir greičio ribotuvų patikros, atlikta techninė apžiūra.</w:t>
            </w:r>
          </w:p>
        </w:tc>
        <w:tc>
          <w:tcPr>
            <w:tcW w:w="3187" w:type="dxa"/>
          </w:tcPr>
          <w:p w14:paraId="09E0CC48"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27C452E8" w14:textId="77777777" w:rsidTr="00AA610C">
        <w:tc>
          <w:tcPr>
            <w:tcW w:w="636" w:type="dxa"/>
            <w:tcBorders>
              <w:top w:val="single" w:sz="4" w:space="0" w:color="auto"/>
              <w:left w:val="single" w:sz="4" w:space="0" w:color="auto"/>
              <w:bottom w:val="single" w:sz="4" w:space="0" w:color="auto"/>
              <w:right w:val="single" w:sz="4" w:space="0" w:color="auto"/>
            </w:tcBorders>
            <w:vAlign w:val="center"/>
          </w:tcPr>
          <w:p w14:paraId="595524AC" w14:textId="7A83F0EB" w:rsidR="009F20DF" w:rsidRPr="003008EA" w:rsidRDefault="009F20DF" w:rsidP="009F20DF">
            <w:pPr>
              <w:widowControl w:val="0"/>
              <w:autoSpaceDE w:val="0"/>
              <w:autoSpaceDN w:val="0"/>
              <w:adjustRightInd w:val="0"/>
              <w:jc w:val="center"/>
              <w:rPr>
                <w:rFonts w:ascii="Times New Roman" w:hAnsi="Times New Roman" w:cs="Times New Roman"/>
                <w:sz w:val="24"/>
                <w:szCs w:val="24"/>
              </w:rPr>
            </w:pPr>
            <w:r w:rsidRPr="00E5053C">
              <w:rPr>
                <w:rFonts w:ascii="Times New Roman" w:hAnsi="Times New Roman" w:cs="Times New Roman"/>
                <w:sz w:val="20"/>
                <w:szCs w:val="20"/>
              </w:rPr>
              <w:t>12.2</w:t>
            </w:r>
          </w:p>
        </w:tc>
        <w:tc>
          <w:tcPr>
            <w:tcW w:w="5903" w:type="dxa"/>
            <w:tcBorders>
              <w:top w:val="single" w:sz="4" w:space="0" w:color="auto"/>
              <w:left w:val="single" w:sz="4" w:space="0" w:color="auto"/>
              <w:bottom w:val="single" w:sz="4" w:space="0" w:color="auto"/>
              <w:right w:val="single" w:sz="4" w:space="0" w:color="auto"/>
            </w:tcBorders>
            <w:vAlign w:val="center"/>
          </w:tcPr>
          <w:p w14:paraId="4A4B2A2C" w14:textId="77777777" w:rsidR="009F20DF" w:rsidRPr="00E5053C" w:rsidRDefault="009F20DF" w:rsidP="009F20DF">
            <w:pPr>
              <w:jc w:val="both"/>
              <w:rPr>
                <w:rFonts w:ascii="Times New Roman" w:hAnsi="Times New Roman" w:cs="Times New Roman"/>
                <w:sz w:val="20"/>
                <w:szCs w:val="20"/>
              </w:rPr>
            </w:pPr>
            <w:r w:rsidRPr="00E5053C">
              <w:rPr>
                <w:rFonts w:ascii="Times New Roman" w:hAnsi="Times New Roman" w:cs="Times New Roman"/>
                <w:sz w:val="20"/>
                <w:szCs w:val="20"/>
              </w:rPr>
              <w:t>Prekės apžiūra ir pristatymo terminas:</w:t>
            </w:r>
          </w:p>
          <w:p w14:paraId="409DAA4F" w14:textId="4673DE79" w:rsidR="009F20DF" w:rsidRPr="00E5053C" w:rsidRDefault="009F20DF" w:rsidP="009F20DF">
            <w:pPr>
              <w:tabs>
                <w:tab w:val="left" w:pos="426"/>
              </w:tabs>
              <w:snapToGrid w:val="0"/>
              <w:contextualSpacing/>
              <w:rPr>
                <w:rFonts w:ascii="Times New Roman" w:hAnsi="Times New Roman" w:cs="Times New Roman"/>
                <w:color w:val="000000"/>
                <w:sz w:val="20"/>
                <w:szCs w:val="20"/>
              </w:rPr>
            </w:pPr>
            <w:r w:rsidRPr="00E5053C">
              <w:rPr>
                <w:rFonts w:ascii="Times New Roman" w:hAnsi="Times New Roman" w:cs="Times New Roman"/>
                <w:sz w:val="20"/>
                <w:szCs w:val="20"/>
              </w:rPr>
              <w:t xml:space="preserve">prieš pasirašant pirkimo-pardavimo sutartį, </w:t>
            </w:r>
            <w:r>
              <w:rPr>
                <w:rFonts w:ascii="Times New Roman" w:hAnsi="Times New Roman" w:cs="Times New Roman"/>
                <w:sz w:val="20"/>
                <w:szCs w:val="20"/>
              </w:rPr>
              <w:t>Pirkėjui pageidaujant, pardavėjas</w:t>
            </w:r>
            <w:r w:rsidRPr="00E5053C">
              <w:rPr>
                <w:rFonts w:ascii="Times New Roman" w:hAnsi="Times New Roman" w:cs="Times New Roman"/>
                <w:sz w:val="20"/>
                <w:szCs w:val="20"/>
              </w:rPr>
              <w:t xml:space="preserve"> privalo suteikti galimybę ne mažiau kaip per </w:t>
            </w:r>
            <w:r>
              <w:rPr>
                <w:rFonts w:ascii="Times New Roman" w:hAnsi="Times New Roman" w:cs="Times New Roman"/>
                <w:sz w:val="20"/>
                <w:szCs w:val="20"/>
              </w:rPr>
              <w:t>7 kalendorines</w:t>
            </w:r>
            <w:r w:rsidRPr="00E5053C">
              <w:rPr>
                <w:rFonts w:ascii="Times New Roman" w:hAnsi="Times New Roman" w:cs="Times New Roman"/>
                <w:sz w:val="20"/>
                <w:szCs w:val="20"/>
              </w:rPr>
              <w:t xml:space="preserve"> dien</w:t>
            </w:r>
            <w:r>
              <w:rPr>
                <w:rFonts w:ascii="Times New Roman" w:hAnsi="Times New Roman" w:cs="Times New Roman"/>
                <w:sz w:val="20"/>
                <w:szCs w:val="20"/>
              </w:rPr>
              <w:t xml:space="preserve">as </w:t>
            </w:r>
            <w:r w:rsidRPr="00E5053C">
              <w:rPr>
                <w:rFonts w:ascii="Times New Roman" w:hAnsi="Times New Roman" w:cs="Times New Roman"/>
                <w:sz w:val="20"/>
                <w:szCs w:val="20"/>
              </w:rPr>
              <w:t xml:space="preserve">suteikti galimybę apžiūrėti </w:t>
            </w:r>
            <w:r w:rsidR="00DA6F09">
              <w:rPr>
                <w:rFonts w:ascii="Times New Roman" w:eastAsia="Calibri" w:hAnsi="Times New Roman" w:cs="Times New Roman"/>
                <w:sz w:val="20"/>
                <w:szCs w:val="20"/>
              </w:rPr>
              <w:t>m</w:t>
            </w:r>
            <w:r w:rsidR="00DA6F09">
              <w:rPr>
                <w:rFonts w:ascii="Times New Roman" w:hAnsi="Times New Roman" w:cs="Times New Roman"/>
                <w:sz w:val="20"/>
                <w:szCs w:val="20"/>
              </w:rPr>
              <w:t>ikroa</w:t>
            </w:r>
            <w:r w:rsidR="00DA6F09" w:rsidRPr="00E5053C">
              <w:rPr>
                <w:rFonts w:ascii="Times New Roman" w:hAnsi="Times New Roman" w:cs="Times New Roman"/>
                <w:sz w:val="20"/>
                <w:szCs w:val="20"/>
              </w:rPr>
              <w:t>utobus</w:t>
            </w:r>
            <w:r w:rsidR="00DA6F09">
              <w:rPr>
                <w:rFonts w:ascii="Times New Roman" w:hAnsi="Times New Roman" w:cs="Times New Roman"/>
                <w:sz w:val="20"/>
                <w:szCs w:val="20"/>
              </w:rPr>
              <w:t>ą</w:t>
            </w:r>
            <w:r w:rsidRPr="00E5053C">
              <w:rPr>
                <w:rFonts w:ascii="Times New Roman" w:hAnsi="Times New Roman" w:cs="Times New Roman"/>
                <w:sz w:val="20"/>
                <w:szCs w:val="20"/>
              </w:rPr>
              <w:t xml:space="preserve"> Lietuvos Respublikos teritorijoje.</w:t>
            </w:r>
            <w:r w:rsidRPr="00E5053C">
              <w:rPr>
                <w:rFonts w:ascii="Times New Roman" w:hAnsi="Times New Roman" w:cs="Times New Roman"/>
                <w:color w:val="000000"/>
                <w:sz w:val="20"/>
                <w:szCs w:val="20"/>
              </w:rPr>
              <w:t xml:space="preserve"> Paaiškėjus, kad  </w:t>
            </w:r>
            <w:r w:rsidR="00DA6F09">
              <w:rPr>
                <w:rFonts w:ascii="Times New Roman" w:eastAsia="Calibri" w:hAnsi="Times New Roman" w:cs="Times New Roman"/>
                <w:sz w:val="20"/>
                <w:szCs w:val="20"/>
              </w:rPr>
              <w:t>m</w:t>
            </w:r>
            <w:r w:rsidR="00DA6F09">
              <w:rPr>
                <w:rFonts w:ascii="Times New Roman" w:hAnsi="Times New Roman" w:cs="Times New Roman"/>
                <w:sz w:val="20"/>
                <w:szCs w:val="20"/>
              </w:rPr>
              <w:t>ikroa</w:t>
            </w:r>
            <w:r w:rsidR="00DA6F09" w:rsidRPr="00E5053C">
              <w:rPr>
                <w:rFonts w:ascii="Times New Roman" w:hAnsi="Times New Roman" w:cs="Times New Roman"/>
                <w:sz w:val="20"/>
                <w:szCs w:val="20"/>
              </w:rPr>
              <w:t>utobus</w:t>
            </w:r>
            <w:r w:rsidR="00DA6F09">
              <w:rPr>
                <w:rFonts w:ascii="Times New Roman" w:hAnsi="Times New Roman" w:cs="Times New Roman"/>
                <w:sz w:val="20"/>
                <w:szCs w:val="20"/>
              </w:rPr>
              <w:t>as</w:t>
            </w:r>
            <w:r>
              <w:rPr>
                <w:rFonts w:ascii="Times New Roman" w:hAnsi="Times New Roman" w:cs="Times New Roman"/>
                <w:color w:val="000000"/>
                <w:sz w:val="20"/>
                <w:szCs w:val="20"/>
              </w:rPr>
              <w:t xml:space="preserve"> </w:t>
            </w:r>
            <w:r w:rsidRPr="00E5053C">
              <w:rPr>
                <w:rFonts w:ascii="Times New Roman" w:hAnsi="Times New Roman" w:cs="Times New Roman"/>
                <w:color w:val="000000"/>
                <w:sz w:val="20"/>
                <w:szCs w:val="20"/>
              </w:rPr>
              <w:t>neatitinka konkurso reikalavimų, Pirkėjas turi teisę konkurso laimėtojo pasiūlymą atmesti.</w:t>
            </w:r>
          </w:p>
          <w:p w14:paraId="7B9B67BF" w14:textId="77777777" w:rsidR="009F20DF" w:rsidRDefault="009F20DF" w:rsidP="009F20DF">
            <w:pPr>
              <w:widowControl w:val="0"/>
              <w:autoSpaceDE w:val="0"/>
              <w:autoSpaceDN w:val="0"/>
              <w:adjustRightInd w:val="0"/>
              <w:rPr>
                <w:rFonts w:ascii="Times New Roman" w:hAnsi="Times New Roman" w:cs="Times New Roman"/>
                <w:sz w:val="20"/>
                <w:szCs w:val="20"/>
              </w:rPr>
            </w:pPr>
            <w:r w:rsidRPr="00E5053C">
              <w:rPr>
                <w:rFonts w:ascii="Times New Roman" w:hAnsi="Times New Roman" w:cs="Times New Roman"/>
                <w:sz w:val="20"/>
                <w:szCs w:val="20"/>
              </w:rPr>
              <w:t>Prekė turi būti pristatyta pirkėjui ne ilgiau kaip per 30 kalendorinių dienų po pirkimo-pardavimo sutarties pasirašymo datos.</w:t>
            </w:r>
          </w:p>
          <w:p w14:paraId="326CBCA4" w14:textId="13E7FC6E" w:rsidR="009F20DF" w:rsidRPr="003008EA" w:rsidRDefault="009F20DF" w:rsidP="009F20DF">
            <w:pPr>
              <w:widowControl w:val="0"/>
              <w:autoSpaceDE w:val="0"/>
              <w:autoSpaceDN w:val="0"/>
              <w:adjustRightInd w:val="0"/>
              <w:rPr>
                <w:rFonts w:ascii="Times New Roman" w:hAnsi="Times New Roman" w:cs="Times New Roman"/>
                <w:sz w:val="24"/>
                <w:szCs w:val="24"/>
              </w:rPr>
            </w:pPr>
            <w:r w:rsidRPr="00E5053C">
              <w:rPr>
                <w:rFonts w:ascii="Times New Roman" w:hAnsi="Times New Roman" w:cs="Times New Roman"/>
                <w:sz w:val="20"/>
                <w:szCs w:val="20"/>
              </w:rPr>
              <w:t>Prekės pristatymo pratęsimo terminas  nenumatytas.</w:t>
            </w:r>
          </w:p>
        </w:tc>
        <w:tc>
          <w:tcPr>
            <w:tcW w:w="3187" w:type="dxa"/>
          </w:tcPr>
          <w:p w14:paraId="108DB779"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3DE59A25" w14:textId="77777777" w:rsidTr="00AA610C">
        <w:tc>
          <w:tcPr>
            <w:tcW w:w="636" w:type="dxa"/>
            <w:tcBorders>
              <w:top w:val="single" w:sz="4" w:space="0" w:color="auto"/>
              <w:left w:val="single" w:sz="4" w:space="0" w:color="auto"/>
              <w:bottom w:val="single" w:sz="4" w:space="0" w:color="auto"/>
              <w:right w:val="single" w:sz="4" w:space="0" w:color="auto"/>
            </w:tcBorders>
            <w:vAlign w:val="center"/>
          </w:tcPr>
          <w:p w14:paraId="79A81B06" w14:textId="625766DF" w:rsidR="009F20DF" w:rsidRPr="009F20DF" w:rsidRDefault="009F20DF" w:rsidP="009F20DF">
            <w:pPr>
              <w:widowControl w:val="0"/>
              <w:autoSpaceDE w:val="0"/>
              <w:autoSpaceDN w:val="0"/>
              <w:adjustRightInd w:val="0"/>
              <w:jc w:val="center"/>
              <w:rPr>
                <w:rFonts w:ascii="Times New Roman" w:hAnsi="Times New Roman" w:cs="Times New Roman"/>
                <w:b/>
                <w:bCs/>
                <w:sz w:val="20"/>
                <w:szCs w:val="20"/>
              </w:rPr>
            </w:pPr>
            <w:r w:rsidRPr="009F20DF">
              <w:rPr>
                <w:rFonts w:ascii="Times New Roman" w:hAnsi="Times New Roman" w:cs="Times New Roman"/>
                <w:b/>
                <w:bCs/>
                <w:sz w:val="20"/>
                <w:szCs w:val="20"/>
              </w:rPr>
              <w:t>13.</w:t>
            </w:r>
          </w:p>
        </w:tc>
        <w:tc>
          <w:tcPr>
            <w:tcW w:w="5903" w:type="dxa"/>
            <w:tcBorders>
              <w:top w:val="single" w:sz="4" w:space="0" w:color="auto"/>
              <w:left w:val="single" w:sz="4" w:space="0" w:color="auto"/>
              <w:bottom w:val="single" w:sz="4" w:space="0" w:color="auto"/>
              <w:right w:val="single" w:sz="4" w:space="0" w:color="auto"/>
            </w:tcBorders>
            <w:vAlign w:val="center"/>
          </w:tcPr>
          <w:p w14:paraId="4121B05D" w14:textId="0E4804BF" w:rsidR="009F20DF" w:rsidRPr="009F20DF" w:rsidRDefault="009F20DF" w:rsidP="009F20DF">
            <w:pPr>
              <w:jc w:val="both"/>
              <w:rPr>
                <w:rFonts w:ascii="Times New Roman" w:hAnsi="Times New Roman" w:cs="Times New Roman"/>
                <w:b/>
                <w:bCs/>
                <w:sz w:val="20"/>
                <w:szCs w:val="20"/>
              </w:rPr>
            </w:pPr>
            <w:r w:rsidRPr="009F20DF">
              <w:rPr>
                <w:rFonts w:ascii="Times New Roman" w:hAnsi="Times New Roman" w:cs="Times New Roman"/>
                <w:b/>
                <w:bCs/>
                <w:sz w:val="20"/>
                <w:szCs w:val="20"/>
              </w:rPr>
              <w:t>GARANTIJA</w:t>
            </w:r>
          </w:p>
        </w:tc>
        <w:tc>
          <w:tcPr>
            <w:tcW w:w="3187" w:type="dxa"/>
          </w:tcPr>
          <w:p w14:paraId="4477AAF0"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r w:rsidR="009F20DF" w:rsidRPr="007E755B" w14:paraId="2A41A5BD" w14:textId="77777777" w:rsidTr="00AA610C">
        <w:tc>
          <w:tcPr>
            <w:tcW w:w="636" w:type="dxa"/>
            <w:tcBorders>
              <w:top w:val="single" w:sz="4" w:space="0" w:color="auto"/>
              <w:left w:val="single" w:sz="4" w:space="0" w:color="auto"/>
              <w:bottom w:val="single" w:sz="4" w:space="0" w:color="auto"/>
              <w:right w:val="single" w:sz="4" w:space="0" w:color="auto"/>
            </w:tcBorders>
            <w:vAlign w:val="center"/>
          </w:tcPr>
          <w:p w14:paraId="7DDAAEC3" w14:textId="311E8FCD" w:rsidR="009F20DF" w:rsidRDefault="009F20DF" w:rsidP="009F20DF">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13.1</w:t>
            </w:r>
          </w:p>
        </w:tc>
        <w:tc>
          <w:tcPr>
            <w:tcW w:w="5903" w:type="dxa"/>
            <w:tcBorders>
              <w:top w:val="single" w:sz="4" w:space="0" w:color="auto"/>
              <w:left w:val="single" w:sz="4" w:space="0" w:color="auto"/>
              <w:bottom w:val="single" w:sz="4" w:space="0" w:color="auto"/>
              <w:right w:val="single" w:sz="4" w:space="0" w:color="auto"/>
            </w:tcBorders>
            <w:vAlign w:val="center"/>
          </w:tcPr>
          <w:p w14:paraId="496F6BF8" w14:textId="1C311768" w:rsidR="009F20DF" w:rsidRDefault="009F20DF" w:rsidP="009F20DF">
            <w:pPr>
              <w:jc w:val="both"/>
              <w:rPr>
                <w:rFonts w:ascii="Times New Roman" w:hAnsi="Times New Roman" w:cs="Times New Roman"/>
                <w:sz w:val="20"/>
                <w:szCs w:val="20"/>
              </w:rPr>
            </w:pPr>
            <w:r w:rsidRPr="00E5053C">
              <w:rPr>
                <w:rFonts w:ascii="Times New Roman" w:hAnsi="Times New Roman" w:cs="Times New Roman"/>
                <w:bCs/>
                <w:sz w:val="20"/>
                <w:szCs w:val="20"/>
              </w:rPr>
              <w:t xml:space="preserve">Ne mažiau kaip </w:t>
            </w:r>
            <w:r>
              <w:rPr>
                <w:rFonts w:ascii="Times New Roman" w:hAnsi="Times New Roman" w:cs="Times New Roman"/>
                <w:bCs/>
                <w:sz w:val="20"/>
                <w:szCs w:val="20"/>
              </w:rPr>
              <w:t>3</w:t>
            </w:r>
            <w:r w:rsidRPr="00E5053C">
              <w:rPr>
                <w:rFonts w:ascii="Times New Roman" w:hAnsi="Times New Roman" w:cs="Times New Roman"/>
                <w:bCs/>
                <w:sz w:val="20"/>
                <w:szCs w:val="20"/>
              </w:rPr>
              <w:t xml:space="preserve"> mėnes</w:t>
            </w:r>
            <w:r>
              <w:rPr>
                <w:rFonts w:ascii="Times New Roman" w:hAnsi="Times New Roman" w:cs="Times New Roman"/>
                <w:bCs/>
                <w:sz w:val="20"/>
                <w:szCs w:val="20"/>
              </w:rPr>
              <w:t>iai</w:t>
            </w:r>
            <w:r w:rsidRPr="00E5053C">
              <w:rPr>
                <w:rFonts w:ascii="Times New Roman" w:hAnsi="Times New Roman" w:cs="Times New Roman"/>
                <w:bCs/>
                <w:sz w:val="20"/>
                <w:szCs w:val="20"/>
              </w:rPr>
              <w:t xml:space="preserve"> nuo perdavimo-priėmimo akto pasirašymo garantija pagrindiniams agregatams – varikliui, greičių dėžei ir reduktoriui.</w:t>
            </w:r>
          </w:p>
        </w:tc>
        <w:tc>
          <w:tcPr>
            <w:tcW w:w="3187" w:type="dxa"/>
          </w:tcPr>
          <w:p w14:paraId="528DF01F" w14:textId="77777777" w:rsidR="009F20DF" w:rsidRPr="000932DB" w:rsidRDefault="009F20DF" w:rsidP="009F20DF">
            <w:pPr>
              <w:widowControl w:val="0"/>
              <w:autoSpaceDE w:val="0"/>
              <w:autoSpaceDN w:val="0"/>
              <w:adjustRightInd w:val="0"/>
              <w:rPr>
                <w:rFonts w:ascii="Times New Roman" w:eastAsia="Times New Roman" w:hAnsi="Times New Roman" w:cs="Times New Roman"/>
                <w:sz w:val="24"/>
                <w:szCs w:val="24"/>
                <w:lang w:eastAsia="lt-LT"/>
              </w:rPr>
            </w:pPr>
          </w:p>
        </w:tc>
      </w:tr>
    </w:tbl>
    <w:p w14:paraId="08CC8FAF" w14:textId="77777777" w:rsidR="00EB1859" w:rsidRPr="006A2E4B" w:rsidRDefault="006A2E4B" w:rsidP="006A2E4B">
      <w:pPr>
        <w:widowControl w:val="0"/>
        <w:autoSpaceDE w:val="0"/>
        <w:autoSpaceDN w:val="0"/>
        <w:adjustRightInd w:val="0"/>
        <w:ind w:firstLine="284"/>
        <w:jc w:val="both"/>
        <w:rPr>
          <w:rFonts w:ascii="Times New Roman" w:eastAsia="Times New Roman" w:hAnsi="Times New Roman" w:cs="Times New Roman"/>
          <w:b/>
          <w:bCs/>
          <w:sz w:val="24"/>
          <w:szCs w:val="24"/>
          <w:lang w:eastAsia="lt-LT"/>
        </w:rPr>
      </w:pPr>
      <w:r w:rsidRPr="006A2E4B">
        <w:rPr>
          <w:rFonts w:ascii="Times New Roman" w:eastAsia="Times New Roman" w:hAnsi="Times New Roman" w:cs="Times New Roman"/>
          <w:b/>
          <w:bCs/>
          <w:sz w:val="24"/>
          <w:szCs w:val="24"/>
          <w:lang w:eastAsia="lt-LT"/>
        </w:rPr>
        <w:t>Kartu su pasiūlymu pateikiami šie dokumentai:</w:t>
      </w:r>
    </w:p>
    <w:tbl>
      <w:tblPr>
        <w:tblStyle w:val="Lentelstinklelis"/>
        <w:tblW w:w="9776" w:type="dxa"/>
        <w:tblLook w:val="04A0" w:firstRow="1" w:lastRow="0" w:firstColumn="1" w:lastColumn="0" w:noHBand="0" w:noVBand="1"/>
      </w:tblPr>
      <w:tblGrid>
        <w:gridCol w:w="704"/>
        <w:gridCol w:w="5812"/>
        <w:gridCol w:w="3260"/>
      </w:tblGrid>
      <w:tr w:rsidR="003008EA" w:rsidRPr="006A2E4B" w14:paraId="4715DE90" w14:textId="77777777" w:rsidTr="006A2E4B">
        <w:tc>
          <w:tcPr>
            <w:tcW w:w="704" w:type="dxa"/>
            <w:vAlign w:val="center"/>
          </w:tcPr>
          <w:p w14:paraId="2AB0D82F" w14:textId="77777777" w:rsidR="003008EA" w:rsidRPr="006A2E4B" w:rsidRDefault="003008EA" w:rsidP="00461C59">
            <w:pPr>
              <w:widowControl w:val="0"/>
              <w:autoSpaceDE w:val="0"/>
              <w:autoSpaceDN w:val="0"/>
              <w:adjustRightInd w:val="0"/>
              <w:jc w:val="center"/>
              <w:rPr>
                <w:rFonts w:ascii="Times New Roman" w:hAnsi="Times New Roman" w:cs="Times New Roman"/>
                <w:b/>
                <w:bCs/>
                <w:sz w:val="24"/>
                <w:szCs w:val="24"/>
                <w:lang w:eastAsia="lt-LT"/>
              </w:rPr>
            </w:pPr>
            <w:r w:rsidRPr="006A2E4B">
              <w:rPr>
                <w:rFonts w:ascii="Times New Roman" w:hAnsi="Times New Roman" w:cs="Times New Roman"/>
                <w:b/>
                <w:bCs/>
                <w:sz w:val="24"/>
                <w:szCs w:val="24"/>
                <w:lang w:eastAsia="lt-LT"/>
              </w:rPr>
              <w:t>Eil. Nr.</w:t>
            </w:r>
          </w:p>
        </w:tc>
        <w:tc>
          <w:tcPr>
            <w:tcW w:w="5812" w:type="dxa"/>
            <w:vAlign w:val="center"/>
          </w:tcPr>
          <w:p w14:paraId="5D6251F9" w14:textId="77777777" w:rsidR="003008EA" w:rsidRPr="006A2E4B" w:rsidRDefault="003008EA" w:rsidP="00461C59">
            <w:pPr>
              <w:widowControl w:val="0"/>
              <w:autoSpaceDE w:val="0"/>
              <w:autoSpaceDN w:val="0"/>
              <w:adjustRightInd w:val="0"/>
              <w:jc w:val="center"/>
              <w:rPr>
                <w:rFonts w:ascii="Times New Roman" w:hAnsi="Times New Roman" w:cs="Times New Roman"/>
                <w:b/>
                <w:bCs/>
                <w:sz w:val="24"/>
                <w:szCs w:val="24"/>
                <w:lang w:eastAsia="lt-LT"/>
              </w:rPr>
            </w:pPr>
            <w:r w:rsidRPr="006A2E4B">
              <w:rPr>
                <w:rFonts w:ascii="Times New Roman" w:hAnsi="Times New Roman" w:cs="Times New Roman"/>
                <w:b/>
                <w:bCs/>
                <w:sz w:val="24"/>
                <w:szCs w:val="24"/>
                <w:lang w:eastAsia="lt-LT"/>
              </w:rPr>
              <w:t>Pateiktų dokumentų pavadinimas</w:t>
            </w:r>
          </w:p>
        </w:tc>
        <w:tc>
          <w:tcPr>
            <w:tcW w:w="3260" w:type="dxa"/>
            <w:vAlign w:val="center"/>
          </w:tcPr>
          <w:p w14:paraId="1FEFA190" w14:textId="77777777" w:rsidR="003008EA" w:rsidRPr="006A2E4B" w:rsidRDefault="003008EA" w:rsidP="00461C59">
            <w:pPr>
              <w:widowControl w:val="0"/>
              <w:autoSpaceDE w:val="0"/>
              <w:autoSpaceDN w:val="0"/>
              <w:adjustRightInd w:val="0"/>
              <w:jc w:val="center"/>
              <w:rPr>
                <w:rFonts w:ascii="Times New Roman" w:hAnsi="Times New Roman" w:cs="Times New Roman"/>
                <w:b/>
                <w:bCs/>
                <w:sz w:val="24"/>
                <w:szCs w:val="24"/>
                <w:lang w:eastAsia="lt-LT"/>
              </w:rPr>
            </w:pPr>
            <w:r w:rsidRPr="006A2E4B">
              <w:rPr>
                <w:rFonts w:ascii="Times New Roman" w:hAnsi="Times New Roman" w:cs="Times New Roman"/>
                <w:b/>
                <w:bCs/>
                <w:sz w:val="24"/>
                <w:szCs w:val="24"/>
                <w:lang w:eastAsia="lt-LT"/>
              </w:rPr>
              <w:t>Dokumentų puslapių skaičius</w:t>
            </w:r>
          </w:p>
        </w:tc>
      </w:tr>
      <w:tr w:rsidR="006A2E4B" w14:paraId="41A8A48C" w14:textId="77777777" w:rsidTr="003008EA">
        <w:tc>
          <w:tcPr>
            <w:tcW w:w="704" w:type="dxa"/>
          </w:tcPr>
          <w:p w14:paraId="2D081E91" w14:textId="77777777" w:rsidR="006A2E4B" w:rsidRDefault="006A2E4B" w:rsidP="006A2E4B">
            <w:pPr>
              <w:widowControl w:val="0"/>
              <w:autoSpaceDE w:val="0"/>
              <w:autoSpaceDN w:val="0"/>
              <w:adjustRightInd w:val="0"/>
              <w:jc w:val="center"/>
              <w:rPr>
                <w:rFonts w:ascii="Times New Roman" w:hAnsi="Times New Roman" w:cs="Times New Roman"/>
                <w:sz w:val="24"/>
                <w:szCs w:val="24"/>
                <w:lang w:eastAsia="lt-LT"/>
              </w:rPr>
            </w:pPr>
            <w:r>
              <w:rPr>
                <w:rFonts w:ascii="Times New Roman" w:hAnsi="Times New Roman" w:cs="Times New Roman"/>
                <w:sz w:val="24"/>
                <w:szCs w:val="24"/>
                <w:lang w:eastAsia="lt-LT"/>
              </w:rPr>
              <w:t>1.</w:t>
            </w:r>
          </w:p>
        </w:tc>
        <w:tc>
          <w:tcPr>
            <w:tcW w:w="5812" w:type="dxa"/>
          </w:tcPr>
          <w:p w14:paraId="2B897BDD" w14:textId="217B10CA" w:rsidR="006A2E4B" w:rsidRPr="006A2E4B" w:rsidRDefault="00DA6F09" w:rsidP="006A2E4B">
            <w:pPr>
              <w:widowControl w:val="0"/>
              <w:autoSpaceDE w:val="0"/>
              <w:autoSpaceDN w:val="0"/>
              <w:adjustRightInd w:val="0"/>
              <w:jc w:val="both"/>
              <w:rPr>
                <w:rFonts w:ascii="Times New Roman" w:hAnsi="Times New Roman" w:cs="Times New Roman"/>
                <w:sz w:val="24"/>
                <w:szCs w:val="24"/>
                <w:lang w:eastAsia="lt-LT"/>
              </w:rPr>
            </w:pPr>
            <w:r>
              <w:rPr>
                <w:rFonts w:ascii="Times New Roman" w:hAnsi="Times New Roman" w:cs="Times New Roman"/>
                <w:sz w:val="24"/>
                <w:szCs w:val="24"/>
              </w:rPr>
              <w:t>M</w:t>
            </w:r>
            <w:r w:rsidRPr="00DA6F09">
              <w:rPr>
                <w:rFonts w:ascii="Times New Roman" w:hAnsi="Times New Roman" w:cs="Times New Roman"/>
                <w:sz w:val="24"/>
                <w:szCs w:val="24"/>
              </w:rPr>
              <w:t>ikroautobuso</w:t>
            </w:r>
            <w:r w:rsidR="006A2E4B" w:rsidRPr="006A2E4B">
              <w:rPr>
                <w:rFonts w:ascii="Times New Roman" w:hAnsi="Times New Roman" w:cs="Times New Roman"/>
                <w:sz w:val="24"/>
                <w:szCs w:val="24"/>
              </w:rPr>
              <w:t xml:space="preserve"> registracijos liudijimas, kuriame aiškiai matomas siūlomo </w:t>
            </w:r>
            <w:r w:rsidRPr="00DA6F09">
              <w:rPr>
                <w:rFonts w:ascii="Times New Roman" w:eastAsia="Calibri" w:hAnsi="Times New Roman" w:cs="Times New Roman"/>
                <w:sz w:val="24"/>
                <w:szCs w:val="24"/>
              </w:rPr>
              <w:t>m</w:t>
            </w:r>
            <w:r w:rsidRPr="00DA6F09">
              <w:rPr>
                <w:rFonts w:ascii="Times New Roman" w:hAnsi="Times New Roman" w:cs="Times New Roman"/>
                <w:sz w:val="24"/>
                <w:szCs w:val="24"/>
              </w:rPr>
              <w:t>ikroautobuso</w:t>
            </w:r>
            <w:r w:rsidR="006A2E4B" w:rsidRPr="006A2E4B">
              <w:rPr>
                <w:rFonts w:ascii="Times New Roman" w:hAnsi="Times New Roman" w:cs="Times New Roman"/>
                <w:sz w:val="24"/>
                <w:szCs w:val="24"/>
              </w:rPr>
              <w:t xml:space="preserve"> kėbulo numeris ir kiti techniniai duomenys.</w:t>
            </w:r>
          </w:p>
        </w:tc>
        <w:tc>
          <w:tcPr>
            <w:tcW w:w="3260" w:type="dxa"/>
          </w:tcPr>
          <w:p w14:paraId="5461A94C" w14:textId="77777777" w:rsidR="006A2E4B" w:rsidRDefault="006A2E4B" w:rsidP="006A2E4B">
            <w:pPr>
              <w:widowControl w:val="0"/>
              <w:autoSpaceDE w:val="0"/>
              <w:autoSpaceDN w:val="0"/>
              <w:adjustRightInd w:val="0"/>
              <w:jc w:val="both"/>
              <w:rPr>
                <w:rFonts w:ascii="Times New Roman" w:hAnsi="Times New Roman" w:cs="Times New Roman"/>
                <w:sz w:val="24"/>
                <w:szCs w:val="24"/>
                <w:lang w:eastAsia="lt-LT"/>
              </w:rPr>
            </w:pPr>
          </w:p>
        </w:tc>
      </w:tr>
      <w:tr w:rsidR="006A2E4B" w14:paraId="1DD7A1CA" w14:textId="77777777" w:rsidTr="003008EA">
        <w:tc>
          <w:tcPr>
            <w:tcW w:w="704" w:type="dxa"/>
          </w:tcPr>
          <w:p w14:paraId="7DBD63D3" w14:textId="77777777" w:rsidR="006A2E4B" w:rsidRDefault="006A2E4B" w:rsidP="006A2E4B">
            <w:pPr>
              <w:widowControl w:val="0"/>
              <w:autoSpaceDE w:val="0"/>
              <w:autoSpaceDN w:val="0"/>
              <w:adjustRightInd w:val="0"/>
              <w:jc w:val="center"/>
              <w:rPr>
                <w:rFonts w:ascii="Times New Roman" w:hAnsi="Times New Roman" w:cs="Times New Roman"/>
                <w:sz w:val="24"/>
                <w:szCs w:val="24"/>
                <w:lang w:eastAsia="lt-LT"/>
              </w:rPr>
            </w:pPr>
            <w:r>
              <w:rPr>
                <w:rFonts w:ascii="Times New Roman" w:hAnsi="Times New Roman" w:cs="Times New Roman"/>
                <w:sz w:val="24"/>
                <w:szCs w:val="24"/>
                <w:lang w:eastAsia="lt-LT"/>
              </w:rPr>
              <w:t>2.</w:t>
            </w:r>
          </w:p>
        </w:tc>
        <w:tc>
          <w:tcPr>
            <w:tcW w:w="5812" w:type="dxa"/>
          </w:tcPr>
          <w:p w14:paraId="65AB951A" w14:textId="5CB0B9F4" w:rsidR="006A2E4B" w:rsidRPr="00DB19E8" w:rsidRDefault="00DB19E8" w:rsidP="006A2E4B">
            <w:pPr>
              <w:widowControl w:val="0"/>
              <w:autoSpaceDE w:val="0"/>
              <w:autoSpaceDN w:val="0"/>
              <w:adjustRightInd w:val="0"/>
              <w:jc w:val="both"/>
              <w:rPr>
                <w:rFonts w:ascii="Times New Roman" w:hAnsi="Times New Roman" w:cs="Times New Roman"/>
                <w:sz w:val="24"/>
                <w:szCs w:val="24"/>
                <w:lang w:eastAsia="lt-LT"/>
              </w:rPr>
            </w:pPr>
            <w:r w:rsidRPr="00DB19E8">
              <w:rPr>
                <w:rFonts w:ascii="Times New Roman" w:hAnsi="Times New Roman" w:cs="Times New Roman"/>
                <w:bCs/>
                <w:sz w:val="24"/>
                <w:szCs w:val="24"/>
              </w:rPr>
              <w:t>Ridą pagrindžiančius dokumentus lietuvių kalba (arba su vertimu į lietuvių kalbą), tachografo ir odometro rodmenų nuotrauką.</w:t>
            </w:r>
          </w:p>
        </w:tc>
        <w:tc>
          <w:tcPr>
            <w:tcW w:w="3260" w:type="dxa"/>
          </w:tcPr>
          <w:p w14:paraId="0284059A" w14:textId="77777777" w:rsidR="006A2E4B" w:rsidRDefault="006A2E4B" w:rsidP="006A2E4B">
            <w:pPr>
              <w:widowControl w:val="0"/>
              <w:autoSpaceDE w:val="0"/>
              <w:autoSpaceDN w:val="0"/>
              <w:adjustRightInd w:val="0"/>
              <w:jc w:val="both"/>
              <w:rPr>
                <w:rFonts w:ascii="Times New Roman" w:hAnsi="Times New Roman" w:cs="Times New Roman"/>
                <w:sz w:val="24"/>
                <w:szCs w:val="24"/>
                <w:lang w:eastAsia="lt-LT"/>
              </w:rPr>
            </w:pPr>
          </w:p>
        </w:tc>
      </w:tr>
      <w:tr w:rsidR="006A2E4B" w14:paraId="1F746F5A" w14:textId="77777777" w:rsidTr="003008EA">
        <w:tc>
          <w:tcPr>
            <w:tcW w:w="704" w:type="dxa"/>
          </w:tcPr>
          <w:p w14:paraId="746688BD" w14:textId="77777777" w:rsidR="006A2E4B" w:rsidRDefault="006A2E4B" w:rsidP="006A2E4B">
            <w:pPr>
              <w:widowControl w:val="0"/>
              <w:autoSpaceDE w:val="0"/>
              <w:autoSpaceDN w:val="0"/>
              <w:adjustRightInd w:val="0"/>
              <w:jc w:val="center"/>
              <w:rPr>
                <w:rFonts w:ascii="Times New Roman" w:hAnsi="Times New Roman" w:cs="Times New Roman"/>
                <w:sz w:val="24"/>
                <w:szCs w:val="24"/>
                <w:lang w:eastAsia="lt-LT"/>
              </w:rPr>
            </w:pPr>
            <w:r>
              <w:rPr>
                <w:rFonts w:ascii="Times New Roman" w:hAnsi="Times New Roman" w:cs="Times New Roman"/>
                <w:sz w:val="24"/>
                <w:szCs w:val="24"/>
                <w:lang w:eastAsia="lt-LT"/>
              </w:rPr>
              <w:t>3.</w:t>
            </w:r>
          </w:p>
        </w:tc>
        <w:tc>
          <w:tcPr>
            <w:tcW w:w="5812" w:type="dxa"/>
          </w:tcPr>
          <w:p w14:paraId="06CABE70" w14:textId="1A241DD3" w:rsidR="00D932B5" w:rsidRPr="00D932B5" w:rsidRDefault="00DA6F09" w:rsidP="00D932B5">
            <w:pPr>
              <w:ind w:right="141"/>
              <w:rPr>
                <w:rFonts w:ascii="Times New Roman" w:hAnsi="Times New Roman" w:cs="Times New Roman"/>
                <w:bCs/>
                <w:sz w:val="24"/>
                <w:szCs w:val="24"/>
              </w:rPr>
            </w:pPr>
            <w:r>
              <w:rPr>
                <w:rFonts w:ascii="Times New Roman" w:hAnsi="Times New Roman" w:cs="Times New Roman"/>
                <w:sz w:val="24"/>
                <w:szCs w:val="24"/>
              </w:rPr>
              <w:t>M</w:t>
            </w:r>
            <w:r w:rsidRPr="00DA6F09">
              <w:rPr>
                <w:rFonts w:ascii="Times New Roman" w:hAnsi="Times New Roman" w:cs="Times New Roman"/>
                <w:sz w:val="24"/>
                <w:szCs w:val="24"/>
              </w:rPr>
              <w:t>ikroautobuso</w:t>
            </w:r>
            <w:r w:rsidR="00D932B5" w:rsidRPr="00D932B5">
              <w:rPr>
                <w:rFonts w:ascii="Times New Roman" w:hAnsi="Times New Roman" w:cs="Times New Roman"/>
                <w:bCs/>
                <w:sz w:val="24"/>
                <w:szCs w:val="24"/>
              </w:rPr>
              <w:t xml:space="preserve"> foto nuotraukos:</w:t>
            </w:r>
          </w:p>
          <w:p w14:paraId="2AF876A0" w14:textId="77777777" w:rsidR="00D932B5" w:rsidRPr="00D932B5" w:rsidRDefault="00D932B5" w:rsidP="00D932B5">
            <w:pPr>
              <w:pStyle w:val="Sraopastraipa"/>
              <w:numPr>
                <w:ilvl w:val="0"/>
                <w:numId w:val="3"/>
              </w:numPr>
              <w:ind w:right="141"/>
              <w:rPr>
                <w:rFonts w:ascii="Times New Roman" w:hAnsi="Times New Roman" w:cs="Times New Roman"/>
                <w:bCs/>
                <w:sz w:val="24"/>
                <w:szCs w:val="24"/>
              </w:rPr>
            </w:pPr>
            <w:r w:rsidRPr="00D932B5">
              <w:rPr>
                <w:rFonts w:ascii="Times New Roman" w:hAnsi="Times New Roman" w:cs="Times New Roman"/>
                <w:bCs/>
                <w:sz w:val="24"/>
                <w:szCs w:val="24"/>
              </w:rPr>
              <w:t>priekis</w:t>
            </w:r>
          </w:p>
          <w:p w14:paraId="18EBAAD9" w14:textId="77777777" w:rsidR="00D932B5" w:rsidRPr="00D932B5" w:rsidRDefault="00D932B5" w:rsidP="00D932B5">
            <w:pPr>
              <w:pStyle w:val="Sraopastraipa"/>
              <w:numPr>
                <w:ilvl w:val="0"/>
                <w:numId w:val="3"/>
              </w:numPr>
              <w:ind w:right="141"/>
              <w:rPr>
                <w:rFonts w:ascii="Times New Roman" w:hAnsi="Times New Roman" w:cs="Times New Roman"/>
                <w:bCs/>
                <w:sz w:val="24"/>
                <w:szCs w:val="24"/>
              </w:rPr>
            </w:pPr>
            <w:r w:rsidRPr="00D932B5">
              <w:rPr>
                <w:rFonts w:ascii="Times New Roman" w:hAnsi="Times New Roman" w:cs="Times New Roman"/>
                <w:bCs/>
                <w:sz w:val="24"/>
                <w:szCs w:val="24"/>
              </w:rPr>
              <w:t>galas</w:t>
            </w:r>
          </w:p>
          <w:p w14:paraId="24060EB1" w14:textId="77777777" w:rsidR="00D932B5" w:rsidRPr="00D932B5" w:rsidRDefault="00D932B5" w:rsidP="00D932B5">
            <w:pPr>
              <w:pStyle w:val="Sraopastraipa"/>
              <w:numPr>
                <w:ilvl w:val="0"/>
                <w:numId w:val="3"/>
              </w:numPr>
              <w:ind w:right="141"/>
              <w:rPr>
                <w:rFonts w:ascii="Times New Roman" w:hAnsi="Times New Roman" w:cs="Times New Roman"/>
                <w:bCs/>
                <w:sz w:val="24"/>
                <w:szCs w:val="24"/>
              </w:rPr>
            </w:pPr>
            <w:r w:rsidRPr="00D932B5">
              <w:rPr>
                <w:rFonts w:ascii="Times New Roman" w:hAnsi="Times New Roman" w:cs="Times New Roman"/>
                <w:bCs/>
                <w:sz w:val="24"/>
                <w:szCs w:val="24"/>
              </w:rPr>
              <w:t>abu šonai</w:t>
            </w:r>
          </w:p>
          <w:p w14:paraId="176E5732" w14:textId="63D5D33B" w:rsidR="00D932B5" w:rsidRPr="00D932B5" w:rsidRDefault="00DA6F09" w:rsidP="00D932B5">
            <w:pPr>
              <w:pStyle w:val="Sraopastraipa"/>
              <w:numPr>
                <w:ilvl w:val="0"/>
                <w:numId w:val="3"/>
              </w:numPr>
              <w:ind w:right="141"/>
              <w:rPr>
                <w:rFonts w:ascii="Times New Roman" w:hAnsi="Times New Roman" w:cs="Times New Roman"/>
                <w:bCs/>
                <w:sz w:val="24"/>
                <w:szCs w:val="24"/>
              </w:rPr>
            </w:pPr>
            <w:r w:rsidRPr="00DA6F09">
              <w:rPr>
                <w:rFonts w:ascii="Times New Roman" w:eastAsia="Calibri" w:hAnsi="Times New Roman" w:cs="Times New Roman"/>
                <w:sz w:val="24"/>
                <w:szCs w:val="24"/>
              </w:rPr>
              <w:t>m</w:t>
            </w:r>
            <w:r w:rsidRPr="00DA6F09">
              <w:rPr>
                <w:rFonts w:ascii="Times New Roman" w:hAnsi="Times New Roman" w:cs="Times New Roman"/>
                <w:sz w:val="24"/>
                <w:szCs w:val="24"/>
              </w:rPr>
              <w:t>ikroautobuso</w:t>
            </w:r>
            <w:r w:rsidR="00D932B5" w:rsidRPr="00D932B5">
              <w:rPr>
                <w:rFonts w:ascii="Times New Roman" w:hAnsi="Times New Roman" w:cs="Times New Roman"/>
                <w:bCs/>
                <w:sz w:val="24"/>
                <w:szCs w:val="24"/>
              </w:rPr>
              <w:t xml:space="preserve"> apačia</w:t>
            </w:r>
          </w:p>
          <w:p w14:paraId="7F13EA28" w14:textId="77777777" w:rsidR="00D932B5" w:rsidRPr="00D932B5" w:rsidRDefault="00D932B5" w:rsidP="00D932B5">
            <w:pPr>
              <w:pStyle w:val="Sraopastraipa"/>
              <w:numPr>
                <w:ilvl w:val="0"/>
                <w:numId w:val="3"/>
              </w:numPr>
              <w:ind w:right="141"/>
              <w:rPr>
                <w:rFonts w:ascii="Times New Roman" w:hAnsi="Times New Roman" w:cs="Times New Roman"/>
                <w:bCs/>
                <w:sz w:val="24"/>
                <w:szCs w:val="24"/>
              </w:rPr>
            </w:pPr>
            <w:r w:rsidRPr="00D932B5">
              <w:rPr>
                <w:rFonts w:ascii="Times New Roman" w:hAnsi="Times New Roman" w:cs="Times New Roman"/>
                <w:bCs/>
                <w:sz w:val="24"/>
                <w:szCs w:val="24"/>
              </w:rPr>
              <w:t>vidinės atverčiamos rampos, vidinio elektrinio lifto, užvažiavimo tiltelių (pandusų) nuotrauka darbinėje ir nedarbinėje padėtyje</w:t>
            </w:r>
          </w:p>
          <w:p w14:paraId="3A0B0E4C" w14:textId="77777777" w:rsidR="00D932B5" w:rsidRPr="00D932B5" w:rsidRDefault="00D932B5" w:rsidP="00D932B5">
            <w:pPr>
              <w:pStyle w:val="Sraopastraipa"/>
              <w:numPr>
                <w:ilvl w:val="0"/>
                <w:numId w:val="3"/>
              </w:numPr>
              <w:ind w:right="141"/>
              <w:rPr>
                <w:rFonts w:ascii="Times New Roman" w:hAnsi="Times New Roman" w:cs="Times New Roman"/>
                <w:bCs/>
                <w:sz w:val="24"/>
                <w:szCs w:val="24"/>
              </w:rPr>
            </w:pPr>
            <w:r w:rsidRPr="00D932B5">
              <w:rPr>
                <w:rFonts w:ascii="Times New Roman" w:hAnsi="Times New Roman" w:cs="Times New Roman"/>
                <w:bCs/>
                <w:sz w:val="24"/>
                <w:szCs w:val="24"/>
              </w:rPr>
              <w:t>vairuotojo vieta</w:t>
            </w:r>
          </w:p>
          <w:p w14:paraId="5530468F" w14:textId="77777777" w:rsidR="00D932B5" w:rsidRPr="00D932B5" w:rsidRDefault="00D932B5" w:rsidP="00D932B5">
            <w:pPr>
              <w:pStyle w:val="Sraopastraipa"/>
              <w:numPr>
                <w:ilvl w:val="0"/>
                <w:numId w:val="3"/>
              </w:numPr>
              <w:ind w:right="141"/>
              <w:rPr>
                <w:rFonts w:ascii="Times New Roman" w:hAnsi="Times New Roman" w:cs="Times New Roman"/>
                <w:bCs/>
                <w:sz w:val="24"/>
                <w:szCs w:val="24"/>
              </w:rPr>
            </w:pPr>
            <w:r w:rsidRPr="00D932B5">
              <w:rPr>
                <w:rFonts w:ascii="Times New Roman" w:hAnsi="Times New Roman" w:cs="Times New Roman"/>
                <w:bCs/>
                <w:sz w:val="24"/>
                <w:szCs w:val="24"/>
              </w:rPr>
              <w:t>keleivių salonas iš priekio ir galo</w:t>
            </w:r>
          </w:p>
          <w:p w14:paraId="380FCAB2" w14:textId="77777777" w:rsidR="00D932B5" w:rsidRPr="00D932B5" w:rsidRDefault="00D932B5" w:rsidP="00D932B5">
            <w:pPr>
              <w:pStyle w:val="Sraopastraipa"/>
              <w:numPr>
                <w:ilvl w:val="0"/>
                <w:numId w:val="3"/>
              </w:numPr>
              <w:ind w:right="141"/>
              <w:rPr>
                <w:rFonts w:ascii="Times New Roman" w:hAnsi="Times New Roman" w:cs="Times New Roman"/>
                <w:bCs/>
                <w:sz w:val="24"/>
                <w:szCs w:val="24"/>
              </w:rPr>
            </w:pPr>
            <w:r w:rsidRPr="00D932B5">
              <w:rPr>
                <w:rFonts w:ascii="Times New Roman" w:hAnsi="Times New Roman" w:cs="Times New Roman"/>
                <w:bCs/>
                <w:sz w:val="24"/>
                <w:szCs w:val="24"/>
              </w:rPr>
              <w:t>variklio nuotrauka</w:t>
            </w:r>
          </w:p>
          <w:p w14:paraId="1A6909D6" w14:textId="50DFD3F9" w:rsidR="006A2E4B" w:rsidRPr="00A10B55" w:rsidRDefault="00D932B5" w:rsidP="00D932B5">
            <w:pPr>
              <w:pStyle w:val="Sraopastraipa"/>
              <w:widowControl w:val="0"/>
              <w:numPr>
                <w:ilvl w:val="0"/>
                <w:numId w:val="3"/>
              </w:numPr>
              <w:autoSpaceDE w:val="0"/>
              <w:autoSpaceDN w:val="0"/>
              <w:adjustRightInd w:val="0"/>
              <w:jc w:val="both"/>
              <w:rPr>
                <w:rFonts w:ascii="Times New Roman" w:hAnsi="Times New Roman" w:cs="Times New Roman"/>
                <w:sz w:val="24"/>
                <w:szCs w:val="24"/>
                <w:lang w:eastAsia="lt-LT"/>
              </w:rPr>
            </w:pPr>
            <w:r w:rsidRPr="00D932B5">
              <w:rPr>
                <w:rFonts w:ascii="Times New Roman" w:hAnsi="Times New Roman" w:cs="Times New Roman"/>
                <w:bCs/>
                <w:sz w:val="24"/>
                <w:szCs w:val="24"/>
              </w:rPr>
              <w:t>odometro ir tachografo rodmenų nuotraukos.</w:t>
            </w:r>
          </w:p>
        </w:tc>
        <w:tc>
          <w:tcPr>
            <w:tcW w:w="3260" w:type="dxa"/>
          </w:tcPr>
          <w:p w14:paraId="4AAB0F3D" w14:textId="77777777" w:rsidR="006A2E4B" w:rsidRDefault="006A2E4B" w:rsidP="006A2E4B">
            <w:pPr>
              <w:widowControl w:val="0"/>
              <w:autoSpaceDE w:val="0"/>
              <w:autoSpaceDN w:val="0"/>
              <w:adjustRightInd w:val="0"/>
              <w:jc w:val="both"/>
              <w:rPr>
                <w:rFonts w:ascii="Times New Roman" w:hAnsi="Times New Roman" w:cs="Times New Roman"/>
                <w:sz w:val="24"/>
                <w:szCs w:val="24"/>
                <w:lang w:eastAsia="lt-LT"/>
              </w:rPr>
            </w:pPr>
          </w:p>
        </w:tc>
      </w:tr>
    </w:tbl>
    <w:p w14:paraId="50E0A184" w14:textId="77777777" w:rsidR="00EB1859" w:rsidRDefault="00EB1859" w:rsidP="003008EA">
      <w:pPr>
        <w:widowControl w:val="0"/>
        <w:autoSpaceDE w:val="0"/>
        <w:autoSpaceDN w:val="0"/>
        <w:adjustRightInd w:val="0"/>
        <w:jc w:val="both"/>
        <w:rPr>
          <w:rFonts w:ascii="Times New Roman" w:eastAsia="Times New Roman" w:hAnsi="Times New Roman" w:cs="Times New Roman"/>
          <w:sz w:val="24"/>
          <w:szCs w:val="24"/>
          <w:lang w:eastAsia="lt-LT"/>
        </w:rPr>
      </w:pPr>
    </w:p>
    <w:tbl>
      <w:tblPr>
        <w:tblStyle w:val="Lentelstinklelis"/>
        <w:tblW w:w="9776" w:type="dxa"/>
        <w:tblLook w:val="04A0" w:firstRow="1" w:lastRow="0" w:firstColumn="1" w:lastColumn="0" w:noHBand="0" w:noVBand="1"/>
      </w:tblPr>
      <w:tblGrid>
        <w:gridCol w:w="9776"/>
      </w:tblGrid>
      <w:tr w:rsidR="003008EA" w14:paraId="6A039618" w14:textId="77777777" w:rsidTr="006A2E4B">
        <w:trPr>
          <w:trHeight w:val="2322"/>
        </w:trPr>
        <w:tc>
          <w:tcPr>
            <w:tcW w:w="9776" w:type="dxa"/>
          </w:tcPr>
          <w:p w14:paraId="54A12C47" w14:textId="77777777" w:rsidR="006A2E4B" w:rsidRPr="006A2E4B" w:rsidRDefault="006A2E4B" w:rsidP="006A2E4B">
            <w:pPr>
              <w:widowControl w:val="0"/>
              <w:autoSpaceDE w:val="0"/>
              <w:autoSpaceDN w:val="0"/>
              <w:adjustRightInd w:val="0"/>
              <w:jc w:val="both"/>
              <w:rPr>
                <w:rFonts w:ascii="Times New Roman" w:eastAsia="Times New Roman" w:hAnsi="Times New Roman" w:cs="Times New Roman"/>
                <w:i/>
                <w:iCs/>
                <w:sz w:val="21"/>
                <w:szCs w:val="21"/>
                <w:u w:val="single"/>
                <w:lang w:eastAsia="lt-LT"/>
              </w:rPr>
            </w:pPr>
            <w:r w:rsidRPr="006A2E4B">
              <w:rPr>
                <w:rFonts w:ascii="Times New Roman" w:eastAsia="Times New Roman" w:hAnsi="Times New Roman" w:cs="Times New Roman"/>
                <w:i/>
                <w:iCs/>
                <w:sz w:val="21"/>
                <w:szCs w:val="21"/>
                <w:u w:val="single"/>
                <w:lang w:eastAsia="lt-LT"/>
              </w:rPr>
              <w:lastRenderedPageBreak/>
              <w:t>Pastabos:</w:t>
            </w:r>
          </w:p>
          <w:p w14:paraId="462C8C24" w14:textId="77777777" w:rsidR="006A2E4B" w:rsidRPr="006A2E4B" w:rsidRDefault="006A2E4B" w:rsidP="006A2E4B">
            <w:pPr>
              <w:widowControl w:val="0"/>
              <w:autoSpaceDE w:val="0"/>
              <w:autoSpaceDN w:val="0"/>
              <w:adjustRightInd w:val="0"/>
              <w:jc w:val="both"/>
              <w:rPr>
                <w:rFonts w:ascii="Times New Roman" w:eastAsia="Times New Roman" w:hAnsi="Times New Roman" w:cs="Times New Roman"/>
                <w:i/>
                <w:iCs/>
                <w:sz w:val="21"/>
                <w:szCs w:val="21"/>
                <w:lang w:eastAsia="lt-LT"/>
              </w:rPr>
            </w:pPr>
            <w:r w:rsidRPr="006A2E4B">
              <w:rPr>
                <w:rFonts w:ascii="Times New Roman" w:eastAsia="Times New Roman" w:hAnsi="Times New Roman" w:cs="Times New Roman"/>
                <w:i/>
                <w:iCs/>
                <w:sz w:val="21"/>
                <w:szCs w:val="21"/>
                <w:u w:val="single"/>
                <w:lang w:eastAsia="lt-LT"/>
              </w:rPr>
              <w:t>1) Jeigu Pasiūlymą teikia ūkio subjektų grupė</w:t>
            </w:r>
            <w:r w:rsidRPr="006A2E4B">
              <w:rPr>
                <w:rFonts w:ascii="Times New Roman" w:eastAsia="Times New Roman" w:hAnsi="Times New Roman" w:cs="Times New Roman"/>
                <w:i/>
                <w:iCs/>
                <w:sz w:val="21"/>
                <w:szCs w:val="21"/>
                <w:lang w:eastAsia="lt-LT"/>
              </w:rPr>
              <w:t xml:space="preserve"> – reikalavimą turi atitikti visi ūkio subjektų grupės nariai kartu (ūkio subjektų grupės narių turima patirtis sumuojama), atsižvelgiant į jų prisiimamus įsipareigojimus;</w:t>
            </w:r>
          </w:p>
          <w:p w14:paraId="36090D95" w14:textId="77777777" w:rsidR="006A2E4B" w:rsidRPr="006A2E4B" w:rsidRDefault="006A2E4B" w:rsidP="006A2E4B">
            <w:pPr>
              <w:widowControl w:val="0"/>
              <w:autoSpaceDE w:val="0"/>
              <w:autoSpaceDN w:val="0"/>
              <w:adjustRightInd w:val="0"/>
              <w:jc w:val="both"/>
              <w:rPr>
                <w:rFonts w:ascii="Times New Roman" w:eastAsia="Times New Roman" w:hAnsi="Times New Roman" w:cs="Times New Roman"/>
                <w:i/>
                <w:iCs/>
                <w:sz w:val="21"/>
                <w:szCs w:val="21"/>
                <w:u w:val="single"/>
                <w:lang w:eastAsia="lt-LT"/>
              </w:rPr>
            </w:pPr>
            <w:r w:rsidRPr="006A2E4B">
              <w:rPr>
                <w:rFonts w:ascii="Times New Roman" w:eastAsia="Times New Roman" w:hAnsi="Times New Roman" w:cs="Times New Roman"/>
                <w:i/>
                <w:iCs/>
                <w:sz w:val="21"/>
                <w:szCs w:val="21"/>
                <w:u w:val="single"/>
                <w:lang w:eastAsia="lt-LT"/>
              </w:rPr>
              <w:t>2) Tiekėjas gali remtis kitų ūkio subjektų pajėgumais tik tuo atveju, jeigu tie subjektai patys vykdys tą pirkimo sutarties dalį, kuriai reikia jų turimų pajėgumų;</w:t>
            </w:r>
          </w:p>
          <w:p w14:paraId="145AD211" w14:textId="77777777" w:rsidR="006A2E4B" w:rsidRPr="006A2E4B" w:rsidRDefault="006A2E4B" w:rsidP="006A2E4B">
            <w:pPr>
              <w:widowControl w:val="0"/>
              <w:autoSpaceDE w:val="0"/>
              <w:autoSpaceDN w:val="0"/>
              <w:adjustRightInd w:val="0"/>
              <w:jc w:val="both"/>
              <w:rPr>
                <w:rFonts w:ascii="Times New Roman" w:eastAsia="Times New Roman" w:hAnsi="Times New Roman" w:cs="Times New Roman"/>
                <w:i/>
                <w:iCs/>
                <w:sz w:val="21"/>
                <w:szCs w:val="21"/>
                <w:u w:val="single"/>
                <w:lang w:eastAsia="lt-LT"/>
              </w:rPr>
            </w:pPr>
            <w:r w:rsidRPr="006A2E4B">
              <w:rPr>
                <w:rFonts w:ascii="Times New Roman" w:eastAsia="Times New Roman" w:hAnsi="Times New Roman" w:cs="Times New Roman"/>
                <w:i/>
                <w:iCs/>
                <w:sz w:val="21"/>
                <w:szCs w:val="21"/>
                <w:u w:val="single"/>
                <w:lang w:eastAsia="lt-LT"/>
              </w:rPr>
              <w:t>3) Subtiekėjams šis reikalavimas nekeliamas.</w:t>
            </w:r>
          </w:p>
          <w:p w14:paraId="7B398DD8" w14:textId="77777777" w:rsidR="003008EA" w:rsidRDefault="006A2E4B" w:rsidP="006A2E4B">
            <w:pPr>
              <w:widowControl w:val="0"/>
              <w:autoSpaceDE w:val="0"/>
              <w:autoSpaceDN w:val="0"/>
              <w:adjustRightInd w:val="0"/>
              <w:jc w:val="both"/>
              <w:rPr>
                <w:rFonts w:ascii="Times New Roman" w:eastAsia="Times New Roman" w:hAnsi="Times New Roman" w:cs="Times New Roman"/>
                <w:sz w:val="24"/>
                <w:szCs w:val="24"/>
                <w:lang w:eastAsia="lt-LT"/>
              </w:rPr>
            </w:pPr>
            <w:r w:rsidRPr="006A2E4B">
              <w:rPr>
                <w:rFonts w:ascii="Times New Roman" w:eastAsia="Times New Roman" w:hAnsi="Times New Roman" w:cs="Times New Roman"/>
                <w:i/>
                <w:iCs/>
                <w:sz w:val="21"/>
                <w:szCs w:val="21"/>
                <w:lang w:eastAsia="lt-LT"/>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26A21606" w14:textId="77777777" w:rsidR="003008EA" w:rsidRDefault="003008EA" w:rsidP="003008EA">
      <w:pPr>
        <w:widowControl w:val="0"/>
        <w:autoSpaceDE w:val="0"/>
        <w:autoSpaceDN w:val="0"/>
        <w:adjustRightInd w:val="0"/>
        <w:jc w:val="both"/>
        <w:rPr>
          <w:rFonts w:ascii="Times New Roman" w:eastAsia="Times New Roman" w:hAnsi="Times New Roman" w:cs="Times New Roman"/>
          <w:sz w:val="24"/>
          <w:szCs w:val="24"/>
          <w:lang w:eastAsia="lt-LT"/>
        </w:rPr>
      </w:pPr>
    </w:p>
    <w:p w14:paraId="3333AEF6" w14:textId="77777777" w:rsidR="006A2E4B" w:rsidRDefault="006A2E4B" w:rsidP="006A2E4B">
      <w:pPr>
        <w:widowControl w:val="0"/>
        <w:autoSpaceDE w:val="0"/>
        <w:autoSpaceDN w:val="0"/>
        <w:adjustRightInd w:val="0"/>
        <w:ind w:firstLine="426"/>
        <w:jc w:val="both"/>
        <w:rPr>
          <w:rFonts w:ascii="Times New Roman" w:eastAsia="Times New Roman" w:hAnsi="Times New Roman" w:cs="Times New Roman"/>
          <w:b/>
          <w:bCs/>
          <w:sz w:val="24"/>
          <w:szCs w:val="24"/>
          <w:lang w:eastAsia="lt-LT"/>
        </w:rPr>
      </w:pPr>
      <w:r w:rsidRPr="006A2E4B">
        <w:rPr>
          <w:rFonts w:ascii="Times New Roman" w:eastAsia="Times New Roman" w:hAnsi="Times New Roman" w:cs="Times New Roman"/>
          <w:b/>
          <w:bCs/>
          <w:sz w:val="24"/>
          <w:szCs w:val="24"/>
          <w:lang w:eastAsia="lt-LT"/>
        </w:rPr>
        <w:t>Pasiūlymas galioja ________dienų nuo vokų su pasiūlymais atplėšimo dienos.</w:t>
      </w:r>
    </w:p>
    <w:p w14:paraId="60CBD17B" w14:textId="77777777" w:rsidR="006A2E4B" w:rsidRPr="006A2E4B" w:rsidRDefault="006A2E4B" w:rsidP="006A2E4B">
      <w:pPr>
        <w:widowControl w:val="0"/>
        <w:autoSpaceDE w:val="0"/>
        <w:autoSpaceDN w:val="0"/>
        <w:adjustRightInd w:val="0"/>
        <w:ind w:firstLine="426"/>
        <w:jc w:val="both"/>
        <w:rPr>
          <w:rFonts w:ascii="Times New Roman" w:eastAsia="Times New Roman" w:hAnsi="Times New Roman" w:cs="Times New Roman"/>
          <w:b/>
          <w:bCs/>
          <w:sz w:val="24"/>
          <w:szCs w:val="24"/>
          <w:lang w:eastAsia="lt-LT"/>
        </w:rPr>
      </w:pPr>
    </w:p>
    <w:tbl>
      <w:tblPr>
        <w:tblStyle w:val="Lentelstinklelis"/>
        <w:tblW w:w="9214"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426"/>
        <w:gridCol w:w="2126"/>
        <w:gridCol w:w="410"/>
        <w:gridCol w:w="3134"/>
      </w:tblGrid>
      <w:tr w:rsidR="007875CC" w14:paraId="65038945" w14:textId="77777777" w:rsidTr="007875CC">
        <w:tc>
          <w:tcPr>
            <w:tcW w:w="3118" w:type="dxa"/>
            <w:tcBorders>
              <w:bottom w:val="single" w:sz="4" w:space="0" w:color="auto"/>
            </w:tcBorders>
          </w:tcPr>
          <w:p w14:paraId="06304BC8"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c>
          <w:tcPr>
            <w:tcW w:w="426" w:type="dxa"/>
          </w:tcPr>
          <w:p w14:paraId="05D7E0F2"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c>
          <w:tcPr>
            <w:tcW w:w="2126" w:type="dxa"/>
            <w:tcBorders>
              <w:bottom w:val="single" w:sz="4" w:space="0" w:color="auto"/>
            </w:tcBorders>
          </w:tcPr>
          <w:p w14:paraId="45DD5A9D"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c>
          <w:tcPr>
            <w:tcW w:w="410" w:type="dxa"/>
          </w:tcPr>
          <w:p w14:paraId="57EA0370"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c>
          <w:tcPr>
            <w:tcW w:w="3134" w:type="dxa"/>
            <w:tcBorders>
              <w:bottom w:val="single" w:sz="4" w:space="0" w:color="auto"/>
            </w:tcBorders>
          </w:tcPr>
          <w:p w14:paraId="4792C7B0"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r>
      <w:tr w:rsidR="007875CC" w14:paraId="1360021F" w14:textId="77777777" w:rsidTr="007875CC">
        <w:tc>
          <w:tcPr>
            <w:tcW w:w="3118" w:type="dxa"/>
            <w:tcBorders>
              <w:top w:val="single" w:sz="4" w:space="0" w:color="auto"/>
            </w:tcBorders>
          </w:tcPr>
          <w:p w14:paraId="53B61034" w14:textId="77777777" w:rsidR="007875CC" w:rsidRPr="007875CC" w:rsidRDefault="007875CC" w:rsidP="007875CC">
            <w:pPr>
              <w:widowControl w:val="0"/>
              <w:autoSpaceDE w:val="0"/>
              <w:autoSpaceDN w:val="0"/>
              <w:adjustRightInd w:val="0"/>
              <w:jc w:val="center"/>
              <w:rPr>
                <w:rFonts w:ascii="Times New Roman" w:eastAsia="Times New Roman" w:hAnsi="Times New Roman" w:cs="Times New Roman"/>
                <w:sz w:val="20"/>
                <w:szCs w:val="20"/>
                <w:lang w:eastAsia="lt-LT"/>
              </w:rPr>
            </w:pPr>
            <w:r w:rsidRPr="007875CC">
              <w:rPr>
                <w:rFonts w:ascii="Times New Roman" w:eastAsia="Times New Roman" w:hAnsi="Times New Roman" w:cs="Times New Roman"/>
                <w:sz w:val="20"/>
                <w:szCs w:val="20"/>
                <w:lang w:eastAsia="lt-LT"/>
              </w:rPr>
              <w:t>(tiekėjo arba jo įgalioto</w:t>
            </w:r>
          </w:p>
          <w:p w14:paraId="0A988990" w14:textId="77777777" w:rsidR="006A2E4B" w:rsidRPr="007875CC" w:rsidRDefault="007875CC" w:rsidP="007875CC">
            <w:pPr>
              <w:widowControl w:val="0"/>
              <w:autoSpaceDE w:val="0"/>
              <w:autoSpaceDN w:val="0"/>
              <w:adjustRightInd w:val="0"/>
              <w:jc w:val="center"/>
              <w:rPr>
                <w:rFonts w:ascii="Times New Roman" w:eastAsia="Times New Roman" w:hAnsi="Times New Roman" w:cs="Times New Roman"/>
                <w:sz w:val="20"/>
                <w:szCs w:val="20"/>
                <w:lang w:eastAsia="lt-LT"/>
              </w:rPr>
            </w:pPr>
            <w:r w:rsidRPr="007875CC">
              <w:rPr>
                <w:rFonts w:ascii="Times New Roman" w:eastAsia="Times New Roman" w:hAnsi="Times New Roman" w:cs="Times New Roman"/>
                <w:sz w:val="20"/>
                <w:szCs w:val="20"/>
                <w:lang w:eastAsia="lt-LT"/>
              </w:rPr>
              <w:t>asmens pareigų pavadinimas)</w:t>
            </w:r>
          </w:p>
        </w:tc>
        <w:tc>
          <w:tcPr>
            <w:tcW w:w="426" w:type="dxa"/>
          </w:tcPr>
          <w:p w14:paraId="18E217A8" w14:textId="77777777" w:rsidR="006A2E4B" w:rsidRDefault="006A2E4B" w:rsidP="007875CC">
            <w:pPr>
              <w:widowControl w:val="0"/>
              <w:autoSpaceDE w:val="0"/>
              <w:autoSpaceDN w:val="0"/>
              <w:adjustRightInd w:val="0"/>
              <w:jc w:val="center"/>
              <w:rPr>
                <w:rFonts w:ascii="Times New Roman" w:eastAsia="Times New Roman" w:hAnsi="Times New Roman" w:cs="Times New Roman"/>
                <w:sz w:val="24"/>
                <w:szCs w:val="24"/>
                <w:lang w:eastAsia="lt-LT"/>
              </w:rPr>
            </w:pPr>
          </w:p>
        </w:tc>
        <w:tc>
          <w:tcPr>
            <w:tcW w:w="2126" w:type="dxa"/>
            <w:tcBorders>
              <w:top w:val="single" w:sz="4" w:space="0" w:color="auto"/>
            </w:tcBorders>
          </w:tcPr>
          <w:p w14:paraId="34B2404E" w14:textId="77777777" w:rsidR="006A2E4B" w:rsidRPr="007875CC" w:rsidRDefault="007875CC" w:rsidP="007875CC">
            <w:pPr>
              <w:widowControl w:val="0"/>
              <w:autoSpaceDE w:val="0"/>
              <w:autoSpaceDN w:val="0"/>
              <w:adjustRightInd w:val="0"/>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w:t>
            </w:r>
            <w:r w:rsidRPr="007875CC">
              <w:rPr>
                <w:rFonts w:ascii="Times New Roman" w:eastAsia="Times New Roman" w:hAnsi="Times New Roman" w:cs="Times New Roman"/>
                <w:sz w:val="20"/>
                <w:szCs w:val="20"/>
                <w:lang w:eastAsia="lt-LT"/>
              </w:rPr>
              <w:t>parašas</w:t>
            </w:r>
            <w:r>
              <w:rPr>
                <w:rFonts w:ascii="Times New Roman" w:eastAsia="Times New Roman" w:hAnsi="Times New Roman" w:cs="Times New Roman"/>
                <w:sz w:val="20"/>
                <w:szCs w:val="20"/>
                <w:lang w:eastAsia="lt-LT"/>
              </w:rPr>
              <w:t>)</w:t>
            </w:r>
          </w:p>
        </w:tc>
        <w:tc>
          <w:tcPr>
            <w:tcW w:w="410" w:type="dxa"/>
          </w:tcPr>
          <w:p w14:paraId="3559B39F" w14:textId="77777777" w:rsidR="006A2E4B" w:rsidRDefault="006A2E4B" w:rsidP="007875CC">
            <w:pPr>
              <w:widowControl w:val="0"/>
              <w:autoSpaceDE w:val="0"/>
              <w:autoSpaceDN w:val="0"/>
              <w:adjustRightInd w:val="0"/>
              <w:jc w:val="center"/>
              <w:rPr>
                <w:rFonts w:ascii="Times New Roman" w:eastAsia="Times New Roman" w:hAnsi="Times New Roman" w:cs="Times New Roman"/>
                <w:sz w:val="24"/>
                <w:szCs w:val="24"/>
                <w:lang w:eastAsia="lt-LT"/>
              </w:rPr>
            </w:pPr>
          </w:p>
        </w:tc>
        <w:tc>
          <w:tcPr>
            <w:tcW w:w="3134" w:type="dxa"/>
            <w:tcBorders>
              <w:top w:val="single" w:sz="4" w:space="0" w:color="auto"/>
            </w:tcBorders>
          </w:tcPr>
          <w:p w14:paraId="4D4CB8F2" w14:textId="77777777" w:rsidR="006A2E4B" w:rsidRPr="007875CC" w:rsidRDefault="007875CC" w:rsidP="007875CC">
            <w:pPr>
              <w:widowControl w:val="0"/>
              <w:autoSpaceDE w:val="0"/>
              <w:autoSpaceDN w:val="0"/>
              <w:adjustRightInd w:val="0"/>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w:t>
            </w:r>
            <w:r w:rsidRPr="007875CC">
              <w:rPr>
                <w:rFonts w:ascii="Times New Roman" w:eastAsia="Times New Roman" w:hAnsi="Times New Roman" w:cs="Times New Roman"/>
                <w:sz w:val="20"/>
                <w:szCs w:val="20"/>
                <w:lang w:eastAsia="lt-LT"/>
              </w:rPr>
              <w:t>vardas ir pavardė</w:t>
            </w:r>
            <w:r>
              <w:rPr>
                <w:rFonts w:ascii="Times New Roman" w:eastAsia="Times New Roman" w:hAnsi="Times New Roman" w:cs="Times New Roman"/>
                <w:sz w:val="20"/>
                <w:szCs w:val="20"/>
                <w:lang w:eastAsia="lt-LT"/>
              </w:rPr>
              <w:t>)</w:t>
            </w:r>
          </w:p>
        </w:tc>
      </w:tr>
    </w:tbl>
    <w:p w14:paraId="653E0972" w14:textId="77777777" w:rsidR="003008EA" w:rsidRPr="00EB1859" w:rsidRDefault="003008EA" w:rsidP="003008EA">
      <w:pPr>
        <w:widowControl w:val="0"/>
        <w:autoSpaceDE w:val="0"/>
        <w:autoSpaceDN w:val="0"/>
        <w:adjustRightInd w:val="0"/>
        <w:jc w:val="both"/>
        <w:rPr>
          <w:rFonts w:ascii="Times New Roman" w:eastAsia="Times New Roman" w:hAnsi="Times New Roman" w:cs="Times New Roman"/>
          <w:sz w:val="24"/>
          <w:szCs w:val="24"/>
          <w:lang w:eastAsia="lt-LT"/>
        </w:rPr>
      </w:pPr>
    </w:p>
    <w:sectPr w:rsidR="003008EA" w:rsidRPr="00EB1859" w:rsidSect="00B660EE">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57CAD"/>
    <w:multiLevelType w:val="hybridMultilevel"/>
    <w:tmpl w:val="28025E04"/>
    <w:lvl w:ilvl="0" w:tplc="F22E580C">
      <w:start w:val="1"/>
      <w:numFmt w:val="bullet"/>
      <w:lvlText w:val="-"/>
      <w:lvlJc w:val="left"/>
      <w:pPr>
        <w:ind w:left="1665" w:hanging="360"/>
      </w:pPr>
      <w:rPr>
        <w:rFonts w:ascii="Times New Roman" w:eastAsia="Times New Roman" w:hAnsi="Times New Roman" w:cs="Times New Roman" w:hint="default"/>
      </w:rPr>
    </w:lvl>
    <w:lvl w:ilvl="1" w:tplc="04270003" w:tentative="1">
      <w:start w:val="1"/>
      <w:numFmt w:val="bullet"/>
      <w:lvlText w:val="o"/>
      <w:lvlJc w:val="left"/>
      <w:pPr>
        <w:ind w:left="2385" w:hanging="360"/>
      </w:pPr>
      <w:rPr>
        <w:rFonts w:ascii="Courier New" w:hAnsi="Courier New" w:cs="Courier New" w:hint="default"/>
      </w:rPr>
    </w:lvl>
    <w:lvl w:ilvl="2" w:tplc="04270005" w:tentative="1">
      <w:start w:val="1"/>
      <w:numFmt w:val="bullet"/>
      <w:lvlText w:val=""/>
      <w:lvlJc w:val="left"/>
      <w:pPr>
        <w:ind w:left="3105" w:hanging="360"/>
      </w:pPr>
      <w:rPr>
        <w:rFonts w:ascii="Wingdings" w:hAnsi="Wingdings" w:hint="default"/>
      </w:rPr>
    </w:lvl>
    <w:lvl w:ilvl="3" w:tplc="04270001" w:tentative="1">
      <w:start w:val="1"/>
      <w:numFmt w:val="bullet"/>
      <w:lvlText w:val=""/>
      <w:lvlJc w:val="left"/>
      <w:pPr>
        <w:ind w:left="3825" w:hanging="360"/>
      </w:pPr>
      <w:rPr>
        <w:rFonts w:ascii="Symbol" w:hAnsi="Symbol" w:hint="default"/>
      </w:rPr>
    </w:lvl>
    <w:lvl w:ilvl="4" w:tplc="04270003" w:tentative="1">
      <w:start w:val="1"/>
      <w:numFmt w:val="bullet"/>
      <w:lvlText w:val="o"/>
      <w:lvlJc w:val="left"/>
      <w:pPr>
        <w:ind w:left="4545" w:hanging="360"/>
      </w:pPr>
      <w:rPr>
        <w:rFonts w:ascii="Courier New" w:hAnsi="Courier New" w:cs="Courier New" w:hint="default"/>
      </w:rPr>
    </w:lvl>
    <w:lvl w:ilvl="5" w:tplc="04270005" w:tentative="1">
      <w:start w:val="1"/>
      <w:numFmt w:val="bullet"/>
      <w:lvlText w:val=""/>
      <w:lvlJc w:val="left"/>
      <w:pPr>
        <w:ind w:left="5265" w:hanging="360"/>
      </w:pPr>
      <w:rPr>
        <w:rFonts w:ascii="Wingdings" w:hAnsi="Wingdings" w:hint="default"/>
      </w:rPr>
    </w:lvl>
    <w:lvl w:ilvl="6" w:tplc="04270001" w:tentative="1">
      <w:start w:val="1"/>
      <w:numFmt w:val="bullet"/>
      <w:lvlText w:val=""/>
      <w:lvlJc w:val="left"/>
      <w:pPr>
        <w:ind w:left="5985" w:hanging="360"/>
      </w:pPr>
      <w:rPr>
        <w:rFonts w:ascii="Symbol" w:hAnsi="Symbol" w:hint="default"/>
      </w:rPr>
    </w:lvl>
    <w:lvl w:ilvl="7" w:tplc="04270003" w:tentative="1">
      <w:start w:val="1"/>
      <w:numFmt w:val="bullet"/>
      <w:lvlText w:val="o"/>
      <w:lvlJc w:val="left"/>
      <w:pPr>
        <w:ind w:left="6705" w:hanging="360"/>
      </w:pPr>
      <w:rPr>
        <w:rFonts w:ascii="Courier New" w:hAnsi="Courier New" w:cs="Courier New" w:hint="default"/>
      </w:rPr>
    </w:lvl>
    <w:lvl w:ilvl="8" w:tplc="04270005" w:tentative="1">
      <w:start w:val="1"/>
      <w:numFmt w:val="bullet"/>
      <w:lvlText w:val=""/>
      <w:lvlJc w:val="left"/>
      <w:pPr>
        <w:ind w:left="7425" w:hanging="360"/>
      </w:pPr>
      <w:rPr>
        <w:rFonts w:ascii="Wingdings" w:hAnsi="Wingdings" w:hint="default"/>
      </w:rPr>
    </w:lvl>
  </w:abstractNum>
  <w:abstractNum w:abstractNumId="1"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 w15:restartNumberingAfterBreak="0">
    <w:nsid w:val="22BA65F6"/>
    <w:multiLevelType w:val="hybridMultilevel"/>
    <w:tmpl w:val="7FEC01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4" w15:restartNumberingAfterBreak="0">
    <w:nsid w:val="65220DF6"/>
    <w:multiLevelType w:val="hybridMultilevel"/>
    <w:tmpl w:val="699CE1E8"/>
    <w:lvl w:ilvl="0" w:tplc="08090001">
      <w:start w:val="8"/>
      <w:numFmt w:val="bullet"/>
      <w:lvlText w:val=""/>
      <w:lvlJc w:val="left"/>
      <w:pPr>
        <w:ind w:left="720" w:hanging="360"/>
      </w:pPr>
      <w:rPr>
        <w:rFonts w:ascii="Symbol" w:eastAsia="Times New Roman" w:hAnsi="Symbol"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CC0777"/>
    <w:multiLevelType w:val="hybridMultilevel"/>
    <w:tmpl w:val="2320ED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num w:numId="1" w16cid:durableId="2024014954">
    <w:abstractNumId w:val="0"/>
  </w:num>
  <w:num w:numId="2" w16cid:durableId="238828738">
    <w:abstractNumId w:val="6"/>
  </w:num>
  <w:num w:numId="3" w16cid:durableId="62414748">
    <w:abstractNumId w:val="4"/>
  </w:num>
  <w:num w:numId="4" w16cid:durableId="1001421874">
    <w:abstractNumId w:val="1"/>
  </w:num>
  <w:num w:numId="5" w16cid:durableId="1320890599">
    <w:abstractNumId w:val="2"/>
  </w:num>
  <w:num w:numId="6" w16cid:durableId="1126044582">
    <w:abstractNumId w:val="3"/>
  </w:num>
  <w:num w:numId="7" w16cid:durableId="20633641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CEE"/>
    <w:rsid w:val="00014AD4"/>
    <w:rsid w:val="000932DB"/>
    <w:rsid w:val="001149B7"/>
    <w:rsid w:val="00132DAC"/>
    <w:rsid w:val="00153D13"/>
    <w:rsid w:val="001605DE"/>
    <w:rsid w:val="00176BD0"/>
    <w:rsid w:val="00180CEE"/>
    <w:rsid w:val="001B6036"/>
    <w:rsid w:val="001D6A93"/>
    <w:rsid w:val="001E7ADE"/>
    <w:rsid w:val="0021102C"/>
    <w:rsid w:val="00226142"/>
    <w:rsid w:val="00231F12"/>
    <w:rsid w:val="00253D2F"/>
    <w:rsid w:val="002558D5"/>
    <w:rsid w:val="00275385"/>
    <w:rsid w:val="00281598"/>
    <w:rsid w:val="002A4FC3"/>
    <w:rsid w:val="002B72AC"/>
    <w:rsid w:val="002D12D6"/>
    <w:rsid w:val="002D67FF"/>
    <w:rsid w:val="003008EA"/>
    <w:rsid w:val="003871B4"/>
    <w:rsid w:val="004023F3"/>
    <w:rsid w:val="00491823"/>
    <w:rsid w:val="004C3A67"/>
    <w:rsid w:val="004D33A7"/>
    <w:rsid w:val="004E5D1E"/>
    <w:rsid w:val="00531AF7"/>
    <w:rsid w:val="005673E6"/>
    <w:rsid w:val="00587F69"/>
    <w:rsid w:val="005B0408"/>
    <w:rsid w:val="005E463A"/>
    <w:rsid w:val="0060530F"/>
    <w:rsid w:val="00613A5F"/>
    <w:rsid w:val="00616107"/>
    <w:rsid w:val="006A2E4B"/>
    <w:rsid w:val="006B4F53"/>
    <w:rsid w:val="00735AA9"/>
    <w:rsid w:val="0076004F"/>
    <w:rsid w:val="007875CC"/>
    <w:rsid w:val="007A1A5D"/>
    <w:rsid w:val="007C33B3"/>
    <w:rsid w:val="007E2BF6"/>
    <w:rsid w:val="007E755B"/>
    <w:rsid w:val="007F4B49"/>
    <w:rsid w:val="00807B70"/>
    <w:rsid w:val="008302C3"/>
    <w:rsid w:val="00833676"/>
    <w:rsid w:val="008373AF"/>
    <w:rsid w:val="0084616F"/>
    <w:rsid w:val="00882FEF"/>
    <w:rsid w:val="008D3910"/>
    <w:rsid w:val="008E141B"/>
    <w:rsid w:val="008E71A4"/>
    <w:rsid w:val="00922D3C"/>
    <w:rsid w:val="0095241A"/>
    <w:rsid w:val="00967E9B"/>
    <w:rsid w:val="009A2363"/>
    <w:rsid w:val="009F20DF"/>
    <w:rsid w:val="00A02327"/>
    <w:rsid w:val="00A10B55"/>
    <w:rsid w:val="00A273C3"/>
    <w:rsid w:val="00A32559"/>
    <w:rsid w:val="00A4071C"/>
    <w:rsid w:val="00A72E76"/>
    <w:rsid w:val="00A96098"/>
    <w:rsid w:val="00B46796"/>
    <w:rsid w:val="00B660EE"/>
    <w:rsid w:val="00B86381"/>
    <w:rsid w:val="00BE0C4F"/>
    <w:rsid w:val="00C77360"/>
    <w:rsid w:val="00CB37E8"/>
    <w:rsid w:val="00D41C3A"/>
    <w:rsid w:val="00D44874"/>
    <w:rsid w:val="00D765B2"/>
    <w:rsid w:val="00D920B9"/>
    <w:rsid w:val="00D932B5"/>
    <w:rsid w:val="00DA06CA"/>
    <w:rsid w:val="00DA6F09"/>
    <w:rsid w:val="00DB19E8"/>
    <w:rsid w:val="00DE0D3C"/>
    <w:rsid w:val="00E62517"/>
    <w:rsid w:val="00E90D0A"/>
    <w:rsid w:val="00E95DFB"/>
    <w:rsid w:val="00E95E00"/>
    <w:rsid w:val="00EB1859"/>
    <w:rsid w:val="00EC3DCD"/>
    <w:rsid w:val="00F35FC8"/>
    <w:rsid w:val="00F72256"/>
    <w:rsid w:val="00F75049"/>
    <w:rsid w:val="00FB7537"/>
    <w:rsid w:val="00FD36E2"/>
    <w:rsid w:val="00FE1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79C3543D"/>
  <w15:docId w15:val="{1AC5CB65-DC0D-4188-A1E4-ADF7EF2AF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08EA"/>
  </w:style>
  <w:style w:type="paragraph" w:styleId="Antrat2">
    <w:name w:val="heading 2"/>
    <w:basedOn w:val="prastasis"/>
    <w:next w:val="prastasis"/>
    <w:link w:val="Antrat2Diagrama"/>
    <w:uiPriority w:val="9"/>
    <w:unhideWhenUsed/>
    <w:qFormat/>
    <w:rsid w:val="00D932B5"/>
    <w:pPr>
      <w:keepNext/>
      <w:keepLines/>
      <w:spacing w:before="160" w:after="80" w:line="276" w:lineRule="auto"/>
      <w:outlineLvl w:val="1"/>
    </w:pPr>
    <w:rPr>
      <w:rFonts w:asciiTheme="majorHAnsi" w:eastAsiaTheme="majorEastAsia" w:hAnsiTheme="majorHAnsi" w:cstheme="majorBidi"/>
      <w:color w:val="2F5496" w:themeColor="accent1" w:themeShade="BF"/>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80C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53D13"/>
    <w:pPr>
      <w:ind w:left="720"/>
      <w:contextualSpacing/>
    </w:pPr>
  </w:style>
  <w:style w:type="character" w:customStyle="1" w:styleId="Other">
    <w:name w:val="Other_"/>
    <w:basedOn w:val="Numatytasispastraiposriftas"/>
    <w:link w:val="Other0"/>
    <w:rsid w:val="004E5D1E"/>
  </w:style>
  <w:style w:type="paragraph" w:customStyle="1" w:styleId="Other0">
    <w:name w:val="Other"/>
    <w:basedOn w:val="prastasis"/>
    <w:link w:val="Other"/>
    <w:rsid w:val="004E5D1E"/>
    <w:pPr>
      <w:widowControl w:val="0"/>
      <w:spacing w:after="0" w:line="240" w:lineRule="auto"/>
      <w:ind w:firstLine="260"/>
    </w:pPr>
  </w:style>
  <w:style w:type="table" w:customStyle="1" w:styleId="Lentelstinklelis1">
    <w:name w:val="Lentelės tinklelis1"/>
    <w:basedOn w:val="prastojilentel"/>
    <w:rsid w:val="008D391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8E141B"/>
    <w:rPr>
      <w:sz w:val="16"/>
      <w:szCs w:val="16"/>
    </w:rPr>
  </w:style>
  <w:style w:type="paragraph" w:styleId="Komentarotekstas">
    <w:name w:val="annotation text"/>
    <w:basedOn w:val="prastasis"/>
    <w:link w:val="KomentarotekstasDiagrama"/>
    <w:uiPriority w:val="99"/>
    <w:semiHidden/>
    <w:unhideWhenUsed/>
    <w:rsid w:val="008E141B"/>
    <w:pPr>
      <w:spacing w:line="240" w:lineRule="auto"/>
    </w:pPr>
    <w:rPr>
      <w:rFonts w:eastAsiaTheme="minorEastAsia"/>
      <w:sz w:val="20"/>
      <w:szCs w:val="20"/>
      <w:lang w:eastAsia="lt-LT"/>
    </w:rPr>
  </w:style>
  <w:style w:type="character" w:customStyle="1" w:styleId="KomentarotekstasDiagrama">
    <w:name w:val="Komentaro tekstas Diagrama"/>
    <w:basedOn w:val="Numatytasispastraiposriftas"/>
    <w:link w:val="Komentarotekstas"/>
    <w:uiPriority w:val="99"/>
    <w:semiHidden/>
    <w:rsid w:val="008E141B"/>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E141B"/>
    <w:rPr>
      <w:rFonts w:eastAsiaTheme="minorHAnsi"/>
      <w:b/>
      <w:bCs/>
      <w:lang w:eastAsia="en-US"/>
    </w:rPr>
  </w:style>
  <w:style w:type="character" w:customStyle="1" w:styleId="KomentarotemaDiagrama">
    <w:name w:val="Komentaro tema Diagrama"/>
    <w:basedOn w:val="KomentarotekstasDiagrama"/>
    <w:link w:val="Komentarotema"/>
    <w:uiPriority w:val="99"/>
    <w:semiHidden/>
    <w:rsid w:val="008E141B"/>
    <w:rPr>
      <w:rFonts w:eastAsiaTheme="minorEastAsia"/>
      <w:b/>
      <w:bCs/>
      <w:sz w:val="20"/>
      <w:szCs w:val="20"/>
      <w:lang w:eastAsia="lt-LT"/>
    </w:rPr>
  </w:style>
  <w:style w:type="character" w:customStyle="1" w:styleId="Antrat2Diagrama">
    <w:name w:val="Antraštė 2 Diagrama"/>
    <w:basedOn w:val="Numatytasispastraiposriftas"/>
    <w:link w:val="Antrat2"/>
    <w:uiPriority w:val="9"/>
    <w:rsid w:val="00D932B5"/>
    <w:rPr>
      <w:rFonts w:asciiTheme="majorHAnsi" w:eastAsiaTheme="majorEastAsia" w:hAnsiTheme="majorHAnsi" w:cstheme="majorBidi"/>
      <w:color w:val="2F5496"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9644</Words>
  <Characters>5498</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Velaviciene</dc:creator>
  <cp:lastModifiedBy>Raimondas Daunoravčius</cp:lastModifiedBy>
  <cp:revision>19</cp:revision>
  <cp:lastPrinted>2026-03-20T12:52:00Z</cp:lastPrinted>
  <dcterms:created xsi:type="dcterms:W3CDTF">2026-07-13T07:34:00Z</dcterms:created>
  <dcterms:modified xsi:type="dcterms:W3CDTF">2026-07-21T13:44:00Z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67300b30-3b65-4a4b-8180-70de025df61f</vt:lpwstr>
  </property>
</Properties>
</file>