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40E8" w14:textId="77777777" w:rsidR="00AC0DFC" w:rsidRPr="003A3CCD" w:rsidRDefault="00AC0DFC" w:rsidP="00AC0DFC">
      <w:pPr>
        <w:spacing w:after="120" w:line="240" w:lineRule="auto"/>
        <w:contextualSpacing/>
        <w:jc w:val="center"/>
        <w:rPr>
          <w:rFonts w:ascii="Arial" w:hAnsi="Arial" w:cs="Arial"/>
          <w:b/>
          <w:bCs/>
          <w:color w:val="000000" w:themeColor="text1"/>
          <w:sz w:val="22"/>
          <w:szCs w:val="22"/>
        </w:rPr>
      </w:pPr>
    </w:p>
    <w:sdt>
      <w:sdtPr>
        <w:rPr>
          <w:rFonts w:ascii="Arial" w:hAnsi="Arial" w:cs="Arial"/>
          <w:b/>
          <w:bCs/>
          <w:color w:val="000000" w:themeColor="text1"/>
          <w:sz w:val="22"/>
          <w:szCs w:val="22"/>
        </w:rPr>
        <w:id w:val="-808551268"/>
        <w:docPartObj>
          <w:docPartGallery w:val="Cover Pages"/>
          <w:docPartUnique/>
        </w:docPartObj>
      </w:sdtPr>
      <w:sdtEndPr>
        <w:rPr>
          <w:b w:val="0"/>
          <w:bCs w:val="0"/>
        </w:rPr>
      </w:sdtEndPr>
      <w:sdtContent>
        <w:p w14:paraId="1484E94A" w14:textId="77777777" w:rsidR="00AC0DFC" w:rsidRPr="003A3CCD" w:rsidRDefault="00AC0DFC" w:rsidP="00AC0DFC">
          <w:pPr>
            <w:tabs>
              <w:tab w:val="left" w:pos="-3960"/>
              <w:tab w:val="left" w:pos="-3780"/>
            </w:tabs>
            <w:spacing w:after="0" w:line="240" w:lineRule="auto"/>
            <w:ind w:firstLine="5387"/>
            <w:rPr>
              <w:rFonts w:ascii="Arial" w:hAnsi="Arial" w:cs="Arial"/>
              <w:b/>
              <w:color w:val="000000" w:themeColor="text1"/>
              <w:sz w:val="22"/>
              <w:szCs w:val="22"/>
            </w:rPr>
          </w:pPr>
          <w:r w:rsidRPr="003A3CCD">
            <w:rPr>
              <w:rFonts w:ascii="Arial" w:hAnsi="Arial" w:cs="Arial"/>
              <w:b/>
              <w:color w:val="000000" w:themeColor="text1"/>
              <w:sz w:val="22"/>
              <w:szCs w:val="22"/>
            </w:rPr>
            <w:t>TVIRTINU</w:t>
          </w:r>
        </w:p>
        <w:p w14:paraId="49F669AA" w14:textId="77777777" w:rsidR="00AC0DFC" w:rsidRPr="003A3CCD" w:rsidRDefault="00AC0DFC" w:rsidP="00AC0DFC">
          <w:pPr>
            <w:tabs>
              <w:tab w:val="left" w:pos="-3960"/>
              <w:tab w:val="left" w:pos="-3780"/>
            </w:tabs>
            <w:spacing w:after="0" w:line="240" w:lineRule="auto"/>
            <w:ind w:left="5387"/>
            <w:rPr>
              <w:rFonts w:ascii="Arial" w:hAnsi="Arial" w:cs="Arial"/>
              <w:color w:val="000000" w:themeColor="text1"/>
              <w:sz w:val="22"/>
              <w:szCs w:val="22"/>
            </w:rPr>
          </w:pPr>
          <w:r w:rsidRPr="003A3CCD">
            <w:rPr>
              <w:rFonts w:ascii="Arial" w:hAnsi="Arial" w:cs="Arial"/>
              <w:color w:val="000000" w:themeColor="text1"/>
              <w:sz w:val="22"/>
              <w:szCs w:val="22"/>
            </w:rPr>
            <w:t>Klaipėdos rajono savivaldybės administracijos direktoriaus 2026-   įsakymu Nr. AV-</w:t>
          </w:r>
        </w:p>
        <w:p w14:paraId="0D4077ED" w14:textId="77777777" w:rsidR="00AC0DFC" w:rsidRPr="003A3CCD" w:rsidRDefault="00AC0DFC" w:rsidP="00AC0DFC">
          <w:pPr>
            <w:spacing w:after="0" w:line="240" w:lineRule="auto"/>
            <w:jc w:val="center"/>
            <w:rPr>
              <w:rFonts w:ascii="Arial" w:hAnsi="Arial" w:cs="Arial"/>
              <w:b/>
              <w:bCs/>
              <w:color w:val="000000" w:themeColor="text1"/>
              <w:sz w:val="22"/>
              <w:szCs w:val="22"/>
            </w:rPr>
          </w:pPr>
        </w:p>
        <w:p w14:paraId="7D45786A" w14:textId="77777777" w:rsidR="00AC0DFC" w:rsidRPr="003A3CCD" w:rsidRDefault="00AC0DFC" w:rsidP="00AC0DFC">
          <w:pPr>
            <w:spacing w:after="0" w:line="240" w:lineRule="auto"/>
            <w:jc w:val="center"/>
            <w:rPr>
              <w:rFonts w:ascii="Arial" w:hAnsi="Arial" w:cs="Arial"/>
              <w:b/>
              <w:caps/>
              <w:color w:val="000000" w:themeColor="text1"/>
              <w:sz w:val="22"/>
              <w:szCs w:val="22"/>
            </w:rPr>
          </w:pPr>
          <w:r w:rsidRPr="003A3CCD">
            <w:rPr>
              <w:rFonts w:ascii="Arial" w:hAnsi="Arial" w:cs="Arial"/>
              <w:b/>
              <w:color w:val="000000" w:themeColor="text1"/>
              <w:sz w:val="22"/>
              <w:szCs w:val="22"/>
            </w:rPr>
            <w:t>KLAIPĖDOS RAJONO SAVIVALDYBĖS ADMINISTRACIJOS</w:t>
          </w:r>
        </w:p>
        <w:p w14:paraId="6D2978FC" w14:textId="77777777" w:rsidR="00AC0DFC" w:rsidRPr="003A3CCD" w:rsidRDefault="00AC0DFC" w:rsidP="00AC0DFC">
          <w:pPr>
            <w:spacing w:after="0" w:line="240" w:lineRule="auto"/>
            <w:jc w:val="center"/>
            <w:rPr>
              <w:rFonts w:ascii="Arial" w:eastAsia="Times New Roman" w:hAnsi="Arial" w:cs="Arial"/>
              <w:b/>
              <w:bCs/>
              <w:caps/>
              <w:color w:val="000000" w:themeColor="text1"/>
              <w:kern w:val="36"/>
              <w:sz w:val="22"/>
              <w:szCs w:val="22"/>
            </w:rPr>
          </w:pPr>
          <w:r w:rsidRPr="003A3CCD">
            <w:rPr>
              <w:rFonts w:ascii="Arial" w:hAnsi="Arial" w:cs="Arial"/>
              <w:b/>
              <w:bCs/>
              <w:color w:val="000000" w:themeColor="text1"/>
              <w:sz w:val="22"/>
              <w:szCs w:val="22"/>
            </w:rPr>
            <w:t xml:space="preserve">SUPAPRASTINTO VIEŠOJO PIRKIMO </w:t>
          </w:r>
          <w:r w:rsidRPr="003A3CCD">
            <w:rPr>
              <w:rFonts w:ascii="Arial" w:eastAsia="Times New Roman" w:hAnsi="Arial" w:cs="Arial"/>
              <w:b/>
              <w:bCs/>
              <w:caps/>
              <w:color w:val="000000" w:themeColor="text1"/>
              <w:kern w:val="36"/>
              <w:sz w:val="22"/>
              <w:szCs w:val="22"/>
            </w:rPr>
            <w:t>P-2026/15193 „Pontoninis lieptas su aikštele, priėjimo liepteliu ir įrengimo darbais</w:t>
          </w:r>
          <w:r w:rsidRPr="003A3CCD">
            <w:rPr>
              <w:rFonts w:ascii="Arial" w:eastAsia="Times New Roman" w:hAnsi="Arial" w:cs="Arial"/>
              <w:b/>
              <w:bCs/>
              <w:color w:val="000000" w:themeColor="text1"/>
              <w:kern w:val="36"/>
              <w:sz w:val="22"/>
              <w:szCs w:val="22"/>
            </w:rPr>
            <w:t>“</w:t>
          </w:r>
        </w:p>
        <w:p w14:paraId="6B134CC3" w14:textId="77777777" w:rsidR="00AC0DFC" w:rsidRPr="003A3CCD" w:rsidRDefault="00AC0DFC" w:rsidP="00AC0DFC">
          <w:pPr>
            <w:spacing w:after="0" w:line="240" w:lineRule="auto"/>
            <w:contextualSpacing/>
            <w:rPr>
              <w:rFonts w:ascii="Arial" w:hAnsi="Arial" w:cs="Arial"/>
              <w:b/>
              <w:bCs/>
              <w:color w:val="000000" w:themeColor="text1"/>
              <w:sz w:val="22"/>
              <w:szCs w:val="22"/>
            </w:rPr>
          </w:pPr>
        </w:p>
        <w:p w14:paraId="5E74C05C" w14:textId="77777777" w:rsidR="00AC0DFC" w:rsidRPr="003A3CCD" w:rsidRDefault="00AC0DFC" w:rsidP="00AC0DFC">
          <w:pPr>
            <w:spacing w:after="0" w:line="240" w:lineRule="auto"/>
            <w:contextualSpacing/>
            <w:jc w:val="center"/>
            <w:rPr>
              <w:rFonts w:ascii="Arial" w:hAnsi="Arial" w:cs="Arial"/>
              <w:b/>
              <w:bCs/>
              <w:color w:val="000000" w:themeColor="text1"/>
              <w:sz w:val="22"/>
              <w:szCs w:val="22"/>
            </w:rPr>
          </w:pPr>
          <w:r w:rsidRPr="003A3CCD">
            <w:rPr>
              <w:rFonts w:ascii="Arial" w:hAnsi="Arial" w:cs="Arial"/>
              <w:b/>
              <w:bCs/>
              <w:color w:val="000000" w:themeColor="text1"/>
              <w:sz w:val="22"/>
              <w:szCs w:val="22"/>
            </w:rPr>
            <w:t>VYKDOMO ATVIRO KONKURSO BŪDU</w:t>
          </w:r>
        </w:p>
        <w:p w14:paraId="40047C70" w14:textId="77777777" w:rsidR="00AC0DFC" w:rsidRPr="003A3CCD" w:rsidRDefault="00AC0DFC" w:rsidP="00AC0DFC">
          <w:pPr>
            <w:spacing w:after="0" w:line="240" w:lineRule="auto"/>
            <w:contextualSpacing/>
            <w:jc w:val="center"/>
            <w:rPr>
              <w:rFonts w:ascii="Arial" w:hAnsi="Arial" w:cs="Arial"/>
              <w:b/>
              <w:bCs/>
              <w:color w:val="000000" w:themeColor="text1"/>
              <w:sz w:val="22"/>
              <w:szCs w:val="22"/>
            </w:rPr>
          </w:pPr>
        </w:p>
        <w:p w14:paraId="0726A790" w14:textId="77777777" w:rsidR="00AC0DFC" w:rsidRPr="003A3CCD" w:rsidRDefault="00AC0DFC" w:rsidP="00AC0DFC">
          <w:pPr>
            <w:spacing w:after="0" w:line="240" w:lineRule="auto"/>
            <w:contextualSpacing/>
            <w:jc w:val="center"/>
            <w:rPr>
              <w:rFonts w:ascii="Arial" w:hAnsi="Arial" w:cs="Arial"/>
              <w:b/>
              <w:bCs/>
              <w:color w:val="000000" w:themeColor="text1"/>
              <w:sz w:val="22"/>
              <w:szCs w:val="22"/>
            </w:rPr>
          </w:pPr>
          <w:r w:rsidRPr="003A3CCD">
            <w:rPr>
              <w:rFonts w:ascii="Arial" w:hAnsi="Arial" w:cs="Arial"/>
              <w:b/>
              <w:bCs/>
              <w:color w:val="000000" w:themeColor="text1"/>
              <w:sz w:val="22"/>
              <w:szCs w:val="22"/>
            </w:rPr>
            <w:t>SPECIALIOSIOS SĄLYGOS</w:t>
          </w:r>
        </w:p>
        <w:p w14:paraId="70F6EEBD" w14:textId="77777777" w:rsidR="00AC0DFC" w:rsidRPr="003A3CCD" w:rsidRDefault="00AC0DFC" w:rsidP="00AC0DFC">
          <w:pPr>
            <w:spacing w:after="0" w:line="240" w:lineRule="auto"/>
            <w:contextualSpacing/>
            <w:jc w:val="center"/>
            <w:rPr>
              <w:rFonts w:ascii="Arial" w:hAnsi="Arial" w:cs="Arial"/>
              <w:b/>
              <w:bCs/>
              <w:color w:val="000000" w:themeColor="text1"/>
              <w:sz w:val="22"/>
              <w:szCs w:val="22"/>
            </w:rPr>
          </w:pPr>
          <w:r w:rsidRPr="003A3CCD">
            <w:rPr>
              <w:rFonts w:ascii="Arial" w:hAnsi="Arial" w:cs="Arial"/>
              <w:b/>
              <w:bCs/>
              <w:color w:val="000000" w:themeColor="text1"/>
              <w:sz w:val="22"/>
              <w:szCs w:val="22"/>
            </w:rPr>
            <w:t>(versija 2026-05-06)</w:t>
          </w:r>
        </w:p>
        <w:p w14:paraId="4C31C80A" w14:textId="77777777" w:rsidR="00AC0DFC" w:rsidRPr="003A3CCD" w:rsidRDefault="00AC0DFC" w:rsidP="00AC0DFC">
          <w:pPr>
            <w:pStyle w:val="Turinioantrat"/>
            <w:spacing w:before="0"/>
            <w:ind w:left="432" w:hanging="432"/>
            <w:contextualSpacing/>
            <w:rPr>
              <w:rFonts w:ascii="Arial" w:hAnsi="Arial" w:cs="Arial"/>
              <w:color w:val="000000" w:themeColor="text1"/>
              <w:sz w:val="22"/>
              <w:szCs w:val="22"/>
            </w:rPr>
          </w:pPr>
        </w:p>
        <w:sdt>
          <w:sdtPr>
            <w:rPr>
              <w:rFonts w:ascii="Arial" w:hAnsi="Arial" w:cs="Arial"/>
              <w:b/>
              <w:bCs/>
              <w:smallCaps/>
              <w:color w:val="000000" w:themeColor="text1"/>
              <w:sz w:val="22"/>
              <w:szCs w:val="22"/>
              <w:shd w:val="clear" w:color="auto" w:fill="E6E6E6"/>
            </w:rPr>
            <w:id w:val="707541176"/>
            <w:docPartObj>
              <w:docPartGallery w:val="Table of Contents"/>
              <w:docPartUnique/>
            </w:docPartObj>
          </w:sdtPr>
          <w:sdtEndPr>
            <w:rPr>
              <w:b w:val="0"/>
              <w:bCs w:val="0"/>
              <w:smallCaps w:val="0"/>
            </w:rPr>
          </w:sdtEndPr>
          <w:sdtContent>
            <w:p w14:paraId="2CD3F962" w14:textId="77777777" w:rsidR="00AC0DFC" w:rsidRPr="003A3CCD" w:rsidRDefault="00AC0DFC" w:rsidP="00AC0DFC">
              <w:pPr>
                <w:spacing w:after="120" w:line="240" w:lineRule="auto"/>
                <w:contextualSpacing/>
                <w:rPr>
                  <w:rFonts w:ascii="Arial" w:hAnsi="Arial" w:cs="Arial"/>
                  <w:b/>
                  <w:bCs/>
                  <w:color w:val="000000" w:themeColor="text1"/>
                  <w:sz w:val="22"/>
                  <w:szCs w:val="22"/>
                </w:rPr>
              </w:pPr>
              <w:r w:rsidRPr="003A3CCD">
                <w:rPr>
                  <w:rFonts w:ascii="Arial" w:hAnsi="Arial" w:cs="Arial"/>
                  <w:b/>
                  <w:bCs/>
                  <w:color w:val="000000" w:themeColor="text1"/>
                  <w:sz w:val="22"/>
                  <w:szCs w:val="22"/>
                </w:rPr>
                <w:t>TURINYS</w:t>
              </w:r>
            </w:p>
            <w:p w14:paraId="5B12DE98" w14:textId="77777777"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r w:rsidRPr="003A3CCD">
                <w:rPr>
                  <w:rFonts w:ascii="Arial" w:hAnsi="Arial" w:cs="Arial"/>
                  <w:color w:val="000000" w:themeColor="text1"/>
                  <w:sz w:val="22"/>
                  <w:szCs w:val="22"/>
                  <w:shd w:val="clear" w:color="auto" w:fill="E6E6E6"/>
                </w:rPr>
                <w:fldChar w:fldCharType="begin"/>
              </w:r>
              <w:r w:rsidRPr="003A3CCD">
                <w:rPr>
                  <w:rFonts w:ascii="Arial" w:hAnsi="Arial" w:cs="Arial"/>
                  <w:color w:val="000000" w:themeColor="text1"/>
                  <w:sz w:val="22"/>
                  <w:szCs w:val="22"/>
                </w:rPr>
                <w:instrText xml:space="preserve"> TOC \o "1-3" \h \z \u </w:instrText>
              </w:r>
              <w:r w:rsidRPr="003A3CCD">
                <w:rPr>
                  <w:rFonts w:ascii="Arial" w:hAnsi="Arial" w:cs="Arial"/>
                  <w:color w:val="000000" w:themeColor="text1"/>
                  <w:sz w:val="22"/>
                  <w:szCs w:val="22"/>
                  <w:shd w:val="clear" w:color="auto" w:fill="E6E6E6"/>
                </w:rPr>
                <w:fldChar w:fldCharType="separate"/>
              </w:r>
              <w:hyperlink w:anchor="_Toc126333928" w:history="1">
                <w:r w:rsidRPr="003A3CCD">
                  <w:rPr>
                    <w:rStyle w:val="Hipersaitas"/>
                    <w:rFonts w:ascii="Arial" w:hAnsi="Arial" w:cs="Arial"/>
                    <w:noProof/>
                    <w:color w:val="000000" w:themeColor="text1"/>
                    <w:sz w:val="22"/>
                    <w:szCs w:val="22"/>
                  </w:rPr>
                  <w:t>I.</w:t>
                </w:r>
                <w:r w:rsidRPr="003A3CCD">
                  <w:rPr>
                    <w:rFonts w:ascii="Arial" w:hAnsi="Arial" w:cs="Arial"/>
                    <w:noProof/>
                    <w:color w:val="000000" w:themeColor="text1"/>
                    <w:sz w:val="22"/>
                    <w:szCs w:val="22"/>
                    <w:lang w:val="en-US" w:eastAsia="en-US"/>
                  </w:rPr>
                  <w:tab/>
                </w:r>
                <w:r w:rsidRPr="003A3CCD">
                  <w:rPr>
                    <w:rStyle w:val="Hipersaitas"/>
                    <w:rFonts w:ascii="Arial" w:hAnsi="Arial" w:cs="Arial"/>
                    <w:noProof/>
                    <w:color w:val="000000" w:themeColor="text1"/>
                    <w:sz w:val="22"/>
                    <w:szCs w:val="22"/>
                  </w:rPr>
                  <w:t>Bendra informacija</w:t>
                </w:r>
                <w:r w:rsidRPr="003A3CCD">
                  <w:rPr>
                    <w:rFonts w:ascii="Arial" w:hAnsi="Arial" w:cs="Arial"/>
                    <w:noProof/>
                    <w:webHidden/>
                    <w:color w:val="000000" w:themeColor="text1"/>
                    <w:sz w:val="22"/>
                    <w:szCs w:val="22"/>
                  </w:rPr>
                  <w:tab/>
                </w:r>
                <w:r w:rsidRPr="003A3CCD">
                  <w:rPr>
                    <w:rFonts w:ascii="Arial" w:hAnsi="Arial" w:cs="Arial"/>
                    <w:noProof/>
                    <w:webHidden/>
                    <w:color w:val="000000" w:themeColor="text1"/>
                    <w:sz w:val="22"/>
                    <w:szCs w:val="22"/>
                  </w:rPr>
                  <w:fldChar w:fldCharType="begin"/>
                </w:r>
                <w:r w:rsidRPr="003A3CCD">
                  <w:rPr>
                    <w:rFonts w:ascii="Arial" w:hAnsi="Arial" w:cs="Arial"/>
                    <w:noProof/>
                    <w:webHidden/>
                    <w:color w:val="000000" w:themeColor="text1"/>
                    <w:sz w:val="22"/>
                    <w:szCs w:val="22"/>
                  </w:rPr>
                  <w:instrText xml:space="preserve"> PAGEREF _Toc126333928 \h </w:instrText>
                </w:r>
                <w:r w:rsidRPr="003A3CCD">
                  <w:rPr>
                    <w:rFonts w:ascii="Arial" w:hAnsi="Arial" w:cs="Arial"/>
                    <w:noProof/>
                    <w:webHidden/>
                    <w:color w:val="000000" w:themeColor="text1"/>
                    <w:sz w:val="22"/>
                    <w:szCs w:val="22"/>
                  </w:rPr>
                </w:r>
                <w:r w:rsidRPr="003A3CCD">
                  <w:rPr>
                    <w:rFonts w:ascii="Arial" w:hAnsi="Arial" w:cs="Arial"/>
                    <w:noProof/>
                    <w:webHidden/>
                    <w:color w:val="000000" w:themeColor="text1"/>
                    <w:sz w:val="22"/>
                    <w:szCs w:val="22"/>
                  </w:rPr>
                  <w:fldChar w:fldCharType="separate"/>
                </w:r>
                <w:r w:rsidRPr="003A3CCD">
                  <w:rPr>
                    <w:rFonts w:ascii="Arial" w:hAnsi="Arial" w:cs="Arial"/>
                    <w:noProof/>
                    <w:webHidden/>
                    <w:color w:val="000000" w:themeColor="text1"/>
                    <w:sz w:val="22"/>
                    <w:szCs w:val="22"/>
                  </w:rPr>
                  <w:t>2</w:t>
                </w:r>
                <w:r w:rsidRPr="003A3CCD">
                  <w:rPr>
                    <w:rFonts w:ascii="Arial" w:hAnsi="Arial" w:cs="Arial"/>
                    <w:noProof/>
                    <w:webHidden/>
                    <w:color w:val="000000" w:themeColor="text1"/>
                    <w:sz w:val="22"/>
                    <w:szCs w:val="22"/>
                  </w:rPr>
                  <w:fldChar w:fldCharType="end"/>
                </w:r>
              </w:hyperlink>
            </w:p>
            <w:p w14:paraId="7DF25DAF" w14:textId="0CAEB38B"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29" w:history="1">
                <w:r w:rsidRPr="003A3CCD">
                  <w:rPr>
                    <w:rStyle w:val="Hipersaitas"/>
                    <w:rFonts w:ascii="Arial" w:hAnsi="Arial" w:cs="Arial"/>
                    <w:noProof/>
                    <w:color w:val="000000" w:themeColor="text1"/>
                    <w:sz w:val="22"/>
                    <w:szCs w:val="22"/>
                  </w:rPr>
                  <w:t>II.  Pirkimo objektas</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2</w:t>
                </w:r>
              </w:hyperlink>
            </w:p>
            <w:p w14:paraId="5600F510" w14:textId="6B8825F7"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0" w:history="1">
                <w:r w:rsidRPr="003A3CCD">
                  <w:rPr>
                    <w:rStyle w:val="Hipersaitas"/>
                    <w:rFonts w:ascii="Arial" w:hAnsi="Arial" w:cs="Arial"/>
                    <w:noProof/>
                    <w:color w:val="000000" w:themeColor="text1"/>
                    <w:sz w:val="22"/>
                    <w:szCs w:val="22"/>
                  </w:rPr>
                  <w:t>III.  Susitikimai su tiekėjais ir objekto apžiūra</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2</w:t>
                </w:r>
              </w:hyperlink>
            </w:p>
            <w:p w14:paraId="7DC655A1" w14:textId="720A08EA"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1" w:history="1">
                <w:r w:rsidRPr="003A3CCD">
                  <w:rPr>
                    <w:rStyle w:val="Hipersaitas"/>
                    <w:rFonts w:ascii="Arial" w:hAnsi="Arial" w:cs="Arial"/>
                    <w:noProof/>
                    <w:color w:val="000000" w:themeColor="text1"/>
                    <w:sz w:val="22"/>
                    <w:szCs w:val="22"/>
                  </w:rPr>
                  <w:t>IV.  Tiekėjų pašalinimo pagrindai ir kvalifikacijos reikalavimai</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3</w:t>
                </w:r>
              </w:hyperlink>
            </w:p>
            <w:p w14:paraId="3CCFF421" w14:textId="06CE0A78"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2" w:history="1">
                <w:r w:rsidRPr="003A3CCD">
                  <w:rPr>
                    <w:rStyle w:val="Hipersaitas"/>
                    <w:rFonts w:ascii="Arial" w:hAnsi="Arial" w:cs="Arial"/>
                    <w:noProof/>
                    <w:color w:val="000000" w:themeColor="text1"/>
                    <w:sz w:val="22"/>
                    <w:szCs w:val="22"/>
                  </w:rPr>
                  <w:t>V.  Reikalavimai, susiję su nacionaliniu saugumu</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3</w:t>
                </w:r>
              </w:hyperlink>
            </w:p>
            <w:p w14:paraId="10D56C89" w14:textId="704DFA94"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3" w:history="1">
                <w:r w:rsidRPr="003A3CCD">
                  <w:rPr>
                    <w:rStyle w:val="Hipersaitas"/>
                    <w:rFonts w:ascii="Arial" w:hAnsi="Arial" w:cs="Arial"/>
                    <w:noProof/>
                    <w:color w:val="000000" w:themeColor="text1"/>
                    <w:sz w:val="22"/>
                    <w:szCs w:val="22"/>
                  </w:rPr>
                  <w:t>VI.  Specialieji reikalavimai pasiūlymų rengimui ir pateikimui</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3</w:t>
                </w:r>
              </w:hyperlink>
            </w:p>
            <w:p w14:paraId="66B16F60" w14:textId="6FC9B46F"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4" w:history="1">
                <w:r w:rsidRPr="003A3CCD">
                  <w:rPr>
                    <w:rStyle w:val="Hipersaitas"/>
                    <w:rFonts w:ascii="Arial" w:eastAsia="Calibri" w:hAnsi="Arial" w:cs="Arial"/>
                    <w:noProof/>
                    <w:color w:val="000000" w:themeColor="text1"/>
                    <w:sz w:val="22"/>
                    <w:szCs w:val="22"/>
                  </w:rPr>
                  <w:t>VII.</w:t>
                </w:r>
              </w:hyperlink>
              <w:r w:rsidRPr="003A3CCD">
                <w:rPr>
                  <w:rFonts w:ascii="Arial" w:hAnsi="Arial" w:cs="Arial"/>
                  <w:color w:val="000000" w:themeColor="text1"/>
                  <w:sz w:val="22"/>
                  <w:szCs w:val="22"/>
                </w:rPr>
                <w:t xml:space="preserve"> Pasiūlymo galiojimo užtikrinimas....................................................................................................</w:t>
              </w:r>
              <w:r w:rsidR="00B62EA0" w:rsidRPr="003A3CCD">
                <w:rPr>
                  <w:rFonts w:ascii="Arial" w:hAnsi="Arial" w:cs="Arial"/>
                  <w:color w:val="000000" w:themeColor="text1"/>
                  <w:sz w:val="22"/>
                  <w:szCs w:val="22"/>
                </w:rPr>
                <w:t>4</w:t>
              </w:r>
            </w:p>
            <w:p w14:paraId="400AAB23" w14:textId="53BAD73E"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5" w:history="1">
                <w:r w:rsidRPr="003A3CCD">
                  <w:rPr>
                    <w:rStyle w:val="Hipersaitas"/>
                    <w:rFonts w:ascii="Arial" w:eastAsia="Calibri" w:hAnsi="Arial" w:cs="Arial"/>
                    <w:noProof/>
                    <w:color w:val="000000" w:themeColor="text1"/>
                    <w:sz w:val="22"/>
                    <w:szCs w:val="22"/>
                  </w:rPr>
                  <w:t xml:space="preserve">VIII. </w:t>
                </w:r>
                <w:r w:rsidRPr="003A3CCD">
                  <w:rPr>
                    <w:rStyle w:val="Hipersaitas"/>
                    <w:rFonts w:ascii="Arial" w:hAnsi="Arial" w:cs="Arial"/>
                    <w:noProof/>
                    <w:color w:val="000000" w:themeColor="text1"/>
                    <w:sz w:val="22"/>
                    <w:szCs w:val="22"/>
                  </w:rPr>
                  <w:t>Elektroninis aukcionas</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4</w:t>
                </w:r>
              </w:hyperlink>
            </w:p>
            <w:p w14:paraId="745441D1" w14:textId="51C95185"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6" w:history="1">
                <w:r w:rsidRPr="003A3CCD">
                  <w:rPr>
                    <w:rStyle w:val="Hipersaitas"/>
                    <w:rFonts w:ascii="Arial" w:eastAsia="Calibri" w:hAnsi="Arial" w:cs="Arial"/>
                    <w:noProof/>
                    <w:color w:val="000000" w:themeColor="text1"/>
                    <w:sz w:val="22"/>
                    <w:szCs w:val="22"/>
                  </w:rPr>
                  <w:t xml:space="preserve">IX. </w:t>
                </w:r>
                <w:r w:rsidRPr="003A3CCD">
                  <w:rPr>
                    <w:rStyle w:val="Hipersaitas"/>
                    <w:rFonts w:ascii="Arial" w:hAnsi="Arial" w:cs="Arial"/>
                    <w:noProof/>
                    <w:color w:val="000000" w:themeColor="text1"/>
                    <w:sz w:val="22"/>
                    <w:szCs w:val="22"/>
                  </w:rPr>
                  <w:t>Pasiūlymų vertinimas</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4</w:t>
                </w:r>
              </w:hyperlink>
            </w:p>
            <w:p w14:paraId="5F6DE28A" w14:textId="199A7BF1"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7" w:history="1">
                <w:r w:rsidRPr="003A3CCD">
                  <w:rPr>
                    <w:rStyle w:val="Hipersaitas"/>
                    <w:rFonts w:ascii="Arial" w:eastAsia="Calibri" w:hAnsi="Arial" w:cs="Arial"/>
                    <w:noProof/>
                    <w:color w:val="000000" w:themeColor="text1"/>
                    <w:sz w:val="22"/>
                    <w:szCs w:val="22"/>
                  </w:rPr>
                  <w:t xml:space="preserve">X. </w:t>
                </w:r>
                <w:r w:rsidRPr="003A3CCD">
                  <w:rPr>
                    <w:rStyle w:val="Hipersaitas"/>
                    <w:rFonts w:ascii="Arial" w:hAnsi="Arial" w:cs="Arial"/>
                    <w:noProof/>
                    <w:color w:val="000000" w:themeColor="text1"/>
                    <w:sz w:val="22"/>
                    <w:szCs w:val="22"/>
                  </w:rPr>
                  <w:t>Sutarties sudarymas</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4</w:t>
                </w:r>
              </w:hyperlink>
            </w:p>
            <w:p w14:paraId="1598AC77" w14:textId="265C848E"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hyperlink w:anchor="_Toc126333938" w:history="1">
                <w:r w:rsidRPr="003A3CCD">
                  <w:rPr>
                    <w:rStyle w:val="Hipersaitas"/>
                    <w:rFonts w:ascii="Arial" w:hAnsi="Arial" w:cs="Arial"/>
                    <w:noProof/>
                    <w:color w:val="000000" w:themeColor="text1"/>
                    <w:sz w:val="22"/>
                    <w:szCs w:val="22"/>
                  </w:rPr>
                  <w:t>XI.</w:t>
                </w:r>
                <w:r w:rsidRPr="003A3CCD">
                  <w:rPr>
                    <w:rFonts w:ascii="Arial" w:hAnsi="Arial" w:cs="Arial"/>
                    <w:noProof/>
                    <w:color w:val="000000" w:themeColor="text1"/>
                    <w:sz w:val="22"/>
                    <w:szCs w:val="22"/>
                    <w:lang w:val="en-US" w:eastAsia="en-US"/>
                  </w:rPr>
                  <w:t xml:space="preserve"> </w:t>
                </w:r>
                <w:r w:rsidRPr="003A3CCD">
                  <w:rPr>
                    <w:rStyle w:val="Hipersaitas"/>
                    <w:rFonts w:ascii="Arial" w:hAnsi="Arial" w:cs="Arial"/>
                    <w:noProof/>
                    <w:color w:val="000000" w:themeColor="text1"/>
                    <w:sz w:val="22"/>
                    <w:szCs w:val="22"/>
                  </w:rPr>
                  <w:t>Kitos sąlygos</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4</w:t>
                </w:r>
              </w:hyperlink>
            </w:p>
            <w:p w14:paraId="1D1D0D07" w14:textId="6B33D9CD" w:rsidR="00AC0DFC" w:rsidRPr="003A3CCD" w:rsidRDefault="00AC0DFC" w:rsidP="00AC0DFC">
              <w:pPr>
                <w:pStyle w:val="Turinys1"/>
                <w:spacing w:line="240" w:lineRule="auto"/>
                <w:rPr>
                  <w:rFonts w:ascii="Arial" w:hAnsi="Arial" w:cs="Arial"/>
                  <w:noProof/>
                  <w:color w:val="000000" w:themeColor="text1"/>
                  <w:sz w:val="22"/>
                  <w:szCs w:val="22"/>
                  <w:lang w:val="en-US" w:eastAsia="en-US"/>
                </w:rPr>
              </w:pPr>
              <w:r w:rsidRPr="003A3CCD">
                <w:rPr>
                  <w:rStyle w:val="Hipersaitas"/>
                  <w:rFonts w:ascii="Arial" w:hAnsi="Arial" w:cs="Arial"/>
                  <w:noProof/>
                  <w:color w:val="000000" w:themeColor="text1"/>
                  <w:sz w:val="22"/>
                  <w:szCs w:val="22"/>
                </w:rPr>
                <w:t xml:space="preserve">  </w:t>
              </w:r>
              <w:hyperlink w:anchor="_Toc126333939" w:history="1">
                <w:r w:rsidRPr="003A3CCD">
                  <w:rPr>
                    <w:rStyle w:val="Hipersaitas"/>
                    <w:rFonts w:ascii="Arial" w:hAnsi="Arial" w:cs="Arial"/>
                    <w:noProof/>
                    <w:color w:val="000000" w:themeColor="text1"/>
                    <w:sz w:val="22"/>
                    <w:szCs w:val="22"/>
                  </w:rPr>
                  <w:t>Pirkimo sąlygų 1 priedas „Terminai“</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4</w:t>
                </w:r>
              </w:hyperlink>
            </w:p>
            <w:p w14:paraId="7E897711" w14:textId="4C43D138" w:rsidR="00AC0DFC" w:rsidRPr="003A3CCD" w:rsidRDefault="00AC0DFC" w:rsidP="00AC0DFC">
              <w:pPr>
                <w:pStyle w:val="Turinys2"/>
                <w:spacing w:line="240" w:lineRule="auto"/>
                <w:rPr>
                  <w:rFonts w:ascii="Arial" w:hAnsi="Arial" w:cs="Arial"/>
                  <w:noProof/>
                  <w:color w:val="000000" w:themeColor="text1"/>
                  <w:sz w:val="22"/>
                  <w:szCs w:val="22"/>
                  <w:lang w:val="en-US" w:eastAsia="en-US"/>
                </w:rPr>
              </w:pPr>
              <w:hyperlink w:anchor="_Toc126333940" w:history="1">
                <w:r w:rsidRPr="003A3CCD">
                  <w:rPr>
                    <w:rStyle w:val="Hipersaitas"/>
                    <w:rFonts w:ascii="Arial" w:eastAsia="Calibri" w:hAnsi="Arial" w:cs="Arial"/>
                    <w:noProof/>
                    <w:color w:val="000000" w:themeColor="text1"/>
                    <w:sz w:val="22"/>
                    <w:szCs w:val="22"/>
                  </w:rPr>
                  <w:t>Pirkimo sąlygų 2 priedas „Techninė specifikacija“</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7</w:t>
                </w:r>
              </w:hyperlink>
            </w:p>
            <w:p w14:paraId="7AA9C9D9" w14:textId="7B6E9187" w:rsidR="00AC0DFC" w:rsidRPr="003A3CCD" w:rsidRDefault="00AC0DFC" w:rsidP="00AC0DFC">
              <w:pPr>
                <w:pStyle w:val="Turinys2"/>
                <w:spacing w:line="240" w:lineRule="auto"/>
                <w:rPr>
                  <w:rFonts w:ascii="Arial" w:hAnsi="Arial" w:cs="Arial"/>
                  <w:noProof/>
                  <w:color w:val="000000" w:themeColor="text1"/>
                  <w:sz w:val="22"/>
                  <w:szCs w:val="22"/>
                  <w:lang w:val="en-US" w:eastAsia="en-US"/>
                </w:rPr>
              </w:pPr>
              <w:hyperlink w:anchor="_Toc126333941" w:history="1">
                <w:r w:rsidRPr="003A3CCD">
                  <w:rPr>
                    <w:rStyle w:val="Hipersaitas"/>
                    <w:rFonts w:ascii="Arial" w:eastAsia="Calibri" w:hAnsi="Arial" w:cs="Arial"/>
                    <w:noProof/>
                    <w:color w:val="000000" w:themeColor="text1"/>
                    <w:sz w:val="22"/>
                    <w:szCs w:val="22"/>
                  </w:rPr>
                  <w:t>Pirkimo sąlygų 3 priedas „Tiekėjų pašalinimo pagrindai“</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8</w:t>
                </w:r>
              </w:hyperlink>
            </w:p>
            <w:p w14:paraId="5AC75B80" w14:textId="004DBC0B" w:rsidR="00AC0DFC" w:rsidRPr="003A3CCD" w:rsidRDefault="00AC0DFC" w:rsidP="00AC0DFC">
              <w:pPr>
                <w:pStyle w:val="Turinys2"/>
                <w:spacing w:line="240" w:lineRule="auto"/>
                <w:rPr>
                  <w:rFonts w:ascii="Arial" w:hAnsi="Arial" w:cs="Arial"/>
                  <w:noProof/>
                  <w:color w:val="000000" w:themeColor="text1"/>
                  <w:sz w:val="22"/>
                  <w:szCs w:val="22"/>
                  <w:lang w:val="en-US" w:eastAsia="en-US"/>
                </w:rPr>
              </w:pPr>
              <w:hyperlink w:anchor="_Toc126333943" w:history="1">
                <w:r w:rsidRPr="003A3CCD">
                  <w:rPr>
                    <w:rStyle w:val="Hipersaitas"/>
                    <w:rFonts w:ascii="Arial" w:eastAsia="Calibri" w:hAnsi="Arial" w:cs="Arial"/>
                    <w:noProof/>
                    <w:color w:val="000000" w:themeColor="text1"/>
                    <w:sz w:val="22"/>
                    <w:szCs w:val="22"/>
                  </w:rPr>
                  <w:t xml:space="preserve">Pirkimo sąlygų </w:t>
                </w:r>
                <w:r w:rsidR="00000D37" w:rsidRPr="003A3CCD">
                  <w:rPr>
                    <w:rStyle w:val="Hipersaitas"/>
                    <w:rFonts w:ascii="Arial" w:eastAsia="Calibri" w:hAnsi="Arial" w:cs="Arial"/>
                    <w:noProof/>
                    <w:color w:val="000000" w:themeColor="text1"/>
                    <w:sz w:val="22"/>
                    <w:szCs w:val="22"/>
                  </w:rPr>
                  <w:t>4</w:t>
                </w:r>
                <w:r w:rsidRPr="003A3CCD">
                  <w:rPr>
                    <w:rStyle w:val="Hipersaitas"/>
                    <w:rFonts w:ascii="Arial" w:eastAsia="Calibri" w:hAnsi="Arial" w:cs="Arial"/>
                    <w:noProof/>
                    <w:color w:val="000000" w:themeColor="text1"/>
                    <w:sz w:val="22"/>
                    <w:szCs w:val="22"/>
                  </w:rPr>
                  <w:t xml:space="preserve"> priedas „EBVPD“ </w:t>
                </w:r>
                <w:r w:rsidRPr="003A3CCD">
                  <w:rPr>
                    <w:rStyle w:val="Hipersaitas"/>
                    <w:rFonts w:ascii="Arial" w:hAnsi="Arial" w:cs="Arial"/>
                    <w:noProof/>
                    <w:color w:val="000000" w:themeColor="text1"/>
                    <w:sz w:val="22"/>
                    <w:szCs w:val="22"/>
                  </w:rPr>
                  <w:t>(XML formatu)</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17</w:t>
                </w:r>
              </w:hyperlink>
            </w:p>
            <w:p w14:paraId="2D0E1F0F" w14:textId="1AB67A92" w:rsidR="00AC0DFC" w:rsidRPr="003A3CCD" w:rsidRDefault="00AC0DFC" w:rsidP="00AC0DFC">
              <w:pPr>
                <w:pStyle w:val="Turinys2"/>
                <w:spacing w:line="240" w:lineRule="auto"/>
                <w:rPr>
                  <w:rFonts w:ascii="Arial" w:hAnsi="Arial" w:cs="Arial"/>
                  <w:noProof/>
                  <w:color w:val="000000" w:themeColor="text1"/>
                  <w:sz w:val="22"/>
                  <w:szCs w:val="22"/>
                  <w:lang w:val="en-US" w:eastAsia="en-US"/>
                </w:rPr>
              </w:pPr>
              <w:hyperlink w:anchor="_Toc126333944" w:history="1">
                <w:r w:rsidRPr="003A3CCD">
                  <w:rPr>
                    <w:rStyle w:val="Hipersaitas"/>
                    <w:rFonts w:ascii="Arial" w:eastAsia="Calibri" w:hAnsi="Arial" w:cs="Arial"/>
                    <w:noProof/>
                    <w:color w:val="000000" w:themeColor="text1"/>
                    <w:sz w:val="22"/>
                    <w:szCs w:val="22"/>
                  </w:rPr>
                  <w:t xml:space="preserve">Pirkimo sąlygų </w:t>
                </w:r>
                <w:r w:rsidR="00000D37" w:rsidRPr="003A3CCD">
                  <w:rPr>
                    <w:rStyle w:val="Hipersaitas"/>
                    <w:rFonts w:ascii="Arial" w:eastAsia="Calibri" w:hAnsi="Arial" w:cs="Arial"/>
                    <w:noProof/>
                    <w:color w:val="000000" w:themeColor="text1"/>
                    <w:sz w:val="22"/>
                    <w:szCs w:val="22"/>
                  </w:rPr>
                  <w:t>5</w:t>
                </w:r>
                <w:r w:rsidRPr="003A3CCD">
                  <w:rPr>
                    <w:rStyle w:val="Hipersaitas"/>
                    <w:rFonts w:ascii="Arial" w:eastAsia="Calibri" w:hAnsi="Arial" w:cs="Arial"/>
                    <w:noProof/>
                    <w:color w:val="000000" w:themeColor="text1"/>
                    <w:sz w:val="22"/>
                    <w:szCs w:val="22"/>
                  </w:rPr>
                  <w:t xml:space="preserve"> priedas „Pasiūlymo forma“</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18</w:t>
                </w:r>
              </w:hyperlink>
            </w:p>
            <w:p w14:paraId="11CA48F6" w14:textId="2853A0FF" w:rsidR="00AC0DFC" w:rsidRPr="003A3CCD" w:rsidRDefault="00AC0DFC" w:rsidP="00AC0DFC">
              <w:pPr>
                <w:pStyle w:val="Turinys2"/>
                <w:spacing w:line="240" w:lineRule="auto"/>
                <w:rPr>
                  <w:rFonts w:ascii="Arial" w:hAnsi="Arial" w:cs="Arial"/>
                  <w:noProof/>
                  <w:color w:val="000000" w:themeColor="text1"/>
                  <w:sz w:val="22"/>
                  <w:szCs w:val="22"/>
                  <w:lang w:val="en-US" w:eastAsia="en-US"/>
                </w:rPr>
              </w:pPr>
              <w:hyperlink w:anchor="_Toc126333945" w:history="1">
                <w:r w:rsidRPr="003A3CCD">
                  <w:rPr>
                    <w:rStyle w:val="Hipersaitas"/>
                    <w:rFonts w:ascii="Arial" w:eastAsia="Calibri" w:hAnsi="Arial" w:cs="Arial"/>
                    <w:noProof/>
                    <w:color w:val="000000" w:themeColor="text1"/>
                    <w:sz w:val="22"/>
                    <w:szCs w:val="22"/>
                  </w:rPr>
                  <w:t xml:space="preserve">Pirkimo sąlygų </w:t>
                </w:r>
                <w:r w:rsidR="00000D37" w:rsidRPr="003A3CCD">
                  <w:rPr>
                    <w:rStyle w:val="Hipersaitas"/>
                    <w:rFonts w:ascii="Arial" w:eastAsia="Calibri" w:hAnsi="Arial" w:cs="Arial"/>
                    <w:noProof/>
                    <w:color w:val="000000" w:themeColor="text1"/>
                    <w:sz w:val="22"/>
                    <w:szCs w:val="22"/>
                  </w:rPr>
                  <w:t>6</w:t>
                </w:r>
                <w:r w:rsidRPr="003A3CCD">
                  <w:rPr>
                    <w:rStyle w:val="Hipersaitas"/>
                    <w:rFonts w:ascii="Arial" w:eastAsia="Calibri" w:hAnsi="Arial" w:cs="Arial"/>
                    <w:noProof/>
                    <w:color w:val="000000" w:themeColor="text1"/>
                    <w:sz w:val="22"/>
                    <w:szCs w:val="22"/>
                  </w:rPr>
                  <w:t xml:space="preserve"> priedas „Pasiūlymų vertinimo kriterijai ir sąlygos“</w:t>
                </w:r>
                <w:r w:rsidRPr="003A3CCD">
                  <w:rPr>
                    <w:rFonts w:ascii="Arial" w:hAnsi="Arial" w:cs="Arial"/>
                    <w:noProof/>
                    <w:webHidden/>
                    <w:color w:val="000000" w:themeColor="text1"/>
                    <w:sz w:val="22"/>
                    <w:szCs w:val="22"/>
                  </w:rPr>
                  <w:tab/>
                </w:r>
                <w:r w:rsidRPr="003A3CCD">
                  <w:rPr>
                    <w:rFonts w:ascii="Arial" w:hAnsi="Arial" w:cs="Arial"/>
                    <w:noProof/>
                    <w:webHidden/>
                    <w:color w:val="000000" w:themeColor="text1"/>
                    <w:sz w:val="22"/>
                    <w:szCs w:val="22"/>
                  </w:rPr>
                  <w:fldChar w:fldCharType="begin"/>
                </w:r>
                <w:r w:rsidRPr="003A3CCD">
                  <w:rPr>
                    <w:rFonts w:ascii="Arial" w:hAnsi="Arial" w:cs="Arial"/>
                    <w:noProof/>
                    <w:webHidden/>
                    <w:color w:val="000000" w:themeColor="text1"/>
                    <w:sz w:val="22"/>
                    <w:szCs w:val="22"/>
                  </w:rPr>
                  <w:instrText xml:space="preserve"> PAGEREF _Toc126333945 \h </w:instrText>
                </w:r>
                <w:r w:rsidRPr="003A3CCD">
                  <w:rPr>
                    <w:rFonts w:ascii="Arial" w:hAnsi="Arial" w:cs="Arial"/>
                    <w:noProof/>
                    <w:webHidden/>
                    <w:color w:val="000000" w:themeColor="text1"/>
                    <w:sz w:val="22"/>
                    <w:szCs w:val="22"/>
                  </w:rPr>
                </w:r>
                <w:r w:rsidRPr="003A3CCD">
                  <w:rPr>
                    <w:rFonts w:ascii="Arial" w:hAnsi="Arial" w:cs="Arial"/>
                    <w:noProof/>
                    <w:webHidden/>
                    <w:color w:val="000000" w:themeColor="text1"/>
                    <w:sz w:val="22"/>
                    <w:szCs w:val="22"/>
                  </w:rPr>
                  <w:fldChar w:fldCharType="separate"/>
                </w:r>
                <w:r w:rsidRPr="003A3CCD">
                  <w:rPr>
                    <w:rFonts w:ascii="Arial" w:hAnsi="Arial" w:cs="Arial"/>
                    <w:noProof/>
                    <w:webHidden/>
                    <w:color w:val="000000" w:themeColor="text1"/>
                    <w:sz w:val="22"/>
                    <w:szCs w:val="22"/>
                  </w:rPr>
                  <w:t>26</w:t>
                </w:r>
                <w:r w:rsidRPr="003A3CCD">
                  <w:rPr>
                    <w:rFonts w:ascii="Arial" w:hAnsi="Arial" w:cs="Arial"/>
                    <w:noProof/>
                    <w:webHidden/>
                    <w:color w:val="000000" w:themeColor="text1"/>
                    <w:sz w:val="22"/>
                    <w:szCs w:val="22"/>
                  </w:rPr>
                  <w:fldChar w:fldCharType="end"/>
                </w:r>
              </w:hyperlink>
            </w:p>
            <w:p w14:paraId="185DB5EC" w14:textId="0EF441EF" w:rsidR="00AC0DFC" w:rsidRPr="003A3CCD" w:rsidRDefault="00AC0DFC" w:rsidP="00AC0DFC">
              <w:pPr>
                <w:pStyle w:val="Turinys2"/>
                <w:spacing w:line="240" w:lineRule="auto"/>
                <w:rPr>
                  <w:rFonts w:ascii="Arial" w:hAnsi="Arial" w:cs="Arial"/>
                  <w:noProof/>
                  <w:color w:val="000000" w:themeColor="text1"/>
                  <w:sz w:val="22"/>
                  <w:szCs w:val="22"/>
                  <w:lang w:val="en-US" w:eastAsia="en-US"/>
                </w:rPr>
              </w:pPr>
              <w:hyperlink w:anchor="_Toc126333948" w:history="1">
                <w:r w:rsidRPr="003A3CCD">
                  <w:rPr>
                    <w:rStyle w:val="Hipersaitas"/>
                    <w:rFonts w:ascii="Arial" w:hAnsi="Arial" w:cs="Arial"/>
                    <w:noProof/>
                    <w:color w:val="000000" w:themeColor="text1"/>
                    <w:sz w:val="22"/>
                    <w:szCs w:val="22"/>
                  </w:rPr>
                  <w:t xml:space="preserve">Pirkimo sąlygų </w:t>
                </w:r>
                <w:r w:rsidR="00000D37" w:rsidRPr="003A3CCD">
                  <w:rPr>
                    <w:rStyle w:val="Hipersaitas"/>
                    <w:rFonts w:ascii="Arial" w:hAnsi="Arial" w:cs="Arial"/>
                    <w:noProof/>
                    <w:color w:val="000000" w:themeColor="text1"/>
                    <w:sz w:val="22"/>
                    <w:szCs w:val="22"/>
                  </w:rPr>
                  <w:t>7</w:t>
                </w:r>
                <w:r w:rsidRPr="003A3CCD">
                  <w:rPr>
                    <w:rStyle w:val="Hipersaitas"/>
                    <w:rFonts w:ascii="Arial" w:hAnsi="Arial" w:cs="Arial"/>
                    <w:noProof/>
                    <w:color w:val="000000" w:themeColor="text1"/>
                    <w:sz w:val="22"/>
                    <w:szCs w:val="22"/>
                  </w:rPr>
                  <w:t xml:space="preserve"> priedas „Sutarties projektas“</w:t>
                </w:r>
                <w:r w:rsidRPr="003A3CCD">
                  <w:rPr>
                    <w:rFonts w:ascii="Arial" w:hAnsi="Arial" w:cs="Arial"/>
                    <w:noProof/>
                    <w:webHidden/>
                    <w:color w:val="000000" w:themeColor="text1"/>
                    <w:sz w:val="22"/>
                    <w:szCs w:val="22"/>
                  </w:rPr>
                  <w:tab/>
                </w:r>
                <w:r w:rsidR="00B62EA0" w:rsidRPr="003A3CCD">
                  <w:rPr>
                    <w:rFonts w:ascii="Arial" w:hAnsi="Arial" w:cs="Arial"/>
                    <w:noProof/>
                    <w:webHidden/>
                    <w:color w:val="000000" w:themeColor="text1"/>
                    <w:sz w:val="22"/>
                    <w:szCs w:val="22"/>
                  </w:rPr>
                  <w:t>26</w:t>
                </w:r>
              </w:hyperlink>
            </w:p>
            <w:p w14:paraId="5E18ED2F" w14:textId="77777777" w:rsidR="00AC0DFC" w:rsidRPr="003A3CCD" w:rsidRDefault="00AC0DFC" w:rsidP="00AC0DFC">
              <w:pPr>
                <w:spacing w:after="120" w:line="240" w:lineRule="auto"/>
                <w:contextualSpacing/>
                <w:rPr>
                  <w:rFonts w:ascii="Arial" w:hAnsi="Arial" w:cs="Arial"/>
                  <w:color w:val="000000" w:themeColor="text1"/>
                  <w:sz w:val="22"/>
                  <w:szCs w:val="22"/>
                </w:rPr>
              </w:pPr>
              <w:r w:rsidRPr="003A3CCD">
                <w:rPr>
                  <w:rFonts w:ascii="Arial" w:hAnsi="Arial" w:cs="Arial"/>
                  <w:b/>
                  <w:bCs/>
                  <w:color w:val="000000" w:themeColor="text1"/>
                  <w:sz w:val="22"/>
                  <w:szCs w:val="22"/>
                  <w:shd w:val="clear" w:color="auto" w:fill="E6E6E6"/>
                </w:rPr>
                <w:fldChar w:fldCharType="end"/>
              </w:r>
            </w:p>
          </w:sdtContent>
        </w:sdt>
        <w:p w14:paraId="7D5004BA" w14:textId="77777777" w:rsidR="00AC0DFC" w:rsidRPr="003A3CCD" w:rsidRDefault="00AC0DFC" w:rsidP="00AC0DFC">
          <w:pPr>
            <w:spacing w:line="240" w:lineRule="auto"/>
            <w:rPr>
              <w:rFonts w:ascii="Arial" w:hAnsi="Arial" w:cs="Arial"/>
              <w:color w:val="000000" w:themeColor="text1"/>
              <w:sz w:val="22"/>
              <w:szCs w:val="22"/>
            </w:rPr>
          </w:pPr>
          <w:r w:rsidRPr="003A3CCD">
            <w:rPr>
              <w:rFonts w:ascii="Arial" w:hAnsi="Arial" w:cs="Arial"/>
              <w:color w:val="000000" w:themeColor="text1"/>
              <w:sz w:val="22"/>
              <w:szCs w:val="22"/>
            </w:rPr>
            <w:br w:type="page"/>
          </w:r>
        </w:p>
      </w:sdtContent>
    </w:sdt>
    <w:p w14:paraId="01D25FEA" w14:textId="77777777" w:rsidR="00AC0DFC" w:rsidRPr="003A3CCD" w:rsidRDefault="00AC0DFC" w:rsidP="00AC0DFC">
      <w:pPr>
        <w:pStyle w:val="Antrat1"/>
        <w:spacing w:before="0" w:after="0" w:line="240" w:lineRule="auto"/>
        <w:contextualSpacing/>
        <w:jc w:val="center"/>
        <w:rPr>
          <w:rFonts w:ascii="Arial" w:eastAsia="Arial" w:hAnsi="Arial" w:cs="Arial"/>
          <w:b/>
          <w:bCs/>
          <w:color w:val="000000" w:themeColor="text1"/>
          <w:sz w:val="22"/>
          <w:szCs w:val="22"/>
        </w:rPr>
      </w:pPr>
      <w:bookmarkStart w:id="0" w:name="_Toc126333928"/>
      <w:bookmarkStart w:id="1" w:name="_Toc335201954"/>
      <w:bookmarkStart w:id="2" w:name="_Toc147739116"/>
      <w:r w:rsidRPr="003A3CCD">
        <w:rPr>
          <w:rFonts w:ascii="Arial" w:eastAsia="Arial" w:hAnsi="Arial" w:cs="Arial"/>
          <w:b/>
          <w:bCs/>
          <w:color w:val="000000" w:themeColor="text1"/>
          <w:sz w:val="22"/>
          <w:szCs w:val="22"/>
        </w:rPr>
        <w:lastRenderedPageBreak/>
        <w:t>I SKYRIUS</w:t>
      </w:r>
    </w:p>
    <w:p w14:paraId="7EB64FB9" w14:textId="77777777" w:rsidR="00AC0DFC" w:rsidRPr="003A3CCD" w:rsidRDefault="00AC0DFC" w:rsidP="00AC0DFC">
      <w:pPr>
        <w:pStyle w:val="Antrat1"/>
        <w:spacing w:before="0" w:after="0"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BENDRA INFORMACIJA</w:t>
      </w:r>
      <w:bookmarkEnd w:id="0"/>
    </w:p>
    <w:p w14:paraId="331D637F" w14:textId="77777777" w:rsidR="00AC0DFC" w:rsidRPr="003A3CCD" w:rsidRDefault="00AC0DFC" w:rsidP="00AC0DFC">
      <w:pPr>
        <w:pStyle w:val="Sraopastraipa"/>
        <w:numPr>
          <w:ilvl w:val="1"/>
          <w:numId w:val="10"/>
        </w:numPr>
        <w:tabs>
          <w:tab w:val="left" w:pos="993"/>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Perkančioji organizacija – Klaipėdos rajono savivaldybės administracija, juridinio asmens kodas 188773688, adresas Klaipėdos g. 2, LT-96130 Gargždai (toliau – </w:t>
      </w:r>
      <w:r w:rsidRPr="003A3CCD">
        <w:rPr>
          <w:rFonts w:ascii="Arial" w:eastAsia="Arial" w:hAnsi="Arial" w:cs="Arial"/>
          <w:color w:val="000000" w:themeColor="text1"/>
          <w:sz w:val="22"/>
          <w:szCs w:val="22"/>
          <w:lang w:eastAsia="en-US"/>
        </w:rPr>
        <w:t>Perkančioji organizacija).</w:t>
      </w:r>
      <w:r w:rsidRPr="003A3CCD">
        <w:rPr>
          <w:rFonts w:ascii="Arial" w:eastAsia="Arial" w:hAnsi="Arial" w:cs="Arial"/>
          <w:color w:val="000000" w:themeColor="text1"/>
          <w:sz w:val="22"/>
          <w:szCs w:val="22"/>
        </w:rPr>
        <w:t xml:space="preserve"> </w:t>
      </w:r>
      <w:r w:rsidRPr="003A3CCD">
        <w:rPr>
          <w:rFonts w:ascii="Arial" w:eastAsia="Arial" w:hAnsi="Arial" w:cs="Arial"/>
          <w:color w:val="000000" w:themeColor="text1"/>
          <w:sz w:val="22"/>
          <w:szCs w:val="22"/>
          <w:lang w:eastAsia="en-US"/>
        </w:rPr>
        <w:t>Perkančioji organizacija nėra PVM mokėtoja</w:t>
      </w:r>
      <w:r w:rsidRPr="003A3CCD">
        <w:rPr>
          <w:rFonts w:ascii="Arial" w:eastAsia="Arial" w:hAnsi="Arial" w:cs="Arial"/>
          <w:color w:val="000000" w:themeColor="text1"/>
          <w:sz w:val="22"/>
          <w:szCs w:val="22"/>
        </w:rPr>
        <w:t>.</w:t>
      </w:r>
    </w:p>
    <w:p w14:paraId="097ED04A" w14:textId="77777777" w:rsidR="00AC0DFC" w:rsidRPr="003A3CCD" w:rsidRDefault="00AC0DFC" w:rsidP="00AC0DFC">
      <w:pPr>
        <w:pStyle w:val="Sraopastraipa"/>
        <w:numPr>
          <w:ilvl w:val="1"/>
          <w:numId w:val="10"/>
        </w:numPr>
        <w:tabs>
          <w:tab w:val="left" w:pos="993"/>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i/>
          <w:iCs/>
          <w:color w:val="000000" w:themeColor="text1"/>
          <w:sz w:val="22"/>
          <w:szCs w:val="22"/>
        </w:rPr>
        <w:t xml:space="preserve"> </w:t>
      </w:r>
      <w:r w:rsidRPr="003A3CCD">
        <w:rPr>
          <w:rFonts w:ascii="Arial" w:eastAsia="Arial" w:hAnsi="Arial" w:cs="Arial"/>
          <w:color w:val="000000" w:themeColor="text1"/>
          <w:sz w:val="22"/>
          <w:szCs w:val="22"/>
        </w:rPr>
        <w:t>Sutartį pasirašys perkančioji organizacija. Kai pirkimą atlieka įgaliotoji ar centrinė perkančioji organizacija, ji atlieka pirkimo dokumentuose nurodytus perkančiajai organizacijai priskirtinus veiksmus, išskyrus pirkimo sutarties sudarymą.</w:t>
      </w:r>
    </w:p>
    <w:p w14:paraId="61094F7E"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rPr>
        <w:t xml:space="preserve">1.3. Pirkimas neatliekamas naudojantis centralizuotų pirkimų katalogu, nes </w:t>
      </w:r>
      <w:r w:rsidRPr="003A3CCD">
        <w:rPr>
          <w:rFonts w:ascii="Arial" w:eastAsia="Arial" w:hAnsi="Arial" w:cs="Arial"/>
          <w:color w:val="000000" w:themeColor="text1"/>
          <w:sz w:val="22"/>
          <w:szCs w:val="22"/>
          <w:u w:val="single"/>
        </w:rPr>
        <w:t xml:space="preserve">šiuo pirkimu perkamų prekių nėra CPO kataloge. </w:t>
      </w:r>
    </w:p>
    <w:p w14:paraId="3D3B7FD9" w14:textId="77777777" w:rsidR="00AC0DFC" w:rsidRPr="003A3CCD" w:rsidRDefault="00AC0DFC" w:rsidP="00AC0DFC">
      <w:pPr>
        <w:spacing w:after="0" w:line="240" w:lineRule="auto"/>
        <w:ind w:firstLine="567"/>
        <w:rPr>
          <w:rFonts w:ascii="Arial" w:eastAsia="Arial" w:hAnsi="Arial" w:cs="Arial"/>
          <w:color w:val="000000" w:themeColor="text1"/>
          <w:sz w:val="22"/>
          <w:szCs w:val="22"/>
        </w:rPr>
      </w:pPr>
      <w:r w:rsidRPr="003A3CCD">
        <w:rPr>
          <w:rFonts w:ascii="Arial" w:eastAsia="Arial" w:hAnsi="Arial" w:cs="Arial"/>
          <w:color w:val="000000" w:themeColor="text1"/>
          <w:sz w:val="22"/>
          <w:szCs w:val="22"/>
        </w:rPr>
        <w:t>1.4.  Perkančioji organizacija nerezervuoja teisės dalyvauti pirkime.</w:t>
      </w:r>
    </w:p>
    <w:p w14:paraId="2EA470F7"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1.5.  Stebėtojai dalyvauti Komisijos posėdžiuose nėra kviečiami.</w:t>
      </w:r>
    </w:p>
    <w:p w14:paraId="758E71FE" w14:textId="77777777" w:rsidR="00AC0DFC" w:rsidRPr="003A3CCD" w:rsidRDefault="00AC0DFC" w:rsidP="00AC0DFC">
      <w:pPr>
        <w:pStyle w:val="Sraopastraipa"/>
        <w:numPr>
          <w:ilvl w:val="1"/>
          <w:numId w:val="17"/>
        </w:numPr>
        <w:tabs>
          <w:tab w:val="left" w:pos="993"/>
        </w:tabs>
        <w:spacing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Atliekamas žaliasis pirkimas. Pirkimas vykdomas vadovaujantis </w:t>
      </w:r>
      <w:hyperlink r:id="rId7">
        <w:r w:rsidRPr="003A3CCD">
          <w:rPr>
            <w:rStyle w:val="Hipersaitas"/>
            <w:rFonts w:ascii="Arial" w:eastAsia="Arial" w:hAnsi="Arial" w:cs="Arial"/>
            <w:color w:val="000000" w:themeColor="text1"/>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3A3CCD">
        <w:rPr>
          <w:rFonts w:ascii="Arial" w:eastAsia="Arial" w:hAnsi="Arial" w:cs="Arial"/>
          <w:color w:val="000000" w:themeColor="text1"/>
          <w:sz w:val="22"/>
          <w:szCs w:val="22"/>
        </w:rPr>
        <w:t xml:space="preserve">“ nuostatomis. </w:t>
      </w:r>
      <w:r w:rsidRPr="003A3CCD">
        <w:rPr>
          <w:rFonts w:ascii="Arial" w:eastAsia="Arial" w:hAnsi="Arial" w:cs="Arial"/>
          <w:color w:val="000000" w:themeColor="text1"/>
          <w:sz w:val="22"/>
          <w:szCs w:val="22"/>
          <w:u w:val="single"/>
        </w:rPr>
        <w:t>Aplinkos apaugos</w:t>
      </w:r>
      <w:r w:rsidRPr="003A3CCD">
        <w:rPr>
          <w:rFonts w:ascii="Arial" w:eastAsia="Arial" w:hAnsi="Arial" w:cs="Arial"/>
          <w:color w:val="000000" w:themeColor="text1"/>
          <w:sz w:val="22"/>
          <w:szCs w:val="22"/>
        </w:rPr>
        <w:t xml:space="preserve"> </w:t>
      </w:r>
      <w:r w:rsidRPr="003A3CCD">
        <w:rPr>
          <w:rFonts w:ascii="Arial" w:eastAsia="Arial" w:hAnsi="Arial" w:cs="Arial"/>
          <w:color w:val="000000" w:themeColor="text1"/>
          <w:sz w:val="22"/>
          <w:szCs w:val="22"/>
          <w:u w:val="single"/>
        </w:rPr>
        <w:t xml:space="preserve">kriterijai nustatyti: Pirkimo techninėje specifikacijoje ir sutarties vykdymo sąlygose. </w:t>
      </w:r>
    </w:p>
    <w:p w14:paraId="74B81B4D" w14:textId="77777777" w:rsidR="00AC0DFC" w:rsidRPr="003A3CCD" w:rsidRDefault="00AC0DFC" w:rsidP="00AC0DFC">
      <w:pPr>
        <w:pStyle w:val="Sraopastraipa"/>
        <w:numPr>
          <w:ilvl w:val="1"/>
          <w:numId w:val="17"/>
        </w:numPr>
        <w:tabs>
          <w:tab w:val="left" w:pos="993"/>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Išankstinis skelbimas apie pirkimą nebuvo paskelbtas.</w:t>
      </w:r>
    </w:p>
    <w:p w14:paraId="55FC46E4" w14:textId="77777777" w:rsidR="00AC0DFC" w:rsidRPr="003A3CCD" w:rsidRDefault="00AC0DFC" w:rsidP="00AC0DFC">
      <w:pPr>
        <w:pStyle w:val="Sraopastraipa"/>
        <w:numPr>
          <w:ilvl w:val="1"/>
          <w:numId w:val="17"/>
        </w:numPr>
        <w:tabs>
          <w:tab w:val="left" w:pos="851"/>
          <w:tab w:val="left" w:pos="993"/>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lang w:eastAsia="en-US"/>
        </w:rPr>
        <w:t xml:space="preserve">Pirkime </w:t>
      </w:r>
      <w:r w:rsidRPr="003A3CCD">
        <w:rPr>
          <w:rFonts w:ascii="Arial" w:eastAsia="Arial" w:hAnsi="Arial" w:cs="Arial"/>
          <w:color w:val="000000" w:themeColor="text1"/>
          <w:sz w:val="22"/>
          <w:szCs w:val="22"/>
        </w:rPr>
        <w:t xml:space="preserve"> perkančioji organizacija</w:t>
      </w:r>
      <w:r w:rsidRPr="003A3CCD">
        <w:rPr>
          <w:rFonts w:ascii="Arial" w:eastAsia="Arial" w:hAnsi="Arial" w:cs="Arial"/>
          <w:color w:val="000000" w:themeColor="text1"/>
          <w:sz w:val="22"/>
          <w:szCs w:val="22"/>
          <w:lang w:eastAsia="en-US"/>
        </w:rPr>
        <w:t xml:space="preserve"> nenumato skelbti pranešimo dėl savanoriško </w:t>
      </w:r>
      <w:proofErr w:type="spellStart"/>
      <w:r w:rsidRPr="003A3CCD">
        <w:rPr>
          <w:rFonts w:ascii="Arial" w:eastAsia="Arial" w:hAnsi="Arial" w:cs="Arial"/>
          <w:i/>
          <w:iCs/>
          <w:color w:val="000000" w:themeColor="text1"/>
          <w:sz w:val="22"/>
          <w:szCs w:val="22"/>
          <w:lang w:eastAsia="en-US"/>
        </w:rPr>
        <w:t>ex</w:t>
      </w:r>
      <w:proofErr w:type="spellEnd"/>
      <w:r w:rsidRPr="003A3CCD">
        <w:rPr>
          <w:rFonts w:ascii="Arial" w:eastAsia="Arial" w:hAnsi="Arial" w:cs="Arial"/>
          <w:i/>
          <w:iCs/>
          <w:color w:val="000000" w:themeColor="text1"/>
          <w:sz w:val="22"/>
          <w:szCs w:val="22"/>
          <w:lang w:eastAsia="en-US"/>
        </w:rPr>
        <w:t xml:space="preserve"> ante</w:t>
      </w:r>
      <w:r w:rsidRPr="003A3CCD">
        <w:rPr>
          <w:rFonts w:ascii="Arial" w:eastAsia="Arial" w:hAnsi="Arial" w:cs="Arial"/>
          <w:color w:val="000000" w:themeColor="text1"/>
          <w:sz w:val="22"/>
          <w:szCs w:val="22"/>
          <w:lang w:eastAsia="en-US"/>
        </w:rPr>
        <w:t xml:space="preserve"> skaidrumo.</w:t>
      </w:r>
    </w:p>
    <w:p w14:paraId="4A3884A6" w14:textId="77777777" w:rsidR="00AC0DFC" w:rsidRPr="003A3CCD" w:rsidRDefault="00AC0DFC" w:rsidP="00AC0DFC">
      <w:pPr>
        <w:pStyle w:val="Sraopastraipa"/>
        <w:numPr>
          <w:ilvl w:val="1"/>
          <w:numId w:val="17"/>
        </w:numPr>
        <w:tabs>
          <w:tab w:val="left" w:pos="851"/>
          <w:tab w:val="left" w:pos="993"/>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Pirkime neleidžiama pateikti alternatyvių pasiūlymų. </w:t>
      </w:r>
    </w:p>
    <w:p w14:paraId="7545BCC0" w14:textId="77777777" w:rsidR="00AC0DFC" w:rsidRPr="003A3CCD" w:rsidRDefault="00AC0DFC" w:rsidP="00AC0DFC">
      <w:pPr>
        <w:pStyle w:val="Sraopastraipa"/>
        <w:numPr>
          <w:ilvl w:val="1"/>
          <w:numId w:val="17"/>
        </w:numPr>
        <w:tabs>
          <w:tab w:val="left" w:pos="993"/>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Bendrosios pirkimo sąlygos yra neatskiriama šių pirkimo sąlygų dalis.</w:t>
      </w:r>
    </w:p>
    <w:p w14:paraId="0F6719E6" w14:textId="77777777" w:rsidR="00AC0DFC" w:rsidRPr="003A3CCD" w:rsidRDefault="00AC0DFC" w:rsidP="00AC0DFC">
      <w:pPr>
        <w:pStyle w:val="Sraopastraipa"/>
        <w:numPr>
          <w:ilvl w:val="1"/>
          <w:numId w:val="17"/>
        </w:numPr>
        <w:tabs>
          <w:tab w:val="left" w:pos="1134"/>
        </w:tabs>
        <w:spacing w:after="0" w:line="240" w:lineRule="auto"/>
        <w:ind w:left="0" w:firstLine="567"/>
        <w:jc w:val="both"/>
        <w:rPr>
          <w:rFonts w:ascii="Arial" w:hAnsi="Arial" w:cs="Arial"/>
          <w:b/>
          <w:bCs/>
          <w:i/>
          <w:iCs/>
          <w:color w:val="000000" w:themeColor="text1"/>
          <w:sz w:val="22"/>
          <w:szCs w:val="22"/>
        </w:rPr>
      </w:pPr>
      <w:bookmarkStart w:id="3" w:name="_Ref39426332"/>
      <w:bookmarkStart w:id="4" w:name="_Ref39426338"/>
      <w:bookmarkStart w:id="5" w:name="_Toc126333929"/>
      <w:bookmarkEnd w:id="1"/>
      <w:r w:rsidRPr="003A3CCD">
        <w:rPr>
          <w:rFonts w:ascii="Arial" w:hAnsi="Arial" w:cs="Arial"/>
          <w:color w:val="000000" w:themeColor="text1"/>
          <w:sz w:val="22"/>
          <w:szCs w:val="22"/>
        </w:rPr>
        <w:t xml:space="preserve">Pirkimo procedūrų klausimais konsultuoja: </w:t>
      </w:r>
      <w:bookmarkStart w:id="6" w:name="_Hlk228971619"/>
      <w:r w:rsidRPr="003A3CCD">
        <w:rPr>
          <w:rFonts w:ascii="Arial" w:hAnsi="Arial" w:cs="Arial"/>
          <w:b/>
          <w:bCs/>
          <w:i/>
          <w:iCs/>
          <w:color w:val="000000" w:themeColor="text1"/>
          <w:sz w:val="22"/>
          <w:szCs w:val="22"/>
        </w:rPr>
        <w:t xml:space="preserve">Dovilė Šličiuvienė, Viešųjų pirkimų skyriaus patarėja, tel. +370 658 88918, el. paštas: </w:t>
      </w:r>
      <w:hyperlink r:id="rId8" w:history="1">
        <w:r w:rsidRPr="003A3CCD">
          <w:rPr>
            <w:rStyle w:val="Hipersaitas"/>
            <w:rFonts w:ascii="Arial" w:hAnsi="Arial" w:cs="Arial"/>
            <w:b/>
            <w:bCs/>
            <w:i/>
            <w:iCs/>
            <w:color w:val="000000" w:themeColor="text1"/>
            <w:sz w:val="22"/>
            <w:szCs w:val="22"/>
          </w:rPr>
          <w:t>dovile.sliciuviene@klaipedos-r.lt</w:t>
        </w:r>
      </w:hyperlink>
      <w:r w:rsidRPr="003A3CCD">
        <w:rPr>
          <w:rFonts w:ascii="Arial" w:hAnsi="Arial" w:cs="Arial"/>
          <w:b/>
          <w:bCs/>
          <w:i/>
          <w:iCs/>
          <w:color w:val="000000" w:themeColor="text1"/>
          <w:sz w:val="22"/>
          <w:szCs w:val="22"/>
        </w:rPr>
        <w:t>.</w:t>
      </w:r>
    </w:p>
    <w:bookmarkEnd w:id="6"/>
    <w:p w14:paraId="015941AF" w14:textId="766C91A8" w:rsidR="00AC0DFC" w:rsidRPr="003A3CCD" w:rsidRDefault="00AC0DFC" w:rsidP="00AC0DFC">
      <w:pPr>
        <w:pStyle w:val="Sraopastraipa"/>
        <w:numPr>
          <w:ilvl w:val="1"/>
          <w:numId w:val="17"/>
        </w:numPr>
        <w:spacing w:after="0" w:line="240" w:lineRule="auto"/>
        <w:ind w:left="0" w:firstLine="567"/>
        <w:jc w:val="both"/>
        <w:rPr>
          <w:rFonts w:ascii="Arial" w:hAnsi="Arial" w:cs="Arial"/>
          <w:b/>
          <w:bCs/>
          <w:i/>
          <w:iCs/>
          <w:color w:val="000000" w:themeColor="text1"/>
          <w:sz w:val="22"/>
          <w:szCs w:val="22"/>
        </w:rPr>
      </w:pPr>
      <w:r w:rsidRPr="003A3CCD">
        <w:rPr>
          <w:rFonts w:ascii="Arial" w:hAnsi="Arial" w:cs="Arial"/>
          <w:color w:val="000000" w:themeColor="text1"/>
          <w:sz w:val="22"/>
          <w:szCs w:val="22"/>
        </w:rPr>
        <w:t xml:space="preserve">Dėl pirkimo objekto konsultuoja: </w:t>
      </w:r>
      <w:r w:rsidRPr="003A3CCD">
        <w:rPr>
          <w:rFonts w:ascii="Arial" w:hAnsi="Arial" w:cs="Arial"/>
          <w:b/>
          <w:bCs/>
          <w:i/>
          <w:iCs/>
          <w:color w:val="000000" w:themeColor="text1"/>
          <w:sz w:val="22"/>
          <w:szCs w:val="22"/>
        </w:rPr>
        <w:t xml:space="preserve">Karina Novikova, </w:t>
      </w:r>
      <w:proofErr w:type="spellStart"/>
      <w:r w:rsidRPr="003A3CCD">
        <w:rPr>
          <w:rFonts w:ascii="Arial" w:hAnsi="Arial" w:cs="Arial"/>
          <w:b/>
          <w:bCs/>
          <w:i/>
          <w:iCs/>
          <w:sz w:val="22"/>
          <w:szCs w:val="22"/>
        </w:rPr>
        <w:t>Sendvario</w:t>
      </w:r>
      <w:proofErr w:type="spellEnd"/>
      <w:r w:rsidR="00E12B6A" w:rsidRPr="003A3CCD">
        <w:rPr>
          <w:rFonts w:ascii="Arial" w:hAnsi="Arial" w:cs="Arial"/>
          <w:b/>
          <w:bCs/>
          <w:i/>
          <w:iCs/>
          <w:sz w:val="22"/>
          <w:szCs w:val="22"/>
        </w:rPr>
        <w:t xml:space="preserve"> seniūnijos</w:t>
      </w:r>
      <w:r w:rsidRPr="003A3CCD">
        <w:rPr>
          <w:rFonts w:ascii="Arial" w:hAnsi="Arial" w:cs="Arial"/>
          <w:b/>
          <w:bCs/>
          <w:i/>
          <w:iCs/>
          <w:sz w:val="22"/>
          <w:szCs w:val="22"/>
        </w:rPr>
        <w:t xml:space="preserve"> seniūnė, tel.:  +370 642 77 470, </w:t>
      </w:r>
      <w:r w:rsidRPr="003A3CCD">
        <w:rPr>
          <w:rFonts w:ascii="Arial" w:hAnsi="Arial" w:cs="Arial"/>
          <w:b/>
          <w:bCs/>
          <w:i/>
          <w:iCs/>
          <w:color w:val="000000" w:themeColor="text1"/>
          <w:sz w:val="22"/>
          <w:szCs w:val="22"/>
        </w:rPr>
        <w:t xml:space="preserve">el. p. </w:t>
      </w:r>
      <w:proofErr w:type="spellStart"/>
      <w:r w:rsidRPr="003A3CCD">
        <w:rPr>
          <w:rFonts w:ascii="Arial" w:hAnsi="Arial" w:cs="Arial"/>
          <w:b/>
          <w:bCs/>
          <w:i/>
          <w:iCs/>
          <w:color w:val="000000" w:themeColor="text1"/>
          <w:sz w:val="22"/>
          <w:szCs w:val="22"/>
        </w:rPr>
        <w:t>karina.novikova@klaipedos-r.lt</w:t>
      </w:r>
      <w:proofErr w:type="spellEnd"/>
      <w:r w:rsidRPr="003A3CCD">
        <w:rPr>
          <w:rFonts w:ascii="Arial" w:hAnsi="Arial" w:cs="Arial"/>
          <w:b/>
          <w:bCs/>
          <w:i/>
          <w:iCs/>
          <w:color w:val="000000" w:themeColor="text1"/>
          <w:sz w:val="22"/>
          <w:szCs w:val="22"/>
        </w:rPr>
        <w:t xml:space="preserve">. </w:t>
      </w:r>
    </w:p>
    <w:p w14:paraId="583981BB" w14:textId="77777777" w:rsidR="00AC0DFC" w:rsidRPr="003A3CCD" w:rsidRDefault="00AC0DFC" w:rsidP="00AC0DFC">
      <w:pPr>
        <w:pStyle w:val="Antrat1"/>
        <w:spacing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II SKYRIUS</w:t>
      </w:r>
    </w:p>
    <w:p w14:paraId="3132D4C1" w14:textId="77777777" w:rsidR="00AC0DFC" w:rsidRPr="003A3CCD" w:rsidRDefault="00AC0DFC" w:rsidP="00AC0DFC">
      <w:pPr>
        <w:pStyle w:val="Antrat1"/>
        <w:spacing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 xml:space="preserve"> PIRKIMO OBJEKTAS</w:t>
      </w:r>
      <w:bookmarkEnd w:id="3"/>
      <w:bookmarkEnd w:id="4"/>
      <w:bookmarkEnd w:id="5"/>
    </w:p>
    <w:p w14:paraId="0618ABAF" w14:textId="77777777" w:rsidR="00AC0DFC" w:rsidRPr="003A3CCD" w:rsidRDefault="00AC0DFC" w:rsidP="00AC0DFC">
      <w:pPr>
        <w:pStyle w:val="Betarp"/>
        <w:numPr>
          <w:ilvl w:val="1"/>
          <w:numId w:val="15"/>
        </w:numPr>
        <w:tabs>
          <w:tab w:val="left" w:pos="993"/>
        </w:tabs>
        <w:spacing w:after="120"/>
        <w:ind w:left="0" w:firstLine="567"/>
        <w:contextualSpacing/>
        <w:jc w:val="both"/>
        <w:rPr>
          <w:rFonts w:ascii="Arial" w:eastAsia="Calibri" w:hAnsi="Arial" w:cs="Arial"/>
          <w:b/>
          <w:bCs/>
          <w:color w:val="000000" w:themeColor="text1"/>
          <w:sz w:val="22"/>
          <w:szCs w:val="22"/>
        </w:rPr>
      </w:pPr>
      <w:r w:rsidRPr="003A3CCD">
        <w:rPr>
          <w:rFonts w:ascii="Arial" w:eastAsia="Arial" w:hAnsi="Arial" w:cs="Arial"/>
          <w:color w:val="000000" w:themeColor="text1"/>
          <w:sz w:val="22"/>
          <w:szCs w:val="22"/>
        </w:rPr>
        <w:t xml:space="preserve">Perkančioji organizacija numato įsigyti </w:t>
      </w:r>
      <w:r w:rsidRPr="003A3CCD">
        <w:rPr>
          <w:rFonts w:ascii="Arial" w:eastAsia="Calibri" w:hAnsi="Arial" w:cs="Arial"/>
          <w:b/>
          <w:bCs/>
          <w:color w:val="000000" w:themeColor="text1"/>
          <w:sz w:val="22"/>
          <w:szCs w:val="22"/>
        </w:rPr>
        <w:t>pontoninį lieptą su aikštele, priėjimo liepteliu ir įrengimo darbais (toliau – Prekės).</w:t>
      </w:r>
    </w:p>
    <w:p w14:paraId="7B7F1B8F" w14:textId="77777777" w:rsidR="00AC0DFC" w:rsidRPr="003A3CCD" w:rsidRDefault="00AC0DFC" w:rsidP="00AC0DFC">
      <w:pPr>
        <w:pStyle w:val="Betarp"/>
        <w:tabs>
          <w:tab w:val="left" w:pos="993"/>
        </w:tabs>
        <w:spacing w:after="120"/>
        <w:ind w:left="567"/>
        <w:contextualSpacing/>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2.2. Reikalavimai pirkimo objektui nustatyti specialiųjų pirkimo sąlygų 2 priede ,,Techninė specifikacija“.</w:t>
      </w:r>
    </w:p>
    <w:p w14:paraId="5651259F" w14:textId="77777777" w:rsidR="00AC0DFC" w:rsidRPr="003A3CCD" w:rsidRDefault="00AC0DFC" w:rsidP="00AC0DFC">
      <w:pPr>
        <w:pStyle w:val="Betarp"/>
        <w:numPr>
          <w:ilvl w:val="1"/>
          <w:numId w:val="15"/>
        </w:numPr>
        <w:tabs>
          <w:tab w:val="left" w:pos="993"/>
        </w:tabs>
        <w:spacing w:after="120"/>
        <w:ind w:left="0" w:firstLine="567"/>
        <w:contextualSpacing/>
        <w:jc w:val="both"/>
        <w:rPr>
          <w:rFonts w:ascii="Arial" w:hAnsi="Arial" w:cs="Arial"/>
          <w:color w:val="000000" w:themeColor="text1"/>
          <w:sz w:val="22"/>
          <w:szCs w:val="22"/>
        </w:rPr>
      </w:pPr>
      <w:r w:rsidRPr="003A3CCD">
        <w:rPr>
          <w:rFonts w:ascii="Arial" w:eastAsia="Arial" w:hAnsi="Arial" w:cs="Arial"/>
          <w:color w:val="000000" w:themeColor="text1"/>
          <w:sz w:val="22"/>
          <w:szCs w:val="22"/>
        </w:rPr>
        <w:t xml:space="preserve">Pirkimo objektas neskaidomas į dalis. Pirkimo apimtys, reikalavimai ir techninė specifikacija yra apibrėžti specialiųjų pirkimo sąlygų 2 priede  ,,Techninė specifikacija“. </w:t>
      </w:r>
    </w:p>
    <w:p w14:paraId="021D3B87" w14:textId="77777777" w:rsidR="00AC0DFC" w:rsidRPr="003A3CCD" w:rsidRDefault="00AC0DFC" w:rsidP="00AC0DFC">
      <w:pPr>
        <w:pStyle w:val="Betarp"/>
        <w:numPr>
          <w:ilvl w:val="1"/>
          <w:numId w:val="15"/>
        </w:numPr>
        <w:pBdr>
          <w:top w:val="single" w:sz="4" w:space="1" w:color="auto"/>
          <w:left w:val="single" w:sz="4" w:space="4" w:color="auto"/>
          <w:bottom w:val="single" w:sz="4" w:space="1" w:color="auto"/>
          <w:right w:val="single" w:sz="4" w:space="4" w:color="auto"/>
        </w:pBdr>
        <w:tabs>
          <w:tab w:val="left" w:pos="993"/>
        </w:tabs>
        <w:spacing w:after="120"/>
        <w:ind w:left="0" w:firstLine="567"/>
        <w:contextualSpacing/>
        <w:jc w:val="both"/>
        <w:rPr>
          <w:rFonts w:ascii="Arial" w:hAnsi="Arial" w:cs="Arial"/>
          <w:color w:val="000000" w:themeColor="text1"/>
          <w:sz w:val="22"/>
          <w:szCs w:val="22"/>
        </w:rPr>
      </w:pPr>
      <w:r w:rsidRPr="003A3CCD">
        <w:rPr>
          <w:rFonts w:ascii="Arial" w:eastAsia="Arial" w:hAnsi="Arial" w:cs="Arial"/>
          <w:color w:val="000000" w:themeColor="text1"/>
          <w:sz w:val="22"/>
          <w:szCs w:val="22"/>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r w:rsidRPr="003A3CCD">
        <w:rPr>
          <w:rFonts w:ascii="Arial" w:eastAsia="Arial" w:hAnsi="Arial" w:cs="Arial"/>
          <w:color w:val="000000" w:themeColor="text1"/>
          <w:sz w:val="22"/>
          <w:szCs w:val="22"/>
          <w:u w:val="single"/>
        </w:rPr>
        <w:t>Lygiavertiškumo įrodymas yra tiekėjo pareiga.</w:t>
      </w:r>
    </w:p>
    <w:p w14:paraId="368159B3" w14:textId="77777777" w:rsidR="00AC0DFC" w:rsidRPr="003A3CCD" w:rsidRDefault="00AC0DFC" w:rsidP="00AC0DFC">
      <w:pPr>
        <w:pStyle w:val="Betarp"/>
        <w:numPr>
          <w:ilvl w:val="1"/>
          <w:numId w:val="15"/>
        </w:numPr>
        <w:pBdr>
          <w:top w:val="single" w:sz="4" w:space="1" w:color="auto"/>
          <w:left w:val="single" w:sz="4" w:space="4" w:color="auto"/>
          <w:bottom w:val="single" w:sz="4" w:space="1" w:color="auto"/>
          <w:right w:val="single" w:sz="4" w:space="4" w:color="auto"/>
        </w:pBdr>
        <w:tabs>
          <w:tab w:val="left" w:pos="993"/>
        </w:tabs>
        <w:ind w:left="0" w:firstLine="567"/>
        <w:contextualSpacing/>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1B5AEF97" w14:textId="77777777" w:rsidR="00AC0DFC" w:rsidRPr="003A3CCD" w:rsidRDefault="00AC0DFC" w:rsidP="00AC0DFC">
      <w:pPr>
        <w:pStyle w:val="Betarp"/>
        <w:tabs>
          <w:tab w:val="left" w:pos="567"/>
          <w:tab w:val="left" w:pos="993"/>
        </w:tabs>
        <w:ind w:firstLine="567"/>
        <w:contextualSpacing/>
        <w:jc w:val="both"/>
        <w:rPr>
          <w:rFonts w:ascii="Arial" w:hAnsi="Arial" w:cs="Arial"/>
          <w:b/>
          <w:bCs/>
          <w:color w:val="000000" w:themeColor="text1"/>
          <w:sz w:val="22"/>
          <w:szCs w:val="22"/>
        </w:rPr>
      </w:pPr>
      <w:r w:rsidRPr="003A3CCD">
        <w:rPr>
          <w:rFonts w:ascii="Arial" w:eastAsia="Arial" w:hAnsi="Arial" w:cs="Arial"/>
          <w:color w:val="000000" w:themeColor="text1"/>
          <w:sz w:val="22"/>
          <w:szCs w:val="22"/>
        </w:rPr>
        <w:t xml:space="preserve">2.5. Pateikiami perkančiosios organizacijos sprendimo dėl tarptautinės vertės pirkimo ar statinio statybos darbų ir statinio projektavimo paslaugų objekto </w:t>
      </w:r>
      <w:r w:rsidRPr="003A3CCD">
        <w:rPr>
          <w:rFonts w:ascii="Arial" w:eastAsia="Arial" w:hAnsi="Arial" w:cs="Arial"/>
          <w:color w:val="000000" w:themeColor="text1"/>
          <w:sz w:val="22"/>
          <w:szCs w:val="22"/>
          <w:u w:val="single"/>
        </w:rPr>
        <w:t>neskaidymo į dalis argumentai, kaip nurodyta VPĮ 28 straipsnio 2 dalyje</w:t>
      </w:r>
      <w:r w:rsidRPr="003A3CCD">
        <w:rPr>
          <w:rFonts w:ascii="Arial" w:eastAsia="Arial" w:hAnsi="Arial" w:cs="Arial"/>
          <w:color w:val="000000" w:themeColor="text1"/>
          <w:sz w:val="22"/>
          <w:szCs w:val="22"/>
        </w:rPr>
        <w:t xml:space="preserve">:  </w:t>
      </w:r>
      <w:r w:rsidRPr="003A3CCD">
        <w:rPr>
          <w:rFonts w:ascii="Arial" w:hAnsi="Arial" w:cs="Arial"/>
          <w:b/>
          <w:bCs/>
          <w:color w:val="000000" w:themeColor="text1"/>
          <w:sz w:val="22"/>
          <w:szCs w:val="22"/>
        </w:rPr>
        <w:t>netaikoma, nes vykdomas supaprastintas pirkimas.</w:t>
      </w:r>
    </w:p>
    <w:p w14:paraId="0AA629E2" w14:textId="77777777" w:rsidR="00AC0DFC" w:rsidRPr="003A3CCD" w:rsidRDefault="00AC0DFC" w:rsidP="00AC0DFC">
      <w:pPr>
        <w:pStyle w:val="Betarp"/>
        <w:tabs>
          <w:tab w:val="left" w:pos="993"/>
        </w:tabs>
        <w:ind w:left="567"/>
        <w:contextualSpacing/>
        <w:jc w:val="both"/>
        <w:rPr>
          <w:rFonts w:ascii="Arial" w:eastAsia="Arial" w:hAnsi="Arial" w:cs="Arial"/>
          <w:color w:val="000000" w:themeColor="text1"/>
          <w:sz w:val="22"/>
          <w:szCs w:val="22"/>
          <w:highlight w:val="yellow"/>
        </w:rPr>
      </w:pPr>
    </w:p>
    <w:p w14:paraId="23A17528" w14:textId="77777777" w:rsidR="00AC0DFC" w:rsidRPr="003A3CCD" w:rsidRDefault="00AC0DFC" w:rsidP="00AC0DFC">
      <w:pPr>
        <w:pStyle w:val="Antrat1"/>
        <w:spacing w:before="0" w:after="0" w:line="240" w:lineRule="auto"/>
        <w:contextualSpacing/>
        <w:jc w:val="center"/>
        <w:rPr>
          <w:rFonts w:ascii="Arial" w:eastAsia="Arial" w:hAnsi="Arial" w:cs="Arial"/>
          <w:b/>
          <w:bCs/>
          <w:color w:val="000000" w:themeColor="text1"/>
          <w:sz w:val="22"/>
          <w:szCs w:val="22"/>
        </w:rPr>
      </w:pPr>
      <w:bookmarkStart w:id="7" w:name="_Ref39427921"/>
      <w:bookmarkStart w:id="8" w:name="_Ref39427927"/>
      <w:bookmarkStart w:id="9" w:name="_Toc126333930"/>
      <w:bookmarkStart w:id="10" w:name="_Ref39740354"/>
      <w:r w:rsidRPr="003A3CCD">
        <w:rPr>
          <w:rFonts w:ascii="Arial" w:eastAsia="Arial" w:hAnsi="Arial" w:cs="Arial"/>
          <w:b/>
          <w:bCs/>
          <w:color w:val="000000" w:themeColor="text1"/>
          <w:sz w:val="22"/>
          <w:szCs w:val="22"/>
        </w:rPr>
        <w:t>III SKYRIUS</w:t>
      </w:r>
    </w:p>
    <w:p w14:paraId="04183FE6" w14:textId="77777777" w:rsidR="00AC0DFC" w:rsidRPr="003A3CCD" w:rsidRDefault="00AC0DFC" w:rsidP="00AC0DFC">
      <w:pPr>
        <w:pStyle w:val="Antrat1"/>
        <w:spacing w:before="0" w:after="0"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SUSITIKIMAI SU TIEKĖJAIS</w:t>
      </w:r>
      <w:bookmarkEnd w:id="7"/>
      <w:bookmarkEnd w:id="8"/>
      <w:r w:rsidRPr="003A3CCD">
        <w:rPr>
          <w:rFonts w:ascii="Arial" w:eastAsia="Arial" w:hAnsi="Arial" w:cs="Arial"/>
          <w:b/>
          <w:bCs/>
          <w:color w:val="000000" w:themeColor="text1"/>
          <w:sz w:val="22"/>
          <w:szCs w:val="22"/>
        </w:rPr>
        <w:t xml:space="preserve"> IR OBJEKTO APŽIŪRA</w:t>
      </w:r>
      <w:bookmarkEnd w:id="9"/>
      <w:bookmarkEnd w:id="10"/>
    </w:p>
    <w:p w14:paraId="31580F28"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3.1.</w:t>
      </w:r>
      <w:r w:rsidRPr="003A3CCD">
        <w:rPr>
          <w:rFonts w:ascii="Arial" w:eastAsia="Arial" w:hAnsi="Arial" w:cs="Arial"/>
          <w:i/>
          <w:iCs/>
          <w:color w:val="000000" w:themeColor="text1"/>
          <w:sz w:val="22"/>
          <w:szCs w:val="22"/>
        </w:rPr>
        <w:t xml:space="preserve"> </w:t>
      </w:r>
      <w:r w:rsidRPr="003A3CCD">
        <w:rPr>
          <w:rFonts w:ascii="Arial" w:eastAsia="Arial" w:hAnsi="Arial" w:cs="Arial"/>
          <w:color w:val="000000" w:themeColor="text1"/>
          <w:sz w:val="22"/>
          <w:szCs w:val="22"/>
        </w:rPr>
        <w:t>Perkančioji organizacija nerengs susitikimo su tiekėjais dėl pirkimo sąlygų paaiškinimo.</w:t>
      </w:r>
    </w:p>
    <w:p w14:paraId="1A4A38A4"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3.2. Perkančioji organizacija nerengs objekto ir teritorijos, kuriame turi būti įrengtas </w:t>
      </w:r>
      <w:r w:rsidRPr="003A3CCD">
        <w:rPr>
          <w:rFonts w:ascii="Arial" w:eastAsia="Calibri" w:hAnsi="Arial" w:cs="Arial"/>
          <w:b/>
          <w:bCs/>
          <w:color w:val="000000" w:themeColor="text1"/>
          <w:sz w:val="22"/>
          <w:szCs w:val="22"/>
        </w:rPr>
        <w:t xml:space="preserve">pontoninis lieptas su aikštele, priėjimo liepteliu </w:t>
      </w:r>
      <w:r w:rsidRPr="003A3CCD">
        <w:rPr>
          <w:rFonts w:ascii="Arial" w:eastAsia="Arial" w:hAnsi="Arial" w:cs="Arial"/>
          <w:color w:val="000000" w:themeColor="text1"/>
          <w:sz w:val="22"/>
          <w:szCs w:val="22"/>
        </w:rPr>
        <w:t xml:space="preserve">apžiūros. </w:t>
      </w:r>
    </w:p>
    <w:p w14:paraId="2C6BAD84" w14:textId="168A9354" w:rsidR="00AC0DFC" w:rsidRPr="003A3CCD" w:rsidRDefault="00AC0DFC" w:rsidP="00AC0DFC">
      <w:pPr>
        <w:pStyle w:val="Sraopastraipa"/>
        <w:spacing w:after="0" w:line="240" w:lineRule="auto"/>
        <w:ind w:left="0" w:firstLine="567"/>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lastRenderedPageBreak/>
        <w:t xml:space="preserve">3.3. </w:t>
      </w:r>
      <w:r w:rsidRPr="003A3CCD">
        <w:rPr>
          <w:rFonts w:ascii="Arial" w:eastAsia="Arial" w:hAnsi="Arial" w:cs="Arial"/>
          <w:b/>
          <w:bCs/>
          <w:color w:val="000000" w:themeColor="text1"/>
          <w:sz w:val="22"/>
          <w:szCs w:val="22"/>
        </w:rPr>
        <w:t xml:space="preserve">Tiekėjai turi galimybę savarankiškai atvykti ir apžiūrėti vietą, kurioje planuojama įrengti </w:t>
      </w:r>
      <w:r w:rsidRPr="003A3CCD">
        <w:rPr>
          <w:rFonts w:ascii="Arial" w:eastAsia="Calibri" w:hAnsi="Arial" w:cs="Arial"/>
          <w:b/>
          <w:bCs/>
          <w:color w:val="000000" w:themeColor="text1"/>
          <w:sz w:val="22"/>
          <w:szCs w:val="22"/>
        </w:rPr>
        <w:t>pontoninį lieptą su aikštele, priėjimo liepteliu</w:t>
      </w:r>
      <w:r w:rsidRPr="003A3CCD">
        <w:rPr>
          <w:rFonts w:ascii="Arial" w:eastAsia="Arial" w:hAnsi="Arial" w:cs="Arial"/>
          <w:b/>
          <w:bCs/>
          <w:color w:val="000000" w:themeColor="text1"/>
          <w:sz w:val="22"/>
          <w:szCs w:val="22"/>
        </w:rPr>
        <w:t xml:space="preserve">, siekiant tinkamai įvertinti technines sąlygas, parengti pagrįstą pasiūlymą bei išvengti galimų neaiškumų ar papildomų klausimų sutarties vykdymo metu. </w:t>
      </w:r>
    </w:p>
    <w:p w14:paraId="616D5EE0"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rPr>
      </w:pPr>
    </w:p>
    <w:p w14:paraId="39EC74CC" w14:textId="77777777" w:rsidR="00AC0DFC" w:rsidRPr="003A3CCD" w:rsidRDefault="00AC0DFC" w:rsidP="00AC0DFC">
      <w:pPr>
        <w:pStyle w:val="Antrat1"/>
        <w:spacing w:before="0" w:after="0" w:line="240" w:lineRule="auto"/>
        <w:contextualSpacing/>
        <w:jc w:val="center"/>
        <w:rPr>
          <w:rFonts w:ascii="Arial" w:eastAsia="Arial" w:hAnsi="Arial" w:cs="Arial"/>
          <w:b/>
          <w:bCs/>
          <w:color w:val="000000" w:themeColor="text1"/>
          <w:sz w:val="22"/>
          <w:szCs w:val="22"/>
        </w:rPr>
      </w:pPr>
      <w:bookmarkStart w:id="11" w:name="_Ref39473754"/>
      <w:bookmarkStart w:id="12" w:name="_Ref39473761"/>
      <w:bookmarkStart w:id="13" w:name="_Ref39474188"/>
      <w:bookmarkStart w:id="14" w:name="_Toc126333931"/>
      <w:r w:rsidRPr="003A3CCD">
        <w:rPr>
          <w:rFonts w:ascii="Arial" w:eastAsia="Arial" w:hAnsi="Arial" w:cs="Arial"/>
          <w:b/>
          <w:bCs/>
          <w:color w:val="000000" w:themeColor="text1"/>
          <w:sz w:val="22"/>
          <w:szCs w:val="22"/>
        </w:rPr>
        <w:t>IV SKYRIUS</w:t>
      </w:r>
    </w:p>
    <w:p w14:paraId="3F4999C4" w14:textId="77777777" w:rsidR="00AC0DFC" w:rsidRPr="003A3CCD" w:rsidRDefault="00AC0DFC" w:rsidP="00AC0DFC">
      <w:pPr>
        <w:pStyle w:val="Antrat1"/>
        <w:spacing w:before="0" w:after="0"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TIEKĖJŲ PAŠALINIMO PAGRINDAI</w:t>
      </w:r>
      <w:bookmarkEnd w:id="11"/>
      <w:bookmarkEnd w:id="12"/>
      <w:bookmarkEnd w:id="13"/>
      <w:r w:rsidRPr="003A3CCD">
        <w:rPr>
          <w:rFonts w:ascii="Arial" w:eastAsia="Arial" w:hAnsi="Arial" w:cs="Arial"/>
          <w:b/>
          <w:bCs/>
          <w:color w:val="000000" w:themeColor="text1"/>
          <w:sz w:val="22"/>
          <w:szCs w:val="22"/>
        </w:rPr>
        <w:t xml:space="preserve"> IR KVALIFIKACIJOS REIKALAVIMAI</w:t>
      </w:r>
      <w:bookmarkEnd w:id="14"/>
    </w:p>
    <w:p w14:paraId="059CBE03"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4.1. Reikalavimai dėl tiekėjo ir</w:t>
      </w:r>
      <w:bookmarkStart w:id="15" w:name="_Hlk41039660"/>
      <w:r w:rsidRPr="003A3CCD">
        <w:rPr>
          <w:rFonts w:ascii="Arial" w:eastAsia="Arial" w:hAnsi="Arial" w:cs="Arial"/>
          <w:color w:val="000000" w:themeColor="text1"/>
          <w:sz w:val="22"/>
          <w:szCs w:val="22"/>
        </w:rPr>
        <w:t xml:space="preserve"> subtiekėjų (jei taikoma), ūkio subjektų, kurių pajėgumais tiekėjas remiasi, </w:t>
      </w:r>
      <w:bookmarkEnd w:id="15"/>
      <w:r w:rsidRPr="003A3CCD">
        <w:rPr>
          <w:rFonts w:ascii="Arial" w:eastAsia="Arial" w:hAnsi="Arial" w:cs="Arial"/>
          <w:color w:val="000000" w:themeColor="text1"/>
          <w:sz w:val="22"/>
          <w:szCs w:val="22"/>
        </w:rPr>
        <w:t xml:space="preserve">pašalinimo pagrindų nebuvimo bei jų nebuvimą patvirtinantys dokumentai nurodyti specialiųjų pirkimo sąlygų </w:t>
      </w:r>
      <w:r w:rsidRPr="003A3CCD">
        <w:rPr>
          <w:rFonts w:ascii="Arial" w:eastAsia="Arial" w:hAnsi="Arial" w:cs="Arial"/>
          <w:b/>
          <w:bCs/>
          <w:color w:val="000000" w:themeColor="text1"/>
          <w:sz w:val="22"/>
          <w:szCs w:val="22"/>
        </w:rPr>
        <w:t>3 priede ,,Tiekėjų pašalinimo pagrindai“.</w:t>
      </w:r>
    </w:p>
    <w:p w14:paraId="69322957" w14:textId="5249B9DC" w:rsidR="00AC0DFC" w:rsidRPr="003A3CCD" w:rsidRDefault="00AC0DFC" w:rsidP="00AC0DFC">
      <w:pPr>
        <w:pStyle w:val="Sraopastraipa"/>
        <w:tabs>
          <w:tab w:val="left" w:pos="851"/>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4.2. Perkančioji organizacija </w:t>
      </w:r>
      <w:r w:rsidRPr="003A3CCD">
        <w:rPr>
          <w:rFonts w:ascii="Arial" w:eastAsia="Arial" w:hAnsi="Arial" w:cs="Arial"/>
          <w:b/>
          <w:bCs/>
          <w:color w:val="000000" w:themeColor="text1"/>
          <w:sz w:val="22"/>
          <w:szCs w:val="22"/>
        </w:rPr>
        <w:t>nenustato reikalavimų tiekėjų kvalifikacijai.</w:t>
      </w:r>
      <w:r w:rsidRPr="003A3CCD">
        <w:rPr>
          <w:rFonts w:ascii="Arial" w:eastAsia="Arial" w:hAnsi="Arial" w:cs="Arial"/>
          <w:color w:val="000000" w:themeColor="text1"/>
          <w:sz w:val="22"/>
          <w:szCs w:val="22"/>
        </w:rPr>
        <w:t xml:space="preserve"> Perkančioji organizacija </w:t>
      </w:r>
      <w:r w:rsidRPr="003A3CCD">
        <w:rPr>
          <w:rFonts w:ascii="Arial" w:eastAsia="Arial" w:hAnsi="Arial" w:cs="Arial"/>
          <w:b/>
          <w:bCs/>
          <w:color w:val="000000" w:themeColor="text1"/>
          <w:sz w:val="22"/>
          <w:szCs w:val="22"/>
        </w:rPr>
        <w:t>nereikalauja, kad tiekėjas laikytųsi aplinkos apsaugos vadybos</w:t>
      </w:r>
      <w:r w:rsidRPr="003A3CCD">
        <w:rPr>
          <w:rFonts w:ascii="Arial" w:eastAsia="Arial" w:hAnsi="Arial" w:cs="Arial"/>
          <w:color w:val="000000" w:themeColor="text1"/>
          <w:sz w:val="22"/>
          <w:szCs w:val="22"/>
        </w:rPr>
        <w:t xml:space="preserve"> ir (arba) kokybės vadybos sistemos standartų. </w:t>
      </w:r>
    </w:p>
    <w:p w14:paraId="1947E362" w14:textId="6F9A3ACF" w:rsidR="00AC0DFC" w:rsidRPr="003A3CCD" w:rsidRDefault="00AC0DFC" w:rsidP="00AC0DFC">
      <w:pPr>
        <w:pStyle w:val="Sraopastraipa"/>
        <w:tabs>
          <w:tab w:val="left" w:pos="851"/>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4.3. 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Atitiktis bus tikrinama sudarius sutartį.</w:t>
      </w:r>
    </w:p>
    <w:p w14:paraId="4468EDE9" w14:textId="77777777" w:rsidR="00AC0DFC" w:rsidRPr="003A3CCD" w:rsidRDefault="00AC0DFC" w:rsidP="00AC0DFC">
      <w:pPr>
        <w:pStyle w:val="Sraopastraipa"/>
        <w:tabs>
          <w:tab w:val="left" w:pos="851"/>
        </w:tabs>
        <w:spacing w:after="0" w:line="240" w:lineRule="auto"/>
        <w:ind w:left="0" w:firstLine="567"/>
        <w:jc w:val="both"/>
        <w:rPr>
          <w:rFonts w:ascii="Arial" w:eastAsia="Arial" w:hAnsi="Arial" w:cs="Arial"/>
          <w:color w:val="000000" w:themeColor="text1"/>
          <w:sz w:val="22"/>
          <w:szCs w:val="22"/>
        </w:rPr>
      </w:pPr>
    </w:p>
    <w:p w14:paraId="087BCE6D" w14:textId="77777777" w:rsidR="00AC0DFC" w:rsidRPr="003A3CCD" w:rsidRDefault="00AC0DFC" w:rsidP="00AC0DFC">
      <w:pPr>
        <w:pStyle w:val="Antrat1"/>
        <w:tabs>
          <w:tab w:val="left" w:pos="567"/>
        </w:tabs>
        <w:spacing w:before="0" w:after="0" w:line="240" w:lineRule="auto"/>
        <w:contextualSpacing/>
        <w:jc w:val="center"/>
        <w:rPr>
          <w:rFonts w:ascii="Arial" w:eastAsia="Arial" w:hAnsi="Arial" w:cs="Arial"/>
          <w:b/>
          <w:bCs/>
          <w:color w:val="000000" w:themeColor="text1"/>
          <w:sz w:val="22"/>
          <w:szCs w:val="22"/>
        </w:rPr>
      </w:pPr>
      <w:bookmarkStart w:id="16" w:name="_Toc126333932"/>
      <w:r w:rsidRPr="003A3CCD">
        <w:rPr>
          <w:rFonts w:ascii="Arial" w:eastAsia="Arial" w:hAnsi="Arial" w:cs="Arial"/>
          <w:b/>
          <w:bCs/>
          <w:color w:val="000000" w:themeColor="text1"/>
          <w:sz w:val="22"/>
          <w:szCs w:val="22"/>
        </w:rPr>
        <w:t>V SKYRIUS</w:t>
      </w:r>
    </w:p>
    <w:p w14:paraId="10AAE9B7" w14:textId="77777777" w:rsidR="00AC0DFC" w:rsidRPr="003A3CCD" w:rsidRDefault="00AC0DFC" w:rsidP="00AC0DFC">
      <w:pPr>
        <w:pStyle w:val="Antrat1"/>
        <w:tabs>
          <w:tab w:val="left" w:pos="567"/>
        </w:tabs>
        <w:spacing w:before="0" w:after="0"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REIKALAVIMAI, SUSIJĘ SU NACIONALINIU SAUGUMU</w:t>
      </w:r>
      <w:bookmarkEnd w:id="16"/>
    </w:p>
    <w:p w14:paraId="07D4DB37"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5.1. Netaikomi.</w:t>
      </w:r>
    </w:p>
    <w:p w14:paraId="0BEA7645" w14:textId="77777777" w:rsidR="00AC0DFC" w:rsidRPr="003A3CCD" w:rsidRDefault="00AC0DFC" w:rsidP="00AC0DFC">
      <w:pPr>
        <w:pStyle w:val="Antrat1"/>
        <w:spacing w:line="240" w:lineRule="auto"/>
        <w:contextualSpacing/>
        <w:jc w:val="center"/>
        <w:rPr>
          <w:rFonts w:ascii="Arial" w:eastAsia="Arial" w:hAnsi="Arial" w:cs="Arial"/>
          <w:b/>
          <w:bCs/>
          <w:color w:val="000000" w:themeColor="text1"/>
          <w:sz w:val="22"/>
          <w:szCs w:val="22"/>
        </w:rPr>
      </w:pPr>
      <w:bookmarkStart w:id="17" w:name="_Ref39666794"/>
      <w:bookmarkStart w:id="18" w:name="_Ref39666796"/>
      <w:bookmarkStart w:id="19" w:name="_Toc126333933"/>
      <w:r w:rsidRPr="003A3CCD">
        <w:rPr>
          <w:rFonts w:ascii="Arial" w:eastAsia="Arial" w:hAnsi="Arial" w:cs="Arial"/>
          <w:b/>
          <w:bCs/>
          <w:color w:val="000000" w:themeColor="text1"/>
          <w:sz w:val="22"/>
          <w:szCs w:val="22"/>
        </w:rPr>
        <w:t>VI SKYRIUS</w:t>
      </w:r>
    </w:p>
    <w:p w14:paraId="3CC7EBC4" w14:textId="77777777" w:rsidR="00AC0DFC" w:rsidRPr="003A3CCD" w:rsidRDefault="00AC0DFC" w:rsidP="00AC0DFC">
      <w:pPr>
        <w:pStyle w:val="Antrat1"/>
        <w:spacing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SPECIALIEJI REIKALAVIMAI PASIŪLYMŲ RENGIMUI IR PATEIKIMUI</w:t>
      </w:r>
      <w:bookmarkEnd w:id="17"/>
      <w:bookmarkEnd w:id="18"/>
      <w:bookmarkEnd w:id="19"/>
    </w:p>
    <w:p w14:paraId="5CAC889B" w14:textId="77777777" w:rsidR="00AC0DFC" w:rsidRPr="003A3CCD" w:rsidRDefault="00AC0DFC" w:rsidP="00AC0DFC">
      <w:pPr>
        <w:spacing w:after="0" w:line="240" w:lineRule="auto"/>
        <w:ind w:firstLine="567"/>
        <w:jc w:val="both"/>
        <w:rPr>
          <w:rFonts w:ascii="Arial" w:eastAsia="Arial" w:hAnsi="Arial" w:cs="Arial"/>
          <w:i/>
          <w:iCs/>
          <w:color w:val="000000" w:themeColor="text1"/>
          <w:sz w:val="22"/>
          <w:szCs w:val="22"/>
        </w:rPr>
      </w:pPr>
      <w:r w:rsidRPr="003A3CCD">
        <w:rPr>
          <w:rFonts w:ascii="Arial" w:eastAsia="Arial" w:hAnsi="Arial" w:cs="Arial"/>
          <w:color w:val="000000" w:themeColor="text1"/>
          <w:sz w:val="22"/>
          <w:szCs w:val="22"/>
        </w:rPr>
        <w:t>6.1. Tiekėjo pasiūlymą sudaro CVP IS pateikiamų ir žemiau nurodytų dokumentų visuma:</w:t>
      </w:r>
    </w:p>
    <w:p w14:paraId="62018A4F" w14:textId="77777777" w:rsidR="00AC0DFC" w:rsidRPr="003A3CCD" w:rsidRDefault="00AC0DFC" w:rsidP="00AC0DFC">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rPr>
        <w:t>tiekėjo pasirašytas pasiūlymas, parengtas pagal specialiųjų pirkimo sąlygų 6 priede  ,,Pasiūlymo forma“ pateiktą pasiūlymo formą.</w:t>
      </w:r>
    </w:p>
    <w:p w14:paraId="7023D708" w14:textId="77777777" w:rsidR="00AC0DFC" w:rsidRPr="003A3CCD" w:rsidRDefault="00AC0DFC" w:rsidP="00AC0DFC">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užpildytas EBVPD (specialiųjų pirkimo sąlygų 5 priedas  ,,EBVPD“). Pateikdamas ir pasirašydamas pasiūlymą, tiekėjas patvirtina ir EBVPD tikrumą. </w:t>
      </w:r>
      <w:proofErr w:type="spellStart"/>
      <w:r w:rsidRPr="003A3CCD">
        <w:rPr>
          <w:rFonts w:ascii="Arial" w:eastAsia="Arial" w:hAnsi="Arial" w:cs="Arial"/>
          <w:color w:val="000000" w:themeColor="text1"/>
          <w:sz w:val="22"/>
          <w:szCs w:val="22"/>
        </w:rPr>
        <w:t>Kvazisubtiekėjai</w:t>
      </w:r>
      <w:proofErr w:type="spellEnd"/>
      <w:r w:rsidRPr="003A3CCD">
        <w:rPr>
          <w:rFonts w:ascii="Arial" w:eastAsia="Arial" w:hAnsi="Arial" w:cs="Arial"/>
          <w:color w:val="000000" w:themeColor="text1"/>
          <w:sz w:val="22"/>
          <w:szCs w:val="22"/>
        </w:rPr>
        <w:t xml:space="preserve"> atskiro EBVPD neteikia;</w:t>
      </w:r>
    </w:p>
    <w:p w14:paraId="29FD420C" w14:textId="77777777" w:rsidR="00AC0DFC" w:rsidRPr="003A3CCD" w:rsidRDefault="00AC0DFC" w:rsidP="00AC0DFC">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rPr>
        <w:t>jungtinės veiklos sutarties kopija (jeigu pirkime dalyvauja ūkio subjektų grupė jungtinės veiklos sutarties pagrindu);</w:t>
      </w:r>
    </w:p>
    <w:p w14:paraId="73DB8ED0" w14:textId="77777777" w:rsidR="00AC0DFC" w:rsidRPr="003A3CCD" w:rsidRDefault="00AC0DFC" w:rsidP="00AC0DFC">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rPr>
        <w:t>dokumentas, patvirtinantis, kad asmuo, kuris pateikė ir pasirašė pasiūlymą (jei jis ne tiekėjo vadovas), turėjo teisę jį pateikti ir pasirašyti;</w:t>
      </w:r>
    </w:p>
    <w:p w14:paraId="4902B434" w14:textId="77777777" w:rsidR="00AC0DFC" w:rsidRPr="003A3CCD" w:rsidRDefault="00AC0DFC" w:rsidP="00AC0DFC">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rPr>
        <w:t>pasiūlymo galiojimą užtikrinantis dokumentas (jeigu reikalaujama);</w:t>
      </w:r>
    </w:p>
    <w:p w14:paraId="07C80570" w14:textId="77777777" w:rsidR="00AC0DFC" w:rsidRPr="003A3CCD" w:rsidRDefault="00AC0DFC" w:rsidP="00AC0DFC">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rPr>
        <w:t>jei tiekėjas pasitelkia ūkio subjektus, kurių pajėgumais remiasi, – įrodymai, kad šie ištekliai bus prieinami per visą sutartinių įsipareigojimų vykdymo laikotarpį;</w:t>
      </w:r>
    </w:p>
    <w:p w14:paraId="1F85454C" w14:textId="77777777" w:rsidR="00AC0DFC" w:rsidRPr="003A3CCD" w:rsidRDefault="00AC0DFC" w:rsidP="00AC0DFC">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rPr>
        <w:t xml:space="preserve"> jei tiekėjas pasitelkia subtiekėjus, subtiekėjo deklaracija ar kitas dokumentas, patvirtinantis jo sutikimą būti subtiekėju pirkime;</w:t>
      </w:r>
    </w:p>
    <w:p w14:paraId="56C04382" w14:textId="77777777" w:rsidR="00AC0DFC" w:rsidRPr="003A3CCD" w:rsidRDefault="00AC0DFC" w:rsidP="00AC0DFC">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rPr>
        <w:t>dokumentai, patvirtinantys, kad ūkio subjektas, kurio pajėgumais tiekėjas remiasi, atsižvelgdamas į specialiųjų pirkimo sąlygų 4 priede ,,Tiekėjų kvalifikacijos reikalavimai ir reikalaujami kokybės bei aplinkos apsaugos vadybos sistemų standartai“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3A3CCD">
        <w:rPr>
          <w:rFonts w:ascii="Arial" w:eastAsia="Arial" w:hAnsi="Arial" w:cs="Arial"/>
          <w:i/>
          <w:iCs/>
          <w:color w:val="000000" w:themeColor="text1"/>
          <w:sz w:val="22"/>
          <w:szCs w:val="22"/>
        </w:rPr>
        <w:t xml:space="preserve"> </w:t>
      </w:r>
    </w:p>
    <w:p w14:paraId="28EAB655" w14:textId="77777777" w:rsidR="00AC0DFC" w:rsidRPr="003A3CCD" w:rsidRDefault="00AC0DFC" w:rsidP="00AC0DFC">
      <w:pPr>
        <w:spacing w:after="0" w:line="240" w:lineRule="auto"/>
        <w:ind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6.1.9. kitus pirkimo dokumentuose nurodytus dokumentus. </w:t>
      </w:r>
    </w:p>
    <w:p w14:paraId="4F61A821" w14:textId="77777777" w:rsidR="00AC0DFC" w:rsidRPr="003A3CCD" w:rsidRDefault="00AC0DFC" w:rsidP="00AC0DFC">
      <w:pPr>
        <w:spacing w:after="0" w:line="240" w:lineRule="auto"/>
        <w:ind w:firstLine="567"/>
        <w:jc w:val="both"/>
        <w:rPr>
          <w:rFonts w:ascii="Arial" w:eastAsia="Arial" w:hAnsi="Arial" w:cs="Arial"/>
          <w:color w:val="000000" w:themeColor="text1"/>
          <w:sz w:val="22"/>
          <w:szCs w:val="22"/>
        </w:rPr>
      </w:pPr>
      <w:bookmarkStart w:id="20" w:name="_Hlk187825221"/>
      <w:r w:rsidRPr="003A3CCD">
        <w:rPr>
          <w:rFonts w:ascii="Arial" w:eastAsia="Arial" w:hAnsi="Arial" w:cs="Arial"/>
          <w:color w:val="000000" w:themeColor="text1"/>
          <w:sz w:val="22"/>
          <w:szCs w:val="22"/>
        </w:rPr>
        <w:t xml:space="preserve">6.2. Pasiūlymas turi būti pasirašytas fiziniu parašu </w:t>
      </w:r>
      <w:r w:rsidRPr="003A3CCD">
        <w:rPr>
          <w:rFonts w:ascii="Arial" w:eastAsia="Arial" w:hAnsi="Arial" w:cs="Arial"/>
          <w:color w:val="000000" w:themeColor="text1"/>
          <w:sz w:val="22"/>
          <w:szCs w:val="22"/>
          <w:u w:val="single"/>
        </w:rPr>
        <w:t xml:space="preserve">arba </w:t>
      </w:r>
      <w:r w:rsidRPr="003A3CCD">
        <w:rPr>
          <w:rFonts w:ascii="Arial" w:eastAsia="Arial" w:hAnsi="Arial" w:cs="Arial"/>
          <w:color w:val="000000" w:themeColor="text1"/>
          <w:sz w:val="22"/>
          <w:szCs w:val="22"/>
        </w:rPr>
        <w:t>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707BDE3D" w14:textId="77777777" w:rsidR="00AC0DFC" w:rsidRPr="003A3CCD" w:rsidRDefault="00AC0DFC" w:rsidP="00AC0DFC">
      <w:pPr>
        <w:pStyle w:val="Sraopastraipa"/>
        <w:numPr>
          <w:ilvl w:val="2"/>
          <w:numId w:val="19"/>
        </w:numPr>
        <w:tabs>
          <w:tab w:val="left" w:pos="1134"/>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pateikiami kvalifikuotu elektroniniu parašu pasirašyti elektroninėmis priemonėmis suformuoti dokumentai;</w:t>
      </w:r>
    </w:p>
    <w:p w14:paraId="5B09CBB6" w14:textId="77777777" w:rsidR="00AC0DFC" w:rsidRPr="003A3CCD" w:rsidRDefault="00AC0DFC" w:rsidP="00AC0DFC">
      <w:pPr>
        <w:pStyle w:val="Sraopastraipa"/>
        <w:numPr>
          <w:ilvl w:val="2"/>
          <w:numId w:val="19"/>
        </w:numPr>
        <w:tabs>
          <w:tab w:val="left" w:pos="1134"/>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skaitmeninės dokumentų kopijos (fiziniu parašu tvirtinami dokumentai turi būti pateikiami pasirašyti ir nuskenuoti).</w:t>
      </w:r>
    </w:p>
    <w:p w14:paraId="21D8E135" w14:textId="77777777" w:rsidR="00AC0DFC" w:rsidRPr="003A3CCD" w:rsidRDefault="00AC0DFC" w:rsidP="00AC0DFC">
      <w:pPr>
        <w:pStyle w:val="Sraopastraipa"/>
        <w:numPr>
          <w:ilvl w:val="2"/>
          <w:numId w:val="19"/>
        </w:numPr>
        <w:tabs>
          <w:tab w:val="left" w:pos="1134"/>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CVP IS sistema palaiko šiuos dokumentų tipus: 7z, avi, </w:t>
      </w:r>
      <w:proofErr w:type="spellStart"/>
      <w:r w:rsidRPr="003A3CCD">
        <w:rPr>
          <w:rFonts w:ascii="Arial" w:eastAsia="Arial" w:hAnsi="Arial" w:cs="Arial"/>
          <w:color w:val="000000" w:themeColor="text1"/>
          <w:sz w:val="22"/>
          <w:szCs w:val="22"/>
        </w:rPr>
        <w:t>csv</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doc</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docm</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docx</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docx</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dot</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dotx</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dwg</w:t>
      </w:r>
      <w:proofErr w:type="spellEnd"/>
      <w:r w:rsidRPr="003A3CCD">
        <w:rPr>
          <w:rFonts w:ascii="Arial" w:eastAsia="Arial" w:hAnsi="Arial" w:cs="Arial"/>
          <w:color w:val="000000" w:themeColor="text1"/>
          <w:sz w:val="22"/>
          <w:szCs w:val="22"/>
        </w:rPr>
        <w:t xml:space="preserve">, e0x, </w:t>
      </w:r>
      <w:proofErr w:type="spellStart"/>
      <w:r w:rsidRPr="003A3CCD">
        <w:rPr>
          <w:rFonts w:ascii="Arial" w:eastAsia="Arial" w:hAnsi="Arial" w:cs="Arial"/>
          <w:color w:val="000000" w:themeColor="text1"/>
          <w:sz w:val="22"/>
          <w:szCs w:val="22"/>
        </w:rPr>
        <w:t>fr</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geojson</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info</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jpeg</w:t>
      </w:r>
      <w:proofErr w:type="spellEnd"/>
      <w:r w:rsidRPr="003A3CCD">
        <w:rPr>
          <w:rFonts w:ascii="Arial" w:eastAsia="Arial" w:hAnsi="Arial" w:cs="Arial"/>
          <w:color w:val="000000" w:themeColor="text1"/>
          <w:sz w:val="22"/>
          <w:szCs w:val="22"/>
        </w:rPr>
        <w:t xml:space="preserve">, jpg, </w:t>
      </w:r>
      <w:proofErr w:type="spellStart"/>
      <w:r w:rsidRPr="003A3CCD">
        <w:rPr>
          <w:rFonts w:ascii="Arial" w:eastAsia="Arial" w:hAnsi="Arial" w:cs="Arial"/>
          <w:color w:val="000000" w:themeColor="text1"/>
          <w:sz w:val="22"/>
          <w:szCs w:val="22"/>
        </w:rPr>
        <w:t>json</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mov</w:t>
      </w:r>
      <w:proofErr w:type="spellEnd"/>
      <w:r w:rsidRPr="003A3CCD">
        <w:rPr>
          <w:rFonts w:ascii="Arial" w:eastAsia="Arial" w:hAnsi="Arial" w:cs="Arial"/>
          <w:color w:val="000000" w:themeColor="text1"/>
          <w:sz w:val="22"/>
          <w:szCs w:val="22"/>
        </w:rPr>
        <w:t xml:space="preserve">, mp4, </w:t>
      </w:r>
      <w:proofErr w:type="spellStart"/>
      <w:r w:rsidRPr="003A3CCD">
        <w:rPr>
          <w:rFonts w:ascii="Arial" w:eastAsia="Arial" w:hAnsi="Arial" w:cs="Arial"/>
          <w:color w:val="000000" w:themeColor="text1"/>
          <w:sz w:val="22"/>
          <w:szCs w:val="22"/>
        </w:rPr>
        <w:t>mpp</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msg</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odp</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ods</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odt</w:t>
      </w:r>
      <w:proofErr w:type="spellEnd"/>
      <w:r w:rsidRPr="003A3CCD">
        <w:rPr>
          <w:rFonts w:ascii="Arial" w:eastAsia="Arial" w:hAnsi="Arial" w:cs="Arial"/>
          <w:color w:val="000000" w:themeColor="text1"/>
          <w:sz w:val="22"/>
          <w:szCs w:val="22"/>
        </w:rPr>
        <w:t xml:space="preserve">, p7m, pages, </w:t>
      </w:r>
      <w:proofErr w:type="spellStart"/>
      <w:r w:rsidRPr="003A3CCD">
        <w:rPr>
          <w:rFonts w:ascii="Arial" w:eastAsia="Arial" w:hAnsi="Arial" w:cs="Arial"/>
          <w:color w:val="000000" w:themeColor="text1"/>
          <w:sz w:val="22"/>
          <w:szCs w:val="22"/>
        </w:rPr>
        <w:t>pdf</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png</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ppt</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pptx</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rar</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rtf</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svg</w:t>
      </w:r>
      <w:proofErr w:type="spellEnd"/>
      <w:r w:rsidRPr="003A3CCD">
        <w:rPr>
          <w:rFonts w:ascii="Arial" w:eastAsia="Arial" w:hAnsi="Arial" w:cs="Arial"/>
          <w:color w:val="000000" w:themeColor="text1"/>
          <w:sz w:val="22"/>
          <w:szCs w:val="22"/>
        </w:rPr>
        <w:t xml:space="preserve">, tar, </w:t>
      </w:r>
      <w:proofErr w:type="spellStart"/>
      <w:r w:rsidRPr="003A3CCD">
        <w:rPr>
          <w:rFonts w:ascii="Arial" w:eastAsia="Arial" w:hAnsi="Arial" w:cs="Arial"/>
          <w:color w:val="000000" w:themeColor="text1"/>
          <w:sz w:val="22"/>
          <w:szCs w:val="22"/>
        </w:rPr>
        <w:t>tiff</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txt</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util</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webp</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wmv</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xls</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xlsb</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xlsm</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xlsx</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xml</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zip</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zipx</w:t>
      </w:r>
      <w:proofErr w:type="spellEnd"/>
      <w:r w:rsidRPr="003A3CCD">
        <w:rPr>
          <w:rFonts w:ascii="Arial" w:eastAsia="Arial" w:hAnsi="Arial" w:cs="Arial"/>
          <w:color w:val="000000" w:themeColor="text1"/>
          <w:sz w:val="22"/>
          <w:szCs w:val="22"/>
        </w:rPr>
        <w:t>. Jeigu norima įkelti pasirašytą .</w:t>
      </w:r>
      <w:proofErr w:type="spellStart"/>
      <w:r w:rsidRPr="003A3CCD">
        <w:rPr>
          <w:rFonts w:ascii="Arial" w:eastAsia="Arial" w:hAnsi="Arial" w:cs="Arial"/>
          <w:color w:val="000000" w:themeColor="text1"/>
          <w:sz w:val="22"/>
          <w:szCs w:val="22"/>
        </w:rPr>
        <w:t>adoc</w:t>
      </w:r>
      <w:proofErr w:type="spellEnd"/>
      <w:r w:rsidRPr="003A3CCD">
        <w:rPr>
          <w:rFonts w:ascii="Arial" w:eastAsia="Arial" w:hAnsi="Arial" w:cs="Arial"/>
          <w:color w:val="000000" w:themeColor="text1"/>
          <w:sz w:val="22"/>
          <w:szCs w:val="22"/>
        </w:rPr>
        <w:t xml:space="preserve"> dokumentą, tiekėjas pirma turi šį dokumentą suspausti (į .</w:t>
      </w:r>
      <w:proofErr w:type="spellStart"/>
      <w:r w:rsidRPr="003A3CCD">
        <w:rPr>
          <w:rFonts w:ascii="Arial" w:eastAsia="Arial" w:hAnsi="Arial" w:cs="Arial"/>
          <w:color w:val="000000" w:themeColor="text1"/>
          <w:sz w:val="22"/>
          <w:szCs w:val="22"/>
        </w:rPr>
        <w:t>zip</w:t>
      </w:r>
      <w:proofErr w:type="spellEnd"/>
      <w:r w:rsidRPr="003A3CCD">
        <w:rPr>
          <w:rFonts w:ascii="Arial" w:eastAsia="Arial" w:hAnsi="Arial" w:cs="Arial"/>
          <w:color w:val="000000" w:themeColor="text1"/>
          <w:sz w:val="22"/>
          <w:szCs w:val="22"/>
        </w:rPr>
        <w:t xml:space="preserve"> ar kitus palaikomus formatus) ir tada prisegti CVP IS.</w:t>
      </w:r>
    </w:p>
    <w:bookmarkEnd w:id="20"/>
    <w:p w14:paraId="18446ACC" w14:textId="79F953A1" w:rsidR="00AC0DFC" w:rsidRPr="003A3CCD" w:rsidRDefault="00AC0DFC" w:rsidP="00884A92">
      <w:pPr>
        <w:pStyle w:val="Sraopastraipa"/>
        <w:numPr>
          <w:ilvl w:val="1"/>
          <w:numId w:val="19"/>
        </w:numPr>
        <w:tabs>
          <w:tab w:val="left" w:pos="993"/>
        </w:tabs>
        <w:spacing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Pasiūlymas turi būti parengtas</w:t>
      </w:r>
      <w:r w:rsidR="00884A92" w:rsidRPr="003A3CCD">
        <w:rPr>
          <w:rFonts w:ascii="Arial" w:eastAsia="Arial" w:hAnsi="Arial" w:cs="Arial"/>
          <w:color w:val="000000" w:themeColor="text1"/>
          <w:sz w:val="22"/>
          <w:szCs w:val="22"/>
        </w:rPr>
        <w:t xml:space="preserve"> </w:t>
      </w:r>
      <w:r w:rsidRPr="003A3CCD">
        <w:rPr>
          <w:rFonts w:ascii="Arial" w:eastAsia="Arial" w:hAnsi="Arial" w:cs="Arial"/>
          <w:color w:val="000000" w:themeColor="text1"/>
          <w:sz w:val="22"/>
          <w:szCs w:val="22"/>
        </w:rPr>
        <w:t xml:space="preserve">lietuvių kalba. </w:t>
      </w:r>
      <w:r w:rsidR="00884A92" w:rsidRPr="003A3CCD">
        <w:rPr>
          <w:rFonts w:ascii="Arial" w:eastAsia="Arial" w:hAnsi="Arial" w:cs="Arial"/>
          <w:color w:val="000000" w:themeColor="text1"/>
          <w:sz w:val="22"/>
          <w:szCs w:val="22"/>
        </w:rPr>
        <w:t xml:space="preserve">Tokie pasiūlymo dokumentai kaip specialistų diplomai, sertifikatai ar kiti išsilavinimą ar įgytą kvalifikaciją patvirtinantys pažymėjimai, taip pat atitikimą </w:t>
      </w:r>
      <w:r w:rsidR="00884A92" w:rsidRPr="003A3CCD">
        <w:rPr>
          <w:rFonts w:ascii="Arial" w:eastAsia="Arial" w:hAnsi="Arial" w:cs="Arial"/>
          <w:color w:val="000000" w:themeColor="text1"/>
          <w:sz w:val="22"/>
          <w:szCs w:val="22"/>
        </w:rPr>
        <w:lastRenderedPageBreak/>
        <w:t>techninei specifikacijai įrodantys dokumentai – gamintojo aprašymai, brošiūros ir pan., atitikimą kokybės vadybos sistemos ir (arba) aplinkos apsaugos vadybos sistemos standartų reikalavimams patvirtinantys sertifikatai, pažymos, informacija iš institucijų, registrų, informacinių sistemų apie užsienio tiekėją gali būti pateikiami ir anglų kalba (perkančiajai organizacijai, kilus neaiškumams dėl minėtų dokumentų, pateiktų anglų kalba, atitikties nustatytiems reikalavimams, pasilieka teisę prašyti dokumentų vertimo į lietuvių kalbą). Perkančiajai organizacijai turint įtarimų dėl pateikto dokumento vertimo kokybės ir (ar) jo atitikties dokumento originalo turiniui, perkančioji organizacija reikalauja pateikti vertimą atlikusio asmens parašu ir vertimų biuro antspaudu (jei turi) patvirtintą šio dokumento vertimą.</w:t>
      </w:r>
    </w:p>
    <w:p w14:paraId="13C1E4F6" w14:textId="77777777" w:rsidR="00AC0DFC" w:rsidRPr="003A3CCD" w:rsidRDefault="00AC0DFC" w:rsidP="00AC0DFC">
      <w:pPr>
        <w:pStyle w:val="Sraopastraipa"/>
        <w:numPr>
          <w:ilvl w:val="1"/>
          <w:numId w:val="19"/>
        </w:numPr>
        <w:tabs>
          <w:tab w:val="left" w:pos="993"/>
        </w:tabs>
        <w:spacing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Bendra pasiūlymo kaina (sąnaudos) su PVM  turi būti nurodoma dviejų skaičių po kablelio tikslumu. Šią kainą sudarančios kainos sudedamosios dalys ar įkainiai gali būti išreikštos neribojant skaičių po kablelio kiekio. </w:t>
      </w:r>
    </w:p>
    <w:p w14:paraId="10796479" w14:textId="77777777" w:rsidR="00AC0DFC" w:rsidRPr="003A3CCD" w:rsidRDefault="00AC0DFC" w:rsidP="00AC0DFC">
      <w:pPr>
        <w:pStyle w:val="Sraopastraipa"/>
        <w:numPr>
          <w:ilvl w:val="1"/>
          <w:numId w:val="19"/>
        </w:numPr>
        <w:tabs>
          <w:tab w:val="left" w:pos="993"/>
        </w:tabs>
        <w:spacing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Tiekėjų pasiūlymuose nurodytos kainos bus vertinamos ir lyginamos su visais mokesčiais, įskaitant PVM. </w:t>
      </w:r>
    </w:p>
    <w:p w14:paraId="1C1024CA" w14:textId="77777777" w:rsidR="00AC0DFC" w:rsidRPr="003A3CCD" w:rsidRDefault="00AC0DFC" w:rsidP="00AC0DFC">
      <w:pPr>
        <w:pStyle w:val="Antrat1"/>
        <w:tabs>
          <w:tab w:val="left" w:pos="709"/>
        </w:tabs>
        <w:spacing w:before="0" w:after="0" w:line="240" w:lineRule="auto"/>
        <w:jc w:val="center"/>
        <w:rPr>
          <w:rFonts w:ascii="Arial" w:eastAsia="Arial" w:hAnsi="Arial" w:cs="Arial"/>
          <w:b/>
          <w:bCs/>
          <w:color w:val="000000" w:themeColor="text1"/>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26333934"/>
      <w:bookmarkEnd w:id="21"/>
      <w:bookmarkEnd w:id="22"/>
      <w:bookmarkEnd w:id="23"/>
      <w:bookmarkEnd w:id="24"/>
      <w:bookmarkEnd w:id="25"/>
      <w:r w:rsidRPr="003A3CCD">
        <w:rPr>
          <w:rFonts w:ascii="Arial" w:eastAsia="Arial" w:hAnsi="Arial" w:cs="Arial"/>
          <w:b/>
          <w:bCs/>
          <w:color w:val="000000" w:themeColor="text1"/>
          <w:sz w:val="22"/>
          <w:szCs w:val="22"/>
        </w:rPr>
        <w:t>VII SKYRIUS</w:t>
      </w:r>
    </w:p>
    <w:p w14:paraId="32602104" w14:textId="77777777" w:rsidR="00AC0DFC" w:rsidRPr="003A3CCD" w:rsidRDefault="00AC0DFC" w:rsidP="00AC0DFC">
      <w:pPr>
        <w:pStyle w:val="Antrat1"/>
        <w:tabs>
          <w:tab w:val="left" w:pos="709"/>
        </w:tabs>
        <w:spacing w:before="0"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PASIŪLYMO GALIOJIMO UŽTIKRINIMAS</w:t>
      </w:r>
      <w:bookmarkEnd w:id="26"/>
      <w:bookmarkEnd w:id="27"/>
      <w:bookmarkEnd w:id="28"/>
    </w:p>
    <w:p w14:paraId="2CDF62CE"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7.1.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0DE5633" w14:textId="77777777" w:rsidR="00AC0DFC" w:rsidRPr="003A3CCD" w:rsidRDefault="00AC0DFC" w:rsidP="00AC0DFC">
      <w:pPr>
        <w:pStyle w:val="Sraopastraipa"/>
        <w:spacing w:after="0" w:line="240" w:lineRule="auto"/>
        <w:ind w:left="0" w:firstLine="567"/>
        <w:jc w:val="both"/>
        <w:rPr>
          <w:rFonts w:ascii="Arial" w:eastAsia="Arial" w:hAnsi="Arial" w:cs="Arial"/>
          <w:color w:val="000000" w:themeColor="text1"/>
          <w:sz w:val="22"/>
          <w:szCs w:val="22"/>
        </w:rPr>
      </w:pPr>
    </w:p>
    <w:p w14:paraId="3C9DA271" w14:textId="77777777" w:rsidR="00AC0DFC" w:rsidRPr="003A3CCD" w:rsidRDefault="00AC0DFC" w:rsidP="00AC0DFC">
      <w:pPr>
        <w:pStyle w:val="Antrat1"/>
        <w:tabs>
          <w:tab w:val="left" w:pos="709"/>
        </w:tabs>
        <w:spacing w:before="0" w:after="0" w:line="240" w:lineRule="auto"/>
        <w:contextualSpacing/>
        <w:jc w:val="center"/>
        <w:rPr>
          <w:rFonts w:ascii="Arial" w:eastAsia="Arial" w:hAnsi="Arial" w:cs="Arial"/>
          <w:b/>
          <w:bCs/>
          <w:color w:val="000000" w:themeColor="text1"/>
          <w:sz w:val="22"/>
          <w:szCs w:val="22"/>
        </w:rPr>
      </w:pPr>
      <w:bookmarkStart w:id="29" w:name="_Ref39658218"/>
      <w:bookmarkStart w:id="30" w:name="_Ref39658226"/>
      <w:bookmarkStart w:id="31" w:name="_Ref39658248"/>
      <w:bookmarkStart w:id="32" w:name="_Ref39658251"/>
      <w:bookmarkStart w:id="33" w:name="_Toc126333935"/>
      <w:bookmarkStart w:id="34" w:name="_Ref39485250"/>
      <w:bookmarkStart w:id="35" w:name="_Ref39485258"/>
      <w:r w:rsidRPr="003A3CCD">
        <w:rPr>
          <w:rFonts w:ascii="Arial" w:eastAsia="Arial" w:hAnsi="Arial" w:cs="Arial"/>
          <w:b/>
          <w:bCs/>
          <w:color w:val="000000" w:themeColor="text1"/>
          <w:sz w:val="22"/>
          <w:szCs w:val="22"/>
        </w:rPr>
        <w:t>VIII SKYRIUS</w:t>
      </w:r>
    </w:p>
    <w:p w14:paraId="066DA092" w14:textId="77777777" w:rsidR="00AC0DFC" w:rsidRPr="003A3CCD" w:rsidRDefault="00AC0DFC" w:rsidP="00AC0DFC">
      <w:pPr>
        <w:pStyle w:val="Antrat1"/>
        <w:tabs>
          <w:tab w:val="left" w:pos="709"/>
        </w:tabs>
        <w:spacing w:before="0" w:after="0"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ELEKTRONINIS AUKCIONAS</w:t>
      </w:r>
      <w:bookmarkEnd w:id="29"/>
      <w:bookmarkEnd w:id="30"/>
      <w:bookmarkEnd w:id="31"/>
      <w:bookmarkEnd w:id="32"/>
      <w:bookmarkEnd w:id="33"/>
    </w:p>
    <w:p w14:paraId="36B5BA83" w14:textId="77777777" w:rsidR="00AC0DFC" w:rsidRPr="003A3CCD" w:rsidRDefault="00AC0DFC" w:rsidP="00AC0DFC">
      <w:pPr>
        <w:spacing w:after="0" w:line="240" w:lineRule="auto"/>
        <w:ind w:left="710" w:hanging="143"/>
        <w:rPr>
          <w:rFonts w:ascii="Arial" w:eastAsia="Arial" w:hAnsi="Arial" w:cs="Arial"/>
          <w:color w:val="000000" w:themeColor="text1"/>
          <w:sz w:val="22"/>
          <w:szCs w:val="22"/>
        </w:rPr>
      </w:pPr>
      <w:r w:rsidRPr="003A3CCD">
        <w:rPr>
          <w:rFonts w:ascii="Arial" w:eastAsia="Arial" w:hAnsi="Arial" w:cs="Arial"/>
          <w:color w:val="000000" w:themeColor="text1"/>
          <w:sz w:val="22"/>
          <w:szCs w:val="22"/>
        </w:rPr>
        <w:t>8.1. Perkančioji organizacija pirkime netaikys elektroninio aukciono.</w:t>
      </w:r>
    </w:p>
    <w:p w14:paraId="74C0F347" w14:textId="77777777" w:rsidR="00AC0DFC" w:rsidRPr="003A3CCD" w:rsidRDefault="00AC0DFC" w:rsidP="00AC0DFC">
      <w:pPr>
        <w:spacing w:after="0" w:line="240" w:lineRule="auto"/>
        <w:ind w:left="710" w:hanging="143"/>
        <w:rPr>
          <w:rFonts w:ascii="Arial" w:eastAsia="Arial" w:hAnsi="Arial" w:cs="Arial"/>
          <w:color w:val="000000" w:themeColor="text1"/>
          <w:sz w:val="22"/>
          <w:szCs w:val="22"/>
        </w:rPr>
      </w:pPr>
    </w:p>
    <w:p w14:paraId="2941D3C5" w14:textId="77777777" w:rsidR="00AC0DFC" w:rsidRPr="003A3CCD" w:rsidRDefault="00AC0DFC" w:rsidP="00AC0DFC">
      <w:pPr>
        <w:pStyle w:val="Antrat1"/>
        <w:tabs>
          <w:tab w:val="left" w:pos="709"/>
        </w:tabs>
        <w:spacing w:before="0" w:after="0" w:line="240" w:lineRule="auto"/>
        <w:contextualSpacing/>
        <w:jc w:val="center"/>
        <w:rPr>
          <w:rFonts w:ascii="Arial" w:eastAsia="Arial" w:hAnsi="Arial" w:cs="Arial"/>
          <w:b/>
          <w:bCs/>
          <w:color w:val="000000" w:themeColor="text1"/>
          <w:sz w:val="22"/>
          <w:szCs w:val="22"/>
        </w:rPr>
      </w:pPr>
      <w:bookmarkStart w:id="36" w:name="_Ref39667303"/>
      <w:bookmarkStart w:id="37" w:name="_Ref39667308"/>
      <w:bookmarkStart w:id="38" w:name="_Toc126333936"/>
      <w:r w:rsidRPr="003A3CCD">
        <w:rPr>
          <w:rFonts w:ascii="Arial" w:eastAsia="Arial" w:hAnsi="Arial" w:cs="Arial"/>
          <w:b/>
          <w:bCs/>
          <w:color w:val="000000" w:themeColor="text1"/>
          <w:sz w:val="22"/>
          <w:szCs w:val="22"/>
        </w:rPr>
        <w:t>IX SKYRIUS</w:t>
      </w:r>
    </w:p>
    <w:p w14:paraId="5D65F279" w14:textId="77777777" w:rsidR="00AC0DFC" w:rsidRPr="003A3CCD" w:rsidRDefault="00AC0DFC" w:rsidP="00AC0DFC">
      <w:pPr>
        <w:pStyle w:val="Antrat1"/>
        <w:tabs>
          <w:tab w:val="left" w:pos="709"/>
        </w:tabs>
        <w:spacing w:before="0" w:after="0"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PASIŪLYMŲ VERTINIMAS</w:t>
      </w:r>
      <w:bookmarkEnd w:id="34"/>
      <w:bookmarkEnd w:id="35"/>
      <w:bookmarkEnd w:id="36"/>
      <w:bookmarkEnd w:id="37"/>
      <w:bookmarkEnd w:id="38"/>
    </w:p>
    <w:p w14:paraId="2B13F7DB" w14:textId="77777777" w:rsidR="00AC0DFC" w:rsidRPr="003A3CCD" w:rsidRDefault="00AC0DFC" w:rsidP="00AC0DFC">
      <w:pPr>
        <w:spacing w:after="0" w:line="240" w:lineRule="auto"/>
        <w:ind w:firstLine="504"/>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9.1. Perkančioji organizacija ekonomiškai naudingiausią pasiūlymą išrenka pagal tiekėjo pasiūlyme nurodytą </w:t>
      </w:r>
      <w:r w:rsidRPr="003A3CCD">
        <w:rPr>
          <w:rFonts w:ascii="Arial" w:eastAsia="Arial" w:hAnsi="Arial" w:cs="Arial"/>
          <w:b/>
          <w:bCs/>
          <w:color w:val="000000" w:themeColor="text1"/>
          <w:sz w:val="22"/>
          <w:szCs w:val="22"/>
        </w:rPr>
        <w:t>kainą,</w:t>
      </w:r>
      <w:r w:rsidRPr="003A3CCD">
        <w:rPr>
          <w:rFonts w:ascii="Arial" w:eastAsia="Arial" w:hAnsi="Arial" w:cs="Arial"/>
          <w:color w:val="000000" w:themeColor="text1"/>
          <w:sz w:val="22"/>
          <w:szCs w:val="22"/>
        </w:rPr>
        <w:t xml:space="preserve"> kuri turi būti apskaičiuota ir nurodyta taip, kaip reikalaujama specialiųjų pirkimo sąlygų 6 priede „Pasiūlymo forma“. Tas pats tiekėjas gali būti nustatomas laimėtoju dėl visų pirkimo objekto dalių, jei Pirkimas skaidomas į dalis.</w:t>
      </w:r>
    </w:p>
    <w:p w14:paraId="3818559D" w14:textId="77777777" w:rsidR="00AC0DFC" w:rsidRPr="003A3CCD" w:rsidRDefault="00AC0DFC" w:rsidP="00AC0DFC">
      <w:pPr>
        <w:spacing w:after="0" w:line="240" w:lineRule="auto"/>
        <w:ind w:firstLine="504"/>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9.2. Laimėjusiu pasiūlymu galės būti pripažintas tik 1 (vienas) ekonomiškai naudingiausias pasiūlymas, esantis pasiūlymų eilės pirmojoje vietoje.  Jeigu pirkimas skaidomas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vadovaujantis specialiųjų pirkimo sąlygų priede ,,Pasiūlymų vertinimo kriterijai ir sąlygos“ nustatytomis taisyklėmis. </w:t>
      </w:r>
    </w:p>
    <w:p w14:paraId="189945B3" w14:textId="77777777" w:rsidR="00AC0DFC" w:rsidRPr="003A3CCD" w:rsidRDefault="00AC0DFC" w:rsidP="00AC0DFC">
      <w:pPr>
        <w:pStyle w:val="Antrat1"/>
        <w:tabs>
          <w:tab w:val="left" w:pos="567"/>
        </w:tabs>
        <w:spacing w:before="0" w:after="0" w:line="240" w:lineRule="auto"/>
        <w:contextualSpacing/>
        <w:jc w:val="center"/>
        <w:rPr>
          <w:rFonts w:ascii="Arial" w:eastAsia="Arial" w:hAnsi="Arial" w:cs="Arial"/>
          <w:b/>
          <w:bCs/>
          <w:color w:val="000000" w:themeColor="text1"/>
          <w:sz w:val="22"/>
          <w:szCs w:val="22"/>
        </w:rPr>
      </w:pPr>
      <w:bookmarkStart w:id="39" w:name="_Ref39425999"/>
      <w:bookmarkStart w:id="40" w:name="_Ref39426005"/>
      <w:bookmarkStart w:id="41" w:name="_Toc126333937"/>
    </w:p>
    <w:p w14:paraId="4B139973" w14:textId="77777777" w:rsidR="00AC0DFC" w:rsidRPr="003A3CCD" w:rsidRDefault="00AC0DFC" w:rsidP="00AC0DFC">
      <w:pPr>
        <w:pStyle w:val="Antrat1"/>
        <w:tabs>
          <w:tab w:val="left" w:pos="567"/>
        </w:tabs>
        <w:spacing w:before="0" w:after="0"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X SKYRIUS</w:t>
      </w:r>
    </w:p>
    <w:p w14:paraId="49F2BE2C" w14:textId="77777777" w:rsidR="00AC0DFC" w:rsidRPr="003A3CCD" w:rsidRDefault="00AC0DFC" w:rsidP="00AC0DFC">
      <w:pPr>
        <w:pStyle w:val="Antrat1"/>
        <w:tabs>
          <w:tab w:val="left" w:pos="567"/>
        </w:tabs>
        <w:spacing w:before="0" w:after="0" w:line="240" w:lineRule="auto"/>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SUTARTIES SUDARYMAS</w:t>
      </w:r>
      <w:bookmarkEnd w:id="39"/>
      <w:bookmarkEnd w:id="40"/>
      <w:bookmarkEnd w:id="41"/>
    </w:p>
    <w:p w14:paraId="00767F52" w14:textId="77777777" w:rsidR="00AC0DFC" w:rsidRPr="003A3CCD" w:rsidRDefault="00AC0DFC" w:rsidP="00AC0DFC">
      <w:pPr>
        <w:pStyle w:val="Sraopastraipa"/>
        <w:numPr>
          <w:ilvl w:val="1"/>
          <w:numId w:val="21"/>
        </w:numPr>
        <w:tabs>
          <w:tab w:val="left" w:pos="1134"/>
        </w:tabs>
        <w:spacing w:after="0" w:line="240" w:lineRule="auto"/>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priede Nr. 8 „Sutarties projektas“.</w:t>
      </w:r>
    </w:p>
    <w:p w14:paraId="5CFF1E64" w14:textId="77777777" w:rsidR="00AC0DFC" w:rsidRPr="003A3CCD" w:rsidRDefault="00AC0DFC" w:rsidP="00AC0DFC">
      <w:pPr>
        <w:pStyle w:val="Antrat1"/>
        <w:tabs>
          <w:tab w:val="left" w:pos="567"/>
        </w:tabs>
        <w:spacing w:line="240" w:lineRule="auto"/>
        <w:ind w:left="444"/>
        <w:contextualSpacing/>
        <w:jc w:val="center"/>
        <w:rPr>
          <w:rFonts w:ascii="Arial" w:eastAsia="Arial" w:hAnsi="Arial" w:cs="Arial"/>
          <w:b/>
          <w:bCs/>
          <w:color w:val="000000" w:themeColor="text1"/>
          <w:sz w:val="22"/>
          <w:szCs w:val="22"/>
        </w:rPr>
      </w:pPr>
      <w:bookmarkStart w:id="42" w:name="_Toc126333938"/>
      <w:bookmarkEnd w:id="2"/>
      <w:r w:rsidRPr="003A3CCD">
        <w:rPr>
          <w:rFonts w:ascii="Arial" w:eastAsia="Arial" w:hAnsi="Arial" w:cs="Arial"/>
          <w:b/>
          <w:bCs/>
          <w:color w:val="000000" w:themeColor="text1"/>
          <w:sz w:val="22"/>
          <w:szCs w:val="22"/>
        </w:rPr>
        <w:t>XI SKYRIUS</w:t>
      </w:r>
    </w:p>
    <w:p w14:paraId="423DC59C" w14:textId="77777777" w:rsidR="00AC0DFC" w:rsidRPr="003A3CCD" w:rsidRDefault="00AC0DFC" w:rsidP="00AC0DFC">
      <w:pPr>
        <w:pStyle w:val="Antrat1"/>
        <w:tabs>
          <w:tab w:val="left" w:pos="567"/>
        </w:tabs>
        <w:spacing w:line="240" w:lineRule="auto"/>
        <w:ind w:left="444"/>
        <w:contextualSpacing/>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KITOS SĄLYGOS</w:t>
      </w:r>
      <w:bookmarkEnd w:id="42"/>
    </w:p>
    <w:p w14:paraId="56D2CA76" w14:textId="77777777" w:rsidR="00AC0DFC" w:rsidRPr="003A3CCD" w:rsidRDefault="00AC0DFC" w:rsidP="00AC0DFC">
      <w:pPr>
        <w:pStyle w:val="Antrat1"/>
        <w:spacing w:line="240" w:lineRule="auto"/>
        <w:jc w:val="right"/>
        <w:rPr>
          <w:rFonts w:ascii="Arial" w:eastAsia="Arial" w:hAnsi="Arial" w:cs="Arial"/>
          <w:color w:val="000000" w:themeColor="text1"/>
          <w:sz w:val="22"/>
          <w:szCs w:val="22"/>
        </w:rPr>
      </w:pPr>
      <w:bookmarkStart w:id="43" w:name="_Toc126333939"/>
      <w:r w:rsidRPr="003A3CCD">
        <w:rPr>
          <w:rFonts w:ascii="Arial" w:eastAsia="Arial" w:hAnsi="Arial" w:cs="Arial"/>
          <w:color w:val="000000" w:themeColor="text1"/>
          <w:sz w:val="22"/>
          <w:szCs w:val="22"/>
        </w:rPr>
        <w:t>Pirkimo sąlygų 1 priedas „Terminai“</w:t>
      </w:r>
      <w:bookmarkEnd w:id="43"/>
    </w:p>
    <w:p w14:paraId="6FADF412" w14:textId="77777777" w:rsidR="00AC0DFC" w:rsidRPr="003A3CCD" w:rsidRDefault="00AC0DFC" w:rsidP="00AC0DFC">
      <w:pPr>
        <w:shd w:val="clear" w:color="auto" w:fill="FFFFFF" w:themeFill="background1"/>
        <w:spacing w:after="0" w:line="240" w:lineRule="auto"/>
        <w:jc w:val="right"/>
        <w:rPr>
          <w:rFonts w:ascii="Arial" w:eastAsia="Arial" w:hAnsi="Arial" w:cs="Arial"/>
          <w:color w:val="000000" w:themeColor="text1"/>
          <w:sz w:val="22"/>
          <w:szCs w:val="22"/>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2"/>
        <w:gridCol w:w="3697"/>
        <w:gridCol w:w="4135"/>
        <w:gridCol w:w="1873"/>
      </w:tblGrid>
      <w:tr w:rsidR="00AC0DFC" w:rsidRPr="003A3CCD" w14:paraId="319FBE8B" w14:textId="77777777" w:rsidTr="008808B9">
        <w:trPr>
          <w:trHeight w:val="19"/>
        </w:trPr>
        <w:tc>
          <w:tcPr>
            <w:tcW w:w="852" w:type="dxa"/>
            <w:shd w:val="clear" w:color="auto" w:fill="D9D9D9" w:themeFill="background1" w:themeFillShade="D9"/>
            <w:tcMar>
              <w:top w:w="0" w:type="dxa"/>
              <w:left w:w="108" w:type="dxa"/>
              <w:bottom w:w="0" w:type="dxa"/>
              <w:right w:w="108" w:type="dxa"/>
            </w:tcMar>
          </w:tcPr>
          <w:p w14:paraId="7F794342" w14:textId="6D396192" w:rsidR="00AC0DFC" w:rsidRPr="003A3CCD" w:rsidRDefault="00AC0DFC" w:rsidP="008808B9">
            <w:pPr>
              <w:spacing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Eil.</w:t>
            </w:r>
            <w:r w:rsidR="00D713DB" w:rsidRPr="003A3CCD">
              <w:rPr>
                <w:rFonts w:ascii="Arial" w:eastAsia="Arial" w:hAnsi="Arial" w:cs="Arial"/>
                <w:b/>
                <w:bCs/>
                <w:color w:val="000000" w:themeColor="text1"/>
                <w:sz w:val="22"/>
                <w:szCs w:val="22"/>
              </w:rPr>
              <w:t xml:space="preserve"> </w:t>
            </w:r>
            <w:r w:rsidRPr="003A3CCD">
              <w:rPr>
                <w:rFonts w:ascii="Arial" w:eastAsia="Arial" w:hAnsi="Arial" w:cs="Arial"/>
                <w:b/>
                <w:bCs/>
                <w:color w:val="000000" w:themeColor="text1"/>
                <w:sz w:val="22"/>
                <w:szCs w:val="22"/>
              </w:rPr>
              <w:t>Nr.</w:t>
            </w:r>
          </w:p>
        </w:tc>
        <w:tc>
          <w:tcPr>
            <w:tcW w:w="3697" w:type="dxa"/>
            <w:shd w:val="clear" w:color="auto" w:fill="D9D9D9" w:themeFill="background1" w:themeFillShade="D9"/>
            <w:tcMar>
              <w:top w:w="0" w:type="dxa"/>
              <w:left w:w="108" w:type="dxa"/>
              <w:bottom w:w="0" w:type="dxa"/>
              <w:right w:w="108" w:type="dxa"/>
            </w:tcMar>
          </w:tcPr>
          <w:p w14:paraId="6A162A65" w14:textId="77777777" w:rsidR="00AC0DFC" w:rsidRPr="003A3CCD" w:rsidRDefault="00AC0DFC" w:rsidP="008808B9">
            <w:pPr>
              <w:spacing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VEIKSMAS</w:t>
            </w:r>
          </w:p>
        </w:tc>
        <w:tc>
          <w:tcPr>
            <w:tcW w:w="4135" w:type="dxa"/>
            <w:shd w:val="clear" w:color="auto" w:fill="D9D9D9" w:themeFill="background1" w:themeFillShade="D9"/>
            <w:tcMar>
              <w:top w:w="0" w:type="dxa"/>
              <w:left w:w="108" w:type="dxa"/>
              <w:bottom w:w="0" w:type="dxa"/>
              <w:right w:w="108" w:type="dxa"/>
            </w:tcMar>
          </w:tcPr>
          <w:p w14:paraId="6F65426D"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DATA/DIENŲ SKAIČIUS/ LAIKAS</w:t>
            </w:r>
          </w:p>
          <w:p w14:paraId="1AB2325B" w14:textId="77777777" w:rsidR="00AC0DFC" w:rsidRPr="003A3CCD" w:rsidRDefault="00AC0DFC" w:rsidP="008808B9">
            <w:pPr>
              <w:spacing w:after="0"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(Lietuvos laiku)</w:t>
            </w:r>
          </w:p>
        </w:tc>
        <w:tc>
          <w:tcPr>
            <w:tcW w:w="1873" w:type="dxa"/>
            <w:shd w:val="clear" w:color="auto" w:fill="D9D9D9" w:themeFill="background1" w:themeFillShade="D9"/>
            <w:tcMar>
              <w:top w:w="0" w:type="dxa"/>
              <w:left w:w="108" w:type="dxa"/>
              <w:bottom w:w="0" w:type="dxa"/>
              <w:right w:w="108" w:type="dxa"/>
            </w:tcMar>
          </w:tcPr>
          <w:p w14:paraId="4142901F" w14:textId="77777777" w:rsidR="00AC0DFC" w:rsidRPr="003A3CCD" w:rsidRDefault="00AC0DFC" w:rsidP="008808B9">
            <w:pPr>
              <w:spacing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PASTABOS</w:t>
            </w:r>
          </w:p>
        </w:tc>
      </w:tr>
      <w:tr w:rsidR="00AC0DFC" w:rsidRPr="003A3CCD" w14:paraId="07CA05C1" w14:textId="77777777" w:rsidTr="008808B9">
        <w:trPr>
          <w:trHeight w:val="19"/>
        </w:trPr>
        <w:tc>
          <w:tcPr>
            <w:tcW w:w="852" w:type="dxa"/>
            <w:tcMar>
              <w:top w:w="0" w:type="dxa"/>
              <w:left w:w="108" w:type="dxa"/>
              <w:bottom w:w="0" w:type="dxa"/>
              <w:right w:w="108" w:type="dxa"/>
            </w:tcMar>
          </w:tcPr>
          <w:p w14:paraId="585DA6B2" w14:textId="77777777" w:rsidR="00AC0DFC" w:rsidRPr="003A3CCD" w:rsidRDefault="00AC0DFC" w:rsidP="008808B9">
            <w:pPr>
              <w:keepNext/>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lastRenderedPageBreak/>
              <w:t>1.</w:t>
            </w:r>
          </w:p>
        </w:tc>
        <w:tc>
          <w:tcPr>
            <w:tcW w:w="3697" w:type="dxa"/>
            <w:tcMar>
              <w:top w:w="0" w:type="dxa"/>
              <w:left w:w="108" w:type="dxa"/>
              <w:bottom w:w="0" w:type="dxa"/>
              <w:right w:w="108" w:type="dxa"/>
            </w:tcMar>
          </w:tcPr>
          <w:p w14:paraId="1BD0F074" w14:textId="77777777" w:rsidR="00AC0DFC" w:rsidRPr="003A3CCD" w:rsidRDefault="00AC0DFC" w:rsidP="008808B9">
            <w:pPr>
              <w:keepNext/>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Pasiūlymų pateikimo terminas</w:t>
            </w:r>
          </w:p>
        </w:tc>
        <w:tc>
          <w:tcPr>
            <w:tcW w:w="4135" w:type="dxa"/>
            <w:tcMar>
              <w:top w:w="0" w:type="dxa"/>
              <w:left w:w="108" w:type="dxa"/>
              <w:bottom w:w="0" w:type="dxa"/>
              <w:right w:w="108" w:type="dxa"/>
            </w:tcMar>
          </w:tcPr>
          <w:p w14:paraId="39A55A4C"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nurodytas skelbime </w:t>
            </w:r>
          </w:p>
        </w:tc>
        <w:tc>
          <w:tcPr>
            <w:tcW w:w="1873" w:type="dxa"/>
            <w:tcMar>
              <w:top w:w="0" w:type="dxa"/>
              <w:left w:w="108" w:type="dxa"/>
              <w:bottom w:w="0" w:type="dxa"/>
              <w:right w:w="108" w:type="dxa"/>
            </w:tcMar>
          </w:tcPr>
          <w:p w14:paraId="1785EC61"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turi teisę pratęsti pasiūlymų pateikimo terminą.</w:t>
            </w:r>
          </w:p>
        </w:tc>
      </w:tr>
      <w:tr w:rsidR="00AC0DFC" w:rsidRPr="003A3CCD" w14:paraId="0D277E0A" w14:textId="77777777" w:rsidTr="008808B9">
        <w:trPr>
          <w:trHeight w:val="19"/>
        </w:trPr>
        <w:tc>
          <w:tcPr>
            <w:tcW w:w="852" w:type="dxa"/>
            <w:tcMar>
              <w:top w:w="0" w:type="dxa"/>
              <w:left w:w="108" w:type="dxa"/>
              <w:bottom w:w="0" w:type="dxa"/>
              <w:right w:w="108" w:type="dxa"/>
            </w:tcMar>
          </w:tcPr>
          <w:p w14:paraId="6C4B7FA6" w14:textId="77777777" w:rsidR="00AC0DFC" w:rsidRPr="003A3CCD" w:rsidRDefault="00AC0DFC" w:rsidP="008808B9">
            <w:pPr>
              <w:keepNext/>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2.</w:t>
            </w:r>
          </w:p>
        </w:tc>
        <w:tc>
          <w:tcPr>
            <w:tcW w:w="3697" w:type="dxa"/>
            <w:tcMar>
              <w:top w:w="0" w:type="dxa"/>
              <w:left w:w="108" w:type="dxa"/>
              <w:bottom w:w="0" w:type="dxa"/>
              <w:right w:w="108" w:type="dxa"/>
            </w:tcMar>
          </w:tcPr>
          <w:p w14:paraId="276CE889" w14:textId="77777777" w:rsidR="00AC0DFC" w:rsidRPr="003A3CCD" w:rsidRDefault="00AC0DFC" w:rsidP="008808B9">
            <w:pPr>
              <w:keepNext/>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Pradinis susipažinimas su CVP IS priemonėmis gautais pasiūlymais</w:t>
            </w:r>
          </w:p>
        </w:tc>
        <w:tc>
          <w:tcPr>
            <w:tcW w:w="4135" w:type="dxa"/>
            <w:tcMar>
              <w:top w:w="0" w:type="dxa"/>
              <w:left w:w="108" w:type="dxa"/>
              <w:bottom w:w="0" w:type="dxa"/>
              <w:right w:w="108" w:type="dxa"/>
            </w:tcMar>
          </w:tcPr>
          <w:p w14:paraId="18219289"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Pradedamas ne anksčiau nei po 30 minučių po pasiūlymų pateikimo termino pabaigos</w:t>
            </w:r>
          </w:p>
        </w:tc>
        <w:tc>
          <w:tcPr>
            <w:tcW w:w="1873" w:type="dxa"/>
            <w:tcMar>
              <w:top w:w="0" w:type="dxa"/>
              <w:left w:w="108" w:type="dxa"/>
              <w:bottom w:w="0" w:type="dxa"/>
              <w:right w:w="108" w:type="dxa"/>
            </w:tcMar>
          </w:tcPr>
          <w:p w14:paraId="5AFF3F2D"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332E2EE3" w14:textId="77777777" w:rsidTr="008808B9">
        <w:trPr>
          <w:trHeight w:val="19"/>
        </w:trPr>
        <w:tc>
          <w:tcPr>
            <w:tcW w:w="852" w:type="dxa"/>
            <w:tcMar>
              <w:top w:w="0" w:type="dxa"/>
              <w:left w:w="108" w:type="dxa"/>
              <w:bottom w:w="0" w:type="dxa"/>
              <w:right w:w="108" w:type="dxa"/>
            </w:tcMar>
          </w:tcPr>
          <w:p w14:paraId="3F1AED32" w14:textId="77777777" w:rsidR="00AC0DFC" w:rsidRPr="003A3CCD" w:rsidRDefault="00AC0DFC" w:rsidP="008808B9">
            <w:pPr>
              <w:keepNext/>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3.</w:t>
            </w:r>
          </w:p>
        </w:tc>
        <w:tc>
          <w:tcPr>
            <w:tcW w:w="3697" w:type="dxa"/>
            <w:tcMar>
              <w:top w:w="0" w:type="dxa"/>
              <w:left w:w="108" w:type="dxa"/>
              <w:bottom w:w="0" w:type="dxa"/>
              <w:right w:w="108" w:type="dxa"/>
            </w:tcMar>
          </w:tcPr>
          <w:p w14:paraId="070A6D69" w14:textId="77777777" w:rsidR="00AC0DFC" w:rsidRPr="003A3CCD" w:rsidRDefault="00AC0DFC" w:rsidP="008808B9">
            <w:pPr>
              <w:keepNext/>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Prašymą paaiškinti, patikslinti pirkimo sąlygas tiekėjas turi pateikti ne vėliau kaip:</w:t>
            </w:r>
          </w:p>
        </w:tc>
        <w:tc>
          <w:tcPr>
            <w:tcW w:w="4135" w:type="dxa"/>
            <w:tcMar>
              <w:top w:w="0" w:type="dxa"/>
              <w:left w:w="108" w:type="dxa"/>
              <w:bottom w:w="0" w:type="dxa"/>
              <w:right w:w="108" w:type="dxa"/>
            </w:tcMar>
          </w:tcPr>
          <w:p w14:paraId="36140B3E" w14:textId="7C507066"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b/>
                <w:bCs/>
                <w:color w:val="000000" w:themeColor="text1"/>
                <w:sz w:val="22"/>
                <w:szCs w:val="22"/>
              </w:rPr>
              <w:t>6 dien</w:t>
            </w:r>
            <w:r w:rsidR="00EE6D39" w:rsidRPr="003A3CCD">
              <w:rPr>
                <w:rFonts w:ascii="Arial" w:eastAsia="Arial" w:hAnsi="Arial" w:cs="Arial"/>
                <w:b/>
                <w:bCs/>
                <w:color w:val="000000" w:themeColor="text1"/>
                <w:sz w:val="22"/>
                <w:szCs w:val="22"/>
              </w:rPr>
              <w:t>os</w:t>
            </w:r>
            <w:r w:rsidRPr="003A3CCD">
              <w:rPr>
                <w:rFonts w:ascii="Arial" w:eastAsia="Arial" w:hAnsi="Arial" w:cs="Arial"/>
                <w:color w:val="000000" w:themeColor="text1"/>
                <w:sz w:val="22"/>
                <w:szCs w:val="22"/>
              </w:rPr>
              <w:t xml:space="preserve"> iki pasiūlymų pateikimo termino dienos</w:t>
            </w:r>
          </w:p>
        </w:tc>
        <w:tc>
          <w:tcPr>
            <w:tcW w:w="1873" w:type="dxa"/>
            <w:tcMar>
              <w:top w:w="0" w:type="dxa"/>
              <w:left w:w="108" w:type="dxa"/>
              <w:bottom w:w="0" w:type="dxa"/>
              <w:right w:w="108" w:type="dxa"/>
            </w:tcMar>
          </w:tcPr>
          <w:p w14:paraId="3A0028E8"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01E297C3" w14:textId="77777777" w:rsidTr="008808B9">
        <w:trPr>
          <w:trHeight w:val="19"/>
        </w:trPr>
        <w:tc>
          <w:tcPr>
            <w:tcW w:w="852" w:type="dxa"/>
            <w:tcMar>
              <w:top w:w="0" w:type="dxa"/>
              <w:left w:w="108" w:type="dxa"/>
              <w:bottom w:w="0" w:type="dxa"/>
              <w:right w:w="108" w:type="dxa"/>
            </w:tcMar>
          </w:tcPr>
          <w:p w14:paraId="0DC995CE"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4.</w:t>
            </w:r>
          </w:p>
        </w:tc>
        <w:tc>
          <w:tcPr>
            <w:tcW w:w="3697" w:type="dxa"/>
            <w:tcMar>
              <w:top w:w="0" w:type="dxa"/>
              <w:left w:w="108" w:type="dxa"/>
              <w:bottom w:w="0" w:type="dxa"/>
              <w:right w:w="108" w:type="dxa"/>
            </w:tcMar>
          </w:tcPr>
          <w:p w14:paraId="0984C36D"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pirkimo sąlygų paaiškinimą, patikslinimą pateikia visiems tiekėjams ne vėliau kaip:</w:t>
            </w:r>
          </w:p>
        </w:tc>
        <w:tc>
          <w:tcPr>
            <w:tcW w:w="4135" w:type="dxa"/>
            <w:tcMar>
              <w:top w:w="0" w:type="dxa"/>
              <w:left w:w="108" w:type="dxa"/>
              <w:bottom w:w="0" w:type="dxa"/>
              <w:right w:w="108" w:type="dxa"/>
            </w:tcMar>
          </w:tcPr>
          <w:p w14:paraId="4549D9EE" w14:textId="39CEF5E5"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b/>
                <w:bCs/>
                <w:color w:val="000000" w:themeColor="text1"/>
                <w:sz w:val="22"/>
                <w:szCs w:val="22"/>
              </w:rPr>
              <w:t>4 dien</w:t>
            </w:r>
            <w:r w:rsidR="00EE6D39" w:rsidRPr="003A3CCD">
              <w:rPr>
                <w:rFonts w:ascii="Arial" w:eastAsia="Arial" w:hAnsi="Arial" w:cs="Arial"/>
                <w:b/>
                <w:bCs/>
                <w:color w:val="000000" w:themeColor="text1"/>
                <w:sz w:val="22"/>
                <w:szCs w:val="22"/>
              </w:rPr>
              <w:t>os</w:t>
            </w:r>
            <w:r w:rsidRPr="003A3CCD">
              <w:rPr>
                <w:rFonts w:ascii="Arial" w:eastAsia="Arial" w:hAnsi="Arial" w:cs="Arial"/>
                <w:color w:val="000000" w:themeColor="text1"/>
                <w:sz w:val="22"/>
                <w:szCs w:val="22"/>
              </w:rPr>
              <w:t xml:space="preserve"> iki pasiūlymų pateikimo termino dienos</w:t>
            </w:r>
          </w:p>
        </w:tc>
        <w:tc>
          <w:tcPr>
            <w:tcW w:w="1873" w:type="dxa"/>
            <w:tcMar>
              <w:top w:w="0" w:type="dxa"/>
              <w:left w:w="108" w:type="dxa"/>
              <w:bottom w:w="0" w:type="dxa"/>
              <w:right w:w="108" w:type="dxa"/>
            </w:tcMar>
          </w:tcPr>
          <w:p w14:paraId="3D3A552E"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1D1104B5" w14:textId="77777777" w:rsidTr="008808B9">
        <w:trPr>
          <w:trHeight w:val="19"/>
        </w:trPr>
        <w:tc>
          <w:tcPr>
            <w:tcW w:w="852" w:type="dxa"/>
            <w:tcMar>
              <w:top w:w="0" w:type="dxa"/>
              <w:left w:w="108" w:type="dxa"/>
              <w:bottom w:w="0" w:type="dxa"/>
              <w:right w:w="108" w:type="dxa"/>
            </w:tcMar>
          </w:tcPr>
          <w:p w14:paraId="6CE4C358"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5.</w:t>
            </w:r>
          </w:p>
        </w:tc>
        <w:tc>
          <w:tcPr>
            <w:tcW w:w="3697" w:type="dxa"/>
            <w:tcMar>
              <w:top w:w="0" w:type="dxa"/>
              <w:left w:w="108" w:type="dxa"/>
              <w:bottom w:w="0" w:type="dxa"/>
              <w:right w:w="108" w:type="dxa"/>
            </w:tcMar>
          </w:tcPr>
          <w:p w14:paraId="1F26E6F5" w14:textId="77777777" w:rsidR="00AC0DFC" w:rsidRPr="003A3CCD" w:rsidRDefault="00AC0DFC" w:rsidP="008808B9">
            <w:pPr>
              <w:spacing w:after="0" w:line="240" w:lineRule="auto"/>
              <w:jc w:val="both"/>
              <w:rPr>
                <w:rFonts w:ascii="Arial" w:eastAsia="Arial" w:hAnsi="Arial" w:cs="Arial"/>
                <w:color w:val="EE0000"/>
                <w:sz w:val="22"/>
                <w:szCs w:val="22"/>
              </w:rPr>
            </w:pPr>
            <w:r w:rsidRPr="003A3CCD">
              <w:rPr>
                <w:rFonts w:ascii="Arial" w:eastAsia="Arial" w:hAnsi="Arial" w:cs="Arial"/>
                <w:sz w:val="22"/>
                <w:szCs w:val="22"/>
              </w:rPr>
              <w:t>Objekto apžiūra bus vykdoma:</w:t>
            </w:r>
          </w:p>
        </w:tc>
        <w:tc>
          <w:tcPr>
            <w:tcW w:w="4135" w:type="dxa"/>
            <w:tcMar>
              <w:top w:w="0" w:type="dxa"/>
              <w:left w:w="108" w:type="dxa"/>
              <w:bottom w:w="0" w:type="dxa"/>
              <w:right w:w="108" w:type="dxa"/>
            </w:tcMar>
          </w:tcPr>
          <w:p w14:paraId="32770345" w14:textId="77777777" w:rsidR="00AC0DFC" w:rsidRPr="003A3CCD" w:rsidRDefault="00AC0DFC" w:rsidP="008808B9">
            <w:pPr>
              <w:spacing w:after="0" w:line="240" w:lineRule="auto"/>
              <w:jc w:val="both"/>
              <w:rPr>
                <w:rFonts w:ascii="Arial" w:eastAsia="Arial" w:hAnsi="Arial" w:cs="Arial"/>
                <w:sz w:val="22"/>
                <w:szCs w:val="22"/>
              </w:rPr>
            </w:pPr>
            <w:r w:rsidRPr="003A3CCD">
              <w:rPr>
                <w:rFonts w:ascii="Arial" w:eastAsia="Arial" w:hAnsi="Arial" w:cs="Arial"/>
                <w:sz w:val="22"/>
                <w:szCs w:val="22"/>
              </w:rPr>
              <w:t>žr. pirkimo specialiųjų sąlygų III skyrių „Susitikimai su tiekėjais ir objekto apžiūra“</w:t>
            </w:r>
          </w:p>
        </w:tc>
        <w:tc>
          <w:tcPr>
            <w:tcW w:w="1873" w:type="dxa"/>
            <w:tcMar>
              <w:top w:w="0" w:type="dxa"/>
              <w:left w:w="108" w:type="dxa"/>
              <w:bottom w:w="0" w:type="dxa"/>
              <w:right w:w="108" w:type="dxa"/>
            </w:tcMar>
          </w:tcPr>
          <w:p w14:paraId="1AC545BC"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5DB1C96C" w14:textId="77777777" w:rsidTr="008808B9">
        <w:trPr>
          <w:trHeight w:val="19"/>
        </w:trPr>
        <w:tc>
          <w:tcPr>
            <w:tcW w:w="852" w:type="dxa"/>
            <w:tcMar>
              <w:top w:w="0" w:type="dxa"/>
              <w:left w:w="108" w:type="dxa"/>
              <w:bottom w:w="0" w:type="dxa"/>
              <w:right w:w="108" w:type="dxa"/>
            </w:tcMar>
          </w:tcPr>
          <w:p w14:paraId="30EE4B34"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6.</w:t>
            </w:r>
          </w:p>
        </w:tc>
        <w:tc>
          <w:tcPr>
            <w:tcW w:w="3697" w:type="dxa"/>
            <w:tcMar>
              <w:top w:w="0" w:type="dxa"/>
              <w:left w:w="108" w:type="dxa"/>
              <w:bottom w:w="0" w:type="dxa"/>
              <w:right w:w="108" w:type="dxa"/>
            </w:tcMar>
          </w:tcPr>
          <w:p w14:paraId="40C7CD40"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rengs susitikimus su tiekėjais dėl pirkimo sąlygų paaiškinimo</w:t>
            </w:r>
          </w:p>
        </w:tc>
        <w:tc>
          <w:tcPr>
            <w:tcW w:w="4135" w:type="dxa"/>
            <w:tcMar>
              <w:top w:w="0" w:type="dxa"/>
              <w:left w:w="108" w:type="dxa"/>
              <w:bottom w:w="0" w:type="dxa"/>
              <w:right w:w="108" w:type="dxa"/>
            </w:tcMar>
          </w:tcPr>
          <w:p w14:paraId="4C19F567"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Netaikoma</w:t>
            </w:r>
          </w:p>
        </w:tc>
        <w:tc>
          <w:tcPr>
            <w:tcW w:w="1873" w:type="dxa"/>
            <w:tcMar>
              <w:top w:w="0" w:type="dxa"/>
              <w:left w:w="108" w:type="dxa"/>
              <w:bottom w:w="0" w:type="dxa"/>
              <w:right w:w="108" w:type="dxa"/>
            </w:tcMar>
          </w:tcPr>
          <w:p w14:paraId="1AE85280"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31A4FEC0" w14:textId="77777777" w:rsidTr="008808B9">
        <w:trPr>
          <w:trHeight w:val="19"/>
        </w:trPr>
        <w:tc>
          <w:tcPr>
            <w:tcW w:w="852" w:type="dxa"/>
            <w:tcMar>
              <w:top w:w="0" w:type="dxa"/>
              <w:left w:w="108" w:type="dxa"/>
              <w:bottom w:w="0" w:type="dxa"/>
              <w:right w:w="108" w:type="dxa"/>
            </w:tcMar>
          </w:tcPr>
          <w:p w14:paraId="088914AC"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7.</w:t>
            </w:r>
          </w:p>
        </w:tc>
        <w:tc>
          <w:tcPr>
            <w:tcW w:w="3697" w:type="dxa"/>
            <w:tcMar>
              <w:top w:w="0" w:type="dxa"/>
              <w:left w:w="108" w:type="dxa"/>
              <w:bottom w:w="0" w:type="dxa"/>
              <w:right w:w="108" w:type="dxa"/>
            </w:tcMar>
          </w:tcPr>
          <w:p w14:paraId="0DEAB532"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Tiekėjai turi pateikti prekių pavyzdžius</w:t>
            </w:r>
          </w:p>
        </w:tc>
        <w:tc>
          <w:tcPr>
            <w:tcW w:w="4135" w:type="dxa"/>
            <w:tcMar>
              <w:top w:w="0" w:type="dxa"/>
              <w:left w:w="108" w:type="dxa"/>
              <w:bottom w:w="0" w:type="dxa"/>
              <w:right w:w="108" w:type="dxa"/>
            </w:tcMar>
          </w:tcPr>
          <w:p w14:paraId="0036072D" w14:textId="77777777" w:rsidR="00AC0DFC" w:rsidRPr="003A3CCD" w:rsidRDefault="00AC0DFC" w:rsidP="008808B9">
            <w:pPr>
              <w:pStyle w:val="Body2"/>
              <w:spacing w:after="0"/>
              <w:rPr>
                <w:rFonts w:ascii="Arial" w:eastAsia="Arial" w:hAnsi="Arial" w:cs="Arial"/>
                <w:color w:val="000000" w:themeColor="text1"/>
                <w:sz w:val="22"/>
                <w:szCs w:val="22"/>
                <w:lang w:val="lt-LT"/>
              </w:rPr>
            </w:pPr>
            <w:r w:rsidRPr="003A3CCD">
              <w:rPr>
                <w:rFonts w:ascii="Arial" w:eastAsia="Arial" w:hAnsi="Arial" w:cs="Arial"/>
                <w:color w:val="000000" w:themeColor="text1"/>
                <w:sz w:val="22"/>
                <w:szCs w:val="22"/>
                <w:lang w:val="lt-LT"/>
              </w:rPr>
              <w:t>Netaikoma</w:t>
            </w:r>
          </w:p>
          <w:p w14:paraId="33BDEBD1"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 </w:t>
            </w:r>
          </w:p>
        </w:tc>
        <w:tc>
          <w:tcPr>
            <w:tcW w:w="1873" w:type="dxa"/>
            <w:tcMar>
              <w:top w:w="0" w:type="dxa"/>
              <w:left w:w="108" w:type="dxa"/>
              <w:bottom w:w="0" w:type="dxa"/>
              <w:right w:w="108" w:type="dxa"/>
            </w:tcMar>
          </w:tcPr>
          <w:p w14:paraId="180C79AF"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2BD9C027" w14:textId="77777777" w:rsidTr="008808B9">
        <w:trPr>
          <w:trHeight w:val="19"/>
        </w:trPr>
        <w:tc>
          <w:tcPr>
            <w:tcW w:w="852" w:type="dxa"/>
            <w:tcMar>
              <w:top w:w="0" w:type="dxa"/>
              <w:left w:w="108" w:type="dxa"/>
              <w:bottom w:w="0" w:type="dxa"/>
              <w:right w:w="108" w:type="dxa"/>
            </w:tcMar>
          </w:tcPr>
          <w:p w14:paraId="21CDCCDD"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8.</w:t>
            </w:r>
          </w:p>
        </w:tc>
        <w:tc>
          <w:tcPr>
            <w:tcW w:w="3697" w:type="dxa"/>
            <w:tcMar>
              <w:top w:w="0" w:type="dxa"/>
              <w:left w:w="108" w:type="dxa"/>
              <w:bottom w:w="0" w:type="dxa"/>
              <w:right w:w="108" w:type="dxa"/>
            </w:tcMar>
          </w:tcPr>
          <w:p w14:paraId="6F390E34"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b/>
                <w:bCs/>
                <w:color w:val="000000" w:themeColor="text1"/>
                <w:sz w:val="22"/>
                <w:szCs w:val="22"/>
              </w:rPr>
              <w:t>Pasiūlymo galiojimo</w:t>
            </w:r>
            <w:r w:rsidRPr="003A3CCD">
              <w:rPr>
                <w:rFonts w:ascii="Arial" w:eastAsia="Arial" w:hAnsi="Arial" w:cs="Arial"/>
                <w:color w:val="000000" w:themeColor="text1"/>
                <w:sz w:val="22"/>
                <w:szCs w:val="22"/>
              </w:rPr>
              <w:t xml:space="preserve"> ir pasiūlymo galiojimo užtikrinimo (jei taikoma) </w:t>
            </w:r>
            <w:r w:rsidRPr="003A3CCD">
              <w:rPr>
                <w:rFonts w:ascii="Arial" w:eastAsia="Arial" w:hAnsi="Arial" w:cs="Arial"/>
                <w:b/>
                <w:bCs/>
                <w:color w:val="000000" w:themeColor="text1"/>
                <w:sz w:val="22"/>
                <w:szCs w:val="22"/>
              </w:rPr>
              <w:t>terminas ne trumpesnis kaip</w:t>
            </w:r>
          </w:p>
        </w:tc>
        <w:tc>
          <w:tcPr>
            <w:tcW w:w="4135" w:type="dxa"/>
            <w:tcMar>
              <w:top w:w="0" w:type="dxa"/>
              <w:left w:w="108" w:type="dxa"/>
              <w:bottom w:w="0" w:type="dxa"/>
              <w:right w:w="108" w:type="dxa"/>
            </w:tcMar>
          </w:tcPr>
          <w:p w14:paraId="7AE2CB83" w14:textId="77777777" w:rsidR="00AC0DFC" w:rsidRPr="003A3CCD" w:rsidRDefault="00AC0DFC" w:rsidP="008808B9">
            <w:pPr>
              <w:spacing w:after="0" w:line="240" w:lineRule="auto"/>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 xml:space="preserve">3 mėn. </w:t>
            </w:r>
            <w:r w:rsidRPr="003A3CCD">
              <w:rPr>
                <w:rFonts w:ascii="Arial" w:eastAsia="Arial" w:hAnsi="Arial" w:cs="Arial"/>
                <w:color w:val="000000" w:themeColor="text1"/>
                <w:sz w:val="22"/>
                <w:szCs w:val="22"/>
              </w:rPr>
              <w:t>nuo pasiūlymų priėmimo termino pabaigos, nurodytos skelbime apie pirkimą</w:t>
            </w:r>
          </w:p>
        </w:tc>
        <w:tc>
          <w:tcPr>
            <w:tcW w:w="1873" w:type="dxa"/>
            <w:tcMar>
              <w:top w:w="0" w:type="dxa"/>
              <w:left w:w="108" w:type="dxa"/>
              <w:bottom w:w="0" w:type="dxa"/>
              <w:right w:w="108" w:type="dxa"/>
            </w:tcMar>
          </w:tcPr>
          <w:p w14:paraId="69A64CB6"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2BA35BC5" w14:textId="77777777" w:rsidTr="008808B9">
        <w:trPr>
          <w:trHeight w:val="19"/>
        </w:trPr>
        <w:tc>
          <w:tcPr>
            <w:tcW w:w="852" w:type="dxa"/>
            <w:tcMar>
              <w:top w:w="0" w:type="dxa"/>
              <w:left w:w="108" w:type="dxa"/>
              <w:bottom w:w="0" w:type="dxa"/>
              <w:right w:w="108" w:type="dxa"/>
            </w:tcMar>
          </w:tcPr>
          <w:p w14:paraId="5BAD706F"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9.</w:t>
            </w:r>
          </w:p>
        </w:tc>
        <w:tc>
          <w:tcPr>
            <w:tcW w:w="3697" w:type="dxa"/>
            <w:tcMar>
              <w:top w:w="0" w:type="dxa"/>
              <w:left w:w="108" w:type="dxa"/>
              <w:bottom w:w="0" w:type="dxa"/>
              <w:right w:w="108" w:type="dxa"/>
            </w:tcMar>
          </w:tcPr>
          <w:p w14:paraId="27BF2B1E"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Perkančioji organizacija atsako tiekėjui, ar ji sutinka priimti tiekėjo siūlomą pasiūlymo galiojimo užtikrinimą patvirtinantį dokumentą ne vėliau kaip per </w:t>
            </w:r>
          </w:p>
        </w:tc>
        <w:tc>
          <w:tcPr>
            <w:tcW w:w="4135" w:type="dxa"/>
            <w:tcMar>
              <w:top w:w="0" w:type="dxa"/>
              <w:left w:w="108" w:type="dxa"/>
              <w:bottom w:w="0" w:type="dxa"/>
              <w:right w:w="108" w:type="dxa"/>
            </w:tcMar>
          </w:tcPr>
          <w:p w14:paraId="6BE5DABD"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3 (tris) darbo dienas nuo prašymo gavimo dienos</w:t>
            </w:r>
          </w:p>
          <w:p w14:paraId="6C057161"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c>
          <w:tcPr>
            <w:tcW w:w="1873" w:type="dxa"/>
            <w:tcMar>
              <w:top w:w="0" w:type="dxa"/>
              <w:left w:w="108" w:type="dxa"/>
              <w:bottom w:w="0" w:type="dxa"/>
              <w:right w:w="108" w:type="dxa"/>
            </w:tcMar>
          </w:tcPr>
          <w:p w14:paraId="27DB85A9"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Netaikoma, jei neprašoma pateikti pasiūlymo galiojimo užtikrinimą patvirtinančio dokumento</w:t>
            </w:r>
          </w:p>
        </w:tc>
      </w:tr>
      <w:tr w:rsidR="00AC0DFC" w:rsidRPr="003A3CCD" w14:paraId="02F5A146" w14:textId="77777777" w:rsidTr="008808B9">
        <w:trPr>
          <w:trHeight w:val="19"/>
        </w:trPr>
        <w:tc>
          <w:tcPr>
            <w:tcW w:w="852" w:type="dxa"/>
            <w:tcMar>
              <w:top w:w="0" w:type="dxa"/>
              <w:left w:w="108" w:type="dxa"/>
              <w:bottom w:w="0" w:type="dxa"/>
              <w:right w:w="108" w:type="dxa"/>
            </w:tcMar>
          </w:tcPr>
          <w:p w14:paraId="350450F6"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10.</w:t>
            </w:r>
          </w:p>
        </w:tc>
        <w:tc>
          <w:tcPr>
            <w:tcW w:w="3697" w:type="dxa"/>
            <w:tcMar>
              <w:top w:w="0" w:type="dxa"/>
              <w:left w:w="108" w:type="dxa"/>
              <w:bottom w:w="0" w:type="dxa"/>
              <w:right w:w="108" w:type="dxa"/>
            </w:tcMar>
          </w:tcPr>
          <w:p w14:paraId="01A2B048"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Pasiūlymo galiojimo užtikrinimas pirkimo dalyviui grąžinamas (arba atsisakoma teisių į jį) per</w:t>
            </w:r>
          </w:p>
        </w:tc>
        <w:tc>
          <w:tcPr>
            <w:tcW w:w="4135" w:type="dxa"/>
            <w:tcMar>
              <w:top w:w="0" w:type="dxa"/>
              <w:left w:w="108" w:type="dxa"/>
              <w:bottom w:w="0" w:type="dxa"/>
              <w:right w:w="108" w:type="dxa"/>
            </w:tcMar>
          </w:tcPr>
          <w:p w14:paraId="59517580"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5 (penkias) darbo dienas nuo prašymo gavimo dienos</w:t>
            </w:r>
          </w:p>
          <w:p w14:paraId="251583F3"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c>
          <w:tcPr>
            <w:tcW w:w="1873" w:type="dxa"/>
            <w:tcMar>
              <w:top w:w="0" w:type="dxa"/>
              <w:left w:w="108" w:type="dxa"/>
              <w:bottom w:w="0" w:type="dxa"/>
              <w:right w:w="108" w:type="dxa"/>
            </w:tcMar>
          </w:tcPr>
          <w:p w14:paraId="4573B50E"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Netaikoma, jei neprašoma pateikti pasiūlymo galiojimo užtikrinimą patvirtinančio dokumento</w:t>
            </w:r>
          </w:p>
        </w:tc>
      </w:tr>
      <w:tr w:rsidR="00AC0DFC" w:rsidRPr="003A3CCD" w14:paraId="56057C25" w14:textId="77777777" w:rsidTr="008808B9">
        <w:trPr>
          <w:trHeight w:val="19"/>
        </w:trPr>
        <w:tc>
          <w:tcPr>
            <w:tcW w:w="852" w:type="dxa"/>
            <w:tcMar>
              <w:top w:w="0" w:type="dxa"/>
              <w:left w:w="108" w:type="dxa"/>
              <w:bottom w:w="0" w:type="dxa"/>
              <w:right w:w="108" w:type="dxa"/>
            </w:tcMar>
          </w:tcPr>
          <w:p w14:paraId="24389CF9"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11.</w:t>
            </w:r>
          </w:p>
        </w:tc>
        <w:tc>
          <w:tcPr>
            <w:tcW w:w="3697" w:type="dxa"/>
            <w:tcMar>
              <w:top w:w="0" w:type="dxa"/>
              <w:left w:w="108" w:type="dxa"/>
              <w:bottom w:w="0" w:type="dxa"/>
              <w:right w:w="108" w:type="dxa"/>
            </w:tcMar>
          </w:tcPr>
          <w:p w14:paraId="2AEACC2F"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informuoja pirkimo dalyvius apie EBVPD vertinimo rezultatus ne vėliau kaip per</w:t>
            </w:r>
          </w:p>
        </w:tc>
        <w:tc>
          <w:tcPr>
            <w:tcW w:w="4135" w:type="dxa"/>
            <w:tcMar>
              <w:top w:w="0" w:type="dxa"/>
              <w:left w:w="108" w:type="dxa"/>
              <w:bottom w:w="0" w:type="dxa"/>
              <w:right w:w="108" w:type="dxa"/>
            </w:tcMar>
          </w:tcPr>
          <w:p w14:paraId="0CA7FBBF"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3 (tris) darbo dienas nuo sprendimo priėmimo dienos</w:t>
            </w:r>
          </w:p>
        </w:tc>
        <w:tc>
          <w:tcPr>
            <w:tcW w:w="1873" w:type="dxa"/>
            <w:tcMar>
              <w:top w:w="0" w:type="dxa"/>
              <w:left w:w="108" w:type="dxa"/>
              <w:bottom w:w="0" w:type="dxa"/>
              <w:right w:w="108" w:type="dxa"/>
            </w:tcMar>
          </w:tcPr>
          <w:p w14:paraId="23718B9B"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6FC6DAE8" w14:textId="77777777" w:rsidTr="008808B9">
        <w:trPr>
          <w:trHeight w:val="19"/>
        </w:trPr>
        <w:tc>
          <w:tcPr>
            <w:tcW w:w="852" w:type="dxa"/>
            <w:tcMar>
              <w:top w:w="0" w:type="dxa"/>
              <w:left w:w="108" w:type="dxa"/>
              <w:bottom w:w="0" w:type="dxa"/>
              <w:right w:w="108" w:type="dxa"/>
            </w:tcMar>
          </w:tcPr>
          <w:p w14:paraId="2B78722E"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12.</w:t>
            </w:r>
          </w:p>
        </w:tc>
        <w:tc>
          <w:tcPr>
            <w:tcW w:w="3697" w:type="dxa"/>
            <w:tcMar>
              <w:top w:w="0" w:type="dxa"/>
              <w:left w:w="108" w:type="dxa"/>
              <w:bottom w:w="0" w:type="dxa"/>
              <w:right w:w="108" w:type="dxa"/>
            </w:tcMar>
          </w:tcPr>
          <w:p w14:paraId="46C12747"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pirkimo dalyviams praneša apie priimtą sprendimą nustatyti laimėjusį pasiūlymą, dėl kurio bus sudaroma sutartis ne vėliau kaip per</w:t>
            </w:r>
          </w:p>
        </w:tc>
        <w:tc>
          <w:tcPr>
            <w:tcW w:w="4135" w:type="dxa"/>
            <w:tcMar>
              <w:top w:w="0" w:type="dxa"/>
              <w:left w:w="108" w:type="dxa"/>
              <w:bottom w:w="0" w:type="dxa"/>
              <w:right w:w="108" w:type="dxa"/>
            </w:tcMar>
          </w:tcPr>
          <w:p w14:paraId="7B0C9D17"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3 (tris) darbo dienas nuo sprendimo priėmimo dienos</w:t>
            </w:r>
          </w:p>
        </w:tc>
        <w:tc>
          <w:tcPr>
            <w:tcW w:w="1873" w:type="dxa"/>
            <w:tcMar>
              <w:top w:w="0" w:type="dxa"/>
              <w:left w:w="108" w:type="dxa"/>
              <w:bottom w:w="0" w:type="dxa"/>
              <w:right w:w="108" w:type="dxa"/>
            </w:tcMar>
          </w:tcPr>
          <w:p w14:paraId="2DF37471"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7C2E9AF0" w14:textId="77777777" w:rsidTr="008808B9">
        <w:trPr>
          <w:trHeight w:val="19"/>
        </w:trPr>
        <w:tc>
          <w:tcPr>
            <w:tcW w:w="852" w:type="dxa"/>
            <w:tcMar>
              <w:top w:w="0" w:type="dxa"/>
              <w:left w:w="108" w:type="dxa"/>
              <w:bottom w:w="0" w:type="dxa"/>
              <w:right w:w="108" w:type="dxa"/>
            </w:tcMar>
          </w:tcPr>
          <w:p w14:paraId="3AC8D78A"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13.</w:t>
            </w:r>
          </w:p>
        </w:tc>
        <w:tc>
          <w:tcPr>
            <w:tcW w:w="3697" w:type="dxa"/>
            <w:tcMar>
              <w:top w:w="0" w:type="dxa"/>
              <w:left w:w="108" w:type="dxa"/>
              <w:bottom w:w="0" w:type="dxa"/>
              <w:right w:w="108" w:type="dxa"/>
            </w:tcMar>
          </w:tcPr>
          <w:p w14:paraId="46019A48"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pirkimo dalyviui raštu paprašius, jam pateikia VPĮ 58 straipsnio 2 dalyje nustatytą informaciją ne vėliau kaip per</w:t>
            </w:r>
          </w:p>
        </w:tc>
        <w:tc>
          <w:tcPr>
            <w:tcW w:w="4135" w:type="dxa"/>
            <w:tcMar>
              <w:top w:w="0" w:type="dxa"/>
              <w:left w:w="108" w:type="dxa"/>
              <w:bottom w:w="0" w:type="dxa"/>
              <w:right w:w="108" w:type="dxa"/>
            </w:tcMar>
          </w:tcPr>
          <w:p w14:paraId="46888B21"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15 (penkiolika) dienų nuo pirkimo dalyvio raštu pateikto prašymo gavimo dienos</w:t>
            </w:r>
          </w:p>
        </w:tc>
        <w:tc>
          <w:tcPr>
            <w:tcW w:w="1873" w:type="dxa"/>
            <w:tcMar>
              <w:top w:w="0" w:type="dxa"/>
              <w:left w:w="108" w:type="dxa"/>
              <w:bottom w:w="0" w:type="dxa"/>
              <w:right w:w="108" w:type="dxa"/>
            </w:tcMar>
          </w:tcPr>
          <w:p w14:paraId="7F4E5C0F" w14:textId="77777777" w:rsidR="00AC0DFC" w:rsidRPr="003A3CCD" w:rsidRDefault="00AC0DFC" w:rsidP="008808B9">
            <w:pPr>
              <w:pStyle w:val="tajtip"/>
              <w:shd w:val="clear" w:color="auto" w:fill="FFFFFF" w:themeFill="background1"/>
              <w:spacing w:before="0" w:beforeAutospacing="0" w:after="0" w:afterAutospacing="0"/>
              <w:ind w:firstLine="313"/>
              <w:jc w:val="both"/>
              <w:rPr>
                <w:rFonts w:ascii="Arial" w:eastAsia="Arial" w:hAnsi="Arial" w:cs="Arial"/>
                <w:color w:val="000000" w:themeColor="text1"/>
                <w:sz w:val="22"/>
                <w:szCs w:val="22"/>
              </w:rPr>
            </w:pPr>
          </w:p>
        </w:tc>
      </w:tr>
      <w:tr w:rsidR="00AC0DFC" w:rsidRPr="003A3CCD" w14:paraId="68FB6C28" w14:textId="77777777" w:rsidTr="008808B9">
        <w:trPr>
          <w:trHeight w:val="19"/>
        </w:trPr>
        <w:tc>
          <w:tcPr>
            <w:tcW w:w="852" w:type="dxa"/>
            <w:tcMar>
              <w:top w:w="0" w:type="dxa"/>
              <w:left w:w="108" w:type="dxa"/>
              <w:bottom w:w="0" w:type="dxa"/>
              <w:right w:w="108" w:type="dxa"/>
            </w:tcMar>
          </w:tcPr>
          <w:p w14:paraId="22FAF42E"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14.</w:t>
            </w:r>
          </w:p>
        </w:tc>
        <w:tc>
          <w:tcPr>
            <w:tcW w:w="3697" w:type="dxa"/>
            <w:tcMar>
              <w:top w:w="0" w:type="dxa"/>
              <w:left w:w="108" w:type="dxa"/>
              <w:bottom w:w="0" w:type="dxa"/>
              <w:right w:w="108" w:type="dxa"/>
            </w:tcMar>
          </w:tcPr>
          <w:p w14:paraId="10766075"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shd w:val="clear" w:color="auto" w:fill="FFFFFF"/>
              </w:rPr>
              <w:t xml:space="preserve">Tiekėjas turi teisę pateikti pretenziją perkančiajai organizacijai, pateikti prašymą ar pareikšti ieškinį teismui </w:t>
            </w:r>
            <w:r w:rsidRPr="003A3CCD">
              <w:rPr>
                <w:rFonts w:ascii="Arial" w:eastAsia="Arial" w:hAnsi="Arial" w:cs="Arial"/>
                <w:color w:val="000000" w:themeColor="text1"/>
                <w:sz w:val="22"/>
                <w:szCs w:val="22"/>
              </w:rPr>
              <w:t>ne vėliau kaip per</w:t>
            </w:r>
          </w:p>
        </w:tc>
        <w:tc>
          <w:tcPr>
            <w:tcW w:w="4135" w:type="dxa"/>
            <w:tcMar>
              <w:top w:w="0" w:type="dxa"/>
              <w:left w:w="108" w:type="dxa"/>
              <w:bottom w:w="0" w:type="dxa"/>
              <w:right w:w="108" w:type="dxa"/>
            </w:tcMar>
          </w:tcPr>
          <w:p w14:paraId="285F1084"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i/>
                <w:iCs/>
                <w:color w:val="000000" w:themeColor="text1"/>
                <w:sz w:val="22"/>
                <w:szCs w:val="22"/>
              </w:rPr>
              <w:t>Jeigu vykdomas supaprastintas pirkimas:</w:t>
            </w:r>
            <w:r w:rsidRPr="003A3CCD">
              <w:rPr>
                <w:rFonts w:ascii="Arial" w:eastAsia="Arial" w:hAnsi="Arial" w:cs="Arial"/>
                <w:color w:val="000000" w:themeColor="text1"/>
                <w:sz w:val="22"/>
                <w:szCs w:val="22"/>
              </w:rPr>
              <w:t xml:space="preserve"> </w:t>
            </w:r>
          </w:p>
          <w:p w14:paraId="620971A4"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5 (penkias) darbo dienas nuo perkančiosios organizacijos pranešimo </w:t>
            </w:r>
            <w:r w:rsidRPr="003A3CCD">
              <w:rPr>
                <w:rFonts w:ascii="Arial" w:eastAsia="Arial" w:hAnsi="Arial" w:cs="Arial"/>
                <w:color w:val="000000" w:themeColor="text1"/>
                <w:sz w:val="22"/>
                <w:szCs w:val="22"/>
              </w:rPr>
              <w:lastRenderedPageBreak/>
              <w:t>raštu apie jos priimtą sprendimą išsiuntimo tiekėjams dienos arba nuo paskelbimo apie perkančiosios organizacijos priimtus sprendimus dienos, jei VPĮ nenumato reikalavimo raštu informuoti tiekėjus apie  perkančiosios organizacijos priimtus sprendimus;</w:t>
            </w:r>
          </w:p>
          <w:p w14:paraId="1F598AAE"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15 (penkiolika) dienų nuo pranešimo išsiuntimo tiekėjams dienos, jeigu šis pranešimas nebuvo siunčiamas elektroninėmis priemonėmis.</w:t>
            </w:r>
          </w:p>
        </w:tc>
        <w:tc>
          <w:tcPr>
            <w:tcW w:w="1873" w:type="dxa"/>
            <w:tcMar>
              <w:top w:w="0" w:type="dxa"/>
              <w:left w:w="108" w:type="dxa"/>
              <w:bottom w:w="0" w:type="dxa"/>
              <w:right w:w="108" w:type="dxa"/>
            </w:tcMar>
          </w:tcPr>
          <w:p w14:paraId="4929F07B"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01D7D180" w14:textId="77777777" w:rsidTr="008808B9">
        <w:trPr>
          <w:trHeight w:val="19"/>
        </w:trPr>
        <w:tc>
          <w:tcPr>
            <w:tcW w:w="852" w:type="dxa"/>
            <w:tcMar>
              <w:top w:w="0" w:type="dxa"/>
              <w:left w:w="108" w:type="dxa"/>
              <w:bottom w:w="0" w:type="dxa"/>
              <w:right w:w="108" w:type="dxa"/>
            </w:tcMar>
          </w:tcPr>
          <w:p w14:paraId="107133B2"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15.</w:t>
            </w:r>
          </w:p>
        </w:tc>
        <w:tc>
          <w:tcPr>
            <w:tcW w:w="3697" w:type="dxa"/>
            <w:tcMar>
              <w:top w:w="0" w:type="dxa"/>
              <w:left w:w="108" w:type="dxa"/>
              <w:bottom w:w="0" w:type="dxa"/>
              <w:right w:w="108" w:type="dxa"/>
            </w:tcMar>
          </w:tcPr>
          <w:p w14:paraId="61D8DC20"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135" w:type="dxa"/>
            <w:tcMar>
              <w:top w:w="0" w:type="dxa"/>
              <w:left w:w="108" w:type="dxa"/>
              <w:bottom w:w="0" w:type="dxa"/>
              <w:right w:w="108" w:type="dxa"/>
            </w:tcMar>
          </w:tcPr>
          <w:p w14:paraId="578194C2"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6 (šešias) darbo dienas nuo pretenzijos gavimo dienos</w:t>
            </w:r>
          </w:p>
        </w:tc>
        <w:tc>
          <w:tcPr>
            <w:tcW w:w="1873" w:type="dxa"/>
            <w:tcMar>
              <w:top w:w="0" w:type="dxa"/>
              <w:left w:w="108" w:type="dxa"/>
              <w:bottom w:w="0" w:type="dxa"/>
              <w:right w:w="108" w:type="dxa"/>
            </w:tcMar>
          </w:tcPr>
          <w:p w14:paraId="2134CE37"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73178A37" w14:textId="77777777" w:rsidTr="008808B9">
        <w:trPr>
          <w:trHeight w:val="19"/>
        </w:trPr>
        <w:tc>
          <w:tcPr>
            <w:tcW w:w="852" w:type="dxa"/>
            <w:tcMar>
              <w:top w:w="0" w:type="dxa"/>
              <w:left w:w="108" w:type="dxa"/>
              <w:bottom w:w="0" w:type="dxa"/>
              <w:right w:w="108" w:type="dxa"/>
            </w:tcMar>
          </w:tcPr>
          <w:p w14:paraId="4F8CD3D8"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16.</w:t>
            </w:r>
          </w:p>
        </w:tc>
        <w:tc>
          <w:tcPr>
            <w:tcW w:w="3697" w:type="dxa"/>
            <w:tcMar>
              <w:top w:w="0" w:type="dxa"/>
              <w:left w:w="108" w:type="dxa"/>
              <w:bottom w:w="0" w:type="dxa"/>
              <w:right w:w="108" w:type="dxa"/>
            </w:tcMar>
          </w:tcPr>
          <w:p w14:paraId="68A7F616"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Jeigu perkančioji organizacija per nustatytą terminą neišnagrinėja jai pateiktos pretenzijos, tiekėjas turi teisę pateikti prašymą ar pareikšti ieškinį teismui per (išskyrus ieškinį dėl sutarties pripažinimo negaliojančia) </w:t>
            </w:r>
          </w:p>
        </w:tc>
        <w:tc>
          <w:tcPr>
            <w:tcW w:w="4135" w:type="dxa"/>
            <w:tcMar>
              <w:top w:w="0" w:type="dxa"/>
              <w:left w:w="108" w:type="dxa"/>
              <w:bottom w:w="0" w:type="dxa"/>
              <w:right w:w="108" w:type="dxa"/>
            </w:tcMar>
          </w:tcPr>
          <w:p w14:paraId="0E989B10"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 15 (penkiolika) dienų nuo dienos, kurią perkančioji organizacija turėjo raštu pranešti apie priimtą sprendimą pretenziją pateikusiam tiekėjui,   suinteresuotiems pirkimo dalyviams.</w:t>
            </w:r>
          </w:p>
        </w:tc>
        <w:tc>
          <w:tcPr>
            <w:tcW w:w="1873" w:type="dxa"/>
            <w:tcMar>
              <w:top w:w="0" w:type="dxa"/>
              <w:left w:w="108" w:type="dxa"/>
              <w:bottom w:w="0" w:type="dxa"/>
              <w:right w:w="108" w:type="dxa"/>
            </w:tcMar>
          </w:tcPr>
          <w:p w14:paraId="0F816BF7"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1035BF73" w14:textId="77777777" w:rsidTr="008808B9">
        <w:trPr>
          <w:trHeight w:val="19"/>
        </w:trPr>
        <w:tc>
          <w:tcPr>
            <w:tcW w:w="852" w:type="dxa"/>
            <w:tcMar>
              <w:top w:w="0" w:type="dxa"/>
              <w:left w:w="108" w:type="dxa"/>
              <w:bottom w:w="0" w:type="dxa"/>
              <w:right w:w="108" w:type="dxa"/>
            </w:tcMar>
          </w:tcPr>
          <w:p w14:paraId="691E559E"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17.</w:t>
            </w:r>
          </w:p>
        </w:tc>
        <w:tc>
          <w:tcPr>
            <w:tcW w:w="3697" w:type="dxa"/>
            <w:tcMar>
              <w:top w:w="0" w:type="dxa"/>
              <w:left w:w="108" w:type="dxa"/>
              <w:bottom w:w="0" w:type="dxa"/>
              <w:right w:w="108" w:type="dxa"/>
            </w:tcMar>
          </w:tcPr>
          <w:p w14:paraId="4BC76F21"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negali sudaryti sutarties anksčiau kaip po</w:t>
            </w:r>
          </w:p>
        </w:tc>
        <w:tc>
          <w:tcPr>
            <w:tcW w:w="4135" w:type="dxa"/>
            <w:tcMar>
              <w:top w:w="0" w:type="dxa"/>
              <w:left w:w="108" w:type="dxa"/>
              <w:bottom w:w="0" w:type="dxa"/>
              <w:right w:w="108" w:type="dxa"/>
            </w:tcMar>
          </w:tcPr>
          <w:p w14:paraId="3CFF31EF"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5 (penkių) darbo dienų,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873" w:type="dxa"/>
            <w:tcMar>
              <w:top w:w="0" w:type="dxa"/>
              <w:left w:w="108" w:type="dxa"/>
              <w:bottom w:w="0" w:type="dxa"/>
              <w:right w:w="108" w:type="dxa"/>
            </w:tcMar>
          </w:tcPr>
          <w:p w14:paraId="252B7BB6"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r w:rsidR="00AC0DFC" w:rsidRPr="003A3CCD" w14:paraId="3B558EAE" w14:textId="77777777" w:rsidTr="008808B9">
        <w:trPr>
          <w:trHeight w:val="19"/>
        </w:trPr>
        <w:tc>
          <w:tcPr>
            <w:tcW w:w="852" w:type="dxa"/>
            <w:tcMar>
              <w:top w:w="0" w:type="dxa"/>
              <w:left w:w="108" w:type="dxa"/>
              <w:bottom w:w="0" w:type="dxa"/>
              <w:right w:w="108" w:type="dxa"/>
            </w:tcMar>
          </w:tcPr>
          <w:p w14:paraId="78FE5971"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18.</w:t>
            </w:r>
          </w:p>
        </w:tc>
        <w:tc>
          <w:tcPr>
            <w:tcW w:w="3697" w:type="dxa"/>
            <w:tcMar>
              <w:top w:w="0" w:type="dxa"/>
              <w:left w:w="108" w:type="dxa"/>
              <w:bottom w:w="0" w:type="dxa"/>
              <w:right w:w="108" w:type="dxa"/>
            </w:tcMar>
          </w:tcPr>
          <w:p w14:paraId="50BA4CDF"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Jeigu suinteresuotas dalyvis paprašys perkančiosios organizacijos pateikti laimėjusį pasiūlymą</w:t>
            </w:r>
          </w:p>
        </w:tc>
        <w:tc>
          <w:tcPr>
            <w:tcW w:w="4135" w:type="dxa"/>
            <w:tcMar>
              <w:top w:w="0" w:type="dxa"/>
              <w:left w:w="108" w:type="dxa"/>
              <w:bottom w:w="0" w:type="dxa"/>
              <w:right w:w="108" w:type="dxa"/>
            </w:tcMar>
          </w:tcPr>
          <w:p w14:paraId="1623D491"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779E7213"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c>
          <w:tcPr>
            <w:tcW w:w="1873" w:type="dxa"/>
            <w:tcMar>
              <w:top w:w="0" w:type="dxa"/>
              <w:left w:w="108" w:type="dxa"/>
              <w:bottom w:w="0" w:type="dxa"/>
              <w:right w:w="108" w:type="dxa"/>
            </w:tcMar>
          </w:tcPr>
          <w:p w14:paraId="148B33F9" w14:textId="77777777" w:rsidR="00AC0DFC" w:rsidRPr="003A3CCD" w:rsidRDefault="00AC0DFC" w:rsidP="008808B9">
            <w:pPr>
              <w:spacing w:after="0" w:line="240" w:lineRule="auto"/>
              <w:jc w:val="both"/>
              <w:rPr>
                <w:rFonts w:ascii="Arial" w:eastAsia="Arial" w:hAnsi="Arial" w:cs="Arial"/>
                <w:color w:val="000000" w:themeColor="text1"/>
                <w:sz w:val="22"/>
                <w:szCs w:val="22"/>
              </w:rPr>
            </w:pPr>
          </w:p>
        </w:tc>
      </w:tr>
    </w:tbl>
    <w:p w14:paraId="5C4F7E07" w14:textId="77777777" w:rsidR="00AC0DFC" w:rsidRPr="003A3CCD" w:rsidRDefault="00AC0DFC" w:rsidP="00AC0DFC">
      <w:pPr>
        <w:spacing w:line="240" w:lineRule="auto"/>
        <w:rPr>
          <w:rFonts w:ascii="Arial" w:eastAsia="Arial" w:hAnsi="Arial" w:cs="Arial"/>
          <w:color w:val="000000" w:themeColor="text1"/>
          <w:sz w:val="22"/>
          <w:szCs w:val="22"/>
        </w:rPr>
      </w:pPr>
      <w:bookmarkStart w:id="44" w:name="_Ref38539939"/>
      <w:bookmarkStart w:id="45" w:name="_Ref38541068"/>
      <w:bookmarkStart w:id="46" w:name="_Ref38885053"/>
      <w:bookmarkStart w:id="47" w:name="_Ref38899023"/>
      <w:bookmarkStart w:id="48" w:name="_Toc126333940"/>
      <w:r w:rsidRPr="003A3CCD">
        <w:rPr>
          <w:rFonts w:ascii="Arial" w:eastAsia="Arial" w:hAnsi="Arial" w:cs="Arial"/>
          <w:color w:val="000000" w:themeColor="text1"/>
          <w:sz w:val="22"/>
          <w:szCs w:val="22"/>
          <w:highlight w:val="yellow"/>
        </w:rPr>
        <w:br w:type="page"/>
      </w:r>
    </w:p>
    <w:p w14:paraId="70A2C40F" w14:textId="77777777" w:rsidR="00AC0DFC" w:rsidRPr="003A3CCD" w:rsidRDefault="00AC0DFC" w:rsidP="00AC0DFC">
      <w:pPr>
        <w:pStyle w:val="Antrat2"/>
        <w:spacing w:before="0" w:line="240" w:lineRule="auto"/>
        <w:ind w:left="5103"/>
        <w:jc w:val="right"/>
        <w:rPr>
          <w:rFonts w:ascii="Arial" w:eastAsia="Arial" w:hAnsi="Arial" w:cs="Arial"/>
          <w:color w:val="000000" w:themeColor="text1"/>
          <w:sz w:val="22"/>
          <w:szCs w:val="22"/>
        </w:rPr>
      </w:pPr>
      <w:r w:rsidRPr="003A3CCD">
        <w:rPr>
          <w:rFonts w:ascii="Arial" w:eastAsia="Arial" w:hAnsi="Arial" w:cs="Arial"/>
          <w:color w:val="000000" w:themeColor="text1"/>
          <w:sz w:val="22"/>
          <w:szCs w:val="22"/>
        </w:rPr>
        <w:lastRenderedPageBreak/>
        <w:t>Pirkimo sąlygų 2 priedas „Techninė specifikacija“</w:t>
      </w:r>
      <w:bookmarkEnd w:id="44"/>
      <w:bookmarkEnd w:id="45"/>
      <w:bookmarkEnd w:id="46"/>
      <w:bookmarkEnd w:id="47"/>
      <w:bookmarkEnd w:id="48"/>
    </w:p>
    <w:p w14:paraId="2F485468" w14:textId="77777777" w:rsidR="00AC0DFC" w:rsidRPr="003A3CCD" w:rsidRDefault="00AC0DFC" w:rsidP="00AC0DFC">
      <w:pPr>
        <w:spacing w:after="0" w:line="240" w:lineRule="auto"/>
        <w:jc w:val="center"/>
        <w:rPr>
          <w:rFonts w:ascii="Arial" w:eastAsia="Arial" w:hAnsi="Arial" w:cs="Arial"/>
          <w:b/>
          <w:bCs/>
          <w:color w:val="000000" w:themeColor="text1"/>
          <w:sz w:val="22"/>
          <w:szCs w:val="22"/>
        </w:rPr>
      </w:pPr>
    </w:p>
    <w:p w14:paraId="04DAF56C" w14:textId="77777777" w:rsidR="00AC0DFC" w:rsidRPr="003A3CCD" w:rsidRDefault="00AC0DFC" w:rsidP="00AC0DFC">
      <w:pPr>
        <w:pStyle w:val="Paantrat"/>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TECHNINĖ SPECIFIKACIJA</w:t>
      </w:r>
    </w:p>
    <w:p w14:paraId="5F05E954" w14:textId="77777777" w:rsidR="00AC0DFC" w:rsidRPr="003A3CCD" w:rsidRDefault="00AC0DFC" w:rsidP="00AC0DFC">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Pateikiama/pridedama CVP IS atskiru failu. </w:t>
      </w:r>
    </w:p>
    <w:p w14:paraId="00D52518" w14:textId="77777777" w:rsidR="00AC0DFC" w:rsidRPr="003A3CCD" w:rsidRDefault="00AC0DFC" w:rsidP="00AC0DFC">
      <w:pPr>
        <w:spacing w:after="0" w:line="240" w:lineRule="auto"/>
        <w:rPr>
          <w:rFonts w:ascii="Arial" w:eastAsia="Arial" w:hAnsi="Arial" w:cs="Arial"/>
          <w:b/>
          <w:bCs/>
          <w:smallCaps/>
          <w:color w:val="000000" w:themeColor="text1"/>
          <w:sz w:val="22"/>
          <w:szCs w:val="22"/>
        </w:rPr>
      </w:pPr>
      <w:r w:rsidRPr="003A3CCD">
        <w:rPr>
          <w:rFonts w:ascii="Arial" w:eastAsia="Arial" w:hAnsi="Arial" w:cs="Arial"/>
          <w:b/>
          <w:bCs/>
          <w:smallCaps/>
          <w:color w:val="000000" w:themeColor="text1"/>
          <w:sz w:val="22"/>
          <w:szCs w:val="22"/>
        </w:rPr>
        <w:br w:type="page"/>
      </w:r>
    </w:p>
    <w:p w14:paraId="0BFCBA93" w14:textId="77777777" w:rsidR="00AC0DFC" w:rsidRPr="003A3CCD" w:rsidRDefault="00AC0DFC" w:rsidP="00AC0DFC">
      <w:pPr>
        <w:pStyle w:val="Antrat2"/>
        <w:spacing w:before="0" w:line="240" w:lineRule="auto"/>
        <w:ind w:left="5103"/>
        <w:jc w:val="both"/>
        <w:rPr>
          <w:rFonts w:ascii="Arial" w:eastAsia="Arial" w:hAnsi="Arial" w:cs="Arial"/>
          <w:color w:val="000000" w:themeColor="text1"/>
          <w:sz w:val="22"/>
          <w:szCs w:val="22"/>
        </w:rPr>
      </w:pPr>
      <w:bookmarkStart w:id="49" w:name="_Ref38285444"/>
      <w:bookmarkStart w:id="50" w:name="_Ref38291496"/>
      <w:bookmarkStart w:id="51" w:name="_Toc126333941"/>
      <w:r w:rsidRPr="003A3CCD">
        <w:rPr>
          <w:rFonts w:ascii="Arial" w:eastAsia="Arial" w:hAnsi="Arial" w:cs="Arial"/>
          <w:color w:val="000000" w:themeColor="text1"/>
          <w:sz w:val="22"/>
          <w:szCs w:val="22"/>
        </w:rPr>
        <w:lastRenderedPageBreak/>
        <w:t>Pirkimo sąlygų 3 priedas „Tiekėjų pašalinimo pagrindai“</w:t>
      </w:r>
      <w:bookmarkEnd w:id="49"/>
      <w:bookmarkEnd w:id="50"/>
      <w:bookmarkEnd w:id="51"/>
    </w:p>
    <w:p w14:paraId="798E5D5C" w14:textId="77777777" w:rsidR="00AC0DFC" w:rsidRPr="003A3CCD" w:rsidRDefault="00AC0DFC" w:rsidP="00AC0DFC">
      <w:pPr>
        <w:spacing w:after="0" w:line="240" w:lineRule="auto"/>
        <w:jc w:val="center"/>
        <w:rPr>
          <w:rFonts w:ascii="Arial" w:eastAsia="Arial" w:hAnsi="Arial" w:cs="Arial"/>
          <w:b/>
          <w:bCs/>
          <w:smallCaps/>
          <w:color w:val="000000" w:themeColor="text1"/>
          <w:sz w:val="22"/>
          <w:szCs w:val="22"/>
        </w:rPr>
      </w:pPr>
    </w:p>
    <w:p w14:paraId="65A09475" w14:textId="77777777" w:rsidR="00AC0DFC" w:rsidRPr="003A3CCD" w:rsidRDefault="00AC0DFC" w:rsidP="00AC0DFC">
      <w:pPr>
        <w:pStyle w:val="Paantrat"/>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TIEKĖJŲ PAŠALINIMO PAGRINDAI</w:t>
      </w:r>
    </w:p>
    <w:p w14:paraId="5C6C42AA" w14:textId="77777777" w:rsidR="00AC0DFC" w:rsidRPr="003A3CCD" w:rsidRDefault="00AC0DFC" w:rsidP="00AC0DFC">
      <w:pPr>
        <w:pStyle w:val="Betarp"/>
        <w:numPr>
          <w:ilvl w:val="0"/>
          <w:numId w:val="25"/>
        </w:numPr>
        <w:tabs>
          <w:tab w:val="left" w:pos="851"/>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40465EC1" w14:textId="77777777" w:rsidR="00AC0DFC" w:rsidRPr="003A3CCD" w:rsidRDefault="00AC0DFC" w:rsidP="00AC0DFC">
      <w:pPr>
        <w:pStyle w:val="Betarp"/>
        <w:numPr>
          <w:ilvl w:val="0"/>
          <w:numId w:val="25"/>
        </w:numPr>
        <w:tabs>
          <w:tab w:val="left" w:pos="851"/>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Pašalinimo pagrindai taikomi tiekėjui (kai pasiūlymą teikia ūkio subjektų grupė – visiems tos grupės nariams) ir ūkio subjektams, kurių pajėgumais tiekėjas </w:t>
      </w:r>
      <w:r w:rsidRPr="003A3CCD">
        <w:rPr>
          <w:rFonts w:ascii="Arial" w:eastAsia="Arial" w:hAnsi="Arial" w:cs="Arial"/>
          <w:b/>
          <w:bCs/>
          <w:color w:val="000000" w:themeColor="text1"/>
          <w:sz w:val="22"/>
          <w:szCs w:val="22"/>
        </w:rPr>
        <w:t>remiasi</w:t>
      </w:r>
      <w:r w:rsidRPr="003A3CCD">
        <w:rPr>
          <w:rFonts w:ascii="Arial" w:eastAsia="Arial" w:hAnsi="Arial" w:cs="Arial"/>
          <w:color w:val="000000" w:themeColor="text1"/>
          <w:sz w:val="22"/>
          <w:szCs w:val="22"/>
        </w:rPr>
        <w:t>. Perkančioji organizacija netikrina fizinių asmenų, kurių pajėgumais tiekėjas remiasi pagal VPĮ 49 straipsnį, ir kuriuos, pirkimo laimėjimo atveju, tiekėjas ketina įdarbinti (</w:t>
      </w:r>
      <w:proofErr w:type="spellStart"/>
      <w:r w:rsidRPr="003A3CCD">
        <w:rPr>
          <w:rFonts w:ascii="Arial" w:eastAsia="Arial" w:hAnsi="Arial" w:cs="Arial"/>
          <w:color w:val="000000" w:themeColor="text1"/>
          <w:sz w:val="22"/>
          <w:szCs w:val="22"/>
        </w:rPr>
        <w:t>kvazisubtiekėjų</w:t>
      </w:r>
      <w:proofErr w:type="spellEnd"/>
      <w:r w:rsidRPr="003A3CCD">
        <w:rPr>
          <w:rFonts w:ascii="Arial" w:eastAsia="Arial" w:hAnsi="Arial" w:cs="Arial"/>
          <w:color w:val="000000" w:themeColor="text1"/>
          <w:sz w:val="22"/>
          <w:szCs w:val="22"/>
        </w:rPr>
        <w:t>) pašalinimo pagrindų ir nereikalauja jų teikti atskiro EBVPD.</w:t>
      </w:r>
    </w:p>
    <w:p w14:paraId="66ADFAA3" w14:textId="77777777" w:rsidR="00AC0DFC" w:rsidRPr="003A3CCD" w:rsidRDefault="00AC0DFC" w:rsidP="00AC0DFC">
      <w:pPr>
        <w:pStyle w:val="Betarp"/>
        <w:numPr>
          <w:ilvl w:val="0"/>
          <w:numId w:val="25"/>
        </w:numPr>
        <w:tabs>
          <w:tab w:val="left" w:pos="851"/>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3B7527F7" w14:textId="77777777" w:rsidR="00AC0DFC" w:rsidRPr="003A3CCD" w:rsidRDefault="00AC0DFC" w:rsidP="00AC0DFC">
      <w:pPr>
        <w:pStyle w:val="Betarp"/>
        <w:numPr>
          <w:ilvl w:val="0"/>
          <w:numId w:val="25"/>
        </w:numPr>
        <w:tabs>
          <w:tab w:val="left" w:pos="851"/>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88B0606" w14:textId="77777777" w:rsidR="00AC0DFC" w:rsidRPr="003A3CCD" w:rsidRDefault="00AC0DFC" w:rsidP="00AC0DFC">
      <w:pPr>
        <w:pStyle w:val="Betarp"/>
        <w:numPr>
          <w:ilvl w:val="0"/>
          <w:numId w:val="25"/>
        </w:numPr>
        <w:tabs>
          <w:tab w:val="left" w:pos="851"/>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3A3CCD">
        <w:rPr>
          <w:rFonts w:ascii="Arial" w:eastAsia="Arial" w:hAnsi="Arial" w:cs="Arial"/>
          <w:color w:val="000000" w:themeColor="text1"/>
          <w:sz w:val="22"/>
          <w:szCs w:val="22"/>
        </w:rPr>
        <w:t>Certis</w:t>
      </w:r>
      <w:proofErr w:type="spellEnd"/>
      <w:r w:rsidRPr="003A3CCD">
        <w:rPr>
          <w:rFonts w:ascii="Arial" w:eastAsia="Arial" w:hAnsi="Arial" w:cs="Arial"/>
          <w:color w:val="000000" w:themeColor="text1"/>
          <w:sz w:val="22"/>
          <w:szCs w:val="22"/>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3A3CCD">
        <w:rPr>
          <w:rFonts w:ascii="Arial" w:eastAsia="Arial" w:hAnsi="Arial" w:cs="Arial"/>
          <w:color w:val="000000" w:themeColor="text1"/>
          <w:sz w:val="22"/>
          <w:szCs w:val="22"/>
        </w:rPr>
        <w:t>Certis</w:t>
      </w:r>
      <w:proofErr w:type="spellEnd"/>
      <w:r w:rsidRPr="003A3CCD">
        <w:rPr>
          <w:rFonts w:ascii="Arial" w:eastAsia="Arial" w:hAnsi="Arial" w:cs="Arial"/>
          <w:color w:val="000000" w:themeColor="text1"/>
          <w:sz w:val="22"/>
          <w:szCs w:val="22"/>
        </w:rPr>
        <w:t xml:space="preserve">“, adresu </w:t>
      </w:r>
      <w:hyperlink r:id="rId9">
        <w:r w:rsidRPr="003A3CCD">
          <w:rPr>
            <w:rStyle w:val="Hipersaitas"/>
            <w:rFonts w:ascii="Arial" w:eastAsia="Arial" w:hAnsi="Arial" w:cs="Arial"/>
            <w:color w:val="000000" w:themeColor="text1"/>
            <w:sz w:val="22"/>
            <w:szCs w:val="22"/>
          </w:rPr>
          <w:t>https://ec.europa.eu/tools/ecertis/</w:t>
        </w:r>
      </w:hyperlink>
      <w:r w:rsidRPr="003A3CCD">
        <w:rPr>
          <w:rFonts w:ascii="Arial" w:eastAsia="Arial" w:hAnsi="Arial" w:cs="Arial"/>
          <w:color w:val="000000" w:themeColor="text1"/>
          <w:sz w:val="22"/>
          <w:szCs w:val="22"/>
        </w:rPr>
        <w:t xml:space="preserve">. </w:t>
      </w:r>
    </w:p>
    <w:p w14:paraId="2872DF1C" w14:textId="77777777" w:rsidR="00AC0DFC" w:rsidRPr="003A3CCD" w:rsidRDefault="00AC0DFC" w:rsidP="00AC0DFC">
      <w:pPr>
        <w:pStyle w:val="Betarp"/>
        <w:numPr>
          <w:ilvl w:val="0"/>
          <w:numId w:val="25"/>
        </w:numPr>
        <w:tabs>
          <w:tab w:val="left" w:pos="851"/>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Perkančioji organizacija nereikalauja iš tiekėjo pateikti dokumentų, patvirtinančių jo pašalinimo pagrindų nebuvimą, jeigu ji:</w:t>
      </w:r>
    </w:p>
    <w:p w14:paraId="59E60139" w14:textId="77777777" w:rsidR="00AC0DFC" w:rsidRPr="003A3CCD" w:rsidRDefault="00AC0DFC" w:rsidP="00AC0DFC">
      <w:pPr>
        <w:pStyle w:val="Betarp"/>
        <w:numPr>
          <w:ilvl w:val="1"/>
          <w:numId w:val="25"/>
        </w:numPr>
        <w:tabs>
          <w:tab w:val="left" w:pos="851"/>
          <w:tab w:val="left" w:pos="993"/>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7C9CF8E" w14:textId="77777777" w:rsidR="00AC0DFC" w:rsidRPr="003A3CCD" w:rsidRDefault="00AC0DFC" w:rsidP="00AC0DFC">
      <w:pPr>
        <w:pStyle w:val="Betarp"/>
        <w:numPr>
          <w:ilvl w:val="1"/>
          <w:numId w:val="25"/>
        </w:numPr>
        <w:tabs>
          <w:tab w:val="left" w:pos="851"/>
          <w:tab w:val="left" w:pos="993"/>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42C7159" w14:textId="77777777" w:rsidR="00AC0DFC" w:rsidRPr="003A3CCD" w:rsidRDefault="00AC0DFC" w:rsidP="00AC0DFC">
      <w:pPr>
        <w:pStyle w:val="Betarp"/>
        <w:ind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8053959" w14:textId="77777777" w:rsidR="00AC0DFC" w:rsidRPr="003A3CCD" w:rsidRDefault="00AC0DFC" w:rsidP="00AC0DFC">
      <w:pPr>
        <w:pStyle w:val="Betarp"/>
        <w:numPr>
          <w:ilvl w:val="0"/>
          <w:numId w:val="25"/>
        </w:numPr>
        <w:tabs>
          <w:tab w:val="left" w:pos="851"/>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B75F940" w14:textId="77777777" w:rsidR="00AC0DFC" w:rsidRPr="003A3CCD" w:rsidRDefault="00AC0DFC" w:rsidP="00AC0DFC">
      <w:pPr>
        <w:pStyle w:val="Betarp"/>
        <w:numPr>
          <w:ilvl w:val="1"/>
          <w:numId w:val="25"/>
        </w:numPr>
        <w:tabs>
          <w:tab w:val="left" w:pos="851"/>
          <w:tab w:val="left" w:pos="993"/>
        </w:tabs>
        <w:ind w:left="0"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priesaikos deklaracija;</w:t>
      </w:r>
    </w:p>
    <w:p w14:paraId="77E7F812" w14:textId="77777777" w:rsidR="00AC0DFC" w:rsidRPr="003A3CCD" w:rsidRDefault="00AC0DFC" w:rsidP="00AC0DFC">
      <w:pPr>
        <w:tabs>
          <w:tab w:val="left" w:pos="851"/>
        </w:tabs>
        <w:spacing w:after="0" w:line="240" w:lineRule="auto"/>
        <w:ind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924B311" w14:textId="77777777" w:rsidR="00AC0DFC" w:rsidRPr="003A3CCD" w:rsidRDefault="00AC0DFC" w:rsidP="00AC0DFC">
      <w:pPr>
        <w:tabs>
          <w:tab w:val="left" w:pos="851"/>
        </w:tabs>
        <w:spacing w:after="0" w:line="240" w:lineRule="auto"/>
        <w:rPr>
          <w:rFonts w:ascii="Arial" w:eastAsia="Arial" w:hAnsi="Arial" w:cs="Arial"/>
          <w:color w:val="000000" w:themeColor="text1"/>
          <w:sz w:val="22"/>
          <w:szCs w:val="22"/>
        </w:rPr>
      </w:pPr>
    </w:p>
    <w:p w14:paraId="2FF655A3" w14:textId="77777777" w:rsidR="00AC0DFC" w:rsidRPr="003A3CCD" w:rsidRDefault="00AC0DFC" w:rsidP="00AC0DFC">
      <w:pPr>
        <w:tabs>
          <w:tab w:val="left" w:pos="851"/>
        </w:tabs>
        <w:spacing w:after="0" w:line="240" w:lineRule="auto"/>
        <w:jc w:val="both"/>
        <w:rPr>
          <w:rFonts w:ascii="Arial" w:eastAsia="Arial" w:hAnsi="Arial" w:cs="Arial"/>
          <w:color w:val="000000" w:themeColor="text1"/>
          <w:sz w:val="22"/>
          <w:szCs w:val="22"/>
          <w:highlight w:val="yellow"/>
        </w:rPr>
      </w:pPr>
    </w:p>
    <w:tbl>
      <w:tblPr>
        <w:tblW w:w="10627" w:type="dxa"/>
        <w:tblLayout w:type="fixed"/>
        <w:tblCellMar>
          <w:left w:w="10" w:type="dxa"/>
          <w:right w:w="10" w:type="dxa"/>
        </w:tblCellMar>
        <w:tblLook w:val="04A0" w:firstRow="1" w:lastRow="0" w:firstColumn="1" w:lastColumn="0" w:noHBand="0" w:noVBand="1"/>
      </w:tblPr>
      <w:tblGrid>
        <w:gridCol w:w="704"/>
        <w:gridCol w:w="4394"/>
        <w:gridCol w:w="1418"/>
        <w:gridCol w:w="4111"/>
      </w:tblGrid>
      <w:tr w:rsidR="00AC0DFC" w:rsidRPr="003A3CCD" w14:paraId="1CA446E7"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402C7A" w14:textId="77777777" w:rsidR="00AC0DFC" w:rsidRPr="003A3CCD" w:rsidRDefault="00AC0DFC" w:rsidP="008808B9">
            <w:pPr>
              <w:pStyle w:val="Betarp"/>
              <w:ind w:left="32"/>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Eil. Nr.</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F70B20" w14:textId="77777777" w:rsidR="00AC0DFC" w:rsidRPr="003A3CCD" w:rsidRDefault="00AC0DFC" w:rsidP="008808B9">
            <w:pPr>
              <w:pStyle w:val="Betarp"/>
              <w:jc w:val="center"/>
              <w:rPr>
                <w:rFonts w:ascii="Arial" w:eastAsia="Arial" w:hAnsi="Arial" w:cs="Arial"/>
                <w:color w:val="000000" w:themeColor="text1"/>
                <w:sz w:val="22"/>
                <w:szCs w:val="22"/>
                <w:lang w:eastAsia="en-US"/>
              </w:rPr>
            </w:pPr>
            <w:r w:rsidRPr="003A3CCD">
              <w:rPr>
                <w:rFonts w:ascii="Arial" w:eastAsia="Arial" w:hAnsi="Arial" w:cs="Arial"/>
                <w:b/>
                <w:bCs/>
                <w:color w:val="000000" w:themeColor="text1"/>
                <w:sz w:val="22"/>
                <w:szCs w:val="22"/>
              </w:rPr>
              <w:t>Tiekėjo pašalinimo pagrindai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72BD6A" w14:textId="77777777" w:rsidR="00AC0DFC" w:rsidRPr="003A3CCD" w:rsidRDefault="00AC0DFC" w:rsidP="008808B9">
            <w:pPr>
              <w:pStyle w:val="Betarp"/>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 xml:space="preserve">VPĮ straipsnis,  dalis, punktas bei EBVPD formos </w:t>
            </w:r>
            <w:r w:rsidRPr="003A3CCD">
              <w:rPr>
                <w:rFonts w:ascii="Arial" w:eastAsia="Arial" w:hAnsi="Arial" w:cs="Arial"/>
                <w:b/>
                <w:bCs/>
                <w:color w:val="000000" w:themeColor="text1"/>
                <w:sz w:val="22"/>
                <w:szCs w:val="22"/>
              </w:rPr>
              <w:lastRenderedPageBreak/>
              <w:t xml:space="preserve">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D96FD6" w14:textId="77777777" w:rsidR="00AC0DFC" w:rsidRPr="003A3CCD" w:rsidRDefault="00AC0DFC" w:rsidP="008808B9">
            <w:pPr>
              <w:pStyle w:val="Betarp"/>
              <w:jc w:val="center"/>
              <w:rPr>
                <w:rFonts w:ascii="Arial" w:eastAsia="Arial" w:hAnsi="Arial" w:cs="Arial"/>
                <w:color w:val="000000" w:themeColor="text1"/>
                <w:sz w:val="22"/>
                <w:szCs w:val="22"/>
                <w:lang w:eastAsia="en-US"/>
              </w:rPr>
            </w:pPr>
            <w:r w:rsidRPr="003A3CCD">
              <w:rPr>
                <w:rFonts w:ascii="Arial" w:eastAsia="Arial" w:hAnsi="Arial" w:cs="Arial"/>
                <w:b/>
                <w:bCs/>
                <w:color w:val="000000" w:themeColor="text1"/>
                <w:sz w:val="22"/>
                <w:szCs w:val="22"/>
              </w:rPr>
              <w:lastRenderedPageBreak/>
              <w:t>Pašalinimo pagrindų nebuvimą įrodantys dokumentai</w:t>
            </w:r>
          </w:p>
        </w:tc>
      </w:tr>
      <w:tr w:rsidR="00AC0DFC" w:rsidRPr="003A3CCD" w14:paraId="7FB09AB9" w14:textId="77777777" w:rsidTr="008808B9">
        <w:tc>
          <w:tcPr>
            <w:tcW w:w="106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40BD72"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b/>
                <w:bCs/>
                <w:color w:val="000000" w:themeColor="text1"/>
                <w:sz w:val="22"/>
                <w:szCs w:val="22"/>
                <w:lang w:eastAsia="en-US"/>
              </w:rPr>
              <w:t>Privalomi</w:t>
            </w:r>
            <w:r w:rsidRPr="003A3CCD">
              <w:rPr>
                <w:rStyle w:val="Puslapioinaosnuoroda"/>
                <w:rFonts w:ascii="Arial" w:eastAsia="Arial" w:hAnsi="Arial" w:cs="Arial"/>
                <w:b/>
                <w:bCs/>
                <w:color w:val="000000" w:themeColor="text1"/>
                <w:sz w:val="22"/>
                <w:szCs w:val="22"/>
                <w:lang w:eastAsia="en-US"/>
              </w:rPr>
              <w:footnoteReference w:id="1"/>
            </w:r>
            <w:r w:rsidRPr="003A3CCD">
              <w:rPr>
                <w:rFonts w:ascii="Arial" w:eastAsia="Arial" w:hAnsi="Arial" w:cs="Arial"/>
                <w:b/>
                <w:bCs/>
                <w:color w:val="000000" w:themeColor="text1"/>
                <w:sz w:val="22"/>
                <w:szCs w:val="22"/>
                <w:lang w:eastAsia="en-US"/>
              </w:rPr>
              <w:t xml:space="preserve"> pašalinimo pagrindai pagal VPĮ 46 straipsnio 1 – 4 dalių nuostatas</w:t>
            </w:r>
          </w:p>
        </w:tc>
      </w:tr>
      <w:tr w:rsidR="00AC0DFC" w:rsidRPr="003A3CCD" w14:paraId="201A04B4"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CA305"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6BB61"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Tiekėjas arba jo atsakingas asmuo, nurodytas VPĮ 46 straipsnio 2 dalies 2 punkte, nuteistas už šią nusikalstamą veiką:</w:t>
            </w:r>
          </w:p>
          <w:p w14:paraId="41FF336F"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1) dalyvavimą nusikalstamame susivienijime, jo organizavimą ar vadovavimą jam;</w:t>
            </w:r>
          </w:p>
          <w:p w14:paraId="7664EFD4"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2) kyšininkavimą, prekybą poveikiu, papirkimą;</w:t>
            </w:r>
          </w:p>
          <w:p w14:paraId="1951954C"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9D9530F"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4) nusikalstamą bankrotą;</w:t>
            </w:r>
          </w:p>
          <w:p w14:paraId="5154471B"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5) teroristinį ir su teroristine veikla susijusį nusikaltimą;</w:t>
            </w:r>
          </w:p>
          <w:p w14:paraId="2938BCCA"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6) nusikalstamu būdu gauto turto legalizavimą;</w:t>
            </w:r>
          </w:p>
          <w:p w14:paraId="00AF4D08"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7) prekybą žmonėmis, vaiko pirkimą arba pardavimą;</w:t>
            </w:r>
          </w:p>
          <w:p w14:paraId="602ACF7F"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8) kitos valstybės tiekėjo atliktą nusikaltimą, apibrėžtą Direktyvos 2014/24/ES 57 straipsnio 1 dalyje išvardytus Europos Sąjungos teisės aktus įgyvendinančiuose kitų valstybių teisės aktuose.</w:t>
            </w:r>
          </w:p>
          <w:p w14:paraId="65671FB1"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p w14:paraId="4037A577"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Laikoma, kad tiekėjas arba jo atsakingas asmuo nuteistas už aukščiau nurodytą nusikalstamą veiką, kai dėl:</w:t>
            </w:r>
          </w:p>
          <w:p w14:paraId="31D389BE"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1B580AC1" w14:textId="77777777" w:rsidR="00AC0DFC" w:rsidRPr="003A3CCD" w:rsidRDefault="00AC0DFC" w:rsidP="008808B9">
            <w:pPr>
              <w:pStyle w:val="Betarp"/>
              <w:jc w:val="both"/>
              <w:rPr>
                <w:rFonts w:ascii="Arial" w:eastAsia="Arial" w:hAnsi="Arial" w:cs="Arial"/>
                <w:b/>
                <w:bCs/>
                <w:strike/>
                <w:color w:val="000000" w:themeColor="text1"/>
                <w:sz w:val="22"/>
                <w:szCs w:val="22"/>
                <w:lang w:eastAsia="en-US"/>
              </w:rPr>
            </w:pPr>
          </w:p>
          <w:p w14:paraId="1BA14197"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b/>
                <w:bCs/>
                <w:color w:val="000000" w:themeColor="text1"/>
                <w:sz w:val="22"/>
                <w:szCs w:val="22"/>
                <w:lang w:eastAsia="en-US"/>
              </w:rPr>
              <w:lastRenderedPageBreak/>
              <w:t xml:space="preserve">Punkto redakcija </w:t>
            </w:r>
            <w:r w:rsidRPr="003A3CCD">
              <w:rPr>
                <w:rFonts w:ascii="Arial" w:eastAsia="Arial" w:hAnsi="Arial" w:cs="Arial"/>
                <w:b/>
                <w:bCs/>
                <w:color w:val="000000" w:themeColor="text1"/>
                <w:sz w:val="22"/>
                <w:szCs w:val="22"/>
                <w:u w:val="single"/>
                <w:lang w:eastAsia="en-US"/>
              </w:rPr>
              <w:t>supaprastintam</w:t>
            </w:r>
            <w:r w:rsidRPr="003A3CCD">
              <w:rPr>
                <w:rFonts w:ascii="Arial" w:eastAsia="Arial" w:hAnsi="Arial" w:cs="Arial"/>
                <w:b/>
                <w:bCs/>
                <w:color w:val="000000" w:themeColor="text1"/>
                <w:sz w:val="22"/>
                <w:szCs w:val="22"/>
                <w:lang w:eastAsia="en-US"/>
              </w:rPr>
              <w:t xml:space="preserve"> pirkimui, pradedamam 2024-01-01 ir vėliau:</w:t>
            </w:r>
          </w:p>
          <w:p w14:paraId="145E0F88"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 xml:space="preserve">2) tiekėjo, kuris yra juridinis asmuo, kita organizacija ar jos </w:t>
            </w:r>
            <w:r w:rsidRPr="003A3CCD">
              <w:rPr>
                <w:rFonts w:ascii="Arial" w:eastAsia="Arial" w:hAnsi="Arial" w:cs="Arial"/>
                <w:b/>
                <w:bCs/>
                <w:color w:val="000000" w:themeColor="text1"/>
                <w:sz w:val="22"/>
                <w:szCs w:val="22"/>
                <w:lang w:eastAsia="en-US"/>
              </w:rPr>
              <w:t>struktūrinis</w:t>
            </w:r>
            <w:r w:rsidRPr="003A3CCD">
              <w:rPr>
                <w:rFonts w:ascii="Arial" w:eastAsia="Arial" w:hAnsi="Arial" w:cs="Arial"/>
                <w:color w:val="000000" w:themeColor="text1"/>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86876E"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p w14:paraId="7F067B8C"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b/>
                <w:bCs/>
                <w:color w:val="000000" w:themeColor="text1"/>
                <w:sz w:val="22"/>
                <w:szCs w:val="22"/>
                <w:lang w:eastAsia="en-US"/>
              </w:rPr>
              <w:t>Punkto redakcija pirkimui, pradedamam 2024-01-01 ir vėliau:</w:t>
            </w:r>
          </w:p>
          <w:p w14:paraId="36BE9BFA"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 xml:space="preserve">3) tiekėjo, kuris yra juridinis asmuo, kita organizacija ar jos </w:t>
            </w:r>
            <w:r w:rsidRPr="003A3CCD">
              <w:rPr>
                <w:rFonts w:ascii="Arial" w:eastAsia="Arial" w:hAnsi="Arial" w:cs="Arial"/>
                <w:b/>
                <w:bCs/>
                <w:color w:val="000000" w:themeColor="text1"/>
                <w:sz w:val="22"/>
                <w:szCs w:val="22"/>
                <w:lang w:eastAsia="en-US"/>
              </w:rPr>
              <w:t>struktūrinis</w:t>
            </w:r>
            <w:r w:rsidRPr="003A3CCD">
              <w:rPr>
                <w:rFonts w:ascii="Arial" w:eastAsia="Arial" w:hAnsi="Arial" w:cs="Arial"/>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291DF"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b/>
                <w:bCs/>
                <w:color w:val="000000" w:themeColor="text1"/>
                <w:sz w:val="22"/>
                <w:szCs w:val="22"/>
                <w:lang w:eastAsia="en-US"/>
              </w:rPr>
              <w:lastRenderedPageBreak/>
              <w:t>VPĮ 46 straipsnio 1 dalis</w:t>
            </w:r>
          </w:p>
          <w:p w14:paraId="4B52FFDD"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4A2E91AF"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EBVPD III dalies A1-A6 punktai</w:t>
            </w:r>
          </w:p>
          <w:p w14:paraId="7797BC97"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132ADAC7"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17C9C0"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lang w:eastAsia="en-US"/>
              </w:rPr>
              <w:t>Iš Lietuvoje įsteigtų subjektų reikalaujama:</w:t>
            </w:r>
          </w:p>
          <w:p w14:paraId="21A3B334" w14:textId="77777777" w:rsidR="00AC0DFC" w:rsidRPr="003A3CCD" w:rsidRDefault="00AC0DFC" w:rsidP="008808B9">
            <w:pPr>
              <w:pStyle w:val="Betarp"/>
              <w:numPr>
                <w:ilvl w:val="0"/>
                <w:numId w:val="24"/>
              </w:numPr>
              <w:ind w:left="314"/>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išrašo iš teismo sprendimo arba</w:t>
            </w:r>
          </w:p>
          <w:p w14:paraId="201E8D76" w14:textId="77777777" w:rsidR="00AC0DFC" w:rsidRPr="003A3CCD" w:rsidRDefault="00AC0DFC" w:rsidP="008808B9">
            <w:pPr>
              <w:pStyle w:val="Betarp"/>
              <w:numPr>
                <w:ilvl w:val="0"/>
                <w:numId w:val="24"/>
              </w:numPr>
              <w:ind w:left="314"/>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Informatikos ir ryšių departamento prie Vidaus reikalų ministerijos pažymos, arba</w:t>
            </w:r>
          </w:p>
          <w:p w14:paraId="4F25AADA" w14:textId="77777777" w:rsidR="00AC0DFC" w:rsidRPr="003A3CCD" w:rsidRDefault="00AC0DFC" w:rsidP="008808B9">
            <w:pPr>
              <w:pStyle w:val="Betarp"/>
              <w:numPr>
                <w:ilvl w:val="0"/>
                <w:numId w:val="24"/>
              </w:numPr>
              <w:ind w:left="314"/>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valstybės įmonės Registrų centro Lietuvos Respublikos Vyriausybės nustatyta tvarka išduoto dokumento, patvirtinančio jungtinius kompetentingų institucijų tvarkomus duomenis.</w:t>
            </w:r>
          </w:p>
          <w:p w14:paraId="731855DE"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07A31C57"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lang w:eastAsia="en-US"/>
              </w:rPr>
              <w:t>Iš ne Lietuvoje įsteigtų subjektų reikalaujama:</w:t>
            </w:r>
          </w:p>
          <w:p w14:paraId="1782DE4B" w14:textId="77777777" w:rsidR="00AC0DFC" w:rsidRPr="003A3CCD" w:rsidRDefault="00AC0DFC" w:rsidP="008808B9">
            <w:pPr>
              <w:pStyle w:val="Betarp"/>
              <w:numPr>
                <w:ilvl w:val="0"/>
                <w:numId w:val="24"/>
              </w:numPr>
              <w:ind w:left="314"/>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atitinkamos užsienio šalies institucijos dokumento</w:t>
            </w:r>
            <w:r w:rsidRPr="003A3CCD">
              <w:rPr>
                <w:rStyle w:val="Puslapioinaosnuoroda"/>
                <w:rFonts w:ascii="Arial" w:eastAsia="Arial" w:hAnsi="Arial" w:cs="Arial"/>
                <w:color w:val="000000" w:themeColor="text1"/>
                <w:sz w:val="22"/>
                <w:szCs w:val="22"/>
              </w:rPr>
              <w:footnoteReference w:id="2"/>
            </w:r>
            <w:r w:rsidRPr="003A3CCD">
              <w:rPr>
                <w:rFonts w:ascii="Arial" w:eastAsia="Arial" w:hAnsi="Arial" w:cs="Arial"/>
                <w:color w:val="000000" w:themeColor="text1"/>
                <w:sz w:val="22"/>
                <w:szCs w:val="22"/>
              </w:rPr>
              <w:t>.</w:t>
            </w:r>
          </w:p>
          <w:p w14:paraId="1296AEED" w14:textId="77777777" w:rsidR="00AC0DFC" w:rsidRPr="003A3CCD" w:rsidRDefault="00AC0DFC" w:rsidP="008808B9">
            <w:pPr>
              <w:pStyle w:val="Betarp"/>
              <w:jc w:val="both"/>
              <w:rPr>
                <w:rFonts w:ascii="Arial" w:eastAsia="Arial" w:hAnsi="Arial" w:cs="Arial"/>
                <w:color w:val="000000" w:themeColor="text1"/>
                <w:sz w:val="22"/>
                <w:szCs w:val="22"/>
              </w:rPr>
            </w:pPr>
          </w:p>
          <w:p w14:paraId="39C17F1B"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Nurodyti dokumentai turi būti išduoti ne anksčiau kaip 180 dienų iki </w:t>
            </w:r>
            <w:r w:rsidRPr="003A3CCD">
              <w:rPr>
                <w:rFonts w:ascii="Arial" w:eastAsia="Arial" w:hAnsi="Arial" w:cs="Arial"/>
                <w:i/>
                <w:iCs/>
                <w:color w:val="000000" w:themeColor="text1"/>
                <w:sz w:val="22"/>
                <w:szCs w:val="22"/>
              </w:rPr>
              <w:t>tos dienos, kai tiekėjas perkančiosios organizacijos prašymu turės pateikti pašalinimo pagrindų nebuvimą patvirtinančius dok</w:t>
            </w:r>
            <w:r w:rsidRPr="003A3CCD">
              <w:rPr>
                <w:rFonts w:ascii="Arial" w:eastAsia="Arial" w:hAnsi="Arial" w:cs="Arial"/>
                <w:color w:val="000000" w:themeColor="text1"/>
                <w:sz w:val="22"/>
                <w:szCs w:val="22"/>
              </w:rPr>
              <w:t xml:space="preserve">umentus. </w:t>
            </w:r>
            <w:r w:rsidRPr="003A3CCD">
              <w:rPr>
                <w:rFonts w:ascii="Arial" w:eastAsia="Arial" w:hAnsi="Arial" w:cs="Arial"/>
                <w:b/>
                <w:bCs/>
                <w:i/>
                <w:iCs/>
                <w:color w:val="000000" w:themeColor="text1"/>
                <w:sz w:val="22"/>
                <w:szCs w:val="22"/>
              </w:rPr>
              <w:t>Pavyzdys</w:t>
            </w:r>
            <w:r w:rsidRPr="003A3CCD">
              <w:rPr>
                <w:rFonts w:ascii="Arial" w:eastAsia="Arial" w:hAnsi="Arial" w:cs="Arial"/>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4F3613D0" w14:textId="77777777" w:rsidR="00AC0DFC" w:rsidRPr="003A3CCD" w:rsidRDefault="00AC0DFC" w:rsidP="008808B9">
            <w:pPr>
              <w:pStyle w:val="Betarp"/>
              <w:jc w:val="both"/>
              <w:rPr>
                <w:rFonts w:ascii="Arial" w:eastAsia="Arial" w:hAnsi="Arial" w:cs="Arial"/>
                <w:b/>
                <w:bCs/>
                <w:color w:val="000000" w:themeColor="text1"/>
                <w:sz w:val="22"/>
                <w:szCs w:val="22"/>
              </w:rPr>
            </w:pPr>
          </w:p>
          <w:p w14:paraId="68A2E6B4"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C7986EB" w14:textId="77777777" w:rsidR="00AC0DFC" w:rsidRPr="003A3CCD" w:rsidRDefault="00AC0DFC" w:rsidP="008808B9">
            <w:pPr>
              <w:pStyle w:val="Betarp"/>
              <w:jc w:val="both"/>
              <w:rPr>
                <w:rFonts w:ascii="Arial" w:eastAsia="Arial" w:hAnsi="Arial" w:cs="Arial"/>
                <w:color w:val="000000" w:themeColor="text1"/>
                <w:sz w:val="22"/>
                <w:szCs w:val="22"/>
              </w:rPr>
            </w:pPr>
          </w:p>
          <w:p w14:paraId="6D39C50D"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lang w:eastAsia="en-US"/>
              </w:rPr>
              <w:t>Jeigu perkančioji organizacija vykdo supaprastintą pirkimą nuo 2024-01-01, papildomai nurodoma</w:t>
            </w:r>
            <w:r w:rsidRPr="003A3CCD">
              <w:rPr>
                <w:rFonts w:ascii="Arial" w:eastAsia="Arial" w:hAnsi="Arial" w:cs="Arial"/>
                <w:b/>
                <w:bCs/>
                <w:color w:val="000000" w:themeColor="text1"/>
                <w:sz w:val="22"/>
                <w:szCs w:val="22"/>
              </w:rPr>
              <w:t>:</w:t>
            </w:r>
          </w:p>
          <w:p w14:paraId="5C498233" w14:textId="77777777" w:rsidR="00AC0DFC" w:rsidRPr="003A3CCD" w:rsidRDefault="00AC0DFC" w:rsidP="008808B9">
            <w:pPr>
              <w:pStyle w:val="Betarp"/>
              <w:jc w:val="both"/>
              <w:rPr>
                <w:rFonts w:ascii="Arial" w:eastAsia="Arial" w:hAnsi="Arial" w:cs="Arial"/>
                <w:b/>
                <w:bCs/>
                <w:i/>
                <w:iCs/>
                <w:color w:val="000000" w:themeColor="text1"/>
                <w:sz w:val="22"/>
                <w:szCs w:val="22"/>
              </w:rPr>
            </w:pPr>
            <w:r w:rsidRPr="003A3CCD">
              <w:rPr>
                <w:rFonts w:ascii="Arial" w:eastAsia="Arial" w:hAnsi="Arial" w:cs="Arial"/>
                <w:b/>
                <w:bCs/>
                <w:i/>
                <w:iCs/>
                <w:color w:val="000000" w:themeColor="text1"/>
                <w:sz w:val="22"/>
                <w:szCs w:val="22"/>
              </w:rPr>
              <w:t>PASTABA</w:t>
            </w:r>
          </w:p>
          <w:p w14:paraId="0B14CFBF" w14:textId="77777777" w:rsidR="00AC0DFC" w:rsidRPr="003A3CCD" w:rsidRDefault="00AC0DFC" w:rsidP="008808B9">
            <w:pPr>
              <w:pStyle w:val="Betarp"/>
              <w:jc w:val="both"/>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u w:val="single"/>
              </w:rPr>
              <w:t xml:space="preserve">Pažymų, patvirtinančių VPĮ 46 straipsnyje nurodytų tiekėjo pašalinimo pagrindų nebuvimą, pateikti </w:t>
            </w:r>
            <w:r w:rsidRPr="003A3CCD">
              <w:rPr>
                <w:rFonts w:ascii="Arial" w:eastAsia="Arial" w:hAnsi="Arial" w:cs="Arial"/>
                <w:color w:val="000000" w:themeColor="text1"/>
                <w:sz w:val="22"/>
                <w:szCs w:val="22"/>
                <w:u w:val="single"/>
              </w:rPr>
              <w:lastRenderedPageBreak/>
              <w:t>nereikalaujama. Jų perkančioji organizacija reikalaus tik turėdama pagrįstų abejonių dėl tiekėjo patikimumo.</w:t>
            </w:r>
          </w:p>
          <w:p w14:paraId="38729779" w14:textId="77777777" w:rsidR="00AC0DFC" w:rsidRPr="003A3CCD" w:rsidRDefault="00AC0DFC" w:rsidP="008808B9">
            <w:pPr>
              <w:pStyle w:val="Betarp"/>
              <w:jc w:val="both"/>
              <w:rPr>
                <w:rFonts w:ascii="Arial" w:eastAsia="Arial" w:hAnsi="Arial" w:cs="Arial"/>
                <w:b/>
                <w:bCs/>
                <w:color w:val="000000" w:themeColor="text1"/>
                <w:sz w:val="22"/>
                <w:szCs w:val="22"/>
              </w:rPr>
            </w:pPr>
          </w:p>
          <w:p w14:paraId="1F29C291" w14:textId="77777777" w:rsidR="00AC0DFC" w:rsidRPr="003A3CCD" w:rsidRDefault="00AC0DFC" w:rsidP="008808B9">
            <w:pPr>
              <w:pStyle w:val="Betarp"/>
              <w:jc w:val="both"/>
              <w:rPr>
                <w:rFonts w:ascii="Arial" w:eastAsia="Arial" w:hAnsi="Arial" w:cs="Arial"/>
                <w:b/>
                <w:bCs/>
                <w:color w:val="000000" w:themeColor="text1"/>
                <w:sz w:val="22"/>
                <w:szCs w:val="22"/>
              </w:rPr>
            </w:pPr>
          </w:p>
        </w:tc>
      </w:tr>
      <w:tr w:rsidR="00AC0DFC" w:rsidRPr="003A3CCD" w14:paraId="60A828D9"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332092"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536D6"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b/>
                <w:bCs/>
                <w:color w:val="000000" w:themeColor="text1"/>
                <w:sz w:val="22"/>
                <w:szCs w:val="22"/>
                <w:lang w:eastAsia="en-US"/>
              </w:rPr>
              <w:t>Punkto redakcija pirkimui, pradedamam 2025-02-01 ir vėliau:</w:t>
            </w:r>
          </w:p>
          <w:p w14:paraId="48C5999E"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Tiekėjas yra neatlikęs jam paskirtos baudžiamojo poveikio priemonės – uždraudimo juridiniam asmeniui dalyvauti viešuosiuose pirkimuose.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30F20"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b/>
                <w:bCs/>
                <w:color w:val="000000" w:themeColor="text1"/>
                <w:sz w:val="22"/>
                <w:szCs w:val="22"/>
                <w:lang w:eastAsia="en-US"/>
              </w:rPr>
              <w:t>VPĮ 46 straipsnio 2¹ dalis</w:t>
            </w:r>
          </w:p>
          <w:p w14:paraId="0D881878" w14:textId="77777777" w:rsidR="00AC0DFC" w:rsidRPr="003A3CCD" w:rsidRDefault="00AC0DFC" w:rsidP="008808B9">
            <w:pPr>
              <w:pStyle w:val="Betarp"/>
              <w:jc w:val="both"/>
              <w:rPr>
                <w:rFonts w:ascii="Arial" w:eastAsia="Arial" w:hAnsi="Arial" w:cs="Arial"/>
                <w:b/>
                <w:bCs/>
                <w:color w:val="000000" w:themeColor="text1"/>
                <w:sz w:val="22"/>
                <w:szCs w:val="22"/>
              </w:rPr>
            </w:pPr>
          </w:p>
          <w:p w14:paraId="391F5EE7"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lang w:eastAsia="en-US"/>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889D50"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2B07ADED" w14:textId="77777777" w:rsidR="00AC0DFC" w:rsidRPr="003A3CCD" w:rsidRDefault="00AC0DFC" w:rsidP="008808B9">
            <w:pPr>
              <w:pStyle w:val="Betarp"/>
              <w:jc w:val="both"/>
              <w:rPr>
                <w:rFonts w:ascii="Arial" w:eastAsia="Arial" w:hAnsi="Arial" w:cs="Arial"/>
                <w:color w:val="000000" w:themeColor="text1"/>
                <w:sz w:val="22"/>
                <w:szCs w:val="22"/>
              </w:rPr>
            </w:pPr>
          </w:p>
        </w:tc>
      </w:tr>
      <w:tr w:rsidR="00AC0DFC" w:rsidRPr="003A3CCD" w14:paraId="5907DF06"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33FF2D"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D11BDF"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026E82B"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p w14:paraId="2FA58F44"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Laikoma, kad tiekėjas nuteistas už aukščiau nurodytą nusikalstamą veiką, kai dėl:</w:t>
            </w:r>
          </w:p>
          <w:p w14:paraId="7D75EEC7"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305648A5"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p w14:paraId="792DC19F"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b/>
                <w:bCs/>
                <w:color w:val="000000" w:themeColor="text1"/>
                <w:sz w:val="22"/>
                <w:szCs w:val="22"/>
                <w:lang w:eastAsia="en-US"/>
              </w:rPr>
              <w:t>Punkto redakcija pirkimui, pradedamam 2024-01-01 ir vėliau:</w:t>
            </w:r>
          </w:p>
          <w:p w14:paraId="6B69EF3D"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 xml:space="preserve">2) tiekėjo, kuris yra juridinis asmuo, kita organizacija ar jos </w:t>
            </w:r>
            <w:r w:rsidRPr="003A3CCD">
              <w:rPr>
                <w:rFonts w:ascii="Arial" w:eastAsia="Arial" w:hAnsi="Arial" w:cs="Arial"/>
                <w:b/>
                <w:bCs/>
                <w:color w:val="000000" w:themeColor="text1"/>
                <w:sz w:val="22"/>
                <w:szCs w:val="22"/>
                <w:lang w:eastAsia="en-US"/>
              </w:rPr>
              <w:t>struktūrinis</w:t>
            </w:r>
            <w:r w:rsidRPr="003A3CCD">
              <w:rPr>
                <w:rFonts w:ascii="Arial" w:eastAsia="Arial" w:hAnsi="Arial" w:cs="Arial"/>
                <w:color w:val="000000" w:themeColor="text1"/>
                <w:sz w:val="22"/>
                <w:szCs w:val="22"/>
                <w:lang w:eastAsia="en-US"/>
              </w:rPr>
              <w:t xml:space="preserve"> padalinys, </w:t>
            </w:r>
            <w:r w:rsidRPr="003A3CCD">
              <w:rPr>
                <w:rFonts w:ascii="Arial" w:eastAsia="Arial" w:hAnsi="Arial" w:cs="Arial"/>
                <w:color w:val="000000" w:themeColor="text1"/>
                <w:sz w:val="22"/>
                <w:szCs w:val="22"/>
                <w:lang w:eastAsia="en-US"/>
              </w:rPr>
              <w:lastRenderedPageBreak/>
              <w:t>per pastaruosius 5 metus buvo priimtas ir įsiteisėjęs apkaltinamasis teismo nuosprendis arba VPĮ 46 straipsnio 3 dalies atveju – galutinis administracinis sprendimas, jeigu toks sprendimas priimamas pagal tiekėjo šalies teisės aktų reikalavimus.</w:t>
            </w:r>
          </w:p>
          <w:p w14:paraId="5A0BE860"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p w14:paraId="15DE9666"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Tačiau ši nuostata netaikoma, jeigu:</w:t>
            </w:r>
          </w:p>
          <w:p w14:paraId="173C93A2"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1) tiekėjas yra įsipareigojęs sumokėti mokesčius, įskaitant socialinio draudimo įmokas ir dėl to laikomas jau įvykdžiusiu šioje dalyje nurodytus įsipareigojimus;</w:t>
            </w:r>
          </w:p>
          <w:p w14:paraId="09F879C2"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2) įsiskolinimo suma neviršija 50 Eur (penkiasdešimt eurų);</w:t>
            </w:r>
          </w:p>
          <w:p w14:paraId="1C63BB08"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r w:rsidRPr="003A3CCD">
              <w:rPr>
                <w:rFonts w:ascii="Arial" w:eastAsia="Arial" w:hAnsi="Arial" w:cs="Arial"/>
                <w:color w:val="000000" w:themeColor="text1"/>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0AD42F"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lastRenderedPageBreak/>
              <w:t>VPĮ 46 straipsnio 3 dalis</w:t>
            </w:r>
          </w:p>
          <w:p w14:paraId="6F7AE457" w14:textId="77777777" w:rsidR="00AC0DFC" w:rsidRPr="003A3CCD" w:rsidRDefault="00AC0DFC" w:rsidP="008808B9">
            <w:pPr>
              <w:pStyle w:val="Betarp"/>
              <w:jc w:val="both"/>
              <w:rPr>
                <w:rFonts w:ascii="Arial" w:eastAsia="Arial" w:hAnsi="Arial" w:cs="Arial"/>
                <w:color w:val="000000" w:themeColor="text1"/>
                <w:sz w:val="22"/>
                <w:szCs w:val="22"/>
              </w:rPr>
            </w:pPr>
          </w:p>
          <w:p w14:paraId="5896D291"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18F359"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lang w:eastAsia="en-US"/>
              </w:rPr>
              <w:t>Iš Lietuvoje įsteigtų subjektų reikalaujama:</w:t>
            </w:r>
          </w:p>
          <w:p w14:paraId="313C5BAC"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1) Dėl įsipareigojimų, susijusių su mokesčių mokėjimu, įvykdymo i</w:t>
            </w:r>
            <w:r w:rsidRPr="003A3CCD">
              <w:rPr>
                <w:rFonts w:ascii="Arial" w:eastAsia="Arial" w:hAnsi="Arial" w:cs="Arial"/>
                <w:color w:val="000000" w:themeColor="text1"/>
                <w:sz w:val="22"/>
                <w:szCs w:val="22"/>
                <w:lang w:eastAsia="en-US"/>
              </w:rPr>
              <w:t xml:space="preserve">š Lietuvoje įsteigtų subjektų </w:t>
            </w:r>
            <w:r w:rsidRPr="003A3CCD">
              <w:rPr>
                <w:rFonts w:ascii="Arial" w:eastAsia="Arial" w:hAnsi="Arial" w:cs="Arial"/>
                <w:color w:val="000000" w:themeColor="text1"/>
                <w:sz w:val="22"/>
                <w:szCs w:val="22"/>
              </w:rPr>
              <w:t>prašoma:</w:t>
            </w:r>
          </w:p>
          <w:p w14:paraId="7395B41E" w14:textId="77777777" w:rsidR="00AC0DFC" w:rsidRPr="003A3CCD" w:rsidRDefault="00AC0DFC" w:rsidP="008808B9">
            <w:pPr>
              <w:pStyle w:val="Betarp"/>
              <w:jc w:val="both"/>
              <w:rPr>
                <w:rFonts w:ascii="Arial" w:eastAsia="Arial" w:hAnsi="Arial" w:cs="Arial"/>
                <w:b/>
                <w:bCs/>
                <w:color w:val="000000" w:themeColor="text1"/>
                <w:sz w:val="22"/>
                <w:szCs w:val="22"/>
              </w:rPr>
            </w:pPr>
          </w:p>
          <w:p w14:paraId="512BCC8C" w14:textId="77777777" w:rsidR="00AC0DFC" w:rsidRPr="003A3CCD" w:rsidRDefault="00AC0DFC" w:rsidP="008808B9">
            <w:pPr>
              <w:pStyle w:val="Betarp"/>
              <w:numPr>
                <w:ilvl w:val="0"/>
                <w:numId w:val="23"/>
              </w:numPr>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išrašo iš teismo sprendimo (jei toks yra) </w:t>
            </w:r>
          </w:p>
          <w:p w14:paraId="1852F532" w14:textId="77777777" w:rsidR="00AC0DFC" w:rsidRPr="003A3CCD" w:rsidRDefault="00AC0DFC" w:rsidP="008808B9">
            <w:pPr>
              <w:pStyle w:val="Betarp"/>
              <w:numPr>
                <w:ilvl w:val="0"/>
                <w:numId w:val="23"/>
              </w:numPr>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arba Valstybinės mokesčių inspekcijos prie Lietuvos Respublikos finansų ministerijos išduoto dokumento,</w:t>
            </w:r>
          </w:p>
          <w:p w14:paraId="41954CF1" w14:textId="77777777" w:rsidR="00AC0DFC" w:rsidRPr="003A3CCD" w:rsidRDefault="00AC0DFC" w:rsidP="008808B9">
            <w:pPr>
              <w:pStyle w:val="Betarp"/>
              <w:numPr>
                <w:ilvl w:val="0"/>
                <w:numId w:val="22"/>
              </w:numPr>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arba valstybės įmonės Registrų centro Lietuvos Respublikos Vyriausybės nustatyta tvarka išduoto dokumento, patvirtinančio jungtinius kompetentingų institucijų tvarkomus duomenis.</w:t>
            </w:r>
          </w:p>
          <w:p w14:paraId="17B581DC" w14:textId="77777777" w:rsidR="00AC0DFC" w:rsidRPr="003A3CCD" w:rsidRDefault="00AC0DFC" w:rsidP="008808B9">
            <w:pPr>
              <w:pStyle w:val="Betarp"/>
              <w:jc w:val="both"/>
              <w:rPr>
                <w:rFonts w:ascii="Arial" w:eastAsia="Arial" w:hAnsi="Arial" w:cs="Arial"/>
                <w:color w:val="000000" w:themeColor="text1"/>
                <w:sz w:val="22"/>
                <w:szCs w:val="22"/>
              </w:rPr>
            </w:pPr>
          </w:p>
          <w:p w14:paraId="29439344"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lang w:eastAsia="en-US"/>
              </w:rPr>
              <w:t>Iš ne Lietuvoje įsteigtų subjektų reikalaujama:</w:t>
            </w:r>
          </w:p>
          <w:p w14:paraId="20754FFA" w14:textId="77777777" w:rsidR="00AC0DFC" w:rsidRPr="003A3CCD" w:rsidRDefault="00AC0DFC" w:rsidP="008808B9">
            <w:pPr>
              <w:pStyle w:val="Betarp"/>
              <w:numPr>
                <w:ilvl w:val="0"/>
                <w:numId w:val="24"/>
              </w:numPr>
              <w:ind w:left="314"/>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atitinkamos užsienio šalies institucijos dokumento</w:t>
            </w:r>
            <w:r w:rsidRPr="003A3CCD">
              <w:rPr>
                <w:rStyle w:val="Puslapioinaosnuoroda"/>
                <w:rFonts w:ascii="Arial" w:eastAsia="Arial" w:hAnsi="Arial" w:cs="Arial"/>
                <w:color w:val="000000" w:themeColor="text1"/>
                <w:sz w:val="22"/>
                <w:szCs w:val="22"/>
              </w:rPr>
              <w:footnoteReference w:id="3"/>
            </w:r>
            <w:r w:rsidRPr="003A3CCD">
              <w:rPr>
                <w:rFonts w:ascii="Arial" w:eastAsia="Arial" w:hAnsi="Arial" w:cs="Arial"/>
                <w:color w:val="000000" w:themeColor="text1"/>
                <w:sz w:val="22"/>
                <w:szCs w:val="22"/>
              </w:rPr>
              <w:t>.</w:t>
            </w:r>
          </w:p>
          <w:p w14:paraId="4F89ED1B" w14:textId="77777777" w:rsidR="00AC0DFC" w:rsidRPr="003A3CCD" w:rsidRDefault="00AC0DFC" w:rsidP="008808B9">
            <w:pPr>
              <w:pStyle w:val="Betarp"/>
              <w:jc w:val="both"/>
              <w:rPr>
                <w:rFonts w:ascii="Arial" w:eastAsia="Arial" w:hAnsi="Arial" w:cs="Arial"/>
                <w:color w:val="000000" w:themeColor="text1"/>
                <w:sz w:val="22"/>
                <w:szCs w:val="22"/>
              </w:rPr>
            </w:pPr>
          </w:p>
          <w:p w14:paraId="795A02FE" w14:textId="77777777" w:rsidR="00AC0DFC" w:rsidRPr="003A3CCD" w:rsidRDefault="00AC0DFC" w:rsidP="008808B9">
            <w:pPr>
              <w:pStyle w:val="Betarp"/>
              <w:jc w:val="both"/>
              <w:rPr>
                <w:rFonts w:ascii="Arial" w:eastAsia="Arial" w:hAnsi="Arial" w:cs="Arial"/>
                <w:i/>
                <w:iCs/>
                <w:color w:val="000000" w:themeColor="text1"/>
                <w:sz w:val="22"/>
                <w:szCs w:val="22"/>
              </w:rPr>
            </w:pPr>
            <w:r w:rsidRPr="003A3CCD">
              <w:rPr>
                <w:rFonts w:ascii="Arial" w:eastAsia="Arial" w:hAnsi="Arial" w:cs="Arial"/>
                <w:color w:val="000000" w:themeColor="text1"/>
                <w:sz w:val="22"/>
                <w:szCs w:val="22"/>
              </w:rPr>
              <w:t xml:space="preserve">Nurodyti dokumentai turi būti  išduoti ne anksčiau kaip 120 dienų iki </w:t>
            </w:r>
            <w:r w:rsidRPr="003A3CCD">
              <w:rPr>
                <w:rFonts w:ascii="Arial" w:eastAsia="Arial" w:hAnsi="Arial" w:cs="Arial"/>
                <w:i/>
                <w:iCs/>
                <w:color w:val="000000" w:themeColor="text1"/>
                <w:sz w:val="22"/>
                <w:szCs w:val="22"/>
              </w:rPr>
              <w:t>tos dienos, kai tiekėjas perkančiosios organizacijos prašymu turės pateikti pašalinimo pagrindų nebuvimą patvirtinančius dok</w:t>
            </w:r>
            <w:r w:rsidRPr="003A3CCD">
              <w:rPr>
                <w:rFonts w:ascii="Arial" w:eastAsia="Arial" w:hAnsi="Arial" w:cs="Arial"/>
                <w:color w:val="000000" w:themeColor="text1"/>
                <w:sz w:val="22"/>
                <w:szCs w:val="22"/>
              </w:rPr>
              <w:t xml:space="preserve">umentus. </w:t>
            </w:r>
            <w:r w:rsidRPr="003A3CCD">
              <w:rPr>
                <w:rFonts w:ascii="Arial" w:eastAsia="Arial" w:hAnsi="Arial" w:cs="Arial"/>
                <w:b/>
                <w:bCs/>
                <w:i/>
                <w:iCs/>
                <w:color w:val="000000" w:themeColor="text1"/>
                <w:sz w:val="22"/>
                <w:szCs w:val="22"/>
              </w:rPr>
              <w:t>Pavyzdys</w:t>
            </w:r>
            <w:r w:rsidRPr="003A3CCD">
              <w:rPr>
                <w:rFonts w:ascii="Arial" w:eastAsia="Arial" w:hAnsi="Arial" w:cs="Arial"/>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0D31B07B" w14:textId="77777777" w:rsidR="00AC0DFC" w:rsidRPr="003A3CCD" w:rsidRDefault="00AC0DFC" w:rsidP="008808B9">
            <w:pPr>
              <w:pStyle w:val="Betarp"/>
              <w:jc w:val="both"/>
              <w:rPr>
                <w:rFonts w:ascii="Arial" w:eastAsia="Arial" w:hAnsi="Arial" w:cs="Arial"/>
                <w:i/>
                <w:iCs/>
                <w:color w:val="000000" w:themeColor="text1"/>
                <w:sz w:val="22"/>
                <w:szCs w:val="22"/>
              </w:rPr>
            </w:pPr>
          </w:p>
          <w:p w14:paraId="464C08DE"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DFD109A" w14:textId="77777777" w:rsidR="00AC0DFC" w:rsidRPr="003A3CCD" w:rsidRDefault="00AC0DFC" w:rsidP="008808B9">
            <w:pPr>
              <w:pStyle w:val="Betarp"/>
              <w:jc w:val="both"/>
              <w:rPr>
                <w:rFonts w:ascii="Arial" w:eastAsia="Arial" w:hAnsi="Arial" w:cs="Arial"/>
                <w:b/>
                <w:bCs/>
                <w:color w:val="000000" w:themeColor="text1"/>
                <w:sz w:val="22"/>
                <w:szCs w:val="22"/>
              </w:rPr>
            </w:pPr>
          </w:p>
          <w:p w14:paraId="2072C9A0"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2) Dėl įsipareigojimų, susijusių su socialinio draudimo įmokų mokėjimu, įvykdymo i</w:t>
            </w:r>
            <w:r w:rsidRPr="003A3CCD">
              <w:rPr>
                <w:rFonts w:ascii="Arial" w:eastAsia="Arial" w:hAnsi="Arial" w:cs="Arial"/>
                <w:color w:val="000000" w:themeColor="text1"/>
                <w:sz w:val="22"/>
                <w:szCs w:val="22"/>
                <w:lang w:eastAsia="en-US"/>
              </w:rPr>
              <w:t xml:space="preserve">š Lietuvoje įsteigtų subjektų </w:t>
            </w:r>
            <w:r w:rsidRPr="003A3CCD">
              <w:rPr>
                <w:rFonts w:ascii="Arial" w:eastAsia="Arial" w:hAnsi="Arial" w:cs="Arial"/>
                <w:color w:val="000000" w:themeColor="text1"/>
                <w:sz w:val="22"/>
                <w:szCs w:val="22"/>
              </w:rPr>
              <w:t>prašoma:</w:t>
            </w:r>
          </w:p>
          <w:p w14:paraId="6EADC555"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0">
              <w:r w:rsidRPr="003A3CCD">
                <w:rPr>
                  <w:rStyle w:val="Hipersaitas"/>
                  <w:rFonts w:ascii="Arial" w:eastAsia="Arial" w:hAnsi="Arial" w:cs="Arial"/>
                  <w:color w:val="000000" w:themeColor="text1"/>
                  <w:sz w:val="22"/>
                  <w:szCs w:val="22"/>
                  <w:u w:val="single"/>
                </w:rPr>
                <w:t>http://draudejai.sodra.lt/draudeju_viesi_duomenys/</w:t>
              </w:r>
            </w:hyperlink>
            <w:r w:rsidRPr="003A3CCD">
              <w:rPr>
                <w:rFonts w:ascii="Arial" w:eastAsia="Arial" w:hAnsi="Arial" w:cs="Arial"/>
                <w:color w:val="000000" w:themeColor="text1"/>
                <w:sz w:val="22"/>
                <w:szCs w:val="22"/>
              </w:rPr>
              <w:t>.</w:t>
            </w:r>
          </w:p>
          <w:p w14:paraId="1B782F4A" w14:textId="77777777" w:rsidR="00AC0DFC" w:rsidRPr="003A3CCD" w:rsidRDefault="00AC0DFC" w:rsidP="008808B9">
            <w:pPr>
              <w:pStyle w:val="Betarp"/>
              <w:jc w:val="both"/>
              <w:rPr>
                <w:rFonts w:ascii="Arial" w:eastAsia="Arial" w:hAnsi="Arial" w:cs="Arial"/>
                <w:b/>
                <w:bCs/>
                <w:color w:val="000000" w:themeColor="text1"/>
                <w:sz w:val="22"/>
                <w:szCs w:val="22"/>
              </w:rPr>
            </w:pPr>
          </w:p>
          <w:p w14:paraId="6CBAE274"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88E5B4C" w14:textId="77777777" w:rsidR="00AC0DFC" w:rsidRPr="003A3CCD" w:rsidRDefault="00AC0DFC" w:rsidP="008808B9">
            <w:pPr>
              <w:pStyle w:val="Betarp"/>
              <w:jc w:val="both"/>
              <w:rPr>
                <w:rFonts w:ascii="Arial" w:eastAsia="Arial" w:hAnsi="Arial" w:cs="Arial"/>
                <w:b/>
                <w:bCs/>
                <w:color w:val="000000" w:themeColor="text1"/>
                <w:sz w:val="22"/>
                <w:szCs w:val="22"/>
              </w:rPr>
            </w:pPr>
          </w:p>
          <w:p w14:paraId="685166D2"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5E27BEE" w14:textId="77777777" w:rsidR="00AC0DFC" w:rsidRPr="003A3CCD" w:rsidRDefault="00AC0DFC" w:rsidP="008808B9">
            <w:pPr>
              <w:pStyle w:val="Betarp"/>
              <w:jc w:val="both"/>
              <w:rPr>
                <w:rFonts w:ascii="Arial" w:eastAsia="Arial" w:hAnsi="Arial" w:cs="Arial"/>
                <w:b/>
                <w:bCs/>
                <w:color w:val="000000" w:themeColor="text1"/>
                <w:sz w:val="22"/>
                <w:szCs w:val="22"/>
              </w:rPr>
            </w:pPr>
          </w:p>
          <w:p w14:paraId="2CB913AF"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lang w:eastAsia="en-US"/>
              </w:rPr>
              <w:t>Iš ne Lietuvoje įsteigtų subjektų reikalaujama:</w:t>
            </w:r>
          </w:p>
          <w:p w14:paraId="5334D938" w14:textId="77777777" w:rsidR="00AC0DFC" w:rsidRPr="003A3CCD" w:rsidRDefault="00AC0DFC" w:rsidP="008808B9">
            <w:pPr>
              <w:pStyle w:val="Betarp"/>
              <w:numPr>
                <w:ilvl w:val="0"/>
                <w:numId w:val="24"/>
              </w:numPr>
              <w:ind w:left="314"/>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atitinkamos užsienio šalies kompetentingos institucijos dokumento</w:t>
            </w:r>
            <w:r w:rsidRPr="003A3CCD">
              <w:rPr>
                <w:rStyle w:val="Puslapioinaosnuoroda"/>
                <w:rFonts w:ascii="Arial" w:eastAsia="Arial" w:hAnsi="Arial" w:cs="Arial"/>
                <w:color w:val="000000" w:themeColor="text1"/>
                <w:sz w:val="22"/>
                <w:szCs w:val="22"/>
              </w:rPr>
              <w:footnoteReference w:id="4"/>
            </w:r>
            <w:r w:rsidRPr="003A3CCD">
              <w:rPr>
                <w:rFonts w:ascii="Arial" w:eastAsia="Arial" w:hAnsi="Arial" w:cs="Arial"/>
                <w:color w:val="000000" w:themeColor="text1"/>
                <w:sz w:val="22"/>
                <w:szCs w:val="22"/>
              </w:rPr>
              <w:t>.</w:t>
            </w:r>
          </w:p>
          <w:p w14:paraId="2D7E1F79" w14:textId="77777777" w:rsidR="00AC0DFC" w:rsidRPr="003A3CCD" w:rsidRDefault="00AC0DFC" w:rsidP="008808B9">
            <w:pPr>
              <w:pStyle w:val="Betarp"/>
              <w:jc w:val="both"/>
              <w:rPr>
                <w:rFonts w:ascii="Arial" w:eastAsia="Arial" w:hAnsi="Arial" w:cs="Arial"/>
                <w:b/>
                <w:bCs/>
                <w:color w:val="000000" w:themeColor="text1"/>
                <w:sz w:val="22"/>
                <w:szCs w:val="22"/>
              </w:rPr>
            </w:pPr>
          </w:p>
          <w:p w14:paraId="5A8A2E89" w14:textId="77777777" w:rsidR="00AC0DFC" w:rsidRPr="003A3CCD" w:rsidRDefault="00AC0DFC" w:rsidP="008808B9">
            <w:pPr>
              <w:pStyle w:val="Betarp"/>
              <w:jc w:val="both"/>
              <w:rPr>
                <w:rFonts w:ascii="Arial" w:eastAsia="Arial" w:hAnsi="Arial" w:cs="Arial"/>
                <w:i/>
                <w:iCs/>
                <w:color w:val="000000" w:themeColor="text1"/>
                <w:sz w:val="22"/>
                <w:szCs w:val="22"/>
              </w:rPr>
            </w:pPr>
            <w:r w:rsidRPr="003A3CCD">
              <w:rPr>
                <w:rFonts w:ascii="Arial" w:eastAsia="Arial" w:hAnsi="Arial" w:cs="Arial"/>
                <w:color w:val="000000" w:themeColor="text1"/>
                <w:sz w:val="22"/>
                <w:szCs w:val="22"/>
              </w:rPr>
              <w:t xml:space="preserve">Nurodyti dokumentai turi būti  išduoti ne anksčiau kaip 120 dienų iki </w:t>
            </w:r>
            <w:r w:rsidRPr="003A3CCD">
              <w:rPr>
                <w:rFonts w:ascii="Arial" w:eastAsia="Arial" w:hAnsi="Arial" w:cs="Arial"/>
                <w:i/>
                <w:iCs/>
                <w:color w:val="000000" w:themeColor="text1"/>
                <w:sz w:val="22"/>
                <w:szCs w:val="22"/>
              </w:rPr>
              <w:t>tos dienos, kai tiekėjas perkančiosios organizacijos prašymu turės pateikti pašalinimo pagrindų nebuvimą patvirtinančius dok</w:t>
            </w:r>
            <w:r w:rsidRPr="003A3CCD">
              <w:rPr>
                <w:rFonts w:ascii="Arial" w:eastAsia="Arial" w:hAnsi="Arial" w:cs="Arial"/>
                <w:color w:val="000000" w:themeColor="text1"/>
                <w:sz w:val="22"/>
                <w:szCs w:val="22"/>
              </w:rPr>
              <w:t xml:space="preserve">umentus. </w:t>
            </w:r>
            <w:r w:rsidRPr="003A3CCD">
              <w:rPr>
                <w:rFonts w:ascii="Arial" w:eastAsia="Arial" w:hAnsi="Arial" w:cs="Arial"/>
                <w:b/>
                <w:bCs/>
                <w:i/>
                <w:iCs/>
                <w:color w:val="000000" w:themeColor="text1"/>
                <w:sz w:val="22"/>
                <w:szCs w:val="22"/>
              </w:rPr>
              <w:t>Pavyzdys</w:t>
            </w:r>
            <w:r w:rsidRPr="003A3CCD">
              <w:rPr>
                <w:rFonts w:ascii="Arial" w:eastAsia="Arial" w:hAnsi="Arial" w:cs="Arial"/>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022825D9" w14:textId="77777777" w:rsidR="00AC0DFC" w:rsidRPr="003A3CCD" w:rsidRDefault="00AC0DFC" w:rsidP="008808B9">
            <w:pPr>
              <w:pStyle w:val="Betarp"/>
              <w:jc w:val="both"/>
              <w:rPr>
                <w:rFonts w:ascii="Arial" w:eastAsia="Arial" w:hAnsi="Arial" w:cs="Arial"/>
                <w:b/>
                <w:bCs/>
                <w:color w:val="000000" w:themeColor="text1"/>
                <w:sz w:val="22"/>
                <w:szCs w:val="22"/>
              </w:rPr>
            </w:pPr>
          </w:p>
          <w:p w14:paraId="5940B4C5"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263D997" w14:textId="77777777" w:rsidR="00AC0DFC" w:rsidRPr="003A3CCD" w:rsidRDefault="00AC0DFC" w:rsidP="008808B9">
            <w:pPr>
              <w:pStyle w:val="Betarp"/>
              <w:jc w:val="both"/>
              <w:rPr>
                <w:rFonts w:ascii="Arial" w:eastAsia="Arial" w:hAnsi="Arial" w:cs="Arial"/>
                <w:color w:val="000000" w:themeColor="text1"/>
                <w:sz w:val="22"/>
                <w:szCs w:val="22"/>
              </w:rPr>
            </w:pPr>
          </w:p>
          <w:p w14:paraId="6B9F2F2C"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lang w:eastAsia="en-US"/>
              </w:rPr>
              <w:t>Jeigu perkančioji organizacija vykdo supaprastintą pirkimą nuo 2024-01-01, papildomai nurodoma</w:t>
            </w:r>
            <w:r w:rsidRPr="003A3CCD">
              <w:rPr>
                <w:rFonts w:ascii="Arial" w:eastAsia="Arial" w:hAnsi="Arial" w:cs="Arial"/>
                <w:b/>
                <w:bCs/>
                <w:color w:val="000000" w:themeColor="text1"/>
                <w:sz w:val="22"/>
                <w:szCs w:val="22"/>
              </w:rPr>
              <w:t>:</w:t>
            </w:r>
          </w:p>
          <w:p w14:paraId="54E1A976" w14:textId="77777777" w:rsidR="00AC0DFC" w:rsidRPr="003A3CCD" w:rsidRDefault="00AC0DFC" w:rsidP="008808B9">
            <w:pPr>
              <w:pStyle w:val="Betarp"/>
              <w:jc w:val="both"/>
              <w:rPr>
                <w:rFonts w:ascii="Arial" w:eastAsia="Arial" w:hAnsi="Arial" w:cs="Arial"/>
                <w:b/>
                <w:bCs/>
                <w:i/>
                <w:iCs/>
                <w:color w:val="000000" w:themeColor="text1"/>
                <w:sz w:val="22"/>
                <w:szCs w:val="22"/>
              </w:rPr>
            </w:pPr>
            <w:r w:rsidRPr="003A3CCD">
              <w:rPr>
                <w:rFonts w:ascii="Arial" w:eastAsia="Arial" w:hAnsi="Arial" w:cs="Arial"/>
                <w:b/>
                <w:bCs/>
                <w:i/>
                <w:iCs/>
                <w:color w:val="000000" w:themeColor="text1"/>
                <w:sz w:val="22"/>
                <w:szCs w:val="22"/>
              </w:rPr>
              <w:t>PASTABA</w:t>
            </w:r>
          </w:p>
          <w:p w14:paraId="702F0515"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Pažymų, patvirtinančių VPĮ 46 straipsnyje nurodytų tiekėjo pašalinimo pagrindų nebuvimą, pateikti nereikalaujama. Jų perkančioji organizacija reikalaus tik turėdama pagrįstų abejonių dėl tiekėjo patikimumo.</w:t>
            </w:r>
          </w:p>
          <w:p w14:paraId="56E2E213" w14:textId="77777777" w:rsidR="00AC0DFC" w:rsidRPr="003A3CCD" w:rsidRDefault="00AC0DFC" w:rsidP="008808B9">
            <w:pPr>
              <w:pStyle w:val="Betarp"/>
              <w:jc w:val="both"/>
              <w:rPr>
                <w:rFonts w:ascii="Arial" w:eastAsia="Arial" w:hAnsi="Arial" w:cs="Arial"/>
                <w:b/>
                <w:bCs/>
                <w:color w:val="000000" w:themeColor="text1"/>
                <w:sz w:val="22"/>
                <w:szCs w:val="22"/>
              </w:rPr>
            </w:pPr>
          </w:p>
        </w:tc>
      </w:tr>
      <w:tr w:rsidR="00AC0DFC" w:rsidRPr="003A3CCD" w14:paraId="01D4AC9B"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03C724"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FB8161"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Tiekėjas su kitais tiekėjais yra sudaręs susitarimų, kuriais siekiama iškreipti konkurenciją atliekamame pirkime, ir perkančioji organizacija dėl to turi įtikinamų duomenų.</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9F1CC8"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VPĮ 46 straipsnio 4 dalies 1 punktas</w:t>
            </w:r>
          </w:p>
          <w:p w14:paraId="0B202DDA" w14:textId="77777777" w:rsidR="00AC0DFC" w:rsidRPr="003A3CCD" w:rsidRDefault="00AC0DFC" w:rsidP="008808B9">
            <w:pPr>
              <w:pStyle w:val="Betarp"/>
              <w:jc w:val="both"/>
              <w:rPr>
                <w:rFonts w:ascii="Arial" w:eastAsia="Arial" w:hAnsi="Arial" w:cs="Arial"/>
                <w:color w:val="000000" w:themeColor="text1"/>
                <w:sz w:val="22"/>
                <w:szCs w:val="22"/>
              </w:rPr>
            </w:pPr>
          </w:p>
          <w:p w14:paraId="6C8BCE26"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06C5C"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55F9D645"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6C9DEE87"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tc>
      </w:tr>
      <w:tr w:rsidR="00AC0DFC" w:rsidRPr="003A3CCD" w14:paraId="740BB85D"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EE57A7"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A574FE"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 xml:space="preserve">Tiekėjas pirkimo metu pateko į interesų konflikto situaciją, kaip apibrėžta VPĮ 21 straipsnyje, ir atitinkamos padėties negalima ištaisyti. </w:t>
            </w:r>
          </w:p>
          <w:p w14:paraId="3685FE27"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73FBC1"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VPĮ 46 straipsnio 4 dalies 2 punktas</w:t>
            </w:r>
          </w:p>
          <w:p w14:paraId="758DEFEE" w14:textId="77777777" w:rsidR="00AC0DFC" w:rsidRPr="003A3CCD" w:rsidRDefault="00AC0DFC" w:rsidP="008808B9">
            <w:pPr>
              <w:pStyle w:val="Betarp"/>
              <w:jc w:val="both"/>
              <w:rPr>
                <w:rFonts w:ascii="Arial" w:eastAsia="Arial" w:hAnsi="Arial" w:cs="Arial"/>
                <w:color w:val="000000" w:themeColor="text1"/>
                <w:sz w:val="22"/>
                <w:szCs w:val="22"/>
              </w:rPr>
            </w:pPr>
          </w:p>
          <w:p w14:paraId="613A6EFA"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C04DDB"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017786A8"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61758211"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tc>
      </w:tr>
      <w:tr w:rsidR="00AC0DFC" w:rsidRPr="003A3CCD" w14:paraId="63FCA0E8"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ACCC90"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305EB3"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Pažeista konkurencija, kaip nustatyta VPĮ 27 straipsnio 3 ir 4 dalyse, ir atitinkamos padėties negalima ištaisyti.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AD96D9"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VPĮ 46 straipsnio 4 dalies 3 punktas</w:t>
            </w:r>
          </w:p>
          <w:p w14:paraId="5080F369" w14:textId="77777777" w:rsidR="00AC0DFC" w:rsidRPr="003A3CCD" w:rsidRDefault="00AC0DFC" w:rsidP="008808B9">
            <w:pPr>
              <w:pStyle w:val="Betarp"/>
              <w:jc w:val="both"/>
              <w:rPr>
                <w:rFonts w:ascii="Arial" w:eastAsia="Arial" w:hAnsi="Arial" w:cs="Arial"/>
                <w:color w:val="000000" w:themeColor="text1"/>
                <w:sz w:val="22"/>
                <w:szCs w:val="22"/>
              </w:rPr>
            </w:pPr>
          </w:p>
          <w:p w14:paraId="7E06D8C9"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rPr>
              <w:t>EBVPD III dalies C13 punktas</w:t>
            </w:r>
            <w:r w:rsidRPr="003A3CCD">
              <w:rPr>
                <w:rFonts w:ascii="Arial" w:eastAsia="Arial" w:hAnsi="Arial" w:cs="Arial"/>
                <w:color w:val="000000" w:themeColor="text1"/>
                <w:sz w:val="22"/>
                <w:szCs w:val="22"/>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78875"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06FAF102"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tc>
      </w:tr>
      <w:tr w:rsidR="00AC0DFC" w:rsidRPr="003A3CCD" w14:paraId="6B565A76"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B5D38C"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8197F2"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DAF02F1"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10C445"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w:t>
            </w:r>
            <w:r w:rsidRPr="003A3CCD">
              <w:rPr>
                <w:rFonts w:ascii="Arial" w:eastAsia="Arial" w:hAnsi="Arial" w:cs="Arial"/>
                <w:color w:val="000000" w:themeColor="text1"/>
                <w:sz w:val="22"/>
                <w:szCs w:val="22"/>
              </w:rPr>
              <w:lastRenderedPageBreak/>
              <w:t>pašalintas iš pirkimo ar koncesijos suteikimo procedūrų arba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467A68"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lastRenderedPageBreak/>
              <w:t>VPĮ 46 straipsnio 4 dalies 4 punktas</w:t>
            </w:r>
          </w:p>
          <w:p w14:paraId="4ED2E4D6" w14:textId="77777777" w:rsidR="00AC0DFC" w:rsidRPr="003A3CCD" w:rsidRDefault="00AC0DFC" w:rsidP="008808B9">
            <w:pPr>
              <w:pStyle w:val="Betarp"/>
              <w:jc w:val="both"/>
              <w:rPr>
                <w:rFonts w:ascii="Arial" w:eastAsia="Arial" w:hAnsi="Arial" w:cs="Arial"/>
                <w:color w:val="000000" w:themeColor="text1"/>
                <w:sz w:val="22"/>
                <w:szCs w:val="22"/>
              </w:rPr>
            </w:pPr>
          </w:p>
          <w:p w14:paraId="0BA1C5BB"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rPr>
              <w:t>EBVPD III dalies C15 punktas</w:t>
            </w:r>
            <w:r w:rsidRPr="003A3CCD">
              <w:rPr>
                <w:rFonts w:ascii="Arial" w:eastAsia="Arial" w:hAnsi="Arial" w:cs="Arial"/>
                <w:color w:val="000000" w:themeColor="text1"/>
                <w:sz w:val="22"/>
                <w:szCs w:val="22"/>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2B3E32"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0DFDE4E6"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60431223"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081BA69B"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 xml:space="preserve">Priimant sprendimus dėl tiekėjo pašalinimo iš pirkimo procedūros šiame punkte nurodytu pašalinimo pagrindu, be kita ko, gali būti atsižvelgiama į pagal VPĮ 52 straipsnį skelbiamą informaciją: </w:t>
            </w:r>
          </w:p>
          <w:p w14:paraId="27D32C47" w14:textId="77777777" w:rsidR="00AC0DFC" w:rsidRPr="003A3CCD" w:rsidRDefault="00AC0DFC" w:rsidP="008808B9">
            <w:pPr>
              <w:pStyle w:val="Betarp"/>
              <w:jc w:val="both"/>
              <w:rPr>
                <w:rFonts w:ascii="Arial" w:eastAsia="Arial" w:hAnsi="Arial" w:cs="Arial"/>
                <w:color w:val="000000" w:themeColor="text1"/>
                <w:sz w:val="22"/>
                <w:szCs w:val="22"/>
              </w:rPr>
            </w:pPr>
            <w:hyperlink r:id="rId11">
              <w:r w:rsidRPr="003A3CCD">
                <w:rPr>
                  <w:rStyle w:val="Hipersaitas"/>
                  <w:rFonts w:ascii="Arial" w:eastAsia="Arial" w:hAnsi="Arial" w:cs="Arial"/>
                  <w:color w:val="000000" w:themeColor="text1"/>
                  <w:sz w:val="22"/>
                  <w:szCs w:val="22"/>
                </w:rPr>
                <w:t>https://vpt.lrv.lt/lt/nuorodos/kiti-duomenys/powerbi/melaginga-informacija-pateikusiu-tiekeju-sarasas-3/</w:t>
              </w:r>
            </w:hyperlink>
          </w:p>
        </w:tc>
      </w:tr>
      <w:tr w:rsidR="00AC0DFC" w:rsidRPr="003A3CCD" w14:paraId="57E55022"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D94352"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F894B4"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6D973A"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VPĮ 46 straipsnio 4 dalies 5 punktas</w:t>
            </w:r>
          </w:p>
          <w:p w14:paraId="594F841B" w14:textId="77777777" w:rsidR="00AC0DFC" w:rsidRPr="003A3CCD" w:rsidRDefault="00AC0DFC" w:rsidP="008808B9">
            <w:pPr>
              <w:pStyle w:val="Betarp"/>
              <w:jc w:val="both"/>
              <w:rPr>
                <w:rFonts w:ascii="Arial" w:eastAsia="Arial" w:hAnsi="Arial" w:cs="Arial"/>
                <w:color w:val="000000" w:themeColor="text1"/>
                <w:sz w:val="22"/>
                <w:szCs w:val="22"/>
              </w:rPr>
            </w:pPr>
          </w:p>
          <w:p w14:paraId="5A8BD959"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C15 punktas</w:t>
            </w:r>
          </w:p>
          <w:p w14:paraId="421E077E"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151256A6" w14:textId="77777777" w:rsidR="00AC0DFC" w:rsidRPr="003A3CCD" w:rsidRDefault="00AC0DFC" w:rsidP="008808B9">
            <w:pPr>
              <w:pStyle w:val="Betarp"/>
              <w:jc w:val="both"/>
              <w:rPr>
                <w:rFonts w:ascii="Arial" w:eastAsia="Arial" w:hAnsi="Arial" w:cs="Arial"/>
                <w:color w:val="000000" w:themeColor="text1"/>
                <w:sz w:val="22"/>
                <w:szCs w:val="22"/>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92EB07"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4E4F6BBF"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tc>
      </w:tr>
      <w:tr w:rsidR="00AC0DFC" w:rsidRPr="003A3CCD" w14:paraId="3E6C2C63"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4008B6" w14:textId="77777777" w:rsidR="00AC0DFC" w:rsidRPr="003A3CCD" w:rsidRDefault="00AC0DFC" w:rsidP="008808B9">
            <w:pPr>
              <w:pStyle w:val="Betarp"/>
              <w:numPr>
                <w:ilvl w:val="0"/>
                <w:numId w:val="13"/>
              </w:numPr>
              <w:ind w:left="0" w:firstLine="0"/>
              <w:rPr>
                <w:rFonts w:ascii="Arial" w:eastAsia="Arial" w:hAnsi="Arial" w:cs="Arial"/>
                <w:b/>
                <w:bCs/>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9AF839"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6316ED6" w14:textId="77777777" w:rsidR="00AC0DFC" w:rsidRPr="003A3CCD" w:rsidRDefault="00AC0DFC" w:rsidP="008808B9">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75D032"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VPĮ 46 straipsnio 4 dalies 6 punktas</w:t>
            </w:r>
          </w:p>
          <w:p w14:paraId="4FC100CE" w14:textId="77777777" w:rsidR="00AC0DFC" w:rsidRPr="003A3CCD" w:rsidRDefault="00AC0DFC" w:rsidP="008808B9">
            <w:pPr>
              <w:pStyle w:val="Betarp"/>
              <w:jc w:val="both"/>
              <w:rPr>
                <w:rFonts w:ascii="Arial" w:eastAsia="Arial" w:hAnsi="Arial" w:cs="Arial"/>
                <w:color w:val="000000" w:themeColor="text1"/>
                <w:sz w:val="22"/>
                <w:szCs w:val="22"/>
              </w:rPr>
            </w:pPr>
          </w:p>
          <w:p w14:paraId="3A48B561"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C14 punktas</w:t>
            </w:r>
          </w:p>
          <w:p w14:paraId="12631C37"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7F3E1283" w14:textId="77777777" w:rsidR="00AC0DFC" w:rsidRPr="003A3CCD" w:rsidRDefault="00AC0DFC" w:rsidP="008808B9">
            <w:pPr>
              <w:pStyle w:val="Betarp"/>
              <w:jc w:val="both"/>
              <w:rPr>
                <w:rFonts w:ascii="Arial" w:eastAsia="Arial" w:hAnsi="Arial" w:cs="Arial"/>
                <w:color w:val="000000" w:themeColor="text1"/>
                <w:sz w:val="22"/>
                <w:szCs w:val="22"/>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93610"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787BAAB2"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3B507948"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 xml:space="preserve">Priimant sprendimus dėl tiekėjo pašalinimo iš pirkimo procedūros šiame punkte nurodytu pašalinimo pagrindu, gali būti atsižvelgiama į pagal VPĮ 91 straipsnį skelbiamą informaciją: </w:t>
            </w:r>
          </w:p>
          <w:p w14:paraId="19499A7F" w14:textId="77777777" w:rsidR="00AC0DFC" w:rsidRPr="003A3CCD" w:rsidRDefault="00AC0DFC" w:rsidP="008808B9">
            <w:pPr>
              <w:pStyle w:val="Betarp"/>
              <w:jc w:val="both"/>
              <w:rPr>
                <w:rFonts w:ascii="Arial" w:eastAsia="Arial" w:hAnsi="Arial" w:cs="Arial"/>
                <w:color w:val="000000" w:themeColor="text1"/>
                <w:sz w:val="22"/>
                <w:szCs w:val="22"/>
              </w:rPr>
            </w:pPr>
          </w:p>
          <w:p w14:paraId="37B8BDB9" w14:textId="77777777" w:rsidR="00AC0DFC" w:rsidRPr="003A3CCD" w:rsidRDefault="00AC0DFC" w:rsidP="008808B9">
            <w:pPr>
              <w:pStyle w:val="Betarp"/>
              <w:jc w:val="both"/>
              <w:rPr>
                <w:rFonts w:ascii="Arial" w:eastAsia="Arial" w:hAnsi="Arial" w:cs="Arial"/>
                <w:color w:val="000000" w:themeColor="text1"/>
                <w:sz w:val="22"/>
                <w:szCs w:val="22"/>
              </w:rPr>
            </w:pPr>
            <w:hyperlink r:id="rId12">
              <w:r w:rsidRPr="003A3CCD">
                <w:rPr>
                  <w:rStyle w:val="Hipersaitas"/>
                  <w:rFonts w:ascii="Arial" w:eastAsia="Arial" w:hAnsi="Arial" w:cs="Arial"/>
                  <w:color w:val="000000" w:themeColor="text1"/>
                  <w:sz w:val="22"/>
                  <w:szCs w:val="22"/>
                </w:rPr>
                <w:t>https://vpt.lrv.lt/lt/nuorodos/kiti-duomenys/powerbi/nepatikimi-tiekejai-1/</w:t>
              </w:r>
            </w:hyperlink>
          </w:p>
          <w:p w14:paraId="455335E7" w14:textId="77777777" w:rsidR="00AC0DFC" w:rsidRPr="003A3CCD" w:rsidRDefault="00AC0DFC" w:rsidP="008808B9">
            <w:pPr>
              <w:pStyle w:val="Betarp"/>
              <w:jc w:val="both"/>
              <w:rPr>
                <w:rFonts w:ascii="Arial" w:eastAsia="Arial" w:hAnsi="Arial" w:cs="Arial"/>
                <w:color w:val="000000" w:themeColor="text1"/>
                <w:sz w:val="22"/>
                <w:szCs w:val="22"/>
              </w:rPr>
            </w:pPr>
          </w:p>
          <w:p w14:paraId="2447B4A3" w14:textId="77777777" w:rsidR="00AC0DFC" w:rsidRPr="003A3CCD" w:rsidRDefault="00AC0DFC" w:rsidP="008808B9">
            <w:pPr>
              <w:pStyle w:val="Betarp"/>
              <w:jc w:val="both"/>
              <w:rPr>
                <w:rFonts w:ascii="Arial" w:eastAsia="Arial" w:hAnsi="Arial" w:cs="Arial"/>
                <w:color w:val="000000" w:themeColor="text1"/>
                <w:sz w:val="22"/>
                <w:szCs w:val="22"/>
              </w:rPr>
            </w:pPr>
            <w:hyperlink r:id="rId13">
              <w:r w:rsidRPr="003A3CCD">
                <w:rPr>
                  <w:rStyle w:val="Hipersaitas"/>
                  <w:rFonts w:ascii="Arial" w:eastAsia="Arial" w:hAnsi="Arial" w:cs="Arial"/>
                  <w:color w:val="000000" w:themeColor="text1"/>
                  <w:sz w:val="22"/>
                  <w:szCs w:val="22"/>
                </w:rPr>
                <w:t>https://vpt.lrv.lt/lt/pasalinimo-pagrindai-1/nepatikimu-koncesininku-sarasas-1/nepatikimu-koncesininku-sarasas/</w:t>
              </w:r>
            </w:hyperlink>
          </w:p>
          <w:p w14:paraId="6DE9A342" w14:textId="77777777" w:rsidR="00AC0DFC" w:rsidRPr="003A3CCD" w:rsidRDefault="00AC0DFC" w:rsidP="008808B9">
            <w:pPr>
              <w:pStyle w:val="Betarp"/>
              <w:jc w:val="both"/>
              <w:rPr>
                <w:rFonts w:ascii="Arial" w:eastAsia="Arial" w:hAnsi="Arial" w:cs="Arial"/>
                <w:color w:val="000000" w:themeColor="text1"/>
                <w:sz w:val="22"/>
                <w:szCs w:val="22"/>
              </w:rPr>
            </w:pPr>
          </w:p>
          <w:p w14:paraId="37291735" w14:textId="77777777" w:rsidR="00AC0DFC" w:rsidRPr="003A3CCD" w:rsidRDefault="00AC0DFC" w:rsidP="008808B9">
            <w:pPr>
              <w:pStyle w:val="Betarp"/>
              <w:jc w:val="both"/>
              <w:rPr>
                <w:rFonts w:ascii="Arial" w:eastAsia="Arial" w:hAnsi="Arial" w:cs="Arial"/>
                <w:b/>
                <w:bCs/>
                <w:color w:val="000000" w:themeColor="text1"/>
                <w:sz w:val="22"/>
                <w:szCs w:val="22"/>
              </w:rPr>
            </w:pPr>
          </w:p>
        </w:tc>
      </w:tr>
      <w:tr w:rsidR="00AC0DFC" w:rsidRPr="003A3CCD" w14:paraId="4EF24B78"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EFAD87" w14:textId="77777777" w:rsidR="00AC0DFC" w:rsidRPr="003A3CCD" w:rsidRDefault="00AC0DFC" w:rsidP="008808B9">
            <w:pPr>
              <w:pStyle w:val="Betarp"/>
              <w:numPr>
                <w:ilvl w:val="0"/>
                <w:numId w:val="13"/>
              </w:numPr>
              <w:ind w:left="0" w:firstLine="0"/>
              <w:rPr>
                <w:rFonts w:ascii="Arial" w:eastAsia="Arial" w:hAnsi="Arial" w:cs="Arial"/>
                <w:color w:val="000000" w:themeColor="text1"/>
                <w:sz w:val="22"/>
                <w:szCs w:val="22"/>
              </w:rPr>
            </w:pPr>
          </w:p>
          <w:p w14:paraId="43E0EC89" w14:textId="77777777" w:rsidR="00AC0DFC" w:rsidRPr="003A3CCD" w:rsidRDefault="00AC0DFC" w:rsidP="008808B9">
            <w:pPr>
              <w:pStyle w:val="Betarp"/>
              <w:rPr>
                <w:rFonts w:ascii="Arial" w:eastAsia="Arial" w:hAnsi="Arial" w:cs="Arial"/>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DF0B1A"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Tiekėjas yra padaręs rimtą profesinį pažeidimą, dėl kurio perkančioji organizacija abejoja tiekėjo sąžiningumu, kai jis</w:t>
            </w:r>
            <w:bookmarkStart w:id="52" w:name="part_030e6c6c64ba4f96a23474e439d1b80c"/>
            <w:bookmarkEnd w:id="52"/>
            <w:r w:rsidRPr="003A3CCD">
              <w:rPr>
                <w:rFonts w:ascii="Arial" w:eastAsia="Arial" w:hAnsi="Arial" w:cs="Arial"/>
                <w:color w:val="000000" w:themeColor="text1"/>
                <w:sz w:val="22"/>
                <w:szCs w:val="22"/>
              </w:rPr>
              <w:t xml:space="preserve"> yra padaręs finansinės atskaitomybės ir audito teisės aktų </w:t>
            </w:r>
            <w:r w:rsidRPr="003A3CCD">
              <w:rPr>
                <w:rFonts w:ascii="Arial" w:eastAsia="Arial" w:hAnsi="Arial" w:cs="Arial"/>
                <w:color w:val="000000" w:themeColor="text1"/>
                <w:sz w:val="22"/>
                <w:szCs w:val="22"/>
              </w:rPr>
              <w:lastRenderedPageBreak/>
              <w:t>pažeidimą ir nuo jo padarymo dienos praėjo mažiau kaip vieni metai.</w:t>
            </w:r>
          </w:p>
          <w:p w14:paraId="55B9BB49" w14:textId="77777777" w:rsidR="00AC0DFC" w:rsidRPr="003A3CCD" w:rsidRDefault="00AC0DFC" w:rsidP="008808B9">
            <w:pPr>
              <w:spacing w:after="0" w:line="240" w:lineRule="auto"/>
              <w:jc w:val="both"/>
              <w:rPr>
                <w:rFonts w:ascii="Arial" w:eastAsia="Arial" w:hAnsi="Arial" w:cs="Arial"/>
                <w:b/>
                <w:bCs/>
                <w:color w:val="000000" w:themeColor="text1"/>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52CD5D"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lastRenderedPageBreak/>
              <w:t>VPĮ 46 straipsnio 4 dalies 7 punkto a papunktis</w:t>
            </w:r>
          </w:p>
          <w:p w14:paraId="709D4D90" w14:textId="77777777" w:rsidR="00AC0DFC" w:rsidRPr="003A3CCD" w:rsidRDefault="00AC0DFC" w:rsidP="008808B9">
            <w:pPr>
              <w:pStyle w:val="Betarp"/>
              <w:jc w:val="both"/>
              <w:rPr>
                <w:rFonts w:ascii="Arial" w:eastAsia="Arial" w:hAnsi="Arial" w:cs="Arial"/>
                <w:color w:val="000000" w:themeColor="text1"/>
                <w:sz w:val="22"/>
                <w:szCs w:val="22"/>
              </w:rPr>
            </w:pPr>
          </w:p>
          <w:p w14:paraId="5DB572EA"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06608A"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lang w:eastAsia="en-US"/>
              </w:rPr>
              <w:lastRenderedPageBreak/>
              <w:t xml:space="preserve">Iš Lietuvoje įsteigtų subjektų įrodančių dokumentų nereikalaujama. Užtenka pateikto EBVPD. </w:t>
            </w:r>
            <w:r w:rsidRPr="003A3CCD">
              <w:rPr>
                <w:rFonts w:ascii="Arial" w:eastAsia="Arial" w:hAnsi="Arial" w:cs="Arial"/>
                <w:color w:val="000000" w:themeColor="text1"/>
                <w:sz w:val="22"/>
                <w:szCs w:val="22"/>
              </w:rPr>
              <w:t xml:space="preserve">Priimant sprendimus dėl tiekėjo pašalinimo iš pirkimo procedūros šiame punkte nurodytu </w:t>
            </w:r>
            <w:r w:rsidRPr="003A3CCD">
              <w:rPr>
                <w:rFonts w:ascii="Arial" w:eastAsia="Arial" w:hAnsi="Arial" w:cs="Arial"/>
                <w:color w:val="000000" w:themeColor="text1"/>
                <w:sz w:val="22"/>
                <w:szCs w:val="22"/>
              </w:rPr>
              <w:lastRenderedPageBreak/>
              <w:t>pašalinimo pagrindu, be kita ko, atsižvelgiama į</w:t>
            </w:r>
            <w:r w:rsidRPr="003A3CCD">
              <w:rPr>
                <w:rFonts w:ascii="Arial" w:eastAsia="Arial" w:hAnsi="Arial" w:cs="Arial"/>
                <w:b/>
                <w:bCs/>
                <w:color w:val="000000" w:themeColor="text1"/>
                <w:sz w:val="22"/>
                <w:szCs w:val="22"/>
              </w:rPr>
              <w:t xml:space="preserve"> </w:t>
            </w:r>
            <w:r w:rsidRPr="003A3CCD">
              <w:rPr>
                <w:rFonts w:ascii="Arial" w:eastAsia="Arial" w:hAnsi="Arial" w:cs="Arial"/>
                <w:color w:val="000000" w:themeColor="text1"/>
                <w:sz w:val="22"/>
                <w:szCs w:val="22"/>
              </w:rPr>
              <w:t xml:space="preserve">nacionalinėje duomenų bazėje adresu: </w:t>
            </w:r>
            <w:hyperlink r:id="rId14">
              <w:r w:rsidRPr="003A3CCD">
                <w:rPr>
                  <w:rStyle w:val="Hipersaitas"/>
                  <w:rFonts w:ascii="Arial" w:eastAsia="Arial" w:hAnsi="Arial" w:cs="Arial"/>
                  <w:color w:val="000000" w:themeColor="text1"/>
                  <w:sz w:val="22"/>
                  <w:szCs w:val="22"/>
                  <w:u w:val="single"/>
                </w:rPr>
                <w:t>https://www.registrucentras.lt/jar/p/index.php</w:t>
              </w:r>
            </w:hyperlink>
          </w:p>
          <w:p w14:paraId="30B24655"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paskelbtą informaciją, taip pat į šiame informaciniame pranešime pateiktą informaciją:</w:t>
            </w:r>
          </w:p>
          <w:p w14:paraId="4240E732" w14:textId="77777777" w:rsidR="00AC0DFC" w:rsidRPr="003A3CCD" w:rsidRDefault="00AC0DFC" w:rsidP="008808B9">
            <w:pPr>
              <w:pStyle w:val="Betarp"/>
              <w:jc w:val="both"/>
              <w:rPr>
                <w:rFonts w:ascii="Arial" w:eastAsia="Arial" w:hAnsi="Arial" w:cs="Arial"/>
                <w:color w:val="000000" w:themeColor="text1"/>
                <w:sz w:val="22"/>
                <w:szCs w:val="22"/>
              </w:rPr>
            </w:pPr>
            <w:hyperlink r:id="rId15">
              <w:r w:rsidRPr="003A3CCD">
                <w:rPr>
                  <w:rStyle w:val="Hipersaitas"/>
                  <w:rFonts w:ascii="Arial" w:eastAsia="Arial" w:hAnsi="Arial" w:cs="Arial"/>
                  <w:color w:val="000000" w:themeColor="text1"/>
                  <w:sz w:val="22"/>
                  <w:szCs w:val="22"/>
                </w:rPr>
                <w:t>https://vpt.lrv.lt/lt/naujienos-3/finansiniu-ataskaitu-nepateikimas-gali-tapti-kliutimi-dalyvauti-viesuosiuose-pirkimuose/</w:t>
              </w:r>
            </w:hyperlink>
          </w:p>
        </w:tc>
      </w:tr>
      <w:tr w:rsidR="00AC0DFC" w:rsidRPr="003A3CCD" w14:paraId="444E3617"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46206C" w14:textId="77777777" w:rsidR="00AC0DFC" w:rsidRPr="003A3CCD" w:rsidRDefault="00AC0DFC" w:rsidP="008808B9">
            <w:pPr>
              <w:pStyle w:val="Betarp"/>
              <w:numPr>
                <w:ilvl w:val="0"/>
                <w:numId w:val="13"/>
              </w:numPr>
              <w:ind w:left="0" w:firstLine="0"/>
              <w:rPr>
                <w:rFonts w:ascii="Arial" w:eastAsia="Arial" w:hAnsi="Arial" w:cs="Arial"/>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56A34D"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3A3CCD">
              <w:rPr>
                <w:rFonts w:ascii="Arial" w:eastAsia="Arial" w:hAnsi="Arial" w:cs="Arial"/>
                <w:color w:val="000000" w:themeColor="text1"/>
                <w:sz w:val="22"/>
                <w:szCs w:val="22"/>
                <w:vertAlign w:val="superscript"/>
              </w:rPr>
              <w:t>1</w:t>
            </w:r>
            <w:r w:rsidRPr="003A3CCD">
              <w:rPr>
                <w:rFonts w:ascii="Arial" w:eastAsia="Arial" w:hAnsi="Arial" w:cs="Arial"/>
                <w:color w:val="000000" w:themeColor="text1"/>
                <w:sz w:val="22"/>
                <w:szCs w:val="22"/>
              </w:rPr>
              <w:t xml:space="preserve"> straipsnio 1 dalyje.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C3B988"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VPĮ 46 straipsnio 4 dalies 7 punkto b papunktis</w:t>
            </w:r>
          </w:p>
          <w:p w14:paraId="72B17A35" w14:textId="77777777" w:rsidR="00AC0DFC" w:rsidRPr="003A3CCD" w:rsidRDefault="00AC0DFC" w:rsidP="008808B9">
            <w:pPr>
              <w:pStyle w:val="Betarp"/>
              <w:jc w:val="both"/>
              <w:rPr>
                <w:rFonts w:ascii="Arial" w:eastAsia="Arial" w:hAnsi="Arial" w:cs="Arial"/>
                <w:color w:val="000000" w:themeColor="text1"/>
                <w:sz w:val="22"/>
                <w:szCs w:val="22"/>
              </w:rPr>
            </w:pPr>
          </w:p>
          <w:p w14:paraId="1DAA415C"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9A34E0"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61EB2FAB" w14:textId="77777777" w:rsidR="00AC0DFC" w:rsidRPr="003A3CCD" w:rsidRDefault="00AC0DFC" w:rsidP="008808B9">
            <w:pPr>
              <w:pStyle w:val="Betarp"/>
              <w:jc w:val="both"/>
              <w:rPr>
                <w:rFonts w:ascii="Arial" w:eastAsia="Arial" w:hAnsi="Arial" w:cs="Arial"/>
                <w:b/>
                <w:bCs/>
                <w:color w:val="000000" w:themeColor="text1"/>
                <w:sz w:val="22"/>
                <w:szCs w:val="22"/>
                <w:lang w:eastAsia="en-US"/>
              </w:rPr>
            </w:pPr>
          </w:p>
          <w:p w14:paraId="1690991A"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Priimant sprendimus dėl tiekėjo pašalinimo iš pirkimo procedūros šiame punkte nurodytu pašalinimo pagrindu, be kita ko, atsižvelgiama į</w:t>
            </w:r>
            <w:r w:rsidRPr="003A3CCD">
              <w:rPr>
                <w:rFonts w:ascii="Arial" w:eastAsia="Arial" w:hAnsi="Arial" w:cs="Arial"/>
                <w:b/>
                <w:bCs/>
                <w:color w:val="000000" w:themeColor="text1"/>
                <w:sz w:val="22"/>
                <w:szCs w:val="22"/>
              </w:rPr>
              <w:t xml:space="preserve"> </w:t>
            </w:r>
            <w:r w:rsidRPr="003A3CCD">
              <w:rPr>
                <w:rFonts w:ascii="Arial" w:eastAsia="Arial" w:hAnsi="Arial" w:cs="Arial"/>
                <w:color w:val="000000" w:themeColor="text1"/>
                <w:sz w:val="22"/>
                <w:szCs w:val="22"/>
              </w:rPr>
              <w:t xml:space="preserve">nacionalinėje duomenų bazėje adresu </w:t>
            </w:r>
            <w:hyperlink r:id="rId16">
              <w:r w:rsidRPr="003A3CCD">
                <w:rPr>
                  <w:rStyle w:val="Hipersaitas"/>
                  <w:rFonts w:ascii="Arial" w:eastAsia="Arial" w:hAnsi="Arial" w:cs="Arial"/>
                  <w:color w:val="000000" w:themeColor="text1"/>
                  <w:sz w:val="22"/>
                  <w:szCs w:val="22"/>
                  <w:u w:val="single"/>
                </w:rPr>
                <w:t>https://www.vmi.lt/evmi/mokesciu-moketoju-informacija</w:t>
              </w:r>
            </w:hyperlink>
            <w:r w:rsidRPr="003A3CCD">
              <w:rPr>
                <w:rFonts w:ascii="Arial" w:eastAsia="Arial" w:hAnsi="Arial" w:cs="Arial"/>
                <w:color w:val="000000" w:themeColor="text1"/>
                <w:sz w:val="22"/>
                <w:szCs w:val="22"/>
              </w:rPr>
              <w:t xml:space="preserve"> skelbiamą informaciją.</w:t>
            </w:r>
          </w:p>
        </w:tc>
      </w:tr>
      <w:tr w:rsidR="00AC0DFC" w:rsidRPr="003A3CCD" w14:paraId="22784586"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7DDA50" w14:textId="77777777" w:rsidR="00AC0DFC" w:rsidRPr="003A3CCD" w:rsidRDefault="00AC0DFC" w:rsidP="008808B9">
            <w:pPr>
              <w:pStyle w:val="Betarp"/>
              <w:numPr>
                <w:ilvl w:val="0"/>
                <w:numId w:val="13"/>
              </w:numPr>
              <w:ind w:left="0" w:firstLine="0"/>
              <w:rPr>
                <w:rFonts w:ascii="Arial" w:eastAsia="Arial" w:hAnsi="Arial" w:cs="Arial"/>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CED42" w14:textId="77777777" w:rsidR="00AC0DFC" w:rsidRPr="003A3CCD" w:rsidRDefault="00AC0DFC" w:rsidP="008808B9">
            <w:pPr>
              <w:pStyle w:val="Betarp"/>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96A750" w14:textId="77777777" w:rsidR="00AC0DFC" w:rsidRPr="003A3CCD" w:rsidRDefault="00AC0DFC" w:rsidP="008808B9">
            <w:pPr>
              <w:pStyle w:val="Betarp"/>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VPĮ 46 straipsnio 4 dalies 7 punkto c papunktis</w:t>
            </w:r>
          </w:p>
          <w:p w14:paraId="7E9D7397" w14:textId="77777777" w:rsidR="00AC0DFC" w:rsidRPr="003A3CCD" w:rsidRDefault="00AC0DFC" w:rsidP="008808B9">
            <w:pPr>
              <w:pStyle w:val="Betarp"/>
              <w:jc w:val="both"/>
              <w:rPr>
                <w:rFonts w:ascii="Arial" w:eastAsia="Arial" w:hAnsi="Arial" w:cs="Arial"/>
                <w:color w:val="000000" w:themeColor="text1"/>
                <w:sz w:val="22"/>
                <w:szCs w:val="22"/>
              </w:rPr>
            </w:pPr>
          </w:p>
          <w:p w14:paraId="79685C4A"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A98D93" w14:textId="77777777" w:rsidR="00AC0DFC" w:rsidRPr="003A3CCD" w:rsidRDefault="00AC0DFC" w:rsidP="008808B9">
            <w:pPr>
              <w:pStyle w:val="Betarp"/>
              <w:jc w:val="both"/>
              <w:rPr>
                <w:rFonts w:ascii="Arial" w:eastAsia="Arial" w:hAnsi="Arial" w:cs="Arial"/>
                <w:color w:val="000000" w:themeColor="text1"/>
                <w:sz w:val="22"/>
                <w:szCs w:val="22"/>
                <w:lang w:eastAsia="en-US"/>
              </w:rPr>
            </w:pPr>
            <w:r w:rsidRPr="003A3CCD">
              <w:rPr>
                <w:rFonts w:ascii="Arial" w:eastAsia="Arial" w:hAnsi="Arial" w:cs="Arial"/>
                <w:color w:val="000000" w:themeColor="text1"/>
                <w:sz w:val="22"/>
                <w:szCs w:val="22"/>
                <w:lang w:eastAsia="en-US"/>
              </w:rPr>
              <w:t>Iš Lietuvoje įsteigtų subjektų įrodančių dokumentų nereikalaujama. Užtenka pateikto EBVPD.</w:t>
            </w:r>
          </w:p>
          <w:p w14:paraId="0AA922A3" w14:textId="77777777" w:rsidR="00AC0DFC" w:rsidRPr="003A3CCD" w:rsidRDefault="00AC0DFC" w:rsidP="008808B9">
            <w:pPr>
              <w:pStyle w:val="Betarp"/>
              <w:jc w:val="both"/>
              <w:rPr>
                <w:rFonts w:ascii="Arial" w:eastAsia="Arial" w:hAnsi="Arial" w:cs="Arial"/>
                <w:color w:val="000000" w:themeColor="text1"/>
                <w:sz w:val="22"/>
                <w:szCs w:val="22"/>
                <w:lang w:eastAsia="en-US"/>
              </w:rPr>
            </w:pPr>
          </w:p>
          <w:p w14:paraId="15A27FB7" w14:textId="77777777" w:rsidR="00AC0DFC" w:rsidRPr="003A3CCD" w:rsidRDefault="00AC0DFC" w:rsidP="008808B9">
            <w:pPr>
              <w:spacing w:line="240" w:lineRule="auto"/>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 xml:space="preserve">Priimant sprendimus dėl tiekėjo pašalinimo iš pirkimo procedūros šiame punkte nurodytu pašalinimo pagrindu, be kita ko, atsižvelgiama į nacionalinėje duomenų bazėje adresu: </w:t>
            </w:r>
          </w:p>
          <w:p w14:paraId="160A4150" w14:textId="77777777" w:rsidR="00AC0DFC" w:rsidRPr="003A3CCD" w:rsidRDefault="00AC0DFC" w:rsidP="008808B9">
            <w:pPr>
              <w:spacing w:line="240" w:lineRule="auto"/>
              <w:rPr>
                <w:rFonts w:ascii="Arial" w:eastAsia="Arial" w:hAnsi="Arial" w:cs="Arial"/>
                <w:color w:val="000000" w:themeColor="text1"/>
                <w:sz w:val="22"/>
                <w:szCs w:val="22"/>
                <w:lang w:eastAsia="en-US"/>
              </w:rPr>
            </w:pPr>
            <w:hyperlink r:id="rId17">
              <w:r w:rsidRPr="003A3CCD">
                <w:rPr>
                  <w:rStyle w:val="Hipersaitas"/>
                  <w:rFonts w:ascii="Arial" w:eastAsia="Arial" w:hAnsi="Arial" w:cs="Arial"/>
                  <w:color w:val="000000" w:themeColor="text1"/>
                  <w:sz w:val="22"/>
                  <w:szCs w:val="22"/>
                  <w:u w:val="single"/>
                </w:rPr>
                <w:t>https://kt.gov.lt/lt/atviri-duomenys/diskvalifikavimas-is-viesuju-pirkimu</w:t>
              </w:r>
            </w:hyperlink>
            <w:r w:rsidRPr="003A3CCD">
              <w:rPr>
                <w:rFonts w:ascii="Arial" w:eastAsia="Arial" w:hAnsi="Arial" w:cs="Arial"/>
                <w:color w:val="000000" w:themeColor="text1"/>
                <w:sz w:val="22"/>
                <w:szCs w:val="22"/>
              </w:rPr>
              <w:t xml:space="preserve"> skelbiamą informaciją. </w:t>
            </w:r>
          </w:p>
        </w:tc>
      </w:tr>
      <w:tr w:rsidR="003A3CCD" w:rsidRPr="003A3CCD" w14:paraId="3757372C" w14:textId="77777777" w:rsidTr="008808B9">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5F3476" w14:textId="77777777" w:rsidR="003A3CCD" w:rsidRPr="003A3CCD" w:rsidRDefault="003A3CCD" w:rsidP="003A3CCD">
            <w:pPr>
              <w:pStyle w:val="Betarp"/>
              <w:numPr>
                <w:ilvl w:val="0"/>
                <w:numId w:val="13"/>
              </w:numPr>
              <w:ind w:left="0" w:firstLine="0"/>
              <w:rPr>
                <w:rFonts w:ascii="Arial" w:eastAsia="Arial" w:hAnsi="Arial" w:cs="Arial"/>
                <w:color w:val="000000" w:themeColor="text1"/>
                <w:sz w:val="22"/>
                <w:szCs w:val="22"/>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6C4DFC" w14:textId="1287FB19" w:rsidR="003A3CCD" w:rsidRPr="003A3CCD" w:rsidRDefault="003A3CCD" w:rsidP="003A3CCD">
            <w:pPr>
              <w:pStyle w:val="Betarp"/>
              <w:jc w:val="both"/>
              <w:rPr>
                <w:rFonts w:ascii="Arial" w:eastAsia="Arial" w:hAnsi="Arial" w:cs="Arial"/>
                <w:sz w:val="22"/>
                <w:szCs w:val="22"/>
              </w:rPr>
            </w:pPr>
            <w:r w:rsidRPr="003A3CCD">
              <w:rPr>
                <w:rFonts w:ascii="Arial" w:hAnsi="Arial" w:cs="Arial"/>
                <w:bCs/>
                <w:sz w:val="22"/>
                <w:szCs w:val="22"/>
              </w:rPr>
              <w:t>Tiekėjas yra įsteigtas arba dalyvauja pirkime vietoj kito asmens, siekiant išvengti VPĮ 46 straipsnio 4 ir 6 dalyse nurodytų pašalinimo pagrindų taikymo.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B8A04A" w14:textId="77777777" w:rsidR="003A3CCD" w:rsidRPr="003A3CCD" w:rsidRDefault="003A3CCD" w:rsidP="003A3CCD">
            <w:pPr>
              <w:pStyle w:val="Betarp"/>
              <w:jc w:val="both"/>
              <w:rPr>
                <w:rFonts w:ascii="Arial" w:eastAsia="Yu Mincho" w:hAnsi="Arial" w:cs="Arial"/>
                <w:b/>
                <w:bCs/>
                <w:sz w:val="22"/>
                <w:szCs w:val="22"/>
              </w:rPr>
            </w:pPr>
            <w:r w:rsidRPr="003A3CCD">
              <w:rPr>
                <w:rFonts w:ascii="Arial" w:eastAsia="Yu Mincho" w:hAnsi="Arial" w:cs="Arial"/>
                <w:b/>
                <w:bCs/>
                <w:sz w:val="22"/>
                <w:szCs w:val="22"/>
              </w:rPr>
              <w:t>VPĮ 46 straipsnio 7 dalis</w:t>
            </w:r>
          </w:p>
          <w:p w14:paraId="16E9DED3" w14:textId="77777777" w:rsidR="003A3CCD" w:rsidRPr="003A3CCD" w:rsidRDefault="003A3CCD" w:rsidP="003A3CCD">
            <w:pPr>
              <w:pStyle w:val="Betarp"/>
              <w:jc w:val="both"/>
              <w:rPr>
                <w:rFonts w:ascii="Arial" w:eastAsia="Yu Mincho" w:hAnsi="Arial" w:cs="Arial"/>
                <w:b/>
                <w:bCs/>
                <w:sz w:val="22"/>
                <w:szCs w:val="22"/>
              </w:rPr>
            </w:pPr>
          </w:p>
          <w:p w14:paraId="58F8A273" w14:textId="2515F103" w:rsidR="003A3CCD" w:rsidRPr="003A3CCD" w:rsidRDefault="003A3CCD" w:rsidP="003A3CCD">
            <w:pPr>
              <w:pStyle w:val="Betarp"/>
              <w:jc w:val="both"/>
              <w:rPr>
                <w:rFonts w:ascii="Arial" w:eastAsia="Arial" w:hAnsi="Arial" w:cs="Arial"/>
                <w:b/>
                <w:bCs/>
                <w:sz w:val="22"/>
                <w:szCs w:val="22"/>
              </w:rPr>
            </w:pPr>
            <w:r w:rsidRPr="003A3CCD">
              <w:rPr>
                <w:rFonts w:ascii="Arial" w:hAnsi="Arial" w:cs="Arial"/>
                <w:sz w:val="22"/>
                <w:szCs w:val="22"/>
                <w:lang w:eastAsia="en-US"/>
              </w:rPr>
              <w:t>EBVPD III dalies D3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7CFF33" w14:textId="55CBC7F2" w:rsidR="003A3CCD" w:rsidRPr="003A3CCD" w:rsidRDefault="003A3CCD" w:rsidP="003A3CCD">
            <w:pPr>
              <w:pStyle w:val="Betarp"/>
              <w:jc w:val="both"/>
              <w:rPr>
                <w:rFonts w:ascii="Arial" w:eastAsia="Arial" w:hAnsi="Arial" w:cs="Arial"/>
                <w:sz w:val="22"/>
                <w:szCs w:val="22"/>
                <w:lang w:eastAsia="en-US"/>
              </w:rPr>
            </w:pPr>
            <w:r w:rsidRPr="003A3CCD">
              <w:rPr>
                <w:rFonts w:ascii="Arial" w:hAnsi="Arial" w:cs="Arial"/>
                <w:sz w:val="22"/>
                <w:szCs w:val="22"/>
                <w:lang w:eastAsia="en-US"/>
              </w:rPr>
              <w:t>Iš Lietuvoje įsteigtų subjektų įrodančių dokumentų nereikalaujama, užtenka pateikto EBVPD.</w:t>
            </w:r>
          </w:p>
        </w:tc>
      </w:tr>
    </w:tbl>
    <w:p w14:paraId="7B0FE6A4" w14:textId="77777777" w:rsidR="00AC0DFC" w:rsidRPr="003A3CCD" w:rsidRDefault="00AC0DFC" w:rsidP="00AC0DFC">
      <w:pPr>
        <w:tabs>
          <w:tab w:val="left" w:pos="851"/>
        </w:tabs>
        <w:spacing w:after="0" w:line="240" w:lineRule="auto"/>
        <w:jc w:val="both"/>
        <w:rPr>
          <w:rFonts w:ascii="Arial" w:eastAsia="Arial" w:hAnsi="Arial" w:cs="Arial"/>
          <w:color w:val="000000" w:themeColor="text1"/>
          <w:sz w:val="22"/>
          <w:szCs w:val="22"/>
          <w:highlight w:val="yellow"/>
        </w:rPr>
      </w:pPr>
    </w:p>
    <w:p w14:paraId="2C100DED" w14:textId="77777777" w:rsidR="00AC0DFC" w:rsidRPr="003A3CCD" w:rsidRDefault="00AC0DFC" w:rsidP="00AC0DFC">
      <w:pPr>
        <w:tabs>
          <w:tab w:val="center" w:pos="4320"/>
          <w:tab w:val="right" w:pos="8640"/>
        </w:tabs>
        <w:spacing w:after="0" w:line="240" w:lineRule="auto"/>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Pastabos:</w:t>
      </w:r>
    </w:p>
    <w:p w14:paraId="7EF309BF"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(i)</w:t>
      </w:r>
      <w:r w:rsidRPr="003A3CCD">
        <w:rPr>
          <w:rFonts w:ascii="Arial" w:eastAsia="Arial" w:hAnsi="Arial" w:cs="Arial"/>
          <w:b/>
          <w:bCs/>
          <w:color w:val="000000" w:themeColor="text1"/>
          <w:sz w:val="22"/>
          <w:szCs w:val="22"/>
        </w:rPr>
        <w:t xml:space="preserve"> </w:t>
      </w:r>
      <w:r w:rsidRPr="003A3CCD">
        <w:rPr>
          <w:rFonts w:ascii="Arial" w:eastAsia="Arial" w:hAnsi="Arial" w:cs="Arial"/>
          <w:color w:val="000000" w:themeColor="text1"/>
          <w:sz w:val="22"/>
          <w:szCs w:val="22"/>
        </w:rPr>
        <w:t>Perkančioji organizacija pripažįsta kitose valstybėse išduotus lygiaverčius pašalinimo pagrindų nebuvimą įrodančius dokumentus.</w:t>
      </w:r>
    </w:p>
    <w:p w14:paraId="4CC9DD9F" w14:textId="77777777" w:rsidR="00AC0DFC" w:rsidRPr="003A3CCD" w:rsidRDefault="00AC0DFC" w:rsidP="00AC0DFC">
      <w:pPr>
        <w:tabs>
          <w:tab w:val="center" w:pos="4320"/>
          <w:tab w:val="right" w:pos="8640"/>
        </w:tabs>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w:t>
      </w:r>
      <w:proofErr w:type="spellStart"/>
      <w:r w:rsidRPr="003A3CCD">
        <w:rPr>
          <w:rFonts w:ascii="Arial" w:eastAsia="Arial" w:hAnsi="Arial" w:cs="Arial"/>
          <w:color w:val="000000" w:themeColor="text1"/>
          <w:sz w:val="22"/>
          <w:szCs w:val="22"/>
        </w:rPr>
        <w:t>Apostille</w:t>
      </w:r>
      <w:proofErr w:type="spellEnd"/>
      <w:r w:rsidRPr="003A3CCD">
        <w:rPr>
          <w:rFonts w:ascii="Arial" w:eastAsia="Arial" w:hAnsi="Arial" w:cs="Arial"/>
          <w:color w:val="000000" w:themeColor="text1"/>
          <w:sz w:val="22"/>
          <w:szCs w:val="22"/>
        </w:rPr>
        <w:t>)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3A3CCD">
        <w:rPr>
          <w:rFonts w:ascii="Arial" w:eastAsia="Arial" w:hAnsi="Arial" w:cs="Arial"/>
          <w:color w:val="000000" w:themeColor="text1"/>
          <w:sz w:val="22"/>
          <w:szCs w:val="22"/>
        </w:rPr>
        <w:t>Apostille</w:t>
      </w:r>
      <w:proofErr w:type="spellEnd"/>
      <w:r w:rsidRPr="003A3CCD">
        <w:rPr>
          <w:rFonts w:ascii="Arial" w:eastAsia="Arial" w:hAnsi="Arial" w:cs="Arial"/>
          <w:color w:val="000000" w:themeColor="text1"/>
          <w:sz w:val="22"/>
          <w:szCs w:val="22"/>
        </w:rPr>
        <w:t>).</w:t>
      </w:r>
    </w:p>
    <w:p w14:paraId="7747F2B4" w14:textId="77777777" w:rsidR="00AC0DFC" w:rsidRPr="003A3CCD" w:rsidRDefault="00AC0DFC" w:rsidP="00AC0DFC">
      <w:pPr>
        <w:tabs>
          <w:tab w:val="center" w:pos="4320"/>
          <w:tab w:val="right" w:pos="8640"/>
        </w:tabs>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(iii) Tais atvejais, kai preliminarus laimėtojas teikia dokumentus, gautus iš institucijų (Informatikos ir ryšių departamentas, VĮ Registrų centras, Valstybinio socialinio draudimo fondo valdybos teritoriniai skyriai ir kitos Valstybinio socialinio draudimo fondo įstaigos, susijusios su Valstybinio socialinio draudimo fondo </w:t>
      </w:r>
      <w:r w:rsidRPr="003A3CCD">
        <w:rPr>
          <w:rFonts w:ascii="Arial" w:eastAsia="Arial" w:hAnsi="Arial" w:cs="Arial"/>
          <w:color w:val="000000" w:themeColor="text1"/>
          <w:sz w:val="22"/>
          <w:szCs w:val="22"/>
        </w:rPr>
        <w:lastRenderedPageBreak/>
        <w:t xml:space="preserve">administravimu, Valstybinė mokesčių inspekcija), </w:t>
      </w:r>
      <w:r w:rsidRPr="003A3CCD">
        <w:rPr>
          <w:rFonts w:ascii="Arial" w:eastAsia="Arial" w:hAnsi="Arial" w:cs="Arial"/>
          <w:b/>
          <w:bCs/>
          <w:color w:val="000000" w:themeColor="text1"/>
          <w:sz w:val="22"/>
          <w:szCs w:val="22"/>
        </w:rPr>
        <w:t>laikoma, kad dokumentai, nurodantys duomenis po pasiūlymų pateikimo termino pabaigos, yra priimtini.</w:t>
      </w:r>
    </w:p>
    <w:p w14:paraId="1E36CA58" w14:textId="77777777" w:rsidR="00AC0DFC" w:rsidRPr="003A3CCD" w:rsidRDefault="00AC0DFC" w:rsidP="00AC0DFC">
      <w:pPr>
        <w:tabs>
          <w:tab w:val="center" w:pos="4320"/>
          <w:tab w:val="right" w:pos="8640"/>
        </w:tabs>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(iv) Perkančiajai organizacijai paprašius, tiekėjas privalės pateikti pašalinimo pagrindų nebuvimą įrodančių dokumentų originalus.</w:t>
      </w:r>
    </w:p>
    <w:p w14:paraId="36FD5BA0" w14:textId="77777777" w:rsidR="00AC0DFC" w:rsidRPr="003A3CCD" w:rsidRDefault="00AC0DFC" w:rsidP="00AC0DFC">
      <w:pPr>
        <w:tabs>
          <w:tab w:val="center" w:pos="4320"/>
          <w:tab w:val="right" w:pos="8640"/>
        </w:tabs>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(v) Jeigu nustatytų pašalinimo pagrindų nebuvimą pagrindžiantys dokumentai (informacija) skelbiami viešai elektroninėse duomenų bazėse ir (ar) yra teikiami nemokamai, tokiu atveju galės būti </w:t>
      </w:r>
      <w:r w:rsidRPr="003A3CCD">
        <w:rPr>
          <w:rFonts w:ascii="Arial" w:eastAsia="Arial" w:hAnsi="Arial" w:cs="Arial"/>
          <w:b/>
          <w:bCs/>
          <w:color w:val="000000" w:themeColor="text1"/>
          <w:sz w:val="22"/>
          <w:szCs w:val="22"/>
        </w:rPr>
        <w:t>pateikiama nuoroda į informacijos šaltinį</w:t>
      </w:r>
      <w:r w:rsidRPr="003A3CCD">
        <w:rPr>
          <w:rFonts w:ascii="Arial" w:eastAsia="Arial" w:hAnsi="Arial" w:cs="Arial"/>
          <w:color w:val="000000" w:themeColor="text1"/>
          <w:sz w:val="22"/>
          <w:szCs w:val="22"/>
        </w:rPr>
        <w:t>.</w:t>
      </w:r>
    </w:p>
    <w:p w14:paraId="30B0D1CF" w14:textId="77777777" w:rsidR="00AC0DFC" w:rsidRPr="003A3CCD" w:rsidRDefault="00AC0DFC" w:rsidP="00AC0DFC">
      <w:pPr>
        <w:spacing w:after="0" w:line="240" w:lineRule="auto"/>
        <w:rPr>
          <w:rFonts w:ascii="Arial" w:eastAsia="Arial" w:hAnsi="Arial" w:cs="Arial"/>
          <w:b/>
          <w:bCs/>
          <w:color w:val="000000" w:themeColor="text1"/>
          <w:sz w:val="22"/>
          <w:szCs w:val="22"/>
        </w:rPr>
      </w:pPr>
    </w:p>
    <w:p w14:paraId="0A6DAD06" w14:textId="77777777" w:rsidR="00AC0DFC" w:rsidRPr="003A3CCD" w:rsidRDefault="00AC0DFC" w:rsidP="00AC0DFC">
      <w:pPr>
        <w:spacing w:after="0" w:line="240" w:lineRule="auto"/>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PAŠALINIMO PAGRINDŲ, NURODYTŲ SKELBIMO EFORMOJE, EPVPD IR VPĮ ATITIKTIES LENTELĖ (SKELBIMŲ PILDYMUI)</w:t>
      </w:r>
    </w:p>
    <w:p w14:paraId="2C9362D9" w14:textId="77777777" w:rsidR="00AC0DFC" w:rsidRPr="003A3CCD" w:rsidRDefault="00AC0DFC" w:rsidP="00AC0DFC">
      <w:pPr>
        <w:spacing w:after="0" w:line="240" w:lineRule="auto"/>
        <w:rPr>
          <w:rFonts w:ascii="Arial" w:eastAsia="Arial" w:hAnsi="Arial" w:cs="Arial"/>
          <w:b/>
          <w:bCs/>
          <w:color w:val="000000" w:themeColor="text1"/>
          <w:sz w:val="22"/>
          <w:szCs w:val="22"/>
        </w:rPr>
      </w:pPr>
    </w:p>
    <w:tbl>
      <w:tblPr>
        <w:tblStyle w:val="Lentelstinklelis"/>
        <w:tblW w:w="10933" w:type="dxa"/>
        <w:tblInd w:w="-289" w:type="dxa"/>
        <w:tblLook w:val="04A0" w:firstRow="1" w:lastRow="0" w:firstColumn="1" w:lastColumn="0" w:noHBand="0" w:noVBand="1"/>
      </w:tblPr>
      <w:tblGrid>
        <w:gridCol w:w="878"/>
        <w:gridCol w:w="1647"/>
        <w:gridCol w:w="3047"/>
        <w:gridCol w:w="5361"/>
      </w:tblGrid>
      <w:tr w:rsidR="00AC0DFC" w:rsidRPr="003A3CCD" w14:paraId="208E53DA" w14:textId="77777777" w:rsidTr="00B62EA0">
        <w:trPr>
          <w:trHeight w:val="204"/>
        </w:trPr>
        <w:tc>
          <w:tcPr>
            <w:tcW w:w="10933" w:type="dxa"/>
            <w:gridSpan w:val="4"/>
          </w:tcPr>
          <w:p w14:paraId="2D43E3FE"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aps/>
                <w:color w:val="000000" w:themeColor="text1"/>
                <w:sz w:val="22"/>
                <w:szCs w:val="22"/>
              </w:rPr>
              <w:t>KRIMINALINIAI NUSIKALTIMAI</w:t>
            </w:r>
          </w:p>
        </w:tc>
      </w:tr>
      <w:tr w:rsidR="00AC0DFC" w:rsidRPr="003A3CCD" w14:paraId="607EE669" w14:textId="77777777" w:rsidTr="00B62EA0">
        <w:trPr>
          <w:trHeight w:val="421"/>
        </w:trPr>
        <w:tc>
          <w:tcPr>
            <w:tcW w:w="878" w:type="dxa"/>
          </w:tcPr>
          <w:p w14:paraId="0F339E1A"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Eil. Nr.</w:t>
            </w:r>
          </w:p>
        </w:tc>
        <w:tc>
          <w:tcPr>
            <w:tcW w:w="1632" w:type="dxa"/>
          </w:tcPr>
          <w:p w14:paraId="4A44FEFF"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Privalomumas</w:t>
            </w:r>
          </w:p>
        </w:tc>
        <w:tc>
          <w:tcPr>
            <w:tcW w:w="3051" w:type="dxa"/>
          </w:tcPr>
          <w:p w14:paraId="53F75547"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Pašalinimo pagrindo pavadinimas skelbimo e-formoje</w:t>
            </w:r>
          </w:p>
        </w:tc>
        <w:tc>
          <w:tcPr>
            <w:tcW w:w="5371" w:type="dxa"/>
          </w:tcPr>
          <w:p w14:paraId="528F5A10"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VPĮ</w:t>
            </w:r>
          </w:p>
        </w:tc>
      </w:tr>
      <w:tr w:rsidR="00AC0DFC" w:rsidRPr="003A3CCD" w14:paraId="153586B0" w14:textId="77777777" w:rsidTr="00B62EA0">
        <w:trPr>
          <w:trHeight w:val="409"/>
        </w:trPr>
        <w:tc>
          <w:tcPr>
            <w:tcW w:w="878" w:type="dxa"/>
          </w:tcPr>
          <w:p w14:paraId="7F5A38BC"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w:t>
            </w:r>
          </w:p>
        </w:tc>
        <w:tc>
          <w:tcPr>
            <w:tcW w:w="1632" w:type="dxa"/>
          </w:tcPr>
          <w:p w14:paraId="433F8865"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77606D85"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Dalyvavimas nusikalstamoje organizacijoje </w:t>
            </w:r>
          </w:p>
        </w:tc>
        <w:tc>
          <w:tcPr>
            <w:tcW w:w="5371" w:type="dxa"/>
          </w:tcPr>
          <w:p w14:paraId="4956778F"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A1 punktas, VPĮ 46 straipsnio 1 dalies 1, 8 punktai</w:t>
            </w:r>
          </w:p>
        </w:tc>
      </w:tr>
      <w:tr w:rsidR="00AC0DFC" w:rsidRPr="003A3CCD" w14:paraId="3003F939" w14:textId="77777777" w:rsidTr="00B62EA0">
        <w:trPr>
          <w:trHeight w:val="204"/>
        </w:trPr>
        <w:tc>
          <w:tcPr>
            <w:tcW w:w="878" w:type="dxa"/>
          </w:tcPr>
          <w:p w14:paraId="417CCA54"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2.</w:t>
            </w:r>
          </w:p>
        </w:tc>
        <w:tc>
          <w:tcPr>
            <w:tcW w:w="1632" w:type="dxa"/>
          </w:tcPr>
          <w:p w14:paraId="6B6AE1CA"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7E64E416"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Korupcija</w:t>
            </w:r>
          </w:p>
        </w:tc>
        <w:tc>
          <w:tcPr>
            <w:tcW w:w="5371" w:type="dxa"/>
          </w:tcPr>
          <w:p w14:paraId="7F8F1ACC"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A2 punktas, VPĮ 46 straipsnio 1 dalies 2, 8 punktai</w:t>
            </w:r>
          </w:p>
        </w:tc>
      </w:tr>
      <w:tr w:rsidR="00AC0DFC" w:rsidRPr="003A3CCD" w14:paraId="2E20DC49" w14:textId="77777777" w:rsidTr="00B62EA0">
        <w:trPr>
          <w:trHeight w:val="217"/>
        </w:trPr>
        <w:tc>
          <w:tcPr>
            <w:tcW w:w="878" w:type="dxa"/>
          </w:tcPr>
          <w:p w14:paraId="237CD5F4"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3.</w:t>
            </w:r>
          </w:p>
        </w:tc>
        <w:tc>
          <w:tcPr>
            <w:tcW w:w="1632" w:type="dxa"/>
          </w:tcPr>
          <w:p w14:paraId="0728A7BE"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3DB7DD0B"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Sukčiavimas</w:t>
            </w:r>
          </w:p>
        </w:tc>
        <w:tc>
          <w:tcPr>
            <w:tcW w:w="5371" w:type="dxa"/>
          </w:tcPr>
          <w:p w14:paraId="51A7D19A"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EBVPD III dalies A3 punktas, VPĮ 46 str. 1 dalies 3, 8 punktai </w:t>
            </w:r>
          </w:p>
        </w:tc>
      </w:tr>
      <w:tr w:rsidR="00AC0DFC" w:rsidRPr="003A3CCD" w14:paraId="180D5738" w14:textId="77777777" w:rsidTr="00B62EA0">
        <w:trPr>
          <w:trHeight w:val="409"/>
        </w:trPr>
        <w:tc>
          <w:tcPr>
            <w:tcW w:w="878" w:type="dxa"/>
          </w:tcPr>
          <w:p w14:paraId="3DAFA01B"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4.</w:t>
            </w:r>
          </w:p>
        </w:tc>
        <w:tc>
          <w:tcPr>
            <w:tcW w:w="1632" w:type="dxa"/>
          </w:tcPr>
          <w:p w14:paraId="159DFF82"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695FCD94"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Teroristiniai nusikaltimai arba su teroristine veikla susiję nusikaltimai</w:t>
            </w:r>
          </w:p>
        </w:tc>
        <w:tc>
          <w:tcPr>
            <w:tcW w:w="5371" w:type="dxa"/>
          </w:tcPr>
          <w:p w14:paraId="1B5E9F2E"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A4 punktas, VPĮ 46 straipsnio 1 dalies 5, 8 punktai</w:t>
            </w:r>
          </w:p>
        </w:tc>
      </w:tr>
      <w:tr w:rsidR="00AC0DFC" w:rsidRPr="003A3CCD" w14:paraId="1E24C68E" w14:textId="77777777" w:rsidTr="00B62EA0">
        <w:trPr>
          <w:trHeight w:val="421"/>
        </w:trPr>
        <w:tc>
          <w:tcPr>
            <w:tcW w:w="878" w:type="dxa"/>
          </w:tcPr>
          <w:p w14:paraId="52D7B8F6"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5.</w:t>
            </w:r>
          </w:p>
        </w:tc>
        <w:tc>
          <w:tcPr>
            <w:tcW w:w="1632" w:type="dxa"/>
          </w:tcPr>
          <w:p w14:paraId="38DFA95B"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7770E8CA"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Pinigų plovimas arba teroristų finansavimas</w:t>
            </w:r>
          </w:p>
        </w:tc>
        <w:tc>
          <w:tcPr>
            <w:tcW w:w="5371" w:type="dxa"/>
          </w:tcPr>
          <w:p w14:paraId="419F7A54"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A5 punktas, VPĮ 46 straipsnio 1 dalies 6, 8 punktai</w:t>
            </w:r>
          </w:p>
        </w:tc>
      </w:tr>
      <w:tr w:rsidR="00AC0DFC" w:rsidRPr="003A3CCD" w14:paraId="4F575A03" w14:textId="77777777" w:rsidTr="00B62EA0">
        <w:trPr>
          <w:trHeight w:val="409"/>
        </w:trPr>
        <w:tc>
          <w:tcPr>
            <w:tcW w:w="878" w:type="dxa"/>
          </w:tcPr>
          <w:p w14:paraId="03E1E77E"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6.</w:t>
            </w:r>
          </w:p>
        </w:tc>
        <w:tc>
          <w:tcPr>
            <w:tcW w:w="1632" w:type="dxa"/>
          </w:tcPr>
          <w:p w14:paraId="0C7A7F34"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526EAABB"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Vaikų darbas ir kitos prekybos žmonėmis formos</w:t>
            </w:r>
          </w:p>
        </w:tc>
        <w:tc>
          <w:tcPr>
            <w:tcW w:w="5371" w:type="dxa"/>
          </w:tcPr>
          <w:p w14:paraId="7A98B4A7"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A6 punktas, VPĮ 46 straipsnio 1 dalies 7, 8 punktai</w:t>
            </w:r>
          </w:p>
        </w:tc>
      </w:tr>
      <w:tr w:rsidR="00AC0DFC" w:rsidRPr="003A3CCD" w14:paraId="56E1C74E" w14:textId="77777777" w:rsidTr="00B62EA0">
        <w:trPr>
          <w:trHeight w:val="204"/>
        </w:trPr>
        <w:tc>
          <w:tcPr>
            <w:tcW w:w="10933" w:type="dxa"/>
            <w:gridSpan w:val="4"/>
          </w:tcPr>
          <w:p w14:paraId="6524FBEE"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aps/>
                <w:color w:val="000000" w:themeColor="text1"/>
                <w:sz w:val="22"/>
                <w:szCs w:val="22"/>
              </w:rPr>
              <w:t>MOKESČIŲ AR SOCIALINIO DRAUDIMO ĮMOKŲ MOKĖJIMAS</w:t>
            </w:r>
          </w:p>
        </w:tc>
      </w:tr>
      <w:tr w:rsidR="00AC0DFC" w:rsidRPr="003A3CCD" w14:paraId="79FC272D" w14:textId="77777777" w:rsidTr="00B62EA0">
        <w:trPr>
          <w:trHeight w:val="217"/>
        </w:trPr>
        <w:tc>
          <w:tcPr>
            <w:tcW w:w="878" w:type="dxa"/>
          </w:tcPr>
          <w:p w14:paraId="2EA7E01E"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w:t>
            </w:r>
          </w:p>
        </w:tc>
        <w:tc>
          <w:tcPr>
            <w:tcW w:w="1632" w:type="dxa"/>
          </w:tcPr>
          <w:p w14:paraId="794D9E22"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31B88A3E"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Mokesčių mokėjimas</w:t>
            </w:r>
          </w:p>
        </w:tc>
        <w:tc>
          <w:tcPr>
            <w:tcW w:w="5371" w:type="dxa"/>
          </w:tcPr>
          <w:p w14:paraId="0F9C4B29"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B1 punktas, VPĮ 46 straipsnio 3 dalis</w:t>
            </w:r>
          </w:p>
        </w:tc>
      </w:tr>
      <w:tr w:rsidR="00AC0DFC" w:rsidRPr="003A3CCD" w14:paraId="1E0ED16B" w14:textId="77777777" w:rsidTr="00B62EA0">
        <w:trPr>
          <w:trHeight w:val="204"/>
        </w:trPr>
        <w:tc>
          <w:tcPr>
            <w:tcW w:w="878" w:type="dxa"/>
          </w:tcPr>
          <w:p w14:paraId="5977EDE5"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2.</w:t>
            </w:r>
          </w:p>
        </w:tc>
        <w:tc>
          <w:tcPr>
            <w:tcW w:w="1632" w:type="dxa"/>
          </w:tcPr>
          <w:p w14:paraId="68EE5077"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1991E31D"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Socialinio draudimo įmokų mokėjimas</w:t>
            </w:r>
          </w:p>
        </w:tc>
        <w:tc>
          <w:tcPr>
            <w:tcW w:w="5371" w:type="dxa"/>
          </w:tcPr>
          <w:p w14:paraId="0CC28902"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B2 punktas, VPĮ 46 straipsnio 3 dalis</w:t>
            </w:r>
          </w:p>
        </w:tc>
      </w:tr>
      <w:tr w:rsidR="00AC0DFC" w:rsidRPr="003A3CCD" w14:paraId="33A632E2" w14:textId="77777777" w:rsidTr="00B62EA0">
        <w:trPr>
          <w:trHeight w:val="204"/>
        </w:trPr>
        <w:tc>
          <w:tcPr>
            <w:tcW w:w="10933" w:type="dxa"/>
            <w:gridSpan w:val="4"/>
          </w:tcPr>
          <w:p w14:paraId="3984B87C"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aps/>
                <w:color w:val="000000" w:themeColor="text1"/>
                <w:sz w:val="22"/>
                <w:szCs w:val="22"/>
              </w:rPr>
              <w:t>NEMOKUMAS, INTERESŲ KONFLIKTAI AR PROFESINIS NUSIŽENGIMAS</w:t>
            </w:r>
          </w:p>
        </w:tc>
      </w:tr>
      <w:tr w:rsidR="00AC0DFC" w:rsidRPr="003A3CCD" w14:paraId="18FF6103" w14:textId="77777777" w:rsidTr="00B62EA0">
        <w:trPr>
          <w:trHeight w:val="409"/>
        </w:trPr>
        <w:tc>
          <w:tcPr>
            <w:tcW w:w="878" w:type="dxa"/>
            <w:vMerge w:val="restart"/>
          </w:tcPr>
          <w:p w14:paraId="09FAC6AC"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10.</w:t>
            </w:r>
          </w:p>
        </w:tc>
        <w:tc>
          <w:tcPr>
            <w:tcW w:w="1632" w:type="dxa"/>
          </w:tcPr>
          <w:p w14:paraId="74A45B4B"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604F4FE5"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Pripažinimas kaltu dėl sunkaus profesinio nusižengimo</w:t>
            </w:r>
          </w:p>
        </w:tc>
        <w:tc>
          <w:tcPr>
            <w:tcW w:w="5371" w:type="dxa"/>
          </w:tcPr>
          <w:p w14:paraId="5DB8E393"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 EBVPD III dalies C11 punktas, VPĮ 46 straipsnio 4 dalies 7 punkto a, b, c papunkčiai</w:t>
            </w:r>
          </w:p>
        </w:tc>
      </w:tr>
      <w:tr w:rsidR="00AC0DFC" w:rsidRPr="003A3CCD" w14:paraId="5571A267" w14:textId="77777777" w:rsidTr="00B62EA0">
        <w:trPr>
          <w:trHeight w:val="138"/>
        </w:trPr>
        <w:tc>
          <w:tcPr>
            <w:tcW w:w="878" w:type="dxa"/>
            <w:vMerge/>
          </w:tcPr>
          <w:p w14:paraId="18396511" w14:textId="77777777" w:rsidR="00AC0DFC" w:rsidRPr="003A3CCD" w:rsidRDefault="00AC0DFC" w:rsidP="008808B9">
            <w:pPr>
              <w:spacing w:line="240" w:lineRule="auto"/>
              <w:jc w:val="center"/>
              <w:rPr>
                <w:rFonts w:ascii="Arial" w:eastAsia="Times New Roman" w:hAnsi="Arial" w:cs="Arial"/>
                <w:color w:val="000000" w:themeColor="text1"/>
                <w:sz w:val="22"/>
                <w:szCs w:val="22"/>
              </w:rPr>
            </w:pPr>
          </w:p>
        </w:tc>
        <w:tc>
          <w:tcPr>
            <w:tcW w:w="1632" w:type="dxa"/>
          </w:tcPr>
          <w:p w14:paraId="6CE700C2" w14:textId="77777777" w:rsidR="00AC0DFC" w:rsidRPr="003A3CCD" w:rsidRDefault="00AC0DFC" w:rsidP="008808B9">
            <w:pPr>
              <w:spacing w:line="240" w:lineRule="auto"/>
              <w:jc w:val="center"/>
              <w:rPr>
                <w:rFonts w:ascii="Arial" w:eastAsia="Arial" w:hAnsi="Arial" w:cs="Arial"/>
                <w:color w:val="000000" w:themeColor="text1"/>
                <w:sz w:val="22"/>
                <w:szCs w:val="22"/>
              </w:rPr>
            </w:pPr>
          </w:p>
        </w:tc>
        <w:tc>
          <w:tcPr>
            <w:tcW w:w="3051" w:type="dxa"/>
          </w:tcPr>
          <w:p w14:paraId="75150C88" w14:textId="77777777" w:rsidR="00AC0DFC" w:rsidRPr="003A3CCD" w:rsidRDefault="00AC0DFC" w:rsidP="008808B9">
            <w:pPr>
              <w:spacing w:line="240" w:lineRule="auto"/>
              <w:rPr>
                <w:rFonts w:ascii="Arial" w:eastAsia="Arial" w:hAnsi="Arial" w:cs="Arial"/>
                <w:color w:val="000000" w:themeColor="text1"/>
                <w:sz w:val="22"/>
                <w:szCs w:val="22"/>
              </w:rPr>
            </w:pPr>
          </w:p>
        </w:tc>
        <w:tc>
          <w:tcPr>
            <w:tcW w:w="5371" w:type="dxa"/>
          </w:tcPr>
          <w:p w14:paraId="438EB990" w14:textId="77777777" w:rsidR="00AC0DFC" w:rsidRPr="003A3CCD" w:rsidRDefault="00AC0DFC" w:rsidP="008808B9">
            <w:pPr>
              <w:spacing w:line="240" w:lineRule="auto"/>
              <w:rPr>
                <w:rFonts w:ascii="Arial" w:eastAsia="Arial" w:hAnsi="Arial" w:cs="Arial"/>
                <w:color w:val="000000" w:themeColor="text1"/>
                <w:sz w:val="22"/>
                <w:szCs w:val="22"/>
              </w:rPr>
            </w:pPr>
          </w:p>
        </w:tc>
      </w:tr>
      <w:tr w:rsidR="00AC0DFC" w:rsidRPr="003A3CCD" w14:paraId="62E9C6DC" w14:textId="77777777" w:rsidTr="00B62EA0">
        <w:trPr>
          <w:trHeight w:val="626"/>
        </w:trPr>
        <w:tc>
          <w:tcPr>
            <w:tcW w:w="878" w:type="dxa"/>
          </w:tcPr>
          <w:p w14:paraId="03702223"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11.</w:t>
            </w:r>
          </w:p>
        </w:tc>
        <w:tc>
          <w:tcPr>
            <w:tcW w:w="1632" w:type="dxa"/>
          </w:tcPr>
          <w:p w14:paraId="7FDA4E96"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7505C155"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Su kitais ekonominės veiklos vykdytojais sudaryti susitarimai, kuriais siekta iškraipyti konkurenciją</w:t>
            </w:r>
          </w:p>
        </w:tc>
        <w:tc>
          <w:tcPr>
            <w:tcW w:w="5371" w:type="dxa"/>
          </w:tcPr>
          <w:p w14:paraId="78D6C8FF"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EBVPD III dalies C10 punktas, 46 straipsnio 4 dalies 1 punktas </w:t>
            </w:r>
          </w:p>
        </w:tc>
      </w:tr>
      <w:tr w:rsidR="00AC0DFC" w:rsidRPr="003A3CCD" w14:paraId="43745B5B" w14:textId="77777777" w:rsidTr="00B62EA0">
        <w:trPr>
          <w:trHeight w:val="421"/>
        </w:trPr>
        <w:tc>
          <w:tcPr>
            <w:tcW w:w="878" w:type="dxa"/>
          </w:tcPr>
          <w:p w14:paraId="3D7ED93D"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12.</w:t>
            </w:r>
          </w:p>
        </w:tc>
        <w:tc>
          <w:tcPr>
            <w:tcW w:w="1632" w:type="dxa"/>
          </w:tcPr>
          <w:p w14:paraId="4660C18A"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08EDB6CF"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Interesų konfliktas dėl dalyvavimo pirkimo procedūroje</w:t>
            </w:r>
          </w:p>
        </w:tc>
        <w:tc>
          <w:tcPr>
            <w:tcW w:w="5371" w:type="dxa"/>
          </w:tcPr>
          <w:p w14:paraId="228AD75A"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C12 punktas, VPĮ 46 straipsnio 4 dalies 2 punktas</w:t>
            </w:r>
          </w:p>
        </w:tc>
      </w:tr>
      <w:tr w:rsidR="00AC0DFC" w:rsidRPr="003A3CCD" w14:paraId="116A5089" w14:textId="77777777" w:rsidTr="00B62EA0">
        <w:trPr>
          <w:trHeight w:val="409"/>
        </w:trPr>
        <w:tc>
          <w:tcPr>
            <w:tcW w:w="878" w:type="dxa"/>
          </w:tcPr>
          <w:p w14:paraId="61E18CB8"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13.</w:t>
            </w:r>
          </w:p>
        </w:tc>
        <w:tc>
          <w:tcPr>
            <w:tcW w:w="1632" w:type="dxa"/>
          </w:tcPr>
          <w:p w14:paraId="24E066CE"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4FD4BF42"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Tiesioginis arba netiesioginis dalyvavimas rengiant šią pirkimo procedūrą</w:t>
            </w:r>
          </w:p>
        </w:tc>
        <w:tc>
          <w:tcPr>
            <w:tcW w:w="5371" w:type="dxa"/>
          </w:tcPr>
          <w:p w14:paraId="2FBA1953"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C13 punktas, VPĮ 46 straipsnio 4 dalies 3 punktas</w:t>
            </w:r>
          </w:p>
        </w:tc>
      </w:tr>
      <w:tr w:rsidR="00AC0DFC" w:rsidRPr="003A3CCD" w14:paraId="1423FD5D" w14:textId="77777777" w:rsidTr="00B62EA0">
        <w:trPr>
          <w:trHeight w:val="421"/>
        </w:trPr>
        <w:tc>
          <w:tcPr>
            <w:tcW w:w="878" w:type="dxa"/>
          </w:tcPr>
          <w:p w14:paraId="36A040E8"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14.</w:t>
            </w:r>
          </w:p>
        </w:tc>
        <w:tc>
          <w:tcPr>
            <w:tcW w:w="1632" w:type="dxa"/>
          </w:tcPr>
          <w:p w14:paraId="3CE6D368"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7E490F6C"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Sutarties nutraukimas anksčiau laiko, žala ar kitos panašios sankcijos</w:t>
            </w:r>
          </w:p>
        </w:tc>
        <w:tc>
          <w:tcPr>
            <w:tcW w:w="5371" w:type="dxa"/>
          </w:tcPr>
          <w:p w14:paraId="53E1AFD9"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C14 punktas, 46 straipsnio 4 dalies 6 p.</w:t>
            </w:r>
          </w:p>
        </w:tc>
      </w:tr>
      <w:tr w:rsidR="00AC0DFC" w:rsidRPr="003A3CCD" w14:paraId="7555C6A4" w14:textId="77777777" w:rsidTr="00B62EA0">
        <w:trPr>
          <w:trHeight w:val="1047"/>
        </w:trPr>
        <w:tc>
          <w:tcPr>
            <w:tcW w:w="878" w:type="dxa"/>
          </w:tcPr>
          <w:p w14:paraId="43BB90FB"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15.</w:t>
            </w:r>
          </w:p>
        </w:tc>
        <w:tc>
          <w:tcPr>
            <w:tcW w:w="1632" w:type="dxa"/>
          </w:tcPr>
          <w:p w14:paraId="0DB5CFDE"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12F43398"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Pripažinimas kaltu dėl klaidingos informacijos, negalintis pateikti reikalaujamų dokumentų ir gautas konfidencialios informacijos apie šią procedūrą</w:t>
            </w:r>
          </w:p>
        </w:tc>
        <w:tc>
          <w:tcPr>
            <w:tcW w:w="5371" w:type="dxa"/>
          </w:tcPr>
          <w:p w14:paraId="3D6C0DAF"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C15 punktas, VPĮ 46 straipsnio 4 dalies 4, 5 punktai</w:t>
            </w:r>
          </w:p>
        </w:tc>
      </w:tr>
      <w:tr w:rsidR="00AC0DFC" w:rsidRPr="003A3CCD" w14:paraId="38047498" w14:textId="77777777" w:rsidTr="00B62EA0">
        <w:trPr>
          <w:trHeight w:val="204"/>
        </w:trPr>
        <w:tc>
          <w:tcPr>
            <w:tcW w:w="10933" w:type="dxa"/>
            <w:gridSpan w:val="4"/>
          </w:tcPr>
          <w:p w14:paraId="76B27A22"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aps/>
                <w:color w:val="000000" w:themeColor="text1"/>
                <w:sz w:val="22"/>
                <w:szCs w:val="22"/>
              </w:rPr>
              <w:t>KONKRETŪS NACIONALINIAI PAŠALINIMO PAGRINDAI</w:t>
            </w:r>
          </w:p>
        </w:tc>
      </w:tr>
      <w:tr w:rsidR="00AC0DFC" w:rsidRPr="003A3CCD" w14:paraId="5E5EBF4C" w14:textId="77777777" w:rsidTr="00B62EA0">
        <w:trPr>
          <w:trHeight w:val="409"/>
        </w:trPr>
        <w:tc>
          <w:tcPr>
            <w:tcW w:w="878" w:type="dxa"/>
          </w:tcPr>
          <w:p w14:paraId="1DF9CA01" w14:textId="77777777" w:rsidR="00AC0DFC" w:rsidRPr="003A3CCD" w:rsidRDefault="00AC0DFC" w:rsidP="008808B9">
            <w:pPr>
              <w:spacing w:line="240" w:lineRule="auto"/>
              <w:rPr>
                <w:rFonts w:ascii="Arial" w:eastAsia="Arial" w:hAnsi="Arial" w:cs="Arial"/>
                <w:color w:val="000000" w:themeColor="text1"/>
                <w:sz w:val="22"/>
                <w:szCs w:val="22"/>
              </w:rPr>
            </w:pPr>
          </w:p>
        </w:tc>
        <w:tc>
          <w:tcPr>
            <w:tcW w:w="1632" w:type="dxa"/>
          </w:tcPr>
          <w:p w14:paraId="12C75997" w14:textId="77777777" w:rsidR="00AC0DFC" w:rsidRPr="003A3CCD" w:rsidRDefault="00AC0DFC" w:rsidP="008808B9">
            <w:pPr>
              <w:spacing w:line="240" w:lineRule="auto"/>
              <w:rPr>
                <w:rFonts w:ascii="Arial" w:eastAsia="Arial" w:hAnsi="Arial" w:cs="Arial"/>
                <w:color w:val="000000" w:themeColor="text1"/>
                <w:sz w:val="22"/>
                <w:szCs w:val="22"/>
              </w:rPr>
            </w:pPr>
          </w:p>
        </w:tc>
        <w:tc>
          <w:tcPr>
            <w:tcW w:w="3051" w:type="dxa"/>
          </w:tcPr>
          <w:p w14:paraId="04C4A570"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Išimtinai nacionaliniai pašalinimo pagrindai</w:t>
            </w:r>
          </w:p>
        </w:tc>
        <w:tc>
          <w:tcPr>
            <w:tcW w:w="5371" w:type="dxa"/>
          </w:tcPr>
          <w:p w14:paraId="070B7A48" w14:textId="77777777" w:rsidR="00AC0DFC" w:rsidRPr="003A3CCD" w:rsidRDefault="00AC0DFC" w:rsidP="008808B9">
            <w:pPr>
              <w:spacing w:line="240" w:lineRule="auto"/>
              <w:rPr>
                <w:rFonts w:ascii="Arial" w:eastAsia="Arial" w:hAnsi="Arial" w:cs="Arial"/>
                <w:color w:val="000000" w:themeColor="text1"/>
                <w:sz w:val="22"/>
                <w:szCs w:val="22"/>
              </w:rPr>
            </w:pPr>
          </w:p>
        </w:tc>
      </w:tr>
      <w:tr w:rsidR="00AC0DFC" w:rsidRPr="003A3CCD" w14:paraId="64EA9644" w14:textId="77777777" w:rsidTr="00B62EA0">
        <w:trPr>
          <w:trHeight w:val="204"/>
        </w:trPr>
        <w:tc>
          <w:tcPr>
            <w:tcW w:w="878" w:type="dxa"/>
          </w:tcPr>
          <w:p w14:paraId="73DDA7B7"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1.</w:t>
            </w:r>
          </w:p>
        </w:tc>
        <w:tc>
          <w:tcPr>
            <w:tcW w:w="1632" w:type="dxa"/>
          </w:tcPr>
          <w:p w14:paraId="197800E8"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2BC78DA3"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Nusikalstamas bankrotas</w:t>
            </w:r>
          </w:p>
        </w:tc>
        <w:tc>
          <w:tcPr>
            <w:tcW w:w="5371" w:type="dxa"/>
          </w:tcPr>
          <w:p w14:paraId="21917963"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D1 punktas, VPĮ 46 straipsnio 1 dalies 4 punktas</w:t>
            </w:r>
          </w:p>
        </w:tc>
      </w:tr>
      <w:tr w:rsidR="00AC0DFC" w:rsidRPr="003A3CCD" w14:paraId="10231BDF" w14:textId="77777777" w:rsidTr="00B62EA0">
        <w:trPr>
          <w:trHeight w:val="204"/>
        </w:trPr>
        <w:tc>
          <w:tcPr>
            <w:tcW w:w="878" w:type="dxa"/>
          </w:tcPr>
          <w:p w14:paraId="16939D9A"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2.</w:t>
            </w:r>
          </w:p>
        </w:tc>
        <w:tc>
          <w:tcPr>
            <w:tcW w:w="1632" w:type="dxa"/>
          </w:tcPr>
          <w:p w14:paraId="3811C9D4"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PRIVALOMAS</w:t>
            </w:r>
          </w:p>
        </w:tc>
        <w:tc>
          <w:tcPr>
            <w:tcW w:w="3051" w:type="dxa"/>
          </w:tcPr>
          <w:p w14:paraId="1D789C4A"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Teismo paskirta baudžiamojo poveikio priemonė – uždraudimas juridiniam asmeniui dalyvauti viešuosiuose pirkimuose</w:t>
            </w:r>
          </w:p>
        </w:tc>
        <w:tc>
          <w:tcPr>
            <w:tcW w:w="5371" w:type="dxa"/>
          </w:tcPr>
          <w:p w14:paraId="3710874B"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EBVPD III dalies D2 punktas, VPĮ 46 straipsnio 2</w:t>
            </w:r>
            <w:r w:rsidRPr="003A3CCD">
              <w:rPr>
                <w:rFonts w:ascii="Arial" w:eastAsia="Arial" w:hAnsi="Arial" w:cs="Arial"/>
                <w:color w:val="000000" w:themeColor="text1"/>
                <w:sz w:val="22"/>
                <w:szCs w:val="22"/>
                <w:vertAlign w:val="superscript"/>
              </w:rPr>
              <w:t>1</w:t>
            </w:r>
            <w:r w:rsidRPr="003A3CCD">
              <w:rPr>
                <w:rFonts w:ascii="Arial" w:eastAsia="Arial" w:hAnsi="Arial" w:cs="Arial"/>
                <w:color w:val="000000" w:themeColor="text1"/>
                <w:sz w:val="22"/>
                <w:szCs w:val="22"/>
              </w:rPr>
              <w:t xml:space="preserve"> dalis</w:t>
            </w:r>
          </w:p>
        </w:tc>
      </w:tr>
    </w:tbl>
    <w:p w14:paraId="2DF0E266" w14:textId="2A55F7DD" w:rsidR="00AC0DFC" w:rsidRPr="003A3CCD" w:rsidRDefault="00AC0DFC" w:rsidP="00AC0DFC">
      <w:pPr>
        <w:spacing w:after="0" w:line="240" w:lineRule="auto"/>
        <w:rPr>
          <w:rFonts w:ascii="Arial" w:eastAsia="Arial" w:hAnsi="Arial" w:cs="Arial"/>
          <w:b/>
          <w:bCs/>
          <w:smallCaps/>
          <w:color w:val="000000" w:themeColor="text1"/>
          <w:sz w:val="22"/>
          <w:szCs w:val="22"/>
        </w:rPr>
      </w:pPr>
    </w:p>
    <w:p w14:paraId="16F76369" w14:textId="478C110B" w:rsidR="00AC0DFC" w:rsidRPr="003A3CCD" w:rsidRDefault="00AC0DFC" w:rsidP="00AC0DFC">
      <w:pPr>
        <w:pStyle w:val="Antrat2"/>
        <w:spacing w:line="240" w:lineRule="auto"/>
        <w:ind w:left="5103"/>
        <w:jc w:val="right"/>
        <w:rPr>
          <w:rFonts w:ascii="Arial" w:eastAsia="Arial" w:hAnsi="Arial" w:cs="Arial"/>
          <w:color w:val="000000" w:themeColor="text1"/>
          <w:sz w:val="22"/>
          <w:szCs w:val="22"/>
        </w:rPr>
      </w:pPr>
      <w:bookmarkStart w:id="53" w:name="_Ref38291379"/>
      <w:bookmarkStart w:id="54" w:name="_Ref38291394"/>
      <w:bookmarkStart w:id="55" w:name="_Ref38898251"/>
      <w:bookmarkStart w:id="56" w:name="_Toc126333943"/>
      <w:r w:rsidRPr="003A3CCD">
        <w:rPr>
          <w:rFonts w:ascii="Arial" w:eastAsia="Arial" w:hAnsi="Arial" w:cs="Arial"/>
          <w:color w:val="000000" w:themeColor="text1"/>
          <w:sz w:val="22"/>
          <w:szCs w:val="22"/>
        </w:rPr>
        <w:t>Pirkimo sąlygų 4 priedas „EBVPD“ (XML formatu)</w:t>
      </w:r>
      <w:bookmarkEnd w:id="53"/>
      <w:bookmarkEnd w:id="54"/>
      <w:bookmarkEnd w:id="55"/>
      <w:bookmarkEnd w:id="56"/>
    </w:p>
    <w:p w14:paraId="2BAD5E4E" w14:textId="77777777" w:rsidR="00AC0DFC" w:rsidRPr="003A3CCD" w:rsidRDefault="00AC0DFC" w:rsidP="00AC0DFC">
      <w:pPr>
        <w:spacing w:line="240" w:lineRule="auto"/>
        <w:rPr>
          <w:rFonts w:ascii="Arial" w:eastAsia="Arial" w:hAnsi="Arial" w:cs="Arial"/>
          <w:b/>
          <w:bCs/>
          <w:smallCaps/>
          <w:color w:val="000000" w:themeColor="text1"/>
          <w:sz w:val="22"/>
          <w:szCs w:val="22"/>
        </w:rPr>
      </w:pPr>
    </w:p>
    <w:p w14:paraId="3507A1CA" w14:textId="77777777" w:rsidR="00AC0DFC" w:rsidRPr="003A3CCD" w:rsidRDefault="00AC0DFC" w:rsidP="00AC0DFC">
      <w:pPr>
        <w:pStyle w:val="Paantrat"/>
        <w:spacing w:line="240" w:lineRule="auto"/>
        <w:jc w:val="center"/>
        <w:rPr>
          <w:rFonts w:ascii="Arial" w:eastAsia="Arial" w:hAnsi="Arial" w:cs="Arial"/>
          <w:b/>
          <w:bCs/>
          <w:smallCaps/>
          <w:color w:val="000000" w:themeColor="text1"/>
          <w:sz w:val="22"/>
          <w:szCs w:val="22"/>
        </w:rPr>
      </w:pPr>
      <w:r w:rsidRPr="003A3CCD">
        <w:rPr>
          <w:rFonts w:ascii="Arial" w:eastAsia="Arial" w:hAnsi="Arial" w:cs="Arial"/>
          <w:b/>
          <w:bCs/>
          <w:color w:val="000000" w:themeColor="text1"/>
          <w:sz w:val="22"/>
          <w:szCs w:val="22"/>
        </w:rPr>
        <w:t>EUROPOS BENDRASIS VIEŠŲJŲ PIRKIMŲ DOKUMENTAS</w:t>
      </w:r>
    </w:p>
    <w:p w14:paraId="00D698DB" w14:textId="77777777" w:rsidR="00AC0DFC" w:rsidRPr="003A3CCD" w:rsidRDefault="00AC0DFC" w:rsidP="00AC0DFC">
      <w:pPr>
        <w:spacing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„Europos bendrasis viešųjų pirkimų dokumentas (EBVPD)“ pateikiamas .</w:t>
      </w:r>
      <w:proofErr w:type="spellStart"/>
      <w:r w:rsidRPr="003A3CCD">
        <w:rPr>
          <w:rFonts w:ascii="Arial" w:eastAsia="Arial" w:hAnsi="Arial" w:cs="Arial"/>
          <w:color w:val="000000" w:themeColor="text1"/>
          <w:sz w:val="22"/>
          <w:szCs w:val="22"/>
        </w:rPr>
        <w:t>xml</w:t>
      </w:r>
      <w:proofErr w:type="spellEnd"/>
      <w:r w:rsidRPr="003A3CCD">
        <w:rPr>
          <w:rFonts w:ascii="Arial" w:eastAsia="Arial" w:hAnsi="Arial" w:cs="Arial"/>
          <w:color w:val="000000" w:themeColor="text1"/>
          <w:sz w:val="22"/>
          <w:szCs w:val="22"/>
        </w:rPr>
        <w:t xml:space="preserve"> formatu.</w:t>
      </w:r>
    </w:p>
    <w:p w14:paraId="43B2AE33" w14:textId="77777777" w:rsidR="00AC0DFC" w:rsidRPr="003A3CCD" w:rsidRDefault="00AC0DFC" w:rsidP="00AC0DFC">
      <w:pPr>
        <w:spacing w:line="240" w:lineRule="auto"/>
        <w:jc w:val="center"/>
        <w:rPr>
          <w:rFonts w:ascii="Arial" w:eastAsia="Arial" w:hAnsi="Arial" w:cs="Arial"/>
          <w:smallCaps/>
          <w:color w:val="000000" w:themeColor="text1"/>
          <w:sz w:val="22"/>
          <w:szCs w:val="22"/>
        </w:rPr>
      </w:pPr>
      <w:r w:rsidRPr="003A3CCD">
        <w:rPr>
          <w:rFonts w:ascii="Arial" w:eastAsia="Arial" w:hAnsi="Arial" w:cs="Arial"/>
          <w:smallCaps/>
          <w:color w:val="000000" w:themeColor="text1"/>
          <w:sz w:val="22"/>
          <w:szCs w:val="22"/>
        </w:rPr>
        <w:t>__________</w:t>
      </w:r>
    </w:p>
    <w:p w14:paraId="38D1AD8D" w14:textId="77777777" w:rsidR="00AC0DFC" w:rsidRPr="003A3CCD" w:rsidRDefault="00AC0DFC" w:rsidP="00AC0DFC">
      <w:pPr>
        <w:spacing w:line="240" w:lineRule="auto"/>
        <w:rPr>
          <w:rFonts w:ascii="Arial" w:hAnsi="Arial" w:cs="Arial"/>
          <w:b/>
          <w:bCs/>
          <w:smallCaps/>
          <w:color w:val="000000" w:themeColor="text1"/>
          <w:sz w:val="22"/>
          <w:szCs w:val="22"/>
        </w:rPr>
      </w:pPr>
      <w:r w:rsidRPr="003A3CCD">
        <w:rPr>
          <w:rFonts w:ascii="Arial" w:hAnsi="Arial" w:cs="Arial"/>
          <w:b/>
          <w:bCs/>
          <w:smallCaps/>
          <w:color w:val="000000" w:themeColor="text1"/>
          <w:sz w:val="22"/>
          <w:szCs w:val="22"/>
        </w:rPr>
        <w:br w:type="page"/>
      </w:r>
    </w:p>
    <w:p w14:paraId="5EFBC30D" w14:textId="5BB75511" w:rsidR="00AC0DFC" w:rsidRPr="003A3CCD" w:rsidRDefault="00AC0DFC" w:rsidP="00AC0DFC">
      <w:pPr>
        <w:pStyle w:val="Antrat2"/>
        <w:spacing w:before="0" w:line="240" w:lineRule="auto"/>
        <w:ind w:left="5103"/>
        <w:jc w:val="right"/>
        <w:rPr>
          <w:rFonts w:ascii="Arial" w:eastAsia="Arial" w:hAnsi="Arial" w:cs="Arial"/>
          <w:color w:val="000000" w:themeColor="text1"/>
          <w:sz w:val="22"/>
          <w:szCs w:val="22"/>
        </w:rPr>
      </w:pPr>
      <w:bookmarkStart w:id="57" w:name="_Ref38540913"/>
      <w:bookmarkStart w:id="58" w:name="_Ref38898051"/>
      <w:bookmarkStart w:id="59" w:name="_Ref38901392"/>
      <w:bookmarkStart w:id="60" w:name="_Toc126333944"/>
      <w:r w:rsidRPr="003A3CCD">
        <w:rPr>
          <w:rFonts w:ascii="Arial" w:eastAsia="Arial" w:hAnsi="Arial" w:cs="Arial"/>
          <w:color w:val="000000" w:themeColor="text1"/>
          <w:sz w:val="22"/>
          <w:szCs w:val="22"/>
        </w:rPr>
        <w:lastRenderedPageBreak/>
        <w:t>Pirkimo sąlygų 5 priedas „Pasiūlymo forma“</w:t>
      </w:r>
      <w:bookmarkEnd w:id="57"/>
      <w:bookmarkEnd w:id="58"/>
      <w:bookmarkEnd w:id="59"/>
      <w:bookmarkEnd w:id="60"/>
    </w:p>
    <w:p w14:paraId="7B76B8D7" w14:textId="77777777" w:rsidR="00AC0DFC" w:rsidRPr="003A3CCD" w:rsidRDefault="00AC0DFC" w:rsidP="00AC0DFC">
      <w:pPr>
        <w:spacing w:after="0" w:line="240" w:lineRule="auto"/>
        <w:rPr>
          <w:rFonts w:ascii="Arial" w:eastAsia="Arial" w:hAnsi="Arial" w:cs="Arial"/>
          <w:color w:val="000000" w:themeColor="text1"/>
          <w:sz w:val="22"/>
          <w:szCs w:val="22"/>
        </w:rPr>
      </w:pPr>
    </w:p>
    <w:p w14:paraId="149DF842" w14:textId="77777777" w:rsidR="00AC0DFC" w:rsidRPr="003A3CCD" w:rsidRDefault="00AC0DFC" w:rsidP="00AC0DFC">
      <w:pPr>
        <w:spacing w:after="0" w:line="240" w:lineRule="auto"/>
        <w:ind w:right="-176"/>
        <w:jc w:val="center"/>
        <w:rPr>
          <w:rFonts w:ascii="Arial" w:eastAsia="Arial" w:hAnsi="Arial" w:cs="Arial"/>
          <w:color w:val="000000" w:themeColor="text1"/>
          <w:sz w:val="22"/>
          <w:szCs w:val="22"/>
        </w:rPr>
      </w:pPr>
    </w:p>
    <w:p w14:paraId="0B49C20A" w14:textId="77777777" w:rsidR="00AC0DFC" w:rsidRPr="003A3CCD" w:rsidRDefault="00AC0DFC" w:rsidP="00AC0DFC">
      <w:pPr>
        <w:tabs>
          <w:tab w:val="center" w:pos="2520"/>
        </w:tabs>
        <w:spacing w:after="0" w:line="240" w:lineRule="auto"/>
        <w:jc w:val="both"/>
        <w:rPr>
          <w:rFonts w:ascii="Arial" w:eastAsia="Arial" w:hAnsi="Arial" w:cs="Arial"/>
          <w:b/>
          <w:bCs/>
          <w:color w:val="000000" w:themeColor="text1"/>
          <w:sz w:val="22"/>
          <w:szCs w:val="22"/>
        </w:rPr>
      </w:pPr>
    </w:p>
    <w:tbl>
      <w:tblPr>
        <w:tblStyle w:val="Lentelstinklelis"/>
        <w:tblW w:w="0" w:type="auto"/>
        <w:tblInd w:w="0" w:type="dxa"/>
        <w:tblLook w:val="04A0" w:firstRow="1" w:lastRow="0" w:firstColumn="1" w:lastColumn="0" w:noHBand="0" w:noVBand="1"/>
      </w:tblPr>
      <w:tblGrid>
        <w:gridCol w:w="485"/>
        <w:gridCol w:w="4605"/>
        <w:gridCol w:w="1993"/>
        <w:gridCol w:w="1844"/>
        <w:gridCol w:w="1268"/>
      </w:tblGrid>
      <w:tr w:rsidR="00AC0DFC" w:rsidRPr="003A3CCD" w14:paraId="45556431" w14:textId="77777777" w:rsidTr="008808B9">
        <w:trPr>
          <w:trHeight w:val="278"/>
        </w:trPr>
        <w:tc>
          <w:tcPr>
            <w:tcW w:w="10195" w:type="dxa"/>
            <w:gridSpan w:val="5"/>
          </w:tcPr>
          <w:p w14:paraId="27A5A6BE" w14:textId="77777777" w:rsidR="00AC0DFC" w:rsidRPr="003A3CCD" w:rsidRDefault="00AC0DFC" w:rsidP="008808B9">
            <w:pPr>
              <w:spacing w:line="240" w:lineRule="auto"/>
              <w:ind w:right="-176"/>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Herbas arba prekių ženklas</w:t>
            </w:r>
          </w:p>
          <w:p w14:paraId="18FA87D7" w14:textId="77777777" w:rsidR="00AC0DFC" w:rsidRPr="003A3CCD" w:rsidRDefault="00AC0DFC" w:rsidP="008808B9">
            <w:pPr>
              <w:spacing w:line="240" w:lineRule="auto"/>
              <w:ind w:right="-176"/>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(Tiekėjo pavadinimas)</w:t>
            </w:r>
          </w:p>
          <w:p w14:paraId="5E39FB26" w14:textId="77777777" w:rsidR="00AC0DFC" w:rsidRPr="003A3CCD" w:rsidRDefault="00AC0DFC" w:rsidP="008808B9">
            <w:pPr>
              <w:spacing w:line="240" w:lineRule="auto"/>
              <w:ind w:right="-176"/>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164DBE9" w14:textId="77777777" w:rsidR="00AC0DFC" w:rsidRPr="003A3CCD" w:rsidRDefault="00AC0DFC" w:rsidP="008808B9">
            <w:pPr>
              <w:spacing w:line="240" w:lineRule="auto"/>
              <w:rPr>
                <w:rFonts w:ascii="Arial" w:eastAsia="Arial" w:hAnsi="Arial" w:cs="Arial"/>
                <w:color w:val="000000" w:themeColor="text1"/>
                <w:sz w:val="22"/>
                <w:szCs w:val="22"/>
              </w:rPr>
            </w:pPr>
          </w:p>
        </w:tc>
      </w:tr>
      <w:tr w:rsidR="00AC0DFC" w:rsidRPr="003A3CCD" w14:paraId="65082224" w14:textId="77777777" w:rsidTr="008808B9">
        <w:trPr>
          <w:trHeight w:val="278"/>
        </w:trPr>
        <w:tc>
          <w:tcPr>
            <w:tcW w:w="10195" w:type="dxa"/>
            <w:gridSpan w:val="5"/>
          </w:tcPr>
          <w:p w14:paraId="77F19107" w14:textId="77777777" w:rsidR="00AC0DFC" w:rsidRPr="003A3CCD" w:rsidRDefault="00AC0DFC" w:rsidP="008808B9">
            <w:pPr>
              <w:tabs>
                <w:tab w:val="right" w:leader="underscore" w:pos="8505"/>
              </w:tabs>
              <w:spacing w:line="240" w:lineRule="auto"/>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 xml:space="preserve">Klaipėdos rajono savivaldybės administracijai </w:t>
            </w:r>
          </w:p>
          <w:p w14:paraId="0955A299" w14:textId="77777777" w:rsidR="00AC0DFC" w:rsidRPr="003A3CCD" w:rsidRDefault="00AC0DFC" w:rsidP="008808B9">
            <w:pPr>
              <w:tabs>
                <w:tab w:val="right" w:leader="underscore" w:pos="8505"/>
              </w:tabs>
              <w:spacing w:line="240" w:lineRule="auto"/>
              <w:rPr>
                <w:rFonts w:ascii="Arial" w:eastAsia="Arial" w:hAnsi="Arial" w:cs="Arial"/>
                <w:b/>
                <w:bCs/>
                <w:color w:val="000000" w:themeColor="text1"/>
                <w:sz w:val="22"/>
                <w:szCs w:val="22"/>
              </w:rPr>
            </w:pPr>
          </w:p>
          <w:p w14:paraId="354B6E2C" w14:textId="77777777" w:rsidR="00AC0DFC" w:rsidRPr="003A3CCD" w:rsidRDefault="00AC0DFC" w:rsidP="008808B9">
            <w:pPr>
              <w:tabs>
                <w:tab w:val="right" w:leader="underscore" w:pos="8505"/>
              </w:tabs>
              <w:spacing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PASIŪLYMAS</w:t>
            </w:r>
          </w:p>
          <w:p w14:paraId="29CE565E" w14:textId="77777777" w:rsidR="00AC0DFC" w:rsidRPr="003A3CCD" w:rsidRDefault="00AC0DFC" w:rsidP="008808B9">
            <w:pPr>
              <w:spacing w:line="240" w:lineRule="auto"/>
              <w:jc w:val="center"/>
              <w:rPr>
                <w:rFonts w:ascii="Arial" w:eastAsia="Times New Roman" w:hAnsi="Arial" w:cs="Arial"/>
                <w:b/>
                <w:bCs/>
                <w:caps/>
                <w:color w:val="000000" w:themeColor="text1"/>
                <w:kern w:val="36"/>
                <w:sz w:val="22"/>
                <w:szCs w:val="22"/>
              </w:rPr>
            </w:pPr>
            <w:r w:rsidRPr="003A3CCD">
              <w:rPr>
                <w:rFonts w:ascii="Arial" w:eastAsia="Arial" w:hAnsi="Arial" w:cs="Arial"/>
                <w:b/>
                <w:bCs/>
                <w:color w:val="000000" w:themeColor="text1"/>
                <w:sz w:val="22"/>
                <w:szCs w:val="22"/>
              </w:rPr>
              <w:t xml:space="preserve">PIRKIMUI </w:t>
            </w:r>
            <w:r w:rsidRPr="003A3CCD">
              <w:rPr>
                <w:rFonts w:ascii="Arial" w:eastAsia="Times New Roman" w:hAnsi="Arial" w:cs="Arial"/>
                <w:b/>
                <w:bCs/>
                <w:caps/>
                <w:color w:val="000000" w:themeColor="text1"/>
                <w:kern w:val="36"/>
                <w:sz w:val="22"/>
                <w:szCs w:val="22"/>
              </w:rPr>
              <w:t xml:space="preserve">P-2026/15193 </w:t>
            </w:r>
          </w:p>
          <w:p w14:paraId="6BD41974" w14:textId="77777777" w:rsidR="00AC0DFC" w:rsidRPr="003A3CCD" w:rsidRDefault="00AC0DFC" w:rsidP="008808B9">
            <w:pPr>
              <w:spacing w:line="240" w:lineRule="auto"/>
              <w:jc w:val="center"/>
              <w:rPr>
                <w:rFonts w:ascii="Arial" w:eastAsia="Arial" w:hAnsi="Arial" w:cs="Arial"/>
                <w:b/>
                <w:bCs/>
                <w:color w:val="000000" w:themeColor="text1"/>
                <w:sz w:val="22"/>
                <w:szCs w:val="22"/>
              </w:rPr>
            </w:pPr>
            <w:r w:rsidRPr="003A3CCD">
              <w:rPr>
                <w:rFonts w:ascii="Arial" w:eastAsia="Times New Roman" w:hAnsi="Arial" w:cs="Arial"/>
                <w:b/>
                <w:bCs/>
                <w:caps/>
                <w:color w:val="000000" w:themeColor="text1"/>
                <w:kern w:val="36"/>
                <w:sz w:val="22"/>
                <w:szCs w:val="22"/>
              </w:rPr>
              <w:t>„Pontoninis lieptas su aikštele, priėjimo liepteliu ir įrengimo darbais</w:t>
            </w:r>
            <w:r w:rsidRPr="003A3CCD">
              <w:rPr>
                <w:rFonts w:ascii="Arial" w:eastAsia="Times New Roman" w:hAnsi="Arial" w:cs="Arial"/>
                <w:b/>
                <w:bCs/>
                <w:color w:val="000000" w:themeColor="text1"/>
                <w:kern w:val="36"/>
                <w:sz w:val="22"/>
                <w:szCs w:val="22"/>
              </w:rPr>
              <w:t>“</w:t>
            </w:r>
          </w:p>
          <w:p w14:paraId="42E17804"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(Data)</w:t>
            </w:r>
          </w:p>
          <w:p w14:paraId="5EC61B7A" w14:textId="77777777" w:rsidR="00AC0DFC" w:rsidRPr="003A3CCD" w:rsidRDefault="00AC0DFC" w:rsidP="008808B9">
            <w:pPr>
              <w:spacing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(Sudarymo vieta)</w:t>
            </w:r>
          </w:p>
          <w:p w14:paraId="7118F1FB" w14:textId="77777777" w:rsidR="00AC0DFC" w:rsidRPr="003A3CCD" w:rsidRDefault="00AC0DFC" w:rsidP="008808B9">
            <w:pPr>
              <w:spacing w:line="240" w:lineRule="auto"/>
              <w:rPr>
                <w:rFonts w:ascii="Arial" w:eastAsia="Arial" w:hAnsi="Arial" w:cs="Arial"/>
                <w:color w:val="000000" w:themeColor="text1"/>
                <w:sz w:val="22"/>
                <w:szCs w:val="22"/>
              </w:rPr>
            </w:pPr>
          </w:p>
        </w:tc>
      </w:tr>
      <w:tr w:rsidR="00AC0DFC" w:rsidRPr="003A3CCD" w14:paraId="5D274B80" w14:textId="77777777" w:rsidTr="008808B9">
        <w:trPr>
          <w:trHeight w:val="278"/>
        </w:trPr>
        <w:tc>
          <w:tcPr>
            <w:tcW w:w="10195" w:type="dxa"/>
            <w:gridSpan w:val="5"/>
          </w:tcPr>
          <w:p w14:paraId="0412B7F1" w14:textId="77777777" w:rsidR="00AC0DFC" w:rsidRPr="003A3CCD" w:rsidRDefault="00AC0DFC" w:rsidP="008808B9">
            <w:pPr>
              <w:spacing w:line="240" w:lineRule="auto"/>
              <w:rPr>
                <w:rFonts w:ascii="Arial" w:eastAsia="Arial" w:hAnsi="Arial" w:cs="Arial"/>
                <w:color w:val="000000" w:themeColor="text1"/>
                <w:sz w:val="22"/>
                <w:szCs w:val="22"/>
              </w:rPr>
            </w:pPr>
          </w:p>
        </w:tc>
      </w:tr>
      <w:tr w:rsidR="00AC0DFC" w:rsidRPr="003A3CCD" w14:paraId="6F88A723" w14:textId="77777777" w:rsidTr="008808B9">
        <w:trPr>
          <w:trHeight w:val="278"/>
        </w:trPr>
        <w:tc>
          <w:tcPr>
            <w:tcW w:w="485" w:type="dxa"/>
          </w:tcPr>
          <w:p w14:paraId="47885B1F"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I.</w:t>
            </w:r>
          </w:p>
        </w:tc>
        <w:tc>
          <w:tcPr>
            <w:tcW w:w="4605" w:type="dxa"/>
          </w:tcPr>
          <w:p w14:paraId="551C8422"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Tiekėjo pavadinimas </w:t>
            </w:r>
          </w:p>
          <w:p w14:paraId="4205FE51"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[Jeigu dalyvauja tiekėjų grupė, surašomi visi dalyvių pavadinimai]</w:t>
            </w:r>
          </w:p>
        </w:tc>
        <w:tc>
          <w:tcPr>
            <w:tcW w:w="5105" w:type="dxa"/>
            <w:gridSpan w:val="3"/>
          </w:tcPr>
          <w:p w14:paraId="7AFA4DD4"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 [pildo tiekėjas]</w:t>
            </w:r>
          </w:p>
        </w:tc>
      </w:tr>
      <w:tr w:rsidR="00AC0DFC" w:rsidRPr="003A3CCD" w14:paraId="7B99D73C" w14:textId="77777777" w:rsidTr="008808B9">
        <w:trPr>
          <w:trHeight w:val="278"/>
        </w:trPr>
        <w:tc>
          <w:tcPr>
            <w:tcW w:w="485" w:type="dxa"/>
          </w:tcPr>
          <w:p w14:paraId="6880E3EC"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33B4B877" w14:textId="77777777" w:rsidR="00AC0DFC" w:rsidRPr="003A3CCD" w:rsidRDefault="00AC0DFC" w:rsidP="008808B9">
            <w:pPr>
              <w:spacing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Tiekėjo juridinio asmens kodas (-ai) (tuo atveju, jei paraišką teikia fizinis asmuo - verslo pažymėjimo Nr. ar pan.)</w:t>
            </w:r>
          </w:p>
          <w:p w14:paraId="37157E01"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[Jeigu dalyvauja tiekėjų grupė, surašomi visų dalyvių kodai]</w:t>
            </w:r>
          </w:p>
        </w:tc>
        <w:tc>
          <w:tcPr>
            <w:tcW w:w="5105" w:type="dxa"/>
            <w:gridSpan w:val="3"/>
          </w:tcPr>
          <w:p w14:paraId="4E8FBEDC"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 tiekėjas]</w:t>
            </w:r>
          </w:p>
        </w:tc>
      </w:tr>
      <w:tr w:rsidR="00AC0DFC" w:rsidRPr="003A3CCD" w14:paraId="77466463" w14:textId="77777777" w:rsidTr="008808B9">
        <w:trPr>
          <w:trHeight w:val="278"/>
        </w:trPr>
        <w:tc>
          <w:tcPr>
            <w:tcW w:w="485" w:type="dxa"/>
          </w:tcPr>
          <w:p w14:paraId="57E3066A"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3B7A06D2"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Tiekėjo adresas</w:t>
            </w:r>
          </w:p>
          <w:p w14:paraId="536478DC"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[Jeigu dalyvauja tiekėjų grupė, nurodomas tiekėjų grupę atstovaujančio dalyvio adresas]</w:t>
            </w:r>
          </w:p>
        </w:tc>
        <w:tc>
          <w:tcPr>
            <w:tcW w:w="5105" w:type="dxa"/>
            <w:gridSpan w:val="3"/>
          </w:tcPr>
          <w:p w14:paraId="507D7034"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 tiekėjas]</w:t>
            </w:r>
          </w:p>
        </w:tc>
      </w:tr>
      <w:tr w:rsidR="00AC0DFC" w:rsidRPr="003A3CCD" w14:paraId="214CF661" w14:textId="77777777" w:rsidTr="008808B9">
        <w:trPr>
          <w:trHeight w:val="278"/>
        </w:trPr>
        <w:tc>
          <w:tcPr>
            <w:tcW w:w="485" w:type="dxa"/>
          </w:tcPr>
          <w:p w14:paraId="62862093"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4E9C95EC" w14:textId="77777777" w:rsidR="00AC0DFC" w:rsidRPr="003A3CCD" w:rsidRDefault="00AC0DFC" w:rsidP="008808B9">
            <w:pPr>
              <w:spacing w:line="240" w:lineRule="auto"/>
              <w:rPr>
                <w:rFonts w:ascii="Arial" w:eastAsia="Arial" w:hAnsi="Arial" w:cs="Arial"/>
                <w:color w:val="000000" w:themeColor="text1"/>
                <w:sz w:val="22"/>
                <w:szCs w:val="22"/>
                <w:lang w:val="es-MX"/>
              </w:rPr>
            </w:pPr>
            <w:r w:rsidRPr="003A3CCD">
              <w:rPr>
                <w:rFonts w:ascii="Arial" w:eastAsia="Arial" w:hAnsi="Arial" w:cs="Arial"/>
                <w:color w:val="000000" w:themeColor="text1"/>
                <w:sz w:val="22"/>
                <w:szCs w:val="22"/>
              </w:rPr>
              <w:t>Atsakingo asmens vardas, pavardė, pareigos</w:t>
            </w:r>
          </w:p>
        </w:tc>
        <w:tc>
          <w:tcPr>
            <w:tcW w:w="5105" w:type="dxa"/>
            <w:gridSpan w:val="3"/>
          </w:tcPr>
          <w:p w14:paraId="68305580"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 tiekėjas]</w:t>
            </w:r>
          </w:p>
        </w:tc>
      </w:tr>
      <w:tr w:rsidR="00AC0DFC" w:rsidRPr="003A3CCD" w14:paraId="41B331EF" w14:textId="77777777" w:rsidTr="008808B9">
        <w:trPr>
          <w:trHeight w:val="278"/>
        </w:trPr>
        <w:tc>
          <w:tcPr>
            <w:tcW w:w="485" w:type="dxa"/>
          </w:tcPr>
          <w:p w14:paraId="2094A9C7"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0241F629"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Telefono numeris</w:t>
            </w:r>
          </w:p>
        </w:tc>
        <w:tc>
          <w:tcPr>
            <w:tcW w:w="5105" w:type="dxa"/>
            <w:gridSpan w:val="3"/>
          </w:tcPr>
          <w:p w14:paraId="378D4595"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 tiekėjas]</w:t>
            </w:r>
          </w:p>
        </w:tc>
      </w:tr>
      <w:tr w:rsidR="00AC0DFC" w:rsidRPr="003A3CCD" w14:paraId="70324B35" w14:textId="77777777" w:rsidTr="008808B9">
        <w:trPr>
          <w:trHeight w:val="278"/>
        </w:trPr>
        <w:tc>
          <w:tcPr>
            <w:tcW w:w="485" w:type="dxa"/>
          </w:tcPr>
          <w:p w14:paraId="128F6F46"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23AC94EB"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El. pašto adresas</w:t>
            </w:r>
          </w:p>
        </w:tc>
        <w:tc>
          <w:tcPr>
            <w:tcW w:w="5105" w:type="dxa"/>
            <w:gridSpan w:val="3"/>
          </w:tcPr>
          <w:p w14:paraId="2ED9AF99"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 tiekėjas]</w:t>
            </w:r>
          </w:p>
        </w:tc>
      </w:tr>
      <w:tr w:rsidR="00AC0DFC" w:rsidRPr="003A3CCD" w14:paraId="31FE3D2F" w14:textId="77777777" w:rsidTr="008808B9">
        <w:trPr>
          <w:trHeight w:val="278"/>
        </w:trPr>
        <w:tc>
          <w:tcPr>
            <w:tcW w:w="485" w:type="dxa"/>
          </w:tcPr>
          <w:p w14:paraId="547C2D29"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3ADD4FF1"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5750A66B" w14:textId="77777777" w:rsidR="00AC0DFC" w:rsidRPr="003A3CCD" w:rsidRDefault="00AC0DFC" w:rsidP="008808B9">
            <w:pPr>
              <w:spacing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 tiekėjas, jei yra]</w:t>
            </w:r>
          </w:p>
          <w:p w14:paraId="4C0D36DB"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[nepildyti, jei nėra]</w:t>
            </w:r>
          </w:p>
        </w:tc>
      </w:tr>
      <w:tr w:rsidR="00AC0DFC" w:rsidRPr="003A3CCD" w14:paraId="1D28034E" w14:textId="77777777" w:rsidTr="008808B9">
        <w:trPr>
          <w:trHeight w:val="278"/>
        </w:trPr>
        <w:tc>
          <w:tcPr>
            <w:tcW w:w="485" w:type="dxa"/>
          </w:tcPr>
          <w:p w14:paraId="017E14D0"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5CF10FC8"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993" w:type="dxa"/>
          </w:tcPr>
          <w:p w14:paraId="26F7498B"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844" w:type="dxa"/>
          </w:tcPr>
          <w:p w14:paraId="77CD2F49" w14:textId="77777777" w:rsidR="00AC0DFC" w:rsidRPr="003A3CCD" w:rsidRDefault="00AC0DFC" w:rsidP="008808B9">
            <w:pPr>
              <w:spacing w:line="240" w:lineRule="auto"/>
              <w:rPr>
                <w:rFonts w:ascii="Arial" w:eastAsia="Arial" w:hAnsi="Arial" w:cs="Arial"/>
                <w:color w:val="000000" w:themeColor="text1"/>
                <w:sz w:val="22"/>
                <w:szCs w:val="22"/>
              </w:rPr>
            </w:pPr>
          </w:p>
        </w:tc>
        <w:tc>
          <w:tcPr>
            <w:tcW w:w="1268" w:type="dxa"/>
          </w:tcPr>
          <w:p w14:paraId="159C02E7" w14:textId="77777777" w:rsidR="00AC0DFC" w:rsidRPr="003A3CCD" w:rsidRDefault="00AC0DFC" w:rsidP="008808B9">
            <w:pPr>
              <w:spacing w:line="240" w:lineRule="auto"/>
              <w:rPr>
                <w:rFonts w:ascii="Arial" w:eastAsia="Arial" w:hAnsi="Arial" w:cs="Arial"/>
                <w:color w:val="000000" w:themeColor="text1"/>
                <w:sz w:val="22"/>
                <w:szCs w:val="22"/>
              </w:rPr>
            </w:pPr>
          </w:p>
        </w:tc>
      </w:tr>
      <w:tr w:rsidR="00AC0DFC" w:rsidRPr="003A3CCD" w14:paraId="3CE6BDE3" w14:textId="77777777" w:rsidTr="008808B9">
        <w:trPr>
          <w:trHeight w:val="278"/>
        </w:trPr>
        <w:tc>
          <w:tcPr>
            <w:tcW w:w="485" w:type="dxa"/>
          </w:tcPr>
          <w:p w14:paraId="23138155"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II.</w:t>
            </w:r>
          </w:p>
        </w:tc>
        <w:tc>
          <w:tcPr>
            <w:tcW w:w="4605" w:type="dxa"/>
          </w:tcPr>
          <w:p w14:paraId="3E5563FC" w14:textId="77777777" w:rsidR="00AC0DFC" w:rsidRPr="003A3CCD" w:rsidRDefault="00AC0DFC" w:rsidP="008808B9">
            <w:pPr>
              <w:spacing w:line="240" w:lineRule="auto"/>
              <w:rPr>
                <w:rFonts w:ascii="Arial" w:eastAsia="Arial" w:hAnsi="Arial" w:cs="Arial"/>
                <w:color w:val="000000" w:themeColor="text1"/>
                <w:sz w:val="22"/>
                <w:szCs w:val="22"/>
                <w:lang w:val="en-US"/>
              </w:rPr>
            </w:pPr>
            <w:proofErr w:type="spellStart"/>
            <w:r w:rsidRPr="003A3CCD">
              <w:rPr>
                <w:rFonts w:ascii="Arial" w:eastAsia="Arial" w:hAnsi="Arial" w:cs="Arial"/>
                <w:color w:val="000000" w:themeColor="text1"/>
                <w:sz w:val="22"/>
                <w:szCs w:val="22"/>
                <w:lang w:val="en-US"/>
              </w:rPr>
              <w:t>Informacija</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apie</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kiekvieno</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b/>
                <w:bCs/>
                <w:color w:val="000000" w:themeColor="text1"/>
                <w:sz w:val="22"/>
                <w:szCs w:val="22"/>
                <w:lang w:val="en-US"/>
              </w:rPr>
              <w:t>tiekėjų</w:t>
            </w:r>
            <w:proofErr w:type="spellEnd"/>
            <w:r w:rsidRPr="003A3CCD">
              <w:rPr>
                <w:rFonts w:ascii="Arial" w:eastAsia="Arial" w:hAnsi="Arial" w:cs="Arial"/>
                <w:b/>
                <w:bCs/>
                <w:color w:val="000000" w:themeColor="text1"/>
                <w:sz w:val="22"/>
                <w:szCs w:val="22"/>
                <w:lang w:val="en-US"/>
              </w:rPr>
              <w:t xml:space="preserve"> </w:t>
            </w:r>
            <w:proofErr w:type="spellStart"/>
            <w:r w:rsidRPr="003A3CCD">
              <w:rPr>
                <w:rFonts w:ascii="Arial" w:eastAsia="Arial" w:hAnsi="Arial" w:cs="Arial"/>
                <w:b/>
                <w:bCs/>
                <w:color w:val="000000" w:themeColor="text1"/>
                <w:sz w:val="22"/>
                <w:szCs w:val="22"/>
                <w:lang w:val="en-US"/>
              </w:rPr>
              <w:t>grupės</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partnerio</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b/>
                <w:bCs/>
                <w:color w:val="000000" w:themeColor="text1"/>
                <w:sz w:val="22"/>
                <w:szCs w:val="22"/>
                <w:lang w:val="en-US"/>
              </w:rPr>
              <w:t>savo</w:t>
            </w:r>
            <w:proofErr w:type="spellEnd"/>
            <w:r w:rsidRPr="003A3CCD">
              <w:rPr>
                <w:rFonts w:ascii="Arial" w:eastAsia="Arial" w:hAnsi="Arial" w:cs="Arial"/>
                <w:b/>
                <w:bCs/>
                <w:color w:val="000000" w:themeColor="text1"/>
                <w:sz w:val="22"/>
                <w:szCs w:val="22"/>
                <w:lang w:val="en-US"/>
              </w:rPr>
              <w:t xml:space="preserve"> </w:t>
            </w:r>
            <w:proofErr w:type="spellStart"/>
            <w:r w:rsidRPr="003A3CCD">
              <w:rPr>
                <w:rFonts w:ascii="Arial" w:eastAsia="Arial" w:hAnsi="Arial" w:cs="Arial"/>
                <w:b/>
                <w:bCs/>
                <w:color w:val="000000" w:themeColor="text1"/>
                <w:sz w:val="22"/>
                <w:szCs w:val="22"/>
                <w:lang w:val="en-US"/>
              </w:rPr>
              <w:t>jėgomis</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numatomų</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atlikti</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darbų</w:t>
            </w:r>
            <w:proofErr w:type="spellEnd"/>
            <w:r w:rsidRPr="003A3CCD">
              <w:rPr>
                <w:rFonts w:ascii="Arial" w:eastAsia="Arial" w:hAnsi="Arial" w:cs="Arial"/>
                <w:color w:val="000000" w:themeColor="text1"/>
                <w:sz w:val="22"/>
                <w:szCs w:val="22"/>
              </w:rPr>
              <w:t>/pristatyti prekių/teikti paslaugų</w:t>
            </w:r>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dalies</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vertę</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pildoma</w:t>
            </w:r>
            <w:proofErr w:type="spellEnd"/>
            <w:r w:rsidRPr="003A3CCD">
              <w:rPr>
                <w:rFonts w:ascii="Arial" w:eastAsia="Arial" w:hAnsi="Arial" w:cs="Arial"/>
                <w:color w:val="000000" w:themeColor="text1"/>
                <w:sz w:val="22"/>
                <w:szCs w:val="22"/>
                <w:lang w:val="en-US"/>
              </w:rPr>
              <w:t xml:space="preserve">, kai </w:t>
            </w:r>
            <w:proofErr w:type="spellStart"/>
            <w:r w:rsidRPr="003A3CCD">
              <w:rPr>
                <w:rFonts w:ascii="Arial" w:eastAsia="Arial" w:hAnsi="Arial" w:cs="Arial"/>
                <w:color w:val="000000" w:themeColor="text1"/>
                <w:sz w:val="22"/>
                <w:szCs w:val="22"/>
                <w:lang w:val="en-US"/>
              </w:rPr>
              <w:t>pasiūlymą</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pateikia</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tiekėjų</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grupė</w:t>
            </w:r>
            <w:proofErr w:type="spellEnd"/>
            <w:r w:rsidRPr="003A3CCD">
              <w:rPr>
                <w:rFonts w:ascii="Arial" w:eastAsia="Arial" w:hAnsi="Arial" w:cs="Arial"/>
                <w:color w:val="000000" w:themeColor="text1"/>
                <w:sz w:val="22"/>
                <w:szCs w:val="22"/>
                <w:lang w:val="en-US"/>
              </w:rPr>
              <w:t>):</w:t>
            </w:r>
          </w:p>
          <w:p w14:paraId="6CE986AC"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993" w:type="dxa"/>
          </w:tcPr>
          <w:p w14:paraId="55E0634D" w14:textId="77777777" w:rsidR="00AC0DFC" w:rsidRPr="003A3CCD" w:rsidRDefault="00AC0DFC" w:rsidP="008808B9">
            <w:pPr>
              <w:spacing w:line="240" w:lineRule="auto"/>
              <w:rPr>
                <w:rFonts w:ascii="Arial" w:eastAsia="Arial" w:hAnsi="Arial" w:cs="Arial"/>
                <w:color w:val="000000" w:themeColor="text1"/>
                <w:sz w:val="22"/>
                <w:szCs w:val="22"/>
                <w:lang w:val="fi-FI"/>
              </w:rPr>
            </w:pPr>
            <w:r w:rsidRPr="003A3CCD">
              <w:rPr>
                <w:rFonts w:ascii="Arial" w:eastAsia="Arial" w:hAnsi="Arial" w:cs="Arial"/>
                <w:color w:val="000000" w:themeColor="text1"/>
                <w:sz w:val="22"/>
                <w:szCs w:val="22"/>
                <w:lang w:val="fi-FI"/>
              </w:rPr>
              <w:t>Numatomi perduoti vykdyti darbai</w:t>
            </w:r>
            <w:r w:rsidRPr="003A3CCD">
              <w:rPr>
                <w:rFonts w:ascii="Arial" w:eastAsia="Arial" w:hAnsi="Arial" w:cs="Arial"/>
                <w:color w:val="000000" w:themeColor="text1"/>
                <w:sz w:val="22"/>
                <w:szCs w:val="22"/>
              </w:rPr>
              <w:t>/pristatyti prekės/teikti paslaugos</w:t>
            </w:r>
          </w:p>
        </w:tc>
        <w:tc>
          <w:tcPr>
            <w:tcW w:w="1844" w:type="dxa"/>
          </w:tcPr>
          <w:p w14:paraId="1C4E73B1"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Perduodama sutarties dalis % ar Eur sutarties kainoje</w:t>
            </w:r>
          </w:p>
        </w:tc>
        <w:tc>
          <w:tcPr>
            <w:tcW w:w="1268" w:type="dxa"/>
          </w:tcPr>
          <w:p w14:paraId="08B9044D"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Kuriai pirkimo daliai (jei pirkimas skirstomas į dalis)</w:t>
            </w:r>
          </w:p>
        </w:tc>
      </w:tr>
      <w:tr w:rsidR="00AC0DFC" w:rsidRPr="003A3CCD" w14:paraId="3607B652" w14:textId="77777777" w:rsidTr="008808B9">
        <w:trPr>
          <w:trHeight w:val="278"/>
        </w:trPr>
        <w:tc>
          <w:tcPr>
            <w:tcW w:w="485" w:type="dxa"/>
          </w:tcPr>
          <w:p w14:paraId="7B0F84FA" w14:textId="77777777" w:rsidR="00AC0DFC" w:rsidRPr="003A3CCD" w:rsidRDefault="00AC0DFC" w:rsidP="008808B9">
            <w:pPr>
              <w:spacing w:line="240" w:lineRule="auto"/>
              <w:rPr>
                <w:rFonts w:ascii="Arial" w:eastAsia="Arial" w:hAnsi="Arial" w:cs="Arial"/>
                <w:color w:val="000000" w:themeColor="text1"/>
                <w:sz w:val="22"/>
                <w:szCs w:val="22"/>
                <w:lang w:val="fi-FI"/>
              </w:rPr>
            </w:pPr>
          </w:p>
        </w:tc>
        <w:tc>
          <w:tcPr>
            <w:tcW w:w="4605" w:type="dxa"/>
          </w:tcPr>
          <w:p w14:paraId="1D6D7105"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1. [</w:t>
            </w:r>
            <w:proofErr w:type="spellStart"/>
            <w:r w:rsidRPr="003A3CCD">
              <w:rPr>
                <w:rFonts w:ascii="Arial" w:eastAsia="Arial" w:hAnsi="Arial" w:cs="Arial"/>
                <w:color w:val="000000" w:themeColor="text1"/>
                <w:sz w:val="22"/>
                <w:szCs w:val="22"/>
                <w:lang w:val="en-US"/>
              </w:rPr>
              <w:t>įrašyti</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pavadinimą</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kodą</w:t>
            </w:r>
            <w:proofErr w:type="spellEnd"/>
            <w:r w:rsidRPr="003A3CCD">
              <w:rPr>
                <w:rFonts w:ascii="Arial" w:eastAsia="Arial" w:hAnsi="Arial" w:cs="Arial"/>
                <w:color w:val="000000" w:themeColor="text1"/>
                <w:sz w:val="22"/>
                <w:szCs w:val="22"/>
                <w:lang w:val="en-US"/>
              </w:rPr>
              <w:t>]</w:t>
            </w:r>
          </w:p>
        </w:tc>
        <w:tc>
          <w:tcPr>
            <w:tcW w:w="1993" w:type="dxa"/>
          </w:tcPr>
          <w:p w14:paraId="0A958C95"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c>
          <w:tcPr>
            <w:tcW w:w="1844" w:type="dxa"/>
          </w:tcPr>
          <w:p w14:paraId="263EF9B6"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 tiekėjas]</w:t>
            </w:r>
          </w:p>
        </w:tc>
        <w:tc>
          <w:tcPr>
            <w:tcW w:w="1268" w:type="dxa"/>
          </w:tcPr>
          <w:p w14:paraId="58FE7CD4"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 tiekėjas]</w:t>
            </w:r>
          </w:p>
        </w:tc>
      </w:tr>
      <w:tr w:rsidR="00AC0DFC" w:rsidRPr="003A3CCD" w14:paraId="04927F45" w14:textId="77777777" w:rsidTr="008808B9">
        <w:trPr>
          <w:trHeight w:val="278"/>
        </w:trPr>
        <w:tc>
          <w:tcPr>
            <w:tcW w:w="485" w:type="dxa"/>
          </w:tcPr>
          <w:p w14:paraId="60EA3171"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1377AB19"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w:t>
            </w:r>
          </w:p>
        </w:tc>
        <w:tc>
          <w:tcPr>
            <w:tcW w:w="1993" w:type="dxa"/>
          </w:tcPr>
          <w:p w14:paraId="70EB98E6"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844" w:type="dxa"/>
          </w:tcPr>
          <w:p w14:paraId="19559FF3" w14:textId="77777777" w:rsidR="00AC0DFC" w:rsidRPr="003A3CCD" w:rsidRDefault="00AC0DFC" w:rsidP="008808B9">
            <w:pPr>
              <w:spacing w:line="240" w:lineRule="auto"/>
              <w:rPr>
                <w:rFonts w:ascii="Arial" w:eastAsia="Arial" w:hAnsi="Arial" w:cs="Arial"/>
                <w:color w:val="000000" w:themeColor="text1"/>
                <w:sz w:val="22"/>
                <w:szCs w:val="22"/>
              </w:rPr>
            </w:pPr>
          </w:p>
        </w:tc>
        <w:tc>
          <w:tcPr>
            <w:tcW w:w="1268" w:type="dxa"/>
          </w:tcPr>
          <w:p w14:paraId="04E5F271" w14:textId="77777777" w:rsidR="00AC0DFC" w:rsidRPr="003A3CCD" w:rsidRDefault="00AC0DFC" w:rsidP="008808B9">
            <w:pPr>
              <w:spacing w:line="240" w:lineRule="auto"/>
              <w:rPr>
                <w:rFonts w:ascii="Arial" w:eastAsia="Arial" w:hAnsi="Arial" w:cs="Arial"/>
                <w:color w:val="000000" w:themeColor="text1"/>
                <w:sz w:val="22"/>
                <w:szCs w:val="22"/>
              </w:rPr>
            </w:pPr>
          </w:p>
        </w:tc>
      </w:tr>
      <w:tr w:rsidR="00AC0DFC" w:rsidRPr="003A3CCD" w14:paraId="43605157" w14:textId="77777777" w:rsidTr="008808B9">
        <w:trPr>
          <w:trHeight w:val="985"/>
        </w:trPr>
        <w:tc>
          <w:tcPr>
            <w:tcW w:w="485" w:type="dxa"/>
          </w:tcPr>
          <w:p w14:paraId="03291F9C"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III.</w:t>
            </w:r>
          </w:p>
        </w:tc>
        <w:tc>
          <w:tcPr>
            <w:tcW w:w="4605" w:type="dxa"/>
          </w:tcPr>
          <w:p w14:paraId="5BAE5739" w14:textId="77777777" w:rsidR="00AC0DFC" w:rsidRPr="003A3CCD" w:rsidRDefault="00AC0DFC" w:rsidP="008808B9">
            <w:pPr>
              <w:spacing w:line="240" w:lineRule="auto"/>
              <w:rPr>
                <w:rFonts w:ascii="Arial" w:eastAsia="Arial" w:hAnsi="Arial" w:cs="Arial"/>
                <w:b/>
                <w:bCs/>
                <w:color w:val="000000" w:themeColor="text1"/>
                <w:sz w:val="22"/>
                <w:szCs w:val="22"/>
              </w:rPr>
            </w:pPr>
            <w:r w:rsidRPr="003A3CCD">
              <w:rPr>
                <w:rFonts w:ascii="Arial" w:eastAsia="Arial" w:hAnsi="Arial" w:cs="Arial"/>
                <w:color w:val="000000" w:themeColor="text1"/>
                <w:sz w:val="22"/>
                <w:szCs w:val="22"/>
              </w:rPr>
              <w:t>Vykdant sutartį pasitelksiu šiuos</w:t>
            </w:r>
            <w:r w:rsidRPr="003A3CCD">
              <w:rPr>
                <w:rFonts w:ascii="Arial" w:eastAsia="Arial" w:hAnsi="Arial" w:cs="Arial"/>
                <w:b/>
                <w:bCs/>
                <w:color w:val="000000" w:themeColor="text1"/>
                <w:sz w:val="22"/>
                <w:szCs w:val="22"/>
              </w:rPr>
              <w:t xml:space="preserve"> subrangovus/subtiekėjus/subteikėjus: </w:t>
            </w:r>
          </w:p>
          <w:p w14:paraId="4A54FE59" w14:textId="77777777" w:rsidR="00AC0DFC" w:rsidRPr="003A3CCD" w:rsidRDefault="00AC0DFC" w:rsidP="008808B9">
            <w:pPr>
              <w:spacing w:line="240" w:lineRule="auto"/>
              <w:rPr>
                <w:rFonts w:ascii="Arial" w:eastAsia="Arial" w:hAnsi="Arial" w:cs="Arial"/>
                <w:color w:val="000000" w:themeColor="text1"/>
                <w:sz w:val="22"/>
                <w:szCs w:val="22"/>
                <w:lang w:val="en-US"/>
              </w:rPr>
            </w:pPr>
          </w:p>
          <w:p w14:paraId="39AE889B" w14:textId="77777777" w:rsidR="00AC0DFC" w:rsidRPr="003A3CCD" w:rsidRDefault="00AC0DFC" w:rsidP="008808B9">
            <w:pPr>
              <w:spacing w:line="240" w:lineRule="auto"/>
              <w:rPr>
                <w:rFonts w:ascii="Arial" w:eastAsia="Arial" w:hAnsi="Arial" w:cs="Arial"/>
                <w:i/>
                <w:iCs/>
                <w:color w:val="000000" w:themeColor="text1"/>
                <w:sz w:val="22"/>
                <w:szCs w:val="22"/>
                <w:lang w:val="en-US"/>
              </w:rPr>
            </w:pPr>
            <w:r w:rsidRPr="003A3CCD">
              <w:rPr>
                <w:rFonts w:ascii="Arial" w:eastAsia="Arial" w:hAnsi="Arial" w:cs="Arial"/>
                <w:i/>
                <w:iCs/>
                <w:color w:val="000000" w:themeColor="text1"/>
                <w:sz w:val="22"/>
                <w:szCs w:val="22"/>
                <w:lang w:val="en-US"/>
              </w:rPr>
              <w:t>[</w:t>
            </w:r>
            <w:proofErr w:type="spellStart"/>
            <w:r w:rsidRPr="003A3CCD">
              <w:rPr>
                <w:rFonts w:ascii="Arial" w:eastAsia="Arial" w:hAnsi="Arial" w:cs="Arial"/>
                <w:i/>
                <w:iCs/>
                <w:color w:val="000000" w:themeColor="text1"/>
                <w:sz w:val="22"/>
                <w:szCs w:val="22"/>
                <w:lang w:val="en-US"/>
              </w:rPr>
              <w:t>tiekėjo</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pirkimo</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b/>
                <w:bCs/>
                <w:i/>
                <w:iCs/>
                <w:color w:val="000000" w:themeColor="text1"/>
                <w:sz w:val="22"/>
                <w:szCs w:val="22"/>
                <w:u w:val="single"/>
                <w:lang w:val="en-US"/>
              </w:rPr>
              <w:t>sutarties</w:t>
            </w:r>
            <w:proofErr w:type="spellEnd"/>
            <w:r w:rsidRPr="003A3CCD">
              <w:rPr>
                <w:rFonts w:ascii="Arial" w:eastAsia="Arial" w:hAnsi="Arial" w:cs="Arial"/>
                <w:b/>
                <w:bCs/>
                <w:i/>
                <w:iCs/>
                <w:color w:val="000000" w:themeColor="text1"/>
                <w:sz w:val="22"/>
                <w:szCs w:val="22"/>
                <w:u w:val="single"/>
                <w:lang w:val="en-US"/>
              </w:rPr>
              <w:t xml:space="preserve"> </w:t>
            </w:r>
            <w:proofErr w:type="spellStart"/>
            <w:r w:rsidRPr="003A3CCD">
              <w:rPr>
                <w:rFonts w:ascii="Arial" w:eastAsia="Arial" w:hAnsi="Arial" w:cs="Arial"/>
                <w:b/>
                <w:bCs/>
                <w:i/>
                <w:iCs/>
                <w:color w:val="000000" w:themeColor="text1"/>
                <w:sz w:val="22"/>
                <w:szCs w:val="22"/>
                <w:u w:val="single"/>
                <w:lang w:val="en-US"/>
              </w:rPr>
              <w:t>vykdymui</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pasitelkiamas</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trečiasis</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asmuo</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kurio</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b/>
                <w:bCs/>
                <w:i/>
                <w:iCs/>
                <w:color w:val="000000" w:themeColor="text1"/>
                <w:sz w:val="22"/>
                <w:szCs w:val="22"/>
                <w:u w:val="single"/>
                <w:lang w:val="en-US"/>
              </w:rPr>
              <w:t>kvalifikacija</w:t>
            </w:r>
            <w:proofErr w:type="spellEnd"/>
            <w:r w:rsidRPr="003A3CCD">
              <w:rPr>
                <w:rFonts w:ascii="Arial" w:eastAsia="Arial" w:hAnsi="Arial" w:cs="Arial"/>
                <w:b/>
                <w:bCs/>
                <w:i/>
                <w:iCs/>
                <w:color w:val="000000" w:themeColor="text1"/>
                <w:sz w:val="22"/>
                <w:szCs w:val="22"/>
                <w:u w:val="single"/>
                <w:lang w:val="en-US"/>
              </w:rPr>
              <w:t xml:space="preserve"> </w:t>
            </w:r>
            <w:proofErr w:type="spellStart"/>
            <w:r w:rsidRPr="003A3CCD">
              <w:rPr>
                <w:rFonts w:ascii="Arial" w:eastAsia="Arial" w:hAnsi="Arial" w:cs="Arial"/>
                <w:b/>
                <w:bCs/>
                <w:i/>
                <w:iCs/>
                <w:color w:val="000000" w:themeColor="text1"/>
                <w:sz w:val="22"/>
                <w:szCs w:val="22"/>
                <w:u w:val="single"/>
                <w:lang w:val="en-US"/>
              </w:rPr>
              <w:t>tiekėjas</w:t>
            </w:r>
            <w:proofErr w:type="spellEnd"/>
            <w:r w:rsidRPr="003A3CCD">
              <w:rPr>
                <w:rFonts w:ascii="Arial" w:eastAsia="Arial" w:hAnsi="Arial" w:cs="Arial"/>
                <w:b/>
                <w:bCs/>
                <w:i/>
                <w:iCs/>
                <w:color w:val="000000" w:themeColor="text1"/>
                <w:sz w:val="22"/>
                <w:szCs w:val="22"/>
                <w:u w:val="single"/>
                <w:lang w:val="en-US"/>
              </w:rPr>
              <w:t xml:space="preserve"> </w:t>
            </w:r>
            <w:proofErr w:type="spellStart"/>
            <w:r w:rsidRPr="003A3CCD">
              <w:rPr>
                <w:rFonts w:ascii="Arial" w:eastAsia="Arial" w:hAnsi="Arial" w:cs="Arial"/>
                <w:b/>
                <w:bCs/>
                <w:i/>
                <w:iCs/>
                <w:color w:val="000000" w:themeColor="text1"/>
                <w:sz w:val="22"/>
                <w:szCs w:val="22"/>
                <w:u w:val="single"/>
                <w:lang w:val="en-US"/>
              </w:rPr>
              <w:t>nesiremia</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kad</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atitiktų</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kvalifikacijos</w:t>
            </w:r>
            <w:proofErr w:type="spellEnd"/>
            <w:r w:rsidRPr="003A3CCD">
              <w:rPr>
                <w:rFonts w:ascii="Arial" w:eastAsia="Arial" w:hAnsi="Arial" w:cs="Arial"/>
                <w:i/>
                <w:iCs/>
                <w:color w:val="000000" w:themeColor="text1"/>
                <w:sz w:val="22"/>
                <w:szCs w:val="22"/>
                <w:lang w:val="en-US"/>
              </w:rPr>
              <w:t xml:space="preserve"> </w:t>
            </w:r>
            <w:proofErr w:type="spellStart"/>
            <w:r w:rsidRPr="003A3CCD">
              <w:rPr>
                <w:rFonts w:ascii="Arial" w:eastAsia="Arial" w:hAnsi="Arial" w:cs="Arial"/>
                <w:i/>
                <w:iCs/>
                <w:color w:val="000000" w:themeColor="text1"/>
                <w:sz w:val="22"/>
                <w:szCs w:val="22"/>
                <w:lang w:val="en-US"/>
              </w:rPr>
              <w:t>reikalavimus</w:t>
            </w:r>
            <w:proofErr w:type="spellEnd"/>
            <w:r w:rsidRPr="003A3CCD">
              <w:rPr>
                <w:rFonts w:ascii="Arial" w:eastAsia="Arial" w:hAnsi="Arial" w:cs="Arial"/>
                <w:i/>
                <w:iCs/>
                <w:color w:val="000000" w:themeColor="text1"/>
                <w:sz w:val="22"/>
                <w:szCs w:val="22"/>
                <w:lang w:val="en-US"/>
              </w:rPr>
              <w:t>]</w:t>
            </w:r>
          </w:p>
        </w:tc>
        <w:tc>
          <w:tcPr>
            <w:tcW w:w="1993" w:type="dxa"/>
          </w:tcPr>
          <w:p w14:paraId="77BB67D7" w14:textId="77777777" w:rsidR="00AC0DFC" w:rsidRPr="003A3CCD" w:rsidRDefault="00AC0DFC" w:rsidP="008808B9">
            <w:pPr>
              <w:spacing w:line="240" w:lineRule="auto"/>
              <w:rPr>
                <w:rFonts w:ascii="Arial" w:eastAsia="Arial" w:hAnsi="Arial" w:cs="Arial"/>
                <w:color w:val="000000" w:themeColor="text1"/>
                <w:sz w:val="22"/>
                <w:szCs w:val="22"/>
                <w:lang w:val="fi-FI"/>
              </w:rPr>
            </w:pPr>
            <w:r w:rsidRPr="003A3CCD">
              <w:rPr>
                <w:rFonts w:ascii="Arial" w:eastAsia="Arial" w:hAnsi="Arial" w:cs="Arial"/>
                <w:color w:val="000000" w:themeColor="text1"/>
                <w:sz w:val="22"/>
                <w:szCs w:val="22"/>
                <w:lang w:val="fi-FI"/>
              </w:rPr>
              <w:t>Numatomi perduoti vykdyti darbai</w:t>
            </w:r>
            <w:r w:rsidRPr="003A3CCD">
              <w:rPr>
                <w:rFonts w:ascii="Arial" w:eastAsia="Arial" w:hAnsi="Arial" w:cs="Arial"/>
                <w:color w:val="000000" w:themeColor="text1"/>
                <w:sz w:val="22"/>
                <w:szCs w:val="22"/>
              </w:rPr>
              <w:t xml:space="preserve">/pristatyti prekės/teikti paslaugos </w:t>
            </w:r>
          </w:p>
        </w:tc>
        <w:tc>
          <w:tcPr>
            <w:tcW w:w="1844" w:type="dxa"/>
          </w:tcPr>
          <w:p w14:paraId="6B8B9286"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Perduodama sutarties dalis % ar Eur sutarties kainoje</w:t>
            </w:r>
          </w:p>
        </w:tc>
        <w:tc>
          <w:tcPr>
            <w:tcW w:w="1268" w:type="dxa"/>
          </w:tcPr>
          <w:p w14:paraId="6480FC6A" w14:textId="77777777" w:rsidR="00AC0DFC" w:rsidRPr="003A3CCD" w:rsidRDefault="00AC0DFC" w:rsidP="008808B9">
            <w:pPr>
              <w:spacing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Kuriai pirkimo daliai (jei pirkimas skirstomas į dalis)</w:t>
            </w:r>
          </w:p>
        </w:tc>
      </w:tr>
      <w:tr w:rsidR="00AC0DFC" w:rsidRPr="003A3CCD" w14:paraId="2EF97B79" w14:textId="77777777" w:rsidTr="008808B9">
        <w:trPr>
          <w:trHeight w:val="270"/>
        </w:trPr>
        <w:tc>
          <w:tcPr>
            <w:tcW w:w="485" w:type="dxa"/>
          </w:tcPr>
          <w:p w14:paraId="611D407C" w14:textId="77777777" w:rsidR="00AC0DFC" w:rsidRPr="003A3CCD" w:rsidRDefault="00AC0DFC" w:rsidP="008808B9">
            <w:pPr>
              <w:spacing w:line="240" w:lineRule="auto"/>
              <w:rPr>
                <w:rFonts w:ascii="Arial" w:eastAsia="Arial" w:hAnsi="Arial" w:cs="Arial"/>
                <w:color w:val="000000" w:themeColor="text1"/>
                <w:sz w:val="22"/>
                <w:szCs w:val="22"/>
                <w:lang w:val="fi-FI"/>
              </w:rPr>
            </w:pPr>
          </w:p>
        </w:tc>
        <w:tc>
          <w:tcPr>
            <w:tcW w:w="4605" w:type="dxa"/>
          </w:tcPr>
          <w:p w14:paraId="3A3FB2A2"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1. [</w:t>
            </w:r>
            <w:proofErr w:type="spellStart"/>
            <w:r w:rsidRPr="003A3CCD">
              <w:rPr>
                <w:rFonts w:ascii="Arial" w:eastAsia="Arial" w:hAnsi="Arial" w:cs="Arial"/>
                <w:color w:val="000000" w:themeColor="text1"/>
                <w:sz w:val="22"/>
                <w:szCs w:val="22"/>
                <w:lang w:val="en-US"/>
              </w:rPr>
              <w:t>įrašyti</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pavadinimą</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kodą</w:t>
            </w:r>
            <w:proofErr w:type="spellEnd"/>
            <w:r w:rsidRPr="003A3CCD">
              <w:rPr>
                <w:rFonts w:ascii="Arial" w:eastAsia="Arial" w:hAnsi="Arial" w:cs="Arial"/>
                <w:color w:val="000000" w:themeColor="text1"/>
                <w:sz w:val="22"/>
                <w:szCs w:val="22"/>
                <w:lang w:val="en-US"/>
              </w:rPr>
              <w:t>]</w:t>
            </w:r>
          </w:p>
        </w:tc>
        <w:tc>
          <w:tcPr>
            <w:tcW w:w="1993" w:type="dxa"/>
          </w:tcPr>
          <w:p w14:paraId="38B4C5AC"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c>
          <w:tcPr>
            <w:tcW w:w="1844" w:type="dxa"/>
          </w:tcPr>
          <w:p w14:paraId="0A1022A4"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c>
          <w:tcPr>
            <w:tcW w:w="1268" w:type="dxa"/>
          </w:tcPr>
          <w:p w14:paraId="280DA82D"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r>
      <w:tr w:rsidR="00AC0DFC" w:rsidRPr="003A3CCD" w14:paraId="7792E13F" w14:textId="77777777" w:rsidTr="008808B9">
        <w:trPr>
          <w:trHeight w:val="251"/>
        </w:trPr>
        <w:tc>
          <w:tcPr>
            <w:tcW w:w="485" w:type="dxa"/>
          </w:tcPr>
          <w:p w14:paraId="3402A27B"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64201422"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w:t>
            </w:r>
          </w:p>
        </w:tc>
        <w:tc>
          <w:tcPr>
            <w:tcW w:w="1993" w:type="dxa"/>
          </w:tcPr>
          <w:p w14:paraId="3DB1592F"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844" w:type="dxa"/>
          </w:tcPr>
          <w:p w14:paraId="57B72B14"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268" w:type="dxa"/>
          </w:tcPr>
          <w:p w14:paraId="28FC714A" w14:textId="77777777" w:rsidR="00AC0DFC" w:rsidRPr="003A3CCD" w:rsidRDefault="00AC0DFC" w:rsidP="008808B9">
            <w:pPr>
              <w:spacing w:line="240" w:lineRule="auto"/>
              <w:rPr>
                <w:rFonts w:ascii="Arial" w:eastAsia="Arial" w:hAnsi="Arial" w:cs="Arial"/>
                <w:color w:val="000000" w:themeColor="text1"/>
                <w:sz w:val="22"/>
                <w:szCs w:val="22"/>
                <w:lang w:val="en-US"/>
              </w:rPr>
            </w:pPr>
          </w:p>
        </w:tc>
      </w:tr>
      <w:tr w:rsidR="00AC0DFC" w:rsidRPr="003A3CCD" w14:paraId="3B726723" w14:textId="77777777" w:rsidTr="008808B9">
        <w:trPr>
          <w:trHeight w:val="251"/>
        </w:trPr>
        <w:tc>
          <w:tcPr>
            <w:tcW w:w="485" w:type="dxa"/>
          </w:tcPr>
          <w:p w14:paraId="58D82506"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lastRenderedPageBreak/>
              <w:t>IV.</w:t>
            </w:r>
          </w:p>
        </w:tc>
        <w:tc>
          <w:tcPr>
            <w:tcW w:w="4605" w:type="dxa"/>
          </w:tcPr>
          <w:p w14:paraId="771129D3" w14:textId="77777777" w:rsidR="00AC0DFC" w:rsidRPr="003A3CCD" w:rsidRDefault="00AC0DFC" w:rsidP="008808B9">
            <w:pPr>
              <w:spacing w:line="240" w:lineRule="auto"/>
              <w:rPr>
                <w:rFonts w:ascii="Arial" w:eastAsia="Arial" w:hAnsi="Arial" w:cs="Arial"/>
                <w:i/>
                <w:iCs/>
                <w:color w:val="000000" w:themeColor="text1"/>
                <w:sz w:val="22"/>
                <w:szCs w:val="22"/>
                <w:lang w:val="en-US"/>
              </w:rPr>
            </w:pPr>
            <w:r w:rsidRPr="003A3CCD">
              <w:rPr>
                <w:rFonts w:ascii="Arial" w:eastAsia="Arial" w:hAnsi="Arial" w:cs="Arial"/>
                <w:color w:val="000000" w:themeColor="text1"/>
                <w:sz w:val="22"/>
                <w:szCs w:val="22"/>
              </w:rPr>
              <w:t>Vykdant sutartį pasitelksiu šiuos</w:t>
            </w:r>
            <w:r w:rsidRPr="003A3CCD">
              <w:rPr>
                <w:rFonts w:ascii="Arial" w:eastAsia="Arial" w:hAnsi="Arial" w:cs="Arial"/>
                <w:b/>
                <w:bCs/>
                <w:color w:val="000000" w:themeColor="text1"/>
                <w:sz w:val="22"/>
                <w:szCs w:val="22"/>
              </w:rPr>
              <w:t xml:space="preserve"> ūkio subjektus, kurių pajėgumais remiuosi, </w:t>
            </w:r>
            <w:r w:rsidRPr="003A3CCD">
              <w:rPr>
                <w:rFonts w:ascii="Arial" w:eastAsia="Arial" w:hAnsi="Arial" w:cs="Arial"/>
                <w:b/>
                <w:bCs/>
                <w:i/>
                <w:iCs/>
                <w:color w:val="000000" w:themeColor="text1"/>
                <w:sz w:val="22"/>
                <w:szCs w:val="22"/>
                <w:u w:val="single"/>
              </w:rPr>
              <w:t xml:space="preserve">kad atitiktų kvalifikacijos reikalavimus: </w:t>
            </w:r>
          </w:p>
        </w:tc>
        <w:tc>
          <w:tcPr>
            <w:tcW w:w="1993" w:type="dxa"/>
          </w:tcPr>
          <w:p w14:paraId="687E6AE7" w14:textId="77777777" w:rsidR="00AC0DFC" w:rsidRPr="003A3CCD" w:rsidRDefault="00AC0DFC" w:rsidP="008808B9">
            <w:pPr>
              <w:spacing w:line="240" w:lineRule="auto"/>
              <w:rPr>
                <w:rFonts w:ascii="Arial" w:eastAsia="Arial" w:hAnsi="Arial" w:cs="Arial"/>
                <w:color w:val="000000" w:themeColor="text1"/>
                <w:sz w:val="22"/>
                <w:szCs w:val="22"/>
                <w:lang w:val="fi-FI"/>
              </w:rPr>
            </w:pPr>
            <w:r w:rsidRPr="003A3CCD">
              <w:rPr>
                <w:rFonts w:ascii="Arial" w:eastAsia="Arial" w:hAnsi="Arial" w:cs="Arial"/>
                <w:color w:val="000000" w:themeColor="text1"/>
                <w:sz w:val="22"/>
                <w:szCs w:val="22"/>
                <w:lang w:val="fi-FI"/>
              </w:rPr>
              <w:t>Numatomi perduoti vykdyti darbai</w:t>
            </w:r>
            <w:r w:rsidRPr="003A3CCD">
              <w:rPr>
                <w:rFonts w:ascii="Arial" w:eastAsia="Arial" w:hAnsi="Arial" w:cs="Arial"/>
                <w:color w:val="000000" w:themeColor="text1"/>
                <w:sz w:val="22"/>
                <w:szCs w:val="22"/>
              </w:rPr>
              <w:t xml:space="preserve">/pristatyti prekės/teikti paslaugos </w:t>
            </w:r>
          </w:p>
        </w:tc>
        <w:tc>
          <w:tcPr>
            <w:tcW w:w="1844" w:type="dxa"/>
          </w:tcPr>
          <w:p w14:paraId="54D80572" w14:textId="77777777" w:rsidR="00AC0DFC" w:rsidRPr="003A3CCD" w:rsidRDefault="00AC0DFC" w:rsidP="008808B9">
            <w:pPr>
              <w:spacing w:line="240" w:lineRule="auto"/>
              <w:rPr>
                <w:rFonts w:ascii="Arial" w:eastAsia="Arial" w:hAnsi="Arial" w:cs="Arial"/>
                <w:color w:val="000000" w:themeColor="text1"/>
                <w:sz w:val="22"/>
                <w:szCs w:val="22"/>
                <w:lang w:val="fi-FI"/>
              </w:rPr>
            </w:pPr>
            <w:r w:rsidRPr="003A3CCD">
              <w:rPr>
                <w:rFonts w:ascii="Arial" w:eastAsia="Arial" w:hAnsi="Arial" w:cs="Arial"/>
                <w:color w:val="000000" w:themeColor="text1"/>
                <w:sz w:val="22"/>
                <w:szCs w:val="22"/>
              </w:rPr>
              <w:t>Perduodama sutarties dalis % ar Eur sutarties kainoje</w:t>
            </w:r>
          </w:p>
        </w:tc>
        <w:tc>
          <w:tcPr>
            <w:tcW w:w="1268" w:type="dxa"/>
          </w:tcPr>
          <w:p w14:paraId="7E55C4F8" w14:textId="77777777" w:rsidR="00AC0DFC" w:rsidRPr="003A3CCD" w:rsidRDefault="00AC0DFC" w:rsidP="008808B9">
            <w:pPr>
              <w:spacing w:line="240" w:lineRule="auto"/>
              <w:rPr>
                <w:rFonts w:ascii="Arial" w:eastAsia="Arial" w:hAnsi="Arial" w:cs="Arial"/>
                <w:color w:val="000000" w:themeColor="text1"/>
                <w:sz w:val="22"/>
                <w:szCs w:val="22"/>
                <w:lang w:val="fi-FI"/>
              </w:rPr>
            </w:pPr>
            <w:r w:rsidRPr="003A3CCD">
              <w:rPr>
                <w:rFonts w:ascii="Arial" w:eastAsia="Arial" w:hAnsi="Arial" w:cs="Arial"/>
                <w:color w:val="000000" w:themeColor="text1"/>
                <w:sz w:val="22"/>
                <w:szCs w:val="22"/>
              </w:rPr>
              <w:t>Kuriai pirkimo daliai (jei pirkimas skirstomas į dalis)</w:t>
            </w:r>
          </w:p>
        </w:tc>
      </w:tr>
      <w:tr w:rsidR="00AC0DFC" w:rsidRPr="003A3CCD" w14:paraId="780ED2CC" w14:textId="77777777" w:rsidTr="008808B9">
        <w:trPr>
          <w:trHeight w:val="251"/>
        </w:trPr>
        <w:tc>
          <w:tcPr>
            <w:tcW w:w="485" w:type="dxa"/>
          </w:tcPr>
          <w:p w14:paraId="2EEB8C19" w14:textId="77777777" w:rsidR="00AC0DFC" w:rsidRPr="003A3CCD" w:rsidRDefault="00AC0DFC" w:rsidP="008808B9">
            <w:pPr>
              <w:spacing w:line="240" w:lineRule="auto"/>
              <w:rPr>
                <w:rFonts w:ascii="Arial" w:eastAsia="Arial" w:hAnsi="Arial" w:cs="Arial"/>
                <w:color w:val="000000" w:themeColor="text1"/>
                <w:sz w:val="22"/>
                <w:szCs w:val="22"/>
                <w:lang w:val="fi-FI"/>
              </w:rPr>
            </w:pPr>
          </w:p>
        </w:tc>
        <w:tc>
          <w:tcPr>
            <w:tcW w:w="4605" w:type="dxa"/>
          </w:tcPr>
          <w:p w14:paraId="1D6A6184"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1. [</w:t>
            </w:r>
            <w:proofErr w:type="spellStart"/>
            <w:r w:rsidRPr="003A3CCD">
              <w:rPr>
                <w:rFonts w:ascii="Arial" w:eastAsia="Arial" w:hAnsi="Arial" w:cs="Arial"/>
                <w:color w:val="000000" w:themeColor="text1"/>
                <w:sz w:val="22"/>
                <w:szCs w:val="22"/>
                <w:lang w:val="en-US"/>
              </w:rPr>
              <w:t>įrašyti</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pavadinimą</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kodą</w:t>
            </w:r>
            <w:proofErr w:type="spellEnd"/>
            <w:r w:rsidRPr="003A3CCD">
              <w:rPr>
                <w:rFonts w:ascii="Arial" w:eastAsia="Arial" w:hAnsi="Arial" w:cs="Arial"/>
                <w:color w:val="000000" w:themeColor="text1"/>
                <w:sz w:val="22"/>
                <w:szCs w:val="22"/>
                <w:lang w:val="en-US"/>
              </w:rPr>
              <w:t>]</w:t>
            </w:r>
          </w:p>
        </w:tc>
        <w:tc>
          <w:tcPr>
            <w:tcW w:w="1993" w:type="dxa"/>
          </w:tcPr>
          <w:p w14:paraId="152BD4E8"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c>
          <w:tcPr>
            <w:tcW w:w="1844" w:type="dxa"/>
          </w:tcPr>
          <w:p w14:paraId="4D93747D"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c>
          <w:tcPr>
            <w:tcW w:w="1268" w:type="dxa"/>
          </w:tcPr>
          <w:p w14:paraId="2CE8BFB2"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r>
      <w:tr w:rsidR="00AC0DFC" w:rsidRPr="003A3CCD" w14:paraId="7B691E5A" w14:textId="77777777" w:rsidTr="008808B9">
        <w:trPr>
          <w:trHeight w:val="251"/>
        </w:trPr>
        <w:tc>
          <w:tcPr>
            <w:tcW w:w="485" w:type="dxa"/>
          </w:tcPr>
          <w:p w14:paraId="6BB9D2B8"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52D5CB5D"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w:t>
            </w:r>
          </w:p>
        </w:tc>
        <w:tc>
          <w:tcPr>
            <w:tcW w:w="1993" w:type="dxa"/>
          </w:tcPr>
          <w:p w14:paraId="6EE785A0"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844" w:type="dxa"/>
          </w:tcPr>
          <w:p w14:paraId="42FE38F8"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268" w:type="dxa"/>
          </w:tcPr>
          <w:p w14:paraId="2DDC6706" w14:textId="77777777" w:rsidR="00AC0DFC" w:rsidRPr="003A3CCD" w:rsidRDefault="00AC0DFC" w:rsidP="008808B9">
            <w:pPr>
              <w:spacing w:line="240" w:lineRule="auto"/>
              <w:rPr>
                <w:rFonts w:ascii="Arial" w:eastAsia="Arial" w:hAnsi="Arial" w:cs="Arial"/>
                <w:color w:val="000000" w:themeColor="text1"/>
                <w:sz w:val="22"/>
                <w:szCs w:val="22"/>
                <w:lang w:val="en-US"/>
              </w:rPr>
            </w:pPr>
          </w:p>
        </w:tc>
      </w:tr>
      <w:tr w:rsidR="00AC0DFC" w:rsidRPr="003A3CCD" w14:paraId="479628DF" w14:textId="77777777" w:rsidTr="008808B9">
        <w:trPr>
          <w:trHeight w:val="231"/>
        </w:trPr>
        <w:tc>
          <w:tcPr>
            <w:tcW w:w="485" w:type="dxa"/>
          </w:tcPr>
          <w:p w14:paraId="0ABE6659"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45691D5A"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993" w:type="dxa"/>
          </w:tcPr>
          <w:p w14:paraId="6C97E84C"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844" w:type="dxa"/>
          </w:tcPr>
          <w:p w14:paraId="1AB7AD50"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268" w:type="dxa"/>
          </w:tcPr>
          <w:p w14:paraId="138099BA" w14:textId="77777777" w:rsidR="00AC0DFC" w:rsidRPr="003A3CCD" w:rsidRDefault="00AC0DFC" w:rsidP="008808B9">
            <w:pPr>
              <w:spacing w:line="240" w:lineRule="auto"/>
              <w:rPr>
                <w:rFonts w:ascii="Arial" w:eastAsia="Arial" w:hAnsi="Arial" w:cs="Arial"/>
                <w:color w:val="000000" w:themeColor="text1"/>
                <w:sz w:val="22"/>
                <w:szCs w:val="22"/>
                <w:lang w:val="en-US"/>
              </w:rPr>
            </w:pPr>
          </w:p>
        </w:tc>
      </w:tr>
      <w:tr w:rsidR="00AC0DFC" w:rsidRPr="003A3CCD" w14:paraId="5226F331" w14:textId="77777777" w:rsidTr="008808B9">
        <w:trPr>
          <w:trHeight w:val="231"/>
        </w:trPr>
        <w:tc>
          <w:tcPr>
            <w:tcW w:w="485" w:type="dxa"/>
          </w:tcPr>
          <w:p w14:paraId="66AAC49B"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V.</w:t>
            </w:r>
          </w:p>
        </w:tc>
        <w:tc>
          <w:tcPr>
            <w:tcW w:w="4605" w:type="dxa"/>
          </w:tcPr>
          <w:p w14:paraId="40456718"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 xml:space="preserve">Vykdant sutartį pasitelksiu šiuos specialistus, kuriuos </w:t>
            </w:r>
            <w:r w:rsidRPr="003A3CCD">
              <w:rPr>
                <w:rFonts w:ascii="Arial" w:eastAsia="Arial" w:hAnsi="Arial" w:cs="Arial"/>
                <w:b/>
                <w:bCs/>
                <w:color w:val="000000" w:themeColor="text1"/>
                <w:sz w:val="22"/>
                <w:szCs w:val="22"/>
              </w:rPr>
              <w:t>ketinu įdarbinti</w:t>
            </w:r>
            <w:r w:rsidRPr="003A3CCD">
              <w:rPr>
                <w:rFonts w:ascii="Arial" w:eastAsia="Arial" w:hAnsi="Arial" w:cs="Arial"/>
                <w:color w:val="000000" w:themeColor="text1"/>
                <w:sz w:val="22"/>
                <w:szCs w:val="22"/>
              </w:rPr>
              <w:t xml:space="preserve"> (toliau - </w:t>
            </w:r>
            <w:proofErr w:type="spellStart"/>
            <w:r w:rsidRPr="003A3CCD">
              <w:rPr>
                <w:rFonts w:ascii="Arial" w:eastAsia="Arial" w:hAnsi="Arial" w:cs="Arial"/>
                <w:color w:val="000000" w:themeColor="text1"/>
                <w:sz w:val="22"/>
                <w:szCs w:val="22"/>
              </w:rPr>
              <w:t>Kvazisubrangovai</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kvazisubtiekėjai</w:t>
            </w:r>
            <w:proofErr w:type="spellEnd"/>
            <w:r w:rsidRPr="003A3CCD">
              <w:rPr>
                <w:rFonts w:ascii="Arial" w:eastAsia="Arial" w:hAnsi="Arial" w:cs="Arial"/>
                <w:color w:val="000000" w:themeColor="text1"/>
                <w:sz w:val="22"/>
                <w:szCs w:val="22"/>
              </w:rPr>
              <w:t xml:space="preserve">/ </w:t>
            </w:r>
            <w:proofErr w:type="spellStart"/>
            <w:r w:rsidRPr="003A3CCD">
              <w:rPr>
                <w:rFonts w:ascii="Arial" w:eastAsia="Arial" w:hAnsi="Arial" w:cs="Arial"/>
                <w:color w:val="000000" w:themeColor="text1"/>
                <w:sz w:val="22"/>
                <w:szCs w:val="22"/>
              </w:rPr>
              <w:t>kvazisubteikėjai</w:t>
            </w:r>
            <w:proofErr w:type="spellEnd"/>
            <w:r w:rsidRPr="003A3CCD">
              <w:rPr>
                <w:rFonts w:ascii="Arial" w:eastAsia="Arial" w:hAnsi="Arial" w:cs="Arial"/>
                <w:color w:val="000000" w:themeColor="text1"/>
                <w:sz w:val="22"/>
                <w:szCs w:val="22"/>
              </w:rPr>
              <w:t>)</w:t>
            </w:r>
          </w:p>
        </w:tc>
        <w:tc>
          <w:tcPr>
            <w:tcW w:w="1993" w:type="dxa"/>
          </w:tcPr>
          <w:p w14:paraId="4190D611" w14:textId="77777777" w:rsidR="00AC0DFC" w:rsidRPr="003A3CCD" w:rsidRDefault="00AC0DFC" w:rsidP="008808B9">
            <w:pPr>
              <w:spacing w:line="240" w:lineRule="auto"/>
              <w:rPr>
                <w:rFonts w:ascii="Arial" w:eastAsia="Arial" w:hAnsi="Arial" w:cs="Arial"/>
                <w:color w:val="000000" w:themeColor="text1"/>
                <w:sz w:val="22"/>
                <w:szCs w:val="22"/>
                <w:lang w:val="fi-FI"/>
              </w:rPr>
            </w:pPr>
            <w:r w:rsidRPr="003A3CCD">
              <w:rPr>
                <w:rFonts w:ascii="Arial" w:eastAsia="Arial" w:hAnsi="Arial" w:cs="Arial"/>
                <w:color w:val="000000" w:themeColor="text1"/>
                <w:sz w:val="22"/>
                <w:szCs w:val="22"/>
                <w:lang w:val="fi-FI"/>
              </w:rPr>
              <w:t>Numatomi perduoti vykdyti darbai</w:t>
            </w:r>
            <w:r w:rsidRPr="003A3CCD">
              <w:rPr>
                <w:rFonts w:ascii="Arial" w:eastAsia="Arial" w:hAnsi="Arial" w:cs="Arial"/>
                <w:color w:val="000000" w:themeColor="text1"/>
                <w:sz w:val="22"/>
                <w:szCs w:val="22"/>
              </w:rPr>
              <w:t>/pristatyti prekės/teikti paslaugos</w:t>
            </w:r>
          </w:p>
        </w:tc>
        <w:tc>
          <w:tcPr>
            <w:tcW w:w="1844" w:type="dxa"/>
          </w:tcPr>
          <w:p w14:paraId="6C71158D"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______</w:t>
            </w:r>
          </w:p>
        </w:tc>
        <w:tc>
          <w:tcPr>
            <w:tcW w:w="1268" w:type="dxa"/>
          </w:tcPr>
          <w:p w14:paraId="4954B816"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______</w:t>
            </w:r>
          </w:p>
        </w:tc>
      </w:tr>
      <w:tr w:rsidR="00AC0DFC" w:rsidRPr="003A3CCD" w14:paraId="12921FE6" w14:textId="77777777" w:rsidTr="008808B9">
        <w:trPr>
          <w:trHeight w:val="231"/>
        </w:trPr>
        <w:tc>
          <w:tcPr>
            <w:tcW w:w="485" w:type="dxa"/>
          </w:tcPr>
          <w:p w14:paraId="3B4C786A"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7FB45DA2"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1. [</w:t>
            </w:r>
            <w:proofErr w:type="spellStart"/>
            <w:r w:rsidRPr="003A3CCD">
              <w:rPr>
                <w:rFonts w:ascii="Arial" w:eastAsia="Arial" w:hAnsi="Arial" w:cs="Arial"/>
                <w:color w:val="000000" w:themeColor="text1"/>
                <w:sz w:val="22"/>
                <w:szCs w:val="22"/>
                <w:lang w:val="en-US"/>
              </w:rPr>
              <w:t>įrašyti</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vardas</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ir</w:t>
            </w:r>
            <w:proofErr w:type="spellEnd"/>
            <w:r w:rsidRPr="003A3CCD">
              <w:rPr>
                <w:rFonts w:ascii="Arial" w:eastAsia="Arial" w:hAnsi="Arial" w:cs="Arial"/>
                <w:color w:val="000000" w:themeColor="text1"/>
                <w:sz w:val="22"/>
                <w:szCs w:val="22"/>
                <w:lang w:val="en-US"/>
              </w:rPr>
              <w:t xml:space="preserve"> </w:t>
            </w:r>
            <w:proofErr w:type="spellStart"/>
            <w:r w:rsidRPr="003A3CCD">
              <w:rPr>
                <w:rFonts w:ascii="Arial" w:eastAsia="Arial" w:hAnsi="Arial" w:cs="Arial"/>
                <w:color w:val="000000" w:themeColor="text1"/>
                <w:sz w:val="22"/>
                <w:szCs w:val="22"/>
                <w:lang w:val="en-US"/>
              </w:rPr>
              <w:t>pavardė</w:t>
            </w:r>
            <w:proofErr w:type="spellEnd"/>
            <w:r w:rsidRPr="003A3CCD">
              <w:rPr>
                <w:rFonts w:ascii="Arial" w:eastAsia="Arial" w:hAnsi="Arial" w:cs="Arial"/>
                <w:color w:val="000000" w:themeColor="text1"/>
                <w:sz w:val="22"/>
                <w:szCs w:val="22"/>
                <w:lang w:val="en-US"/>
              </w:rPr>
              <w:t>]</w:t>
            </w:r>
          </w:p>
        </w:tc>
        <w:tc>
          <w:tcPr>
            <w:tcW w:w="1993" w:type="dxa"/>
          </w:tcPr>
          <w:p w14:paraId="45791BF8"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c>
          <w:tcPr>
            <w:tcW w:w="1844" w:type="dxa"/>
          </w:tcPr>
          <w:p w14:paraId="5232C658"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rPr>
              <w:t>[pildo tiekėjas]</w:t>
            </w:r>
          </w:p>
        </w:tc>
        <w:tc>
          <w:tcPr>
            <w:tcW w:w="1268" w:type="dxa"/>
          </w:tcPr>
          <w:p w14:paraId="00F0023A"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__</w:t>
            </w:r>
          </w:p>
        </w:tc>
      </w:tr>
      <w:tr w:rsidR="00AC0DFC" w:rsidRPr="003A3CCD" w14:paraId="448DD9C6" w14:textId="77777777" w:rsidTr="008808B9">
        <w:trPr>
          <w:trHeight w:val="231"/>
        </w:trPr>
        <w:tc>
          <w:tcPr>
            <w:tcW w:w="485" w:type="dxa"/>
          </w:tcPr>
          <w:p w14:paraId="0ADE7035"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4605" w:type="dxa"/>
          </w:tcPr>
          <w:p w14:paraId="12836255" w14:textId="77777777" w:rsidR="00AC0DFC" w:rsidRPr="003A3CCD" w:rsidRDefault="00AC0DFC" w:rsidP="008808B9">
            <w:pPr>
              <w:spacing w:line="240" w:lineRule="auto"/>
              <w:rPr>
                <w:rFonts w:ascii="Arial" w:eastAsia="Arial" w:hAnsi="Arial" w:cs="Arial"/>
                <w:color w:val="000000" w:themeColor="text1"/>
                <w:sz w:val="22"/>
                <w:szCs w:val="22"/>
                <w:lang w:val="en-US"/>
              </w:rPr>
            </w:pPr>
            <w:r w:rsidRPr="003A3CCD">
              <w:rPr>
                <w:rFonts w:ascii="Arial" w:eastAsia="Arial" w:hAnsi="Arial" w:cs="Arial"/>
                <w:color w:val="000000" w:themeColor="text1"/>
                <w:sz w:val="22"/>
                <w:szCs w:val="22"/>
                <w:lang w:val="en-US"/>
              </w:rPr>
              <w:t>.....</w:t>
            </w:r>
          </w:p>
        </w:tc>
        <w:tc>
          <w:tcPr>
            <w:tcW w:w="1993" w:type="dxa"/>
          </w:tcPr>
          <w:p w14:paraId="55601422"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844" w:type="dxa"/>
          </w:tcPr>
          <w:p w14:paraId="61F135DA" w14:textId="77777777" w:rsidR="00AC0DFC" w:rsidRPr="003A3CCD" w:rsidRDefault="00AC0DFC" w:rsidP="008808B9">
            <w:pPr>
              <w:spacing w:line="240" w:lineRule="auto"/>
              <w:rPr>
                <w:rFonts w:ascii="Arial" w:eastAsia="Arial" w:hAnsi="Arial" w:cs="Arial"/>
                <w:color w:val="000000" w:themeColor="text1"/>
                <w:sz w:val="22"/>
                <w:szCs w:val="22"/>
                <w:lang w:val="en-US"/>
              </w:rPr>
            </w:pPr>
          </w:p>
        </w:tc>
        <w:tc>
          <w:tcPr>
            <w:tcW w:w="1268" w:type="dxa"/>
          </w:tcPr>
          <w:p w14:paraId="7DABD817" w14:textId="77777777" w:rsidR="00AC0DFC" w:rsidRPr="003A3CCD" w:rsidRDefault="00AC0DFC" w:rsidP="008808B9">
            <w:pPr>
              <w:spacing w:line="240" w:lineRule="auto"/>
              <w:rPr>
                <w:rFonts w:ascii="Arial" w:eastAsia="Arial" w:hAnsi="Arial" w:cs="Arial"/>
                <w:color w:val="000000" w:themeColor="text1"/>
                <w:sz w:val="22"/>
                <w:szCs w:val="22"/>
                <w:lang w:val="en-US"/>
              </w:rPr>
            </w:pPr>
          </w:p>
        </w:tc>
      </w:tr>
    </w:tbl>
    <w:p w14:paraId="10E85EAB" w14:textId="77777777" w:rsidR="00AC0DFC" w:rsidRPr="003A3CCD" w:rsidRDefault="00AC0DFC" w:rsidP="00AC0DFC">
      <w:pPr>
        <w:spacing w:after="0" w:line="240" w:lineRule="auto"/>
        <w:jc w:val="both"/>
        <w:rPr>
          <w:rFonts w:ascii="Arial" w:eastAsia="Arial" w:hAnsi="Arial" w:cs="Arial"/>
          <w:color w:val="000000" w:themeColor="text1"/>
          <w:sz w:val="22"/>
          <w:szCs w:val="22"/>
          <w:lang w:val="en-US"/>
        </w:rPr>
      </w:pPr>
    </w:p>
    <w:p w14:paraId="3D848284" w14:textId="77777777" w:rsidR="00AC0DFC" w:rsidRPr="003A3CCD" w:rsidRDefault="00AC0DFC" w:rsidP="00AC0DFC">
      <w:pPr>
        <w:spacing w:after="0" w:line="240" w:lineRule="auto"/>
        <w:jc w:val="both"/>
        <w:rPr>
          <w:rFonts w:ascii="Arial" w:eastAsia="Arial" w:hAnsi="Arial" w:cs="Arial"/>
          <w:color w:val="000000" w:themeColor="text1"/>
          <w:sz w:val="22"/>
          <w:szCs w:val="22"/>
          <w:lang w:val="en-US"/>
        </w:rPr>
      </w:pPr>
      <w:proofErr w:type="spellStart"/>
      <w:r w:rsidRPr="003A3CCD">
        <w:rPr>
          <w:rFonts w:ascii="Arial" w:eastAsia="Arial" w:hAnsi="Arial" w:cs="Arial"/>
          <w:color w:val="000000" w:themeColor="text1"/>
          <w:sz w:val="22"/>
          <w:szCs w:val="22"/>
          <w:lang w:val="en-US"/>
        </w:rPr>
        <w:t>Pastabos</w:t>
      </w:r>
      <w:proofErr w:type="spellEnd"/>
      <w:r w:rsidRPr="003A3CCD">
        <w:rPr>
          <w:rFonts w:ascii="Arial" w:eastAsia="Arial" w:hAnsi="Arial" w:cs="Arial"/>
          <w:color w:val="000000" w:themeColor="text1"/>
          <w:sz w:val="22"/>
          <w:szCs w:val="22"/>
          <w:lang w:val="en-US"/>
        </w:rPr>
        <w:t>:</w:t>
      </w:r>
    </w:p>
    <w:p w14:paraId="1F8FC4DE" w14:textId="77777777" w:rsidR="00AC0DFC" w:rsidRPr="003A3CCD" w:rsidRDefault="00AC0DFC" w:rsidP="00AC0DFC">
      <w:pPr>
        <w:spacing w:after="0" w:line="240" w:lineRule="auto"/>
        <w:jc w:val="both"/>
        <w:rPr>
          <w:rFonts w:ascii="Arial" w:eastAsia="Arial" w:hAnsi="Arial" w:cs="Arial"/>
          <w:i/>
          <w:iCs/>
          <w:color w:val="000000" w:themeColor="text1"/>
          <w:sz w:val="22"/>
          <w:szCs w:val="22"/>
        </w:rPr>
      </w:pPr>
      <w:r w:rsidRPr="003A3CCD">
        <w:rPr>
          <w:rFonts w:ascii="Arial" w:eastAsia="Arial" w:hAnsi="Arial" w:cs="Arial"/>
          <w:i/>
          <w:iCs/>
          <w:color w:val="000000" w:themeColor="text1"/>
          <w:sz w:val="22"/>
          <w:szCs w:val="22"/>
        </w:rPr>
        <w:t>Vadovaujantis Tiekėjo kvalifikacijos reikalavimų nustatymo metodika, patvirtinta</w:t>
      </w:r>
      <w:r w:rsidRPr="003A3CCD">
        <w:rPr>
          <w:rFonts w:ascii="Arial" w:eastAsia="Arial" w:hAnsi="Arial" w:cs="Arial"/>
          <w:b/>
          <w:bCs/>
          <w:i/>
          <w:iCs/>
          <w:color w:val="000000" w:themeColor="text1"/>
          <w:sz w:val="22"/>
          <w:szCs w:val="22"/>
        </w:rPr>
        <w:t xml:space="preserve"> </w:t>
      </w:r>
      <w:r w:rsidRPr="003A3CCD">
        <w:rPr>
          <w:rFonts w:ascii="Arial" w:eastAsia="Arial" w:hAnsi="Arial" w:cs="Arial"/>
          <w:i/>
          <w:iCs/>
          <w:color w:val="000000" w:themeColor="text1"/>
          <w:sz w:val="22"/>
          <w:szCs w:val="22"/>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698033FD" w14:textId="77777777" w:rsidR="00AC0DFC" w:rsidRPr="003A3CCD" w:rsidRDefault="00AC0DFC" w:rsidP="00AC0DFC">
      <w:pPr>
        <w:spacing w:after="0" w:line="240" w:lineRule="auto"/>
        <w:jc w:val="both"/>
        <w:rPr>
          <w:rFonts w:ascii="Arial" w:eastAsia="Arial" w:hAnsi="Arial" w:cs="Arial"/>
          <w:color w:val="000000" w:themeColor="text1"/>
          <w:sz w:val="22"/>
          <w:szCs w:val="22"/>
        </w:rPr>
      </w:pPr>
    </w:p>
    <w:p w14:paraId="76576BB7"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Šiuo pasiūlymu pažymime, kad:</w:t>
      </w:r>
    </w:p>
    <w:p w14:paraId="12CC4086"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1. Sutinkame su visomis Pirkimo sąlygomis, nustatytomis:</w:t>
      </w:r>
    </w:p>
    <w:p w14:paraId="40D3FDAA" w14:textId="77777777" w:rsidR="00AC0DFC" w:rsidRPr="003A3CCD" w:rsidRDefault="00AC0DFC" w:rsidP="00AC0DFC">
      <w:pPr>
        <w:spacing w:after="0" w:line="240" w:lineRule="auto"/>
        <w:ind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(i) skelbime apie Pirkimą, paskelbtame CVP IS;</w:t>
      </w:r>
    </w:p>
    <w:p w14:paraId="1FB74A50" w14:textId="77777777" w:rsidR="00AC0DFC" w:rsidRPr="003A3CCD" w:rsidRDefault="00AC0DFC" w:rsidP="00AC0DFC">
      <w:pPr>
        <w:spacing w:after="0" w:line="240" w:lineRule="auto"/>
        <w:ind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(ii) konkurso sąlygose; </w:t>
      </w:r>
    </w:p>
    <w:p w14:paraId="55AA9396" w14:textId="77777777" w:rsidR="00AC0DFC" w:rsidRPr="003A3CCD" w:rsidRDefault="00AC0DFC" w:rsidP="00AC0DFC">
      <w:pPr>
        <w:spacing w:after="0" w:line="240" w:lineRule="auto"/>
        <w:ind w:firstLine="567"/>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(iii) kituose Pirkimo dokumentuose (jų paaiškinimuose, papildymuose).</w:t>
      </w:r>
    </w:p>
    <w:p w14:paraId="0BECC7FF"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2. Atitinkame visus Pirkimo dokumentuose keliamus reikalavimus dėl pašalinimo pagrindų nebuvimo ir atitikties kvalifikacijos reikalavimams, ir teikiame duomenis bei kitus dokumentus pagal Pirkimo dokumentų reikalavimus. </w:t>
      </w:r>
    </w:p>
    <w:p w14:paraId="15C147B3"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3. Pateikdami užpildytą EBVPD deklaruojame, kad pasitelkti (jeigu pasitelkiami) subteikėjai, subtiekėjai, subrangovai, specialistai ir (ar) kiti ūkio subjektai </w:t>
      </w:r>
      <w:r w:rsidRPr="003A3CCD">
        <w:rPr>
          <w:rFonts w:ascii="Arial" w:eastAsia="Arial" w:hAnsi="Arial" w:cs="Arial"/>
          <w:color w:val="000000" w:themeColor="text1"/>
          <w:spacing w:val="-45"/>
          <w:sz w:val="22"/>
          <w:szCs w:val="22"/>
        </w:rPr>
        <w:t xml:space="preserve"> </w:t>
      </w:r>
      <w:r w:rsidRPr="003A3CCD">
        <w:rPr>
          <w:rFonts w:ascii="Arial" w:eastAsia="Arial" w:hAnsi="Arial" w:cs="Arial"/>
          <w:color w:val="000000" w:themeColor="text1"/>
          <w:sz w:val="22"/>
          <w:szCs w:val="22"/>
        </w:rPr>
        <w:t>atitinka</w:t>
      </w:r>
      <w:r w:rsidRPr="003A3CCD">
        <w:rPr>
          <w:rFonts w:ascii="Arial" w:eastAsia="Arial" w:hAnsi="Arial" w:cs="Arial"/>
          <w:color w:val="000000" w:themeColor="text1"/>
          <w:spacing w:val="-45"/>
          <w:sz w:val="22"/>
          <w:szCs w:val="22"/>
        </w:rPr>
        <w:t xml:space="preserve">   </w:t>
      </w:r>
      <w:r w:rsidRPr="003A3CCD">
        <w:rPr>
          <w:rFonts w:ascii="Arial" w:eastAsia="Arial" w:hAnsi="Arial" w:cs="Arial"/>
          <w:color w:val="000000" w:themeColor="text1"/>
          <w:sz w:val="22"/>
          <w:szCs w:val="22"/>
        </w:rPr>
        <w:t xml:space="preserve">jiems keliamus reikalavimus, nurodytus konkurso sąlygose. </w:t>
      </w:r>
    </w:p>
    <w:p w14:paraId="32E84B23" w14:textId="77777777" w:rsidR="00AC0DFC" w:rsidRPr="003A3CCD" w:rsidRDefault="00AC0DFC" w:rsidP="00AC0DFC">
      <w:pPr>
        <w:spacing w:after="0" w:line="240" w:lineRule="auto"/>
        <w:jc w:val="both"/>
        <w:rPr>
          <w:rFonts w:ascii="Arial" w:eastAsia="Arial" w:hAnsi="Arial" w:cs="Arial"/>
          <w:color w:val="000000" w:themeColor="text1"/>
          <w:spacing w:val="-4"/>
          <w:sz w:val="22"/>
          <w:szCs w:val="22"/>
        </w:rPr>
      </w:pPr>
      <w:r w:rsidRPr="003A3CCD">
        <w:rPr>
          <w:rFonts w:ascii="Arial" w:eastAsia="Arial" w:hAnsi="Arial" w:cs="Arial"/>
          <w:color w:val="000000" w:themeColor="text1"/>
          <w:sz w:val="22"/>
          <w:szCs w:val="22"/>
        </w:rPr>
        <w:t xml:space="preserve">4. Pasirašydami CVP IS priemonėmis pateiktą pasiūlymą fiziniu parašu arba kvalifikuotu elektroniniu patvirtiname, kad: </w:t>
      </w:r>
    </w:p>
    <w:p w14:paraId="14973E88"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pacing w:val="-4"/>
          <w:sz w:val="22"/>
          <w:szCs w:val="22"/>
        </w:rPr>
        <w:t>(i) dokumentų skaitmeninės</w:t>
      </w:r>
      <w:r w:rsidRPr="003A3CCD">
        <w:rPr>
          <w:rFonts w:ascii="Arial" w:eastAsia="Arial" w:hAnsi="Arial" w:cs="Arial"/>
          <w:color w:val="000000" w:themeColor="text1"/>
          <w:sz w:val="22"/>
          <w:szCs w:val="22"/>
        </w:rPr>
        <w:t xml:space="preserve"> kopijos ir elektroninėmis priemonėmis pateikti duomenys yra tikri;</w:t>
      </w:r>
    </w:p>
    <w:p w14:paraId="09469F75"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(ii) siūlomos Prekės visiškai atitinka perkančiosios organizacijos Pirkimo dokumentuose nurodytus reikalavimus.</w:t>
      </w:r>
    </w:p>
    <w:p w14:paraId="755FF9E2" w14:textId="77777777" w:rsidR="00AC0DFC" w:rsidRPr="003A3CCD" w:rsidRDefault="00AC0DFC" w:rsidP="00AC0DFC">
      <w:pPr>
        <w:pStyle w:val="Betarp"/>
        <w:tabs>
          <w:tab w:val="left" w:pos="993"/>
        </w:tabs>
        <w:contextualSpacing/>
        <w:jc w:val="both"/>
        <w:rPr>
          <w:rFonts w:ascii="Arial" w:eastAsia="Arial" w:hAnsi="Arial" w:cs="Arial"/>
          <w:color w:val="000000" w:themeColor="text1"/>
          <w:sz w:val="22"/>
          <w:szCs w:val="22"/>
        </w:rPr>
      </w:pPr>
    </w:p>
    <w:p w14:paraId="7E023DA5" w14:textId="77777777" w:rsidR="00AC0DFC" w:rsidRPr="003A3CCD" w:rsidRDefault="00AC0DFC" w:rsidP="00AC0DFC">
      <w:pPr>
        <w:spacing w:after="0" w:line="240" w:lineRule="auto"/>
        <w:rPr>
          <w:rFonts w:ascii="Arial" w:eastAsia="Arial" w:hAnsi="Arial" w:cs="Arial"/>
          <w:color w:val="000000" w:themeColor="text1"/>
          <w:sz w:val="22"/>
          <w:szCs w:val="22"/>
          <w:u w:val="single"/>
        </w:rPr>
      </w:pPr>
      <w:r w:rsidRPr="003A3CCD">
        <w:rPr>
          <w:rFonts w:ascii="Arial" w:eastAsia="Arial" w:hAnsi="Arial" w:cs="Arial"/>
          <w:color w:val="000000" w:themeColor="text1"/>
          <w:sz w:val="22"/>
          <w:szCs w:val="22"/>
          <w:u w:val="single"/>
        </w:rPr>
        <w:t xml:space="preserve">VI. Mes siūlome šias Prekes: </w:t>
      </w:r>
    </w:p>
    <w:p w14:paraId="3703EE89" w14:textId="77777777" w:rsidR="00AC0DFC" w:rsidRPr="003A3CCD" w:rsidRDefault="00AC0DFC" w:rsidP="00AC0DFC">
      <w:pPr>
        <w:spacing w:after="0" w:line="240" w:lineRule="auto"/>
        <w:rPr>
          <w:rFonts w:ascii="Arial" w:eastAsia="Arial" w:hAnsi="Arial" w:cs="Arial"/>
          <w:color w:val="000000" w:themeColor="text1"/>
          <w:sz w:val="22"/>
          <w:szCs w:val="22"/>
          <w:u w:val="single"/>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577"/>
        <w:gridCol w:w="942"/>
        <w:gridCol w:w="807"/>
        <w:gridCol w:w="1346"/>
        <w:gridCol w:w="1336"/>
        <w:gridCol w:w="1336"/>
      </w:tblGrid>
      <w:tr w:rsidR="00AC0DFC" w:rsidRPr="003A3CCD" w14:paraId="63156111" w14:textId="77777777" w:rsidTr="008808B9">
        <w:trPr>
          <w:trHeight w:val="501"/>
          <w:tblHeader/>
          <w:jc w:val="center"/>
        </w:trPr>
        <w:tc>
          <w:tcPr>
            <w:tcW w:w="566" w:type="dxa"/>
            <w:shd w:val="clear" w:color="auto" w:fill="E6E6E6"/>
            <w:vAlign w:val="center"/>
          </w:tcPr>
          <w:p w14:paraId="2CE2C088"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Eil. Nr.</w:t>
            </w:r>
          </w:p>
        </w:tc>
        <w:tc>
          <w:tcPr>
            <w:tcW w:w="4577" w:type="dxa"/>
            <w:shd w:val="clear" w:color="auto" w:fill="E6E6E6"/>
            <w:vAlign w:val="center"/>
          </w:tcPr>
          <w:p w14:paraId="1200F52E"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Prekės aprašymas</w:t>
            </w:r>
          </w:p>
        </w:tc>
        <w:tc>
          <w:tcPr>
            <w:tcW w:w="942" w:type="dxa"/>
            <w:shd w:val="clear" w:color="auto" w:fill="E6E6E6"/>
            <w:vAlign w:val="center"/>
          </w:tcPr>
          <w:p w14:paraId="49CA9C09"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Mato vnt.</w:t>
            </w:r>
          </w:p>
        </w:tc>
        <w:tc>
          <w:tcPr>
            <w:tcW w:w="807" w:type="dxa"/>
            <w:shd w:val="clear" w:color="auto" w:fill="E6E6E6"/>
            <w:vAlign w:val="center"/>
          </w:tcPr>
          <w:p w14:paraId="7CD0D331"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 xml:space="preserve">Kiekis </w:t>
            </w:r>
          </w:p>
        </w:tc>
        <w:tc>
          <w:tcPr>
            <w:tcW w:w="1346" w:type="dxa"/>
            <w:shd w:val="clear" w:color="auto" w:fill="E6E6E6"/>
            <w:vAlign w:val="center"/>
          </w:tcPr>
          <w:p w14:paraId="7242FB67"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pacing w:val="2"/>
                <w:sz w:val="22"/>
                <w:szCs w:val="22"/>
              </w:rPr>
              <w:t>Kaina</w:t>
            </w:r>
          </w:p>
          <w:p w14:paraId="0EB3A152"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(EUR be PVM)</w:t>
            </w:r>
          </w:p>
        </w:tc>
        <w:tc>
          <w:tcPr>
            <w:tcW w:w="1336" w:type="dxa"/>
            <w:shd w:val="clear" w:color="auto" w:fill="E6E6E6"/>
            <w:vAlign w:val="center"/>
          </w:tcPr>
          <w:p w14:paraId="1C4086DB" w14:textId="77777777" w:rsidR="00AC0DFC" w:rsidRPr="003A3CCD" w:rsidRDefault="00AC0DFC" w:rsidP="008808B9">
            <w:pPr>
              <w:spacing w:after="0" w:line="240" w:lineRule="auto"/>
              <w:jc w:val="center"/>
              <w:rPr>
                <w:rFonts w:ascii="Arial" w:hAnsi="Arial" w:cs="Arial"/>
                <w:bCs/>
                <w:spacing w:val="2"/>
                <w:sz w:val="22"/>
                <w:szCs w:val="22"/>
              </w:rPr>
            </w:pPr>
            <w:r w:rsidRPr="003A3CCD">
              <w:rPr>
                <w:rFonts w:ascii="Arial" w:hAnsi="Arial" w:cs="Arial"/>
                <w:bCs/>
                <w:spacing w:val="2"/>
                <w:sz w:val="22"/>
                <w:szCs w:val="22"/>
              </w:rPr>
              <w:t>PVM</w:t>
            </w:r>
          </w:p>
        </w:tc>
        <w:tc>
          <w:tcPr>
            <w:tcW w:w="1336" w:type="dxa"/>
            <w:shd w:val="clear" w:color="auto" w:fill="E6E6E6"/>
          </w:tcPr>
          <w:p w14:paraId="72823EA5"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pacing w:val="2"/>
                <w:sz w:val="22"/>
                <w:szCs w:val="22"/>
              </w:rPr>
              <w:t>Kaina</w:t>
            </w:r>
          </w:p>
          <w:p w14:paraId="09AA3DE6"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(EUR su PVM)</w:t>
            </w:r>
          </w:p>
        </w:tc>
      </w:tr>
      <w:tr w:rsidR="00AC0DFC" w:rsidRPr="003A3CCD" w14:paraId="7B478E46" w14:textId="77777777" w:rsidTr="008808B9">
        <w:trPr>
          <w:cantSplit/>
          <w:trHeight w:val="230"/>
          <w:tblHeader/>
          <w:jc w:val="center"/>
        </w:trPr>
        <w:tc>
          <w:tcPr>
            <w:tcW w:w="566" w:type="dxa"/>
            <w:shd w:val="clear" w:color="auto" w:fill="FFFFFF" w:themeFill="background1"/>
            <w:vAlign w:val="center"/>
          </w:tcPr>
          <w:p w14:paraId="4639B213"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A</w:t>
            </w:r>
          </w:p>
        </w:tc>
        <w:tc>
          <w:tcPr>
            <w:tcW w:w="4577" w:type="dxa"/>
            <w:shd w:val="clear" w:color="auto" w:fill="FFFFFF" w:themeFill="background1"/>
            <w:vAlign w:val="center"/>
          </w:tcPr>
          <w:p w14:paraId="2E716822"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B</w:t>
            </w:r>
          </w:p>
        </w:tc>
        <w:tc>
          <w:tcPr>
            <w:tcW w:w="942" w:type="dxa"/>
            <w:shd w:val="clear" w:color="auto" w:fill="FFFFFF" w:themeFill="background1"/>
            <w:vAlign w:val="center"/>
          </w:tcPr>
          <w:p w14:paraId="4FB4A30A"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C</w:t>
            </w:r>
          </w:p>
        </w:tc>
        <w:tc>
          <w:tcPr>
            <w:tcW w:w="807" w:type="dxa"/>
            <w:shd w:val="clear" w:color="auto" w:fill="FFFFFF" w:themeFill="background1"/>
            <w:vAlign w:val="center"/>
          </w:tcPr>
          <w:p w14:paraId="5FDF836F"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D</w:t>
            </w:r>
          </w:p>
        </w:tc>
        <w:tc>
          <w:tcPr>
            <w:tcW w:w="1346" w:type="dxa"/>
            <w:shd w:val="clear" w:color="auto" w:fill="FFFFFF" w:themeFill="background1"/>
            <w:vAlign w:val="center"/>
          </w:tcPr>
          <w:p w14:paraId="1CC21A22"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E</w:t>
            </w:r>
          </w:p>
        </w:tc>
        <w:tc>
          <w:tcPr>
            <w:tcW w:w="1336" w:type="dxa"/>
            <w:shd w:val="clear" w:color="auto" w:fill="FFFFFF" w:themeFill="background1"/>
          </w:tcPr>
          <w:p w14:paraId="5D7157E7" w14:textId="77777777" w:rsidR="00AC0DFC" w:rsidRPr="003A3CCD" w:rsidRDefault="00AC0DFC" w:rsidP="008808B9">
            <w:pPr>
              <w:spacing w:after="0" w:line="240" w:lineRule="auto"/>
              <w:jc w:val="center"/>
              <w:rPr>
                <w:rFonts w:ascii="Arial" w:hAnsi="Arial" w:cs="Arial"/>
                <w:bCs/>
                <w:sz w:val="22"/>
                <w:szCs w:val="22"/>
              </w:rPr>
            </w:pPr>
          </w:p>
        </w:tc>
        <w:tc>
          <w:tcPr>
            <w:tcW w:w="1336" w:type="dxa"/>
            <w:shd w:val="clear" w:color="auto" w:fill="FFFFFF" w:themeFill="background1"/>
          </w:tcPr>
          <w:p w14:paraId="604612AE" w14:textId="77777777" w:rsidR="00AC0DFC" w:rsidRPr="003A3CCD" w:rsidRDefault="00AC0DFC" w:rsidP="008808B9">
            <w:pPr>
              <w:spacing w:after="0" w:line="240" w:lineRule="auto"/>
              <w:jc w:val="center"/>
              <w:rPr>
                <w:rFonts w:ascii="Arial" w:hAnsi="Arial" w:cs="Arial"/>
                <w:bCs/>
                <w:sz w:val="22"/>
                <w:szCs w:val="22"/>
              </w:rPr>
            </w:pPr>
          </w:p>
        </w:tc>
      </w:tr>
      <w:tr w:rsidR="00AC0DFC" w:rsidRPr="003A3CCD" w14:paraId="3F4ABC18" w14:textId="77777777" w:rsidTr="008808B9">
        <w:trPr>
          <w:trHeight w:val="449"/>
          <w:jc w:val="center"/>
        </w:trPr>
        <w:tc>
          <w:tcPr>
            <w:tcW w:w="566" w:type="dxa"/>
            <w:vAlign w:val="center"/>
          </w:tcPr>
          <w:p w14:paraId="032A174F"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1</w:t>
            </w:r>
          </w:p>
        </w:tc>
        <w:tc>
          <w:tcPr>
            <w:tcW w:w="4577" w:type="dxa"/>
            <w:vAlign w:val="center"/>
          </w:tcPr>
          <w:p w14:paraId="00CCD931" w14:textId="77777777" w:rsidR="00AC0DFC" w:rsidRPr="003A3CCD" w:rsidRDefault="00AC0DFC" w:rsidP="008808B9">
            <w:pPr>
              <w:tabs>
                <w:tab w:val="left" w:pos="0"/>
                <w:tab w:val="left" w:pos="567"/>
              </w:tabs>
              <w:spacing w:after="0" w:line="240" w:lineRule="auto"/>
              <w:rPr>
                <w:rFonts w:ascii="Arial" w:eastAsia="Times New Roman" w:hAnsi="Arial" w:cs="Arial"/>
                <w:caps/>
                <w:color w:val="000000" w:themeColor="text1"/>
                <w:kern w:val="36"/>
                <w:sz w:val="22"/>
                <w:szCs w:val="22"/>
              </w:rPr>
            </w:pPr>
            <w:r w:rsidRPr="003A3CCD">
              <w:rPr>
                <w:rFonts w:ascii="Arial" w:eastAsia="Times New Roman" w:hAnsi="Arial" w:cs="Arial"/>
                <w:color w:val="000000" w:themeColor="text1"/>
                <w:kern w:val="36"/>
                <w:sz w:val="22"/>
                <w:szCs w:val="22"/>
              </w:rPr>
              <w:t>Pontoninis lieptas su aikštele, priėjimo liepteliu ir įrengimo darbais</w:t>
            </w:r>
            <w:r w:rsidRPr="003A3CCD">
              <w:rPr>
                <w:rFonts w:ascii="Arial" w:eastAsia="Times New Roman" w:hAnsi="Arial" w:cs="Arial"/>
                <w:caps/>
                <w:color w:val="000000" w:themeColor="text1"/>
                <w:kern w:val="36"/>
                <w:sz w:val="22"/>
                <w:szCs w:val="22"/>
              </w:rPr>
              <w:t xml:space="preserve"> </w:t>
            </w:r>
          </w:p>
        </w:tc>
        <w:tc>
          <w:tcPr>
            <w:tcW w:w="942" w:type="dxa"/>
            <w:vAlign w:val="center"/>
          </w:tcPr>
          <w:p w14:paraId="4DB4D5B7" w14:textId="77777777" w:rsidR="00AC0DFC" w:rsidRPr="003A3CCD" w:rsidRDefault="00AC0DFC" w:rsidP="008808B9">
            <w:pPr>
              <w:spacing w:after="0" w:line="240" w:lineRule="auto"/>
              <w:jc w:val="center"/>
              <w:rPr>
                <w:rFonts w:ascii="Arial" w:hAnsi="Arial" w:cs="Arial"/>
                <w:bCs/>
                <w:sz w:val="22"/>
                <w:szCs w:val="22"/>
              </w:rPr>
            </w:pPr>
            <w:proofErr w:type="spellStart"/>
            <w:r w:rsidRPr="003A3CCD">
              <w:rPr>
                <w:rFonts w:ascii="Arial" w:hAnsi="Arial" w:cs="Arial"/>
                <w:bCs/>
                <w:sz w:val="22"/>
                <w:szCs w:val="22"/>
              </w:rPr>
              <w:t>kompl</w:t>
            </w:r>
            <w:proofErr w:type="spellEnd"/>
            <w:r w:rsidRPr="003A3CCD">
              <w:rPr>
                <w:rFonts w:ascii="Arial" w:hAnsi="Arial" w:cs="Arial"/>
                <w:bCs/>
                <w:sz w:val="22"/>
                <w:szCs w:val="22"/>
              </w:rPr>
              <w:t>.</w:t>
            </w:r>
          </w:p>
        </w:tc>
        <w:tc>
          <w:tcPr>
            <w:tcW w:w="807" w:type="dxa"/>
            <w:vAlign w:val="center"/>
          </w:tcPr>
          <w:p w14:paraId="2D779EB3"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1</w:t>
            </w:r>
          </w:p>
        </w:tc>
        <w:tc>
          <w:tcPr>
            <w:tcW w:w="1346" w:type="dxa"/>
            <w:shd w:val="clear" w:color="auto" w:fill="F2F2F2" w:themeFill="background1" w:themeFillShade="F2"/>
            <w:vAlign w:val="center"/>
          </w:tcPr>
          <w:p w14:paraId="610FFBDD"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Įrašyti skaičius</w:t>
            </w:r>
          </w:p>
          <w:p w14:paraId="3D3E2806" w14:textId="77777777" w:rsidR="00AC0DFC" w:rsidRPr="003A3CCD" w:rsidRDefault="00AC0DFC" w:rsidP="008808B9">
            <w:pPr>
              <w:spacing w:after="0" w:line="240" w:lineRule="auto"/>
              <w:jc w:val="center"/>
              <w:rPr>
                <w:rFonts w:ascii="Arial" w:hAnsi="Arial" w:cs="Arial"/>
                <w:bCs/>
                <w:sz w:val="22"/>
                <w:szCs w:val="22"/>
              </w:rPr>
            </w:pPr>
            <w:proofErr w:type="spellStart"/>
            <w:r w:rsidRPr="003A3CCD">
              <w:rPr>
                <w:rFonts w:ascii="Arial" w:hAnsi="Arial" w:cs="Arial"/>
                <w:bCs/>
                <w:sz w:val="22"/>
                <w:szCs w:val="22"/>
              </w:rPr>
              <w:t>x,xx</w:t>
            </w:r>
            <w:proofErr w:type="spellEnd"/>
          </w:p>
        </w:tc>
        <w:tc>
          <w:tcPr>
            <w:tcW w:w="1336" w:type="dxa"/>
            <w:shd w:val="clear" w:color="auto" w:fill="F2F2F2" w:themeFill="background1" w:themeFillShade="F2"/>
            <w:vAlign w:val="center"/>
          </w:tcPr>
          <w:p w14:paraId="149246BF"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Įrašyti skaičius</w:t>
            </w:r>
          </w:p>
          <w:p w14:paraId="4AB0DBB0" w14:textId="77777777" w:rsidR="00AC0DFC" w:rsidRPr="003A3CCD" w:rsidRDefault="00AC0DFC" w:rsidP="008808B9">
            <w:pPr>
              <w:spacing w:after="0" w:line="240" w:lineRule="auto"/>
              <w:jc w:val="center"/>
              <w:rPr>
                <w:rFonts w:ascii="Arial" w:hAnsi="Arial" w:cs="Arial"/>
                <w:bCs/>
                <w:sz w:val="22"/>
                <w:szCs w:val="22"/>
              </w:rPr>
            </w:pPr>
            <w:proofErr w:type="spellStart"/>
            <w:r w:rsidRPr="003A3CCD">
              <w:rPr>
                <w:rFonts w:ascii="Arial" w:hAnsi="Arial" w:cs="Arial"/>
                <w:bCs/>
                <w:sz w:val="22"/>
                <w:szCs w:val="22"/>
              </w:rPr>
              <w:t>x,xx</w:t>
            </w:r>
            <w:proofErr w:type="spellEnd"/>
          </w:p>
        </w:tc>
        <w:tc>
          <w:tcPr>
            <w:tcW w:w="1336" w:type="dxa"/>
            <w:shd w:val="clear" w:color="auto" w:fill="F2F2F2" w:themeFill="background1" w:themeFillShade="F2"/>
          </w:tcPr>
          <w:p w14:paraId="7DE8C1A8" w14:textId="77777777" w:rsidR="00AC0DFC" w:rsidRPr="003A3CCD" w:rsidRDefault="00AC0DFC" w:rsidP="008808B9">
            <w:pPr>
              <w:spacing w:after="0" w:line="240" w:lineRule="auto"/>
              <w:jc w:val="center"/>
              <w:rPr>
                <w:rFonts w:ascii="Arial" w:hAnsi="Arial" w:cs="Arial"/>
                <w:bCs/>
                <w:sz w:val="22"/>
                <w:szCs w:val="22"/>
              </w:rPr>
            </w:pPr>
          </w:p>
          <w:p w14:paraId="655A3840" w14:textId="77777777" w:rsidR="00AC0DFC" w:rsidRPr="003A3CCD" w:rsidRDefault="00AC0DFC" w:rsidP="008808B9">
            <w:pPr>
              <w:spacing w:after="0" w:line="240" w:lineRule="auto"/>
              <w:jc w:val="center"/>
              <w:rPr>
                <w:rFonts w:ascii="Arial" w:hAnsi="Arial" w:cs="Arial"/>
                <w:bCs/>
                <w:sz w:val="22"/>
                <w:szCs w:val="22"/>
              </w:rPr>
            </w:pPr>
            <w:r w:rsidRPr="003A3CCD">
              <w:rPr>
                <w:rFonts w:ascii="Arial" w:hAnsi="Arial" w:cs="Arial"/>
                <w:bCs/>
                <w:sz w:val="22"/>
                <w:szCs w:val="22"/>
              </w:rPr>
              <w:t>Įrašyti skaičius</w:t>
            </w:r>
          </w:p>
          <w:p w14:paraId="512CD095" w14:textId="77777777" w:rsidR="00AC0DFC" w:rsidRPr="003A3CCD" w:rsidRDefault="00AC0DFC" w:rsidP="008808B9">
            <w:pPr>
              <w:spacing w:after="0" w:line="240" w:lineRule="auto"/>
              <w:jc w:val="center"/>
              <w:rPr>
                <w:rFonts w:ascii="Arial" w:hAnsi="Arial" w:cs="Arial"/>
                <w:bCs/>
                <w:sz w:val="22"/>
                <w:szCs w:val="22"/>
              </w:rPr>
            </w:pPr>
            <w:proofErr w:type="spellStart"/>
            <w:r w:rsidRPr="003A3CCD">
              <w:rPr>
                <w:rFonts w:ascii="Arial" w:hAnsi="Arial" w:cs="Arial"/>
                <w:bCs/>
                <w:sz w:val="22"/>
                <w:szCs w:val="22"/>
              </w:rPr>
              <w:t>x,xx</w:t>
            </w:r>
            <w:proofErr w:type="spellEnd"/>
          </w:p>
        </w:tc>
      </w:tr>
    </w:tbl>
    <w:p w14:paraId="311EC800" w14:textId="77777777" w:rsidR="00AC0DFC" w:rsidRPr="003A3CCD" w:rsidRDefault="00AC0DFC" w:rsidP="00AC0DFC">
      <w:pPr>
        <w:spacing w:after="0" w:line="240" w:lineRule="auto"/>
        <w:jc w:val="both"/>
        <w:rPr>
          <w:rFonts w:ascii="Arial" w:eastAsia="Arial" w:hAnsi="Arial" w:cs="Arial"/>
          <w:b/>
          <w:bCs/>
          <w:color w:val="000000" w:themeColor="text1"/>
          <w:sz w:val="22"/>
          <w:szCs w:val="22"/>
        </w:rPr>
      </w:pPr>
    </w:p>
    <w:p w14:paraId="04EB7554" w14:textId="77777777" w:rsidR="00AC0DFC" w:rsidRPr="003A3CCD" w:rsidRDefault="00AC0DFC" w:rsidP="00AC0DFC">
      <w:pPr>
        <w:spacing w:after="0" w:line="240" w:lineRule="auto"/>
        <w:jc w:val="both"/>
        <w:rPr>
          <w:rFonts w:ascii="Arial" w:eastAsia="Arial" w:hAnsi="Arial" w:cs="Arial"/>
          <w:b/>
          <w:bCs/>
          <w:color w:val="000000" w:themeColor="text1"/>
          <w:sz w:val="22"/>
          <w:szCs w:val="22"/>
          <w:u w:val="single"/>
        </w:rPr>
      </w:pPr>
      <w:r w:rsidRPr="003A3CCD">
        <w:rPr>
          <w:rFonts w:ascii="Arial" w:eastAsia="Arial" w:hAnsi="Arial" w:cs="Arial"/>
          <w:b/>
          <w:bCs/>
          <w:color w:val="000000" w:themeColor="text1"/>
          <w:sz w:val="22"/>
          <w:szCs w:val="22"/>
          <w:u w:val="single"/>
        </w:rPr>
        <w:t>Siūloma Prekė visiškai atitinka perkančiosios organizacijos Pirkimo dokumentuose nurodytus reikalavimus:</w:t>
      </w:r>
    </w:p>
    <w:tbl>
      <w:tblPr>
        <w:tblStyle w:val="Lentelstinklelis"/>
        <w:tblW w:w="10916" w:type="dxa"/>
        <w:tblInd w:w="-431" w:type="dxa"/>
        <w:tblLook w:val="04A0" w:firstRow="1" w:lastRow="0" w:firstColumn="1" w:lastColumn="0" w:noHBand="0" w:noVBand="1"/>
      </w:tblPr>
      <w:tblGrid>
        <w:gridCol w:w="723"/>
        <w:gridCol w:w="1961"/>
        <w:gridCol w:w="5339"/>
        <w:gridCol w:w="2893"/>
      </w:tblGrid>
      <w:tr w:rsidR="00AC0DFC" w:rsidRPr="003A3CCD" w14:paraId="03DFAC39" w14:textId="77777777" w:rsidTr="0081016B">
        <w:trPr>
          <w:trHeight w:val="497"/>
        </w:trPr>
        <w:tc>
          <w:tcPr>
            <w:tcW w:w="723" w:type="dxa"/>
          </w:tcPr>
          <w:p w14:paraId="5800DC60" w14:textId="77777777" w:rsidR="00AC0DFC" w:rsidRPr="003A3CCD" w:rsidRDefault="00AC0DFC" w:rsidP="008808B9">
            <w:pPr>
              <w:tabs>
                <w:tab w:val="left" w:pos="22"/>
              </w:tabs>
              <w:spacing w:line="240" w:lineRule="auto"/>
              <w:ind w:right="-49"/>
              <w:contextualSpacing/>
              <w:jc w:val="center"/>
              <w:rPr>
                <w:rFonts w:ascii="Arial" w:eastAsia="Calibri" w:hAnsi="Arial" w:cs="Arial"/>
                <w:b/>
                <w:bCs/>
                <w:sz w:val="22"/>
                <w:szCs w:val="22"/>
              </w:rPr>
            </w:pPr>
            <w:r w:rsidRPr="003A3CCD">
              <w:rPr>
                <w:rFonts w:ascii="Arial" w:eastAsia="Calibri" w:hAnsi="Arial" w:cs="Arial"/>
                <w:b/>
                <w:bCs/>
                <w:sz w:val="22"/>
                <w:szCs w:val="22"/>
              </w:rPr>
              <w:t>Eil. Nr.</w:t>
            </w:r>
          </w:p>
        </w:tc>
        <w:tc>
          <w:tcPr>
            <w:tcW w:w="1961" w:type="dxa"/>
          </w:tcPr>
          <w:p w14:paraId="341325F1" w14:textId="77777777" w:rsidR="00AC0DFC" w:rsidRPr="003A3CCD" w:rsidRDefault="00AC0DFC" w:rsidP="008808B9">
            <w:pPr>
              <w:tabs>
                <w:tab w:val="left" w:pos="426"/>
              </w:tabs>
              <w:spacing w:line="240" w:lineRule="auto"/>
              <w:ind w:right="140"/>
              <w:contextualSpacing/>
              <w:jc w:val="center"/>
              <w:rPr>
                <w:rFonts w:ascii="Arial" w:eastAsia="Calibri" w:hAnsi="Arial" w:cs="Arial"/>
                <w:b/>
                <w:bCs/>
                <w:sz w:val="22"/>
                <w:szCs w:val="22"/>
              </w:rPr>
            </w:pPr>
            <w:r w:rsidRPr="003A3CCD">
              <w:rPr>
                <w:rFonts w:ascii="Arial" w:eastAsia="Calibri" w:hAnsi="Arial" w:cs="Arial"/>
                <w:b/>
                <w:bCs/>
                <w:sz w:val="22"/>
                <w:szCs w:val="22"/>
              </w:rPr>
              <w:t>Pavadinimas</w:t>
            </w:r>
            <w:r w:rsidRPr="003A3CCD">
              <w:rPr>
                <w:rFonts w:ascii="Arial" w:eastAsia="Calibri" w:hAnsi="Arial" w:cs="Arial"/>
                <w:b/>
                <w:bCs/>
                <w:color w:val="00B050"/>
                <w:sz w:val="22"/>
                <w:szCs w:val="22"/>
              </w:rPr>
              <w:t xml:space="preserve"> *</w:t>
            </w:r>
          </w:p>
        </w:tc>
        <w:tc>
          <w:tcPr>
            <w:tcW w:w="5339" w:type="dxa"/>
          </w:tcPr>
          <w:p w14:paraId="5DA36AF0" w14:textId="77777777" w:rsidR="00AC0DFC" w:rsidRPr="003A3CCD" w:rsidRDefault="00AC0DFC" w:rsidP="008808B9">
            <w:pPr>
              <w:tabs>
                <w:tab w:val="left" w:pos="426"/>
              </w:tabs>
              <w:spacing w:line="240" w:lineRule="auto"/>
              <w:ind w:right="140"/>
              <w:contextualSpacing/>
              <w:jc w:val="center"/>
              <w:rPr>
                <w:rFonts w:ascii="Arial" w:eastAsia="Calibri" w:hAnsi="Arial" w:cs="Arial"/>
                <w:b/>
                <w:bCs/>
                <w:sz w:val="22"/>
                <w:szCs w:val="22"/>
              </w:rPr>
            </w:pPr>
            <w:r w:rsidRPr="003A3CCD">
              <w:rPr>
                <w:rFonts w:ascii="Arial" w:eastAsia="Calibri" w:hAnsi="Arial" w:cs="Arial"/>
                <w:b/>
                <w:bCs/>
                <w:sz w:val="22"/>
                <w:szCs w:val="22"/>
              </w:rPr>
              <w:t xml:space="preserve">Techninės charakteristikos </w:t>
            </w:r>
            <w:r w:rsidRPr="003A3CCD">
              <w:rPr>
                <w:rFonts w:ascii="Arial" w:eastAsia="Calibri" w:hAnsi="Arial" w:cs="Arial"/>
                <w:b/>
                <w:bCs/>
                <w:color w:val="00B050"/>
                <w:sz w:val="22"/>
                <w:szCs w:val="22"/>
              </w:rPr>
              <w:t xml:space="preserve"> *</w:t>
            </w:r>
          </w:p>
        </w:tc>
        <w:tc>
          <w:tcPr>
            <w:tcW w:w="2893" w:type="dxa"/>
          </w:tcPr>
          <w:p w14:paraId="614A519A" w14:textId="77777777" w:rsidR="00AC0DFC" w:rsidRPr="003A3CCD" w:rsidRDefault="00AC0DFC" w:rsidP="008808B9">
            <w:pPr>
              <w:tabs>
                <w:tab w:val="left" w:pos="0"/>
              </w:tabs>
              <w:spacing w:line="240" w:lineRule="auto"/>
              <w:jc w:val="center"/>
              <w:rPr>
                <w:rFonts w:ascii="Arial" w:hAnsi="Arial" w:cs="Arial"/>
                <w:b/>
                <w:sz w:val="22"/>
                <w:szCs w:val="22"/>
              </w:rPr>
            </w:pPr>
            <w:r w:rsidRPr="003A3CCD">
              <w:rPr>
                <w:rFonts w:ascii="Arial" w:hAnsi="Arial" w:cs="Arial"/>
                <w:b/>
                <w:sz w:val="22"/>
                <w:szCs w:val="22"/>
              </w:rPr>
              <w:t xml:space="preserve">Tiekėjo siūlomos prekės  rodikliai, aprašymas </w:t>
            </w:r>
            <w:r w:rsidRPr="003A3CCD">
              <w:rPr>
                <w:rFonts w:ascii="Arial" w:eastAsia="Calibri" w:hAnsi="Arial" w:cs="Arial"/>
                <w:b/>
                <w:bCs/>
                <w:color w:val="00B050"/>
                <w:sz w:val="22"/>
                <w:szCs w:val="22"/>
              </w:rPr>
              <w:t xml:space="preserve"> * *</w:t>
            </w:r>
          </w:p>
          <w:p w14:paraId="7B2967AB" w14:textId="77777777" w:rsidR="00AC0DFC" w:rsidRPr="003A3CCD" w:rsidRDefault="00AC0DFC" w:rsidP="008808B9">
            <w:pPr>
              <w:tabs>
                <w:tab w:val="left" w:pos="0"/>
              </w:tabs>
              <w:spacing w:line="240" w:lineRule="auto"/>
              <w:jc w:val="center"/>
              <w:rPr>
                <w:rFonts w:ascii="Arial" w:hAnsi="Arial" w:cs="Arial"/>
                <w:b/>
                <w:sz w:val="22"/>
                <w:szCs w:val="22"/>
              </w:rPr>
            </w:pPr>
          </w:p>
          <w:p w14:paraId="7E7B0C72" w14:textId="77777777" w:rsidR="00AC0DFC" w:rsidRPr="003A3CCD" w:rsidRDefault="00AC0DFC" w:rsidP="008808B9">
            <w:pPr>
              <w:jc w:val="center"/>
              <w:rPr>
                <w:rFonts w:ascii="Arial" w:hAnsi="Arial" w:cs="Arial"/>
                <w:b/>
                <w:bCs/>
                <w:iCs/>
                <w:color w:val="EE0000"/>
                <w:sz w:val="22"/>
                <w:szCs w:val="22"/>
              </w:rPr>
            </w:pPr>
            <w:r w:rsidRPr="003A3CCD">
              <w:rPr>
                <w:rFonts w:ascii="Arial" w:hAnsi="Arial" w:cs="Arial"/>
                <w:b/>
                <w:bCs/>
                <w:iCs/>
                <w:color w:val="EE0000"/>
                <w:sz w:val="22"/>
                <w:szCs w:val="22"/>
              </w:rPr>
              <w:lastRenderedPageBreak/>
              <w:t xml:space="preserve">(1. tiekėjas nurodo konkrečias technines charakteristikas (rodiklius) ir jų reikšmes, o kur techninių reikšmių įrašyti negalima – nurodo/aprašo reikalavimo atitikimą; </w:t>
            </w:r>
            <w:r w:rsidRPr="003A3CCD">
              <w:rPr>
                <w:rFonts w:ascii="Arial" w:hAnsi="Arial" w:cs="Arial"/>
                <w:b/>
                <w:bCs/>
                <w:color w:val="EE0000"/>
                <w:sz w:val="22"/>
                <w:szCs w:val="22"/>
              </w:rPr>
              <w:t>tiekėjas gali siūlyti geresnių charakteristikų pirkimo objektą;</w:t>
            </w:r>
          </w:p>
          <w:p w14:paraId="51995F09" w14:textId="77777777" w:rsidR="00AC0DFC" w:rsidRPr="003A3CCD" w:rsidRDefault="00AC0DFC" w:rsidP="008808B9">
            <w:pPr>
              <w:jc w:val="center"/>
              <w:rPr>
                <w:rFonts w:ascii="Arial" w:hAnsi="Arial" w:cs="Arial"/>
                <w:b/>
                <w:bCs/>
                <w:color w:val="EE0000"/>
                <w:sz w:val="22"/>
                <w:szCs w:val="22"/>
              </w:rPr>
            </w:pPr>
            <w:r w:rsidRPr="003A3CCD">
              <w:rPr>
                <w:rFonts w:ascii="Arial" w:hAnsi="Arial" w:cs="Arial"/>
                <w:b/>
                <w:bCs/>
                <w:color w:val="EE0000"/>
                <w:sz w:val="22"/>
                <w:szCs w:val="22"/>
              </w:rPr>
              <w:t xml:space="preserve">2. tiekėjas turi </w:t>
            </w:r>
            <w:r w:rsidRPr="003A3CCD">
              <w:rPr>
                <w:rFonts w:ascii="Arial" w:hAnsi="Arial" w:cs="Arial"/>
                <w:b/>
                <w:bCs/>
                <w:color w:val="EE0000"/>
                <w:sz w:val="22"/>
                <w:szCs w:val="22"/>
                <w:u w:val="single"/>
              </w:rPr>
              <w:t>kartu su pasiūlymu</w:t>
            </w:r>
            <w:r w:rsidRPr="003A3CCD">
              <w:rPr>
                <w:rFonts w:ascii="Arial" w:hAnsi="Arial" w:cs="Arial"/>
                <w:b/>
                <w:bCs/>
                <w:color w:val="EE0000"/>
                <w:sz w:val="22"/>
                <w:szCs w:val="22"/>
              </w:rPr>
              <w:t xml:space="preserve"> pateikti dokumentus, įrodančius prekės atitikimą techniniams reikalavimams </w:t>
            </w:r>
            <w:r w:rsidRPr="003A3CCD">
              <w:rPr>
                <w:rFonts w:ascii="Arial" w:hAnsi="Arial" w:cs="Arial"/>
                <w:b/>
                <w:bCs/>
                <w:color w:val="00B050"/>
                <w:sz w:val="22"/>
                <w:szCs w:val="22"/>
              </w:rPr>
              <w:t xml:space="preserve">kur jie reikalaujami </w:t>
            </w:r>
            <w:r w:rsidRPr="003A3CCD">
              <w:rPr>
                <w:rFonts w:ascii="Arial" w:hAnsi="Arial" w:cs="Arial"/>
                <w:b/>
                <w:bCs/>
                <w:color w:val="EE0000"/>
                <w:sz w:val="22"/>
                <w:szCs w:val="22"/>
              </w:rPr>
              <w:t>.)</w:t>
            </w:r>
          </w:p>
        </w:tc>
      </w:tr>
      <w:tr w:rsidR="00AC0DFC" w:rsidRPr="003A3CCD" w14:paraId="43396EB8" w14:textId="77777777" w:rsidTr="0081016B">
        <w:trPr>
          <w:trHeight w:val="497"/>
        </w:trPr>
        <w:tc>
          <w:tcPr>
            <w:tcW w:w="723" w:type="dxa"/>
          </w:tcPr>
          <w:p w14:paraId="36DEB2EA" w14:textId="77777777" w:rsidR="00AC0DFC" w:rsidRPr="003A3CCD" w:rsidRDefault="00AC0DFC" w:rsidP="008808B9">
            <w:pPr>
              <w:tabs>
                <w:tab w:val="left" w:pos="22"/>
              </w:tabs>
              <w:spacing w:line="240" w:lineRule="auto"/>
              <w:ind w:right="-49"/>
              <w:contextualSpacing/>
              <w:jc w:val="center"/>
              <w:rPr>
                <w:rFonts w:ascii="Arial" w:eastAsia="Calibri" w:hAnsi="Arial" w:cs="Arial"/>
                <w:b/>
                <w:bCs/>
                <w:sz w:val="22"/>
                <w:szCs w:val="22"/>
              </w:rPr>
            </w:pPr>
          </w:p>
        </w:tc>
        <w:tc>
          <w:tcPr>
            <w:tcW w:w="1961" w:type="dxa"/>
          </w:tcPr>
          <w:p w14:paraId="18829B4B" w14:textId="77777777" w:rsidR="00AC0DFC" w:rsidRPr="003A3CCD" w:rsidRDefault="00AC0DFC" w:rsidP="008808B9">
            <w:pPr>
              <w:tabs>
                <w:tab w:val="left" w:pos="426"/>
              </w:tabs>
              <w:spacing w:line="240" w:lineRule="auto"/>
              <w:ind w:right="140"/>
              <w:contextualSpacing/>
              <w:jc w:val="center"/>
              <w:rPr>
                <w:rFonts w:ascii="Arial" w:eastAsia="Calibri" w:hAnsi="Arial" w:cs="Arial"/>
                <w:b/>
                <w:bCs/>
                <w:sz w:val="22"/>
                <w:szCs w:val="22"/>
              </w:rPr>
            </w:pPr>
          </w:p>
        </w:tc>
        <w:tc>
          <w:tcPr>
            <w:tcW w:w="5339" w:type="dxa"/>
          </w:tcPr>
          <w:p w14:paraId="658C4F61" w14:textId="0B0C398D" w:rsidR="00AC0DFC" w:rsidRPr="003A3CCD" w:rsidRDefault="00AC0DFC" w:rsidP="008808B9">
            <w:pPr>
              <w:tabs>
                <w:tab w:val="left" w:pos="426"/>
              </w:tabs>
              <w:spacing w:line="240" w:lineRule="auto"/>
              <w:ind w:right="140"/>
              <w:contextualSpacing/>
              <w:rPr>
                <w:rFonts w:ascii="Arial" w:eastAsia="Calibri" w:hAnsi="Arial" w:cs="Arial"/>
                <w:color w:val="00B050"/>
                <w:sz w:val="22"/>
                <w:szCs w:val="22"/>
              </w:rPr>
            </w:pPr>
            <w:r w:rsidRPr="003A3CCD">
              <w:rPr>
                <w:rFonts w:ascii="Arial" w:eastAsia="Calibri" w:hAnsi="Arial" w:cs="Arial"/>
                <w:color w:val="00B050"/>
                <w:sz w:val="22"/>
                <w:szCs w:val="22"/>
              </w:rPr>
              <w:t>Siūlomo gaminio gamintojo pavadinimas:</w:t>
            </w:r>
            <w:r w:rsidR="00B62EA0" w:rsidRPr="003A3CCD">
              <w:rPr>
                <w:rFonts w:ascii="Arial" w:eastAsia="Calibri" w:hAnsi="Arial" w:cs="Arial"/>
                <w:color w:val="00B050"/>
                <w:sz w:val="22"/>
                <w:szCs w:val="22"/>
              </w:rPr>
              <w:t>...............</w:t>
            </w:r>
            <w:r w:rsidRPr="003A3CCD">
              <w:rPr>
                <w:rFonts w:ascii="Arial" w:eastAsia="Calibri" w:hAnsi="Arial" w:cs="Arial"/>
                <w:color w:val="00B050"/>
                <w:sz w:val="22"/>
                <w:szCs w:val="22"/>
              </w:rPr>
              <w:t xml:space="preserve"> </w:t>
            </w:r>
          </w:p>
          <w:p w14:paraId="52CE32D9" w14:textId="77777777" w:rsidR="00AC0DFC" w:rsidRPr="003A3CCD" w:rsidRDefault="00AC0DFC" w:rsidP="008808B9">
            <w:pPr>
              <w:tabs>
                <w:tab w:val="left" w:pos="426"/>
              </w:tabs>
              <w:spacing w:line="240" w:lineRule="auto"/>
              <w:ind w:right="140"/>
              <w:contextualSpacing/>
              <w:rPr>
                <w:rFonts w:ascii="Arial" w:eastAsia="Calibri" w:hAnsi="Arial" w:cs="Arial"/>
                <w:color w:val="00B050"/>
                <w:sz w:val="22"/>
                <w:szCs w:val="22"/>
              </w:rPr>
            </w:pPr>
          </w:p>
          <w:p w14:paraId="4B819D47" w14:textId="20F0CFFF" w:rsidR="00AC0DFC" w:rsidRPr="003A3CCD" w:rsidRDefault="00AC0DFC" w:rsidP="008808B9">
            <w:pPr>
              <w:tabs>
                <w:tab w:val="left" w:pos="426"/>
              </w:tabs>
              <w:spacing w:line="240" w:lineRule="auto"/>
              <w:ind w:right="140"/>
              <w:contextualSpacing/>
              <w:rPr>
                <w:rFonts w:ascii="Arial" w:eastAsia="Calibri" w:hAnsi="Arial" w:cs="Arial"/>
                <w:color w:val="00B050"/>
                <w:sz w:val="22"/>
                <w:szCs w:val="22"/>
              </w:rPr>
            </w:pPr>
            <w:r w:rsidRPr="003A3CCD">
              <w:rPr>
                <w:rFonts w:ascii="Arial" w:eastAsia="Calibri" w:hAnsi="Arial" w:cs="Arial"/>
                <w:color w:val="00B050"/>
                <w:sz w:val="22"/>
                <w:szCs w:val="22"/>
              </w:rPr>
              <w:t>Siūlomo gaminio modelio pavadinimas, serijos numeris (jei yra):</w:t>
            </w:r>
            <w:r w:rsidR="00B62EA0" w:rsidRPr="003A3CCD">
              <w:rPr>
                <w:rFonts w:ascii="Arial" w:eastAsia="Calibri" w:hAnsi="Arial" w:cs="Arial"/>
                <w:color w:val="00B050"/>
                <w:sz w:val="22"/>
                <w:szCs w:val="22"/>
              </w:rPr>
              <w:t>..............</w:t>
            </w:r>
            <w:r w:rsidRPr="003A3CCD">
              <w:rPr>
                <w:rFonts w:ascii="Arial" w:eastAsia="Calibri" w:hAnsi="Arial" w:cs="Arial"/>
                <w:color w:val="00B050"/>
                <w:sz w:val="22"/>
                <w:szCs w:val="22"/>
              </w:rPr>
              <w:t xml:space="preserve"> </w:t>
            </w:r>
          </w:p>
          <w:p w14:paraId="467B7C97" w14:textId="77777777" w:rsidR="00AC0DFC" w:rsidRPr="003A3CCD" w:rsidRDefault="00AC0DFC" w:rsidP="008808B9">
            <w:pPr>
              <w:tabs>
                <w:tab w:val="left" w:pos="426"/>
              </w:tabs>
              <w:spacing w:line="240" w:lineRule="auto"/>
              <w:ind w:right="140"/>
              <w:contextualSpacing/>
              <w:rPr>
                <w:rFonts w:ascii="Arial" w:eastAsia="Calibri" w:hAnsi="Arial" w:cs="Arial"/>
                <w:b/>
                <w:bCs/>
                <w:sz w:val="22"/>
                <w:szCs w:val="22"/>
              </w:rPr>
            </w:pPr>
          </w:p>
        </w:tc>
        <w:tc>
          <w:tcPr>
            <w:tcW w:w="2893" w:type="dxa"/>
          </w:tcPr>
          <w:p w14:paraId="0A6797DB" w14:textId="77777777" w:rsidR="00AC0DFC" w:rsidRPr="003A3CCD" w:rsidRDefault="00AC0DFC" w:rsidP="008808B9">
            <w:pPr>
              <w:tabs>
                <w:tab w:val="left" w:pos="0"/>
              </w:tabs>
              <w:spacing w:line="240" w:lineRule="auto"/>
              <w:jc w:val="center"/>
              <w:rPr>
                <w:rFonts w:ascii="Arial" w:hAnsi="Arial" w:cs="Arial"/>
                <w:b/>
                <w:sz w:val="22"/>
                <w:szCs w:val="22"/>
              </w:rPr>
            </w:pPr>
          </w:p>
        </w:tc>
      </w:tr>
      <w:tr w:rsidR="00AC0DFC" w:rsidRPr="003A3CCD" w14:paraId="47117BBA" w14:textId="77777777" w:rsidTr="0081016B">
        <w:trPr>
          <w:trHeight w:val="1301"/>
        </w:trPr>
        <w:tc>
          <w:tcPr>
            <w:tcW w:w="723" w:type="dxa"/>
          </w:tcPr>
          <w:p w14:paraId="0D597199" w14:textId="77777777" w:rsidR="00AC0DFC" w:rsidRPr="003A3CCD" w:rsidRDefault="00AC0DFC" w:rsidP="008808B9">
            <w:pPr>
              <w:tabs>
                <w:tab w:val="left" w:pos="400"/>
              </w:tabs>
              <w:spacing w:line="240" w:lineRule="auto"/>
              <w:ind w:left="426" w:right="140" w:hanging="426"/>
              <w:contextualSpacing/>
              <w:rPr>
                <w:rFonts w:ascii="Arial" w:eastAsia="Calibri" w:hAnsi="Arial" w:cs="Arial"/>
                <w:sz w:val="22"/>
                <w:szCs w:val="22"/>
              </w:rPr>
            </w:pPr>
            <w:r w:rsidRPr="003A3CCD">
              <w:rPr>
                <w:rFonts w:ascii="Arial" w:eastAsia="Calibri" w:hAnsi="Arial" w:cs="Arial"/>
                <w:sz w:val="22"/>
                <w:szCs w:val="22"/>
              </w:rPr>
              <w:t>1.</w:t>
            </w:r>
          </w:p>
        </w:tc>
        <w:tc>
          <w:tcPr>
            <w:tcW w:w="1961" w:type="dxa"/>
          </w:tcPr>
          <w:p w14:paraId="3B67AB83" w14:textId="77777777" w:rsidR="00AC0DFC" w:rsidRPr="003A3CCD" w:rsidRDefault="00AC0DFC" w:rsidP="008808B9">
            <w:pPr>
              <w:tabs>
                <w:tab w:val="left" w:pos="426"/>
              </w:tabs>
              <w:spacing w:line="240" w:lineRule="auto"/>
              <w:ind w:right="140"/>
              <w:contextualSpacing/>
              <w:jc w:val="both"/>
              <w:rPr>
                <w:rFonts w:ascii="Arial" w:eastAsia="Calibri" w:hAnsi="Arial" w:cs="Arial"/>
                <w:sz w:val="22"/>
                <w:szCs w:val="22"/>
              </w:rPr>
            </w:pPr>
            <w:r w:rsidRPr="003A3CCD">
              <w:rPr>
                <w:rFonts w:ascii="Arial" w:eastAsia="Calibri" w:hAnsi="Arial" w:cs="Arial"/>
                <w:sz w:val="22"/>
                <w:szCs w:val="22"/>
              </w:rPr>
              <w:t>Pontoninis lieptas su aikštele ir priėjimo liepteliu (gaminys).</w:t>
            </w:r>
          </w:p>
          <w:p w14:paraId="132B8B85" w14:textId="77777777" w:rsidR="00AC0DFC" w:rsidRPr="003A3CCD" w:rsidRDefault="00AC0DFC" w:rsidP="008808B9">
            <w:pPr>
              <w:tabs>
                <w:tab w:val="left" w:pos="426"/>
              </w:tabs>
              <w:spacing w:line="240" w:lineRule="auto"/>
              <w:ind w:right="140"/>
              <w:contextualSpacing/>
              <w:rPr>
                <w:rFonts w:ascii="Arial" w:eastAsia="Calibri" w:hAnsi="Arial" w:cs="Arial"/>
                <w:sz w:val="22"/>
                <w:szCs w:val="22"/>
              </w:rPr>
            </w:pPr>
          </w:p>
        </w:tc>
        <w:tc>
          <w:tcPr>
            <w:tcW w:w="5339" w:type="dxa"/>
          </w:tcPr>
          <w:p w14:paraId="0894395F"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xml:space="preserve">Gaminio matmenys: </w:t>
            </w:r>
          </w:p>
          <w:p w14:paraId="3969B300"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priėjimo lieptelio ilgis – ne mažiau kaip 13 m, plotis ne mažiau kaip 1,2 m;</w:t>
            </w:r>
          </w:p>
          <w:p w14:paraId="2704D766"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pontoninio liepto konstrukcijos ilgis – ne mažiau kaip 39 m, plotis ne mažiau kaip 2,4 m be atmušų;</w:t>
            </w:r>
          </w:p>
          <w:p w14:paraId="7FC83A12"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pontoninės aikštelės konstrukcijos ilgis – ne mažiau kaip 20 m, plotis – ne mažiau kaip 4,8 m be atmušų.</w:t>
            </w:r>
          </w:p>
          <w:p w14:paraId="3F68B276" w14:textId="77777777" w:rsidR="00AC0DFC" w:rsidRPr="003A3CCD" w:rsidRDefault="00AC0DFC" w:rsidP="008808B9">
            <w:pPr>
              <w:tabs>
                <w:tab w:val="left" w:pos="426"/>
              </w:tabs>
              <w:spacing w:line="240" w:lineRule="auto"/>
              <w:ind w:right="140"/>
              <w:contextualSpacing/>
              <w:rPr>
                <w:rFonts w:ascii="Arial" w:eastAsia="Calibri" w:hAnsi="Arial" w:cs="Arial"/>
                <w:sz w:val="22"/>
                <w:szCs w:val="22"/>
              </w:rPr>
            </w:pPr>
          </w:p>
        </w:tc>
        <w:tc>
          <w:tcPr>
            <w:tcW w:w="2893" w:type="dxa"/>
          </w:tcPr>
          <w:p w14:paraId="2E931E54"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 xml:space="preserve">Įrašo tiekėjas ....... </w:t>
            </w:r>
          </w:p>
          <w:p w14:paraId="5CFF3E9A" w14:textId="77777777" w:rsidR="00AC0DFC" w:rsidRPr="003A3CCD" w:rsidRDefault="00AC0DFC" w:rsidP="008808B9">
            <w:pPr>
              <w:tabs>
                <w:tab w:val="left" w:pos="426"/>
              </w:tabs>
              <w:spacing w:line="240" w:lineRule="auto"/>
              <w:ind w:right="140"/>
              <w:contextualSpacing/>
              <w:rPr>
                <w:rFonts w:ascii="Arial" w:eastAsia="Calibri" w:hAnsi="Arial" w:cs="Arial"/>
                <w:sz w:val="22"/>
                <w:szCs w:val="22"/>
              </w:rPr>
            </w:pPr>
            <w:r w:rsidRPr="003A3CCD">
              <w:rPr>
                <w:rFonts w:ascii="Arial" w:hAnsi="Arial" w:cs="Arial"/>
                <w:color w:val="4472C4" w:themeColor="accent1"/>
                <w:sz w:val="22"/>
                <w:szCs w:val="22"/>
              </w:rPr>
              <w:t>[</w:t>
            </w:r>
            <w:r w:rsidRPr="003A3CCD">
              <w:rPr>
                <w:rFonts w:ascii="Arial" w:hAnsi="Arial" w:cs="Arial"/>
                <w:color w:val="4472C4" w:themeColor="accent1"/>
                <w:sz w:val="22"/>
                <w:szCs w:val="22"/>
                <w:u w:val="single"/>
              </w:rPr>
              <w:t>Sutarties vykdymo sąlyga.</w:t>
            </w:r>
            <w:r w:rsidRPr="003A3CCD">
              <w:rPr>
                <w:rFonts w:ascii="Arial" w:hAnsi="Arial" w:cs="Arial"/>
                <w:color w:val="4472C4" w:themeColor="accent1"/>
                <w:sz w:val="22"/>
                <w:szCs w:val="22"/>
              </w:rPr>
              <w:t xml:space="preserve"> Atitiktis reikalavimui bus tikrinama prekių pristatymo ir įrengimo metu; įrodančių dokumentų teikti iškart su pasiūlymu nereikia]</w:t>
            </w:r>
          </w:p>
        </w:tc>
      </w:tr>
      <w:tr w:rsidR="00AC0DFC" w:rsidRPr="003A3CCD" w14:paraId="2F8735E9" w14:textId="77777777" w:rsidTr="0081016B">
        <w:trPr>
          <w:trHeight w:val="292"/>
        </w:trPr>
        <w:tc>
          <w:tcPr>
            <w:tcW w:w="723" w:type="dxa"/>
            <w:shd w:val="clear" w:color="auto" w:fill="D9D9D9" w:themeFill="background1" w:themeFillShade="D9"/>
            <w:vAlign w:val="center"/>
          </w:tcPr>
          <w:p w14:paraId="04C469FD" w14:textId="77777777" w:rsidR="00AC0DFC" w:rsidRPr="003A3CCD" w:rsidRDefault="00AC0DFC" w:rsidP="008808B9">
            <w:pPr>
              <w:tabs>
                <w:tab w:val="left" w:pos="400"/>
              </w:tabs>
              <w:spacing w:line="240" w:lineRule="auto"/>
              <w:ind w:right="140"/>
              <w:rPr>
                <w:rFonts w:ascii="Arial" w:eastAsia="Calibri" w:hAnsi="Arial" w:cs="Arial"/>
                <w:sz w:val="22"/>
                <w:szCs w:val="22"/>
              </w:rPr>
            </w:pPr>
            <w:r w:rsidRPr="003A3CCD">
              <w:rPr>
                <w:rFonts w:ascii="Arial" w:eastAsia="Calibri" w:hAnsi="Arial" w:cs="Arial"/>
                <w:sz w:val="22"/>
                <w:szCs w:val="22"/>
              </w:rPr>
              <w:t xml:space="preserve">2. </w:t>
            </w:r>
          </w:p>
        </w:tc>
        <w:tc>
          <w:tcPr>
            <w:tcW w:w="1961" w:type="dxa"/>
            <w:shd w:val="clear" w:color="auto" w:fill="D9D9D9" w:themeFill="background1" w:themeFillShade="D9"/>
          </w:tcPr>
          <w:p w14:paraId="7E22B319" w14:textId="77777777" w:rsidR="00AC0DFC" w:rsidRPr="003A3CCD" w:rsidRDefault="00AC0DFC" w:rsidP="008808B9">
            <w:pPr>
              <w:tabs>
                <w:tab w:val="left" w:pos="426"/>
              </w:tabs>
              <w:spacing w:line="240" w:lineRule="auto"/>
              <w:ind w:right="140"/>
              <w:contextualSpacing/>
              <w:jc w:val="both"/>
              <w:rPr>
                <w:rFonts w:ascii="Arial" w:eastAsia="Calibri" w:hAnsi="Arial" w:cs="Arial"/>
                <w:sz w:val="22"/>
                <w:szCs w:val="22"/>
              </w:rPr>
            </w:pPr>
            <w:r w:rsidRPr="003A3CCD">
              <w:rPr>
                <w:rFonts w:ascii="Arial" w:eastAsia="Calibri" w:hAnsi="Arial" w:cs="Arial"/>
                <w:sz w:val="22"/>
                <w:szCs w:val="22"/>
              </w:rPr>
              <w:t>Konstrukcija ir medžiagos:</w:t>
            </w:r>
          </w:p>
        </w:tc>
        <w:tc>
          <w:tcPr>
            <w:tcW w:w="5339" w:type="dxa"/>
            <w:shd w:val="clear" w:color="auto" w:fill="D9D9D9" w:themeFill="background1" w:themeFillShade="D9"/>
          </w:tcPr>
          <w:p w14:paraId="143DBC06" w14:textId="77777777" w:rsidR="00AC0DFC" w:rsidRPr="003A3CCD" w:rsidRDefault="00AC0DFC" w:rsidP="008808B9">
            <w:pPr>
              <w:tabs>
                <w:tab w:val="left" w:pos="426"/>
              </w:tabs>
              <w:spacing w:line="240" w:lineRule="auto"/>
              <w:ind w:right="140"/>
              <w:contextualSpacing/>
              <w:rPr>
                <w:rFonts w:ascii="Arial" w:eastAsia="Calibri" w:hAnsi="Arial" w:cs="Arial"/>
                <w:sz w:val="22"/>
                <w:szCs w:val="22"/>
              </w:rPr>
            </w:pPr>
          </w:p>
        </w:tc>
        <w:tc>
          <w:tcPr>
            <w:tcW w:w="2893" w:type="dxa"/>
            <w:shd w:val="clear" w:color="auto" w:fill="D9D9D9" w:themeFill="background1" w:themeFillShade="D9"/>
          </w:tcPr>
          <w:p w14:paraId="1F62E210" w14:textId="77777777" w:rsidR="00AC0DFC" w:rsidRPr="003A3CCD" w:rsidRDefault="00AC0DFC" w:rsidP="008808B9">
            <w:pPr>
              <w:tabs>
                <w:tab w:val="left" w:pos="426"/>
              </w:tabs>
              <w:spacing w:line="240" w:lineRule="auto"/>
              <w:ind w:right="140"/>
              <w:contextualSpacing/>
              <w:rPr>
                <w:rFonts w:ascii="Arial" w:eastAsia="Calibri" w:hAnsi="Arial" w:cs="Arial"/>
                <w:sz w:val="22"/>
                <w:szCs w:val="22"/>
              </w:rPr>
            </w:pPr>
          </w:p>
        </w:tc>
      </w:tr>
      <w:tr w:rsidR="00AC0DFC" w:rsidRPr="003A3CCD" w14:paraId="6F8FEA65" w14:textId="77777777" w:rsidTr="0081016B">
        <w:trPr>
          <w:trHeight w:val="1898"/>
        </w:trPr>
        <w:tc>
          <w:tcPr>
            <w:tcW w:w="723" w:type="dxa"/>
            <w:vMerge w:val="restart"/>
            <w:vAlign w:val="center"/>
          </w:tcPr>
          <w:p w14:paraId="712C0B07" w14:textId="77777777" w:rsidR="00AC0DFC" w:rsidRPr="003A3CCD" w:rsidRDefault="00AC0DFC" w:rsidP="008808B9">
            <w:pPr>
              <w:pStyle w:val="Sraopastraipa"/>
              <w:numPr>
                <w:ilvl w:val="1"/>
                <w:numId w:val="46"/>
              </w:numPr>
              <w:tabs>
                <w:tab w:val="left" w:pos="400"/>
                <w:tab w:val="left" w:pos="458"/>
              </w:tabs>
              <w:spacing w:line="240" w:lineRule="auto"/>
              <w:ind w:right="140" w:hanging="415"/>
              <w:jc w:val="both"/>
              <w:rPr>
                <w:rFonts w:ascii="Arial" w:eastAsia="Calibri" w:hAnsi="Arial" w:cs="Arial"/>
                <w:sz w:val="22"/>
                <w:szCs w:val="22"/>
              </w:rPr>
            </w:pPr>
          </w:p>
        </w:tc>
        <w:tc>
          <w:tcPr>
            <w:tcW w:w="1961" w:type="dxa"/>
            <w:vMerge w:val="restart"/>
          </w:tcPr>
          <w:p w14:paraId="41AFEE26" w14:textId="2BEE5A9F" w:rsidR="00AC0DFC" w:rsidRPr="003A3CCD" w:rsidRDefault="00AC0DFC" w:rsidP="008808B9">
            <w:pPr>
              <w:tabs>
                <w:tab w:val="left" w:pos="426"/>
              </w:tabs>
              <w:spacing w:line="240" w:lineRule="auto"/>
              <w:ind w:right="140"/>
              <w:contextualSpacing/>
              <w:rPr>
                <w:rFonts w:ascii="Arial" w:eastAsia="Calibri" w:hAnsi="Arial" w:cs="Arial"/>
                <w:sz w:val="22"/>
                <w:szCs w:val="22"/>
              </w:rPr>
            </w:pPr>
            <w:r w:rsidRPr="003A3CCD">
              <w:rPr>
                <w:rFonts w:ascii="Arial" w:eastAsia="Calibri" w:hAnsi="Arial" w:cs="Arial"/>
                <w:sz w:val="22"/>
                <w:szCs w:val="22"/>
              </w:rPr>
              <w:t>Betoninis pontonas (konstrukcinė</w:t>
            </w:r>
            <w:r w:rsidR="002C3DB6">
              <w:rPr>
                <w:rFonts w:ascii="Arial" w:eastAsia="Calibri" w:hAnsi="Arial" w:cs="Arial"/>
                <w:sz w:val="22"/>
                <w:szCs w:val="22"/>
              </w:rPr>
              <w:t xml:space="preserve"> </w:t>
            </w:r>
            <w:r w:rsidRPr="003A3CCD">
              <w:rPr>
                <w:rFonts w:ascii="Arial" w:eastAsia="Calibri" w:hAnsi="Arial" w:cs="Arial"/>
                <w:sz w:val="22"/>
                <w:szCs w:val="22"/>
              </w:rPr>
              <w:t>bazė)</w:t>
            </w:r>
          </w:p>
        </w:tc>
        <w:tc>
          <w:tcPr>
            <w:tcW w:w="5339" w:type="dxa"/>
            <w:tcBorders>
              <w:bottom w:val="single" w:sz="4" w:space="0" w:color="auto"/>
            </w:tcBorders>
          </w:tcPr>
          <w:p w14:paraId="15500325"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2.1.1. Pontono ilgis: ne mažiau kaip 19 m.</w:t>
            </w:r>
          </w:p>
          <w:p w14:paraId="39956607"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2.1.2. Plotis (be atmušų): ne mažiau kaip 2,4 m.</w:t>
            </w:r>
          </w:p>
          <w:p w14:paraId="3377EE3D"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2.1.3. Aukštis: ne mažiau kaip 1 m.</w:t>
            </w:r>
          </w:p>
          <w:p w14:paraId="079C32FF" w14:textId="77777777" w:rsidR="00AB5210" w:rsidRDefault="00AC0DFC" w:rsidP="002C3DB6">
            <w:pPr>
              <w:pBdr>
                <w:bottom w:val="single" w:sz="6" w:space="1" w:color="auto"/>
              </w:pBd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2.1.4. Aukštis virš vandens paviršiaus: ne mažiau kaip 0,30 m (be dangos)</w:t>
            </w:r>
            <w:r w:rsidR="002C3DB6">
              <w:rPr>
                <w:rFonts w:ascii="Arial" w:eastAsia="Calibri" w:hAnsi="Arial" w:cs="Arial"/>
                <w:sz w:val="22"/>
                <w:szCs w:val="22"/>
              </w:rPr>
              <w:t>.</w:t>
            </w:r>
            <w:r w:rsidR="00AB5210">
              <w:rPr>
                <w:rFonts w:ascii="Arial" w:eastAsia="Calibri" w:hAnsi="Arial" w:cs="Arial"/>
                <w:sz w:val="22"/>
                <w:szCs w:val="22"/>
              </w:rPr>
              <w:t xml:space="preserve"> </w:t>
            </w:r>
          </w:p>
          <w:p w14:paraId="3AFFDCC9" w14:textId="73E3DCD8" w:rsidR="002C3DB6" w:rsidRPr="00AB5210" w:rsidRDefault="00AB5210" w:rsidP="002C3DB6">
            <w:pPr>
              <w:pBdr>
                <w:bottom w:val="single" w:sz="6" w:space="1" w:color="auto"/>
              </w:pBdr>
              <w:tabs>
                <w:tab w:val="left" w:pos="426"/>
              </w:tabs>
              <w:spacing w:line="240" w:lineRule="auto"/>
              <w:ind w:left="229" w:right="140"/>
              <w:contextualSpacing/>
              <w:rPr>
                <w:rFonts w:ascii="Arial" w:eastAsia="Calibri" w:hAnsi="Arial" w:cs="Arial"/>
                <w:i/>
                <w:iCs/>
                <w:sz w:val="22"/>
                <w:szCs w:val="22"/>
              </w:rPr>
            </w:pPr>
            <w:r w:rsidRPr="00AB5210">
              <w:rPr>
                <w:rFonts w:ascii="Arial" w:eastAsia="Calibri" w:hAnsi="Arial" w:cs="Arial"/>
                <w:i/>
                <w:iCs/>
                <w:color w:val="EE0000"/>
                <w:sz w:val="22"/>
                <w:szCs w:val="22"/>
                <w:highlight w:val="yellow"/>
              </w:rPr>
              <w:t>(lentelės tęsinys kitame puslapyje)</w:t>
            </w:r>
          </w:p>
        </w:tc>
        <w:tc>
          <w:tcPr>
            <w:tcW w:w="2893" w:type="dxa"/>
            <w:vMerge w:val="restart"/>
          </w:tcPr>
          <w:p w14:paraId="04C5E0E4" w14:textId="77777777" w:rsidR="00AC0DFC" w:rsidRPr="003A3CCD" w:rsidRDefault="00AC0DFC" w:rsidP="008808B9">
            <w:pPr>
              <w:tabs>
                <w:tab w:val="left" w:pos="426"/>
              </w:tabs>
              <w:spacing w:line="240" w:lineRule="auto"/>
              <w:ind w:right="140"/>
              <w:contextualSpacing/>
              <w:rPr>
                <w:rFonts w:ascii="Arial" w:eastAsia="Calibri" w:hAnsi="Arial" w:cs="Arial"/>
                <w:b/>
                <w:bCs/>
                <w:sz w:val="22"/>
                <w:szCs w:val="22"/>
              </w:rPr>
            </w:pPr>
            <w:r w:rsidRPr="003A3CCD">
              <w:rPr>
                <w:rFonts w:ascii="Arial" w:eastAsia="Calibri" w:hAnsi="Arial" w:cs="Arial"/>
                <w:b/>
                <w:bCs/>
                <w:sz w:val="22"/>
                <w:szCs w:val="22"/>
              </w:rPr>
              <w:t>Dėl 2.1.1. – 2.1.4. p.:</w:t>
            </w:r>
          </w:p>
          <w:p w14:paraId="36514473"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 xml:space="preserve">Įrašo tiekėjas ....... </w:t>
            </w:r>
          </w:p>
          <w:p w14:paraId="66BBBD67" w14:textId="77777777" w:rsidR="00AC0DFC" w:rsidRPr="003A3CCD" w:rsidRDefault="00AC0DFC" w:rsidP="008808B9">
            <w:pPr>
              <w:tabs>
                <w:tab w:val="left" w:pos="426"/>
              </w:tabs>
              <w:spacing w:line="240" w:lineRule="auto"/>
              <w:ind w:right="140"/>
              <w:contextualSpacing/>
              <w:rPr>
                <w:rFonts w:ascii="Arial" w:hAnsi="Arial" w:cs="Arial"/>
                <w:color w:val="4472C4" w:themeColor="accent1"/>
                <w:sz w:val="22"/>
                <w:szCs w:val="22"/>
              </w:rPr>
            </w:pPr>
            <w:r w:rsidRPr="003A3CCD">
              <w:rPr>
                <w:rFonts w:ascii="Arial" w:hAnsi="Arial" w:cs="Arial"/>
                <w:color w:val="4472C4" w:themeColor="accent1"/>
                <w:sz w:val="22"/>
                <w:szCs w:val="22"/>
              </w:rPr>
              <w:t>[</w:t>
            </w:r>
            <w:r w:rsidRPr="003A3CCD">
              <w:rPr>
                <w:rFonts w:ascii="Arial" w:hAnsi="Arial" w:cs="Arial"/>
                <w:color w:val="4472C4" w:themeColor="accent1"/>
                <w:sz w:val="22"/>
                <w:szCs w:val="22"/>
                <w:u w:val="single"/>
              </w:rPr>
              <w:t>Sutarties vykdymo sąlyga.</w:t>
            </w:r>
            <w:r w:rsidRPr="003A3CCD">
              <w:rPr>
                <w:rFonts w:ascii="Arial" w:hAnsi="Arial" w:cs="Arial"/>
                <w:color w:val="4472C4" w:themeColor="accent1"/>
                <w:sz w:val="22"/>
                <w:szCs w:val="22"/>
              </w:rPr>
              <w:t xml:space="preserve"> Atitiktis reikalavimui bus tikrinama prekių pristatymo ir įrengimo metu; įrodančių </w:t>
            </w:r>
            <w:r w:rsidRPr="003A3CCD">
              <w:rPr>
                <w:rFonts w:ascii="Arial" w:hAnsi="Arial" w:cs="Arial"/>
                <w:color w:val="4472C4" w:themeColor="accent1"/>
                <w:sz w:val="22"/>
                <w:szCs w:val="22"/>
              </w:rPr>
              <w:lastRenderedPageBreak/>
              <w:t>dokumentų teikti iškart su pasiūlymu nereikia]</w:t>
            </w:r>
          </w:p>
          <w:p w14:paraId="4B5DF926" w14:textId="77777777" w:rsidR="00AC0DFC" w:rsidRPr="003A3CCD" w:rsidRDefault="00AC0DFC" w:rsidP="008808B9">
            <w:pPr>
              <w:tabs>
                <w:tab w:val="left" w:pos="426"/>
              </w:tabs>
              <w:spacing w:line="240" w:lineRule="auto"/>
              <w:ind w:right="140"/>
              <w:contextualSpacing/>
              <w:rPr>
                <w:rFonts w:ascii="Arial" w:hAnsi="Arial" w:cs="Arial"/>
                <w:sz w:val="22"/>
                <w:szCs w:val="22"/>
              </w:rPr>
            </w:pPr>
          </w:p>
          <w:p w14:paraId="6F2C13BF" w14:textId="77777777" w:rsidR="00AC0DFC" w:rsidRPr="003A3CCD" w:rsidRDefault="00AC0DFC" w:rsidP="008808B9">
            <w:pPr>
              <w:tabs>
                <w:tab w:val="left" w:pos="426"/>
              </w:tabs>
              <w:spacing w:line="240" w:lineRule="auto"/>
              <w:ind w:right="140"/>
              <w:contextualSpacing/>
              <w:rPr>
                <w:rFonts w:ascii="Arial" w:hAnsi="Arial" w:cs="Arial"/>
                <w:b/>
                <w:bCs/>
                <w:sz w:val="22"/>
                <w:szCs w:val="22"/>
              </w:rPr>
            </w:pPr>
            <w:r w:rsidRPr="003A3CCD">
              <w:rPr>
                <w:rFonts w:ascii="Arial" w:hAnsi="Arial" w:cs="Arial"/>
                <w:b/>
                <w:bCs/>
                <w:sz w:val="22"/>
                <w:szCs w:val="22"/>
              </w:rPr>
              <w:t>Dėl 2.1.5. – 2.1.12. p.:</w:t>
            </w:r>
          </w:p>
          <w:p w14:paraId="08FE8AA4"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Įrašo tiekėjas .......</w:t>
            </w:r>
          </w:p>
          <w:p w14:paraId="2819599F" w14:textId="77777777" w:rsidR="00AC0DFC" w:rsidRPr="003A3CCD" w:rsidRDefault="00AC0DFC" w:rsidP="008808B9">
            <w:pPr>
              <w:tabs>
                <w:tab w:val="left" w:pos="426"/>
              </w:tabs>
              <w:spacing w:line="240" w:lineRule="auto"/>
              <w:ind w:right="140"/>
              <w:contextualSpacing/>
              <w:rPr>
                <w:rFonts w:ascii="Arial" w:eastAsia="Calibri" w:hAnsi="Arial" w:cs="Arial"/>
                <w:b/>
                <w:bCs/>
                <w:sz w:val="22"/>
                <w:szCs w:val="22"/>
              </w:rPr>
            </w:pPr>
            <w:r w:rsidRPr="003A3CCD">
              <w:rPr>
                <w:rFonts w:ascii="Arial" w:hAnsi="Arial" w:cs="Arial"/>
                <w:color w:val="4472C4" w:themeColor="accent1"/>
                <w:sz w:val="22"/>
                <w:szCs w:val="22"/>
              </w:rPr>
              <w:t xml:space="preserve">[Atitiktis reikalavimui bus </w:t>
            </w:r>
            <w:r w:rsidRPr="003A3CCD">
              <w:rPr>
                <w:rFonts w:ascii="Arial" w:hAnsi="Arial" w:cs="Arial"/>
                <w:color w:val="4472C4" w:themeColor="accent1"/>
                <w:sz w:val="22"/>
                <w:szCs w:val="22"/>
                <w:u w:val="single"/>
              </w:rPr>
              <w:t>tikrinama pasiūlymo vertinimo metu</w:t>
            </w:r>
            <w:r w:rsidRPr="003A3CCD">
              <w:rPr>
                <w:rFonts w:ascii="Arial" w:hAnsi="Arial" w:cs="Arial"/>
                <w:color w:val="4472C4" w:themeColor="accent1"/>
                <w:sz w:val="22"/>
                <w:szCs w:val="22"/>
              </w:rPr>
              <w:t>; įrodančius dokumentus teikti iškart su pasiūlymu]</w:t>
            </w:r>
          </w:p>
        </w:tc>
      </w:tr>
      <w:tr w:rsidR="00AC0DFC" w:rsidRPr="003A3CCD" w14:paraId="4DE6B0A2" w14:textId="77777777" w:rsidTr="0081016B">
        <w:trPr>
          <w:trHeight w:val="13653"/>
        </w:trPr>
        <w:tc>
          <w:tcPr>
            <w:tcW w:w="723" w:type="dxa"/>
            <w:vMerge/>
          </w:tcPr>
          <w:p w14:paraId="7F202963" w14:textId="77777777" w:rsidR="00AC0DFC" w:rsidRPr="003A3CCD" w:rsidRDefault="00AC0DFC" w:rsidP="008808B9">
            <w:pPr>
              <w:pStyle w:val="Sraopastraipa"/>
              <w:numPr>
                <w:ilvl w:val="1"/>
                <w:numId w:val="44"/>
              </w:numPr>
              <w:tabs>
                <w:tab w:val="left" w:pos="360"/>
                <w:tab w:val="left" w:pos="400"/>
                <w:tab w:val="left" w:pos="750"/>
              </w:tabs>
              <w:spacing w:line="240" w:lineRule="auto"/>
              <w:ind w:right="140"/>
              <w:jc w:val="both"/>
              <w:rPr>
                <w:rFonts w:ascii="Arial" w:eastAsia="Calibri" w:hAnsi="Arial" w:cs="Arial"/>
                <w:sz w:val="22"/>
                <w:szCs w:val="22"/>
              </w:rPr>
            </w:pPr>
          </w:p>
        </w:tc>
        <w:tc>
          <w:tcPr>
            <w:tcW w:w="1961" w:type="dxa"/>
            <w:vMerge/>
          </w:tcPr>
          <w:p w14:paraId="0FE0AF2F" w14:textId="77777777" w:rsidR="00AC0DFC" w:rsidRPr="003A3CCD" w:rsidRDefault="00AC0DFC" w:rsidP="008808B9">
            <w:pPr>
              <w:tabs>
                <w:tab w:val="left" w:pos="426"/>
              </w:tabs>
              <w:spacing w:line="240" w:lineRule="auto"/>
              <w:ind w:right="140"/>
              <w:contextualSpacing/>
              <w:rPr>
                <w:rFonts w:ascii="Arial" w:eastAsia="Calibri" w:hAnsi="Arial" w:cs="Arial"/>
                <w:sz w:val="22"/>
                <w:szCs w:val="22"/>
              </w:rPr>
            </w:pPr>
          </w:p>
        </w:tc>
        <w:tc>
          <w:tcPr>
            <w:tcW w:w="5339" w:type="dxa"/>
            <w:tcBorders>
              <w:top w:val="single" w:sz="4" w:space="0" w:color="auto"/>
            </w:tcBorders>
          </w:tcPr>
          <w:p w14:paraId="39AD4710"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2.1.5. Keliamoji galia: ne mažiau kaip 450 kg/m².</w:t>
            </w:r>
          </w:p>
          <w:p w14:paraId="478BF200"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xml:space="preserve">2.1.6. Pontono konstrukcija: </w:t>
            </w:r>
          </w:p>
          <w:p w14:paraId="5ECFC4E3"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xml:space="preserve">- ne prastesnės nei C40/50 ar lygiavertės klasės betonas, pontono danga ir konstrukcija turi būti atspari vandeniui (ne mažiau kaip W6 klasė) ir smūgiams – </w:t>
            </w:r>
            <w:proofErr w:type="spellStart"/>
            <w:r w:rsidRPr="003A3CCD">
              <w:rPr>
                <w:rFonts w:ascii="Arial" w:eastAsia="Calibri" w:hAnsi="Arial" w:cs="Arial"/>
                <w:sz w:val="22"/>
                <w:szCs w:val="22"/>
              </w:rPr>
              <w:t>hidro-fibro</w:t>
            </w:r>
            <w:proofErr w:type="spellEnd"/>
            <w:r w:rsidRPr="003A3CCD">
              <w:rPr>
                <w:rFonts w:ascii="Arial" w:eastAsia="Calibri" w:hAnsi="Arial" w:cs="Arial"/>
                <w:sz w:val="22"/>
                <w:szCs w:val="22"/>
              </w:rPr>
              <w:t>;</w:t>
            </w:r>
          </w:p>
          <w:p w14:paraId="63C11EF7"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Armatūra: ne mažiau kaip 6 mm diametro;</w:t>
            </w:r>
          </w:p>
          <w:p w14:paraId="02CDD628"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Karkaso užpildas – EPS70;</w:t>
            </w:r>
          </w:p>
          <w:p w14:paraId="2D9D69A4"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pontonai turi būti atsparūs UV spinduliams ir temperatūrų kaitai. Atsparumas įšalimui ne žemesnės kaip XF4 klasės arba lygiaverčių klasių;</w:t>
            </w:r>
          </w:p>
          <w:p w14:paraId="0AEA7966"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pontono paviršius turi būti neslidus net ir šlapias, tinkamas naudoti viešai prieigai lauko sąlygomis. Gali būti betoninis paviršius arba kita lygiavertė medžiaga, užtikrinanti neslydimą.</w:t>
            </w:r>
          </w:p>
          <w:p w14:paraId="603FE6BD"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xml:space="preserve">2.1.7. Pontonai tarpusavyje sujungiami per gumuotas jungtis (vienos jungties stiprumas ne mažiau kaip 300 </w:t>
            </w:r>
            <w:proofErr w:type="spellStart"/>
            <w:r w:rsidRPr="003A3CCD">
              <w:rPr>
                <w:rFonts w:ascii="Arial" w:eastAsia="Calibri" w:hAnsi="Arial" w:cs="Arial"/>
                <w:sz w:val="22"/>
                <w:szCs w:val="22"/>
              </w:rPr>
              <w:t>kN</w:t>
            </w:r>
            <w:proofErr w:type="spellEnd"/>
            <w:r w:rsidRPr="003A3CCD">
              <w:rPr>
                <w:rFonts w:ascii="Arial" w:eastAsia="Calibri" w:hAnsi="Arial" w:cs="Arial"/>
                <w:sz w:val="22"/>
                <w:szCs w:val="22"/>
              </w:rPr>
              <w:t>) arba metalinėmis jungtimis (vienos jungties stiprumas ne mažiau kaip C4).</w:t>
            </w:r>
          </w:p>
          <w:p w14:paraId="0E83D2B4"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 xml:space="preserve">2.1.8. </w:t>
            </w:r>
            <w:proofErr w:type="spellStart"/>
            <w:r w:rsidRPr="003A3CCD">
              <w:rPr>
                <w:rFonts w:ascii="Arial" w:eastAsia="Calibri" w:hAnsi="Arial" w:cs="Arial"/>
                <w:sz w:val="22"/>
                <w:szCs w:val="22"/>
              </w:rPr>
              <w:t>Inkaravimo</w:t>
            </w:r>
            <w:proofErr w:type="spellEnd"/>
            <w:r w:rsidRPr="003A3CCD">
              <w:rPr>
                <w:rFonts w:ascii="Arial" w:eastAsia="Calibri" w:hAnsi="Arial" w:cs="Arial"/>
                <w:sz w:val="22"/>
                <w:szCs w:val="22"/>
              </w:rPr>
              <w:t xml:space="preserve"> grandinė galvanizuota, karštas cinkavimas, ilga grandis ne mažiau kaip 20 mm, inkarai – betoniniai.</w:t>
            </w:r>
          </w:p>
          <w:p w14:paraId="72370866"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2.1.9. Komunikacijų kanalai: ne mažiau kaip 100 mm diametro kanalai skirti komunikacijoms (inžineriniams tinklams).</w:t>
            </w:r>
            <w:r w:rsidRPr="003A3CCD">
              <w:rPr>
                <w:rFonts w:ascii="Arial" w:hAnsi="Arial" w:cs="Arial"/>
                <w:sz w:val="22"/>
                <w:szCs w:val="22"/>
              </w:rPr>
              <w:t xml:space="preserve"> Pontonų </w:t>
            </w:r>
            <w:r w:rsidRPr="003A3CCD">
              <w:rPr>
                <w:rFonts w:ascii="Arial" w:eastAsia="Calibri" w:hAnsi="Arial" w:cs="Arial"/>
                <w:sz w:val="22"/>
                <w:szCs w:val="22"/>
              </w:rPr>
              <w:t>šonuose</w:t>
            </w:r>
            <w:r w:rsidRPr="003A3CCD">
              <w:rPr>
                <w:rFonts w:ascii="Arial" w:hAnsi="Arial" w:cs="Arial"/>
                <w:sz w:val="22"/>
                <w:szCs w:val="22"/>
              </w:rPr>
              <w:t xml:space="preserve"> turi būti numatytos k</w:t>
            </w:r>
            <w:r w:rsidRPr="003A3CCD">
              <w:rPr>
                <w:rFonts w:ascii="Arial" w:eastAsia="Calibri" w:hAnsi="Arial" w:cs="Arial"/>
                <w:sz w:val="22"/>
                <w:szCs w:val="22"/>
              </w:rPr>
              <w:t>omunikacijų kanalų dėžės, po vieną iš kiekvienos pusės, ir du kanalai.</w:t>
            </w:r>
          </w:p>
          <w:p w14:paraId="444A160F"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2.1.10. Mediniai atmušai per visą pontono ilgį, 75-90 mm pločio x 140-200 mm aukščio. Mediena impregnuota vakuuminiu būdu ne mažiau kaip HC4 klasė.</w:t>
            </w:r>
          </w:p>
          <w:p w14:paraId="693D1197" w14:textId="77777777" w:rsidR="00AC0DFC" w:rsidRPr="003A3CCD"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2.1.11. Maudymosi kopėčios, 1 vnt. – nerūdijančio plieno arba aliuminio, montuojamos prie pontoninės aikštelės.</w:t>
            </w:r>
          </w:p>
          <w:p w14:paraId="587C7D97" w14:textId="77777777" w:rsidR="00AC0DFC" w:rsidRDefault="00AC0DFC" w:rsidP="008808B9">
            <w:pPr>
              <w:tabs>
                <w:tab w:val="left" w:pos="426"/>
              </w:tabs>
              <w:spacing w:line="240" w:lineRule="auto"/>
              <w:ind w:left="229" w:right="140"/>
              <w:contextualSpacing/>
              <w:rPr>
                <w:rFonts w:ascii="Arial" w:eastAsia="Calibri" w:hAnsi="Arial" w:cs="Arial"/>
                <w:sz w:val="22"/>
                <w:szCs w:val="22"/>
              </w:rPr>
            </w:pPr>
            <w:r w:rsidRPr="003A3CCD">
              <w:rPr>
                <w:rFonts w:ascii="Arial" w:eastAsia="Calibri" w:hAnsi="Arial" w:cs="Arial"/>
                <w:sz w:val="22"/>
                <w:szCs w:val="22"/>
              </w:rPr>
              <w:t>2.1.12. Konstrukcijoje privaloma numatyti technines galimybes turėklų atramoms įrengti ateityje.</w:t>
            </w:r>
          </w:p>
          <w:p w14:paraId="66D8CD62" w14:textId="3AEAE618" w:rsidR="00DD7032" w:rsidRPr="003A3CCD" w:rsidRDefault="00DD7032" w:rsidP="008808B9">
            <w:pPr>
              <w:tabs>
                <w:tab w:val="left" w:pos="426"/>
              </w:tabs>
              <w:spacing w:line="240" w:lineRule="auto"/>
              <w:ind w:left="229" w:right="140"/>
              <w:contextualSpacing/>
              <w:rPr>
                <w:rFonts w:ascii="Arial" w:eastAsia="Calibri" w:hAnsi="Arial" w:cs="Arial"/>
                <w:sz w:val="22"/>
                <w:szCs w:val="22"/>
              </w:rPr>
            </w:pPr>
            <w:r w:rsidRPr="00AB5210">
              <w:rPr>
                <w:rFonts w:ascii="Arial" w:eastAsia="Calibri" w:hAnsi="Arial" w:cs="Arial"/>
                <w:i/>
                <w:iCs/>
                <w:color w:val="EE0000"/>
                <w:sz w:val="22"/>
                <w:szCs w:val="22"/>
                <w:highlight w:val="yellow"/>
              </w:rPr>
              <w:t>(lentelės tęsinys kitame puslapyje)</w:t>
            </w:r>
          </w:p>
        </w:tc>
        <w:tc>
          <w:tcPr>
            <w:tcW w:w="2893" w:type="dxa"/>
            <w:vMerge/>
          </w:tcPr>
          <w:p w14:paraId="264C0849" w14:textId="77777777" w:rsidR="00AC0DFC" w:rsidRPr="003A3CCD" w:rsidRDefault="00AC0DFC" w:rsidP="008808B9">
            <w:pPr>
              <w:tabs>
                <w:tab w:val="left" w:pos="426"/>
              </w:tabs>
              <w:spacing w:line="240" w:lineRule="auto"/>
              <w:ind w:right="140"/>
              <w:contextualSpacing/>
              <w:rPr>
                <w:rFonts w:ascii="Arial" w:eastAsia="Calibri" w:hAnsi="Arial" w:cs="Arial"/>
                <w:sz w:val="22"/>
                <w:szCs w:val="22"/>
              </w:rPr>
            </w:pPr>
          </w:p>
        </w:tc>
      </w:tr>
      <w:tr w:rsidR="00AC0DFC" w:rsidRPr="003A3CCD" w14:paraId="1FD53DAC" w14:textId="77777777" w:rsidTr="0081016B">
        <w:trPr>
          <w:trHeight w:val="2098"/>
        </w:trPr>
        <w:tc>
          <w:tcPr>
            <w:tcW w:w="723" w:type="dxa"/>
          </w:tcPr>
          <w:p w14:paraId="26132812" w14:textId="77777777" w:rsidR="00AC0DFC" w:rsidRPr="003A3CCD" w:rsidRDefault="00AC0DFC" w:rsidP="008808B9">
            <w:pPr>
              <w:tabs>
                <w:tab w:val="left" w:pos="426"/>
              </w:tabs>
              <w:spacing w:line="240" w:lineRule="auto"/>
              <w:ind w:right="140"/>
              <w:contextualSpacing/>
              <w:jc w:val="center"/>
              <w:rPr>
                <w:rFonts w:ascii="Arial" w:eastAsia="Calibri" w:hAnsi="Arial" w:cs="Arial"/>
                <w:sz w:val="22"/>
                <w:szCs w:val="22"/>
              </w:rPr>
            </w:pPr>
            <w:r w:rsidRPr="003A3CCD">
              <w:rPr>
                <w:rFonts w:ascii="Arial" w:eastAsia="Calibri" w:hAnsi="Arial" w:cs="Arial"/>
                <w:sz w:val="22"/>
                <w:szCs w:val="22"/>
              </w:rPr>
              <w:lastRenderedPageBreak/>
              <w:t>2.2.</w:t>
            </w:r>
          </w:p>
        </w:tc>
        <w:tc>
          <w:tcPr>
            <w:tcW w:w="1961" w:type="dxa"/>
          </w:tcPr>
          <w:p w14:paraId="47F4FF9F" w14:textId="77777777" w:rsidR="00AC0DFC" w:rsidRPr="003A3CCD" w:rsidRDefault="00AC0DFC" w:rsidP="008808B9">
            <w:pPr>
              <w:tabs>
                <w:tab w:val="left" w:pos="426"/>
              </w:tabs>
              <w:spacing w:line="240" w:lineRule="auto"/>
              <w:ind w:right="140"/>
              <w:contextualSpacing/>
              <w:jc w:val="both"/>
              <w:rPr>
                <w:rFonts w:ascii="Arial" w:hAnsi="Arial" w:cs="Arial"/>
                <w:sz w:val="22"/>
                <w:szCs w:val="22"/>
              </w:rPr>
            </w:pPr>
            <w:r w:rsidRPr="003A3CCD">
              <w:rPr>
                <w:rFonts w:ascii="Arial" w:hAnsi="Arial" w:cs="Arial"/>
                <w:sz w:val="22"/>
                <w:szCs w:val="22"/>
              </w:rPr>
              <w:t>Priėjimo lieptelis</w:t>
            </w:r>
          </w:p>
          <w:p w14:paraId="1CFF62BC" w14:textId="77777777" w:rsidR="00AC0DFC" w:rsidRPr="003A3CCD" w:rsidRDefault="00AC0DFC" w:rsidP="008808B9">
            <w:pPr>
              <w:tabs>
                <w:tab w:val="left" w:pos="426"/>
              </w:tabs>
              <w:spacing w:line="240" w:lineRule="auto"/>
              <w:ind w:right="140"/>
              <w:contextualSpacing/>
              <w:jc w:val="both"/>
              <w:rPr>
                <w:rFonts w:ascii="Arial" w:eastAsia="Calibri" w:hAnsi="Arial" w:cs="Arial"/>
                <w:sz w:val="22"/>
                <w:szCs w:val="22"/>
              </w:rPr>
            </w:pPr>
          </w:p>
        </w:tc>
        <w:tc>
          <w:tcPr>
            <w:tcW w:w="5339" w:type="dxa"/>
          </w:tcPr>
          <w:p w14:paraId="0C7B9653" w14:textId="77777777" w:rsidR="00AC0DFC" w:rsidRPr="003A3CCD" w:rsidRDefault="00AC0DFC" w:rsidP="008808B9">
            <w:pPr>
              <w:pStyle w:val="Sraopastraipa"/>
              <w:numPr>
                <w:ilvl w:val="2"/>
                <w:numId w:val="47"/>
              </w:numPr>
              <w:tabs>
                <w:tab w:val="left" w:pos="426"/>
                <w:tab w:val="left" w:pos="796"/>
              </w:tabs>
              <w:spacing w:line="240" w:lineRule="auto"/>
              <w:ind w:left="229" w:right="140" w:firstLine="0"/>
              <w:jc w:val="both"/>
              <w:rPr>
                <w:rFonts w:ascii="Arial" w:eastAsia="Calibri" w:hAnsi="Arial" w:cs="Arial"/>
                <w:sz w:val="22"/>
                <w:szCs w:val="22"/>
              </w:rPr>
            </w:pPr>
            <w:r w:rsidRPr="003A3CCD">
              <w:rPr>
                <w:rFonts w:ascii="Arial" w:eastAsia="Calibri" w:hAnsi="Arial" w:cs="Arial"/>
                <w:sz w:val="22"/>
                <w:szCs w:val="22"/>
              </w:rPr>
              <w:t xml:space="preserve"> Ilgis: ne mažiau kaip 13 m.</w:t>
            </w:r>
          </w:p>
          <w:p w14:paraId="7C42A153" w14:textId="77777777" w:rsidR="00AC0DFC" w:rsidRPr="003A3CCD" w:rsidRDefault="00AC0DFC" w:rsidP="008808B9">
            <w:pPr>
              <w:pStyle w:val="Sraopastraipa"/>
              <w:numPr>
                <w:ilvl w:val="2"/>
                <w:numId w:val="47"/>
              </w:numPr>
              <w:pBdr>
                <w:bottom w:val="single" w:sz="6" w:space="1" w:color="auto"/>
              </w:pBdr>
              <w:tabs>
                <w:tab w:val="left" w:pos="655"/>
                <w:tab w:val="left" w:pos="863"/>
              </w:tabs>
              <w:spacing w:line="240" w:lineRule="auto"/>
              <w:ind w:left="513" w:right="140" w:hanging="284"/>
              <w:jc w:val="both"/>
              <w:rPr>
                <w:rFonts w:ascii="Arial" w:eastAsia="Calibri" w:hAnsi="Arial" w:cs="Arial"/>
                <w:sz w:val="22"/>
                <w:szCs w:val="22"/>
              </w:rPr>
            </w:pPr>
            <w:r w:rsidRPr="003A3CCD">
              <w:rPr>
                <w:rFonts w:ascii="Arial" w:eastAsia="Calibri" w:hAnsi="Arial" w:cs="Arial"/>
                <w:sz w:val="22"/>
                <w:szCs w:val="22"/>
              </w:rPr>
              <w:t>Plotis: ne mažiau kaip 1,2 m.</w:t>
            </w:r>
          </w:p>
          <w:p w14:paraId="2333EFAE" w14:textId="77777777" w:rsidR="00AC0DFC" w:rsidRPr="003A3CCD" w:rsidRDefault="00AC0DFC" w:rsidP="008808B9">
            <w:pPr>
              <w:tabs>
                <w:tab w:val="left" w:pos="426"/>
              </w:tabs>
              <w:spacing w:line="240" w:lineRule="auto"/>
              <w:ind w:right="140"/>
              <w:jc w:val="both"/>
              <w:rPr>
                <w:rFonts w:ascii="Arial" w:eastAsia="Calibri" w:hAnsi="Arial" w:cs="Arial"/>
                <w:sz w:val="22"/>
                <w:szCs w:val="22"/>
              </w:rPr>
            </w:pPr>
          </w:p>
          <w:p w14:paraId="1A7EA9E0" w14:textId="77777777" w:rsidR="00AC0DFC" w:rsidRPr="003A3CCD" w:rsidRDefault="00AC0DFC" w:rsidP="008808B9">
            <w:pPr>
              <w:pStyle w:val="Sraopastraipa"/>
              <w:tabs>
                <w:tab w:val="left" w:pos="426"/>
              </w:tabs>
              <w:spacing w:line="240" w:lineRule="auto"/>
              <w:ind w:left="229" w:right="140"/>
              <w:jc w:val="both"/>
              <w:rPr>
                <w:rFonts w:ascii="Arial" w:eastAsia="Calibri" w:hAnsi="Arial" w:cs="Arial"/>
                <w:sz w:val="22"/>
                <w:szCs w:val="22"/>
              </w:rPr>
            </w:pPr>
            <w:r w:rsidRPr="003A3CCD">
              <w:rPr>
                <w:rFonts w:ascii="Arial" w:eastAsia="Calibri" w:hAnsi="Arial" w:cs="Arial"/>
                <w:sz w:val="22"/>
                <w:szCs w:val="22"/>
              </w:rPr>
              <w:t>2.2.3. Lieptelio medžiaga: cinkuotas plienas, viršutinė danga: impregnuota spygliuočių mediena, lentelės ne mažiau kaip 28 mm x 120 mm.</w:t>
            </w:r>
          </w:p>
          <w:p w14:paraId="0847AAAE" w14:textId="77777777" w:rsidR="00AC0DFC" w:rsidRPr="003A3CCD" w:rsidRDefault="00AC0DFC" w:rsidP="008808B9">
            <w:pPr>
              <w:tabs>
                <w:tab w:val="left" w:pos="426"/>
              </w:tabs>
              <w:spacing w:line="240" w:lineRule="auto"/>
              <w:ind w:left="229" w:right="140"/>
              <w:jc w:val="both"/>
              <w:rPr>
                <w:rFonts w:ascii="Arial" w:eastAsia="Calibri" w:hAnsi="Arial" w:cs="Arial"/>
                <w:sz w:val="22"/>
                <w:szCs w:val="22"/>
              </w:rPr>
            </w:pPr>
            <w:r w:rsidRPr="003A3CCD">
              <w:rPr>
                <w:rFonts w:ascii="Arial" w:eastAsia="Calibri" w:hAnsi="Arial" w:cs="Arial"/>
                <w:sz w:val="22"/>
                <w:szCs w:val="22"/>
              </w:rPr>
              <w:t>2.2.4. Lieptelio turėklai, pritvirtinti prie lieptelio karkaso, iš abiejų pusių: iš cinkuoto arba nerūdijančio plieno, turėklų aukštis virš viršutinės lieptelio dangos ne mažiau kaip 1 m.</w:t>
            </w:r>
          </w:p>
        </w:tc>
        <w:tc>
          <w:tcPr>
            <w:tcW w:w="2893" w:type="dxa"/>
          </w:tcPr>
          <w:p w14:paraId="406B8072" w14:textId="77777777" w:rsidR="00AC0DFC" w:rsidRPr="003A3CCD" w:rsidRDefault="00AC0DFC" w:rsidP="008808B9">
            <w:pPr>
              <w:tabs>
                <w:tab w:val="left" w:pos="426"/>
              </w:tabs>
              <w:spacing w:line="240" w:lineRule="auto"/>
              <w:ind w:right="140"/>
              <w:contextualSpacing/>
              <w:rPr>
                <w:rFonts w:ascii="Arial" w:eastAsia="Calibri" w:hAnsi="Arial" w:cs="Arial"/>
                <w:b/>
                <w:bCs/>
                <w:sz w:val="22"/>
                <w:szCs w:val="22"/>
              </w:rPr>
            </w:pPr>
            <w:r w:rsidRPr="003A3CCD">
              <w:rPr>
                <w:rFonts w:ascii="Arial" w:eastAsia="Calibri" w:hAnsi="Arial" w:cs="Arial"/>
                <w:b/>
                <w:bCs/>
                <w:sz w:val="22"/>
                <w:szCs w:val="22"/>
              </w:rPr>
              <w:t>Dėl 2.2.1. – 2.2.2. p.:</w:t>
            </w:r>
          </w:p>
          <w:p w14:paraId="772B67D5"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 xml:space="preserve">Įrašo tiekėjas ....... </w:t>
            </w:r>
          </w:p>
          <w:p w14:paraId="573B4F16" w14:textId="77777777" w:rsidR="00AC0DFC" w:rsidRPr="003A3CCD" w:rsidRDefault="00AC0DFC" w:rsidP="008808B9">
            <w:pPr>
              <w:tabs>
                <w:tab w:val="left" w:pos="426"/>
              </w:tabs>
              <w:spacing w:line="240" w:lineRule="auto"/>
              <w:ind w:right="140"/>
              <w:contextualSpacing/>
              <w:rPr>
                <w:rFonts w:ascii="Arial" w:hAnsi="Arial" w:cs="Arial"/>
                <w:color w:val="4472C4" w:themeColor="accent1"/>
                <w:sz w:val="22"/>
                <w:szCs w:val="22"/>
              </w:rPr>
            </w:pPr>
            <w:r w:rsidRPr="003A3CCD">
              <w:rPr>
                <w:rFonts w:ascii="Arial" w:hAnsi="Arial" w:cs="Arial"/>
                <w:color w:val="4472C4" w:themeColor="accent1"/>
                <w:sz w:val="22"/>
                <w:szCs w:val="22"/>
              </w:rPr>
              <w:t>[</w:t>
            </w:r>
            <w:r w:rsidRPr="003A3CCD">
              <w:rPr>
                <w:rFonts w:ascii="Arial" w:hAnsi="Arial" w:cs="Arial"/>
                <w:color w:val="4472C4" w:themeColor="accent1"/>
                <w:sz w:val="22"/>
                <w:szCs w:val="22"/>
                <w:u w:val="single"/>
              </w:rPr>
              <w:t>Sutarties vykdymo sąlyga.</w:t>
            </w:r>
            <w:r w:rsidRPr="003A3CCD">
              <w:rPr>
                <w:rFonts w:ascii="Arial" w:hAnsi="Arial" w:cs="Arial"/>
                <w:color w:val="4472C4" w:themeColor="accent1"/>
                <w:sz w:val="22"/>
                <w:szCs w:val="22"/>
              </w:rPr>
              <w:t xml:space="preserve"> Atitiktis reikalavimui bus tikrinama prekių pristatymo ir įrengimo metu; įrodančių dokumentų teikti iškart su pasiūlymu nereikia]</w:t>
            </w:r>
          </w:p>
          <w:p w14:paraId="1955F0D0" w14:textId="77777777" w:rsidR="00AC0DFC" w:rsidRPr="003A3CCD" w:rsidRDefault="00AC0DFC" w:rsidP="008808B9">
            <w:pPr>
              <w:tabs>
                <w:tab w:val="left" w:pos="426"/>
              </w:tabs>
              <w:spacing w:line="240" w:lineRule="auto"/>
              <w:ind w:right="140"/>
              <w:contextualSpacing/>
              <w:rPr>
                <w:rFonts w:ascii="Arial" w:hAnsi="Arial" w:cs="Arial"/>
                <w:sz w:val="22"/>
                <w:szCs w:val="22"/>
              </w:rPr>
            </w:pPr>
          </w:p>
          <w:p w14:paraId="11040BAB" w14:textId="77777777" w:rsidR="00AC0DFC" w:rsidRPr="003A3CCD" w:rsidRDefault="00AC0DFC" w:rsidP="008808B9">
            <w:pPr>
              <w:tabs>
                <w:tab w:val="left" w:pos="426"/>
              </w:tabs>
              <w:spacing w:line="240" w:lineRule="auto"/>
              <w:ind w:right="140"/>
              <w:contextualSpacing/>
              <w:rPr>
                <w:rFonts w:ascii="Arial" w:hAnsi="Arial" w:cs="Arial"/>
                <w:b/>
                <w:bCs/>
                <w:sz w:val="22"/>
                <w:szCs w:val="22"/>
              </w:rPr>
            </w:pPr>
            <w:r w:rsidRPr="003A3CCD">
              <w:rPr>
                <w:rFonts w:ascii="Arial" w:hAnsi="Arial" w:cs="Arial"/>
                <w:b/>
                <w:bCs/>
                <w:sz w:val="22"/>
                <w:szCs w:val="22"/>
              </w:rPr>
              <w:t>Dėl 2.2.3. – 2.2.4. p.:</w:t>
            </w:r>
          </w:p>
          <w:p w14:paraId="63406A1F"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Įrašo tiekėjas .......</w:t>
            </w:r>
          </w:p>
          <w:p w14:paraId="393420A5" w14:textId="77777777" w:rsidR="00AC0DFC" w:rsidRPr="003A3CCD" w:rsidRDefault="00AC0DFC" w:rsidP="008808B9">
            <w:pPr>
              <w:tabs>
                <w:tab w:val="left" w:pos="426"/>
              </w:tabs>
              <w:spacing w:line="240" w:lineRule="auto"/>
              <w:ind w:right="140"/>
              <w:jc w:val="both"/>
              <w:rPr>
                <w:rFonts w:ascii="Arial" w:eastAsia="Calibri" w:hAnsi="Arial" w:cs="Arial"/>
                <w:sz w:val="22"/>
                <w:szCs w:val="22"/>
              </w:rPr>
            </w:pPr>
            <w:r w:rsidRPr="003A3CCD">
              <w:rPr>
                <w:rFonts w:ascii="Arial" w:hAnsi="Arial" w:cs="Arial"/>
                <w:color w:val="4472C4" w:themeColor="accent1"/>
                <w:sz w:val="22"/>
                <w:szCs w:val="22"/>
              </w:rPr>
              <w:t xml:space="preserve">[Atitiktis reikalavimui bus </w:t>
            </w:r>
            <w:r w:rsidRPr="003A3CCD">
              <w:rPr>
                <w:rFonts w:ascii="Arial" w:hAnsi="Arial" w:cs="Arial"/>
                <w:color w:val="4472C4" w:themeColor="accent1"/>
                <w:sz w:val="22"/>
                <w:szCs w:val="22"/>
                <w:u w:val="single"/>
              </w:rPr>
              <w:t>tikrinama pasiūlymo vertinimo metu;</w:t>
            </w:r>
            <w:r w:rsidRPr="003A3CCD">
              <w:rPr>
                <w:rFonts w:ascii="Arial" w:hAnsi="Arial" w:cs="Arial"/>
                <w:color w:val="4472C4" w:themeColor="accent1"/>
                <w:sz w:val="22"/>
                <w:szCs w:val="22"/>
              </w:rPr>
              <w:t xml:space="preserve"> įrodančius dokumentus teikti iškart su pasiūlymu]</w:t>
            </w:r>
          </w:p>
        </w:tc>
      </w:tr>
      <w:tr w:rsidR="00AC0DFC" w:rsidRPr="003A3CCD" w14:paraId="366E44D0" w14:textId="77777777" w:rsidTr="0081016B">
        <w:trPr>
          <w:trHeight w:val="747"/>
        </w:trPr>
        <w:tc>
          <w:tcPr>
            <w:tcW w:w="723" w:type="dxa"/>
            <w:shd w:val="clear" w:color="auto" w:fill="D9D9D9" w:themeFill="background1" w:themeFillShade="D9"/>
          </w:tcPr>
          <w:p w14:paraId="52ABC042" w14:textId="77777777" w:rsidR="00AC0DFC" w:rsidRPr="003A3CCD" w:rsidRDefault="00AC0DFC" w:rsidP="008808B9">
            <w:pPr>
              <w:tabs>
                <w:tab w:val="left" w:pos="426"/>
              </w:tabs>
              <w:spacing w:line="240" w:lineRule="auto"/>
              <w:ind w:right="140"/>
              <w:contextualSpacing/>
              <w:jc w:val="center"/>
              <w:rPr>
                <w:rFonts w:ascii="Arial" w:eastAsia="Calibri" w:hAnsi="Arial" w:cs="Arial"/>
                <w:sz w:val="22"/>
                <w:szCs w:val="22"/>
              </w:rPr>
            </w:pPr>
            <w:r w:rsidRPr="003A3CCD">
              <w:rPr>
                <w:rFonts w:ascii="Arial" w:eastAsia="Calibri" w:hAnsi="Arial" w:cs="Arial"/>
                <w:sz w:val="22"/>
                <w:szCs w:val="22"/>
              </w:rPr>
              <w:t>3.</w:t>
            </w:r>
          </w:p>
        </w:tc>
        <w:tc>
          <w:tcPr>
            <w:tcW w:w="1961" w:type="dxa"/>
            <w:shd w:val="clear" w:color="auto" w:fill="D9D9D9" w:themeFill="background1" w:themeFillShade="D9"/>
          </w:tcPr>
          <w:p w14:paraId="21FB767A" w14:textId="77777777" w:rsidR="00AC0DFC" w:rsidRPr="003A3CCD" w:rsidRDefault="00AC0DFC" w:rsidP="008808B9">
            <w:pPr>
              <w:tabs>
                <w:tab w:val="left" w:pos="426"/>
              </w:tabs>
              <w:spacing w:line="240" w:lineRule="auto"/>
              <w:ind w:right="140"/>
              <w:contextualSpacing/>
              <w:jc w:val="both"/>
              <w:rPr>
                <w:rFonts w:ascii="Arial" w:hAnsi="Arial" w:cs="Arial"/>
                <w:sz w:val="22"/>
                <w:szCs w:val="22"/>
              </w:rPr>
            </w:pPr>
            <w:r w:rsidRPr="003A3CCD">
              <w:rPr>
                <w:rFonts w:ascii="Arial" w:eastAsia="Calibri" w:hAnsi="Arial" w:cs="Arial"/>
                <w:color w:val="000000"/>
                <w:sz w:val="22"/>
                <w:szCs w:val="22"/>
              </w:rPr>
              <w:t>Reikalavimai medžiagoms ir ilgaamžiškumui:</w:t>
            </w:r>
          </w:p>
        </w:tc>
        <w:tc>
          <w:tcPr>
            <w:tcW w:w="5339" w:type="dxa"/>
            <w:shd w:val="clear" w:color="auto" w:fill="D9D9D9" w:themeFill="background1" w:themeFillShade="D9"/>
          </w:tcPr>
          <w:p w14:paraId="46FCD945" w14:textId="77777777" w:rsidR="00AC0DFC" w:rsidRPr="003A3CCD" w:rsidRDefault="00AC0DFC" w:rsidP="008808B9">
            <w:pPr>
              <w:tabs>
                <w:tab w:val="left" w:pos="426"/>
                <w:tab w:val="left" w:pos="796"/>
              </w:tabs>
              <w:spacing w:line="240" w:lineRule="auto"/>
              <w:ind w:right="140"/>
              <w:jc w:val="both"/>
              <w:rPr>
                <w:rFonts w:ascii="Arial" w:eastAsia="Calibri" w:hAnsi="Arial" w:cs="Arial"/>
                <w:sz w:val="22"/>
                <w:szCs w:val="22"/>
              </w:rPr>
            </w:pPr>
          </w:p>
        </w:tc>
        <w:tc>
          <w:tcPr>
            <w:tcW w:w="2893" w:type="dxa"/>
            <w:shd w:val="clear" w:color="auto" w:fill="D9D9D9" w:themeFill="background1" w:themeFillShade="D9"/>
          </w:tcPr>
          <w:p w14:paraId="6D2819AF" w14:textId="77777777" w:rsidR="00AC0DFC" w:rsidRPr="003A3CCD" w:rsidRDefault="00AC0DFC" w:rsidP="008808B9">
            <w:pPr>
              <w:tabs>
                <w:tab w:val="left" w:pos="426"/>
              </w:tabs>
              <w:spacing w:line="240" w:lineRule="auto"/>
              <w:ind w:right="140"/>
              <w:contextualSpacing/>
              <w:rPr>
                <w:rFonts w:ascii="Arial" w:eastAsia="Calibri" w:hAnsi="Arial" w:cs="Arial"/>
                <w:b/>
                <w:bCs/>
                <w:sz w:val="22"/>
                <w:szCs w:val="22"/>
              </w:rPr>
            </w:pPr>
          </w:p>
        </w:tc>
      </w:tr>
      <w:tr w:rsidR="00AC0DFC" w:rsidRPr="003A3CCD" w14:paraId="1A62D46A" w14:textId="77777777" w:rsidTr="0081016B">
        <w:trPr>
          <w:trHeight w:val="2098"/>
        </w:trPr>
        <w:tc>
          <w:tcPr>
            <w:tcW w:w="723" w:type="dxa"/>
          </w:tcPr>
          <w:p w14:paraId="3F52AB51" w14:textId="77777777" w:rsidR="00AC0DFC" w:rsidRPr="003A3CCD" w:rsidRDefault="00AC0DFC" w:rsidP="008808B9">
            <w:pPr>
              <w:tabs>
                <w:tab w:val="left" w:pos="426"/>
              </w:tabs>
              <w:spacing w:line="240" w:lineRule="auto"/>
              <w:ind w:right="140"/>
              <w:contextualSpacing/>
              <w:jc w:val="center"/>
              <w:rPr>
                <w:rFonts w:ascii="Arial" w:eastAsia="Calibri" w:hAnsi="Arial" w:cs="Arial"/>
                <w:sz w:val="22"/>
                <w:szCs w:val="22"/>
              </w:rPr>
            </w:pPr>
          </w:p>
        </w:tc>
        <w:tc>
          <w:tcPr>
            <w:tcW w:w="1961" w:type="dxa"/>
          </w:tcPr>
          <w:p w14:paraId="61830E67" w14:textId="77777777" w:rsidR="00AC0DFC" w:rsidRPr="003A3CCD" w:rsidRDefault="00AC0DFC" w:rsidP="008808B9">
            <w:pPr>
              <w:tabs>
                <w:tab w:val="left" w:pos="426"/>
              </w:tabs>
              <w:spacing w:line="240" w:lineRule="auto"/>
              <w:ind w:right="140"/>
              <w:contextualSpacing/>
              <w:jc w:val="both"/>
              <w:rPr>
                <w:rFonts w:ascii="Arial" w:hAnsi="Arial" w:cs="Arial"/>
                <w:sz w:val="22"/>
                <w:szCs w:val="22"/>
              </w:rPr>
            </w:pPr>
          </w:p>
        </w:tc>
        <w:tc>
          <w:tcPr>
            <w:tcW w:w="5339" w:type="dxa"/>
          </w:tcPr>
          <w:p w14:paraId="7BCC664C" w14:textId="77777777" w:rsidR="00AC0DFC" w:rsidRPr="003A3CCD" w:rsidRDefault="00AC0DFC" w:rsidP="008808B9">
            <w:pPr>
              <w:pStyle w:val="z1qcye"/>
              <w:tabs>
                <w:tab w:val="num" w:pos="284"/>
                <w:tab w:val="left" w:pos="1134"/>
              </w:tabs>
              <w:spacing w:before="0" w:beforeAutospacing="0" w:after="0" w:afterAutospacing="0"/>
              <w:jc w:val="both"/>
              <w:rPr>
                <w:rFonts w:ascii="Arial" w:hAnsi="Arial" w:cs="Arial"/>
                <w:b/>
                <w:bCs/>
                <w:sz w:val="22"/>
                <w:szCs w:val="22"/>
              </w:rPr>
            </w:pPr>
            <w:r w:rsidRPr="003A3CCD">
              <w:rPr>
                <w:rFonts w:ascii="Arial" w:hAnsi="Arial" w:cs="Arial"/>
                <w:sz w:val="22"/>
                <w:szCs w:val="22"/>
              </w:rPr>
              <w:t>3.1.</w:t>
            </w:r>
            <w:r w:rsidRPr="003A3CCD">
              <w:rPr>
                <w:rFonts w:ascii="Arial" w:hAnsi="Arial" w:cs="Arial"/>
                <w:b/>
                <w:bCs/>
                <w:sz w:val="22"/>
                <w:szCs w:val="22"/>
              </w:rPr>
              <w:t xml:space="preserve"> </w:t>
            </w:r>
            <w:r w:rsidRPr="003A3CCD">
              <w:rPr>
                <w:rStyle w:val="t286pc"/>
                <w:rFonts w:ascii="Arial" w:hAnsi="Arial" w:cs="Arial"/>
                <w:sz w:val="22"/>
                <w:szCs w:val="22"/>
              </w:rPr>
              <w:t>Visi komponentai turi būti atsparūs UV spinduliams, korozijai, šalčiui ir naftos produktų poveikiui.</w:t>
            </w:r>
          </w:p>
          <w:p w14:paraId="6B7D6C7D" w14:textId="77777777" w:rsidR="00AC0DFC" w:rsidRPr="003A3CCD" w:rsidRDefault="00AC0DFC" w:rsidP="008808B9">
            <w:pPr>
              <w:pStyle w:val="z1qcye"/>
              <w:tabs>
                <w:tab w:val="left" w:pos="1134"/>
              </w:tabs>
              <w:spacing w:before="0" w:beforeAutospacing="0" w:after="0" w:afterAutospacing="0"/>
              <w:jc w:val="both"/>
              <w:rPr>
                <w:rFonts w:ascii="Arial" w:hAnsi="Arial" w:cs="Arial"/>
                <w:sz w:val="22"/>
                <w:szCs w:val="22"/>
              </w:rPr>
            </w:pPr>
            <w:r w:rsidRPr="003A3CCD">
              <w:rPr>
                <w:rStyle w:val="t286pc"/>
                <w:rFonts w:ascii="Arial" w:hAnsi="Arial" w:cs="Arial"/>
                <w:sz w:val="22"/>
                <w:szCs w:val="22"/>
              </w:rPr>
              <w:t>3.2. Visi tvirtinimo elementai (varžtai, veržlės) ir metaliniai sujungimai turi būti pagaminti iš nerūdijančio plieno (ne žemesnės kaip A2/A4 klasės).</w:t>
            </w:r>
          </w:p>
          <w:p w14:paraId="45B7F36B" w14:textId="77777777" w:rsidR="00AC0DFC" w:rsidRPr="003A3CCD" w:rsidRDefault="00AC0DFC" w:rsidP="008808B9">
            <w:pPr>
              <w:pStyle w:val="z1qcye"/>
              <w:tabs>
                <w:tab w:val="left" w:pos="1134"/>
              </w:tabs>
              <w:spacing w:before="0" w:beforeAutospacing="0" w:after="0" w:afterAutospacing="0"/>
              <w:jc w:val="both"/>
              <w:rPr>
                <w:rFonts w:ascii="Arial" w:hAnsi="Arial" w:cs="Arial"/>
                <w:sz w:val="22"/>
                <w:szCs w:val="22"/>
              </w:rPr>
            </w:pPr>
            <w:r w:rsidRPr="003A3CCD">
              <w:rPr>
                <w:rStyle w:val="t286pc"/>
                <w:rFonts w:ascii="Arial" w:hAnsi="Arial" w:cs="Arial"/>
                <w:sz w:val="22"/>
                <w:szCs w:val="22"/>
              </w:rPr>
              <w:t>3.3. Medinė danga ir kiti mediniai elementai turi būti atsparūs puvimui, termiškai arba chemiškai apdoroti (impregnuoti giluminiu būdu).</w:t>
            </w:r>
          </w:p>
          <w:p w14:paraId="3D021B06" w14:textId="77777777" w:rsidR="00AC0DFC" w:rsidRPr="003A3CCD" w:rsidRDefault="00AC0DFC" w:rsidP="008808B9">
            <w:pPr>
              <w:pStyle w:val="z1qcye"/>
              <w:tabs>
                <w:tab w:val="left" w:pos="1134"/>
              </w:tabs>
              <w:spacing w:before="0" w:beforeAutospacing="0" w:after="0" w:afterAutospacing="0"/>
              <w:jc w:val="both"/>
              <w:rPr>
                <w:rFonts w:ascii="Arial" w:hAnsi="Arial" w:cs="Arial"/>
                <w:sz w:val="22"/>
                <w:szCs w:val="22"/>
              </w:rPr>
            </w:pPr>
            <w:r w:rsidRPr="003A3CCD">
              <w:rPr>
                <w:rStyle w:val="t286pc"/>
                <w:rFonts w:ascii="Arial" w:hAnsi="Arial" w:cs="Arial"/>
                <w:sz w:val="22"/>
                <w:szCs w:val="22"/>
              </w:rPr>
              <w:t>3.4. Aliuminio konstrukcijos (jei naudojamos) turi būti atsparios oksidacijai ir deformacijai.</w:t>
            </w:r>
          </w:p>
        </w:tc>
        <w:tc>
          <w:tcPr>
            <w:tcW w:w="2893" w:type="dxa"/>
          </w:tcPr>
          <w:p w14:paraId="14D39624"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Įrašo tiekėjas .......</w:t>
            </w:r>
          </w:p>
          <w:p w14:paraId="14339835" w14:textId="77777777" w:rsidR="00AC0DFC" w:rsidRPr="003A3CCD" w:rsidRDefault="00AC0DFC" w:rsidP="008808B9">
            <w:pPr>
              <w:tabs>
                <w:tab w:val="left" w:pos="426"/>
              </w:tabs>
              <w:spacing w:line="240" w:lineRule="auto"/>
              <w:ind w:right="140"/>
              <w:contextualSpacing/>
              <w:rPr>
                <w:rFonts w:ascii="Arial" w:eastAsia="Calibri" w:hAnsi="Arial" w:cs="Arial"/>
                <w:b/>
                <w:bCs/>
                <w:sz w:val="22"/>
                <w:szCs w:val="22"/>
              </w:rPr>
            </w:pPr>
            <w:r w:rsidRPr="003A3CCD">
              <w:rPr>
                <w:rFonts w:ascii="Arial" w:hAnsi="Arial" w:cs="Arial"/>
                <w:color w:val="4472C4" w:themeColor="accent1"/>
                <w:sz w:val="22"/>
                <w:szCs w:val="22"/>
              </w:rPr>
              <w:t xml:space="preserve">[Atitiktis reikalavimui bus </w:t>
            </w:r>
            <w:r w:rsidRPr="003A3CCD">
              <w:rPr>
                <w:rFonts w:ascii="Arial" w:hAnsi="Arial" w:cs="Arial"/>
                <w:color w:val="4472C4" w:themeColor="accent1"/>
                <w:sz w:val="22"/>
                <w:szCs w:val="22"/>
                <w:u w:val="single"/>
              </w:rPr>
              <w:t>tikrinama pasiūlymo vertinimo metu</w:t>
            </w:r>
            <w:r w:rsidRPr="003A3CCD">
              <w:rPr>
                <w:rFonts w:ascii="Arial" w:hAnsi="Arial" w:cs="Arial"/>
                <w:color w:val="4472C4" w:themeColor="accent1"/>
                <w:sz w:val="22"/>
                <w:szCs w:val="22"/>
              </w:rPr>
              <w:t>; įrodančius dokumentus teikti iškart su pasiūlymu]</w:t>
            </w:r>
          </w:p>
        </w:tc>
      </w:tr>
      <w:tr w:rsidR="00AC0DFC" w:rsidRPr="003A3CCD" w14:paraId="4ADE0349" w14:textId="77777777" w:rsidTr="0081016B">
        <w:trPr>
          <w:trHeight w:val="2098"/>
        </w:trPr>
        <w:tc>
          <w:tcPr>
            <w:tcW w:w="723" w:type="dxa"/>
          </w:tcPr>
          <w:p w14:paraId="5C7BB1F6" w14:textId="77777777" w:rsidR="00AC0DFC" w:rsidRPr="003A3CCD" w:rsidRDefault="00AC0DFC" w:rsidP="008808B9">
            <w:pPr>
              <w:tabs>
                <w:tab w:val="left" w:pos="426"/>
              </w:tabs>
              <w:spacing w:line="240" w:lineRule="auto"/>
              <w:ind w:right="140"/>
              <w:contextualSpacing/>
              <w:jc w:val="center"/>
              <w:rPr>
                <w:rFonts w:ascii="Arial" w:eastAsia="Calibri" w:hAnsi="Arial" w:cs="Arial"/>
                <w:sz w:val="22"/>
                <w:szCs w:val="22"/>
              </w:rPr>
            </w:pPr>
          </w:p>
        </w:tc>
        <w:tc>
          <w:tcPr>
            <w:tcW w:w="1961" w:type="dxa"/>
          </w:tcPr>
          <w:p w14:paraId="106700D6" w14:textId="77777777" w:rsidR="00AC0DFC" w:rsidRPr="003A3CCD" w:rsidRDefault="00AC0DFC" w:rsidP="008808B9">
            <w:pPr>
              <w:tabs>
                <w:tab w:val="left" w:pos="426"/>
              </w:tabs>
              <w:spacing w:line="240" w:lineRule="auto"/>
              <w:ind w:right="140"/>
              <w:contextualSpacing/>
              <w:jc w:val="both"/>
              <w:rPr>
                <w:rFonts w:ascii="Arial" w:eastAsia="Calibri" w:hAnsi="Arial" w:cs="Arial"/>
                <w:color w:val="000000"/>
                <w:sz w:val="22"/>
                <w:szCs w:val="22"/>
              </w:rPr>
            </w:pPr>
          </w:p>
        </w:tc>
        <w:tc>
          <w:tcPr>
            <w:tcW w:w="5339" w:type="dxa"/>
          </w:tcPr>
          <w:p w14:paraId="5A97DCBE" w14:textId="77777777" w:rsidR="00AC0DFC" w:rsidRPr="003A3CCD" w:rsidRDefault="00AC0DFC" w:rsidP="008808B9">
            <w:pPr>
              <w:pStyle w:val="z1qcye"/>
              <w:tabs>
                <w:tab w:val="left" w:pos="1134"/>
              </w:tabs>
              <w:spacing w:before="0" w:beforeAutospacing="0" w:after="0" w:afterAutospacing="0"/>
              <w:jc w:val="both"/>
              <w:rPr>
                <w:rFonts w:ascii="Arial" w:hAnsi="Arial" w:cs="Arial"/>
                <w:sz w:val="22"/>
                <w:szCs w:val="22"/>
              </w:rPr>
            </w:pPr>
            <w:r w:rsidRPr="003A3CCD">
              <w:rPr>
                <w:rStyle w:val="t286pc"/>
                <w:rFonts w:ascii="Arial" w:hAnsi="Arial" w:cs="Arial"/>
                <w:sz w:val="22"/>
                <w:szCs w:val="22"/>
              </w:rPr>
              <w:t>3.5. Konstrukcija turi būti saugi, be aštrių briaunų ir pritaikyta saugiam vaikščiojimui basomis.</w:t>
            </w:r>
          </w:p>
          <w:p w14:paraId="0EFC5E69" w14:textId="77777777" w:rsidR="00AC0DFC" w:rsidRPr="003A3CCD" w:rsidRDefault="00AC0DFC" w:rsidP="008808B9">
            <w:pPr>
              <w:pStyle w:val="z1qcye"/>
              <w:tabs>
                <w:tab w:val="num" w:pos="284"/>
                <w:tab w:val="left" w:pos="1134"/>
              </w:tabs>
              <w:spacing w:before="0" w:beforeAutospacing="0" w:after="0" w:afterAutospacing="0"/>
              <w:jc w:val="both"/>
              <w:rPr>
                <w:rFonts w:ascii="Arial" w:hAnsi="Arial" w:cs="Arial"/>
                <w:sz w:val="22"/>
                <w:szCs w:val="22"/>
              </w:rPr>
            </w:pPr>
          </w:p>
        </w:tc>
        <w:tc>
          <w:tcPr>
            <w:tcW w:w="2893" w:type="dxa"/>
          </w:tcPr>
          <w:p w14:paraId="02BE9F84"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 xml:space="preserve">Įrašo tiekėjas ....... </w:t>
            </w:r>
          </w:p>
          <w:p w14:paraId="65FA355C" w14:textId="77777777" w:rsidR="00AC0DFC" w:rsidRPr="003A3CCD" w:rsidRDefault="00AC0DFC" w:rsidP="008808B9">
            <w:pPr>
              <w:tabs>
                <w:tab w:val="left" w:pos="426"/>
              </w:tabs>
              <w:spacing w:line="240" w:lineRule="auto"/>
              <w:ind w:right="140"/>
              <w:contextualSpacing/>
              <w:rPr>
                <w:rFonts w:ascii="Arial" w:hAnsi="Arial" w:cs="Arial"/>
                <w:color w:val="4472C4" w:themeColor="accent1"/>
                <w:sz w:val="22"/>
                <w:szCs w:val="22"/>
              </w:rPr>
            </w:pPr>
            <w:r w:rsidRPr="003A3CCD">
              <w:rPr>
                <w:rFonts w:ascii="Arial" w:hAnsi="Arial" w:cs="Arial"/>
                <w:color w:val="4472C4" w:themeColor="accent1"/>
                <w:sz w:val="22"/>
                <w:szCs w:val="22"/>
              </w:rPr>
              <w:t>[</w:t>
            </w:r>
            <w:r w:rsidRPr="003A3CCD">
              <w:rPr>
                <w:rFonts w:ascii="Arial" w:hAnsi="Arial" w:cs="Arial"/>
                <w:color w:val="4472C4" w:themeColor="accent1"/>
                <w:sz w:val="22"/>
                <w:szCs w:val="22"/>
                <w:u w:val="single"/>
              </w:rPr>
              <w:t>Sutarties vykdymo sąlyga.</w:t>
            </w:r>
            <w:r w:rsidRPr="003A3CCD">
              <w:rPr>
                <w:rFonts w:ascii="Arial" w:hAnsi="Arial" w:cs="Arial"/>
                <w:color w:val="4472C4" w:themeColor="accent1"/>
                <w:sz w:val="22"/>
                <w:szCs w:val="22"/>
              </w:rPr>
              <w:t xml:space="preserve"> Atitiktis reikalavimui bus tikrinama prekių pristatymo ir įrengimo metu; įrodančių dokumentų teikti iškart su pasiūlymu nereikia]</w:t>
            </w:r>
          </w:p>
        </w:tc>
      </w:tr>
      <w:tr w:rsidR="00AC0DFC" w:rsidRPr="003A3CCD" w14:paraId="11800065" w14:textId="77777777" w:rsidTr="0081016B">
        <w:trPr>
          <w:trHeight w:val="2098"/>
        </w:trPr>
        <w:tc>
          <w:tcPr>
            <w:tcW w:w="723" w:type="dxa"/>
          </w:tcPr>
          <w:p w14:paraId="4230D179" w14:textId="77777777" w:rsidR="00AC0DFC" w:rsidRPr="003A3CCD" w:rsidRDefault="00AC0DFC" w:rsidP="008808B9">
            <w:pPr>
              <w:tabs>
                <w:tab w:val="left" w:pos="426"/>
              </w:tabs>
              <w:spacing w:line="240" w:lineRule="auto"/>
              <w:ind w:right="140"/>
              <w:contextualSpacing/>
              <w:jc w:val="center"/>
              <w:rPr>
                <w:rFonts w:ascii="Arial" w:eastAsia="Calibri" w:hAnsi="Arial" w:cs="Arial"/>
                <w:sz w:val="22"/>
                <w:szCs w:val="22"/>
              </w:rPr>
            </w:pPr>
            <w:r w:rsidRPr="003A3CCD">
              <w:rPr>
                <w:rFonts w:ascii="Arial" w:eastAsia="Calibri" w:hAnsi="Arial" w:cs="Arial"/>
                <w:sz w:val="22"/>
                <w:szCs w:val="22"/>
              </w:rPr>
              <w:t>4.</w:t>
            </w:r>
          </w:p>
        </w:tc>
        <w:tc>
          <w:tcPr>
            <w:tcW w:w="1961" w:type="dxa"/>
          </w:tcPr>
          <w:p w14:paraId="65E0F382" w14:textId="77777777" w:rsidR="00AC0DFC" w:rsidRPr="003A3CCD" w:rsidRDefault="00AC0DFC" w:rsidP="008808B9">
            <w:pPr>
              <w:tabs>
                <w:tab w:val="left" w:pos="426"/>
              </w:tabs>
              <w:spacing w:line="240" w:lineRule="auto"/>
              <w:ind w:right="140"/>
              <w:contextualSpacing/>
              <w:jc w:val="both"/>
              <w:rPr>
                <w:rFonts w:ascii="Arial" w:eastAsia="Calibri" w:hAnsi="Arial" w:cs="Arial"/>
                <w:color w:val="000000"/>
                <w:sz w:val="22"/>
                <w:szCs w:val="22"/>
              </w:rPr>
            </w:pPr>
            <w:r w:rsidRPr="003A3CCD">
              <w:rPr>
                <w:rFonts w:ascii="Arial" w:eastAsia="Calibri" w:hAnsi="Arial" w:cs="Arial"/>
                <w:color w:val="000000"/>
                <w:sz w:val="22"/>
                <w:szCs w:val="22"/>
              </w:rPr>
              <w:t>Garantinis laikotarpis</w:t>
            </w:r>
          </w:p>
        </w:tc>
        <w:tc>
          <w:tcPr>
            <w:tcW w:w="5339" w:type="dxa"/>
          </w:tcPr>
          <w:p w14:paraId="01EAB94B" w14:textId="77777777" w:rsidR="00AC0DFC" w:rsidRPr="003A3CCD" w:rsidRDefault="00AC0DFC" w:rsidP="008808B9">
            <w:pPr>
              <w:pStyle w:val="z1qcye"/>
              <w:tabs>
                <w:tab w:val="num" w:pos="284"/>
                <w:tab w:val="left" w:pos="1134"/>
              </w:tabs>
              <w:spacing w:before="0" w:beforeAutospacing="0" w:after="0" w:afterAutospacing="0"/>
              <w:jc w:val="both"/>
              <w:rPr>
                <w:rFonts w:ascii="Arial" w:hAnsi="Arial" w:cs="Arial"/>
                <w:sz w:val="22"/>
                <w:szCs w:val="22"/>
              </w:rPr>
            </w:pPr>
            <w:r w:rsidRPr="003A3CCD">
              <w:rPr>
                <w:rStyle w:val="t286pc"/>
                <w:rFonts w:ascii="Arial" w:hAnsi="Arial" w:cs="Arial"/>
                <w:sz w:val="22"/>
                <w:szCs w:val="22"/>
              </w:rPr>
              <w:t>Ne mažiau kaip 5 (penki) metai betoninių pontonų konstrukcijai nuo perdavimo–priėmimo akto pasirašymo dienos.</w:t>
            </w:r>
          </w:p>
          <w:p w14:paraId="24D3176A" w14:textId="77777777" w:rsidR="00AC0DFC" w:rsidRPr="003A3CCD" w:rsidRDefault="00AC0DFC" w:rsidP="008808B9">
            <w:pPr>
              <w:pStyle w:val="z1qcye"/>
              <w:tabs>
                <w:tab w:val="left" w:pos="1134"/>
              </w:tabs>
              <w:spacing w:before="0" w:beforeAutospacing="0" w:after="0" w:afterAutospacing="0"/>
              <w:jc w:val="both"/>
              <w:rPr>
                <w:rStyle w:val="t286pc"/>
                <w:rFonts w:ascii="Arial" w:hAnsi="Arial" w:cs="Arial"/>
                <w:sz w:val="22"/>
                <w:szCs w:val="22"/>
              </w:rPr>
            </w:pPr>
          </w:p>
        </w:tc>
        <w:tc>
          <w:tcPr>
            <w:tcW w:w="2893" w:type="dxa"/>
          </w:tcPr>
          <w:p w14:paraId="5135F495"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Įrašo tiekėjas .......</w:t>
            </w:r>
          </w:p>
          <w:p w14:paraId="1DF4D604"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TAIP / NE</w:t>
            </w:r>
          </w:p>
          <w:p w14:paraId="54C321C8"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p>
          <w:p w14:paraId="5CF3D6B0"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w:t>
            </w:r>
            <w:r w:rsidRPr="003A3CCD">
              <w:rPr>
                <w:rFonts w:ascii="Arial" w:hAnsi="Arial" w:cs="Arial"/>
                <w:color w:val="4472C4" w:themeColor="accent1"/>
                <w:sz w:val="22"/>
                <w:szCs w:val="22"/>
                <w:u w:val="single"/>
              </w:rPr>
              <w:t>Sutarties vykdymo sąlyga</w:t>
            </w:r>
            <w:r w:rsidRPr="003A3CCD">
              <w:rPr>
                <w:rFonts w:ascii="Arial" w:hAnsi="Arial" w:cs="Arial"/>
                <w:color w:val="4472C4" w:themeColor="accent1"/>
                <w:sz w:val="22"/>
                <w:szCs w:val="22"/>
              </w:rPr>
              <w:t>. Atitiktis reikalavimui bus tikrinama prekių pristatymo ir įrengimo metu; įrodančių dokumentų teikti iškart su pasiūlymu nereikia]</w:t>
            </w:r>
          </w:p>
        </w:tc>
      </w:tr>
      <w:tr w:rsidR="00AC0DFC" w:rsidRPr="003A3CCD" w14:paraId="177FC6F2" w14:textId="77777777" w:rsidTr="0081016B">
        <w:trPr>
          <w:trHeight w:val="2098"/>
        </w:trPr>
        <w:tc>
          <w:tcPr>
            <w:tcW w:w="723" w:type="dxa"/>
          </w:tcPr>
          <w:p w14:paraId="769BF017" w14:textId="77777777" w:rsidR="00AC0DFC" w:rsidRPr="003A3CCD" w:rsidRDefault="00AC0DFC" w:rsidP="008808B9">
            <w:pPr>
              <w:tabs>
                <w:tab w:val="left" w:pos="426"/>
              </w:tabs>
              <w:spacing w:line="240" w:lineRule="auto"/>
              <w:ind w:right="140"/>
              <w:contextualSpacing/>
              <w:jc w:val="center"/>
              <w:rPr>
                <w:rFonts w:ascii="Arial" w:eastAsia="Calibri" w:hAnsi="Arial" w:cs="Arial"/>
                <w:sz w:val="22"/>
                <w:szCs w:val="22"/>
              </w:rPr>
            </w:pPr>
            <w:r w:rsidRPr="003A3CCD">
              <w:rPr>
                <w:rFonts w:ascii="Arial" w:eastAsia="Calibri" w:hAnsi="Arial" w:cs="Arial"/>
                <w:sz w:val="22"/>
                <w:szCs w:val="22"/>
              </w:rPr>
              <w:t>5.</w:t>
            </w:r>
          </w:p>
        </w:tc>
        <w:tc>
          <w:tcPr>
            <w:tcW w:w="1961" w:type="dxa"/>
          </w:tcPr>
          <w:p w14:paraId="5756948C" w14:textId="77777777" w:rsidR="00AC0DFC" w:rsidRPr="003A3CCD" w:rsidRDefault="00AC0DFC" w:rsidP="008808B9">
            <w:pPr>
              <w:tabs>
                <w:tab w:val="left" w:pos="426"/>
              </w:tabs>
              <w:spacing w:line="240" w:lineRule="auto"/>
              <w:ind w:right="140"/>
              <w:contextualSpacing/>
              <w:jc w:val="both"/>
              <w:rPr>
                <w:rFonts w:ascii="Arial" w:eastAsia="Calibri" w:hAnsi="Arial" w:cs="Arial"/>
                <w:color w:val="000000"/>
                <w:sz w:val="22"/>
                <w:szCs w:val="22"/>
              </w:rPr>
            </w:pPr>
            <w:r w:rsidRPr="003A3CCD">
              <w:rPr>
                <w:rFonts w:ascii="Arial" w:eastAsia="Calibri" w:hAnsi="Arial" w:cs="Arial"/>
                <w:color w:val="000000"/>
                <w:sz w:val="22"/>
                <w:szCs w:val="22"/>
              </w:rPr>
              <w:t>Aplinkosauginiai reikalavimai</w:t>
            </w:r>
          </w:p>
        </w:tc>
        <w:tc>
          <w:tcPr>
            <w:tcW w:w="5339" w:type="dxa"/>
          </w:tcPr>
          <w:p w14:paraId="2F8D91CE" w14:textId="77777777" w:rsidR="00AC0DFC" w:rsidRPr="003A3CCD" w:rsidRDefault="00AC0DFC" w:rsidP="008808B9">
            <w:pPr>
              <w:tabs>
                <w:tab w:val="left" w:pos="8505"/>
              </w:tabs>
              <w:autoSpaceDE w:val="0"/>
              <w:autoSpaceDN w:val="0"/>
              <w:adjustRightInd w:val="0"/>
              <w:spacing w:line="240" w:lineRule="auto"/>
              <w:ind w:right="-2"/>
              <w:jc w:val="both"/>
              <w:rPr>
                <w:rStyle w:val="t286pc"/>
                <w:rFonts w:ascii="Arial" w:eastAsia="Calibri" w:hAnsi="Arial" w:cs="Arial"/>
                <w:sz w:val="22"/>
                <w:szCs w:val="22"/>
              </w:rPr>
            </w:pPr>
            <w:r w:rsidRPr="003A3CCD">
              <w:rPr>
                <w:rFonts w:ascii="Arial" w:eastAsia="Calibri" w:hAnsi="Arial" w:cs="Arial"/>
                <w:sz w:val="22"/>
                <w:szCs w:val="22"/>
              </w:rPr>
              <w:t xml:space="preserve">Tiekėjas privalo naudoti statybines medžiagas, kurios atitinka minimalius aplinkos apsaugos kriterijus, nurodytus Aplinkos apsaugos kriterijų taikymo, vykdant žaliuosius pirkimus, tvarkos aprašo, patvirtinto Lietuvos Respublikos aplinkos ministro 2011 m. birželio 28 d. įsakymu Nr. D1-508 „Dėl Aplinkos apsaugos kriterijų taikymo, vykdant žaliuosius pirkimus, tvarkos aprašo patvirtinimo“, 2 priedo „Minimalūs aplinkos apsaugos kriterijai“ XIII skyriaus „Statybinės medžiagos“ 16.1. papunktyje (aktuali teisės akto redakcija pasiekiama Teisės aktų </w:t>
            </w:r>
            <w:r w:rsidRPr="003A3CCD">
              <w:rPr>
                <w:rFonts w:ascii="Arial" w:eastAsia="Calibri" w:hAnsi="Arial" w:cs="Arial"/>
                <w:sz w:val="22"/>
                <w:szCs w:val="22"/>
              </w:rPr>
              <w:lastRenderedPageBreak/>
              <w:t xml:space="preserve">registre </w:t>
            </w:r>
            <w:hyperlink r:id="rId18" w:history="1">
              <w:r w:rsidRPr="003A3CCD">
                <w:rPr>
                  <w:rStyle w:val="Hipersaitas"/>
                  <w:rFonts w:ascii="Arial" w:eastAsia="Calibri" w:hAnsi="Arial" w:cs="Arial"/>
                  <w:sz w:val="22"/>
                  <w:szCs w:val="22"/>
                </w:rPr>
                <w:t>https://www.e-tar.lt/portal/it/legalAct/TAR.4B60A8C9678B/asr</w:t>
              </w:r>
            </w:hyperlink>
            <w:r w:rsidRPr="003A3CCD">
              <w:rPr>
                <w:rFonts w:ascii="Arial" w:eastAsia="Calibri" w:hAnsi="Arial" w:cs="Arial"/>
                <w:sz w:val="22"/>
                <w:szCs w:val="22"/>
              </w:rPr>
              <w:t>).</w:t>
            </w:r>
          </w:p>
        </w:tc>
        <w:tc>
          <w:tcPr>
            <w:tcW w:w="2893" w:type="dxa"/>
          </w:tcPr>
          <w:p w14:paraId="651F6898"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lastRenderedPageBreak/>
              <w:t>Įrašo tiekėjas .......</w:t>
            </w:r>
          </w:p>
          <w:p w14:paraId="00FC8A7B"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TAIP / NE</w:t>
            </w:r>
          </w:p>
          <w:p w14:paraId="73593C70"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p>
          <w:p w14:paraId="417097E3" w14:textId="77777777" w:rsidR="00AC0DFC" w:rsidRPr="003A3CCD" w:rsidRDefault="00AC0DFC" w:rsidP="008808B9">
            <w:pPr>
              <w:tabs>
                <w:tab w:val="left" w:pos="0"/>
                <w:tab w:val="left" w:pos="567"/>
              </w:tabs>
              <w:spacing w:line="240" w:lineRule="auto"/>
              <w:rPr>
                <w:rFonts w:ascii="Arial" w:hAnsi="Arial" w:cs="Arial"/>
                <w:color w:val="4472C4" w:themeColor="accent1"/>
                <w:sz w:val="22"/>
                <w:szCs w:val="22"/>
              </w:rPr>
            </w:pPr>
            <w:r w:rsidRPr="003A3CCD">
              <w:rPr>
                <w:rFonts w:ascii="Arial" w:hAnsi="Arial" w:cs="Arial"/>
                <w:color w:val="4472C4" w:themeColor="accent1"/>
                <w:sz w:val="22"/>
                <w:szCs w:val="22"/>
              </w:rPr>
              <w:t>[</w:t>
            </w:r>
            <w:r w:rsidRPr="003A3CCD">
              <w:rPr>
                <w:rFonts w:ascii="Arial" w:hAnsi="Arial" w:cs="Arial"/>
                <w:color w:val="4472C4" w:themeColor="accent1"/>
                <w:sz w:val="22"/>
                <w:szCs w:val="22"/>
                <w:u w:val="single"/>
              </w:rPr>
              <w:t xml:space="preserve">Sutarties vykdymo sąlyga. </w:t>
            </w:r>
            <w:r w:rsidRPr="003A3CCD">
              <w:rPr>
                <w:rFonts w:ascii="Arial" w:hAnsi="Arial" w:cs="Arial"/>
                <w:color w:val="4472C4" w:themeColor="accent1"/>
                <w:sz w:val="22"/>
                <w:szCs w:val="22"/>
              </w:rPr>
              <w:t>Atitiktis reikalavimui bus tikrinama prekių pristatymo ir įrengimo metu; įrodančių dokumentų teikti iškart su pasiūlymu nereikia]</w:t>
            </w:r>
          </w:p>
        </w:tc>
      </w:tr>
    </w:tbl>
    <w:p w14:paraId="1BFFDF79" w14:textId="77777777" w:rsidR="00AC0DFC" w:rsidRPr="003A3CCD" w:rsidRDefault="00AC0DFC" w:rsidP="00AC0DFC">
      <w:pPr>
        <w:spacing w:after="0" w:line="240" w:lineRule="auto"/>
        <w:jc w:val="both"/>
        <w:rPr>
          <w:rFonts w:ascii="Arial" w:eastAsia="Arial" w:hAnsi="Arial" w:cs="Arial"/>
          <w:b/>
          <w:bCs/>
          <w:color w:val="000000" w:themeColor="text1"/>
          <w:sz w:val="22"/>
          <w:szCs w:val="22"/>
        </w:rPr>
      </w:pPr>
    </w:p>
    <w:p w14:paraId="422CE938" w14:textId="77777777" w:rsidR="00AC0DFC" w:rsidRPr="003A3CCD" w:rsidRDefault="00AC0DFC" w:rsidP="00AC0DFC">
      <w:pPr>
        <w:spacing w:after="0" w:line="240" w:lineRule="auto"/>
        <w:jc w:val="both"/>
        <w:rPr>
          <w:rFonts w:ascii="Arial" w:hAnsi="Arial" w:cs="Arial"/>
          <w:b/>
          <w:sz w:val="22"/>
          <w:szCs w:val="22"/>
        </w:rPr>
      </w:pPr>
      <w:r w:rsidRPr="003A3CCD">
        <w:rPr>
          <w:rFonts w:ascii="Arial" w:eastAsia="Calibri" w:hAnsi="Arial" w:cs="Arial"/>
          <w:b/>
          <w:color w:val="00B050"/>
          <w:sz w:val="22"/>
          <w:szCs w:val="22"/>
        </w:rPr>
        <w:t xml:space="preserve">* </w:t>
      </w:r>
      <w:r w:rsidRPr="003A3CCD">
        <w:rPr>
          <w:rFonts w:ascii="Arial" w:eastAsia="Calibri" w:hAnsi="Arial" w:cs="Arial"/>
          <w:bCs/>
          <w:sz w:val="22"/>
          <w:szCs w:val="22"/>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4FFBCF07" w14:textId="77777777" w:rsidR="00AC0DFC" w:rsidRPr="003A3CCD" w:rsidRDefault="00AC0DFC" w:rsidP="00AC0DFC">
      <w:pPr>
        <w:spacing w:after="0" w:line="240" w:lineRule="auto"/>
        <w:jc w:val="both"/>
        <w:rPr>
          <w:rFonts w:ascii="Arial" w:eastAsia="Calibri" w:hAnsi="Arial" w:cs="Arial"/>
          <w:b/>
          <w:sz w:val="22"/>
          <w:szCs w:val="22"/>
          <w:highlight w:val="yellow"/>
        </w:rPr>
      </w:pPr>
    </w:p>
    <w:p w14:paraId="0A42168A" w14:textId="77777777" w:rsidR="00AC0DFC" w:rsidRPr="003A3CCD" w:rsidRDefault="00AC0DFC" w:rsidP="00AC0DFC">
      <w:pPr>
        <w:spacing w:after="0" w:line="240" w:lineRule="auto"/>
        <w:jc w:val="both"/>
        <w:rPr>
          <w:rFonts w:ascii="Arial" w:eastAsia="Calibri" w:hAnsi="Arial" w:cs="Arial"/>
          <w:bCs/>
          <w:sz w:val="22"/>
          <w:szCs w:val="22"/>
          <w:u w:val="single"/>
        </w:rPr>
      </w:pPr>
      <w:r w:rsidRPr="003A3CCD">
        <w:rPr>
          <w:rFonts w:ascii="Arial" w:eastAsia="Calibri" w:hAnsi="Arial" w:cs="Arial"/>
          <w:b/>
          <w:color w:val="70AD47" w:themeColor="accent6"/>
          <w:sz w:val="22"/>
          <w:szCs w:val="22"/>
        </w:rPr>
        <w:t>**</w:t>
      </w:r>
      <w:r w:rsidRPr="003A3CCD">
        <w:rPr>
          <w:rFonts w:ascii="Arial" w:eastAsia="Calibri" w:hAnsi="Arial" w:cs="Arial"/>
          <w:bCs/>
          <w:sz w:val="22"/>
          <w:szCs w:val="22"/>
          <w:highlight w:val="yellow"/>
          <w:u w:val="single"/>
        </w:rPr>
        <w:t xml:space="preserve"> </w:t>
      </w:r>
      <w:r w:rsidRPr="003A3CCD">
        <w:rPr>
          <w:rFonts w:ascii="Arial" w:eastAsia="Calibri" w:hAnsi="Arial" w:cs="Arial"/>
          <w:b/>
          <w:sz w:val="22"/>
          <w:szCs w:val="22"/>
          <w:highlight w:val="yellow"/>
          <w:u w:val="single"/>
        </w:rPr>
        <w:t>Įrodant siūlomos prekės atitiktį techninės specifikacijos reikalavimams, Tiekėjas kartu su pasiūlymu privalo pateikti:</w:t>
      </w:r>
      <w:r w:rsidRPr="003A3CCD">
        <w:rPr>
          <w:rFonts w:ascii="Arial" w:eastAsia="Calibri" w:hAnsi="Arial" w:cs="Arial"/>
          <w:bCs/>
          <w:sz w:val="22"/>
          <w:szCs w:val="22"/>
          <w:u w:val="single"/>
        </w:rPr>
        <w:t xml:space="preserve">  </w:t>
      </w:r>
    </w:p>
    <w:p w14:paraId="24675B31" w14:textId="77777777" w:rsidR="00AC0DFC" w:rsidRPr="003A3CCD" w:rsidRDefault="00AC0DFC" w:rsidP="00AC0DFC">
      <w:pPr>
        <w:spacing w:after="0" w:line="240" w:lineRule="auto"/>
        <w:jc w:val="both"/>
        <w:rPr>
          <w:rFonts w:ascii="Arial" w:eastAsia="Calibri" w:hAnsi="Arial" w:cs="Arial"/>
          <w:bCs/>
          <w:sz w:val="22"/>
          <w:szCs w:val="22"/>
          <w:u w:val="single"/>
        </w:rPr>
      </w:pPr>
    </w:p>
    <w:tbl>
      <w:tblPr>
        <w:tblStyle w:val="Lentelstinklelis1"/>
        <w:tblW w:w="0" w:type="auto"/>
        <w:tblLook w:val="04A0" w:firstRow="1" w:lastRow="0" w:firstColumn="1" w:lastColumn="0" w:noHBand="0" w:noVBand="1"/>
      </w:tblPr>
      <w:tblGrid>
        <w:gridCol w:w="2830"/>
        <w:gridCol w:w="2694"/>
        <w:gridCol w:w="4671"/>
      </w:tblGrid>
      <w:tr w:rsidR="00AC0DFC" w:rsidRPr="003A3CCD" w14:paraId="4A9F7E49" w14:textId="77777777" w:rsidTr="008808B9">
        <w:tc>
          <w:tcPr>
            <w:tcW w:w="2830" w:type="dxa"/>
            <w:tcBorders>
              <w:top w:val="single" w:sz="4" w:space="0" w:color="000000"/>
              <w:left w:val="single" w:sz="4" w:space="0" w:color="000000"/>
              <w:bottom w:val="single" w:sz="4" w:space="0" w:color="000000"/>
              <w:right w:val="single" w:sz="4" w:space="0" w:color="000000"/>
            </w:tcBorders>
            <w:hideMark/>
          </w:tcPr>
          <w:p w14:paraId="2C221CFA" w14:textId="77777777" w:rsidR="00AC0DFC" w:rsidRPr="003A3CCD" w:rsidRDefault="00AC0DFC" w:rsidP="008808B9">
            <w:pPr>
              <w:spacing w:line="240" w:lineRule="auto"/>
              <w:jc w:val="both"/>
              <w:rPr>
                <w:rFonts w:ascii="Arial" w:hAnsi="Arial" w:cs="Arial"/>
                <w:bCs/>
                <w:sz w:val="22"/>
                <w:szCs w:val="22"/>
              </w:rPr>
            </w:pPr>
            <w:r w:rsidRPr="003A3CCD">
              <w:rPr>
                <w:rFonts w:ascii="Arial" w:hAnsi="Arial" w:cs="Arial"/>
                <w:bCs/>
                <w:sz w:val="22"/>
                <w:szCs w:val="22"/>
              </w:rPr>
              <w:t xml:space="preserve">Jeigu tiekėjo siūlomos prekės nėra pagamintos (sukurtos) ir </w:t>
            </w:r>
            <w:r w:rsidRPr="003A3CCD">
              <w:rPr>
                <w:rFonts w:ascii="Arial" w:hAnsi="Arial" w:cs="Arial"/>
                <w:b/>
                <w:sz w:val="22"/>
                <w:szCs w:val="22"/>
                <w:u w:val="single"/>
                <w:shd w:val="clear" w:color="auto" w:fill="D9D9D9" w:themeFill="background1" w:themeFillShade="D9"/>
              </w:rPr>
              <w:t>tiekėjas pats bus siūlomų prekių gamintojas</w:t>
            </w:r>
          </w:p>
        </w:tc>
        <w:tc>
          <w:tcPr>
            <w:tcW w:w="2694" w:type="dxa"/>
            <w:tcBorders>
              <w:top w:val="single" w:sz="4" w:space="0" w:color="000000"/>
              <w:left w:val="single" w:sz="4" w:space="0" w:color="000000"/>
              <w:bottom w:val="single" w:sz="4" w:space="0" w:color="000000"/>
              <w:right w:val="single" w:sz="4" w:space="0" w:color="000000"/>
            </w:tcBorders>
          </w:tcPr>
          <w:p w14:paraId="33BE62CF" w14:textId="77777777" w:rsidR="00AC0DFC" w:rsidRPr="003A3CCD" w:rsidRDefault="00AC0DFC" w:rsidP="008808B9">
            <w:pPr>
              <w:spacing w:line="240" w:lineRule="auto"/>
              <w:jc w:val="both"/>
              <w:rPr>
                <w:rFonts w:ascii="Arial" w:hAnsi="Arial" w:cs="Arial"/>
                <w:b/>
                <w:sz w:val="22"/>
                <w:szCs w:val="22"/>
                <w:u w:val="single"/>
              </w:rPr>
            </w:pPr>
            <w:r w:rsidRPr="003A3CCD">
              <w:rPr>
                <w:rFonts w:ascii="Arial" w:hAnsi="Arial" w:cs="Arial"/>
                <w:bCs/>
                <w:sz w:val="22"/>
                <w:szCs w:val="22"/>
              </w:rPr>
              <w:t xml:space="preserve">Jeigu tiekėjo siūlomos prekės nėra pagamintos (sukurtos) ir </w:t>
            </w:r>
            <w:r w:rsidRPr="003A3CCD">
              <w:rPr>
                <w:rFonts w:ascii="Arial" w:hAnsi="Arial" w:cs="Arial"/>
                <w:b/>
                <w:sz w:val="22"/>
                <w:szCs w:val="22"/>
                <w:u w:val="single"/>
                <w:shd w:val="clear" w:color="auto" w:fill="D9D9D9" w:themeFill="background1" w:themeFillShade="D9"/>
              </w:rPr>
              <w:t>tiekėjas pats jų negamins</w:t>
            </w:r>
            <w:r w:rsidRPr="003A3CCD">
              <w:rPr>
                <w:rFonts w:ascii="Arial" w:hAnsi="Arial" w:cs="Arial"/>
                <w:b/>
                <w:sz w:val="22"/>
                <w:szCs w:val="22"/>
                <w:u w:val="single"/>
              </w:rPr>
              <w:t xml:space="preserve"> </w:t>
            </w:r>
          </w:p>
        </w:tc>
        <w:tc>
          <w:tcPr>
            <w:tcW w:w="4671" w:type="dxa"/>
            <w:tcBorders>
              <w:top w:val="single" w:sz="4" w:space="0" w:color="000000"/>
              <w:left w:val="single" w:sz="4" w:space="0" w:color="000000"/>
              <w:bottom w:val="single" w:sz="4" w:space="0" w:color="000000"/>
              <w:right w:val="single" w:sz="4" w:space="0" w:color="000000"/>
            </w:tcBorders>
            <w:hideMark/>
          </w:tcPr>
          <w:p w14:paraId="29E17DAF" w14:textId="77777777" w:rsidR="00AC0DFC" w:rsidRPr="003A3CCD" w:rsidRDefault="00AC0DFC" w:rsidP="008808B9">
            <w:pPr>
              <w:spacing w:line="240" w:lineRule="auto"/>
              <w:jc w:val="both"/>
              <w:rPr>
                <w:rFonts w:ascii="Arial" w:hAnsi="Arial" w:cs="Arial"/>
                <w:bCs/>
                <w:sz w:val="22"/>
                <w:szCs w:val="22"/>
              </w:rPr>
            </w:pPr>
            <w:r w:rsidRPr="003A3CCD">
              <w:rPr>
                <w:rFonts w:ascii="Arial" w:hAnsi="Arial" w:cs="Arial"/>
                <w:bCs/>
                <w:sz w:val="22"/>
                <w:szCs w:val="22"/>
              </w:rPr>
              <w:t xml:space="preserve">Jeigu </w:t>
            </w:r>
            <w:r w:rsidRPr="003A3CCD">
              <w:rPr>
                <w:rFonts w:ascii="Arial" w:hAnsi="Arial" w:cs="Arial"/>
                <w:b/>
                <w:sz w:val="22"/>
                <w:szCs w:val="22"/>
                <w:shd w:val="clear" w:color="auto" w:fill="D9D9D9" w:themeFill="background1" w:themeFillShade="D9"/>
              </w:rPr>
              <w:t>tiekėjo siūlomos prekės yra pagamintos (sukurtos)</w:t>
            </w:r>
          </w:p>
        </w:tc>
      </w:tr>
      <w:tr w:rsidR="00AC0DFC" w:rsidRPr="003A3CCD" w14:paraId="653DE408" w14:textId="77777777" w:rsidTr="008808B9">
        <w:tc>
          <w:tcPr>
            <w:tcW w:w="2830" w:type="dxa"/>
            <w:tcBorders>
              <w:top w:val="single" w:sz="4" w:space="0" w:color="000000"/>
              <w:left w:val="single" w:sz="4" w:space="0" w:color="000000"/>
              <w:bottom w:val="single" w:sz="4" w:space="0" w:color="000000"/>
              <w:right w:val="single" w:sz="4" w:space="0" w:color="000000"/>
            </w:tcBorders>
          </w:tcPr>
          <w:p w14:paraId="63BC9CF2" w14:textId="77777777" w:rsidR="00AC0DFC" w:rsidRPr="003A3CCD" w:rsidRDefault="00AC0DFC" w:rsidP="008808B9">
            <w:pPr>
              <w:spacing w:line="240" w:lineRule="auto"/>
              <w:jc w:val="both"/>
              <w:rPr>
                <w:rFonts w:ascii="Arial" w:hAnsi="Arial" w:cs="Arial"/>
                <w:bCs/>
                <w:sz w:val="22"/>
                <w:szCs w:val="22"/>
              </w:rPr>
            </w:pPr>
            <w:r w:rsidRPr="003A3CCD">
              <w:rPr>
                <w:rFonts w:ascii="Arial" w:hAnsi="Arial" w:cs="Arial"/>
                <w:bCs/>
                <w:sz w:val="22"/>
                <w:szCs w:val="22"/>
              </w:rPr>
              <w:t xml:space="preserve">papildomų atitiktį reikalavimams patvirtinančių </w:t>
            </w:r>
            <w:r w:rsidRPr="003A3CCD">
              <w:rPr>
                <w:rFonts w:ascii="Arial" w:hAnsi="Arial" w:cs="Arial"/>
                <w:b/>
                <w:sz w:val="22"/>
                <w:szCs w:val="22"/>
              </w:rPr>
              <w:t>dokumentų pateikti nereikalaujama</w:t>
            </w:r>
            <w:r w:rsidRPr="003A3CCD">
              <w:rPr>
                <w:rFonts w:ascii="Arial" w:hAnsi="Arial" w:cs="Arial"/>
                <w:bCs/>
                <w:sz w:val="22"/>
                <w:szCs w:val="22"/>
              </w:rPr>
              <w:t>.</w:t>
            </w:r>
          </w:p>
          <w:p w14:paraId="55DDD55E" w14:textId="77777777" w:rsidR="00AC0DFC" w:rsidRPr="003A3CCD" w:rsidRDefault="00AC0DFC" w:rsidP="008808B9">
            <w:pPr>
              <w:spacing w:line="240" w:lineRule="auto"/>
              <w:jc w:val="both"/>
              <w:rPr>
                <w:rFonts w:ascii="Arial" w:hAnsi="Arial" w:cs="Arial"/>
                <w:bCs/>
                <w:sz w:val="22"/>
                <w:szCs w:val="22"/>
              </w:rPr>
            </w:pPr>
            <w:r w:rsidRPr="003A3CCD">
              <w:rPr>
                <w:rFonts w:ascii="Arial" w:hAnsi="Arial" w:cs="Arial"/>
                <w:bCs/>
                <w:sz w:val="22"/>
                <w:szCs w:val="22"/>
              </w:rPr>
              <w:t xml:space="preserve">Laikoma, kad pasiūlymų teikimo metu, jei tiekėjas, kuris pats yra gamintojas, teikdamas pasiūlymą įsipareigoja laikytis visų pirkimo sąlygų, įskaitant ir prekių gamybai keliamų reikalavimų, minimalių aplinkos apsaugos kriterijų, tokiu atveju papildomi dokumentai pasiūlymų vertinimo etape nėra teikiami. Tiekėjo pasiūlymas – įsipareigojimas pagaminti nurodytus techninius parametrus atitinkančią prekę. </w:t>
            </w:r>
          </w:p>
          <w:p w14:paraId="3A4F4EBE" w14:textId="77777777" w:rsidR="00AC0DFC" w:rsidRPr="003A3CCD" w:rsidRDefault="00AC0DFC" w:rsidP="008808B9">
            <w:pPr>
              <w:spacing w:line="240" w:lineRule="auto"/>
              <w:jc w:val="both"/>
              <w:rPr>
                <w:rFonts w:ascii="Arial" w:hAnsi="Arial" w:cs="Arial"/>
                <w:bCs/>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14:paraId="0F8C8F77" w14:textId="77777777" w:rsidR="00AC0DFC" w:rsidRPr="003A3CCD" w:rsidRDefault="00AC0DFC" w:rsidP="008808B9">
            <w:pPr>
              <w:spacing w:line="240" w:lineRule="auto"/>
              <w:jc w:val="both"/>
              <w:rPr>
                <w:rFonts w:ascii="Arial" w:hAnsi="Arial" w:cs="Arial"/>
                <w:bCs/>
                <w:sz w:val="22"/>
                <w:szCs w:val="22"/>
              </w:rPr>
            </w:pPr>
            <w:r w:rsidRPr="003A3CCD">
              <w:rPr>
                <w:rFonts w:ascii="Arial" w:hAnsi="Arial" w:cs="Arial"/>
                <w:bCs/>
                <w:sz w:val="22"/>
                <w:szCs w:val="22"/>
              </w:rPr>
              <w:t xml:space="preserve">tiekėjas turi pateikti </w:t>
            </w:r>
            <w:r w:rsidRPr="003A3CCD">
              <w:rPr>
                <w:rFonts w:ascii="Arial" w:hAnsi="Arial" w:cs="Arial"/>
                <w:b/>
                <w:sz w:val="22"/>
                <w:szCs w:val="22"/>
              </w:rPr>
              <w:t>siūlomų prekių gamintojo (-ų)</w:t>
            </w:r>
            <w:r w:rsidRPr="003A3CCD">
              <w:rPr>
                <w:rFonts w:ascii="Arial" w:hAnsi="Arial" w:cs="Arial"/>
                <w:bCs/>
                <w:sz w:val="22"/>
                <w:szCs w:val="22"/>
              </w:rPr>
              <w:t xml:space="preserve"> raštiškus patvirtinimus dėl prekių atitikties reikalavimams (</w:t>
            </w:r>
            <w:r w:rsidRPr="003A3CCD">
              <w:rPr>
                <w:rFonts w:ascii="Arial" w:hAnsi="Arial" w:cs="Arial"/>
                <w:b/>
                <w:sz w:val="22"/>
                <w:szCs w:val="22"/>
              </w:rPr>
              <w:t>gamintojo deklaracijas</w:t>
            </w:r>
            <w:r w:rsidRPr="003A3CCD">
              <w:rPr>
                <w:rFonts w:ascii="Arial" w:hAnsi="Arial" w:cs="Arial"/>
                <w:bCs/>
                <w:sz w:val="22"/>
                <w:szCs w:val="22"/>
              </w:rPr>
              <w:t xml:space="preserve"> ar pan.).</w:t>
            </w:r>
          </w:p>
        </w:tc>
        <w:tc>
          <w:tcPr>
            <w:tcW w:w="4671" w:type="dxa"/>
            <w:tcBorders>
              <w:top w:val="single" w:sz="4" w:space="0" w:color="000000"/>
              <w:left w:val="single" w:sz="4" w:space="0" w:color="000000"/>
              <w:bottom w:val="single" w:sz="4" w:space="0" w:color="000000"/>
              <w:right w:val="single" w:sz="4" w:space="0" w:color="000000"/>
            </w:tcBorders>
          </w:tcPr>
          <w:p w14:paraId="1E6883CD" w14:textId="77777777" w:rsidR="00AC0DFC" w:rsidRPr="003A3CCD" w:rsidRDefault="00AC0DFC" w:rsidP="008808B9">
            <w:pPr>
              <w:spacing w:line="240" w:lineRule="auto"/>
              <w:jc w:val="both"/>
              <w:rPr>
                <w:rFonts w:ascii="Arial" w:hAnsi="Arial" w:cs="Arial"/>
                <w:bCs/>
                <w:sz w:val="22"/>
                <w:szCs w:val="22"/>
              </w:rPr>
            </w:pPr>
            <w:r w:rsidRPr="003A3CCD">
              <w:rPr>
                <w:rFonts w:ascii="Arial" w:hAnsi="Arial" w:cs="Arial"/>
                <w:bCs/>
                <w:sz w:val="22"/>
                <w:szCs w:val="22"/>
              </w:rPr>
              <w:t xml:space="preserve">dokumentus, įrodančius siūlomos prekės atitikimą visiems reikalavimams, nurodytiems kiekviename pasiūlymo lentelės punkte, t. y. tiekėjas privalo pateikti siūlomų prekių gamintojo technines specifikacijas/katalogus/bukletus/ brošiūras, kuriuose būtų siūlomos prekės vaizdas (nuotraukos, brėžiniai) su išsamiu siūlomų prekių techninių charakteristikų aprašymu – prekės pavadinimu, modeliu (jei yra), gamintoju, techninėmis charakteristikomis pagal techninės specifikacijos reikalavimus, versijomis, identifikavimo numeriais (jei prekė turi versiją ar identifikavimo numerį) bei visa informacija, pagrindžiančia prekės atitikimą techninei specifikacijai. </w:t>
            </w:r>
            <w:r w:rsidRPr="003A3CCD">
              <w:rPr>
                <w:rFonts w:ascii="Arial" w:hAnsi="Arial" w:cs="Arial"/>
                <w:bCs/>
                <w:sz w:val="22"/>
                <w:szCs w:val="22"/>
                <w:u w:val="single"/>
              </w:rPr>
              <w:t xml:space="preserve">Siūlomų prekių gamintojo techninėse specifikacijose/kataloguose/ bukletuose/ brošiūrose ir prekės aprašyme privaloma grafiškai nurodyti (t. y. </w:t>
            </w:r>
            <w:r w:rsidRPr="003A3CCD">
              <w:rPr>
                <w:rFonts w:ascii="Arial" w:hAnsi="Arial" w:cs="Arial"/>
                <w:b/>
                <w:sz w:val="22"/>
                <w:szCs w:val="22"/>
                <w:u w:val="single"/>
              </w:rPr>
              <w:t>pastebimai pažymėti</w:t>
            </w:r>
            <w:r w:rsidRPr="003A3CCD">
              <w:rPr>
                <w:rFonts w:ascii="Arial" w:hAnsi="Arial" w:cs="Arial"/>
                <w:bCs/>
                <w:sz w:val="22"/>
                <w:szCs w:val="22"/>
                <w:u w:val="single"/>
              </w:rPr>
              <w:t xml:space="preserve"> – spalvotai paženklinti, ir/ar nurodyti rodyklėmis, ir/ar pabraukti) konkrečias teikiamų dokumentų vietas, kur aprašomos reikalaujamų techninių charakteristikų reikšmės bei įrašyti, kurį techninės specifikacijos reikalaujamo techninio parametro punktą jos atitinka</w:t>
            </w:r>
            <w:r w:rsidRPr="003A3CCD">
              <w:rPr>
                <w:rFonts w:ascii="Arial" w:hAnsi="Arial" w:cs="Arial"/>
                <w:bCs/>
                <w:sz w:val="22"/>
                <w:szCs w:val="22"/>
              </w:rPr>
              <w:t>. Perkančioji organizacija turi teisę reikalauti pateikti techninių specifikacijų/katalogų /bukletų/ brošiūrų ir techninių aprašymų originalus.</w:t>
            </w:r>
          </w:p>
          <w:p w14:paraId="2A951276" w14:textId="77777777" w:rsidR="00AC0DFC" w:rsidRPr="003A3CCD" w:rsidRDefault="00AC0DFC" w:rsidP="008808B9">
            <w:pPr>
              <w:spacing w:line="240" w:lineRule="auto"/>
              <w:jc w:val="both"/>
              <w:rPr>
                <w:rFonts w:ascii="Arial" w:hAnsi="Arial" w:cs="Arial"/>
                <w:bCs/>
                <w:sz w:val="22"/>
                <w:szCs w:val="22"/>
              </w:rPr>
            </w:pPr>
          </w:p>
          <w:p w14:paraId="33F1FB2E" w14:textId="77777777" w:rsidR="00AC0DFC" w:rsidRPr="003A3CCD" w:rsidRDefault="00AC0DFC" w:rsidP="008808B9">
            <w:pPr>
              <w:spacing w:line="240" w:lineRule="auto"/>
              <w:jc w:val="both"/>
              <w:rPr>
                <w:rFonts w:ascii="Arial" w:hAnsi="Arial" w:cs="Arial"/>
                <w:bCs/>
                <w:sz w:val="22"/>
                <w:szCs w:val="22"/>
              </w:rPr>
            </w:pPr>
            <w:r w:rsidRPr="003A3CCD">
              <w:rPr>
                <w:rFonts w:ascii="Arial" w:hAnsi="Arial" w:cs="Arial"/>
                <w:bCs/>
                <w:sz w:val="22"/>
                <w:szCs w:val="22"/>
              </w:rPr>
              <w:t xml:space="preserve">Tuo atveju, </w:t>
            </w:r>
            <w:r w:rsidRPr="003A3CCD">
              <w:rPr>
                <w:rFonts w:ascii="Arial" w:hAnsi="Arial" w:cs="Arial"/>
                <w:b/>
                <w:sz w:val="22"/>
                <w:szCs w:val="22"/>
              </w:rPr>
              <w:t>jeigu pateiktoje prekės gamintojo dokumentacijoje nėra reikalaujamos prekės charakteristikas patvirtinančios informacijos, tiekėjas privalo pateikti prekės gamintojo arba jo įgalioto atstovo</w:t>
            </w:r>
            <w:r w:rsidRPr="003A3CCD">
              <w:rPr>
                <w:rFonts w:ascii="Arial" w:hAnsi="Arial" w:cs="Arial"/>
                <w:bCs/>
                <w:sz w:val="22"/>
                <w:szCs w:val="22"/>
              </w:rPr>
              <w:t xml:space="preserve"> (tiekėjo deklaracija nėra lygiavertis dokumentas) raštiškus </w:t>
            </w:r>
            <w:r w:rsidRPr="003A3CCD">
              <w:rPr>
                <w:rFonts w:ascii="Arial" w:hAnsi="Arial" w:cs="Arial"/>
                <w:bCs/>
                <w:sz w:val="22"/>
                <w:szCs w:val="22"/>
              </w:rPr>
              <w:lastRenderedPageBreak/>
              <w:t xml:space="preserve">patvirtinimus (pvz., </w:t>
            </w:r>
            <w:r w:rsidRPr="003A3CCD">
              <w:rPr>
                <w:rFonts w:ascii="Arial" w:hAnsi="Arial" w:cs="Arial"/>
                <w:b/>
                <w:sz w:val="22"/>
                <w:szCs w:val="22"/>
              </w:rPr>
              <w:t>prekės gamintojo atitikties deklaraciją</w:t>
            </w:r>
            <w:r w:rsidRPr="003A3CCD">
              <w:rPr>
                <w:rFonts w:ascii="Arial" w:hAnsi="Arial" w:cs="Arial"/>
                <w:bCs/>
                <w:sz w:val="22"/>
                <w:szCs w:val="22"/>
              </w:rPr>
              <w:t xml:space="preserve"> ar eksploatacinių savybių deklaraciją) ar kitus atitiktį reikalavimams įrodančius dokumentus (informaciją), kad Perkančioji organizacija galėtų įsitikinti siūlomos prekės atitiktimi nustatytiems reikalavimams.</w:t>
            </w:r>
          </w:p>
        </w:tc>
      </w:tr>
    </w:tbl>
    <w:p w14:paraId="1261FC52" w14:textId="77777777" w:rsidR="00AC0DFC" w:rsidRPr="003A3CCD" w:rsidRDefault="00AC0DFC" w:rsidP="00AC0DFC">
      <w:pPr>
        <w:spacing w:after="0" w:line="240" w:lineRule="auto"/>
        <w:jc w:val="both"/>
        <w:rPr>
          <w:rFonts w:ascii="Arial" w:eastAsia="Arial" w:hAnsi="Arial" w:cs="Arial"/>
          <w:b/>
          <w:bCs/>
          <w:color w:val="000000" w:themeColor="text1"/>
          <w:sz w:val="22"/>
          <w:szCs w:val="22"/>
        </w:rPr>
      </w:pPr>
    </w:p>
    <w:p w14:paraId="5419A177" w14:textId="77777777" w:rsidR="00AC0DFC" w:rsidRPr="003A3CCD" w:rsidRDefault="00AC0DFC" w:rsidP="00AC0DFC">
      <w:pPr>
        <w:spacing w:after="0" w:line="240" w:lineRule="auto"/>
        <w:jc w:val="both"/>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 xml:space="preserve">Pastabos: </w:t>
      </w:r>
    </w:p>
    <w:p w14:paraId="76543D9A" w14:textId="77777777" w:rsidR="00AC0DFC" w:rsidRPr="003A3CCD" w:rsidRDefault="00AC0DFC" w:rsidP="00AC0DFC">
      <w:pPr>
        <w:pStyle w:val="Sraopastraipa"/>
        <w:widowControl w:val="0"/>
        <w:numPr>
          <w:ilvl w:val="0"/>
          <w:numId w:val="30"/>
        </w:numPr>
        <w:tabs>
          <w:tab w:val="left" w:pos="284"/>
        </w:tabs>
        <w:autoSpaceDE w:val="0"/>
        <w:autoSpaceDN w:val="0"/>
        <w:adjustRightInd w:val="0"/>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w:t>
      </w:r>
    </w:p>
    <w:p w14:paraId="18CC21F4" w14:textId="77777777" w:rsidR="00AC0DFC" w:rsidRPr="003A3CCD" w:rsidRDefault="00AC0DFC" w:rsidP="00AC0DFC">
      <w:pPr>
        <w:pStyle w:val="Sraopastraipa"/>
        <w:widowControl w:val="0"/>
        <w:numPr>
          <w:ilvl w:val="0"/>
          <w:numId w:val="30"/>
        </w:numPr>
        <w:tabs>
          <w:tab w:val="left" w:pos="284"/>
        </w:tabs>
        <w:autoSpaceDE w:val="0"/>
        <w:autoSpaceDN w:val="0"/>
        <w:adjustRightInd w:val="0"/>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6A3F3B6B" w14:textId="77777777" w:rsidR="00AC0DFC" w:rsidRPr="003A3CCD" w:rsidRDefault="00AC0DFC" w:rsidP="00AC0DFC">
      <w:pPr>
        <w:pStyle w:val="Sraopastraipa"/>
        <w:widowControl w:val="0"/>
        <w:numPr>
          <w:ilvl w:val="0"/>
          <w:numId w:val="30"/>
        </w:numPr>
        <w:tabs>
          <w:tab w:val="left" w:pos="284"/>
        </w:tabs>
        <w:autoSpaceDE w:val="0"/>
        <w:autoSpaceDN w:val="0"/>
        <w:adjustRightInd w:val="0"/>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6D77767" w14:textId="77777777" w:rsidR="00AC0DFC" w:rsidRPr="003A3CCD" w:rsidRDefault="00AC0DFC" w:rsidP="00AC0DFC">
      <w:pPr>
        <w:tabs>
          <w:tab w:val="left" w:pos="720"/>
        </w:tabs>
        <w:spacing w:after="0" w:line="240" w:lineRule="auto"/>
        <w:jc w:val="both"/>
        <w:rPr>
          <w:rFonts w:ascii="Arial" w:eastAsia="Arial" w:hAnsi="Arial" w:cs="Arial"/>
          <w:b/>
          <w:bCs/>
          <w:color w:val="000000" w:themeColor="text1"/>
          <w:sz w:val="22"/>
          <w:szCs w:val="22"/>
        </w:rPr>
      </w:pPr>
    </w:p>
    <w:p w14:paraId="630C63BC" w14:textId="77777777" w:rsidR="00AC0DFC" w:rsidRPr="003A3CCD" w:rsidRDefault="00AC0DFC" w:rsidP="00AC0DFC">
      <w:pPr>
        <w:tabs>
          <w:tab w:val="left" w:pos="720"/>
        </w:tabs>
        <w:spacing w:after="0" w:line="240" w:lineRule="auto"/>
        <w:jc w:val="both"/>
        <w:rPr>
          <w:rFonts w:ascii="Arial" w:eastAsia="Arial" w:hAnsi="Arial" w:cs="Arial"/>
          <w:color w:val="000000" w:themeColor="text1"/>
          <w:sz w:val="22"/>
          <w:szCs w:val="22"/>
        </w:rPr>
      </w:pPr>
      <w:r w:rsidRPr="003A3CCD">
        <w:rPr>
          <w:rFonts w:ascii="Arial" w:eastAsia="Arial" w:hAnsi="Arial" w:cs="Arial"/>
          <w:b/>
          <w:bCs/>
          <w:color w:val="000000" w:themeColor="text1"/>
          <w:sz w:val="22"/>
          <w:szCs w:val="22"/>
        </w:rPr>
        <w:t>Teikdami šį pasiūlymą, mes patvirtiname, kad</w:t>
      </w:r>
      <w:r w:rsidRPr="003A3CCD">
        <w:rPr>
          <w:rFonts w:ascii="Arial" w:eastAsia="Arial" w:hAnsi="Arial" w:cs="Arial"/>
          <w:color w:val="000000" w:themeColor="text1"/>
          <w:sz w:val="22"/>
          <w:szCs w:val="22"/>
        </w:rPr>
        <w:t>:</w:t>
      </w:r>
    </w:p>
    <w:p w14:paraId="6D5B21C6" w14:textId="77777777" w:rsidR="00AC0DFC" w:rsidRPr="003A3CCD" w:rsidRDefault="00AC0DFC" w:rsidP="00AC0DFC">
      <w:pPr>
        <w:numPr>
          <w:ilvl w:val="0"/>
          <w:numId w:val="29"/>
        </w:numPr>
        <w:tabs>
          <w:tab w:val="left" w:pos="720"/>
        </w:tabs>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Atidžiai išnagrinėjome perkančiosios organizacijos pateiktą techninę specifikaciją ir kitus pirkimo dokumentus, pirkimo metu perkančiosios organizacijos pateiktus paaiškinimus ir kt. perkančiosios organizacijos pirkimui pateiktus dokumentus;</w:t>
      </w:r>
    </w:p>
    <w:p w14:paraId="5C2B9A25" w14:textId="77777777" w:rsidR="00AC0DFC" w:rsidRPr="003A3CCD" w:rsidRDefault="00AC0DFC" w:rsidP="00AC0DFC">
      <w:pPr>
        <w:numPr>
          <w:ilvl w:val="0"/>
          <w:numId w:val="29"/>
        </w:num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Į mūsų siūlomą kainą įskaičiuotos visos prekių pagaminimo, pristatymo ir įrengimo išlaidos ir visi mokesčiai, ir mes prisiimame riziką už visas išlaidas, kurias, teikdami pasiūlymą ir laikydamiesi pirkimo dokumentuose nustatytų reikalavimų, privalėjome įskaičiuoti į pasiūlymo kainą;</w:t>
      </w:r>
    </w:p>
    <w:p w14:paraId="0FC568F7" w14:textId="77777777" w:rsidR="00AC0DFC" w:rsidRPr="003A3CCD" w:rsidRDefault="00AC0DFC" w:rsidP="00AC0DFC">
      <w:pPr>
        <w:numPr>
          <w:ilvl w:val="0"/>
          <w:numId w:val="29"/>
        </w:num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Pateikdami pasiūlymą, mes įsivertinome visas prekių pagaminimo, pristatymo ir įrengimo apimtis bei prisiimame riziką dėl kiekių ir išlaidų dydžio svyravimo. </w:t>
      </w:r>
    </w:p>
    <w:p w14:paraId="2358984F" w14:textId="77777777" w:rsidR="00AC0DFC" w:rsidRPr="003A3CCD" w:rsidRDefault="00AC0DFC" w:rsidP="00AC0DFC">
      <w:pPr>
        <w:numPr>
          <w:ilvl w:val="0"/>
          <w:numId w:val="29"/>
        </w:num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Visa pasiūlyme pateikta informacija yra teisinga, atitinka tikrovę ir apima viską, ko reikia visiškam ir tinkamam sutarties įvykdymui;</w:t>
      </w:r>
    </w:p>
    <w:p w14:paraId="18D7DA9B" w14:textId="77777777" w:rsidR="00AC0DFC" w:rsidRPr="003A3CCD" w:rsidRDefault="00AC0DFC" w:rsidP="00AC0DFC">
      <w:pPr>
        <w:numPr>
          <w:ilvl w:val="0"/>
          <w:numId w:val="29"/>
        </w:num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Įvertinome pirkimo dokumentų, prekių pagaminimui, pristatymui ir įrengimui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2BEA1FDC" w14:textId="77777777" w:rsidR="00AC0DFC" w:rsidRPr="003A3CCD" w:rsidRDefault="00AC0DFC" w:rsidP="00AC0DFC">
      <w:pPr>
        <w:numPr>
          <w:ilvl w:val="0"/>
          <w:numId w:val="29"/>
        </w:numPr>
        <w:autoSpaceDN w:val="0"/>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4FD51390" w14:textId="77777777" w:rsidR="00AC0DFC" w:rsidRPr="003A3CCD" w:rsidRDefault="00AC0DFC" w:rsidP="00AC0DFC">
      <w:pPr>
        <w:spacing w:after="0" w:line="240" w:lineRule="auto"/>
        <w:jc w:val="both"/>
        <w:rPr>
          <w:rFonts w:ascii="Arial" w:eastAsia="Arial" w:hAnsi="Arial" w:cs="Arial"/>
          <w:b/>
          <w:bCs/>
          <w:color w:val="000000" w:themeColor="text1"/>
          <w:sz w:val="22"/>
          <w:szCs w:val="22"/>
        </w:rPr>
      </w:pPr>
    </w:p>
    <w:p w14:paraId="3C5C5095" w14:textId="77777777" w:rsidR="00AC0DFC" w:rsidRPr="003A3CCD" w:rsidRDefault="00AC0DFC" w:rsidP="00AC0DFC">
      <w:pPr>
        <w:tabs>
          <w:tab w:val="left" w:pos="720"/>
        </w:tabs>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AC0DFC" w:rsidRPr="003A3CCD" w14:paraId="13583FA3" w14:textId="77777777" w:rsidTr="008808B9">
        <w:tc>
          <w:tcPr>
            <w:tcW w:w="567" w:type="dxa"/>
            <w:shd w:val="clear" w:color="auto" w:fill="D9D9D9" w:themeFill="background1" w:themeFillShade="D9"/>
          </w:tcPr>
          <w:p w14:paraId="3C8C32BB"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proofErr w:type="spellStart"/>
            <w:r w:rsidRPr="003A3CCD">
              <w:rPr>
                <w:rFonts w:ascii="Arial" w:eastAsia="Arial" w:hAnsi="Arial" w:cs="Arial"/>
                <w:b/>
                <w:bCs/>
                <w:color w:val="000000" w:themeColor="text1"/>
                <w:sz w:val="22"/>
                <w:szCs w:val="22"/>
              </w:rPr>
              <w:t>Eil.Nr</w:t>
            </w:r>
            <w:proofErr w:type="spellEnd"/>
            <w:r w:rsidRPr="003A3CCD">
              <w:rPr>
                <w:rFonts w:ascii="Arial" w:eastAsia="Arial" w:hAnsi="Arial" w:cs="Arial"/>
                <w:b/>
                <w:bCs/>
                <w:color w:val="000000" w:themeColor="text1"/>
                <w:sz w:val="22"/>
                <w:szCs w:val="22"/>
              </w:rPr>
              <w:t>.</w:t>
            </w:r>
          </w:p>
        </w:tc>
        <w:tc>
          <w:tcPr>
            <w:tcW w:w="6521" w:type="dxa"/>
            <w:shd w:val="clear" w:color="auto" w:fill="D9D9D9" w:themeFill="background1" w:themeFillShade="D9"/>
          </w:tcPr>
          <w:p w14:paraId="6982F82A"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Pateiktų dokumentų (failų) pavadinimas</w:t>
            </w:r>
          </w:p>
          <w:p w14:paraId="607740FE"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(Tiekėjas įrašo teikiamo dokumento pavadinimą)</w:t>
            </w:r>
          </w:p>
          <w:p w14:paraId="5A053307"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p>
        </w:tc>
        <w:tc>
          <w:tcPr>
            <w:tcW w:w="3118" w:type="dxa"/>
            <w:shd w:val="clear" w:color="auto" w:fill="D9D9D9" w:themeFill="background1" w:themeFillShade="D9"/>
          </w:tcPr>
          <w:p w14:paraId="14837CD2"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Dokumento puslapių skaičius</w:t>
            </w:r>
          </w:p>
        </w:tc>
      </w:tr>
      <w:tr w:rsidR="00AC0DFC" w:rsidRPr="003A3CCD" w14:paraId="5C420775" w14:textId="77777777" w:rsidTr="008808B9">
        <w:tc>
          <w:tcPr>
            <w:tcW w:w="567" w:type="dxa"/>
          </w:tcPr>
          <w:p w14:paraId="3B8DFE4C"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w:t>
            </w:r>
          </w:p>
        </w:tc>
        <w:tc>
          <w:tcPr>
            <w:tcW w:w="6521" w:type="dxa"/>
          </w:tcPr>
          <w:p w14:paraId="51617849"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[Tiekėjas įrašo teikiamo dokumento pavadinimą, pvz., EBVPD]</w:t>
            </w:r>
          </w:p>
        </w:tc>
        <w:tc>
          <w:tcPr>
            <w:tcW w:w="3118" w:type="dxa"/>
          </w:tcPr>
          <w:p w14:paraId="235057B9"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r>
      <w:tr w:rsidR="00AC0DFC" w:rsidRPr="003A3CCD" w14:paraId="24D73735" w14:textId="77777777" w:rsidTr="008808B9">
        <w:tc>
          <w:tcPr>
            <w:tcW w:w="567" w:type="dxa"/>
          </w:tcPr>
          <w:p w14:paraId="6C24F6A2"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2.</w:t>
            </w:r>
          </w:p>
        </w:tc>
        <w:tc>
          <w:tcPr>
            <w:tcW w:w="6521" w:type="dxa"/>
          </w:tcPr>
          <w:p w14:paraId="61168A9A"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Pvz., pasiūlyme nurodytų subtiekėjų/subteikėjų/subrangovų ar ūkio subjektų ketinimų protokolai (susitarimai) ar kiti dokumentai</w:t>
            </w:r>
          </w:p>
        </w:tc>
        <w:tc>
          <w:tcPr>
            <w:tcW w:w="3118" w:type="dxa"/>
          </w:tcPr>
          <w:p w14:paraId="38D0298F" w14:textId="77777777" w:rsidR="00AC0DFC" w:rsidRPr="003A3CCD" w:rsidRDefault="00AC0DFC" w:rsidP="008808B9">
            <w:pPr>
              <w:spacing w:after="0" w:line="240" w:lineRule="auto"/>
              <w:rPr>
                <w:rFonts w:ascii="Arial" w:eastAsia="Arial" w:hAnsi="Arial" w:cs="Arial"/>
                <w:color w:val="000000" w:themeColor="text1"/>
                <w:sz w:val="22"/>
                <w:szCs w:val="22"/>
              </w:rPr>
            </w:pPr>
          </w:p>
        </w:tc>
      </w:tr>
      <w:tr w:rsidR="00AC0DFC" w:rsidRPr="003A3CCD" w14:paraId="4E9A15E7" w14:textId="77777777" w:rsidTr="008808B9">
        <w:tc>
          <w:tcPr>
            <w:tcW w:w="567" w:type="dxa"/>
            <w:tcBorders>
              <w:top w:val="single" w:sz="4" w:space="0" w:color="auto"/>
              <w:left w:val="single" w:sz="4" w:space="0" w:color="auto"/>
              <w:bottom w:val="single" w:sz="4" w:space="0" w:color="auto"/>
              <w:right w:val="single" w:sz="4" w:space="0" w:color="auto"/>
            </w:tcBorders>
          </w:tcPr>
          <w:p w14:paraId="6F6DA113"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3.</w:t>
            </w:r>
          </w:p>
        </w:tc>
        <w:tc>
          <w:tcPr>
            <w:tcW w:w="6521" w:type="dxa"/>
            <w:tcBorders>
              <w:top w:val="single" w:sz="4" w:space="0" w:color="auto"/>
              <w:left w:val="single" w:sz="4" w:space="0" w:color="auto"/>
              <w:bottom w:val="single" w:sz="4" w:space="0" w:color="auto"/>
              <w:right w:val="single" w:sz="4" w:space="0" w:color="auto"/>
            </w:tcBorders>
          </w:tcPr>
          <w:p w14:paraId="5BC95847"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hAnsi="Arial" w:cs="Arial"/>
                <w:b/>
                <w:bCs/>
                <w:color w:val="EE0000"/>
                <w:sz w:val="22"/>
                <w:szCs w:val="22"/>
              </w:rPr>
              <w:t>Nepamiršti su pasiūlymu pateikti atitiktį įrodančius gamintojo dokumentus (kur jų reikalaujama)</w:t>
            </w:r>
          </w:p>
        </w:tc>
        <w:tc>
          <w:tcPr>
            <w:tcW w:w="3118" w:type="dxa"/>
            <w:tcBorders>
              <w:top w:val="single" w:sz="4" w:space="0" w:color="auto"/>
              <w:left w:val="single" w:sz="4" w:space="0" w:color="auto"/>
              <w:bottom w:val="single" w:sz="4" w:space="0" w:color="auto"/>
              <w:right w:val="single" w:sz="4" w:space="0" w:color="auto"/>
            </w:tcBorders>
          </w:tcPr>
          <w:p w14:paraId="564C77BB"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r>
    </w:tbl>
    <w:p w14:paraId="08471803" w14:textId="77777777" w:rsidR="00AC0DFC" w:rsidRPr="003A3CCD" w:rsidRDefault="00AC0DFC" w:rsidP="00AC0DFC">
      <w:pPr>
        <w:spacing w:after="0" w:line="240" w:lineRule="auto"/>
        <w:ind w:right="-108"/>
        <w:jc w:val="both"/>
        <w:rPr>
          <w:rFonts w:ascii="Arial" w:eastAsia="Arial" w:hAnsi="Arial" w:cs="Arial"/>
          <w:color w:val="000000" w:themeColor="text1"/>
          <w:sz w:val="22"/>
          <w:szCs w:val="22"/>
        </w:rPr>
      </w:pPr>
    </w:p>
    <w:p w14:paraId="2A70DD71"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lastRenderedPageBreak/>
        <w:t>Neteiksime šių pašalinimo pagrindų nebuvimą ir (arba) atitiktį kvalifikacijos reikalavimams patvirtinančių dokumentų. Su jais perkančioji organizacija gali susipažinti</w:t>
      </w:r>
      <w:r w:rsidRPr="003A3CCD">
        <w:rPr>
          <w:rFonts w:ascii="Arial" w:eastAsia="Arial" w:hAnsi="Arial" w:cs="Arial"/>
          <w:color w:val="000000" w:themeColor="text1"/>
          <w:sz w:val="22"/>
          <w:szCs w:val="22"/>
          <w:lang w:val="en-US"/>
        </w:rPr>
        <w:t>*</w:t>
      </w:r>
      <w:r w:rsidRPr="003A3CCD">
        <w:rPr>
          <w:rFonts w:ascii="Arial" w:eastAsia="Arial" w:hAnsi="Arial" w:cs="Arial"/>
          <w:color w:val="000000" w:themeColor="text1"/>
          <w:sz w:val="22"/>
          <w:szCs w:val="22"/>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AC0DFC" w:rsidRPr="003A3CCD" w14:paraId="64DC91A5" w14:textId="77777777" w:rsidTr="008808B9">
        <w:tc>
          <w:tcPr>
            <w:tcW w:w="567" w:type="dxa"/>
            <w:shd w:val="clear" w:color="auto" w:fill="D9D9D9" w:themeFill="background1" w:themeFillShade="D9"/>
            <w:vAlign w:val="center"/>
          </w:tcPr>
          <w:p w14:paraId="46EC144A"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proofErr w:type="spellStart"/>
            <w:r w:rsidRPr="003A3CCD">
              <w:rPr>
                <w:rFonts w:ascii="Arial" w:eastAsia="Arial" w:hAnsi="Arial" w:cs="Arial"/>
                <w:b/>
                <w:bCs/>
                <w:color w:val="000000" w:themeColor="text1"/>
                <w:sz w:val="22"/>
                <w:szCs w:val="22"/>
              </w:rPr>
              <w:t>Eil.Nr</w:t>
            </w:r>
            <w:proofErr w:type="spellEnd"/>
            <w:r w:rsidRPr="003A3CCD">
              <w:rPr>
                <w:rFonts w:ascii="Arial" w:eastAsia="Arial" w:hAnsi="Arial" w:cs="Arial"/>
                <w:b/>
                <w:bCs/>
                <w:color w:val="000000" w:themeColor="text1"/>
                <w:sz w:val="22"/>
                <w:szCs w:val="22"/>
              </w:rPr>
              <w:t>.</w:t>
            </w:r>
          </w:p>
        </w:tc>
        <w:tc>
          <w:tcPr>
            <w:tcW w:w="4678" w:type="dxa"/>
            <w:shd w:val="clear" w:color="auto" w:fill="D9D9D9" w:themeFill="background1" w:themeFillShade="D9"/>
            <w:vAlign w:val="center"/>
          </w:tcPr>
          <w:p w14:paraId="69D3255C"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Pirkimo pavadinimas</w:t>
            </w:r>
          </w:p>
        </w:tc>
        <w:tc>
          <w:tcPr>
            <w:tcW w:w="2552" w:type="dxa"/>
            <w:shd w:val="clear" w:color="auto" w:fill="D9D9D9" w:themeFill="background1" w:themeFillShade="D9"/>
            <w:vAlign w:val="center"/>
          </w:tcPr>
          <w:p w14:paraId="644D2964"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Pirkimo numeris</w:t>
            </w:r>
          </w:p>
        </w:tc>
        <w:tc>
          <w:tcPr>
            <w:tcW w:w="2552" w:type="dxa"/>
            <w:shd w:val="clear" w:color="auto" w:fill="D9D9D9" w:themeFill="background1" w:themeFillShade="D9"/>
            <w:vAlign w:val="center"/>
          </w:tcPr>
          <w:p w14:paraId="7F39BB8A"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Dokumento (failo) pavadinimas</w:t>
            </w:r>
          </w:p>
        </w:tc>
      </w:tr>
      <w:tr w:rsidR="00AC0DFC" w:rsidRPr="003A3CCD" w14:paraId="4C75AB5E" w14:textId="77777777" w:rsidTr="008808B9">
        <w:tc>
          <w:tcPr>
            <w:tcW w:w="567" w:type="dxa"/>
          </w:tcPr>
          <w:p w14:paraId="7CCC5229"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w:t>
            </w:r>
          </w:p>
        </w:tc>
        <w:tc>
          <w:tcPr>
            <w:tcW w:w="4678" w:type="dxa"/>
          </w:tcPr>
          <w:p w14:paraId="4578EC53"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[Tiekėjas įrašo pirkimo pavadinimą,]</w:t>
            </w:r>
          </w:p>
        </w:tc>
        <w:tc>
          <w:tcPr>
            <w:tcW w:w="2552" w:type="dxa"/>
          </w:tcPr>
          <w:p w14:paraId="4B0F08B0"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c>
          <w:tcPr>
            <w:tcW w:w="2552" w:type="dxa"/>
          </w:tcPr>
          <w:p w14:paraId="1ACD2E4B" w14:textId="77777777" w:rsidR="00AC0DFC" w:rsidRPr="003A3CCD" w:rsidRDefault="00AC0DFC" w:rsidP="008808B9">
            <w:pPr>
              <w:spacing w:after="0" w:line="240" w:lineRule="auto"/>
              <w:rPr>
                <w:rFonts w:ascii="Arial" w:eastAsia="Arial" w:hAnsi="Arial" w:cs="Arial"/>
                <w:color w:val="000000" w:themeColor="text1"/>
                <w:sz w:val="22"/>
                <w:szCs w:val="22"/>
              </w:rPr>
            </w:pPr>
          </w:p>
        </w:tc>
      </w:tr>
      <w:tr w:rsidR="00AC0DFC" w:rsidRPr="003A3CCD" w14:paraId="603F1E37" w14:textId="77777777" w:rsidTr="008808B9">
        <w:tc>
          <w:tcPr>
            <w:tcW w:w="567" w:type="dxa"/>
          </w:tcPr>
          <w:p w14:paraId="593C10DC"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2.</w:t>
            </w:r>
          </w:p>
        </w:tc>
        <w:tc>
          <w:tcPr>
            <w:tcW w:w="4678" w:type="dxa"/>
          </w:tcPr>
          <w:p w14:paraId="705FAE59"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c>
          <w:tcPr>
            <w:tcW w:w="2552" w:type="dxa"/>
          </w:tcPr>
          <w:p w14:paraId="21B071CA"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c>
          <w:tcPr>
            <w:tcW w:w="2552" w:type="dxa"/>
          </w:tcPr>
          <w:p w14:paraId="090A03C4" w14:textId="77777777" w:rsidR="00AC0DFC" w:rsidRPr="003A3CCD" w:rsidRDefault="00AC0DFC" w:rsidP="008808B9">
            <w:pPr>
              <w:spacing w:after="0" w:line="240" w:lineRule="auto"/>
              <w:rPr>
                <w:rFonts w:ascii="Arial" w:eastAsia="Arial" w:hAnsi="Arial" w:cs="Arial"/>
                <w:color w:val="000000" w:themeColor="text1"/>
                <w:sz w:val="22"/>
                <w:szCs w:val="22"/>
              </w:rPr>
            </w:pPr>
          </w:p>
        </w:tc>
      </w:tr>
      <w:tr w:rsidR="00AC0DFC" w:rsidRPr="003A3CCD" w14:paraId="17975668" w14:textId="77777777" w:rsidTr="008808B9">
        <w:tc>
          <w:tcPr>
            <w:tcW w:w="567" w:type="dxa"/>
            <w:tcBorders>
              <w:top w:val="single" w:sz="4" w:space="0" w:color="auto"/>
              <w:left w:val="single" w:sz="4" w:space="0" w:color="auto"/>
              <w:bottom w:val="single" w:sz="4" w:space="0" w:color="auto"/>
              <w:right w:val="single" w:sz="4" w:space="0" w:color="auto"/>
            </w:tcBorders>
          </w:tcPr>
          <w:p w14:paraId="7076FDAB"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1FEE7339"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19C70CFA"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0449A04D" w14:textId="77777777" w:rsidR="00AC0DFC" w:rsidRPr="003A3CCD" w:rsidRDefault="00AC0DFC" w:rsidP="008808B9">
            <w:pPr>
              <w:spacing w:after="0" w:line="240" w:lineRule="auto"/>
              <w:rPr>
                <w:rFonts w:ascii="Arial" w:eastAsia="Arial" w:hAnsi="Arial" w:cs="Arial"/>
                <w:color w:val="000000" w:themeColor="text1"/>
                <w:sz w:val="22"/>
                <w:szCs w:val="22"/>
              </w:rPr>
            </w:pPr>
          </w:p>
        </w:tc>
      </w:tr>
    </w:tbl>
    <w:p w14:paraId="23DAA29C"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*Pildoma ir nurodyti šaltinį, jei perkančioji organizacija gali turėti atitinkamus dokumentus iš kitų pirkimo procedūrų.</w:t>
      </w:r>
    </w:p>
    <w:p w14:paraId="159CF173" w14:textId="77777777" w:rsidR="00AC0DFC" w:rsidRPr="003A3CCD" w:rsidRDefault="00AC0DFC" w:rsidP="00AC0DFC">
      <w:pPr>
        <w:spacing w:after="0" w:line="240" w:lineRule="auto"/>
        <w:ind w:right="-108"/>
        <w:jc w:val="both"/>
        <w:rPr>
          <w:rFonts w:ascii="Arial" w:eastAsia="Arial" w:hAnsi="Arial" w:cs="Arial"/>
          <w:color w:val="000000" w:themeColor="text1"/>
          <w:sz w:val="22"/>
          <w:szCs w:val="22"/>
        </w:rPr>
      </w:pPr>
    </w:p>
    <w:p w14:paraId="40E773C9" w14:textId="77777777" w:rsidR="00AC0DFC" w:rsidRPr="003A3CCD" w:rsidRDefault="00AC0DFC" w:rsidP="00AC0DFC">
      <w:pPr>
        <w:spacing w:after="0" w:line="240" w:lineRule="auto"/>
        <w:ind w:right="-108"/>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Ši pasiūlyme ir (ar) kituose dokumentuose nurodyta informacija yra konfidenciali**/perkančioji organizacija 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AC0DFC" w:rsidRPr="003A3CCD" w14:paraId="72F710B2" w14:textId="77777777" w:rsidTr="008808B9">
        <w:tc>
          <w:tcPr>
            <w:tcW w:w="567" w:type="dxa"/>
            <w:shd w:val="clear" w:color="auto" w:fill="D9D9D9" w:themeFill="background1" w:themeFillShade="D9"/>
            <w:vAlign w:val="center"/>
          </w:tcPr>
          <w:p w14:paraId="0A51C9E7" w14:textId="77777777" w:rsidR="00AC0DFC" w:rsidRPr="003A3CCD" w:rsidRDefault="00AC0DFC" w:rsidP="008808B9">
            <w:pPr>
              <w:spacing w:after="0" w:line="240" w:lineRule="auto"/>
              <w:jc w:val="center"/>
              <w:rPr>
                <w:rFonts w:ascii="Arial" w:eastAsia="Arial" w:hAnsi="Arial" w:cs="Arial"/>
                <w:b/>
                <w:bCs/>
                <w:color w:val="000000" w:themeColor="text1"/>
                <w:sz w:val="22"/>
                <w:szCs w:val="22"/>
              </w:rPr>
            </w:pPr>
            <w:proofErr w:type="spellStart"/>
            <w:r w:rsidRPr="003A3CCD">
              <w:rPr>
                <w:rFonts w:ascii="Arial" w:eastAsia="Arial" w:hAnsi="Arial" w:cs="Arial"/>
                <w:b/>
                <w:bCs/>
                <w:color w:val="000000" w:themeColor="text1"/>
                <w:sz w:val="22"/>
                <w:szCs w:val="22"/>
              </w:rPr>
              <w:t>Eil.Nr</w:t>
            </w:r>
            <w:proofErr w:type="spellEnd"/>
            <w:r w:rsidRPr="003A3CCD">
              <w:rPr>
                <w:rFonts w:ascii="Arial" w:eastAsia="Arial" w:hAnsi="Arial" w:cs="Arial"/>
                <w:b/>
                <w:bCs/>
                <w:color w:val="000000" w:themeColor="text1"/>
                <w:sz w:val="22"/>
                <w:szCs w:val="22"/>
              </w:rPr>
              <w: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B5B43" w14:textId="77777777" w:rsidR="00AC0DFC" w:rsidRPr="003A3CCD" w:rsidRDefault="00AC0DFC" w:rsidP="008808B9">
            <w:pPr>
              <w:spacing w:after="0" w:line="240" w:lineRule="auto"/>
              <w:ind w:right="-108"/>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909F4" w14:textId="77777777" w:rsidR="00AC0DFC" w:rsidRPr="003A3CCD" w:rsidRDefault="00AC0DFC" w:rsidP="008808B9">
            <w:pPr>
              <w:spacing w:after="0" w:line="240" w:lineRule="auto"/>
              <w:ind w:right="-108"/>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EFD625" w14:textId="77777777" w:rsidR="00AC0DFC" w:rsidRPr="003A3CCD" w:rsidRDefault="00AC0DFC" w:rsidP="008808B9">
            <w:pPr>
              <w:spacing w:after="0" w:line="240" w:lineRule="auto"/>
              <w:ind w:right="-108"/>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Konfidencialumo pagrindimas (kokiu pagrindu informacija laikoma konfidencialia)</w:t>
            </w:r>
          </w:p>
        </w:tc>
      </w:tr>
      <w:tr w:rsidR="00AC0DFC" w:rsidRPr="003A3CCD" w14:paraId="708E0E15" w14:textId="77777777" w:rsidTr="008808B9">
        <w:tc>
          <w:tcPr>
            <w:tcW w:w="567" w:type="dxa"/>
          </w:tcPr>
          <w:p w14:paraId="0B4872E8"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756CD3AB"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6B013976"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90644E7"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p>
        </w:tc>
      </w:tr>
      <w:tr w:rsidR="00AC0DFC" w:rsidRPr="003A3CCD" w14:paraId="01621111" w14:textId="77777777" w:rsidTr="008808B9">
        <w:tc>
          <w:tcPr>
            <w:tcW w:w="567" w:type="dxa"/>
          </w:tcPr>
          <w:p w14:paraId="14BF365D"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069555A5"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2A0355D6"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D00C3BD"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p>
        </w:tc>
      </w:tr>
      <w:tr w:rsidR="00AC0DFC" w:rsidRPr="003A3CCD" w14:paraId="50326EB9" w14:textId="77777777" w:rsidTr="008808B9">
        <w:tc>
          <w:tcPr>
            <w:tcW w:w="567" w:type="dxa"/>
            <w:tcBorders>
              <w:top w:val="single" w:sz="4" w:space="0" w:color="auto"/>
              <w:left w:val="single" w:sz="4" w:space="0" w:color="auto"/>
              <w:bottom w:val="single" w:sz="4" w:space="0" w:color="auto"/>
              <w:right w:val="single" w:sz="4" w:space="0" w:color="auto"/>
            </w:tcBorders>
          </w:tcPr>
          <w:p w14:paraId="2A355FC4" w14:textId="77777777" w:rsidR="00AC0DFC" w:rsidRPr="003A3CCD" w:rsidRDefault="00AC0DFC" w:rsidP="008808B9">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5CA7AA95"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27480D4E"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p>
        </w:tc>
        <w:tc>
          <w:tcPr>
            <w:tcW w:w="3119" w:type="dxa"/>
            <w:tcBorders>
              <w:top w:val="single" w:sz="4" w:space="0" w:color="auto"/>
              <w:left w:val="single" w:sz="4" w:space="0" w:color="auto"/>
              <w:bottom w:val="single" w:sz="4" w:space="0" w:color="auto"/>
              <w:right w:val="single" w:sz="4" w:space="0" w:color="auto"/>
            </w:tcBorders>
          </w:tcPr>
          <w:p w14:paraId="12332C2D" w14:textId="77777777" w:rsidR="00AC0DFC" w:rsidRPr="003A3CCD" w:rsidRDefault="00AC0DFC" w:rsidP="008808B9">
            <w:pPr>
              <w:spacing w:after="0" w:line="240" w:lineRule="auto"/>
              <w:ind w:right="-108"/>
              <w:jc w:val="both"/>
              <w:rPr>
                <w:rFonts w:ascii="Arial" w:eastAsia="Arial" w:hAnsi="Arial" w:cs="Arial"/>
                <w:color w:val="000000" w:themeColor="text1"/>
                <w:sz w:val="22"/>
                <w:szCs w:val="22"/>
              </w:rPr>
            </w:pPr>
          </w:p>
        </w:tc>
      </w:tr>
    </w:tbl>
    <w:p w14:paraId="39CE87C6" w14:textId="77777777" w:rsidR="00AC0DFC" w:rsidRPr="003A3CCD" w:rsidRDefault="00AC0DFC" w:rsidP="00AC0DFC">
      <w:pPr>
        <w:spacing w:after="0" w:line="240" w:lineRule="auto"/>
        <w:ind w:left="220"/>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**Pildyti tuomet, jei bus pateikta konfidenciali informacija. Tiekėjui nenurodžius, kokia informacija yra konfidenciali, laikoma, kad konfidencialios informacijos pasiūlyme nėra.</w:t>
      </w:r>
    </w:p>
    <w:p w14:paraId="433B853B" w14:textId="77777777" w:rsidR="00AC0DFC" w:rsidRPr="003A3CCD" w:rsidRDefault="00AC0DFC" w:rsidP="00AC0DFC">
      <w:pPr>
        <w:spacing w:after="0" w:line="240" w:lineRule="auto"/>
        <w:jc w:val="both"/>
        <w:rPr>
          <w:rFonts w:ascii="Arial" w:eastAsia="Arial" w:hAnsi="Arial" w:cs="Arial"/>
          <w:color w:val="000000" w:themeColor="text1"/>
          <w:sz w:val="22"/>
          <w:szCs w:val="22"/>
        </w:rPr>
      </w:pPr>
    </w:p>
    <w:p w14:paraId="5D72FB27" w14:textId="77777777" w:rsidR="00AC0DFC" w:rsidRPr="003A3CCD" w:rsidRDefault="00AC0DFC" w:rsidP="00AC0DFC">
      <w:pPr>
        <w:spacing w:after="0"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Pasiūlymas galioja: ___(žr. pirkimo sąlygų skyriuje „III. Terminai“) </w:t>
      </w:r>
    </w:p>
    <w:p w14:paraId="1F19F564" w14:textId="77777777" w:rsidR="00AC0DFC" w:rsidRPr="003A3CCD" w:rsidRDefault="00AC0DFC" w:rsidP="00AC0DFC">
      <w:pPr>
        <w:spacing w:after="0"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_____________________________________________________________</w:t>
      </w:r>
    </w:p>
    <w:p w14:paraId="41E7B839" w14:textId="77777777" w:rsidR="00AC0DFC" w:rsidRPr="003A3CCD" w:rsidRDefault="00AC0DFC" w:rsidP="00AC0DFC">
      <w:pPr>
        <w:spacing w:after="0" w:line="240" w:lineRule="auto"/>
        <w:jc w:val="center"/>
        <w:rPr>
          <w:rFonts w:ascii="Arial" w:eastAsia="Arial" w:hAnsi="Arial" w:cs="Arial"/>
          <w:color w:val="000000" w:themeColor="text1"/>
          <w:sz w:val="22"/>
          <w:szCs w:val="22"/>
        </w:rPr>
        <w:sectPr w:rsidR="00AC0DFC" w:rsidRPr="003A3CCD" w:rsidSect="00AC0DFC">
          <w:footerReference w:type="first" r:id="rId19"/>
          <w:type w:val="continuous"/>
          <w:pgSz w:w="11906" w:h="16838" w:code="9"/>
          <w:pgMar w:top="680" w:right="567" w:bottom="567" w:left="1134" w:header="709" w:footer="709" w:gutter="0"/>
          <w:cols w:space="708"/>
          <w:titlePg/>
          <w:docGrid w:linePitch="360"/>
        </w:sectPr>
      </w:pPr>
      <w:r w:rsidRPr="003A3CCD">
        <w:rPr>
          <w:rFonts w:ascii="Arial" w:eastAsia="Arial" w:hAnsi="Arial" w:cs="Arial"/>
          <w:color w:val="000000" w:themeColor="text1"/>
          <w:sz w:val="22"/>
          <w:szCs w:val="22"/>
        </w:rPr>
        <w:t>(Tiekėjo arba jo įgalioto asmens vardas, pavardė, parašas</w:t>
      </w:r>
      <w:bookmarkStart w:id="61" w:name="_Hlk187825404"/>
      <w:bookmarkEnd w:id="61"/>
      <w:r w:rsidRPr="003A3CCD">
        <w:rPr>
          <w:rFonts w:ascii="Arial" w:eastAsia="Arial" w:hAnsi="Arial" w:cs="Arial"/>
          <w:color w:val="000000" w:themeColor="text1"/>
          <w:sz w:val="22"/>
          <w:szCs w:val="22"/>
        </w:rPr>
        <w:t>)</w:t>
      </w:r>
    </w:p>
    <w:p w14:paraId="719333B4" w14:textId="77777777" w:rsidR="00AC0DFC" w:rsidRPr="003A3CCD" w:rsidRDefault="00AC0DFC" w:rsidP="00AC0DFC">
      <w:pPr>
        <w:spacing w:line="240" w:lineRule="auto"/>
        <w:rPr>
          <w:rFonts w:ascii="Arial" w:eastAsia="Arial" w:hAnsi="Arial" w:cs="Arial"/>
          <w:color w:val="000000" w:themeColor="text1"/>
          <w:sz w:val="22"/>
          <w:szCs w:val="22"/>
        </w:rPr>
      </w:pPr>
      <w:bookmarkStart w:id="62" w:name="_Ref39484039"/>
      <w:bookmarkStart w:id="63" w:name="_Ref40278562"/>
      <w:bookmarkStart w:id="64" w:name="_Toc126333945"/>
    </w:p>
    <w:p w14:paraId="373367CB" w14:textId="02C0DC01" w:rsidR="00AC0DFC" w:rsidRPr="003A3CCD" w:rsidRDefault="00AC0DFC" w:rsidP="00AC0DFC">
      <w:pPr>
        <w:spacing w:line="240" w:lineRule="auto"/>
        <w:jc w:val="right"/>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Pirkimo sąlygų 6 priedas „Pasiūlymų vertinimo kriterijai ir sąlygos“</w:t>
      </w:r>
      <w:bookmarkEnd w:id="62"/>
      <w:bookmarkEnd w:id="63"/>
      <w:bookmarkEnd w:id="64"/>
    </w:p>
    <w:p w14:paraId="4A21A3B2" w14:textId="77777777" w:rsidR="00AC0DFC" w:rsidRPr="003A3CCD" w:rsidRDefault="00AC0DFC" w:rsidP="00AC0DFC">
      <w:pPr>
        <w:pStyle w:val="Paantrat"/>
        <w:spacing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PASIŪLYMŲ VERTINIMO KRITERIJAI ir Sąlygos</w:t>
      </w:r>
    </w:p>
    <w:p w14:paraId="0791D269" w14:textId="77777777" w:rsidR="00AC0DFC" w:rsidRPr="003A3CCD" w:rsidRDefault="00AC0DFC" w:rsidP="00AC0DFC">
      <w:pPr>
        <w:pStyle w:val="Sraopastraipa"/>
        <w:numPr>
          <w:ilvl w:val="0"/>
          <w:numId w:val="40"/>
        </w:numPr>
        <w:spacing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Perkančioji organizacija ekonomiškai naudingiausią pasiūlymą išrinks pagal pasiūlymo </w:t>
      </w:r>
      <w:r w:rsidRPr="003A3CCD">
        <w:rPr>
          <w:rFonts w:ascii="Arial" w:eastAsia="Arial" w:hAnsi="Arial" w:cs="Arial"/>
          <w:b/>
          <w:bCs/>
          <w:color w:val="000000" w:themeColor="text1"/>
          <w:sz w:val="22"/>
          <w:szCs w:val="22"/>
        </w:rPr>
        <w:t>kainą</w:t>
      </w:r>
      <w:r w:rsidRPr="003A3CCD">
        <w:rPr>
          <w:rFonts w:ascii="Arial" w:eastAsia="Arial" w:hAnsi="Arial" w:cs="Arial"/>
          <w:color w:val="000000" w:themeColor="text1"/>
          <w:sz w:val="22"/>
          <w:szCs w:val="22"/>
        </w:rPr>
        <w:t>, t. y. neatmesti pasiūlymai bus vertinami pagal kainą. Ekonomiškai naudingiausiu pasiūlymu laikomas mažiausios kainos pasiūlymas.</w:t>
      </w:r>
    </w:p>
    <w:p w14:paraId="0041CB75" w14:textId="77777777" w:rsidR="00AC0DFC" w:rsidRPr="003A3CCD" w:rsidRDefault="00AC0DFC" w:rsidP="00AC0DFC">
      <w:pPr>
        <w:pStyle w:val="Sraopastraipa"/>
        <w:numPr>
          <w:ilvl w:val="0"/>
          <w:numId w:val="40"/>
        </w:numPr>
        <w:spacing w:line="240" w:lineRule="auto"/>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726FBA7" w14:textId="77777777" w:rsidR="00AC0DFC" w:rsidRPr="003A3CCD" w:rsidRDefault="00AC0DFC" w:rsidP="00AC0DFC">
      <w:pPr>
        <w:spacing w:after="0" w:line="240" w:lineRule="auto"/>
        <w:rPr>
          <w:rFonts w:ascii="Arial" w:eastAsia="Arial" w:hAnsi="Arial" w:cs="Arial"/>
          <w:color w:val="000000" w:themeColor="text1"/>
          <w:sz w:val="22"/>
          <w:szCs w:val="22"/>
        </w:rPr>
      </w:pPr>
    </w:p>
    <w:p w14:paraId="2D911FB2" w14:textId="77777777" w:rsidR="00AC0DFC" w:rsidRPr="003A3CCD" w:rsidRDefault="00AC0DFC" w:rsidP="00AC0DFC">
      <w:pPr>
        <w:spacing w:after="0" w:line="240" w:lineRule="auto"/>
        <w:jc w:val="center"/>
        <w:rPr>
          <w:rFonts w:ascii="Arial" w:eastAsia="Arial" w:hAnsi="Arial" w:cs="Arial"/>
          <w:color w:val="000000" w:themeColor="text1"/>
          <w:sz w:val="22"/>
          <w:szCs w:val="22"/>
        </w:rPr>
      </w:pPr>
      <w:r w:rsidRPr="003A3CCD">
        <w:rPr>
          <w:rFonts w:ascii="Arial" w:eastAsia="Arial" w:hAnsi="Arial" w:cs="Arial"/>
          <w:color w:val="000000" w:themeColor="text1"/>
          <w:sz w:val="22"/>
          <w:szCs w:val="22"/>
        </w:rPr>
        <w:t>__________</w:t>
      </w:r>
    </w:p>
    <w:p w14:paraId="3379B26D" w14:textId="77777777" w:rsidR="00AC0DFC" w:rsidRPr="003A3CCD" w:rsidRDefault="00AC0DFC" w:rsidP="00AC0DFC">
      <w:pPr>
        <w:spacing w:line="240" w:lineRule="auto"/>
        <w:rPr>
          <w:rFonts w:ascii="Arial" w:hAnsi="Arial" w:cs="Arial"/>
          <w:color w:val="000000" w:themeColor="text1"/>
          <w:sz w:val="22"/>
          <w:szCs w:val="22"/>
        </w:rPr>
      </w:pPr>
    </w:p>
    <w:p w14:paraId="5EBED35E" w14:textId="089007A5" w:rsidR="00AC0DFC" w:rsidRPr="003A3CCD" w:rsidRDefault="00AC0DFC" w:rsidP="00AC0DFC">
      <w:pPr>
        <w:pStyle w:val="Antrat2"/>
        <w:spacing w:line="240" w:lineRule="auto"/>
        <w:ind w:left="5103"/>
        <w:jc w:val="both"/>
        <w:rPr>
          <w:rFonts w:ascii="Arial" w:eastAsia="Arial" w:hAnsi="Arial" w:cs="Arial"/>
          <w:color w:val="000000" w:themeColor="text1"/>
          <w:sz w:val="22"/>
          <w:szCs w:val="22"/>
        </w:rPr>
      </w:pPr>
      <w:r w:rsidRPr="003A3CCD">
        <w:rPr>
          <w:rFonts w:ascii="Arial" w:eastAsia="Arial" w:hAnsi="Arial" w:cs="Arial"/>
          <w:color w:val="000000" w:themeColor="text1"/>
          <w:sz w:val="22"/>
          <w:szCs w:val="22"/>
        </w:rPr>
        <w:t>Pirkimo sąlygų 7 priedas „Sutarties projektas“</w:t>
      </w:r>
    </w:p>
    <w:p w14:paraId="59BF99D5" w14:textId="77777777" w:rsidR="00AC0DFC" w:rsidRPr="003A3CCD" w:rsidRDefault="00AC0DFC" w:rsidP="00AC0DFC">
      <w:pPr>
        <w:spacing w:line="240" w:lineRule="auto"/>
        <w:jc w:val="center"/>
        <w:rPr>
          <w:rFonts w:ascii="Arial" w:eastAsia="Arial" w:hAnsi="Arial" w:cs="Arial"/>
          <w:b/>
          <w:bCs/>
          <w:smallCaps/>
          <w:color w:val="000000" w:themeColor="text1"/>
          <w:sz w:val="22"/>
          <w:szCs w:val="22"/>
        </w:rPr>
      </w:pPr>
    </w:p>
    <w:p w14:paraId="267D74AB" w14:textId="77777777" w:rsidR="00AC0DFC" w:rsidRPr="003A3CCD" w:rsidRDefault="00AC0DFC" w:rsidP="00AC0DFC">
      <w:pPr>
        <w:pStyle w:val="Paantrat"/>
        <w:spacing w:after="0" w:line="240" w:lineRule="auto"/>
        <w:jc w:val="center"/>
        <w:rPr>
          <w:rFonts w:ascii="Arial" w:eastAsia="Arial" w:hAnsi="Arial" w:cs="Arial"/>
          <w:b/>
          <w:bCs/>
          <w:color w:val="000000" w:themeColor="text1"/>
          <w:sz w:val="22"/>
          <w:szCs w:val="22"/>
        </w:rPr>
      </w:pPr>
      <w:r w:rsidRPr="003A3CCD">
        <w:rPr>
          <w:rFonts w:ascii="Arial" w:eastAsia="Arial" w:hAnsi="Arial" w:cs="Arial"/>
          <w:b/>
          <w:bCs/>
          <w:color w:val="000000" w:themeColor="text1"/>
          <w:sz w:val="22"/>
          <w:szCs w:val="22"/>
        </w:rPr>
        <w:t>SUTARTIES PROJEKTAS</w:t>
      </w:r>
    </w:p>
    <w:p w14:paraId="35F19A5D" w14:textId="77777777" w:rsidR="00AC0DFC" w:rsidRPr="003A3CCD" w:rsidRDefault="00AC0DFC" w:rsidP="00AC0DFC">
      <w:pPr>
        <w:spacing w:after="0" w:line="240" w:lineRule="auto"/>
        <w:rPr>
          <w:rFonts w:ascii="Arial" w:eastAsia="Arial" w:hAnsi="Arial" w:cs="Arial"/>
          <w:color w:val="000000" w:themeColor="text1"/>
          <w:sz w:val="22"/>
          <w:szCs w:val="22"/>
        </w:rPr>
      </w:pPr>
      <w:r w:rsidRPr="003A3CCD">
        <w:rPr>
          <w:rFonts w:ascii="Arial" w:eastAsia="Arial" w:hAnsi="Arial" w:cs="Arial"/>
          <w:color w:val="000000" w:themeColor="text1"/>
          <w:sz w:val="22"/>
          <w:szCs w:val="22"/>
        </w:rPr>
        <w:t xml:space="preserve">Pateikiamas/pridedamas CVP IS atskiru failu. </w:t>
      </w:r>
    </w:p>
    <w:p w14:paraId="10BBBE40" w14:textId="77777777" w:rsidR="00AC0DFC" w:rsidRPr="003A3CCD" w:rsidRDefault="00AC0DFC" w:rsidP="00AC0DFC">
      <w:pPr>
        <w:spacing w:line="240" w:lineRule="auto"/>
        <w:rPr>
          <w:rFonts w:ascii="Arial" w:hAnsi="Arial" w:cs="Arial"/>
          <w:color w:val="000000" w:themeColor="text1"/>
          <w:sz w:val="22"/>
          <w:szCs w:val="22"/>
        </w:rPr>
      </w:pPr>
    </w:p>
    <w:p w14:paraId="0D7E5646" w14:textId="77777777" w:rsidR="00AC0DFC" w:rsidRPr="003A3CCD" w:rsidRDefault="00AC0DFC" w:rsidP="00AC0DFC">
      <w:pPr>
        <w:spacing w:line="240" w:lineRule="auto"/>
        <w:rPr>
          <w:rFonts w:ascii="Arial" w:hAnsi="Arial" w:cs="Arial"/>
          <w:color w:val="000000" w:themeColor="text1"/>
          <w:sz w:val="22"/>
          <w:szCs w:val="22"/>
        </w:rPr>
      </w:pPr>
    </w:p>
    <w:p w14:paraId="42C077AC" w14:textId="77777777" w:rsidR="00AC0DFC" w:rsidRPr="003A3CCD" w:rsidRDefault="00AC0DFC" w:rsidP="00AC0DFC">
      <w:pPr>
        <w:spacing w:line="240" w:lineRule="auto"/>
        <w:rPr>
          <w:rFonts w:ascii="Arial" w:hAnsi="Arial" w:cs="Arial"/>
          <w:color w:val="000000" w:themeColor="text1"/>
          <w:sz w:val="22"/>
          <w:szCs w:val="22"/>
        </w:rPr>
      </w:pPr>
    </w:p>
    <w:p w14:paraId="50F2F0B2" w14:textId="77777777" w:rsidR="00A42761" w:rsidRPr="003A3CCD" w:rsidRDefault="00A42761">
      <w:pPr>
        <w:rPr>
          <w:rFonts w:ascii="Arial" w:hAnsi="Arial" w:cs="Arial"/>
          <w:sz w:val="22"/>
          <w:szCs w:val="22"/>
        </w:rPr>
      </w:pPr>
    </w:p>
    <w:sectPr w:rsidR="00A42761" w:rsidRPr="003A3CCD" w:rsidSect="00AC0DFC">
      <w:pgSz w:w="11906" w:h="16838" w:code="9"/>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1179F" w14:textId="77777777" w:rsidR="00E50A1A" w:rsidRDefault="00E50A1A" w:rsidP="00AC0DFC">
      <w:pPr>
        <w:spacing w:after="0" w:line="240" w:lineRule="auto"/>
      </w:pPr>
      <w:r>
        <w:separator/>
      </w:r>
    </w:p>
  </w:endnote>
  <w:endnote w:type="continuationSeparator" w:id="0">
    <w:p w14:paraId="74D33189" w14:textId="77777777" w:rsidR="00E50A1A" w:rsidRDefault="00E50A1A" w:rsidP="00AC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D2C0" w14:textId="77777777" w:rsidR="00AC0DFC" w:rsidRDefault="00AC0DFC">
    <w:pPr>
      <w:pStyle w:val="Porat"/>
      <w:jc w:val="right"/>
    </w:pPr>
  </w:p>
  <w:p w14:paraId="6607BFA1" w14:textId="77777777" w:rsidR="00AC0DFC" w:rsidRDefault="00AC0DF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E5D97" w14:textId="77777777" w:rsidR="00E50A1A" w:rsidRDefault="00E50A1A" w:rsidP="00AC0DFC">
      <w:pPr>
        <w:spacing w:after="0" w:line="240" w:lineRule="auto"/>
      </w:pPr>
      <w:r>
        <w:separator/>
      </w:r>
    </w:p>
  </w:footnote>
  <w:footnote w:type="continuationSeparator" w:id="0">
    <w:p w14:paraId="7D24ADE8" w14:textId="77777777" w:rsidR="00E50A1A" w:rsidRDefault="00E50A1A" w:rsidP="00AC0DFC">
      <w:pPr>
        <w:spacing w:after="0" w:line="240" w:lineRule="auto"/>
      </w:pPr>
      <w:r>
        <w:continuationSeparator/>
      </w:r>
    </w:p>
  </w:footnote>
  <w:footnote w:id="1">
    <w:p w14:paraId="45AD4E01" w14:textId="77777777" w:rsidR="00AC0DFC" w:rsidRPr="00B64CAE" w:rsidRDefault="00AC0DFC" w:rsidP="00AC0DFC">
      <w:pPr>
        <w:pStyle w:val="Puslapioinaostekstas"/>
        <w:jc w:val="both"/>
        <w:rPr>
          <w:i/>
          <w:iCs/>
        </w:rPr>
      </w:pPr>
      <w:r w:rsidRPr="00B64CAE">
        <w:rPr>
          <w:rStyle w:val="Puslapioinaosnuoroda"/>
          <w:i/>
          <w:iCs/>
        </w:rPr>
        <w:footnoteRef/>
      </w:r>
      <w:r w:rsidRPr="00B64CAE">
        <w:rPr>
          <w:i/>
          <w:iCs/>
        </w:rPr>
        <w:t xml:space="preserve"> Pirkimą vykdant pagal VPĮ. </w:t>
      </w:r>
    </w:p>
  </w:footnote>
  <w:footnote w:id="2">
    <w:p w14:paraId="24966018" w14:textId="77777777" w:rsidR="00AC0DFC" w:rsidRPr="001620D3" w:rsidRDefault="00AC0DFC" w:rsidP="00AC0DFC">
      <w:pPr>
        <w:pStyle w:val="Puslapioinaostekstas"/>
        <w:jc w:val="both"/>
        <w:rPr>
          <w:i/>
          <w:iCs/>
        </w:rPr>
      </w:pPr>
      <w:r w:rsidRPr="00B64CAE">
        <w:rPr>
          <w:rStyle w:val="Puslapioinaosnuoroda"/>
          <w:rFonts w:ascii="Calibri" w:eastAsia="Yu Mincho" w:hAnsi="Calibri" w:cs="Arial"/>
          <w:i/>
          <w:iCs/>
        </w:rPr>
        <w:footnoteRef/>
      </w:r>
      <w:r w:rsidRPr="00B64CAE">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w:t>
      </w:r>
      <w:r w:rsidRPr="001620D3">
        <w:rPr>
          <w:rFonts w:ascii="Calibri" w:eastAsia="Yu Mincho" w:hAnsi="Calibri" w:cs="Arial"/>
          <w:i/>
          <w:iCs/>
        </w:rPr>
        <w:t xml:space="preserve">klausimų, jie gali būti pakeisti: </w:t>
      </w:r>
    </w:p>
    <w:p w14:paraId="37F1497E" w14:textId="77777777" w:rsidR="00AC0DFC" w:rsidRPr="001620D3" w:rsidRDefault="00AC0DFC" w:rsidP="00AC0DFC">
      <w:pPr>
        <w:pStyle w:val="Puslapioinaostekstas"/>
        <w:numPr>
          <w:ilvl w:val="0"/>
          <w:numId w:val="2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E9D3945" w14:textId="77777777" w:rsidR="00AC0DFC" w:rsidRDefault="00AC0DFC" w:rsidP="00AC0DFC">
      <w:pPr>
        <w:pStyle w:val="Puslapioinaostekstas"/>
        <w:numPr>
          <w:ilvl w:val="0"/>
          <w:numId w:val="2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0AAE562" w14:textId="77777777" w:rsidR="00AC0DFC" w:rsidRPr="001620D3" w:rsidRDefault="00AC0DFC" w:rsidP="00AC0DF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72EA7DC" w14:textId="77777777" w:rsidR="00AC0DFC" w:rsidRPr="001620D3" w:rsidRDefault="00AC0DFC" w:rsidP="00AC0DFC">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3EA72CC" w14:textId="77777777" w:rsidR="00AC0DFC" w:rsidRDefault="00AC0DFC" w:rsidP="00AC0DFC">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442C7B7" w14:textId="77777777" w:rsidR="00AC0DFC" w:rsidRPr="001620D3" w:rsidRDefault="00AC0DFC" w:rsidP="00AC0DF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F47585" w14:textId="77777777" w:rsidR="00AC0DFC" w:rsidRPr="001620D3" w:rsidRDefault="00AC0DFC" w:rsidP="00AC0DFC">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D4D5871" w14:textId="77777777" w:rsidR="00AC0DFC" w:rsidRDefault="00AC0DFC" w:rsidP="00AC0DFC">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13DA"/>
    <w:multiLevelType w:val="hybridMultilevel"/>
    <w:tmpl w:val="9B741A40"/>
    <w:lvl w:ilvl="0" w:tplc="5874C214">
      <w:start w:val="1"/>
      <w:numFmt w:val="bullet"/>
      <w:lvlText w:val="·"/>
      <w:lvlJc w:val="left"/>
      <w:pPr>
        <w:ind w:left="720" w:hanging="360"/>
      </w:pPr>
      <w:rPr>
        <w:rFonts w:ascii="Symbol" w:hAnsi="Symbol" w:hint="default"/>
      </w:rPr>
    </w:lvl>
    <w:lvl w:ilvl="1" w:tplc="2B8C2210">
      <w:start w:val="1"/>
      <w:numFmt w:val="bullet"/>
      <w:lvlText w:val="o"/>
      <w:lvlJc w:val="left"/>
      <w:pPr>
        <w:ind w:left="1440" w:hanging="360"/>
      </w:pPr>
      <w:rPr>
        <w:rFonts w:ascii="Courier New" w:hAnsi="Courier New" w:hint="default"/>
      </w:rPr>
    </w:lvl>
    <w:lvl w:ilvl="2" w:tplc="21AC0E34">
      <w:start w:val="1"/>
      <w:numFmt w:val="bullet"/>
      <w:lvlText w:val=""/>
      <w:lvlJc w:val="left"/>
      <w:pPr>
        <w:ind w:left="2160" w:hanging="360"/>
      </w:pPr>
      <w:rPr>
        <w:rFonts w:ascii="Wingdings" w:hAnsi="Wingdings" w:hint="default"/>
      </w:rPr>
    </w:lvl>
    <w:lvl w:ilvl="3" w:tplc="1E9C9C98">
      <w:start w:val="1"/>
      <w:numFmt w:val="bullet"/>
      <w:lvlText w:val=""/>
      <w:lvlJc w:val="left"/>
      <w:pPr>
        <w:ind w:left="2880" w:hanging="360"/>
      </w:pPr>
      <w:rPr>
        <w:rFonts w:ascii="Symbol" w:hAnsi="Symbol" w:hint="default"/>
      </w:rPr>
    </w:lvl>
    <w:lvl w:ilvl="4" w:tplc="F9FCDD72">
      <w:start w:val="1"/>
      <w:numFmt w:val="bullet"/>
      <w:lvlText w:val="o"/>
      <w:lvlJc w:val="left"/>
      <w:pPr>
        <w:ind w:left="3600" w:hanging="360"/>
      </w:pPr>
      <w:rPr>
        <w:rFonts w:ascii="Courier New" w:hAnsi="Courier New" w:hint="default"/>
      </w:rPr>
    </w:lvl>
    <w:lvl w:ilvl="5" w:tplc="DED4010E">
      <w:start w:val="1"/>
      <w:numFmt w:val="bullet"/>
      <w:lvlText w:val=""/>
      <w:lvlJc w:val="left"/>
      <w:pPr>
        <w:ind w:left="4320" w:hanging="360"/>
      </w:pPr>
      <w:rPr>
        <w:rFonts w:ascii="Wingdings" w:hAnsi="Wingdings" w:hint="default"/>
      </w:rPr>
    </w:lvl>
    <w:lvl w:ilvl="6" w:tplc="C23E3F3E">
      <w:start w:val="1"/>
      <w:numFmt w:val="bullet"/>
      <w:lvlText w:val=""/>
      <w:lvlJc w:val="left"/>
      <w:pPr>
        <w:ind w:left="5040" w:hanging="360"/>
      </w:pPr>
      <w:rPr>
        <w:rFonts w:ascii="Symbol" w:hAnsi="Symbol" w:hint="default"/>
      </w:rPr>
    </w:lvl>
    <w:lvl w:ilvl="7" w:tplc="B6D0F24C">
      <w:start w:val="1"/>
      <w:numFmt w:val="bullet"/>
      <w:lvlText w:val="o"/>
      <w:lvlJc w:val="left"/>
      <w:pPr>
        <w:ind w:left="5760" w:hanging="360"/>
      </w:pPr>
      <w:rPr>
        <w:rFonts w:ascii="Courier New" w:hAnsi="Courier New" w:hint="default"/>
      </w:rPr>
    </w:lvl>
    <w:lvl w:ilvl="8" w:tplc="0ACECD88">
      <w:start w:val="1"/>
      <w:numFmt w:val="bullet"/>
      <w:lvlText w:val=""/>
      <w:lvlJc w:val="left"/>
      <w:pPr>
        <w:ind w:left="6480" w:hanging="360"/>
      </w:pPr>
      <w:rPr>
        <w:rFonts w:ascii="Wingdings" w:hAnsi="Wingding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14BFE"/>
    <w:multiLevelType w:val="multilevel"/>
    <w:tmpl w:val="256E4D4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43C3E1"/>
    <w:multiLevelType w:val="multilevel"/>
    <w:tmpl w:val="725806F8"/>
    <w:lvl w:ilvl="0">
      <w:start w:val="1"/>
      <w:numFmt w:val="decimal"/>
      <w:lvlText w:val="%1."/>
      <w:lvlJc w:val="left"/>
      <w:pPr>
        <w:ind w:left="720" w:hanging="360"/>
      </w:pPr>
    </w:lvl>
    <w:lvl w:ilvl="1">
      <w:start w:val="5"/>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D756EAA"/>
    <w:multiLevelType w:val="multilevel"/>
    <w:tmpl w:val="77F6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2790DF6"/>
    <w:multiLevelType w:val="hybridMultilevel"/>
    <w:tmpl w:val="16A4F4AA"/>
    <w:lvl w:ilvl="0" w:tplc="DC8470E4">
      <w:start w:val="1"/>
      <w:numFmt w:val="bullet"/>
      <w:lvlText w:val="·"/>
      <w:lvlJc w:val="left"/>
      <w:pPr>
        <w:ind w:left="720" w:hanging="360"/>
      </w:pPr>
      <w:rPr>
        <w:rFonts w:ascii="Symbol" w:hAnsi="Symbol" w:hint="default"/>
      </w:rPr>
    </w:lvl>
    <w:lvl w:ilvl="1" w:tplc="3E966724">
      <w:start w:val="1"/>
      <w:numFmt w:val="bullet"/>
      <w:lvlText w:val="o"/>
      <w:lvlJc w:val="left"/>
      <w:pPr>
        <w:ind w:left="1440" w:hanging="360"/>
      </w:pPr>
      <w:rPr>
        <w:rFonts w:ascii="Courier New" w:hAnsi="Courier New" w:hint="default"/>
      </w:rPr>
    </w:lvl>
    <w:lvl w:ilvl="2" w:tplc="6A3874DC">
      <w:start w:val="1"/>
      <w:numFmt w:val="bullet"/>
      <w:lvlText w:val=""/>
      <w:lvlJc w:val="left"/>
      <w:pPr>
        <w:ind w:left="2160" w:hanging="360"/>
      </w:pPr>
      <w:rPr>
        <w:rFonts w:ascii="Wingdings" w:hAnsi="Wingdings" w:hint="default"/>
      </w:rPr>
    </w:lvl>
    <w:lvl w:ilvl="3" w:tplc="78AE09EA">
      <w:start w:val="1"/>
      <w:numFmt w:val="bullet"/>
      <w:lvlText w:val=""/>
      <w:lvlJc w:val="left"/>
      <w:pPr>
        <w:ind w:left="2880" w:hanging="360"/>
      </w:pPr>
      <w:rPr>
        <w:rFonts w:ascii="Symbol" w:hAnsi="Symbol" w:hint="default"/>
      </w:rPr>
    </w:lvl>
    <w:lvl w:ilvl="4" w:tplc="B0845B14">
      <w:start w:val="1"/>
      <w:numFmt w:val="bullet"/>
      <w:lvlText w:val="o"/>
      <w:lvlJc w:val="left"/>
      <w:pPr>
        <w:ind w:left="3600" w:hanging="360"/>
      </w:pPr>
      <w:rPr>
        <w:rFonts w:ascii="Courier New" w:hAnsi="Courier New" w:hint="default"/>
      </w:rPr>
    </w:lvl>
    <w:lvl w:ilvl="5" w:tplc="7F988B04">
      <w:start w:val="1"/>
      <w:numFmt w:val="bullet"/>
      <w:lvlText w:val=""/>
      <w:lvlJc w:val="left"/>
      <w:pPr>
        <w:ind w:left="4320" w:hanging="360"/>
      </w:pPr>
      <w:rPr>
        <w:rFonts w:ascii="Wingdings" w:hAnsi="Wingdings" w:hint="default"/>
      </w:rPr>
    </w:lvl>
    <w:lvl w:ilvl="6" w:tplc="96D4D4B4">
      <w:start w:val="1"/>
      <w:numFmt w:val="bullet"/>
      <w:lvlText w:val=""/>
      <w:lvlJc w:val="left"/>
      <w:pPr>
        <w:ind w:left="5040" w:hanging="360"/>
      </w:pPr>
      <w:rPr>
        <w:rFonts w:ascii="Symbol" w:hAnsi="Symbol" w:hint="default"/>
      </w:rPr>
    </w:lvl>
    <w:lvl w:ilvl="7" w:tplc="AFC21CBC">
      <w:start w:val="1"/>
      <w:numFmt w:val="bullet"/>
      <w:lvlText w:val="o"/>
      <w:lvlJc w:val="left"/>
      <w:pPr>
        <w:ind w:left="5760" w:hanging="360"/>
      </w:pPr>
      <w:rPr>
        <w:rFonts w:ascii="Courier New" w:hAnsi="Courier New" w:hint="default"/>
      </w:rPr>
    </w:lvl>
    <w:lvl w:ilvl="8" w:tplc="B21C8F96">
      <w:start w:val="1"/>
      <w:numFmt w:val="bullet"/>
      <w:lvlText w:val=""/>
      <w:lvlJc w:val="left"/>
      <w:pPr>
        <w:ind w:left="6480" w:hanging="360"/>
      </w:pPr>
      <w:rPr>
        <w:rFonts w:ascii="Wingdings" w:hAnsi="Wingdings" w:hint="default"/>
      </w:rPr>
    </w:lvl>
  </w:abstractNum>
  <w:abstractNum w:abstractNumId="8" w15:restartNumberingAfterBreak="0">
    <w:nsid w:val="162B1D3C"/>
    <w:multiLevelType w:val="multilevel"/>
    <w:tmpl w:val="7B260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8D36DC"/>
    <w:multiLevelType w:val="hybridMultilevel"/>
    <w:tmpl w:val="2CA4E594"/>
    <w:lvl w:ilvl="0" w:tplc="FD6CDFDA">
      <w:start w:val="1"/>
      <w:numFmt w:val="bullet"/>
      <w:lvlText w:val="·"/>
      <w:lvlJc w:val="left"/>
      <w:pPr>
        <w:ind w:left="720" w:hanging="360"/>
      </w:pPr>
      <w:rPr>
        <w:rFonts w:ascii="Symbol" w:hAnsi="Symbol" w:hint="default"/>
      </w:rPr>
    </w:lvl>
    <w:lvl w:ilvl="1" w:tplc="4B6E1014">
      <w:start w:val="1"/>
      <w:numFmt w:val="bullet"/>
      <w:lvlText w:val="o"/>
      <w:lvlJc w:val="left"/>
      <w:pPr>
        <w:ind w:left="1440" w:hanging="360"/>
      </w:pPr>
      <w:rPr>
        <w:rFonts w:ascii="Courier New" w:hAnsi="Courier New" w:hint="default"/>
      </w:rPr>
    </w:lvl>
    <w:lvl w:ilvl="2" w:tplc="56021504">
      <w:start w:val="1"/>
      <w:numFmt w:val="bullet"/>
      <w:lvlText w:val=""/>
      <w:lvlJc w:val="left"/>
      <w:pPr>
        <w:ind w:left="2160" w:hanging="360"/>
      </w:pPr>
      <w:rPr>
        <w:rFonts w:ascii="Wingdings" w:hAnsi="Wingdings" w:hint="default"/>
      </w:rPr>
    </w:lvl>
    <w:lvl w:ilvl="3" w:tplc="79C889C4">
      <w:start w:val="1"/>
      <w:numFmt w:val="bullet"/>
      <w:lvlText w:val=""/>
      <w:lvlJc w:val="left"/>
      <w:pPr>
        <w:ind w:left="2880" w:hanging="360"/>
      </w:pPr>
      <w:rPr>
        <w:rFonts w:ascii="Symbol" w:hAnsi="Symbol" w:hint="default"/>
      </w:rPr>
    </w:lvl>
    <w:lvl w:ilvl="4" w:tplc="971C8A2A">
      <w:start w:val="1"/>
      <w:numFmt w:val="bullet"/>
      <w:lvlText w:val="o"/>
      <w:lvlJc w:val="left"/>
      <w:pPr>
        <w:ind w:left="3600" w:hanging="360"/>
      </w:pPr>
      <w:rPr>
        <w:rFonts w:ascii="Courier New" w:hAnsi="Courier New" w:hint="default"/>
      </w:rPr>
    </w:lvl>
    <w:lvl w:ilvl="5" w:tplc="0112719E">
      <w:start w:val="1"/>
      <w:numFmt w:val="bullet"/>
      <w:lvlText w:val=""/>
      <w:lvlJc w:val="left"/>
      <w:pPr>
        <w:ind w:left="4320" w:hanging="360"/>
      </w:pPr>
      <w:rPr>
        <w:rFonts w:ascii="Wingdings" w:hAnsi="Wingdings" w:hint="default"/>
      </w:rPr>
    </w:lvl>
    <w:lvl w:ilvl="6" w:tplc="2508F148">
      <w:start w:val="1"/>
      <w:numFmt w:val="bullet"/>
      <w:lvlText w:val=""/>
      <w:lvlJc w:val="left"/>
      <w:pPr>
        <w:ind w:left="5040" w:hanging="360"/>
      </w:pPr>
      <w:rPr>
        <w:rFonts w:ascii="Symbol" w:hAnsi="Symbol" w:hint="default"/>
      </w:rPr>
    </w:lvl>
    <w:lvl w:ilvl="7" w:tplc="0D1C2A9C">
      <w:start w:val="1"/>
      <w:numFmt w:val="bullet"/>
      <w:lvlText w:val="o"/>
      <w:lvlJc w:val="left"/>
      <w:pPr>
        <w:ind w:left="5760" w:hanging="360"/>
      </w:pPr>
      <w:rPr>
        <w:rFonts w:ascii="Courier New" w:hAnsi="Courier New" w:hint="default"/>
      </w:rPr>
    </w:lvl>
    <w:lvl w:ilvl="8" w:tplc="11869FCE">
      <w:start w:val="1"/>
      <w:numFmt w:val="bullet"/>
      <w:lvlText w:val=""/>
      <w:lvlJc w:val="left"/>
      <w:pPr>
        <w:ind w:left="6480" w:hanging="360"/>
      </w:pPr>
      <w:rPr>
        <w:rFonts w:ascii="Wingdings" w:hAnsi="Wingdings" w:hint="default"/>
      </w:rPr>
    </w:lvl>
  </w:abstractNum>
  <w:abstractNum w:abstractNumId="10" w15:restartNumberingAfterBreak="0">
    <w:nsid w:val="1B1030D4"/>
    <w:multiLevelType w:val="hybridMultilevel"/>
    <w:tmpl w:val="01B4BD88"/>
    <w:lvl w:ilvl="0" w:tplc="9218187C">
      <w:start w:val="1"/>
      <w:numFmt w:val="bullet"/>
      <w:lvlText w:val="·"/>
      <w:lvlJc w:val="left"/>
      <w:pPr>
        <w:ind w:left="720" w:hanging="360"/>
      </w:pPr>
      <w:rPr>
        <w:rFonts w:ascii="Symbol" w:hAnsi="Symbol" w:hint="default"/>
      </w:rPr>
    </w:lvl>
    <w:lvl w:ilvl="1" w:tplc="C8AC242A">
      <w:start w:val="1"/>
      <w:numFmt w:val="bullet"/>
      <w:lvlText w:val="o"/>
      <w:lvlJc w:val="left"/>
      <w:pPr>
        <w:ind w:left="1440" w:hanging="360"/>
      </w:pPr>
      <w:rPr>
        <w:rFonts w:ascii="Courier New" w:hAnsi="Courier New" w:hint="default"/>
      </w:rPr>
    </w:lvl>
    <w:lvl w:ilvl="2" w:tplc="BA9C63F2">
      <w:start w:val="1"/>
      <w:numFmt w:val="bullet"/>
      <w:lvlText w:val=""/>
      <w:lvlJc w:val="left"/>
      <w:pPr>
        <w:ind w:left="2160" w:hanging="360"/>
      </w:pPr>
      <w:rPr>
        <w:rFonts w:ascii="Wingdings" w:hAnsi="Wingdings" w:hint="default"/>
      </w:rPr>
    </w:lvl>
    <w:lvl w:ilvl="3" w:tplc="B3102472">
      <w:start w:val="1"/>
      <w:numFmt w:val="bullet"/>
      <w:lvlText w:val=""/>
      <w:lvlJc w:val="left"/>
      <w:pPr>
        <w:ind w:left="2880" w:hanging="360"/>
      </w:pPr>
      <w:rPr>
        <w:rFonts w:ascii="Symbol" w:hAnsi="Symbol" w:hint="default"/>
      </w:rPr>
    </w:lvl>
    <w:lvl w:ilvl="4" w:tplc="ACF6D214">
      <w:start w:val="1"/>
      <w:numFmt w:val="bullet"/>
      <w:lvlText w:val="o"/>
      <w:lvlJc w:val="left"/>
      <w:pPr>
        <w:ind w:left="3600" w:hanging="360"/>
      </w:pPr>
      <w:rPr>
        <w:rFonts w:ascii="Courier New" w:hAnsi="Courier New" w:hint="default"/>
      </w:rPr>
    </w:lvl>
    <w:lvl w:ilvl="5" w:tplc="C81421BA">
      <w:start w:val="1"/>
      <w:numFmt w:val="bullet"/>
      <w:lvlText w:val=""/>
      <w:lvlJc w:val="left"/>
      <w:pPr>
        <w:ind w:left="4320" w:hanging="360"/>
      </w:pPr>
      <w:rPr>
        <w:rFonts w:ascii="Wingdings" w:hAnsi="Wingdings" w:hint="default"/>
      </w:rPr>
    </w:lvl>
    <w:lvl w:ilvl="6" w:tplc="4198C836">
      <w:start w:val="1"/>
      <w:numFmt w:val="bullet"/>
      <w:lvlText w:val=""/>
      <w:lvlJc w:val="left"/>
      <w:pPr>
        <w:ind w:left="5040" w:hanging="360"/>
      </w:pPr>
      <w:rPr>
        <w:rFonts w:ascii="Symbol" w:hAnsi="Symbol" w:hint="default"/>
      </w:rPr>
    </w:lvl>
    <w:lvl w:ilvl="7" w:tplc="5F664E06">
      <w:start w:val="1"/>
      <w:numFmt w:val="bullet"/>
      <w:lvlText w:val="o"/>
      <w:lvlJc w:val="left"/>
      <w:pPr>
        <w:ind w:left="5760" w:hanging="360"/>
      </w:pPr>
      <w:rPr>
        <w:rFonts w:ascii="Courier New" w:hAnsi="Courier New" w:hint="default"/>
      </w:rPr>
    </w:lvl>
    <w:lvl w:ilvl="8" w:tplc="D1985036">
      <w:start w:val="1"/>
      <w:numFmt w:val="bullet"/>
      <w:lvlText w:val=""/>
      <w:lvlJc w:val="left"/>
      <w:pPr>
        <w:ind w:left="6480" w:hanging="360"/>
      </w:pPr>
      <w:rPr>
        <w:rFonts w:ascii="Wingdings" w:hAnsi="Wingdings" w:hint="default"/>
      </w:rPr>
    </w:lvl>
  </w:abstractNum>
  <w:abstractNum w:abstractNumId="11" w15:restartNumberingAfterBreak="0">
    <w:nsid w:val="1CACC23B"/>
    <w:multiLevelType w:val="hybridMultilevel"/>
    <w:tmpl w:val="C5F4C3BC"/>
    <w:lvl w:ilvl="0" w:tplc="A0102504">
      <w:start w:val="1"/>
      <w:numFmt w:val="bullet"/>
      <w:lvlText w:val="·"/>
      <w:lvlJc w:val="left"/>
      <w:pPr>
        <w:ind w:left="720" w:hanging="360"/>
      </w:pPr>
      <w:rPr>
        <w:rFonts w:ascii="Symbol" w:hAnsi="Symbol" w:hint="default"/>
      </w:rPr>
    </w:lvl>
    <w:lvl w:ilvl="1" w:tplc="929030B4">
      <w:start w:val="1"/>
      <w:numFmt w:val="bullet"/>
      <w:lvlText w:val="o"/>
      <w:lvlJc w:val="left"/>
      <w:pPr>
        <w:ind w:left="1440" w:hanging="360"/>
      </w:pPr>
      <w:rPr>
        <w:rFonts w:ascii="Courier New" w:hAnsi="Courier New" w:hint="default"/>
      </w:rPr>
    </w:lvl>
    <w:lvl w:ilvl="2" w:tplc="D0805A74">
      <w:start w:val="1"/>
      <w:numFmt w:val="bullet"/>
      <w:lvlText w:val=""/>
      <w:lvlJc w:val="left"/>
      <w:pPr>
        <w:ind w:left="2160" w:hanging="360"/>
      </w:pPr>
      <w:rPr>
        <w:rFonts w:ascii="Wingdings" w:hAnsi="Wingdings" w:hint="default"/>
      </w:rPr>
    </w:lvl>
    <w:lvl w:ilvl="3" w:tplc="85EC4260">
      <w:start w:val="1"/>
      <w:numFmt w:val="bullet"/>
      <w:lvlText w:val=""/>
      <w:lvlJc w:val="left"/>
      <w:pPr>
        <w:ind w:left="2880" w:hanging="360"/>
      </w:pPr>
      <w:rPr>
        <w:rFonts w:ascii="Symbol" w:hAnsi="Symbol" w:hint="default"/>
      </w:rPr>
    </w:lvl>
    <w:lvl w:ilvl="4" w:tplc="E01ACB04">
      <w:start w:val="1"/>
      <w:numFmt w:val="bullet"/>
      <w:lvlText w:val="o"/>
      <w:lvlJc w:val="left"/>
      <w:pPr>
        <w:ind w:left="3600" w:hanging="360"/>
      </w:pPr>
      <w:rPr>
        <w:rFonts w:ascii="Courier New" w:hAnsi="Courier New" w:hint="default"/>
      </w:rPr>
    </w:lvl>
    <w:lvl w:ilvl="5" w:tplc="D576B4B8">
      <w:start w:val="1"/>
      <w:numFmt w:val="bullet"/>
      <w:lvlText w:val=""/>
      <w:lvlJc w:val="left"/>
      <w:pPr>
        <w:ind w:left="4320" w:hanging="360"/>
      </w:pPr>
      <w:rPr>
        <w:rFonts w:ascii="Wingdings" w:hAnsi="Wingdings" w:hint="default"/>
      </w:rPr>
    </w:lvl>
    <w:lvl w:ilvl="6" w:tplc="658E7BC4">
      <w:start w:val="1"/>
      <w:numFmt w:val="bullet"/>
      <w:lvlText w:val=""/>
      <w:lvlJc w:val="left"/>
      <w:pPr>
        <w:ind w:left="5040" w:hanging="360"/>
      </w:pPr>
      <w:rPr>
        <w:rFonts w:ascii="Symbol" w:hAnsi="Symbol" w:hint="default"/>
      </w:rPr>
    </w:lvl>
    <w:lvl w:ilvl="7" w:tplc="82F8CCB2">
      <w:start w:val="1"/>
      <w:numFmt w:val="bullet"/>
      <w:lvlText w:val="o"/>
      <w:lvlJc w:val="left"/>
      <w:pPr>
        <w:ind w:left="5760" w:hanging="360"/>
      </w:pPr>
      <w:rPr>
        <w:rFonts w:ascii="Courier New" w:hAnsi="Courier New" w:hint="default"/>
      </w:rPr>
    </w:lvl>
    <w:lvl w:ilvl="8" w:tplc="733E96F0">
      <w:start w:val="1"/>
      <w:numFmt w:val="bullet"/>
      <w:lvlText w:val=""/>
      <w:lvlJc w:val="left"/>
      <w:pPr>
        <w:ind w:left="6480" w:hanging="360"/>
      </w:pPr>
      <w:rPr>
        <w:rFonts w:ascii="Wingdings" w:hAnsi="Wingdings" w:hint="default"/>
      </w:rPr>
    </w:lvl>
  </w:abstractNum>
  <w:abstractNum w:abstractNumId="12" w15:restartNumberingAfterBreak="0">
    <w:nsid w:val="1F6937E3"/>
    <w:multiLevelType w:val="multilevel"/>
    <w:tmpl w:val="931AF24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F9DFBD"/>
    <w:multiLevelType w:val="multilevel"/>
    <w:tmpl w:val="C8367312"/>
    <w:lvl w:ilvl="0">
      <w:start w:val="1"/>
      <w:numFmt w:val="decimal"/>
      <w:lvlText w:val="%1."/>
      <w:lvlJc w:val="left"/>
      <w:pPr>
        <w:ind w:left="720" w:hanging="360"/>
      </w:pPr>
    </w:lvl>
    <w:lvl w:ilvl="1">
      <w:start w:val="5"/>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332AFC"/>
    <w:multiLevelType w:val="multilevel"/>
    <w:tmpl w:val="8CD2E93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AAE1663"/>
    <w:multiLevelType w:val="multilevel"/>
    <w:tmpl w:val="E3BADE0E"/>
    <w:lvl w:ilvl="0">
      <w:start w:val="1"/>
      <w:numFmt w:val="decimal"/>
      <w:lvlText w:val="%1."/>
      <w:lvlJc w:val="left"/>
      <w:pPr>
        <w:ind w:left="1070" w:hanging="360"/>
      </w:pPr>
      <w:rPr>
        <w:rFonts w:ascii="Calibri" w:eastAsia="Calibri" w:hAnsi="Calibri" w:cs="Calibri" w:hint="default"/>
        <w:b w:val="0"/>
        <w:i w:val="0"/>
        <w:strike w:val="0"/>
        <w:color w:val="auto"/>
        <w:sz w:val="21"/>
        <w:szCs w:val="21"/>
      </w:rPr>
    </w:lvl>
    <w:lvl w:ilvl="1">
      <w:start w:val="1"/>
      <w:numFmt w:val="decimal"/>
      <w:lvlText w:val="%1.%2."/>
      <w:lvlJc w:val="left"/>
      <w:pPr>
        <w:ind w:left="1425"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145E48"/>
    <w:multiLevelType w:val="hybridMultilevel"/>
    <w:tmpl w:val="279CD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B1CD333"/>
    <w:multiLevelType w:val="hybridMultilevel"/>
    <w:tmpl w:val="37EE3094"/>
    <w:lvl w:ilvl="0" w:tplc="095A01AA">
      <w:start w:val="1"/>
      <w:numFmt w:val="bullet"/>
      <w:lvlText w:val="·"/>
      <w:lvlJc w:val="left"/>
      <w:pPr>
        <w:ind w:left="720" w:hanging="360"/>
      </w:pPr>
      <w:rPr>
        <w:rFonts w:ascii="Symbol" w:hAnsi="Symbol" w:hint="default"/>
      </w:rPr>
    </w:lvl>
    <w:lvl w:ilvl="1" w:tplc="4E36ED68">
      <w:start w:val="1"/>
      <w:numFmt w:val="bullet"/>
      <w:lvlText w:val="o"/>
      <w:lvlJc w:val="left"/>
      <w:pPr>
        <w:ind w:left="1440" w:hanging="360"/>
      </w:pPr>
      <w:rPr>
        <w:rFonts w:ascii="Courier New" w:hAnsi="Courier New" w:hint="default"/>
      </w:rPr>
    </w:lvl>
    <w:lvl w:ilvl="2" w:tplc="4EB29406">
      <w:start w:val="1"/>
      <w:numFmt w:val="bullet"/>
      <w:lvlText w:val=""/>
      <w:lvlJc w:val="left"/>
      <w:pPr>
        <w:ind w:left="2160" w:hanging="360"/>
      </w:pPr>
      <w:rPr>
        <w:rFonts w:ascii="Wingdings" w:hAnsi="Wingdings" w:hint="default"/>
      </w:rPr>
    </w:lvl>
    <w:lvl w:ilvl="3" w:tplc="35F8F458">
      <w:start w:val="1"/>
      <w:numFmt w:val="bullet"/>
      <w:lvlText w:val=""/>
      <w:lvlJc w:val="left"/>
      <w:pPr>
        <w:ind w:left="2880" w:hanging="360"/>
      </w:pPr>
      <w:rPr>
        <w:rFonts w:ascii="Symbol" w:hAnsi="Symbol" w:hint="default"/>
      </w:rPr>
    </w:lvl>
    <w:lvl w:ilvl="4" w:tplc="758612EE">
      <w:start w:val="1"/>
      <w:numFmt w:val="bullet"/>
      <w:lvlText w:val="o"/>
      <w:lvlJc w:val="left"/>
      <w:pPr>
        <w:ind w:left="3600" w:hanging="360"/>
      </w:pPr>
      <w:rPr>
        <w:rFonts w:ascii="Courier New" w:hAnsi="Courier New" w:hint="default"/>
      </w:rPr>
    </w:lvl>
    <w:lvl w:ilvl="5" w:tplc="A7CCEDA4">
      <w:start w:val="1"/>
      <w:numFmt w:val="bullet"/>
      <w:lvlText w:val=""/>
      <w:lvlJc w:val="left"/>
      <w:pPr>
        <w:ind w:left="4320" w:hanging="360"/>
      </w:pPr>
      <w:rPr>
        <w:rFonts w:ascii="Wingdings" w:hAnsi="Wingdings" w:hint="default"/>
      </w:rPr>
    </w:lvl>
    <w:lvl w:ilvl="6" w:tplc="398E4C76">
      <w:start w:val="1"/>
      <w:numFmt w:val="bullet"/>
      <w:lvlText w:val=""/>
      <w:lvlJc w:val="left"/>
      <w:pPr>
        <w:ind w:left="5040" w:hanging="360"/>
      </w:pPr>
      <w:rPr>
        <w:rFonts w:ascii="Symbol" w:hAnsi="Symbol" w:hint="default"/>
      </w:rPr>
    </w:lvl>
    <w:lvl w:ilvl="7" w:tplc="9B0E0EC4">
      <w:start w:val="1"/>
      <w:numFmt w:val="bullet"/>
      <w:lvlText w:val="o"/>
      <w:lvlJc w:val="left"/>
      <w:pPr>
        <w:ind w:left="5760" w:hanging="360"/>
      </w:pPr>
      <w:rPr>
        <w:rFonts w:ascii="Courier New" w:hAnsi="Courier New" w:hint="default"/>
      </w:rPr>
    </w:lvl>
    <w:lvl w:ilvl="8" w:tplc="B3820BA0">
      <w:start w:val="1"/>
      <w:numFmt w:val="bullet"/>
      <w:lvlText w:val=""/>
      <w:lvlJc w:val="left"/>
      <w:pPr>
        <w:ind w:left="6480" w:hanging="360"/>
      </w:pPr>
      <w:rPr>
        <w:rFonts w:ascii="Wingdings" w:hAnsi="Wingdings" w:hint="default"/>
      </w:rPr>
    </w:lvl>
  </w:abstractNum>
  <w:abstractNum w:abstractNumId="18"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A203F3"/>
    <w:multiLevelType w:val="hybridMultilevel"/>
    <w:tmpl w:val="FD02B85A"/>
    <w:lvl w:ilvl="0" w:tplc="93FE071C">
      <w:start w:val="1"/>
      <w:numFmt w:val="decimal"/>
      <w:lvlText w:val="2.%1."/>
      <w:lvlJc w:val="center"/>
      <w:pPr>
        <w:ind w:left="720" w:hanging="360"/>
      </w:pPr>
      <w:rPr>
        <w:rFonts w:cs="Times New Roman"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2" w15:restartNumberingAfterBreak="0">
    <w:nsid w:val="3C985211"/>
    <w:multiLevelType w:val="multilevel"/>
    <w:tmpl w:val="52BC616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7255D2"/>
    <w:multiLevelType w:val="multilevel"/>
    <w:tmpl w:val="4C32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0CD3DD0"/>
    <w:multiLevelType w:val="multilevel"/>
    <w:tmpl w:val="CF162F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5FC158D"/>
    <w:multiLevelType w:val="hybridMultilevel"/>
    <w:tmpl w:val="C25AA664"/>
    <w:lvl w:ilvl="0" w:tplc="EFC85F1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7A55A9D"/>
    <w:multiLevelType w:val="multilevel"/>
    <w:tmpl w:val="F8DA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18117D"/>
    <w:multiLevelType w:val="hybridMultilevel"/>
    <w:tmpl w:val="589A92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0" w15:restartNumberingAfterBreak="0">
    <w:nsid w:val="5477258B"/>
    <w:multiLevelType w:val="multilevel"/>
    <w:tmpl w:val="8E968EE8"/>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2629"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1" w15:restartNumberingAfterBreak="0">
    <w:nsid w:val="5835EBA0"/>
    <w:multiLevelType w:val="hybridMultilevel"/>
    <w:tmpl w:val="608EB750"/>
    <w:lvl w:ilvl="0" w:tplc="30B62A32">
      <w:start w:val="1"/>
      <w:numFmt w:val="bullet"/>
      <w:lvlText w:val="·"/>
      <w:lvlJc w:val="left"/>
      <w:pPr>
        <w:ind w:left="720" w:hanging="360"/>
      </w:pPr>
      <w:rPr>
        <w:rFonts w:ascii="Symbol" w:hAnsi="Symbol" w:hint="default"/>
      </w:rPr>
    </w:lvl>
    <w:lvl w:ilvl="1" w:tplc="0686997A">
      <w:start w:val="1"/>
      <w:numFmt w:val="bullet"/>
      <w:lvlText w:val="o"/>
      <w:lvlJc w:val="left"/>
      <w:pPr>
        <w:ind w:left="1440" w:hanging="360"/>
      </w:pPr>
      <w:rPr>
        <w:rFonts w:ascii="Courier New" w:hAnsi="Courier New" w:hint="default"/>
      </w:rPr>
    </w:lvl>
    <w:lvl w:ilvl="2" w:tplc="6FF2F2AE">
      <w:start w:val="1"/>
      <w:numFmt w:val="bullet"/>
      <w:lvlText w:val=""/>
      <w:lvlJc w:val="left"/>
      <w:pPr>
        <w:ind w:left="2160" w:hanging="360"/>
      </w:pPr>
      <w:rPr>
        <w:rFonts w:ascii="Wingdings" w:hAnsi="Wingdings" w:hint="default"/>
      </w:rPr>
    </w:lvl>
    <w:lvl w:ilvl="3" w:tplc="BAEECBD4">
      <w:start w:val="1"/>
      <w:numFmt w:val="bullet"/>
      <w:lvlText w:val=""/>
      <w:lvlJc w:val="left"/>
      <w:pPr>
        <w:ind w:left="2880" w:hanging="360"/>
      </w:pPr>
      <w:rPr>
        <w:rFonts w:ascii="Symbol" w:hAnsi="Symbol" w:hint="default"/>
      </w:rPr>
    </w:lvl>
    <w:lvl w:ilvl="4" w:tplc="F7AACB32">
      <w:start w:val="1"/>
      <w:numFmt w:val="bullet"/>
      <w:lvlText w:val="o"/>
      <w:lvlJc w:val="left"/>
      <w:pPr>
        <w:ind w:left="3600" w:hanging="360"/>
      </w:pPr>
      <w:rPr>
        <w:rFonts w:ascii="Courier New" w:hAnsi="Courier New" w:hint="default"/>
      </w:rPr>
    </w:lvl>
    <w:lvl w:ilvl="5" w:tplc="BA943038">
      <w:start w:val="1"/>
      <w:numFmt w:val="bullet"/>
      <w:lvlText w:val=""/>
      <w:lvlJc w:val="left"/>
      <w:pPr>
        <w:ind w:left="4320" w:hanging="360"/>
      </w:pPr>
      <w:rPr>
        <w:rFonts w:ascii="Wingdings" w:hAnsi="Wingdings" w:hint="default"/>
      </w:rPr>
    </w:lvl>
    <w:lvl w:ilvl="6" w:tplc="50A2C2A4">
      <w:start w:val="1"/>
      <w:numFmt w:val="bullet"/>
      <w:lvlText w:val=""/>
      <w:lvlJc w:val="left"/>
      <w:pPr>
        <w:ind w:left="5040" w:hanging="360"/>
      </w:pPr>
      <w:rPr>
        <w:rFonts w:ascii="Symbol" w:hAnsi="Symbol" w:hint="default"/>
      </w:rPr>
    </w:lvl>
    <w:lvl w:ilvl="7" w:tplc="A86A7B48">
      <w:start w:val="1"/>
      <w:numFmt w:val="bullet"/>
      <w:lvlText w:val="o"/>
      <w:lvlJc w:val="left"/>
      <w:pPr>
        <w:ind w:left="5760" w:hanging="360"/>
      </w:pPr>
      <w:rPr>
        <w:rFonts w:ascii="Courier New" w:hAnsi="Courier New" w:hint="default"/>
      </w:rPr>
    </w:lvl>
    <w:lvl w:ilvl="8" w:tplc="DC7ACF9A">
      <w:start w:val="1"/>
      <w:numFmt w:val="bullet"/>
      <w:lvlText w:val=""/>
      <w:lvlJc w:val="left"/>
      <w:pPr>
        <w:ind w:left="6480" w:hanging="360"/>
      </w:pPr>
      <w:rPr>
        <w:rFonts w:ascii="Wingdings" w:hAnsi="Wingdings" w:hint="default"/>
      </w:rPr>
    </w:lvl>
  </w:abstractNum>
  <w:abstractNum w:abstractNumId="32" w15:restartNumberingAfterBreak="0">
    <w:nsid w:val="58766A73"/>
    <w:multiLevelType w:val="hybridMultilevel"/>
    <w:tmpl w:val="0C30CD1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3" w15:restartNumberingAfterBreak="0">
    <w:nsid w:val="5B312157"/>
    <w:multiLevelType w:val="hybridMultilevel"/>
    <w:tmpl w:val="594E595C"/>
    <w:lvl w:ilvl="0" w:tplc="7C4C010A">
      <w:start w:val="5"/>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0E02ACB"/>
    <w:multiLevelType w:val="hybridMultilevel"/>
    <w:tmpl w:val="C2605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784D74"/>
    <w:multiLevelType w:val="multilevel"/>
    <w:tmpl w:val="4724C402"/>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4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5" w15:restartNumberingAfterBreak="0">
    <w:nsid w:val="6ECE32D3"/>
    <w:multiLevelType w:val="multilevel"/>
    <w:tmpl w:val="D5465C48"/>
    <w:lvl w:ilvl="0">
      <w:start w:val="1"/>
      <w:numFmt w:val="decimal"/>
      <w:lvlText w:val="%1."/>
      <w:lvlJc w:val="left"/>
      <w:pPr>
        <w:ind w:left="720" w:hanging="360"/>
      </w:pPr>
      <w:rPr>
        <w:rFonts w:hint="default"/>
        <w:b/>
        <w:bCs/>
      </w:rPr>
    </w:lvl>
    <w:lvl w:ilvl="1">
      <w:start w:val="1"/>
      <w:numFmt w:val="decimal"/>
      <w:isLgl/>
      <w:lvlText w:val="%1.%2."/>
      <w:lvlJc w:val="left"/>
      <w:pPr>
        <w:ind w:left="785" w:hanging="36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46F1239"/>
    <w:multiLevelType w:val="multilevel"/>
    <w:tmpl w:val="5D16B2B2"/>
    <w:lvl w:ilvl="0">
      <w:start w:val="1"/>
      <w:numFmt w:val="decimal"/>
      <w:lvlText w:val="%1."/>
      <w:lvlJc w:val="left"/>
      <w:pPr>
        <w:ind w:left="360" w:hanging="360"/>
      </w:pPr>
      <w:rPr>
        <w:rFonts w:hint="default"/>
        <w:color w:val="00B050"/>
      </w:rPr>
    </w:lvl>
    <w:lvl w:ilvl="1">
      <w:start w:val="6"/>
      <w:numFmt w:val="decimal"/>
      <w:lvlText w:val="%1.%2."/>
      <w:lvlJc w:val="left"/>
      <w:pPr>
        <w:ind w:left="1352" w:hanging="360"/>
      </w:pPr>
      <w:rPr>
        <w:rFonts w:hint="default"/>
        <w:b w:val="0"/>
        <w:bCs w:val="0"/>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805852888">
    <w:abstractNumId w:val="31"/>
  </w:num>
  <w:num w:numId="2" w16cid:durableId="1960911311">
    <w:abstractNumId w:val="9"/>
  </w:num>
  <w:num w:numId="3" w16cid:durableId="1022707366">
    <w:abstractNumId w:val="17"/>
  </w:num>
  <w:num w:numId="4" w16cid:durableId="1189872748">
    <w:abstractNumId w:val="7"/>
  </w:num>
  <w:num w:numId="5" w16cid:durableId="1233853573">
    <w:abstractNumId w:val="0"/>
  </w:num>
  <w:num w:numId="6" w16cid:durableId="2013987438">
    <w:abstractNumId w:val="11"/>
  </w:num>
  <w:num w:numId="7" w16cid:durableId="94445739">
    <w:abstractNumId w:val="10"/>
  </w:num>
  <w:num w:numId="8" w16cid:durableId="1978683190">
    <w:abstractNumId w:val="13"/>
  </w:num>
  <w:num w:numId="9" w16cid:durableId="333535734">
    <w:abstractNumId w:val="3"/>
  </w:num>
  <w:num w:numId="10" w16cid:durableId="1927765243">
    <w:abstractNumId w:val="19"/>
  </w:num>
  <w:num w:numId="11" w16cid:durableId="207184103">
    <w:abstractNumId w:val="6"/>
  </w:num>
  <w:num w:numId="12" w16cid:durableId="1528367431">
    <w:abstractNumId w:val="36"/>
  </w:num>
  <w:num w:numId="13" w16cid:durableId="1865055254">
    <w:abstractNumId w:val="44"/>
  </w:num>
  <w:num w:numId="14" w16cid:durableId="1484615006">
    <w:abstractNumId w:val="41"/>
  </w:num>
  <w:num w:numId="15" w16cid:durableId="607934237">
    <w:abstractNumId w:val="30"/>
  </w:num>
  <w:num w:numId="16" w16cid:durableId="408162091">
    <w:abstractNumId w:val="48"/>
  </w:num>
  <w:num w:numId="17" w16cid:durableId="12269543">
    <w:abstractNumId w:val="46"/>
  </w:num>
  <w:num w:numId="18" w16cid:durableId="749809940">
    <w:abstractNumId w:val="4"/>
  </w:num>
  <w:num w:numId="19" w16cid:durableId="412043720">
    <w:abstractNumId w:val="47"/>
  </w:num>
  <w:num w:numId="20" w16cid:durableId="1996449446">
    <w:abstractNumId w:val="45"/>
  </w:num>
  <w:num w:numId="21" w16cid:durableId="1864435576">
    <w:abstractNumId w:val="43"/>
  </w:num>
  <w:num w:numId="22" w16cid:durableId="1428577194">
    <w:abstractNumId w:val="21"/>
  </w:num>
  <w:num w:numId="23" w16cid:durableId="1416827284">
    <w:abstractNumId w:val="40"/>
  </w:num>
  <w:num w:numId="24" w16cid:durableId="106436718">
    <w:abstractNumId w:val="35"/>
  </w:num>
  <w:num w:numId="25" w16cid:durableId="1736465449">
    <w:abstractNumId w:val="29"/>
  </w:num>
  <w:num w:numId="26" w16cid:durableId="1664626999">
    <w:abstractNumId w:val="38"/>
  </w:num>
  <w:num w:numId="27" w16cid:durableId="1125659087">
    <w:abstractNumId w:val="42"/>
  </w:num>
  <w:num w:numId="28" w16cid:durableId="217136743">
    <w:abstractNumId w:val="1"/>
  </w:num>
  <w:num w:numId="29" w16cid:durableId="116877555">
    <w:abstractNumId w:val="34"/>
  </w:num>
  <w:num w:numId="30" w16cid:durableId="272327206">
    <w:abstractNumId w:val="24"/>
  </w:num>
  <w:num w:numId="31" w16cid:durableId="336923964">
    <w:abstractNumId w:val="8"/>
  </w:num>
  <w:num w:numId="32" w16cid:durableId="1891988227">
    <w:abstractNumId w:val="18"/>
  </w:num>
  <w:num w:numId="33" w16cid:durableId="1002783874">
    <w:abstractNumId w:val="16"/>
  </w:num>
  <w:num w:numId="34" w16cid:durableId="466628098">
    <w:abstractNumId w:val="15"/>
  </w:num>
  <w:num w:numId="35" w16cid:durableId="1336225649">
    <w:abstractNumId w:val="26"/>
  </w:num>
  <w:num w:numId="36" w16cid:durableId="1071738426">
    <w:abstractNumId w:val="20"/>
  </w:num>
  <w:num w:numId="37" w16cid:durableId="248776203">
    <w:abstractNumId w:val="23"/>
  </w:num>
  <w:num w:numId="38" w16cid:durableId="538467746">
    <w:abstractNumId w:val="28"/>
  </w:num>
  <w:num w:numId="39" w16cid:durableId="1103570358">
    <w:abstractNumId w:val="27"/>
  </w:num>
  <w:num w:numId="40" w16cid:durableId="602552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9962710">
    <w:abstractNumId w:val="39"/>
  </w:num>
  <w:num w:numId="42" w16cid:durableId="465045225">
    <w:abstractNumId w:val="33"/>
  </w:num>
  <w:num w:numId="43" w16cid:durableId="1767312472">
    <w:abstractNumId w:val="37"/>
  </w:num>
  <w:num w:numId="44" w16cid:durableId="314338542">
    <w:abstractNumId w:val="25"/>
  </w:num>
  <w:num w:numId="45" w16cid:durableId="181169856">
    <w:abstractNumId w:val="22"/>
  </w:num>
  <w:num w:numId="46" w16cid:durableId="1719470044">
    <w:abstractNumId w:val="14"/>
  </w:num>
  <w:num w:numId="47" w16cid:durableId="102114488">
    <w:abstractNumId w:val="2"/>
  </w:num>
  <w:num w:numId="48" w16cid:durableId="848442954">
    <w:abstractNumId w:val="12"/>
  </w:num>
  <w:num w:numId="49" w16cid:durableId="782311727">
    <w:abstractNumId w:val="5"/>
  </w:num>
  <w:num w:numId="50" w16cid:durableId="10080936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FC"/>
    <w:rsid w:val="00000D37"/>
    <w:rsid w:val="00037C1F"/>
    <w:rsid w:val="002625CF"/>
    <w:rsid w:val="002C3DB6"/>
    <w:rsid w:val="003A3CCD"/>
    <w:rsid w:val="005F01A5"/>
    <w:rsid w:val="00697221"/>
    <w:rsid w:val="0081016B"/>
    <w:rsid w:val="00884A92"/>
    <w:rsid w:val="00925892"/>
    <w:rsid w:val="00A24E6C"/>
    <w:rsid w:val="00A42761"/>
    <w:rsid w:val="00AB5210"/>
    <w:rsid w:val="00AC0DFC"/>
    <w:rsid w:val="00AE725C"/>
    <w:rsid w:val="00B62EA0"/>
    <w:rsid w:val="00B95629"/>
    <w:rsid w:val="00C41AF1"/>
    <w:rsid w:val="00D713DB"/>
    <w:rsid w:val="00DD7032"/>
    <w:rsid w:val="00E12B6A"/>
    <w:rsid w:val="00E50A1A"/>
    <w:rsid w:val="00E87B90"/>
    <w:rsid w:val="00EE6D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651E"/>
  <w15:chartTrackingRefBased/>
  <w15:docId w15:val="{E6BA6370-6A05-40EF-A76E-453BDE4D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0DFC"/>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AC0D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C0D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C0DF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C0DF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C0DF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C0DF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0DF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C0DF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0DF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0DF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C0DF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C0DF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C0DF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C0DF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C0DF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0DF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C0DF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0DF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C0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0DF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0DF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0DF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0DF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0DF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AC0DFC"/>
    <w:pPr>
      <w:ind w:left="720"/>
      <w:contextualSpacing/>
    </w:pPr>
  </w:style>
  <w:style w:type="character" w:styleId="Rykuspabraukimas">
    <w:name w:val="Intense Emphasis"/>
    <w:basedOn w:val="Numatytasispastraiposriftas"/>
    <w:uiPriority w:val="21"/>
    <w:qFormat/>
    <w:rsid w:val="00AC0DFC"/>
    <w:rPr>
      <w:i/>
      <w:iCs/>
      <w:color w:val="2F5496" w:themeColor="accent1" w:themeShade="BF"/>
    </w:rPr>
  </w:style>
  <w:style w:type="paragraph" w:styleId="Iskirtacitata">
    <w:name w:val="Intense Quote"/>
    <w:basedOn w:val="prastasis"/>
    <w:next w:val="prastasis"/>
    <w:link w:val="IskirtacitataDiagrama"/>
    <w:uiPriority w:val="30"/>
    <w:qFormat/>
    <w:rsid w:val="00AC0D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C0DFC"/>
    <w:rPr>
      <w:i/>
      <w:iCs/>
      <w:color w:val="2F5496" w:themeColor="accent1" w:themeShade="BF"/>
    </w:rPr>
  </w:style>
  <w:style w:type="character" w:styleId="Rykinuoroda">
    <w:name w:val="Intense Reference"/>
    <w:basedOn w:val="Numatytasispastraiposriftas"/>
    <w:uiPriority w:val="32"/>
    <w:qFormat/>
    <w:rsid w:val="00AC0DFC"/>
    <w:rPr>
      <w:b/>
      <w:bCs/>
      <w:smallCaps/>
      <w:color w:val="2F5496" w:themeColor="accent1" w:themeShade="BF"/>
      <w:spacing w:val="5"/>
    </w:rPr>
  </w:style>
  <w:style w:type="character" w:styleId="Hipersaitas">
    <w:name w:val="Hyperlink"/>
    <w:aliases w:val="Alna,IVPK Hyperlink"/>
    <w:basedOn w:val="Numatytasispastraiposriftas"/>
    <w:uiPriority w:val="99"/>
    <w:unhideWhenUsed/>
    <w:rsid w:val="00AC0DFC"/>
    <w:rPr>
      <w:strike w:val="0"/>
      <w:dstrike w:val="0"/>
      <w:color w:val="auto"/>
      <w:u w:val="none"/>
      <w:effect w:val="none"/>
    </w:rPr>
  </w:style>
  <w:style w:type="paragraph" w:styleId="Puslapioinaostekstas">
    <w:name w:val="footnote text"/>
    <w:basedOn w:val="prastasis"/>
    <w:link w:val="PuslapioinaostekstasDiagrama"/>
    <w:uiPriority w:val="99"/>
    <w:unhideWhenUsed/>
    <w:rsid w:val="00AC0DFC"/>
    <w:rPr>
      <w:sz w:val="20"/>
      <w:szCs w:val="20"/>
    </w:rPr>
  </w:style>
  <w:style w:type="character" w:customStyle="1" w:styleId="PuslapioinaostekstasDiagrama">
    <w:name w:val="Puslapio išnašos tekstas Diagrama"/>
    <w:basedOn w:val="Numatytasispastraiposriftas"/>
    <w:link w:val="Puslapioinaostekstas"/>
    <w:uiPriority w:val="99"/>
    <w:rsid w:val="00AC0DFC"/>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AC0DFC"/>
    <w:rPr>
      <w:sz w:val="20"/>
      <w:szCs w:val="20"/>
    </w:rPr>
  </w:style>
  <w:style w:type="character" w:customStyle="1" w:styleId="KomentarotekstasDiagrama">
    <w:name w:val="Komentaro tekstas Diagrama"/>
    <w:basedOn w:val="Numatytasispastraiposriftas"/>
    <w:link w:val="Komentarotekstas"/>
    <w:uiPriority w:val="99"/>
    <w:rsid w:val="00AC0DFC"/>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AC0DFC"/>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AC0DFC"/>
    <w:rPr>
      <w:vertAlign w:val="superscript"/>
    </w:rPr>
  </w:style>
  <w:style w:type="character" w:styleId="Komentaronuoroda">
    <w:name w:val="annotation reference"/>
    <w:basedOn w:val="Numatytasispastraiposriftas"/>
    <w:uiPriority w:val="99"/>
    <w:unhideWhenUsed/>
    <w:rsid w:val="00AC0DFC"/>
    <w:rPr>
      <w:sz w:val="16"/>
      <w:szCs w:val="16"/>
    </w:rPr>
  </w:style>
  <w:style w:type="table" w:styleId="Lentelstinklelis">
    <w:name w:val="Table Grid"/>
    <w:basedOn w:val="prastojilentel"/>
    <w:uiPriority w:val="39"/>
    <w:rsid w:val="00AC0DFC"/>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AC0D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0DFC"/>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AC0DFC"/>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AC0DFC"/>
    <w:rPr>
      <w:b/>
      <w:bCs/>
    </w:rPr>
  </w:style>
  <w:style w:type="character" w:customStyle="1" w:styleId="KomentarotemaDiagrama">
    <w:name w:val="Komentaro tema Diagrama"/>
    <w:basedOn w:val="KomentarotekstasDiagrama"/>
    <w:link w:val="Komentarotema"/>
    <w:uiPriority w:val="99"/>
    <w:semiHidden/>
    <w:rsid w:val="00AC0DFC"/>
    <w:rPr>
      <w:rFonts w:eastAsiaTheme="minorEastAsia"/>
      <w:b/>
      <w:bCs/>
      <w:kern w:val="0"/>
      <w:sz w:val="20"/>
      <w:szCs w:val="20"/>
      <w:lang w:eastAsia="lt-LT"/>
      <w14:ligatures w14:val="none"/>
    </w:rPr>
  </w:style>
  <w:style w:type="paragraph" w:styleId="prastasiniatinklio">
    <w:name w:val="Normal (Web)"/>
    <w:basedOn w:val="prastasis"/>
    <w:uiPriority w:val="99"/>
    <w:unhideWhenUsed/>
    <w:rsid w:val="00AC0DFC"/>
    <w:pPr>
      <w:spacing w:before="100" w:beforeAutospacing="1" w:after="100" w:afterAutospacing="1"/>
    </w:pPr>
  </w:style>
  <w:style w:type="character" w:customStyle="1" w:styleId="pildymui">
    <w:name w:val="pildymui"/>
    <w:basedOn w:val="Numatytasispastraiposriftas"/>
    <w:rsid w:val="00AC0DFC"/>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AC0DFC"/>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AC0DFC"/>
    <w:rPr>
      <w:rFonts w:eastAsiaTheme="minorEastAsia"/>
      <w:kern w:val="0"/>
      <w:sz w:val="21"/>
      <w:szCs w:val="20"/>
      <w:lang w:eastAsia="lt-LT"/>
      <w14:ligatures w14:val="none"/>
    </w:rPr>
  </w:style>
  <w:style w:type="character" w:customStyle="1" w:styleId="Internetlink">
    <w:name w:val="Internet link"/>
    <w:rsid w:val="00AC0DFC"/>
    <w:rPr>
      <w:color w:val="000080"/>
      <w:u w:val="single"/>
    </w:rPr>
  </w:style>
  <w:style w:type="paragraph" w:styleId="Antrats">
    <w:name w:val="header"/>
    <w:basedOn w:val="prastasis"/>
    <w:link w:val="AntratsDiagrama"/>
    <w:uiPriority w:val="99"/>
    <w:unhideWhenUsed/>
    <w:rsid w:val="00AC0DFC"/>
    <w:pPr>
      <w:tabs>
        <w:tab w:val="center" w:pos="4513"/>
        <w:tab w:val="right" w:pos="9026"/>
      </w:tabs>
    </w:pPr>
  </w:style>
  <w:style w:type="character" w:customStyle="1" w:styleId="AntratsDiagrama">
    <w:name w:val="Antraštės Diagrama"/>
    <w:basedOn w:val="Numatytasispastraiposriftas"/>
    <w:link w:val="Antrats"/>
    <w:uiPriority w:val="99"/>
    <w:rsid w:val="00AC0DFC"/>
    <w:rPr>
      <w:rFonts w:eastAsiaTheme="minorEastAsia"/>
      <w:kern w:val="0"/>
      <w:sz w:val="21"/>
      <w:szCs w:val="21"/>
      <w:lang w:eastAsia="lt-LT"/>
      <w14:ligatures w14:val="none"/>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AC0DFC"/>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AC0DFC"/>
    <w:rPr>
      <w:rFonts w:eastAsiaTheme="minorEastAsia"/>
      <w:kern w:val="0"/>
      <w:sz w:val="21"/>
      <w:szCs w:val="21"/>
      <w:lang w:eastAsia="lt-LT"/>
      <w14:ligatures w14:val="none"/>
    </w:rPr>
  </w:style>
  <w:style w:type="paragraph" w:styleId="Pataisymai">
    <w:name w:val="Revision"/>
    <w:hidden/>
    <w:uiPriority w:val="99"/>
    <w:semiHidden/>
    <w:rsid w:val="00AC0DFC"/>
    <w:pPr>
      <w:spacing w:after="0" w:line="240" w:lineRule="auto"/>
    </w:pPr>
    <w:rPr>
      <w:rFonts w:ascii="Times New Roman" w:eastAsiaTheme="minorEastAsia"/>
      <w:kern w:val="0"/>
      <w14:ligatures w14:val="none"/>
    </w:rPr>
  </w:style>
  <w:style w:type="character" w:styleId="Nerykuspabraukimas">
    <w:name w:val="Subtle Emphasis"/>
    <w:basedOn w:val="Numatytasispastraiposriftas"/>
    <w:uiPriority w:val="19"/>
    <w:qFormat/>
    <w:rsid w:val="00AC0DFC"/>
    <w:rPr>
      <w:i/>
      <w:iCs/>
      <w:color w:val="595959" w:themeColor="text1" w:themeTint="A6"/>
    </w:rPr>
  </w:style>
  <w:style w:type="paragraph" w:styleId="Antrat">
    <w:name w:val="caption"/>
    <w:basedOn w:val="prastasis"/>
    <w:next w:val="prastasis"/>
    <w:uiPriority w:val="35"/>
    <w:semiHidden/>
    <w:unhideWhenUsed/>
    <w:qFormat/>
    <w:rsid w:val="00AC0DFC"/>
    <w:pPr>
      <w:spacing w:line="240" w:lineRule="auto"/>
    </w:pPr>
    <w:rPr>
      <w:b/>
      <w:bCs/>
      <w:color w:val="404040" w:themeColor="text1" w:themeTint="BF"/>
      <w:sz w:val="16"/>
      <w:szCs w:val="16"/>
    </w:rPr>
  </w:style>
  <w:style w:type="character" w:styleId="Grietas">
    <w:name w:val="Strong"/>
    <w:basedOn w:val="Numatytasispastraiposriftas"/>
    <w:uiPriority w:val="22"/>
    <w:qFormat/>
    <w:rsid w:val="00AC0DFC"/>
    <w:rPr>
      <w:b/>
      <w:bCs/>
    </w:rPr>
  </w:style>
  <w:style w:type="character" w:styleId="Emfaz">
    <w:name w:val="Emphasis"/>
    <w:basedOn w:val="Numatytasispastraiposriftas"/>
    <w:uiPriority w:val="20"/>
    <w:qFormat/>
    <w:rsid w:val="00AC0DFC"/>
    <w:rPr>
      <w:i/>
      <w:iCs/>
      <w:color w:val="000000" w:themeColor="text1"/>
    </w:rPr>
  </w:style>
  <w:style w:type="paragraph" w:styleId="Betarp">
    <w:name w:val="No Spacing"/>
    <w:link w:val="BetarpDiagrama"/>
    <w:uiPriority w:val="1"/>
    <w:qFormat/>
    <w:rsid w:val="00AC0DFC"/>
    <w:pPr>
      <w:spacing w:after="0" w:line="240" w:lineRule="auto"/>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AC0DFC"/>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AC0DFC"/>
    <w:rPr>
      <w:b/>
      <w:bCs/>
      <w:caps w:val="0"/>
      <w:smallCaps/>
      <w:spacing w:val="0"/>
    </w:rPr>
  </w:style>
  <w:style w:type="paragraph" w:styleId="Turinioantrat">
    <w:name w:val="TOC Heading"/>
    <w:basedOn w:val="Antrat1"/>
    <w:next w:val="prastasis"/>
    <w:uiPriority w:val="39"/>
    <w:unhideWhenUsed/>
    <w:qFormat/>
    <w:rsid w:val="00AC0DFC"/>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AC0DFC"/>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AC0DFC"/>
    <w:rPr>
      <w:color w:val="808080"/>
    </w:rPr>
  </w:style>
  <w:style w:type="paragraph" w:styleId="Turinys1">
    <w:name w:val="toc 1"/>
    <w:basedOn w:val="prastasis"/>
    <w:next w:val="prastasis"/>
    <w:autoRedefine/>
    <w:uiPriority w:val="39"/>
    <w:unhideWhenUsed/>
    <w:rsid w:val="00AC0DFC"/>
    <w:pPr>
      <w:tabs>
        <w:tab w:val="left" w:pos="142"/>
        <w:tab w:val="right" w:leader="dot" w:pos="9962"/>
      </w:tabs>
      <w:spacing w:after="0"/>
      <w:ind w:left="426" w:hanging="284"/>
    </w:pPr>
  </w:style>
  <w:style w:type="paragraph" w:customStyle="1" w:styleId="tajtip">
    <w:name w:val="tajtip"/>
    <w:basedOn w:val="prastasis"/>
    <w:rsid w:val="00AC0DFC"/>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AC0DFC"/>
    <w:rPr>
      <w:color w:val="954F72" w:themeColor="followedHyperlink"/>
      <w:u w:val="single"/>
    </w:rPr>
  </w:style>
  <w:style w:type="paragraph" w:customStyle="1" w:styleId="Body2">
    <w:name w:val="Body 2"/>
    <w:rsid w:val="00AC0DFC"/>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AC0DFC"/>
    <w:pPr>
      <w:numPr>
        <w:numId w:val="11"/>
      </w:numPr>
    </w:pPr>
  </w:style>
  <w:style w:type="paragraph" w:styleId="Turinys2">
    <w:name w:val="toc 2"/>
    <w:basedOn w:val="prastasis"/>
    <w:next w:val="prastasis"/>
    <w:autoRedefine/>
    <w:uiPriority w:val="39"/>
    <w:unhideWhenUsed/>
    <w:rsid w:val="00AC0DFC"/>
    <w:pPr>
      <w:tabs>
        <w:tab w:val="right" w:leader="dot" w:pos="9962"/>
      </w:tabs>
      <w:spacing w:after="0"/>
      <w:ind w:left="220"/>
    </w:pPr>
  </w:style>
  <w:style w:type="table" w:customStyle="1" w:styleId="TableGrid2">
    <w:name w:val="Table Grid2"/>
    <w:basedOn w:val="prastojilentel"/>
    <w:next w:val="Lentelstinklelis"/>
    <w:uiPriority w:val="39"/>
    <w:rsid w:val="00AC0DF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AC0DF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AC0DFC"/>
    <w:pPr>
      <w:numPr>
        <w:numId w:val="1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AC0DFC"/>
    <w:pPr>
      <w:numPr>
        <w:ilvl w:val="1"/>
        <w:numId w:val="1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AC0DFC"/>
    <w:pPr>
      <w:numPr>
        <w:ilvl w:val="2"/>
      </w:numPr>
    </w:pPr>
  </w:style>
  <w:style w:type="paragraph" w:customStyle="1" w:styleId="Heading">
    <w:name w:val="Heading"/>
    <w:next w:val="Body2"/>
    <w:rsid w:val="00AC0DF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sz w:val="22"/>
      <w:szCs w:val="22"/>
      <w:bdr w:val="nil"/>
      <w:lang w:val="en-US" w:eastAsia="lt-LT"/>
      <w14:ligatures w14:val="none"/>
    </w:rPr>
  </w:style>
  <w:style w:type="paragraph" w:styleId="Dokumentoinaostekstas">
    <w:name w:val="endnote text"/>
    <w:basedOn w:val="prastasis"/>
    <w:link w:val="DokumentoinaostekstasDiagrama"/>
    <w:uiPriority w:val="99"/>
    <w:semiHidden/>
    <w:unhideWhenUsed/>
    <w:rsid w:val="00AC0DFC"/>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AC0DFC"/>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AC0DFC"/>
    <w:rPr>
      <w:vertAlign w:val="superscript"/>
    </w:rPr>
  </w:style>
  <w:style w:type="character" w:customStyle="1" w:styleId="Normal12ptChar">
    <w:name w:val="Normal + 12 pt Char"/>
    <w:basedOn w:val="Numatytasispastraiposriftas"/>
    <w:link w:val="Normal12pt"/>
    <w:locked/>
    <w:rsid w:val="00AC0DFC"/>
  </w:style>
  <w:style w:type="paragraph" w:customStyle="1" w:styleId="Normal12pt">
    <w:name w:val="Normal + 12 pt"/>
    <w:basedOn w:val="prastasis"/>
    <w:link w:val="Normal12ptChar"/>
    <w:rsid w:val="00AC0DFC"/>
    <w:pPr>
      <w:spacing w:after="0" w:line="240" w:lineRule="auto"/>
      <w:ind w:right="-283"/>
      <w:jc w:val="both"/>
    </w:pPr>
    <w:rPr>
      <w:rFonts w:eastAsiaTheme="minorHAnsi"/>
      <w:kern w:val="2"/>
      <w:sz w:val="24"/>
      <w:szCs w:val="24"/>
      <w:lang w:eastAsia="en-US"/>
      <w14:ligatures w14:val="standardContextual"/>
    </w:rPr>
  </w:style>
  <w:style w:type="paragraph" w:customStyle="1" w:styleId="pf0">
    <w:name w:val="pf0"/>
    <w:basedOn w:val="prastasis"/>
    <w:rsid w:val="00AC0DF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AC0DFC"/>
    <w:rPr>
      <w:rFonts w:ascii="Segoe UI" w:hAnsi="Segoe UI" w:cs="Segoe UI" w:hint="default"/>
      <w:sz w:val="18"/>
      <w:szCs w:val="18"/>
    </w:rPr>
  </w:style>
  <w:style w:type="character" w:styleId="Paminjimas">
    <w:name w:val="Mention"/>
    <w:basedOn w:val="Numatytasispastraiposriftas"/>
    <w:uiPriority w:val="99"/>
    <w:unhideWhenUsed/>
    <w:rsid w:val="00AC0DFC"/>
    <w:rPr>
      <w:color w:val="2B579A"/>
      <w:shd w:val="clear" w:color="auto" w:fill="E6E6E6"/>
    </w:rPr>
  </w:style>
  <w:style w:type="table" w:customStyle="1" w:styleId="3">
    <w:name w:val="3"/>
    <w:basedOn w:val="prastojilentel"/>
    <w:rsid w:val="00AC0DFC"/>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AC0DFC"/>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AC0DFC"/>
    <w:rPr>
      <w:rFonts w:ascii="Times New Roman" w:eastAsia="Times New Roman" w:hAnsi="Times New Roman" w:cs="Times New Roman"/>
      <w:kern w:val="0"/>
      <w:sz w:val="22"/>
      <w:szCs w:val="22"/>
      <w14:ligatures w14:val="none"/>
    </w:rPr>
  </w:style>
  <w:style w:type="paragraph" w:styleId="Pagrindiniotekstotrauka2">
    <w:name w:val="Body Text Indent 2"/>
    <w:basedOn w:val="prastasis"/>
    <w:link w:val="Pagrindiniotekstotrauka2Diagrama"/>
    <w:uiPriority w:val="99"/>
    <w:semiHidden/>
    <w:unhideWhenUsed/>
    <w:rsid w:val="00AC0DFC"/>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C0DFC"/>
    <w:rPr>
      <w:rFonts w:eastAsiaTheme="minorEastAsia"/>
      <w:kern w:val="0"/>
      <w:sz w:val="21"/>
      <w:szCs w:val="21"/>
      <w:lang w:eastAsia="lt-LT"/>
      <w14:ligatures w14:val="none"/>
    </w:rPr>
  </w:style>
  <w:style w:type="character" w:customStyle="1" w:styleId="cf11">
    <w:name w:val="cf11"/>
    <w:basedOn w:val="Numatytasispastraiposriftas"/>
    <w:rsid w:val="00AC0DFC"/>
    <w:rPr>
      <w:rFonts w:ascii="Segoe UI" w:hAnsi="Segoe UI" w:cs="Segoe UI" w:hint="default"/>
      <w:color w:val="0000FF"/>
      <w:sz w:val="18"/>
      <w:szCs w:val="18"/>
    </w:rPr>
  </w:style>
  <w:style w:type="character" w:customStyle="1" w:styleId="cf21">
    <w:name w:val="cf21"/>
    <w:basedOn w:val="Numatytasispastraiposriftas"/>
    <w:rsid w:val="00AC0DFC"/>
    <w:rPr>
      <w:rFonts w:ascii="Segoe UI" w:hAnsi="Segoe UI" w:cs="Segoe UI" w:hint="default"/>
      <w:color w:val="538135"/>
      <w:sz w:val="18"/>
      <w:szCs w:val="18"/>
    </w:rPr>
  </w:style>
  <w:style w:type="table" w:customStyle="1" w:styleId="TableGrid1">
    <w:name w:val="Table Grid1"/>
    <w:basedOn w:val="prastojilentel"/>
    <w:uiPriority w:val="99"/>
    <w:rsid w:val="00AC0DFC"/>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AC0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AC0DFC"/>
  </w:style>
  <w:style w:type="table" w:customStyle="1" w:styleId="Lentelstinklelis23">
    <w:name w:val="Lentelės tinklelis23"/>
    <w:basedOn w:val="prastojilentel"/>
    <w:next w:val="Lentelstinklelis"/>
    <w:uiPriority w:val="59"/>
    <w:rsid w:val="00AC0DFC"/>
    <w:pPr>
      <w:spacing w:after="0" w:line="240" w:lineRule="auto"/>
    </w:pPr>
    <w:rPr>
      <w:rFonts w:ascii="Calibri" w:eastAsia="SimSun" w:hAnsi="Calibri" w:cs="Times New Roman"/>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AC0DFC"/>
    <w:rPr>
      <w:rFonts w:ascii="Segoe UI" w:hAnsi="Segoe UI" w:cs="Segoe UI" w:hint="default"/>
      <w:sz w:val="18"/>
      <w:szCs w:val="18"/>
    </w:rPr>
  </w:style>
  <w:style w:type="character" w:customStyle="1" w:styleId="cf41">
    <w:name w:val="cf41"/>
    <w:basedOn w:val="Numatytasispastraiposriftas"/>
    <w:rsid w:val="00AC0DFC"/>
    <w:rPr>
      <w:rFonts w:ascii="Segoe UI" w:hAnsi="Segoe UI" w:cs="Segoe UI" w:hint="default"/>
      <w:sz w:val="18"/>
      <w:szCs w:val="18"/>
    </w:rPr>
  </w:style>
  <w:style w:type="character" w:customStyle="1" w:styleId="cf51">
    <w:name w:val="cf51"/>
    <w:basedOn w:val="Numatytasispastraiposriftas"/>
    <w:rsid w:val="00AC0DFC"/>
    <w:rPr>
      <w:rFonts w:ascii="Segoe UI" w:hAnsi="Segoe UI" w:cs="Segoe UI" w:hint="default"/>
      <w:sz w:val="18"/>
      <w:szCs w:val="18"/>
    </w:rPr>
  </w:style>
  <w:style w:type="character" w:customStyle="1" w:styleId="xcontentpasted0">
    <w:name w:val="x_contentpasted0"/>
    <w:basedOn w:val="Numatytasispastraiposriftas"/>
    <w:rsid w:val="00AC0DFC"/>
  </w:style>
  <w:style w:type="paragraph" w:styleId="Turinys3">
    <w:name w:val="toc 3"/>
    <w:basedOn w:val="prastasis"/>
    <w:next w:val="prastasis"/>
    <w:autoRedefine/>
    <w:uiPriority w:val="39"/>
    <w:unhideWhenUsed/>
    <w:rsid w:val="00AC0DFC"/>
    <w:pPr>
      <w:spacing w:after="100"/>
      <w:ind w:left="420"/>
    </w:pPr>
  </w:style>
  <w:style w:type="character" w:customStyle="1" w:styleId="contentpasted0">
    <w:name w:val="contentpasted0"/>
    <w:basedOn w:val="Numatytasispastraiposriftas"/>
    <w:rsid w:val="00AC0DFC"/>
  </w:style>
  <w:style w:type="character" w:customStyle="1" w:styleId="normaltextrun">
    <w:name w:val="normaltextrun"/>
    <w:basedOn w:val="Numatytasispastraiposriftas"/>
    <w:rsid w:val="00AC0DFC"/>
  </w:style>
  <w:style w:type="table" w:customStyle="1" w:styleId="Lentelstinklelis1">
    <w:name w:val="Lentelės tinklelis1"/>
    <w:basedOn w:val="prastojilentel"/>
    <w:next w:val="Lentelstinklelis"/>
    <w:uiPriority w:val="59"/>
    <w:rsid w:val="00AC0DFC"/>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1qcye">
    <w:name w:val="z1qcye"/>
    <w:basedOn w:val="prastasis"/>
    <w:rsid w:val="00AC0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Numatytasispastraiposriftas"/>
    <w:rsid w:val="00AC0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vile.sliciuviene@klaipedos-r.lt" TargetMode="External"/><Relationship Id="rId13" Type="http://schemas.openxmlformats.org/officeDocument/2006/relationships/hyperlink" Target="https://vpt.lrv.lt/lt/pasalinimo-pagrindai-1/nepatikimu-koncesininku-sarasas-1/nepatikimu-koncesininku-sarasas/" TargetMode="External"/><Relationship Id="rId18" Type="http://schemas.openxmlformats.org/officeDocument/2006/relationships/hyperlink" Target="https://www.e-tar.lt/portal/it/legalAct/TAR.4B60A8C9678B/as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tar.lt/portal/lt/legalAct/41e131d07ada11edbc04912defe897d1" TargetMode="External"/><Relationship Id="rId12" Type="http://schemas.openxmlformats.org/officeDocument/2006/relationships/hyperlink" Target="https://vpt.lrv.lt/lt/nuorodos/kiti-duomenys/powerbi/nepatikimi-tiekejai-1/"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styles" Target="styles.xml"/><Relationship Id="rId16" Type="http://schemas.openxmlformats.org/officeDocument/2006/relationships/hyperlink" Target="https://www.vmi.lt/evmi/mokesciu-moketoju-informacij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nuorodos/kiti-duomenys/powerbi/melaginga-informacija-pateikusiu-tiekeju-sarasas-3/" TargetMode="External"/><Relationship Id="rId5" Type="http://schemas.openxmlformats.org/officeDocument/2006/relationships/footnotes" Target="footnotes.xml"/><Relationship Id="rId15" Type="http://schemas.openxmlformats.org/officeDocument/2006/relationships/hyperlink" Target="https://vpt.lrv.lt/lt/naujienos-3/finansiniu-ataskaitu-nepateikimas-gali-tapti-kliutimi-dalyvauti-viesuosiuose-pirkimuose/" TargetMode="External"/><Relationship Id="rId10" Type="http://schemas.openxmlformats.org/officeDocument/2006/relationships/hyperlink" Target="http://draudejai.sodra.lt/draudeju_viesi_duomeny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c.europa.eu/tools/ecertis/" TargetMode="External"/><Relationship Id="rId14" Type="http://schemas.openxmlformats.org/officeDocument/2006/relationships/hyperlink" Target="https://www.registrucentras.lt/jar/p/index.php"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26</Pages>
  <Words>43036</Words>
  <Characters>24532</Characters>
  <Application>Microsoft Office Word</Application>
  <DocSecurity>0</DocSecurity>
  <Lines>204</Lines>
  <Paragraphs>134</Paragraphs>
  <ScaleCrop>false</ScaleCrop>
  <Company/>
  <LinksUpToDate>false</LinksUpToDate>
  <CharactersWithSpaces>67434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Šličiuvienė</dc:creator>
  <cp:keywords/>
  <dc:description/>
  <cp:lastModifiedBy>Dovilė Šličiuvienė</cp:lastModifiedBy>
  <cp:revision>14</cp:revision>
  <dcterms:created xsi:type="dcterms:W3CDTF">2026-06-23T06:19:00Z</dcterms:created>
  <dcterms:modified xsi:type="dcterms:W3CDTF">2026-07-20T06:08:00Z</dcterms:modified>
</cp:coreProperties>
</file>