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CB0676" w14:textId="2E71D2B4" w:rsidR="38C394A0" w:rsidRPr="00C74B9C" w:rsidRDefault="38C394A0" w:rsidP="25A4308C">
      <w:pPr>
        <w:jc w:val="center"/>
        <w:rPr>
          <w:rFonts w:ascii="Arial" w:hAnsi="Arial"/>
          <w:b/>
          <w:bCs/>
          <w:sz w:val="22"/>
          <w:szCs w:val="22"/>
        </w:rPr>
      </w:pPr>
      <w:r w:rsidRPr="00C74B9C">
        <w:rPr>
          <w:rFonts w:ascii="Arial" w:hAnsi="Arial"/>
          <w:b/>
          <w:bCs/>
          <w:sz w:val="22"/>
          <w:szCs w:val="22"/>
        </w:rPr>
        <w:t xml:space="preserve">REQUEST FOR </w:t>
      </w:r>
      <w:r w:rsidR="00C74B9C" w:rsidRPr="00C74B9C">
        <w:rPr>
          <w:rFonts w:ascii="Arial" w:eastAsia="Arial" w:hAnsi="Arial" w:cs="Arial"/>
          <w:b/>
          <w:sz w:val="22"/>
          <w:szCs w:val="22"/>
        </w:rPr>
        <w:t>QUALIFICATION ASSESSMENT SYSTEM</w:t>
      </w:r>
    </w:p>
    <w:p w14:paraId="450489FD" w14:textId="0E29DD7E" w:rsidR="4FD89ECC" w:rsidRPr="00D96A95" w:rsidRDefault="007728B3" w:rsidP="00D96A95">
      <w:pPr>
        <w:tabs>
          <w:tab w:val="right" w:leader="underscore" w:pos="8505"/>
        </w:tabs>
        <w:jc w:val="center"/>
        <w:rPr>
          <w:rFonts w:ascii="Arial" w:hAnsi="Arial" w:cs="Arial"/>
          <w:b/>
          <w:bCs/>
          <w:sz w:val="22"/>
          <w:szCs w:val="22"/>
        </w:rPr>
      </w:pPr>
      <w:r w:rsidRPr="00C74B9C">
        <w:rPr>
          <w:rFonts w:ascii="Arial" w:hAnsi="Arial"/>
          <w:b/>
          <w:bCs/>
          <w:sz w:val="22"/>
          <w:szCs w:val="22"/>
        </w:rPr>
        <w:t xml:space="preserve">REGARDING THE </w:t>
      </w:r>
      <w:r w:rsidR="00D96A95" w:rsidRPr="003233E7">
        <w:rPr>
          <w:rFonts w:ascii="Arial" w:eastAsia="Calibri" w:hAnsi="Arial"/>
          <w:b/>
          <w:kern w:val="3"/>
          <w:sz w:val="22"/>
          <w:szCs w:val="22"/>
        </w:rPr>
        <w:t>26531 QAS: EXPERT REVIEW AND CHECKING SERVICES FOR THE DESIGN DOCUMENTATION OF THE RAIL BALTICA PROJECT</w:t>
      </w:r>
    </w:p>
    <w:p w14:paraId="22456EC5" w14:textId="77777777" w:rsidR="007728B3" w:rsidRPr="00C25106" w:rsidRDefault="007728B3" w:rsidP="007728B3">
      <w:pPr>
        <w:shd w:val="clear" w:color="auto" w:fill="FFFFFF"/>
        <w:jc w:val="center"/>
        <w:rPr>
          <w:rFonts w:ascii="Arial" w:hAnsi="Arial" w:cs="Arial"/>
          <w:sz w:val="22"/>
          <w:szCs w:val="22"/>
        </w:rPr>
      </w:pPr>
    </w:p>
    <w:p w14:paraId="7478F2C6" w14:textId="77777777" w:rsidR="007728B3" w:rsidRPr="00C25106" w:rsidRDefault="007728B3" w:rsidP="007728B3">
      <w:pPr>
        <w:shd w:val="clear" w:color="auto" w:fill="FFFFFF"/>
        <w:jc w:val="center"/>
        <w:rPr>
          <w:rFonts w:ascii="Arial" w:hAnsi="Arial" w:cs="Arial"/>
          <w:bCs/>
          <w:color w:val="000000"/>
          <w:sz w:val="22"/>
          <w:szCs w:val="22"/>
        </w:rPr>
      </w:pPr>
      <w:r>
        <w:rPr>
          <w:rFonts w:ascii="Arial" w:hAnsi="Arial"/>
          <w:color w:val="000000"/>
          <w:sz w:val="22"/>
        </w:rPr>
        <w:t>_____________</w:t>
      </w:r>
    </w:p>
    <w:p w14:paraId="5F069408" w14:textId="1887AABB" w:rsidR="007728B3" w:rsidRPr="00C25106" w:rsidRDefault="007728B3" w:rsidP="007728B3">
      <w:pPr>
        <w:shd w:val="clear" w:color="auto" w:fill="FFFFFF"/>
        <w:jc w:val="center"/>
        <w:rPr>
          <w:rFonts w:ascii="Arial" w:hAnsi="Arial" w:cs="Arial"/>
          <w:bCs/>
          <w:color w:val="000000"/>
          <w:sz w:val="22"/>
          <w:szCs w:val="22"/>
        </w:rPr>
      </w:pPr>
      <w:r>
        <w:rPr>
          <w:rFonts w:ascii="Arial" w:hAnsi="Arial"/>
          <w:color w:val="000000"/>
          <w:sz w:val="22"/>
        </w:rPr>
        <w:t>(Date)</w:t>
      </w:r>
    </w:p>
    <w:p w14:paraId="47630269" w14:textId="77777777" w:rsidR="000746D7" w:rsidRPr="00C25106" w:rsidRDefault="000746D7" w:rsidP="002450F2">
      <w:pPr>
        <w:pStyle w:val="Subtitle"/>
        <w:spacing w:before="60" w:after="60"/>
        <w:rPr>
          <w:rFonts w:ascii="Arial" w:hAnsi="Arial" w:cs="Arial"/>
          <w:bCs/>
          <w:color w:val="000000" w:themeColor="text1"/>
          <w:sz w:val="22"/>
          <w:szCs w:val="22"/>
          <w:u w:val="none"/>
          <w:vertAlign w:val="superscript"/>
          <w:lang w:val="lt-LT"/>
        </w:rPr>
      </w:pPr>
    </w:p>
    <w:p w14:paraId="5A1145B1" w14:textId="10107D5E" w:rsidR="00DC0FC7" w:rsidRPr="00345AB4" w:rsidRDefault="007077DC" w:rsidP="00413C7C">
      <w:pPr>
        <w:pStyle w:val="Heading1"/>
        <w:numPr>
          <w:ilvl w:val="0"/>
          <w:numId w:val="2"/>
        </w:numPr>
        <w:spacing w:before="60" w:after="60"/>
        <w:jc w:val="center"/>
        <w:rPr>
          <w:rFonts w:ascii="Arial" w:hAnsi="Arial" w:cs="Arial"/>
          <w:b/>
          <w:bCs/>
          <w:sz w:val="22"/>
          <w:szCs w:val="22"/>
        </w:rPr>
      </w:pPr>
      <w:bookmarkStart w:id="0" w:name="_Toc329443224"/>
      <w:bookmarkStart w:id="1" w:name="_Toc147739116"/>
      <w:r>
        <w:rPr>
          <w:rFonts w:ascii="Arial" w:hAnsi="Arial"/>
          <w:b/>
          <w:sz w:val="22"/>
        </w:rPr>
        <w:t>INFORMATION ABOUT THE SUPPLIER</w:t>
      </w:r>
      <w:bookmarkEnd w:id="0"/>
    </w:p>
    <w:p w14:paraId="57DD19AE" w14:textId="7B0D88FE" w:rsidR="007F4C2A" w:rsidRPr="00361BFA" w:rsidRDefault="007F4C2A" w:rsidP="00EB5BBB">
      <w:pPr>
        <w:pStyle w:val="Heading1"/>
        <w:spacing w:before="60" w:after="120"/>
        <w:ind w:left="720"/>
        <w:rPr>
          <w:rFonts w:ascii="Arial" w:hAnsi="Arial" w:cs="Arial"/>
          <w:b/>
          <w:bCs/>
          <w:sz w:val="22"/>
          <w:szCs w:val="22"/>
        </w:rPr>
      </w:pPr>
    </w:p>
    <w:tbl>
      <w:tblPr>
        <w:tblW w:w="14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2"/>
        <w:gridCol w:w="6690"/>
      </w:tblGrid>
      <w:tr w:rsidR="007F4C2A" w:rsidRPr="00361BFA" w14:paraId="0B3C3377" w14:textId="77777777" w:rsidTr="4FD89ECC">
        <w:tc>
          <w:tcPr>
            <w:tcW w:w="7792" w:type="dxa"/>
            <w:tcBorders>
              <w:top w:val="single" w:sz="4" w:space="0" w:color="auto"/>
              <w:left w:val="single" w:sz="4" w:space="0" w:color="auto"/>
              <w:bottom w:val="single" w:sz="4" w:space="0" w:color="auto"/>
              <w:right w:val="single" w:sz="4" w:space="0" w:color="auto"/>
            </w:tcBorders>
            <w:hideMark/>
          </w:tcPr>
          <w:p w14:paraId="582F172E" w14:textId="77777777" w:rsidR="007F4C2A" w:rsidRPr="00361BFA" w:rsidRDefault="007F4C2A" w:rsidP="00D96A95">
            <w:pPr>
              <w:jc w:val="both"/>
              <w:rPr>
                <w:rFonts w:ascii="Arial" w:hAnsi="Arial" w:cs="Arial"/>
                <w:sz w:val="22"/>
                <w:szCs w:val="22"/>
              </w:rPr>
            </w:pPr>
            <w:r w:rsidRPr="00361BFA">
              <w:rPr>
                <w:rFonts w:ascii="Arial" w:hAnsi="Arial" w:cs="Arial"/>
                <w:sz w:val="22"/>
                <w:szCs w:val="22"/>
              </w:rPr>
              <w:t>Name(s) of the supplier or the members of the supplier group</w:t>
            </w:r>
          </w:p>
        </w:tc>
        <w:tc>
          <w:tcPr>
            <w:tcW w:w="6690" w:type="dxa"/>
            <w:tcBorders>
              <w:top w:val="single" w:sz="4" w:space="0" w:color="auto"/>
              <w:left w:val="single" w:sz="4" w:space="0" w:color="auto"/>
              <w:bottom w:val="single" w:sz="4" w:space="0" w:color="auto"/>
              <w:right w:val="single" w:sz="4" w:space="0" w:color="auto"/>
            </w:tcBorders>
          </w:tcPr>
          <w:p w14:paraId="21992564" w14:textId="77777777" w:rsidR="007F4C2A" w:rsidRPr="00361BFA" w:rsidRDefault="007F4C2A" w:rsidP="00A02858">
            <w:pPr>
              <w:rPr>
                <w:rFonts w:ascii="Arial" w:hAnsi="Arial" w:cs="Arial"/>
                <w:sz w:val="22"/>
                <w:szCs w:val="22"/>
              </w:rPr>
            </w:pPr>
          </w:p>
        </w:tc>
      </w:tr>
      <w:tr w:rsidR="007F4C2A" w:rsidRPr="00361BFA" w14:paraId="6EFED21C" w14:textId="77777777" w:rsidTr="4FD89ECC">
        <w:tc>
          <w:tcPr>
            <w:tcW w:w="7792" w:type="dxa"/>
            <w:tcBorders>
              <w:top w:val="single" w:sz="4" w:space="0" w:color="auto"/>
              <w:left w:val="single" w:sz="4" w:space="0" w:color="auto"/>
              <w:bottom w:val="single" w:sz="4" w:space="0" w:color="auto"/>
              <w:right w:val="single" w:sz="4" w:space="0" w:color="auto"/>
            </w:tcBorders>
            <w:hideMark/>
          </w:tcPr>
          <w:p w14:paraId="1F8F104F" w14:textId="77777777" w:rsidR="007F4C2A" w:rsidRPr="00361BFA" w:rsidRDefault="007F4C2A" w:rsidP="00D96A95">
            <w:pPr>
              <w:jc w:val="both"/>
              <w:rPr>
                <w:rFonts w:ascii="Arial" w:hAnsi="Arial" w:cs="Arial"/>
                <w:sz w:val="22"/>
                <w:szCs w:val="22"/>
              </w:rPr>
            </w:pPr>
            <w:r w:rsidRPr="00361BFA">
              <w:rPr>
                <w:rFonts w:ascii="Arial" w:hAnsi="Arial" w:cs="Arial"/>
                <w:sz w:val="22"/>
                <w:szCs w:val="22"/>
              </w:rPr>
              <w:t>Country(</w:t>
            </w:r>
            <w:proofErr w:type="spellStart"/>
            <w:r w:rsidRPr="00361BFA">
              <w:rPr>
                <w:rFonts w:ascii="Arial" w:hAnsi="Arial" w:cs="Arial"/>
                <w:sz w:val="22"/>
                <w:szCs w:val="22"/>
              </w:rPr>
              <w:t>ies</w:t>
            </w:r>
            <w:proofErr w:type="spellEnd"/>
            <w:r w:rsidRPr="00361BFA">
              <w:rPr>
                <w:rFonts w:ascii="Arial" w:hAnsi="Arial" w:cs="Arial"/>
                <w:sz w:val="22"/>
                <w:szCs w:val="22"/>
              </w:rPr>
              <w:t>) of registration of the supplier or the members of the supplier group (if natural person – country of permanent residence and citizenship(s))</w:t>
            </w:r>
          </w:p>
        </w:tc>
        <w:tc>
          <w:tcPr>
            <w:tcW w:w="6690" w:type="dxa"/>
            <w:tcBorders>
              <w:top w:val="single" w:sz="4" w:space="0" w:color="auto"/>
              <w:left w:val="single" w:sz="4" w:space="0" w:color="auto"/>
              <w:bottom w:val="single" w:sz="4" w:space="0" w:color="auto"/>
              <w:right w:val="single" w:sz="4" w:space="0" w:color="auto"/>
            </w:tcBorders>
          </w:tcPr>
          <w:p w14:paraId="4E716364" w14:textId="77777777" w:rsidR="007F4C2A" w:rsidRPr="00361BFA" w:rsidRDefault="007F4C2A" w:rsidP="00A02858">
            <w:pPr>
              <w:rPr>
                <w:rFonts w:ascii="Arial" w:hAnsi="Arial" w:cs="Arial"/>
                <w:sz w:val="22"/>
                <w:szCs w:val="22"/>
              </w:rPr>
            </w:pPr>
          </w:p>
        </w:tc>
      </w:tr>
      <w:tr w:rsidR="007F4C2A" w:rsidRPr="00361BFA" w14:paraId="032AC18B" w14:textId="77777777" w:rsidTr="4FD89ECC">
        <w:tc>
          <w:tcPr>
            <w:tcW w:w="7792" w:type="dxa"/>
            <w:tcBorders>
              <w:top w:val="single" w:sz="4" w:space="0" w:color="auto"/>
              <w:left w:val="single" w:sz="4" w:space="0" w:color="auto"/>
              <w:bottom w:val="single" w:sz="4" w:space="0" w:color="auto"/>
              <w:right w:val="single" w:sz="4" w:space="0" w:color="auto"/>
            </w:tcBorders>
          </w:tcPr>
          <w:p w14:paraId="40CF73C2" w14:textId="77777777" w:rsidR="007F4C2A" w:rsidRPr="00361BFA" w:rsidRDefault="007F4C2A" w:rsidP="00D96A95">
            <w:pPr>
              <w:spacing w:before="60" w:after="60"/>
              <w:jc w:val="both"/>
              <w:rPr>
                <w:rFonts w:ascii="Arial" w:hAnsi="Arial" w:cs="Arial"/>
                <w:sz w:val="22"/>
                <w:szCs w:val="22"/>
              </w:rPr>
            </w:pPr>
            <w:proofErr w:type="gramStart"/>
            <w:r w:rsidRPr="00361BFA">
              <w:rPr>
                <w:rFonts w:ascii="Arial" w:hAnsi="Arial" w:cs="Arial"/>
                <w:sz w:val="22"/>
                <w:szCs w:val="22"/>
              </w:rPr>
              <w:t>Does</w:t>
            </w:r>
            <w:proofErr w:type="gramEnd"/>
            <w:r w:rsidRPr="00361BFA">
              <w:rPr>
                <w:rFonts w:ascii="Arial" w:hAnsi="Arial" w:cs="Arial"/>
                <w:sz w:val="22"/>
                <w:szCs w:val="22"/>
              </w:rPr>
              <w:t xml:space="preserve"> the supplier/members of the supplier group a have controlling person(s)?</w:t>
            </w:r>
            <w:r w:rsidRPr="00361BFA">
              <w:rPr>
                <w:rStyle w:val="FootnoteReference"/>
                <w:rFonts w:ascii="Arial" w:hAnsi="Arial" w:cs="Arial"/>
                <w:sz w:val="22"/>
                <w:szCs w:val="22"/>
              </w:rPr>
              <w:footnoteReference w:id="2"/>
            </w:r>
            <w:r w:rsidRPr="00361BFA">
              <w:rPr>
                <w:rFonts w:ascii="Arial" w:hAnsi="Arial" w:cs="Arial"/>
                <w:sz w:val="22"/>
                <w:szCs w:val="22"/>
              </w:rPr>
              <w:t>?</w:t>
            </w:r>
          </w:p>
          <w:p w14:paraId="7198AF6B" w14:textId="77777777" w:rsidR="007F4C2A" w:rsidRPr="00361BFA" w:rsidRDefault="007F4C2A" w:rsidP="00D96A95">
            <w:pPr>
              <w:spacing w:before="60" w:after="60"/>
              <w:jc w:val="both"/>
              <w:rPr>
                <w:rFonts w:ascii="Arial" w:hAnsi="Arial" w:cs="Arial"/>
                <w:sz w:val="22"/>
                <w:szCs w:val="22"/>
              </w:rPr>
            </w:pPr>
            <w:r w:rsidRPr="00361BFA">
              <w:rPr>
                <w:rFonts w:ascii="Arial" w:hAnsi="Arial" w:cs="Arial"/>
                <w:sz w:val="22"/>
                <w:szCs w:val="22"/>
              </w:rPr>
              <w:t>(to be indicated for each member of the supplier group separately)</w:t>
            </w:r>
          </w:p>
          <w:p w14:paraId="098E82D4" w14:textId="77777777" w:rsidR="007F4C2A" w:rsidRPr="00361BFA" w:rsidRDefault="007F4C2A" w:rsidP="00D96A95">
            <w:pPr>
              <w:spacing w:before="60" w:after="60"/>
              <w:jc w:val="both"/>
              <w:rPr>
                <w:rFonts w:ascii="Arial" w:hAnsi="Arial" w:cs="Arial"/>
                <w:sz w:val="22"/>
                <w:szCs w:val="22"/>
              </w:rPr>
            </w:pPr>
          </w:p>
          <w:p w14:paraId="3B3DA24F" w14:textId="77777777" w:rsidR="007F4C2A" w:rsidRPr="00361BFA" w:rsidRDefault="007F4C2A" w:rsidP="00D96A95">
            <w:pPr>
              <w:jc w:val="both"/>
              <w:rPr>
                <w:rFonts w:ascii="Arial" w:hAnsi="Arial" w:cs="Arial"/>
                <w:sz w:val="22"/>
                <w:szCs w:val="22"/>
              </w:rPr>
            </w:pPr>
            <w:r w:rsidRPr="00361BFA">
              <w:rPr>
                <w:rFonts w:ascii="Arial" w:hAnsi="Arial" w:cs="Arial"/>
                <w:sz w:val="22"/>
                <w:szCs w:val="22"/>
              </w:rPr>
              <w:t xml:space="preserve">If not, the justification is indicated </w:t>
            </w:r>
            <w:r w:rsidRPr="00361BFA">
              <w:rPr>
                <w:rFonts w:ascii="Arial" w:hAnsi="Arial" w:cs="Arial"/>
                <w:i/>
                <w:iCs/>
                <w:sz w:val="22"/>
                <w:szCs w:val="22"/>
              </w:rPr>
              <w:t>(for example, no participant of the Supplier (legal entity) directly or indirectly, or together with related persons, controls more than 50% of the shares, stock, parts, contributions and (and) votes in the meeting of participants of the legal entity (Supplier’s company))</w:t>
            </w:r>
          </w:p>
        </w:tc>
        <w:tc>
          <w:tcPr>
            <w:tcW w:w="6690" w:type="dxa"/>
            <w:tcBorders>
              <w:top w:val="single" w:sz="4" w:space="0" w:color="auto"/>
              <w:left w:val="single" w:sz="4" w:space="0" w:color="auto"/>
              <w:bottom w:val="single" w:sz="4" w:space="0" w:color="auto"/>
              <w:right w:val="single" w:sz="4" w:space="0" w:color="auto"/>
            </w:tcBorders>
          </w:tcPr>
          <w:p w14:paraId="46887961" w14:textId="77777777" w:rsidR="007F4C2A" w:rsidRPr="00361BFA" w:rsidRDefault="007F4C2A" w:rsidP="00A02858">
            <w:pPr>
              <w:spacing w:before="60" w:after="60"/>
              <w:jc w:val="both"/>
              <w:rPr>
                <w:rFonts w:ascii="Arial" w:hAnsi="Arial" w:cs="Arial"/>
                <w:sz w:val="22"/>
                <w:szCs w:val="22"/>
              </w:rPr>
            </w:pPr>
            <w:r w:rsidRPr="00361BFA">
              <w:rPr>
                <w:rFonts w:ascii="Arial" w:hAnsi="Arial" w:cs="Arial"/>
                <w:sz w:val="22"/>
                <w:szCs w:val="22"/>
              </w:rPr>
              <w:t>[name]</w:t>
            </w:r>
          </w:p>
          <w:p w14:paraId="7CA55F6B" w14:textId="77777777" w:rsidR="007F4C2A" w:rsidRPr="00361BFA" w:rsidRDefault="00D96A95" w:rsidP="00A02858">
            <w:pPr>
              <w:spacing w:before="60" w:after="60"/>
              <w:jc w:val="both"/>
              <w:rPr>
                <w:rFonts w:ascii="Segoe UI Symbol" w:hAnsi="Segoe UI Symbol" w:cs="Segoe UI Symbo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7F4C2A" w:rsidRPr="00361BFA">
                  <w:rPr>
                    <w:rFonts w:ascii="MS Gothic" w:eastAsia="MS Gothic" w:hAnsi="MS Gothic" w:cs="Arial"/>
                    <w:sz w:val="22"/>
                    <w:szCs w:val="22"/>
                  </w:rPr>
                  <w:t>☐</w:t>
                </w:r>
              </w:sdtContent>
            </w:sdt>
            <w:r w:rsidR="007F4C2A" w:rsidRPr="00361BFA" w:rsidDel="006642C4">
              <w:rPr>
                <w:rFonts w:ascii="Segoe UI Symbol" w:hAnsi="Segoe UI Symbol" w:cs="Segoe UI Symbol"/>
                <w:sz w:val="22"/>
                <w:szCs w:val="22"/>
              </w:rPr>
              <w:t xml:space="preserve"> </w:t>
            </w:r>
            <w:r w:rsidR="007F4C2A" w:rsidRPr="00361BFA">
              <w:rPr>
                <w:rFonts w:ascii="Arial" w:hAnsi="Arial" w:cs="Arial"/>
                <w:sz w:val="22"/>
                <w:szCs w:val="22"/>
              </w:rPr>
              <w:t>Yes</w:t>
            </w:r>
          </w:p>
          <w:p w14:paraId="6F4A7C43" w14:textId="77777777" w:rsidR="007F4C2A" w:rsidRPr="00361BFA" w:rsidRDefault="00D96A95" w:rsidP="00A02858">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7F4C2A" w:rsidRPr="00361BFA">
                  <w:rPr>
                    <w:rFonts w:ascii="MS Gothic" w:eastAsia="MS Gothic" w:hAnsi="MS Gothic" w:cs="Arial"/>
                    <w:sz w:val="22"/>
                    <w:szCs w:val="22"/>
                  </w:rPr>
                  <w:t>☐</w:t>
                </w:r>
              </w:sdtContent>
            </w:sdt>
            <w:r w:rsidR="007F4C2A" w:rsidRPr="00361BFA" w:rsidDel="006642C4">
              <w:rPr>
                <w:rFonts w:ascii="Segoe UI Symbol" w:hAnsi="Segoe UI Symbol" w:cs="Segoe UI Symbol"/>
                <w:sz w:val="22"/>
                <w:szCs w:val="22"/>
              </w:rPr>
              <w:t xml:space="preserve"> </w:t>
            </w:r>
            <w:r w:rsidR="007F4C2A" w:rsidRPr="00361BFA">
              <w:rPr>
                <w:rFonts w:ascii="Arial" w:hAnsi="Arial" w:cs="Arial"/>
                <w:sz w:val="22"/>
                <w:szCs w:val="22"/>
              </w:rPr>
              <w:t>No [justification]</w:t>
            </w:r>
          </w:p>
          <w:p w14:paraId="178E01DD" w14:textId="77777777" w:rsidR="007F4C2A" w:rsidRPr="00361BFA" w:rsidRDefault="007F4C2A" w:rsidP="00A02858">
            <w:pPr>
              <w:spacing w:before="60" w:after="60"/>
              <w:jc w:val="both"/>
              <w:rPr>
                <w:rFonts w:ascii="Arial" w:hAnsi="Arial" w:cs="Arial"/>
                <w:sz w:val="22"/>
                <w:szCs w:val="22"/>
              </w:rPr>
            </w:pPr>
          </w:p>
          <w:p w14:paraId="3DEA47F0" w14:textId="77777777" w:rsidR="007F4C2A" w:rsidRPr="00361BFA" w:rsidRDefault="007F4C2A" w:rsidP="00A02858">
            <w:pPr>
              <w:spacing w:before="60" w:after="60"/>
              <w:jc w:val="both"/>
              <w:rPr>
                <w:rFonts w:ascii="Arial" w:hAnsi="Arial" w:cs="Arial"/>
                <w:sz w:val="22"/>
                <w:szCs w:val="22"/>
              </w:rPr>
            </w:pPr>
            <w:r w:rsidRPr="00361BFA">
              <w:rPr>
                <w:rFonts w:ascii="Arial" w:hAnsi="Arial" w:cs="Arial"/>
                <w:sz w:val="22"/>
                <w:szCs w:val="22"/>
              </w:rPr>
              <w:t>[name]</w:t>
            </w:r>
          </w:p>
          <w:p w14:paraId="5FD6950E" w14:textId="77777777" w:rsidR="007F4C2A" w:rsidRPr="00361BFA" w:rsidRDefault="00D96A95" w:rsidP="00A02858">
            <w:pPr>
              <w:spacing w:before="60" w:after="60"/>
              <w:jc w:val="both"/>
              <w:rPr>
                <w:rFonts w:ascii="Segoe UI Symbol" w:hAnsi="Segoe UI Symbol" w:cs="Segoe UI Symbo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7F4C2A" w:rsidRPr="00361BFA">
                  <w:rPr>
                    <w:rFonts w:ascii="MS Gothic" w:eastAsia="MS Gothic" w:hAnsi="MS Gothic" w:cs="Arial"/>
                    <w:sz w:val="22"/>
                    <w:szCs w:val="22"/>
                  </w:rPr>
                  <w:t>☐</w:t>
                </w:r>
              </w:sdtContent>
            </w:sdt>
            <w:r w:rsidR="007F4C2A" w:rsidRPr="00361BFA" w:rsidDel="006642C4">
              <w:rPr>
                <w:rFonts w:ascii="Segoe UI Symbol" w:hAnsi="Segoe UI Symbol" w:cs="Segoe UI Symbol"/>
                <w:sz w:val="22"/>
                <w:szCs w:val="22"/>
              </w:rPr>
              <w:t xml:space="preserve"> </w:t>
            </w:r>
            <w:r w:rsidR="007F4C2A" w:rsidRPr="00361BFA">
              <w:rPr>
                <w:rFonts w:ascii="Arial" w:hAnsi="Arial" w:cs="Arial"/>
                <w:sz w:val="22"/>
                <w:szCs w:val="22"/>
              </w:rPr>
              <w:t>Yes</w:t>
            </w:r>
          </w:p>
          <w:p w14:paraId="4621363E" w14:textId="77777777" w:rsidR="007F4C2A" w:rsidRPr="00361BFA" w:rsidRDefault="00D96A95" w:rsidP="00A02858">
            <w:pPr>
              <w:rPr>
                <w:rFonts w:ascii="Arial" w:hAnsi="Arial" w:cs="Arial"/>
                <w:sz w:val="22"/>
                <w:szCs w:val="22"/>
              </w:rPr>
            </w:pPr>
            <w:sdt>
              <w:sdtPr>
                <w:rPr>
                  <w:rFonts w:ascii="Arial" w:hAnsi="Arial" w:cs="Arial"/>
                  <w:sz w:val="22"/>
                  <w:szCs w:val="22"/>
                </w:rPr>
                <w:id w:val="-78606763"/>
                <w:placeholder>
                  <w:docPart w:val="E7B515CC0F2646ADA3AB300FC3F2D54D"/>
                </w:placeholder>
                <w14:checkbox>
                  <w14:checked w14:val="0"/>
                  <w14:checkedState w14:val="2612" w14:font="MS Gothic"/>
                  <w14:uncheckedState w14:val="2610" w14:font="MS Gothic"/>
                </w14:checkbox>
              </w:sdtPr>
              <w:sdtEndPr/>
              <w:sdtContent>
                <w:r w:rsidR="007F4C2A" w:rsidRPr="00361BFA">
                  <w:rPr>
                    <w:rFonts w:ascii="MS Gothic" w:eastAsia="MS Gothic" w:hAnsi="MS Gothic" w:cs="Arial"/>
                    <w:sz w:val="22"/>
                    <w:szCs w:val="22"/>
                  </w:rPr>
                  <w:t>☐</w:t>
                </w:r>
              </w:sdtContent>
            </w:sdt>
            <w:r w:rsidR="007F4C2A" w:rsidRPr="00361BFA" w:rsidDel="006642C4">
              <w:rPr>
                <w:rFonts w:ascii="Segoe UI Symbol" w:hAnsi="Segoe UI Symbol" w:cs="Segoe UI Symbol"/>
                <w:sz w:val="22"/>
                <w:szCs w:val="22"/>
              </w:rPr>
              <w:t xml:space="preserve"> </w:t>
            </w:r>
            <w:r w:rsidR="007F4C2A" w:rsidRPr="00361BFA">
              <w:rPr>
                <w:rFonts w:ascii="Arial" w:hAnsi="Arial" w:cs="Arial"/>
                <w:sz w:val="22"/>
                <w:szCs w:val="22"/>
              </w:rPr>
              <w:t>No [justification]</w:t>
            </w:r>
          </w:p>
        </w:tc>
      </w:tr>
      <w:tr w:rsidR="007F4C2A" w:rsidRPr="00361BFA" w14:paraId="383B5431" w14:textId="77777777" w:rsidTr="4FD89ECC">
        <w:tc>
          <w:tcPr>
            <w:tcW w:w="7792" w:type="dxa"/>
            <w:tcBorders>
              <w:top w:val="single" w:sz="4" w:space="0" w:color="auto"/>
              <w:left w:val="single" w:sz="4" w:space="0" w:color="auto"/>
              <w:bottom w:val="single" w:sz="4" w:space="0" w:color="auto"/>
              <w:right w:val="single" w:sz="4" w:space="0" w:color="auto"/>
            </w:tcBorders>
            <w:hideMark/>
          </w:tcPr>
          <w:p w14:paraId="1A4F9CE2" w14:textId="77777777" w:rsidR="007F4C2A" w:rsidRPr="00361BFA" w:rsidRDefault="007F4C2A" w:rsidP="00D96A95">
            <w:pPr>
              <w:jc w:val="both"/>
              <w:rPr>
                <w:rFonts w:ascii="Arial" w:hAnsi="Arial" w:cs="Arial"/>
                <w:sz w:val="22"/>
                <w:szCs w:val="22"/>
              </w:rPr>
            </w:pPr>
            <w:r w:rsidRPr="00361BFA">
              <w:rPr>
                <w:rFonts w:ascii="Arial" w:hAnsi="Arial" w:cs="Arial"/>
                <w:sz w:val="22"/>
                <w:szCs w:val="22"/>
              </w:rPr>
              <w:lastRenderedPageBreak/>
              <w:t>Name(s) of the person(s) controlling the supplier/members of the supplier group (if any) (if the controlling person(s) is (are) a legal entity)/name(s), surname(s) (if the controlling person is a natural person)</w:t>
            </w:r>
            <w:r w:rsidRPr="00361BFA">
              <w:rPr>
                <w:rStyle w:val="FootnoteReference"/>
                <w:rFonts w:ascii="Arial" w:hAnsi="Arial" w:cs="Arial"/>
                <w:sz w:val="22"/>
                <w:szCs w:val="22"/>
              </w:rPr>
              <w:footnoteReference w:id="3"/>
            </w:r>
          </w:p>
        </w:tc>
        <w:tc>
          <w:tcPr>
            <w:tcW w:w="6690" w:type="dxa"/>
            <w:tcBorders>
              <w:top w:val="single" w:sz="4" w:space="0" w:color="auto"/>
              <w:left w:val="single" w:sz="4" w:space="0" w:color="auto"/>
              <w:bottom w:val="single" w:sz="4" w:space="0" w:color="auto"/>
              <w:right w:val="single" w:sz="4" w:space="0" w:color="auto"/>
            </w:tcBorders>
          </w:tcPr>
          <w:p w14:paraId="7B424418" w14:textId="77777777" w:rsidR="007F4C2A" w:rsidRPr="00361BFA" w:rsidRDefault="007F4C2A" w:rsidP="00A02858">
            <w:pPr>
              <w:rPr>
                <w:rFonts w:ascii="Arial" w:hAnsi="Arial" w:cs="Arial"/>
                <w:sz w:val="22"/>
                <w:szCs w:val="22"/>
              </w:rPr>
            </w:pPr>
          </w:p>
        </w:tc>
      </w:tr>
      <w:tr w:rsidR="007F4C2A" w:rsidRPr="00361BFA" w14:paraId="79DC7FE0" w14:textId="77777777" w:rsidTr="4FD89ECC">
        <w:tc>
          <w:tcPr>
            <w:tcW w:w="7792" w:type="dxa"/>
            <w:tcBorders>
              <w:top w:val="single" w:sz="4" w:space="0" w:color="auto"/>
              <w:left w:val="single" w:sz="4" w:space="0" w:color="auto"/>
              <w:bottom w:val="single" w:sz="4" w:space="0" w:color="auto"/>
              <w:right w:val="single" w:sz="4" w:space="0" w:color="auto"/>
            </w:tcBorders>
            <w:hideMark/>
          </w:tcPr>
          <w:p w14:paraId="57199EDC" w14:textId="77777777" w:rsidR="007F4C2A" w:rsidRPr="00361BFA" w:rsidRDefault="007F4C2A" w:rsidP="00D96A95">
            <w:pPr>
              <w:jc w:val="both"/>
              <w:rPr>
                <w:rFonts w:ascii="Arial" w:hAnsi="Arial" w:cs="Arial"/>
                <w:sz w:val="22"/>
                <w:szCs w:val="22"/>
              </w:rPr>
            </w:pPr>
            <w:r w:rsidRPr="00361BFA">
              <w:rPr>
                <w:rFonts w:ascii="Arial" w:hAnsi="Arial" w:cs="Arial"/>
                <w:sz w:val="22"/>
                <w:szCs w:val="22"/>
              </w:rPr>
              <w:t>Country(</w:t>
            </w:r>
            <w:proofErr w:type="spellStart"/>
            <w:r w:rsidRPr="00361BFA">
              <w:rPr>
                <w:rFonts w:ascii="Arial" w:hAnsi="Arial" w:cs="Arial"/>
                <w:sz w:val="22"/>
                <w:szCs w:val="22"/>
              </w:rPr>
              <w:t>ies</w:t>
            </w:r>
            <w:proofErr w:type="spellEnd"/>
            <w:r w:rsidRPr="00361BFA">
              <w:rPr>
                <w:rFonts w:ascii="Arial" w:hAnsi="Arial" w:cs="Arial"/>
                <w:sz w:val="22"/>
                <w:szCs w:val="22"/>
              </w:rPr>
              <w:t>) of registration of the controlling person(s) (if the controlling person is a legal entity)/country</w:t>
            </w:r>
            <w:r w:rsidRPr="00361BFA">
              <w:t xml:space="preserve"> </w:t>
            </w:r>
            <w:r w:rsidRPr="00361BFA">
              <w:rPr>
                <w:rFonts w:ascii="Arial" w:hAnsi="Arial" w:cs="Arial"/>
                <w:sz w:val="22"/>
                <w:szCs w:val="22"/>
              </w:rPr>
              <w:t>of permanent place of residence, citizenship(s) (if the controlling person is a natural person</w:t>
            </w:r>
            <w:r>
              <w:rPr>
                <w:rFonts w:ascii="Arial" w:hAnsi="Arial" w:cs="Arial"/>
                <w:sz w:val="22"/>
                <w:szCs w:val="22"/>
              </w:rPr>
              <w:t>)</w:t>
            </w:r>
          </w:p>
        </w:tc>
        <w:tc>
          <w:tcPr>
            <w:tcW w:w="6690" w:type="dxa"/>
            <w:tcBorders>
              <w:top w:val="single" w:sz="4" w:space="0" w:color="auto"/>
              <w:left w:val="single" w:sz="4" w:space="0" w:color="auto"/>
              <w:bottom w:val="single" w:sz="4" w:space="0" w:color="auto"/>
              <w:right w:val="single" w:sz="4" w:space="0" w:color="auto"/>
            </w:tcBorders>
          </w:tcPr>
          <w:p w14:paraId="0CF04D92" w14:textId="77777777" w:rsidR="007F4C2A" w:rsidRPr="00361BFA" w:rsidRDefault="007F4C2A" w:rsidP="00A02858">
            <w:pPr>
              <w:rPr>
                <w:rFonts w:ascii="Arial" w:hAnsi="Arial" w:cs="Arial"/>
                <w:sz w:val="22"/>
                <w:szCs w:val="22"/>
              </w:rPr>
            </w:pPr>
          </w:p>
        </w:tc>
      </w:tr>
      <w:tr w:rsidR="007F4C2A" w:rsidRPr="00361BFA" w14:paraId="01961A47" w14:textId="77777777" w:rsidTr="4FD89ECC">
        <w:tc>
          <w:tcPr>
            <w:tcW w:w="7792" w:type="dxa"/>
            <w:tcBorders>
              <w:top w:val="single" w:sz="4" w:space="0" w:color="auto"/>
              <w:left w:val="single" w:sz="4" w:space="0" w:color="auto"/>
              <w:bottom w:val="single" w:sz="4" w:space="0" w:color="auto"/>
              <w:right w:val="single" w:sz="4" w:space="0" w:color="auto"/>
            </w:tcBorders>
            <w:hideMark/>
          </w:tcPr>
          <w:p w14:paraId="1B22AA2A" w14:textId="77777777" w:rsidR="007F4C2A" w:rsidRPr="00361BFA" w:rsidRDefault="007F4C2A" w:rsidP="00D96A95">
            <w:pPr>
              <w:jc w:val="both"/>
              <w:rPr>
                <w:rFonts w:ascii="Arial" w:hAnsi="Arial" w:cs="Arial"/>
                <w:sz w:val="22"/>
                <w:szCs w:val="22"/>
              </w:rPr>
            </w:pPr>
            <w:r w:rsidRPr="00361BFA">
              <w:rPr>
                <w:rFonts w:ascii="Arial" w:hAnsi="Arial" w:cs="Arial"/>
                <w:sz w:val="22"/>
                <w:szCs w:val="22"/>
              </w:rPr>
              <w:t xml:space="preserve">Legal entity code(s) of the supplier or the members of the supplier group (if the </w:t>
            </w:r>
            <w:r>
              <w:rPr>
                <w:rFonts w:ascii="Arial" w:hAnsi="Arial" w:cs="Arial"/>
                <w:sz w:val="22"/>
                <w:szCs w:val="22"/>
              </w:rPr>
              <w:t xml:space="preserve">Tender </w:t>
            </w:r>
            <w:r w:rsidRPr="00361BFA">
              <w:rPr>
                <w:rFonts w:ascii="Arial" w:hAnsi="Arial" w:cs="Arial"/>
                <w:sz w:val="22"/>
                <w:szCs w:val="22"/>
              </w:rPr>
              <w:t>is submitted by a natural person – business certificate No. or similar)</w:t>
            </w:r>
          </w:p>
        </w:tc>
        <w:tc>
          <w:tcPr>
            <w:tcW w:w="6690" w:type="dxa"/>
            <w:tcBorders>
              <w:top w:val="single" w:sz="4" w:space="0" w:color="auto"/>
              <w:left w:val="single" w:sz="4" w:space="0" w:color="auto"/>
              <w:bottom w:val="single" w:sz="4" w:space="0" w:color="auto"/>
              <w:right w:val="single" w:sz="4" w:space="0" w:color="auto"/>
            </w:tcBorders>
          </w:tcPr>
          <w:p w14:paraId="1BE6D56B" w14:textId="77777777" w:rsidR="007F4C2A" w:rsidRPr="00361BFA" w:rsidRDefault="007F4C2A" w:rsidP="00A02858">
            <w:pPr>
              <w:rPr>
                <w:rFonts w:ascii="Arial" w:hAnsi="Arial" w:cs="Arial"/>
                <w:sz w:val="22"/>
                <w:szCs w:val="22"/>
              </w:rPr>
            </w:pPr>
          </w:p>
        </w:tc>
      </w:tr>
      <w:tr w:rsidR="007F4C2A" w:rsidRPr="00361BFA" w14:paraId="7A2B8990" w14:textId="77777777" w:rsidTr="4FD89ECC">
        <w:tc>
          <w:tcPr>
            <w:tcW w:w="7792" w:type="dxa"/>
            <w:tcBorders>
              <w:top w:val="single" w:sz="4" w:space="0" w:color="auto"/>
              <w:left w:val="single" w:sz="4" w:space="0" w:color="auto"/>
              <w:bottom w:val="single" w:sz="4" w:space="0" w:color="auto"/>
              <w:right w:val="single" w:sz="4" w:space="0" w:color="auto"/>
            </w:tcBorders>
            <w:hideMark/>
          </w:tcPr>
          <w:p w14:paraId="767AD64E" w14:textId="77777777" w:rsidR="007F4C2A" w:rsidRPr="00361BFA" w:rsidRDefault="007F4C2A" w:rsidP="00D96A95">
            <w:pPr>
              <w:jc w:val="both"/>
              <w:rPr>
                <w:rFonts w:ascii="Arial" w:hAnsi="Arial" w:cs="Arial"/>
                <w:sz w:val="22"/>
                <w:szCs w:val="22"/>
              </w:rPr>
            </w:pPr>
            <w:r w:rsidRPr="00361BFA">
              <w:rPr>
                <w:rFonts w:ascii="Arial" w:hAnsi="Arial" w:cs="Arial"/>
                <w:sz w:val="22"/>
                <w:szCs w:val="22"/>
              </w:rPr>
              <w:t>VAT payer code(s) of the supplier or the members of the supplier group</w:t>
            </w:r>
          </w:p>
        </w:tc>
        <w:tc>
          <w:tcPr>
            <w:tcW w:w="6690" w:type="dxa"/>
            <w:tcBorders>
              <w:top w:val="single" w:sz="4" w:space="0" w:color="auto"/>
              <w:left w:val="single" w:sz="4" w:space="0" w:color="auto"/>
              <w:bottom w:val="single" w:sz="4" w:space="0" w:color="auto"/>
              <w:right w:val="single" w:sz="4" w:space="0" w:color="auto"/>
            </w:tcBorders>
          </w:tcPr>
          <w:p w14:paraId="617C573C" w14:textId="77777777" w:rsidR="007F4C2A" w:rsidRPr="00361BFA" w:rsidRDefault="007F4C2A" w:rsidP="00A02858">
            <w:pPr>
              <w:rPr>
                <w:rFonts w:ascii="Arial" w:hAnsi="Arial" w:cs="Arial"/>
                <w:sz w:val="22"/>
                <w:szCs w:val="22"/>
              </w:rPr>
            </w:pPr>
          </w:p>
        </w:tc>
      </w:tr>
      <w:tr w:rsidR="007F4C2A" w:rsidRPr="00361BFA" w14:paraId="3C26AEE8" w14:textId="77777777" w:rsidTr="4FD89ECC">
        <w:tc>
          <w:tcPr>
            <w:tcW w:w="7792" w:type="dxa"/>
            <w:tcBorders>
              <w:top w:val="single" w:sz="4" w:space="0" w:color="auto"/>
              <w:left w:val="single" w:sz="4" w:space="0" w:color="auto"/>
              <w:bottom w:val="single" w:sz="4" w:space="0" w:color="auto"/>
              <w:right w:val="single" w:sz="4" w:space="0" w:color="auto"/>
            </w:tcBorders>
            <w:hideMark/>
          </w:tcPr>
          <w:p w14:paraId="7349414F" w14:textId="77777777" w:rsidR="007F4C2A" w:rsidRPr="00361BFA" w:rsidRDefault="007F4C2A" w:rsidP="00D96A95">
            <w:pPr>
              <w:jc w:val="both"/>
              <w:rPr>
                <w:rFonts w:ascii="Arial" w:hAnsi="Arial" w:cs="Arial"/>
                <w:sz w:val="22"/>
                <w:szCs w:val="22"/>
              </w:rPr>
            </w:pPr>
            <w:r w:rsidRPr="00361BFA">
              <w:rPr>
                <w:rFonts w:ascii="Arial" w:hAnsi="Arial" w:cs="Arial"/>
                <w:sz w:val="22"/>
                <w:szCs w:val="22"/>
              </w:rPr>
              <w:t xml:space="preserve">A member of the supplier group, representing or managing the supplier group (to be completed if the </w:t>
            </w:r>
            <w:r>
              <w:rPr>
                <w:rFonts w:ascii="Arial" w:hAnsi="Arial" w:cs="Arial"/>
                <w:sz w:val="22"/>
                <w:szCs w:val="22"/>
              </w:rPr>
              <w:t>Tender</w:t>
            </w:r>
            <w:r w:rsidRPr="00361BFA">
              <w:rPr>
                <w:rFonts w:ascii="Arial" w:hAnsi="Arial" w:cs="Arial"/>
                <w:sz w:val="22"/>
                <w:szCs w:val="22"/>
              </w:rPr>
              <w:t xml:space="preserve"> is submitted by a supplier group)</w:t>
            </w:r>
          </w:p>
        </w:tc>
        <w:tc>
          <w:tcPr>
            <w:tcW w:w="6690" w:type="dxa"/>
            <w:tcBorders>
              <w:top w:val="single" w:sz="4" w:space="0" w:color="auto"/>
              <w:left w:val="single" w:sz="4" w:space="0" w:color="auto"/>
              <w:bottom w:val="single" w:sz="4" w:space="0" w:color="auto"/>
              <w:right w:val="single" w:sz="4" w:space="0" w:color="auto"/>
            </w:tcBorders>
          </w:tcPr>
          <w:p w14:paraId="5C5B7865" w14:textId="77777777" w:rsidR="007F4C2A" w:rsidRPr="00361BFA" w:rsidRDefault="007F4C2A" w:rsidP="00A02858">
            <w:pPr>
              <w:rPr>
                <w:rFonts w:ascii="Arial" w:hAnsi="Arial" w:cs="Arial"/>
                <w:sz w:val="22"/>
                <w:szCs w:val="22"/>
              </w:rPr>
            </w:pPr>
          </w:p>
        </w:tc>
      </w:tr>
      <w:tr w:rsidR="007F4C2A" w:rsidRPr="00361BFA" w14:paraId="7BFEA9A0" w14:textId="77777777" w:rsidTr="4FD89ECC">
        <w:tc>
          <w:tcPr>
            <w:tcW w:w="7792" w:type="dxa"/>
            <w:tcBorders>
              <w:top w:val="single" w:sz="4" w:space="0" w:color="auto"/>
              <w:left w:val="single" w:sz="4" w:space="0" w:color="auto"/>
              <w:bottom w:val="single" w:sz="4" w:space="0" w:color="auto"/>
              <w:right w:val="single" w:sz="4" w:space="0" w:color="auto"/>
            </w:tcBorders>
            <w:hideMark/>
          </w:tcPr>
          <w:p w14:paraId="3310C98E" w14:textId="77777777" w:rsidR="007F4C2A" w:rsidRPr="00361BFA" w:rsidRDefault="007F4C2A" w:rsidP="00D96A95">
            <w:pPr>
              <w:jc w:val="both"/>
              <w:rPr>
                <w:rFonts w:ascii="Arial" w:hAnsi="Arial" w:cs="Arial"/>
                <w:sz w:val="22"/>
                <w:szCs w:val="22"/>
              </w:rPr>
            </w:pPr>
            <w:r w:rsidRPr="00361BFA">
              <w:rPr>
                <w:rFonts w:ascii="Arial" w:hAnsi="Arial" w:cs="Arial"/>
                <w:sz w:val="22"/>
                <w:szCs w:val="22"/>
              </w:rPr>
              <w:t>Address, phone number, e-mail address of the supplier or representative member of the supplier group</w:t>
            </w:r>
          </w:p>
        </w:tc>
        <w:tc>
          <w:tcPr>
            <w:tcW w:w="6690" w:type="dxa"/>
            <w:tcBorders>
              <w:top w:val="single" w:sz="4" w:space="0" w:color="auto"/>
              <w:left w:val="single" w:sz="4" w:space="0" w:color="auto"/>
              <w:bottom w:val="single" w:sz="4" w:space="0" w:color="auto"/>
              <w:right w:val="single" w:sz="4" w:space="0" w:color="auto"/>
            </w:tcBorders>
          </w:tcPr>
          <w:p w14:paraId="26112D2C" w14:textId="77777777" w:rsidR="007F4C2A" w:rsidRPr="00361BFA" w:rsidRDefault="007F4C2A" w:rsidP="00A02858">
            <w:pPr>
              <w:rPr>
                <w:rFonts w:ascii="Arial" w:hAnsi="Arial" w:cs="Arial"/>
                <w:sz w:val="22"/>
                <w:szCs w:val="22"/>
              </w:rPr>
            </w:pPr>
          </w:p>
        </w:tc>
      </w:tr>
      <w:tr w:rsidR="007F4C2A" w:rsidRPr="00361BFA" w14:paraId="2B791FD8" w14:textId="77777777" w:rsidTr="4FD89ECC">
        <w:tc>
          <w:tcPr>
            <w:tcW w:w="7792" w:type="dxa"/>
            <w:tcBorders>
              <w:top w:val="single" w:sz="4" w:space="0" w:color="auto"/>
              <w:left w:val="single" w:sz="4" w:space="0" w:color="auto"/>
              <w:bottom w:val="single" w:sz="4" w:space="0" w:color="auto"/>
              <w:right w:val="single" w:sz="4" w:space="0" w:color="auto"/>
            </w:tcBorders>
            <w:hideMark/>
          </w:tcPr>
          <w:p w14:paraId="73BE6B9D" w14:textId="77777777" w:rsidR="007F4C2A" w:rsidRPr="00361BFA" w:rsidRDefault="007F4C2A" w:rsidP="00D96A95">
            <w:pPr>
              <w:jc w:val="both"/>
              <w:rPr>
                <w:rFonts w:ascii="Arial" w:hAnsi="Arial" w:cs="Arial"/>
                <w:sz w:val="22"/>
                <w:szCs w:val="22"/>
              </w:rPr>
            </w:pPr>
            <w:r w:rsidRPr="00361BFA">
              <w:rPr>
                <w:rFonts w:ascii="Arial" w:hAnsi="Arial" w:cs="Arial"/>
                <w:sz w:val="22"/>
                <w:szCs w:val="22"/>
              </w:rPr>
              <w:t>Name, surname, duties of the supplier’s person authorized to sign the contract</w:t>
            </w:r>
          </w:p>
        </w:tc>
        <w:tc>
          <w:tcPr>
            <w:tcW w:w="6690" w:type="dxa"/>
            <w:tcBorders>
              <w:top w:val="single" w:sz="4" w:space="0" w:color="auto"/>
              <w:left w:val="single" w:sz="4" w:space="0" w:color="auto"/>
              <w:bottom w:val="single" w:sz="4" w:space="0" w:color="auto"/>
              <w:right w:val="single" w:sz="4" w:space="0" w:color="auto"/>
            </w:tcBorders>
          </w:tcPr>
          <w:p w14:paraId="6B33560D" w14:textId="77777777" w:rsidR="007F4C2A" w:rsidRPr="00361BFA" w:rsidRDefault="007F4C2A" w:rsidP="00A02858">
            <w:pPr>
              <w:rPr>
                <w:rFonts w:ascii="Arial" w:hAnsi="Arial" w:cs="Arial"/>
                <w:sz w:val="22"/>
                <w:szCs w:val="22"/>
              </w:rPr>
            </w:pPr>
          </w:p>
        </w:tc>
      </w:tr>
      <w:tr w:rsidR="007F4C2A" w:rsidRPr="00361BFA" w14:paraId="4B6A53E3" w14:textId="77777777" w:rsidTr="4FD89ECC">
        <w:tc>
          <w:tcPr>
            <w:tcW w:w="7792" w:type="dxa"/>
            <w:tcBorders>
              <w:top w:val="single" w:sz="4" w:space="0" w:color="auto"/>
              <w:left w:val="single" w:sz="4" w:space="0" w:color="auto"/>
              <w:bottom w:val="single" w:sz="4" w:space="0" w:color="auto"/>
              <w:right w:val="single" w:sz="4" w:space="0" w:color="auto"/>
            </w:tcBorders>
            <w:hideMark/>
          </w:tcPr>
          <w:p w14:paraId="60C76354" w14:textId="77777777" w:rsidR="007F4C2A" w:rsidRPr="00361BFA" w:rsidRDefault="007F4C2A" w:rsidP="00D96A95">
            <w:pPr>
              <w:jc w:val="both"/>
              <w:rPr>
                <w:rFonts w:ascii="Arial" w:hAnsi="Arial" w:cs="Arial"/>
                <w:sz w:val="22"/>
                <w:szCs w:val="22"/>
              </w:rPr>
            </w:pPr>
            <w:r w:rsidRPr="00361BFA">
              <w:rPr>
                <w:rFonts w:ascii="Arial" w:hAnsi="Arial" w:cs="Arial"/>
                <w:sz w:val="22"/>
                <w:szCs w:val="22"/>
              </w:rPr>
              <w:t>Name, surname, phone number, e-mail of the supplier’s person responsible for participating in the procurement</w:t>
            </w:r>
          </w:p>
        </w:tc>
        <w:tc>
          <w:tcPr>
            <w:tcW w:w="6690" w:type="dxa"/>
            <w:tcBorders>
              <w:top w:val="single" w:sz="4" w:space="0" w:color="auto"/>
              <w:left w:val="single" w:sz="4" w:space="0" w:color="auto"/>
              <w:bottom w:val="single" w:sz="4" w:space="0" w:color="auto"/>
              <w:right w:val="single" w:sz="4" w:space="0" w:color="auto"/>
            </w:tcBorders>
          </w:tcPr>
          <w:p w14:paraId="5C3A80C1" w14:textId="77777777" w:rsidR="007F4C2A" w:rsidRPr="00361BFA" w:rsidRDefault="007F4C2A" w:rsidP="00A02858">
            <w:pPr>
              <w:rPr>
                <w:rFonts w:ascii="Arial" w:hAnsi="Arial" w:cs="Arial"/>
                <w:sz w:val="22"/>
                <w:szCs w:val="22"/>
              </w:rPr>
            </w:pPr>
          </w:p>
        </w:tc>
      </w:tr>
    </w:tbl>
    <w:p w14:paraId="5672758B" w14:textId="77777777" w:rsidR="00897F40" w:rsidRDefault="00897F40" w:rsidP="00A83793">
      <w:pPr>
        <w:pStyle w:val="Heading1"/>
        <w:rPr>
          <w:rFonts w:ascii="Arial" w:hAnsi="Arial"/>
          <w:b/>
          <w:sz w:val="22"/>
        </w:rPr>
      </w:pPr>
    </w:p>
    <w:p w14:paraId="439CC43C" w14:textId="6521A2E1" w:rsidR="00EF6080" w:rsidRPr="00B93576" w:rsidRDefault="00EF6080" w:rsidP="00A83793">
      <w:pPr>
        <w:pStyle w:val="Heading1"/>
        <w:rPr>
          <w:rFonts w:ascii="Arial" w:hAnsi="Arial" w:cs="Arial"/>
          <w:b/>
          <w:bCs/>
          <w:sz w:val="22"/>
          <w:szCs w:val="22"/>
        </w:rPr>
      </w:pPr>
      <w:r w:rsidRPr="4FD89ECC">
        <w:rPr>
          <w:rFonts w:ascii="Arial" w:hAnsi="Arial"/>
          <w:b/>
          <w:bCs/>
          <w:sz w:val="22"/>
          <w:szCs w:val="22"/>
        </w:rPr>
        <w:t xml:space="preserve">We hereby indicate which categories we are applying for: </w:t>
      </w:r>
    </w:p>
    <w:tbl>
      <w:tblPr>
        <w:tblStyle w:val="TableGrid"/>
        <w:tblW w:w="14490" w:type="dxa"/>
        <w:tblLook w:val="04A0" w:firstRow="1" w:lastRow="0" w:firstColumn="1" w:lastColumn="0" w:noHBand="0" w:noVBand="1"/>
      </w:tblPr>
      <w:tblGrid>
        <w:gridCol w:w="7800"/>
        <w:gridCol w:w="6690"/>
      </w:tblGrid>
      <w:tr w:rsidR="00EF6080" w:rsidRPr="00B93576" w14:paraId="48743452" w14:textId="77777777" w:rsidTr="4FD89ECC">
        <w:tc>
          <w:tcPr>
            <w:tcW w:w="7800" w:type="dxa"/>
            <w:shd w:val="clear" w:color="auto" w:fill="DAEEF3" w:themeFill="accent5" w:themeFillTint="33"/>
          </w:tcPr>
          <w:p w14:paraId="7021094F" w14:textId="4EEB6188" w:rsidR="00EF6080" w:rsidRPr="00B93576" w:rsidRDefault="3AF000E1" w:rsidP="4FD89ECC">
            <w:pPr>
              <w:pStyle w:val="BodyText"/>
              <w:rPr>
                <w:rFonts w:ascii="Arial" w:hAnsi="Arial" w:cs="Arial"/>
                <w:b/>
                <w:bCs/>
                <w:sz w:val="22"/>
                <w:szCs w:val="22"/>
              </w:rPr>
            </w:pPr>
            <w:r w:rsidRPr="4FD89ECC">
              <w:rPr>
                <w:rFonts w:ascii="Arial" w:hAnsi="Arial"/>
                <w:b/>
                <w:bCs/>
                <w:sz w:val="22"/>
                <w:szCs w:val="22"/>
              </w:rPr>
              <w:t>Categories</w:t>
            </w:r>
          </w:p>
        </w:tc>
        <w:tc>
          <w:tcPr>
            <w:tcW w:w="6690" w:type="dxa"/>
            <w:shd w:val="clear" w:color="auto" w:fill="DAEEF3" w:themeFill="accent5" w:themeFillTint="33"/>
          </w:tcPr>
          <w:p w14:paraId="3E6F21E5" w14:textId="04DFF235" w:rsidR="00EF6080" w:rsidRPr="00B93576" w:rsidRDefault="00EF6080" w:rsidP="00B122A0">
            <w:pPr>
              <w:pStyle w:val="BodyText"/>
              <w:jc w:val="center"/>
              <w:rPr>
                <w:rFonts w:ascii="Arial" w:hAnsi="Arial" w:cs="Arial"/>
                <w:sz w:val="22"/>
                <w:szCs w:val="22"/>
              </w:rPr>
            </w:pPr>
            <w:r w:rsidRPr="4FD89ECC">
              <w:rPr>
                <w:rFonts w:ascii="Arial" w:hAnsi="Arial"/>
                <w:b/>
                <w:bCs/>
                <w:sz w:val="22"/>
                <w:szCs w:val="22"/>
              </w:rPr>
              <w:t xml:space="preserve">Please indicate the categories for which the application is submitted </w:t>
            </w:r>
            <w:r w:rsidRPr="4FD89ECC">
              <w:rPr>
                <w:rFonts w:ascii="Arial" w:hAnsi="Arial"/>
                <w:sz w:val="22"/>
                <w:szCs w:val="22"/>
              </w:rPr>
              <w:t xml:space="preserve">– </w:t>
            </w:r>
            <w:sdt>
              <w:sdtPr>
                <w:rPr>
                  <w:rFonts w:ascii="Arial" w:hAnsi="Arial" w:cs="Arial"/>
                  <w:color w:val="2B579A"/>
                  <w:sz w:val="22"/>
                  <w:szCs w:val="22"/>
                  <w:shd w:val="clear" w:color="auto" w:fill="E6E6E6"/>
                </w:rPr>
                <w:id w:val="-125545038"/>
                <w14:checkbox>
                  <w14:checked w14:val="1"/>
                  <w14:checkedState w14:val="2612" w14:font="MS Gothic"/>
                  <w14:uncheckedState w14:val="2610" w14:font="MS Gothic"/>
                </w14:checkbox>
              </w:sdtPr>
              <w:sdtEndPr/>
              <w:sdtContent>
                <w:r w:rsidRPr="00B93576">
                  <w:rPr>
                    <w:rFonts w:ascii="Segoe UI Symbol" w:eastAsia="MS Gothic" w:hAnsi="Segoe UI Symbol" w:cs="Segoe UI Symbol"/>
                    <w:sz w:val="22"/>
                    <w:szCs w:val="22"/>
                  </w:rPr>
                  <w:t>☒</w:t>
                </w:r>
              </w:sdtContent>
            </w:sdt>
          </w:p>
        </w:tc>
      </w:tr>
      <w:tr w:rsidR="00D96A95" w:rsidRPr="00B93576" w14:paraId="7B33A502" w14:textId="77777777" w:rsidTr="4FD89ECC">
        <w:tc>
          <w:tcPr>
            <w:tcW w:w="7800" w:type="dxa"/>
          </w:tcPr>
          <w:p w14:paraId="2D07F75F" w14:textId="1C20B89E" w:rsidR="00D96A95" w:rsidRPr="00B93576" w:rsidRDefault="00D96A95" w:rsidP="00D96A95">
            <w:pPr>
              <w:pStyle w:val="BodyText"/>
              <w:jc w:val="both"/>
              <w:rPr>
                <w:rFonts w:ascii="Arial" w:hAnsi="Arial"/>
                <w:sz w:val="22"/>
                <w:szCs w:val="22"/>
              </w:rPr>
            </w:pPr>
            <w:r w:rsidRPr="008179E4">
              <w:rPr>
                <w:rFonts w:ascii="Arial" w:hAnsi="Arial"/>
                <w:b/>
                <w:sz w:val="22"/>
                <w:szCs w:val="22"/>
              </w:rPr>
              <w:t xml:space="preserve">Category I </w:t>
            </w:r>
            <w:r w:rsidRPr="008179E4">
              <w:rPr>
                <w:rFonts w:ascii="Arial" w:hAnsi="Arial"/>
                <w:bCs/>
                <w:sz w:val="22"/>
                <w:szCs w:val="22"/>
              </w:rPr>
              <w:t>Independent</w:t>
            </w:r>
            <w:r w:rsidRPr="008179E4">
              <w:rPr>
                <w:rFonts w:ascii="Arial" w:hAnsi="Arial"/>
                <w:b/>
                <w:sz w:val="22"/>
                <w:szCs w:val="22"/>
              </w:rPr>
              <w:t xml:space="preserve"> </w:t>
            </w:r>
            <w:r w:rsidRPr="008179E4">
              <w:rPr>
                <w:rFonts w:ascii="Arial" w:hAnsi="Arial"/>
                <w:sz w:val="22"/>
                <w:szCs w:val="22"/>
              </w:rPr>
              <w:t>expert review and checking</w:t>
            </w:r>
            <w:r w:rsidRPr="008179E4" w:rsidDel="007E5BFB">
              <w:rPr>
                <w:rFonts w:ascii="Arial" w:hAnsi="Arial"/>
                <w:sz w:val="22"/>
                <w:szCs w:val="22"/>
              </w:rPr>
              <w:t xml:space="preserve"> </w:t>
            </w:r>
            <w:r w:rsidRPr="008179E4">
              <w:rPr>
                <w:rFonts w:ascii="Arial" w:hAnsi="Arial"/>
                <w:sz w:val="22"/>
                <w:szCs w:val="22"/>
              </w:rPr>
              <w:t xml:space="preserve">services for the Rail </w:t>
            </w:r>
            <w:proofErr w:type="spellStart"/>
            <w:r w:rsidRPr="008179E4">
              <w:rPr>
                <w:rFonts w:ascii="Arial" w:hAnsi="Arial"/>
                <w:sz w:val="22"/>
                <w:szCs w:val="22"/>
              </w:rPr>
              <w:t>Baltica</w:t>
            </w:r>
            <w:proofErr w:type="spellEnd"/>
            <w:r w:rsidRPr="008179E4">
              <w:rPr>
                <w:rFonts w:ascii="Arial" w:hAnsi="Arial"/>
                <w:sz w:val="22"/>
                <w:szCs w:val="22"/>
              </w:rPr>
              <w:t xml:space="preserve"> project design documentation (Buildings: railway track and other transport structures);</w:t>
            </w:r>
          </w:p>
        </w:tc>
        <w:sdt>
          <w:sdtPr>
            <w:rPr>
              <w:rFonts w:ascii="Arial" w:hAnsi="Arial" w:cs="Arial"/>
              <w:color w:val="2B579A"/>
              <w:sz w:val="22"/>
              <w:szCs w:val="22"/>
              <w:shd w:val="clear" w:color="auto" w:fill="E6E6E6"/>
            </w:rPr>
            <w:id w:val="-740403973"/>
            <w14:checkbox>
              <w14:checked w14:val="0"/>
              <w14:checkedState w14:val="2612" w14:font="MS Gothic"/>
              <w14:uncheckedState w14:val="2610" w14:font="MS Gothic"/>
            </w14:checkbox>
          </w:sdtPr>
          <w:sdtContent>
            <w:tc>
              <w:tcPr>
                <w:tcW w:w="6690" w:type="dxa"/>
              </w:tcPr>
              <w:p w14:paraId="25A9B93A" w14:textId="77777777" w:rsidR="00D96A95" w:rsidRPr="00B93576" w:rsidRDefault="00D96A95" w:rsidP="00D96A95">
                <w:pPr>
                  <w:pStyle w:val="BodyText"/>
                  <w:jc w:val="center"/>
                  <w:rPr>
                    <w:rFonts w:ascii="Arial" w:hAnsi="Arial" w:cs="Arial"/>
                    <w:sz w:val="22"/>
                    <w:szCs w:val="22"/>
                  </w:rPr>
                </w:pPr>
                <w:r w:rsidRPr="00B93576">
                  <w:rPr>
                    <w:rFonts w:ascii="Segoe UI Symbol" w:eastAsia="MS Gothic" w:hAnsi="Segoe UI Symbol" w:cs="Segoe UI Symbol"/>
                    <w:sz w:val="22"/>
                    <w:szCs w:val="22"/>
                  </w:rPr>
                  <w:t>☐</w:t>
                </w:r>
              </w:p>
            </w:tc>
          </w:sdtContent>
        </w:sdt>
      </w:tr>
      <w:tr w:rsidR="00D96A95" w:rsidRPr="00B93576" w14:paraId="25276A3B" w14:textId="77777777" w:rsidTr="4FD89ECC">
        <w:trPr>
          <w:trHeight w:val="215"/>
        </w:trPr>
        <w:tc>
          <w:tcPr>
            <w:tcW w:w="7800" w:type="dxa"/>
          </w:tcPr>
          <w:p w14:paraId="074E2DC0" w14:textId="65C5BD2C" w:rsidR="00D96A95" w:rsidRPr="00B93576" w:rsidRDefault="00D96A95" w:rsidP="00D96A95">
            <w:pPr>
              <w:pStyle w:val="BodyText"/>
              <w:jc w:val="both"/>
              <w:rPr>
                <w:rFonts w:ascii="Arial" w:hAnsi="Arial"/>
                <w:sz w:val="22"/>
                <w:szCs w:val="22"/>
              </w:rPr>
            </w:pPr>
            <w:r w:rsidRPr="008179E4">
              <w:rPr>
                <w:rFonts w:ascii="Arial" w:hAnsi="Arial"/>
                <w:b/>
                <w:sz w:val="22"/>
                <w:szCs w:val="22"/>
              </w:rPr>
              <w:t xml:space="preserve">Category II </w:t>
            </w:r>
            <w:r w:rsidRPr="008179E4">
              <w:rPr>
                <w:rFonts w:ascii="Arial" w:hAnsi="Arial"/>
                <w:bCs/>
                <w:sz w:val="22"/>
                <w:szCs w:val="22"/>
              </w:rPr>
              <w:t>Independent expert</w:t>
            </w:r>
            <w:r w:rsidRPr="008179E4">
              <w:rPr>
                <w:rFonts w:ascii="Arial" w:hAnsi="Arial"/>
                <w:sz w:val="22"/>
                <w:szCs w:val="22"/>
              </w:rPr>
              <w:t xml:space="preserve"> review and checking</w:t>
            </w:r>
            <w:r w:rsidRPr="008179E4" w:rsidDel="007E5BFB">
              <w:rPr>
                <w:rFonts w:ascii="Arial" w:hAnsi="Arial"/>
                <w:sz w:val="22"/>
                <w:szCs w:val="22"/>
              </w:rPr>
              <w:t xml:space="preserve"> </w:t>
            </w:r>
            <w:r w:rsidRPr="008179E4">
              <w:rPr>
                <w:rFonts w:ascii="Arial" w:hAnsi="Arial"/>
                <w:sz w:val="22"/>
                <w:szCs w:val="22"/>
              </w:rPr>
              <w:t xml:space="preserve">services for the Rail </w:t>
            </w:r>
            <w:proofErr w:type="spellStart"/>
            <w:r w:rsidRPr="008179E4">
              <w:rPr>
                <w:rFonts w:ascii="Arial" w:hAnsi="Arial"/>
                <w:sz w:val="22"/>
                <w:szCs w:val="22"/>
              </w:rPr>
              <w:t>Baltica</w:t>
            </w:r>
            <w:proofErr w:type="spellEnd"/>
            <w:r w:rsidRPr="008179E4">
              <w:rPr>
                <w:rFonts w:ascii="Arial" w:hAnsi="Arial"/>
                <w:sz w:val="22"/>
                <w:szCs w:val="22"/>
              </w:rPr>
              <w:t xml:space="preserve"> project design documentation (Buildings: non-residential buildings and railway track);</w:t>
            </w:r>
          </w:p>
        </w:tc>
        <w:sdt>
          <w:sdtPr>
            <w:rPr>
              <w:rFonts w:ascii="Arial" w:hAnsi="Arial" w:cs="Arial"/>
              <w:color w:val="2B579A"/>
              <w:sz w:val="22"/>
              <w:szCs w:val="22"/>
              <w:shd w:val="clear" w:color="auto" w:fill="E6E6E6"/>
            </w:rPr>
            <w:id w:val="1701350573"/>
            <w14:checkbox>
              <w14:checked w14:val="0"/>
              <w14:checkedState w14:val="2612" w14:font="MS Gothic"/>
              <w14:uncheckedState w14:val="2610" w14:font="MS Gothic"/>
            </w14:checkbox>
          </w:sdtPr>
          <w:sdtContent>
            <w:tc>
              <w:tcPr>
                <w:tcW w:w="6690" w:type="dxa"/>
              </w:tcPr>
              <w:p w14:paraId="5D3DC124" w14:textId="77777777" w:rsidR="00D96A95" w:rsidRPr="00B93576" w:rsidRDefault="00D96A95" w:rsidP="00D96A95">
                <w:pPr>
                  <w:pStyle w:val="BodyText"/>
                  <w:jc w:val="center"/>
                  <w:rPr>
                    <w:rFonts w:ascii="Arial" w:hAnsi="Arial" w:cs="Arial"/>
                    <w:sz w:val="22"/>
                    <w:szCs w:val="22"/>
                  </w:rPr>
                </w:pPr>
                <w:r w:rsidRPr="00B93576">
                  <w:rPr>
                    <w:rFonts w:ascii="Segoe UI Symbol" w:eastAsia="MS Gothic" w:hAnsi="Segoe UI Symbol" w:cs="Segoe UI Symbol"/>
                    <w:sz w:val="22"/>
                    <w:szCs w:val="22"/>
                  </w:rPr>
                  <w:t>☐</w:t>
                </w:r>
              </w:p>
            </w:tc>
          </w:sdtContent>
        </w:sdt>
      </w:tr>
      <w:tr w:rsidR="00D96A95" w:rsidRPr="00B93576" w14:paraId="2025CB9F" w14:textId="77777777" w:rsidTr="4FD89ECC">
        <w:trPr>
          <w:trHeight w:val="215"/>
        </w:trPr>
        <w:tc>
          <w:tcPr>
            <w:tcW w:w="7800" w:type="dxa"/>
          </w:tcPr>
          <w:p w14:paraId="21C127F9" w14:textId="6DF7217D" w:rsidR="00D96A95" w:rsidRPr="4FD89ECC" w:rsidRDefault="00D96A95" w:rsidP="00D96A95">
            <w:pPr>
              <w:pStyle w:val="BodyText"/>
              <w:jc w:val="both"/>
              <w:rPr>
                <w:rFonts w:ascii="Arial" w:hAnsi="Arial"/>
                <w:b/>
                <w:bCs/>
                <w:sz w:val="22"/>
                <w:szCs w:val="22"/>
              </w:rPr>
            </w:pPr>
            <w:r w:rsidRPr="008179E4">
              <w:rPr>
                <w:rFonts w:ascii="Arial" w:hAnsi="Arial"/>
                <w:b/>
                <w:sz w:val="22"/>
                <w:szCs w:val="22"/>
              </w:rPr>
              <w:t xml:space="preserve">Category III </w:t>
            </w:r>
            <w:r w:rsidRPr="008179E4">
              <w:rPr>
                <w:rFonts w:ascii="Arial" w:hAnsi="Arial"/>
                <w:sz w:val="22"/>
                <w:szCs w:val="22"/>
              </w:rPr>
              <w:t>Independent expert review and checking</w:t>
            </w:r>
            <w:r w:rsidRPr="008179E4" w:rsidDel="00206655">
              <w:rPr>
                <w:rFonts w:ascii="Arial" w:hAnsi="Arial"/>
                <w:sz w:val="22"/>
                <w:szCs w:val="22"/>
              </w:rPr>
              <w:t xml:space="preserve"> </w:t>
            </w:r>
            <w:r w:rsidRPr="008179E4">
              <w:rPr>
                <w:rFonts w:ascii="Arial" w:hAnsi="Arial"/>
                <w:sz w:val="22"/>
                <w:szCs w:val="22"/>
              </w:rPr>
              <w:t xml:space="preserve">services for the Rail </w:t>
            </w:r>
            <w:proofErr w:type="spellStart"/>
            <w:r w:rsidRPr="008179E4">
              <w:rPr>
                <w:rFonts w:ascii="Arial" w:hAnsi="Arial"/>
                <w:sz w:val="22"/>
                <w:szCs w:val="22"/>
              </w:rPr>
              <w:t>Baltica</w:t>
            </w:r>
            <w:proofErr w:type="spellEnd"/>
            <w:r w:rsidRPr="008179E4">
              <w:rPr>
                <w:rFonts w:ascii="Arial" w:hAnsi="Arial"/>
                <w:sz w:val="22"/>
                <w:szCs w:val="22"/>
              </w:rPr>
              <w:t xml:space="preserve"> project design documentation (Buildings: railway track);</w:t>
            </w:r>
          </w:p>
        </w:tc>
        <w:sdt>
          <w:sdtPr>
            <w:rPr>
              <w:rFonts w:ascii="Arial" w:hAnsi="Arial" w:cs="Arial"/>
              <w:color w:val="2B579A"/>
              <w:sz w:val="22"/>
              <w:szCs w:val="22"/>
              <w:shd w:val="clear" w:color="auto" w:fill="E6E6E6"/>
            </w:rPr>
            <w:id w:val="1845124483"/>
            <w14:checkbox>
              <w14:checked w14:val="0"/>
              <w14:checkedState w14:val="2612" w14:font="MS Gothic"/>
              <w14:uncheckedState w14:val="2610" w14:font="MS Gothic"/>
            </w14:checkbox>
          </w:sdtPr>
          <w:sdtContent>
            <w:tc>
              <w:tcPr>
                <w:tcW w:w="6690" w:type="dxa"/>
              </w:tcPr>
              <w:p w14:paraId="0A2748F0" w14:textId="45EE0BAA" w:rsidR="00D96A95" w:rsidRDefault="00D96A95" w:rsidP="00D96A95">
                <w:pPr>
                  <w:pStyle w:val="BodyText"/>
                  <w:jc w:val="center"/>
                  <w:rPr>
                    <w:rFonts w:ascii="Arial" w:hAnsi="Arial" w:cs="Arial"/>
                    <w:color w:val="2B579A"/>
                    <w:sz w:val="22"/>
                    <w:szCs w:val="22"/>
                    <w:shd w:val="clear" w:color="auto" w:fill="E6E6E6"/>
                  </w:rPr>
                </w:pPr>
                <w:r w:rsidRPr="00B93576">
                  <w:rPr>
                    <w:rFonts w:ascii="Segoe UI Symbol" w:eastAsia="MS Gothic" w:hAnsi="Segoe UI Symbol" w:cs="Segoe UI Symbol"/>
                    <w:sz w:val="22"/>
                    <w:szCs w:val="22"/>
                  </w:rPr>
                  <w:t>☐</w:t>
                </w:r>
              </w:p>
            </w:tc>
          </w:sdtContent>
        </w:sdt>
      </w:tr>
      <w:tr w:rsidR="00D96A95" w:rsidRPr="00B93576" w14:paraId="2B144EA6" w14:textId="77777777" w:rsidTr="4FD89ECC">
        <w:trPr>
          <w:trHeight w:val="215"/>
        </w:trPr>
        <w:tc>
          <w:tcPr>
            <w:tcW w:w="7800" w:type="dxa"/>
          </w:tcPr>
          <w:p w14:paraId="6797B5DC" w14:textId="3CCCB6D1" w:rsidR="00D96A95" w:rsidRPr="4FD89ECC" w:rsidRDefault="00D96A95" w:rsidP="00D96A95">
            <w:pPr>
              <w:pStyle w:val="BodyText"/>
              <w:jc w:val="both"/>
              <w:rPr>
                <w:rFonts w:ascii="Arial" w:hAnsi="Arial"/>
                <w:b/>
                <w:bCs/>
                <w:sz w:val="22"/>
                <w:szCs w:val="22"/>
              </w:rPr>
            </w:pPr>
            <w:r w:rsidRPr="008179E4">
              <w:rPr>
                <w:rFonts w:ascii="Arial" w:hAnsi="Arial"/>
                <w:b/>
                <w:sz w:val="22"/>
                <w:szCs w:val="22"/>
              </w:rPr>
              <w:lastRenderedPageBreak/>
              <w:t xml:space="preserve">Category IV </w:t>
            </w:r>
            <w:r w:rsidRPr="008179E4">
              <w:rPr>
                <w:rFonts w:ascii="Arial" w:hAnsi="Arial"/>
                <w:sz w:val="22"/>
                <w:szCs w:val="22"/>
              </w:rPr>
              <w:t>Independent expert review and checking</w:t>
            </w:r>
            <w:r w:rsidRPr="008179E4" w:rsidDel="00206655">
              <w:rPr>
                <w:rFonts w:ascii="Arial" w:hAnsi="Arial"/>
                <w:sz w:val="22"/>
                <w:szCs w:val="22"/>
              </w:rPr>
              <w:t xml:space="preserve"> </w:t>
            </w:r>
            <w:r w:rsidRPr="008179E4">
              <w:rPr>
                <w:rFonts w:ascii="Arial" w:hAnsi="Arial"/>
                <w:sz w:val="22"/>
                <w:szCs w:val="22"/>
              </w:rPr>
              <w:t xml:space="preserve">services for the Rail </w:t>
            </w:r>
            <w:proofErr w:type="spellStart"/>
            <w:r w:rsidRPr="008179E4">
              <w:rPr>
                <w:rFonts w:ascii="Arial" w:hAnsi="Arial"/>
                <w:sz w:val="22"/>
                <w:szCs w:val="22"/>
              </w:rPr>
              <w:t>Baltica</w:t>
            </w:r>
            <w:proofErr w:type="spellEnd"/>
            <w:r w:rsidRPr="008179E4">
              <w:rPr>
                <w:rFonts w:ascii="Arial" w:hAnsi="Arial"/>
                <w:sz w:val="22"/>
                <w:szCs w:val="22"/>
              </w:rPr>
              <w:t xml:space="preserve"> project design documentation (Buildings: other transport buildings);</w:t>
            </w:r>
          </w:p>
        </w:tc>
        <w:sdt>
          <w:sdtPr>
            <w:rPr>
              <w:rFonts w:ascii="Arial" w:hAnsi="Arial" w:cs="Arial"/>
              <w:color w:val="2B579A"/>
              <w:sz w:val="22"/>
              <w:szCs w:val="22"/>
              <w:shd w:val="clear" w:color="auto" w:fill="E6E6E6"/>
            </w:rPr>
            <w:id w:val="-905455701"/>
            <w14:checkbox>
              <w14:checked w14:val="0"/>
              <w14:checkedState w14:val="2612" w14:font="MS Gothic"/>
              <w14:uncheckedState w14:val="2610" w14:font="MS Gothic"/>
            </w14:checkbox>
          </w:sdtPr>
          <w:sdtContent>
            <w:tc>
              <w:tcPr>
                <w:tcW w:w="6690" w:type="dxa"/>
              </w:tcPr>
              <w:p w14:paraId="42289CCD" w14:textId="58425E22" w:rsidR="00D96A95" w:rsidRDefault="00D96A95" w:rsidP="00D96A95">
                <w:pPr>
                  <w:pStyle w:val="BodyText"/>
                  <w:jc w:val="center"/>
                  <w:rPr>
                    <w:rFonts w:ascii="Arial" w:hAnsi="Arial" w:cs="Arial"/>
                    <w:color w:val="2B579A"/>
                    <w:sz w:val="22"/>
                    <w:szCs w:val="22"/>
                    <w:shd w:val="clear" w:color="auto" w:fill="E6E6E6"/>
                  </w:rPr>
                </w:pPr>
                <w:r w:rsidRPr="00B93576">
                  <w:rPr>
                    <w:rFonts w:ascii="Segoe UI Symbol" w:eastAsia="MS Gothic" w:hAnsi="Segoe UI Symbol" w:cs="Segoe UI Symbol"/>
                    <w:sz w:val="22"/>
                    <w:szCs w:val="22"/>
                  </w:rPr>
                  <w:t>☐</w:t>
                </w:r>
              </w:p>
            </w:tc>
          </w:sdtContent>
        </w:sdt>
      </w:tr>
    </w:tbl>
    <w:p w14:paraId="557941A2" w14:textId="77777777" w:rsidR="00643AC6" w:rsidRPr="00C25106" w:rsidRDefault="00643AC6" w:rsidP="00DB15A7">
      <w:pPr>
        <w:pStyle w:val="ListParagraph"/>
        <w:tabs>
          <w:tab w:val="left" w:pos="567"/>
        </w:tabs>
        <w:spacing w:before="60" w:after="60"/>
        <w:ind w:left="0"/>
        <w:contextualSpacing w:val="0"/>
        <w:jc w:val="both"/>
        <w:rPr>
          <w:rFonts w:ascii="Arial" w:hAnsi="Arial" w:cs="Arial"/>
          <w:iCs/>
          <w:sz w:val="22"/>
          <w:szCs w:val="22"/>
        </w:rPr>
      </w:pPr>
    </w:p>
    <w:p w14:paraId="422A70F9" w14:textId="1223B8B4" w:rsidR="006A65A4" w:rsidRDefault="00C17081" w:rsidP="00673830">
      <w:pPr>
        <w:pStyle w:val="Heading1"/>
        <w:numPr>
          <w:ilvl w:val="0"/>
          <w:numId w:val="2"/>
        </w:numPr>
        <w:spacing w:before="60" w:after="60"/>
        <w:jc w:val="center"/>
        <w:rPr>
          <w:rFonts w:ascii="Arial" w:hAnsi="Arial"/>
          <w:b/>
          <w:sz w:val="22"/>
        </w:rPr>
      </w:pPr>
      <w:bookmarkStart w:id="2" w:name="_Toc329443227"/>
      <w:r w:rsidRPr="00703E59">
        <w:rPr>
          <w:rFonts w:ascii="Arial" w:hAnsi="Arial"/>
          <w:b/>
          <w:sz w:val="22"/>
        </w:rPr>
        <w:t>INFORMATION REGARDING THE RELYING ON THE CAPACITIES OF OTHER ECONOMIC OPERATORS</w:t>
      </w:r>
      <w:r w:rsidR="001B1300">
        <w:rPr>
          <w:rStyle w:val="FootnoteReference"/>
          <w:rFonts w:ascii="Arial" w:hAnsi="Arial" w:cs="Arial"/>
          <w:b/>
          <w:bCs/>
          <w:sz w:val="22"/>
          <w:szCs w:val="22"/>
        </w:rPr>
        <w:footnoteReference w:id="4"/>
      </w:r>
      <w:bookmarkEnd w:id="2"/>
    </w:p>
    <w:p w14:paraId="2BEC32D5" w14:textId="77777777" w:rsidR="00D96A95" w:rsidRPr="00D96A95" w:rsidRDefault="00D96A95" w:rsidP="00D96A95">
      <w:pPr>
        <w:rPr>
          <w:rFonts w:eastAsia="Calibri"/>
        </w:rPr>
      </w:pPr>
    </w:p>
    <w:p w14:paraId="6A3CABD2" w14:textId="13BC53C2" w:rsidR="00206EC7" w:rsidRPr="00206EC7" w:rsidRDefault="00AC4172" w:rsidP="00206EC7">
      <w:pPr>
        <w:spacing w:before="60" w:after="60"/>
        <w:jc w:val="both"/>
        <w:rPr>
          <w:rFonts w:ascii="Arial" w:hAnsi="Arial"/>
          <w:sz w:val="22"/>
        </w:rPr>
      </w:pPr>
      <w:r>
        <w:rPr>
          <w:rFonts w:ascii="Arial" w:hAnsi="Arial"/>
          <w:sz w:val="22"/>
        </w:rPr>
        <w:t xml:space="preserve">2.1. </w:t>
      </w:r>
      <w:r w:rsidR="00206EC7" w:rsidRPr="00206EC7">
        <w:rPr>
          <w:rFonts w:ascii="Arial" w:hAnsi="Arial"/>
          <w:sz w:val="22"/>
        </w:rPr>
        <w:t xml:space="preserve">Together with the </w:t>
      </w:r>
      <w:r w:rsidR="00F94FB8">
        <w:rPr>
          <w:rFonts w:ascii="Arial" w:hAnsi="Arial"/>
          <w:sz w:val="22"/>
        </w:rPr>
        <w:t>Request</w:t>
      </w:r>
      <w:r w:rsidR="00206EC7" w:rsidRPr="00206EC7">
        <w:rPr>
          <w:rFonts w:ascii="Arial" w:hAnsi="Arial"/>
          <w:sz w:val="22"/>
        </w:rPr>
        <w:t xml:space="preserve"> the Supplier must disclose </w:t>
      </w:r>
      <w:r w:rsidR="00FF1575" w:rsidRPr="00361BFA">
        <w:rPr>
          <w:rFonts w:ascii="Arial" w:hAnsi="Arial"/>
          <w:sz w:val="22"/>
          <w:szCs w:val="22"/>
        </w:rPr>
        <w:t xml:space="preserve">Quasi-subcontractors (a natural person) </w:t>
      </w:r>
      <w:r w:rsidR="00FF1575">
        <w:rPr>
          <w:rFonts w:ascii="Arial" w:hAnsi="Arial"/>
          <w:sz w:val="22"/>
          <w:szCs w:val="22"/>
        </w:rPr>
        <w:t xml:space="preserve">and </w:t>
      </w:r>
      <w:r w:rsidR="00206EC7" w:rsidRPr="00206EC7">
        <w:rPr>
          <w:rFonts w:ascii="Arial" w:hAnsi="Arial"/>
          <w:sz w:val="22"/>
        </w:rPr>
        <w:t xml:space="preserve">Economic Entities on whose capacities it relies </w:t>
      </w:r>
      <w:proofErr w:type="gramStart"/>
      <w:r w:rsidR="00206EC7" w:rsidRPr="00206EC7">
        <w:rPr>
          <w:rFonts w:ascii="Arial" w:hAnsi="Arial"/>
          <w:sz w:val="22"/>
        </w:rPr>
        <w:t>in order to</w:t>
      </w:r>
      <w:proofErr w:type="gramEnd"/>
      <w:r w:rsidR="00206EC7" w:rsidRPr="00206EC7">
        <w:rPr>
          <w:rFonts w:ascii="Arial" w:hAnsi="Arial"/>
          <w:sz w:val="22"/>
        </w:rPr>
        <w:t xml:space="preserve"> fulfil the qualification requirements laid down in the Procurement documents (hereinafter: ‘Economic Entities’). If the Supplier does not indicate in the </w:t>
      </w:r>
      <w:r w:rsidR="00F94FB8">
        <w:rPr>
          <w:rFonts w:ascii="Arial" w:hAnsi="Arial"/>
          <w:sz w:val="22"/>
        </w:rPr>
        <w:t>Request</w:t>
      </w:r>
      <w:r w:rsidR="00206EC7" w:rsidRPr="00206EC7">
        <w:rPr>
          <w:rFonts w:ascii="Arial" w:hAnsi="Arial"/>
          <w:sz w:val="22"/>
        </w:rPr>
        <w:t xml:space="preserve"> that it relies on the capacities of other Economic Entities, in accordance with Article 49 of the PPL / Article 62 of the PL (the Special Part of the Procurement conditions </w:t>
      </w:r>
      <w:proofErr w:type="gramStart"/>
      <w:r w:rsidR="00206EC7" w:rsidRPr="00206EC7">
        <w:rPr>
          <w:rFonts w:ascii="Arial" w:hAnsi="Arial"/>
          <w:sz w:val="22"/>
        </w:rPr>
        <w:t>indicates</w:t>
      </w:r>
      <w:proofErr w:type="gramEnd"/>
      <w:r w:rsidR="00206EC7" w:rsidRPr="00206EC7">
        <w:rPr>
          <w:rFonts w:ascii="Arial" w:hAnsi="Arial"/>
          <w:sz w:val="22"/>
        </w:rPr>
        <w:t xml:space="preserve"> which Law is followed) it shall be considered that the Supplier itself fulfils the qualification requirements laid down in the Procurement documents.</w:t>
      </w:r>
    </w:p>
    <w:p w14:paraId="5293AFBC" w14:textId="3C429047" w:rsidR="006E76AB" w:rsidRPr="006E76AB" w:rsidRDefault="006E76AB" w:rsidP="006E76AB">
      <w:pPr>
        <w:spacing w:before="60" w:after="60"/>
        <w:jc w:val="both"/>
        <w:rPr>
          <w:rFonts w:ascii="Arial" w:hAnsi="Arial"/>
          <w:sz w:val="22"/>
        </w:rPr>
      </w:pPr>
      <w:r w:rsidRPr="006E76AB">
        <w:rPr>
          <w:rFonts w:ascii="Arial" w:hAnsi="Arial"/>
          <w:sz w:val="22"/>
        </w:rPr>
        <w:t xml:space="preserve">2.2. Quasi-subcontractors </w:t>
      </w:r>
      <w:r w:rsidR="00AE6A16">
        <w:rPr>
          <w:rFonts w:ascii="Arial" w:hAnsi="Arial"/>
          <w:sz w:val="22"/>
        </w:rPr>
        <w:t xml:space="preserve">(a natural person) </w:t>
      </w:r>
      <w:r w:rsidRPr="006E76AB">
        <w:rPr>
          <w:rFonts w:ascii="Arial" w:hAnsi="Arial"/>
          <w:sz w:val="22"/>
        </w:rPr>
        <w:t xml:space="preserve">(on whose qualifications the supplier relies and who at the time of submitting a request or a tender are not employees of the supplier, economic entity on the capacities whereof the supplier relies, or subcontractor however it is intended to employ them if the tender is identified as </w:t>
      </w:r>
      <w:proofErr w:type="gramStart"/>
      <w:r w:rsidRPr="006E76AB">
        <w:rPr>
          <w:rFonts w:ascii="Arial" w:hAnsi="Arial"/>
          <w:sz w:val="22"/>
        </w:rPr>
        <w:t>winning;</w:t>
      </w:r>
      <w:proofErr w:type="gramEnd"/>
    </w:p>
    <w:tbl>
      <w:tblPr>
        <w:tblStyle w:val="TableGrid"/>
        <w:tblW w:w="5000" w:type="pct"/>
        <w:tblLook w:val="04A0" w:firstRow="1" w:lastRow="0" w:firstColumn="1" w:lastColumn="0" w:noHBand="0" w:noVBand="1"/>
      </w:tblPr>
      <w:tblGrid>
        <w:gridCol w:w="864"/>
        <w:gridCol w:w="2452"/>
        <w:gridCol w:w="4616"/>
        <w:gridCol w:w="6628"/>
      </w:tblGrid>
      <w:tr w:rsidR="006E76AB" w:rsidRPr="006E76AB" w14:paraId="5551C00B" w14:textId="77777777" w:rsidTr="00863F98">
        <w:tc>
          <w:tcPr>
            <w:tcW w:w="297" w:type="pct"/>
            <w:shd w:val="clear" w:color="auto" w:fill="DAEEF3" w:themeFill="accent5" w:themeFillTint="33"/>
            <w:vAlign w:val="center"/>
          </w:tcPr>
          <w:p w14:paraId="06C9B0E4" w14:textId="77777777" w:rsidR="006E76AB" w:rsidRPr="006E76AB" w:rsidRDefault="006E76AB" w:rsidP="006E76AB">
            <w:pPr>
              <w:spacing w:before="60" w:after="60"/>
              <w:jc w:val="both"/>
              <w:rPr>
                <w:rFonts w:ascii="Arial" w:hAnsi="Arial"/>
                <w:b/>
                <w:bCs/>
                <w:sz w:val="22"/>
                <w:lang w:eastAsia="en-US"/>
              </w:rPr>
            </w:pPr>
            <w:r w:rsidRPr="006E76AB">
              <w:rPr>
                <w:rFonts w:ascii="Arial" w:hAnsi="Arial"/>
                <w:b/>
                <w:bCs/>
                <w:sz w:val="22"/>
                <w:lang w:eastAsia="en-US"/>
              </w:rPr>
              <w:t>No.</w:t>
            </w:r>
          </w:p>
        </w:tc>
        <w:tc>
          <w:tcPr>
            <w:tcW w:w="842" w:type="pct"/>
            <w:shd w:val="clear" w:color="auto" w:fill="DAEEF3" w:themeFill="accent5" w:themeFillTint="33"/>
            <w:vAlign w:val="center"/>
          </w:tcPr>
          <w:p w14:paraId="0293DC65" w14:textId="77777777" w:rsidR="006E76AB" w:rsidRPr="006E76AB" w:rsidRDefault="006E76AB" w:rsidP="006E76AB">
            <w:pPr>
              <w:spacing w:before="60" w:after="60"/>
              <w:jc w:val="both"/>
              <w:rPr>
                <w:rFonts w:ascii="Arial" w:hAnsi="Arial"/>
                <w:b/>
                <w:bCs/>
                <w:sz w:val="22"/>
                <w:lang w:eastAsia="en-US"/>
              </w:rPr>
            </w:pPr>
            <w:r w:rsidRPr="006E76AB">
              <w:rPr>
                <w:rFonts w:ascii="Arial" w:hAnsi="Arial"/>
                <w:b/>
                <w:bCs/>
                <w:sz w:val="22"/>
                <w:lang w:eastAsia="en-US"/>
              </w:rPr>
              <w:t>Name, surname of specialists proposed by the Supplier</w:t>
            </w:r>
          </w:p>
        </w:tc>
        <w:tc>
          <w:tcPr>
            <w:tcW w:w="1585" w:type="pct"/>
            <w:shd w:val="clear" w:color="auto" w:fill="DAEEF3" w:themeFill="accent5" w:themeFillTint="33"/>
            <w:vAlign w:val="center"/>
          </w:tcPr>
          <w:p w14:paraId="7D7ABFB1" w14:textId="77777777" w:rsidR="006E76AB" w:rsidRPr="006E76AB" w:rsidRDefault="006E76AB" w:rsidP="006E76AB">
            <w:pPr>
              <w:spacing w:before="60" w:after="60"/>
              <w:jc w:val="both"/>
              <w:rPr>
                <w:rFonts w:ascii="Arial" w:hAnsi="Arial"/>
                <w:b/>
                <w:bCs/>
                <w:sz w:val="22"/>
                <w:lang w:eastAsia="en-US"/>
              </w:rPr>
            </w:pPr>
            <w:r w:rsidRPr="006E76AB">
              <w:rPr>
                <w:rFonts w:ascii="Arial" w:hAnsi="Arial"/>
                <w:b/>
                <w:bCs/>
                <w:sz w:val="22"/>
                <w:lang w:eastAsia="en-US"/>
              </w:rPr>
              <w:t xml:space="preserve"> Specialist proposed for the position </w:t>
            </w:r>
          </w:p>
          <w:p w14:paraId="6918E190" w14:textId="77777777" w:rsidR="006E76AB" w:rsidRPr="006E76AB" w:rsidRDefault="006E76AB" w:rsidP="006E76AB">
            <w:pPr>
              <w:spacing w:before="60" w:after="60"/>
              <w:jc w:val="both"/>
              <w:rPr>
                <w:rFonts w:ascii="Arial" w:hAnsi="Arial"/>
                <w:b/>
                <w:bCs/>
                <w:sz w:val="22"/>
                <w:lang w:eastAsia="en-US"/>
              </w:rPr>
            </w:pPr>
            <w:r w:rsidRPr="006E76AB">
              <w:rPr>
                <w:rFonts w:ascii="Arial" w:hAnsi="Arial"/>
                <w:b/>
                <w:bCs/>
                <w:sz w:val="22"/>
                <w:lang w:eastAsia="en-US"/>
              </w:rPr>
              <w:t>(job title must conform with the position specified in the qualification requirements)</w:t>
            </w:r>
          </w:p>
        </w:tc>
        <w:tc>
          <w:tcPr>
            <w:tcW w:w="2276" w:type="pct"/>
            <w:shd w:val="clear" w:color="auto" w:fill="DAEEF3" w:themeFill="accent5" w:themeFillTint="33"/>
            <w:vAlign w:val="center"/>
          </w:tcPr>
          <w:p w14:paraId="7A92303E" w14:textId="77777777" w:rsidR="006E76AB" w:rsidRPr="006E76AB" w:rsidRDefault="006E76AB" w:rsidP="006E76AB">
            <w:pPr>
              <w:spacing w:before="60" w:after="60"/>
              <w:jc w:val="both"/>
              <w:rPr>
                <w:rFonts w:ascii="Arial" w:hAnsi="Arial"/>
                <w:b/>
                <w:bCs/>
                <w:sz w:val="22"/>
                <w:lang w:eastAsia="en-US"/>
              </w:rPr>
            </w:pPr>
            <w:r w:rsidRPr="006E76AB">
              <w:rPr>
                <w:rFonts w:ascii="Arial" w:hAnsi="Arial"/>
                <w:b/>
                <w:bCs/>
                <w:sz w:val="22"/>
                <w:lang w:eastAsia="en-US"/>
              </w:rPr>
              <w:t xml:space="preserve">Legal relationship with the Supplier </w:t>
            </w:r>
            <w:r w:rsidRPr="006E76AB">
              <w:rPr>
                <w:rFonts w:ascii="Arial" w:hAnsi="Arial"/>
                <w:sz w:val="22"/>
                <w:lang w:eastAsia="en-US"/>
              </w:rPr>
              <w:t>(</w:t>
            </w:r>
            <w:r w:rsidRPr="006E76AB">
              <w:rPr>
                <w:rFonts w:ascii="Arial" w:hAnsi="Arial"/>
                <w:i/>
                <w:iCs/>
                <w:sz w:val="22"/>
                <w:lang w:eastAsia="en-US"/>
              </w:rPr>
              <w:t>intent to employ</w:t>
            </w:r>
            <w:r w:rsidRPr="006E76AB">
              <w:rPr>
                <w:rFonts w:ascii="Arial" w:hAnsi="Arial"/>
                <w:sz w:val="22"/>
                <w:lang w:eastAsia="en-US"/>
              </w:rPr>
              <w:t>)</w:t>
            </w:r>
          </w:p>
        </w:tc>
      </w:tr>
      <w:tr w:rsidR="006E76AB" w:rsidRPr="006E76AB" w14:paraId="2530A84C" w14:textId="77777777" w:rsidTr="00863F98">
        <w:tc>
          <w:tcPr>
            <w:tcW w:w="297" w:type="pct"/>
          </w:tcPr>
          <w:p w14:paraId="3C415A36" w14:textId="77777777" w:rsidR="006E76AB" w:rsidRPr="006E76AB" w:rsidRDefault="006E76AB" w:rsidP="006E76AB">
            <w:pPr>
              <w:spacing w:before="60" w:after="60"/>
              <w:jc w:val="both"/>
              <w:rPr>
                <w:rFonts w:ascii="Arial" w:hAnsi="Arial"/>
                <w:bCs/>
                <w:sz w:val="22"/>
                <w:lang w:eastAsia="en-US"/>
              </w:rPr>
            </w:pPr>
            <w:r w:rsidRPr="006E76AB">
              <w:rPr>
                <w:rFonts w:ascii="Arial" w:hAnsi="Arial"/>
                <w:bCs/>
                <w:sz w:val="22"/>
                <w:lang w:eastAsia="en-US"/>
              </w:rPr>
              <w:t>1.</w:t>
            </w:r>
          </w:p>
        </w:tc>
        <w:tc>
          <w:tcPr>
            <w:tcW w:w="842" w:type="pct"/>
          </w:tcPr>
          <w:p w14:paraId="322E98E4" w14:textId="77777777" w:rsidR="006E76AB" w:rsidRPr="006E76AB" w:rsidRDefault="006E76AB" w:rsidP="006E76AB">
            <w:pPr>
              <w:spacing w:before="60" w:after="60"/>
              <w:jc w:val="both"/>
              <w:rPr>
                <w:rFonts w:ascii="Arial" w:hAnsi="Arial"/>
                <w:b/>
                <w:bCs/>
                <w:sz w:val="22"/>
                <w:lang w:eastAsia="en-US"/>
              </w:rPr>
            </w:pPr>
          </w:p>
        </w:tc>
        <w:tc>
          <w:tcPr>
            <w:tcW w:w="1585" w:type="pct"/>
          </w:tcPr>
          <w:p w14:paraId="40AC4369" w14:textId="77777777" w:rsidR="006E76AB" w:rsidRPr="006E76AB" w:rsidRDefault="006E76AB" w:rsidP="006E76AB">
            <w:pPr>
              <w:spacing w:before="60" w:after="60"/>
              <w:jc w:val="both"/>
              <w:rPr>
                <w:rFonts w:ascii="Arial" w:hAnsi="Arial"/>
                <w:sz w:val="22"/>
                <w:lang w:eastAsia="en-US"/>
              </w:rPr>
            </w:pPr>
          </w:p>
        </w:tc>
        <w:tc>
          <w:tcPr>
            <w:tcW w:w="2276" w:type="pct"/>
          </w:tcPr>
          <w:p w14:paraId="2BA2F228" w14:textId="77777777" w:rsidR="006E76AB" w:rsidRPr="006E76AB" w:rsidRDefault="006E76AB" w:rsidP="006E76AB">
            <w:pPr>
              <w:spacing w:before="60" w:after="60"/>
              <w:jc w:val="both"/>
              <w:rPr>
                <w:rFonts w:ascii="Arial" w:hAnsi="Arial"/>
                <w:sz w:val="22"/>
                <w:lang w:eastAsia="en-US"/>
              </w:rPr>
            </w:pPr>
            <w:r w:rsidRPr="006E76AB">
              <w:rPr>
                <w:rFonts w:ascii="Arial" w:hAnsi="Arial"/>
                <w:sz w:val="22"/>
                <w:lang w:eastAsia="en-US"/>
              </w:rPr>
              <w:t>Intended for employing in the case of success in the Procurement</w:t>
            </w:r>
          </w:p>
        </w:tc>
      </w:tr>
      <w:tr w:rsidR="006E76AB" w:rsidRPr="006E76AB" w14:paraId="6ACCC2F9" w14:textId="77777777" w:rsidTr="00863F98">
        <w:tc>
          <w:tcPr>
            <w:tcW w:w="297" w:type="pct"/>
          </w:tcPr>
          <w:p w14:paraId="56B53530" w14:textId="77777777" w:rsidR="006E76AB" w:rsidRPr="006E76AB" w:rsidRDefault="006E76AB" w:rsidP="006E76AB">
            <w:pPr>
              <w:spacing w:before="60" w:after="60"/>
              <w:jc w:val="both"/>
              <w:rPr>
                <w:rFonts w:ascii="Arial" w:hAnsi="Arial"/>
                <w:bCs/>
                <w:sz w:val="22"/>
                <w:lang w:eastAsia="en-US"/>
              </w:rPr>
            </w:pPr>
            <w:r w:rsidRPr="006E76AB">
              <w:rPr>
                <w:rFonts w:ascii="Arial" w:hAnsi="Arial"/>
                <w:bCs/>
                <w:sz w:val="22"/>
                <w:lang w:eastAsia="en-US"/>
              </w:rPr>
              <w:t>2.</w:t>
            </w:r>
          </w:p>
        </w:tc>
        <w:tc>
          <w:tcPr>
            <w:tcW w:w="842" w:type="pct"/>
          </w:tcPr>
          <w:p w14:paraId="00C65A84" w14:textId="77777777" w:rsidR="006E76AB" w:rsidRPr="006E76AB" w:rsidRDefault="006E76AB" w:rsidP="006E76AB">
            <w:pPr>
              <w:spacing w:before="60" w:after="60"/>
              <w:jc w:val="both"/>
              <w:rPr>
                <w:rFonts w:ascii="Arial" w:hAnsi="Arial"/>
                <w:b/>
                <w:bCs/>
                <w:sz w:val="22"/>
                <w:lang w:eastAsia="en-US"/>
              </w:rPr>
            </w:pPr>
          </w:p>
        </w:tc>
        <w:tc>
          <w:tcPr>
            <w:tcW w:w="1585" w:type="pct"/>
          </w:tcPr>
          <w:p w14:paraId="548B38E4" w14:textId="77777777" w:rsidR="006E76AB" w:rsidRPr="006E76AB" w:rsidRDefault="006E76AB" w:rsidP="006E76AB">
            <w:pPr>
              <w:spacing w:before="60" w:after="60"/>
              <w:jc w:val="both"/>
              <w:rPr>
                <w:rFonts w:ascii="Arial" w:hAnsi="Arial"/>
                <w:sz w:val="22"/>
                <w:lang w:eastAsia="en-US"/>
              </w:rPr>
            </w:pPr>
          </w:p>
        </w:tc>
        <w:tc>
          <w:tcPr>
            <w:tcW w:w="2276" w:type="pct"/>
          </w:tcPr>
          <w:p w14:paraId="7C1272D8" w14:textId="77777777" w:rsidR="006E76AB" w:rsidRPr="006E76AB" w:rsidRDefault="006E76AB" w:rsidP="006E76AB">
            <w:pPr>
              <w:spacing w:before="60" w:after="60"/>
              <w:jc w:val="both"/>
              <w:rPr>
                <w:rFonts w:ascii="Arial" w:hAnsi="Arial"/>
                <w:sz w:val="22"/>
                <w:lang w:eastAsia="en-US"/>
              </w:rPr>
            </w:pPr>
            <w:r w:rsidRPr="006E76AB">
              <w:rPr>
                <w:rFonts w:ascii="Arial" w:hAnsi="Arial"/>
                <w:sz w:val="22"/>
                <w:lang w:eastAsia="en-US"/>
              </w:rPr>
              <w:t>Intended for employing in the case of success in the Procurement</w:t>
            </w:r>
          </w:p>
        </w:tc>
      </w:tr>
    </w:tbl>
    <w:p w14:paraId="4C60CA0F" w14:textId="29140C13" w:rsidR="006E76AB" w:rsidRPr="006E76AB" w:rsidRDefault="006E76AB" w:rsidP="006E76AB">
      <w:pPr>
        <w:spacing w:before="60" w:after="60"/>
        <w:jc w:val="both"/>
        <w:rPr>
          <w:rFonts w:ascii="Arial" w:hAnsi="Arial"/>
          <w:b/>
          <w:bCs/>
          <w:sz w:val="22"/>
        </w:rPr>
      </w:pPr>
      <w:r w:rsidRPr="006E76AB">
        <w:rPr>
          <w:rFonts w:ascii="Arial" w:hAnsi="Arial"/>
          <w:b/>
          <w:bCs/>
          <w:sz w:val="22"/>
        </w:rPr>
        <w:t xml:space="preserve">Together with the </w:t>
      </w:r>
      <w:r w:rsidR="00F94FB8">
        <w:rPr>
          <w:rFonts w:ascii="Arial" w:hAnsi="Arial"/>
          <w:b/>
          <w:bCs/>
          <w:sz w:val="22"/>
        </w:rPr>
        <w:t>R</w:t>
      </w:r>
      <w:r w:rsidRPr="006E76AB">
        <w:rPr>
          <w:rFonts w:ascii="Arial" w:hAnsi="Arial"/>
          <w:b/>
          <w:bCs/>
          <w:sz w:val="22"/>
        </w:rPr>
        <w:t>equest for participation we provide digital copies of Quasi-subcontractors’ declarations of intent to employ and consent to be employed in the case of the Supplier’s success, confirming their consent to be employed in relation to the Procurement conducted by LTG.</w:t>
      </w:r>
    </w:p>
    <w:p w14:paraId="75EBA3DB" w14:textId="6BF9FFEB" w:rsidR="00206EC7" w:rsidRDefault="00206EC7" w:rsidP="00911504">
      <w:pPr>
        <w:spacing w:before="60" w:after="60"/>
        <w:jc w:val="both"/>
        <w:rPr>
          <w:rFonts w:ascii="Arial" w:hAnsi="Arial"/>
          <w:sz w:val="22"/>
        </w:rPr>
      </w:pPr>
    </w:p>
    <w:p w14:paraId="3F27C5DB" w14:textId="3DA59BCF" w:rsidR="00911504" w:rsidRDefault="008611AD" w:rsidP="00911504">
      <w:pPr>
        <w:spacing w:before="60" w:after="60"/>
        <w:jc w:val="both"/>
        <w:rPr>
          <w:rFonts w:ascii="Arial" w:eastAsia="Calibri" w:hAnsi="Arial" w:cs="Arial"/>
          <w:color w:val="000000" w:themeColor="text1"/>
          <w:sz w:val="22"/>
          <w:szCs w:val="22"/>
        </w:rPr>
      </w:pPr>
      <w:r>
        <w:rPr>
          <w:rFonts w:ascii="Arial" w:hAnsi="Arial"/>
          <w:sz w:val="22"/>
        </w:rPr>
        <w:t xml:space="preserve">2.3. </w:t>
      </w:r>
      <w:r w:rsidR="00911504">
        <w:rPr>
          <w:rFonts w:ascii="Arial" w:hAnsi="Arial"/>
          <w:sz w:val="22"/>
        </w:rPr>
        <w:t>Economic operators</w:t>
      </w:r>
      <w:r w:rsidR="00D878E1">
        <w:rPr>
          <w:rFonts w:ascii="Arial" w:hAnsi="Arial"/>
          <w:sz w:val="22"/>
        </w:rPr>
        <w:t xml:space="preserve"> </w:t>
      </w:r>
      <w:r w:rsidR="00D878E1">
        <w:rPr>
          <w:rFonts w:ascii="Arial" w:hAnsi="Arial"/>
          <w:sz w:val="22"/>
          <w:szCs w:val="22"/>
        </w:rPr>
        <w:t>(</w:t>
      </w:r>
      <w:r w:rsidR="00D878E1" w:rsidRPr="00F806AD">
        <w:rPr>
          <w:rFonts w:ascii="Arial" w:hAnsi="Arial"/>
          <w:sz w:val="22"/>
          <w:szCs w:val="22"/>
        </w:rPr>
        <w:t xml:space="preserve">a legal </w:t>
      </w:r>
      <w:r w:rsidR="00D878E1">
        <w:rPr>
          <w:rFonts w:ascii="Arial" w:hAnsi="Arial"/>
          <w:sz w:val="22"/>
          <w:szCs w:val="22"/>
        </w:rPr>
        <w:t>and (</w:t>
      </w:r>
      <w:r w:rsidR="00D878E1" w:rsidRPr="00F806AD">
        <w:rPr>
          <w:rFonts w:ascii="Arial" w:hAnsi="Arial"/>
          <w:sz w:val="22"/>
          <w:szCs w:val="22"/>
        </w:rPr>
        <w:t>or</w:t>
      </w:r>
      <w:r w:rsidR="00D878E1">
        <w:rPr>
          <w:rFonts w:ascii="Arial" w:hAnsi="Arial"/>
          <w:sz w:val="22"/>
          <w:szCs w:val="22"/>
        </w:rPr>
        <w:t xml:space="preserve">) </w:t>
      </w:r>
      <w:r w:rsidR="00D878E1" w:rsidRPr="00F806AD">
        <w:rPr>
          <w:rFonts w:ascii="Arial" w:hAnsi="Arial"/>
          <w:sz w:val="22"/>
          <w:szCs w:val="22"/>
        </w:rPr>
        <w:t>natural person</w:t>
      </w:r>
      <w:r w:rsidR="00D878E1">
        <w:rPr>
          <w:rFonts w:ascii="Arial" w:hAnsi="Arial"/>
          <w:sz w:val="22"/>
          <w:szCs w:val="22"/>
        </w:rPr>
        <w:t>)</w:t>
      </w:r>
      <w:r w:rsidR="00911504">
        <w:rPr>
          <w:rFonts w:ascii="Arial" w:hAnsi="Arial"/>
          <w:sz w:val="22"/>
        </w:rPr>
        <w:t xml:space="preserve"> whose capabilities the Supplier relies on:</w:t>
      </w:r>
    </w:p>
    <w:tbl>
      <w:tblPr>
        <w:tblStyle w:val="TableGrid"/>
        <w:tblpPr w:leftFromText="180" w:rightFromText="180" w:vertAnchor="text" w:horzAnchor="margin" w:tblpY="69"/>
        <w:tblW w:w="5000" w:type="pct"/>
        <w:tblLayout w:type="fixed"/>
        <w:tblLook w:val="04A0" w:firstRow="1" w:lastRow="0" w:firstColumn="1" w:lastColumn="0" w:noHBand="0" w:noVBand="1"/>
      </w:tblPr>
      <w:tblGrid>
        <w:gridCol w:w="738"/>
        <w:gridCol w:w="2365"/>
        <w:gridCol w:w="2127"/>
        <w:gridCol w:w="2456"/>
        <w:gridCol w:w="2127"/>
        <w:gridCol w:w="2292"/>
        <w:gridCol w:w="1309"/>
        <w:gridCol w:w="1146"/>
      </w:tblGrid>
      <w:tr w:rsidR="002D10B5" w:rsidRPr="00B06CFA" w14:paraId="3DC26C7A" w14:textId="77777777" w:rsidTr="009B5E15">
        <w:trPr>
          <w:trHeight w:val="841"/>
        </w:trPr>
        <w:tc>
          <w:tcPr>
            <w:tcW w:w="640" w:type="dxa"/>
            <w:shd w:val="clear" w:color="auto" w:fill="DAEEF3" w:themeFill="accent5" w:themeFillTint="33"/>
            <w:vAlign w:val="center"/>
          </w:tcPr>
          <w:p w14:paraId="73DE343A" w14:textId="77777777" w:rsidR="002D10B5" w:rsidRPr="009A4DF1" w:rsidRDefault="002D10B5" w:rsidP="002D10B5">
            <w:pPr>
              <w:jc w:val="center"/>
              <w:rPr>
                <w:rFonts w:ascii="Arial" w:hAnsi="Arial" w:cs="Arial"/>
                <w:b/>
                <w:sz w:val="20"/>
                <w:szCs w:val="20"/>
              </w:rPr>
            </w:pPr>
            <w:r>
              <w:rPr>
                <w:rFonts w:ascii="Arial" w:hAnsi="Arial"/>
                <w:b/>
                <w:sz w:val="20"/>
              </w:rPr>
              <w:lastRenderedPageBreak/>
              <w:t>No.</w:t>
            </w:r>
          </w:p>
        </w:tc>
        <w:tc>
          <w:tcPr>
            <w:tcW w:w="2049" w:type="dxa"/>
            <w:shd w:val="clear" w:color="auto" w:fill="DAEEF3" w:themeFill="accent5" w:themeFillTint="33"/>
          </w:tcPr>
          <w:p w14:paraId="2E8694D3" w14:textId="37E7FF05" w:rsidR="002D10B5" w:rsidRPr="007900DA" w:rsidRDefault="002D10B5" w:rsidP="002D10B5">
            <w:pPr>
              <w:jc w:val="center"/>
              <w:rPr>
                <w:rFonts w:ascii="Arial" w:hAnsi="Arial" w:cs="Arial"/>
                <w:b/>
                <w:sz w:val="22"/>
                <w:szCs w:val="22"/>
              </w:rPr>
            </w:pPr>
            <w:r w:rsidRPr="007648C6">
              <w:rPr>
                <w:rFonts w:ascii="Arial" w:hAnsi="Arial" w:cs="Arial"/>
                <w:b/>
                <w:sz w:val="22"/>
                <w:szCs w:val="22"/>
              </w:rPr>
              <w:t>Name of the economic entity whose capacity is invoked, legal entity code</w:t>
            </w:r>
          </w:p>
        </w:tc>
        <w:tc>
          <w:tcPr>
            <w:tcW w:w="1842" w:type="dxa"/>
            <w:shd w:val="clear" w:color="auto" w:fill="DAEEF3" w:themeFill="accent5" w:themeFillTint="33"/>
          </w:tcPr>
          <w:p w14:paraId="614AD35C" w14:textId="5A2F3250" w:rsidR="002D10B5" w:rsidRPr="007900DA" w:rsidRDefault="002D10B5" w:rsidP="002D10B5">
            <w:pPr>
              <w:jc w:val="center"/>
              <w:rPr>
                <w:rFonts w:ascii="Arial" w:hAnsi="Arial" w:cs="Arial"/>
                <w:b/>
                <w:sz w:val="22"/>
                <w:szCs w:val="22"/>
              </w:rPr>
            </w:pPr>
            <w:r>
              <w:rPr>
                <w:rFonts w:ascii="Arial" w:hAnsi="Arial" w:cs="Arial"/>
                <w:b/>
                <w:sz w:val="22"/>
                <w:szCs w:val="22"/>
              </w:rPr>
              <w:t>C</w:t>
            </w:r>
            <w:r w:rsidRPr="007648C6">
              <w:rPr>
                <w:rFonts w:ascii="Arial" w:hAnsi="Arial" w:cs="Arial"/>
                <w:b/>
                <w:sz w:val="22"/>
                <w:szCs w:val="22"/>
              </w:rPr>
              <w:t>ountry of registration of the economic entity whose capacity is invoked</w:t>
            </w:r>
            <w:r w:rsidRPr="007648C6">
              <w:rPr>
                <w:rStyle w:val="FootnoteReference"/>
                <w:rFonts w:ascii="Arial" w:hAnsi="Arial" w:cs="Arial"/>
                <w:b/>
                <w:sz w:val="22"/>
                <w:szCs w:val="22"/>
              </w:rPr>
              <w:footnoteReference w:id="5"/>
            </w:r>
          </w:p>
        </w:tc>
        <w:tc>
          <w:tcPr>
            <w:tcW w:w="2127" w:type="dxa"/>
            <w:shd w:val="clear" w:color="auto" w:fill="DAEEF3" w:themeFill="accent5" w:themeFillTint="33"/>
          </w:tcPr>
          <w:p w14:paraId="798A9AD5" w14:textId="1C161FDF" w:rsidR="002D10B5" w:rsidRPr="007900DA" w:rsidRDefault="002D10B5" w:rsidP="002D10B5">
            <w:pPr>
              <w:jc w:val="center"/>
              <w:rPr>
                <w:rFonts w:ascii="Arial" w:hAnsi="Arial" w:cs="Arial"/>
                <w:b/>
                <w:sz w:val="22"/>
                <w:szCs w:val="22"/>
              </w:rPr>
            </w:pPr>
            <w:r w:rsidRPr="007648C6">
              <w:rPr>
                <w:rFonts w:ascii="Arial" w:hAnsi="Arial" w:cs="Arial"/>
                <w:b/>
                <w:bCs/>
                <w:sz w:val="22"/>
                <w:szCs w:val="22"/>
              </w:rPr>
              <w:t>Name</w:t>
            </w:r>
            <w:r>
              <w:rPr>
                <w:rFonts w:ascii="Arial" w:hAnsi="Arial" w:cs="Arial"/>
                <w:b/>
                <w:bCs/>
                <w:sz w:val="22"/>
                <w:szCs w:val="22"/>
              </w:rPr>
              <w:t xml:space="preserve"> (s)</w:t>
            </w:r>
            <w:r>
              <w:t xml:space="preserve"> </w:t>
            </w:r>
            <w:r w:rsidRPr="000A11B4">
              <w:rPr>
                <w:rFonts w:ascii="Arial" w:hAnsi="Arial" w:cs="Arial"/>
                <w:b/>
                <w:bCs/>
                <w:sz w:val="22"/>
                <w:szCs w:val="22"/>
              </w:rPr>
              <w:t>/ Name</w:t>
            </w:r>
            <w:r>
              <w:rPr>
                <w:rFonts w:ascii="Arial" w:hAnsi="Arial" w:cs="Arial"/>
                <w:b/>
                <w:bCs/>
                <w:sz w:val="22"/>
                <w:szCs w:val="22"/>
              </w:rPr>
              <w:t xml:space="preserve"> (s)</w:t>
            </w:r>
            <w:r w:rsidRPr="000A11B4">
              <w:rPr>
                <w:rFonts w:ascii="Arial" w:hAnsi="Arial" w:cs="Arial"/>
                <w:b/>
                <w:bCs/>
                <w:sz w:val="22"/>
                <w:szCs w:val="22"/>
              </w:rPr>
              <w:t>, surname</w:t>
            </w:r>
            <w:r>
              <w:rPr>
                <w:rFonts w:ascii="Arial" w:hAnsi="Arial" w:cs="Arial"/>
                <w:b/>
                <w:bCs/>
                <w:sz w:val="22"/>
                <w:szCs w:val="22"/>
              </w:rPr>
              <w:t xml:space="preserve"> (s)</w:t>
            </w:r>
            <w:r w:rsidRPr="000A11B4">
              <w:rPr>
                <w:rFonts w:ascii="Arial" w:hAnsi="Arial" w:cs="Arial"/>
                <w:b/>
                <w:bCs/>
                <w:sz w:val="22"/>
                <w:szCs w:val="22"/>
              </w:rPr>
              <w:t xml:space="preserve"> </w:t>
            </w:r>
            <w:r w:rsidRPr="007648C6">
              <w:rPr>
                <w:rFonts w:ascii="Arial" w:hAnsi="Arial" w:cs="Arial"/>
                <w:b/>
                <w:bCs/>
                <w:sz w:val="22"/>
                <w:szCs w:val="22"/>
              </w:rPr>
              <w:t>of the person controlling the economic entity</w:t>
            </w:r>
            <w:r w:rsidRPr="007648C6">
              <w:rPr>
                <w:rStyle w:val="FootnoteReference"/>
                <w:rFonts w:ascii="Arial" w:hAnsi="Arial" w:cs="Arial"/>
                <w:b/>
                <w:bCs/>
                <w:sz w:val="22"/>
                <w:szCs w:val="22"/>
              </w:rPr>
              <w:footnoteReference w:id="6"/>
            </w:r>
            <w:r w:rsidRPr="007648C6">
              <w:rPr>
                <w:rFonts w:ascii="Arial" w:hAnsi="Arial" w:cs="Arial"/>
                <w:b/>
                <w:bCs/>
                <w:sz w:val="22"/>
                <w:szCs w:val="22"/>
              </w:rPr>
              <w:t xml:space="preserve">. </w:t>
            </w:r>
            <w:r w:rsidRPr="007648C6">
              <w:rPr>
                <w:rFonts w:ascii="Arial" w:eastAsia="Arial" w:hAnsi="Arial" w:cs="Arial"/>
                <w:b/>
                <w:bCs/>
                <w:sz w:val="22"/>
                <w:szCs w:val="22"/>
              </w:rPr>
              <w:t xml:space="preserve">In the absence of a controlling person, </w:t>
            </w:r>
            <w:proofErr w:type="gramStart"/>
            <w:r w:rsidRPr="007648C6">
              <w:rPr>
                <w:rFonts w:ascii="Arial" w:eastAsia="Arial" w:hAnsi="Arial" w:cs="Arial"/>
                <w:b/>
                <w:bCs/>
                <w:sz w:val="22"/>
                <w:szCs w:val="22"/>
              </w:rPr>
              <w:t xml:space="preserve">the </w:t>
            </w:r>
            <w:r>
              <w:t xml:space="preserve"> </w:t>
            </w:r>
            <w:r w:rsidRPr="007648C6">
              <w:rPr>
                <w:rFonts w:ascii="Arial" w:eastAsia="Arial" w:hAnsi="Arial" w:cs="Arial"/>
                <w:b/>
                <w:bCs/>
                <w:sz w:val="22"/>
                <w:szCs w:val="22"/>
              </w:rPr>
              <w:t>justification</w:t>
            </w:r>
            <w:proofErr w:type="gramEnd"/>
            <w:r w:rsidRPr="007648C6">
              <w:rPr>
                <w:rFonts w:ascii="Arial" w:eastAsia="Arial" w:hAnsi="Arial" w:cs="Arial"/>
                <w:b/>
                <w:bCs/>
                <w:sz w:val="22"/>
                <w:szCs w:val="22"/>
              </w:rPr>
              <w:t xml:space="preserve"> shall be provided here.</w:t>
            </w:r>
          </w:p>
        </w:tc>
        <w:tc>
          <w:tcPr>
            <w:tcW w:w="1842" w:type="dxa"/>
            <w:shd w:val="clear" w:color="auto" w:fill="DAEEF3" w:themeFill="accent5" w:themeFillTint="33"/>
          </w:tcPr>
          <w:p w14:paraId="4B883E23" w14:textId="589852EE" w:rsidR="002D10B5" w:rsidRPr="007900DA" w:rsidRDefault="002D10B5" w:rsidP="002D10B5">
            <w:pPr>
              <w:jc w:val="center"/>
              <w:rPr>
                <w:rFonts w:ascii="Arial" w:hAnsi="Arial" w:cs="Arial"/>
                <w:b/>
                <w:sz w:val="22"/>
                <w:szCs w:val="22"/>
              </w:rPr>
            </w:pPr>
            <w:r w:rsidRPr="008B3A8E">
              <w:rPr>
                <w:rFonts w:ascii="Arial" w:hAnsi="Arial" w:cs="Arial"/>
                <w:b/>
                <w:bCs/>
                <w:sz w:val="20"/>
                <w:szCs w:val="20"/>
                <w:lang w:val="en-US"/>
              </w:rPr>
              <w:t>Country(</w:t>
            </w:r>
            <w:proofErr w:type="spellStart"/>
            <w:r w:rsidRPr="008B3A8E">
              <w:rPr>
                <w:rFonts w:ascii="Arial" w:hAnsi="Arial" w:cs="Arial"/>
                <w:b/>
                <w:bCs/>
                <w:sz w:val="20"/>
                <w:szCs w:val="20"/>
                <w:lang w:val="en-US"/>
              </w:rPr>
              <w:t>ies</w:t>
            </w:r>
            <w:proofErr w:type="spellEnd"/>
            <w:r w:rsidRPr="008B3A8E">
              <w:rPr>
                <w:rFonts w:ascii="Arial" w:hAnsi="Arial" w:cs="Arial"/>
                <w:b/>
                <w:bCs/>
                <w:sz w:val="20"/>
                <w:szCs w:val="20"/>
                <w:lang w:val="en-US"/>
              </w:rPr>
              <w:t>) of registration/country(</w:t>
            </w:r>
            <w:proofErr w:type="spellStart"/>
            <w:r w:rsidRPr="008B3A8E">
              <w:rPr>
                <w:rFonts w:ascii="Arial" w:hAnsi="Arial" w:cs="Arial"/>
                <w:b/>
                <w:bCs/>
                <w:sz w:val="20"/>
                <w:szCs w:val="20"/>
                <w:lang w:val="en-US"/>
              </w:rPr>
              <w:t>ies</w:t>
            </w:r>
            <w:proofErr w:type="spellEnd"/>
            <w:r w:rsidRPr="008B3A8E">
              <w:rPr>
                <w:rFonts w:ascii="Arial" w:hAnsi="Arial" w:cs="Arial"/>
                <w:b/>
                <w:bCs/>
                <w:sz w:val="20"/>
                <w:szCs w:val="20"/>
                <w:lang w:val="en-US"/>
              </w:rPr>
              <w:t>) of permanent residence and citizenship(s) of controlling person(s)</w:t>
            </w:r>
          </w:p>
        </w:tc>
        <w:tc>
          <w:tcPr>
            <w:tcW w:w="1985" w:type="dxa"/>
            <w:shd w:val="clear" w:color="auto" w:fill="DAEEF3" w:themeFill="accent5" w:themeFillTint="33"/>
          </w:tcPr>
          <w:p w14:paraId="65D0DF56" w14:textId="77777777" w:rsidR="002D10B5" w:rsidRPr="0024757E" w:rsidRDefault="002D10B5" w:rsidP="002D10B5">
            <w:pPr>
              <w:jc w:val="center"/>
              <w:rPr>
                <w:rFonts w:ascii="Arial" w:hAnsi="Arial" w:cs="Arial"/>
                <w:b/>
                <w:bCs/>
                <w:sz w:val="20"/>
                <w:szCs w:val="20"/>
                <w:lang w:val="en-US"/>
              </w:rPr>
            </w:pPr>
            <w:r w:rsidRPr="0024757E">
              <w:rPr>
                <w:rFonts w:ascii="Arial" w:hAnsi="Arial" w:cs="Arial"/>
                <w:b/>
                <w:bCs/>
                <w:sz w:val="20"/>
                <w:szCs w:val="20"/>
                <w:lang w:val="en-US"/>
              </w:rPr>
              <w:t xml:space="preserve">Name of the qualification requirements </w:t>
            </w:r>
            <w:proofErr w:type="gramStart"/>
            <w:r w:rsidRPr="0024757E">
              <w:rPr>
                <w:rFonts w:ascii="Arial" w:hAnsi="Arial" w:cs="Arial"/>
                <w:b/>
                <w:bCs/>
                <w:sz w:val="20"/>
                <w:szCs w:val="20"/>
                <w:lang w:val="en-US"/>
              </w:rPr>
              <w:t>with regard to</w:t>
            </w:r>
            <w:proofErr w:type="gramEnd"/>
            <w:r w:rsidRPr="0024757E">
              <w:rPr>
                <w:rFonts w:ascii="Arial" w:hAnsi="Arial" w:cs="Arial"/>
                <w:b/>
                <w:bCs/>
                <w:sz w:val="20"/>
                <w:szCs w:val="20"/>
                <w:lang w:val="en-US"/>
              </w:rPr>
              <w:t xml:space="preserve"> which the capacities of the Economic Entity will be used</w:t>
            </w:r>
          </w:p>
          <w:p w14:paraId="44C498A2" w14:textId="1914C7CD" w:rsidR="002D10B5" w:rsidRPr="007900DA" w:rsidRDefault="002D10B5" w:rsidP="002D10B5">
            <w:pPr>
              <w:jc w:val="both"/>
              <w:rPr>
                <w:rFonts w:ascii="Arial" w:hAnsi="Arial" w:cs="Arial"/>
                <w:b/>
                <w:sz w:val="22"/>
                <w:szCs w:val="22"/>
              </w:rPr>
            </w:pPr>
            <w:r w:rsidRPr="0024757E">
              <w:rPr>
                <w:rFonts w:ascii="Arial" w:hAnsi="Arial" w:cs="Arial"/>
                <w:b/>
                <w:bCs/>
                <w:sz w:val="20"/>
                <w:szCs w:val="20"/>
                <w:lang w:val="en-US"/>
              </w:rPr>
              <w:t xml:space="preserve">(In accordance with the requirements of Annex </w:t>
            </w:r>
            <w:r>
              <w:rPr>
                <w:rFonts w:ascii="Arial" w:hAnsi="Arial" w:cs="Arial"/>
                <w:b/>
                <w:bCs/>
                <w:sz w:val="20"/>
                <w:szCs w:val="20"/>
                <w:lang w:val="en-US"/>
              </w:rPr>
              <w:t xml:space="preserve">I </w:t>
            </w:r>
            <w:r w:rsidRPr="0024757E">
              <w:rPr>
                <w:rFonts w:ascii="Arial" w:hAnsi="Arial" w:cs="Arial"/>
                <w:b/>
                <w:bCs/>
                <w:sz w:val="20"/>
                <w:szCs w:val="20"/>
                <w:lang w:val="en-US"/>
              </w:rPr>
              <w:t>to the SP)</w:t>
            </w:r>
          </w:p>
        </w:tc>
        <w:tc>
          <w:tcPr>
            <w:tcW w:w="2127" w:type="dxa"/>
            <w:gridSpan w:val="2"/>
            <w:shd w:val="clear" w:color="auto" w:fill="DAEEF3" w:themeFill="accent5" w:themeFillTint="33"/>
            <w:vAlign w:val="center"/>
          </w:tcPr>
          <w:p w14:paraId="1C60845C" w14:textId="53B70126" w:rsidR="002D10B5" w:rsidRPr="007900DA" w:rsidRDefault="002D10B5" w:rsidP="002D10B5">
            <w:pPr>
              <w:jc w:val="center"/>
              <w:rPr>
                <w:rFonts w:ascii="Arial" w:hAnsi="Arial" w:cs="Arial"/>
                <w:b/>
                <w:sz w:val="22"/>
                <w:szCs w:val="22"/>
              </w:rPr>
            </w:pPr>
            <w:r w:rsidRPr="007900DA">
              <w:rPr>
                <w:rFonts w:ascii="Arial" w:hAnsi="Arial"/>
                <w:b/>
                <w:sz w:val="22"/>
                <w:szCs w:val="22"/>
              </w:rPr>
              <w:t>Does the Supplier/member of the group of suppliers meet the qualification requirement for which the Economic operators are used?</w:t>
            </w:r>
          </w:p>
        </w:tc>
      </w:tr>
      <w:tr w:rsidR="002D10B5" w:rsidRPr="00B06CFA" w14:paraId="41D1E4EE" w14:textId="77777777" w:rsidTr="002D10B5">
        <w:trPr>
          <w:trHeight w:val="415"/>
        </w:trPr>
        <w:tc>
          <w:tcPr>
            <w:tcW w:w="640" w:type="dxa"/>
            <w:shd w:val="clear" w:color="auto" w:fill="DAEEF3" w:themeFill="accent5" w:themeFillTint="33"/>
            <w:vAlign w:val="center"/>
          </w:tcPr>
          <w:p w14:paraId="66C860DB" w14:textId="77777777" w:rsidR="002D10B5" w:rsidRPr="009A4DF1" w:rsidRDefault="002D10B5" w:rsidP="002D10B5">
            <w:pPr>
              <w:jc w:val="center"/>
              <w:rPr>
                <w:rFonts w:ascii="Arial" w:hAnsi="Arial" w:cs="Arial"/>
                <w:b/>
                <w:sz w:val="20"/>
                <w:szCs w:val="20"/>
              </w:rPr>
            </w:pPr>
            <w:r>
              <w:rPr>
                <w:rFonts w:ascii="Arial" w:hAnsi="Arial"/>
                <w:b/>
                <w:sz w:val="20"/>
              </w:rPr>
              <w:t>1</w:t>
            </w:r>
          </w:p>
        </w:tc>
        <w:tc>
          <w:tcPr>
            <w:tcW w:w="2049" w:type="dxa"/>
            <w:shd w:val="clear" w:color="auto" w:fill="DAEEF3" w:themeFill="accent5" w:themeFillTint="33"/>
            <w:vAlign w:val="center"/>
          </w:tcPr>
          <w:p w14:paraId="303897E9" w14:textId="6FEE7919" w:rsidR="002D10B5" w:rsidRPr="005D7AFC" w:rsidRDefault="002D10B5" w:rsidP="002D10B5">
            <w:pPr>
              <w:jc w:val="center"/>
              <w:rPr>
                <w:rFonts w:ascii="Arial" w:hAnsi="Arial" w:cs="Arial"/>
                <w:b/>
                <w:sz w:val="20"/>
                <w:szCs w:val="20"/>
              </w:rPr>
            </w:pPr>
            <w:r w:rsidRPr="005D7AFC">
              <w:rPr>
                <w:rFonts w:ascii="Arial" w:hAnsi="Arial" w:cs="Arial"/>
                <w:b/>
                <w:sz w:val="20"/>
                <w:szCs w:val="20"/>
              </w:rPr>
              <w:t>2</w:t>
            </w:r>
          </w:p>
        </w:tc>
        <w:tc>
          <w:tcPr>
            <w:tcW w:w="1842" w:type="dxa"/>
            <w:shd w:val="clear" w:color="auto" w:fill="DAEEF3" w:themeFill="accent5" w:themeFillTint="33"/>
            <w:vAlign w:val="center"/>
          </w:tcPr>
          <w:p w14:paraId="0628A422" w14:textId="236439ED" w:rsidR="002D10B5" w:rsidRPr="005D7AFC" w:rsidRDefault="002D10B5" w:rsidP="002D10B5">
            <w:pPr>
              <w:jc w:val="center"/>
              <w:rPr>
                <w:rFonts w:ascii="Arial" w:hAnsi="Arial" w:cs="Arial"/>
                <w:b/>
                <w:bCs/>
                <w:sz w:val="20"/>
                <w:szCs w:val="20"/>
              </w:rPr>
            </w:pPr>
            <w:r w:rsidRPr="005D7AFC">
              <w:rPr>
                <w:rFonts w:ascii="Arial" w:hAnsi="Arial" w:cs="Arial"/>
                <w:b/>
                <w:bCs/>
                <w:sz w:val="20"/>
                <w:szCs w:val="20"/>
              </w:rPr>
              <w:t>3</w:t>
            </w:r>
          </w:p>
        </w:tc>
        <w:tc>
          <w:tcPr>
            <w:tcW w:w="2127" w:type="dxa"/>
            <w:shd w:val="clear" w:color="auto" w:fill="DAEEF3" w:themeFill="accent5" w:themeFillTint="33"/>
            <w:vAlign w:val="center"/>
          </w:tcPr>
          <w:p w14:paraId="602D61B3" w14:textId="75739418" w:rsidR="002D10B5" w:rsidRPr="005D7AFC" w:rsidRDefault="002D10B5" w:rsidP="002D10B5">
            <w:pPr>
              <w:jc w:val="center"/>
              <w:rPr>
                <w:rFonts w:ascii="Arial" w:hAnsi="Arial" w:cs="Arial"/>
                <w:b/>
                <w:bCs/>
                <w:sz w:val="20"/>
                <w:szCs w:val="20"/>
              </w:rPr>
            </w:pPr>
            <w:r w:rsidRPr="005D7AFC">
              <w:rPr>
                <w:rFonts w:ascii="Arial" w:hAnsi="Arial" w:cs="Arial"/>
                <w:b/>
                <w:bCs/>
                <w:sz w:val="20"/>
                <w:szCs w:val="20"/>
              </w:rPr>
              <w:t>4</w:t>
            </w:r>
          </w:p>
        </w:tc>
        <w:tc>
          <w:tcPr>
            <w:tcW w:w="1842" w:type="dxa"/>
            <w:shd w:val="clear" w:color="auto" w:fill="DAEEF3" w:themeFill="accent5" w:themeFillTint="33"/>
            <w:vAlign w:val="center"/>
          </w:tcPr>
          <w:p w14:paraId="4809F674" w14:textId="5C77962D" w:rsidR="002D10B5" w:rsidRPr="005D7AFC" w:rsidRDefault="002D10B5" w:rsidP="002D10B5">
            <w:pPr>
              <w:jc w:val="center"/>
              <w:rPr>
                <w:rFonts w:ascii="Arial" w:hAnsi="Arial" w:cs="Arial"/>
                <w:b/>
                <w:bCs/>
                <w:sz w:val="20"/>
                <w:szCs w:val="20"/>
              </w:rPr>
            </w:pPr>
            <w:r w:rsidRPr="005D7AFC">
              <w:rPr>
                <w:rFonts w:ascii="Arial" w:hAnsi="Arial" w:cs="Arial"/>
                <w:b/>
                <w:bCs/>
                <w:sz w:val="20"/>
                <w:szCs w:val="20"/>
              </w:rPr>
              <w:t>5</w:t>
            </w:r>
          </w:p>
        </w:tc>
        <w:tc>
          <w:tcPr>
            <w:tcW w:w="1985" w:type="dxa"/>
            <w:shd w:val="clear" w:color="auto" w:fill="DAEEF3" w:themeFill="accent5" w:themeFillTint="33"/>
            <w:vAlign w:val="center"/>
          </w:tcPr>
          <w:p w14:paraId="4140A598" w14:textId="28B2721C" w:rsidR="002D10B5" w:rsidRPr="005D7AFC" w:rsidRDefault="002D10B5" w:rsidP="002D10B5">
            <w:pPr>
              <w:jc w:val="center"/>
              <w:rPr>
                <w:rFonts w:ascii="Arial" w:hAnsi="Arial" w:cs="Arial"/>
                <w:b/>
                <w:bCs/>
                <w:sz w:val="20"/>
                <w:szCs w:val="20"/>
              </w:rPr>
            </w:pPr>
            <w:r>
              <w:rPr>
                <w:rFonts w:ascii="Arial" w:hAnsi="Arial" w:cs="Arial"/>
                <w:b/>
                <w:sz w:val="20"/>
                <w:szCs w:val="20"/>
              </w:rPr>
              <w:t>6</w:t>
            </w:r>
          </w:p>
        </w:tc>
        <w:tc>
          <w:tcPr>
            <w:tcW w:w="2127" w:type="dxa"/>
            <w:gridSpan w:val="2"/>
            <w:shd w:val="clear" w:color="auto" w:fill="DAEEF3" w:themeFill="accent5" w:themeFillTint="33"/>
            <w:vAlign w:val="center"/>
          </w:tcPr>
          <w:p w14:paraId="5122DF00" w14:textId="7E8CD657" w:rsidR="002D10B5" w:rsidRPr="009A4DF1" w:rsidRDefault="002D10B5" w:rsidP="002D10B5">
            <w:pPr>
              <w:jc w:val="center"/>
              <w:rPr>
                <w:rFonts w:ascii="Arial" w:hAnsi="Arial" w:cs="Arial"/>
                <w:b/>
                <w:bCs/>
                <w:sz w:val="20"/>
                <w:szCs w:val="20"/>
              </w:rPr>
            </w:pPr>
            <w:r>
              <w:rPr>
                <w:rFonts w:ascii="Arial" w:hAnsi="Arial"/>
                <w:b/>
                <w:sz w:val="20"/>
              </w:rPr>
              <w:t>7</w:t>
            </w:r>
          </w:p>
        </w:tc>
      </w:tr>
      <w:tr w:rsidR="002D10B5" w:rsidRPr="00B06CFA" w14:paraId="6AA880D5" w14:textId="77777777" w:rsidTr="002D10B5">
        <w:trPr>
          <w:trHeight w:val="842"/>
        </w:trPr>
        <w:tc>
          <w:tcPr>
            <w:tcW w:w="640" w:type="dxa"/>
            <w:vAlign w:val="center"/>
          </w:tcPr>
          <w:p w14:paraId="2C4867D0" w14:textId="77777777" w:rsidR="002D10B5" w:rsidRPr="009A4DF1" w:rsidRDefault="002D10B5" w:rsidP="002D10B5">
            <w:pPr>
              <w:jc w:val="center"/>
              <w:rPr>
                <w:rFonts w:ascii="Arial" w:hAnsi="Arial" w:cs="Arial"/>
                <w:sz w:val="20"/>
                <w:szCs w:val="20"/>
              </w:rPr>
            </w:pPr>
            <w:r>
              <w:rPr>
                <w:rFonts w:ascii="Arial" w:hAnsi="Arial"/>
                <w:sz w:val="20"/>
              </w:rPr>
              <w:t>1.</w:t>
            </w:r>
          </w:p>
        </w:tc>
        <w:tc>
          <w:tcPr>
            <w:tcW w:w="2049" w:type="dxa"/>
            <w:vAlign w:val="center"/>
          </w:tcPr>
          <w:p w14:paraId="70C358DF" w14:textId="77777777" w:rsidR="002D10B5" w:rsidRPr="009A4DF1" w:rsidRDefault="002D10B5" w:rsidP="002D10B5">
            <w:pPr>
              <w:jc w:val="center"/>
              <w:rPr>
                <w:rFonts w:ascii="Arial" w:hAnsi="Arial" w:cs="Arial"/>
                <w:sz w:val="20"/>
                <w:szCs w:val="20"/>
              </w:rPr>
            </w:pPr>
          </w:p>
        </w:tc>
        <w:tc>
          <w:tcPr>
            <w:tcW w:w="1842" w:type="dxa"/>
          </w:tcPr>
          <w:p w14:paraId="113559B4" w14:textId="77777777" w:rsidR="002D10B5" w:rsidRPr="009A4DF1" w:rsidRDefault="002D10B5" w:rsidP="002D10B5">
            <w:pPr>
              <w:jc w:val="center"/>
              <w:rPr>
                <w:rFonts w:ascii="Arial" w:hAnsi="Arial" w:cs="Arial"/>
                <w:i/>
                <w:sz w:val="20"/>
                <w:szCs w:val="20"/>
              </w:rPr>
            </w:pPr>
          </w:p>
        </w:tc>
        <w:tc>
          <w:tcPr>
            <w:tcW w:w="2127" w:type="dxa"/>
          </w:tcPr>
          <w:p w14:paraId="46BEF714" w14:textId="77777777" w:rsidR="002D10B5" w:rsidRPr="009A4DF1" w:rsidRDefault="002D10B5" w:rsidP="002D10B5">
            <w:pPr>
              <w:jc w:val="center"/>
              <w:rPr>
                <w:rFonts w:ascii="Arial" w:hAnsi="Arial" w:cs="Arial"/>
                <w:i/>
                <w:sz w:val="20"/>
                <w:szCs w:val="20"/>
              </w:rPr>
            </w:pPr>
          </w:p>
        </w:tc>
        <w:tc>
          <w:tcPr>
            <w:tcW w:w="1842" w:type="dxa"/>
          </w:tcPr>
          <w:p w14:paraId="271985F2" w14:textId="77777777" w:rsidR="002D10B5" w:rsidRPr="009A4DF1" w:rsidRDefault="002D10B5" w:rsidP="002D10B5">
            <w:pPr>
              <w:jc w:val="center"/>
              <w:rPr>
                <w:rFonts w:ascii="Arial" w:hAnsi="Arial" w:cs="Arial"/>
                <w:i/>
                <w:sz w:val="20"/>
                <w:szCs w:val="20"/>
              </w:rPr>
            </w:pPr>
          </w:p>
        </w:tc>
        <w:tc>
          <w:tcPr>
            <w:tcW w:w="1985" w:type="dxa"/>
          </w:tcPr>
          <w:p w14:paraId="193459ED" w14:textId="60D06407" w:rsidR="002D10B5" w:rsidRPr="009A4DF1" w:rsidRDefault="002D10B5" w:rsidP="002D10B5">
            <w:pPr>
              <w:jc w:val="center"/>
              <w:rPr>
                <w:rFonts w:ascii="Arial" w:hAnsi="Arial" w:cs="Arial"/>
                <w:i/>
                <w:sz w:val="20"/>
                <w:szCs w:val="20"/>
              </w:rPr>
            </w:pPr>
            <w:r w:rsidRPr="00CB2269">
              <w:rPr>
                <w:rFonts w:ascii="Arial" w:hAnsi="Arial" w:cs="Arial"/>
                <w:i/>
                <w:iCs/>
                <w:sz w:val="20"/>
                <w:szCs w:val="20"/>
              </w:rPr>
              <w:t xml:space="preserve">E.g.: In part II of </w:t>
            </w:r>
            <w:proofErr w:type="gramStart"/>
            <w:r w:rsidRPr="00CB2269">
              <w:rPr>
                <w:rFonts w:ascii="Arial" w:hAnsi="Arial" w:cs="Arial"/>
                <w:i/>
                <w:iCs/>
                <w:sz w:val="20"/>
                <w:szCs w:val="20"/>
              </w:rPr>
              <w:t>Annex  I</w:t>
            </w:r>
            <w:proofErr w:type="gramEnd"/>
            <w:r w:rsidRPr="00CB2269">
              <w:rPr>
                <w:rFonts w:ascii="Arial" w:hAnsi="Arial" w:cs="Arial"/>
                <w:i/>
                <w:iCs/>
                <w:sz w:val="20"/>
                <w:szCs w:val="20"/>
              </w:rPr>
              <w:t xml:space="preserve">  to the SP –  Point X</w:t>
            </w:r>
          </w:p>
        </w:tc>
        <w:tc>
          <w:tcPr>
            <w:tcW w:w="1134" w:type="dxa"/>
            <w:vAlign w:val="center"/>
          </w:tcPr>
          <w:p w14:paraId="7C4C01CD" w14:textId="77777777" w:rsidR="002D10B5" w:rsidRPr="009A4DF1" w:rsidRDefault="00D96A95" w:rsidP="002D10B5">
            <w:pPr>
              <w:jc w:val="center"/>
              <w:rPr>
                <w:rFonts w:ascii="Arial" w:hAnsi="Arial" w:cs="Arial"/>
                <w:sz w:val="20"/>
                <w:szCs w:val="20"/>
              </w:rPr>
            </w:pPr>
            <w:sdt>
              <w:sdtPr>
                <w:rPr>
                  <w:rFonts w:ascii="Arial" w:hAnsi="Arial" w:cs="Arial"/>
                  <w:color w:val="2B579A"/>
                  <w:sz w:val="20"/>
                  <w:szCs w:val="20"/>
                  <w:shd w:val="clear" w:color="auto" w:fill="E6E6E6"/>
                </w:rPr>
                <w:id w:val="583963593"/>
                <w14:checkbox>
                  <w14:checked w14:val="0"/>
                  <w14:checkedState w14:val="2612" w14:font="MS Gothic"/>
                  <w14:uncheckedState w14:val="2610" w14:font="MS Gothic"/>
                </w14:checkbox>
              </w:sdtPr>
              <w:sdtEndPr/>
              <w:sdtContent>
                <w:r w:rsidR="002D10B5" w:rsidRPr="009A4DF1">
                  <w:rPr>
                    <w:rFonts w:ascii="Segoe UI Symbol" w:eastAsia="MS Gothic" w:hAnsi="Segoe UI Symbol" w:cs="Segoe UI Symbol"/>
                    <w:sz w:val="20"/>
                    <w:szCs w:val="20"/>
                  </w:rPr>
                  <w:t>☐</w:t>
                </w:r>
              </w:sdtContent>
            </w:sdt>
            <w:r w:rsidR="002D10B5">
              <w:rPr>
                <w:rFonts w:ascii="Arial" w:hAnsi="Arial"/>
                <w:sz w:val="20"/>
              </w:rPr>
              <w:t xml:space="preserve"> Yes</w:t>
            </w:r>
          </w:p>
        </w:tc>
        <w:tc>
          <w:tcPr>
            <w:tcW w:w="993" w:type="dxa"/>
            <w:vAlign w:val="center"/>
          </w:tcPr>
          <w:p w14:paraId="0AEE1501" w14:textId="77777777" w:rsidR="002D10B5" w:rsidRPr="009A4DF1" w:rsidRDefault="00D96A95" w:rsidP="002D10B5">
            <w:pPr>
              <w:jc w:val="center"/>
              <w:rPr>
                <w:rFonts w:ascii="Arial" w:hAnsi="Arial" w:cs="Arial"/>
                <w:sz w:val="20"/>
                <w:szCs w:val="20"/>
              </w:rPr>
            </w:pPr>
            <w:sdt>
              <w:sdtPr>
                <w:rPr>
                  <w:rFonts w:ascii="Arial" w:hAnsi="Arial" w:cs="Arial"/>
                  <w:color w:val="2B579A"/>
                  <w:sz w:val="20"/>
                  <w:szCs w:val="20"/>
                  <w:shd w:val="clear" w:color="auto" w:fill="E6E6E6"/>
                </w:rPr>
                <w:id w:val="-529255725"/>
                <w14:checkbox>
                  <w14:checked w14:val="0"/>
                  <w14:checkedState w14:val="2612" w14:font="MS Gothic"/>
                  <w14:uncheckedState w14:val="2610" w14:font="MS Gothic"/>
                </w14:checkbox>
              </w:sdtPr>
              <w:sdtEndPr/>
              <w:sdtContent>
                <w:r w:rsidR="002D10B5" w:rsidRPr="009A4DF1">
                  <w:rPr>
                    <w:rFonts w:ascii="Segoe UI Symbol" w:eastAsia="MS Gothic" w:hAnsi="Segoe UI Symbol" w:cs="Segoe UI Symbol"/>
                    <w:sz w:val="20"/>
                    <w:szCs w:val="20"/>
                  </w:rPr>
                  <w:t>☐</w:t>
                </w:r>
              </w:sdtContent>
            </w:sdt>
            <w:r w:rsidR="002D10B5">
              <w:rPr>
                <w:rFonts w:ascii="Arial" w:hAnsi="Arial"/>
                <w:sz w:val="20"/>
              </w:rPr>
              <w:t xml:space="preserve"> No</w:t>
            </w:r>
          </w:p>
        </w:tc>
      </w:tr>
      <w:tr w:rsidR="002D10B5" w:rsidRPr="00B06CFA" w14:paraId="764D413F" w14:textId="77777777" w:rsidTr="002D10B5">
        <w:trPr>
          <w:trHeight w:val="489"/>
        </w:trPr>
        <w:tc>
          <w:tcPr>
            <w:tcW w:w="640" w:type="dxa"/>
            <w:vAlign w:val="center"/>
          </w:tcPr>
          <w:p w14:paraId="5D63516E" w14:textId="77777777" w:rsidR="002D10B5" w:rsidRPr="009A4DF1" w:rsidRDefault="002D10B5" w:rsidP="00643AC6">
            <w:pPr>
              <w:jc w:val="center"/>
              <w:rPr>
                <w:rFonts w:ascii="Arial" w:hAnsi="Arial" w:cs="Arial"/>
                <w:sz w:val="20"/>
                <w:szCs w:val="20"/>
              </w:rPr>
            </w:pPr>
            <w:r>
              <w:rPr>
                <w:rFonts w:ascii="Arial" w:hAnsi="Arial"/>
                <w:sz w:val="20"/>
              </w:rPr>
              <w:t>2.</w:t>
            </w:r>
          </w:p>
        </w:tc>
        <w:tc>
          <w:tcPr>
            <w:tcW w:w="2049" w:type="dxa"/>
            <w:vAlign w:val="center"/>
          </w:tcPr>
          <w:p w14:paraId="4637D1EF" w14:textId="77777777" w:rsidR="002D10B5" w:rsidRPr="009A4DF1" w:rsidRDefault="002D10B5" w:rsidP="00643AC6">
            <w:pPr>
              <w:jc w:val="center"/>
              <w:rPr>
                <w:rFonts w:ascii="Arial" w:hAnsi="Arial" w:cs="Arial"/>
                <w:sz w:val="20"/>
                <w:szCs w:val="20"/>
              </w:rPr>
            </w:pPr>
          </w:p>
        </w:tc>
        <w:tc>
          <w:tcPr>
            <w:tcW w:w="1842" w:type="dxa"/>
          </w:tcPr>
          <w:p w14:paraId="667DAA05" w14:textId="77777777" w:rsidR="002D10B5" w:rsidRPr="009A4DF1" w:rsidRDefault="002D10B5" w:rsidP="00643AC6">
            <w:pPr>
              <w:jc w:val="center"/>
              <w:rPr>
                <w:rFonts w:ascii="Arial" w:hAnsi="Arial" w:cs="Arial"/>
                <w:sz w:val="20"/>
                <w:szCs w:val="20"/>
              </w:rPr>
            </w:pPr>
          </w:p>
        </w:tc>
        <w:tc>
          <w:tcPr>
            <w:tcW w:w="2127" w:type="dxa"/>
          </w:tcPr>
          <w:p w14:paraId="7DF066BE" w14:textId="77777777" w:rsidR="002D10B5" w:rsidRPr="009A4DF1" w:rsidRDefault="002D10B5" w:rsidP="00643AC6">
            <w:pPr>
              <w:jc w:val="center"/>
              <w:rPr>
                <w:rFonts w:ascii="Arial" w:hAnsi="Arial" w:cs="Arial"/>
                <w:sz w:val="20"/>
                <w:szCs w:val="20"/>
              </w:rPr>
            </w:pPr>
          </w:p>
        </w:tc>
        <w:tc>
          <w:tcPr>
            <w:tcW w:w="1842" w:type="dxa"/>
          </w:tcPr>
          <w:p w14:paraId="0AA27A91" w14:textId="77777777" w:rsidR="002D10B5" w:rsidRPr="009A4DF1" w:rsidRDefault="002D10B5" w:rsidP="00643AC6">
            <w:pPr>
              <w:jc w:val="center"/>
              <w:rPr>
                <w:rFonts w:ascii="Arial" w:hAnsi="Arial" w:cs="Arial"/>
                <w:sz w:val="20"/>
                <w:szCs w:val="20"/>
              </w:rPr>
            </w:pPr>
          </w:p>
        </w:tc>
        <w:tc>
          <w:tcPr>
            <w:tcW w:w="1985" w:type="dxa"/>
          </w:tcPr>
          <w:p w14:paraId="1644C3C0" w14:textId="77777777" w:rsidR="002D10B5" w:rsidRPr="009A4DF1" w:rsidRDefault="002D10B5" w:rsidP="00643AC6">
            <w:pPr>
              <w:jc w:val="center"/>
              <w:rPr>
                <w:rFonts w:ascii="Arial" w:hAnsi="Arial" w:cs="Arial"/>
                <w:sz w:val="20"/>
                <w:szCs w:val="20"/>
              </w:rPr>
            </w:pPr>
          </w:p>
        </w:tc>
        <w:tc>
          <w:tcPr>
            <w:tcW w:w="1134" w:type="dxa"/>
            <w:vAlign w:val="center"/>
          </w:tcPr>
          <w:p w14:paraId="60F9113F" w14:textId="77777777" w:rsidR="002D10B5" w:rsidRPr="009A4DF1" w:rsidRDefault="00D96A95" w:rsidP="00643AC6">
            <w:pPr>
              <w:jc w:val="center"/>
              <w:rPr>
                <w:rFonts w:ascii="Arial" w:eastAsia="MS Gothic" w:hAnsi="Arial" w:cs="Arial"/>
                <w:sz w:val="20"/>
                <w:szCs w:val="20"/>
              </w:rPr>
            </w:pPr>
            <w:sdt>
              <w:sdtPr>
                <w:rPr>
                  <w:rFonts w:ascii="Arial" w:hAnsi="Arial" w:cs="Arial"/>
                  <w:color w:val="2B579A"/>
                  <w:sz w:val="20"/>
                  <w:szCs w:val="20"/>
                  <w:shd w:val="clear" w:color="auto" w:fill="E6E6E6"/>
                </w:rPr>
                <w:id w:val="370188451"/>
                <w14:checkbox>
                  <w14:checked w14:val="0"/>
                  <w14:checkedState w14:val="2612" w14:font="MS Gothic"/>
                  <w14:uncheckedState w14:val="2610" w14:font="MS Gothic"/>
                </w14:checkbox>
              </w:sdtPr>
              <w:sdtEndPr/>
              <w:sdtContent>
                <w:r w:rsidR="002D10B5" w:rsidRPr="009A4DF1">
                  <w:rPr>
                    <w:rFonts w:ascii="Segoe UI Symbol" w:eastAsia="MS Gothic" w:hAnsi="Segoe UI Symbol" w:cs="Segoe UI Symbol"/>
                    <w:sz w:val="20"/>
                    <w:szCs w:val="20"/>
                  </w:rPr>
                  <w:t>☐</w:t>
                </w:r>
              </w:sdtContent>
            </w:sdt>
            <w:r w:rsidR="002D10B5">
              <w:rPr>
                <w:rFonts w:ascii="Arial" w:hAnsi="Arial"/>
                <w:sz w:val="20"/>
              </w:rPr>
              <w:t xml:space="preserve"> Yes</w:t>
            </w:r>
          </w:p>
        </w:tc>
        <w:tc>
          <w:tcPr>
            <w:tcW w:w="993" w:type="dxa"/>
            <w:vAlign w:val="center"/>
          </w:tcPr>
          <w:p w14:paraId="4E177E18" w14:textId="77777777" w:rsidR="002D10B5" w:rsidRPr="009A4DF1" w:rsidRDefault="00D96A95" w:rsidP="00643AC6">
            <w:pPr>
              <w:jc w:val="center"/>
              <w:rPr>
                <w:rFonts w:ascii="Arial" w:eastAsia="MS Gothic" w:hAnsi="Arial" w:cs="Arial"/>
                <w:sz w:val="20"/>
                <w:szCs w:val="20"/>
              </w:rPr>
            </w:pPr>
            <w:sdt>
              <w:sdtPr>
                <w:rPr>
                  <w:rFonts w:ascii="Arial" w:hAnsi="Arial" w:cs="Arial"/>
                  <w:color w:val="2B579A"/>
                  <w:sz w:val="20"/>
                  <w:szCs w:val="20"/>
                  <w:shd w:val="clear" w:color="auto" w:fill="E6E6E6"/>
                </w:rPr>
                <w:id w:val="-433050142"/>
                <w14:checkbox>
                  <w14:checked w14:val="0"/>
                  <w14:checkedState w14:val="2612" w14:font="MS Gothic"/>
                  <w14:uncheckedState w14:val="2610" w14:font="MS Gothic"/>
                </w14:checkbox>
              </w:sdtPr>
              <w:sdtEndPr/>
              <w:sdtContent>
                <w:r w:rsidR="002D10B5" w:rsidRPr="009A4DF1">
                  <w:rPr>
                    <w:rFonts w:ascii="Segoe UI Symbol" w:eastAsia="MS Gothic" w:hAnsi="Segoe UI Symbol" w:cs="Segoe UI Symbol"/>
                    <w:sz w:val="20"/>
                    <w:szCs w:val="20"/>
                  </w:rPr>
                  <w:t>☐</w:t>
                </w:r>
              </w:sdtContent>
            </w:sdt>
            <w:r w:rsidR="002D10B5">
              <w:rPr>
                <w:rFonts w:ascii="Arial" w:hAnsi="Arial"/>
                <w:sz w:val="20"/>
              </w:rPr>
              <w:t xml:space="preserve"> No</w:t>
            </w:r>
          </w:p>
        </w:tc>
      </w:tr>
    </w:tbl>
    <w:p w14:paraId="255B0090" w14:textId="2E7F54EA" w:rsidR="00AD3084" w:rsidRDefault="00AD3084" w:rsidP="00AD3084">
      <w:pPr>
        <w:spacing w:before="60" w:after="60"/>
        <w:jc w:val="both"/>
        <w:rPr>
          <w:rFonts w:ascii="Arial" w:hAnsi="Arial"/>
          <w:i/>
          <w:iCs/>
          <w:sz w:val="22"/>
          <w:szCs w:val="22"/>
        </w:rPr>
      </w:pPr>
      <w:r w:rsidRPr="62E41598">
        <w:rPr>
          <w:rFonts w:ascii="Arial" w:hAnsi="Arial"/>
          <w:i/>
          <w:iCs/>
          <w:sz w:val="22"/>
          <w:szCs w:val="22"/>
        </w:rPr>
        <w:t xml:space="preserve">The qualification requirements specified by the Supplier in the table may be met by the Supplier and/or Economic Entity or both. </w:t>
      </w:r>
      <w:r w:rsidRPr="62E41598">
        <w:rPr>
          <w:rFonts w:ascii="Arial" w:hAnsi="Arial"/>
          <w:b/>
          <w:bCs/>
          <w:i/>
          <w:iCs/>
          <w:sz w:val="22"/>
          <w:szCs w:val="22"/>
        </w:rPr>
        <w:t>Note:</w:t>
      </w:r>
      <w:r w:rsidRPr="62E41598">
        <w:rPr>
          <w:rFonts w:ascii="Arial" w:hAnsi="Arial"/>
          <w:i/>
          <w:iCs/>
          <w:sz w:val="22"/>
          <w:szCs w:val="22"/>
        </w:rPr>
        <w:t xml:space="preserve"> Together with the </w:t>
      </w:r>
      <w:r w:rsidR="00F94FB8">
        <w:rPr>
          <w:rFonts w:ascii="Arial" w:hAnsi="Arial"/>
          <w:i/>
          <w:iCs/>
          <w:sz w:val="22"/>
          <w:szCs w:val="22"/>
        </w:rPr>
        <w:t>Request</w:t>
      </w:r>
      <w:r w:rsidRPr="62E41598">
        <w:rPr>
          <w:rFonts w:ascii="Arial" w:hAnsi="Arial"/>
          <w:i/>
          <w:iCs/>
          <w:sz w:val="22"/>
          <w:szCs w:val="22"/>
        </w:rPr>
        <w:t xml:space="preserve"> the Supplier must submit </w:t>
      </w:r>
      <w:r w:rsidRPr="62E41598">
        <w:rPr>
          <w:rFonts w:ascii="Arial" w:hAnsi="Arial"/>
          <w:i/>
          <w:iCs/>
          <w:sz w:val="22"/>
          <w:szCs w:val="22"/>
          <w:u w:val="single"/>
        </w:rPr>
        <w:t>ESPD filled in by the Supplier and Economic Entities on the capacities whereof it relies</w:t>
      </w:r>
      <w:r w:rsidRPr="62E41598">
        <w:rPr>
          <w:rFonts w:ascii="Arial" w:hAnsi="Arial"/>
          <w:i/>
          <w:iCs/>
          <w:sz w:val="22"/>
          <w:szCs w:val="22"/>
        </w:rPr>
        <w:t>, except for the cases where the Supplier itself fulfils the qualification requirements laid down in the Procurement documents. In such a case the Economic Entities whose capacities are being relied upon are not required to submit ESPD, their qualifications and filled in ESPD will not be verified before identifying the winning tender, and such Economic Entities will be considered as subcontractors.</w:t>
      </w:r>
      <w:r w:rsidRPr="62E41598">
        <w:rPr>
          <w:rStyle w:val="FootnoteReference"/>
          <w:rFonts w:ascii="Arial" w:eastAsia="Arial" w:hAnsi="Arial" w:cs="Arial"/>
          <w:i/>
          <w:iCs/>
          <w:sz w:val="22"/>
          <w:szCs w:val="22"/>
        </w:rPr>
        <w:footnoteReference w:id="7"/>
      </w:r>
      <w:r w:rsidRPr="62E41598">
        <w:rPr>
          <w:rFonts w:ascii="Arial" w:hAnsi="Arial"/>
          <w:i/>
          <w:iCs/>
          <w:sz w:val="22"/>
          <w:szCs w:val="22"/>
        </w:rPr>
        <w:t xml:space="preserve"> It is noted that the Supplier may not rely on those Economic Entities who have not been disclosed by it. </w:t>
      </w:r>
    </w:p>
    <w:p w14:paraId="53D5C995" w14:textId="7A229440" w:rsidR="00692F5A" w:rsidRDefault="007C170E" w:rsidP="00667CC0">
      <w:pPr>
        <w:spacing w:before="60" w:after="60"/>
        <w:jc w:val="both"/>
        <w:rPr>
          <w:rFonts w:ascii="Arial" w:hAnsi="Arial" w:cs="Arial"/>
          <w:sz w:val="22"/>
          <w:szCs w:val="22"/>
        </w:rPr>
      </w:pPr>
      <w:r>
        <w:rPr>
          <w:rFonts w:ascii="Segoe UI" w:hAnsi="Segoe UI"/>
          <w:b/>
          <w:bCs/>
          <w:i/>
          <w:iCs/>
          <w:color w:val="242424"/>
          <w:sz w:val="22"/>
          <w:szCs w:val="22"/>
        </w:rPr>
        <w:t xml:space="preserve">Where the educational and professional qualifications as set out in Article 51(7)(7) of the PPL, or professional experience, are required, the Supplier may only rely on the capacities of other economic entities where these entities themselves will perform the services or works for which these capacities are required. This provision shall apply without prejudice to the requirement set pursuant to Article 49(7) of the PPL / Article </w:t>
      </w:r>
      <w:r>
        <w:rPr>
          <w:rFonts w:ascii="Segoe UI" w:hAnsi="Segoe UI"/>
          <w:b/>
          <w:bCs/>
          <w:i/>
          <w:iCs/>
          <w:color w:val="242424"/>
          <w:sz w:val="22"/>
          <w:szCs w:val="22"/>
        </w:rPr>
        <w:lastRenderedPageBreak/>
        <w:t>62(7) of the PL. Such economic entities shall be included also as subcontractors and a part of obligations to be subcontracted to them must be indicated (point 2.1).</w:t>
      </w:r>
    </w:p>
    <w:p w14:paraId="727D4FD8" w14:textId="77777777" w:rsidR="008F65E6" w:rsidRPr="00A45E07" w:rsidRDefault="008F65E6" w:rsidP="00FA7560">
      <w:pPr>
        <w:pStyle w:val="Heading1"/>
        <w:numPr>
          <w:ilvl w:val="0"/>
          <w:numId w:val="2"/>
        </w:numPr>
        <w:spacing w:before="60" w:after="60"/>
        <w:jc w:val="center"/>
        <w:rPr>
          <w:rFonts w:ascii="Arial" w:eastAsia="Calibri" w:hAnsi="Arial" w:cs="Arial"/>
          <w:b/>
          <w:bCs/>
          <w:sz w:val="22"/>
          <w:szCs w:val="22"/>
        </w:rPr>
      </w:pPr>
      <w:r>
        <w:rPr>
          <w:rFonts w:ascii="Arial" w:hAnsi="Arial"/>
          <w:b/>
          <w:sz w:val="22"/>
        </w:rPr>
        <w:t>OTHER INFORMATION</w:t>
      </w:r>
    </w:p>
    <w:p w14:paraId="156AA0C5" w14:textId="77777777" w:rsidR="00EB5E95" w:rsidRPr="00EB5E95" w:rsidRDefault="00EB5E95" w:rsidP="00EB5E95">
      <w:pPr>
        <w:autoSpaceDE w:val="0"/>
        <w:autoSpaceDN w:val="0"/>
        <w:adjustRightInd w:val="0"/>
        <w:spacing w:before="60" w:after="60"/>
        <w:ind w:left="360"/>
        <w:rPr>
          <w:rFonts w:ascii="Arial" w:hAnsi="Arial" w:cs="Arial"/>
          <w:b/>
          <w:bCs/>
          <w:sz w:val="22"/>
          <w:szCs w:val="22"/>
        </w:rPr>
      </w:pPr>
    </w:p>
    <w:p w14:paraId="274E05B0" w14:textId="55B0B190" w:rsidR="00EB5E95" w:rsidRPr="00EB5E95" w:rsidRDefault="007B23F4" w:rsidP="007B23F4">
      <w:pPr>
        <w:jc w:val="both"/>
        <w:rPr>
          <w:rFonts w:ascii="Arial" w:hAnsi="Arial" w:cs="Arial"/>
          <w:sz w:val="10"/>
          <w:szCs w:val="10"/>
        </w:rPr>
      </w:pPr>
      <w:r w:rsidRPr="007B23F4">
        <w:rPr>
          <w:rFonts w:ascii="Arial" w:hAnsi="Arial" w:cs="Arial"/>
          <w:sz w:val="22"/>
          <w:szCs w:val="22"/>
        </w:rPr>
        <w:t xml:space="preserve">The following documents submitted together with the </w:t>
      </w:r>
      <w:r w:rsidR="00F94FB8">
        <w:rPr>
          <w:rFonts w:ascii="Arial" w:hAnsi="Arial" w:cs="Arial"/>
          <w:sz w:val="22"/>
          <w:szCs w:val="22"/>
        </w:rPr>
        <w:t>Request</w:t>
      </w:r>
      <w:r w:rsidRPr="007B23F4">
        <w:rPr>
          <w:rFonts w:ascii="Arial" w:hAnsi="Arial" w:cs="Arial"/>
          <w:sz w:val="22"/>
          <w:szCs w:val="22"/>
        </w:rPr>
        <w:t>:</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6"/>
        <w:gridCol w:w="7670"/>
        <w:gridCol w:w="2804"/>
        <w:gridCol w:w="3400"/>
      </w:tblGrid>
      <w:tr w:rsidR="00EB5E95" w:rsidRPr="003E33BE" w14:paraId="3DBD6474" w14:textId="77777777" w:rsidTr="00A02858">
        <w:tc>
          <w:tcPr>
            <w:tcW w:w="70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773CEB9A" w14:textId="77777777" w:rsidR="00EB5E95" w:rsidRPr="00513EB2" w:rsidRDefault="00EB5E95" w:rsidP="00A02858">
            <w:pPr>
              <w:jc w:val="center"/>
              <w:rPr>
                <w:rFonts w:ascii="Arial" w:hAnsi="Arial" w:cs="Arial"/>
                <w:b/>
                <w:sz w:val="22"/>
                <w:szCs w:val="22"/>
              </w:rPr>
            </w:pPr>
            <w:r w:rsidRPr="00513EB2">
              <w:rPr>
                <w:rFonts w:ascii="Arial" w:hAnsi="Arial" w:cs="Arial"/>
                <w:b/>
                <w:sz w:val="22"/>
                <w:szCs w:val="22"/>
              </w:rPr>
              <w:t>Eil.</w:t>
            </w:r>
          </w:p>
          <w:p w14:paraId="77277BC3" w14:textId="77777777" w:rsidR="00EB5E95" w:rsidRPr="00513EB2" w:rsidRDefault="00EB5E95" w:rsidP="00A02858">
            <w:pPr>
              <w:jc w:val="center"/>
              <w:rPr>
                <w:rFonts w:ascii="Arial" w:hAnsi="Arial" w:cs="Arial"/>
                <w:b/>
                <w:sz w:val="22"/>
                <w:szCs w:val="22"/>
              </w:rPr>
            </w:pPr>
            <w:r w:rsidRPr="00513EB2">
              <w:rPr>
                <w:rFonts w:ascii="Arial" w:hAnsi="Arial" w:cs="Arial"/>
                <w:b/>
                <w:sz w:val="22"/>
                <w:szCs w:val="22"/>
              </w:rPr>
              <w:t>Nr.</w:t>
            </w:r>
          </w:p>
        </w:tc>
        <w:tc>
          <w:tcPr>
            <w:tcW w:w="804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0C3DBC1" w14:textId="533C73CA" w:rsidR="00EB5E95" w:rsidRPr="00513EB2" w:rsidRDefault="00CA1C0E" w:rsidP="00A02858">
            <w:pPr>
              <w:jc w:val="center"/>
              <w:rPr>
                <w:rFonts w:ascii="Arial" w:hAnsi="Arial" w:cs="Arial"/>
                <w:b/>
                <w:sz w:val="22"/>
                <w:szCs w:val="22"/>
              </w:rPr>
            </w:pPr>
            <w:r w:rsidRPr="00CA1C0E">
              <w:rPr>
                <w:rFonts w:ascii="Arial" w:hAnsi="Arial" w:cs="Arial"/>
                <w:b/>
                <w:sz w:val="22"/>
                <w:szCs w:val="22"/>
              </w:rPr>
              <w:t>Title of documents submitted</w:t>
            </w:r>
          </w:p>
        </w:tc>
        <w:tc>
          <w:tcPr>
            <w:tcW w:w="2932"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34D254F4" w14:textId="6DA049ED" w:rsidR="00EB5E95" w:rsidRPr="00513EB2" w:rsidRDefault="002754CE" w:rsidP="00A02858">
            <w:pPr>
              <w:jc w:val="center"/>
              <w:rPr>
                <w:rFonts w:ascii="Arial" w:hAnsi="Arial" w:cs="Arial"/>
                <w:b/>
                <w:sz w:val="22"/>
                <w:szCs w:val="22"/>
              </w:rPr>
            </w:pPr>
            <w:r w:rsidRPr="002754CE">
              <w:rPr>
                <w:rFonts w:ascii="Arial" w:hAnsi="Arial" w:cs="Arial"/>
                <w:b/>
                <w:sz w:val="22"/>
                <w:szCs w:val="22"/>
              </w:rPr>
              <w:t>Is the document confidential?  (YES/NO)</w:t>
            </w:r>
          </w:p>
        </w:tc>
        <w:tc>
          <w:tcPr>
            <w:tcW w:w="3558"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0411E651" w14:textId="1C0BEF22" w:rsidR="00EB5E95" w:rsidRPr="00513EB2" w:rsidRDefault="00C50AD6" w:rsidP="00A02858">
            <w:pPr>
              <w:jc w:val="center"/>
              <w:rPr>
                <w:rFonts w:ascii="Arial" w:hAnsi="Arial" w:cs="Arial"/>
                <w:b/>
                <w:sz w:val="22"/>
                <w:szCs w:val="22"/>
              </w:rPr>
            </w:pPr>
            <w:r w:rsidRPr="00C50AD6">
              <w:rPr>
                <w:rFonts w:ascii="Arial" w:hAnsi="Arial" w:cs="Arial"/>
                <w:b/>
                <w:sz w:val="22"/>
                <w:szCs w:val="22"/>
              </w:rPr>
              <w:t>Explanation of which specific information in the document is confidential</w:t>
            </w:r>
          </w:p>
        </w:tc>
      </w:tr>
      <w:tr w:rsidR="00EB5E95" w:rsidRPr="003E33BE" w14:paraId="25687180" w14:textId="77777777" w:rsidTr="00A02858">
        <w:tc>
          <w:tcPr>
            <w:tcW w:w="709" w:type="dxa"/>
            <w:tcBorders>
              <w:top w:val="single" w:sz="4" w:space="0" w:color="auto"/>
              <w:left w:val="single" w:sz="4" w:space="0" w:color="auto"/>
              <w:bottom w:val="single" w:sz="4" w:space="0" w:color="auto"/>
              <w:right w:val="single" w:sz="4" w:space="0" w:color="auto"/>
            </w:tcBorders>
            <w:hideMark/>
          </w:tcPr>
          <w:p w14:paraId="25C3845E" w14:textId="77777777" w:rsidR="00EB5E95" w:rsidRPr="003E33BE" w:rsidRDefault="00EB5E95" w:rsidP="00A02858">
            <w:pPr>
              <w:spacing w:before="60" w:after="60"/>
              <w:jc w:val="both"/>
              <w:rPr>
                <w:rFonts w:ascii="Arial" w:hAnsi="Arial" w:cs="Arial"/>
                <w:sz w:val="22"/>
                <w:szCs w:val="22"/>
              </w:rPr>
            </w:pPr>
            <w:r w:rsidRPr="003E33BE">
              <w:rPr>
                <w:rFonts w:ascii="Arial" w:hAnsi="Arial" w:cs="Arial"/>
                <w:sz w:val="22"/>
                <w:szCs w:val="22"/>
              </w:rPr>
              <w:t>1.</w:t>
            </w:r>
          </w:p>
        </w:tc>
        <w:tc>
          <w:tcPr>
            <w:tcW w:w="8042" w:type="dxa"/>
            <w:tcBorders>
              <w:top w:val="single" w:sz="4" w:space="0" w:color="auto"/>
              <w:left w:val="single" w:sz="4" w:space="0" w:color="auto"/>
              <w:bottom w:val="single" w:sz="4" w:space="0" w:color="auto"/>
              <w:right w:val="single" w:sz="4" w:space="0" w:color="auto"/>
            </w:tcBorders>
            <w:hideMark/>
          </w:tcPr>
          <w:p w14:paraId="58B9D5E6" w14:textId="37CE5E57" w:rsidR="00EB5E95" w:rsidRPr="003E33BE" w:rsidRDefault="00DF177F" w:rsidP="00A02858">
            <w:pPr>
              <w:spacing w:before="60" w:after="60"/>
              <w:jc w:val="both"/>
              <w:rPr>
                <w:rFonts w:ascii="Arial" w:hAnsi="Arial" w:cs="Arial"/>
                <w:sz w:val="10"/>
                <w:szCs w:val="10"/>
              </w:rPr>
            </w:pPr>
            <w:r w:rsidRPr="00DF177F">
              <w:rPr>
                <w:rFonts w:ascii="Arial" w:hAnsi="Arial" w:cs="Arial"/>
                <w:sz w:val="22"/>
                <w:szCs w:val="22"/>
              </w:rPr>
              <w:t>ESPD (to be submitted separately by the supplier (in the case of a group of suppliers, by each member)</w:t>
            </w:r>
            <w:r w:rsidR="00EA7EAB">
              <w:rPr>
                <w:rFonts w:ascii="Arial" w:hAnsi="Arial" w:cs="Arial"/>
                <w:sz w:val="22"/>
                <w:szCs w:val="22"/>
              </w:rPr>
              <w:t xml:space="preserve"> </w:t>
            </w:r>
            <w:r w:rsidRPr="00DF177F">
              <w:rPr>
                <w:rFonts w:ascii="Arial" w:hAnsi="Arial" w:cs="Arial"/>
                <w:sz w:val="22"/>
                <w:szCs w:val="22"/>
              </w:rPr>
              <w:t>and the economic operator(s) on whose capacity the supplier relies)</w:t>
            </w:r>
          </w:p>
        </w:tc>
        <w:tc>
          <w:tcPr>
            <w:tcW w:w="2932" w:type="dxa"/>
            <w:tcBorders>
              <w:top w:val="single" w:sz="4" w:space="0" w:color="auto"/>
              <w:left w:val="single" w:sz="4" w:space="0" w:color="auto"/>
              <w:bottom w:val="single" w:sz="4" w:space="0" w:color="auto"/>
              <w:right w:val="single" w:sz="4" w:space="0" w:color="auto"/>
            </w:tcBorders>
          </w:tcPr>
          <w:p w14:paraId="6C4FCAE5" w14:textId="77777777" w:rsidR="00EB5E95" w:rsidRPr="003E33BE" w:rsidRDefault="00EB5E95" w:rsidP="00A02858">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4C279413" w14:textId="77777777" w:rsidR="00EB5E95" w:rsidRPr="003E33BE" w:rsidRDefault="00EB5E95" w:rsidP="00A02858">
            <w:pPr>
              <w:spacing w:before="60" w:after="60"/>
              <w:jc w:val="both"/>
              <w:rPr>
                <w:rFonts w:ascii="Arial" w:hAnsi="Arial" w:cs="Arial"/>
                <w:sz w:val="10"/>
                <w:szCs w:val="10"/>
              </w:rPr>
            </w:pPr>
          </w:p>
        </w:tc>
      </w:tr>
      <w:tr w:rsidR="00EB5E95" w:rsidRPr="003E33BE" w14:paraId="5D78DF31" w14:textId="77777777" w:rsidTr="00A02858">
        <w:tc>
          <w:tcPr>
            <w:tcW w:w="709" w:type="dxa"/>
            <w:tcBorders>
              <w:top w:val="single" w:sz="4" w:space="0" w:color="auto"/>
              <w:left w:val="single" w:sz="4" w:space="0" w:color="auto"/>
              <w:bottom w:val="single" w:sz="4" w:space="0" w:color="auto"/>
              <w:right w:val="single" w:sz="4" w:space="0" w:color="auto"/>
            </w:tcBorders>
          </w:tcPr>
          <w:p w14:paraId="32D6F1C0" w14:textId="77777777" w:rsidR="00EB5E95" w:rsidRPr="003E33BE" w:rsidRDefault="00EB5E95" w:rsidP="00A02858">
            <w:pPr>
              <w:spacing w:before="60" w:after="60"/>
              <w:jc w:val="both"/>
              <w:rPr>
                <w:rFonts w:ascii="Arial" w:hAnsi="Arial" w:cs="Arial"/>
                <w:sz w:val="22"/>
                <w:szCs w:val="22"/>
              </w:rPr>
            </w:pPr>
            <w:r w:rsidRPr="003E33BE">
              <w:rPr>
                <w:rFonts w:ascii="Arial" w:hAnsi="Arial" w:cs="Arial"/>
                <w:sz w:val="22"/>
                <w:szCs w:val="22"/>
              </w:rPr>
              <w:t>2.</w:t>
            </w:r>
          </w:p>
        </w:tc>
        <w:tc>
          <w:tcPr>
            <w:tcW w:w="8042" w:type="dxa"/>
            <w:tcBorders>
              <w:top w:val="single" w:sz="4" w:space="0" w:color="auto"/>
              <w:left w:val="single" w:sz="4" w:space="0" w:color="auto"/>
              <w:bottom w:val="single" w:sz="4" w:space="0" w:color="auto"/>
              <w:right w:val="single" w:sz="4" w:space="0" w:color="auto"/>
            </w:tcBorders>
          </w:tcPr>
          <w:p w14:paraId="7B0519B4" w14:textId="4B6529D3" w:rsidR="00EB5E95" w:rsidRPr="003E33BE" w:rsidRDefault="008E3253" w:rsidP="008E3253">
            <w:pPr>
              <w:pStyle w:val="ListParagraph"/>
              <w:tabs>
                <w:tab w:val="left" w:pos="567"/>
              </w:tabs>
              <w:spacing w:before="60" w:after="60"/>
              <w:ind w:left="0"/>
              <w:jc w:val="both"/>
              <w:rPr>
                <w:rFonts w:ascii="Arial" w:hAnsi="Arial" w:cs="Arial"/>
                <w:sz w:val="22"/>
                <w:szCs w:val="22"/>
              </w:rPr>
            </w:pPr>
            <w:r w:rsidRPr="001E2292">
              <w:rPr>
                <w:rFonts w:ascii="Arial" w:hAnsi="Arial" w:cs="Arial"/>
                <w:sz w:val="22"/>
                <w:szCs w:val="22"/>
              </w:rPr>
              <w:t xml:space="preserve">Documents proving </w:t>
            </w:r>
            <w:r w:rsidRPr="001E2292">
              <w:rPr>
                <w:rStyle w:val="normaltextrun"/>
                <w:rFonts w:ascii="Arial" w:hAnsi="Arial" w:cs="Arial"/>
                <w:sz w:val="22"/>
                <w:szCs w:val="22"/>
              </w:rPr>
              <w:t xml:space="preserve">compliance with </w:t>
            </w:r>
            <w:r w:rsidRPr="007046E9">
              <w:rPr>
                <w:rStyle w:val="normaltextrun"/>
                <w:rFonts w:ascii="Arial" w:hAnsi="Arial" w:cs="Arial"/>
                <w:sz w:val="22"/>
                <w:szCs w:val="22"/>
              </w:rPr>
              <w:t>the requirements of the exclusion grounds and/or qualification, and/or quality management</w:t>
            </w:r>
            <w:r w:rsidRPr="001E2292">
              <w:rPr>
                <w:rStyle w:val="normaltextrun"/>
                <w:rFonts w:ascii="Arial" w:hAnsi="Arial" w:cs="Arial"/>
                <w:sz w:val="22"/>
                <w:szCs w:val="22"/>
              </w:rPr>
              <w:t xml:space="preserve"> system and/or environmental protection management system standards</w:t>
            </w:r>
          </w:p>
        </w:tc>
        <w:tc>
          <w:tcPr>
            <w:tcW w:w="2932" w:type="dxa"/>
            <w:tcBorders>
              <w:top w:val="single" w:sz="4" w:space="0" w:color="auto"/>
              <w:left w:val="single" w:sz="4" w:space="0" w:color="auto"/>
              <w:bottom w:val="single" w:sz="4" w:space="0" w:color="auto"/>
              <w:right w:val="single" w:sz="4" w:space="0" w:color="auto"/>
            </w:tcBorders>
          </w:tcPr>
          <w:p w14:paraId="0DB80F1F" w14:textId="77777777" w:rsidR="00EB5E95" w:rsidRPr="003E33BE" w:rsidRDefault="00EB5E95" w:rsidP="00A02858">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6928CE22" w14:textId="77777777" w:rsidR="00EB5E95" w:rsidRPr="003E33BE" w:rsidRDefault="00EB5E95" w:rsidP="00A02858">
            <w:pPr>
              <w:spacing w:before="60" w:after="60"/>
              <w:jc w:val="both"/>
              <w:rPr>
                <w:rFonts w:ascii="Arial" w:hAnsi="Arial" w:cs="Arial"/>
                <w:sz w:val="10"/>
                <w:szCs w:val="10"/>
              </w:rPr>
            </w:pPr>
          </w:p>
        </w:tc>
      </w:tr>
      <w:tr w:rsidR="00EB5E95" w:rsidRPr="003E33BE" w14:paraId="6FDF0E99" w14:textId="77777777" w:rsidTr="00A02858">
        <w:tc>
          <w:tcPr>
            <w:tcW w:w="709" w:type="dxa"/>
            <w:tcBorders>
              <w:top w:val="single" w:sz="4" w:space="0" w:color="auto"/>
              <w:left w:val="single" w:sz="4" w:space="0" w:color="auto"/>
              <w:bottom w:val="single" w:sz="4" w:space="0" w:color="auto"/>
              <w:right w:val="single" w:sz="4" w:space="0" w:color="auto"/>
            </w:tcBorders>
          </w:tcPr>
          <w:p w14:paraId="011749C6" w14:textId="77777777" w:rsidR="00EB5E95" w:rsidRPr="003E33BE" w:rsidRDefault="00EB5E95" w:rsidP="00A02858">
            <w:pPr>
              <w:spacing w:before="60" w:after="60"/>
              <w:jc w:val="both"/>
              <w:rPr>
                <w:rFonts w:ascii="Arial" w:hAnsi="Arial" w:cs="Arial"/>
                <w:sz w:val="22"/>
                <w:szCs w:val="22"/>
              </w:rPr>
            </w:pPr>
            <w:r>
              <w:rPr>
                <w:rFonts w:ascii="Arial" w:hAnsi="Arial" w:cs="Arial"/>
                <w:sz w:val="22"/>
                <w:szCs w:val="22"/>
              </w:rPr>
              <w:t>3.</w:t>
            </w:r>
          </w:p>
        </w:tc>
        <w:tc>
          <w:tcPr>
            <w:tcW w:w="8042" w:type="dxa"/>
            <w:tcBorders>
              <w:top w:val="single" w:sz="4" w:space="0" w:color="auto"/>
              <w:left w:val="single" w:sz="4" w:space="0" w:color="auto"/>
              <w:bottom w:val="single" w:sz="4" w:space="0" w:color="auto"/>
              <w:right w:val="single" w:sz="4" w:space="0" w:color="auto"/>
            </w:tcBorders>
          </w:tcPr>
          <w:p w14:paraId="7575E4C7" w14:textId="4B7A5D9E" w:rsidR="00EB5E95" w:rsidRDefault="00E837B2" w:rsidP="00A02858">
            <w:pPr>
              <w:spacing w:before="60" w:after="60"/>
              <w:jc w:val="both"/>
              <w:rPr>
                <w:rStyle w:val="normaltextrun"/>
                <w:rFonts w:ascii="Arial" w:hAnsi="Arial" w:cs="Arial"/>
                <w:color w:val="000000"/>
                <w:sz w:val="22"/>
                <w:szCs w:val="22"/>
                <w:shd w:val="clear" w:color="auto" w:fill="FFFFFF"/>
              </w:rPr>
            </w:pPr>
            <w:r w:rsidRPr="00E837B2">
              <w:rPr>
                <w:rStyle w:val="normaltextrun"/>
                <w:rFonts w:ascii="Arial" w:hAnsi="Arial" w:cs="Arial"/>
                <w:color w:val="000000"/>
                <w:sz w:val="22"/>
                <w:szCs w:val="22"/>
                <w:shd w:val="clear" w:color="auto" w:fill="FFFFFF"/>
              </w:rPr>
              <w:t>A filled-in Supplier 's declaration</w:t>
            </w:r>
            <w:r w:rsidR="004D20AA">
              <w:rPr>
                <w:rStyle w:val="normaltextrun"/>
                <w:rFonts w:ascii="Arial" w:hAnsi="Arial" w:cs="Arial"/>
                <w:color w:val="000000"/>
                <w:sz w:val="22"/>
                <w:szCs w:val="22"/>
                <w:shd w:val="clear" w:color="auto" w:fill="FFFFFF"/>
              </w:rPr>
              <w:t xml:space="preserve"> (s)</w:t>
            </w:r>
            <w:r w:rsidRPr="00E837B2">
              <w:rPr>
                <w:rStyle w:val="normaltextrun"/>
                <w:rFonts w:ascii="Arial" w:hAnsi="Arial" w:cs="Arial"/>
                <w:color w:val="000000"/>
                <w:sz w:val="22"/>
                <w:szCs w:val="22"/>
                <w:shd w:val="clear" w:color="auto" w:fill="FFFFFF"/>
              </w:rPr>
              <w:t xml:space="preserve"> of compliance with national security requirements</w:t>
            </w:r>
          </w:p>
        </w:tc>
        <w:tc>
          <w:tcPr>
            <w:tcW w:w="2932" w:type="dxa"/>
            <w:tcBorders>
              <w:top w:val="single" w:sz="4" w:space="0" w:color="auto"/>
              <w:left w:val="single" w:sz="4" w:space="0" w:color="auto"/>
              <w:bottom w:val="single" w:sz="4" w:space="0" w:color="auto"/>
              <w:right w:val="single" w:sz="4" w:space="0" w:color="auto"/>
            </w:tcBorders>
          </w:tcPr>
          <w:p w14:paraId="46D69ACF" w14:textId="77777777" w:rsidR="00EB5E95" w:rsidRPr="003E33BE" w:rsidRDefault="00EB5E95" w:rsidP="00A02858">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31FDC799" w14:textId="77777777" w:rsidR="00EB5E95" w:rsidRPr="003E33BE" w:rsidRDefault="00EB5E95" w:rsidP="00A02858">
            <w:pPr>
              <w:spacing w:before="60" w:after="60"/>
              <w:jc w:val="both"/>
              <w:rPr>
                <w:rFonts w:ascii="Arial" w:hAnsi="Arial" w:cs="Arial"/>
                <w:sz w:val="10"/>
                <w:szCs w:val="10"/>
              </w:rPr>
            </w:pPr>
          </w:p>
        </w:tc>
      </w:tr>
      <w:tr w:rsidR="00EB5E95" w:rsidRPr="003E33BE" w14:paraId="48BC4EF7" w14:textId="77777777" w:rsidTr="00A02858">
        <w:tc>
          <w:tcPr>
            <w:tcW w:w="709" w:type="dxa"/>
            <w:tcBorders>
              <w:top w:val="single" w:sz="4" w:space="0" w:color="auto"/>
              <w:left w:val="single" w:sz="4" w:space="0" w:color="auto"/>
              <w:bottom w:val="single" w:sz="4" w:space="0" w:color="auto"/>
              <w:right w:val="single" w:sz="4" w:space="0" w:color="auto"/>
            </w:tcBorders>
            <w:hideMark/>
          </w:tcPr>
          <w:p w14:paraId="5B3FF180" w14:textId="77777777" w:rsidR="00EB5E95" w:rsidRPr="003E33BE" w:rsidRDefault="00EB5E95" w:rsidP="00A02858">
            <w:pPr>
              <w:spacing w:before="60" w:after="60"/>
              <w:jc w:val="both"/>
              <w:rPr>
                <w:rFonts w:ascii="Arial" w:hAnsi="Arial" w:cs="Arial"/>
                <w:sz w:val="22"/>
                <w:szCs w:val="22"/>
              </w:rPr>
            </w:pPr>
            <w:r>
              <w:rPr>
                <w:rFonts w:ascii="Arial" w:hAnsi="Arial" w:cs="Arial"/>
                <w:sz w:val="22"/>
                <w:szCs w:val="22"/>
              </w:rPr>
              <w:t>4.</w:t>
            </w:r>
          </w:p>
        </w:tc>
        <w:tc>
          <w:tcPr>
            <w:tcW w:w="8042" w:type="dxa"/>
            <w:tcBorders>
              <w:top w:val="single" w:sz="4" w:space="0" w:color="auto"/>
              <w:left w:val="single" w:sz="4" w:space="0" w:color="auto"/>
              <w:bottom w:val="single" w:sz="4" w:space="0" w:color="auto"/>
              <w:right w:val="single" w:sz="4" w:space="0" w:color="auto"/>
            </w:tcBorders>
            <w:hideMark/>
          </w:tcPr>
          <w:p w14:paraId="3F20A752" w14:textId="638C1516" w:rsidR="00EB5E95" w:rsidRPr="003E33BE" w:rsidRDefault="004C0FC9" w:rsidP="00A02858">
            <w:pPr>
              <w:spacing w:before="60" w:after="60"/>
              <w:jc w:val="both"/>
              <w:rPr>
                <w:rFonts w:ascii="Arial" w:hAnsi="Arial" w:cs="Arial"/>
                <w:sz w:val="10"/>
                <w:szCs w:val="10"/>
              </w:rPr>
            </w:pPr>
            <w:r w:rsidRPr="001E2292">
              <w:rPr>
                <w:rFonts w:ascii="Arial" w:hAnsi="Arial" w:cs="Arial"/>
                <w:sz w:val="22"/>
                <w:szCs w:val="22"/>
              </w:rPr>
              <w:t>A copy of the Joint Activity Contract</w:t>
            </w:r>
          </w:p>
        </w:tc>
        <w:tc>
          <w:tcPr>
            <w:tcW w:w="2932" w:type="dxa"/>
            <w:tcBorders>
              <w:top w:val="single" w:sz="4" w:space="0" w:color="auto"/>
              <w:left w:val="single" w:sz="4" w:space="0" w:color="auto"/>
              <w:bottom w:val="single" w:sz="4" w:space="0" w:color="auto"/>
              <w:right w:val="single" w:sz="4" w:space="0" w:color="auto"/>
            </w:tcBorders>
          </w:tcPr>
          <w:p w14:paraId="62BFDD3D" w14:textId="77777777" w:rsidR="00EB5E95" w:rsidRPr="003E33BE" w:rsidRDefault="00EB5E95" w:rsidP="00A02858">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75974EF0" w14:textId="77777777" w:rsidR="00EB5E95" w:rsidRPr="003E33BE" w:rsidRDefault="00EB5E95" w:rsidP="00A02858">
            <w:pPr>
              <w:spacing w:before="60" w:after="60"/>
              <w:jc w:val="both"/>
              <w:rPr>
                <w:rFonts w:ascii="Arial" w:hAnsi="Arial" w:cs="Arial"/>
                <w:sz w:val="10"/>
                <w:szCs w:val="10"/>
              </w:rPr>
            </w:pPr>
          </w:p>
        </w:tc>
      </w:tr>
      <w:tr w:rsidR="00EB5E95" w:rsidRPr="003E33BE" w14:paraId="476D5B66" w14:textId="77777777" w:rsidTr="00A02858">
        <w:tc>
          <w:tcPr>
            <w:tcW w:w="709" w:type="dxa"/>
            <w:tcBorders>
              <w:top w:val="single" w:sz="4" w:space="0" w:color="auto"/>
              <w:left w:val="single" w:sz="4" w:space="0" w:color="auto"/>
              <w:bottom w:val="single" w:sz="4" w:space="0" w:color="auto"/>
              <w:right w:val="single" w:sz="4" w:space="0" w:color="auto"/>
            </w:tcBorders>
          </w:tcPr>
          <w:p w14:paraId="7B2E2448" w14:textId="77777777" w:rsidR="00EB5E95" w:rsidRPr="003E33BE" w:rsidRDefault="00EB5E95" w:rsidP="00A02858">
            <w:pPr>
              <w:spacing w:before="60" w:after="60"/>
              <w:jc w:val="both"/>
              <w:rPr>
                <w:rFonts w:ascii="Arial" w:hAnsi="Arial" w:cs="Arial"/>
                <w:sz w:val="22"/>
                <w:szCs w:val="22"/>
              </w:rPr>
            </w:pPr>
            <w:r>
              <w:rPr>
                <w:rFonts w:ascii="Arial" w:hAnsi="Arial" w:cs="Arial"/>
                <w:sz w:val="22"/>
                <w:szCs w:val="22"/>
              </w:rPr>
              <w:t>5.</w:t>
            </w:r>
          </w:p>
        </w:tc>
        <w:tc>
          <w:tcPr>
            <w:tcW w:w="8042" w:type="dxa"/>
            <w:tcBorders>
              <w:top w:val="single" w:sz="4" w:space="0" w:color="auto"/>
              <w:left w:val="single" w:sz="4" w:space="0" w:color="auto"/>
              <w:bottom w:val="single" w:sz="4" w:space="0" w:color="auto"/>
              <w:right w:val="single" w:sz="4" w:space="0" w:color="auto"/>
            </w:tcBorders>
          </w:tcPr>
          <w:p w14:paraId="3432D418" w14:textId="7CA2B83B" w:rsidR="00EB5E95" w:rsidRPr="003E33BE" w:rsidRDefault="00616EC2" w:rsidP="00A02858">
            <w:pPr>
              <w:spacing w:before="60" w:after="60"/>
              <w:jc w:val="both"/>
              <w:rPr>
                <w:rFonts w:ascii="Arial" w:hAnsi="Arial" w:cs="Arial"/>
                <w:sz w:val="22"/>
                <w:szCs w:val="22"/>
              </w:rPr>
            </w:pPr>
            <w:r w:rsidRPr="001E2292">
              <w:rPr>
                <w:rStyle w:val="normaltextrun"/>
                <w:rFonts w:ascii="Arial" w:hAnsi="Arial" w:cs="Arial"/>
                <w:color w:val="000000"/>
                <w:sz w:val="22"/>
                <w:szCs w:val="22"/>
                <w:shd w:val="clear" w:color="auto" w:fill="FFFFFF"/>
              </w:rPr>
              <w:t>A completed declaration of consent of the sub-supplier/economic operator regarding the availability of resources during the period of validity of the Contract</w:t>
            </w:r>
          </w:p>
        </w:tc>
        <w:tc>
          <w:tcPr>
            <w:tcW w:w="2932" w:type="dxa"/>
            <w:tcBorders>
              <w:top w:val="single" w:sz="4" w:space="0" w:color="auto"/>
              <w:left w:val="single" w:sz="4" w:space="0" w:color="auto"/>
              <w:bottom w:val="single" w:sz="4" w:space="0" w:color="auto"/>
              <w:right w:val="single" w:sz="4" w:space="0" w:color="auto"/>
            </w:tcBorders>
          </w:tcPr>
          <w:p w14:paraId="1CFF72F7" w14:textId="77777777" w:rsidR="00EB5E95" w:rsidRPr="003E33BE" w:rsidRDefault="00EB5E95" w:rsidP="00A02858">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0EEA23D5" w14:textId="77777777" w:rsidR="00EB5E95" w:rsidRPr="003E33BE" w:rsidRDefault="00EB5E95" w:rsidP="00A02858">
            <w:pPr>
              <w:spacing w:before="60" w:after="60"/>
              <w:jc w:val="both"/>
              <w:rPr>
                <w:rFonts w:ascii="Arial" w:hAnsi="Arial" w:cs="Arial"/>
                <w:sz w:val="10"/>
                <w:szCs w:val="10"/>
              </w:rPr>
            </w:pPr>
          </w:p>
        </w:tc>
      </w:tr>
      <w:tr w:rsidR="00EB5E95" w:rsidRPr="003E33BE" w14:paraId="2C0A9BD4" w14:textId="77777777" w:rsidTr="00A02858">
        <w:tc>
          <w:tcPr>
            <w:tcW w:w="709" w:type="dxa"/>
            <w:tcBorders>
              <w:top w:val="single" w:sz="4" w:space="0" w:color="auto"/>
              <w:left w:val="single" w:sz="4" w:space="0" w:color="auto"/>
              <w:bottom w:val="single" w:sz="4" w:space="0" w:color="auto"/>
              <w:right w:val="single" w:sz="4" w:space="0" w:color="auto"/>
            </w:tcBorders>
            <w:hideMark/>
          </w:tcPr>
          <w:p w14:paraId="49583AA9" w14:textId="77777777" w:rsidR="00EB5E95" w:rsidRPr="003E33BE" w:rsidRDefault="00EB5E95" w:rsidP="00A02858">
            <w:pPr>
              <w:spacing w:before="60" w:after="60"/>
              <w:jc w:val="both"/>
              <w:rPr>
                <w:rFonts w:ascii="Arial" w:hAnsi="Arial" w:cs="Arial"/>
                <w:sz w:val="22"/>
                <w:szCs w:val="22"/>
              </w:rPr>
            </w:pPr>
            <w:r>
              <w:rPr>
                <w:rFonts w:ascii="Arial" w:hAnsi="Arial" w:cs="Arial"/>
                <w:sz w:val="22"/>
                <w:szCs w:val="22"/>
              </w:rPr>
              <w:t>6.</w:t>
            </w:r>
          </w:p>
        </w:tc>
        <w:tc>
          <w:tcPr>
            <w:tcW w:w="8042" w:type="dxa"/>
            <w:tcBorders>
              <w:top w:val="single" w:sz="4" w:space="0" w:color="auto"/>
              <w:left w:val="single" w:sz="4" w:space="0" w:color="auto"/>
              <w:bottom w:val="single" w:sz="4" w:space="0" w:color="auto"/>
              <w:right w:val="single" w:sz="4" w:space="0" w:color="auto"/>
            </w:tcBorders>
            <w:hideMark/>
          </w:tcPr>
          <w:p w14:paraId="58CF40BB" w14:textId="7826FEF4" w:rsidR="00EB5E95" w:rsidRPr="003E33BE" w:rsidRDefault="00665585" w:rsidP="00A02858">
            <w:pPr>
              <w:spacing w:before="60" w:after="60"/>
              <w:jc w:val="both"/>
              <w:rPr>
                <w:rFonts w:ascii="Arial" w:hAnsi="Arial" w:cs="Arial"/>
                <w:sz w:val="10"/>
                <w:szCs w:val="10"/>
              </w:rPr>
            </w:pPr>
            <w:r w:rsidRPr="00665585">
              <w:rPr>
                <w:rFonts w:ascii="Arial" w:hAnsi="Arial" w:cs="Arial"/>
                <w:sz w:val="22"/>
                <w:szCs w:val="22"/>
              </w:rPr>
              <w:t>Document proving the person's authority to sign the application and to assume all the obligations arising therefrom (power of attorney or other document)</w:t>
            </w:r>
          </w:p>
        </w:tc>
        <w:tc>
          <w:tcPr>
            <w:tcW w:w="2932" w:type="dxa"/>
            <w:tcBorders>
              <w:top w:val="single" w:sz="4" w:space="0" w:color="auto"/>
              <w:left w:val="single" w:sz="4" w:space="0" w:color="auto"/>
              <w:bottom w:val="single" w:sz="4" w:space="0" w:color="auto"/>
              <w:right w:val="single" w:sz="4" w:space="0" w:color="auto"/>
            </w:tcBorders>
          </w:tcPr>
          <w:p w14:paraId="21F32FE2" w14:textId="77777777" w:rsidR="00EB5E95" w:rsidRPr="003E33BE" w:rsidRDefault="00EB5E95" w:rsidP="00A02858">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0980C4CD" w14:textId="77777777" w:rsidR="00EB5E95" w:rsidRPr="003E33BE" w:rsidRDefault="00EB5E95" w:rsidP="00A02858">
            <w:pPr>
              <w:spacing w:before="60" w:after="60"/>
              <w:jc w:val="both"/>
              <w:rPr>
                <w:rFonts w:ascii="Arial" w:hAnsi="Arial" w:cs="Arial"/>
                <w:sz w:val="10"/>
                <w:szCs w:val="10"/>
              </w:rPr>
            </w:pPr>
          </w:p>
        </w:tc>
      </w:tr>
      <w:tr w:rsidR="00EB5E95" w:rsidRPr="003E33BE" w14:paraId="4CDA1D1E" w14:textId="77777777" w:rsidTr="00A02858">
        <w:tc>
          <w:tcPr>
            <w:tcW w:w="709" w:type="dxa"/>
            <w:tcBorders>
              <w:top w:val="single" w:sz="4" w:space="0" w:color="auto"/>
              <w:left w:val="single" w:sz="4" w:space="0" w:color="auto"/>
              <w:bottom w:val="single" w:sz="4" w:space="0" w:color="auto"/>
              <w:right w:val="single" w:sz="4" w:space="0" w:color="auto"/>
            </w:tcBorders>
          </w:tcPr>
          <w:p w14:paraId="2E08E610" w14:textId="77777777" w:rsidR="00EB5E95" w:rsidRPr="003E33BE" w:rsidRDefault="00EB5E95" w:rsidP="00A02858">
            <w:pPr>
              <w:spacing w:before="60" w:after="60"/>
              <w:jc w:val="both"/>
              <w:rPr>
                <w:rFonts w:ascii="Arial" w:hAnsi="Arial" w:cs="Arial"/>
                <w:sz w:val="22"/>
                <w:szCs w:val="22"/>
              </w:rPr>
            </w:pPr>
            <w:r>
              <w:rPr>
                <w:rFonts w:ascii="Arial" w:hAnsi="Arial" w:cs="Arial"/>
                <w:sz w:val="22"/>
                <w:szCs w:val="22"/>
              </w:rPr>
              <w:t>7.</w:t>
            </w:r>
          </w:p>
        </w:tc>
        <w:tc>
          <w:tcPr>
            <w:tcW w:w="8042" w:type="dxa"/>
            <w:tcBorders>
              <w:top w:val="single" w:sz="4" w:space="0" w:color="auto"/>
              <w:left w:val="single" w:sz="4" w:space="0" w:color="auto"/>
              <w:bottom w:val="single" w:sz="4" w:space="0" w:color="auto"/>
              <w:right w:val="single" w:sz="4" w:space="0" w:color="auto"/>
            </w:tcBorders>
          </w:tcPr>
          <w:p w14:paraId="266EC9AF" w14:textId="7A7752E2" w:rsidR="00EB5E95" w:rsidRPr="003E33BE" w:rsidRDefault="00370AB6" w:rsidP="00A02858">
            <w:pPr>
              <w:spacing w:before="60" w:after="60"/>
              <w:jc w:val="both"/>
              <w:rPr>
                <w:rFonts w:ascii="Arial" w:hAnsi="Arial" w:cs="Arial"/>
                <w:sz w:val="22"/>
                <w:szCs w:val="22"/>
              </w:rPr>
            </w:pPr>
            <w:r w:rsidRPr="001E2292">
              <w:rPr>
                <w:rFonts w:ascii="Arial" w:hAnsi="Arial" w:cs="Arial"/>
                <w:sz w:val="22"/>
                <w:szCs w:val="22"/>
              </w:rPr>
              <w:t>If the Supplier uses economic operators – evidence that these resources will be available during the entire period of performance of contractual obligations</w:t>
            </w:r>
          </w:p>
        </w:tc>
        <w:tc>
          <w:tcPr>
            <w:tcW w:w="2932" w:type="dxa"/>
            <w:tcBorders>
              <w:top w:val="single" w:sz="4" w:space="0" w:color="auto"/>
              <w:left w:val="single" w:sz="4" w:space="0" w:color="auto"/>
              <w:bottom w:val="single" w:sz="4" w:space="0" w:color="auto"/>
              <w:right w:val="single" w:sz="4" w:space="0" w:color="auto"/>
            </w:tcBorders>
          </w:tcPr>
          <w:p w14:paraId="033BF833" w14:textId="77777777" w:rsidR="00EB5E95" w:rsidRPr="003E33BE" w:rsidRDefault="00EB5E95" w:rsidP="00A02858">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2EAD63CB" w14:textId="77777777" w:rsidR="00EB5E95" w:rsidRPr="003E33BE" w:rsidRDefault="00EB5E95" w:rsidP="00A02858">
            <w:pPr>
              <w:spacing w:before="60" w:after="60"/>
              <w:jc w:val="both"/>
              <w:rPr>
                <w:rFonts w:ascii="Arial" w:hAnsi="Arial" w:cs="Arial"/>
                <w:sz w:val="10"/>
                <w:szCs w:val="10"/>
              </w:rPr>
            </w:pPr>
          </w:p>
        </w:tc>
      </w:tr>
      <w:tr w:rsidR="002B1BE8" w:rsidRPr="003E33BE" w14:paraId="2A3667AE" w14:textId="77777777" w:rsidTr="00A02858">
        <w:tc>
          <w:tcPr>
            <w:tcW w:w="709" w:type="dxa"/>
            <w:tcBorders>
              <w:top w:val="single" w:sz="4" w:space="0" w:color="auto"/>
              <w:left w:val="single" w:sz="4" w:space="0" w:color="auto"/>
              <w:bottom w:val="single" w:sz="4" w:space="0" w:color="auto"/>
              <w:right w:val="single" w:sz="4" w:space="0" w:color="auto"/>
            </w:tcBorders>
          </w:tcPr>
          <w:p w14:paraId="341F330B" w14:textId="650EF451" w:rsidR="002B1BE8" w:rsidRDefault="002B1BE8" w:rsidP="00A02858">
            <w:pPr>
              <w:spacing w:before="60" w:after="60"/>
              <w:jc w:val="both"/>
              <w:rPr>
                <w:rFonts w:ascii="Arial" w:hAnsi="Arial" w:cs="Arial"/>
                <w:sz w:val="22"/>
                <w:szCs w:val="22"/>
              </w:rPr>
            </w:pPr>
            <w:r>
              <w:rPr>
                <w:rFonts w:ascii="Arial" w:hAnsi="Arial" w:cs="Arial"/>
                <w:sz w:val="22"/>
                <w:szCs w:val="22"/>
              </w:rPr>
              <w:t>8.</w:t>
            </w:r>
          </w:p>
        </w:tc>
        <w:tc>
          <w:tcPr>
            <w:tcW w:w="8042" w:type="dxa"/>
            <w:tcBorders>
              <w:top w:val="single" w:sz="4" w:space="0" w:color="auto"/>
              <w:left w:val="single" w:sz="4" w:space="0" w:color="auto"/>
              <w:bottom w:val="single" w:sz="4" w:space="0" w:color="auto"/>
              <w:right w:val="single" w:sz="4" w:space="0" w:color="auto"/>
            </w:tcBorders>
          </w:tcPr>
          <w:p w14:paraId="2BF5FEAB" w14:textId="3B934B47" w:rsidR="002B1BE8" w:rsidRPr="001E2292" w:rsidRDefault="00682241" w:rsidP="00A02858">
            <w:pPr>
              <w:spacing w:before="60" w:after="60"/>
              <w:jc w:val="both"/>
              <w:rPr>
                <w:rFonts w:ascii="Arial" w:hAnsi="Arial" w:cs="Arial"/>
                <w:sz w:val="22"/>
                <w:szCs w:val="22"/>
              </w:rPr>
            </w:pPr>
            <w:r w:rsidRPr="00682241">
              <w:rPr>
                <w:rFonts w:ascii="Arial" w:hAnsi="Arial" w:cs="Arial"/>
                <w:color w:val="FF0000"/>
                <w:sz w:val="22"/>
                <w:szCs w:val="22"/>
              </w:rPr>
              <w:t>/</w:t>
            </w:r>
            <w:r>
              <w:rPr>
                <w:rFonts w:ascii="Arial" w:hAnsi="Arial" w:cs="Arial"/>
                <w:color w:val="FF0000"/>
                <w:sz w:val="22"/>
                <w:szCs w:val="22"/>
              </w:rPr>
              <w:t>S</w:t>
            </w:r>
            <w:r w:rsidRPr="00682241">
              <w:rPr>
                <w:rFonts w:ascii="Arial" w:hAnsi="Arial" w:cs="Arial"/>
                <w:color w:val="FF0000"/>
                <w:sz w:val="22"/>
                <w:szCs w:val="22"/>
              </w:rPr>
              <w:t>upplier to specify other attached documents/</w:t>
            </w:r>
          </w:p>
        </w:tc>
        <w:tc>
          <w:tcPr>
            <w:tcW w:w="2932" w:type="dxa"/>
            <w:tcBorders>
              <w:top w:val="single" w:sz="4" w:space="0" w:color="auto"/>
              <w:left w:val="single" w:sz="4" w:space="0" w:color="auto"/>
              <w:bottom w:val="single" w:sz="4" w:space="0" w:color="auto"/>
              <w:right w:val="single" w:sz="4" w:space="0" w:color="auto"/>
            </w:tcBorders>
          </w:tcPr>
          <w:p w14:paraId="1737BF83" w14:textId="77777777" w:rsidR="002B1BE8" w:rsidRPr="003E33BE" w:rsidRDefault="002B1BE8" w:rsidP="00A02858">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50BAD2D0" w14:textId="77777777" w:rsidR="002B1BE8" w:rsidRPr="003E33BE" w:rsidRDefault="002B1BE8" w:rsidP="00A02858">
            <w:pPr>
              <w:spacing w:before="60" w:after="60"/>
              <w:jc w:val="both"/>
              <w:rPr>
                <w:rFonts w:ascii="Arial" w:hAnsi="Arial" w:cs="Arial"/>
                <w:sz w:val="10"/>
                <w:szCs w:val="10"/>
              </w:rPr>
            </w:pPr>
          </w:p>
        </w:tc>
      </w:tr>
    </w:tbl>
    <w:p w14:paraId="669BE57B" w14:textId="77777777" w:rsidR="00EB5E95" w:rsidRPr="00EB5E95" w:rsidRDefault="00EB5E95" w:rsidP="00EB5E95">
      <w:pPr>
        <w:pStyle w:val="ListParagraph"/>
        <w:numPr>
          <w:ilvl w:val="0"/>
          <w:numId w:val="2"/>
        </w:numPr>
        <w:spacing w:before="60" w:after="60"/>
        <w:jc w:val="both"/>
        <w:rPr>
          <w:rFonts w:ascii="Arial" w:hAnsi="Arial" w:cs="Arial"/>
          <w:b/>
          <w:sz w:val="10"/>
          <w:szCs w:val="10"/>
        </w:rPr>
      </w:pPr>
    </w:p>
    <w:p w14:paraId="5946CEB9" w14:textId="0C756FF1" w:rsidR="00170E0A" w:rsidRPr="00EB5E95" w:rsidRDefault="00170E0A" w:rsidP="00EB5E95">
      <w:pPr>
        <w:autoSpaceDE w:val="0"/>
        <w:autoSpaceDN w:val="0"/>
        <w:adjustRightInd w:val="0"/>
        <w:spacing w:before="60" w:after="60"/>
        <w:rPr>
          <w:rFonts w:ascii="Arial" w:hAnsi="Arial" w:cs="Arial"/>
          <w:b/>
          <w:bCs/>
          <w:sz w:val="22"/>
          <w:szCs w:val="22"/>
        </w:rPr>
      </w:pPr>
    </w:p>
    <w:p w14:paraId="18D6A1A6" w14:textId="03BBD44F" w:rsidR="00415798" w:rsidRPr="00C25106" w:rsidRDefault="001B679C" w:rsidP="007728B3">
      <w:pPr>
        <w:spacing w:before="60" w:after="60"/>
        <w:jc w:val="both"/>
        <w:rPr>
          <w:rFonts w:ascii="Arial" w:eastAsia="Calibri" w:hAnsi="Arial" w:cs="Arial"/>
          <w:sz w:val="22"/>
          <w:szCs w:val="22"/>
        </w:rPr>
      </w:pPr>
      <w:r>
        <w:rPr>
          <w:rFonts w:ascii="Arial" w:hAnsi="Arial"/>
          <w:sz w:val="22"/>
        </w:rPr>
        <w:lastRenderedPageBreak/>
        <w:t>In accordance with the Clause 9.1</w:t>
      </w:r>
      <w:r>
        <w:rPr>
          <w:rFonts w:ascii="Arial" w:hAnsi="Arial"/>
          <w:sz w:val="22"/>
          <w:shd w:val="clear" w:color="auto" w:fill="E6E6E6"/>
        </w:rPr>
        <w:t>0</w:t>
      </w:r>
      <w:r>
        <w:rPr>
          <w:rFonts w:ascii="Arial" w:hAnsi="Arial"/>
          <w:sz w:val="22"/>
        </w:rPr>
        <w:t xml:space="preserve">.2. of the </w:t>
      </w:r>
      <w:r w:rsidR="00D96A95">
        <w:rPr>
          <w:rFonts w:ascii="Arial" w:hAnsi="Arial"/>
          <w:sz w:val="22"/>
        </w:rPr>
        <w:t>QAS</w:t>
      </w:r>
      <w:r>
        <w:rPr>
          <w:rFonts w:ascii="Arial" w:hAnsi="Arial"/>
          <w:sz w:val="22"/>
        </w:rPr>
        <w:t xml:space="preserve"> documentation, we will not provide documents confirming the absence of these exclusion grounds and/or compliance with qualification requirements, quality management system and/or environmental protection management system standards. AB „</w:t>
      </w:r>
      <w:proofErr w:type="spellStart"/>
      <w:r>
        <w:rPr>
          <w:rFonts w:ascii="Arial" w:hAnsi="Arial"/>
          <w:sz w:val="22"/>
        </w:rPr>
        <w:t>Lietuvos</w:t>
      </w:r>
      <w:proofErr w:type="spellEnd"/>
      <w:r>
        <w:rPr>
          <w:rFonts w:ascii="Arial" w:hAnsi="Arial"/>
          <w:sz w:val="22"/>
        </w:rPr>
        <w:t xml:space="preserve"> </w:t>
      </w:r>
      <w:proofErr w:type="spellStart"/>
      <w:proofErr w:type="gramStart"/>
      <w:r>
        <w:rPr>
          <w:rFonts w:ascii="Arial" w:hAnsi="Arial"/>
          <w:sz w:val="22"/>
        </w:rPr>
        <w:t>geležinkeliai</w:t>
      </w:r>
      <w:proofErr w:type="spellEnd"/>
      <w:r>
        <w:rPr>
          <w:rFonts w:ascii="Arial" w:hAnsi="Arial"/>
          <w:sz w:val="22"/>
        </w:rPr>
        <w:t>“ can</w:t>
      </w:r>
      <w:proofErr w:type="gramEnd"/>
      <w:r>
        <w:rPr>
          <w:rFonts w:ascii="Arial" w:hAnsi="Arial"/>
          <w:sz w:val="22"/>
        </w:rPr>
        <w:t xml:space="preserve"> get acquainted with them**:</w:t>
      </w:r>
    </w:p>
    <w:tbl>
      <w:tblPr>
        <w:tblStyle w:val="TableGrid"/>
        <w:tblW w:w="5000" w:type="pct"/>
        <w:tblLook w:val="04A0" w:firstRow="1" w:lastRow="0" w:firstColumn="1" w:lastColumn="0" w:noHBand="0" w:noVBand="1"/>
      </w:tblPr>
      <w:tblGrid>
        <w:gridCol w:w="1790"/>
        <w:gridCol w:w="7062"/>
        <w:gridCol w:w="5708"/>
      </w:tblGrid>
      <w:tr w:rsidR="00415798" w:rsidRPr="004310E9" w14:paraId="4769D6A2" w14:textId="77777777" w:rsidTr="00FA7560">
        <w:tc>
          <w:tcPr>
            <w:tcW w:w="615" w:type="pct"/>
            <w:shd w:val="clear" w:color="auto" w:fill="DAEEF3" w:themeFill="accent5" w:themeFillTint="33"/>
            <w:vAlign w:val="center"/>
          </w:tcPr>
          <w:p w14:paraId="6FC18C1F" w14:textId="77777777" w:rsidR="00415798" w:rsidRPr="00C25106" w:rsidRDefault="00415798" w:rsidP="00AC66DD">
            <w:pPr>
              <w:spacing w:before="60" w:after="60"/>
              <w:jc w:val="center"/>
              <w:rPr>
                <w:rFonts w:ascii="Arial" w:hAnsi="Arial" w:cs="Arial"/>
                <w:b/>
                <w:bCs/>
                <w:sz w:val="22"/>
                <w:szCs w:val="22"/>
              </w:rPr>
            </w:pPr>
            <w:r>
              <w:rPr>
                <w:rFonts w:ascii="Arial" w:hAnsi="Arial"/>
                <w:b/>
                <w:sz w:val="22"/>
              </w:rPr>
              <w:t>No.</w:t>
            </w:r>
          </w:p>
        </w:tc>
        <w:tc>
          <w:tcPr>
            <w:tcW w:w="2425" w:type="pct"/>
            <w:shd w:val="clear" w:color="auto" w:fill="DAEEF3" w:themeFill="accent5" w:themeFillTint="33"/>
            <w:vAlign w:val="center"/>
          </w:tcPr>
          <w:p w14:paraId="6F296D88" w14:textId="16DC5679" w:rsidR="00415798" w:rsidRPr="00C25106" w:rsidRDefault="00415798" w:rsidP="00AC66DD">
            <w:pPr>
              <w:spacing w:before="60" w:after="60"/>
              <w:jc w:val="center"/>
              <w:rPr>
                <w:rFonts w:ascii="Arial" w:hAnsi="Arial" w:cs="Arial"/>
                <w:b/>
                <w:bCs/>
                <w:sz w:val="22"/>
                <w:szCs w:val="22"/>
              </w:rPr>
            </w:pPr>
            <w:r>
              <w:rPr>
                <w:rFonts w:ascii="Arial" w:hAnsi="Arial"/>
                <w:b/>
                <w:sz w:val="22"/>
              </w:rPr>
              <w:t>The name and number of</w:t>
            </w:r>
            <w:r w:rsidR="001F6AA5">
              <w:rPr>
                <w:rFonts w:ascii="Arial" w:hAnsi="Arial"/>
                <w:b/>
                <w:sz w:val="22"/>
              </w:rPr>
              <w:t xml:space="preserve"> </w:t>
            </w:r>
            <w:r>
              <w:rPr>
                <w:rFonts w:ascii="Arial" w:hAnsi="Arial"/>
                <w:b/>
                <w:sz w:val="22"/>
              </w:rPr>
              <w:t>the procurement</w:t>
            </w:r>
          </w:p>
        </w:tc>
        <w:tc>
          <w:tcPr>
            <w:tcW w:w="1960" w:type="pct"/>
            <w:shd w:val="clear" w:color="auto" w:fill="DAEEF3" w:themeFill="accent5" w:themeFillTint="33"/>
            <w:vAlign w:val="center"/>
          </w:tcPr>
          <w:p w14:paraId="3520D3CB" w14:textId="7DD2E062" w:rsidR="00415798" w:rsidRPr="00C25106" w:rsidRDefault="00415798" w:rsidP="00AC66DD">
            <w:pPr>
              <w:spacing w:before="60" w:after="60"/>
              <w:jc w:val="center"/>
              <w:rPr>
                <w:rFonts w:ascii="Arial" w:hAnsi="Arial" w:cs="Arial"/>
                <w:b/>
                <w:bCs/>
                <w:sz w:val="22"/>
                <w:szCs w:val="22"/>
              </w:rPr>
            </w:pPr>
            <w:r>
              <w:rPr>
                <w:rFonts w:ascii="Arial" w:hAnsi="Arial"/>
                <w:b/>
                <w:sz w:val="22"/>
              </w:rPr>
              <w:t>The title of the document</w:t>
            </w:r>
          </w:p>
        </w:tc>
      </w:tr>
      <w:tr w:rsidR="00415798" w:rsidRPr="004310E9" w14:paraId="489315A3" w14:textId="77777777" w:rsidTr="00415798">
        <w:tc>
          <w:tcPr>
            <w:tcW w:w="615" w:type="pct"/>
            <w:shd w:val="clear" w:color="auto" w:fill="auto"/>
            <w:vAlign w:val="center"/>
          </w:tcPr>
          <w:p w14:paraId="425BCE0F" w14:textId="77777777" w:rsidR="00415798" w:rsidRPr="00C25106" w:rsidRDefault="00415798" w:rsidP="00AC66DD">
            <w:pPr>
              <w:spacing w:before="60" w:after="60"/>
              <w:jc w:val="center"/>
              <w:rPr>
                <w:rFonts w:ascii="Arial" w:hAnsi="Arial" w:cs="Arial"/>
                <w:bCs/>
                <w:sz w:val="22"/>
                <w:szCs w:val="22"/>
              </w:rPr>
            </w:pPr>
            <w:r>
              <w:rPr>
                <w:rFonts w:ascii="Arial" w:hAnsi="Arial"/>
                <w:sz w:val="22"/>
              </w:rPr>
              <w:t>1</w:t>
            </w:r>
          </w:p>
        </w:tc>
        <w:tc>
          <w:tcPr>
            <w:tcW w:w="2425" w:type="pct"/>
            <w:shd w:val="clear" w:color="auto" w:fill="auto"/>
            <w:vAlign w:val="center"/>
          </w:tcPr>
          <w:p w14:paraId="56FCDAAF" w14:textId="77777777" w:rsidR="00415798" w:rsidRPr="00C25106" w:rsidRDefault="00415798" w:rsidP="00AC66DD">
            <w:pPr>
              <w:spacing w:before="60" w:after="60"/>
              <w:jc w:val="center"/>
              <w:rPr>
                <w:rFonts w:ascii="Arial" w:hAnsi="Arial" w:cs="Arial"/>
                <w:bCs/>
                <w:sz w:val="22"/>
                <w:szCs w:val="22"/>
              </w:rPr>
            </w:pPr>
            <w:r>
              <w:rPr>
                <w:rFonts w:ascii="Arial" w:hAnsi="Arial"/>
                <w:sz w:val="22"/>
              </w:rPr>
              <w:t>2.</w:t>
            </w:r>
          </w:p>
        </w:tc>
        <w:tc>
          <w:tcPr>
            <w:tcW w:w="1960" w:type="pct"/>
            <w:shd w:val="clear" w:color="auto" w:fill="auto"/>
            <w:vAlign w:val="center"/>
          </w:tcPr>
          <w:p w14:paraId="4B139049" w14:textId="34754AA7" w:rsidR="00415798" w:rsidRPr="00C25106" w:rsidRDefault="00415798" w:rsidP="00AC66DD">
            <w:pPr>
              <w:spacing w:before="60" w:after="60"/>
              <w:jc w:val="center"/>
              <w:rPr>
                <w:rFonts w:ascii="Arial" w:hAnsi="Arial" w:cs="Arial"/>
                <w:bCs/>
                <w:sz w:val="22"/>
                <w:szCs w:val="22"/>
              </w:rPr>
            </w:pPr>
            <w:r>
              <w:rPr>
                <w:rFonts w:ascii="Arial" w:hAnsi="Arial"/>
                <w:sz w:val="22"/>
              </w:rPr>
              <w:t>3</w:t>
            </w:r>
          </w:p>
        </w:tc>
      </w:tr>
      <w:tr w:rsidR="00415798" w:rsidRPr="004310E9" w14:paraId="7F4C117F" w14:textId="77777777" w:rsidTr="00415798">
        <w:tc>
          <w:tcPr>
            <w:tcW w:w="615" w:type="pct"/>
            <w:vAlign w:val="center"/>
          </w:tcPr>
          <w:p w14:paraId="4DB1F53E" w14:textId="319C2DA1" w:rsidR="00415798" w:rsidRPr="00C25106" w:rsidRDefault="00415798" w:rsidP="00E76A71">
            <w:pPr>
              <w:pStyle w:val="ListParagraph"/>
              <w:numPr>
                <w:ilvl w:val="0"/>
                <w:numId w:val="36"/>
              </w:numPr>
              <w:spacing w:before="60" w:after="60"/>
              <w:rPr>
                <w:rFonts w:ascii="Arial" w:hAnsi="Arial" w:cs="Arial"/>
                <w:b/>
                <w:i/>
                <w:sz w:val="22"/>
                <w:szCs w:val="22"/>
              </w:rPr>
            </w:pPr>
          </w:p>
        </w:tc>
        <w:tc>
          <w:tcPr>
            <w:tcW w:w="2425" w:type="pct"/>
          </w:tcPr>
          <w:p w14:paraId="3F1A1BFF" w14:textId="77777777" w:rsidR="00415798" w:rsidRPr="00C25106" w:rsidRDefault="00415798" w:rsidP="00AC66DD">
            <w:pPr>
              <w:pStyle w:val="Standard1"/>
              <w:spacing w:before="60" w:after="60"/>
              <w:jc w:val="both"/>
              <w:rPr>
                <w:rFonts w:ascii="Arial" w:hAnsi="Arial" w:cs="Arial"/>
                <w:sz w:val="22"/>
                <w:szCs w:val="22"/>
                <w:lang w:val="lt-LT"/>
              </w:rPr>
            </w:pPr>
          </w:p>
        </w:tc>
        <w:tc>
          <w:tcPr>
            <w:tcW w:w="1960" w:type="pct"/>
            <w:vAlign w:val="center"/>
          </w:tcPr>
          <w:p w14:paraId="0A447513" w14:textId="77777777" w:rsidR="00415798" w:rsidRPr="00C25106" w:rsidRDefault="00415798" w:rsidP="00AC66DD">
            <w:pPr>
              <w:spacing w:before="60" w:after="60"/>
              <w:jc w:val="center"/>
              <w:rPr>
                <w:rFonts w:ascii="Arial" w:hAnsi="Arial" w:cs="Arial"/>
                <w:sz w:val="22"/>
                <w:szCs w:val="22"/>
              </w:rPr>
            </w:pPr>
          </w:p>
        </w:tc>
      </w:tr>
      <w:tr w:rsidR="00415798" w:rsidRPr="004310E9" w14:paraId="1C9A46BC" w14:textId="77777777" w:rsidTr="00415798">
        <w:tc>
          <w:tcPr>
            <w:tcW w:w="615" w:type="pct"/>
            <w:vAlign w:val="center"/>
          </w:tcPr>
          <w:p w14:paraId="24482CCD" w14:textId="68B75249" w:rsidR="00415798" w:rsidRPr="00C25106" w:rsidRDefault="00E76A71" w:rsidP="00E76A71">
            <w:pPr>
              <w:pStyle w:val="ListParagraph"/>
              <w:spacing w:before="60" w:after="60"/>
              <w:ind w:left="360"/>
              <w:rPr>
                <w:rFonts w:ascii="Arial" w:hAnsi="Arial" w:cs="Arial"/>
                <w:b/>
                <w:i/>
                <w:sz w:val="22"/>
                <w:szCs w:val="22"/>
              </w:rPr>
            </w:pPr>
            <w:r>
              <w:rPr>
                <w:rFonts w:ascii="Arial" w:hAnsi="Arial"/>
                <w:b/>
                <w:i/>
                <w:sz w:val="22"/>
              </w:rPr>
              <w:t>2.</w:t>
            </w:r>
          </w:p>
        </w:tc>
        <w:tc>
          <w:tcPr>
            <w:tcW w:w="2425" w:type="pct"/>
          </w:tcPr>
          <w:p w14:paraId="7FEB6B18" w14:textId="77777777" w:rsidR="00415798" w:rsidRPr="00C25106" w:rsidRDefault="00415798" w:rsidP="00AC66DD">
            <w:pPr>
              <w:pStyle w:val="Standard1"/>
              <w:spacing w:before="60" w:after="60"/>
              <w:jc w:val="both"/>
              <w:rPr>
                <w:rFonts w:ascii="Arial" w:hAnsi="Arial" w:cs="Arial"/>
                <w:sz w:val="22"/>
                <w:szCs w:val="22"/>
                <w:lang w:val="lt-LT"/>
              </w:rPr>
            </w:pPr>
          </w:p>
        </w:tc>
        <w:tc>
          <w:tcPr>
            <w:tcW w:w="1960" w:type="pct"/>
            <w:vAlign w:val="center"/>
          </w:tcPr>
          <w:p w14:paraId="5ACA43DC" w14:textId="77777777" w:rsidR="00415798" w:rsidRPr="00C25106" w:rsidRDefault="00415798" w:rsidP="00AC66DD">
            <w:pPr>
              <w:spacing w:before="60" w:after="60"/>
              <w:jc w:val="center"/>
              <w:rPr>
                <w:rFonts w:ascii="Arial" w:hAnsi="Arial" w:cs="Arial"/>
                <w:sz w:val="22"/>
                <w:szCs w:val="22"/>
              </w:rPr>
            </w:pPr>
          </w:p>
        </w:tc>
      </w:tr>
      <w:tr w:rsidR="00415798" w:rsidRPr="004310E9" w14:paraId="19BAB113" w14:textId="77777777" w:rsidTr="00415798">
        <w:tc>
          <w:tcPr>
            <w:tcW w:w="615" w:type="pct"/>
            <w:vAlign w:val="center"/>
          </w:tcPr>
          <w:p w14:paraId="65985EC8" w14:textId="2878F045" w:rsidR="00415798" w:rsidRPr="00C25106" w:rsidRDefault="00E76A71" w:rsidP="00E76A71">
            <w:pPr>
              <w:spacing w:before="60" w:after="60"/>
              <w:jc w:val="center"/>
              <w:rPr>
                <w:rFonts w:ascii="Arial" w:hAnsi="Arial" w:cs="Arial"/>
                <w:b/>
                <w:i/>
                <w:sz w:val="22"/>
                <w:szCs w:val="22"/>
              </w:rPr>
            </w:pPr>
            <w:r>
              <w:rPr>
                <w:rFonts w:ascii="Arial" w:hAnsi="Arial"/>
                <w:b/>
                <w:i/>
                <w:sz w:val="22"/>
              </w:rPr>
              <w:t>...</w:t>
            </w:r>
          </w:p>
        </w:tc>
        <w:tc>
          <w:tcPr>
            <w:tcW w:w="2425" w:type="pct"/>
          </w:tcPr>
          <w:p w14:paraId="2178F93F" w14:textId="77777777" w:rsidR="00415798" w:rsidRPr="00C25106" w:rsidRDefault="00415798" w:rsidP="00AC66DD">
            <w:pPr>
              <w:spacing w:before="60" w:after="60"/>
              <w:jc w:val="both"/>
              <w:rPr>
                <w:rFonts w:ascii="Arial" w:hAnsi="Arial" w:cs="Arial"/>
                <w:sz w:val="22"/>
                <w:szCs w:val="22"/>
              </w:rPr>
            </w:pPr>
          </w:p>
        </w:tc>
        <w:tc>
          <w:tcPr>
            <w:tcW w:w="1960" w:type="pct"/>
            <w:vAlign w:val="center"/>
          </w:tcPr>
          <w:p w14:paraId="6555701B" w14:textId="77777777" w:rsidR="00415798" w:rsidRPr="00C25106" w:rsidRDefault="00415798" w:rsidP="00AC66DD">
            <w:pPr>
              <w:spacing w:before="60" w:after="60"/>
              <w:jc w:val="center"/>
              <w:rPr>
                <w:rFonts w:ascii="Arial" w:hAnsi="Arial" w:cs="Arial"/>
                <w:sz w:val="22"/>
                <w:szCs w:val="22"/>
              </w:rPr>
            </w:pPr>
          </w:p>
        </w:tc>
      </w:tr>
    </w:tbl>
    <w:p w14:paraId="25BB55DC" w14:textId="4679D9A7" w:rsidR="00415798" w:rsidRDefault="00415798" w:rsidP="007728B3">
      <w:pPr>
        <w:spacing w:before="60" w:after="60"/>
        <w:jc w:val="both"/>
        <w:rPr>
          <w:rFonts w:ascii="Arial" w:eastAsia="Calibri" w:hAnsi="Arial" w:cs="Arial"/>
          <w:sz w:val="22"/>
          <w:szCs w:val="22"/>
        </w:rPr>
      </w:pPr>
      <w:r>
        <w:rPr>
          <w:rFonts w:ascii="Arial" w:hAnsi="Arial"/>
          <w:sz w:val="22"/>
        </w:rPr>
        <w:t>**To be completed if AB „</w:t>
      </w:r>
      <w:proofErr w:type="spellStart"/>
      <w:r>
        <w:rPr>
          <w:rFonts w:ascii="Arial" w:hAnsi="Arial"/>
          <w:sz w:val="22"/>
        </w:rPr>
        <w:t>Lietuvos</w:t>
      </w:r>
      <w:proofErr w:type="spellEnd"/>
      <w:r>
        <w:rPr>
          <w:rFonts w:ascii="Arial" w:hAnsi="Arial"/>
          <w:sz w:val="22"/>
        </w:rPr>
        <w:t xml:space="preserve"> </w:t>
      </w:r>
      <w:proofErr w:type="spellStart"/>
      <w:proofErr w:type="gramStart"/>
      <w:r>
        <w:rPr>
          <w:rFonts w:ascii="Arial" w:hAnsi="Arial"/>
          <w:sz w:val="22"/>
        </w:rPr>
        <w:t>geležinkeliai</w:t>
      </w:r>
      <w:proofErr w:type="spellEnd"/>
      <w:r>
        <w:rPr>
          <w:rFonts w:ascii="Arial" w:hAnsi="Arial"/>
          <w:sz w:val="22"/>
        </w:rPr>
        <w:t>“ already</w:t>
      </w:r>
      <w:proofErr w:type="gramEnd"/>
      <w:r>
        <w:rPr>
          <w:rFonts w:ascii="Arial" w:hAnsi="Arial"/>
          <w:sz w:val="22"/>
        </w:rPr>
        <w:t xml:space="preserve"> has relevant documents from other procurement procedures</w:t>
      </w:r>
    </w:p>
    <w:p w14:paraId="43B92A70" w14:textId="77777777" w:rsidR="0015421D" w:rsidRDefault="0015421D" w:rsidP="0034729A">
      <w:pPr>
        <w:jc w:val="center"/>
        <w:rPr>
          <w:rFonts w:ascii="Arial" w:hAnsi="Arial" w:cs="Arial"/>
          <w:b/>
          <w:bCs/>
          <w:sz w:val="22"/>
          <w:szCs w:val="22"/>
        </w:rPr>
      </w:pPr>
    </w:p>
    <w:p w14:paraId="7C3E0027" w14:textId="247A9F24" w:rsidR="00AC66DD" w:rsidRPr="00C25106" w:rsidRDefault="001F6AA5" w:rsidP="00AC66DD">
      <w:pPr>
        <w:autoSpaceDE w:val="0"/>
        <w:autoSpaceDN w:val="0"/>
        <w:adjustRightInd w:val="0"/>
        <w:jc w:val="both"/>
        <w:rPr>
          <w:rFonts w:ascii="Arial" w:hAnsi="Arial" w:cs="Arial"/>
          <w:sz w:val="22"/>
          <w:szCs w:val="22"/>
        </w:rPr>
      </w:pPr>
      <w:r>
        <w:rPr>
          <w:rFonts w:ascii="Arial" w:hAnsi="Arial"/>
          <w:sz w:val="22"/>
        </w:rPr>
        <w:t>Herewith</w:t>
      </w:r>
      <w:r w:rsidR="00AC66DD">
        <w:rPr>
          <w:rFonts w:ascii="Arial" w:hAnsi="Arial"/>
          <w:sz w:val="22"/>
        </w:rPr>
        <w:t xml:space="preserve">, we note that we meet all the requirements provided for in the </w:t>
      </w:r>
      <w:r w:rsidR="00D96A95">
        <w:rPr>
          <w:rFonts w:ascii="Arial" w:hAnsi="Arial"/>
          <w:sz w:val="22"/>
        </w:rPr>
        <w:t>QAS</w:t>
      </w:r>
      <w:r w:rsidR="00AC66DD">
        <w:rPr>
          <w:rFonts w:ascii="Arial" w:hAnsi="Arial"/>
          <w:sz w:val="22"/>
        </w:rPr>
        <w:t xml:space="preserve"> documentation regarding the absence of grounds for exclusion and/or compliance with qualification requirements, quality management system and environmental protection management system standards, and provide data and other documents in accordance with the requirements of the </w:t>
      </w:r>
      <w:r w:rsidR="00D96A95">
        <w:rPr>
          <w:rFonts w:ascii="Arial" w:hAnsi="Arial"/>
          <w:sz w:val="22"/>
        </w:rPr>
        <w:t>QAS</w:t>
      </w:r>
      <w:r w:rsidR="00AC66DD">
        <w:rPr>
          <w:rFonts w:ascii="Arial" w:hAnsi="Arial"/>
          <w:sz w:val="22"/>
        </w:rPr>
        <w:t xml:space="preserve"> documentation. </w:t>
      </w:r>
    </w:p>
    <w:p w14:paraId="5156F20A" w14:textId="388CA318" w:rsidR="00AC66DD" w:rsidRPr="00770AD3" w:rsidRDefault="00AC66DD" w:rsidP="007728B3">
      <w:pPr>
        <w:spacing w:before="60" w:after="60"/>
        <w:jc w:val="both"/>
        <w:rPr>
          <w:rFonts w:ascii="Arial" w:hAnsi="Arial" w:cs="Arial"/>
          <w:sz w:val="12"/>
          <w:szCs w:val="12"/>
        </w:rPr>
      </w:pPr>
    </w:p>
    <w:p w14:paraId="2BE1E9FC" w14:textId="55DB6442" w:rsidR="009432A1" w:rsidRPr="00D92D5E" w:rsidRDefault="009432A1" w:rsidP="009432A1">
      <w:pPr>
        <w:pStyle w:val="paragraph"/>
        <w:numPr>
          <w:ilvl w:val="0"/>
          <w:numId w:val="18"/>
        </w:numPr>
        <w:tabs>
          <w:tab w:val="left" w:pos="426"/>
        </w:tabs>
        <w:spacing w:before="0" w:beforeAutospacing="0" w:after="0" w:afterAutospacing="0"/>
        <w:ind w:left="0" w:firstLine="0"/>
        <w:jc w:val="both"/>
        <w:textAlignment w:val="baseline"/>
        <w:rPr>
          <w:rStyle w:val="normaltextrun"/>
          <w:rFonts w:ascii="Arial" w:hAnsi="Arial" w:cs="Arial"/>
          <w:color w:val="000000"/>
          <w:sz w:val="22"/>
          <w:szCs w:val="22"/>
          <w:shd w:val="clear" w:color="auto" w:fill="FFFFFF"/>
        </w:rPr>
      </w:pPr>
      <w:r w:rsidRPr="00D92D5E">
        <w:rPr>
          <w:rStyle w:val="normaltextrun"/>
          <w:rFonts w:ascii="Arial" w:hAnsi="Arial" w:cs="Arial"/>
          <w:color w:val="000000"/>
          <w:sz w:val="22"/>
          <w:szCs w:val="22"/>
          <w:shd w:val="clear" w:color="auto" w:fill="FFFFFF"/>
        </w:rPr>
        <w:t xml:space="preserve">By signing this </w:t>
      </w:r>
      <w:r w:rsidR="00F94FB8">
        <w:rPr>
          <w:rStyle w:val="normaltextrun"/>
          <w:rFonts w:ascii="Arial" w:hAnsi="Arial" w:cs="Arial"/>
          <w:color w:val="000000"/>
          <w:sz w:val="22"/>
          <w:szCs w:val="22"/>
          <w:shd w:val="clear" w:color="auto" w:fill="FFFFFF"/>
        </w:rPr>
        <w:t>Request</w:t>
      </w:r>
      <w:r w:rsidRPr="00D92D5E">
        <w:rPr>
          <w:rStyle w:val="normaltextrun"/>
          <w:rFonts w:ascii="Arial" w:hAnsi="Arial" w:cs="Arial"/>
          <w:color w:val="000000"/>
          <w:sz w:val="22"/>
          <w:szCs w:val="22"/>
          <w:shd w:val="clear" w:color="auto" w:fill="FFFFFF"/>
        </w:rPr>
        <w:t xml:space="preserve">, I confirm the authenticity of all documents accompanying the </w:t>
      </w:r>
      <w:r w:rsidR="00F94FB8">
        <w:rPr>
          <w:rStyle w:val="normaltextrun"/>
          <w:rFonts w:ascii="Arial" w:hAnsi="Arial" w:cs="Arial"/>
          <w:color w:val="000000"/>
          <w:sz w:val="22"/>
          <w:szCs w:val="22"/>
          <w:shd w:val="clear" w:color="auto" w:fill="FFFFFF"/>
        </w:rPr>
        <w:t>Request</w:t>
      </w:r>
      <w:r w:rsidRPr="00D92D5E">
        <w:rPr>
          <w:rStyle w:val="normaltextrun"/>
          <w:rFonts w:ascii="Arial" w:hAnsi="Arial" w:cs="Arial"/>
          <w:color w:val="000000"/>
          <w:sz w:val="22"/>
          <w:szCs w:val="22"/>
          <w:shd w:val="clear" w:color="auto" w:fill="FFFFFF"/>
        </w:rPr>
        <w:t>.</w:t>
      </w:r>
    </w:p>
    <w:p w14:paraId="410C3129" w14:textId="77777777" w:rsidR="00960350" w:rsidRDefault="009432A1" w:rsidP="00960350">
      <w:pPr>
        <w:pStyle w:val="paragraph"/>
        <w:numPr>
          <w:ilvl w:val="0"/>
          <w:numId w:val="18"/>
        </w:numPr>
        <w:tabs>
          <w:tab w:val="left" w:pos="426"/>
        </w:tabs>
        <w:spacing w:before="0" w:beforeAutospacing="0" w:after="0" w:afterAutospacing="0"/>
        <w:ind w:left="0" w:firstLine="0"/>
        <w:jc w:val="both"/>
        <w:textAlignment w:val="baseline"/>
        <w:rPr>
          <w:rStyle w:val="normaltextrun"/>
          <w:rFonts w:ascii="Arial" w:hAnsi="Arial" w:cs="Arial"/>
          <w:color w:val="000000"/>
          <w:sz w:val="22"/>
          <w:szCs w:val="22"/>
          <w:shd w:val="clear" w:color="auto" w:fill="FFFFFF"/>
        </w:rPr>
      </w:pPr>
      <w:r w:rsidRPr="00D92D5E">
        <w:rPr>
          <w:rStyle w:val="normaltextrun"/>
          <w:rFonts w:ascii="Arial" w:hAnsi="Arial" w:cs="Arial"/>
          <w:color w:val="000000"/>
          <w:sz w:val="22"/>
          <w:szCs w:val="22"/>
          <w:shd w:val="clear" w:color="auto" w:fill="FFFFFF"/>
        </w:rPr>
        <w:t xml:space="preserve">I confirm that we have carefully read all the requirements of the Procurement Documents, our Tender is fully compliant with </w:t>
      </w:r>
      <w:proofErr w:type="gramStart"/>
      <w:r w:rsidRPr="00D92D5E">
        <w:rPr>
          <w:rStyle w:val="normaltextrun"/>
          <w:rFonts w:ascii="Arial" w:hAnsi="Arial" w:cs="Arial"/>
          <w:color w:val="000000"/>
          <w:sz w:val="22"/>
          <w:szCs w:val="22"/>
          <w:shd w:val="clear" w:color="auto" w:fill="FFFFFF"/>
        </w:rPr>
        <w:t>them</w:t>
      </w:r>
      <w:proofErr w:type="gramEnd"/>
      <w:r w:rsidRPr="00D92D5E">
        <w:rPr>
          <w:rStyle w:val="normaltextrun"/>
          <w:rFonts w:ascii="Arial" w:hAnsi="Arial" w:cs="Arial"/>
          <w:color w:val="000000"/>
          <w:sz w:val="22"/>
          <w:szCs w:val="22"/>
          <w:shd w:val="clear" w:color="auto" w:fill="FFFFFF"/>
        </w:rPr>
        <w:t xml:space="preserve"> and we undertake to comply with them in the execution of the Contract. I agree to accept all the terms and conditions set out in the procurement documents.</w:t>
      </w:r>
    </w:p>
    <w:p w14:paraId="6761EA1D" w14:textId="4ED762D4" w:rsidR="0047658B" w:rsidRPr="0047658B" w:rsidRDefault="00960350" w:rsidP="0047658B">
      <w:pPr>
        <w:pStyle w:val="paragraph"/>
        <w:numPr>
          <w:ilvl w:val="0"/>
          <w:numId w:val="18"/>
        </w:numPr>
        <w:tabs>
          <w:tab w:val="left" w:pos="426"/>
        </w:tabs>
        <w:spacing w:before="0" w:beforeAutospacing="0" w:after="0" w:afterAutospacing="0"/>
        <w:ind w:left="0" w:firstLine="0"/>
        <w:jc w:val="both"/>
        <w:textAlignment w:val="baseline"/>
        <w:rPr>
          <w:rFonts w:ascii="Arial" w:hAnsi="Arial" w:cs="Arial"/>
          <w:color w:val="000000"/>
          <w:sz w:val="22"/>
          <w:szCs w:val="22"/>
          <w:shd w:val="clear" w:color="auto" w:fill="FFFFFF"/>
        </w:rPr>
      </w:pPr>
      <w:r>
        <w:rPr>
          <w:rFonts w:ascii="Arial" w:hAnsi="Arial"/>
          <w:sz w:val="22"/>
        </w:rPr>
        <w:t>O</w:t>
      </w:r>
      <w:r w:rsidRPr="00960350">
        <w:rPr>
          <w:rFonts w:ascii="Arial" w:hAnsi="Arial"/>
          <w:sz w:val="22"/>
        </w:rPr>
        <w:t xml:space="preserve">ur </w:t>
      </w:r>
      <w:r w:rsidR="00F94FB8">
        <w:rPr>
          <w:rFonts w:ascii="Arial" w:hAnsi="Arial"/>
          <w:sz w:val="22"/>
        </w:rPr>
        <w:t>Request for</w:t>
      </w:r>
      <w:r w:rsidRPr="00960350">
        <w:rPr>
          <w:rFonts w:ascii="Arial" w:hAnsi="Arial"/>
          <w:sz w:val="22"/>
        </w:rPr>
        <w:t xml:space="preserve"> participat</w:t>
      </w:r>
      <w:r w:rsidR="00F94FB8">
        <w:rPr>
          <w:rFonts w:ascii="Arial" w:hAnsi="Arial"/>
          <w:sz w:val="22"/>
        </w:rPr>
        <w:t>ion</w:t>
      </w:r>
      <w:r w:rsidRPr="00960350">
        <w:rPr>
          <w:rFonts w:ascii="Arial" w:hAnsi="Arial"/>
          <w:sz w:val="22"/>
        </w:rPr>
        <w:t xml:space="preserve"> in the procurement is valid during the validity of the entire </w:t>
      </w:r>
      <w:r w:rsidR="00F94FB8">
        <w:rPr>
          <w:rFonts w:ascii="Arial" w:hAnsi="Arial"/>
          <w:sz w:val="22"/>
        </w:rPr>
        <w:t>QAS</w:t>
      </w:r>
      <w:r w:rsidR="0047658B">
        <w:rPr>
          <w:rFonts w:ascii="Arial" w:hAnsi="Arial"/>
          <w:sz w:val="22"/>
        </w:rPr>
        <w:t>.</w:t>
      </w:r>
    </w:p>
    <w:p w14:paraId="60E75B25" w14:textId="0E991CCD" w:rsidR="00960350" w:rsidRPr="0047658B" w:rsidRDefault="0047658B" w:rsidP="0047658B">
      <w:pPr>
        <w:pStyle w:val="paragraph"/>
        <w:numPr>
          <w:ilvl w:val="0"/>
          <w:numId w:val="18"/>
        </w:numPr>
        <w:tabs>
          <w:tab w:val="left" w:pos="426"/>
        </w:tabs>
        <w:spacing w:before="0" w:beforeAutospacing="0" w:after="0" w:afterAutospacing="0"/>
        <w:ind w:left="0" w:firstLine="0"/>
        <w:jc w:val="both"/>
        <w:textAlignment w:val="baseline"/>
        <w:rPr>
          <w:rFonts w:ascii="Arial" w:hAnsi="Arial" w:cs="Arial"/>
          <w:color w:val="000000"/>
          <w:sz w:val="22"/>
          <w:szCs w:val="22"/>
          <w:shd w:val="clear" w:color="auto" w:fill="FFFFFF"/>
        </w:rPr>
      </w:pPr>
      <w:r>
        <w:rPr>
          <w:rFonts w:ascii="Arial" w:hAnsi="Arial"/>
          <w:sz w:val="22"/>
        </w:rPr>
        <w:t>W</w:t>
      </w:r>
      <w:r w:rsidR="00960350" w:rsidRPr="0047658B">
        <w:rPr>
          <w:rFonts w:ascii="Arial" w:hAnsi="Arial"/>
          <w:sz w:val="22"/>
        </w:rPr>
        <w:t>e confirm that we have sufficient expert knowledge, resources and reliability to be able to ensure the security of personal data processing (if the data of natural persons will be processed during the performance of the contract, the processing of which is regulated by the Regulation (EU) 2016/679 of the European Parliament and of the Council of 27</w:t>
      </w:r>
      <w:r w:rsidR="00960350" w:rsidRPr="0047658B">
        <w:rPr>
          <w:rFonts w:ascii="Arial" w:hAnsi="Arial"/>
          <w:sz w:val="22"/>
          <w:vertAlign w:val="superscript"/>
        </w:rPr>
        <w:t>th</w:t>
      </w:r>
      <w:r w:rsidR="00960350" w:rsidRPr="0047658B">
        <w:rPr>
          <w:rFonts w:ascii="Arial" w:hAnsi="Arial"/>
          <w:sz w:val="22"/>
        </w:rPr>
        <w:t xml:space="preserve"> of April 2016 on the protection of natural persons with regard to the processing of personal data and on the free movement of such data, and repealing Directive 95/46/EC.</w:t>
      </w:r>
    </w:p>
    <w:p w14:paraId="13F31AE0" w14:textId="77777777" w:rsidR="009432A1" w:rsidRPr="0047658B" w:rsidRDefault="009432A1" w:rsidP="0047658B">
      <w:pPr>
        <w:pStyle w:val="paragraph"/>
        <w:numPr>
          <w:ilvl w:val="0"/>
          <w:numId w:val="18"/>
        </w:numPr>
        <w:tabs>
          <w:tab w:val="left" w:pos="426"/>
        </w:tabs>
        <w:spacing w:before="0" w:beforeAutospacing="0" w:after="0" w:afterAutospacing="0"/>
        <w:ind w:left="0" w:firstLine="0"/>
        <w:jc w:val="both"/>
        <w:textAlignment w:val="baseline"/>
        <w:rPr>
          <w:rFonts w:ascii="Arial" w:hAnsi="Arial"/>
          <w:sz w:val="22"/>
        </w:rPr>
      </w:pPr>
      <w:r>
        <w:rPr>
          <w:rFonts w:ascii="Arial" w:hAnsi="Arial"/>
          <w:sz w:val="22"/>
          <w:szCs w:val="22"/>
        </w:rPr>
        <w:t>I hereby confi</w:t>
      </w:r>
      <w:r w:rsidRPr="0047658B">
        <w:rPr>
          <w:rFonts w:ascii="Arial" w:hAnsi="Arial"/>
          <w:sz w:val="22"/>
        </w:rPr>
        <w:t>rm that I have a sufficient level of expertise, resources and reliability to ensure the security of personal data processing (where, in performing the contract, the processing of data concerning natural persons will be carried out, which is regulated by Regulation (EU) 2016/679 of the European Parliament and of the Council of 27 April 2016 on the protection of natural persons with regard to the processing of personal data and on the free movement of such data, and repealing Directive 95/46/EC).</w:t>
      </w:r>
    </w:p>
    <w:p w14:paraId="705AB49A" w14:textId="77777777" w:rsidR="009432A1" w:rsidRPr="0047658B" w:rsidRDefault="009432A1" w:rsidP="0047658B">
      <w:pPr>
        <w:pStyle w:val="paragraph"/>
        <w:numPr>
          <w:ilvl w:val="0"/>
          <w:numId w:val="18"/>
        </w:numPr>
        <w:tabs>
          <w:tab w:val="left" w:pos="426"/>
        </w:tabs>
        <w:spacing w:before="0" w:beforeAutospacing="0" w:after="0" w:afterAutospacing="0"/>
        <w:ind w:left="0" w:firstLine="0"/>
        <w:jc w:val="both"/>
        <w:textAlignment w:val="baseline"/>
        <w:rPr>
          <w:rFonts w:ascii="Arial" w:hAnsi="Arial"/>
          <w:sz w:val="22"/>
        </w:rPr>
      </w:pPr>
      <w:r w:rsidRPr="0047658B">
        <w:rPr>
          <w:rFonts w:ascii="Arial" w:hAnsi="Arial"/>
          <w:sz w:val="22"/>
        </w:rPr>
        <w:t xml:space="preserve">By participating in this Procurement I do not restrict competition, I know and understand that LTG, after the evaluation of information contained in a request for participation/tender (proposal), reserves the right to contact the Supplier, members of the group of Suppliers, Sub-suppliers and to request to provide additional explanations, information or evidence concerning the absence of prohibited agreements concluded by suppliers. I know and </w:t>
      </w:r>
      <w:r w:rsidRPr="0047658B">
        <w:rPr>
          <w:rFonts w:ascii="Arial" w:hAnsi="Arial"/>
          <w:sz w:val="22"/>
        </w:rPr>
        <w:lastRenderedPageBreak/>
        <w:t>understand that in case of misleading information provided by me the liability may be applied in accordance with the procedure laid down in the legislation, and the supplier who has concluded agreements with other suppliers, which are aimed at restricting, are restricting or may restrict competition in the Procurement and LTG has sufficiently plausible indications to conclude so, may be excluded from the Procurement procedure on the ground referred to in Article 46(4)(1) of the Law on Public Procurement of the Republic of Lithuania.</w:t>
      </w:r>
    </w:p>
    <w:p w14:paraId="62CF5EBF" w14:textId="77777777" w:rsidR="009432A1" w:rsidRPr="00361BFA" w:rsidRDefault="009432A1" w:rsidP="0047658B">
      <w:pPr>
        <w:pStyle w:val="paragraph"/>
        <w:numPr>
          <w:ilvl w:val="0"/>
          <w:numId w:val="18"/>
        </w:numPr>
        <w:tabs>
          <w:tab w:val="left" w:pos="426"/>
        </w:tabs>
        <w:spacing w:before="0" w:beforeAutospacing="0" w:after="0" w:afterAutospacing="0"/>
        <w:ind w:left="0" w:firstLine="0"/>
        <w:jc w:val="both"/>
        <w:textAlignment w:val="baseline"/>
        <w:rPr>
          <w:rFonts w:ascii="Arial" w:hAnsi="Arial" w:cs="Arial"/>
          <w:sz w:val="22"/>
          <w:szCs w:val="22"/>
        </w:rPr>
      </w:pPr>
      <w:r w:rsidRPr="0047658B">
        <w:rPr>
          <w:rFonts w:ascii="Arial" w:hAnsi="Arial"/>
          <w:sz w:val="22"/>
        </w:rPr>
        <w:t>I understand that if the information provided by me is false, including data on controlling persons, I shall be liable in accordance with the procedure established by law</w:t>
      </w:r>
      <w:r w:rsidRPr="005D4359">
        <w:rPr>
          <w:rFonts w:ascii="Arial" w:hAnsi="Arial" w:cs="Arial"/>
          <w:sz w:val="22"/>
          <w:szCs w:val="22"/>
        </w:rPr>
        <w:t>.</w:t>
      </w:r>
    </w:p>
    <w:p w14:paraId="50CDFC4B" w14:textId="77777777" w:rsidR="00E1754E" w:rsidRPr="00C25106" w:rsidRDefault="00E1754E" w:rsidP="00770AD3">
      <w:pPr>
        <w:pStyle w:val="ListParagraph"/>
        <w:tabs>
          <w:tab w:val="left" w:pos="426"/>
        </w:tabs>
        <w:ind w:left="142"/>
        <w:jc w:val="both"/>
        <w:rPr>
          <w:rFonts w:ascii="Arial" w:hAnsi="Arial" w:cs="Arial"/>
          <w:sz w:val="22"/>
          <w:szCs w:val="22"/>
        </w:rPr>
      </w:pPr>
    </w:p>
    <w:p w14:paraId="3F3C7DBF" w14:textId="5E8E6307" w:rsidR="00415798" w:rsidRPr="00C25106" w:rsidRDefault="00415798" w:rsidP="000C7A9A">
      <w:pPr>
        <w:spacing w:before="60" w:after="60"/>
        <w:rPr>
          <w:rFonts w:ascii="Arial" w:hAnsi="Arial" w:cs="Arial"/>
          <w:sz w:val="22"/>
          <w:szCs w:val="22"/>
        </w:rPr>
      </w:pPr>
    </w:p>
    <w:p w14:paraId="1C6B017B" w14:textId="34A166CC" w:rsidR="00DE5FAA" w:rsidRPr="00C25106" w:rsidRDefault="00DE5FAA" w:rsidP="003B125F">
      <w:pPr>
        <w:spacing w:before="60" w:after="60"/>
        <w:jc w:val="center"/>
        <w:rPr>
          <w:rFonts w:ascii="Arial" w:hAnsi="Arial" w:cs="Arial"/>
          <w:sz w:val="22"/>
          <w:szCs w:val="22"/>
        </w:rPr>
      </w:pPr>
      <w:r>
        <w:rPr>
          <w:rFonts w:ascii="Arial" w:hAnsi="Arial"/>
          <w:sz w:val="22"/>
        </w:rPr>
        <w:t>______________________________________________________</w:t>
      </w:r>
    </w:p>
    <w:p w14:paraId="63F64105" w14:textId="03AEDBA4" w:rsidR="00E51279" w:rsidRPr="00C25106" w:rsidRDefault="00DE5FAA" w:rsidP="00770AD3">
      <w:pPr>
        <w:widowControl w:val="0"/>
        <w:tabs>
          <w:tab w:val="left" w:pos="480"/>
        </w:tabs>
        <w:spacing w:before="60" w:after="60"/>
        <w:jc w:val="center"/>
        <w:rPr>
          <w:rFonts w:ascii="Arial" w:hAnsi="Arial" w:cs="Arial"/>
          <w:sz w:val="22"/>
          <w:szCs w:val="22"/>
        </w:rPr>
      </w:pPr>
      <w:r>
        <w:rPr>
          <w:rFonts w:ascii="Arial" w:hAnsi="Arial"/>
          <w:sz w:val="22"/>
        </w:rPr>
        <w:t>(Name, surname, signature of the Supplier or its authorized person)</w:t>
      </w:r>
      <w:bookmarkEnd w:id="1"/>
    </w:p>
    <w:sectPr w:rsidR="00E51279" w:rsidRPr="00C25106" w:rsidSect="00012A82">
      <w:headerReference w:type="default" r:id="rId12"/>
      <w:footerReference w:type="default" r:id="rId13"/>
      <w:headerReference w:type="first" r:id="rId14"/>
      <w:pgSz w:w="16838" w:h="11906" w:orient="landscape" w:code="9"/>
      <w:pgMar w:top="1701"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899DD8" w14:textId="77777777" w:rsidR="00B70BEE" w:rsidRDefault="00B70BEE" w:rsidP="0043350F">
      <w:r>
        <w:separator/>
      </w:r>
    </w:p>
  </w:endnote>
  <w:endnote w:type="continuationSeparator" w:id="0">
    <w:p w14:paraId="71414B93" w14:textId="77777777" w:rsidR="00B70BEE" w:rsidRDefault="00B70BEE" w:rsidP="0043350F">
      <w:r>
        <w:continuationSeparator/>
      </w:r>
    </w:p>
  </w:endnote>
  <w:endnote w:type="continuationNotice" w:id="1">
    <w:p w14:paraId="405F307C" w14:textId="77777777" w:rsidR="00B70BEE" w:rsidRDefault="00B70B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33247369"/>
      <w:docPartObj>
        <w:docPartGallery w:val="Page Numbers (Bottom of Page)"/>
        <w:docPartUnique/>
      </w:docPartObj>
    </w:sdtPr>
    <w:sdtEndPr/>
    <w:sdtContent>
      <w:p w14:paraId="60269DCF" w14:textId="77777777" w:rsidR="00D50224" w:rsidRDefault="00AC66DD">
        <w:pPr>
          <w:pStyle w:val="Footer"/>
          <w:jc w:val="center"/>
        </w:pPr>
        <w:r w:rsidRPr="00A215C4">
          <w:fldChar w:fldCharType="begin"/>
        </w:r>
        <w:r w:rsidRPr="00A215C4">
          <w:instrText>PAGE   \* MERGEFORMAT</w:instrText>
        </w:r>
        <w:r w:rsidRPr="00A215C4">
          <w:fldChar w:fldCharType="separate"/>
        </w:r>
        <w:r w:rsidR="00766D9E" w:rsidRPr="00A215C4">
          <w:t>3</w:t>
        </w:r>
        <w:r w:rsidRPr="00A215C4">
          <w:fldChar w:fldCharType="end"/>
        </w:r>
      </w:p>
      <w:p w14:paraId="466D76D9" w14:textId="2F13D09D" w:rsidR="00D50224" w:rsidRPr="00AF7EBE" w:rsidRDefault="00D50224" w:rsidP="00D50224">
        <w:pPr>
          <w:pStyle w:val="Footer"/>
          <w:jc w:val="right"/>
          <w:rPr>
            <w:rFonts w:ascii="Arial" w:hAnsi="Arial" w:cs="Arial"/>
          </w:rPr>
        </w:pPr>
        <w:r w:rsidRPr="00AF7EBE">
          <w:rPr>
            <w:rStyle w:val="ui-provider"/>
            <w:rFonts w:ascii="Arial" w:hAnsi="Arial" w:cs="Arial"/>
            <w:i/>
            <w:iCs/>
          </w:rPr>
          <w:t>Version</w:t>
        </w:r>
        <w:r w:rsidRPr="00AF7EBE">
          <w:rPr>
            <w:rStyle w:val="ui-provider"/>
            <w:rFonts w:ascii="Arial" w:hAnsi="Arial" w:cs="Arial"/>
          </w:rPr>
          <w:t xml:space="preserve"> </w:t>
        </w:r>
        <w:r w:rsidRPr="00AF7EBE">
          <w:rPr>
            <w:rStyle w:val="ui-provider"/>
            <w:rFonts w:ascii="Arial" w:hAnsi="Arial" w:cs="Arial"/>
            <w:i/>
            <w:iCs/>
          </w:rPr>
          <w:t>2023</w:t>
        </w:r>
        <w:r w:rsidR="00F13475">
          <w:rPr>
            <w:rStyle w:val="ui-provider"/>
            <w:rFonts w:ascii="Arial" w:hAnsi="Arial" w:cs="Arial"/>
            <w:i/>
            <w:iCs/>
          </w:rPr>
          <w:t>1115</w:t>
        </w:r>
      </w:p>
      <w:p w14:paraId="54B54AED" w14:textId="05B3DCB4" w:rsidR="00AC66DD" w:rsidRDefault="00D96A95" w:rsidP="00D50224">
        <w:pPr>
          <w:pStyle w:val="Footer"/>
          <w:jc w:val="right"/>
        </w:pPr>
      </w:p>
    </w:sdtContent>
  </w:sdt>
  <w:p w14:paraId="62DAB853" w14:textId="77777777" w:rsidR="00AC66DD" w:rsidRDefault="00AC66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DA2424" w14:textId="77777777" w:rsidR="00B70BEE" w:rsidRDefault="00B70BEE" w:rsidP="0043350F">
      <w:r>
        <w:separator/>
      </w:r>
    </w:p>
  </w:footnote>
  <w:footnote w:type="continuationSeparator" w:id="0">
    <w:p w14:paraId="540FB0D8" w14:textId="77777777" w:rsidR="00B70BEE" w:rsidRDefault="00B70BEE" w:rsidP="0043350F">
      <w:r>
        <w:continuationSeparator/>
      </w:r>
    </w:p>
  </w:footnote>
  <w:footnote w:type="continuationNotice" w:id="1">
    <w:p w14:paraId="1705C5A4" w14:textId="77777777" w:rsidR="00B70BEE" w:rsidRDefault="00B70BEE"/>
  </w:footnote>
  <w:footnote w:id="2">
    <w:p w14:paraId="161F8D1E" w14:textId="77777777" w:rsidR="007F4C2A" w:rsidRPr="00361BFA" w:rsidRDefault="007F4C2A" w:rsidP="007F4C2A">
      <w:pPr>
        <w:pStyle w:val="tajtip"/>
        <w:shd w:val="clear" w:color="auto" w:fill="FFFFFF"/>
        <w:spacing w:before="0" w:beforeAutospacing="0" w:after="0" w:afterAutospacing="0"/>
        <w:ind w:right="396"/>
        <w:jc w:val="both"/>
        <w:rPr>
          <w:rFonts w:ascii="Arial" w:hAnsi="Arial" w:cs="Arial"/>
          <w:color w:val="000000"/>
          <w:sz w:val="16"/>
          <w:szCs w:val="16"/>
        </w:rPr>
      </w:pPr>
      <w:r w:rsidRPr="00361BFA">
        <w:rPr>
          <w:rStyle w:val="FootnoteReference"/>
          <w:rFonts w:ascii="Arial" w:hAnsi="Arial" w:cs="Arial"/>
          <w:sz w:val="16"/>
          <w:szCs w:val="16"/>
        </w:rPr>
        <w:footnoteRef/>
      </w:r>
      <w:r w:rsidRPr="00361BFA">
        <w:rPr>
          <w:rFonts w:ascii="Arial" w:hAnsi="Arial" w:cs="Arial"/>
          <w:sz w:val="16"/>
          <w:szCs w:val="16"/>
        </w:rPr>
        <w:t xml:space="preserve"> The controlling person is understood as defined in Part 15</w:t>
      </w:r>
      <w:r w:rsidRPr="00361BFA">
        <w:rPr>
          <w:rFonts w:ascii="Arial" w:hAnsi="Arial" w:cs="Arial"/>
          <w:sz w:val="16"/>
          <w:szCs w:val="16"/>
          <w:vertAlign w:val="superscript"/>
        </w:rPr>
        <w:t>1</w:t>
      </w:r>
      <w:r w:rsidRPr="00361BFA">
        <w:rPr>
          <w:rFonts w:ascii="Arial" w:hAnsi="Arial" w:cs="Arial"/>
          <w:sz w:val="16"/>
          <w:szCs w:val="16"/>
        </w:rPr>
        <w:t xml:space="preserve"> of Article 2 of the Law on Public Procurement/Part 4</w:t>
      </w:r>
      <w:r w:rsidRPr="00361BFA">
        <w:rPr>
          <w:rFonts w:ascii="Arial" w:hAnsi="Arial" w:cs="Arial"/>
          <w:sz w:val="16"/>
          <w:szCs w:val="16"/>
          <w:vertAlign w:val="superscript"/>
        </w:rPr>
        <w:t>1</w:t>
      </w:r>
      <w:r w:rsidRPr="00361BFA">
        <w:rPr>
          <w:rFonts w:ascii="Arial" w:hAnsi="Arial" w:cs="Arial"/>
          <w:sz w:val="16"/>
          <w:szCs w:val="16"/>
        </w:rPr>
        <w:t xml:space="preserve"> of Article 2 of the Law on Procurement by Contracting Authorities Operating in the Water, Energy, Transport or Postal Services Sectors</w:t>
      </w:r>
      <w:r w:rsidRPr="00361BFA">
        <w:rPr>
          <w:rFonts w:ascii="Arial" w:hAnsi="Arial" w:cs="Arial"/>
          <w:color w:val="000000"/>
          <w:sz w:val="16"/>
          <w:szCs w:val="16"/>
          <w:lang w:eastAsia="lt-LT"/>
        </w:rPr>
        <w:t>: “</w:t>
      </w:r>
      <w:r w:rsidRPr="00361BFA">
        <w:rPr>
          <w:rFonts w:ascii="Arial" w:hAnsi="Arial" w:cs="Arial"/>
          <w:b/>
          <w:bCs/>
          <w:color w:val="000000"/>
          <w:sz w:val="16"/>
          <w:szCs w:val="16"/>
        </w:rPr>
        <w:t>Controlling person</w:t>
      </w:r>
      <w:r w:rsidRPr="00361BFA">
        <w:rPr>
          <w:rFonts w:ascii="Arial" w:hAnsi="Arial" w:cs="Arial"/>
          <w:color w:val="000000"/>
          <w:sz w:val="16"/>
          <w:szCs w:val="16"/>
        </w:rPr>
        <w:t> – the owner of an individual company or a legal or natural person who is in another legal person:</w:t>
      </w:r>
    </w:p>
    <w:p w14:paraId="53757F14" w14:textId="77777777" w:rsidR="007F4C2A" w:rsidRPr="00361BFA" w:rsidRDefault="007F4C2A" w:rsidP="007F4C2A">
      <w:pPr>
        <w:pStyle w:val="tajtip"/>
        <w:shd w:val="clear" w:color="auto" w:fill="FFFFFF"/>
        <w:spacing w:before="0" w:beforeAutospacing="0" w:after="0" w:afterAutospacing="0"/>
        <w:ind w:right="396"/>
        <w:jc w:val="both"/>
        <w:rPr>
          <w:rFonts w:ascii="Arial" w:hAnsi="Arial" w:cs="Arial"/>
          <w:color w:val="000000"/>
          <w:sz w:val="16"/>
          <w:szCs w:val="16"/>
        </w:rPr>
      </w:pPr>
      <w:r w:rsidRPr="00361BFA">
        <w:rPr>
          <w:rFonts w:ascii="Arial" w:hAnsi="Arial" w:cs="Arial"/>
          <w:color w:val="000000"/>
          <w:sz w:val="16"/>
          <w:szCs w:val="16"/>
        </w:rPr>
        <w:t xml:space="preserve">1) directly or </w:t>
      </w:r>
      <w:r w:rsidRPr="00361BFA">
        <w:rPr>
          <w:rFonts w:ascii="Arial" w:hAnsi="Arial" w:cs="Arial"/>
          <w:color w:val="000000"/>
          <w:sz w:val="16"/>
          <w:szCs w:val="16"/>
          <w:u w:val="single"/>
        </w:rPr>
        <w:t>indirectly</w:t>
      </w:r>
      <w:r w:rsidRPr="00361BFA">
        <w:rPr>
          <w:rFonts w:ascii="Arial" w:hAnsi="Arial" w:cs="Arial"/>
          <w:color w:val="000000"/>
          <w:sz w:val="16"/>
          <w:szCs w:val="16"/>
        </w:rPr>
        <w:t xml:space="preserve"> owns more than 50% of the shares, stock, parts, contributions and/or votes in the meeting of participants of the legal entity, or</w:t>
      </w:r>
    </w:p>
    <w:p w14:paraId="5D991188" w14:textId="77777777" w:rsidR="007F4C2A" w:rsidRPr="00361BFA" w:rsidRDefault="007F4C2A" w:rsidP="007F4C2A">
      <w:pPr>
        <w:pStyle w:val="tajtip"/>
        <w:shd w:val="clear" w:color="auto" w:fill="FFFFFF"/>
        <w:spacing w:before="0" w:beforeAutospacing="0" w:after="0" w:afterAutospacing="0"/>
        <w:ind w:right="396"/>
        <w:jc w:val="both"/>
        <w:rPr>
          <w:rFonts w:ascii="Arial" w:hAnsi="Arial" w:cs="Arial"/>
          <w:color w:val="000000"/>
          <w:sz w:val="16"/>
          <w:szCs w:val="16"/>
        </w:rPr>
      </w:pPr>
      <w:r w:rsidRPr="00361BFA">
        <w:rPr>
          <w:rFonts w:ascii="Arial" w:hAnsi="Arial" w:cs="Arial"/>
          <w:color w:val="000000"/>
          <w:sz w:val="16"/>
          <w:szCs w:val="16"/>
        </w:rPr>
        <w:t xml:space="preserve">2) together with related persons owns more than 50% of the shares, stock, parts, contributions or (and) votes in the meeting of participants of the legal entity and whose controlled share is not less than 10% of the shares, stock, parts, contributions and/or votes in the meeting of participants of the legal entity. </w:t>
      </w:r>
      <w:r w:rsidRPr="00361BFA">
        <w:rPr>
          <w:rFonts w:ascii="Arial" w:hAnsi="Arial" w:cs="Arial"/>
          <w:b/>
          <w:color w:val="000000"/>
          <w:sz w:val="16"/>
          <w:szCs w:val="16"/>
        </w:rPr>
        <w:t xml:space="preserve">A related person </w:t>
      </w:r>
      <w:proofErr w:type="gramStart"/>
      <w:r w:rsidRPr="00361BFA">
        <w:rPr>
          <w:rFonts w:ascii="Arial" w:hAnsi="Arial" w:cs="Arial"/>
          <w:b/>
          <w:color w:val="000000"/>
          <w:sz w:val="16"/>
          <w:szCs w:val="16"/>
        </w:rPr>
        <w:t>is considered to be</w:t>
      </w:r>
      <w:proofErr w:type="gramEnd"/>
      <w:r w:rsidRPr="00361BFA">
        <w:rPr>
          <w:rFonts w:ascii="Arial" w:hAnsi="Arial" w:cs="Arial"/>
          <w:b/>
          <w:color w:val="000000"/>
          <w:sz w:val="16"/>
          <w:szCs w:val="16"/>
        </w:rPr>
        <w:t>:</w:t>
      </w:r>
    </w:p>
    <w:p w14:paraId="5442847E" w14:textId="77777777" w:rsidR="007F4C2A" w:rsidRPr="00361BFA" w:rsidRDefault="007F4C2A" w:rsidP="007F4C2A">
      <w:pPr>
        <w:pStyle w:val="tajtip"/>
        <w:shd w:val="clear" w:color="auto" w:fill="FFFFFF"/>
        <w:spacing w:before="0" w:beforeAutospacing="0" w:after="0" w:afterAutospacing="0"/>
        <w:ind w:right="396"/>
        <w:jc w:val="both"/>
        <w:rPr>
          <w:rFonts w:ascii="Arial" w:hAnsi="Arial" w:cs="Arial"/>
          <w:color w:val="000000"/>
          <w:sz w:val="16"/>
          <w:szCs w:val="16"/>
        </w:rPr>
      </w:pPr>
      <w:r w:rsidRPr="00361BFA">
        <w:rPr>
          <w:rFonts w:ascii="Arial" w:hAnsi="Arial" w:cs="Arial"/>
          <w:color w:val="000000"/>
          <w:sz w:val="16"/>
          <w:szCs w:val="16"/>
        </w:rPr>
        <w:t>a) In the case of legal entities – persons whose annual financial statements must be consolidated in accordance with the Law on Consolidated Financial Statements of Enterprise Groups of the Republic of Lithuania, or persons whose annual financial statements must be consolidated in accordance with the legislation of other states implementing the requirements set out in Directive 2013/34/</w:t>
      </w:r>
      <w:proofErr w:type="gramStart"/>
      <w:r w:rsidRPr="00361BFA">
        <w:rPr>
          <w:rFonts w:ascii="Arial" w:hAnsi="Arial" w:cs="Arial"/>
          <w:color w:val="000000"/>
          <w:sz w:val="16"/>
          <w:szCs w:val="16"/>
        </w:rPr>
        <w:t>EU;</w:t>
      </w:r>
      <w:proofErr w:type="gramEnd"/>
    </w:p>
    <w:p w14:paraId="16E1B9CE" w14:textId="77777777" w:rsidR="007F4C2A" w:rsidRPr="00361BFA" w:rsidRDefault="007F4C2A" w:rsidP="007F4C2A">
      <w:pPr>
        <w:pStyle w:val="tajtip"/>
        <w:shd w:val="clear" w:color="auto" w:fill="FFFFFF"/>
        <w:spacing w:before="0" w:beforeAutospacing="0" w:after="0" w:afterAutospacing="0"/>
        <w:jc w:val="both"/>
        <w:rPr>
          <w:sz w:val="16"/>
          <w:szCs w:val="16"/>
        </w:rPr>
      </w:pPr>
      <w:r w:rsidRPr="00361BFA">
        <w:rPr>
          <w:rFonts w:ascii="Arial" w:hAnsi="Arial" w:cs="Arial"/>
          <w:color w:val="000000"/>
          <w:sz w:val="16"/>
          <w:szCs w:val="16"/>
        </w:rPr>
        <w:t>b) In case of natural persons – spouses, parents and their children (adopted children).”</w:t>
      </w:r>
    </w:p>
  </w:footnote>
  <w:footnote w:id="3">
    <w:p w14:paraId="6CA1DA1E" w14:textId="77777777" w:rsidR="007F4C2A" w:rsidRDefault="007F4C2A" w:rsidP="007F4C2A">
      <w:pPr>
        <w:pStyle w:val="FootnoteText"/>
      </w:pPr>
      <w:r w:rsidRPr="00361BFA">
        <w:rPr>
          <w:rStyle w:val="FootnoteReference"/>
        </w:rPr>
        <w:footnoteRef/>
      </w:r>
      <w:r w:rsidRPr="00361BFA">
        <w:t xml:space="preserve"> </w:t>
      </w:r>
      <w:r w:rsidRPr="00361BFA">
        <w:rPr>
          <w:rFonts w:ascii="Arial" w:hAnsi="Arial" w:cs="Arial"/>
          <w:sz w:val="16"/>
          <w:szCs w:val="16"/>
        </w:rPr>
        <w:t>The supplier must specify all controlling persons. For the concept of controlling person, see footnote 1.</w:t>
      </w:r>
    </w:p>
  </w:footnote>
  <w:footnote w:id="4">
    <w:p w14:paraId="7C3E1C50" w14:textId="64BE5B00" w:rsidR="001B1300" w:rsidRDefault="001B1300" w:rsidP="0015421D">
      <w:pPr>
        <w:pStyle w:val="FootnoteText"/>
        <w:jc w:val="both"/>
      </w:pPr>
      <w:r>
        <w:rPr>
          <w:rStyle w:val="FootnoteReference"/>
        </w:rPr>
        <w:footnoteRef/>
      </w:r>
      <w:r>
        <w:t xml:space="preserve"> </w:t>
      </w:r>
      <w:r w:rsidR="001B228D" w:rsidRPr="00BF6577">
        <w:rPr>
          <w:rFonts w:ascii="Arial" w:hAnsi="Arial" w:cs="Arial"/>
          <w:sz w:val="16"/>
          <w:szCs w:val="16"/>
          <w:lang w:val="lt-LT"/>
        </w:rPr>
        <w:t xml:space="preserve">To </w:t>
      </w:r>
      <w:proofErr w:type="spellStart"/>
      <w:r w:rsidR="001B228D" w:rsidRPr="00BF6577">
        <w:rPr>
          <w:rFonts w:ascii="Arial" w:hAnsi="Arial" w:cs="Arial"/>
          <w:sz w:val="16"/>
          <w:szCs w:val="16"/>
          <w:lang w:val="lt-LT"/>
        </w:rPr>
        <w:t>fill</w:t>
      </w:r>
      <w:proofErr w:type="spellEnd"/>
      <w:r w:rsidR="001B228D" w:rsidRPr="00BF6577">
        <w:rPr>
          <w:rFonts w:ascii="Arial" w:hAnsi="Arial" w:cs="Arial"/>
          <w:sz w:val="16"/>
          <w:szCs w:val="16"/>
          <w:lang w:val="lt-LT"/>
        </w:rPr>
        <w:t xml:space="preserve"> </w:t>
      </w:r>
      <w:proofErr w:type="spellStart"/>
      <w:r w:rsidR="001B228D" w:rsidRPr="00BF6577">
        <w:rPr>
          <w:rFonts w:ascii="Arial" w:hAnsi="Arial" w:cs="Arial"/>
          <w:sz w:val="16"/>
          <w:szCs w:val="16"/>
          <w:lang w:val="lt-LT"/>
        </w:rPr>
        <w:t>in</w:t>
      </w:r>
      <w:proofErr w:type="spellEnd"/>
      <w:r w:rsidR="001B228D" w:rsidRPr="00BF6577">
        <w:rPr>
          <w:rFonts w:ascii="Arial" w:hAnsi="Arial" w:cs="Arial"/>
          <w:sz w:val="16"/>
          <w:szCs w:val="16"/>
          <w:lang w:val="lt-LT"/>
        </w:rPr>
        <w:t xml:space="preserve">, </w:t>
      </w:r>
      <w:proofErr w:type="spellStart"/>
      <w:r w:rsidR="001B228D" w:rsidRPr="00BF6577">
        <w:rPr>
          <w:rFonts w:ascii="Arial" w:hAnsi="Arial" w:cs="Arial"/>
          <w:sz w:val="16"/>
          <w:szCs w:val="16"/>
          <w:lang w:val="lt-LT"/>
        </w:rPr>
        <w:t>if</w:t>
      </w:r>
      <w:proofErr w:type="spellEnd"/>
      <w:r w:rsidR="001B228D" w:rsidRPr="00BF6577">
        <w:rPr>
          <w:rFonts w:ascii="Arial" w:hAnsi="Arial" w:cs="Arial"/>
          <w:sz w:val="16"/>
          <w:szCs w:val="16"/>
          <w:lang w:val="lt-LT"/>
        </w:rPr>
        <w:t xml:space="preserve"> </w:t>
      </w:r>
      <w:proofErr w:type="spellStart"/>
      <w:r w:rsidR="001B228D" w:rsidRPr="00BF6577">
        <w:rPr>
          <w:rFonts w:ascii="Arial" w:hAnsi="Arial" w:cs="Arial"/>
          <w:sz w:val="16"/>
          <w:szCs w:val="16"/>
          <w:lang w:val="lt-LT"/>
        </w:rPr>
        <w:t>Sub-suppliers</w:t>
      </w:r>
      <w:proofErr w:type="spellEnd"/>
      <w:r w:rsidR="001B228D" w:rsidRPr="00BF6577">
        <w:rPr>
          <w:rFonts w:ascii="Arial" w:hAnsi="Arial" w:cs="Arial"/>
          <w:sz w:val="16"/>
          <w:szCs w:val="16"/>
          <w:lang w:val="lt-LT"/>
        </w:rPr>
        <w:t xml:space="preserve"> are </w:t>
      </w:r>
      <w:proofErr w:type="spellStart"/>
      <w:r w:rsidR="001B228D" w:rsidRPr="00BF6577">
        <w:rPr>
          <w:rFonts w:ascii="Arial" w:hAnsi="Arial" w:cs="Arial"/>
          <w:sz w:val="16"/>
          <w:szCs w:val="16"/>
          <w:lang w:val="lt-LT"/>
        </w:rPr>
        <w:t>used</w:t>
      </w:r>
      <w:proofErr w:type="spellEnd"/>
      <w:r w:rsidR="001B228D" w:rsidRPr="00BF6577">
        <w:rPr>
          <w:rFonts w:ascii="Arial" w:hAnsi="Arial" w:cs="Arial"/>
          <w:sz w:val="16"/>
          <w:szCs w:val="16"/>
          <w:lang w:val="lt-LT"/>
        </w:rPr>
        <w:t xml:space="preserve"> </w:t>
      </w:r>
      <w:proofErr w:type="spellStart"/>
      <w:r w:rsidR="001B228D" w:rsidRPr="00BF6577">
        <w:rPr>
          <w:rFonts w:ascii="Arial" w:hAnsi="Arial" w:cs="Arial"/>
          <w:sz w:val="16"/>
          <w:szCs w:val="16"/>
          <w:lang w:val="lt-LT"/>
        </w:rPr>
        <w:t>or</w:t>
      </w:r>
      <w:proofErr w:type="spellEnd"/>
      <w:r w:rsidR="001B228D" w:rsidRPr="00BF6577">
        <w:rPr>
          <w:rFonts w:ascii="Arial" w:hAnsi="Arial" w:cs="Arial"/>
          <w:sz w:val="16"/>
          <w:szCs w:val="16"/>
          <w:lang w:val="lt-LT"/>
        </w:rPr>
        <w:t xml:space="preserve"> </w:t>
      </w:r>
      <w:proofErr w:type="spellStart"/>
      <w:r w:rsidR="001B228D" w:rsidRPr="00BF6577">
        <w:rPr>
          <w:rFonts w:ascii="Arial" w:hAnsi="Arial" w:cs="Arial"/>
          <w:sz w:val="16"/>
          <w:szCs w:val="16"/>
          <w:lang w:val="lt-LT"/>
        </w:rPr>
        <w:t>the</w:t>
      </w:r>
      <w:proofErr w:type="spellEnd"/>
      <w:r w:rsidR="001B228D" w:rsidRPr="00BF6577">
        <w:rPr>
          <w:rFonts w:ascii="Arial" w:hAnsi="Arial" w:cs="Arial"/>
          <w:sz w:val="16"/>
          <w:szCs w:val="16"/>
          <w:lang w:val="lt-LT"/>
        </w:rPr>
        <w:t xml:space="preserve"> </w:t>
      </w:r>
      <w:proofErr w:type="spellStart"/>
      <w:r w:rsidR="001B228D" w:rsidRPr="00BF6577">
        <w:rPr>
          <w:rFonts w:ascii="Arial" w:hAnsi="Arial" w:cs="Arial"/>
          <w:sz w:val="16"/>
          <w:szCs w:val="16"/>
          <w:lang w:val="lt-LT"/>
        </w:rPr>
        <w:t>capacities</w:t>
      </w:r>
      <w:proofErr w:type="spellEnd"/>
      <w:r w:rsidR="001B228D" w:rsidRPr="00BF6577">
        <w:rPr>
          <w:rFonts w:ascii="Arial" w:hAnsi="Arial" w:cs="Arial"/>
          <w:sz w:val="16"/>
          <w:szCs w:val="16"/>
          <w:lang w:val="lt-LT"/>
        </w:rPr>
        <w:t xml:space="preserve"> </w:t>
      </w:r>
      <w:proofErr w:type="spellStart"/>
      <w:r w:rsidR="001B228D" w:rsidRPr="00BF6577">
        <w:rPr>
          <w:rFonts w:ascii="Arial" w:hAnsi="Arial" w:cs="Arial"/>
          <w:sz w:val="16"/>
          <w:szCs w:val="16"/>
          <w:lang w:val="lt-LT"/>
        </w:rPr>
        <w:t>of</w:t>
      </w:r>
      <w:proofErr w:type="spellEnd"/>
      <w:r w:rsidR="001B228D" w:rsidRPr="00BF6577">
        <w:rPr>
          <w:rFonts w:ascii="Arial" w:hAnsi="Arial" w:cs="Arial"/>
          <w:sz w:val="16"/>
          <w:szCs w:val="16"/>
          <w:lang w:val="lt-LT"/>
        </w:rPr>
        <w:t xml:space="preserve"> </w:t>
      </w:r>
      <w:proofErr w:type="spellStart"/>
      <w:r w:rsidR="001B228D" w:rsidRPr="00BF6577">
        <w:rPr>
          <w:rFonts w:ascii="Arial" w:hAnsi="Arial" w:cs="Arial"/>
          <w:sz w:val="16"/>
          <w:szCs w:val="16"/>
          <w:lang w:val="lt-LT"/>
        </w:rPr>
        <w:t>other</w:t>
      </w:r>
      <w:proofErr w:type="spellEnd"/>
      <w:r w:rsidR="001B228D" w:rsidRPr="00BF6577">
        <w:rPr>
          <w:rFonts w:ascii="Arial" w:hAnsi="Arial" w:cs="Arial"/>
          <w:sz w:val="16"/>
          <w:szCs w:val="16"/>
          <w:lang w:val="lt-LT"/>
        </w:rPr>
        <w:t xml:space="preserve"> </w:t>
      </w:r>
      <w:proofErr w:type="spellStart"/>
      <w:r w:rsidR="001B228D">
        <w:rPr>
          <w:rFonts w:ascii="Arial" w:hAnsi="Arial" w:cs="Arial"/>
          <w:sz w:val="16"/>
          <w:szCs w:val="16"/>
          <w:lang w:val="lt-LT"/>
        </w:rPr>
        <w:t>Economic</w:t>
      </w:r>
      <w:proofErr w:type="spellEnd"/>
      <w:r w:rsidR="001B228D" w:rsidRPr="00BF6577">
        <w:rPr>
          <w:rFonts w:ascii="Arial" w:hAnsi="Arial" w:cs="Arial"/>
          <w:sz w:val="16"/>
          <w:szCs w:val="16"/>
          <w:lang w:val="lt-LT"/>
        </w:rPr>
        <w:t xml:space="preserve"> </w:t>
      </w:r>
      <w:proofErr w:type="spellStart"/>
      <w:r w:rsidR="001B228D">
        <w:rPr>
          <w:rFonts w:ascii="Arial" w:hAnsi="Arial" w:cs="Arial"/>
          <w:sz w:val="16"/>
          <w:szCs w:val="16"/>
          <w:lang w:val="lt-LT"/>
        </w:rPr>
        <w:t>E</w:t>
      </w:r>
      <w:r w:rsidR="001B228D" w:rsidRPr="00BF6577">
        <w:rPr>
          <w:rFonts w:ascii="Arial" w:hAnsi="Arial" w:cs="Arial"/>
          <w:sz w:val="16"/>
          <w:szCs w:val="16"/>
          <w:lang w:val="lt-LT"/>
        </w:rPr>
        <w:t>ntities</w:t>
      </w:r>
      <w:proofErr w:type="spellEnd"/>
      <w:r w:rsidR="001B228D" w:rsidRPr="00BF6577">
        <w:rPr>
          <w:rFonts w:ascii="Arial" w:hAnsi="Arial" w:cs="Arial"/>
          <w:sz w:val="16"/>
          <w:szCs w:val="16"/>
          <w:lang w:val="lt-LT"/>
        </w:rPr>
        <w:t xml:space="preserve"> are </w:t>
      </w:r>
      <w:proofErr w:type="spellStart"/>
      <w:r w:rsidR="001B228D" w:rsidRPr="00BF6577">
        <w:rPr>
          <w:rFonts w:ascii="Arial" w:hAnsi="Arial" w:cs="Arial"/>
          <w:sz w:val="16"/>
          <w:szCs w:val="16"/>
          <w:lang w:val="lt-LT"/>
        </w:rPr>
        <w:t>relied</w:t>
      </w:r>
      <w:proofErr w:type="spellEnd"/>
      <w:r w:rsidR="001B228D" w:rsidRPr="00BF6577">
        <w:rPr>
          <w:rFonts w:ascii="Arial" w:hAnsi="Arial" w:cs="Arial"/>
          <w:sz w:val="16"/>
          <w:szCs w:val="16"/>
          <w:lang w:val="lt-LT"/>
        </w:rPr>
        <w:t xml:space="preserve">. </w:t>
      </w:r>
    </w:p>
  </w:footnote>
  <w:footnote w:id="5">
    <w:p w14:paraId="5FAA1C8C" w14:textId="77777777" w:rsidR="002D10B5" w:rsidRPr="007016BC" w:rsidRDefault="002D10B5" w:rsidP="007648C6">
      <w:pPr>
        <w:pStyle w:val="FootnoteText"/>
      </w:pPr>
      <w:r>
        <w:rPr>
          <w:rStyle w:val="FootnoteReference"/>
        </w:rPr>
        <w:footnoteRef/>
      </w:r>
      <w:r>
        <w:t xml:space="preserve"> </w:t>
      </w:r>
      <w:r>
        <w:rPr>
          <w:rFonts w:ascii="Arial" w:hAnsi="Arial"/>
          <w:sz w:val="16"/>
          <w:szCs w:val="16"/>
        </w:rPr>
        <w:t>If an economic entity is a natural person, 1) permanent residence and 2) nationality is indicated.</w:t>
      </w:r>
    </w:p>
  </w:footnote>
  <w:footnote w:id="6">
    <w:p w14:paraId="17D16EE7" w14:textId="77777777" w:rsidR="002D10B5" w:rsidRPr="00DA10AA" w:rsidRDefault="002D10B5" w:rsidP="008073E5">
      <w:pPr>
        <w:jc w:val="both"/>
        <w:rPr>
          <w:rFonts w:ascii="Arial" w:hAnsi="Arial" w:cs="Arial"/>
          <w:sz w:val="16"/>
          <w:szCs w:val="16"/>
        </w:rPr>
      </w:pPr>
      <w:r w:rsidRPr="001A48F4">
        <w:rPr>
          <w:rStyle w:val="FootnoteReference"/>
          <w:sz w:val="16"/>
          <w:szCs w:val="16"/>
        </w:rPr>
        <w:footnoteRef/>
      </w:r>
      <w:r w:rsidRPr="001A48F4">
        <w:rPr>
          <w:sz w:val="16"/>
          <w:szCs w:val="16"/>
        </w:rPr>
        <w:t xml:space="preserve"> </w:t>
      </w:r>
      <w:r w:rsidRPr="00FC4981">
        <w:rPr>
          <w:rFonts w:ascii="Arial" w:hAnsi="Arial" w:cs="Arial"/>
          <w:sz w:val="16"/>
          <w:szCs w:val="16"/>
        </w:rPr>
        <w:t>See footnotes 1 and 2</w:t>
      </w:r>
      <w:r>
        <w:rPr>
          <w:rFonts w:ascii="Arial" w:hAnsi="Arial" w:cs="Arial"/>
          <w:sz w:val="16"/>
          <w:szCs w:val="16"/>
        </w:rPr>
        <w:t>.</w:t>
      </w:r>
    </w:p>
  </w:footnote>
  <w:footnote w:id="7">
    <w:p w14:paraId="2F3150DB" w14:textId="77777777" w:rsidR="00AD3084" w:rsidRPr="00F03D8E" w:rsidRDefault="00AD3084" w:rsidP="00AD3084">
      <w:pPr>
        <w:pStyle w:val="FootnoteText"/>
        <w:jc w:val="both"/>
        <w:rPr>
          <w:sz w:val="16"/>
          <w:szCs w:val="16"/>
        </w:rPr>
      </w:pPr>
      <w:r>
        <w:rPr>
          <w:rStyle w:val="FootnoteReference"/>
          <w:rFonts w:ascii="Arial" w:hAnsi="Arial" w:cs="Arial"/>
          <w:sz w:val="18"/>
          <w:szCs w:val="18"/>
        </w:rPr>
        <w:footnoteRef/>
      </w:r>
      <w:r>
        <w:rPr>
          <w:rFonts w:ascii="Arial" w:hAnsi="Arial"/>
          <w:sz w:val="18"/>
          <w:szCs w:val="18"/>
        </w:rPr>
        <w:t xml:space="preserve"> </w:t>
      </w:r>
      <w:r w:rsidRPr="00F03D8E">
        <w:rPr>
          <w:rFonts w:ascii="Arial" w:hAnsi="Arial"/>
          <w:sz w:val="16"/>
          <w:szCs w:val="16"/>
        </w:rPr>
        <w:t>However, that does not restrict the Supplier’s right to subcontract Economic Entities or together with the Request for Participation to submit documents supporting conformity of Economic Entities with the Procurement Conditions, which will be verified in the case when the Supplier informs in writing of the loss of its qualification or due to other reasons during the performance of the Contract there appear the circumstances under which the Supplier should rely on the capacities of other Economic Entities.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62B790" w14:textId="211D1628" w:rsidR="004D2F01" w:rsidRDefault="004D2F01" w:rsidP="004D2F01">
    <w:pPr>
      <w:pBdr>
        <w:top w:val="nil"/>
        <w:left w:val="nil"/>
        <w:bottom w:val="nil"/>
        <w:right w:val="nil"/>
        <w:between w:val="nil"/>
      </w:pBdr>
      <w:tabs>
        <w:tab w:val="center" w:pos="4819"/>
        <w:tab w:val="right" w:pos="9638"/>
      </w:tabs>
      <w:jc w:val="right"/>
      <w:rPr>
        <w:rFonts w:ascii="Arial" w:eastAsia="Arial" w:hAnsi="Arial" w:cs="Arial"/>
        <w:color w:val="000000"/>
      </w:rPr>
    </w:pPr>
    <w:r>
      <w:rPr>
        <w:rFonts w:ascii="Arial" w:eastAsia="Arial" w:hAnsi="Arial" w:cs="Arial"/>
      </w:rPr>
      <w:t xml:space="preserve">Annex No. </w:t>
    </w:r>
    <w:r w:rsidR="0060357D">
      <w:rPr>
        <w:rFonts w:ascii="Arial" w:eastAsia="Arial" w:hAnsi="Arial" w:cs="Arial"/>
      </w:rPr>
      <w:t>1</w:t>
    </w:r>
    <w:r>
      <w:rPr>
        <w:rFonts w:ascii="Arial" w:eastAsia="Arial" w:hAnsi="Arial" w:cs="Arial"/>
      </w:rPr>
      <w:t xml:space="preserve"> of the Conditions of QAS</w:t>
    </w:r>
  </w:p>
  <w:p w14:paraId="54105142" w14:textId="77777777" w:rsidR="004D2F01" w:rsidRDefault="004D2F01" w:rsidP="004D2F01">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2E2116" w14:textId="232D12CE" w:rsidR="00AC66DD" w:rsidRPr="00C25106" w:rsidRDefault="00766D9E" w:rsidP="00FA6573">
    <w:pPr>
      <w:pStyle w:val="Header"/>
      <w:jc w:val="right"/>
      <w:rPr>
        <w:rFonts w:ascii="Arial" w:hAnsi="Arial" w:cs="Arial"/>
        <w:sz w:val="22"/>
        <w:szCs w:val="22"/>
      </w:rPr>
    </w:pPr>
    <w:r>
      <w:rPr>
        <w:rFonts w:ascii="Arial" w:hAnsi="Arial"/>
        <w:sz w:val="22"/>
      </w:rPr>
      <w:t xml:space="preserve">Annex No. </w:t>
    </w:r>
    <w:r w:rsidR="00B210AB">
      <w:rPr>
        <w:rFonts w:ascii="Arial" w:hAnsi="Arial"/>
        <w:sz w:val="22"/>
      </w:rPr>
      <w:t>X</w:t>
    </w:r>
    <w:r>
      <w:rPr>
        <w:rFonts w:ascii="Arial" w:hAnsi="Arial"/>
        <w:sz w:val="22"/>
      </w:rPr>
      <w:t xml:space="preserve"> to DPS documentation </w:t>
    </w:r>
    <w:r w:rsidR="00A05D07">
      <w:rPr>
        <w:rFonts w:ascii="Arial" w:hAnsi="Arial"/>
        <w:sz w:val="22"/>
      </w:rPr>
      <w:t>“</w:t>
    </w:r>
    <w:r w:rsidR="00B210AB" w:rsidRPr="004C14F4">
      <w:rPr>
        <w:rFonts w:ascii="Arial" w:hAnsi="Arial" w:cs="Arial"/>
        <w:sz w:val="22"/>
        <w:szCs w:val="22"/>
      </w:rPr>
      <w:t xml:space="preserve">Requests </w:t>
    </w:r>
    <w:r>
      <w:rPr>
        <w:rFonts w:ascii="Arial" w:hAnsi="Arial"/>
        <w:sz w:val="22"/>
      </w:rPr>
      <w:t>form</w:t>
    </w:r>
    <w:r w:rsidR="00A05D07">
      <w:rPr>
        <w:rFonts w:ascii="Arial" w:hAnsi="Arial"/>
        <w:sz w:val="22"/>
      </w:rPr>
      <w:t>”</w:t>
    </w:r>
  </w:p>
  <w:p w14:paraId="071BEC65" w14:textId="77777777" w:rsidR="00AC66DD" w:rsidRDefault="00AC66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8105F8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29"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3" w15:restartNumberingAfterBreak="0">
    <w:nsid w:val="69B1715E"/>
    <w:multiLevelType w:val="multilevel"/>
    <w:tmpl w:val="DB9C87C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6"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4DA1B2D"/>
    <w:multiLevelType w:val="hybridMultilevel"/>
    <w:tmpl w:val="F034A3DC"/>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8" w15:restartNumberingAfterBreak="0">
    <w:nsid w:val="79714862"/>
    <w:multiLevelType w:val="hybridMultilevel"/>
    <w:tmpl w:val="2CA06C68"/>
    <w:lvl w:ilvl="0" w:tplc="32AE8476">
      <w:start w:val="1"/>
      <w:numFmt w:val="decimal"/>
      <w:lvlText w:val="%1."/>
      <w:lvlJc w:val="left"/>
      <w:pPr>
        <w:ind w:left="720" w:hanging="360"/>
      </w:pPr>
    </w:lvl>
    <w:lvl w:ilvl="1" w:tplc="23BE9F5A">
      <w:start w:val="1"/>
      <w:numFmt w:val="lowerLetter"/>
      <w:lvlText w:val="%2."/>
      <w:lvlJc w:val="left"/>
      <w:pPr>
        <w:ind w:left="1440" w:hanging="360"/>
      </w:pPr>
    </w:lvl>
    <w:lvl w:ilvl="2" w:tplc="DB62EA9A">
      <w:start w:val="1"/>
      <w:numFmt w:val="lowerRoman"/>
      <w:lvlText w:val="%3."/>
      <w:lvlJc w:val="right"/>
      <w:pPr>
        <w:ind w:left="2160" w:hanging="180"/>
      </w:pPr>
    </w:lvl>
    <w:lvl w:ilvl="3" w:tplc="9FEE1EBA">
      <w:start w:val="1"/>
      <w:numFmt w:val="decimal"/>
      <w:lvlText w:val="%4."/>
      <w:lvlJc w:val="left"/>
      <w:pPr>
        <w:ind w:left="2880" w:hanging="360"/>
      </w:pPr>
    </w:lvl>
    <w:lvl w:ilvl="4" w:tplc="3B6856BA">
      <w:start w:val="1"/>
      <w:numFmt w:val="lowerLetter"/>
      <w:lvlText w:val="%5."/>
      <w:lvlJc w:val="left"/>
      <w:pPr>
        <w:ind w:left="3600" w:hanging="360"/>
      </w:pPr>
    </w:lvl>
    <w:lvl w:ilvl="5" w:tplc="758E30CE">
      <w:start w:val="1"/>
      <w:numFmt w:val="lowerRoman"/>
      <w:lvlText w:val="%6."/>
      <w:lvlJc w:val="right"/>
      <w:pPr>
        <w:ind w:left="4320" w:hanging="180"/>
      </w:pPr>
    </w:lvl>
    <w:lvl w:ilvl="6" w:tplc="BC1289FE">
      <w:start w:val="1"/>
      <w:numFmt w:val="decimal"/>
      <w:lvlText w:val="%7."/>
      <w:lvlJc w:val="left"/>
      <w:pPr>
        <w:ind w:left="5040" w:hanging="360"/>
      </w:pPr>
    </w:lvl>
    <w:lvl w:ilvl="7" w:tplc="55B21F38">
      <w:start w:val="1"/>
      <w:numFmt w:val="lowerLetter"/>
      <w:lvlText w:val="%8."/>
      <w:lvlJc w:val="left"/>
      <w:pPr>
        <w:ind w:left="5760" w:hanging="360"/>
      </w:pPr>
    </w:lvl>
    <w:lvl w:ilvl="8" w:tplc="06A678F0">
      <w:start w:val="1"/>
      <w:numFmt w:val="lowerRoman"/>
      <w:lvlText w:val="%9."/>
      <w:lvlJc w:val="right"/>
      <w:pPr>
        <w:ind w:left="6480" w:hanging="180"/>
      </w:pPr>
    </w:lvl>
  </w:abstractNum>
  <w:abstractNum w:abstractNumId="39"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415439178">
    <w:abstractNumId w:val="38"/>
  </w:num>
  <w:num w:numId="2" w16cid:durableId="1878659067">
    <w:abstractNumId w:val="23"/>
  </w:num>
  <w:num w:numId="3" w16cid:durableId="1835100304">
    <w:abstractNumId w:val="29"/>
  </w:num>
  <w:num w:numId="4" w16cid:durableId="828903891">
    <w:abstractNumId w:val="11"/>
  </w:num>
  <w:num w:numId="5" w16cid:durableId="1890025015">
    <w:abstractNumId w:val="4"/>
  </w:num>
  <w:num w:numId="6" w16cid:durableId="1989090442">
    <w:abstractNumId w:val="0"/>
  </w:num>
  <w:num w:numId="7" w16cid:durableId="677970437">
    <w:abstractNumId w:val="35"/>
  </w:num>
  <w:num w:numId="8" w16cid:durableId="781459223">
    <w:abstractNumId w:val="5"/>
  </w:num>
  <w:num w:numId="9" w16cid:durableId="39213522">
    <w:abstractNumId w:val="28"/>
  </w:num>
  <w:num w:numId="10" w16cid:durableId="780878232">
    <w:abstractNumId w:val="14"/>
  </w:num>
  <w:num w:numId="11" w16cid:durableId="996036877">
    <w:abstractNumId w:val="31"/>
  </w:num>
  <w:num w:numId="12" w16cid:durableId="2037150282">
    <w:abstractNumId w:val="1"/>
  </w:num>
  <w:num w:numId="13" w16cid:durableId="737674063">
    <w:abstractNumId w:val="35"/>
  </w:num>
  <w:num w:numId="14" w16cid:durableId="1107697156">
    <w:abstractNumId w:val="36"/>
  </w:num>
  <w:num w:numId="15" w16cid:durableId="829911381">
    <w:abstractNumId w:val="10"/>
  </w:num>
  <w:num w:numId="16" w16cid:durableId="1489902001">
    <w:abstractNumId w:val="7"/>
  </w:num>
  <w:num w:numId="17" w16cid:durableId="94457726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71975428">
    <w:abstractNumId w:val="8"/>
  </w:num>
  <w:num w:numId="19" w16cid:durableId="2030520608">
    <w:abstractNumId w:val="12"/>
  </w:num>
  <w:num w:numId="20" w16cid:durableId="2119064871">
    <w:abstractNumId w:val="21"/>
  </w:num>
  <w:num w:numId="21" w16cid:durableId="1934701861">
    <w:abstractNumId w:val="18"/>
  </w:num>
  <w:num w:numId="22" w16cid:durableId="353767211">
    <w:abstractNumId w:val="9"/>
  </w:num>
  <w:num w:numId="23" w16cid:durableId="379598547">
    <w:abstractNumId w:val="39"/>
  </w:num>
  <w:num w:numId="24" w16cid:durableId="457072971">
    <w:abstractNumId w:val="17"/>
  </w:num>
  <w:num w:numId="25" w16cid:durableId="2102335752">
    <w:abstractNumId w:val="15"/>
  </w:num>
  <w:num w:numId="26" w16cid:durableId="1124694334">
    <w:abstractNumId w:val="19"/>
  </w:num>
  <w:num w:numId="27" w16cid:durableId="1124690071">
    <w:abstractNumId w:val="26"/>
  </w:num>
  <w:num w:numId="28" w16cid:durableId="2101679412">
    <w:abstractNumId w:val="27"/>
  </w:num>
  <w:num w:numId="29" w16cid:durableId="1092899983">
    <w:abstractNumId w:val="2"/>
  </w:num>
  <w:num w:numId="30" w16cid:durableId="415516459">
    <w:abstractNumId w:val="16"/>
  </w:num>
  <w:num w:numId="31" w16cid:durableId="345863570">
    <w:abstractNumId w:val="13"/>
  </w:num>
  <w:num w:numId="32" w16cid:durableId="212694997">
    <w:abstractNumId w:val="22"/>
  </w:num>
  <w:num w:numId="33" w16cid:durableId="1435203141">
    <w:abstractNumId w:val="24"/>
  </w:num>
  <w:num w:numId="34" w16cid:durableId="187643316">
    <w:abstractNumId w:val="20"/>
  </w:num>
  <w:num w:numId="35" w16cid:durableId="198050219">
    <w:abstractNumId w:val="3"/>
  </w:num>
  <w:num w:numId="36" w16cid:durableId="464155350">
    <w:abstractNumId w:val="25"/>
  </w:num>
  <w:num w:numId="37" w16cid:durableId="8048113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82148188">
    <w:abstractNumId w:val="34"/>
  </w:num>
  <w:num w:numId="39" w16cid:durableId="1935743074">
    <w:abstractNumId w:val="30"/>
  </w:num>
  <w:num w:numId="40" w16cid:durableId="423185793">
    <w:abstractNumId w:val="33"/>
  </w:num>
  <w:num w:numId="41" w16cid:durableId="320085130">
    <w:abstractNumId w:val="6"/>
  </w:num>
  <w:num w:numId="42" w16cid:durableId="1082875376">
    <w:abstractNumId w:val="3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3DE7"/>
    <w:rsid w:val="000051D6"/>
    <w:rsid w:val="00010054"/>
    <w:rsid w:val="0001189D"/>
    <w:rsid w:val="00012A82"/>
    <w:rsid w:val="00015607"/>
    <w:rsid w:val="00020A94"/>
    <w:rsid w:val="000251B9"/>
    <w:rsid w:val="00031F4B"/>
    <w:rsid w:val="000444F2"/>
    <w:rsid w:val="00045771"/>
    <w:rsid w:val="00045A49"/>
    <w:rsid w:val="00051928"/>
    <w:rsid w:val="00053D45"/>
    <w:rsid w:val="0005418D"/>
    <w:rsid w:val="00056C20"/>
    <w:rsid w:val="00062C1E"/>
    <w:rsid w:val="00064E70"/>
    <w:rsid w:val="000658A5"/>
    <w:rsid w:val="000666DF"/>
    <w:rsid w:val="0007060F"/>
    <w:rsid w:val="000746D7"/>
    <w:rsid w:val="00077FCF"/>
    <w:rsid w:val="0008154F"/>
    <w:rsid w:val="000840C2"/>
    <w:rsid w:val="00084274"/>
    <w:rsid w:val="00084332"/>
    <w:rsid w:val="00085A5D"/>
    <w:rsid w:val="00086247"/>
    <w:rsid w:val="000908DB"/>
    <w:rsid w:val="00094256"/>
    <w:rsid w:val="0009563E"/>
    <w:rsid w:val="000A0D24"/>
    <w:rsid w:val="000A2923"/>
    <w:rsid w:val="000A4A08"/>
    <w:rsid w:val="000A634A"/>
    <w:rsid w:val="000A6664"/>
    <w:rsid w:val="000A6785"/>
    <w:rsid w:val="000A6D13"/>
    <w:rsid w:val="000B4210"/>
    <w:rsid w:val="000B42F1"/>
    <w:rsid w:val="000B57EC"/>
    <w:rsid w:val="000B5E83"/>
    <w:rsid w:val="000C0096"/>
    <w:rsid w:val="000C1874"/>
    <w:rsid w:val="000C5DA3"/>
    <w:rsid w:val="000C60F6"/>
    <w:rsid w:val="000C6644"/>
    <w:rsid w:val="000C7A9A"/>
    <w:rsid w:val="000C7E23"/>
    <w:rsid w:val="000D0EC0"/>
    <w:rsid w:val="000D0FE4"/>
    <w:rsid w:val="000D1EA7"/>
    <w:rsid w:val="000D3FC3"/>
    <w:rsid w:val="000D4903"/>
    <w:rsid w:val="000E01F4"/>
    <w:rsid w:val="000E02E7"/>
    <w:rsid w:val="000E0F27"/>
    <w:rsid w:val="000E22E5"/>
    <w:rsid w:val="000E4388"/>
    <w:rsid w:val="000E554A"/>
    <w:rsid w:val="000E5874"/>
    <w:rsid w:val="000F2EB9"/>
    <w:rsid w:val="000F30B1"/>
    <w:rsid w:val="000F3E7E"/>
    <w:rsid w:val="000F7C43"/>
    <w:rsid w:val="00101055"/>
    <w:rsid w:val="00103058"/>
    <w:rsid w:val="00104C43"/>
    <w:rsid w:val="00106F94"/>
    <w:rsid w:val="001077EF"/>
    <w:rsid w:val="00110B68"/>
    <w:rsid w:val="00110CFB"/>
    <w:rsid w:val="00111427"/>
    <w:rsid w:val="00111669"/>
    <w:rsid w:val="0011182F"/>
    <w:rsid w:val="00112E02"/>
    <w:rsid w:val="00114E7A"/>
    <w:rsid w:val="001229DA"/>
    <w:rsid w:val="00123080"/>
    <w:rsid w:val="00123254"/>
    <w:rsid w:val="001256E9"/>
    <w:rsid w:val="00131304"/>
    <w:rsid w:val="0013167D"/>
    <w:rsid w:val="00133A46"/>
    <w:rsid w:val="00134583"/>
    <w:rsid w:val="00134CCF"/>
    <w:rsid w:val="00135D8F"/>
    <w:rsid w:val="00145CAB"/>
    <w:rsid w:val="00146302"/>
    <w:rsid w:val="00146B22"/>
    <w:rsid w:val="00147F86"/>
    <w:rsid w:val="0015421D"/>
    <w:rsid w:val="001552F8"/>
    <w:rsid w:val="0015703D"/>
    <w:rsid w:val="001658AC"/>
    <w:rsid w:val="00166A2D"/>
    <w:rsid w:val="00170E0A"/>
    <w:rsid w:val="00171476"/>
    <w:rsid w:val="00171842"/>
    <w:rsid w:val="001738B1"/>
    <w:rsid w:val="001814E2"/>
    <w:rsid w:val="0018284C"/>
    <w:rsid w:val="00182B70"/>
    <w:rsid w:val="00182DFF"/>
    <w:rsid w:val="00191F5F"/>
    <w:rsid w:val="001921A0"/>
    <w:rsid w:val="001977B4"/>
    <w:rsid w:val="001A004B"/>
    <w:rsid w:val="001A0DA7"/>
    <w:rsid w:val="001A3479"/>
    <w:rsid w:val="001A36C1"/>
    <w:rsid w:val="001A3E90"/>
    <w:rsid w:val="001A3F25"/>
    <w:rsid w:val="001A45AA"/>
    <w:rsid w:val="001A5BB5"/>
    <w:rsid w:val="001A7B5E"/>
    <w:rsid w:val="001B099C"/>
    <w:rsid w:val="001B0AC4"/>
    <w:rsid w:val="001B1209"/>
    <w:rsid w:val="001B1300"/>
    <w:rsid w:val="001B1710"/>
    <w:rsid w:val="001B228D"/>
    <w:rsid w:val="001B23B7"/>
    <w:rsid w:val="001B39B6"/>
    <w:rsid w:val="001B679C"/>
    <w:rsid w:val="001B7EE5"/>
    <w:rsid w:val="001C3C78"/>
    <w:rsid w:val="001C3C92"/>
    <w:rsid w:val="001D01B9"/>
    <w:rsid w:val="001D1C41"/>
    <w:rsid w:val="001D1CA0"/>
    <w:rsid w:val="001D3382"/>
    <w:rsid w:val="001D3F19"/>
    <w:rsid w:val="001D43AA"/>
    <w:rsid w:val="001D4986"/>
    <w:rsid w:val="001D7C2C"/>
    <w:rsid w:val="001E2719"/>
    <w:rsid w:val="001E3ED5"/>
    <w:rsid w:val="001E6164"/>
    <w:rsid w:val="001E6487"/>
    <w:rsid w:val="001E6A7E"/>
    <w:rsid w:val="001E7290"/>
    <w:rsid w:val="001F22FF"/>
    <w:rsid w:val="001F6AA5"/>
    <w:rsid w:val="00200E4D"/>
    <w:rsid w:val="0020294D"/>
    <w:rsid w:val="00202EBB"/>
    <w:rsid w:val="00203494"/>
    <w:rsid w:val="00205A9C"/>
    <w:rsid w:val="00206C98"/>
    <w:rsid w:val="00206EC7"/>
    <w:rsid w:val="002170C6"/>
    <w:rsid w:val="00221B3E"/>
    <w:rsid w:val="00221D6B"/>
    <w:rsid w:val="002228FD"/>
    <w:rsid w:val="00223333"/>
    <w:rsid w:val="00223ADE"/>
    <w:rsid w:val="00225E14"/>
    <w:rsid w:val="00235697"/>
    <w:rsid w:val="00235AE9"/>
    <w:rsid w:val="00235FCC"/>
    <w:rsid w:val="00244C94"/>
    <w:rsid w:val="002450F2"/>
    <w:rsid w:val="00245C68"/>
    <w:rsid w:val="00247184"/>
    <w:rsid w:val="0025055D"/>
    <w:rsid w:val="002525CA"/>
    <w:rsid w:val="00262B42"/>
    <w:rsid w:val="00265EEA"/>
    <w:rsid w:val="00266D18"/>
    <w:rsid w:val="00267A98"/>
    <w:rsid w:val="00267CEC"/>
    <w:rsid w:val="002754CE"/>
    <w:rsid w:val="00275EF3"/>
    <w:rsid w:val="00280EB1"/>
    <w:rsid w:val="0028142D"/>
    <w:rsid w:val="002816A7"/>
    <w:rsid w:val="00281DA9"/>
    <w:rsid w:val="002867D9"/>
    <w:rsid w:val="002915C3"/>
    <w:rsid w:val="0029279C"/>
    <w:rsid w:val="00293D7C"/>
    <w:rsid w:val="002950FB"/>
    <w:rsid w:val="002A1C66"/>
    <w:rsid w:val="002A23C8"/>
    <w:rsid w:val="002A3277"/>
    <w:rsid w:val="002A395A"/>
    <w:rsid w:val="002A5C20"/>
    <w:rsid w:val="002A78F3"/>
    <w:rsid w:val="002A79CF"/>
    <w:rsid w:val="002B0323"/>
    <w:rsid w:val="002B0EA3"/>
    <w:rsid w:val="002B1BE8"/>
    <w:rsid w:val="002B2759"/>
    <w:rsid w:val="002B2F77"/>
    <w:rsid w:val="002B450F"/>
    <w:rsid w:val="002B468D"/>
    <w:rsid w:val="002B5469"/>
    <w:rsid w:val="002B5C1E"/>
    <w:rsid w:val="002C43C7"/>
    <w:rsid w:val="002C51F2"/>
    <w:rsid w:val="002C6E9F"/>
    <w:rsid w:val="002C7F53"/>
    <w:rsid w:val="002D10B5"/>
    <w:rsid w:val="002D4057"/>
    <w:rsid w:val="002D4269"/>
    <w:rsid w:val="002D6CE2"/>
    <w:rsid w:val="002D6F8B"/>
    <w:rsid w:val="002D7C08"/>
    <w:rsid w:val="002E0780"/>
    <w:rsid w:val="002E0EAA"/>
    <w:rsid w:val="002E5351"/>
    <w:rsid w:val="002E55E0"/>
    <w:rsid w:val="002E6764"/>
    <w:rsid w:val="002F643C"/>
    <w:rsid w:val="003018E4"/>
    <w:rsid w:val="0030203E"/>
    <w:rsid w:val="003065C4"/>
    <w:rsid w:val="00310204"/>
    <w:rsid w:val="003125A3"/>
    <w:rsid w:val="003130A9"/>
    <w:rsid w:val="003158B7"/>
    <w:rsid w:val="00321062"/>
    <w:rsid w:val="0032172E"/>
    <w:rsid w:val="003218D6"/>
    <w:rsid w:val="0032744F"/>
    <w:rsid w:val="00332A69"/>
    <w:rsid w:val="003343C5"/>
    <w:rsid w:val="00336548"/>
    <w:rsid w:val="00342EFC"/>
    <w:rsid w:val="00343A3B"/>
    <w:rsid w:val="0034486C"/>
    <w:rsid w:val="00345AB4"/>
    <w:rsid w:val="0034729A"/>
    <w:rsid w:val="00352E37"/>
    <w:rsid w:val="00352FD1"/>
    <w:rsid w:val="00352FF7"/>
    <w:rsid w:val="00353949"/>
    <w:rsid w:val="00353F45"/>
    <w:rsid w:val="003557A3"/>
    <w:rsid w:val="00355DEC"/>
    <w:rsid w:val="0035686E"/>
    <w:rsid w:val="00356DDD"/>
    <w:rsid w:val="00360434"/>
    <w:rsid w:val="003611C8"/>
    <w:rsid w:val="00363CBF"/>
    <w:rsid w:val="00364788"/>
    <w:rsid w:val="003667DC"/>
    <w:rsid w:val="0037064F"/>
    <w:rsid w:val="00370AB6"/>
    <w:rsid w:val="00371C3A"/>
    <w:rsid w:val="00372AB6"/>
    <w:rsid w:val="0037338A"/>
    <w:rsid w:val="00373A19"/>
    <w:rsid w:val="00373E1C"/>
    <w:rsid w:val="00376C3C"/>
    <w:rsid w:val="00377642"/>
    <w:rsid w:val="0037792E"/>
    <w:rsid w:val="00381384"/>
    <w:rsid w:val="00383107"/>
    <w:rsid w:val="003847A7"/>
    <w:rsid w:val="00386637"/>
    <w:rsid w:val="003944E1"/>
    <w:rsid w:val="00394B1D"/>
    <w:rsid w:val="003950A8"/>
    <w:rsid w:val="00396321"/>
    <w:rsid w:val="00396339"/>
    <w:rsid w:val="0039786D"/>
    <w:rsid w:val="00397C29"/>
    <w:rsid w:val="00397FE7"/>
    <w:rsid w:val="003A0B80"/>
    <w:rsid w:val="003A2A0E"/>
    <w:rsid w:val="003A565A"/>
    <w:rsid w:val="003A598E"/>
    <w:rsid w:val="003A5E85"/>
    <w:rsid w:val="003A62EC"/>
    <w:rsid w:val="003B125F"/>
    <w:rsid w:val="003B18DD"/>
    <w:rsid w:val="003B6C66"/>
    <w:rsid w:val="003B6C73"/>
    <w:rsid w:val="003C0D72"/>
    <w:rsid w:val="003C277F"/>
    <w:rsid w:val="003C551D"/>
    <w:rsid w:val="003C5529"/>
    <w:rsid w:val="003C6223"/>
    <w:rsid w:val="003D01A7"/>
    <w:rsid w:val="003E0EB9"/>
    <w:rsid w:val="003E213A"/>
    <w:rsid w:val="003E5112"/>
    <w:rsid w:val="003E6044"/>
    <w:rsid w:val="003E6387"/>
    <w:rsid w:val="003F0AE3"/>
    <w:rsid w:val="003F1089"/>
    <w:rsid w:val="003F27C7"/>
    <w:rsid w:val="003F2E6A"/>
    <w:rsid w:val="003F5FD3"/>
    <w:rsid w:val="003F6684"/>
    <w:rsid w:val="00402E05"/>
    <w:rsid w:val="0041068D"/>
    <w:rsid w:val="00410AB1"/>
    <w:rsid w:val="00413C7C"/>
    <w:rsid w:val="0041483D"/>
    <w:rsid w:val="00415798"/>
    <w:rsid w:val="00417D94"/>
    <w:rsid w:val="00424ABF"/>
    <w:rsid w:val="00426691"/>
    <w:rsid w:val="0042785D"/>
    <w:rsid w:val="00430A96"/>
    <w:rsid w:val="004310E9"/>
    <w:rsid w:val="00432EB7"/>
    <w:rsid w:val="0043350F"/>
    <w:rsid w:val="00435093"/>
    <w:rsid w:val="004369DA"/>
    <w:rsid w:val="0043767D"/>
    <w:rsid w:val="00437917"/>
    <w:rsid w:val="00441A19"/>
    <w:rsid w:val="004505DF"/>
    <w:rsid w:val="00451148"/>
    <w:rsid w:val="00453B11"/>
    <w:rsid w:val="00454741"/>
    <w:rsid w:val="00454BE5"/>
    <w:rsid w:val="004556C3"/>
    <w:rsid w:val="00461CC5"/>
    <w:rsid w:val="00462A26"/>
    <w:rsid w:val="00463F5E"/>
    <w:rsid w:val="00475740"/>
    <w:rsid w:val="0047658B"/>
    <w:rsid w:val="00477F7A"/>
    <w:rsid w:val="00480462"/>
    <w:rsid w:val="00481B87"/>
    <w:rsid w:val="00483CEB"/>
    <w:rsid w:val="00484216"/>
    <w:rsid w:val="004846EF"/>
    <w:rsid w:val="00484890"/>
    <w:rsid w:val="004868BF"/>
    <w:rsid w:val="00486B7C"/>
    <w:rsid w:val="004903E5"/>
    <w:rsid w:val="00491FC3"/>
    <w:rsid w:val="00495231"/>
    <w:rsid w:val="00495917"/>
    <w:rsid w:val="00496E01"/>
    <w:rsid w:val="00497684"/>
    <w:rsid w:val="00497BE4"/>
    <w:rsid w:val="004A155D"/>
    <w:rsid w:val="004A3D12"/>
    <w:rsid w:val="004A755D"/>
    <w:rsid w:val="004B0C88"/>
    <w:rsid w:val="004B0C9B"/>
    <w:rsid w:val="004B6320"/>
    <w:rsid w:val="004B7A2D"/>
    <w:rsid w:val="004C06C0"/>
    <w:rsid w:val="004C0FC9"/>
    <w:rsid w:val="004C2345"/>
    <w:rsid w:val="004C28C4"/>
    <w:rsid w:val="004C2B05"/>
    <w:rsid w:val="004C4DE8"/>
    <w:rsid w:val="004C4FD0"/>
    <w:rsid w:val="004C6603"/>
    <w:rsid w:val="004C6ED3"/>
    <w:rsid w:val="004D1A2A"/>
    <w:rsid w:val="004D20AA"/>
    <w:rsid w:val="004D2F01"/>
    <w:rsid w:val="004D34EF"/>
    <w:rsid w:val="004D36DE"/>
    <w:rsid w:val="004D3E46"/>
    <w:rsid w:val="004D70A3"/>
    <w:rsid w:val="004D99C7"/>
    <w:rsid w:val="004E0748"/>
    <w:rsid w:val="004E0890"/>
    <w:rsid w:val="004E2A40"/>
    <w:rsid w:val="004F29DE"/>
    <w:rsid w:val="004F29ED"/>
    <w:rsid w:val="004F2AA5"/>
    <w:rsid w:val="004F5639"/>
    <w:rsid w:val="00501169"/>
    <w:rsid w:val="00502513"/>
    <w:rsid w:val="005040EF"/>
    <w:rsid w:val="00507523"/>
    <w:rsid w:val="00514E38"/>
    <w:rsid w:val="005158C3"/>
    <w:rsid w:val="00516222"/>
    <w:rsid w:val="005206D9"/>
    <w:rsid w:val="005216C4"/>
    <w:rsid w:val="0052388D"/>
    <w:rsid w:val="00523934"/>
    <w:rsid w:val="00524169"/>
    <w:rsid w:val="00526943"/>
    <w:rsid w:val="00527DC1"/>
    <w:rsid w:val="00531015"/>
    <w:rsid w:val="00531416"/>
    <w:rsid w:val="00531810"/>
    <w:rsid w:val="00533F20"/>
    <w:rsid w:val="0053490D"/>
    <w:rsid w:val="00537ED6"/>
    <w:rsid w:val="0054091A"/>
    <w:rsid w:val="00543803"/>
    <w:rsid w:val="0054389A"/>
    <w:rsid w:val="005503D9"/>
    <w:rsid w:val="00554D82"/>
    <w:rsid w:val="00557AFB"/>
    <w:rsid w:val="00557DC7"/>
    <w:rsid w:val="005622A3"/>
    <w:rsid w:val="00565890"/>
    <w:rsid w:val="005665F8"/>
    <w:rsid w:val="00567F58"/>
    <w:rsid w:val="005705F7"/>
    <w:rsid w:val="00571329"/>
    <w:rsid w:val="00572FBE"/>
    <w:rsid w:val="00577ECB"/>
    <w:rsid w:val="005805BB"/>
    <w:rsid w:val="0058111C"/>
    <w:rsid w:val="00581EBE"/>
    <w:rsid w:val="00582B14"/>
    <w:rsid w:val="00587D29"/>
    <w:rsid w:val="0059047A"/>
    <w:rsid w:val="00590675"/>
    <w:rsid w:val="00593299"/>
    <w:rsid w:val="00595027"/>
    <w:rsid w:val="0059636D"/>
    <w:rsid w:val="005964AB"/>
    <w:rsid w:val="005A0099"/>
    <w:rsid w:val="005A6F3D"/>
    <w:rsid w:val="005A79FE"/>
    <w:rsid w:val="005B4D00"/>
    <w:rsid w:val="005B679E"/>
    <w:rsid w:val="005C1407"/>
    <w:rsid w:val="005C53AC"/>
    <w:rsid w:val="005C5563"/>
    <w:rsid w:val="005C57FD"/>
    <w:rsid w:val="005C64D7"/>
    <w:rsid w:val="005D020D"/>
    <w:rsid w:val="005D1519"/>
    <w:rsid w:val="005D177D"/>
    <w:rsid w:val="005D2926"/>
    <w:rsid w:val="005D4D9B"/>
    <w:rsid w:val="005D5D30"/>
    <w:rsid w:val="005D71C5"/>
    <w:rsid w:val="005D7214"/>
    <w:rsid w:val="005E1C1C"/>
    <w:rsid w:val="005E28A7"/>
    <w:rsid w:val="005E6650"/>
    <w:rsid w:val="005E74F9"/>
    <w:rsid w:val="005E78AB"/>
    <w:rsid w:val="005F0249"/>
    <w:rsid w:val="005F563B"/>
    <w:rsid w:val="005F5A53"/>
    <w:rsid w:val="005F7B64"/>
    <w:rsid w:val="0060357D"/>
    <w:rsid w:val="006043B3"/>
    <w:rsid w:val="00606561"/>
    <w:rsid w:val="006108A0"/>
    <w:rsid w:val="00611F16"/>
    <w:rsid w:val="006128E1"/>
    <w:rsid w:val="006135B5"/>
    <w:rsid w:val="0061559B"/>
    <w:rsid w:val="0061569F"/>
    <w:rsid w:val="00616EC2"/>
    <w:rsid w:val="00617314"/>
    <w:rsid w:val="0062366A"/>
    <w:rsid w:val="00623F90"/>
    <w:rsid w:val="00623FFA"/>
    <w:rsid w:val="00624E3E"/>
    <w:rsid w:val="006264C8"/>
    <w:rsid w:val="0062750F"/>
    <w:rsid w:val="00632877"/>
    <w:rsid w:val="00633421"/>
    <w:rsid w:val="006355A3"/>
    <w:rsid w:val="00641026"/>
    <w:rsid w:val="00642291"/>
    <w:rsid w:val="00642CE8"/>
    <w:rsid w:val="00642F91"/>
    <w:rsid w:val="00643AC6"/>
    <w:rsid w:val="00646560"/>
    <w:rsid w:val="006465EE"/>
    <w:rsid w:val="006505C8"/>
    <w:rsid w:val="0065479F"/>
    <w:rsid w:val="00655AC1"/>
    <w:rsid w:val="00655B29"/>
    <w:rsid w:val="00663AB6"/>
    <w:rsid w:val="00665585"/>
    <w:rsid w:val="006664DD"/>
    <w:rsid w:val="0066680E"/>
    <w:rsid w:val="00667CC0"/>
    <w:rsid w:val="006714BD"/>
    <w:rsid w:val="006746F5"/>
    <w:rsid w:val="00676F88"/>
    <w:rsid w:val="00677973"/>
    <w:rsid w:val="00682241"/>
    <w:rsid w:val="00682BF9"/>
    <w:rsid w:val="00683140"/>
    <w:rsid w:val="00692515"/>
    <w:rsid w:val="00692F5A"/>
    <w:rsid w:val="00692FEA"/>
    <w:rsid w:val="006A2B7C"/>
    <w:rsid w:val="006A65A4"/>
    <w:rsid w:val="006A6619"/>
    <w:rsid w:val="006A6634"/>
    <w:rsid w:val="006A7B3A"/>
    <w:rsid w:val="006B04D9"/>
    <w:rsid w:val="006B1383"/>
    <w:rsid w:val="006B1C95"/>
    <w:rsid w:val="006B7E31"/>
    <w:rsid w:val="006C0578"/>
    <w:rsid w:val="006C08D0"/>
    <w:rsid w:val="006C107F"/>
    <w:rsid w:val="006C4DFD"/>
    <w:rsid w:val="006C544D"/>
    <w:rsid w:val="006C6972"/>
    <w:rsid w:val="006C7BE2"/>
    <w:rsid w:val="006D31FC"/>
    <w:rsid w:val="006D767B"/>
    <w:rsid w:val="006E00DE"/>
    <w:rsid w:val="006E3719"/>
    <w:rsid w:val="006E65AC"/>
    <w:rsid w:val="006E76AB"/>
    <w:rsid w:val="006F28AB"/>
    <w:rsid w:val="006F6128"/>
    <w:rsid w:val="00703E59"/>
    <w:rsid w:val="007046E9"/>
    <w:rsid w:val="00707444"/>
    <w:rsid w:val="007077DC"/>
    <w:rsid w:val="00710CCF"/>
    <w:rsid w:val="00717D33"/>
    <w:rsid w:val="00730A96"/>
    <w:rsid w:val="00731D40"/>
    <w:rsid w:val="0073404D"/>
    <w:rsid w:val="0074226B"/>
    <w:rsid w:val="00746C29"/>
    <w:rsid w:val="00746DAD"/>
    <w:rsid w:val="00747031"/>
    <w:rsid w:val="00747265"/>
    <w:rsid w:val="00750868"/>
    <w:rsid w:val="00750CE4"/>
    <w:rsid w:val="00751210"/>
    <w:rsid w:val="00752719"/>
    <w:rsid w:val="00757E8A"/>
    <w:rsid w:val="0076242B"/>
    <w:rsid w:val="007626AE"/>
    <w:rsid w:val="00764535"/>
    <w:rsid w:val="00766D9E"/>
    <w:rsid w:val="00770AD3"/>
    <w:rsid w:val="007715A2"/>
    <w:rsid w:val="007728B3"/>
    <w:rsid w:val="00772FFC"/>
    <w:rsid w:val="007744F5"/>
    <w:rsid w:val="00775121"/>
    <w:rsid w:val="00781DBB"/>
    <w:rsid w:val="0078217A"/>
    <w:rsid w:val="00782575"/>
    <w:rsid w:val="007852FA"/>
    <w:rsid w:val="00785A54"/>
    <w:rsid w:val="007900DA"/>
    <w:rsid w:val="007908DA"/>
    <w:rsid w:val="0079286F"/>
    <w:rsid w:val="00793EF0"/>
    <w:rsid w:val="0079699D"/>
    <w:rsid w:val="00797769"/>
    <w:rsid w:val="007A104E"/>
    <w:rsid w:val="007A490C"/>
    <w:rsid w:val="007A552A"/>
    <w:rsid w:val="007A5D58"/>
    <w:rsid w:val="007A617D"/>
    <w:rsid w:val="007B17F2"/>
    <w:rsid w:val="007B23F4"/>
    <w:rsid w:val="007B3243"/>
    <w:rsid w:val="007B4F20"/>
    <w:rsid w:val="007B767E"/>
    <w:rsid w:val="007C170E"/>
    <w:rsid w:val="007C3767"/>
    <w:rsid w:val="007C4ED5"/>
    <w:rsid w:val="007C545A"/>
    <w:rsid w:val="007C64DB"/>
    <w:rsid w:val="007D131B"/>
    <w:rsid w:val="007D283E"/>
    <w:rsid w:val="007D37F5"/>
    <w:rsid w:val="007D4800"/>
    <w:rsid w:val="007D54D4"/>
    <w:rsid w:val="007E0D2F"/>
    <w:rsid w:val="007E1904"/>
    <w:rsid w:val="007E4341"/>
    <w:rsid w:val="007F0BC1"/>
    <w:rsid w:val="007F4C2A"/>
    <w:rsid w:val="00805DD6"/>
    <w:rsid w:val="008079D7"/>
    <w:rsid w:val="0081108C"/>
    <w:rsid w:val="00820262"/>
    <w:rsid w:val="00824273"/>
    <w:rsid w:val="00826151"/>
    <w:rsid w:val="00830925"/>
    <w:rsid w:val="00831F68"/>
    <w:rsid w:val="00834E11"/>
    <w:rsid w:val="00835E6D"/>
    <w:rsid w:val="0084312C"/>
    <w:rsid w:val="0084432A"/>
    <w:rsid w:val="00844B4A"/>
    <w:rsid w:val="008464F5"/>
    <w:rsid w:val="00850AE7"/>
    <w:rsid w:val="00857073"/>
    <w:rsid w:val="00860E6F"/>
    <w:rsid w:val="008611AD"/>
    <w:rsid w:val="00862954"/>
    <w:rsid w:val="00863F98"/>
    <w:rsid w:val="00865060"/>
    <w:rsid w:val="00866D40"/>
    <w:rsid w:val="00870267"/>
    <w:rsid w:val="008726AD"/>
    <w:rsid w:val="008759ED"/>
    <w:rsid w:val="00876B33"/>
    <w:rsid w:val="00880D9E"/>
    <w:rsid w:val="00882C59"/>
    <w:rsid w:val="0088579C"/>
    <w:rsid w:val="008867D0"/>
    <w:rsid w:val="00886C10"/>
    <w:rsid w:val="008900E9"/>
    <w:rsid w:val="008929B5"/>
    <w:rsid w:val="00894D1B"/>
    <w:rsid w:val="008960A4"/>
    <w:rsid w:val="00896557"/>
    <w:rsid w:val="00897548"/>
    <w:rsid w:val="00897F40"/>
    <w:rsid w:val="008A25EC"/>
    <w:rsid w:val="008A2C1A"/>
    <w:rsid w:val="008A53FB"/>
    <w:rsid w:val="008B1A3D"/>
    <w:rsid w:val="008B55F5"/>
    <w:rsid w:val="008C238A"/>
    <w:rsid w:val="008C2EB9"/>
    <w:rsid w:val="008C3692"/>
    <w:rsid w:val="008D446E"/>
    <w:rsid w:val="008D6F65"/>
    <w:rsid w:val="008D7467"/>
    <w:rsid w:val="008E0FAB"/>
    <w:rsid w:val="008E1BA2"/>
    <w:rsid w:val="008E3253"/>
    <w:rsid w:val="008E3A81"/>
    <w:rsid w:val="008E709C"/>
    <w:rsid w:val="008E715B"/>
    <w:rsid w:val="008F27CA"/>
    <w:rsid w:val="008F4845"/>
    <w:rsid w:val="008F556F"/>
    <w:rsid w:val="008F65E6"/>
    <w:rsid w:val="00901DAF"/>
    <w:rsid w:val="00902B8D"/>
    <w:rsid w:val="009038D6"/>
    <w:rsid w:val="00905646"/>
    <w:rsid w:val="009069D9"/>
    <w:rsid w:val="00911504"/>
    <w:rsid w:val="0091488D"/>
    <w:rsid w:val="00916560"/>
    <w:rsid w:val="009168EF"/>
    <w:rsid w:val="00916BA8"/>
    <w:rsid w:val="0092179E"/>
    <w:rsid w:val="0092632D"/>
    <w:rsid w:val="009267B3"/>
    <w:rsid w:val="009271C7"/>
    <w:rsid w:val="009303BA"/>
    <w:rsid w:val="00931361"/>
    <w:rsid w:val="0093280D"/>
    <w:rsid w:val="00933155"/>
    <w:rsid w:val="00934A82"/>
    <w:rsid w:val="009369B7"/>
    <w:rsid w:val="009376D8"/>
    <w:rsid w:val="009432A1"/>
    <w:rsid w:val="009506D2"/>
    <w:rsid w:val="00950850"/>
    <w:rsid w:val="00951A07"/>
    <w:rsid w:val="009539CA"/>
    <w:rsid w:val="00960350"/>
    <w:rsid w:val="0096083C"/>
    <w:rsid w:val="00960C1A"/>
    <w:rsid w:val="00960CBE"/>
    <w:rsid w:val="00962AFA"/>
    <w:rsid w:val="00962E9B"/>
    <w:rsid w:val="00963DF1"/>
    <w:rsid w:val="0096465E"/>
    <w:rsid w:val="0096490C"/>
    <w:rsid w:val="00965E21"/>
    <w:rsid w:val="009662DC"/>
    <w:rsid w:val="00967F40"/>
    <w:rsid w:val="009755EF"/>
    <w:rsid w:val="009765BF"/>
    <w:rsid w:val="00982750"/>
    <w:rsid w:val="00983049"/>
    <w:rsid w:val="0099148E"/>
    <w:rsid w:val="009924D2"/>
    <w:rsid w:val="0099263A"/>
    <w:rsid w:val="0099699A"/>
    <w:rsid w:val="009A252B"/>
    <w:rsid w:val="009A3A6B"/>
    <w:rsid w:val="009A4198"/>
    <w:rsid w:val="009A6B49"/>
    <w:rsid w:val="009A75D0"/>
    <w:rsid w:val="009B03E1"/>
    <w:rsid w:val="009B2981"/>
    <w:rsid w:val="009B36D6"/>
    <w:rsid w:val="009B5E15"/>
    <w:rsid w:val="009C05F1"/>
    <w:rsid w:val="009C0AC6"/>
    <w:rsid w:val="009C0AC8"/>
    <w:rsid w:val="009C1239"/>
    <w:rsid w:val="009C21B0"/>
    <w:rsid w:val="009C2490"/>
    <w:rsid w:val="009C6635"/>
    <w:rsid w:val="009C7F6D"/>
    <w:rsid w:val="009D152C"/>
    <w:rsid w:val="009D3EE1"/>
    <w:rsid w:val="009D7A45"/>
    <w:rsid w:val="009E0039"/>
    <w:rsid w:val="009E162A"/>
    <w:rsid w:val="009E6535"/>
    <w:rsid w:val="009F0350"/>
    <w:rsid w:val="009F0B8E"/>
    <w:rsid w:val="009F2F33"/>
    <w:rsid w:val="009F4DCE"/>
    <w:rsid w:val="00A04393"/>
    <w:rsid w:val="00A05D07"/>
    <w:rsid w:val="00A06122"/>
    <w:rsid w:val="00A11648"/>
    <w:rsid w:val="00A117AF"/>
    <w:rsid w:val="00A128A3"/>
    <w:rsid w:val="00A13AAB"/>
    <w:rsid w:val="00A13F77"/>
    <w:rsid w:val="00A153D1"/>
    <w:rsid w:val="00A215C4"/>
    <w:rsid w:val="00A2277B"/>
    <w:rsid w:val="00A276DB"/>
    <w:rsid w:val="00A279DA"/>
    <w:rsid w:val="00A30749"/>
    <w:rsid w:val="00A32975"/>
    <w:rsid w:val="00A3321B"/>
    <w:rsid w:val="00A33A1B"/>
    <w:rsid w:val="00A33EB0"/>
    <w:rsid w:val="00A350D0"/>
    <w:rsid w:val="00A40625"/>
    <w:rsid w:val="00A41AED"/>
    <w:rsid w:val="00A43C7A"/>
    <w:rsid w:val="00A4426B"/>
    <w:rsid w:val="00A442BD"/>
    <w:rsid w:val="00A45E87"/>
    <w:rsid w:val="00A469A0"/>
    <w:rsid w:val="00A46A45"/>
    <w:rsid w:val="00A47C08"/>
    <w:rsid w:val="00A47CCF"/>
    <w:rsid w:val="00A51C0A"/>
    <w:rsid w:val="00A53075"/>
    <w:rsid w:val="00A5334E"/>
    <w:rsid w:val="00A54DF1"/>
    <w:rsid w:val="00A55C9B"/>
    <w:rsid w:val="00A60497"/>
    <w:rsid w:val="00A60AB0"/>
    <w:rsid w:val="00A66040"/>
    <w:rsid w:val="00A72234"/>
    <w:rsid w:val="00A72333"/>
    <w:rsid w:val="00A76FB7"/>
    <w:rsid w:val="00A81C86"/>
    <w:rsid w:val="00A82317"/>
    <w:rsid w:val="00A83793"/>
    <w:rsid w:val="00A844CE"/>
    <w:rsid w:val="00A854FD"/>
    <w:rsid w:val="00A92B1E"/>
    <w:rsid w:val="00A96804"/>
    <w:rsid w:val="00A96C0D"/>
    <w:rsid w:val="00A96D04"/>
    <w:rsid w:val="00A97211"/>
    <w:rsid w:val="00A97430"/>
    <w:rsid w:val="00AA0055"/>
    <w:rsid w:val="00AA0C64"/>
    <w:rsid w:val="00AA2966"/>
    <w:rsid w:val="00AA5E08"/>
    <w:rsid w:val="00AA766A"/>
    <w:rsid w:val="00AB2134"/>
    <w:rsid w:val="00AB22B7"/>
    <w:rsid w:val="00AB3137"/>
    <w:rsid w:val="00AB3524"/>
    <w:rsid w:val="00AB5634"/>
    <w:rsid w:val="00AB57E3"/>
    <w:rsid w:val="00AC0136"/>
    <w:rsid w:val="00AC4172"/>
    <w:rsid w:val="00AC6421"/>
    <w:rsid w:val="00AC66DD"/>
    <w:rsid w:val="00AD0C38"/>
    <w:rsid w:val="00AD1BC3"/>
    <w:rsid w:val="00AD3084"/>
    <w:rsid w:val="00AD36C8"/>
    <w:rsid w:val="00AD37DD"/>
    <w:rsid w:val="00AE02C8"/>
    <w:rsid w:val="00AE04E8"/>
    <w:rsid w:val="00AE417B"/>
    <w:rsid w:val="00AE5263"/>
    <w:rsid w:val="00AE6587"/>
    <w:rsid w:val="00AE6A16"/>
    <w:rsid w:val="00AF1A16"/>
    <w:rsid w:val="00AF1C94"/>
    <w:rsid w:val="00AF1EF9"/>
    <w:rsid w:val="00AF1FAD"/>
    <w:rsid w:val="00AF2819"/>
    <w:rsid w:val="00AF44B5"/>
    <w:rsid w:val="00B07C32"/>
    <w:rsid w:val="00B07E4A"/>
    <w:rsid w:val="00B10041"/>
    <w:rsid w:val="00B10560"/>
    <w:rsid w:val="00B107D8"/>
    <w:rsid w:val="00B137DB"/>
    <w:rsid w:val="00B15481"/>
    <w:rsid w:val="00B16087"/>
    <w:rsid w:val="00B163A7"/>
    <w:rsid w:val="00B1726F"/>
    <w:rsid w:val="00B210AB"/>
    <w:rsid w:val="00B22487"/>
    <w:rsid w:val="00B22DA6"/>
    <w:rsid w:val="00B24A03"/>
    <w:rsid w:val="00B24A39"/>
    <w:rsid w:val="00B25B67"/>
    <w:rsid w:val="00B3236D"/>
    <w:rsid w:val="00B33133"/>
    <w:rsid w:val="00B33ACA"/>
    <w:rsid w:val="00B34ED8"/>
    <w:rsid w:val="00B41038"/>
    <w:rsid w:val="00B4216D"/>
    <w:rsid w:val="00B44124"/>
    <w:rsid w:val="00B52FE3"/>
    <w:rsid w:val="00B5584D"/>
    <w:rsid w:val="00B5683A"/>
    <w:rsid w:val="00B57195"/>
    <w:rsid w:val="00B57E76"/>
    <w:rsid w:val="00B60728"/>
    <w:rsid w:val="00B61B1B"/>
    <w:rsid w:val="00B62476"/>
    <w:rsid w:val="00B671BB"/>
    <w:rsid w:val="00B705FC"/>
    <w:rsid w:val="00B70BEE"/>
    <w:rsid w:val="00B72059"/>
    <w:rsid w:val="00B736B9"/>
    <w:rsid w:val="00B73908"/>
    <w:rsid w:val="00B73AD3"/>
    <w:rsid w:val="00B740DA"/>
    <w:rsid w:val="00B76820"/>
    <w:rsid w:val="00B814BD"/>
    <w:rsid w:val="00B82222"/>
    <w:rsid w:val="00B85BB7"/>
    <w:rsid w:val="00B868FC"/>
    <w:rsid w:val="00B91AAC"/>
    <w:rsid w:val="00B977F0"/>
    <w:rsid w:val="00BA233B"/>
    <w:rsid w:val="00BA661C"/>
    <w:rsid w:val="00BA790C"/>
    <w:rsid w:val="00BB0BB6"/>
    <w:rsid w:val="00BB37FC"/>
    <w:rsid w:val="00BB5F8A"/>
    <w:rsid w:val="00BB6525"/>
    <w:rsid w:val="00BC10AC"/>
    <w:rsid w:val="00BC764B"/>
    <w:rsid w:val="00BD1E88"/>
    <w:rsid w:val="00BD3E4B"/>
    <w:rsid w:val="00BD4AD2"/>
    <w:rsid w:val="00BD7A95"/>
    <w:rsid w:val="00BE1243"/>
    <w:rsid w:val="00BE334E"/>
    <w:rsid w:val="00BE3F2F"/>
    <w:rsid w:val="00BE7278"/>
    <w:rsid w:val="00BF08DA"/>
    <w:rsid w:val="00BF2630"/>
    <w:rsid w:val="00BF290E"/>
    <w:rsid w:val="00BF4C50"/>
    <w:rsid w:val="00BF72FB"/>
    <w:rsid w:val="00C00D8C"/>
    <w:rsid w:val="00C00E42"/>
    <w:rsid w:val="00C018AA"/>
    <w:rsid w:val="00C02D50"/>
    <w:rsid w:val="00C02EAA"/>
    <w:rsid w:val="00C0707B"/>
    <w:rsid w:val="00C13B84"/>
    <w:rsid w:val="00C17081"/>
    <w:rsid w:val="00C20175"/>
    <w:rsid w:val="00C2204F"/>
    <w:rsid w:val="00C2345B"/>
    <w:rsid w:val="00C24352"/>
    <w:rsid w:val="00C25106"/>
    <w:rsid w:val="00C3093E"/>
    <w:rsid w:val="00C30C30"/>
    <w:rsid w:val="00C32976"/>
    <w:rsid w:val="00C33F97"/>
    <w:rsid w:val="00C34CE7"/>
    <w:rsid w:val="00C36097"/>
    <w:rsid w:val="00C456DC"/>
    <w:rsid w:val="00C45A18"/>
    <w:rsid w:val="00C465AA"/>
    <w:rsid w:val="00C50AD6"/>
    <w:rsid w:val="00C5193C"/>
    <w:rsid w:val="00C52E4E"/>
    <w:rsid w:val="00C530C6"/>
    <w:rsid w:val="00C5357C"/>
    <w:rsid w:val="00C54916"/>
    <w:rsid w:val="00C54ED8"/>
    <w:rsid w:val="00C56C22"/>
    <w:rsid w:val="00C61A6B"/>
    <w:rsid w:val="00C61CF1"/>
    <w:rsid w:val="00C6493F"/>
    <w:rsid w:val="00C64D28"/>
    <w:rsid w:val="00C67745"/>
    <w:rsid w:val="00C7163A"/>
    <w:rsid w:val="00C74B9C"/>
    <w:rsid w:val="00C75E35"/>
    <w:rsid w:val="00C77233"/>
    <w:rsid w:val="00C804EF"/>
    <w:rsid w:val="00C80F33"/>
    <w:rsid w:val="00C81EDA"/>
    <w:rsid w:val="00C83835"/>
    <w:rsid w:val="00C84B0A"/>
    <w:rsid w:val="00C869DB"/>
    <w:rsid w:val="00C901FE"/>
    <w:rsid w:val="00C90CD2"/>
    <w:rsid w:val="00C92D40"/>
    <w:rsid w:val="00C92EE7"/>
    <w:rsid w:val="00C95042"/>
    <w:rsid w:val="00C95617"/>
    <w:rsid w:val="00C95E39"/>
    <w:rsid w:val="00CA1C0E"/>
    <w:rsid w:val="00CA22EC"/>
    <w:rsid w:val="00CA3E4C"/>
    <w:rsid w:val="00CA56B4"/>
    <w:rsid w:val="00CB0770"/>
    <w:rsid w:val="00CB215F"/>
    <w:rsid w:val="00CB4BC6"/>
    <w:rsid w:val="00CC0A15"/>
    <w:rsid w:val="00CC4C8E"/>
    <w:rsid w:val="00CC7B76"/>
    <w:rsid w:val="00CD10F3"/>
    <w:rsid w:val="00CD33E0"/>
    <w:rsid w:val="00CD4CA8"/>
    <w:rsid w:val="00CE09DC"/>
    <w:rsid w:val="00CE286D"/>
    <w:rsid w:val="00CE4B57"/>
    <w:rsid w:val="00CE76F8"/>
    <w:rsid w:val="00CE7B84"/>
    <w:rsid w:val="00CF0C05"/>
    <w:rsid w:val="00CF4B0D"/>
    <w:rsid w:val="00D013EB"/>
    <w:rsid w:val="00D031A0"/>
    <w:rsid w:val="00D03FC3"/>
    <w:rsid w:val="00D05A45"/>
    <w:rsid w:val="00D0658A"/>
    <w:rsid w:val="00D0700B"/>
    <w:rsid w:val="00D075E1"/>
    <w:rsid w:val="00D13CF8"/>
    <w:rsid w:val="00D166BE"/>
    <w:rsid w:val="00D2012F"/>
    <w:rsid w:val="00D20653"/>
    <w:rsid w:val="00D2116E"/>
    <w:rsid w:val="00D24632"/>
    <w:rsid w:val="00D2557A"/>
    <w:rsid w:val="00D25E3C"/>
    <w:rsid w:val="00D3050A"/>
    <w:rsid w:val="00D341EC"/>
    <w:rsid w:val="00D3699F"/>
    <w:rsid w:val="00D414AB"/>
    <w:rsid w:val="00D435E5"/>
    <w:rsid w:val="00D439F5"/>
    <w:rsid w:val="00D45597"/>
    <w:rsid w:val="00D50224"/>
    <w:rsid w:val="00D51F83"/>
    <w:rsid w:val="00D53AC9"/>
    <w:rsid w:val="00D55A1B"/>
    <w:rsid w:val="00D55AAD"/>
    <w:rsid w:val="00D623F7"/>
    <w:rsid w:val="00D677A5"/>
    <w:rsid w:val="00D67954"/>
    <w:rsid w:val="00D7137B"/>
    <w:rsid w:val="00D72CA1"/>
    <w:rsid w:val="00D7378F"/>
    <w:rsid w:val="00D76CB3"/>
    <w:rsid w:val="00D80445"/>
    <w:rsid w:val="00D834BD"/>
    <w:rsid w:val="00D845AC"/>
    <w:rsid w:val="00D878E1"/>
    <w:rsid w:val="00D87BC4"/>
    <w:rsid w:val="00D91A3F"/>
    <w:rsid w:val="00D93C58"/>
    <w:rsid w:val="00D93D08"/>
    <w:rsid w:val="00D950BD"/>
    <w:rsid w:val="00D95E6B"/>
    <w:rsid w:val="00D96A95"/>
    <w:rsid w:val="00D97568"/>
    <w:rsid w:val="00D9789F"/>
    <w:rsid w:val="00DA1032"/>
    <w:rsid w:val="00DA20A4"/>
    <w:rsid w:val="00DA2E09"/>
    <w:rsid w:val="00DA4969"/>
    <w:rsid w:val="00DA739D"/>
    <w:rsid w:val="00DB0AF2"/>
    <w:rsid w:val="00DB15A7"/>
    <w:rsid w:val="00DB1D7D"/>
    <w:rsid w:val="00DB22E1"/>
    <w:rsid w:val="00DB3215"/>
    <w:rsid w:val="00DB4653"/>
    <w:rsid w:val="00DB5DBF"/>
    <w:rsid w:val="00DB73D1"/>
    <w:rsid w:val="00DC072B"/>
    <w:rsid w:val="00DC07DE"/>
    <w:rsid w:val="00DC0D03"/>
    <w:rsid w:val="00DC0FC7"/>
    <w:rsid w:val="00DC366A"/>
    <w:rsid w:val="00DC6D77"/>
    <w:rsid w:val="00DC762A"/>
    <w:rsid w:val="00DD0F53"/>
    <w:rsid w:val="00DD1926"/>
    <w:rsid w:val="00DD3212"/>
    <w:rsid w:val="00DD480A"/>
    <w:rsid w:val="00DD4B42"/>
    <w:rsid w:val="00DD5457"/>
    <w:rsid w:val="00DD6E77"/>
    <w:rsid w:val="00DE014D"/>
    <w:rsid w:val="00DE07D3"/>
    <w:rsid w:val="00DE539B"/>
    <w:rsid w:val="00DE54AF"/>
    <w:rsid w:val="00DE5FAA"/>
    <w:rsid w:val="00DE60CD"/>
    <w:rsid w:val="00DE674B"/>
    <w:rsid w:val="00DE6B46"/>
    <w:rsid w:val="00DF177F"/>
    <w:rsid w:val="00DF26B1"/>
    <w:rsid w:val="00DF2CD8"/>
    <w:rsid w:val="00DF6AAA"/>
    <w:rsid w:val="00DF7F18"/>
    <w:rsid w:val="00E01427"/>
    <w:rsid w:val="00E14798"/>
    <w:rsid w:val="00E15048"/>
    <w:rsid w:val="00E1754E"/>
    <w:rsid w:val="00E2547C"/>
    <w:rsid w:val="00E25C19"/>
    <w:rsid w:val="00E26C0A"/>
    <w:rsid w:val="00E3079C"/>
    <w:rsid w:val="00E31E21"/>
    <w:rsid w:val="00E35C63"/>
    <w:rsid w:val="00E4114B"/>
    <w:rsid w:val="00E42562"/>
    <w:rsid w:val="00E474A1"/>
    <w:rsid w:val="00E4780E"/>
    <w:rsid w:val="00E51279"/>
    <w:rsid w:val="00E5287C"/>
    <w:rsid w:val="00E5296C"/>
    <w:rsid w:val="00E52CB3"/>
    <w:rsid w:val="00E554CD"/>
    <w:rsid w:val="00E56647"/>
    <w:rsid w:val="00E60A26"/>
    <w:rsid w:val="00E64401"/>
    <w:rsid w:val="00E662DD"/>
    <w:rsid w:val="00E67917"/>
    <w:rsid w:val="00E725B9"/>
    <w:rsid w:val="00E727AA"/>
    <w:rsid w:val="00E73E28"/>
    <w:rsid w:val="00E75520"/>
    <w:rsid w:val="00E7651E"/>
    <w:rsid w:val="00E76A71"/>
    <w:rsid w:val="00E837B2"/>
    <w:rsid w:val="00E84754"/>
    <w:rsid w:val="00E8568C"/>
    <w:rsid w:val="00E86E60"/>
    <w:rsid w:val="00E87E9E"/>
    <w:rsid w:val="00E906B0"/>
    <w:rsid w:val="00E9219A"/>
    <w:rsid w:val="00E93747"/>
    <w:rsid w:val="00EA1948"/>
    <w:rsid w:val="00EA2DC6"/>
    <w:rsid w:val="00EA342F"/>
    <w:rsid w:val="00EA4323"/>
    <w:rsid w:val="00EA492D"/>
    <w:rsid w:val="00EA4A56"/>
    <w:rsid w:val="00EA7EAB"/>
    <w:rsid w:val="00EB0407"/>
    <w:rsid w:val="00EB18FA"/>
    <w:rsid w:val="00EB4A3F"/>
    <w:rsid w:val="00EB5BBB"/>
    <w:rsid w:val="00EB5E95"/>
    <w:rsid w:val="00EC17B5"/>
    <w:rsid w:val="00EC314B"/>
    <w:rsid w:val="00ED03CE"/>
    <w:rsid w:val="00EE1534"/>
    <w:rsid w:val="00EE4F67"/>
    <w:rsid w:val="00EE5278"/>
    <w:rsid w:val="00EE5BC2"/>
    <w:rsid w:val="00EE5C0B"/>
    <w:rsid w:val="00EF39CB"/>
    <w:rsid w:val="00EF3D91"/>
    <w:rsid w:val="00EF40A3"/>
    <w:rsid w:val="00EF6080"/>
    <w:rsid w:val="00F01B41"/>
    <w:rsid w:val="00F01DEB"/>
    <w:rsid w:val="00F02E47"/>
    <w:rsid w:val="00F03E71"/>
    <w:rsid w:val="00F0769E"/>
    <w:rsid w:val="00F07832"/>
    <w:rsid w:val="00F07D10"/>
    <w:rsid w:val="00F10FEF"/>
    <w:rsid w:val="00F112CA"/>
    <w:rsid w:val="00F13475"/>
    <w:rsid w:val="00F13B23"/>
    <w:rsid w:val="00F13DED"/>
    <w:rsid w:val="00F21914"/>
    <w:rsid w:val="00F27AE2"/>
    <w:rsid w:val="00F3022B"/>
    <w:rsid w:val="00F3076A"/>
    <w:rsid w:val="00F31339"/>
    <w:rsid w:val="00F333DA"/>
    <w:rsid w:val="00F35245"/>
    <w:rsid w:val="00F35CE1"/>
    <w:rsid w:val="00F3631B"/>
    <w:rsid w:val="00F3674B"/>
    <w:rsid w:val="00F405B9"/>
    <w:rsid w:val="00F4211E"/>
    <w:rsid w:val="00F42EA3"/>
    <w:rsid w:val="00F45802"/>
    <w:rsid w:val="00F46381"/>
    <w:rsid w:val="00F47A97"/>
    <w:rsid w:val="00F47E4F"/>
    <w:rsid w:val="00F52522"/>
    <w:rsid w:val="00F550F8"/>
    <w:rsid w:val="00F61BFB"/>
    <w:rsid w:val="00F65190"/>
    <w:rsid w:val="00F673D5"/>
    <w:rsid w:val="00F70329"/>
    <w:rsid w:val="00F70D53"/>
    <w:rsid w:val="00F716C6"/>
    <w:rsid w:val="00F75CCB"/>
    <w:rsid w:val="00F77B0E"/>
    <w:rsid w:val="00F81DCB"/>
    <w:rsid w:val="00F82021"/>
    <w:rsid w:val="00F87904"/>
    <w:rsid w:val="00F9062F"/>
    <w:rsid w:val="00F91AA7"/>
    <w:rsid w:val="00F923D6"/>
    <w:rsid w:val="00F93D9C"/>
    <w:rsid w:val="00F94083"/>
    <w:rsid w:val="00F94FB8"/>
    <w:rsid w:val="00FA0AD8"/>
    <w:rsid w:val="00FA1A64"/>
    <w:rsid w:val="00FA6244"/>
    <w:rsid w:val="00FA6573"/>
    <w:rsid w:val="00FA73B6"/>
    <w:rsid w:val="00FA7560"/>
    <w:rsid w:val="00FA7A33"/>
    <w:rsid w:val="00FB33ED"/>
    <w:rsid w:val="00FB52AC"/>
    <w:rsid w:val="00FC2505"/>
    <w:rsid w:val="00FC3B30"/>
    <w:rsid w:val="00FC3FA0"/>
    <w:rsid w:val="00FC4E4C"/>
    <w:rsid w:val="00FD10BB"/>
    <w:rsid w:val="00FD2B3E"/>
    <w:rsid w:val="00FD4D68"/>
    <w:rsid w:val="00FD5FCF"/>
    <w:rsid w:val="00FD6B02"/>
    <w:rsid w:val="00FE1452"/>
    <w:rsid w:val="00FE33A3"/>
    <w:rsid w:val="00FE52B1"/>
    <w:rsid w:val="00FE57F4"/>
    <w:rsid w:val="00FE66D7"/>
    <w:rsid w:val="00FE7CCE"/>
    <w:rsid w:val="00FF0B26"/>
    <w:rsid w:val="00FF1575"/>
    <w:rsid w:val="02B1B214"/>
    <w:rsid w:val="05EC19D3"/>
    <w:rsid w:val="10CF9469"/>
    <w:rsid w:val="16F967A0"/>
    <w:rsid w:val="181A60E9"/>
    <w:rsid w:val="1EB3AB52"/>
    <w:rsid w:val="20D2E0F0"/>
    <w:rsid w:val="25A4308C"/>
    <w:rsid w:val="26A594DA"/>
    <w:rsid w:val="2DC07661"/>
    <w:rsid w:val="38C394A0"/>
    <w:rsid w:val="3AF000E1"/>
    <w:rsid w:val="43938135"/>
    <w:rsid w:val="43BA5A3A"/>
    <w:rsid w:val="4E3CCE6B"/>
    <w:rsid w:val="4EF418C3"/>
    <w:rsid w:val="4FD89ECC"/>
    <w:rsid w:val="53A2BCE6"/>
    <w:rsid w:val="58495DF2"/>
    <w:rsid w:val="6723EAB5"/>
    <w:rsid w:val="69FDEBC6"/>
    <w:rsid w:val="6F2A8838"/>
    <w:rsid w:val="7906FD85"/>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en-GB"/>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GB"/>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GB"/>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9A252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582B14"/>
  </w:style>
  <w:style w:type="character" w:customStyle="1" w:styleId="eop">
    <w:name w:val="eop"/>
    <w:basedOn w:val="DefaultParagraphFont"/>
    <w:rsid w:val="0061559B"/>
  </w:style>
  <w:style w:type="paragraph" w:customStyle="1" w:styleId="paragraph">
    <w:name w:val="paragraph"/>
    <w:basedOn w:val="Normal"/>
    <w:rsid w:val="00F82021"/>
    <w:pPr>
      <w:spacing w:before="100" w:beforeAutospacing="1" w:after="100" w:afterAutospacing="1"/>
    </w:pPr>
    <w:rPr>
      <w:lang w:eastAsia="lt-LT"/>
    </w:rPr>
  </w:style>
  <w:style w:type="character" w:styleId="UnresolvedMention">
    <w:name w:val="Unresolved Mention"/>
    <w:basedOn w:val="DefaultParagraphFont"/>
    <w:uiPriority w:val="99"/>
    <w:semiHidden/>
    <w:unhideWhenUsed/>
    <w:rsid w:val="00E60A26"/>
    <w:rPr>
      <w:color w:val="605E5C"/>
      <w:shd w:val="clear" w:color="auto" w:fill="E1DFDD"/>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FC3B30"/>
    <w:pPr>
      <w:spacing w:after="0" w:line="240" w:lineRule="auto"/>
    </w:pPr>
    <w:rPr>
      <w:rFonts w:ascii="Times New Roman" w:eastAsia="Times New Roman" w:hAnsi="Times New Roman" w:cs="Times New Roman"/>
      <w:sz w:val="24"/>
      <w:szCs w:val="24"/>
    </w:rPr>
  </w:style>
  <w:style w:type="paragraph" w:customStyle="1" w:styleId="tajtip">
    <w:name w:val="tajtip"/>
    <w:basedOn w:val="Normal"/>
    <w:rsid w:val="007A104E"/>
    <w:pPr>
      <w:spacing w:before="100" w:beforeAutospacing="1" w:after="100" w:afterAutospacing="1"/>
    </w:pPr>
  </w:style>
  <w:style w:type="character" w:customStyle="1" w:styleId="ui-provider">
    <w:name w:val="ui-provider"/>
    <w:basedOn w:val="DefaultParagraphFont"/>
    <w:rsid w:val="00D502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298710">
      <w:bodyDiv w:val="1"/>
      <w:marLeft w:val="0"/>
      <w:marRight w:val="0"/>
      <w:marTop w:val="0"/>
      <w:marBottom w:val="0"/>
      <w:divBdr>
        <w:top w:val="none" w:sz="0" w:space="0" w:color="auto"/>
        <w:left w:val="none" w:sz="0" w:space="0" w:color="auto"/>
        <w:bottom w:val="none" w:sz="0" w:space="0" w:color="auto"/>
        <w:right w:val="none" w:sz="0" w:space="0" w:color="auto"/>
      </w:divBdr>
    </w:div>
    <w:div w:id="42600017">
      <w:bodyDiv w:val="1"/>
      <w:marLeft w:val="0"/>
      <w:marRight w:val="0"/>
      <w:marTop w:val="0"/>
      <w:marBottom w:val="0"/>
      <w:divBdr>
        <w:top w:val="none" w:sz="0" w:space="0" w:color="auto"/>
        <w:left w:val="none" w:sz="0" w:space="0" w:color="auto"/>
        <w:bottom w:val="none" w:sz="0" w:space="0" w:color="auto"/>
        <w:right w:val="none" w:sz="0" w:space="0" w:color="auto"/>
      </w:divBdr>
      <w:divsChild>
        <w:div w:id="670718302">
          <w:marLeft w:val="0"/>
          <w:marRight w:val="0"/>
          <w:marTop w:val="0"/>
          <w:marBottom w:val="0"/>
          <w:divBdr>
            <w:top w:val="none" w:sz="0" w:space="0" w:color="auto"/>
            <w:left w:val="none" w:sz="0" w:space="0" w:color="auto"/>
            <w:bottom w:val="none" w:sz="0" w:space="0" w:color="auto"/>
            <w:right w:val="none" w:sz="0" w:space="0" w:color="auto"/>
          </w:divBdr>
        </w:div>
        <w:div w:id="506210386">
          <w:marLeft w:val="0"/>
          <w:marRight w:val="0"/>
          <w:marTop w:val="0"/>
          <w:marBottom w:val="0"/>
          <w:divBdr>
            <w:top w:val="none" w:sz="0" w:space="0" w:color="auto"/>
            <w:left w:val="none" w:sz="0" w:space="0" w:color="auto"/>
            <w:bottom w:val="none" w:sz="0" w:space="0" w:color="auto"/>
            <w:right w:val="none" w:sz="0" w:space="0" w:color="auto"/>
          </w:divBdr>
        </w:div>
        <w:div w:id="1901208909">
          <w:marLeft w:val="0"/>
          <w:marRight w:val="0"/>
          <w:marTop w:val="0"/>
          <w:marBottom w:val="0"/>
          <w:divBdr>
            <w:top w:val="none" w:sz="0" w:space="0" w:color="auto"/>
            <w:left w:val="none" w:sz="0" w:space="0" w:color="auto"/>
            <w:bottom w:val="none" w:sz="0" w:space="0" w:color="auto"/>
            <w:right w:val="none" w:sz="0" w:space="0" w:color="auto"/>
          </w:divBdr>
        </w:div>
        <w:div w:id="341131132">
          <w:marLeft w:val="0"/>
          <w:marRight w:val="0"/>
          <w:marTop w:val="0"/>
          <w:marBottom w:val="0"/>
          <w:divBdr>
            <w:top w:val="none" w:sz="0" w:space="0" w:color="auto"/>
            <w:left w:val="none" w:sz="0" w:space="0" w:color="auto"/>
            <w:bottom w:val="none" w:sz="0" w:space="0" w:color="auto"/>
            <w:right w:val="none" w:sz="0" w:space="0" w:color="auto"/>
          </w:divBdr>
        </w:div>
        <w:div w:id="557978295">
          <w:marLeft w:val="0"/>
          <w:marRight w:val="0"/>
          <w:marTop w:val="0"/>
          <w:marBottom w:val="0"/>
          <w:divBdr>
            <w:top w:val="none" w:sz="0" w:space="0" w:color="auto"/>
            <w:left w:val="none" w:sz="0" w:space="0" w:color="auto"/>
            <w:bottom w:val="none" w:sz="0" w:space="0" w:color="auto"/>
            <w:right w:val="none" w:sz="0" w:space="0" w:color="auto"/>
          </w:divBdr>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51383835">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072192313">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E7B515CC0F2646ADA3AB300FC3F2D54D"/>
        <w:category>
          <w:name w:val="Bendrosios nuostatos"/>
          <w:gallery w:val="placeholder"/>
        </w:category>
        <w:types>
          <w:type w:val="bbPlcHdr"/>
        </w:types>
        <w:behaviors>
          <w:behavior w:val="content"/>
        </w:behaviors>
        <w:guid w:val="{1386A83C-3E6B-452C-B0EB-D5D17D87C3C2}"/>
      </w:docPartPr>
      <w:docPartBody>
        <w:p w:rsidR="00CB4BAE" w:rsidRDefault="00CB4BAE"/>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3F0D"/>
    <w:rsid w:val="00112E02"/>
    <w:rsid w:val="00370A2A"/>
    <w:rsid w:val="005B693A"/>
    <w:rsid w:val="00614B73"/>
    <w:rsid w:val="00934A82"/>
    <w:rsid w:val="009C21B0"/>
    <w:rsid w:val="00CB4BAE"/>
    <w:rsid w:val="00D83F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D42BB0A5BC24F4EA2F10E205223BC6A" ma:contentTypeVersion="4" ma:contentTypeDescription="Kurkite naują dokumentą." ma:contentTypeScope="" ma:versionID="4632a2c522ac60a3b371725f5090f0bf">
  <xsd:schema xmlns:xsd="http://www.w3.org/2001/XMLSchema" xmlns:xs="http://www.w3.org/2001/XMLSchema" xmlns:p="http://schemas.microsoft.com/office/2006/metadata/properties" xmlns:ns2="4b831902-6a67-4985-af1e-41335c91c9c5" targetNamespace="http://schemas.microsoft.com/office/2006/metadata/properties" ma:root="true" ma:fieldsID="052b39d05f98e7fc1621a9cb09f3611f" ns2:_="">
    <xsd:import namespace="4b831902-6a67-4985-af1e-41335c91c9c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831902-6a67-4985-af1e-41335c91c9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9A0DD9-3833-414B-92EE-C1D1761C44A1}"/>
</file>

<file path=customXml/itemProps2.xml><?xml version="1.0" encoding="utf-8"?>
<ds:datastoreItem xmlns:ds="http://schemas.openxmlformats.org/officeDocument/2006/customXml" ds:itemID="{4A822123-731C-4BC6-94A5-18398A8A9F21}">
  <ds:schemaRefs>
    <ds:schemaRef ds:uri="http://schemas.microsoft.com/sharepoint/v3/contenttype/forms"/>
  </ds:schemaRefs>
</ds:datastoreItem>
</file>

<file path=customXml/itemProps3.xml><?xml version="1.0" encoding="utf-8"?>
<ds:datastoreItem xmlns:ds="http://schemas.openxmlformats.org/officeDocument/2006/customXml" ds:itemID="{6992044C-583E-4E3F-8250-CBC0A708246F}">
  <ds:schemaRefs>
    <ds:schemaRef ds:uri="http://schemas.openxmlformats.org/officeDocument/2006/bibliography"/>
  </ds:schemaRefs>
</ds:datastoreItem>
</file>

<file path=customXml/itemProps4.xml><?xml version="1.0" encoding="utf-8"?>
<ds:datastoreItem xmlns:ds="http://schemas.openxmlformats.org/officeDocument/2006/customXml" ds:itemID="{FAC9BD55-CF27-42A1-AB1F-2E9B38832E3F}">
  <ds:schemaRefs>
    <ds:schemaRef ds:uri="http://schemas.microsoft.com/office/2006/metadata/properties"/>
    <ds:schemaRef ds:uri="http://schemas.microsoft.com/office/infopath/2007/PartnerControls"/>
    <ds:schemaRef ds:uri="21723750-963b-404e-9ae7-6855eaff11fa"/>
    <ds:schemaRef ds:uri="74ba1af4-2161-4c64-acc8-670f6b2143f7"/>
  </ds:schemaRefs>
</ds:datastoreItem>
</file>

<file path=customXml/itemProps5.xml><?xml version="1.0" encoding="utf-8"?>
<ds:datastoreItem xmlns:ds="http://schemas.openxmlformats.org/officeDocument/2006/customXml" ds:itemID="{1E99CC7A-E884-4FD8-8112-5E39DD225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7609</Words>
  <Characters>4338</Characters>
  <Application>Microsoft Office Word</Application>
  <DocSecurity>0</DocSecurity>
  <Lines>36</Lines>
  <Paragraphs>23</Paragraphs>
  <ScaleCrop>false</ScaleCrop>
  <Company/>
  <LinksUpToDate>false</LinksUpToDate>
  <CharactersWithSpaces>11924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2024-09-16T07:46:00Z</dcterms:created>
  <dcterms:modified xsi:type="dcterms:W3CDTF">2024-09-16T07:46:00Z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2019-10-31T13:58:54.4613813Z</vt:lpwstr>
  </property>
  <property fmtid="{D5CDD505-2E9C-101B-9397-08002B2CF9AE}" pid="3" name="Order">
    <vt:r8>74600</vt:r8>
  </property>
  <property fmtid="{D5CDD505-2E9C-101B-9397-08002B2CF9AE}" pid="4" name="MSIP_Label_cfcb905c-755b-4fd4-bd20-0d682d4f1d27_Name">
    <vt:lpwstr>Internal</vt:lpwstr>
  </property>
  <property fmtid="{D5CDD505-2E9C-101B-9397-08002B2CF9AE}" pid="5" name="MediaServiceImageTags">
    <vt:lpwstr/>
  </property>
  <property fmtid="{D5CDD505-2E9C-101B-9397-08002B2CF9AE}" pid="6" name="ContentTypeId">
    <vt:lpwstr>0x01010001AFAFC2E955D144ACEF2145959DA43F</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Enabled">
    <vt:lpwstr>True</vt:lpwstr>
  </property>
  <property fmtid="{D5CDD505-2E9C-101B-9397-08002B2CF9AE}" pid="9" name="_dlc_DocIdItemGuid">
    <vt:lpwstr>dc43ed62-0465-4f6b-88d9-37cf23a5ccb8</vt:lpwstr>
  </property>
  <property fmtid="{D5CDD505-2E9C-101B-9397-08002B2CF9AE}" pid="10" name="MSIP_Label_cfcb905c-755b-4fd4-bd20-0d682d4f1d27_Extended_MSFT_Method">
    <vt:lpwstr>Automatic</vt:lpwstr>
  </property>
  <property fmtid="{D5CDD505-2E9C-101B-9397-08002B2CF9AE}" pid="11" name="Sensitivity">
    <vt:lpwstr>Internal</vt:lpwstr>
  </property>
  <property fmtid="{D5CDD505-2E9C-101B-9397-08002B2CF9AE}" pid="12" name="MSIP_Label_cfcb905c-755b-4fd4-bd20-0d682d4f1d27_ActionId">
    <vt:lpwstr>bc18b90a-4a5c-4507-b36c-ae83eea708d7</vt:lpwstr>
  </property>
</Properties>
</file>