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32CB4" w14:textId="4880138D" w:rsidR="00FB394E" w:rsidRPr="002F233E" w:rsidRDefault="00BA497B" w:rsidP="002F233E">
      <w:pPr>
        <w:spacing w:line="276" w:lineRule="auto"/>
        <w:ind w:firstLine="851"/>
        <w:jc w:val="center"/>
        <w:rPr>
          <w:b/>
        </w:rPr>
      </w:pPr>
      <w:r>
        <w:rPr>
          <w:noProof/>
          <w:color w:val="1F497D"/>
        </w:rPr>
        <w:t xml:space="preserve">                                                                             </w:t>
      </w:r>
      <w:r w:rsidR="00196C71">
        <w:rPr>
          <w:noProof/>
          <w:color w:val="1F497D"/>
        </w:rPr>
        <w:drawing>
          <wp:inline distT="0" distB="0" distL="0" distR="0" wp14:anchorId="6D8B1269" wp14:editId="28EDDE90">
            <wp:extent cx="1897380" cy="480060"/>
            <wp:effectExtent l="0" t="0" r="762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7380" cy="480060"/>
                    </a:xfrm>
                    <a:prstGeom prst="rect">
                      <a:avLst/>
                    </a:prstGeom>
                    <a:noFill/>
                    <a:ln>
                      <a:noFill/>
                    </a:ln>
                  </pic:spPr>
                </pic:pic>
              </a:graphicData>
            </a:graphic>
          </wp:inline>
        </w:drawing>
      </w:r>
    </w:p>
    <w:p w14:paraId="1B26A665" w14:textId="77777777" w:rsidR="00FB394E" w:rsidRPr="002F233E" w:rsidRDefault="00FB394E" w:rsidP="002F233E">
      <w:pPr>
        <w:spacing w:line="276" w:lineRule="auto"/>
        <w:ind w:firstLine="851"/>
        <w:jc w:val="center"/>
        <w:rPr>
          <w:b/>
        </w:rPr>
      </w:pPr>
    </w:p>
    <w:p w14:paraId="34CA4297" w14:textId="77777777" w:rsidR="00FB394E" w:rsidRPr="002F233E" w:rsidRDefault="00FB394E" w:rsidP="002F233E">
      <w:pPr>
        <w:spacing w:line="276" w:lineRule="auto"/>
        <w:ind w:firstLine="851"/>
        <w:jc w:val="center"/>
        <w:rPr>
          <w:b/>
        </w:rPr>
      </w:pPr>
      <w:r w:rsidRPr="002F233E">
        <w:rPr>
          <w:b/>
        </w:rPr>
        <w:t>UAB TAURAGĖS REGIONO ATLIEKŲ TVARKYMO CENTRAS</w:t>
      </w:r>
    </w:p>
    <w:p w14:paraId="4E6962C9" w14:textId="607A4D07" w:rsidR="00FB394E" w:rsidRPr="001D2369" w:rsidRDefault="001A7EA7" w:rsidP="002F233E">
      <w:pPr>
        <w:spacing w:line="276" w:lineRule="auto"/>
        <w:ind w:firstLine="851"/>
        <w:jc w:val="center"/>
        <w:rPr>
          <w:sz w:val="20"/>
        </w:rPr>
      </w:pPr>
      <w:bookmarkStart w:id="0" w:name="_Hlk161923717"/>
      <w:r>
        <w:rPr>
          <w:sz w:val="20"/>
        </w:rPr>
        <w:t>Kaupių k. 4</w:t>
      </w:r>
      <w:r w:rsidR="00FB394E" w:rsidRPr="001D2369">
        <w:rPr>
          <w:sz w:val="20"/>
        </w:rPr>
        <w:t>,</w:t>
      </w:r>
      <w:r>
        <w:rPr>
          <w:sz w:val="20"/>
        </w:rPr>
        <w:t xml:space="preserve"> Kaupių k.</w:t>
      </w:r>
      <w:r w:rsidR="00FB394E" w:rsidRPr="001D2369">
        <w:rPr>
          <w:sz w:val="20"/>
        </w:rPr>
        <w:t xml:space="preserve"> LT-72</w:t>
      </w:r>
      <w:r>
        <w:rPr>
          <w:sz w:val="20"/>
        </w:rPr>
        <w:t>122</w:t>
      </w:r>
      <w:r w:rsidR="00FB394E" w:rsidRPr="001D2369">
        <w:rPr>
          <w:sz w:val="20"/>
        </w:rPr>
        <w:t xml:space="preserve"> Tauragė</w:t>
      </w:r>
      <w:r>
        <w:rPr>
          <w:sz w:val="20"/>
        </w:rPr>
        <w:t>s r.</w:t>
      </w:r>
      <w:r w:rsidR="00FB394E" w:rsidRPr="001D2369">
        <w:rPr>
          <w:sz w:val="20"/>
        </w:rPr>
        <w:t xml:space="preserve">, Lietuva, </w:t>
      </w:r>
      <w:bookmarkEnd w:id="0"/>
      <w:r w:rsidR="00FB394E" w:rsidRPr="001D2369">
        <w:rPr>
          <w:sz w:val="20"/>
        </w:rPr>
        <w:t xml:space="preserve">tel./faks. +370 446 61 125, el. p. </w:t>
      </w:r>
      <w:hyperlink r:id="rId9" w:history="1">
        <w:r w:rsidR="00FB394E" w:rsidRPr="001D2369">
          <w:rPr>
            <w:rStyle w:val="Hipersaitas"/>
            <w:sz w:val="20"/>
          </w:rPr>
          <w:t>info@uabtratc.lt</w:t>
        </w:r>
      </w:hyperlink>
    </w:p>
    <w:p w14:paraId="3BFFA13F" w14:textId="77777777" w:rsidR="00FB394E" w:rsidRPr="001D2369" w:rsidRDefault="00FB394E" w:rsidP="002F233E">
      <w:pPr>
        <w:spacing w:line="276" w:lineRule="auto"/>
        <w:ind w:firstLine="851"/>
        <w:jc w:val="center"/>
        <w:rPr>
          <w:sz w:val="20"/>
        </w:rPr>
      </w:pPr>
      <w:r w:rsidRPr="001D2369">
        <w:rPr>
          <w:sz w:val="20"/>
        </w:rPr>
        <w:t>duomenys kaupiami ir saugomi Juridinių asmenų registre, kodas 179901854</w:t>
      </w:r>
    </w:p>
    <w:p w14:paraId="58D9BAC3" w14:textId="77777777" w:rsidR="00FB394E" w:rsidRPr="00465DE1" w:rsidRDefault="00FB394E" w:rsidP="00465DE1">
      <w:r w:rsidRPr="00465DE1">
        <w:rPr>
          <w:noProof/>
        </w:rPr>
        <mc:AlternateContent>
          <mc:Choice Requires="wps">
            <w:drawing>
              <wp:anchor distT="0" distB="0" distL="114300" distR="114300" simplePos="0" relativeHeight="251660288" behindDoc="0" locked="0" layoutInCell="1" allowOverlap="1" wp14:anchorId="1DBF3213" wp14:editId="4AF0CC08">
                <wp:simplePos x="0" y="0"/>
                <wp:positionH relativeFrom="column">
                  <wp:posOffset>-314960</wp:posOffset>
                </wp:positionH>
                <wp:positionV relativeFrom="paragraph">
                  <wp:posOffset>103505</wp:posOffset>
                </wp:positionV>
                <wp:extent cx="7667625" cy="38100"/>
                <wp:effectExtent l="0" t="0" r="28575" b="19050"/>
                <wp:wrapNone/>
                <wp:docPr id="6" name="Tiesioji jungtis 6"/>
                <wp:cNvGraphicFramePr/>
                <a:graphic xmlns:a="http://schemas.openxmlformats.org/drawingml/2006/main">
                  <a:graphicData uri="http://schemas.microsoft.com/office/word/2010/wordprocessingShape">
                    <wps:wsp>
                      <wps:cNvCnPr/>
                      <wps:spPr>
                        <a:xfrm flipV="1">
                          <a:off x="0" y="0"/>
                          <a:ext cx="7667625" cy="38100"/>
                        </a:xfrm>
                        <a:prstGeom prst="line">
                          <a:avLst/>
                        </a:prstGeom>
                        <a:noFill/>
                        <a:ln w="12700" cap="flat">
                          <a:solidFill>
                            <a:schemeClr val="accent1">
                              <a:hueOff val="366345"/>
                              <a:satOff val="11385"/>
                              <a:lumOff val="-23239"/>
                            </a:schemeClr>
                          </a:solidFill>
                          <a:prstDash val="solid"/>
                          <a:miter lim="400000"/>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163A9259" id="Tiesioji jungtis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4.8pt,8.15pt" to="578.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1vEwIAAIYEAAAOAAAAZHJzL2Uyb0RvYy54bWysVE2P2yAQvVfqf0DcN/7adVIrzh422l6q&#10;dtVteycYYiS+BCRO/n0HyDpRe9qqPiAYZt68eTN4/XhSEh2Z88LoHleLEiOmqRmE3vf454/nuxVG&#10;PhA9EGk06/GZefy4+fhhPdmO1WY0cmAOAYj23WR7PIZgu6LwdGSK+IWxTMMlN06RAEe3LwZHJkBX&#10;sqjLsi0m4wbrDGXeg3WbL/Em4XPOaPjGuWcByR4Dt5BWl9ZdXIvNmnR7R+wo6IUG+QcWiggNSWeo&#10;LQkEHZz4C0oJ6ow3PCyoUYXhXFCWaoBqqvKPal5HYlmqBcTxdpbJ/z9Y+vX4pF8cyDBZ33n74mIV&#10;J+4U4lLYX9DTVBcwRack23mWjZ0ComBctu2yrR8wonDXrKoyyVpkmAhnnQ+fmVEobnoshY5VkY4c&#10;v/gAqcH1zSWatXkWUqbOSI0moFAvARNRAgPCJQkp2BsphugYQ9K8sCfp0JFApwmlTIfMfDwwGIFs&#10;b9q2uX/ITfckjka2V1WzupjlQc3mu7qpm0/RHRjOKfLpNnskvyV+zGCJWM6hRIDplkL1+L6M3wVL&#10;6kiapfnMEgC+bYaY6dqHtAtnyaKz1N8ZR2JITcglu/0uVpynGZ4bSPQ208A3BURHDhq9M/YSciX5&#10;zvhcGQSl/EaHOV7DXyCJcFNc3O7McE5jmOqHYU8qXx5mfE2356TS9fex+Q0AAP//AwBQSwMEFAAG&#10;AAgAAAAhADomkHDjAAAACgEAAA8AAABkcnMvZG93bnJldi54bWxMj8tuwjAQRfeV+AdrKnUHTgKY&#10;EuKgtlIfqipV0C7KzsTTJCIep7EJ4e9rVu1ydI/uPZOtB9OwHjtXW5IQTyJgSIXVNZUSPj8ex7fA&#10;nFekVWMJJZzRwTofXWUq1fZEG+y3vmShhFyqJFTetynnrqjQKDexLVLIvm1nlA9nV3LdqVMoNw1P&#10;okhwo2oKC5Vq8aHC4rA9GgmHWT9//vnaPL2VYvHe38fC7V5epby5Hu5WwDwO/g+Gi35Qhzw47e2R&#10;tGONhPFsKQIaAjEFdgHi+WIJbC8hSabA84z/fyH/BQAA//8DAFBLAQItABQABgAIAAAAIQC2gziS&#10;/gAAAOEBAAATAAAAAAAAAAAAAAAAAAAAAABbQ29udGVudF9UeXBlc10ueG1sUEsBAi0AFAAGAAgA&#10;AAAhADj9If/WAAAAlAEAAAsAAAAAAAAAAAAAAAAALwEAAF9yZWxzLy5yZWxzUEsBAi0AFAAGAAgA&#10;AAAhACVe3W8TAgAAhgQAAA4AAAAAAAAAAAAAAAAALgIAAGRycy9lMm9Eb2MueG1sUEsBAi0AFAAG&#10;AAgAAAAhADomkHDjAAAACgEAAA8AAAAAAAAAAAAAAAAAbQQAAGRycy9kb3ducmV2LnhtbFBLBQYA&#10;AAAABAAEAPMAAAB9BQAAAAA=&#10;" strokecolor="#156082 [3204]" strokeweight="1pt">
                <v:stroke miterlimit="4" joinstyle="miter"/>
              </v:line>
            </w:pict>
          </mc:Fallback>
        </mc:AlternateContent>
      </w:r>
    </w:p>
    <w:p w14:paraId="130AA8B8" w14:textId="77777777" w:rsidR="00FB394E" w:rsidRPr="001535DA" w:rsidRDefault="00FB394E" w:rsidP="002F233E">
      <w:pPr>
        <w:pStyle w:val="Body2"/>
        <w:spacing w:line="276" w:lineRule="auto"/>
        <w:ind w:firstLine="851"/>
        <w:rPr>
          <w:rFonts w:cs="Times New Roman"/>
          <w:color w:val="auto"/>
          <w:sz w:val="24"/>
          <w:szCs w:val="24"/>
          <w:lang w:val="lt-LT"/>
        </w:rPr>
      </w:pPr>
    </w:p>
    <w:p w14:paraId="1AF748DA" w14:textId="77777777" w:rsidR="00FB394E" w:rsidRPr="00A35272" w:rsidRDefault="00FB394E" w:rsidP="002F233E">
      <w:pPr>
        <w:pStyle w:val="Body2"/>
        <w:spacing w:line="276" w:lineRule="auto"/>
        <w:ind w:firstLine="851"/>
        <w:rPr>
          <w:rFonts w:cs="Times New Roman"/>
          <w:color w:val="auto"/>
          <w:sz w:val="24"/>
          <w:szCs w:val="24"/>
          <w:lang w:val="lt-LT"/>
        </w:rPr>
      </w:pPr>
    </w:p>
    <w:p w14:paraId="1BB29AE7" w14:textId="77777777" w:rsidR="00FB394E" w:rsidRPr="001A7EA7" w:rsidRDefault="00FB394E" w:rsidP="002F233E">
      <w:pPr>
        <w:spacing w:line="276" w:lineRule="auto"/>
        <w:ind w:firstLine="851"/>
        <w:jc w:val="both"/>
      </w:pPr>
    </w:p>
    <w:p w14:paraId="2DED633D" w14:textId="77777777" w:rsidR="00FB394E" w:rsidRPr="001A7EA7" w:rsidRDefault="00FB394E" w:rsidP="002F233E">
      <w:pPr>
        <w:spacing w:line="276" w:lineRule="auto"/>
        <w:ind w:firstLine="851"/>
        <w:jc w:val="both"/>
      </w:pPr>
    </w:p>
    <w:p w14:paraId="5A669ABF" w14:textId="77777777" w:rsidR="005C650D" w:rsidRPr="001A7EA7" w:rsidRDefault="005C650D" w:rsidP="003857F6">
      <w:pPr>
        <w:spacing w:line="276" w:lineRule="auto"/>
        <w:jc w:val="both"/>
      </w:pPr>
    </w:p>
    <w:p w14:paraId="2D4B82FB" w14:textId="77777777" w:rsidR="005C650D" w:rsidRPr="001A7EA7" w:rsidRDefault="0083200C" w:rsidP="002F233E">
      <w:pPr>
        <w:spacing w:line="276" w:lineRule="auto"/>
        <w:ind w:firstLine="851"/>
        <w:jc w:val="center"/>
      </w:pPr>
      <w:r w:rsidRPr="001A7EA7">
        <w:t xml:space="preserve">TARPTAUTINIS ATVIRAS KONKURSAS </w:t>
      </w:r>
    </w:p>
    <w:p w14:paraId="44EC98BF" w14:textId="77777777" w:rsidR="005C650D" w:rsidRPr="001A7EA7" w:rsidRDefault="005C650D" w:rsidP="002F233E">
      <w:pPr>
        <w:spacing w:line="276" w:lineRule="auto"/>
        <w:ind w:firstLine="851"/>
        <w:jc w:val="center"/>
      </w:pPr>
    </w:p>
    <w:p w14:paraId="43ACAEC1" w14:textId="77777777" w:rsidR="00591B28" w:rsidRPr="00591B28" w:rsidRDefault="00591B28" w:rsidP="00591B28">
      <w:pPr>
        <w:spacing w:line="276" w:lineRule="auto"/>
        <w:ind w:firstLine="851"/>
        <w:jc w:val="center"/>
        <w:rPr>
          <w:b/>
        </w:rPr>
      </w:pPr>
    </w:p>
    <w:p w14:paraId="52B8F402" w14:textId="0E9ECD1F" w:rsidR="00E80D6D" w:rsidRPr="001A7EA7" w:rsidRDefault="00591B28" w:rsidP="00591B28">
      <w:pPr>
        <w:spacing w:line="276" w:lineRule="auto"/>
        <w:ind w:firstLine="851"/>
        <w:jc w:val="center"/>
        <w:rPr>
          <w:b/>
        </w:rPr>
      </w:pPr>
      <w:r w:rsidRPr="00591B28">
        <w:rPr>
          <w:b/>
          <w:bCs/>
        </w:rPr>
        <w:t>NEPAV</w:t>
      </w:r>
      <w:r w:rsidR="00ED3467">
        <w:rPr>
          <w:b/>
          <w:bCs/>
        </w:rPr>
        <w:t>OJINGŲ ATLIEKŲ</w:t>
      </w:r>
      <w:r w:rsidRPr="00591B28">
        <w:rPr>
          <w:b/>
          <w:bCs/>
        </w:rPr>
        <w:t xml:space="preserve"> </w:t>
      </w:r>
      <w:r w:rsidR="006826F8">
        <w:rPr>
          <w:b/>
          <w:bCs/>
        </w:rPr>
        <w:t xml:space="preserve">TRANSPORTAVIMO </w:t>
      </w:r>
      <w:r w:rsidRPr="00591B28">
        <w:rPr>
          <w:b/>
          <w:bCs/>
        </w:rPr>
        <w:t>DEGINIM</w:t>
      </w:r>
      <w:r w:rsidR="006826F8">
        <w:rPr>
          <w:b/>
          <w:bCs/>
        </w:rPr>
        <w:t>UI</w:t>
      </w:r>
      <w:r w:rsidRPr="00591B28">
        <w:rPr>
          <w:b/>
          <w:bCs/>
        </w:rPr>
        <w:t xml:space="preserve"> PASLAUGŲ </w:t>
      </w:r>
      <w:r w:rsidR="00E80D6D" w:rsidRPr="001A7EA7">
        <w:rPr>
          <w:b/>
        </w:rPr>
        <w:t>PIRKIMAS</w:t>
      </w:r>
    </w:p>
    <w:p w14:paraId="1C75DF06" w14:textId="77777777" w:rsidR="00FB394E" w:rsidRPr="001A7EA7" w:rsidRDefault="00FB394E" w:rsidP="002F233E">
      <w:pPr>
        <w:spacing w:line="276" w:lineRule="auto"/>
        <w:ind w:firstLine="851"/>
        <w:jc w:val="center"/>
        <w:rPr>
          <w:b/>
        </w:rPr>
      </w:pPr>
    </w:p>
    <w:p w14:paraId="70F9AB0A" w14:textId="77777777" w:rsidR="00FB394E" w:rsidRPr="001A7EA7" w:rsidRDefault="00FB394E" w:rsidP="002F233E">
      <w:pPr>
        <w:spacing w:line="276" w:lineRule="auto"/>
        <w:ind w:firstLine="851"/>
        <w:jc w:val="center"/>
      </w:pPr>
      <w:r w:rsidRPr="001A7EA7">
        <w:t>VYKDANT PIRKIMĄ CVP IS PRIEMONĖMIS</w:t>
      </w:r>
    </w:p>
    <w:p w14:paraId="352391E0" w14:textId="77777777" w:rsidR="00FB394E" w:rsidRPr="001A7EA7" w:rsidRDefault="00FB394E" w:rsidP="002F233E">
      <w:pPr>
        <w:spacing w:line="276" w:lineRule="auto"/>
        <w:ind w:firstLine="851"/>
        <w:jc w:val="center"/>
      </w:pPr>
    </w:p>
    <w:p w14:paraId="309FFFF0" w14:textId="77777777" w:rsidR="00FB394E" w:rsidRPr="001A7EA7" w:rsidRDefault="00FB394E" w:rsidP="002F233E">
      <w:pPr>
        <w:spacing w:line="276" w:lineRule="auto"/>
        <w:ind w:firstLine="851"/>
        <w:jc w:val="center"/>
      </w:pPr>
    </w:p>
    <w:p w14:paraId="052A718F" w14:textId="77777777" w:rsidR="00FB394E" w:rsidRPr="001A7EA7" w:rsidRDefault="00FB394E" w:rsidP="002F233E">
      <w:pPr>
        <w:spacing w:line="276" w:lineRule="auto"/>
        <w:ind w:firstLine="851"/>
        <w:jc w:val="center"/>
      </w:pPr>
    </w:p>
    <w:p w14:paraId="4853267B" w14:textId="77777777" w:rsidR="00FB394E" w:rsidRPr="001A7EA7" w:rsidRDefault="00FB394E" w:rsidP="002F233E">
      <w:pPr>
        <w:spacing w:line="276" w:lineRule="auto"/>
        <w:ind w:firstLine="851"/>
        <w:jc w:val="center"/>
      </w:pPr>
    </w:p>
    <w:p w14:paraId="38F82AFB" w14:textId="77777777" w:rsidR="00FB394E" w:rsidRPr="001A7EA7" w:rsidRDefault="00FB394E" w:rsidP="002F233E">
      <w:pPr>
        <w:spacing w:line="276" w:lineRule="auto"/>
        <w:ind w:firstLine="851"/>
        <w:jc w:val="center"/>
      </w:pPr>
    </w:p>
    <w:p w14:paraId="2395A10C" w14:textId="77777777" w:rsidR="00FB394E" w:rsidRPr="001A7EA7" w:rsidRDefault="00FB394E" w:rsidP="002F233E">
      <w:pPr>
        <w:spacing w:line="276" w:lineRule="auto"/>
        <w:ind w:firstLine="851"/>
        <w:jc w:val="center"/>
      </w:pPr>
    </w:p>
    <w:p w14:paraId="3E50163C" w14:textId="77777777" w:rsidR="00FB394E" w:rsidRPr="001A7EA7" w:rsidRDefault="00FB394E" w:rsidP="002F233E">
      <w:pPr>
        <w:spacing w:line="276" w:lineRule="auto"/>
        <w:ind w:firstLine="851"/>
        <w:jc w:val="center"/>
      </w:pPr>
    </w:p>
    <w:p w14:paraId="2171E393" w14:textId="77777777" w:rsidR="00FB394E" w:rsidRPr="001A7EA7" w:rsidRDefault="00FB394E" w:rsidP="002F233E">
      <w:pPr>
        <w:spacing w:line="276" w:lineRule="auto"/>
        <w:ind w:firstLine="851"/>
        <w:jc w:val="center"/>
      </w:pPr>
    </w:p>
    <w:p w14:paraId="293447D5" w14:textId="77777777" w:rsidR="00FB394E" w:rsidRPr="001A7EA7" w:rsidRDefault="00FB394E" w:rsidP="002F233E">
      <w:pPr>
        <w:spacing w:line="276" w:lineRule="auto"/>
        <w:ind w:firstLine="851"/>
        <w:jc w:val="center"/>
      </w:pPr>
    </w:p>
    <w:p w14:paraId="55B49084" w14:textId="77777777" w:rsidR="00FB394E" w:rsidRPr="001A7EA7" w:rsidRDefault="00FB394E" w:rsidP="002F233E">
      <w:pPr>
        <w:spacing w:line="276" w:lineRule="auto"/>
        <w:ind w:firstLine="851"/>
        <w:jc w:val="center"/>
      </w:pPr>
    </w:p>
    <w:p w14:paraId="0B190580" w14:textId="77777777" w:rsidR="00FB394E" w:rsidRPr="001A7EA7" w:rsidRDefault="00FB394E" w:rsidP="002F233E">
      <w:pPr>
        <w:spacing w:line="276" w:lineRule="auto"/>
        <w:ind w:firstLine="851"/>
        <w:jc w:val="center"/>
      </w:pPr>
    </w:p>
    <w:p w14:paraId="3C47F1E5" w14:textId="77777777" w:rsidR="005C650D" w:rsidRPr="001A7EA7" w:rsidRDefault="005C650D" w:rsidP="00465DE1">
      <w:pPr>
        <w:spacing w:line="276" w:lineRule="auto"/>
      </w:pPr>
    </w:p>
    <w:p w14:paraId="2F17A47A" w14:textId="77777777" w:rsidR="00C531BE" w:rsidRPr="001A7EA7" w:rsidRDefault="00C531BE" w:rsidP="00497BF9">
      <w:pPr>
        <w:spacing w:line="276" w:lineRule="auto"/>
        <w:ind w:firstLine="851"/>
        <w:jc w:val="center"/>
      </w:pPr>
    </w:p>
    <w:p w14:paraId="4828F724" w14:textId="77777777" w:rsidR="00A209EF" w:rsidRPr="001A7EA7" w:rsidRDefault="00A209EF" w:rsidP="00465DE1">
      <w:pPr>
        <w:spacing w:line="276" w:lineRule="auto"/>
      </w:pPr>
    </w:p>
    <w:p w14:paraId="7B344ED5" w14:textId="77777777" w:rsidR="00C531BE" w:rsidRPr="001A7EA7" w:rsidRDefault="00C531BE" w:rsidP="00497BF9">
      <w:pPr>
        <w:spacing w:line="276" w:lineRule="auto"/>
        <w:ind w:firstLine="851"/>
        <w:jc w:val="center"/>
      </w:pPr>
    </w:p>
    <w:p w14:paraId="153BA448" w14:textId="77777777" w:rsidR="00E94946" w:rsidRDefault="00E94946" w:rsidP="002F233E">
      <w:pPr>
        <w:pStyle w:val="Antrat3"/>
        <w:ind w:firstLine="851"/>
        <w:jc w:val="center"/>
        <w:rPr>
          <w:szCs w:val="24"/>
        </w:rPr>
      </w:pPr>
    </w:p>
    <w:p w14:paraId="02C69BA0" w14:textId="77777777" w:rsidR="00E94946" w:rsidRDefault="00E94946" w:rsidP="002F233E">
      <w:pPr>
        <w:pStyle w:val="Antrat3"/>
        <w:ind w:firstLine="851"/>
        <w:jc w:val="center"/>
        <w:rPr>
          <w:szCs w:val="24"/>
        </w:rPr>
      </w:pPr>
    </w:p>
    <w:p w14:paraId="5D91A576" w14:textId="77777777" w:rsidR="00E94946" w:rsidRDefault="00E94946" w:rsidP="002F233E">
      <w:pPr>
        <w:pStyle w:val="Antrat3"/>
        <w:ind w:firstLine="851"/>
        <w:jc w:val="center"/>
        <w:rPr>
          <w:szCs w:val="24"/>
        </w:rPr>
      </w:pPr>
    </w:p>
    <w:p w14:paraId="2EA4FDFB" w14:textId="184D03A6" w:rsidR="005C650D" w:rsidRPr="002F233E" w:rsidRDefault="00F549A6" w:rsidP="002F233E">
      <w:pPr>
        <w:pStyle w:val="Antrat3"/>
        <w:ind w:firstLine="851"/>
        <w:jc w:val="center"/>
        <w:rPr>
          <w:szCs w:val="24"/>
        </w:rPr>
      </w:pPr>
      <w:r w:rsidRPr="002F233E">
        <w:rPr>
          <w:szCs w:val="24"/>
        </w:rPr>
        <w:t>1. BENDROSIOS NUOSTATOS</w:t>
      </w:r>
    </w:p>
    <w:p w14:paraId="0AB05875" w14:textId="77777777" w:rsidR="005C650D" w:rsidRPr="002F233E" w:rsidRDefault="005C650D" w:rsidP="002F233E">
      <w:pPr>
        <w:spacing w:line="276" w:lineRule="auto"/>
        <w:ind w:firstLine="851"/>
        <w:jc w:val="both"/>
      </w:pPr>
    </w:p>
    <w:p w14:paraId="2A3E44EA" w14:textId="62FD0E11" w:rsidR="005C650D" w:rsidRPr="002F233E" w:rsidRDefault="00F549A6" w:rsidP="00A96910">
      <w:pPr>
        <w:pStyle w:val="Sraopastraipa"/>
        <w:numPr>
          <w:ilvl w:val="0"/>
          <w:numId w:val="2"/>
        </w:numPr>
        <w:spacing w:line="276" w:lineRule="auto"/>
        <w:ind w:left="0" w:firstLine="851"/>
        <w:jc w:val="both"/>
        <w:rPr>
          <w:sz w:val="24"/>
          <w:szCs w:val="24"/>
        </w:rPr>
      </w:pPr>
      <w:r w:rsidRPr="002F233E">
        <w:rPr>
          <w:sz w:val="24"/>
          <w:szCs w:val="24"/>
        </w:rPr>
        <w:t xml:space="preserve">UAB Tauragės regiono atliekų tvarkymo centras, juridinio asmens kodas 179901854, </w:t>
      </w:r>
      <w:r w:rsidRPr="001A7EA7">
        <w:rPr>
          <w:sz w:val="24"/>
          <w:szCs w:val="24"/>
        </w:rPr>
        <w:t xml:space="preserve">adresas </w:t>
      </w:r>
      <w:r w:rsidR="001A7EA7" w:rsidRPr="001A7EA7">
        <w:rPr>
          <w:sz w:val="24"/>
          <w:szCs w:val="24"/>
        </w:rPr>
        <w:t>Kaupių k. 4, Kaupių k. LT-72122 Tauragės r., Lietuva</w:t>
      </w:r>
      <w:r w:rsidR="001A7EA7" w:rsidRPr="001D2369">
        <w:t xml:space="preserve">, </w:t>
      </w:r>
      <w:r w:rsidRPr="002F233E">
        <w:rPr>
          <w:sz w:val="24"/>
          <w:szCs w:val="24"/>
        </w:rPr>
        <w:t>(toliau - perkančioji organizacija</w:t>
      </w:r>
      <w:r w:rsidR="00FD338B">
        <w:rPr>
          <w:sz w:val="24"/>
          <w:szCs w:val="24"/>
        </w:rPr>
        <w:t>, PO</w:t>
      </w:r>
      <w:r w:rsidRPr="002F233E">
        <w:rPr>
          <w:sz w:val="24"/>
          <w:szCs w:val="24"/>
        </w:rPr>
        <w:t xml:space="preserve">), vykdydama šį viešąjį pirkimą numato įsigyti </w:t>
      </w:r>
      <w:r w:rsidR="00591B28">
        <w:rPr>
          <w:sz w:val="24"/>
          <w:szCs w:val="24"/>
        </w:rPr>
        <w:t>ne</w:t>
      </w:r>
      <w:r w:rsidR="00ED3467">
        <w:rPr>
          <w:sz w:val="24"/>
          <w:szCs w:val="24"/>
        </w:rPr>
        <w:t>pavojingų atliekų</w:t>
      </w:r>
      <w:r w:rsidR="00174D94">
        <w:rPr>
          <w:sz w:val="24"/>
          <w:szCs w:val="24"/>
        </w:rPr>
        <w:t xml:space="preserve"> transportavimo deginimui </w:t>
      </w:r>
      <w:r w:rsidR="00591B28">
        <w:rPr>
          <w:sz w:val="24"/>
          <w:szCs w:val="24"/>
        </w:rPr>
        <w:t xml:space="preserve">paslaugas </w:t>
      </w:r>
      <w:r w:rsidRPr="002F233E">
        <w:rPr>
          <w:sz w:val="24"/>
          <w:szCs w:val="24"/>
        </w:rPr>
        <w:t>(toliau - paslaugos).</w:t>
      </w:r>
    </w:p>
    <w:p w14:paraId="31E698A1" w14:textId="77777777" w:rsidR="005C650D" w:rsidRPr="003627ED" w:rsidRDefault="00F549A6" w:rsidP="00A96910">
      <w:pPr>
        <w:pStyle w:val="Sraopastraipa"/>
        <w:numPr>
          <w:ilvl w:val="0"/>
          <w:numId w:val="2"/>
        </w:numPr>
        <w:spacing w:line="276" w:lineRule="auto"/>
        <w:ind w:left="0" w:firstLine="851"/>
        <w:jc w:val="both"/>
        <w:rPr>
          <w:sz w:val="24"/>
          <w:szCs w:val="24"/>
        </w:rPr>
      </w:pPr>
      <w:r w:rsidRPr="003627ED">
        <w:rPr>
          <w:sz w:val="24"/>
          <w:szCs w:val="24"/>
        </w:rPr>
        <w:t>Šis viešasis pirkimas atliekamas vadovaujantis Lietuvos Respublikos viešųjų pirkimų įstatymu</w:t>
      </w:r>
      <w:r w:rsidR="00FD338B">
        <w:rPr>
          <w:sz w:val="24"/>
          <w:szCs w:val="24"/>
        </w:rPr>
        <w:t xml:space="preserve"> (toliau – VPĮ)</w:t>
      </w:r>
      <w:r w:rsidRPr="003627ED">
        <w:rPr>
          <w:sz w:val="24"/>
          <w:szCs w:val="24"/>
        </w:rPr>
        <w:t xml:space="preserve">, Lietuvos Respublikos civiliniu kodeksu, kitais viešuosius pirkimus </w:t>
      </w:r>
      <w:r w:rsidR="007C46C0" w:rsidRPr="003627ED">
        <w:rPr>
          <w:sz w:val="24"/>
          <w:szCs w:val="24"/>
        </w:rPr>
        <w:t>reglamentuojančiais</w:t>
      </w:r>
      <w:r w:rsidR="003627ED" w:rsidRPr="003627ED">
        <w:rPr>
          <w:sz w:val="24"/>
          <w:szCs w:val="24"/>
        </w:rPr>
        <w:t xml:space="preserve"> </w:t>
      </w:r>
      <w:r w:rsidRPr="003627ED">
        <w:rPr>
          <w:sz w:val="24"/>
          <w:szCs w:val="24"/>
        </w:rPr>
        <w:t>teisės aktais bei šiomis pirkimo s</w:t>
      </w:r>
      <w:r w:rsidR="00A22CB6" w:rsidRPr="003627ED">
        <w:rPr>
          <w:sz w:val="24"/>
          <w:szCs w:val="24"/>
        </w:rPr>
        <w:t>ą</w:t>
      </w:r>
      <w:r w:rsidRPr="003627ED">
        <w:rPr>
          <w:sz w:val="24"/>
          <w:szCs w:val="24"/>
        </w:rPr>
        <w:t xml:space="preserve">lygomis. Vartojamos sąvokos, apibrėžtos Viešųjų pirkimų įstatyme. </w:t>
      </w:r>
    </w:p>
    <w:p w14:paraId="767A273C" w14:textId="77777777" w:rsidR="00365729" w:rsidRPr="002F233E" w:rsidRDefault="00F549A6" w:rsidP="00A96910">
      <w:pPr>
        <w:pStyle w:val="Sraopastraipa"/>
        <w:numPr>
          <w:ilvl w:val="0"/>
          <w:numId w:val="2"/>
        </w:numPr>
        <w:spacing w:line="276" w:lineRule="auto"/>
        <w:ind w:left="0" w:firstLine="851"/>
        <w:jc w:val="both"/>
        <w:rPr>
          <w:sz w:val="24"/>
          <w:szCs w:val="24"/>
        </w:rPr>
      </w:pPr>
      <w:r w:rsidRPr="002F233E">
        <w:rPr>
          <w:sz w:val="24"/>
          <w:szCs w:val="24"/>
        </w:rPr>
        <w:t xml:space="preserve">Šis tarptautinis pirkimas vykdomas atviro konkurso būdu naudojantis Centrinės viešųjų pirkimų informacinės sistemos priemonėmis (toliau - CVP IS). Pirkimo dokumentai </w:t>
      </w:r>
      <w:r w:rsidR="00365729" w:rsidRPr="002F233E">
        <w:rPr>
          <w:sz w:val="24"/>
          <w:szCs w:val="24"/>
        </w:rPr>
        <w:t>ir jų paaiškinimai bei papildymai</w:t>
      </w:r>
      <w:r w:rsidRPr="002F233E">
        <w:rPr>
          <w:sz w:val="24"/>
          <w:szCs w:val="24"/>
        </w:rPr>
        <w:t xml:space="preserve"> </w:t>
      </w:r>
      <w:r w:rsidR="00365729" w:rsidRPr="002F233E">
        <w:rPr>
          <w:sz w:val="24"/>
          <w:szCs w:val="24"/>
        </w:rPr>
        <w:t xml:space="preserve">skelbiami </w:t>
      </w:r>
      <w:r w:rsidRPr="002F233E">
        <w:rPr>
          <w:sz w:val="24"/>
          <w:szCs w:val="24"/>
        </w:rPr>
        <w:t xml:space="preserve">CVP IS. Pirkimas atliekamas elektroniniu būdu. Elektroninėmis priemonėmis pasiūlymus gali teikti tik tie tiekėjai, kurie yra registruoti CVP IS, pasiekiamoje adresu </w:t>
      </w:r>
      <w:hyperlink r:id="rId10" w:history="1">
        <w:r w:rsidRPr="002F233E">
          <w:rPr>
            <w:rStyle w:val="Hipersaitas"/>
            <w:sz w:val="24"/>
            <w:szCs w:val="24"/>
          </w:rPr>
          <w:t>https://pirkimai.eviesiejipirkimai.lt</w:t>
        </w:r>
      </w:hyperlink>
      <w:r w:rsidRPr="002F233E">
        <w:rPr>
          <w:sz w:val="24"/>
          <w:szCs w:val="24"/>
        </w:rPr>
        <w:t>.</w:t>
      </w:r>
      <w:r w:rsidR="00365729" w:rsidRPr="002F233E">
        <w:rPr>
          <w:sz w:val="24"/>
          <w:szCs w:val="24"/>
        </w:rPr>
        <w:t xml:space="preserve"> Konkurso dalyviai turėtų atidžiai stebėti CVP IS talpinamus pirkimo dokumentų paaiškinimus bei papildymus.</w:t>
      </w:r>
    </w:p>
    <w:p w14:paraId="47402554" w14:textId="77777777" w:rsidR="00F549A6" w:rsidRPr="002F233E" w:rsidRDefault="00F549A6" w:rsidP="00A96910">
      <w:pPr>
        <w:pStyle w:val="Sraopastraipa"/>
        <w:numPr>
          <w:ilvl w:val="0"/>
          <w:numId w:val="2"/>
        </w:numPr>
        <w:spacing w:line="276" w:lineRule="auto"/>
        <w:ind w:left="0" w:firstLine="851"/>
        <w:jc w:val="both"/>
        <w:rPr>
          <w:sz w:val="24"/>
          <w:szCs w:val="24"/>
        </w:rPr>
      </w:pPr>
      <w:r w:rsidRPr="002F233E">
        <w:rPr>
          <w:sz w:val="24"/>
          <w:szCs w:val="24"/>
        </w:rPr>
        <w:t>Išankstinis skelbimas apie pirkimą nebuvo skelbtas.</w:t>
      </w:r>
      <w:r w:rsidRPr="002F233E">
        <w:rPr>
          <w:sz w:val="24"/>
          <w:szCs w:val="24"/>
        </w:rPr>
        <w:tab/>
      </w:r>
    </w:p>
    <w:p w14:paraId="02E4DD2A" w14:textId="77777777" w:rsidR="00365729" w:rsidRPr="002F233E" w:rsidRDefault="00F549A6" w:rsidP="00A96910">
      <w:pPr>
        <w:pStyle w:val="Sraopastraipa"/>
        <w:numPr>
          <w:ilvl w:val="0"/>
          <w:numId w:val="2"/>
        </w:numPr>
        <w:spacing w:line="276" w:lineRule="auto"/>
        <w:ind w:left="0" w:firstLine="851"/>
        <w:jc w:val="both"/>
        <w:rPr>
          <w:sz w:val="24"/>
          <w:szCs w:val="24"/>
        </w:rPr>
      </w:pPr>
      <w:r w:rsidRPr="002F233E">
        <w:rPr>
          <w:sz w:val="24"/>
          <w:szCs w:val="24"/>
        </w:rPr>
        <w:t xml:space="preserve">Pirkimo dokumentų sudedamoji dalis yra išankstinis informacinis skelbimas (jei taikoma) ir skelbimas apie pirkimą. </w:t>
      </w:r>
      <w:r w:rsidR="00365729" w:rsidRPr="002F233E">
        <w:rPr>
          <w:sz w:val="24"/>
          <w:szCs w:val="24"/>
        </w:rPr>
        <w:t>Skelbimas apie pirkimą paskelbtas LR viešųjų pirkimų įstatymo nustatyta tvarka.</w:t>
      </w:r>
    </w:p>
    <w:p w14:paraId="210538FA" w14:textId="77777777" w:rsidR="00365729" w:rsidRPr="002F233E" w:rsidRDefault="00365729" w:rsidP="00A96910">
      <w:pPr>
        <w:pStyle w:val="Sraopastraipa"/>
        <w:numPr>
          <w:ilvl w:val="0"/>
          <w:numId w:val="2"/>
        </w:numPr>
        <w:spacing w:line="276" w:lineRule="auto"/>
        <w:ind w:left="0" w:firstLine="851"/>
        <w:jc w:val="both"/>
        <w:rPr>
          <w:sz w:val="24"/>
          <w:szCs w:val="24"/>
        </w:rPr>
      </w:pPr>
      <w:r w:rsidRPr="002F233E">
        <w:rPr>
          <w:sz w:val="24"/>
          <w:szCs w:val="24"/>
        </w:rPr>
        <w:t>Pateikdamas savo pasiūlymą, Konkurso dalyvis sutinka su visais pirkimo dokumentų reikalavimais bei viešojo pirkimo sutarties sąlygomis.</w:t>
      </w:r>
    </w:p>
    <w:p w14:paraId="60678272" w14:textId="77777777" w:rsidR="005C650D" w:rsidRPr="002F233E" w:rsidRDefault="00F549A6" w:rsidP="00A96910">
      <w:pPr>
        <w:pStyle w:val="Sraopastraipa"/>
        <w:numPr>
          <w:ilvl w:val="0"/>
          <w:numId w:val="2"/>
        </w:numPr>
        <w:spacing w:line="276" w:lineRule="auto"/>
        <w:ind w:left="0" w:firstLine="851"/>
        <w:jc w:val="both"/>
        <w:rPr>
          <w:sz w:val="24"/>
          <w:szCs w:val="24"/>
        </w:rPr>
      </w:pPr>
      <w:r w:rsidRPr="002F233E">
        <w:rPr>
          <w:sz w:val="24"/>
          <w:szCs w:val="24"/>
        </w:rPr>
        <w:t>Pirkimas atliekamas laikantis lygiateisiškumo, nediskriminavimo, abipusio pripažinimo, proporcingumo ir skaidrumo principų bei konfidencialumo ir nešališkumo reikalavimų.</w:t>
      </w:r>
    </w:p>
    <w:p w14:paraId="3A90CC60" w14:textId="77777777" w:rsidR="001F2CD8" w:rsidRDefault="001F2CD8" w:rsidP="001F2CD8">
      <w:pPr>
        <w:pStyle w:val="Sraopastraipa"/>
        <w:spacing w:line="276" w:lineRule="auto"/>
        <w:ind w:left="851"/>
        <w:jc w:val="both"/>
        <w:rPr>
          <w:sz w:val="24"/>
          <w:szCs w:val="24"/>
        </w:rPr>
      </w:pPr>
    </w:p>
    <w:p w14:paraId="4FABC413" w14:textId="2882BCC6" w:rsidR="005C650D" w:rsidRPr="001F2CD8" w:rsidRDefault="00F549A6" w:rsidP="001F2CD8">
      <w:pPr>
        <w:pStyle w:val="Sraopastraipa"/>
        <w:spacing w:line="276" w:lineRule="auto"/>
        <w:ind w:left="851"/>
        <w:jc w:val="center"/>
        <w:rPr>
          <w:sz w:val="24"/>
          <w:szCs w:val="24"/>
        </w:rPr>
      </w:pPr>
      <w:r w:rsidRPr="001F2CD8">
        <w:rPr>
          <w:sz w:val="24"/>
          <w:szCs w:val="24"/>
        </w:rPr>
        <w:t>2. PIRKIMO OBJEKTAS</w:t>
      </w:r>
    </w:p>
    <w:p w14:paraId="0B8DDF7A" w14:textId="77777777" w:rsidR="005C650D" w:rsidRPr="002F233E" w:rsidRDefault="005C650D" w:rsidP="002F233E">
      <w:pPr>
        <w:spacing w:line="276" w:lineRule="auto"/>
        <w:ind w:firstLine="851"/>
        <w:jc w:val="both"/>
      </w:pPr>
    </w:p>
    <w:p w14:paraId="5CC3053D" w14:textId="02C55BFB" w:rsidR="00591B28" w:rsidRDefault="00F549A6" w:rsidP="00A96910">
      <w:pPr>
        <w:pStyle w:val="Sraopastraipa"/>
        <w:numPr>
          <w:ilvl w:val="0"/>
          <w:numId w:val="3"/>
        </w:numPr>
        <w:spacing w:line="276" w:lineRule="auto"/>
        <w:ind w:left="0" w:firstLine="851"/>
        <w:jc w:val="both"/>
        <w:rPr>
          <w:sz w:val="24"/>
          <w:szCs w:val="24"/>
        </w:rPr>
      </w:pPr>
      <w:r w:rsidRPr="00591B28">
        <w:rPr>
          <w:sz w:val="24"/>
          <w:szCs w:val="24"/>
        </w:rPr>
        <w:t xml:space="preserve">Šio pirkimo objektas yra </w:t>
      </w:r>
      <w:r w:rsidR="002F09A9" w:rsidRPr="002F09A9">
        <w:rPr>
          <w:sz w:val="24"/>
          <w:szCs w:val="24"/>
          <w:lang w:val="pt-BR"/>
        </w:rPr>
        <w:t>nepavojingų atliekų transportavimo deginimui paslaugos.</w:t>
      </w:r>
    </w:p>
    <w:p w14:paraId="40ACDEA9" w14:textId="4674A699" w:rsidR="00591B28" w:rsidRDefault="00355304" w:rsidP="00A96910">
      <w:pPr>
        <w:pStyle w:val="Sraopastraipa"/>
        <w:numPr>
          <w:ilvl w:val="0"/>
          <w:numId w:val="3"/>
        </w:numPr>
        <w:spacing w:line="276" w:lineRule="auto"/>
        <w:ind w:left="0" w:firstLine="851"/>
        <w:jc w:val="both"/>
        <w:rPr>
          <w:sz w:val="24"/>
          <w:szCs w:val="24"/>
        </w:rPr>
      </w:pPr>
      <w:r w:rsidRPr="00591B28">
        <w:rPr>
          <w:sz w:val="24"/>
          <w:szCs w:val="24"/>
        </w:rPr>
        <w:t xml:space="preserve">Pirkimo objektas </w:t>
      </w:r>
      <w:r w:rsidR="001D0556">
        <w:rPr>
          <w:sz w:val="24"/>
          <w:szCs w:val="24"/>
        </w:rPr>
        <w:t>į dalis nes</w:t>
      </w:r>
      <w:r w:rsidR="008B42B1">
        <w:rPr>
          <w:sz w:val="24"/>
          <w:szCs w:val="24"/>
        </w:rPr>
        <w:t xml:space="preserve">kaidomas. </w:t>
      </w:r>
    </w:p>
    <w:p w14:paraId="73AA750E" w14:textId="77777777" w:rsidR="00E6692E" w:rsidRDefault="00F549A6" w:rsidP="00E6692E">
      <w:pPr>
        <w:pStyle w:val="Sraopastraipa"/>
        <w:numPr>
          <w:ilvl w:val="0"/>
          <w:numId w:val="3"/>
        </w:numPr>
        <w:spacing w:line="276" w:lineRule="auto"/>
        <w:ind w:left="0" w:firstLine="851"/>
        <w:jc w:val="both"/>
        <w:rPr>
          <w:sz w:val="24"/>
          <w:szCs w:val="24"/>
        </w:rPr>
      </w:pPr>
      <w:r w:rsidRPr="009204C2">
        <w:rPr>
          <w:sz w:val="24"/>
          <w:szCs w:val="24"/>
        </w:rPr>
        <w:t>Reikalavimai pirkimo objektui nurodyti pirkimo sąlygų priede</w:t>
      </w:r>
      <w:r w:rsidR="00300832" w:rsidRPr="009204C2">
        <w:rPr>
          <w:sz w:val="24"/>
          <w:szCs w:val="24"/>
        </w:rPr>
        <w:t xml:space="preserve"> Nr. 1.</w:t>
      </w:r>
      <w:r w:rsidRPr="009204C2">
        <w:rPr>
          <w:sz w:val="24"/>
          <w:szCs w:val="24"/>
        </w:rPr>
        <w:t xml:space="preserve"> „Techninė specifikacija“</w:t>
      </w:r>
      <w:r w:rsidR="00CF4904">
        <w:rPr>
          <w:sz w:val="24"/>
          <w:szCs w:val="24"/>
        </w:rPr>
        <w:t>.</w:t>
      </w:r>
      <w:r w:rsidRPr="009204C2">
        <w:rPr>
          <w:sz w:val="24"/>
          <w:szCs w:val="24"/>
        </w:rPr>
        <w:tab/>
      </w:r>
    </w:p>
    <w:p w14:paraId="03B95928" w14:textId="3AABDCA5" w:rsidR="00ED5F56" w:rsidRPr="00CB00BF" w:rsidRDefault="00606107" w:rsidP="00CB00BF">
      <w:pPr>
        <w:pStyle w:val="Sraopastraipa"/>
        <w:numPr>
          <w:ilvl w:val="0"/>
          <w:numId w:val="3"/>
        </w:numPr>
        <w:spacing w:line="276" w:lineRule="auto"/>
        <w:ind w:left="0" w:firstLine="851"/>
        <w:jc w:val="both"/>
        <w:rPr>
          <w:sz w:val="24"/>
          <w:szCs w:val="24"/>
        </w:rPr>
      </w:pPr>
      <w:r w:rsidRPr="001F449E">
        <w:rPr>
          <w:sz w:val="24"/>
          <w:szCs w:val="24"/>
        </w:rPr>
        <w:t xml:space="preserve">Pirkimo sutarties trukmė </w:t>
      </w:r>
      <w:r w:rsidR="001E4892" w:rsidRPr="001F449E">
        <w:rPr>
          <w:sz w:val="24"/>
          <w:szCs w:val="24"/>
        </w:rPr>
        <w:t>12</w:t>
      </w:r>
      <w:r w:rsidR="00867634" w:rsidRPr="001F449E">
        <w:rPr>
          <w:sz w:val="24"/>
          <w:szCs w:val="24"/>
        </w:rPr>
        <w:t xml:space="preserve"> </w:t>
      </w:r>
      <w:r w:rsidR="003253CB" w:rsidRPr="001F449E">
        <w:rPr>
          <w:sz w:val="24"/>
          <w:szCs w:val="24"/>
        </w:rPr>
        <w:t>(dvylika)</w:t>
      </w:r>
      <w:r w:rsidRPr="001F449E">
        <w:rPr>
          <w:sz w:val="24"/>
          <w:szCs w:val="24"/>
        </w:rPr>
        <w:t xml:space="preserve"> mėnesi</w:t>
      </w:r>
      <w:r w:rsidR="001E4892" w:rsidRPr="001F449E">
        <w:rPr>
          <w:sz w:val="24"/>
          <w:szCs w:val="24"/>
        </w:rPr>
        <w:t>ų</w:t>
      </w:r>
      <w:r w:rsidR="00DA4245" w:rsidRPr="00867634">
        <w:rPr>
          <w:color w:val="FF0000"/>
          <w:sz w:val="24"/>
          <w:szCs w:val="24"/>
        </w:rPr>
        <w:t xml:space="preserve"> </w:t>
      </w:r>
      <w:r w:rsidR="0080126D" w:rsidRPr="00867634">
        <w:rPr>
          <w:rFonts w:eastAsia="Calibri"/>
          <w:sz w:val="24"/>
          <w:szCs w:val="24"/>
        </w:rPr>
        <w:t xml:space="preserve">su galimybe sutartį pratęsti 1 kartą 12 (dvylikai) mėnesių. </w:t>
      </w:r>
      <w:r w:rsidR="0080126D" w:rsidRPr="00867634">
        <w:rPr>
          <w:rFonts w:eastAsia="SimSun"/>
          <w:kern w:val="24"/>
          <w:sz w:val="24"/>
          <w:szCs w:val="24"/>
          <w:lang w:eastAsia="fi-FI"/>
        </w:rPr>
        <w:t>Sutartis įsigalios pateikus sutarties įvykdymo užtikrinimą įrodantį dokumentą.</w:t>
      </w:r>
    </w:p>
    <w:p w14:paraId="497C7B48" w14:textId="77777777" w:rsidR="00652E83" w:rsidRDefault="00652E83" w:rsidP="00652E83">
      <w:pPr>
        <w:spacing w:line="276" w:lineRule="auto"/>
        <w:jc w:val="both"/>
      </w:pPr>
    </w:p>
    <w:p w14:paraId="4244570B" w14:textId="77777777" w:rsidR="009175E8" w:rsidRDefault="009175E8" w:rsidP="00652E83">
      <w:pPr>
        <w:spacing w:line="276" w:lineRule="auto"/>
        <w:jc w:val="both"/>
      </w:pPr>
    </w:p>
    <w:p w14:paraId="7AC9C7CD" w14:textId="77777777" w:rsidR="009175E8" w:rsidRPr="00CA1767" w:rsidRDefault="009175E8" w:rsidP="00652E83">
      <w:pPr>
        <w:spacing w:line="276" w:lineRule="auto"/>
        <w:jc w:val="both"/>
      </w:pPr>
    </w:p>
    <w:p w14:paraId="72D83773" w14:textId="77777777" w:rsidR="005C650D" w:rsidRPr="002F233E" w:rsidRDefault="00F549A6" w:rsidP="002F233E">
      <w:pPr>
        <w:pStyle w:val="Antrat3"/>
        <w:ind w:firstLine="851"/>
        <w:jc w:val="center"/>
        <w:rPr>
          <w:szCs w:val="24"/>
        </w:rPr>
      </w:pPr>
      <w:r w:rsidRPr="002F233E">
        <w:rPr>
          <w:szCs w:val="24"/>
        </w:rPr>
        <w:t>3. </w:t>
      </w:r>
      <w:r w:rsidR="00A3734B">
        <w:rPr>
          <w:szCs w:val="24"/>
        </w:rPr>
        <w:t xml:space="preserve">TIEKĖJŲ PAŠALINIMO PAGRINDAI, </w:t>
      </w:r>
      <w:r w:rsidR="001905F7" w:rsidRPr="001905F7">
        <w:t>KVALIFIKACINIAI REIKALAVIMAI IR VADYBOS STANDARTAI</w:t>
      </w:r>
    </w:p>
    <w:p w14:paraId="6BD41F86" w14:textId="77777777" w:rsidR="005C650D" w:rsidRPr="00A3734B" w:rsidRDefault="00F549A6" w:rsidP="002F233E">
      <w:pPr>
        <w:spacing w:line="276" w:lineRule="auto"/>
        <w:ind w:firstLine="851"/>
        <w:jc w:val="both"/>
      </w:pPr>
      <w:r w:rsidRPr="00A3734B">
        <w:tab/>
      </w:r>
    </w:p>
    <w:p w14:paraId="43CA557C" w14:textId="77777777" w:rsidR="006C4E73" w:rsidRPr="002C33B3" w:rsidRDefault="006C4E73" w:rsidP="00A96910">
      <w:pPr>
        <w:pStyle w:val="Sraopastraipa"/>
        <w:numPr>
          <w:ilvl w:val="0"/>
          <w:numId w:val="4"/>
        </w:numPr>
        <w:spacing w:line="276" w:lineRule="auto"/>
        <w:ind w:left="0" w:firstLine="851"/>
        <w:jc w:val="both"/>
        <w:rPr>
          <w:sz w:val="24"/>
          <w:szCs w:val="24"/>
        </w:rPr>
      </w:pPr>
      <w:r w:rsidRPr="002C33B3">
        <w:rPr>
          <w:sz w:val="24"/>
          <w:szCs w:val="24"/>
        </w:rPr>
        <w:t>Tiekėjas, dalyvaujantis pirkime, turi įrodyti, kad nėra pagrindo</w:t>
      </w:r>
      <w:r w:rsidR="004D0DF0" w:rsidRPr="002C33B3">
        <w:rPr>
          <w:sz w:val="24"/>
          <w:szCs w:val="24"/>
        </w:rPr>
        <w:t xml:space="preserve"> jį</w:t>
      </w:r>
      <w:r w:rsidRPr="002C33B3">
        <w:rPr>
          <w:sz w:val="24"/>
          <w:szCs w:val="24"/>
        </w:rPr>
        <w:t xml:space="preserve"> pašalinti iš pirkimų pagal LR viešųjų pirkimų įstatymo 46 straipsnio</w:t>
      </w:r>
      <w:r w:rsidR="004D0DF0" w:rsidRPr="002C33B3">
        <w:rPr>
          <w:sz w:val="24"/>
          <w:szCs w:val="24"/>
        </w:rPr>
        <w:t xml:space="preserve"> „Tiekėjų pašalinimo pagrindai“</w:t>
      </w:r>
      <w:r w:rsidRPr="002C33B3">
        <w:rPr>
          <w:sz w:val="24"/>
          <w:szCs w:val="24"/>
        </w:rPr>
        <w:t xml:space="preserve"> nuostatas</w:t>
      </w:r>
      <w:r w:rsidR="004D0DF0" w:rsidRPr="002C33B3">
        <w:rPr>
          <w:sz w:val="24"/>
          <w:szCs w:val="24"/>
        </w:rPr>
        <w:t xml:space="preserve"> </w:t>
      </w:r>
      <w:r w:rsidR="00C95DA2" w:rsidRPr="002C33B3">
        <w:rPr>
          <w:sz w:val="24"/>
          <w:szCs w:val="24"/>
        </w:rPr>
        <w:t xml:space="preserve"> ir atitikti minimalius kvalifikacinius reikalavimus </w:t>
      </w:r>
      <w:r w:rsidR="001905F7" w:rsidRPr="002C33B3">
        <w:rPr>
          <w:sz w:val="24"/>
          <w:szCs w:val="24"/>
        </w:rPr>
        <w:t>ir laikytis kokybės vadybos sistemos ir aplinkos aps</w:t>
      </w:r>
      <w:r w:rsidR="00933494" w:rsidRPr="002C33B3">
        <w:rPr>
          <w:sz w:val="24"/>
          <w:szCs w:val="24"/>
        </w:rPr>
        <w:t>augos vadybos sistemos standartus</w:t>
      </w:r>
      <w:r w:rsidR="00AF7AD0" w:rsidRPr="002C33B3">
        <w:rPr>
          <w:sz w:val="24"/>
          <w:szCs w:val="24"/>
        </w:rPr>
        <w:t>. Teikėjo pašalinimo pagrindai ir pateikiami dokumentai, įrodantys pašalinimo pagrindų nebuvimą, nurodytį 1 lentelėje, minimalūs kvalifikacijos reikalavimai ir dokumentai įrodantys atitiktį kvalifikaciniam</w:t>
      </w:r>
      <w:r w:rsidR="00064EEC">
        <w:rPr>
          <w:sz w:val="24"/>
          <w:szCs w:val="24"/>
        </w:rPr>
        <w:t>s reikalavimams, - 2 lentelėje.</w:t>
      </w:r>
    </w:p>
    <w:p w14:paraId="443E4EFD" w14:textId="77777777" w:rsidR="00DE267F" w:rsidRDefault="00DE267F" w:rsidP="00A96910">
      <w:pPr>
        <w:pStyle w:val="Sraopastraipa"/>
        <w:numPr>
          <w:ilvl w:val="0"/>
          <w:numId w:val="4"/>
        </w:numPr>
        <w:spacing w:line="276" w:lineRule="auto"/>
        <w:ind w:left="0" w:firstLine="851"/>
        <w:jc w:val="both"/>
        <w:rPr>
          <w:sz w:val="24"/>
          <w:szCs w:val="24"/>
        </w:rPr>
      </w:pPr>
      <w:r w:rsidRPr="002C33B3">
        <w:rPr>
          <w:sz w:val="24"/>
          <w:szCs w:val="24"/>
        </w:rPr>
        <w:t>Tiekėjas turi pateikti užpildytą pirkimo sąlygų priedą</w:t>
      </w:r>
      <w:r w:rsidR="00300832" w:rsidRPr="002C33B3">
        <w:rPr>
          <w:sz w:val="24"/>
          <w:szCs w:val="24"/>
        </w:rPr>
        <w:t xml:space="preserve"> Nr. 3.</w:t>
      </w:r>
      <w:r w:rsidRPr="002C33B3">
        <w:rPr>
          <w:sz w:val="24"/>
          <w:szCs w:val="24"/>
        </w:rPr>
        <w:t xml:space="preserve"> „Europos bendrasis viešųjų pirkimų dokumentas (EBVPD)“ pagal VPĮ 50 straipsnyje nustatytus reikalavimus. EBVPD pildomas jį įkėlus į Europos Komisijos interneto svetainę </w:t>
      </w:r>
      <w:hyperlink r:id="rId11" w:history="1">
        <w:r w:rsidRPr="002C33B3">
          <w:rPr>
            <w:rStyle w:val="Hipersaitas"/>
            <w:sz w:val="24"/>
            <w:szCs w:val="24"/>
          </w:rPr>
          <w:t>https://ec.europa.eu/tools/espd?lang=lt</w:t>
        </w:r>
      </w:hyperlink>
      <w:r w:rsidRPr="002C33B3">
        <w:rPr>
          <w:sz w:val="24"/>
          <w:szCs w:val="24"/>
        </w:rPr>
        <w:t xml:space="preserve"> ir užpildžius bei atsisiuntus pateikiamas su </w:t>
      </w:r>
      <w:r w:rsidR="004D0DF0" w:rsidRPr="002C33B3">
        <w:rPr>
          <w:sz w:val="24"/>
          <w:szCs w:val="24"/>
        </w:rPr>
        <w:t xml:space="preserve">kartu </w:t>
      </w:r>
      <w:r w:rsidRPr="002C33B3">
        <w:rPr>
          <w:sz w:val="24"/>
          <w:szCs w:val="24"/>
        </w:rPr>
        <w:t>pasiūlymu.</w:t>
      </w:r>
    </w:p>
    <w:p w14:paraId="0816DE91" w14:textId="77777777" w:rsidR="001535DA" w:rsidRPr="001535DA" w:rsidRDefault="001535DA" w:rsidP="001535DA">
      <w:pPr>
        <w:spacing w:line="276" w:lineRule="auto"/>
        <w:jc w:val="both"/>
        <w:rPr>
          <w:sz w:val="24"/>
          <w:szCs w:val="24"/>
        </w:rPr>
      </w:pPr>
    </w:p>
    <w:p w14:paraId="49CBE66B" w14:textId="143C0F96" w:rsidR="001905F7" w:rsidRPr="001A7EA7" w:rsidRDefault="00331DE7" w:rsidP="006F3BBB">
      <w:pPr>
        <w:spacing w:line="276" w:lineRule="auto"/>
        <w:ind w:firstLine="851"/>
        <w:jc w:val="both"/>
        <w:rPr>
          <w:b/>
        </w:rPr>
      </w:pPr>
      <w:r>
        <w:rPr>
          <w:b/>
          <w:color w:val="000000"/>
        </w:rPr>
        <w:t xml:space="preserve">3.3 </w:t>
      </w:r>
      <w:r w:rsidRPr="001A7EA7">
        <w:rPr>
          <w:b/>
        </w:rPr>
        <w:t>Tiekėjo pašalinimo pagrindai ir jų nebuvimą patvirtinantys dokumentai:</w:t>
      </w:r>
    </w:p>
    <w:p w14:paraId="2E53609A" w14:textId="77777777" w:rsidR="00836B52" w:rsidRPr="001A7EA7" w:rsidRDefault="00836B52" w:rsidP="006F3BBB">
      <w:pPr>
        <w:spacing w:line="276" w:lineRule="auto"/>
        <w:ind w:firstLine="851"/>
        <w:jc w:val="both"/>
        <w:rPr>
          <w:b/>
        </w:rPr>
      </w:pPr>
    </w:p>
    <w:tbl>
      <w:tblPr>
        <w:tblW w:w="5377" w:type="pct"/>
        <w:tblInd w:w="-743" w:type="dxa"/>
        <w:tblCellMar>
          <w:left w:w="10" w:type="dxa"/>
          <w:right w:w="10" w:type="dxa"/>
        </w:tblCellMar>
        <w:tblLook w:val="04A0" w:firstRow="1" w:lastRow="0" w:firstColumn="1" w:lastColumn="0" w:noHBand="0" w:noVBand="1"/>
      </w:tblPr>
      <w:tblGrid>
        <w:gridCol w:w="821"/>
        <w:gridCol w:w="2775"/>
        <w:gridCol w:w="1251"/>
        <w:gridCol w:w="5500"/>
      </w:tblGrid>
      <w:tr w:rsidR="00331DE7" w:rsidRPr="0066130D" w14:paraId="0F53FCB2"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824E73" w14:textId="77777777" w:rsidR="001F3976" w:rsidRPr="002666BB" w:rsidRDefault="001F3976" w:rsidP="007E379A">
            <w:pPr>
              <w:pStyle w:val="Betarp"/>
              <w:ind w:left="32"/>
              <w:jc w:val="center"/>
              <w:rPr>
                <w:rFonts w:ascii="Times New Roman" w:hAnsi="Times New Roman" w:cs="Times New Roman"/>
                <w:b/>
                <w:bCs/>
                <w:sz w:val="22"/>
                <w:szCs w:val="22"/>
              </w:rPr>
            </w:pPr>
            <w:r w:rsidRPr="002666BB">
              <w:rPr>
                <w:rFonts w:ascii="Times New Roman" w:hAnsi="Times New Roman" w:cs="Times New Roman"/>
                <w:b/>
                <w:bCs/>
                <w:sz w:val="22"/>
                <w:szCs w:val="22"/>
              </w:rPr>
              <w:t>Eil. Nr.</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0850A5" w14:textId="77777777" w:rsidR="001F3976" w:rsidRPr="002666BB" w:rsidRDefault="001F3976" w:rsidP="007E379A">
            <w:pPr>
              <w:pStyle w:val="Betarp"/>
              <w:jc w:val="center"/>
              <w:rPr>
                <w:rFonts w:ascii="Times New Roman" w:hAnsi="Times New Roman" w:cs="Times New Roman"/>
                <w:bCs/>
                <w:sz w:val="22"/>
                <w:szCs w:val="22"/>
                <w:lang w:eastAsia="en-US"/>
              </w:rPr>
            </w:pPr>
            <w:r w:rsidRPr="002666BB">
              <w:rPr>
                <w:rFonts w:ascii="Times New Roman" w:hAnsi="Times New Roman" w:cs="Times New Roman"/>
                <w:b/>
                <w:sz w:val="22"/>
                <w:szCs w:val="22"/>
              </w:rPr>
              <w:t>Tiekėjo pašalinimo pagrindai</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0A8CA1" w14:textId="77777777" w:rsidR="001F3976" w:rsidRPr="002666BB" w:rsidRDefault="001F3976" w:rsidP="007E379A">
            <w:pPr>
              <w:pStyle w:val="Betarp"/>
              <w:jc w:val="center"/>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 xml:space="preserve">VPĮ straipsnis,  dalis, punktas bei EBVPD formos dalis pildymui </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C1C949" w14:textId="77777777" w:rsidR="001F3976" w:rsidRPr="002666BB" w:rsidRDefault="001F3976" w:rsidP="007E379A">
            <w:pPr>
              <w:pStyle w:val="Betarp"/>
              <w:jc w:val="center"/>
              <w:rPr>
                <w:rFonts w:ascii="Times New Roman" w:hAnsi="Times New Roman" w:cs="Times New Roman"/>
                <w:bCs/>
                <w:iCs/>
                <w:sz w:val="22"/>
                <w:szCs w:val="22"/>
                <w:lang w:eastAsia="en-US"/>
              </w:rPr>
            </w:pPr>
            <w:r w:rsidRPr="002666BB">
              <w:rPr>
                <w:rFonts w:ascii="Times New Roman" w:hAnsi="Times New Roman" w:cs="Times New Roman"/>
                <w:b/>
                <w:sz w:val="22"/>
                <w:szCs w:val="22"/>
              </w:rPr>
              <w:t>Pašalinimo pagrindų nebuvimą įrodantys dokumentai</w:t>
            </w:r>
          </w:p>
        </w:tc>
      </w:tr>
      <w:tr w:rsidR="001F3976" w:rsidRPr="0066130D" w14:paraId="5CC587F5" w14:textId="77777777" w:rsidTr="007067D0">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11DFDB" w14:textId="0BB967D6" w:rsidR="001F3976" w:rsidRPr="002666BB" w:rsidRDefault="008210F1"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b/>
                <w:bCs/>
                <w:sz w:val="22"/>
                <w:szCs w:val="22"/>
                <w:lang w:eastAsia="en-US"/>
              </w:rPr>
              <w:t>P</w:t>
            </w:r>
            <w:r w:rsidR="001F3976" w:rsidRPr="002666BB">
              <w:rPr>
                <w:rFonts w:ascii="Times New Roman" w:hAnsi="Times New Roman" w:cs="Times New Roman"/>
                <w:b/>
                <w:bCs/>
                <w:sz w:val="22"/>
                <w:szCs w:val="22"/>
                <w:lang w:eastAsia="en-US"/>
              </w:rPr>
              <w:t>agal VPĮ 46 straipsnio 1 – 4 dalių nuostatas</w:t>
            </w:r>
          </w:p>
        </w:tc>
      </w:tr>
      <w:tr w:rsidR="00331DE7" w:rsidRPr="0066130D" w14:paraId="272B388C"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FDB313" w14:textId="08B440EE" w:rsidR="001F3976" w:rsidRPr="002666BB" w:rsidRDefault="00331DE7" w:rsidP="00331DE7">
            <w:pPr>
              <w:pStyle w:val="Betarp"/>
              <w:rPr>
                <w:rFonts w:ascii="Times New Roman" w:hAnsi="Times New Roman" w:cs="Times New Roman"/>
                <w:bCs/>
                <w:sz w:val="22"/>
                <w:szCs w:val="22"/>
              </w:rPr>
            </w:pPr>
            <w:r w:rsidRPr="002666BB">
              <w:rPr>
                <w:rFonts w:ascii="Times New Roman" w:hAnsi="Times New Roman" w:cs="Times New Roman"/>
                <w:bCs/>
                <w:sz w:val="22"/>
                <w:szCs w:val="22"/>
              </w:rPr>
              <w:t>3.3.1.</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CB970D"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sz w:val="22"/>
                <w:szCs w:val="22"/>
                <w:lang w:eastAsia="en-US"/>
              </w:rPr>
              <w:t>Tiekėjas arba jo atsakingas asmuo, nurodytas VPĮ 46 straipsnio 2 dalies 2 punkte, nuteistas už šią nusikalstamą veiką:</w:t>
            </w:r>
          </w:p>
          <w:p w14:paraId="006E9B94"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1) dalyvavimą nusikalstamame susivienijime, jo organizavimą ar vadovavimą jam;</w:t>
            </w:r>
          </w:p>
          <w:p w14:paraId="2E5325AE"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2) kyšininkavimą, prekybą poveikiu, papirkimą;</w:t>
            </w:r>
          </w:p>
          <w:p w14:paraId="46D93E6E"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73CEC79"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4) nusikalstamą bankrotą;</w:t>
            </w:r>
          </w:p>
          <w:p w14:paraId="1748AC56"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5) teroristinį ir su teroristine veikla susijusį nusikaltimą;</w:t>
            </w:r>
          </w:p>
          <w:p w14:paraId="5A081291"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6) nusikalstamu būdu gauto turto legalizavimą;</w:t>
            </w:r>
          </w:p>
          <w:p w14:paraId="02BD2EC7"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7) prekybą žmonėmis, vaiko pirkimą arba pardavimą;</w:t>
            </w:r>
          </w:p>
          <w:p w14:paraId="2EB84390"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E04B8CA" w14:textId="77777777" w:rsidR="001F3976" w:rsidRPr="002666BB" w:rsidRDefault="001F3976" w:rsidP="007E379A">
            <w:pPr>
              <w:pStyle w:val="Betarp"/>
              <w:jc w:val="both"/>
              <w:rPr>
                <w:rFonts w:ascii="Times New Roman" w:hAnsi="Times New Roman" w:cs="Times New Roman"/>
                <w:b/>
                <w:bCs/>
                <w:sz w:val="22"/>
                <w:szCs w:val="22"/>
                <w:lang w:eastAsia="en-US"/>
              </w:rPr>
            </w:pPr>
          </w:p>
          <w:p w14:paraId="4632072E"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Laikoma, kad tiekėjas arba jo atsakingas asmuo nuteistas už aukščiau nurodytą nusikalstamą veiką, kai dėl:</w:t>
            </w:r>
          </w:p>
          <w:p w14:paraId="084A5BD6" w14:textId="77777777" w:rsidR="001F3976" w:rsidRPr="002666BB" w:rsidRDefault="001F3976" w:rsidP="007E379A">
            <w:pPr>
              <w:pStyle w:val="Betarp"/>
              <w:jc w:val="both"/>
              <w:rPr>
                <w:rFonts w:ascii="Times New Roman" w:hAnsi="Times New Roman" w:cs="Times New Roman"/>
                <w:bCs/>
                <w:sz w:val="22"/>
                <w:szCs w:val="22"/>
                <w:lang w:eastAsia="en-US"/>
              </w:rPr>
            </w:pPr>
            <w:r w:rsidRPr="002666BB">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7B1D857" w14:textId="77777777" w:rsidR="001F3976" w:rsidRPr="002666BB" w:rsidRDefault="001F3976" w:rsidP="007E379A">
            <w:pPr>
              <w:pStyle w:val="Betarp"/>
              <w:jc w:val="both"/>
              <w:rPr>
                <w:rFonts w:ascii="Times New Roman" w:hAnsi="Times New Roman" w:cs="Times New Roman"/>
                <w:b/>
                <w:bCs/>
                <w:sz w:val="22"/>
                <w:szCs w:val="22"/>
                <w:lang w:eastAsia="en-US"/>
              </w:rPr>
            </w:pPr>
          </w:p>
          <w:p w14:paraId="306204C6"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2) tiekėjo, kuris yra juridinis asmuo, kita organizacija ar jos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B5DDA86" w14:textId="77777777" w:rsidR="001F3976" w:rsidRPr="002666BB" w:rsidRDefault="001F3976" w:rsidP="007E379A">
            <w:pPr>
              <w:pStyle w:val="Betarp"/>
              <w:jc w:val="both"/>
              <w:rPr>
                <w:rFonts w:ascii="Times New Roman" w:hAnsi="Times New Roman" w:cs="Times New Roman"/>
                <w:b/>
                <w:sz w:val="22"/>
                <w:szCs w:val="22"/>
                <w:lang w:eastAsia="en-US"/>
              </w:rPr>
            </w:pPr>
          </w:p>
          <w:p w14:paraId="1A95222B"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3) tiekėjo, kuris yra juridinis asmuo, kita organizacija ar jos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4C9D24" w14:textId="77777777" w:rsidR="001F3976" w:rsidRPr="002666BB" w:rsidRDefault="001F3976" w:rsidP="007E379A">
            <w:pPr>
              <w:pStyle w:val="Betarp"/>
              <w:jc w:val="both"/>
              <w:rPr>
                <w:rFonts w:ascii="Times New Roman" w:eastAsia="Yu Mincho" w:hAnsi="Times New Roman" w:cs="Times New Roman"/>
                <w:b/>
                <w:bCs/>
                <w:sz w:val="22"/>
                <w:szCs w:val="22"/>
                <w:lang w:eastAsia="en-US"/>
              </w:rPr>
            </w:pPr>
            <w:r w:rsidRPr="002666BB">
              <w:rPr>
                <w:rFonts w:ascii="Times New Roman" w:eastAsia="Yu Mincho" w:hAnsi="Times New Roman" w:cs="Times New Roman"/>
                <w:b/>
                <w:bCs/>
                <w:sz w:val="22"/>
                <w:szCs w:val="22"/>
                <w:lang w:eastAsia="en-US"/>
              </w:rPr>
              <w:t>VPĮ 46 straipsnio 1 dalis</w:t>
            </w:r>
          </w:p>
          <w:p w14:paraId="24355FE5" w14:textId="77777777" w:rsidR="001F3976" w:rsidRPr="002666BB" w:rsidRDefault="001F3976" w:rsidP="007E379A">
            <w:pPr>
              <w:pStyle w:val="Betarp"/>
              <w:jc w:val="both"/>
              <w:rPr>
                <w:rFonts w:ascii="Times New Roman" w:eastAsia="Yu Mincho" w:hAnsi="Times New Roman" w:cs="Times New Roman"/>
                <w:sz w:val="22"/>
                <w:szCs w:val="22"/>
                <w:lang w:eastAsia="en-US"/>
              </w:rPr>
            </w:pPr>
          </w:p>
          <w:p w14:paraId="2EACAAA9"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lang w:eastAsia="en-US"/>
              </w:rPr>
              <w:t>EBVPD III dalies A1-A6 punktai</w:t>
            </w:r>
          </w:p>
          <w:p w14:paraId="311BE066" w14:textId="77777777" w:rsidR="001F3976" w:rsidRPr="002666BB" w:rsidRDefault="001F3976" w:rsidP="007E379A">
            <w:pPr>
              <w:pStyle w:val="Betarp"/>
              <w:jc w:val="both"/>
              <w:rPr>
                <w:rFonts w:ascii="Times New Roman" w:eastAsia="Yu Mincho" w:hAnsi="Times New Roman" w:cs="Times New Roman"/>
                <w:sz w:val="22"/>
                <w:szCs w:val="22"/>
                <w:lang w:eastAsia="en-US"/>
              </w:rPr>
            </w:pPr>
          </w:p>
          <w:p w14:paraId="157C7C14"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lang w:eastAsia="en-US"/>
              </w:rPr>
              <w:t>EBVPD III dalies D1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B0C8A1"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lang w:eastAsia="en-US"/>
              </w:rPr>
              <w:t>Iš Lietuvoje įsteigtų subjektų reikalaujama:</w:t>
            </w:r>
          </w:p>
          <w:p w14:paraId="100DBFA1" w14:textId="77777777" w:rsidR="001F3976" w:rsidRPr="002666BB" w:rsidRDefault="001F3976" w:rsidP="00A96910">
            <w:pPr>
              <w:pStyle w:val="Betarp"/>
              <w:numPr>
                <w:ilvl w:val="0"/>
                <w:numId w:val="16"/>
              </w:numPr>
              <w:ind w:left="314"/>
              <w:jc w:val="both"/>
              <w:rPr>
                <w:rFonts w:ascii="Times New Roman" w:hAnsi="Times New Roman" w:cs="Times New Roman"/>
                <w:b/>
                <w:bCs/>
                <w:sz w:val="22"/>
                <w:szCs w:val="22"/>
              </w:rPr>
            </w:pPr>
            <w:r w:rsidRPr="002666BB">
              <w:rPr>
                <w:rFonts w:ascii="Times New Roman" w:hAnsi="Times New Roman" w:cs="Times New Roman"/>
                <w:sz w:val="22"/>
                <w:szCs w:val="22"/>
              </w:rPr>
              <w:t>išrašo iš teismo sprendimo arba</w:t>
            </w:r>
          </w:p>
          <w:p w14:paraId="7A7D2F9E" w14:textId="77777777" w:rsidR="001F3976" w:rsidRPr="002666BB" w:rsidRDefault="001F3976" w:rsidP="00A96910">
            <w:pPr>
              <w:pStyle w:val="Betarp"/>
              <w:numPr>
                <w:ilvl w:val="0"/>
                <w:numId w:val="16"/>
              </w:numPr>
              <w:ind w:left="314"/>
              <w:jc w:val="both"/>
              <w:rPr>
                <w:rFonts w:ascii="Times New Roman" w:hAnsi="Times New Roman" w:cs="Times New Roman"/>
                <w:b/>
                <w:bCs/>
                <w:sz w:val="22"/>
                <w:szCs w:val="22"/>
              </w:rPr>
            </w:pPr>
            <w:r w:rsidRPr="002666BB">
              <w:rPr>
                <w:rFonts w:ascii="Times New Roman" w:hAnsi="Times New Roman" w:cs="Times New Roman"/>
                <w:sz w:val="22"/>
                <w:szCs w:val="22"/>
              </w:rPr>
              <w:t>Informatikos ir ryšių departamento prie Vidaus reikalų ministerijos pažymos, arba</w:t>
            </w:r>
          </w:p>
          <w:p w14:paraId="2F98C014" w14:textId="77777777" w:rsidR="001F3976" w:rsidRPr="002666BB" w:rsidRDefault="001F3976" w:rsidP="00A96910">
            <w:pPr>
              <w:pStyle w:val="Betarp"/>
              <w:numPr>
                <w:ilvl w:val="0"/>
                <w:numId w:val="16"/>
              </w:numPr>
              <w:ind w:left="314"/>
              <w:jc w:val="both"/>
              <w:rPr>
                <w:rFonts w:ascii="Times New Roman" w:hAnsi="Times New Roman" w:cs="Times New Roman"/>
                <w:b/>
                <w:bCs/>
                <w:sz w:val="22"/>
                <w:szCs w:val="22"/>
              </w:rPr>
            </w:pPr>
            <w:r w:rsidRPr="002666BB">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120D8687" w14:textId="77777777" w:rsidR="001F3976" w:rsidRPr="002666BB" w:rsidRDefault="001F3976" w:rsidP="007E379A">
            <w:pPr>
              <w:pStyle w:val="Betarp"/>
              <w:jc w:val="both"/>
              <w:rPr>
                <w:rFonts w:ascii="Times New Roman" w:hAnsi="Times New Roman" w:cs="Times New Roman"/>
                <w:sz w:val="22"/>
                <w:szCs w:val="22"/>
                <w:lang w:eastAsia="en-US"/>
              </w:rPr>
            </w:pPr>
          </w:p>
          <w:p w14:paraId="2BEE928E"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lang w:eastAsia="en-US"/>
              </w:rPr>
              <w:t>Iš ne Lietuvoje įsteigtų subjektų reikalaujama:</w:t>
            </w:r>
          </w:p>
          <w:p w14:paraId="7A791D2F" w14:textId="77777777" w:rsidR="001F3976" w:rsidRPr="002666BB" w:rsidRDefault="001F3976" w:rsidP="00A96910">
            <w:pPr>
              <w:pStyle w:val="Betarp"/>
              <w:numPr>
                <w:ilvl w:val="0"/>
                <w:numId w:val="16"/>
              </w:numPr>
              <w:ind w:left="314"/>
              <w:jc w:val="both"/>
              <w:rPr>
                <w:rFonts w:ascii="Times New Roman" w:hAnsi="Times New Roman" w:cs="Times New Roman"/>
                <w:b/>
                <w:bCs/>
                <w:sz w:val="22"/>
                <w:szCs w:val="22"/>
              </w:rPr>
            </w:pPr>
            <w:r w:rsidRPr="002666BB">
              <w:rPr>
                <w:rFonts w:ascii="Times New Roman" w:hAnsi="Times New Roman" w:cs="Times New Roman"/>
                <w:sz w:val="22"/>
                <w:szCs w:val="22"/>
              </w:rPr>
              <w:t>atitinkamos užsienio šalies institucijos dokumento</w:t>
            </w:r>
            <w:r w:rsidRPr="002666BB">
              <w:rPr>
                <w:rStyle w:val="Puslapioinaosnuoroda"/>
                <w:rFonts w:ascii="Times New Roman" w:hAnsi="Times New Roman" w:cs="Times New Roman"/>
                <w:sz w:val="22"/>
                <w:szCs w:val="22"/>
              </w:rPr>
              <w:footnoteReference w:id="1"/>
            </w:r>
            <w:r w:rsidRPr="002666BB">
              <w:rPr>
                <w:rFonts w:ascii="Times New Roman" w:hAnsi="Times New Roman" w:cs="Times New Roman"/>
                <w:sz w:val="22"/>
                <w:szCs w:val="22"/>
              </w:rPr>
              <w:t>.</w:t>
            </w:r>
          </w:p>
          <w:p w14:paraId="13619ED8" w14:textId="77777777" w:rsidR="001F3976" w:rsidRPr="002666BB" w:rsidRDefault="001F3976" w:rsidP="007E379A">
            <w:pPr>
              <w:pStyle w:val="Betarp"/>
              <w:jc w:val="both"/>
              <w:rPr>
                <w:rFonts w:ascii="Times New Roman" w:hAnsi="Times New Roman" w:cs="Times New Roman"/>
                <w:sz w:val="22"/>
                <w:szCs w:val="22"/>
              </w:rPr>
            </w:pPr>
          </w:p>
          <w:p w14:paraId="2317873B" w14:textId="2541222B" w:rsidR="001F3976" w:rsidRPr="002666BB" w:rsidRDefault="001F3976" w:rsidP="007E379A">
            <w:pPr>
              <w:pStyle w:val="Betarp"/>
              <w:jc w:val="both"/>
              <w:rPr>
                <w:rFonts w:ascii="Times New Roman" w:hAnsi="Times New Roman" w:cs="Times New Roman"/>
                <w:color w:val="7030A0"/>
                <w:sz w:val="22"/>
                <w:szCs w:val="22"/>
              </w:rPr>
            </w:pPr>
            <w:r w:rsidRPr="002666BB">
              <w:rPr>
                <w:rFonts w:ascii="Times New Roman" w:hAnsi="Times New Roman" w:cs="Times New Roman"/>
                <w:sz w:val="22"/>
                <w:szCs w:val="22"/>
              </w:rPr>
              <w:t xml:space="preserve">Nurodyti dokumentai turi būti išduoti ne anksčiau kaip </w:t>
            </w:r>
            <w:r w:rsidR="004052F8" w:rsidRPr="00CA1767">
              <w:rPr>
                <w:rFonts w:ascii="Times New Roman" w:hAnsi="Times New Roman" w:cs="Times New Roman"/>
                <w:color w:val="00B050"/>
                <w:sz w:val="22"/>
                <w:szCs w:val="22"/>
              </w:rPr>
              <w:t>1</w:t>
            </w:r>
            <w:r w:rsidR="00CA1767" w:rsidRPr="00CA1767">
              <w:rPr>
                <w:rFonts w:ascii="Times New Roman" w:hAnsi="Times New Roman" w:cs="Times New Roman"/>
                <w:color w:val="00B050"/>
                <w:sz w:val="22"/>
                <w:szCs w:val="22"/>
              </w:rPr>
              <w:t>2</w:t>
            </w:r>
            <w:r w:rsidR="008210F1" w:rsidRPr="00CA1767">
              <w:rPr>
                <w:rFonts w:ascii="Times New Roman" w:hAnsi="Times New Roman" w:cs="Times New Roman"/>
                <w:color w:val="00B050"/>
                <w:sz w:val="22"/>
                <w:szCs w:val="22"/>
              </w:rPr>
              <w:t>0</w:t>
            </w:r>
            <w:r w:rsidRPr="002666BB">
              <w:rPr>
                <w:rFonts w:ascii="Times New Roman" w:hAnsi="Times New Roman" w:cs="Times New Roman"/>
                <w:color w:val="00B050"/>
                <w:sz w:val="22"/>
                <w:szCs w:val="22"/>
              </w:rPr>
              <w:t xml:space="preserve"> dienų </w:t>
            </w:r>
            <w:r w:rsidRPr="002666BB">
              <w:rPr>
                <w:rFonts w:ascii="Times New Roman" w:hAnsi="Times New Roman" w:cs="Times New Roman"/>
                <w:sz w:val="22"/>
                <w:szCs w:val="22"/>
              </w:rPr>
              <w:t xml:space="preserve">iki </w:t>
            </w:r>
            <w:r w:rsidRPr="002666BB">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2666BB">
              <w:rPr>
                <w:rFonts w:ascii="Times New Roman" w:eastAsia="Times New Roman" w:hAnsi="Times New Roman" w:cs="Times New Roman"/>
                <w:sz w:val="22"/>
                <w:szCs w:val="22"/>
              </w:rPr>
              <w:t>umentus</w:t>
            </w:r>
            <w:r w:rsidRPr="002666BB">
              <w:rPr>
                <w:rFonts w:ascii="Times New Roman" w:hAnsi="Times New Roman" w:cs="Times New Roman"/>
                <w:sz w:val="22"/>
                <w:szCs w:val="22"/>
              </w:rPr>
              <w:t xml:space="preserve">. </w:t>
            </w:r>
          </w:p>
          <w:p w14:paraId="58ABB634" w14:textId="77777777" w:rsidR="001F3976" w:rsidRPr="002666BB" w:rsidRDefault="001F3976" w:rsidP="007E379A">
            <w:pPr>
              <w:pStyle w:val="Betarp"/>
              <w:jc w:val="both"/>
              <w:rPr>
                <w:rFonts w:ascii="Times New Roman" w:hAnsi="Times New Roman" w:cs="Times New Roman"/>
                <w:b/>
                <w:bCs/>
                <w:sz w:val="22"/>
                <w:szCs w:val="22"/>
              </w:rPr>
            </w:pPr>
          </w:p>
          <w:p w14:paraId="4E79C594"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9D8CB1" w14:textId="77777777" w:rsidR="001F3976" w:rsidRPr="002666BB" w:rsidRDefault="001F3976" w:rsidP="007E379A">
            <w:pPr>
              <w:pStyle w:val="Betarp"/>
              <w:jc w:val="both"/>
              <w:rPr>
                <w:rFonts w:ascii="Times New Roman" w:hAnsi="Times New Roman" w:cs="Times New Roman"/>
                <w:b/>
                <w:bCs/>
                <w:sz w:val="22"/>
                <w:szCs w:val="22"/>
              </w:rPr>
            </w:pPr>
          </w:p>
        </w:tc>
      </w:tr>
      <w:tr w:rsidR="00331DE7" w:rsidRPr="0066130D" w14:paraId="3B835D88"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2508F5" w14:textId="39C2FEC3" w:rsidR="001F3976" w:rsidRPr="002666BB" w:rsidRDefault="00331DE7" w:rsidP="00331DE7">
            <w:pPr>
              <w:pStyle w:val="Betarp"/>
              <w:rPr>
                <w:rFonts w:ascii="Times New Roman" w:hAnsi="Times New Roman" w:cs="Times New Roman"/>
                <w:bCs/>
                <w:sz w:val="22"/>
                <w:szCs w:val="22"/>
              </w:rPr>
            </w:pPr>
            <w:bookmarkStart w:id="1" w:name="_Hlk90887843"/>
            <w:r w:rsidRPr="002666BB">
              <w:rPr>
                <w:rFonts w:ascii="Times New Roman" w:hAnsi="Times New Roman" w:cs="Times New Roman"/>
                <w:bCs/>
                <w:sz w:val="22"/>
                <w:szCs w:val="22"/>
              </w:rPr>
              <w:t>3.3.2.</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57E63"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45E7E93" w14:textId="77777777" w:rsidR="001F3976" w:rsidRPr="002666BB" w:rsidRDefault="001F3976" w:rsidP="007E379A">
            <w:pPr>
              <w:pStyle w:val="Betarp"/>
              <w:jc w:val="both"/>
              <w:rPr>
                <w:rFonts w:ascii="Times New Roman" w:hAnsi="Times New Roman" w:cs="Times New Roman"/>
                <w:b/>
                <w:bCs/>
                <w:sz w:val="22"/>
                <w:szCs w:val="22"/>
                <w:lang w:eastAsia="en-US"/>
              </w:rPr>
            </w:pPr>
          </w:p>
          <w:p w14:paraId="382A8261"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Laikoma, kad tiekėjas nuteistas už aukščiau nurodytą nusikalstamą veiką, kai dėl:</w:t>
            </w:r>
          </w:p>
          <w:p w14:paraId="51D886D3"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AB92058"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2) tiekėjo, kuris yra juridinis asmuo, kita organizacija ar jos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2B1ACC0D" w14:textId="77777777" w:rsidR="001F3976" w:rsidRPr="002666BB" w:rsidRDefault="001F3976" w:rsidP="007E379A">
            <w:pPr>
              <w:pStyle w:val="Betarp"/>
              <w:jc w:val="both"/>
              <w:rPr>
                <w:rFonts w:ascii="Times New Roman" w:hAnsi="Times New Roman" w:cs="Times New Roman"/>
                <w:b/>
                <w:bCs/>
                <w:sz w:val="22"/>
                <w:szCs w:val="22"/>
                <w:lang w:eastAsia="en-US"/>
              </w:rPr>
            </w:pPr>
          </w:p>
          <w:p w14:paraId="3E12E0C5"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Tačiau ši nuostata netaikoma, jeigu:</w:t>
            </w:r>
          </w:p>
          <w:p w14:paraId="7545BB6E"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0F347150"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2) įsiskolinimo suma neviršija 50 Eur (penkiasdešimt eurų);</w:t>
            </w:r>
          </w:p>
          <w:p w14:paraId="69EBB166" w14:textId="77777777" w:rsidR="001F3976" w:rsidRPr="002666BB" w:rsidRDefault="001F3976" w:rsidP="007E379A">
            <w:pPr>
              <w:pStyle w:val="Betarp"/>
              <w:jc w:val="both"/>
              <w:rPr>
                <w:rFonts w:ascii="Times New Roman" w:hAnsi="Times New Roman" w:cs="Times New Roman"/>
                <w:b/>
                <w:bCs/>
                <w:sz w:val="22"/>
                <w:szCs w:val="22"/>
                <w:lang w:eastAsia="en-US"/>
              </w:rPr>
            </w:pPr>
            <w:r w:rsidRPr="002666BB">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017DC2"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3 dalis</w:t>
            </w:r>
          </w:p>
          <w:p w14:paraId="5E423DF0" w14:textId="77777777" w:rsidR="001F3976" w:rsidRPr="002666BB" w:rsidRDefault="001F3976" w:rsidP="007E379A">
            <w:pPr>
              <w:pStyle w:val="Betarp"/>
              <w:jc w:val="both"/>
              <w:rPr>
                <w:rFonts w:ascii="Times New Roman" w:eastAsia="Arial" w:hAnsi="Times New Roman" w:cs="Times New Roman"/>
                <w:sz w:val="22"/>
                <w:szCs w:val="22"/>
              </w:rPr>
            </w:pPr>
          </w:p>
          <w:p w14:paraId="2E4EFE73"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Arial" w:hAnsi="Times New Roman" w:cs="Times New Roman"/>
                <w:sz w:val="22"/>
                <w:szCs w:val="22"/>
              </w:rPr>
              <w:t>EBVPD III dalies B1 ir B2 punktai</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844896"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sz w:val="22"/>
                <w:szCs w:val="22"/>
              </w:rPr>
              <w:t>1) Dėl įsipareigojimų, susijusių su mokesčių mokėjimu, įvykdymo i</w:t>
            </w:r>
            <w:r w:rsidRPr="002666BB">
              <w:rPr>
                <w:rFonts w:ascii="Times New Roman" w:hAnsi="Times New Roman" w:cs="Times New Roman"/>
                <w:sz w:val="22"/>
                <w:szCs w:val="22"/>
                <w:lang w:eastAsia="en-US"/>
              </w:rPr>
              <w:t xml:space="preserve">š Lietuvoje įsteigtų subjektų </w:t>
            </w:r>
            <w:r w:rsidRPr="002666BB">
              <w:rPr>
                <w:rFonts w:ascii="Times New Roman" w:hAnsi="Times New Roman" w:cs="Times New Roman"/>
                <w:sz w:val="22"/>
                <w:szCs w:val="22"/>
              </w:rPr>
              <w:t>prašoma:</w:t>
            </w:r>
          </w:p>
          <w:p w14:paraId="18E16EEC" w14:textId="77777777" w:rsidR="001F3976" w:rsidRPr="002666BB" w:rsidRDefault="001F3976" w:rsidP="007E379A">
            <w:pPr>
              <w:pStyle w:val="Betarp"/>
              <w:jc w:val="both"/>
              <w:rPr>
                <w:rFonts w:ascii="Times New Roman" w:hAnsi="Times New Roman" w:cs="Times New Roman"/>
                <w:b/>
                <w:bCs/>
                <w:sz w:val="22"/>
                <w:szCs w:val="22"/>
              </w:rPr>
            </w:pPr>
          </w:p>
          <w:p w14:paraId="1B6911B4" w14:textId="77777777" w:rsidR="001F3976" w:rsidRPr="002666BB" w:rsidRDefault="001F3976" w:rsidP="00A96910">
            <w:pPr>
              <w:pStyle w:val="Betarp"/>
              <w:numPr>
                <w:ilvl w:val="0"/>
                <w:numId w:val="19"/>
              </w:numPr>
              <w:jc w:val="both"/>
              <w:rPr>
                <w:rFonts w:ascii="Times New Roman" w:hAnsi="Times New Roman" w:cs="Times New Roman"/>
                <w:sz w:val="22"/>
                <w:szCs w:val="22"/>
              </w:rPr>
            </w:pPr>
            <w:r w:rsidRPr="002666BB">
              <w:rPr>
                <w:rFonts w:ascii="Times New Roman" w:hAnsi="Times New Roman" w:cs="Times New Roman"/>
                <w:sz w:val="22"/>
                <w:szCs w:val="22"/>
              </w:rPr>
              <w:t>išrašo iš teismo sprendimo (jei toks yra) arba Valstybinės mokesčių inspekcijos prie Lietuvos Respublikos finansų ministerijos išduoto dokumento,</w:t>
            </w:r>
          </w:p>
          <w:p w14:paraId="28D8E22F" w14:textId="77777777" w:rsidR="001F3976" w:rsidRPr="002666BB" w:rsidRDefault="001F3976" w:rsidP="00A96910">
            <w:pPr>
              <w:pStyle w:val="Betarp"/>
              <w:numPr>
                <w:ilvl w:val="0"/>
                <w:numId w:val="18"/>
              </w:numPr>
              <w:jc w:val="both"/>
              <w:rPr>
                <w:rFonts w:ascii="Times New Roman" w:hAnsi="Times New Roman" w:cs="Times New Roman"/>
                <w:sz w:val="22"/>
                <w:szCs w:val="22"/>
              </w:rPr>
            </w:pPr>
            <w:r w:rsidRPr="002666BB">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2369FCF8" w14:textId="77777777" w:rsidR="001F3976" w:rsidRPr="002666BB" w:rsidRDefault="001F3976" w:rsidP="007E379A">
            <w:pPr>
              <w:pStyle w:val="Betarp"/>
              <w:jc w:val="both"/>
              <w:rPr>
                <w:rFonts w:ascii="Times New Roman" w:hAnsi="Times New Roman" w:cs="Times New Roman"/>
                <w:sz w:val="22"/>
                <w:szCs w:val="22"/>
              </w:rPr>
            </w:pPr>
          </w:p>
          <w:p w14:paraId="341A6C0B"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lang w:eastAsia="en-US"/>
              </w:rPr>
              <w:t>Iš ne Lietuvoje įsteigtų subjektų reikalaujama:</w:t>
            </w:r>
          </w:p>
          <w:p w14:paraId="74AFB371" w14:textId="77777777" w:rsidR="001F3976" w:rsidRPr="002666BB" w:rsidRDefault="001F3976" w:rsidP="00A96910">
            <w:pPr>
              <w:pStyle w:val="Betarp"/>
              <w:numPr>
                <w:ilvl w:val="0"/>
                <w:numId w:val="16"/>
              </w:numPr>
              <w:ind w:left="314"/>
              <w:jc w:val="both"/>
              <w:rPr>
                <w:rFonts w:ascii="Times New Roman" w:hAnsi="Times New Roman" w:cs="Times New Roman"/>
                <w:b/>
                <w:bCs/>
                <w:sz w:val="22"/>
                <w:szCs w:val="22"/>
              </w:rPr>
            </w:pPr>
            <w:r w:rsidRPr="002666BB">
              <w:rPr>
                <w:rFonts w:ascii="Times New Roman" w:hAnsi="Times New Roman" w:cs="Times New Roman"/>
                <w:sz w:val="22"/>
                <w:szCs w:val="22"/>
              </w:rPr>
              <w:t>atitinkamos užsienio šalies institucijos dokumento</w:t>
            </w:r>
            <w:r w:rsidRPr="002666BB">
              <w:rPr>
                <w:rStyle w:val="Puslapioinaosnuoroda"/>
                <w:rFonts w:ascii="Times New Roman" w:hAnsi="Times New Roman" w:cs="Times New Roman"/>
                <w:sz w:val="22"/>
                <w:szCs w:val="22"/>
              </w:rPr>
              <w:footnoteReference w:id="2"/>
            </w:r>
            <w:r w:rsidRPr="002666BB">
              <w:rPr>
                <w:rFonts w:ascii="Times New Roman" w:hAnsi="Times New Roman" w:cs="Times New Roman"/>
                <w:sz w:val="22"/>
                <w:szCs w:val="22"/>
              </w:rPr>
              <w:t>.</w:t>
            </w:r>
          </w:p>
          <w:p w14:paraId="1383E0E7" w14:textId="77777777" w:rsidR="001F3976" w:rsidRPr="002666BB" w:rsidRDefault="001F3976" w:rsidP="007E379A">
            <w:pPr>
              <w:pStyle w:val="Betarp"/>
              <w:jc w:val="both"/>
              <w:rPr>
                <w:rFonts w:ascii="Times New Roman" w:eastAsia="Yu Mincho" w:hAnsi="Times New Roman" w:cs="Times New Roman"/>
                <w:sz w:val="22"/>
                <w:szCs w:val="22"/>
              </w:rPr>
            </w:pPr>
          </w:p>
          <w:p w14:paraId="505FBFD0" w14:textId="50D5F313" w:rsidR="001F3976" w:rsidRPr="002666BB" w:rsidRDefault="001F3976" w:rsidP="007E379A">
            <w:pPr>
              <w:pStyle w:val="Betarp"/>
              <w:jc w:val="both"/>
              <w:rPr>
                <w:rFonts w:ascii="Times New Roman" w:hAnsi="Times New Roman" w:cs="Times New Roman"/>
                <w:i/>
                <w:iCs/>
                <w:color w:val="7030A0"/>
                <w:sz w:val="22"/>
                <w:szCs w:val="22"/>
              </w:rPr>
            </w:pPr>
            <w:r w:rsidRPr="002666BB">
              <w:rPr>
                <w:rFonts w:ascii="Times New Roman" w:hAnsi="Times New Roman" w:cs="Times New Roman"/>
                <w:sz w:val="22"/>
                <w:szCs w:val="22"/>
              </w:rPr>
              <w:t xml:space="preserve">Nurodyti dokumentai turi būti  išduoti ne anksčiau kaip </w:t>
            </w:r>
            <w:r w:rsidR="00584EFC" w:rsidRPr="00584EFC">
              <w:rPr>
                <w:rFonts w:ascii="Times New Roman" w:hAnsi="Times New Roman" w:cs="Times New Roman"/>
                <w:color w:val="00B050"/>
                <w:sz w:val="22"/>
                <w:szCs w:val="22"/>
              </w:rPr>
              <w:t>12</w:t>
            </w:r>
            <w:r w:rsidR="008210F1" w:rsidRPr="002666BB">
              <w:rPr>
                <w:rFonts w:ascii="Times New Roman" w:hAnsi="Times New Roman" w:cs="Times New Roman"/>
                <w:color w:val="00B050"/>
                <w:sz w:val="22"/>
                <w:szCs w:val="22"/>
              </w:rPr>
              <w:t>0</w:t>
            </w:r>
            <w:r w:rsidRPr="002666BB">
              <w:rPr>
                <w:rFonts w:ascii="Times New Roman" w:hAnsi="Times New Roman" w:cs="Times New Roman"/>
                <w:sz w:val="22"/>
                <w:szCs w:val="22"/>
              </w:rPr>
              <w:t xml:space="preserve"> </w:t>
            </w:r>
            <w:r w:rsidRPr="002666BB">
              <w:rPr>
                <w:rFonts w:ascii="Times New Roman" w:hAnsi="Times New Roman" w:cs="Times New Roman"/>
                <w:color w:val="00B050"/>
                <w:sz w:val="22"/>
                <w:szCs w:val="22"/>
              </w:rPr>
              <w:t>dienų</w:t>
            </w:r>
            <w:r w:rsidRPr="002666BB">
              <w:rPr>
                <w:rFonts w:ascii="Times New Roman" w:hAnsi="Times New Roman" w:cs="Times New Roman"/>
                <w:sz w:val="22"/>
                <w:szCs w:val="22"/>
              </w:rPr>
              <w:t xml:space="preserve"> iki </w:t>
            </w:r>
            <w:r w:rsidRPr="002666BB">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2666BB">
              <w:rPr>
                <w:rFonts w:ascii="Times New Roman" w:eastAsia="Times New Roman" w:hAnsi="Times New Roman" w:cs="Times New Roman"/>
                <w:sz w:val="22"/>
                <w:szCs w:val="22"/>
              </w:rPr>
              <w:t>umentus</w:t>
            </w:r>
            <w:r w:rsidRPr="002666BB">
              <w:rPr>
                <w:rFonts w:ascii="Times New Roman" w:hAnsi="Times New Roman" w:cs="Times New Roman"/>
                <w:sz w:val="22"/>
                <w:szCs w:val="22"/>
              </w:rPr>
              <w:t xml:space="preserve">. </w:t>
            </w:r>
          </w:p>
          <w:p w14:paraId="044E5CDE"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D4D5D01" w14:textId="77777777" w:rsidR="001F3976" w:rsidRPr="002666BB" w:rsidRDefault="001F3976" w:rsidP="007E379A">
            <w:pPr>
              <w:pStyle w:val="Betarp"/>
              <w:jc w:val="both"/>
              <w:rPr>
                <w:rFonts w:ascii="Times New Roman" w:hAnsi="Times New Roman" w:cs="Times New Roman"/>
                <w:b/>
                <w:bCs/>
                <w:sz w:val="22"/>
                <w:szCs w:val="22"/>
              </w:rPr>
            </w:pPr>
          </w:p>
          <w:p w14:paraId="2BF5DD96"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bCs/>
                <w:sz w:val="22"/>
                <w:szCs w:val="22"/>
              </w:rPr>
              <w:t>2) Dėl įsipareigojimų, susijusių su socialinio draudimo įmokų mokėjimu, įvykdymo i</w:t>
            </w:r>
            <w:r w:rsidRPr="002666BB">
              <w:rPr>
                <w:rFonts w:ascii="Times New Roman" w:hAnsi="Times New Roman" w:cs="Times New Roman"/>
                <w:sz w:val="22"/>
                <w:szCs w:val="22"/>
                <w:lang w:eastAsia="en-US"/>
              </w:rPr>
              <w:t xml:space="preserve">š Lietuvoje įsteigtų subjektų </w:t>
            </w:r>
            <w:r w:rsidRPr="002666BB">
              <w:rPr>
                <w:rFonts w:ascii="Times New Roman" w:hAnsi="Times New Roman" w:cs="Times New Roman"/>
                <w:bCs/>
                <w:sz w:val="22"/>
                <w:szCs w:val="22"/>
              </w:rPr>
              <w:t>prašoma:</w:t>
            </w:r>
          </w:p>
          <w:p w14:paraId="12427E64" w14:textId="77777777" w:rsidR="001F3976" w:rsidRPr="002666BB" w:rsidRDefault="001F3976" w:rsidP="007E379A">
            <w:pPr>
              <w:pStyle w:val="Betarp"/>
              <w:jc w:val="both"/>
              <w:rPr>
                <w:rFonts w:ascii="Times New Roman" w:hAnsi="Times New Roman" w:cs="Times New Roman"/>
                <w:bCs/>
                <w:sz w:val="22"/>
                <w:szCs w:val="22"/>
              </w:rPr>
            </w:pPr>
            <w:r w:rsidRPr="002666BB">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2666BB">
                <w:rPr>
                  <w:rStyle w:val="Hipersaitas"/>
                  <w:rFonts w:ascii="Times New Roman" w:hAnsi="Times New Roman" w:cs="Times New Roman"/>
                  <w:bCs/>
                  <w:sz w:val="22"/>
                  <w:szCs w:val="22"/>
                </w:rPr>
                <w:t>http://draudejai.sodra.lt/draudeju_viesi_duomenys/</w:t>
              </w:r>
            </w:hyperlink>
            <w:r w:rsidRPr="002666BB">
              <w:rPr>
                <w:rFonts w:ascii="Times New Roman" w:hAnsi="Times New Roman" w:cs="Times New Roman"/>
                <w:bCs/>
                <w:sz w:val="22"/>
                <w:szCs w:val="22"/>
              </w:rPr>
              <w:t>.</w:t>
            </w:r>
          </w:p>
          <w:p w14:paraId="1BF76CF7" w14:textId="77777777" w:rsidR="001F3976" w:rsidRPr="002666BB" w:rsidRDefault="001F3976" w:rsidP="007E379A">
            <w:pPr>
              <w:pStyle w:val="Betarp"/>
              <w:jc w:val="both"/>
              <w:rPr>
                <w:rFonts w:ascii="Times New Roman" w:hAnsi="Times New Roman" w:cs="Times New Roman"/>
                <w:b/>
                <w:bCs/>
                <w:sz w:val="22"/>
                <w:szCs w:val="22"/>
              </w:rPr>
            </w:pPr>
          </w:p>
          <w:p w14:paraId="7E1C00C4"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3565285" w14:textId="77777777" w:rsidR="001F3976" w:rsidRPr="002666BB" w:rsidRDefault="001F3976" w:rsidP="007E379A">
            <w:pPr>
              <w:pStyle w:val="Betarp"/>
              <w:jc w:val="both"/>
              <w:rPr>
                <w:rFonts w:ascii="Times New Roman" w:hAnsi="Times New Roman" w:cs="Times New Roman"/>
                <w:b/>
                <w:bCs/>
                <w:sz w:val="22"/>
                <w:szCs w:val="22"/>
              </w:rPr>
            </w:pPr>
          </w:p>
          <w:p w14:paraId="71A880C5"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60F834" w14:textId="77777777" w:rsidR="001F3976" w:rsidRPr="002666BB" w:rsidRDefault="001F3976" w:rsidP="007E379A">
            <w:pPr>
              <w:pStyle w:val="Betarp"/>
              <w:jc w:val="both"/>
              <w:rPr>
                <w:rFonts w:ascii="Times New Roman" w:hAnsi="Times New Roman" w:cs="Times New Roman"/>
                <w:b/>
                <w:bCs/>
                <w:sz w:val="22"/>
                <w:szCs w:val="22"/>
              </w:rPr>
            </w:pPr>
          </w:p>
          <w:p w14:paraId="6B1EDFCB"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lang w:eastAsia="en-US"/>
              </w:rPr>
              <w:t>Iš ne Lietuvoje įsteigtų subjektų reikalaujama:</w:t>
            </w:r>
          </w:p>
          <w:p w14:paraId="1A7C6715" w14:textId="77777777" w:rsidR="001F3976" w:rsidRPr="002666BB" w:rsidRDefault="001F3976" w:rsidP="00A96910">
            <w:pPr>
              <w:pStyle w:val="Betarp"/>
              <w:numPr>
                <w:ilvl w:val="0"/>
                <w:numId w:val="16"/>
              </w:numPr>
              <w:ind w:left="314"/>
              <w:jc w:val="both"/>
              <w:rPr>
                <w:rFonts w:ascii="Times New Roman" w:hAnsi="Times New Roman" w:cs="Times New Roman"/>
                <w:b/>
                <w:bCs/>
                <w:sz w:val="22"/>
                <w:szCs w:val="22"/>
              </w:rPr>
            </w:pPr>
            <w:r w:rsidRPr="002666BB">
              <w:rPr>
                <w:rFonts w:ascii="Times New Roman" w:hAnsi="Times New Roman" w:cs="Times New Roman"/>
                <w:sz w:val="22"/>
                <w:szCs w:val="22"/>
              </w:rPr>
              <w:t>atitinkamos užsienio šalies kompetentingos institucijos dokumento</w:t>
            </w:r>
            <w:r w:rsidRPr="002666BB">
              <w:rPr>
                <w:rStyle w:val="Puslapioinaosnuoroda"/>
                <w:rFonts w:ascii="Times New Roman" w:hAnsi="Times New Roman" w:cs="Times New Roman"/>
                <w:sz w:val="22"/>
                <w:szCs w:val="22"/>
              </w:rPr>
              <w:footnoteReference w:id="3"/>
            </w:r>
            <w:r w:rsidRPr="002666BB">
              <w:rPr>
                <w:rFonts w:ascii="Times New Roman" w:hAnsi="Times New Roman" w:cs="Times New Roman"/>
                <w:sz w:val="22"/>
                <w:szCs w:val="22"/>
              </w:rPr>
              <w:t>.</w:t>
            </w:r>
          </w:p>
          <w:p w14:paraId="318B5FAE" w14:textId="77777777" w:rsidR="001F3976" w:rsidRPr="002666BB" w:rsidRDefault="001F3976" w:rsidP="007E379A">
            <w:pPr>
              <w:pStyle w:val="Betarp"/>
              <w:jc w:val="both"/>
              <w:rPr>
                <w:rFonts w:ascii="Times New Roman" w:hAnsi="Times New Roman" w:cs="Times New Roman"/>
                <w:b/>
                <w:bCs/>
                <w:sz w:val="22"/>
                <w:szCs w:val="22"/>
              </w:rPr>
            </w:pPr>
          </w:p>
          <w:p w14:paraId="4AE261E3" w14:textId="177549AD" w:rsidR="001F3976" w:rsidRPr="002666BB" w:rsidRDefault="001F3976" w:rsidP="007E379A">
            <w:pPr>
              <w:pStyle w:val="Betarp"/>
              <w:jc w:val="both"/>
              <w:rPr>
                <w:rFonts w:ascii="Times New Roman" w:hAnsi="Times New Roman" w:cs="Times New Roman"/>
                <w:i/>
                <w:iCs/>
                <w:color w:val="7030A0"/>
                <w:sz w:val="22"/>
                <w:szCs w:val="22"/>
              </w:rPr>
            </w:pPr>
            <w:r w:rsidRPr="002666BB">
              <w:rPr>
                <w:rFonts w:ascii="Times New Roman" w:hAnsi="Times New Roman" w:cs="Times New Roman"/>
                <w:sz w:val="22"/>
                <w:szCs w:val="22"/>
              </w:rPr>
              <w:t xml:space="preserve">Nurodyti dokumentai turi būti  išduoti ne anksčiau kaip </w:t>
            </w:r>
            <w:r w:rsidR="007514AE" w:rsidRPr="007514AE">
              <w:rPr>
                <w:rFonts w:ascii="Times New Roman" w:hAnsi="Times New Roman" w:cs="Times New Roman"/>
                <w:color w:val="00B050"/>
                <w:sz w:val="22"/>
                <w:szCs w:val="22"/>
              </w:rPr>
              <w:t>12</w:t>
            </w:r>
            <w:r w:rsidR="008210F1" w:rsidRPr="007514AE">
              <w:rPr>
                <w:rFonts w:ascii="Times New Roman" w:hAnsi="Times New Roman" w:cs="Times New Roman"/>
                <w:color w:val="00B050"/>
                <w:sz w:val="22"/>
                <w:szCs w:val="22"/>
              </w:rPr>
              <w:t>0</w:t>
            </w:r>
            <w:r w:rsidRPr="002666BB">
              <w:rPr>
                <w:rFonts w:ascii="Times New Roman" w:hAnsi="Times New Roman" w:cs="Times New Roman"/>
                <w:sz w:val="22"/>
                <w:szCs w:val="22"/>
              </w:rPr>
              <w:t xml:space="preserve"> </w:t>
            </w:r>
            <w:r w:rsidRPr="002666BB">
              <w:rPr>
                <w:rFonts w:ascii="Times New Roman" w:hAnsi="Times New Roman" w:cs="Times New Roman"/>
                <w:color w:val="00B050"/>
                <w:sz w:val="22"/>
                <w:szCs w:val="22"/>
              </w:rPr>
              <w:t>dienų</w:t>
            </w:r>
            <w:r w:rsidRPr="002666BB">
              <w:rPr>
                <w:rFonts w:ascii="Times New Roman" w:hAnsi="Times New Roman" w:cs="Times New Roman"/>
                <w:sz w:val="22"/>
                <w:szCs w:val="22"/>
              </w:rPr>
              <w:t xml:space="preserve"> iki </w:t>
            </w:r>
            <w:r w:rsidRPr="002666BB">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2666BB">
              <w:rPr>
                <w:rFonts w:ascii="Times New Roman" w:eastAsia="Times New Roman" w:hAnsi="Times New Roman" w:cs="Times New Roman"/>
                <w:sz w:val="22"/>
                <w:szCs w:val="22"/>
              </w:rPr>
              <w:t>umentus</w:t>
            </w:r>
            <w:r w:rsidRPr="002666BB">
              <w:rPr>
                <w:rFonts w:ascii="Times New Roman" w:hAnsi="Times New Roman" w:cs="Times New Roman"/>
                <w:sz w:val="22"/>
                <w:szCs w:val="22"/>
              </w:rPr>
              <w:t xml:space="preserve">. </w:t>
            </w:r>
          </w:p>
          <w:p w14:paraId="69D22CD6" w14:textId="77777777" w:rsidR="001F3976" w:rsidRPr="002666BB" w:rsidRDefault="001F3976" w:rsidP="007E379A">
            <w:pPr>
              <w:pStyle w:val="Betarp"/>
              <w:jc w:val="both"/>
              <w:rPr>
                <w:rFonts w:ascii="Times New Roman" w:hAnsi="Times New Roman" w:cs="Times New Roman"/>
                <w:b/>
                <w:bCs/>
                <w:sz w:val="22"/>
                <w:szCs w:val="22"/>
              </w:rPr>
            </w:pPr>
          </w:p>
          <w:p w14:paraId="3F0EF2BF"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
      <w:tr w:rsidR="00331DE7" w:rsidRPr="002666BB" w14:paraId="33ED83DE"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A80392" w14:textId="07894FB1" w:rsidR="001F3976" w:rsidRPr="002666BB" w:rsidRDefault="00331DE7" w:rsidP="00331DE7">
            <w:pPr>
              <w:pStyle w:val="Betarp"/>
              <w:ind w:right="-80"/>
              <w:rPr>
                <w:rFonts w:ascii="Times New Roman" w:hAnsi="Times New Roman" w:cs="Times New Roman"/>
                <w:bCs/>
                <w:sz w:val="22"/>
                <w:szCs w:val="22"/>
              </w:rPr>
            </w:pPr>
            <w:r w:rsidRPr="002666BB">
              <w:rPr>
                <w:rFonts w:ascii="Times New Roman" w:hAnsi="Times New Roman" w:cs="Times New Roman"/>
                <w:bCs/>
                <w:sz w:val="22"/>
                <w:szCs w:val="22"/>
              </w:rPr>
              <w:t>3.3.3.</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9DD7B8"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69AC53"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1 punktas</w:t>
            </w:r>
          </w:p>
          <w:p w14:paraId="1004B702" w14:textId="77777777" w:rsidR="001F3976" w:rsidRPr="002666BB" w:rsidRDefault="001F3976" w:rsidP="007E379A">
            <w:pPr>
              <w:pStyle w:val="Betarp"/>
              <w:jc w:val="both"/>
              <w:rPr>
                <w:rFonts w:ascii="Times New Roman" w:eastAsia="Yu Mincho" w:hAnsi="Times New Roman" w:cs="Times New Roman"/>
                <w:sz w:val="22"/>
                <w:szCs w:val="22"/>
              </w:rPr>
            </w:pPr>
          </w:p>
          <w:p w14:paraId="1FED8CD0"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rPr>
              <w:t>EBVPD III dalies C10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FCD2B"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65AEE101" w14:textId="77777777" w:rsidR="001F3976" w:rsidRPr="002666BB" w:rsidRDefault="001F3976" w:rsidP="007E379A">
            <w:pPr>
              <w:pStyle w:val="Betarp"/>
              <w:jc w:val="both"/>
              <w:rPr>
                <w:rFonts w:ascii="Times New Roman" w:hAnsi="Times New Roman" w:cs="Times New Roman"/>
                <w:bCs/>
                <w:iCs/>
                <w:sz w:val="22"/>
                <w:szCs w:val="22"/>
                <w:lang w:eastAsia="en-US"/>
              </w:rPr>
            </w:pPr>
          </w:p>
          <w:p w14:paraId="00FAE345" w14:textId="77777777" w:rsidR="001F3976" w:rsidRPr="002666BB" w:rsidRDefault="001F3976" w:rsidP="007E379A">
            <w:pPr>
              <w:pStyle w:val="Betarp"/>
              <w:jc w:val="both"/>
              <w:rPr>
                <w:rFonts w:ascii="Times New Roman" w:hAnsi="Times New Roman" w:cs="Times New Roman"/>
                <w:b/>
                <w:bCs/>
                <w:iCs/>
                <w:sz w:val="22"/>
                <w:szCs w:val="22"/>
                <w:lang w:eastAsia="en-US"/>
              </w:rPr>
            </w:pPr>
          </w:p>
        </w:tc>
      </w:tr>
      <w:tr w:rsidR="00331DE7" w:rsidRPr="002666BB" w14:paraId="5B422890"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E89F29" w14:textId="23BF9379" w:rsidR="001F3976" w:rsidRPr="002666BB" w:rsidRDefault="00331DE7" w:rsidP="00331DE7">
            <w:pPr>
              <w:pStyle w:val="Betarp"/>
              <w:ind w:right="-80"/>
              <w:rPr>
                <w:rFonts w:ascii="Times New Roman" w:hAnsi="Times New Roman" w:cs="Times New Roman"/>
                <w:bCs/>
                <w:sz w:val="22"/>
                <w:szCs w:val="22"/>
              </w:rPr>
            </w:pPr>
            <w:r w:rsidRPr="002666BB">
              <w:rPr>
                <w:rFonts w:ascii="Times New Roman" w:hAnsi="Times New Roman" w:cs="Times New Roman"/>
                <w:bCs/>
                <w:sz w:val="22"/>
                <w:szCs w:val="22"/>
              </w:rPr>
              <w:t>3.3.4.</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EC020"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88D4DB7"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EB20E5"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2 punktas</w:t>
            </w:r>
          </w:p>
          <w:p w14:paraId="7A59F2F7" w14:textId="77777777" w:rsidR="001F3976" w:rsidRPr="002666BB" w:rsidRDefault="001F3976" w:rsidP="007E379A">
            <w:pPr>
              <w:pStyle w:val="Betarp"/>
              <w:jc w:val="both"/>
              <w:rPr>
                <w:rFonts w:ascii="Times New Roman" w:eastAsia="Yu Mincho" w:hAnsi="Times New Roman" w:cs="Times New Roman"/>
                <w:sz w:val="22"/>
                <w:szCs w:val="22"/>
              </w:rPr>
            </w:pPr>
          </w:p>
          <w:p w14:paraId="67CADEA5"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Yu Mincho" w:hAnsi="Times New Roman" w:cs="Times New Roman"/>
                <w:sz w:val="22"/>
                <w:szCs w:val="22"/>
              </w:rPr>
              <w:t>EBVPD III dalies C12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CC55F3"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760A4EB3" w14:textId="77777777" w:rsidR="001F3976" w:rsidRPr="002666BB" w:rsidRDefault="001F3976" w:rsidP="007E379A">
            <w:pPr>
              <w:pStyle w:val="Betarp"/>
              <w:jc w:val="both"/>
              <w:rPr>
                <w:rFonts w:ascii="Times New Roman" w:hAnsi="Times New Roman" w:cs="Times New Roman"/>
                <w:bCs/>
                <w:iCs/>
                <w:sz w:val="22"/>
                <w:szCs w:val="22"/>
                <w:lang w:eastAsia="en-US"/>
              </w:rPr>
            </w:pPr>
          </w:p>
          <w:p w14:paraId="047A19F3" w14:textId="77777777" w:rsidR="001F3976" w:rsidRPr="002666BB" w:rsidRDefault="001F3976" w:rsidP="007E379A">
            <w:pPr>
              <w:pStyle w:val="Betarp"/>
              <w:jc w:val="both"/>
              <w:rPr>
                <w:rFonts w:ascii="Times New Roman" w:hAnsi="Times New Roman" w:cs="Times New Roman"/>
                <w:b/>
                <w:bCs/>
                <w:iCs/>
                <w:sz w:val="22"/>
                <w:szCs w:val="22"/>
                <w:lang w:eastAsia="en-US"/>
              </w:rPr>
            </w:pPr>
          </w:p>
        </w:tc>
      </w:tr>
      <w:tr w:rsidR="00331DE7" w:rsidRPr="002666BB" w14:paraId="438ACF01"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1AF960" w14:textId="3CC319BF" w:rsidR="001F3976" w:rsidRPr="002666BB" w:rsidRDefault="00331DE7" w:rsidP="00331DE7">
            <w:pPr>
              <w:pStyle w:val="Betarp"/>
              <w:ind w:right="-80"/>
              <w:rPr>
                <w:rFonts w:ascii="Times New Roman" w:hAnsi="Times New Roman" w:cs="Times New Roman"/>
                <w:bCs/>
                <w:sz w:val="22"/>
                <w:szCs w:val="22"/>
              </w:rPr>
            </w:pPr>
            <w:r w:rsidRPr="002666BB">
              <w:rPr>
                <w:rFonts w:ascii="Times New Roman" w:hAnsi="Times New Roman" w:cs="Times New Roman"/>
                <w:bCs/>
                <w:sz w:val="22"/>
                <w:szCs w:val="22"/>
              </w:rPr>
              <w:t>3.3.5.</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DDA247"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sz w:val="22"/>
                <w:szCs w:val="22"/>
              </w:rPr>
              <w:t>Pažeista konkurencija, kaip nustatyta VPĮ 27 straipsnio 3 ir 4 dalyse, ir atitinkamos padėties negalima ištaisyti.</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765CA"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3 punktas</w:t>
            </w:r>
          </w:p>
          <w:p w14:paraId="0EF8FB16" w14:textId="77777777" w:rsidR="001F3976" w:rsidRPr="002666BB" w:rsidRDefault="001F3976" w:rsidP="007E379A">
            <w:pPr>
              <w:pStyle w:val="Betarp"/>
              <w:jc w:val="both"/>
              <w:rPr>
                <w:rFonts w:ascii="Times New Roman" w:eastAsia="Yu Mincho" w:hAnsi="Times New Roman" w:cs="Times New Roman"/>
                <w:sz w:val="22"/>
                <w:szCs w:val="22"/>
              </w:rPr>
            </w:pPr>
          </w:p>
          <w:p w14:paraId="00C5227C"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rPr>
              <w:t>EBVPD III dalies C13 punktas</w:t>
            </w:r>
            <w:r w:rsidRPr="002666BB">
              <w:rPr>
                <w:rFonts w:ascii="Times New Roman" w:eastAsia="Yu Mincho" w:hAnsi="Times New Roman" w:cs="Times New Roman"/>
                <w:sz w:val="22"/>
                <w:szCs w:val="22"/>
                <w:lang w:eastAsia="en-US"/>
              </w:rPr>
              <w:t xml:space="preserve"> </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C897F6"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1B7A7297" w14:textId="77777777" w:rsidR="001F3976" w:rsidRPr="002666BB" w:rsidRDefault="001F3976" w:rsidP="007E379A">
            <w:pPr>
              <w:pStyle w:val="Betarp"/>
              <w:jc w:val="both"/>
              <w:rPr>
                <w:rFonts w:ascii="Times New Roman" w:hAnsi="Times New Roman" w:cs="Times New Roman"/>
                <w:b/>
                <w:bCs/>
                <w:iCs/>
                <w:sz w:val="22"/>
                <w:szCs w:val="22"/>
                <w:lang w:eastAsia="en-US"/>
              </w:rPr>
            </w:pPr>
          </w:p>
        </w:tc>
      </w:tr>
      <w:tr w:rsidR="00331DE7" w:rsidRPr="0066130D" w14:paraId="58806B21"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3427C7" w14:textId="6EA7F732" w:rsidR="001F3976" w:rsidRPr="002666BB" w:rsidRDefault="00331DE7" w:rsidP="00331DE7">
            <w:pPr>
              <w:pStyle w:val="Betarp"/>
              <w:ind w:right="-80"/>
              <w:rPr>
                <w:rFonts w:ascii="Times New Roman" w:hAnsi="Times New Roman" w:cs="Times New Roman"/>
                <w:bCs/>
                <w:sz w:val="22"/>
                <w:szCs w:val="22"/>
              </w:rPr>
            </w:pPr>
            <w:r w:rsidRPr="002666BB">
              <w:rPr>
                <w:rFonts w:ascii="Times New Roman" w:hAnsi="Times New Roman" w:cs="Times New Roman"/>
                <w:bCs/>
                <w:sz w:val="22"/>
                <w:szCs w:val="22"/>
              </w:rPr>
              <w:t>3.3.6.</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E6C752" w14:textId="77777777" w:rsidR="001F3976" w:rsidRPr="002666BB" w:rsidRDefault="001F3976" w:rsidP="00331DE7">
            <w:pPr>
              <w:pStyle w:val="Betarp"/>
              <w:ind w:right="-80"/>
              <w:jc w:val="both"/>
              <w:rPr>
                <w:rFonts w:ascii="Times New Roman" w:hAnsi="Times New Roman" w:cs="Times New Roman"/>
                <w:sz w:val="22"/>
                <w:szCs w:val="22"/>
              </w:rPr>
            </w:pPr>
            <w:r w:rsidRPr="002666BB">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6798051"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E3C49A3"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E1E47A"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4 punktas</w:t>
            </w:r>
          </w:p>
          <w:p w14:paraId="1A071CAD" w14:textId="77777777" w:rsidR="001F3976" w:rsidRPr="002666BB" w:rsidRDefault="001F3976" w:rsidP="007E379A">
            <w:pPr>
              <w:pStyle w:val="Betarp"/>
              <w:jc w:val="both"/>
              <w:rPr>
                <w:rFonts w:ascii="Times New Roman" w:eastAsia="Yu Mincho" w:hAnsi="Times New Roman" w:cs="Times New Roman"/>
                <w:sz w:val="22"/>
                <w:szCs w:val="22"/>
              </w:rPr>
            </w:pPr>
          </w:p>
          <w:p w14:paraId="1DE3D218"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rPr>
              <w:t>EBVPD III dalies C15 punktas</w:t>
            </w:r>
            <w:r w:rsidRPr="002666BB">
              <w:rPr>
                <w:rFonts w:ascii="Times New Roman" w:eastAsia="Yu Mincho" w:hAnsi="Times New Roman" w:cs="Times New Roman"/>
                <w:sz w:val="22"/>
                <w:szCs w:val="22"/>
                <w:lang w:eastAsia="en-US"/>
              </w:rPr>
              <w:t xml:space="preserve"> </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FB3DE"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37A41AA0" w14:textId="77777777" w:rsidR="001F3976" w:rsidRPr="002666BB" w:rsidRDefault="001F3976" w:rsidP="007E379A">
            <w:pPr>
              <w:pStyle w:val="Betarp"/>
              <w:jc w:val="both"/>
              <w:rPr>
                <w:rFonts w:ascii="Times New Roman" w:hAnsi="Times New Roman" w:cs="Times New Roman"/>
                <w:bCs/>
                <w:iCs/>
                <w:sz w:val="22"/>
                <w:szCs w:val="22"/>
                <w:lang w:eastAsia="en-US"/>
              </w:rPr>
            </w:pPr>
          </w:p>
          <w:p w14:paraId="2D9E30D6" w14:textId="77777777" w:rsidR="001F3976" w:rsidRPr="002666BB" w:rsidRDefault="001F3976" w:rsidP="007E379A">
            <w:pPr>
              <w:pStyle w:val="Betarp"/>
              <w:jc w:val="both"/>
              <w:rPr>
                <w:rFonts w:ascii="Times New Roman" w:hAnsi="Times New Roman" w:cs="Times New Roman"/>
                <w:bCs/>
                <w:iCs/>
                <w:sz w:val="22"/>
                <w:szCs w:val="22"/>
                <w:lang w:eastAsia="en-US"/>
              </w:rPr>
            </w:pPr>
          </w:p>
          <w:p w14:paraId="28C44AE0"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0D7931A5" w14:textId="77777777" w:rsidR="001F3976" w:rsidRPr="002666BB" w:rsidRDefault="001F3976" w:rsidP="007E379A">
            <w:pPr>
              <w:pStyle w:val="Betarp"/>
              <w:jc w:val="both"/>
              <w:rPr>
                <w:rFonts w:ascii="Times New Roman" w:hAnsi="Times New Roman" w:cs="Times New Roman"/>
                <w:b/>
                <w:bCs/>
                <w:sz w:val="22"/>
                <w:szCs w:val="22"/>
              </w:rPr>
            </w:pPr>
          </w:p>
          <w:p w14:paraId="7D72383E" w14:textId="77777777" w:rsidR="001F3976" w:rsidRPr="002666BB" w:rsidRDefault="001F3976" w:rsidP="007E379A">
            <w:pPr>
              <w:pStyle w:val="Betarp"/>
              <w:jc w:val="both"/>
              <w:rPr>
                <w:rFonts w:ascii="Times New Roman" w:hAnsi="Times New Roman" w:cs="Times New Roman"/>
                <w:sz w:val="22"/>
                <w:szCs w:val="22"/>
                <w:u w:val="single"/>
              </w:rPr>
            </w:pPr>
            <w:hyperlink r:id="rId13">
              <w:r w:rsidRPr="002666BB">
                <w:rPr>
                  <w:rStyle w:val="Hipersaitas"/>
                  <w:rFonts w:ascii="Times New Roman" w:hAnsi="Times New Roman" w:cs="Times New Roman"/>
                  <w:sz w:val="22"/>
                  <w:szCs w:val="22"/>
                </w:rPr>
                <w:t>https://vpt.lrv.lt/melaginga-informacija-pateikusiu-tiekeju-sarasas-3</w:t>
              </w:r>
            </w:hyperlink>
          </w:p>
          <w:p w14:paraId="21E4904C" w14:textId="77777777" w:rsidR="001F3976" w:rsidRPr="002666BB" w:rsidRDefault="001F3976" w:rsidP="007E379A">
            <w:pPr>
              <w:pStyle w:val="Betarp"/>
              <w:jc w:val="both"/>
              <w:rPr>
                <w:rFonts w:ascii="Times New Roman" w:hAnsi="Times New Roman" w:cs="Times New Roman"/>
                <w:b/>
                <w:bCs/>
                <w:sz w:val="22"/>
                <w:szCs w:val="22"/>
              </w:rPr>
            </w:pPr>
          </w:p>
        </w:tc>
      </w:tr>
      <w:tr w:rsidR="00331DE7" w:rsidRPr="002666BB" w14:paraId="3F0C3B31"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9AC1AE" w14:textId="0F5FF0DD" w:rsidR="001F3976" w:rsidRPr="002666BB" w:rsidRDefault="00331DE7" w:rsidP="00331DE7">
            <w:pPr>
              <w:pStyle w:val="Betarp"/>
              <w:ind w:right="-80"/>
              <w:rPr>
                <w:rFonts w:ascii="Times New Roman" w:hAnsi="Times New Roman" w:cs="Times New Roman"/>
                <w:bCs/>
                <w:sz w:val="22"/>
                <w:szCs w:val="22"/>
              </w:rPr>
            </w:pPr>
            <w:r w:rsidRPr="002666BB">
              <w:rPr>
                <w:rFonts w:ascii="Times New Roman" w:hAnsi="Times New Roman" w:cs="Times New Roman"/>
                <w:bCs/>
                <w:sz w:val="22"/>
                <w:szCs w:val="22"/>
              </w:rPr>
              <w:t>3.3.7.</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05113E"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359FB"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5 punktas</w:t>
            </w:r>
          </w:p>
          <w:p w14:paraId="6E4FBF95" w14:textId="77777777" w:rsidR="001F3976" w:rsidRPr="002666BB" w:rsidRDefault="001F3976" w:rsidP="007E379A">
            <w:pPr>
              <w:pStyle w:val="Betarp"/>
              <w:jc w:val="both"/>
              <w:rPr>
                <w:rFonts w:ascii="Times New Roman" w:eastAsia="Yu Mincho" w:hAnsi="Times New Roman" w:cs="Times New Roman"/>
                <w:sz w:val="22"/>
                <w:szCs w:val="22"/>
              </w:rPr>
            </w:pPr>
          </w:p>
          <w:p w14:paraId="0475A953"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Yu Mincho" w:hAnsi="Times New Roman" w:cs="Times New Roman"/>
                <w:sz w:val="22"/>
                <w:szCs w:val="22"/>
              </w:rPr>
              <w:t>EBVPD</w:t>
            </w:r>
            <w:r w:rsidRPr="002666BB">
              <w:rPr>
                <w:rFonts w:ascii="Times New Roman" w:eastAsia="Arial" w:hAnsi="Times New Roman" w:cs="Times New Roman"/>
                <w:sz w:val="22"/>
                <w:szCs w:val="22"/>
              </w:rPr>
              <w:t xml:space="preserve"> III dalies C15 punktas</w:t>
            </w:r>
          </w:p>
          <w:p w14:paraId="30ED81BC" w14:textId="77777777" w:rsidR="001F3976" w:rsidRPr="002666BB" w:rsidRDefault="001F3976" w:rsidP="007E379A">
            <w:pPr>
              <w:pStyle w:val="Betarp"/>
              <w:jc w:val="both"/>
              <w:rPr>
                <w:rFonts w:ascii="Times New Roman" w:eastAsia="Yu Mincho" w:hAnsi="Times New Roman" w:cs="Times New Roman"/>
                <w:sz w:val="22"/>
                <w:szCs w:val="22"/>
                <w:lang w:eastAsia="en-US"/>
              </w:rPr>
            </w:pPr>
          </w:p>
          <w:p w14:paraId="2296E60F" w14:textId="77777777" w:rsidR="001F3976" w:rsidRPr="002666BB" w:rsidRDefault="001F3976" w:rsidP="007E379A">
            <w:pPr>
              <w:pStyle w:val="Betarp"/>
              <w:jc w:val="both"/>
              <w:rPr>
                <w:rFonts w:ascii="Times New Roman" w:eastAsia="Yu Mincho" w:hAnsi="Times New Roman" w:cs="Times New Roman"/>
                <w:sz w:val="22"/>
                <w:szCs w:val="22"/>
                <w:lang w:eastAsia="en-US"/>
              </w:rPr>
            </w:pP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04A259"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56D4DC17" w14:textId="77777777" w:rsidR="001F3976" w:rsidRPr="002666BB" w:rsidRDefault="001F3976" w:rsidP="007E379A">
            <w:pPr>
              <w:pStyle w:val="Betarp"/>
              <w:jc w:val="both"/>
              <w:rPr>
                <w:rFonts w:ascii="Times New Roman" w:hAnsi="Times New Roman" w:cs="Times New Roman"/>
                <w:b/>
                <w:bCs/>
                <w:iCs/>
                <w:sz w:val="22"/>
                <w:szCs w:val="22"/>
                <w:lang w:eastAsia="en-US"/>
              </w:rPr>
            </w:pPr>
          </w:p>
        </w:tc>
      </w:tr>
      <w:tr w:rsidR="00331DE7" w:rsidRPr="0066130D" w14:paraId="35BC308B"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47A2A9" w14:textId="038B3AEB" w:rsidR="001F3976" w:rsidRPr="002666BB" w:rsidRDefault="00331DE7" w:rsidP="00331DE7">
            <w:pPr>
              <w:pStyle w:val="Betarp"/>
              <w:ind w:right="-80"/>
              <w:rPr>
                <w:rFonts w:ascii="Times New Roman" w:hAnsi="Times New Roman" w:cs="Times New Roman"/>
                <w:bCs/>
                <w:sz w:val="22"/>
                <w:szCs w:val="22"/>
              </w:rPr>
            </w:pPr>
            <w:r w:rsidRPr="002666BB">
              <w:rPr>
                <w:rFonts w:ascii="Times New Roman" w:hAnsi="Times New Roman" w:cs="Times New Roman"/>
                <w:bCs/>
                <w:sz w:val="22"/>
                <w:szCs w:val="22"/>
              </w:rPr>
              <w:t>3.3.8.</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3821C1" w14:textId="3BDD97BC" w:rsidR="001F3976" w:rsidRPr="001A7EA7" w:rsidRDefault="008210F1" w:rsidP="00331DE7">
            <w:pPr>
              <w:ind w:right="-80"/>
              <w:jc w:val="both"/>
              <w:rPr>
                <w:sz w:val="22"/>
                <w:szCs w:val="22"/>
              </w:rPr>
            </w:pPr>
            <w:r w:rsidRPr="001A7EA7">
              <w:rPr>
                <w:sz w:val="22"/>
                <w:szCs w:val="22"/>
              </w:rPr>
              <w:t xml:space="preserve">Tiekėjas </w:t>
            </w:r>
            <w:r w:rsidR="001F3976" w:rsidRPr="001A7EA7">
              <w:rPr>
                <w:sz w:val="22"/>
                <w:szCs w:val="22"/>
              </w:rPr>
              <w:t xml:space="preserve">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w:t>
            </w:r>
            <w:r w:rsidRPr="001A7EA7">
              <w:rPr>
                <w:sz w:val="22"/>
                <w:szCs w:val="22"/>
              </w:rPr>
              <w:t xml:space="preserve">pažeidimas, </w:t>
            </w:r>
            <w:r w:rsidR="001F3976" w:rsidRPr="001A7EA7">
              <w:rPr>
                <w:sz w:val="22"/>
                <w:szCs w:val="22"/>
              </w:rPr>
              <w:t xml:space="preserve">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73ECB0" w14:textId="77777777" w:rsidR="001F3976" w:rsidRPr="001A7EA7" w:rsidRDefault="001F3976" w:rsidP="00331DE7">
            <w:pPr>
              <w:ind w:right="-80"/>
              <w:jc w:val="both"/>
              <w:rPr>
                <w:sz w:val="22"/>
                <w:szCs w:val="22"/>
              </w:rPr>
            </w:pPr>
            <w:r w:rsidRPr="001A7EA7">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4BF447"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6 punktas</w:t>
            </w:r>
          </w:p>
          <w:p w14:paraId="68E7278D" w14:textId="77777777" w:rsidR="001F3976" w:rsidRPr="002666BB" w:rsidRDefault="001F3976" w:rsidP="007E379A">
            <w:pPr>
              <w:pStyle w:val="Betarp"/>
              <w:jc w:val="both"/>
              <w:rPr>
                <w:rFonts w:ascii="Times New Roman" w:eastAsia="Yu Mincho" w:hAnsi="Times New Roman" w:cs="Times New Roman"/>
                <w:sz w:val="22"/>
                <w:szCs w:val="22"/>
              </w:rPr>
            </w:pPr>
          </w:p>
          <w:p w14:paraId="06E52B4F"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Yu Mincho" w:hAnsi="Times New Roman" w:cs="Times New Roman"/>
                <w:sz w:val="22"/>
                <w:szCs w:val="22"/>
              </w:rPr>
              <w:t>EBVPD</w:t>
            </w:r>
            <w:r w:rsidRPr="002666BB">
              <w:rPr>
                <w:rFonts w:ascii="Times New Roman" w:eastAsia="Arial" w:hAnsi="Times New Roman" w:cs="Times New Roman"/>
                <w:sz w:val="22"/>
                <w:szCs w:val="22"/>
              </w:rPr>
              <w:t xml:space="preserve"> III dalies C14 punktas</w:t>
            </w:r>
          </w:p>
          <w:p w14:paraId="20BB3C6F" w14:textId="77777777" w:rsidR="001F3976" w:rsidRPr="002666BB" w:rsidRDefault="001F3976" w:rsidP="007E379A">
            <w:pPr>
              <w:pStyle w:val="Betarp"/>
              <w:jc w:val="both"/>
              <w:rPr>
                <w:rFonts w:ascii="Times New Roman" w:eastAsia="Yu Mincho" w:hAnsi="Times New Roman" w:cs="Times New Roman"/>
                <w:sz w:val="22"/>
                <w:szCs w:val="22"/>
                <w:lang w:eastAsia="en-US"/>
              </w:rPr>
            </w:pPr>
          </w:p>
          <w:p w14:paraId="4A0A33C8" w14:textId="77777777" w:rsidR="001F3976" w:rsidRPr="002666BB" w:rsidRDefault="001F3976" w:rsidP="007E379A">
            <w:pPr>
              <w:pStyle w:val="Betarp"/>
              <w:jc w:val="both"/>
              <w:rPr>
                <w:rFonts w:ascii="Times New Roman" w:eastAsia="Yu Mincho" w:hAnsi="Times New Roman" w:cs="Times New Roman"/>
                <w:sz w:val="22"/>
                <w:szCs w:val="22"/>
                <w:lang w:eastAsia="en-US"/>
              </w:rPr>
            </w:pP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71681C"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0DB3B598" w14:textId="77777777" w:rsidR="001F3976" w:rsidRPr="002666BB" w:rsidRDefault="001F3976" w:rsidP="007E379A">
            <w:pPr>
              <w:pStyle w:val="Betarp"/>
              <w:jc w:val="both"/>
              <w:rPr>
                <w:rFonts w:ascii="Times New Roman" w:hAnsi="Times New Roman" w:cs="Times New Roman"/>
                <w:bCs/>
                <w:iCs/>
                <w:sz w:val="22"/>
                <w:szCs w:val="22"/>
                <w:lang w:eastAsia="en-US"/>
              </w:rPr>
            </w:pPr>
          </w:p>
          <w:p w14:paraId="424A3D45"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351D4A9F" w14:textId="77777777" w:rsidR="001F3976" w:rsidRPr="002666BB" w:rsidRDefault="001F3976" w:rsidP="007E379A">
            <w:pPr>
              <w:pStyle w:val="Betarp"/>
              <w:jc w:val="both"/>
              <w:rPr>
                <w:rFonts w:ascii="Times New Roman" w:hAnsi="Times New Roman" w:cs="Times New Roman"/>
                <w:sz w:val="22"/>
                <w:szCs w:val="22"/>
              </w:rPr>
            </w:pPr>
          </w:p>
          <w:p w14:paraId="3FC48556" w14:textId="77777777" w:rsidR="001F3976" w:rsidRPr="002666BB" w:rsidRDefault="001F3976" w:rsidP="007E379A">
            <w:pPr>
              <w:pStyle w:val="Betarp"/>
              <w:jc w:val="both"/>
              <w:rPr>
                <w:rStyle w:val="Hipersaitas"/>
                <w:rFonts w:ascii="Times New Roman" w:hAnsi="Times New Roman" w:cs="Times New Roman"/>
                <w:sz w:val="22"/>
                <w:szCs w:val="22"/>
              </w:rPr>
            </w:pPr>
            <w:hyperlink r:id="rId14" w:history="1">
              <w:r w:rsidRPr="002666BB">
                <w:rPr>
                  <w:rStyle w:val="Hipersaitas"/>
                  <w:rFonts w:ascii="Times New Roman" w:hAnsi="Times New Roman" w:cs="Times New Roman"/>
                  <w:sz w:val="22"/>
                  <w:szCs w:val="22"/>
                </w:rPr>
                <w:t>https://vpt.lrv.lt/lt/pasalinimo-pagrindai-1/nepatikimi-tiekejai-1</w:t>
              </w:r>
            </w:hyperlink>
          </w:p>
          <w:p w14:paraId="713C0A55" w14:textId="77777777" w:rsidR="001F3976" w:rsidRPr="002666BB" w:rsidRDefault="001F3976" w:rsidP="007E379A">
            <w:pPr>
              <w:pStyle w:val="Betarp"/>
              <w:jc w:val="both"/>
              <w:rPr>
                <w:rFonts w:ascii="Times New Roman" w:hAnsi="Times New Roman" w:cs="Times New Roman"/>
                <w:sz w:val="22"/>
                <w:szCs w:val="22"/>
              </w:rPr>
            </w:pPr>
          </w:p>
          <w:p w14:paraId="276553C5" w14:textId="77777777" w:rsidR="001F3976" w:rsidRPr="002666BB" w:rsidRDefault="001F3976" w:rsidP="007E379A">
            <w:pPr>
              <w:pStyle w:val="Betarp"/>
              <w:jc w:val="both"/>
              <w:rPr>
                <w:rFonts w:ascii="Times New Roman" w:hAnsi="Times New Roman" w:cs="Times New Roman"/>
                <w:sz w:val="22"/>
                <w:szCs w:val="22"/>
              </w:rPr>
            </w:pPr>
            <w:hyperlink r:id="rId15" w:history="1">
              <w:r w:rsidRPr="002666BB">
                <w:rPr>
                  <w:rStyle w:val="Hipersaitas"/>
                  <w:rFonts w:ascii="Times New Roman" w:hAnsi="Times New Roman" w:cs="Times New Roman"/>
                  <w:sz w:val="22"/>
                  <w:szCs w:val="22"/>
                </w:rPr>
                <w:t>https://vpt.lrv.lt/lt/pasalinimo-pagrindai-1/nepatikimu-koncesininku-sarasas-1/nepatikimu-koncesininku-sarasas</w:t>
              </w:r>
            </w:hyperlink>
          </w:p>
          <w:p w14:paraId="754B6DD3" w14:textId="77777777" w:rsidR="001F3976" w:rsidRPr="002666BB" w:rsidRDefault="001F3976" w:rsidP="007E379A">
            <w:pPr>
              <w:pStyle w:val="Betarp"/>
              <w:jc w:val="both"/>
              <w:rPr>
                <w:rFonts w:ascii="Times New Roman" w:hAnsi="Times New Roman" w:cs="Times New Roman"/>
                <w:bCs/>
                <w:sz w:val="22"/>
                <w:szCs w:val="22"/>
              </w:rPr>
            </w:pPr>
          </w:p>
          <w:p w14:paraId="69C13FDF" w14:textId="77777777" w:rsidR="001F3976" w:rsidRPr="002666BB" w:rsidRDefault="001F3976" w:rsidP="007E379A">
            <w:pPr>
              <w:pStyle w:val="Betarp"/>
              <w:jc w:val="both"/>
              <w:rPr>
                <w:rFonts w:ascii="Times New Roman" w:hAnsi="Times New Roman" w:cs="Times New Roman"/>
                <w:b/>
                <w:bCs/>
                <w:sz w:val="22"/>
                <w:szCs w:val="22"/>
              </w:rPr>
            </w:pPr>
          </w:p>
        </w:tc>
      </w:tr>
      <w:tr w:rsidR="00331DE7" w:rsidRPr="0066130D" w14:paraId="51234C10"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9F18DE" w14:textId="5451D768" w:rsidR="001F3976" w:rsidRPr="002666BB" w:rsidRDefault="00331DE7" w:rsidP="00331DE7">
            <w:pPr>
              <w:pStyle w:val="Betarp"/>
              <w:ind w:right="-80"/>
              <w:rPr>
                <w:rFonts w:ascii="Times New Roman" w:hAnsi="Times New Roman" w:cs="Times New Roman"/>
                <w:sz w:val="22"/>
                <w:szCs w:val="22"/>
              </w:rPr>
            </w:pPr>
            <w:r w:rsidRPr="002666BB">
              <w:rPr>
                <w:rFonts w:ascii="Times New Roman" w:hAnsi="Times New Roman" w:cs="Times New Roman"/>
                <w:sz w:val="22"/>
                <w:szCs w:val="22"/>
              </w:rPr>
              <w:t>3.3.9.</w:t>
            </w:r>
          </w:p>
          <w:p w14:paraId="6589C45A" w14:textId="77777777" w:rsidR="001F3976" w:rsidRPr="002666BB" w:rsidRDefault="001F3976" w:rsidP="00331DE7">
            <w:pPr>
              <w:pStyle w:val="Betarp"/>
              <w:ind w:right="-80"/>
              <w:rPr>
                <w:rFonts w:ascii="Times New Roman" w:hAnsi="Times New Roman" w:cs="Times New Roman"/>
                <w:sz w:val="22"/>
                <w:szCs w:val="22"/>
              </w:rPr>
            </w:pP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3EAA60" w14:textId="77777777" w:rsidR="001F3976" w:rsidRPr="002666BB" w:rsidRDefault="001F3976" w:rsidP="00331DE7">
            <w:pPr>
              <w:pStyle w:val="Betarp"/>
              <w:ind w:right="-80"/>
              <w:jc w:val="both"/>
              <w:rPr>
                <w:rFonts w:ascii="Times New Roman" w:hAnsi="Times New Roman" w:cs="Times New Roman"/>
                <w:sz w:val="22"/>
                <w:szCs w:val="22"/>
              </w:rPr>
            </w:pPr>
            <w:r w:rsidRPr="002666BB">
              <w:rPr>
                <w:rFonts w:ascii="Times New Roman" w:hAnsi="Times New Roman" w:cs="Times New Roman"/>
                <w:sz w:val="22"/>
                <w:szCs w:val="22"/>
              </w:rPr>
              <w:t>Tiekėjas yra padaręs rimtą profesinį pažeidimą, dėl kurio perkančioji organizacija abejoja tiekėjo sąžiningumu, kai jis</w:t>
            </w:r>
            <w:bookmarkStart w:id="2" w:name="part_030e6c6c64ba4f96a23474e439d1b80c"/>
            <w:bookmarkEnd w:id="2"/>
            <w:r w:rsidRPr="002666BB">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C1B247B" w14:textId="77777777" w:rsidR="001F3976" w:rsidRPr="001A7EA7" w:rsidRDefault="001F3976" w:rsidP="00331DE7">
            <w:pPr>
              <w:ind w:right="-80"/>
              <w:jc w:val="both"/>
              <w:rPr>
                <w:sz w:val="22"/>
                <w:szCs w:val="22"/>
              </w:rPr>
            </w:pP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3430D"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7 punkto a papunktis</w:t>
            </w:r>
          </w:p>
          <w:p w14:paraId="7D3FFE52" w14:textId="77777777" w:rsidR="001F3976" w:rsidRPr="002666BB" w:rsidRDefault="001F3976" w:rsidP="007E379A">
            <w:pPr>
              <w:pStyle w:val="Betarp"/>
              <w:jc w:val="both"/>
              <w:rPr>
                <w:rFonts w:ascii="Times New Roman" w:eastAsia="Yu Mincho" w:hAnsi="Times New Roman" w:cs="Times New Roman"/>
                <w:sz w:val="22"/>
                <w:szCs w:val="22"/>
              </w:rPr>
            </w:pPr>
          </w:p>
          <w:p w14:paraId="1B0C7D43"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Yu Mincho" w:hAnsi="Times New Roman" w:cs="Times New Roman"/>
                <w:sz w:val="22"/>
                <w:szCs w:val="22"/>
              </w:rPr>
              <w:t>EBVPD III dalies C11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2E355A"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lang w:eastAsia="en-US"/>
              </w:rPr>
              <w:t xml:space="preserve">Iš Lietuvoje įsteigtų subjektų įrodančių dokumentų nereikalaujama. Užtenka pateikto EBVPD. </w:t>
            </w:r>
            <w:r w:rsidRPr="002666BB">
              <w:rPr>
                <w:rFonts w:ascii="Times New Roman" w:hAnsi="Times New Roman" w:cs="Times New Roman"/>
                <w:sz w:val="22"/>
                <w:szCs w:val="22"/>
              </w:rPr>
              <w:t>Priimant sprendimus dėl tiekėjo pašalinimo iš pirkimo procedūros šiame punkte nurodytu pašalinimo pagrindu, be kita ko, atsižvelgiama į</w:t>
            </w:r>
            <w:r w:rsidRPr="002666BB">
              <w:rPr>
                <w:rFonts w:ascii="Times New Roman" w:hAnsi="Times New Roman" w:cs="Times New Roman"/>
                <w:b/>
                <w:bCs/>
                <w:sz w:val="22"/>
                <w:szCs w:val="22"/>
              </w:rPr>
              <w:t xml:space="preserve"> </w:t>
            </w:r>
            <w:r w:rsidRPr="002666BB">
              <w:rPr>
                <w:rFonts w:ascii="Times New Roman" w:hAnsi="Times New Roman" w:cs="Times New Roman"/>
                <w:sz w:val="22"/>
                <w:szCs w:val="22"/>
              </w:rPr>
              <w:t xml:space="preserve">nacionalinėje duomenų bazėje adresu: </w:t>
            </w:r>
            <w:hyperlink r:id="rId16" w:history="1">
              <w:r w:rsidRPr="002666BB">
                <w:rPr>
                  <w:rStyle w:val="Hipersaitas"/>
                  <w:rFonts w:ascii="Times New Roman" w:hAnsi="Times New Roman" w:cs="Times New Roman"/>
                  <w:sz w:val="22"/>
                  <w:szCs w:val="22"/>
                </w:rPr>
                <w:t>https://www.registrucentras.lt/jar/p/index.php</w:t>
              </w:r>
            </w:hyperlink>
          </w:p>
          <w:p w14:paraId="0CC19883"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rPr>
              <w:t>paskelbtą informaciją, taip pat į šiame informaciniame pranešime pateiktą informaciją:</w:t>
            </w:r>
          </w:p>
          <w:p w14:paraId="7A0492C2" w14:textId="77777777" w:rsidR="001F3976" w:rsidRPr="002666BB" w:rsidRDefault="001F3976" w:rsidP="007E379A">
            <w:pPr>
              <w:pStyle w:val="Betarp"/>
              <w:jc w:val="both"/>
              <w:rPr>
                <w:rFonts w:ascii="Times New Roman" w:hAnsi="Times New Roman" w:cs="Times New Roman"/>
                <w:sz w:val="22"/>
                <w:szCs w:val="22"/>
                <w:lang w:eastAsia="en-US"/>
              </w:rPr>
            </w:pPr>
            <w:hyperlink r:id="rId17" w:history="1">
              <w:r w:rsidRPr="002666BB">
                <w:rPr>
                  <w:rStyle w:val="Hipersaitas"/>
                  <w:rFonts w:ascii="Times New Roman" w:hAnsi="Times New Roman" w:cs="Times New Roman"/>
                  <w:sz w:val="22"/>
                  <w:szCs w:val="22"/>
                </w:rPr>
                <w:t>https://vpt.lrv.lt/lt/naujienos/finansiniu-ataskaitu-nepateikimas-gali-tapti-kliutimi-dalyvauti-viesuosiuose-pirkimuose</w:t>
              </w:r>
            </w:hyperlink>
          </w:p>
          <w:p w14:paraId="1C7F0D05" w14:textId="77777777" w:rsidR="001F3976" w:rsidRPr="002666BB" w:rsidRDefault="001F3976" w:rsidP="007E379A">
            <w:pPr>
              <w:pStyle w:val="Betarp"/>
              <w:jc w:val="both"/>
              <w:rPr>
                <w:rFonts w:ascii="Times New Roman" w:hAnsi="Times New Roman" w:cs="Times New Roman"/>
                <w:b/>
                <w:bCs/>
                <w:iCs/>
                <w:sz w:val="22"/>
                <w:szCs w:val="22"/>
              </w:rPr>
            </w:pPr>
          </w:p>
        </w:tc>
      </w:tr>
      <w:tr w:rsidR="00331DE7" w:rsidRPr="0066130D" w14:paraId="651B26DE"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29D415" w14:textId="62C19436" w:rsidR="001F3976" w:rsidRPr="002666BB" w:rsidRDefault="00331DE7" w:rsidP="00331DE7">
            <w:pPr>
              <w:pStyle w:val="Betarp"/>
              <w:ind w:right="-80"/>
              <w:rPr>
                <w:rFonts w:ascii="Times New Roman" w:hAnsi="Times New Roman" w:cs="Times New Roman"/>
                <w:sz w:val="22"/>
                <w:szCs w:val="22"/>
              </w:rPr>
            </w:pPr>
            <w:r w:rsidRPr="002666BB">
              <w:rPr>
                <w:rFonts w:ascii="Times New Roman" w:hAnsi="Times New Roman" w:cs="Times New Roman"/>
                <w:sz w:val="22"/>
                <w:szCs w:val="22"/>
              </w:rPr>
              <w:t>3.3.10</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BA1467"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sz w:val="22"/>
                <w:szCs w:val="22"/>
              </w:rPr>
              <w:t xml:space="preserve">Tiekėjas yra padaręs rimtą profesinį pažeidimą, dėl kurio perkančioji organizacija abejoja tiekėjo sąžiningumu, </w:t>
            </w:r>
            <w:r w:rsidRPr="002666BB">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2666BB">
              <w:rPr>
                <w:rFonts w:ascii="Times New Roman" w:eastAsia="Times New Roman" w:hAnsi="Times New Roman" w:cs="Times New Roman"/>
                <w:sz w:val="22"/>
                <w:szCs w:val="22"/>
                <w:vertAlign w:val="superscript"/>
              </w:rPr>
              <w:t>1</w:t>
            </w:r>
            <w:r w:rsidRPr="002666BB">
              <w:rPr>
                <w:rFonts w:ascii="Times New Roman" w:eastAsia="Times New Roman" w:hAnsi="Times New Roman" w:cs="Times New Roman"/>
                <w:sz w:val="22"/>
                <w:szCs w:val="22"/>
              </w:rPr>
              <w:t xml:space="preserve"> straipsnio 1 dalyje.</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AD8709"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7 punkto b papunktis</w:t>
            </w:r>
          </w:p>
          <w:p w14:paraId="36225962" w14:textId="77777777" w:rsidR="001F3976" w:rsidRPr="002666BB" w:rsidRDefault="001F3976" w:rsidP="007E379A">
            <w:pPr>
              <w:pStyle w:val="Betarp"/>
              <w:jc w:val="both"/>
              <w:rPr>
                <w:rFonts w:ascii="Times New Roman" w:eastAsia="Yu Mincho" w:hAnsi="Times New Roman" w:cs="Times New Roman"/>
                <w:sz w:val="22"/>
                <w:szCs w:val="22"/>
              </w:rPr>
            </w:pPr>
          </w:p>
          <w:p w14:paraId="5ECBDAC4"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rPr>
              <w:t>EBVPD III dalies C11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948D0F"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56F45BF4" w14:textId="77777777" w:rsidR="001F3976" w:rsidRPr="002666BB" w:rsidRDefault="001F3976" w:rsidP="007E379A">
            <w:pPr>
              <w:pStyle w:val="Betarp"/>
              <w:jc w:val="both"/>
              <w:rPr>
                <w:rFonts w:ascii="Times New Roman" w:hAnsi="Times New Roman" w:cs="Times New Roman"/>
                <w:b/>
                <w:bCs/>
                <w:iCs/>
                <w:sz w:val="22"/>
                <w:szCs w:val="22"/>
                <w:lang w:eastAsia="en-US"/>
              </w:rPr>
            </w:pPr>
          </w:p>
          <w:p w14:paraId="777881DE"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sz w:val="22"/>
                <w:szCs w:val="22"/>
              </w:rPr>
              <w:t>Priimant sprendimus dėl tiekėjo pašalinimo iš pirkimo procedūros šiame punkte nurodytu pašalinimo pagrindu, be kita ko, atsižvelgiama į</w:t>
            </w:r>
            <w:r w:rsidRPr="002666BB">
              <w:rPr>
                <w:rFonts w:ascii="Times New Roman" w:hAnsi="Times New Roman" w:cs="Times New Roman"/>
                <w:b/>
                <w:bCs/>
                <w:sz w:val="22"/>
                <w:szCs w:val="22"/>
              </w:rPr>
              <w:t xml:space="preserve"> </w:t>
            </w:r>
            <w:r w:rsidRPr="002666BB">
              <w:rPr>
                <w:rFonts w:ascii="Times New Roman" w:hAnsi="Times New Roman" w:cs="Times New Roman"/>
                <w:sz w:val="22"/>
                <w:szCs w:val="22"/>
              </w:rPr>
              <w:t xml:space="preserve">nacionalinėje duomenų bazėje adresu </w:t>
            </w:r>
            <w:hyperlink r:id="rId18">
              <w:r w:rsidRPr="002666BB">
                <w:rPr>
                  <w:rStyle w:val="Hipersaitas"/>
                  <w:rFonts w:ascii="Times New Roman" w:hAnsi="Times New Roman" w:cs="Times New Roman"/>
                  <w:sz w:val="22"/>
                  <w:szCs w:val="22"/>
                </w:rPr>
                <w:t>https://www.vmi.lt/evmi/mokesciu-moketoju-informacija</w:t>
              </w:r>
            </w:hyperlink>
            <w:r w:rsidRPr="002666BB">
              <w:rPr>
                <w:rFonts w:ascii="Times New Roman" w:hAnsi="Times New Roman" w:cs="Times New Roman"/>
                <w:sz w:val="22"/>
                <w:szCs w:val="22"/>
              </w:rPr>
              <w:t xml:space="preserve"> skelbiamą informaciją.</w:t>
            </w:r>
          </w:p>
        </w:tc>
      </w:tr>
      <w:tr w:rsidR="00331DE7" w:rsidRPr="0066130D" w14:paraId="1621B6EE"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AF115A" w14:textId="5F6DDE54" w:rsidR="001F3976" w:rsidRPr="002666BB" w:rsidRDefault="00331DE7" w:rsidP="00331DE7">
            <w:pPr>
              <w:pStyle w:val="Betarp"/>
              <w:ind w:right="-80"/>
              <w:rPr>
                <w:rFonts w:ascii="Times New Roman" w:hAnsi="Times New Roman" w:cs="Times New Roman"/>
                <w:sz w:val="22"/>
                <w:szCs w:val="22"/>
              </w:rPr>
            </w:pPr>
            <w:r w:rsidRPr="002666BB">
              <w:rPr>
                <w:rFonts w:ascii="Times New Roman" w:hAnsi="Times New Roman" w:cs="Times New Roman"/>
                <w:sz w:val="22"/>
                <w:szCs w:val="22"/>
              </w:rPr>
              <w:t>3.3.11.</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98975" w14:textId="77777777" w:rsidR="001F3976" w:rsidRPr="002666BB" w:rsidRDefault="001F3976" w:rsidP="00331DE7">
            <w:pPr>
              <w:pStyle w:val="Betarp"/>
              <w:ind w:right="-80"/>
              <w:jc w:val="both"/>
              <w:rPr>
                <w:rFonts w:ascii="Times New Roman" w:hAnsi="Times New Roman" w:cs="Times New Roman"/>
                <w:sz w:val="22"/>
                <w:szCs w:val="22"/>
              </w:rPr>
            </w:pPr>
            <w:r w:rsidRPr="002666BB">
              <w:rPr>
                <w:rFonts w:ascii="Times New Roman" w:hAnsi="Times New Roman" w:cs="Times New Roman"/>
                <w:sz w:val="22"/>
                <w:szCs w:val="22"/>
              </w:rPr>
              <w:t>Tiekėjas yra padaręs rimtą profesinį pažeidimą, dėl kurio perkančioji organizacija abejoja tiekėjo sąžiningumu,</w:t>
            </w:r>
            <w:r w:rsidRPr="002666BB">
              <w:rPr>
                <w:rFonts w:ascii="Times New Roman" w:eastAsia="Times New Roman" w:hAnsi="Times New Roman" w:cs="Times New Roman"/>
                <w:sz w:val="22"/>
                <w:szCs w:val="22"/>
              </w:rPr>
              <w:t xml:space="preserve"> kai jis </w:t>
            </w:r>
            <w:r w:rsidRPr="002666BB">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5B0639" w14:textId="77777777" w:rsidR="001F3976" w:rsidRPr="002666BB" w:rsidRDefault="001F3976" w:rsidP="007E379A">
            <w:pPr>
              <w:pStyle w:val="Betarp"/>
              <w:jc w:val="both"/>
              <w:rPr>
                <w:rFonts w:ascii="Times New Roman" w:eastAsia="Yu Mincho" w:hAnsi="Times New Roman" w:cs="Times New Roman"/>
                <w:b/>
                <w:bCs/>
                <w:sz w:val="22"/>
                <w:szCs w:val="22"/>
              </w:rPr>
            </w:pPr>
            <w:r w:rsidRPr="002666BB">
              <w:rPr>
                <w:rFonts w:ascii="Times New Roman" w:eastAsia="Yu Mincho" w:hAnsi="Times New Roman" w:cs="Times New Roman"/>
                <w:b/>
                <w:bCs/>
                <w:sz w:val="22"/>
                <w:szCs w:val="22"/>
              </w:rPr>
              <w:t>VPĮ 46 straipsnio 4 dalies 7 punkto c papunktis</w:t>
            </w:r>
          </w:p>
          <w:p w14:paraId="710AA5CD" w14:textId="77777777" w:rsidR="001F3976" w:rsidRPr="002666BB" w:rsidRDefault="001F3976" w:rsidP="007E379A">
            <w:pPr>
              <w:pStyle w:val="Betarp"/>
              <w:jc w:val="both"/>
              <w:rPr>
                <w:rFonts w:ascii="Times New Roman" w:eastAsia="Yu Mincho" w:hAnsi="Times New Roman" w:cs="Times New Roman"/>
                <w:sz w:val="22"/>
                <w:szCs w:val="22"/>
              </w:rPr>
            </w:pPr>
          </w:p>
          <w:p w14:paraId="4087954B" w14:textId="77777777" w:rsidR="001F3976" w:rsidRPr="002666BB" w:rsidRDefault="001F3976" w:rsidP="007E379A">
            <w:pPr>
              <w:pStyle w:val="Betarp"/>
              <w:jc w:val="both"/>
              <w:rPr>
                <w:rFonts w:ascii="Times New Roman" w:eastAsia="Yu Mincho" w:hAnsi="Times New Roman" w:cs="Times New Roman"/>
                <w:sz w:val="22"/>
                <w:szCs w:val="22"/>
                <w:lang w:eastAsia="en-US"/>
              </w:rPr>
            </w:pPr>
            <w:r w:rsidRPr="002666BB">
              <w:rPr>
                <w:rFonts w:ascii="Times New Roman" w:eastAsia="Yu Mincho" w:hAnsi="Times New Roman" w:cs="Times New Roman"/>
                <w:sz w:val="22"/>
                <w:szCs w:val="22"/>
              </w:rPr>
              <w:t>EBVPD III dalies C11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746C6" w14:textId="77777777" w:rsidR="001F3976" w:rsidRPr="002666BB" w:rsidRDefault="001F3976" w:rsidP="007E379A">
            <w:pPr>
              <w:pStyle w:val="Betarp"/>
              <w:jc w:val="both"/>
              <w:rPr>
                <w:rFonts w:ascii="Times New Roman" w:hAnsi="Times New Roman" w:cs="Times New Roman"/>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p w14:paraId="76E2DC50" w14:textId="77777777" w:rsidR="001F3976" w:rsidRPr="002666BB" w:rsidRDefault="001F3976" w:rsidP="007E379A">
            <w:pPr>
              <w:pStyle w:val="Betarp"/>
              <w:jc w:val="both"/>
              <w:rPr>
                <w:rFonts w:ascii="Times New Roman" w:hAnsi="Times New Roman" w:cs="Times New Roman"/>
                <w:bCs/>
                <w:iCs/>
                <w:sz w:val="22"/>
                <w:szCs w:val="22"/>
                <w:lang w:eastAsia="en-US"/>
              </w:rPr>
            </w:pPr>
          </w:p>
          <w:p w14:paraId="782AE6B7" w14:textId="77777777" w:rsidR="001F3976" w:rsidRPr="001A7EA7" w:rsidRDefault="001F3976" w:rsidP="007E379A">
            <w:pPr>
              <w:rPr>
                <w:b/>
                <w:bCs/>
                <w:sz w:val="22"/>
                <w:szCs w:val="22"/>
              </w:rPr>
            </w:pPr>
            <w:r w:rsidRPr="001A7EA7">
              <w:rPr>
                <w:b/>
                <w:bCs/>
                <w:sz w:val="22"/>
                <w:szCs w:val="22"/>
              </w:rPr>
              <w:t xml:space="preserve">Priimant sprendimus dėl tiekėjo pašalinimo iš pirkimo procedūros šiame punkte nurodytu pašalinimo pagrindu, be kita ko, atsižvelgiama į nacionalinėje duomenų bazėje adresu: </w:t>
            </w:r>
          </w:p>
          <w:p w14:paraId="20E1EBD9" w14:textId="77777777" w:rsidR="001F3976" w:rsidRPr="001A7EA7" w:rsidRDefault="001F3976" w:rsidP="007E379A">
            <w:pPr>
              <w:rPr>
                <w:bCs/>
                <w:iCs/>
                <w:sz w:val="22"/>
                <w:szCs w:val="22"/>
                <w:lang w:val="nb-NO"/>
              </w:rPr>
            </w:pPr>
            <w:hyperlink r:id="rId19" w:history="1">
              <w:r w:rsidRPr="001A7EA7">
                <w:rPr>
                  <w:rStyle w:val="Hipersaitas"/>
                  <w:sz w:val="22"/>
                  <w:szCs w:val="22"/>
                  <w:lang w:val="nb-NO"/>
                </w:rPr>
                <w:t>https://kt.gov.lt/lt/atviri-duomenys/diskvalifikavimas-is-viesuju-pirkimu</w:t>
              </w:r>
            </w:hyperlink>
            <w:r w:rsidRPr="001A7EA7">
              <w:rPr>
                <w:sz w:val="22"/>
                <w:szCs w:val="22"/>
                <w:lang w:val="nb-NO"/>
              </w:rPr>
              <w:t xml:space="preserve"> skelbiamą informaciją. </w:t>
            </w:r>
          </w:p>
        </w:tc>
      </w:tr>
      <w:tr w:rsidR="007E379A" w:rsidRPr="0066130D" w14:paraId="5CF41DB6" w14:textId="77777777" w:rsidTr="007067D0">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ED3AC3" w14:textId="665C792E" w:rsidR="007E379A" w:rsidRPr="001A7EA7" w:rsidRDefault="007E379A" w:rsidP="00331DE7">
            <w:pPr>
              <w:ind w:right="-80"/>
              <w:rPr>
                <w:b/>
                <w:bCs/>
                <w:color w:val="7030A0"/>
                <w:sz w:val="22"/>
                <w:szCs w:val="22"/>
                <w:lang w:val="nb-NO"/>
              </w:rPr>
            </w:pPr>
            <w:r w:rsidRPr="001A7EA7">
              <w:rPr>
                <w:b/>
                <w:bCs/>
                <w:sz w:val="22"/>
                <w:szCs w:val="22"/>
                <w:lang w:val="nb-NO"/>
              </w:rPr>
              <w:t xml:space="preserve">Pagal VPĮ 46 straipsnio 6 dalies nuostatas: </w:t>
            </w:r>
          </w:p>
        </w:tc>
      </w:tr>
      <w:tr w:rsidR="00331DE7" w:rsidRPr="002666BB" w14:paraId="5B472AA8"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24A4EA" w14:textId="5380BAA0" w:rsidR="001F3976" w:rsidRPr="002666BB" w:rsidRDefault="00331DE7" w:rsidP="00331DE7">
            <w:pPr>
              <w:pStyle w:val="Betarp"/>
              <w:ind w:right="-80"/>
              <w:rPr>
                <w:rFonts w:ascii="Times New Roman" w:hAnsi="Times New Roman" w:cs="Times New Roman"/>
                <w:color w:val="00B050"/>
                <w:sz w:val="22"/>
                <w:szCs w:val="22"/>
              </w:rPr>
            </w:pPr>
            <w:r w:rsidRPr="002666BB">
              <w:rPr>
                <w:rFonts w:ascii="Times New Roman" w:hAnsi="Times New Roman" w:cs="Times New Roman"/>
                <w:sz w:val="22"/>
                <w:szCs w:val="22"/>
              </w:rPr>
              <w:t>3.3.12.</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D757A9" w14:textId="77777777" w:rsidR="001F3976" w:rsidRPr="002666BB" w:rsidRDefault="001F3976" w:rsidP="00331DE7">
            <w:pPr>
              <w:pStyle w:val="Betarp"/>
              <w:ind w:right="-80"/>
              <w:jc w:val="both"/>
              <w:rPr>
                <w:rFonts w:ascii="Times New Roman" w:hAnsi="Times New Roman" w:cs="Times New Roman"/>
                <w:bCs/>
                <w:sz w:val="22"/>
                <w:szCs w:val="22"/>
              </w:rPr>
            </w:pPr>
            <w:r w:rsidRPr="002666BB">
              <w:rPr>
                <w:rFonts w:ascii="Times New Roman" w:hAnsi="Times New Roman" w:cs="Times New Roman"/>
                <w:bCs/>
                <w:sz w:val="22"/>
                <w:szCs w:val="22"/>
              </w:rPr>
              <w:t xml:space="preserve">Tiekėjas </w:t>
            </w:r>
            <w:r w:rsidRPr="002666BB">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4AC025" w14:textId="77777777" w:rsidR="001F3976" w:rsidRPr="001A7EA7" w:rsidRDefault="001F3976" w:rsidP="007E379A">
            <w:pPr>
              <w:rPr>
                <w:rFonts w:eastAsia="Yu Mincho"/>
                <w:sz w:val="22"/>
                <w:szCs w:val="22"/>
                <w:lang w:val="nb-NO"/>
              </w:rPr>
            </w:pPr>
            <w:r w:rsidRPr="001A7EA7">
              <w:rPr>
                <w:rFonts w:eastAsia="Yu Mincho"/>
                <w:b/>
                <w:bCs/>
                <w:sz w:val="22"/>
                <w:szCs w:val="22"/>
                <w:lang w:val="nb-NO"/>
              </w:rPr>
              <w:t>VPĮ 46 straipsnio 6 dalies 1 punktas</w:t>
            </w:r>
          </w:p>
          <w:p w14:paraId="12BA0570" w14:textId="77777777" w:rsidR="001F3976" w:rsidRPr="001A7EA7" w:rsidRDefault="001F3976" w:rsidP="007E379A">
            <w:pPr>
              <w:rPr>
                <w:rFonts w:eastAsia="Yu Mincho"/>
                <w:sz w:val="22"/>
                <w:szCs w:val="22"/>
                <w:lang w:val="nb-NO"/>
              </w:rPr>
            </w:pPr>
            <w:r w:rsidRPr="001A7EA7">
              <w:rPr>
                <w:rFonts w:eastAsia="Yu Mincho"/>
                <w:sz w:val="22"/>
                <w:szCs w:val="22"/>
                <w:lang w:val="nb-NO"/>
              </w:rPr>
              <w:t>EBVPD III dalies C1, C2, C3 punktai</w:t>
            </w:r>
          </w:p>
          <w:p w14:paraId="056F63CC" w14:textId="77777777" w:rsidR="001F3976" w:rsidRPr="001A7EA7" w:rsidRDefault="001F3976" w:rsidP="007E379A">
            <w:pPr>
              <w:jc w:val="center"/>
              <w:rPr>
                <w:sz w:val="22"/>
                <w:szCs w:val="22"/>
                <w:lang w:val="nb-NO"/>
              </w:rPr>
            </w:pP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542EE0" w14:textId="77777777" w:rsidR="001F3976" w:rsidRPr="002666BB" w:rsidRDefault="001F3976" w:rsidP="007E379A">
            <w:pPr>
              <w:pStyle w:val="Betarp"/>
              <w:jc w:val="both"/>
              <w:rPr>
                <w:rFonts w:ascii="Times New Roman" w:hAnsi="Times New Roman" w:cs="Times New Roman"/>
                <w:b/>
                <w:bCs/>
                <w:sz w:val="22"/>
                <w:szCs w:val="22"/>
              </w:rPr>
            </w:pPr>
            <w:r w:rsidRPr="002666BB">
              <w:rPr>
                <w:rFonts w:ascii="Times New Roman" w:hAnsi="Times New Roman" w:cs="Times New Roman"/>
                <w:sz w:val="22"/>
                <w:szCs w:val="22"/>
                <w:lang w:eastAsia="en-US"/>
              </w:rPr>
              <w:t>Iš Lietuvoje įsteigtų subjektų įrodančių dokumentų nereikalaujama. Užtenka pateikto EBVPD.</w:t>
            </w:r>
          </w:p>
          <w:p w14:paraId="41970FD5" w14:textId="77777777" w:rsidR="001F3976" w:rsidRPr="002666BB" w:rsidRDefault="001F3976" w:rsidP="007E379A">
            <w:pPr>
              <w:pStyle w:val="Betarp"/>
              <w:jc w:val="both"/>
              <w:rPr>
                <w:rFonts w:ascii="Times New Roman" w:eastAsia="Yu Mincho" w:hAnsi="Times New Roman" w:cs="Times New Roman"/>
                <w:sz w:val="22"/>
                <w:szCs w:val="22"/>
              </w:rPr>
            </w:pPr>
          </w:p>
        </w:tc>
      </w:tr>
      <w:tr w:rsidR="00331DE7" w:rsidRPr="0066130D" w14:paraId="5ACC6BBF"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3C456C" w14:textId="0C846BA9" w:rsidR="001F3976" w:rsidRPr="002666BB" w:rsidRDefault="00331DE7" w:rsidP="00331DE7">
            <w:pPr>
              <w:pStyle w:val="Betarp"/>
              <w:ind w:right="-80"/>
              <w:rPr>
                <w:rFonts w:ascii="Times New Roman" w:hAnsi="Times New Roman" w:cs="Times New Roman"/>
                <w:sz w:val="22"/>
                <w:szCs w:val="22"/>
              </w:rPr>
            </w:pPr>
            <w:bookmarkStart w:id="3" w:name="_Hlk90887894"/>
            <w:r w:rsidRPr="002666BB">
              <w:rPr>
                <w:rFonts w:ascii="Times New Roman" w:hAnsi="Times New Roman" w:cs="Times New Roman"/>
                <w:sz w:val="22"/>
                <w:szCs w:val="22"/>
              </w:rPr>
              <w:t>3.3.13.</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402AA2" w14:textId="0EF48BFC" w:rsidR="001F3976" w:rsidRPr="001A7EA7" w:rsidRDefault="008210F1" w:rsidP="00331DE7">
            <w:pPr>
              <w:ind w:right="-80"/>
              <w:jc w:val="both"/>
              <w:rPr>
                <w:sz w:val="22"/>
                <w:szCs w:val="22"/>
              </w:rPr>
            </w:pPr>
            <w:r w:rsidRPr="001A7EA7">
              <w:rPr>
                <w:sz w:val="22"/>
                <w:szCs w:val="22"/>
              </w:rPr>
              <w:t xml:space="preserve">Tiekėjas </w:t>
            </w:r>
            <w:r w:rsidR="001F3976" w:rsidRPr="001A7EA7">
              <w:rPr>
                <w:sz w:val="22"/>
                <w:szCs w:val="22"/>
              </w:rPr>
              <w:t xml:space="preserve">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3B05FFE" w14:textId="77777777" w:rsidR="001F3976" w:rsidRPr="001A7EA7" w:rsidRDefault="001F3976" w:rsidP="00331DE7">
            <w:pPr>
              <w:ind w:right="-80"/>
              <w:jc w:val="both"/>
              <w:rPr>
                <w:sz w:val="22"/>
                <w:szCs w:val="22"/>
                <w:highlight w:val="lightGray"/>
              </w:rPr>
            </w:pPr>
            <w:r w:rsidRPr="001A7EA7">
              <w:rPr>
                <w:sz w:val="22"/>
                <w:szCs w:val="22"/>
              </w:rPr>
              <w:t>Tačiau kai yra šiame punkte apibrėžta situacija, perkančioji organizacija nepašalins tiekėjo iš pirkimo procedūros, jeigu jis pateikia pagrįstų įrodymų, kad sugebės tinkamai įvykdyti sutartį.</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F76A2" w14:textId="77777777" w:rsidR="001F3976" w:rsidRPr="001A7EA7" w:rsidRDefault="001F3976" w:rsidP="007E379A">
            <w:pPr>
              <w:rPr>
                <w:rFonts w:eastAsia="Yu Mincho"/>
                <w:sz w:val="22"/>
                <w:szCs w:val="22"/>
                <w:lang w:val="nb-NO"/>
              </w:rPr>
            </w:pPr>
            <w:r w:rsidRPr="001A7EA7">
              <w:rPr>
                <w:rFonts w:eastAsia="Yu Mincho"/>
                <w:b/>
                <w:bCs/>
                <w:sz w:val="22"/>
                <w:szCs w:val="22"/>
                <w:lang w:val="nb-NO"/>
              </w:rPr>
              <w:t>VPĮ 46 straipsnio 6 dalies 2 punktas</w:t>
            </w:r>
          </w:p>
          <w:p w14:paraId="6956D2C8" w14:textId="77777777" w:rsidR="001F3976" w:rsidRPr="002666BB" w:rsidRDefault="001F3976" w:rsidP="007E379A">
            <w:pPr>
              <w:pStyle w:val="Betarp"/>
              <w:jc w:val="both"/>
              <w:rPr>
                <w:rFonts w:ascii="Times New Roman" w:eastAsia="Yu Mincho" w:hAnsi="Times New Roman" w:cs="Times New Roman"/>
                <w:sz w:val="22"/>
                <w:szCs w:val="22"/>
              </w:rPr>
            </w:pPr>
          </w:p>
          <w:p w14:paraId="42E129C2"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Yu Mincho" w:hAnsi="Times New Roman" w:cs="Times New Roman"/>
                <w:sz w:val="22"/>
                <w:szCs w:val="22"/>
              </w:rPr>
              <w:t>EBVPD III dalies C4, C5, C6, C7, C8, C9 punktai</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0BDD4E" w14:textId="77777777" w:rsidR="001F3976" w:rsidRPr="002666BB" w:rsidRDefault="001F3976" w:rsidP="007E379A">
            <w:pPr>
              <w:pStyle w:val="Betarp"/>
              <w:jc w:val="both"/>
              <w:rPr>
                <w:rFonts w:ascii="Times New Roman" w:hAnsi="Times New Roman" w:cs="Times New Roman"/>
                <w:sz w:val="22"/>
                <w:szCs w:val="22"/>
              </w:rPr>
            </w:pPr>
            <w:r w:rsidRPr="002666BB">
              <w:rPr>
                <w:rFonts w:ascii="Times New Roman" w:hAnsi="Times New Roman" w:cs="Times New Roman"/>
                <w:sz w:val="22"/>
                <w:szCs w:val="22"/>
                <w:lang w:eastAsia="en-US"/>
              </w:rPr>
              <w:t xml:space="preserve">Iš Lietuvoje įsteigtų subjektų įrodančių dokumentų nereikalaujama, užtenka pateikto EBVPD. </w:t>
            </w:r>
            <w:r w:rsidRPr="002666BB">
              <w:rPr>
                <w:rFonts w:ascii="Times New Roman" w:hAnsi="Times New Roman" w:cs="Times New Roman"/>
                <w:sz w:val="22"/>
                <w:szCs w:val="22"/>
              </w:rPr>
              <w:t>Perkančioji organizacija savarankiškai patikrina duomenis nacionalinėje duomenų bazėje, adresu:</w:t>
            </w:r>
          </w:p>
          <w:p w14:paraId="0935CD69" w14:textId="77777777" w:rsidR="001F3976" w:rsidRPr="002666BB" w:rsidRDefault="001F3976" w:rsidP="007E379A">
            <w:pPr>
              <w:pStyle w:val="Betarp"/>
              <w:jc w:val="both"/>
              <w:rPr>
                <w:rFonts w:ascii="Times New Roman" w:hAnsi="Times New Roman" w:cs="Times New Roman"/>
                <w:bCs/>
                <w:sz w:val="22"/>
                <w:szCs w:val="22"/>
              </w:rPr>
            </w:pPr>
            <w:hyperlink r:id="rId20" w:history="1">
              <w:r w:rsidRPr="002666BB">
                <w:rPr>
                  <w:rStyle w:val="Hipersaitas"/>
                  <w:rFonts w:ascii="Times New Roman" w:hAnsi="Times New Roman" w:cs="Times New Roman"/>
                  <w:bCs/>
                  <w:sz w:val="22"/>
                  <w:szCs w:val="22"/>
                </w:rPr>
                <w:t>https://www.registrucentras.lt/jar/p/</w:t>
              </w:r>
            </w:hyperlink>
            <w:r w:rsidRPr="002666BB">
              <w:rPr>
                <w:rFonts w:ascii="Times New Roman" w:hAnsi="Times New Roman" w:cs="Times New Roman"/>
                <w:bCs/>
                <w:sz w:val="22"/>
                <w:szCs w:val="22"/>
              </w:rPr>
              <w:t xml:space="preserve">. </w:t>
            </w:r>
          </w:p>
          <w:p w14:paraId="7015E0FA" w14:textId="77777777" w:rsidR="001F3976" w:rsidRPr="002666BB" w:rsidRDefault="001F3976" w:rsidP="007E379A">
            <w:pPr>
              <w:pStyle w:val="Betarp"/>
              <w:jc w:val="both"/>
              <w:rPr>
                <w:rFonts w:ascii="Times New Roman" w:hAnsi="Times New Roman" w:cs="Times New Roman"/>
                <w:b/>
                <w:bCs/>
                <w:sz w:val="22"/>
                <w:szCs w:val="22"/>
                <w:highlight w:val="lightGray"/>
              </w:rPr>
            </w:pPr>
          </w:p>
          <w:p w14:paraId="3D5863DE" w14:textId="2D0BED13" w:rsidR="001F3976" w:rsidRPr="002666BB" w:rsidRDefault="001F3976" w:rsidP="007E379A">
            <w:pPr>
              <w:pStyle w:val="Betarp"/>
              <w:jc w:val="both"/>
              <w:rPr>
                <w:rFonts w:ascii="Times New Roman" w:hAnsi="Times New Roman" w:cs="Times New Roman"/>
                <w:b/>
                <w:bCs/>
                <w:i/>
                <w:iCs/>
                <w:color w:val="000000" w:themeColor="text1"/>
                <w:sz w:val="22"/>
                <w:szCs w:val="22"/>
              </w:rPr>
            </w:pPr>
            <w:r w:rsidRPr="002666BB">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009E53E7">
              <w:rPr>
                <w:rFonts w:ascii="Times New Roman" w:hAnsi="Times New Roman" w:cs="Times New Roman"/>
                <w:color w:val="00B050"/>
                <w:sz w:val="22"/>
                <w:szCs w:val="22"/>
              </w:rPr>
              <w:t>120</w:t>
            </w:r>
            <w:r w:rsidRPr="002666BB">
              <w:rPr>
                <w:rFonts w:ascii="Times New Roman" w:hAnsi="Times New Roman" w:cs="Times New Roman"/>
                <w:sz w:val="22"/>
                <w:szCs w:val="22"/>
              </w:rPr>
              <w:t xml:space="preserve"> </w:t>
            </w:r>
            <w:r w:rsidRPr="002666BB">
              <w:rPr>
                <w:rFonts w:ascii="Times New Roman" w:hAnsi="Times New Roman" w:cs="Times New Roman"/>
                <w:color w:val="00B050"/>
                <w:sz w:val="22"/>
                <w:szCs w:val="22"/>
              </w:rPr>
              <w:t>dienų</w:t>
            </w:r>
            <w:r w:rsidRPr="002666BB">
              <w:rPr>
                <w:rFonts w:ascii="Times New Roman" w:hAnsi="Times New Roman" w:cs="Times New Roman"/>
                <w:sz w:val="22"/>
                <w:szCs w:val="22"/>
              </w:rPr>
              <w:t xml:space="preserve"> iki </w:t>
            </w:r>
            <w:r w:rsidRPr="002666BB">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2666BB">
              <w:rPr>
                <w:rFonts w:ascii="Times New Roman" w:eastAsia="Times New Roman" w:hAnsi="Times New Roman" w:cs="Times New Roman"/>
                <w:sz w:val="22"/>
                <w:szCs w:val="22"/>
              </w:rPr>
              <w:t>umentus</w:t>
            </w:r>
            <w:r w:rsidRPr="002666BB">
              <w:rPr>
                <w:rFonts w:ascii="Times New Roman" w:hAnsi="Times New Roman" w:cs="Times New Roman"/>
                <w:sz w:val="22"/>
                <w:szCs w:val="22"/>
              </w:rPr>
              <w:t xml:space="preserve">. </w:t>
            </w:r>
          </w:p>
          <w:p w14:paraId="7F6E85ED" w14:textId="77777777" w:rsidR="008210F1" w:rsidRPr="002666BB" w:rsidRDefault="008210F1" w:rsidP="007E379A">
            <w:pPr>
              <w:pStyle w:val="Betarp"/>
              <w:jc w:val="both"/>
              <w:rPr>
                <w:rFonts w:ascii="Times New Roman" w:hAnsi="Times New Roman" w:cs="Times New Roman"/>
                <w:sz w:val="22"/>
                <w:szCs w:val="22"/>
              </w:rPr>
            </w:pPr>
          </w:p>
          <w:p w14:paraId="02FC0A07" w14:textId="77777777" w:rsidR="001F3976" w:rsidRPr="002666BB" w:rsidRDefault="001F3976" w:rsidP="007E379A">
            <w:pPr>
              <w:pStyle w:val="Betarp"/>
              <w:jc w:val="both"/>
              <w:rPr>
                <w:rFonts w:ascii="Times New Roman" w:hAnsi="Times New Roman" w:cs="Times New Roman"/>
                <w:b/>
                <w:bCs/>
                <w:sz w:val="22"/>
                <w:szCs w:val="22"/>
                <w:highlight w:val="lightGray"/>
              </w:rPr>
            </w:pPr>
            <w:r w:rsidRPr="002666BB">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1961DF" w14:textId="77777777" w:rsidR="001F3976" w:rsidRPr="002666BB" w:rsidRDefault="001F3976" w:rsidP="007E379A">
            <w:pPr>
              <w:pStyle w:val="Betarp"/>
              <w:jc w:val="both"/>
              <w:rPr>
                <w:rFonts w:ascii="Times New Roman" w:hAnsi="Times New Roman" w:cs="Times New Roman"/>
                <w:b/>
                <w:bCs/>
                <w:sz w:val="22"/>
                <w:szCs w:val="22"/>
                <w:highlight w:val="lightGray"/>
              </w:rPr>
            </w:pPr>
          </w:p>
        </w:tc>
      </w:tr>
      <w:bookmarkEnd w:id="3"/>
      <w:tr w:rsidR="00331DE7" w:rsidRPr="0066130D" w14:paraId="613EFCA1" w14:textId="77777777" w:rsidTr="007067D0">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E7705" w14:textId="4F22FC93" w:rsidR="001F3976" w:rsidRPr="002666BB" w:rsidRDefault="00331DE7" w:rsidP="00331DE7">
            <w:pPr>
              <w:pStyle w:val="Betarp"/>
              <w:rPr>
                <w:rFonts w:ascii="Times New Roman" w:hAnsi="Times New Roman" w:cs="Times New Roman"/>
                <w:sz w:val="22"/>
                <w:szCs w:val="22"/>
              </w:rPr>
            </w:pPr>
            <w:r w:rsidRPr="002666BB">
              <w:rPr>
                <w:rFonts w:ascii="Times New Roman" w:hAnsi="Times New Roman" w:cs="Times New Roman"/>
                <w:sz w:val="22"/>
                <w:szCs w:val="22"/>
              </w:rPr>
              <w:t>3.3.14.</w:t>
            </w:r>
          </w:p>
        </w:tc>
        <w:tc>
          <w:tcPr>
            <w:tcW w:w="1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8E597" w14:textId="77777777" w:rsidR="001F3976" w:rsidRPr="001A7EA7" w:rsidRDefault="001F3976" w:rsidP="007E379A">
            <w:pPr>
              <w:jc w:val="both"/>
              <w:rPr>
                <w:sz w:val="22"/>
                <w:szCs w:val="22"/>
              </w:rPr>
            </w:pPr>
            <w:r w:rsidRPr="001A7EA7">
              <w:rPr>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6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CCA58E" w14:textId="77777777" w:rsidR="001F3976" w:rsidRPr="001A7EA7" w:rsidRDefault="001F3976" w:rsidP="007E379A">
            <w:pPr>
              <w:rPr>
                <w:rFonts w:eastAsia="Yu Mincho"/>
                <w:sz w:val="22"/>
                <w:szCs w:val="22"/>
                <w:lang w:val="nb-NO"/>
              </w:rPr>
            </w:pPr>
            <w:r w:rsidRPr="001A7EA7">
              <w:rPr>
                <w:rFonts w:eastAsia="Yu Mincho"/>
                <w:b/>
                <w:bCs/>
                <w:sz w:val="22"/>
                <w:szCs w:val="22"/>
                <w:lang w:val="nb-NO"/>
              </w:rPr>
              <w:t>VPĮ 46 straipsnio 6 dalies 3 punktas</w:t>
            </w:r>
          </w:p>
          <w:p w14:paraId="72F7E7F0" w14:textId="77777777" w:rsidR="001F3976" w:rsidRPr="002666BB" w:rsidRDefault="001F3976" w:rsidP="007E379A">
            <w:pPr>
              <w:pStyle w:val="Betarp"/>
              <w:jc w:val="both"/>
              <w:rPr>
                <w:rFonts w:ascii="Times New Roman" w:eastAsia="Yu Mincho" w:hAnsi="Times New Roman" w:cs="Times New Roman"/>
                <w:sz w:val="22"/>
                <w:szCs w:val="22"/>
              </w:rPr>
            </w:pPr>
          </w:p>
          <w:p w14:paraId="2B89DA99" w14:textId="77777777" w:rsidR="001F3976" w:rsidRPr="002666BB" w:rsidRDefault="001F3976" w:rsidP="007E379A">
            <w:pPr>
              <w:pStyle w:val="Betarp"/>
              <w:jc w:val="both"/>
              <w:rPr>
                <w:rFonts w:ascii="Times New Roman" w:eastAsia="Yu Mincho" w:hAnsi="Times New Roman" w:cs="Times New Roman"/>
                <w:sz w:val="22"/>
                <w:szCs w:val="22"/>
              </w:rPr>
            </w:pPr>
            <w:r w:rsidRPr="002666BB">
              <w:rPr>
                <w:rFonts w:ascii="Times New Roman" w:eastAsia="Yu Mincho" w:hAnsi="Times New Roman" w:cs="Times New Roman"/>
                <w:sz w:val="22"/>
                <w:szCs w:val="22"/>
              </w:rPr>
              <w:t>EBVPD III dalies C11 punktas</w:t>
            </w:r>
          </w:p>
        </w:tc>
        <w:tc>
          <w:tcPr>
            <w:tcW w:w="2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93F586" w14:textId="77777777" w:rsidR="001F3976" w:rsidRPr="002666BB" w:rsidRDefault="001F3976" w:rsidP="007E379A">
            <w:pPr>
              <w:pStyle w:val="Betarp"/>
              <w:jc w:val="both"/>
              <w:rPr>
                <w:rFonts w:ascii="Times New Roman" w:hAnsi="Times New Roman" w:cs="Times New Roman"/>
                <w:color w:val="00B050"/>
                <w:sz w:val="22"/>
                <w:szCs w:val="22"/>
                <w:lang w:eastAsia="en-US"/>
              </w:rPr>
            </w:pPr>
            <w:r w:rsidRPr="002666BB">
              <w:rPr>
                <w:rFonts w:ascii="Times New Roman" w:hAnsi="Times New Roman" w:cs="Times New Roman"/>
                <w:sz w:val="22"/>
                <w:szCs w:val="22"/>
                <w:lang w:eastAsia="en-US"/>
              </w:rPr>
              <w:t>Iš Lietuvoje įsteigtų subjektų įrodančių dokumentų nereikalaujama, užtenka pateikto EBVPD.</w:t>
            </w:r>
          </w:p>
        </w:tc>
      </w:tr>
    </w:tbl>
    <w:p w14:paraId="1C853D02" w14:textId="77777777" w:rsidR="00554D77" w:rsidRPr="00554D77" w:rsidRDefault="00554D77" w:rsidP="00554D77">
      <w:pPr>
        <w:widowControl w:val="0"/>
        <w:suppressAutoHyphens/>
        <w:overflowPunct w:val="0"/>
        <w:adjustRightInd w:val="0"/>
        <w:jc w:val="both"/>
        <w:rPr>
          <w:rFonts w:eastAsia="Times New Roman"/>
          <w:b/>
          <w:bCs/>
          <w:kern w:val="28"/>
          <w:sz w:val="22"/>
          <w:szCs w:val="22"/>
        </w:rPr>
      </w:pPr>
    </w:p>
    <w:p w14:paraId="4F6968DF" w14:textId="77777777" w:rsidR="00554D77" w:rsidRPr="001A7EA7" w:rsidRDefault="00554D77" w:rsidP="002F233E">
      <w:pPr>
        <w:spacing w:line="276" w:lineRule="auto"/>
        <w:ind w:firstLine="851"/>
        <w:jc w:val="both"/>
        <w:rPr>
          <w:b/>
        </w:rPr>
      </w:pPr>
    </w:p>
    <w:p w14:paraId="19E90FC7" w14:textId="77777777" w:rsidR="00B71836" w:rsidRPr="002666BB" w:rsidRDefault="00B71836" w:rsidP="0064037E">
      <w:pPr>
        <w:pStyle w:val="Porat"/>
        <w:tabs>
          <w:tab w:val="num" w:pos="142"/>
        </w:tabs>
        <w:spacing w:line="276" w:lineRule="auto"/>
        <w:ind w:firstLine="142"/>
        <w:jc w:val="both"/>
        <w:rPr>
          <w:i/>
          <w:sz w:val="20"/>
        </w:rPr>
      </w:pPr>
      <w:r w:rsidRPr="002F233E">
        <w:rPr>
          <w:i/>
          <w:szCs w:val="24"/>
        </w:rPr>
        <w:tab/>
      </w:r>
      <w:r w:rsidRPr="002666BB">
        <w:rPr>
          <w:i/>
          <w:sz w:val="20"/>
        </w:rPr>
        <w:t>1</w:t>
      </w:r>
      <w:r w:rsidR="0064037E" w:rsidRPr="002666BB">
        <w:rPr>
          <w:i/>
          <w:sz w:val="20"/>
        </w:rPr>
        <w:t>-</w:t>
      </w:r>
      <w:r w:rsidRPr="002666BB">
        <w:rPr>
          <w:i/>
          <w:sz w:val="20"/>
        </w:rPr>
        <w:t xml:space="preserve"> Vadovaujamasi Lietuvos Respublikos Vyriausybės 2012 m. liepos 18 d. nutarimu Nr. 896 „Dėl atliekų tvarkytojų Valstybės registro įsteigimo, atliekų tvarkytojų Valstybės registro nuostatų patvirtinimo ir registro veiklos pradžios nustatymo“ ir jo pakeitimais. Dokumentų pripažinimo procedūrų techninį darbą atlieka Aplinkos apsaugos agentūra (http://gamta.lt/cms/index). Užsienyje registruotas dalyvis, turintis teisę, pagal šalies, kurioje jis yra registruotas įstatymus teikti jam priskirtas paslaugas ir norintis teikti tokias paslaugas Lietuvos Respublikos teritorijoje, privalo kreiptis į LR teisės aktuose nurodytą instituciją Aplinkos apsaugos agentūrą, A. Juozapavičiaus g. 9, LT-09311 Vilnius. Daugiau informacijos http://gamta.lt/cms/index.</w:t>
      </w:r>
    </w:p>
    <w:p w14:paraId="1D0EF3D3" w14:textId="77777777" w:rsidR="00B71836" w:rsidRPr="002666BB" w:rsidRDefault="00B71836" w:rsidP="0064037E">
      <w:pPr>
        <w:pStyle w:val="Porat"/>
        <w:tabs>
          <w:tab w:val="num" w:pos="142"/>
        </w:tabs>
        <w:spacing w:line="276" w:lineRule="auto"/>
        <w:ind w:firstLine="142"/>
        <w:jc w:val="both"/>
        <w:rPr>
          <w:i/>
          <w:sz w:val="20"/>
        </w:rPr>
      </w:pPr>
      <w:r w:rsidRPr="002666BB">
        <w:rPr>
          <w:i/>
          <w:sz w:val="20"/>
        </w:rPr>
        <w:tab/>
        <w:t>2</w:t>
      </w:r>
      <w:r w:rsidR="0064037E" w:rsidRPr="002666BB">
        <w:rPr>
          <w:i/>
          <w:sz w:val="20"/>
        </w:rPr>
        <w:t xml:space="preserve"> -</w:t>
      </w:r>
      <w:r w:rsidRPr="002666BB">
        <w:rPr>
          <w:i/>
          <w:sz w:val="20"/>
        </w:rPr>
        <w:t xml:space="preserve"> Vadovaujamasi Lietuvos Respublikos aplinkos ministro 2003 m. gruodžio 19 d. įsakymu Nr. 684 „Dėl pavojingų atliekų tvarkymo licencijavimo taisyklių bei pavojingas atliekas tvarkančių įmonių darbuotojams taikomų kvalifikacinių reikalavimų ir atestavimo tvarkos patvirtinimo“ ir jo pakeitimais. Dokumentų pripažinimo procedūrų techninį darbą atlieka Aplinkos apsaugos agentūra (http://gamta.lt/cms/index). Užsienyje registruotas dalyvis, turintis teisę, pagal šalies, kurioje jis yra registruotas įstatymus teikti jam priskirtas paslaugas ir norintis teikti tokias paslaugas Lietuvos Respublikos teritorijoje, privalo kreiptis į LR teisės aktuose nurodytą instituciją Aplinkos apsaugos agentūrą, A. Juozapavičiaus g. 9, LT-09311 Vilnius. Daugiau informacijos </w:t>
      </w:r>
      <w:hyperlink r:id="rId21" w:history="1">
        <w:r w:rsidRPr="002666BB">
          <w:rPr>
            <w:rStyle w:val="Hipersaitas"/>
            <w:i/>
            <w:sz w:val="20"/>
          </w:rPr>
          <w:t>http://gamta.lt/cms/index</w:t>
        </w:r>
      </w:hyperlink>
    </w:p>
    <w:p w14:paraId="61ACB7C6" w14:textId="77777777" w:rsidR="00B71836" w:rsidRPr="002666BB" w:rsidRDefault="0064037E" w:rsidP="0064037E">
      <w:pPr>
        <w:pStyle w:val="Porat"/>
        <w:tabs>
          <w:tab w:val="clear" w:pos="4320"/>
          <w:tab w:val="clear" w:pos="8640"/>
          <w:tab w:val="num" w:pos="480"/>
        </w:tabs>
        <w:spacing w:line="276" w:lineRule="auto"/>
        <w:ind w:firstLine="142"/>
        <w:jc w:val="both"/>
        <w:rPr>
          <w:i/>
          <w:sz w:val="20"/>
        </w:rPr>
      </w:pPr>
      <w:r w:rsidRPr="002666BB">
        <w:rPr>
          <w:i/>
          <w:sz w:val="20"/>
        </w:rPr>
        <w:t xml:space="preserve"> </w:t>
      </w:r>
      <w:r w:rsidR="00B71836" w:rsidRPr="002666BB">
        <w:rPr>
          <w:i/>
          <w:sz w:val="20"/>
        </w:rPr>
        <w:t>3</w:t>
      </w:r>
      <w:r w:rsidRPr="002666BB">
        <w:rPr>
          <w:i/>
          <w:sz w:val="20"/>
        </w:rPr>
        <w:t xml:space="preserve"> -</w:t>
      </w:r>
      <w:r w:rsidR="00B71836" w:rsidRPr="002666BB">
        <w:rPr>
          <w:i/>
          <w:sz w:val="20"/>
        </w:rPr>
        <w:t xml:space="preserve"> Licencijavimo reikalavimai detalizuoti reglamento (EB) Nr. 1071/2009 4–8 straipsniuose, jų taikymas reglamentuotas Lietuvos Respublikos kelių transporto kodekso 8 straipsnyje ir Kelių transporto veiklos licencijavimo taisyklėse, patvirtintose Lietuvos Respublikos Vyriausybės 2011 m. gruodžio 7 d. nutarimu Nr. 1434, </w:t>
      </w:r>
      <w:hyperlink r:id="rId22" w:history="1">
        <w:r w:rsidR="001905F7" w:rsidRPr="002666BB">
          <w:rPr>
            <w:rStyle w:val="Hipersaitas"/>
            <w:i/>
            <w:sz w:val="20"/>
          </w:rPr>
          <w:t>http://www.vkti.gov.lt/go.php/licencijavimas</w:t>
        </w:r>
      </w:hyperlink>
      <w:r w:rsidR="00B71836" w:rsidRPr="002666BB">
        <w:rPr>
          <w:i/>
          <w:sz w:val="20"/>
        </w:rPr>
        <w:t>.</w:t>
      </w:r>
    </w:p>
    <w:p w14:paraId="3A1303C4" w14:textId="77777777" w:rsidR="001905F7" w:rsidRDefault="001905F7" w:rsidP="0064037E">
      <w:pPr>
        <w:pStyle w:val="Porat"/>
        <w:tabs>
          <w:tab w:val="clear" w:pos="4320"/>
          <w:tab w:val="clear" w:pos="8640"/>
          <w:tab w:val="num" w:pos="480"/>
        </w:tabs>
        <w:spacing w:line="276" w:lineRule="auto"/>
        <w:ind w:firstLine="142"/>
        <w:jc w:val="both"/>
        <w:rPr>
          <w:i/>
          <w:sz w:val="20"/>
          <w:szCs w:val="24"/>
        </w:rPr>
      </w:pPr>
    </w:p>
    <w:p w14:paraId="06845212" w14:textId="77777777" w:rsidR="001905F7" w:rsidRDefault="001905F7" w:rsidP="0064037E">
      <w:pPr>
        <w:pStyle w:val="Porat"/>
        <w:tabs>
          <w:tab w:val="clear" w:pos="4320"/>
          <w:tab w:val="clear" w:pos="8640"/>
          <w:tab w:val="num" w:pos="480"/>
        </w:tabs>
        <w:spacing w:line="276" w:lineRule="auto"/>
        <w:ind w:firstLine="142"/>
        <w:jc w:val="both"/>
        <w:rPr>
          <w:i/>
          <w:sz w:val="20"/>
          <w:szCs w:val="24"/>
        </w:rPr>
      </w:pPr>
    </w:p>
    <w:p w14:paraId="1D4D242E" w14:textId="28E2E529" w:rsidR="00064EEC" w:rsidRDefault="00D9246D" w:rsidP="00064EEC">
      <w:pPr>
        <w:jc w:val="both"/>
        <w:rPr>
          <w:rFonts w:eastAsia="Times New Roman"/>
          <w:color w:val="000000"/>
          <w:kern w:val="28"/>
          <w:sz w:val="22"/>
          <w:szCs w:val="22"/>
        </w:rPr>
      </w:pPr>
      <w:r w:rsidRPr="00D9246D">
        <w:rPr>
          <w:color w:val="000000"/>
        </w:rPr>
        <w:t xml:space="preserve">3.4. </w:t>
      </w:r>
      <w:r w:rsidR="00064EEC" w:rsidRPr="00D9246D">
        <w:rPr>
          <w:rFonts w:eastAsia="Times New Roman"/>
          <w:color w:val="000000"/>
          <w:kern w:val="28"/>
          <w:sz w:val="22"/>
          <w:szCs w:val="22"/>
        </w:rPr>
        <w:t>Tiekėjai</w:t>
      </w:r>
      <w:r w:rsidR="00064EEC" w:rsidRPr="00064EEC">
        <w:rPr>
          <w:rFonts w:eastAsia="Times New Roman"/>
          <w:color w:val="000000"/>
          <w:kern w:val="28"/>
          <w:sz w:val="22"/>
          <w:szCs w:val="22"/>
        </w:rPr>
        <w:t xml:space="preserve"> turi atitikti šiuos kvalifikacijos reikalavimus:</w:t>
      </w:r>
    </w:p>
    <w:p w14:paraId="3371AF8F" w14:textId="77777777" w:rsidR="00064EEC" w:rsidRPr="00064EEC" w:rsidRDefault="00064EEC" w:rsidP="00064EEC">
      <w:pPr>
        <w:jc w:val="both"/>
        <w:rPr>
          <w:rFonts w:eastAsia="Times New Roman"/>
          <w:color w:val="000000"/>
          <w:kern w:val="28"/>
          <w:sz w:val="22"/>
          <w:szCs w:val="22"/>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5"/>
        <w:gridCol w:w="4820"/>
        <w:gridCol w:w="4006"/>
        <w:gridCol w:w="230"/>
      </w:tblGrid>
      <w:tr w:rsidR="0037089D" w:rsidRPr="0066130D" w14:paraId="184A7D07" w14:textId="77777777" w:rsidTr="0078458E">
        <w:trPr>
          <w:trHeight w:val="416"/>
          <w:jc w:val="center"/>
        </w:trPr>
        <w:tc>
          <w:tcPr>
            <w:tcW w:w="842" w:type="dxa"/>
            <w:gridSpan w:val="2"/>
            <w:vAlign w:val="center"/>
          </w:tcPr>
          <w:p w14:paraId="60AFE609" w14:textId="77777777" w:rsidR="0037089D" w:rsidRPr="0037089D" w:rsidRDefault="0037089D" w:rsidP="0037089D">
            <w:pPr>
              <w:spacing w:line="276" w:lineRule="auto"/>
              <w:jc w:val="both"/>
              <w:rPr>
                <w:b/>
              </w:rPr>
            </w:pPr>
            <w:r w:rsidRPr="0037089D">
              <w:rPr>
                <w:b/>
              </w:rPr>
              <w:t>Eil. Nr.</w:t>
            </w:r>
          </w:p>
        </w:tc>
        <w:tc>
          <w:tcPr>
            <w:tcW w:w="4820" w:type="dxa"/>
            <w:vAlign w:val="center"/>
          </w:tcPr>
          <w:p w14:paraId="5718D63D" w14:textId="77777777" w:rsidR="0037089D" w:rsidRPr="0037089D" w:rsidRDefault="0037089D" w:rsidP="0037089D">
            <w:pPr>
              <w:spacing w:line="276" w:lineRule="auto"/>
              <w:jc w:val="both"/>
              <w:rPr>
                <w:b/>
              </w:rPr>
            </w:pPr>
            <w:r w:rsidRPr="0037089D">
              <w:rPr>
                <w:b/>
              </w:rPr>
              <w:t>Kvalifikaciniai reikalavimai</w:t>
            </w:r>
          </w:p>
        </w:tc>
        <w:tc>
          <w:tcPr>
            <w:tcW w:w="4236" w:type="dxa"/>
            <w:gridSpan w:val="2"/>
          </w:tcPr>
          <w:p w14:paraId="6EDFBC5F" w14:textId="77777777" w:rsidR="0037089D" w:rsidRPr="0037089D" w:rsidRDefault="0037089D" w:rsidP="0037089D">
            <w:pPr>
              <w:spacing w:line="276" w:lineRule="auto"/>
              <w:jc w:val="both"/>
              <w:rPr>
                <w:b/>
              </w:rPr>
            </w:pPr>
            <w:r w:rsidRPr="0037089D">
              <w:rPr>
                <w:b/>
              </w:rPr>
              <w:t>Dokumentai ir informacija, kuriuos turi pateikti  teikėjas, siekiantis įrodyti, kad jo kvalifikacija atitinka keliamus reikalavimus (dokumentus pateikti prašoma tik galimo pirkimo laimėtojo)</w:t>
            </w:r>
          </w:p>
        </w:tc>
      </w:tr>
      <w:tr w:rsidR="0037089D" w:rsidRPr="0037089D" w14:paraId="286289FA" w14:textId="77777777" w:rsidTr="0078458E">
        <w:trPr>
          <w:trHeight w:val="485"/>
          <w:jc w:val="center"/>
        </w:trPr>
        <w:tc>
          <w:tcPr>
            <w:tcW w:w="842" w:type="dxa"/>
            <w:gridSpan w:val="2"/>
          </w:tcPr>
          <w:p w14:paraId="7CAB3A66" w14:textId="69FC3044" w:rsidR="0037089D" w:rsidRPr="0037089D" w:rsidRDefault="00C9695A" w:rsidP="0037089D">
            <w:pPr>
              <w:spacing w:line="276" w:lineRule="auto"/>
              <w:jc w:val="both"/>
            </w:pPr>
            <w:r>
              <w:t>3</w:t>
            </w:r>
            <w:r w:rsidR="006E649D">
              <w:t>.4.1</w:t>
            </w:r>
            <w:r w:rsidR="0037089D" w:rsidRPr="0037089D">
              <w:t>.</w:t>
            </w:r>
          </w:p>
        </w:tc>
        <w:tc>
          <w:tcPr>
            <w:tcW w:w="4820" w:type="dxa"/>
          </w:tcPr>
          <w:tbl>
            <w:tblPr>
              <w:tblW w:w="0" w:type="auto"/>
              <w:tblBorders>
                <w:top w:val="nil"/>
                <w:left w:val="nil"/>
                <w:bottom w:val="nil"/>
                <w:right w:val="nil"/>
              </w:tblBorders>
              <w:tblLayout w:type="fixed"/>
              <w:tblLook w:val="0000" w:firstRow="0" w:lastRow="0" w:firstColumn="0" w:lastColumn="0" w:noHBand="0" w:noVBand="0"/>
            </w:tblPr>
            <w:tblGrid>
              <w:gridCol w:w="4325"/>
            </w:tblGrid>
            <w:tr w:rsidR="0037089D" w:rsidRPr="0037089D" w14:paraId="3F01D02B" w14:textId="77777777" w:rsidTr="00233503">
              <w:trPr>
                <w:trHeight w:val="1280"/>
              </w:trPr>
              <w:tc>
                <w:tcPr>
                  <w:tcW w:w="4325" w:type="dxa"/>
                </w:tcPr>
                <w:p w14:paraId="4FEC587C" w14:textId="77777777" w:rsidR="0037089D" w:rsidRPr="0037089D" w:rsidRDefault="0037089D" w:rsidP="0037089D">
                  <w:pPr>
                    <w:spacing w:line="276" w:lineRule="auto"/>
                    <w:jc w:val="both"/>
                  </w:pPr>
                  <w:r w:rsidRPr="0037089D">
                    <w:t xml:space="preserve">Tiekėjas privalo būti fizinis arba registruotas juridinis asmuo, turintis teisę verstis ūkine veikla, kuri reikalinga pirkimo sutarčiai įvykdyti: </w:t>
                  </w:r>
                </w:p>
                <w:p w14:paraId="390B6996" w14:textId="77777777" w:rsidR="0037089D" w:rsidRPr="0037089D" w:rsidRDefault="0037089D" w:rsidP="0037089D">
                  <w:pPr>
                    <w:spacing w:line="276" w:lineRule="auto"/>
                    <w:jc w:val="both"/>
                  </w:pPr>
                  <w:r w:rsidRPr="0037089D">
                    <w:t xml:space="preserve"> </w:t>
                  </w:r>
                  <w:r w:rsidRPr="0037089D">
                    <w:rPr>
                      <w:b/>
                      <w:bCs/>
                    </w:rPr>
                    <w:t xml:space="preserve">atliekų transportavimo paslaugos </w:t>
                  </w:r>
                </w:p>
                <w:p w14:paraId="05DE5F7C" w14:textId="77777777" w:rsidR="0037089D" w:rsidRPr="0037089D" w:rsidRDefault="0037089D" w:rsidP="0037089D">
                  <w:pPr>
                    <w:spacing w:line="276" w:lineRule="auto"/>
                    <w:jc w:val="both"/>
                  </w:pPr>
                </w:p>
              </w:tc>
            </w:tr>
          </w:tbl>
          <w:p w14:paraId="439BDD55" w14:textId="77777777" w:rsidR="0037089D" w:rsidRPr="0037089D" w:rsidRDefault="0037089D" w:rsidP="0037089D">
            <w:pPr>
              <w:spacing w:line="276" w:lineRule="auto"/>
              <w:jc w:val="both"/>
            </w:pPr>
          </w:p>
        </w:tc>
        <w:tc>
          <w:tcPr>
            <w:tcW w:w="4236" w:type="dxa"/>
            <w:gridSpan w:val="2"/>
          </w:tcPr>
          <w:p w14:paraId="4D86EC4E" w14:textId="77777777" w:rsidR="0037089D" w:rsidRPr="0037089D" w:rsidRDefault="0037089D" w:rsidP="0037089D">
            <w:pPr>
              <w:spacing w:line="276" w:lineRule="auto"/>
              <w:jc w:val="both"/>
            </w:pPr>
            <w:r w:rsidRPr="0037089D">
              <w:t>VĮ Registrų centro išduotas LR Juridinių asmenų registro išplėstinis išrašas arba įstatai ar kiti dokumentai, patvirtinantys tiekėjo teisę verstis ta veikla arba atitinkamos užsienio šalies institucijos (profesinių ar veiklos tvarkytojų, valstybės įgaliotų institucijų pažymos, kaip yra nustatyta toje valstybėje, kurioje tiekėjas registruotas) išduotas dokumentas (pateikiama tinkamai patvirtinta kopija) ar priesaikos deklaracija, liudijanti tiekėjo teisę verstis veikla, reikalinga sutarčiai įvykdyti:</w:t>
            </w:r>
          </w:p>
          <w:p w14:paraId="4C2451CA" w14:textId="77777777" w:rsidR="0037089D" w:rsidRPr="0037089D" w:rsidRDefault="0037089D" w:rsidP="0037089D">
            <w:pPr>
              <w:spacing w:line="276" w:lineRule="auto"/>
              <w:jc w:val="both"/>
            </w:pPr>
            <w:r w:rsidRPr="0037089D">
              <w:t xml:space="preserve">atliekų transportavimo paslaugos </w:t>
            </w:r>
          </w:p>
        </w:tc>
      </w:tr>
      <w:tr w:rsidR="0037089D" w:rsidRPr="0066130D" w14:paraId="10233FB6" w14:textId="77777777" w:rsidTr="0078458E">
        <w:trPr>
          <w:trHeight w:val="485"/>
          <w:jc w:val="center"/>
        </w:trPr>
        <w:tc>
          <w:tcPr>
            <w:tcW w:w="842" w:type="dxa"/>
            <w:gridSpan w:val="2"/>
          </w:tcPr>
          <w:p w14:paraId="6753FC42" w14:textId="20C2D2FE" w:rsidR="0037089D" w:rsidRPr="0037089D" w:rsidRDefault="006E649D" w:rsidP="0037089D">
            <w:pPr>
              <w:spacing w:line="276" w:lineRule="auto"/>
              <w:jc w:val="both"/>
            </w:pPr>
            <w:r>
              <w:t>3.4.</w:t>
            </w:r>
            <w:r w:rsidR="0037089D" w:rsidRPr="0037089D">
              <w:t>2.</w:t>
            </w:r>
          </w:p>
        </w:tc>
        <w:tc>
          <w:tcPr>
            <w:tcW w:w="4820" w:type="dxa"/>
          </w:tcPr>
          <w:p w14:paraId="1C0151E9" w14:textId="77777777" w:rsidR="0037089D" w:rsidRPr="0037089D" w:rsidRDefault="0037089D" w:rsidP="0037089D">
            <w:pPr>
              <w:spacing w:line="276" w:lineRule="auto"/>
              <w:jc w:val="both"/>
              <w:rPr>
                <w:lang w:val="pt-BR"/>
              </w:rPr>
            </w:pPr>
            <w:r w:rsidRPr="0037089D">
              <w:rPr>
                <w:lang w:val="pt-BR"/>
              </w:rPr>
              <w:t>Tiekėjas turi būti įregistruotas Atliekų tvarkytojų valstybės registre (ATVR):</w:t>
            </w:r>
          </w:p>
          <w:p w14:paraId="79B01AA1" w14:textId="77777777" w:rsidR="0037089D" w:rsidRPr="0037089D" w:rsidRDefault="0037089D" w:rsidP="0037089D">
            <w:pPr>
              <w:spacing w:line="276" w:lineRule="auto"/>
              <w:jc w:val="both"/>
            </w:pPr>
            <w:r w:rsidRPr="0037089D">
              <w:rPr>
                <w:lang w:val="pt-BR"/>
              </w:rPr>
              <w:t xml:space="preserve"> </w:t>
            </w:r>
            <w:r w:rsidRPr="0037089D">
              <w:t xml:space="preserve">S2 veiklai: vežimas </w:t>
            </w:r>
          </w:p>
          <w:p w14:paraId="73FA7B29" w14:textId="77777777" w:rsidR="0037089D" w:rsidRPr="0037089D" w:rsidRDefault="0037089D" w:rsidP="0037089D">
            <w:pPr>
              <w:spacing w:line="276" w:lineRule="auto"/>
              <w:jc w:val="both"/>
            </w:pPr>
          </w:p>
        </w:tc>
        <w:tc>
          <w:tcPr>
            <w:tcW w:w="4236" w:type="dxa"/>
            <w:gridSpan w:val="2"/>
          </w:tcPr>
          <w:p w14:paraId="6B53CAA7" w14:textId="77777777" w:rsidR="0037089D" w:rsidRPr="0037089D" w:rsidRDefault="0037089D" w:rsidP="0037089D">
            <w:pPr>
              <w:spacing w:line="276" w:lineRule="auto"/>
              <w:jc w:val="both"/>
              <w:rPr>
                <w:lang w:val="pt-BR"/>
              </w:rPr>
            </w:pPr>
            <w:r w:rsidRPr="0037089D">
              <w:rPr>
                <w:lang w:val="pt-BR"/>
              </w:rPr>
              <w:t>Kompetentingos institucijos išduotas dokumentas, patvirtinantis Tiekėjo registraciją ATVR`e:</w:t>
            </w:r>
          </w:p>
          <w:p w14:paraId="08926521" w14:textId="77777777" w:rsidR="0037089D" w:rsidRPr="0037089D" w:rsidRDefault="0037089D" w:rsidP="0037089D">
            <w:pPr>
              <w:spacing w:line="276" w:lineRule="auto"/>
              <w:jc w:val="both"/>
              <w:rPr>
                <w:lang w:val="pt-BR"/>
              </w:rPr>
            </w:pPr>
            <w:r w:rsidRPr="0037089D">
              <w:rPr>
                <w:lang w:val="pt-BR"/>
              </w:rPr>
              <w:t xml:space="preserve">S2 veiklai: vežimas </w:t>
            </w:r>
          </w:p>
          <w:p w14:paraId="733E4B39" w14:textId="77777777" w:rsidR="0037089D" w:rsidRPr="0037089D" w:rsidRDefault="0037089D" w:rsidP="0037089D">
            <w:pPr>
              <w:spacing w:line="276" w:lineRule="auto"/>
              <w:jc w:val="both"/>
              <w:rPr>
                <w:lang w:val="pt-BR"/>
              </w:rPr>
            </w:pPr>
            <w:r w:rsidRPr="0037089D">
              <w:rPr>
                <w:lang w:val="pt-BR"/>
              </w:rPr>
              <w:t>Tiekėjai iš užsienio (ES šalių) vietoje išrašo iš Atliekų tvarkytojų valstybės registro gali pateikti atitinkamos užsienio šalies institucijos išduotus dokumentus (originalas arba tinkamai patvirtinta kopija*), kurie pagal šalies, kurioje Tiekėjas registruotas, įstatymus apie jiems suteikia teisę verstis veikla, kuri yra reikalinga pirkimo dokumentuose nurodytai paslaugai atlikti. Užsienyje registruotas Tiekėjas, turintis teisę, pagal šalies, kurioje jis yra registruotas įstatymus atlikti jam priskirtus darbus (paslaugas) ir, norintis atlikti tokius darbus (paslaugas) Lietuvos Respublikos teritorijoje turės kreiptis į Aplinkos apsaugos agentūrą dėl prašymo įtraukti jį į Valstybės atliekų tvarkytojų registrą. Jeigu Tiekėjas iki sutarties vykdymo pradžios nėra įtraukiamas į Valstybės atliekų tvarkytojų registrą, sutartis su juo nutraukiama ir jis netenka sutarties įvykdymo garantijos.</w:t>
            </w:r>
          </w:p>
          <w:p w14:paraId="37D8B84D" w14:textId="77777777" w:rsidR="0037089D" w:rsidRPr="0037089D" w:rsidRDefault="0037089D" w:rsidP="0037089D">
            <w:pPr>
              <w:spacing w:line="276" w:lineRule="auto"/>
              <w:jc w:val="both"/>
              <w:rPr>
                <w:lang w:val="pt-BR"/>
              </w:rPr>
            </w:pPr>
          </w:p>
        </w:tc>
      </w:tr>
      <w:tr w:rsidR="0078458E" w:rsidRPr="00FE1722" w14:paraId="461238B6" w14:textId="77777777" w:rsidTr="006F3BBB">
        <w:tblPrEx>
          <w:jc w:val="left"/>
        </w:tblPrEx>
        <w:trPr>
          <w:gridAfter w:val="1"/>
          <w:wAfter w:w="230" w:type="dxa"/>
          <w:trHeight w:val="555"/>
        </w:trPr>
        <w:tc>
          <w:tcPr>
            <w:tcW w:w="817" w:type="dxa"/>
            <w:tcBorders>
              <w:top w:val="single" w:sz="4" w:space="0" w:color="auto"/>
              <w:left w:val="single" w:sz="4" w:space="0" w:color="auto"/>
              <w:bottom w:val="single" w:sz="4" w:space="0" w:color="auto"/>
              <w:right w:val="single" w:sz="4" w:space="0" w:color="auto"/>
            </w:tcBorders>
          </w:tcPr>
          <w:p w14:paraId="6EF51DA5" w14:textId="77777777" w:rsidR="0078458E" w:rsidRPr="00FE1722" w:rsidRDefault="0078458E" w:rsidP="00E241FD">
            <w:pPr>
              <w:tabs>
                <w:tab w:val="left" w:pos="192"/>
              </w:tabs>
              <w:spacing w:before="60" w:after="60"/>
              <w:ind w:right="-108"/>
              <w:jc w:val="center"/>
              <w:rPr>
                <w:rFonts w:eastAsia="Times New Roman"/>
              </w:rPr>
            </w:pPr>
            <w:r>
              <w:rPr>
                <w:rFonts w:eastAsia="Times New Roman"/>
              </w:rPr>
              <w:t>3.5</w:t>
            </w:r>
            <w:r w:rsidRPr="00FE1722">
              <w:rPr>
                <w:rFonts w:eastAsia="Times New Roman"/>
              </w:rPr>
              <w:t>.</w:t>
            </w:r>
          </w:p>
        </w:tc>
        <w:tc>
          <w:tcPr>
            <w:tcW w:w="8851" w:type="dxa"/>
            <w:gridSpan w:val="3"/>
            <w:tcBorders>
              <w:top w:val="single" w:sz="4" w:space="0" w:color="auto"/>
              <w:left w:val="single" w:sz="4" w:space="0" w:color="auto"/>
              <w:bottom w:val="single" w:sz="4" w:space="0" w:color="auto"/>
              <w:right w:val="single" w:sz="4" w:space="0" w:color="auto"/>
            </w:tcBorders>
            <w:vAlign w:val="center"/>
          </w:tcPr>
          <w:p w14:paraId="4C7F2DF0" w14:textId="77777777" w:rsidR="0078458E" w:rsidRPr="00FE1722" w:rsidRDefault="0078458E" w:rsidP="00E241FD">
            <w:pPr>
              <w:spacing w:before="60" w:after="60"/>
              <w:jc w:val="both"/>
              <w:rPr>
                <w:rFonts w:eastAsia="Times New Roman"/>
              </w:rPr>
            </w:pPr>
            <w:r w:rsidRPr="00FE1722">
              <w:rPr>
                <w:b/>
                <w:bCs/>
              </w:rPr>
              <w:t>Kvalifikacijos reikalavimai tiekėjams, kurie pateiks bendrą pasiūlymą jungtinės veiklos sutarties pagrindu:</w:t>
            </w:r>
          </w:p>
        </w:tc>
      </w:tr>
      <w:tr w:rsidR="0078458E" w:rsidRPr="00FE1722" w14:paraId="638FED7A" w14:textId="77777777" w:rsidTr="006F3BBB">
        <w:tblPrEx>
          <w:jc w:val="left"/>
        </w:tblPrEx>
        <w:trPr>
          <w:gridAfter w:val="1"/>
          <w:wAfter w:w="230" w:type="dxa"/>
          <w:trHeight w:val="555"/>
        </w:trPr>
        <w:tc>
          <w:tcPr>
            <w:tcW w:w="817" w:type="dxa"/>
            <w:tcBorders>
              <w:top w:val="single" w:sz="4" w:space="0" w:color="auto"/>
              <w:left w:val="single" w:sz="4" w:space="0" w:color="auto"/>
              <w:bottom w:val="single" w:sz="4" w:space="0" w:color="auto"/>
              <w:right w:val="single" w:sz="4" w:space="0" w:color="auto"/>
            </w:tcBorders>
          </w:tcPr>
          <w:p w14:paraId="441686DE" w14:textId="77777777" w:rsidR="0078458E" w:rsidRPr="00FE1722" w:rsidRDefault="0078458E" w:rsidP="00E241FD">
            <w:pPr>
              <w:tabs>
                <w:tab w:val="left" w:pos="192"/>
              </w:tabs>
              <w:spacing w:before="60" w:after="60"/>
              <w:ind w:right="-108"/>
              <w:jc w:val="center"/>
              <w:rPr>
                <w:rFonts w:eastAsia="Times New Roman"/>
              </w:rPr>
            </w:pPr>
            <w:r>
              <w:rPr>
                <w:rFonts w:eastAsia="Times New Roman"/>
              </w:rPr>
              <w:t>3</w:t>
            </w:r>
            <w:r w:rsidRPr="00FE1722">
              <w:rPr>
                <w:rFonts w:eastAsia="Times New Roman"/>
              </w:rPr>
              <w:t>.</w:t>
            </w:r>
            <w:r>
              <w:rPr>
                <w:rFonts w:eastAsia="Times New Roman"/>
              </w:rPr>
              <w:t>5.1.</w:t>
            </w:r>
          </w:p>
        </w:tc>
        <w:tc>
          <w:tcPr>
            <w:tcW w:w="8851" w:type="dxa"/>
            <w:gridSpan w:val="3"/>
            <w:tcBorders>
              <w:top w:val="single" w:sz="4" w:space="0" w:color="auto"/>
              <w:left w:val="single" w:sz="4" w:space="0" w:color="auto"/>
              <w:bottom w:val="single" w:sz="4" w:space="0" w:color="auto"/>
              <w:right w:val="single" w:sz="4" w:space="0" w:color="auto"/>
            </w:tcBorders>
            <w:vAlign w:val="center"/>
          </w:tcPr>
          <w:p w14:paraId="2F40C9F1" w14:textId="77777777" w:rsidR="0078458E" w:rsidRPr="00FE1722" w:rsidRDefault="0078458E" w:rsidP="00E241FD">
            <w:pPr>
              <w:spacing w:before="60" w:after="60"/>
              <w:jc w:val="both"/>
              <w:rPr>
                <w:rFonts w:eastAsia="Times New Roman"/>
              </w:rPr>
            </w:pPr>
            <w:r w:rsidRPr="00A8409D">
              <w:t xml:space="preserve">Jei bendrą pasiūlymą pateikia ūkio subjektų grupė, šių konkurso sąlygų </w:t>
            </w:r>
            <w:r>
              <w:t>3.3.</w:t>
            </w:r>
            <w:r w:rsidRPr="00A8409D">
              <w:t xml:space="preserve"> punkt</w:t>
            </w:r>
            <w:r>
              <w:t>e</w:t>
            </w:r>
            <w:r w:rsidRPr="00A8409D">
              <w:t xml:space="preserve"> nustatytus tiekėjų pašalinimo pagrindų nebuvimo reikalavimus privalo atitikti kiekvienas ūkio subjektų grupės narys atskirai, šių konkurso sąlygų </w:t>
            </w:r>
            <w:r>
              <w:t>3.4.1 – 3.4.2 p.</w:t>
            </w:r>
            <w:r w:rsidRPr="003E53AC">
              <w:t xml:space="preserve"> </w:t>
            </w:r>
            <w:r w:rsidRPr="00A8409D">
              <w:t>nustatytus kvalifikacijos reikalavimus privalo atitikti bent vienas ūkio subjektų grupės narys arba visi ūkio subjektų grupės nariai kartu.</w:t>
            </w:r>
          </w:p>
        </w:tc>
      </w:tr>
      <w:tr w:rsidR="0078458E" w:rsidRPr="00FE1722" w14:paraId="6B44F133" w14:textId="77777777" w:rsidTr="006F3BBB">
        <w:tblPrEx>
          <w:jc w:val="left"/>
        </w:tblPrEx>
        <w:trPr>
          <w:gridAfter w:val="1"/>
          <w:wAfter w:w="230" w:type="dxa"/>
          <w:trHeight w:val="555"/>
        </w:trPr>
        <w:tc>
          <w:tcPr>
            <w:tcW w:w="817" w:type="dxa"/>
            <w:tcBorders>
              <w:top w:val="single" w:sz="4" w:space="0" w:color="000000"/>
              <w:left w:val="single" w:sz="4" w:space="0" w:color="000000"/>
              <w:bottom w:val="single" w:sz="4" w:space="0" w:color="000000"/>
              <w:right w:val="single" w:sz="4" w:space="0" w:color="000000"/>
            </w:tcBorders>
          </w:tcPr>
          <w:p w14:paraId="239653BD" w14:textId="77777777" w:rsidR="0078458E" w:rsidRPr="00FE1722" w:rsidRDefault="0078458E" w:rsidP="00E241FD">
            <w:pPr>
              <w:tabs>
                <w:tab w:val="left" w:pos="192"/>
              </w:tabs>
              <w:spacing w:before="60" w:after="60"/>
              <w:ind w:right="-108"/>
              <w:jc w:val="center"/>
              <w:rPr>
                <w:rFonts w:eastAsia="Times New Roman"/>
              </w:rPr>
            </w:pPr>
            <w:r>
              <w:rPr>
                <w:rFonts w:eastAsia="Calibri"/>
              </w:rPr>
              <w:t>3.6.</w:t>
            </w:r>
          </w:p>
        </w:tc>
        <w:tc>
          <w:tcPr>
            <w:tcW w:w="8851" w:type="dxa"/>
            <w:gridSpan w:val="3"/>
            <w:vAlign w:val="center"/>
          </w:tcPr>
          <w:p w14:paraId="59173B25" w14:textId="77777777" w:rsidR="0078458E" w:rsidRPr="00FE1722" w:rsidRDefault="0078458E" w:rsidP="00E241FD">
            <w:pPr>
              <w:spacing w:before="60" w:after="60"/>
              <w:jc w:val="both"/>
            </w:pPr>
            <w:r w:rsidRPr="00FE1722">
              <w:rPr>
                <w:b/>
                <w:bCs/>
              </w:rPr>
              <w:t>Kvalifikacijos rei</w:t>
            </w:r>
            <w:r>
              <w:rPr>
                <w:b/>
                <w:bCs/>
              </w:rPr>
              <w:t>kalavimai tretiesiems asmenims</w:t>
            </w:r>
            <w:r w:rsidRPr="00FE1722">
              <w:rPr>
                <w:b/>
                <w:bCs/>
              </w:rPr>
              <w:t>, kurių pajėgumais remiasi tiekėjas.</w:t>
            </w:r>
          </w:p>
        </w:tc>
      </w:tr>
      <w:tr w:rsidR="0078458E" w:rsidRPr="00FE1722" w14:paraId="04C68F47" w14:textId="77777777" w:rsidTr="006F3BBB">
        <w:tblPrEx>
          <w:jc w:val="left"/>
        </w:tblPrEx>
        <w:trPr>
          <w:gridAfter w:val="1"/>
          <w:wAfter w:w="230" w:type="dxa"/>
          <w:trHeight w:val="555"/>
        </w:trPr>
        <w:tc>
          <w:tcPr>
            <w:tcW w:w="817" w:type="dxa"/>
            <w:tcBorders>
              <w:top w:val="single" w:sz="4" w:space="0" w:color="000000"/>
              <w:left w:val="single" w:sz="4" w:space="0" w:color="000000"/>
              <w:bottom w:val="single" w:sz="4" w:space="0" w:color="000000"/>
              <w:right w:val="single" w:sz="4" w:space="0" w:color="000000"/>
            </w:tcBorders>
          </w:tcPr>
          <w:p w14:paraId="4EE62DE8" w14:textId="77777777" w:rsidR="0078458E" w:rsidRPr="00FE1722" w:rsidRDefault="0078458E" w:rsidP="00E241FD">
            <w:pPr>
              <w:tabs>
                <w:tab w:val="left" w:pos="192"/>
              </w:tabs>
              <w:spacing w:before="60" w:after="60"/>
              <w:ind w:right="-108"/>
              <w:jc w:val="center"/>
              <w:rPr>
                <w:rFonts w:eastAsia="Times New Roman"/>
              </w:rPr>
            </w:pPr>
            <w:r>
              <w:rPr>
                <w:rFonts w:eastAsia="Calibri"/>
              </w:rPr>
              <w:t>3</w:t>
            </w:r>
            <w:r w:rsidRPr="00FE1722">
              <w:rPr>
                <w:rFonts w:eastAsia="Calibri"/>
              </w:rPr>
              <w:t>.</w:t>
            </w:r>
            <w:r>
              <w:rPr>
                <w:rFonts w:eastAsia="Calibri"/>
              </w:rPr>
              <w:t>6.</w:t>
            </w:r>
            <w:r w:rsidRPr="00FE1722">
              <w:rPr>
                <w:rFonts w:eastAsia="Calibri"/>
              </w:rPr>
              <w:t>1.</w:t>
            </w:r>
          </w:p>
        </w:tc>
        <w:tc>
          <w:tcPr>
            <w:tcW w:w="8851" w:type="dxa"/>
            <w:gridSpan w:val="3"/>
            <w:vAlign w:val="center"/>
          </w:tcPr>
          <w:p w14:paraId="6F7C0B33" w14:textId="77777777" w:rsidR="0078458E" w:rsidRPr="00FE1722" w:rsidRDefault="0078458E" w:rsidP="00E241FD">
            <w:pPr>
              <w:spacing w:before="60" w:after="60"/>
              <w:jc w:val="both"/>
            </w:pPr>
            <w:r w:rsidRPr="00A8409D">
              <w:t>Tais atvejais, kai tiekėjas naudojasi (naudosis) trečiųjų asmenų, kurie tiesiogiai aktyviai, savo veiksmais neprisidės prie perkančiosios organizacijos poreikio įsigyti pirkimo objektą tenkinimo (tiesiogiai neteiks dalies paslaugų,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r>
              <w:t xml:space="preserve"> Bet kuriuo atveju tiekėjas turi užtikrinti, kad jo pasitelkti subtiekėjai turi teisę verstis ta veikla, kuriai yra pasitelkiami ir perkančiosios organizacijos prašymus turės pateikti tai patvirtinančius dokumentus. </w:t>
            </w:r>
          </w:p>
        </w:tc>
      </w:tr>
      <w:tr w:rsidR="0078458E" w:rsidRPr="0066130D" w14:paraId="2D44D2AE" w14:textId="77777777" w:rsidTr="006F3BBB">
        <w:tblPrEx>
          <w:jc w:val="left"/>
        </w:tblPrEx>
        <w:trPr>
          <w:gridAfter w:val="1"/>
          <w:wAfter w:w="230" w:type="dxa"/>
          <w:trHeight w:val="555"/>
        </w:trPr>
        <w:tc>
          <w:tcPr>
            <w:tcW w:w="817" w:type="dxa"/>
            <w:tcBorders>
              <w:top w:val="single" w:sz="4" w:space="0" w:color="000000"/>
              <w:left w:val="single" w:sz="4" w:space="0" w:color="000000"/>
              <w:bottom w:val="single" w:sz="4" w:space="0" w:color="000000"/>
              <w:right w:val="single" w:sz="4" w:space="0" w:color="000000"/>
            </w:tcBorders>
          </w:tcPr>
          <w:p w14:paraId="50735210" w14:textId="77777777" w:rsidR="0078458E" w:rsidRPr="004852F4" w:rsidRDefault="0078458E" w:rsidP="00E241FD">
            <w:pPr>
              <w:tabs>
                <w:tab w:val="left" w:pos="192"/>
              </w:tabs>
              <w:spacing w:before="60" w:after="60"/>
              <w:ind w:right="-108"/>
              <w:jc w:val="center"/>
              <w:rPr>
                <w:rFonts w:eastAsia="Calibri"/>
              </w:rPr>
            </w:pPr>
            <w:r w:rsidRPr="004852F4">
              <w:rPr>
                <w:rFonts w:eastAsia="Calibri"/>
              </w:rPr>
              <w:t>3.7.</w:t>
            </w:r>
          </w:p>
        </w:tc>
        <w:tc>
          <w:tcPr>
            <w:tcW w:w="8851" w:type="dxa"/>
            <w:gridSpan w:val="3"/>
            <w:vAlign w:val="center"/>
          </w:tcPr>
          <w:p w14:paraId="731FFD49" w14:textId="77777777" w:rsidR="0078458E" w:rsidRPr="001A7EA7" w:rsidRDefault="0078458E" w:rsidP="00E241FD">
            <w:pPr>
              <w:spacing w:before="60" w:after="60"/>
              <w:jc w:val="center"/>
              <w:rPr>
                <w:b/>
                <w:bCs/>
                <w:lang w:val="nb-NO"/>
              </w:rPr>
            </w:pPr>
            <w:r w:rsidRPr="001A7EA7">
              <w:rPr>
                <w:b/>
                <w:bCs/>
                <w:lang w:val="nb-NO"/>
              </w:rPr>
              <w:t>Taikomi aplinkos apsaugos vadybos sistemos standartai</w:t>
            </w:r>
          </w:p>
        </w:tc>
      </w:tr>
      <w:tr w:rsidR="0078458E" w:rsidRPr="0066130D" w14:paraId="5A59FB0B" w14:textId="77777777" w:rsidTr="006F3BBB">
        <w:tblPrEx>
          <w:jc w:val="left"/>
        </w:tblPrEx>
        <w:trPr>
          <w:gridAfter w:val="1"/>
          <w:wAfter w:w="230" w:type="dxa"/>
          <w:trHeight w:val="555"/>
        </w:trPr>
        <w:tc>
          <w:tcPr>
            <w:tcW w:w="817" w:type="dxa"/>
            <w:tcBorders>
              <w:top w:val="single" w:sz="4" w:space="0" w:color="000000"/>
              <w:left w:val="single" w:sz="4" w:space="0" w:color="000000"/>
              <w:bottom w:val="single" w:sz="4" w:space="0" w:color="000000"/>
              <w:right w:val="single" w:sz="4" w:space="0" w:color="000000"/>
            </w:tcBorders>
          </w:tcPr>
          <w:p w14:paraId="44532C1C" w14:textId="77777777" w:rsidR="0078458E" w:rsidRDefault="0078458E" w:rsidP="00E241FD">
            <w:pPr>
              <w:tabs>
                <w:tab w:val="left" w:pos="192"/>
              </w:tabs>
              <w:spacing w:before="60" w:after="60"/>
              <w:ind w:right="-108"/>
              <w:jc w:val="center"/>
              <w:rPr>
                <w:rFonts w:eastAsia="Calibri"/>
              </w:rPr>
            </w:pPr>
            <w:r>
              <w:rPr>
                <w:rFonts w:eastAsia="Calibri"/>
              </w:rPr>
              <w:t>3.7.1.</w:t>
            </w:r>
          </w:p>
        </w:tc>
        <w:tc>
          <w:tcPr>
            <w:tcW w:w="8851" w:type="dxa"/>
            <w:gridSpan w:val="3"/>
            <w:vAlign w:val="center"/>
          </w:tcPr>
          <w:p w14:paraId="45D01247" w14:textId="080FC656" w:rsidR="0078458E" w:rsidRPr="004852F4" w:rsidRDefault="00BA76EA" w:rsidP="00E241FD">
            <w:pPr>
              <w:spacing w:before="60" w:after="60"/>
              <w:jc w:val="both"/>
            </w:pPr>
            <w:r>
              <w:rPr>
                <w:lang w:val="pt-BR"/>
              </w:rPr>
              <w:t>Tra</w:t>
            </w:r>
            <w:r w:rsidR="003D5AC2">
              <w:rPr>
                <w:lang w:val="pt-BR"/>
              </w:rPr>
              <w:t>nsportavimo</w:t>
            </w:r>
            <w:r w:rsidR="0078458E" w:rsidRPr="00BA76EA">
              <w:rPr>
                <w:lang w:val="pt-BR"/>
              </w:rPr>
              <w:t xml:space="preserve"> paslaugos teikimo veikloje tiekėjas taiko </w:t>
            </w:r>
            <w:r w:rsidR="0078458E" w:rsidRPr="00BA76EA">
              <w:rPr>
                <w:color w:val="000000"/>
                <w:lang w:val="pt-BR"/>
              </w:rPr>
              <w:t xml:space="preserve">aplinkos apsaugos vadybos sistemos reikalavimus pagal standartą LST EN ISO 14001 „Aplinkos vadybos sistemos. </w:t>
            </w:r>
            <w:r w:rsidR="0078458E" w:rsidRPr="00EB5CBA">
              <w:rPr>
                <w:color w:val="000000"/>
                <w:lang w:val="pt-BR"/>
              </w:rPr>
              <w:t>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tik jeigu tiekėjas dėl nuo jo nepriklausančių objektyvių priežasčių negali pateikti sertifikatų per nustatytą laiką).</w:t>
            </w:r>
          </w:p>
        </w:tc>
      </w:tr>
    </w:tbl>
    <w:p w14:paraId="163046F9" w14:textId="77777777" w:rsidR="00C95DA2" w:rsidRPr="00EB5CBA" w:rsidRDefault="00C95DA2" w:rsidP="002666BB">
      <w:pPr>
        <w:spacing w:line="276" w:lineRule="auto"/>
        <w:jc w:val="both"/>
        <w:rPr>
          <w:lang w:val="pt-BR"/>
        </w:rPr>
      </w:pPr>
    </w:p>
    <w:p w14:paraId="2A771244" w14:textId="77777777" w:rsidR="004852F4" w:rsidRPr="001A7EA7" w:rsidRDefault="00D9246D" w:rsidP="004852F4">
      <w:pPr>
        <w:spacing w:line="276" w:lineRule="auto"/>
        <w:ind w:firstLine="567"/>
        <w:jc w:val="both"/>
      </w:pPr>
      <w:r w:rsidRPr="001A7EA7">
        <w:t>3.</w:t>
      </w:r>
      <w:r w:rsidR="004852F4" w:rsidRPr="001A7EA7">
        <w:t>8</w:t>
      </w:r>
      <w:r w:rsidRPr="001A7EA7">
        <w:t xml:space="preserve"> </w:t>
      </w:r>
      <w:r w:rsidR="007F26DA" w:rsidRPr="001A7EA7">
        <w:t>Aktualius dokumentus, patvirtinančius pašalinimo pagrindų nebuvimą</w:t>
      </w:r>
      <w:r w:rsidR="00C95DA2" w:rsidRPr="001A7EA7">
        <w:t xml:space="preserve"> ir atitiktį minamiems kvalifikaciniams reikalavimams</w:t>
      </w:r>
      <w:r w:rsidR="007F26DA" w:rsidRPr="001A7EA7">
        <w:t xml:space="preserve">, privalės pateikti tik tas dalyvis, kurio pasiūlymas bus pripažintas laimėjusiu. Pakankamu įrodymu perkančioji organizacija priims teismo, valstybės įmonės Registrų centro ar kitos kompetentingos institucijos išduotus dokumentus. Dalyvis nurodytoms aplinkybėms įrodyti gali pateikti valstybės įmonės Registrų centro LRV nustatyta tvarka išduotą dokumentą, patvirtinantį jungtinius kompetentingų institucijų tvarkomus dokumentus. </w:t>
      </w:r>
    </w:p>
    <w:p w14:paraId="5D1805E6" w14:textId="6493DB24" w:rsidR="00FD338B" w:rsidRPr="00451D07" w:rsidRDefault="00FD338B" w:rsidP="00A96910">
      <w:pPr>
        <w:pStyle w:val="Sraopastraipa"/>
        <w:numPr>
          <w:ilvl w:val="0"/>
          <w:numId w:val="25"/>
        </w:numPr>
        <w:spacing w:line="276" w:lineRule="auto"/>
        <w:ind w:left="0" w:firstLine="916"/>
        <w:jc w:val="both"/>
        <w:rPr>
          <w:sz w:val="24"/>
          <w:szCs w:val="24"/>
        </w:rPr>
      </w:pPr>
      <w:r w:rsidRPr="00451D07">
        <w:rPr>
          <w:sz w:val="24"/>
          <w:szCs w:val="24"/>
        </w:rPr>
        <w:t>Tiekėjai, neatitinkantys keliamų reikalavimų, gali būti nepašalinami iš pirkimo procedūrų VPĮ 46 staipsnio 3 ir 8 dalyse nustatytais atvejais.</w:t>
      </w:r>
    </w:p>
    <w:p w14:paraId="7DA72131" w14:textId="77777777" w:rsidR="006E51AF" w:rsidRDefault="00985213" w:rsidP="00A96910">
      <w:pPr>
        <w:pStyle w:val="Sraopastraipa"/>
        <w:numPr>
          <w:ilvl w:val="0"/>
          <w:numId w:val="25"/>
        </w:numPr>
        <w:spacing w:line="276" w:lineRule="auto"/>
        <w:ind w:left="0" w:firstLine="851"/>
        <w:jc w:val="both"/>
        <w:rPr>
          <w:sz w:val="24"/>
          <w:szCs w:val="24"/>
        </w:rPr>
      </w:pPr>
      <w:r w:rsidRPr="00F362CE">
        <w:rPr>
          <w:sz w:val="24"/>
          <w:szCs w:val="24"/>
        </w:rPr>
        <w:t>Jeigu tiekėjas negali pateikti nurodytų dokumentų, nes valstybėje narėje ar atitinkamoje šalyje tokie dokumentai neišduodami arba toje šalyje išduodami dokumentai neapima visų keliamų klausimų, jie gali būti pakeisti: priesaikos deklaracija;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1B05CD" w:rsidRPr="00F362CE">
        <w:rPr>
          <w:sz w:val="24"/>
          <w:szCs w:val="24"/>
        </w:rPr>
        <w:t xml:space="preserve">  </w:t>
      </w:r>
    </w:p>
    <w:p w14:paraId="0FB15070" w14:textId="77777777" w:rsidR="00985213" w:rsidRPr="00F362CE" w:rsidRDefault="007C46C0" w:rsidP="00A96910">
      <w:pPr>
        <w:pStyle w:val="Sraopastraipa"/>
        <w:numPr>
          <w:ilvl w:val="0"/>
          <w:numId w:val="25"/>
        </w:numPr>
        <w:spacing w:line="276" w:lineRule="auto"/>
        <w:ind w:left="0" w:firstLine="851"/>
        <w:jc w:val="both"/>
        <w:rPr>
          <w:sz w:val="24"/>
          <w:szCs w:val="24"/>
        </w:rPr>
      </w:pPr>
      <w:r w:rsidRPr="00F362CE">
        <w:rPr>
          <w:sz w:val="24"/>
          <w:szCs w:val="24"/>
        </w:rPr>
        <w:t xml:space="preserve"> </w:t>
      </w:r>
      <w:r w:rsidR="00985213" w:rsidRPr="00F362CE">
        <w:rPr>
          <w:sz w:val="24"/>
          <w:szCs w:val="24"/>
        </w:rPr>
        <w:t>Užsienio valstybių tiekėjų jų valstybėse išduoti kvalifikacijos reikalavimus įrodantys dokumentai legalizuojami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0678113" w14:textId="77777777" w:rsidR="007C46C0" w:rsidRPr="002F233E" w:rsidRDefault="00985213" w:rsidP="00A96910">
      <w:pPr>
        <w:pStyle w:val="Sraopastraipa"/>
        <w:numPr>
          <w:ilvl w:val="0"/>
          <w:numId w:val="25"/>
        </w:numPr>
        <w:spacing w:line="276" w:lineRule="auto"/>
        <w:ind w:left="0" w:firstLine="851"/>
        <w:jc w:val="both"/>
        <w:rPr>
          <w:sz w:val="24"/>
          <w:szCs w:val="24"/>
        </w:rPr>
      </w:pPr>
      <w:r w:rsidRPr="008A28B9">
        <w:rPr>
          <w:sz w:val="24"/>
          <w:szCs w:val="24"/>
        </w:rPr>
        <w:t>Tiekėjas</w:t>
      </w:r>
      <w:r w:rsidR="008A28B9" w:rsidRPr="008A28B9">
        <w:rPr>
          <w:sz w:val="24"/>
          <w:szCs w:val="24"/>
        </w:rPr>
        <w:t>, teikiantis pasiūlymą,</w:t>
      </w:r>
      <w:r w:rsidRPr="008A28B9">
        <w:rPr>
          <w:sz w:val="24"/>
          <w:szCs w:val="24"/>
        </w:rPr>
        <w:t xml:space="preserve"> negali būti nurodytas kaip subtiekėjas kito tiekėjo, teikiančio pasiūlymą</w:t>
      </w:r>
      <w:r w:rsidR="008A28B9" w:rsidRPr="008A28B9">
        <w:rPr>
          <w:sz w:val="24"/>
          <w:szCs w:val="24"/>
        </w:rPr>
        <w:t xml:space="preserve"> pasiūlyme</w:t>
      </w:r>
      <w:r w:rsidRPr="008A28B9">
        <w:rPr>
          <w:sz w:val="24"/>
          <w:szCs w:val="24"/>
        </w:rPr>
        <w:t>. Tame pačiame pirkime bendrai veiklai susivienijusių asmenų</w:t>
      </w:r>
      <w:r w:rsidRPr="002F233E">
        <w:rPr>
          <w:sz w:val="24"/>
          <w:szCs w:val="24"/>
        </w:rPr>
        <w:t xml:space="preserve"> grupės partneriai negali atskirai pateikti pasiūlymų ar būti partneriais kitoje susivienijusių asmenų grupėje arba kaip jų subtiekėjai. Jei pasiūlymas bus teikiamas nesilaikant šio punkto reikalavimo, visi tokie pasiūlymai bus atmesti. To paties subtiekėjo dalyvavimas kelių tiekėjų pasiūlymuose nėra ribojamas.</w:t>
      </w:r>
    </w:p>
    <w:p w14:paraId="3DCF8C12" w14:textId="77777777" w:rsidR="00985213" w:rsidRPr="002F233E" w:rsidRDefault="00985213" w:rsidP="00A96910">
      <w:pPr>
        <w:pStyle w:val="Sraopastraipa"/>
        <w:numPr>
          <w:ilvl w:val="0"/>
          <w:numId w:val="25"/>
        </w:numPr>
        <w:spacing w:line="276" w:lineRule="auto"/>
        <w:ind w:left="0" w:firstLine="851"/>
        <w:jc w:val="both"/>
        <w:rPr>
          <w:sz w:val="24"/>
          <w:szCs w:val="24"/>
        </w:rPr>
      </w:pPr>
      <w:r w:rsidRPr="002F233E">
        <w:rPr>
          <w:sz w:val="24"/>
          <w:szCs w:val="24"/>
        </w:rPr>
        <w:t xml:space="preserve">Tiekėjas gali remtis kitų ūkio subjektų pajėgumais, neatsižvelgiant į ryšio su tais ūkio subjektais teisinį pobūdį. Jeigu reikalaujama išsilavinimo, profesinės kvalifikacijos ar profesinės patirties arba turėti specialų leidimą ar būti tam tikrų organizacijų nariu, tiekėjas gali remtis kitų ūkio subjektų pajėgumais tik tuo atveju, jeigu tie subjektai patys suteiks paslaugas, atliks darbus, kuriems reikia jų turimų pajėgumų. Tokiu atveju tiekėjas privalo Perkančiajai organizacijai pasiūlyme įrodyti, kad vykdant pirkimo sutartį ūkio subjektų, kurių pajėgumais jis remiasi, ištekliai jam bus prieinami. Taip pat tiekėjas privalo pateikti dokumentus, įrodančius, kad ūkio subjektai, kurių pajėgumais ketina remtis tiekėjas, tenkina jiems keliamus kvalifikacijos reikalavimus ir ar nėra tokio ūkio subjekto pašalinimo pagrindų. Jeigu ūkio subjektas netenkina jam keliamų kvalifikacijos reikalavimų arba jo padėtis atitinka bent vieną nustatytą pašalinimo pagrindą, Perkančioji organizacija turi pareikalauti per jos nustatytą terminą pakeisti jį reikalavimus atitinkančiu ūkio subjektu. Tiekėjui, neatsisakius ar nepakeitus tokio ūkio subjekto kitu, atitinkančiu nustatytus reikalavimus, tiekėjas yra atmetamas. </w:t>
      </w:r>
    </w:p>
    <w:p w14:paraId="5E3D6408" w14:textId="77777777" w:rsidR="00FD2C7B" w:rsidRPr="002F233E" w:rsidRDefault="00985213" w:rsidP="00A96910">
      <w:pPr>
        <w:pStyle w:val="Sraopastraipa"/>
        <w:numPr>
          <w:ilvl w:val="0"/>
          <w:numId w:val="25"/>
        </w:numPr>
        <w:spacing w:line="276" w:lineRule="auto"/>
        <w:ind w:left="0" w:firstLine="851"/>
        <w:jc w:val="both"/>
        <w:rPr>
          <w:sz w:val="24"/>
          <w:szCs w:val="24"/>
        </w:rPr>
      </w:pPr>
      <w:r w:rsidRPr="002F233E">
        <w:rPr>
          <w:sz w:val="24"/>
          <w:szCs w:val="24"/>
        </w:rPr>
        <w:t xml:space="preserve">Pašalinimo pagrindai ir kvalifikacijos reikalavimai tiekėjų grupės nariams: jei bendrą </w:t>
      </w:r>
      <w:r w:rsidRPr="008A28B9">
        <w:rPr>
          <w:sz w:val="24"/>
          <w:szCs w:val="24"/>
        </w:rPr>
        <w:t>pasiūlymą pateikia tiekėjų grupė, EBVPD pildo kiekvienas tiekėjų grupės narys atskirai. Nei vien</w:t>
      </w:r>
      <w:r w:rsidR="00DE267F" w:rsidRPr="008A28B9">
        <w:rPr>
          <w:sz w:val="24"/>
          <w:szCs w:val="24"/>
        </w:rPr>
        <w:t>as</w:t>
      </w:r>
      <w:r w:rsidRPr="008A28B9">
        <w:rPr>
          <w:sz w:val="24"/>
          <w:szCs w:val="24"/>
        </w:rPr>
        <w:t xml:space="preserve"> iš tiekėjų grupės narių negali </w:t>
      </w:r>
      <w:r w:rsidR="00DE267F" w:rsidRPr="008A28B9">
        <w:rPr>
          <w:sz w:val="24"/>
          <w:szCs w:val="24"/>
        </w:rPr>
        <w:t>turėti tiekėjų pašalinimo pagrindų</w:t>
      </w:r>
      <w:r w:rsidRPr="008A28B9">
        <w:rPr>
          <w:sz w:val="24"/>
          <w:szCs w:val="24"/>
        </w:rPr>
        <w:t xml:space="preserve">. </w:t>
      </w:r>
      <w:r w:rsidR="00615F10" w:rsidRPr="008A28B9">
        <w:rPr>
          <w:sz w:val="24"/>
          <w:szCs w:val="24"/>
        </w:rPr>
        <w:t>Pirkimo</w:t>
      </w:r>
      <w:r w:rsidRPr="008A28B9">
        <w:rPr>
          <w:sz w:val="24"/>
          <w:szCs w:val="24"/>
        </w:rPr>
        <w:t xml:space="preserve"> sąlygų </w:t>
      </w:r>
      <w:r w:rsidR="007C46C0" w:rsidRPr="008A28B9">
        <w:rPr>
          <w:sz w:val="24"/>
          <w:szCs w:val="24"/>
        </w:rPr>
        <w:t xml:space="preserve">1 lentelėje nurodytus </w:t>
      </w:r>
      <w:r w:rsidRPr="008A28B9">
        <w:rPr>
          <w:sz w:val="24"/>
          <w:szCs w:val="24"/>
        </w:rPr>
        <w:t xml:space="preserve">kvalifikacijos reikalavimus </w:t>
      </w:r>
      <w:r w:rsidR="00615F10" w:rsidRPr="008A28B9">
        <w:rPr>
          <w:sz w:val="24"/>
          <w:szCs w:val="24"/>
        </w:rPr>
        <w:t xml:space="preserve">ir </w:t>
      </w:r>
      <w:r w:rsidR="00F362CE" w:rsidRPr="008A28B9">
        <w:rPr>
          <w:sz w:val="24"/>
          <w:szCs w:val="24"/>
        </w:rPr>
        <w:t xml:space="preserve">kokybės vadybos sistemos ir aplinkos apsaugos vadybos </w:t>
      </w:r>
      <w:r w:rsidR="00615F10" w:rsidRPr="008A28B9">
        <w:rPr>
          <w:sz w:val="24"/>
          <w:szCs w:val="24"/>
        </w:rPr>
        <w:t xml:space="preserve">standartus </w:t>
      </w:r>
      <w:r w:rsidRPr="008A28B9">
        <w:rPr>
          <w:sz w:val="24"/>
          <w:szCs w:val="24"/>
        </w:rPr>
        <w:t>turi atitikti ir tai patvirtinančius dokumentus pateikti bent vienas tiekėjų grupės arba visi tiekėjų grupės nariai kartu, atitinkamai pagal tai, kurias prievoles prisiima tiekėjų grupės narys. Į CVP IS priemonėmis pateiktus klausimus atsako įgaliotas bendrą pasiūlymą pateikti tiekėjas, kuris</w:t>
      </w:r>
      <w:r w:rsidRPr="002F233E">
        <w:rPr>
          <w:sz w:val="24"/>
          <w:szCs w:val="24"/>
        </w:rPr>
        <w:t xml:space="preserve"> kartu pateikia savo ir kitų tiekėjų grupės narių dokumentus, pagrindžiančius pašalinimo pagrindų nebuvimą ir atitikimą keliamiems kvalifikacijos reikalavimams. </w:t>
      </w:r>
    </w:p>
    <w:p w14:paraId="74336A68" w14:textId="77777777" w:rsidR="00985213" w:rsidRPr="007E3801" w:rsidRDefault="00985213" w:rsidP="00A96910">
      <w:pPr>
        <w:pStyle w:val="Sraopastraipa"/>
        <w:numPr>
          <w:ilvl w:val="0"/>
          <w:numId w:val="25"/>
        </w:numPr>
        <w:spacing w:line="276" w:lineRule="auto"/>
        <w:ind w:left="0" w:firstLine="851"/>
        <w:jc w:val="both"/>
        <w:rPr>
          <w:sz w:val="24"/>
          <w:szCs w:val="24"/>
        </w:rPr>
      </w:pPr>
      <w:r w:rsidRPr="007E3801">
        <w:rPr>
          <w:sz w:val="24"/>
          <w:szCs w:val="24"/>
        </w:rPr>
        <w:t>Reikalavimai tretiesiems asmenims (subrangovams, subteikėjams, subtiekėjams) (toliau bendrai – subtiekėjai): savo pasiūlyme tiekėjas turi nurodyti kokius subtiekėjus jis ketina pasitelkti, jei pasitelks. Kai tiekėjas pasitelkia subtiekėjus, kurių pajėgumais remiasi, kartu su tiekėjo EBVPD teikiami ir šių subjektų EBVPD. Subtiekėj</w:t>
      </w:r>
      <w:r w:rsidR="00DE267F" w:rsidRPr="007E3801">
        <w:rPr>
          <w:sz w:val="24"/>
          <w:szCs w:val="24"/>
        </w:rPr>
        <w:t>ai</w:t>
      </w:r>
      <w:r w:rsidRPr="007E3801">
        <w:rPr>
          <w:sz w:val="24"/>
          <w:szCs w:val="24"/>
        </w:rPr>
        <w:t xml:space="preserve"> negali </w:t>
      </w:r>
      <w:r w:rsidR="00DE267F" w:rsidRPr="007E3801">
        <w:rPr>
          <w:sz w:val="24"/>
          <w:szCs w:val="24"/>
        </w:rPr>
        <w:t>turėti tiekėjų</w:t>
      </w:r>
      <w:r w:rsidRPr="007E3801">
        <w:rPr>
          <w:sz w:val="24"/>
          <w:szCs w:val="24"/>
        </w:rPr>
        <w:t xml:space="preserve"> pašalinimo pagrindų. </w:t>
      </w:r>
      <w:r w:rsidR="00615F10" w:rsidRPr="007E3801">
        <w:rPr>
          <w:sz w:val="24"/>
          <w:szCs w:val="24"/>
        </w:rPr>
        <w:t>Pirkimo</w:t>
      </w:r>
      <w:r w:rsidRPr="007E3801">
        <w:rPr>
          <w:sz w:val="24"/>
          <w:szCs w:val="24"/>
        </w:rPr>
        <w:t xml:space="preserve"> sąlygų </w:t>
      </w:r>
      <w:r w:rsidR="007C46C0" w:rsidRPr="007E3801">
        <w:rPr>
          <w:sz w:val="24"/>
          <w:szCs w:val="24"/>
        </w:rPr>
        <w:t>1 lentelėje nurodytus kvalifikacijos reikalavimus</w:t>
      </w:r>
      <w:r w:rsidR="00615F10" w:rsidRPr="007E3801">
        <w:rPr>
          <w:sz w:val="24"/>
          <w:szCs w:val="24"/>
        </w:rPr>
        <w:t xml:space="preserve"> ir </w:t>
      </w:r>
      <w:r w:rsidR="00F362CE" w:rsidRPr="007E3801">
        <w:rPr>
          <w:sz w:val="24"/>
          <w:szCs w:val="24"/>
        </w:rPr>
        <w:t xml:space="preserve">kokybės vadybos sistemos ir aplinkos apsaugos vadybos </w:t>
      </w:r>
      <w:r w:rsidR="00615F10" w:rsidRPr="007E3801">
        <w:rPr>
          <w:sz w:val="24"/>
          <w:szCs w:val="24"/>
        </w:rPr>
        <w:t>standartus</w:t>
      </w:r>
      <w:r w:rsidRPr="007E3801">
        <w:rPr>
          <w:sz w:val="24"/>
          <w:szCs w:val="24"/>
        </w:rPr>
        <w:t xml:space="preserve"> patvirtinantys dokumentai pateikiami tuo atveju, jeigu jiems pagrįsti subtiekėjas yra pasitelkiamas. Taip pat turi būti pateikiamas susitarimas ar ketinimų protokolas ar preliminari sutartis su subtiekėju, aiškiai nurodant, kokioms prievolėms vykdyti subtiekėjas yra pasitelkiamas. Svarbu, kad susitarimas (pavyzdžiui, preliminarioji sutartis, ketinimų protokolas) būtų sudaryti iki tiekėjui pateikiant pasiūlymą.</w:t>
      </w:r>
    </w:p>
    <w:p w14:paraId="7386205F" w14:textId="77777777" w:rsidR="00F83146" w:rsidRDefault="00985213" w:rsidP="00A96910">
      <w:pPr>
        <w:pStyle w:val="Sraopastraipa"/>
        <w:numPr>
          <w:ilvl w:val="0"/>
          <w:numId w:val="25"/>
        </w:numPr>
        <w:spacing w:line="276" w:lineRule="auto"/>
        <w:ind w:left="0" w:firstLine="851"/>
        <w:jc w:val="both"/>
        <w:rPr>
          <w:sz w:val="24"/>
          <w:szCs w:val="24"/>
        </w:rPr>
      </w:pPr>
      <w:r w:rsidRPr="007E3801">
        <w:rPr>
          <w:sz w:val="24"/>
          <w:szCs w:val="24"/>
        </w:rPr>
        <w:t>Tiekėjo pasiūlymas atmetamas, jeigu apie nustatytų reikalavimų atitikimą jis pateikė melagingą informaciją, kurią Perkančioji organizacija gali įrodyti bet kokiomis teisėtomis</w:t>
      </w:r>
      <w:r w:rsidRPr="002F233E">
        <w:rPr>
          <w:sz w:val="24"/>
          <w:szCs w:val="24"/>
        </w:rPr>
        <w:t xml:space="preserve"> priemonėmis.</w:t>
      </w:r>
      <w:r w:rsidR="00F83146">
        <w:rPr>
          <w:sz w:val="24"/>
          <w:szCs w:val="24"/>
        </w:rPr>
        <w:t xml:space="preserve"> </w:t>
      </w:r>
    </w:p>
    <w:p w14:paraId="7B94E1CE" w14:textId="77777777" w:rsidR="003F73FA" w:rsidRPr="00E00FC0" w:rsidRDefault="003F73FA" w:rsidP="002F233E">
      <w:pPr>
        <w:pStyle w:val="Body2"/>
        <w:spacing w:line="276" w:lineRule="auto"/>
        <w:ind w:firstLine="851"/>
        <w:rPr>
          <w:rFonts w:cs="Times New Roman"/>
          <w:color w:val="FF0000"/>
          <w:sz w:val="24"/>
          <w:szCs w:val="24"/>
          <w:lang w:val="lt-LT"/>
        </w:rPr>
      </w:pPr>
    </w:p>
    <w:p w14:paraId="19A7A170" w14:textId="77777777" w:rsidR="005C650D" w:rsidRPr="002F233E" w:rsidRDefault="00F549A6" w:rsidP="002F233E">
      <w:pPr>
        <w:pStyle w:val="Antrat3"/>
        <w:ind w:firstLine="851"/>
        <w:jc w:val="center"/>
        <w:rPr>
          <w:szCs w:val="24"/>
        </w:rPr>
      </w:pPr>
      <w:r w:rsidRPr="002F233E">
        <w:rPr>
          <w:szCs w:val="24"/>
        </w:rPr>
        <w:t>4. ŪKIO SUBJEKTŲ GRUPĖS DALYVAVIMAS PIRKIMO PROCEDŪROSE</w:t>
      </w:r>
    </w:p>
    <w:p w14:paraId="4EE8F411" w14:textId="77777777" w:rsidR="005C650D" w:rsidRPr="00884793" w:rsidRDefault="005C650D" w:rsidP="002F233E">
      <w:pPr>
        <w:spacing w:line="276" w:lineRule="auto"/>
        <w:ind w:firstLine="851"/>
        <w:jc w:val="both"/>
        <w:rPr>
          <w:lang w:val="pt-BR"/>
        </w:rPr>
      </w:pPr>
    </w:p>
    <w:p w14:paraId="59E81AB9" w14:textId="77777777" w:rsidR="005C650D" w:rsidRPr="002F233E" w:rsidRDefault="00F549A6" w:rsidP="00A96910">
      <w:pPr>
        <w:pStyle w:val="Sraopastraipa"/>
        <w:numPr>
          <w:ilvl w:val="0"/>
          <w:numId w:val="5"/>
        </w:numPr>
        <w:spacing w:line="276" w:lineRule="auto"/>
        <w:ind w:left="0" w:firstLine="851"/>
        <w:jc w:val="both"/>
        <w:rPr>
          <w:sz w:val="24"/>
          <w:szCs w:val="24"/>
        </w:rPr>
      </w:pPr>
      <w:r w:rsidRPr="002F233E">
        <w:rPr>
          <w:sz w:val="24"/>
          <w:szCs w:val="24"/>
        </w:rPr>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8561049" w14:textId="77777777" w:rsidR="005C650D" w:rsidRDefault="00F549A6" w:rsidP="00A96910">
      <w:pPr>
        <w:pStyle w:val="Sraopastraipa"/>
        <w:numPr>
          <w:ilvl w:val="0"/>
          <w:numId w:val="5"/>
        </w:numPr>
        <w:spacing w:line="276" w:lineRule="auto"/>
        <w:ind w:left="0" w:firstLine="851"/>
        <w:jc w:val="both"/>
        <w:rPr>
          <w:sz w:val="24"/>
          <w:szCs w:val="24"/>
        </w:rPr>
      </w:pPr>
      <w:r w:rsidRPr="002F233E">
        <w:rPr>
          <w:sz w:val="24"/>
          <w:szCs w:val="24"/>
        </w:rPr>
        <w:t>Perkančioji organizacija nereikalauja, kad ūkio subjektų grupės pateiktą pasiūlymą pripažinus geriausiu ir perkančiajai organizacijai pasiūlius sudaryti pirkimo sutartį, ši ūkio subjektų grupė įgautų tam tikrą teisinę formą.</w:t>
      </w:r>
    </w:p>
    <w:p w14:paraId="5D7153A1" w14:textId="0E3E3E6F" w:rsidR="00D47491" w:rsidRPr="00A32417" w:rsidRDefault="00D47491" w:rsidP="00A32417">
      <w:pPr>
        <w:pStyle w:val="Antrat1"/>
        <w:tabs>
          <w:tab w:val="left" w:pos="567"/>
        </w:tabs>
        <w:spacing w:after="0"/>
        <w:ind w:left="1284"/>
        <w:contextualSpacing/>
        <w:rPr>
          <w:bCs/>
          <w:sz w:val="24"/>
          <w:szCs w:val="24"/>
        </w:rPr>
      </w:pPr>
      <w:bookmarkStart w:id="4" w:name="_Toc126333932"/>
      <w:r w:rsidRPr="00A32417">
        <w:rPr>
          <w:bCs/>
          <w:sz w:val="24"/>
          <w:szCs w:val="24"/>
        </w:rPr>
        <w:t>5.</w:t>
      </w:r>
      <w:r w:rsidR="008C6E9D" w:rsidRPr="00A32417">
        <w:rPr>
          <w:bCs/>
          <w:sz w:val="24"/>
          <w:szCs w:val="24"/>
        </w:rPr>
        <w:t xml:space="preserve"> REIKALAVIMAI SUSIJĘ SU NACIONALINIU</w:t>
      </w:r>
      <w:bookmarkEnd w:id="4"/>
      <w:r w:rsidR="00F8489C">
        <w:rPr>
          <w:bCs/>
          <w:sz w:val="24"/>
          <w:szCs w:val="24"/>
        </w:rPr>
        <w:t xml:space="preserve"> SAUGUMU</w:t>
      </w:r>
    </w:p>
    <w:p w14:paraId="43DE338E" w14:textId="77777777" w:rsidR="00A32417" w:rsidRPr="00A32417" w:rsidRDefault="00A32417" w:rsidP="00A32417"/>
    <w:p w14:paraId="6A257740" w14:textId="77777777" w:rsidR="00670170" w:rsidRPr="00670170" w:rsidRDefault="00670170" w:rsidP="00670170">
      <w:pPr>
        <w:ind w:firstLine="567"/>
        <w:jc w:val="both"/>
        <w:rPr>
          <w:rFonts w:eastAsia="Calibri"/>
          <w:color w:val="000000"/>
        </w:rPr>
      </w:pPr>
      <w:r w:rsidRPr="00670170">
        <w:rPr>
          <w:rFonts w:eastAsia="Calibri"/>
          <w:color w:val="000000"/>
        </w:rPr>
        <w:t xml:space="preserve">5.1. Pirkimui taikomos Reglamento nuostatos. Kartu su pasiūlymu tiekėjas turi pateikti užpildytą deklaraciją dėl (ne)atitikties Reglamento nuostatoms, kuri pateikta specialiųjų pirkimo sąlygų </w:t>
      </w:r>
      <w:r w:rsidRPr="00670170">
        <w:rPr>
          <w:rFonts w:eastAsia="Calibri"/>
        </w:rPr>
        <w:t xml:space="preserve">8 ir/ar 9 </w:t>
      </w:r>
      <w:r w:rsidRPr="00670170">
        <w:rPr>
          <w:rFonts w:eastAsia="Calibri"/>
          <w:color w:val="000000"/>
        </w:rPr>
        <w:t>priede. Kilus abejonių dėl tiekėjo (ne)atitikties Reglamento nuostatoms, perkančioji organizacija iš galimo laimėtojo prašys pateikti dokumentus, įrodančius deklaracijoje pateiktų duomenų teisingumą.</w:t>
      </w:r>
    </w:p>
    <w:p w14:paraId="41A48773" w14:textId="77777777" w:rsidR="00670170" w:rsidRDefault="00670170" w:rsidP="00670170">
      <w:pPr>
        <w:ind w:firstLine="567"/>
        <w:jc w:val="both"/>
        <w:rPr>
          <w:rFonts w:eastAsia="Calibri"/>
          <w:color w:val="000000"/>
        </w:rPr>
      </w:pPr>
      <w:r w:rsidRPr="00670170">
        <w:rPr>
          <w:rFonts w:eastAsia="Calibri"/>
          <w:color w:val="000000"/>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97BFBA9" w14:textId="77777777" w:rsidR="00663090" w:rsidRPr="00663090" w:rsidRDefault="00670170" w:rsidP="00663090">
      <w:pPr>
        <w:jc w:val="both"/>
        <w:rPr>
          <w:rFonts w:eastAsia="Calibri"/>
          <w:iCs/>
        </w:rPr>
      </w:pPr>
      <w:r w:rsidRPr="00670170">
        <w:rPr>
          <w:rFonts w:eastAsia="Calibri"/>
          <w:color w:val="000000"/>
        </w:rPr>
        <w:t xml:space="preserve"> </w:t>
      </w:r>
      <w:r w:rsidR="00663090" w:rsidRPr="00663090">
        <w:rPr>
          <w:rFonts w:eastAsia="Calibri"/>
          <w:color w:val="000000"/>
        </w:rPr>
        <w:t xml:space="preserve">5.3. </w:t>
      </w:r>
      <w:r w:rsidR="00663090" w:rsidRPr="00663090">
        <w:rPr>
          <w:rFonts w:eastAsia="Calibri"/>
          <w:iCs/>
        </w:rPr>
        <w:t>Perkančioji organizacija atmes tiekėjo pasiūlymą, jei bus tenkinama bent viena VPĮ 45 straipsnio 2</w:t>
      </w:r>
      <w:r w:rsidR="00663090" w:rsidRPr="00663090">
        <w:rPr>
          <w:rFonts w:eastAsia="Calibri"/>
          <w:iCs/>
          <w:vertAlign w:val="superscript"/>
        </w:rPr>
        <w:t>1</w:t>
      </w:r>
      <w:r w:rsidR="00663090" w:rsidRPr="00663090">
        <w:rPr>
          <w:rFonts w:eastAsia="Calibri"/>
          <w:iCs/>
        </w:rPr>
        <w:t xml:space="preserve"> dalies 1-3 punktuose nurodytų sąlygų.  Tiekėjas kartu su pasiūlymu turi pateikti laisvos formos atitikties deklaraciją.</w:t>
      </w:r>
    </w:p>
    <w:p w14:paraId="3472654D" w14:textId="77777777" w:rsidR="00663090" w:rsidRPr="00663090" w:rsidRDefault="00663090" w:rsidP="00663090">
      <w:pPr>
        <w:ind w:firstLine="567"/>
        <w:contextualSpacing/>
        <w:jc w:val="both"/>
        <w:rPr>
          <w:rFonts w:eastAsia="Calibri"/>
        </w:rPr>
      </w:pPr>
      <w:r w:rsidRPr="00663090">
        <w:rPr>
          <w:rFonts w:eastAsia="Calibri"/>
        </w:rPr>
        <w:t>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14:paraId="23A50BD3" w14:textId="77777777" w:rsidR="00663090" w:rsidRPr="00663090" w:rsidRDefault="00663090" w:rsidP="00663090">
      <w:pPr>
        <w:ind w:firstLine="567"/>
        <w:contextualSpacing/>
        <w:jc w:val="both"/>
        <w:rPr>
          <w:rFonts w:eastAsia="Calibri"/>
        </w:rPr>
      </w:pPr>
      <w:r w:rsidRPr="00663090">
        <w:rPr>
          <w:rFonts w:eastAsia="Calibri"/>
          <w:i/>
        </w:rPr>
        <w:t xml:space="preserve">5.5. </w:t>
      </w:r>
      <w:r w:rsidRPr="00663090">
        <w:rPr>
          <w:rFonts w:eastAsia="Calibri"/>
        </w:rPr>
        <w:t>Perkančioji organizacija, įvertinusi visus galinčius kelti grėsmę nacionalinio saugumo interesams rizikos veiksnius numato, kad šiame pirkime 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0DC350C2" w14:textId="77777777" w:rsidR="00663090" w:rsidRPr="00663090" w:rsidRDefault="00663090" w:rsidP="00663090">
      <w:pPr>
        <w:ind w:firstLine="567"/>
        <w:contextualSpacing/>
        <w:jc w:val="both"/>
        <w:rPr>
          <w:rFonts w:eastAsia="Calibri"/>
        </w:rPr>
      </w:pPr>
      <w:r w:rsidRPr="00663090">
        <w:rPr>
          <w:rFonts w:eastAsia="Calibri"/>
        </w:rPr>
        <w:t xml:space="preserve">5.6. Perkančioji organizacija laiko, kad </w:t>
      </w:r>
      <w:r w:rsidRPr="00663090">
        <w:rPr>
          <w:rFonts w:eastAsia="Calibri"/>
          <w:color w:val="000000"/>
          <w:shd w:val="clear" w:color="auto" w:fill="FFFFFF"/>
        </w:rPr>
        <w:t>pirkimo objektas kelia grėsmę nacionaliniam saugumui</w:t>
      </w:r>
      <w:r w:rsidRPr="00663090">
        <w:rPr>
          <w:rFonts w:eastAsia="Calibri"/>
        </w:rPr>
        <w:t xml:space="preserve">, jei jis atitinka VPĮ 37 straipsnio 9 dalies 1 ir (ar) 2 punkte numatytas sąlygas. </w:t>
      </w:r>
      <w:r w:rsidRPr="00663090">
        <w:rPr>
          <w:rFonts w:eastAsia="Times New Roman"/>
          <w:color w:val="000000"/>
        </w:rPr>
        <w:t>Tiekėjai kartu su pasiūlymu turi pateikti Viešųjų pirkimų tarnybos nustatytos formos atitikties deklaraciją</w:t>
      </w:r>
      <w:r w:rsidRPr="00663090">
        <w:rPr>
          <w:rFonts w:eastAsia="Times New Roman"/>
          <w:color w:val="000000"/>
          <w:vertAlign w:val="superscript"/>
        </w:rPr>
        <w:footnoteReference w:id="4"/>
      </w:r>
      <w:r w:rsidRPr="00663090">
        <w:rPr>
          <w:rFonts w:eastAsia="Times New Roman"/>
          <w:color w:val="000000"/>
        </w:rPr>
        <w:t>.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18FDD14F" w14:textId="77777777" w:rsidR="00663090" w:rsidRPr="00663090" w:rsidRDefault="00663090" w:rsidP="00663090">
      <w:pPr>
        <w:ind w:firstLine="567"/>
        <w:jc w:val="both"/>
        <w:rPr>
          <w:rFonts w:eastAsia="Calibri"/>
          <w:i/>
          <w:iCs/>
          <w:color w:val="7030A0"/>
        </w:rPr>
      </w:pPr>
      <w:r w:rsidRPr="00663090">
        <w:rPr>
          <w:rFonts w:eastAsia="Calibri"/>
          <w:i/>
          <w:iCs/>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663090">
        <w:rPr>
          <w:rFonts w:eastAsia="Calibri"/>
          <w:i/>
          <w:iCs/>
          <w:color w:val="7030A0"/>
        </w:rPr>
        <w:t>.</w:t>
      </w:r>
    </w:p>
    <w:p w14:paraId="5C538B54" w14:textId="77777777" w:rsidR="00663090" w:rsidRPr="00663090" w:rsidRDefault="00663090" w:rsidP="00663090">
      <w:pPr>
        <w:ind w:firstLine="567"/>
        <w:jc w:val="both"/>
        <w:rPr>
          <w:rFonts w:eastAsia="Calibri"/>
          <w:b/>
        </w:rPr>
      </w:pPr>
      <w:r w:rsidRPr="00663090">
        <w:rPr>
          <w:rFonts w:eastAsia="Calibri"/>
        </w:rPr>
        <w:t xml:space="preserve">5.7. Perkančioji organizacija </w:t>
      </w:r>
      <w:r w:rsidRPr="00663090">
        <w:rPr>
          <w:rFonts w:eastAsia="Calibri"/>
          <w:color w:val="000000"/>
          <w:shd w:val="clear" w:color="auto" w:fill="FFFFFF"/>
        </w:rPr>
        <w:t>laiko, kad tiekėjas turi interesų, galinčių kelti grėsmę nacionaliniam saugumui</w:t>
      </w:r>
      <w:r w:rsidRPr="00663090">
        <w:rPr>
          <w:rFonts w:eastAsia="Calibri"/>
        </w:rPr>
        <w:t xml:space="preserve">, jei jis, </w:t>
      </w:r>
      <w:r w:rsidRPr="00663090">
        <w:rPr>
          <w:rFonts w:eastAsia="Calibri"/>
          <w:color w:val="000000"/>
          <w:shd w:val="clear" w:color="auto" w:fill="FFFFFF"/>
        </w:rPr>
        <w:t xml:space="preserve">jo subtiekėjas (-ai) ar ūkio subjektas (-ai), kurių pajėgumais remiamasi, kurie patys ar juos kontroliuojantys asmenys atitinka VPĮ 47 straipsnio 9 dalyje nustatytas sąlygas. Tiekėjas su pasiūlymu turi pateikti </w:t>
      </w:r>
      <w:r w:rsidRPr="00663090">
        <w:rPr>
          <w:rFonts w:eastAsia="Times New Roman"/>
          <w:color w:val="000000"/>
        </w:rPr>
        <w:t>Viešųjų pirkimų tarnybos nustatytos formos atitikties deklaraciją</w:t>
      </w:r>
      <w:r w:rsidRPr="00663090">
        <w:rPr>
          <w:rFonts w:eastAsia="Times New Roman"/>
          <w:color w:val="000000"/>
          <w:vertAlign w:val="superscript"/>
        </w:rPr>
        <w:footnoteReference w:id="5"/>
      </w:r>
      <w:r w:rsidRPr="00663090">
        <w:rPr>
          <w:rFonts w:eastAsia="Times New Roman"/>
          <w:color w:val="000000"/>
        </w:rPr>
        <w:t xml:space="preserve">. Perkančioji organizacija iš ekonomiškai naudingiausią pasiūlymą pateikusio tiekėjo reikalaus pateikti vieną (esant poreikiui – kelis) VPĮ 51 straipsnio 12 dalyje numatytą dokumentą. </w:t>
      </w:r>
      <w:r w:rsidRPr="00663090">
        <w:rPr>
          <w:rFonts w:eastAsia="Times New Roman"/>
          <w:b/>
          <w:color w:val="000000"/>
        </w:rPr>
        <w:t xml:space="preserve"> </w:t>
      </w:r>
    </w:p>
    <w:p w14:paraId="0C15083C" w14:textId="77777777" w:rsidR="00663090" w:rsidRPr="00663090" w:rsidRDefault="00663090" w:rsidP="00663090">
      <w:pPr>
        <w:ind w:firstLine="567"/>
        <w:jc w:val="both"/>
        <w:rPr>
          <w:rFonts w:eastAsia="Calibri"/>
          <w:i/>
          <w:iCs/>
          <w:shd w:val="clear" w:color="auto" w:fill="FFFFFF"/>
        </w:rPr>
      </w:pPr>
      <w:r w:rsidRPr="00663090">
        <w:rPr>
          <w:rFonts w:eastAsia="Calibri"/>
          <w:i/>
          <w:iCs/>
          <w:shd w:val="clear" w:color="auto" w:fill="FFFFFF"/>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58BB9BA2" w14:textId="77777777" w:rsidR="005C650D" w:rsidRPr="002F233E" w:rsidRDefault="005C650D" w:rsidP="002A50B7">
      <w:pPr>
        <w:spacing w:line="276" w:lineRule="auto"/>
        <w:jc w:val="both"/>
      </w:pPr>
    </w:p>
    <w:p w14:paraId="304E6AE5" w14:textId="41C285D7" w:rsidR="005C650D" w:rsidRPr="002F233E" w:rsidRDefault="00A32417" w:rsidP="002F233E">
      <w:pPr>
        <w:pStyle w:val="Antrat3"/>
        <w:ind w:firstLine="851"/>
        <w:jc w:val="center"/>
        <w:rPr>
          <w:szCs w:val="24"/>
        </w:rPr>
      </w:pPr>
      <w:r>
        <w:rPr>
          <w:szCs w:val="24"/>
        </w:rPr>
        <w:t>6.</w:t>
      </w:r>
      <w:r w:rsidR="00F549A6" w:rsidRPr="002F233E">
        <w:rPr>
          <w:szCs w:val="24"/>
        </w:rPr>
        <w:t>. PASIŪLYMŲ RENGIMAS, PATEIKIMAS, KEITIMAS</w:t>
      </w:r>
    </w:p>
    <w:p w14:paraId="4B67B340" w14:textId="77777777" w:rsidR="005C650D" w:rsidRPr="002F233E" w:rsidRDefault="005C650D" w:rsidP="002F233E">
      <w:pPr>
        <w:spacing w:line="276" w:lineRule="auto"/>
        <w:ind w:firstLine="851"/>
        <w:jc w:val="both"/>
      </w:pPr>
    </w:p>
    <w:p w14:paraId="645472D8" w14:textId="7AF370CE"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 xml:space="preserve">Tiekėjas gali pateikti tik vieną pasiūlymą. Jei tiekėjas pateikia daugiau kaip vieną </w:t>
      </w:r>
      <w:r w:rsidRPr="007E3801">
        <w:rPr>
          <w:sz w:val="24"/>
          <w:szCs w:val="24"/>
        </w:rPr>
        <w:t>pasiūlymą visi tokie</w:t>
      </w:r>
      <w:r w:rsidRPr="002F233E">
        <w:rPr>
          <w:sz w:val="24"/>
          <w:szCs w:val="24"/>
        </w:rPr>
        <w:t xml:space="preserve"> pasiūlymai bus atmesti.</w:t>
      </w:r>
    </w:p>
    <w:p w14:paraId="16C6A515" w14:textId="77777777" w:rsidR="00F12413" w:rsidRPr="002F233E" w:rsidRDefault="009B1D6D" w:rsidP="00A96910">
      <w:pPr>
        <w:pStyle w:val="Sraopastraipa"/>
        <w:numPr>
          <w:ilvl w:val="0"/>
          <w:numId w:val="6"/>
        </w:numPr>
        <w:spacing w:line="276" w:lineRule="auto"/>
        <w:ind w:left="0" w:firstLine="851"/>
        <w:jc w:val="both"/>
        <w:rPr>
          <w:sz w:val="24"/>
          <w:szCs w:val="24"/>
        </w:rPr>
      </w:pPr>
      <w:r w:rsidRPr="002F233E">
        <w:rPr>
          <w:sz w:val="24"/>
          <w:szCs w:val="24"/>
        </w:rPr>
        <w:t>Subtiekėjų dalyvavimas keliuose pasiūlymuose neribojamas nepriklausomai nuo atliekamų Paslaugų, Darbų/tiekiamų Prekių rūšies</w:t>
      </w:r>
    </w:p>
    <w:p w14:paraId="5DB7DD96"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Tiekėjas negali pateikti alternatyvių pasiūlymų. Tiekėjui pateikus alternatyvų pasiūlymą, jo pasiūlymas ir alternatyvus pasiūlymas (alternatyvūs pasiūlymai) bus atmesti.</w:t>
      </w:r>
    </w:p>
    <w:p w14:paraId="71BC9DDA"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6C00B6A5" w14:textId="77777777" w:rsidR="00F12413" w:rsidRPr="002F233E" w:rsidRDefault="00C008C8" w:rsidP="00A96910">
      <w:pPr>
        <w:pStyle w:val="Sraopastraipa"/>
        <w:numPr>
          <w:ilvl w:val="0"/>
          <w:numId w:val="6"/>
        </w:numPr>
        <w:spacing w:line="276" w:lineRule="auto"/>
        <w:ind w:left="0" w:firstLine="851"/>
        <w:jc w:val="both"/>
        <w:rPr>
          <w:sz w:val="24"/>
          <w:szCs w:val="24"/>
        </w:rPr>
      </w:pPr>
      <w:r w:rsidRPr="002F233E">
        <w:rPr>
          <w:sz w:val="24"/>
          <w:szCs w:val="24"/>
        </w:rPr>
        <w:t xml:space="preserve">Perkančioji organizacija reikalauja, kad dalyvis savo pasiūlyme nurodytų, kokius subteikėjus ir kokiai pirkimo daliai (dalis procentais) atlikti jis ketina pasitelkti. Šis reikalavimas nekeičia pagrindinio dalyvio atsakomybės dėl numatomos sudaryti pirkimo sutarties įvykdymo. </w:t>
      </w:r>
    </w:p>
    <w:p w14:paraId="726BBAEB"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Pasiūlymas turi būti pateiktas iki CVP IS nurodyto pasiūlymų pateikimo termino pabaigos.</w:t>
      </w:r>
    </w:p>
    <w:p w14:paraId="29EEC7A0"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Susipažinti su pirkimo dokumentais tiekėjai turi teisę iki pasiūlymų pateikimo termino pabaigos.</w:t>
      </w:r>
    </w:p>
    <w:p w14:paraId="486D2183"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Pateikdamas pasiūlymą, tiekėjas sutinka su šiais pirkimo dokumentais ir patvirtina, kad jo pasiūlyme pateikta informacija yra teisinga ir apima viską, ko reikia tinkamam pirkimo sutarties įvykdymui.</w:t>
      </w:r>
    </w:p>
    <w:p w14:paraId="1DAB7702"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56014817" w14:textId="77777777" w:rsidR="005C650D" w:rsidRPr="002F233E" w:rsidRDefault="00F549A6" w:rsidP="00A96910">
      <w:pPr>
        <w:pStyle w:val="Sraopastraipa"/>
        <w:numPr>
          <w:ilvl w:val="0"/>
          <w:numId w:val="6"/>
        </w:numPr>
        <w:spacing w:line="276" w:lineRule="auto"/>
        <w:ind w:left="0" w:firstLine="851"/>
        <w:jc w:val="both"/>
        <w:rPr>
          <w:sz w:val="24"/>
          <w:szCs w:val="24"/>
        </w:rPr>
      </w:pPr>
      <w:r w:rsidRPr="002F233E">
        <w:rPr>
          <w:sz w:val="24"/>
          <w:szCs w:val="24"/>
        </w:rPr>
        <w:t xml:space="preserve">Pasiūlyme turi būti nurodytas jo galiojimo terminas. Pasiūlymas turi galioti ne trumpiau nei 90 dienų nuo </w:t>
      </w:r>
      <w:r w:rsidR="00D50BE1" w:rsidRPr="002F233E">
        <w:rPr>
          <w:sz w:val="24"/>
          <w:szCs w:val="24"/>
        </w:rPr>
        <w:t>galutinio</w:t>
      </w:r>
      <w:r w:rsidRPr="002F233E">
        <w:rPr>
          <w:sz w:val="24"/>
          <w:szCs w:val="24"/>
        </w:rPr>
        <w:t xml:space="preserve"> pasiūlymų pateikimo termino pabaigos. Jeigu pasiūlyme nenurodytas jo galiojimo laikas, laikoma, kad pasiūlymas galioja tiek, kiek nustatyta pirkimo dokumentuose.</w:t>
      </w:r>
    </w:p>
    <w:p w14:paraId="0A377552" w14:textId="77777777" w:rsidR="005C650D" w:rsidRPr="00F362CE" w:rsidRDefault="00F549A6" w:rsidP="00A96910">
      <w:pPr>
        <w:pStyle w:val="Sraopastraipa"/>
        <w:numPr>
          <w:ilvl w:val="0"/>
          <w:numId w:val="6"/>
        </w:numPr>
        <w:spacing w:line="276" w:lineRule="auto"/>
        <w:ind w:left="0" w:firstLine="851"/>
        <w:jc w:val="both"/>
        <w:rPr>
          <w:sz w:val="24"/>
          <w:szCs w:val="24"/>
        </w:rPr>
      </w:pPr>
      <w:r w:rsidRPr="002F233E">
        <w:rPr>
          <w:sz w:val="24"/>
          <w:szCs w:val="24"/>
        </w:rPr>
        <w:t xml:space="preserve">Perkančioji organizacija turi teisę pratęsti pasiūlymo pateikimo terminą. Apie naują pasiūlymų pateikimo terminą perkančioji organizacija paskelbia CVP IS ir praneša prie pirkimo </w:t>
      </w:r>
      <w:r w:rsidRPr="00F362CE">
        <w:rPr>
          <w:sz w:val="24"/>
          <w:szCs w:val="24"/>
        </w:rPr>
        <w:t>CVP IS prisijungusiems tiekėjams.</w:t>
      </w:r>
    </w:p>
    <w:p w14:paraId="0C9C91E6" w14:textId="74213FDA" w:rsidR="000602B5" w:rsidRPr="00DA5CCF" w:rsidRDefault="00F549A6" w:rsidP="00A96910">
      <w:pPr>
        <w:pStyle w:val="Sraopastraipa"/>
        <w:numPr>
          <w:ilvl w:val="0"/>
          <w:numId w:val="6"/>
        </w:numPr>
        <w:spacing w:line="276" w:lineRule="auto"/>
        <w:ind w:left="0" w:firstLine="851"/>
        <w:jc w:val="both"/>
        <w:rPr>
          <w:sz w:val="24"/>
          <w:szCs w:val="24"/>
        </w:rPr>
      </w:pPr>
      <w:r w:rsidRPr="00DA5CCF">
        <w:rPr>
          <w:sz w:val="24"/>
          <w:szCs w:val="24"/>
        </w:rPr>
        <w:t>Pasiūlymas turi būti pateikiamas CVP IS priemo</w:t>
      </w:r>
      <w:r w:rsidR="00C008C8" w:rsidRPr="00DA5CCF">
        <w:rPr>
          <w:sz w:val="24"/>
          <w:szCs w:val="24"/>
        </w:rPr>
        <w:t>nėmis</w:t>
      </w:r>
      <w:r w:rsidR="000602B5" w:rsidRPr="00DA5CCF">
        <w:rPr>
          <w:sz w:val="24"/>
          <w:szCs w:val="24"/>
        </w:rPr>
        <w:t xml:space="preserve">. Tiekėjas savo pasiūlymą privalo parengti pagal šio </w:t>
      </w:r>
      <w:r w:rsidR="00300832" w:rsidRPr="00DA5CCF">
        <w:rPr>
          <w:sz w:val="24"/>
          <w:szCs w:val="24"/>
        </w:rPr>
        <w:t>pirkimo</w:t>
      </w:r>
      <w:r w:rsidR="000602B5" w:rsidRPr="00DA5CCF">
        <w:rPr>
          <w:sz w:val="24"/>
          <w:szCs w:val="24"/>
        </w:rPr>
        <w:t xml:space="preserve"> sąlygų </w:t>
      </w:r>
      <w:r w:rsidR="00002FB2" w:rsidRPr="00DA5CCF">
        <w:rPr>
          <w:sz w:val="24"/>
          <w:szCs w:val="24"/>
        </w:rPr>
        <w:t>2</w:t>
      </w:r>
      <w:r w:rsidR="00DA5CCF" w:rsidRPr="00DA5CCF">
        <w:rPr>
          <w:sz w:val="24"/>
          <w:szCs w:val="24"/>
        </w:rPr>
        <w:t xml:space="preserve"> priede pateikt</w:t>
      </w:r>
      <w:r w:rsidR="00500DEA">
        <w:rPr>
          <w:sz w:val="24"/>
          <w:szCs w:val="24"/>
        </w:rPr>
        <w:t>ą</w:t>
      </w:r>
      <w:r w:rsidR="00300832" w:rsidRPr="00DA5CCF">
        <w:rPr>
          <w:sz w:val="24"/>
          <w:szCs w:val="24"/>
        </w:rPr>
        <w:t xml:space="preserve"> form</w:t>
      </w:r>
      <w:r w:rsidR="00500DEA">
        <w:rPr>
          <w:sz w:val="24"/>
          <w:szCs w:val="24"/>
        </w:rPr>
        <w:t>ą</w:t>
      </w:r>
      <w:r w:rsidR="000602B5" w:rsidRPr="00DA5CCF">
        <w:rPr>
          <w:sz w:val="24"/>
          <w:szCs w:val="24"/>
        </w:rPr>
        <w:t>. Pasiūlymą sudaro tiekėjo elektroninėmis priemonėmis pateiktų dokumentų ir duomenų visuma.</w:t>
      </w:r>
    </w:p>
    <w:p w14:paraId="6D95E67D" w14:textId="77777777" w:rsidR="000602B5" w:rsidRPr="007E3801" w:rsidRDefault="009D188D" w:rsidP="00A96910">
      <w:pPr>
        <w:pStyle w:val="Sraopastraipa"/>
        <w:numPr>
          <w:ilvl w:val="0"/>
          <w:numId w:val="6"/>
        </w:numPr>
        <w:spacing w:line="276" w:lineRule="auto"/>
        <w:ind w:left="0" w:firstLine="851"/>
        <w:jc w:val="both"/>
        <w:rPr>
          <w:sz w:val="24"/>
          <w:szCs w:val="24"/>
        </w:rPr>
      </w:pPr>
      <w:r>
        <w:rPr>
          <w:sz w:val="24"/>
          <w:szCs w:val="24"/>
        </w:rPr>
        <w:t>P</w:t>
      </w:r>
      <w:r w:rsidR="00355FB9">
        <w:rPr>
          <w:sz w:val="24"/>
          <w:szCs w:val="24"/>
        </w:rPr>
        <w:t>asiūlyme</w:t>
      </w:r>
      <w:r w:rsidR="000602B5" w:rsidRPr="007E3801">
        <w:rPr>
          <w:sz w:val="24"/>
          <w:szCs w:val="24"/>
        </w:rPr>
        <w:t xml:space="preserve"> tiekėjas turi pateikti: </w:t>
      </w:r>
    </w:p>
    <w:p w14:paraId="2AB8439F" w14:textId="77777777" w:rsidR="000602B5" w:rsidRPr="007E3801" w:rsidRDefault="000602B5" w:rsidP="00A96910">
      <w:pPr>
        <w:pStyle w:val="Sraopastraipa"/>
        <w:numPr>
          <w:ilvl w:val="0"/>
          <w:numId w:val="7"/>
        </w:numPr>
        <w:spacing w:line="276" w:lineRule="auto"/>
        <w:ind w:left="0" w:firstLine="851"/>
        <w:jc w:val="both"/>
        <w:rPr>
          <w:sz w:val="24"/>
          <w:szCs w:val="24"/>
        </w:rPr>
      </w:pPr>
      <w:r w:rsidRPr="007E3801">
        <w:rPr>
          <w:sz w:val="24"/>
          <w:szCs w:val="24"/>
        </w:rPr>
        <w:t>užpildytą EBVPD, kai</w:t>
      </w:r>
      <w:r w:rsidR="004F1FC7" w:rsidRPr="007E3801">
        <w:rPr>
          <w:sz w:val="24"/>
          <w:szCs w:val="24"/>
        </w:rPr>
        <w:t>p</w:t>
      </w:r>
      <w:r w:rsidRPr="007E3801">
        <w:rPr>
          <w:sz w:val="24"/>
          <w:szCs w:val="24"/>
        </w:rPr>
        <w:t xml:space="preserve"> nurodyta pirkimo sąlygų 3.2. punkte.</w:t>
      </w:r>
    </w:p>
    <w:p w14:paraId="7A06E820" w14:textId="3A9B7D3D" w:rsidR="000602B5" w:rsidRPr="00F362CE" w:rsidRDefault="000602B5" w:rsidP="00A96910">
      <w:pPr>
        <w:pStyle w:val="Sraopastraipa"/>
        <w:numPr>
          <w:ilvl w:val="0"/>
          <w:numId w:val="7"/>
        </w:numPr>
        <w:spacing w:line="276" w:lineRule="auto"/>
        <w:ind w:left="0" w:firstLine="851"/>
        <w:jc w:val="both"/>
        <w:rPr>
          <w:sz w:val="24"/>
          <w:szCs w:val="24"/>
        </w:rPr>
      </w:pPr>
      <w:r w:rsidRPr="007E3801">
        <w:rPr>
          <w:sz w:val="24"/>
          <w:szCs w:val="24"/>
        </w:rPr>
        <w:t xml:space="preserve">Įgaliojimo pateikti ir pasirašyti pasiūlymą ir/ar kitus dokumentus </w:t>
      </w:r>
      <w:r w:rsidRPr="00F362CE">
        <w:rPr>
          <w:sz w:val="24"/>
          <w:szCs w:val="24"/>
        </w:rPr>
        <w:t xml:space="preserve">skaitmeninę kopiją (jeigu pasiūlymą pateikia ne tiekėjo vadovas); </w:t>
      </w:r>
    </w:p>
    <w:p w14:paraId="76040AC2" w14:textId="77777777" w:rsidR="000602B5" w:rsidRPr="00F362CE" w:rsidRDefault="000602B5" w:rsidP="00A96910">
      <w:pPr>
        <w:pStyle w:val="Sraopastraipa"/>
        <w:numPr>
          <w:ilvl w:val="0"/>
          <w:numId w:val="7"/>
        </w:numPr>
        <w:spacing w:line="276" w:lineRule="auto"/>
        <w:ind w:left="0" w:firstLine="851"/>
        <w:jc w:val="both"/>
        <w:rPr>
          <w:sz w:val="24"/>
          <w:szCs w:val="24"/>
        </w:rPr>
      </w:pPr>
      <w:r w:rsidRPr="00F362CE">
        <w:rPr>
          <w:sz w:val="24"/>
          <w:szCs w:val="24"/>
        </w:rPr>
        <w:t>Jungtinės veiklos sutartį (jei pasiūlymą teikia tiekėjų grupė);</w:t>
      </w:r>
    </w:p>
    <w:p w14:paraId="141DAD7D" w14:textId="77777777" w:rsidR="000602B5" w:rsidRPr="00F362CE" w:rsidRDefault="000602B5" w:rsidP="00A96910">
      <w:pPr>
        <w:pStyle w:val="Sraopastraipa"/>
        <w:numPr>
          <w:ilvl w:val="0"/>
          <w:numId w:val="7"/>
        </w:numPr>
        <w:spacing w:line="276" w:lineRule="auto"/>
        <w:ind w:left="0" w:firstLine="851"/>
        <w:jc w:val="both"/>
        <w:rPr>
          <w:sz w:val="24"/>
          <w:szCs w:val="24"/>
        </w:rPr>
      </w:pPr>
      <w:r w:rsidRPr="00F362CE">
        <w:rPr>
          <w:sz w:val="24"/>
          <w:szCs w:val="24"/>
        </w:rPr>
        <w:t>Kitą konkurso sąlygų apraše prašomą informaciją ir (ar) dokumentus (jeigu prašoma).</w:t>
      </w:r>
    </w:p>
    <w:p w14:paraId="5195555F" w14:textId="0134DAAC" w:rsidR="00F12413" w:rsidRDefault="009F1DD8" w:rsidP="00A96910">
      <w:pPr>
        <w:pStyle w:val="Sraopastraipa"/>
        <w:numPr>
          <w:ilvl w:val="0"/>
          <w:numId w:val="6"/>
        </w:numPr>
        <w:spacing w:line="276" w:lineRule="auto"/>
        <w:ind w:left="0" w:firstLine="851"/>
        <w:jc w:val="both"/>
        <w:rPr>
          <w:sz w:val="24"/>
          <w:szCs w:val="24"/>
        </w:rPr>
      </w:pPr>
      <w:r w:rsidRPr="001475D1">
        <w:rPr>
          <w:sz w:val="24"/>
          <w:szCs w:val="24"/>
        </w:rPr>
        <w:t>Pasiūlyme nurodomi įkainiai/kaina pateikiami vieno cento tikslumu (du skaičiai po kablelio). Ap</w:t>
      </w:r>
      <w:r w:rsidRPr="007E3801">
        <w:rPr>
          <w:sz w:val="24"/>
          <w:szCs w:val="24"/>
        </w:rPr>
        <w:t>skaičiuojant įkain</w:t>
      </w:r>
      <w:r w:rsidR="001E5D14" w:rsidRPr="007E3801">
        <w:rPr>
          <w:sz w:val="24"/>
          <w:szCs w:val="24"/>
        </w:rPr>
        <w:t>ius</w:t>
      </w:r>
      <w:r w:rsidRPr="007E3801">
        <w:rPr>
          <w:sz w:val="24"/>
          <w:szCs w:val="24"/>
        </w:rPr>
        <w:t>/kainą, turi būti atsižvelgta į visus pirkimo sąlygų, įskaitant pirkimo sutarties projektą, reikalavimus. Į pasiūlymo kainą turi būti įskaityti visi mokesčiai ir visos tiekėjo išlaidos, apimančios viską, ko reikia visiškam ir tinkamam pirkimo sutarties įvykdymui</w:t>
      </w:r>
      <w:r w:rsidR="00500DEA">
        <w:rPr>
          <w:sz w:val="24"/>
          <w:szCs w:val="24"/>
        </w:rPr>
        <w:t>, įskaitant sąskaitų pateikimą per E.Sąskaita sistemą.</w:t>
      </w:r>
      <w:r w:rsidRPr="007E3801">
        <w:rPr>
          <w:sz w:val="24"/>
          <w:szCs w:val="24"/>
        </w:rPr>
        <w:t xml:space="preserve"> Jei teikėjas yra ne PVM mokėtojas, turi apie tai nurodyti</w:t>
      </w:r>
      <w:r w:rsidRPr="00F362CE">
        <w:rPr>
          <w:sz w:val="24"/>
          <w:szCs w:val="24"/>
        </w:rPr>
        <w:t xml:space="preserve"> pasiūlyme, nurodant juridinį pagrindą.</w:t>
      </w:r>
      <w:r w:rsidR="000602B5" w:rsidRPr="00F362CE">
        <w:rPr>
          <w:sz w:val="24"/>
          <w:szCs w:val="24"/>
        </w:rPr>
        <w:t>Tiekėjas turi pasiūlyti tokią kainą, kuri užtikrintų tinkamą tiekėjo įsipareigojimų įvykdymą</w:t>
      </w:r>
      <w:r w:rsidR="001E5D14" w:rsidRPr="00F362CE">
        <w:rPr>
          <w:sz w:val="24"/>
          <w:szCs w:val="24"/>
        </w:rPr>
        <w:t>.</w:t>
      </w:r>
    </w:p>
    <w:p w14:paraId="68F909DB" w14:textId="77B03148" w:rsidR="00F12413" w:rsidRPr="00F362CE" w:rsidRDefault="009F2CDB" w:rsidP="00A96910">
      <w:pPr>
        <w:pStyle w:val="Sraopastraipa"/>
        <w:numPr>
          <w:ilvl w:val="0"/>
          <w:numId w:val="6"/>
        </w:numPr>
        <w:spacing w:line="276" w:lineRule="auto"/>
        <w:ind w:left="0" w:firstLine="851"/>
        <w:jc w:val="both"/>
        <w:rPr>
          <w:sz w:val="24"/>
          <w:szCs w:val="24"/>
        </w:rPr>
      </w:pPr>
      <w:r w:rsidRPr="00F362CE">
        <w:rPr>
          <w:sz w:val="24"/>
          <w:szCs w:val="24"/>
        </w:rPr>
        <w:t>Elektroninis pasiūlymas privalo būti pateiktas pasirašytas paslaugų teikėjo arba jo įgalioto parašu</w:t>
      </w:r>
      <w:r w:rsidR="00500DEA">
        <w:rPr>
          <w:sz w:val="24"/>
          <w:szCs w:val="24"/>
        </w:rPr>
        <w:t xml:space="preserve">. Perkančioji organizacija nereikalauja, kad tiekėjo pasiūlymas būtų pasirašytas kvalifikuotu elektroniniu parašu. </w:t>
      </w:r>
    </w:p>
    <w:p w14:paraId="34FC096D" w14:textId="77777777" w:rsidR="00F12413" w:rsidRPr="00F362CE" w:rsidRDefault="009F2CDB" w:rsidP="00A96910">
      <w:pPr>
        <w:pStyle w:val="Sraopastraipa"/>
        <w:numPr>
          <w:ilvl w:val="0"/>
          <w:numId w:val="6"/>
        </w:numPr>
        <w:spacing w:line="276" w:lineRule="auto"/>
        <w:ind w:left="0" w:firstLine="851"/>
        <w:jc w:val="both"/>
        <w:rPr>
          <w:sz w:val="24"/>
          <w:szCs w:val="24"/>
        </w:rPr>
      </w:pPr>
      <w:r w:rsidRPr="00F362CE">
        <w:rPr>
          <w:sz w:val="24"/>
          <w:szCs w:val="24"/>
        </w:rPr>
        <w:t>Bet kokie paslaugų teikėjo atstovo įgalinimai (pasirašyti pasiūlymą, patvirtinti pasiūlymą, tvirtinti dokumentų kopijas, tikslinti pateiktus duomenis apie kvalifikaciją, paaiškinti (patikslinti) pasiūlymą, teikti pretenzijas perkančiajai organizacijai ir t. t.) turi būti patvirtinti pridedamu įgaliojimu. Nesant pridėto įgaliojimo arba jei pridėtas įgaliojimas yra netinkamos formos arba negaliojantis, Perkančioji organizacija turi teisę raštu pareikalauti pateikti įgaliojimą. Nepateikus tinkamo įgaliojimo laikoma, kad įgaliotas asmuo neturi teisės atlikti veiksmus ar priimti sprendimus, susijusius su šiuo pirkimu, taip pat tokio teikėjo pasiūlymas atmetamas ir toliau nenagrinėjamas.</w:t>
      </w:r>
    </w:p>
    <w:p w14:paraId="44025F88" w14:textId="77777777" w:rsidR="00F12413" w:rsidRPr="002F233E" w:rsidRDefault="00F549A6" w:rsidP="00A96910">
      <w:pPr>
        <w:pStyle w:val="Sraopastraipa"/>
        <w:numPr>
          <w:ilvl w:val="0"/>
          <w:numId w:val="6"/>
        </w:numPr>
        <w:spacing w:line="276" w:lineRule="auto"/>
        <w:ind w:left="0" w:firstLine="851"/>
        <w:jc w:val="both"/>
        <w:rPr>
          <w:color w:val="FF0000"/>
          <w:sz w:val="24"/>
          <w:szCs w:val="24"/>
        </w:rPr>
      </w:pPr>
      <w:r w:rsidRPr="00F362CE">
        <w:rPr>
          <w:sz w:val="24"/>
          <w:szCs w:val="24"/>
        </w:rPr>
        <w:t xml:space="preserve">Tiekėjai pasiūlyme turi nurodyti, kokia pasiūlyme pateikta informacija yra konfidenciali. Konfidencialia informacija gali būti, įskaitant, bet ja neapsiribojant, komercinė (gamybinė) paslaptis ir konfidencialieji pasiūlymų aspektai. Konfidencialia negalima laikyti </w:t>
      </w:r>
      <w:r w:rsidRPr="002F233E">
        <w:rPr>
          <w:sz w:val="24"/>
          <w:szCs w:val="24"/>
        </w:rPr>
        <w:t>informacijos nurodytos VPĮ 20 str. 2 d. Tiekėjas neturi teisės nurodyti, kad visa pasiūlyme pateikta informacija yra konfidenciali. Tiekėjas turi aiškiai nurodyti, kokie su pasiūlymu pateikti dokumentai</w:t>
      </w:r>
      <w:r w:rsidR="00976395" w:rsidRPr="002F233E">
        <w:rPr>
          <w:sz w:val="24"/>
          <w:szCs w:val="24"/>
        </w:rPr>
        <w:t xml:space="preserve"> ar jų dalys</w:t>
      </w:r>
      <w:r w:rsidRPr="002F233E">
        <w:rPr>
          <w:sz w:val="24"/>
          <w:szCs w:val="24"/>
        </w:rPr>
        <w:t xml:space="preserve">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2A17C271" w14:textId="77777777" w:rsidR="00F12413" w:rsidRPr="002F233E" w:rsidRDefault="00F549A6" w:rsidP="00A96910">
      <w:pPr>
        <w:pStyle w:val="Sraopastraipa"/>
        <w:numPr>
          <w:ilvl w:val="0"/>
          <w:numId w:val="6"/>
        </w:numPr>
        <w:spacing w:line="276" w:lineRule="auto"/>
        <w:ind w:left="0" w:firstLine="851"/>
        <w:jc w:val="both"/>
        <w:rPr>
          <w:color w:val="FF0000"/>
          <w:sz w:val="24"/>
          <w:szCs w:val="24"/>
        </w:rPr>
      </w:pPr>
      <w:r w:rsidRPr="002F233E">
        <w:rPr>
          <w:sz w:val="24"/>
          <w:szCs w:val="24"/>
        </w:rPr>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6C8B4150" w14:textId="77777777" w:rsidR="00FD2C7B" w:rsidRPr="002F233E" w:rsidRDefault="00F549A6" w:rsidP="00A96910">
      <w:pPr>
        <w:pStyle w:val="Sraopastraipa"/>
        <w:numPr>
          <w:ilvl w:val="0"/>
          <w:numId w:val="6"/>
        </w:numPr>
        <w:spacing w:line="276" w:lineRule="auto"/>
        <w:ind w:left="0" w:firstLine="851"/>
        <w:jc w:val="both"/>
        <w:rPr>
          <w:color w:val="FF0000"/>
          <w:sz w:val="24"/>
          <w:szCs w:val="24"/>
        </w:rPr>
      </w:pPr>
      <w:r w:rsidRPr="002F233E">
        <w:rPr>
          <w:sz w:val="24"/>
          <w:szCs w:val="24"/>
        </w:rPr>
        <w:t xml:space="preserve">Kol nesibaigė pasiūlymų galiojimo laikas, perkančioji organizacija turi teisę prašyti CVP IS priemonėmis, kad tiekėjai pratęstų jų galiojimą iki konkrečiai nurodyto laiko. Tiekėjas CVP IS priemonėmis tokį prašymą gali atmesti. </w:t>
      </w:r>
    </w:p>
    <w:p w14:paraId="35559937" w14:textId="77777777" w:rsidR="005C650D" w:rsidRPr="002F233E" w:rsidRDefault="005C650D" w:rsidP="002F233E">
      <w:pPr>
        <w:spacing w:line="276" w:lineRule="auto"/>
        <w:ind w:firstLine="851"/>
        <w:jc w:val="both"/>
      </w:pPr>
    </w:p>
    <w:p w14:paraId="2FE3B643" w14:textId="33110DD2" w:rsidR="005C650D" w:rsidRDefault="006D59E0" w:rsidP="002F233E">
      <w:pPr>
        <w:pStyle w:val="Antrat3"/>
        <w:ind w:firstLine="851"/>
        <w:jc w:val="center"/>
        <w:rPr>
          <w:szCs w:val="24"/>
        </w:rPr>
      </w:pPr>
      <w:r>
        <w:rPr>
          <w:szCs w:val="24"/>
        </w:rPr>
        <w:t>7</w:t>
      </w:r>
      <w:r w:rsidR="00F549A6" w:rsidRPr="00F2163A">
        <w:rPr>
          <w:szCs w:val="24"/>
        </w:rPr>
        <w:t>. PASIŪLYMŲ ŠIFRAVIMAS</w:t>
      </w:r>
    </w:p>
    <w:p w14:paraId="3BD75100" w14:textId="77777777" w:rsidR="00226A52" w:rsidRPr="00226A52" w:rsidRDefault="00226A52" w:rsidP="00226A52"/>
    <w:p w14:paraId="4DD3F5AA" w14:textId="77777777" w:rsidR="005C650D" w:rsidRPr="00F2163A" w:rsidRDefault="00AC2454" w:rsidP="00A96910">
      <w:pPr>
        <w:pStyle w:val="Sraopastraipa"/>
        <w:numPr>
          <w:ilvl w:val="0"/>
          <w:numId w:val="8"/>
        </w:numPr>
        <w:spacing w:line="276" w:lineRule="auto"/>
        <w:ind w:left="0" w:firstLine="851"/>
        <w:jc w:val="both"/>
        <w:rPr>
          <w:sz w:val="24"/>
          <w:szCs w:val="24"/>
        </w:rPr>
      </w:pPr>
      <w:r w:rsidRPr="00F2163A">
        <w:rPr>
          <w:sz w:val="24"/>
          <w:szCs w:val="24"/>
        </w:rPr>
        <w:t>Tiekėjo teikiamas pasiūlym</w:t>
      </w:r>
      <w:r w:rsidR="00603567" w:rsidRPr="00F2163A">
        <w:rPr>
          <w:sz w:val="24"/>
          <w:szCs w:val="24"/>
        </w:rPr>
        <w:t>o dokumentas</w:t>
      </w:r>
      <w:r w:rsidR="00F549A6" w:rsidRPr="00F2163A">
        <w:rPr>
          <w:sz w:val="24"/>
          <w:szCs w:val="24"/>
        </w:rPr>
        <w:t xml:space="preserve"> gali būti užšifruojamas. Tiekėjas, nusprendęs pateikti užšifruotą pasiūlymą, turi:</w:t>
      </w:r>
    </w:p>
    <w:p w14:paraId="578465FB" w14:textId="7963E0EF" w:rsidR="00603567" w:rsidRPr="00094E78" w:rsidRDefault="00603567" w:rsidP="00603567">
      <w:pPr>
        <w:jc w:val="both"/>
      </w:pPr>
      <w:r w:rsidRPr="00F2163A">
        <w:t xml:space="preserve">           </w:t>
      </w:r>
      <w:r w:rsidR="006D59E0">
        <w:t>7</w:t>
      </w:r>
      <w:r w:rsidRPr="00F2163A">
        <w:t xml:space="preserve">.2. iki pasiūlymų pateikimo termino pabaigos naudodamasis CVP IS priemonėmis pateikti užšifruotą pasiūlymą (užšifruojamas visas pasiūlymas arba pasiūlymo dokumentas, kuriame nurodyta pasiūlymo kaina). </w:t>
      </w:r>
      <w:r w:rsidRPr="00094E78">
        <w:t>Instrukcija, kaip tiekėjui užšifruoti pasiūlymą galima rasti http://vpt.lrv.lt/uploads/vpt/documents/files/uzsifravimo_instrukcija.pdf;</w:t>
      </w:r>
    </w:p>
    <w:p w14:paraId="0D492541" w14:textId="63227353" w:rsidR="0055240D" w:rsidRPr="001A7EA7" w:rsidRDefault="00603567" w:rsidP="00603567">
      <w:pPr>
        <w:jc w:val="both"/>
      </w:pPr>
      <w:r w:rsidRPr="00F2163A">
        <w:t xml:space="preserve">            </w:t>
      </w:r>
      <w:r w:rsidR="006D59E0">
        <w:t>7</w:t>
      </w:r>
      <w:r w:rsidRPr="00F2163A">
        <w:t>.3</w:t>
      </w:r>
      <w:r w:rsidR="0055240D" w:rsidRPr="00F2163A">
        <w:t>. I</w:t>
      </w:r>
      <w:r w:rsidR="00F549A6" w:rsidRPr="00F2163A">
        <w:t>ki susipažinimo su CVP IS priemonėmis pateiktais pasiūlymais</w:t>
      </w:r>
      <w:r w:rsidR="00AC2454" w:rsidRPr="00F2163A">
        <w:t>, kuriuose nurodytos kainos,</w:t>
      </w:r>
      <w:r w:rsidR="00F549A6" w:rsidRPr="00F2163A">
        <w:t xml:space="preserve">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r w:rsidR="0055240D" w:rsidRPr="001A7EA7">
        <w:t>Instrukcija, kaip tiekėjui užšifruoti pasiūlymą galima rasti interneto svetainėje http://vpt.lrv.lt/lt/pasiulymu-sifravimas.</w:t>
      </w:r>
    </w:p>
    <w:p w14:paraId="4A26E4A3" w14:textId="494DADDD" w:rsidR="00603567" w:rsidRPr="00F2163A" w:rsidRDefault="00603567" w:rsidP="00603567">
      <w:pPr>
        <w:spacing w:line="276" w:lineRule="auto"/>
        <w:jc w:val="both"/>
      </w:pPr>
      <w:r w:rsidRPr="001A7EA7">
        <w:t xml:space="preserve">             </w:t>
      </w:r>
      <w:r w:rsidR="006D59E0">
        <w:t>7</w:t>
      </w:r>
      <w:r w:rsidRPr="00F2163A">
        <w:t>.4.</w:t>
      </w:r>
      <w:r w:rsidRPr="00F2163A">
        <w:rPr>
          <w:rFonts w:eastAsia="Times New Roman"/>
        </w:rPr>
        <w:t xml:space="preserve"> </w:t>
      </w:r>
      <w:r w:rsidRPr="00F2163A">
        <w:t>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511E19A1" w14:textId="77777777" w:rsidR="00F12413" w:rsidRPr="00094E78" w:rsidRDefault="00F12413" w:rsidP="002F233E">
      <w:pPr>
        <w:spacing w:line="276" w:lineRule="auto"/>
        <w:ind w:firstLine="851"/>
        <w:jc w:val="both"/>
      </w:pPr>
    </w:p>
    <w:p w14:paraId="0ACA1C38" w14:textId="533A1F15" w:rsidR="00603567" w:rsidRPr="00D605FE" w:rsidRDefault="00D605FE" w:rsidP="00603567">
      <w:pPr>
        <w:spacing w:line="276" w:lineRule="auto"/>
        <w:ind w:firstLine="851"/>
        <w:jc w:val="center"/>
      </w:pPr>
      <w:r w:rsidRPr="00D605FE">
        <w:t>8</w:t>
      </w:r>
      <w:r w:rsidR="00603567" w:rsidRPr="00D605FE">
        <w:t>. PASIŪLYMO GALIOJIMO UŽTIKRINIMAS</w:t>
      </w:r>
    </w:p>
    <w:p w14:paraId="06A944F2" w14:textId="77777777" w:rsidR="00603567" w:rsidRPr="00D605FE" w:rsidRDefault="00603567" w:rsidP="002F233E">
      <w:pPr>
        <w:spacing w:line="276" w:lineRule="auto"/>
        <w:ind w:firstLine="851"/>
        <w:jc w:val="both"/>
      </w:pPr>
    </w:p>
    <w:p w14:paraId="26C6BF06" w14:textId="77777777" w:rsidR="005C650D" w:rsidRPr="007E3801" w:rsidRDefault="00094E78" w:rsidP="00A96910">
      <w:pPr>
        <w:pStyle w:val="Sraopastraipa"/>
        <w:numPr>
          <w:ilvl w:val="0"/>
          <w:numId w:val="9"/>
        </w:numPr>
        <w:spacing w:line="276" w:lineRule="auto"/>
        <w:ind w:left="0" w:firstLine="851"/>
        <w:jc w:val="both"/>
        <w:rPr>
          <w:sz w:val="24"/>
          <w:szCs w:val="24"/>
        </w:rPr>
      </w:pPr>
      <w:r>
        <w:rPr>
          <w:sz w:val="24"/>
          <w:szCs w:val="24"/>
        </w:rPr>
        <w:t>Perkančioji organizacija nereikalauja pasiūlymo galiojimo  užtikrinimo</w:t>
      </w:r>
      <w:r w:rsidR="00F549A6" w:rsidRPr="007E3801">
        <w:rPr>
          <w:sz w:val="24"/>
          <w:szCs w:val="24"/>
        </w:rPr>
        <w:t>.</w:t>
      </w:r>
    </w:p>
    <w:p w14:paraId="319B0B1E" w14:textId="77777777" w:rsidR="005C650D" w:rsidRPr="007B7B0B" w:rsidRDefault="00F549A6" w:rsidP="002F233E">
      <w:pPr>
        <w:spacing w:line="276" w:lineRule="auto"/>
        <w:ind w:firstLine="851"/>
        <w:jc w:val="both"/>
      </w:pPr>
      <w:r w:rsidRPr="007B7B0B">
        <w:tab/>
      </w:r>
    </w:p>
    <w:p w14:paraId="240651BF" w14:textId="340705BA" w:rsidR="005C650D" w:rsidRPr="002F233E" w:rsidRDefault="00D605FE" w:rsidP="002F233E">
      <w:pPr>
        <w:pStyle w:val="Antrat3"/>
        <w:ind w:firstLine="851"/>
        <w:jc w:val="center"/>
        <w:rPr>
          <w:szCs w:val="24"/>
        </w:rPr>
      </w:pPr>
      <w:r>
        <w:rPr>
          <w:szCs w:val="24"/>
        </w:rPr>
        <w:t>9</w:t>
      </w:r>
      <w:r w:rsidR="00F549A6" w:rsidRPr="002F233E">
        <w:rPr>
          <w:szCs w:val="24"/>
        </w:rPr>
        <w:t>. PIRKIMO DOKUMENTŲ PAAIŠKINIMAS IR PATIKSLINIMAS</w:t>
      </w:r>
    </w:p>
    <w:p w14:paraId="217AC9AE" w14:textId="77777777" w:rsidR="005C650D" w:rsidRPr="00D605FE" w:rsidRDefault="00F549A6" w:rsidP="002F233E">
      <w:pPr>
        <w:spacing w:line="276" w:lineRule="auto"/>
        <w:ind w:firstLine="851"/>
        <w:jc w:val="both"/>
        <w:rPr>
          <w:lang w:val="pt-BR"/>
        </w:rPr>
      </w:pPr>
      <w:r w:rsidRPr="00D605FE">
        <w:rPr>
          <w:lang w:val="pt-BR"/>
        </w:rPr>
        <w:tab/>
      </w:r>
    </w:p>
    <w:p w14:paraId="7E97E203" w14:textId="77777777" w:rsidR="005C650D" w:rsidRPr="002F233E" w:rsidRDefault="00F549A6" w:rsidP="00A96910">
      <w:pPr>
        <w:pStyle w:val="Sraopastraipa"/>
        <w:numPr>
          <w:ilvl w:val="0"/>
          <w:numId w:val="10"/>
        </w:numPr>
        <w:spacing w:line="276" w:lineRule="auto"/>
        <w:ind w:left="0" w:firstLine="851"/>
        <w:jc w:val="both"/>
        <w:rPr>
          <w:sz w:val="24"/>
          <w:szCs w:val="24"/>
        </w:rPr>
      </w:pPr>
      <w:r w:rsidRPr="002F233E">
        <w:rPr>
          <w:sz w:val="24"/>
          <w:szCs w:val="24"/>
        </w:rPr>
        <w:t xml:space="preserve">Tiekėjas tik CVP IS susirašinėjimo priemonėmis gali prašyti, kad perkančioji organizacija paaiškintų ar pataisytų pirkimo dokumentus. </w:t>
      </w:r>
    </w:p>
    <w:p w14:paraId="23C68A13" w14:textId="77777777" w:rsidR="005C650D" w:rsidRPr="00934D9B" w:rsidRDefault="00F549A6" w:rsidP="00A96910">
      <w:pPr>
        <w:pStyle w:val="Sraopastraipa"/>
        <w:numPr>
          <w:ilvl w:val="0"/>
          <w:numId w:val="10"/>
        </w:numPr>
        <w:spacing w:line="276" w:lineRule="auto"/>
        <w:ind w:left="0" w:firstLine="851"/>
        <w:jc w:val="both"/>
        <w:rPr>
          <w:sz w:val="24"/>
          <w:szCs w:val="24"/>
        </w:rPr>
      </w:pPr>
      <w:r w:rsidRPr="00934D9B">
        <w:rPr>
          <w:sz w:val="24"/>
          <w:szCs w:val="24"/>
        </w:rPr>
        <w:t xml:space="preserve">Perkančioji organizacija atsako tik CVP IS susirašinėjimo priemonėmis į kiekvieną tiekėjo rašytinį prašymą dėl pirkimo dokumentų, jei prašymas yra </w:t>
      </w:r>
      <w:r w:rsidR="00271389" w:rsidRPr="00934D9B">
        <w:rPr>
          <w:sz w:val="24"/>
          <w:szCs w:val="24"/>
        </w:rPr>
        <w:t xml:space="preserve">pateiktas likus ne mažiau </w:t>
      </w:r>
      <w:r w:rsidR="00934D9B" w:rsidRPr="00934D9B">
        <w:rPr>
          <w:sz w:val="24"/>
          <w:szCs w:val="24"/>
        </w:rPr>
        <w:t>kaip 9</w:t>
      </w:r>
      <w:r w:rsidR="007F7E85">
        <w:rPr>
          <w:sz w:val="24"/>
          <w:szCs w:val="24"/>
        </w:rPr>
        <w:t xml:space="preserve"> </w:t>
      </w:r>
      <w:r w:rsidR="00271389" w:rsidRPr="00934D9B">
        <w:rPr>
          <w:sz w:val="24"/>
          <w:szCs w:val="24"/>
        </w:rPr>
        <w:t xml:space="preserve"> dienos</w:t>
      </w:r>
      <w:r w:rsidRPr="00934D9B">
        <w:rPr>
          <w:sz w:val="24"/>
          <w:szCs w:val="24"/>
        </w:rPr>
        <w:t xml:space="preserve"> iki pasiūlymų pateikimo termino pabaigos.</w:t>
      </w:r>
    </w:p>
    <w:p w14:paraId="12ABAD7B" w14:textId="4B9DAD4F" w:rsidR="005C650D" w:rsidRPr="00934D9B" w:rsidRDefault="00F549A6" w:rsidP="00A96910">
      <w:pPr>
        <w:pStyle w:val="Sraopastraipa"/>
        <w:numPr>
          <w:ilvl w:val="0"/>
          <w:numId w:val="10"/>
        </w:numPr>
        <w:spacing w:line="276" w:lineRule="auto"/>
        <w:ind w:left="0" w:firstLine="851"/>
        <w:jc w:val="both"/>
        <w:rPr>
          <w:sz w:val="24"/>
          <w:szCs w:val="24"/>
        </w:rPr>
      </w:pPr>
      <w:r w:rsidRPr="00934D9B">
        <w:rPr>
          <w:sz w:val="24"/>
          <w:szCs w:val="24"/>
        </w:rPr>
        <w:t>Tiekėjo prašymu, (pateiktu tik CVP IS susirašinėjimo priemonėmis) papildomi pirkimo dokumentai (paaiškinimai ar pataisymai) pateikiami CVP IS priemonėmis ne vėliau kaip likus 6</w:t>
      </w:r>
      <w:r w:rsidR="00271389" w:rsidRPr="00934D9B">
        <w:rPr>
          <w:sz w:val="24"/>
          <w:szCs w:val="24"/>
        </w:rPr>
        <w:t xml:space="preserve"> darbo</w:t>
      </w:r>
      <w:r w:rsidRPr="00934D9B">
        <w:rPr>
          <w:sz w:val="24"/>
          <w:szCs w:val="24"/>
        </w:rPr>
        <w:t xml:space="preserve"> dienoms iki pasiūlymų pateikimo termino pabaigos, jei jų paprašyta </w:t>
      </w:r>
      <w:r w:rsidR="007F7E85">
        <w:rPr>
          <w:sz w:val="24"/>
          <w:szCs w:val="24"/>
        </w:rPr>
        <w:t xml:space="preserve">laiku. Paaiškinimai pateikiami </w:t>
      </w:r>
      <w:r w:rsidR="007F04CC">
        <w:rPr>
          <w:sz w:val="24"/>
          <w:szCs w:val="24"/>
        </w:rPr>
        <w:t>n</w:t>
      </w:r>
      <w:r w:rsidR="007F7E85">
        <w:rPr>
          <w:sz w:val="24"/>
          <w:szCs w:val="24"/>
        </w:rPr>
        <w:t>e mažiau kaip 6 dieno</w:t>
      </w:r>
      <w:r w:rsidRPr="00934D9B">
        <w:rPr>
          <w:sz w:val="24"/>
          <w:szCs w:val="24"/>
        </w:rPr>
        <w:t xml:space="preserve">s </w:t>
      </w:r>
      <w:r w:rsidR="007F7E85" w:rsidRPr="001A7EA7">
        <w:rPr>
          <w:sz w:val="24"/>
          <w:szCs w:val="24"/>
        </w:rPr>
        <w:t>iki pasiūlymų pateikimo termino pabaigos</w:t>
      </w:r>
      <w:r w:rsidRPr="00934D9B">
        <w:rPr>
          <w:sz w:val="24"/>
          <w:szCs w:val="24"/>
        </w:rPr>
        <w:t>. Paaiškinimai ar pataisymai yra neatsiejama pirkimo dokumentų dalis.</w:t>
      </w:r>
    </w:p>
    <w:p w14:paraId="5F2B1276" w14:textId="77777777" w:rsidR="005C650D" w:rsidRPr="002F233E" w:rsidRDefault="00F549A6" w:rsidP="00A96910">
      <w:pPr>
        <w:pStyle w:val="Sraopastraipa"/>
        <w:numPr>
          <w:ilvl w:val="0"/>
          <w:numId w:val="10"/>
        </w:numPr>
        <w:spacing w:line="276" w:lineRule="auto"/>
        <w:ind w:left="0" w:firstLine="851"/>
        <w:jc w:val="both"/>
        <w:rPr>
          <w:sz w:val="24"/>
          <w:szCs w:val="24"/>
        </w:rPr>
      </w:pPr>
      <w:r w:rsidRPr="00934D9B">
        <w:rPr>
          <w:sz w:val="24"/>
          <w:szCs w:val="24"/>
        </w:rPr>
        <w:t xml:space="preserve">Perkančioji organizacija, paaiškindama ar pataisydama pirkimo dokumentus, privalo užtikrinti tiekėjų anonimiškumą, t. y. privalo </w:t>
      </w:r>
      <w:r w:rsidRPr="002F233E">
        <w:rPr>
          <w:sz w:val="24"/>
          <w:szCs w:val="24"/>
        </w:rPr>
        <w:t>užtikrinti, kad tiekėjas nesužinotų kitų tiekėjų, dalyvaujančių pirkimo procedūrose, pavadinimų ir kitų rekvizitų.</w:t>
      </w:r>
    </w:p>
    <w:p w14:paraId="12701D59" w14:textId="77777777" w:rsidR="005C650D" w:rsidRPr="002F233E" w:rsidRDefault="00F549A6" w:rsidP="00A96910">
      <w:pPr>
        <w:pStyle w:val="Sraopastraipa"/>
        <w:numPr>
          <w:ilvl w:val="0"/>
          <w:numId w:val="10"/>
        </w:numPr>
        <w:spacing w:line="276" w:lineRule="auto"/>
        <w:ind w:left="0" w:firstLine="851"/>
        <w:jc w:val="both"/>
        <w:rPr>
          <w:sz w:val="24"/>
          <w:szCs w:val="24"/>
        </w:rPr>
      </w:pPr>
      <w:r w:rsidRPr="002F233E">
        <w:rPr>
          <w:sz w:val="24"/>
          <w:szCs w:val="24"/>
        </w:rPr>
        <w:t>Nesibaigus pirkimo pasiūlymų pateikimo terminui, perkančioji organizacija savo iniciatyva gali paaiškinti (pataisyti) pirkimo dokumentus CVP IS priemonėmis.</w:t>
      </w:r>
    </w:p>
    <w:p w14:paraId="7222A90F" w14:textId="77777777" w:rsidR="005C650D" w:rsidRPr="002F233E" w:rsidRDefault="00F549A6" w:rsidP="00A96910">
      <w:pPr>
        <w:pStyle w:val="Sraopastraipa"/>
        <w:numPr>
          <w:ilvl w:val="0"/>
          <w:numId w:val="10"/>
        </w:numPr>
        <w:spacing w:line="276" w:lineRule="auto"/>
        <w:ind w:left="0" w:firstLine="851"/>
        <w:jc w:val="both"/>
        <w:rPr>
          <w:sz w:val="24"/>
          <w:szCs w:val="24"/>
        </w:rPr>
      </w:pPr>
      <w:r w:rsidRPr="002F233E">
        <w:rPr>
          <w:sz w:val="24"/>
          <w:szCs w:val="24"/>
        </w:rPr>
        <w:t>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36BC9A76" w14:textId="77777777" w:rsidR="005C650D" w:rsidRPr="002F233E" w:rsidRDefault="00F549A6" w:rsidP="00A96910">
      <w:pPr>
        <w:pStyle w:val="Sraopastraipa"/>
        <w:numPr>
          <w:ilvl w:val="0"/>
          <w:numId w:val="10"/>
        </w:numPr>
        <w:spacing w:line="276" w:lineRule="auto"/>
        <w:ind w:left="0" w:firstLine="851"/>
        <w:jc w:val="both"/>
        <w:rPr>
          <w:sz w:val="24"/>
          <w:szCs w:val="24"/>
        </w:rPr>
      </w:pPr>
      <w:r w:rsidRPr="002F233E">
        <w:rPr>
          <w:sz w:val="24"/>
          <w:szCs w:val="24"/>
        </w:rPr>
        <w:t>Bet kokia informacija, konkurso sąlygų paaiškinimai, pranešimai ar kitas perkančiosios organizacijos ir tiekėjo susirašinėjimas yra vykdomas tik CVP IS susirašinėjimo priemonėmis.</w:t>
      </w:r>
    </w:p>
    <w:p w14:paraId="7C7E7E00" w14:textId="77777777" w:rsidR="005C650D" w:rsidRPr="002F233E" w:rsidRDefault="00F549A6" w:rsidP="00A96910">
      <w:pPr>
        <w:pStyle w:val="Sraopastraipa"/>
        <w:numPr>
          <w:ilvl w:val="0"/>
          <w:numId w:val="10"/>
        </w:numPr>
        <w:spacing w:line="276" w:lineRule="auto"/>
        <w:ind w:left="0" w:firstLine="851"/>
        <w:jc w:val="both"/>
        <w:rPr>
          <w:sz w:val="24"/>
          <w:szCs w:val="24"/>
        </w:rPr>
      </w:pPr>
      <w:r w:rsidRPr="002F233E">
        <w:rPr>
          <w:sz w:val="24"/>
          <w:szCs w:val="24"/>
        </w:rPr>
        <w:t>Perkančioji organizacija neketina rengti susitikimų su tiekėjais dėl pirkimo dokumentų paaiškinimų.</w:t>
      </w:r>
    </w:p>
    <w:p w14:paraId="1BB4BDBD" w14:textId="77777777" w:rsidR="005C650D" w:rsidRPr="007B7B0B" w:rsidRDefault="005C650D" w:rsidP="002F233E">
      <w:pPr>
        <w:spacing w:line="276" w:lineRule="auto"/>
        <w:ind w:firstLine="851"/>
        <w:jc w:val="both"/>
      </w:pPr>
    </w:p>
    <w:p w14:paraId="7FDFB953" w14:textId="6CB9920A" w:rsidR="005C650D" w:rsidRPr="002F233E" w:rsidRDefault="00D605FE" w:rsidP="002F233E">
      <w:pPr>
        <w:pStyle w:val="Antrat3"/>
        <w:ind w:firstLine="851"/>
        <w:jc w:val="center"/>
        <w:rPr>
          <w:szCs w:val="24"/>
        </w:rPr>
      </w:pPr>
      <w:r>
        <w:rPr>
          <w:szCs w:val="24"/>
        </w:rPr>
        <w:t>10</w:t>
      </w:r>
      <w:r w:rsidR="00F549A6" w:rsidRPr="002F233E">
        <w:rPr>
          <w:szCs w:val="24"/>
        </w:rPr>
        <w:t>. SUSIPAŽINIMAS SU GAUTAIS PASIŪLYMAIS</w:t>
      </w:r>
    </w:p>
    <w:p w14:paraId="44D591CC" w14:textId="77777777" w:rsidR="005C650D" w:rsidRPr="002F233E" w:rsidRDefault="005C650D" w:rsidP="002F233E">
      <w:pPr>
        <w:spacing w:line="276" w:lineRule="auto"/>
        <w:ind w:firstLine="851"/>
        <w:jc w:val="both"/>
      </w:pPr>
    </w:p>
    <w:p w14:paraId="504727A2" w14:textId="77777777" w:rsidR="007D4656" w:rsidRPr="002F233E" w:rsidRDefault="00F77217" w:rsidP="00A96910">
      <w:pPr>
        <w:pStyle w:val="Sraopastraipa"/>
        <w:numPr>
          <w:ilvl w:val="0"/>
          <w:numId w:val="11"/>
        </w:numPr>
        <w:spacing w:line="276" w:lineRule="auto"/>
        <w:ind w:left="0" w:firstLine="851"/>
        <w:jc w:val="both"/>
        <w:rPr>
          <w:sz w:val="24"/>
          <w:szCs w:val="24"/>
        </w:rPr>
      </w:pPr>
      <w:r w:rsidRPr="002F233E">
        <w:rPr>
          <w:sz w:val="24"/>
          <w:szCs w:val="24"/>
        </w:rPr>
        <w:t>Susipažinimas su elektroninėmis priemonėmis CVP IS sistemoje gautais pasiūlymais vyksta dviejuose Komisijos posėdžiuose</w:t>
      </w:r>
      <w:r w:rsidR="00810543">
        <w:rPr>
          <w:sz w:val="24"/>
          <w:szCs w:val="24"/>
        </w:rPr>
        <w:t>.</w:t>
      </w:r>
      <w:r w:rsidRPr="002F233E">
        <w:rPr>
          <w:sz w:val="24"/>
          <w:szCs w:val="24"/>
        </w:rPr>
        <w:t xml:space="preserve"> </w:t>
      </w:r>
      <w:r w:rsidR="00F549A6" w:rsidRPr="002F233E">
        <w:rPr>
          <w:sz w:val="24"/>
          <w:szCs w:val="24"/>
        </w:rPr>
        <w:t xml:space="preserve">Pirminis susipažinimas su CVP IS priemonėmis pateiktais tiekėjų pasiūlymais </w:t>
      </w:r>
      <w:r w:rsidRPr="002F233E">
        <w:rPr>
          <w:sz w:val="24"/>
          <w:szCs w:val="24"/>
        </w:rPr>
        <w:t>vyks 45 min. po CVP IS nurodyto</w:t>
      </w:r>
      <w:r w:rsidR="00F549A6" w:rsidRPr="002F233E">
        <w:rPr>
          <w:sz w:val="24"/>
          <w:szCs w:val="24"/>
        </w:rPr>
        <w:t xml:space="preserve"> pasiūlymų </w:t>
      </w:r>
      <w:r w:rsidR="00810543">
        <w:rPr>
          <w:sz w:val="24"/>
          <w:szCs w:val="24"/>
        </w:rPr>
        <w:t xml:space="preserve"> </w:t>
      </w:r>
      <w:r w:rsidR="00F549A6" w:rsidRPr="002F233E">
        <w:rPr>
          <w:sz w:val="24"/>
          <w:szCs w:val="24"/>
        </w:rPr>
        <w:t xml:space="preserve">pateikimo termino pabaigos. </w:t>
      </w:r>
    </w:p>
    <w:p w14:paraId="54C85A9A" w14:textId="77777777" w:rsidR="005C650D" w:rsidRPr="002F233E" w:rsidRDefault="00F549A6" w:rsidP="00A96910">
      <w:pPr>
        <w:pStyle w:val="Sraopastraipa"/>
        <w:numPr>
          <w:ilvl w:val="0"/>
          <w:numId w:val="11"/>
        </w:numPr>
        <w:spacing w:line="276" w:lineRule="auto"/>
        <w:ind w:left="0" w:firstLine="851"/>
        <w:jc w:val="both"/>
        <w:rPr>
          <w:sz w:val="24"/>
          <w:szCs w:val="24"/>
        </w:rPr>
      </w:pPr>
      <w:r w:rsidRPr="002F233E">
        <w:rPr>
          <w:sz w:val="24"/>
          <w:szCs w:val="24"/>
        </w:rPr>
        <w:t xml:space="preserve">Tiekėjai negali dalyvauti komisijos posėdžiuose, kuriuose </w:t>
      </w:r>
      <w:r w:rsidR="007D4656" w:rsidRPr="002F233E">
        <w:rPr>
          <w:sz w:val="24"/>
          <w:szCs w:val="24"/>
        </w:rPr>
        <w:t xml:space="preserve">susipažinimo su CVP IS priemonėmis pateiktais pasiūlymais, </w:t>
      </w:r>
      <w:r w:rsidRPr="002F233E">
        <w:rPr>
          <w:sz w:val="24"/>
          <w:szCs w:val="24"/>
        </w:rPr>
        <w:t>atliekamos pasiūlymų nagrinėjimo, vertinimo ir palyginimo procedūros. Komisijos posėdžiuose stebėtojai nedalyvauja.</w:t>
      </w:r>
    </w:p>
    <w:p w14:paraId="25489D3D" w14:textId="77777777" w:rsidR="00CC022D" w:rsidRPr="002F233E" w:rsidRDefault="00CC022D" w:rsidP="00A96910">
      <w:pPr>
        <w:pStyle w:val="Sraopastraipa"/>
        <w:numPr>
          <w:ilvl w:val="0"/>
          <w:numId w:val="11"/>
        </w:numPr>
        <w:spacing w:line="276" w:lineRule="auto"/>
        <w:ind w:left="0" w:firstLine="851"/>
        <w:jc w:val="both"/>
        <w:rPr>
          <w:sz w:val="24"/>
          <w:szCs w:val="24"/>
        </w:rPr>
      </w:pPr>
      <w:r w:rsidRPr="002F233E">
        <w:rPr>
          <w:sz w:val="24"/>
          <w:szCs w:val="24"/>
        </w:rPr>
        <w:t>Perkančioji organizacija neteikia informacijos teikėjams apie pasiūlymus pateikusius tiekėjus, pasiūlytas kainas iki kol bus įvertinti pasiūlymai ir nustatyta pasiūlymų eilė.</w:t>
      </w:r>
    </w:p>
    <w:p w14:paraId="6DC4F816" w14:textId="77777777" w:rsidR="005C650D" w:rsidRPr="007B7B0B" w:rsidRDefault="00F549A6" w:rsidP="002F233E">
      <w:pPr>
        <w:spacing w:line="276" w:lineRule="auto"/>
        <w:ind w:firstLine="851"/>
        <w:jc w:val="both"/>
      </w:pPr>
      <w:r w:rsidRPr="007B7B0B">
        <w:tab/>
      </w:r>
      <w:r w:rsidRPr="007B7B0B">
        <w:tab/>
      </w:r>
    </w:p>
    <w:p w14:paraId="386E5669" w14:textId="4B9CAB9D" w:rsidR="005C650D" w:rsidRPr="002F233E" w:rsidRDefault="00A87A6E" w:rsidP="002F233E">
      <w:pPr>
        <w:pStyle w:val="Antrat3"/>
        <w:ind w:firstLine="851"/>
        <w:jc w:val="center"/>
        <w:rPr>
          <w:szCs w:val="24"/>
        </w:rPr>
      </w:pPr>
      <w:r w:rsidRPr="002F233E">
        <w:rPr>
          <w:szCs w:val="24"/>
        </w:rPr>
        <w:t>1</w:t>
      </w:r>
      <w:r w:rsidR="00D605FE">
        <w:rPr>
          <w:szCs w:val="24"/>
        </w:rPr>
        <w:t>1</w:t>
      </w:r>
      <w:r w:rsidR="00F549A6" w:rsidRPr="002F233E">
        <w:rPr>
          <w:szCs w:val="24"/>
        </w:rPr>
        <w:t>. PASIŪLYMŲ NAGRINĖJIMAS</w:t>
      </w:r>
      <w:r w:rsidR="00CC022D" w:rsidRPr="002F233E">
        <w:rPr>
          <w:szCs w:val="24"/>
        </w:rPr>
        <w:t xml:space="preserve"> IR PASIŪLYMŲ ATMETIMO PRIEŽASTYS</w:t>
      </w:r>
    </w:p>
    <w:p w14:paraId="7BF5BBB4" w14:textId="77777777" w:rsidR="005C650D" w:rsidRPr="001A7EA7" w:rsidRDefault="005C650D" w:rsidP="002F233E">
      <w:pPr>
        <w:spacing w:line="276" w:lineRule="auto"/>
        <w:ind w:firstLine="851"/>
        <w:jc w:val="both"/>
      </w:pPr>
    </w:p>
    <w:p w14:paraId="1D2EE61F" w14:textId="77777777" w:rsidR="005C650D" w:rsidRPr="00F362CE" w:rsidRDefault="00F549A6" w:rsidP="00A96910">
      <w:pPr>
        <w:pStyle w:val="Sraopastraipa"/>
        <w:numPr>
          <w:ilvl w:val="0"/>
          <w:numId w:val="12"/>
        </w:numPr>
        <w:spacing w:line="276" w:lineRule="auto"/>
        <w:ind w:left="0" w:firstLine="851"/>
        <w:jc w:val="both"/>
        <w:rPr>
          <w:sz w:val="24"/>
          <w:szCs w:val="24"/>
        </w:rPr>
      </w:pPr>
      <w:r w:rsidRPr="00F362CE">
        <w:rPr>
          <w:sz w:val="24"/>
          <w:szCs w:val="24"/>
        </w:rPr>
        <w:t>Pateiktus pasiūlymus nagrinėja, vertina ir palygina Komisija šia tvarka:</w:t>
      </w:r>
    </w:p>
    <w:p w14:paraId="19C90BF0" w14:textId="41DD8E8E" w:rsidR="000571E0" w:rsidRPr="004852F4" w:rsidRDefault="006672FD" w:rsidP="000571E0">
      <w:pPr>
        <w:pStyle w:val="Sraopastraipa"/>
        <w:numPr>
          <w:ilvl w:val="0"/>
          <w:numId w:val="13"/>
        </w:numPr>
        <w:spacing w:line="276" w:lineRule="auto"/>
        <w:ind w:left="0" w:firstLine="851"/>
        <w:jc w:val="both"/>
        <w:rPr>
          <w:sz w:val="24"/>
          <w:szCs w:val="24"/>
        </w:rPr>
      </w:pPr>
      <w:r w:rsidRPr="004852F4">
        <w:rPr>
          <w:sz w:val="24"/>
          <w:szCs w:val="24"/>
        </w:rPr>
        <w:t>įvertina Europos bendrajame viešųjų pirkimų dokumente pateiktą informaciją ir ne vėliau kaip per 3 darbo dienas raštu praneša apie šio patikrinimo rezultatus;</w:t>
      </w:r>
    </w:p>
    <w:p w14:paraId="450C92F3" w14:textId="77777777" w:rsidR="000571E0" w:rsidRPr="004852F4" w:rsidRDefault="006672FD" w:rsidP="00546E84">
      <w:pPr>
        <w:pStyle w:val="Sraopastraipa"/>
        <w:numPr>
          <w:ilvl w:val="0"/>
          <w:numId w:val="13"/>
        </w:numPr>
        <w:spacing w:line="276" w:lineRule="auto"/>
        <w:ind w:left="0" w:firstLine="851"/>
        <w:jc w:val="both"/>
        <w:rPr>
          <w:sz w:val="24"/>
          <w:szCs w:val="24"/>
        </w:rPr>
      </w:pPr>
      <w:r w:rsidRPr="004852F4">
        <w:rPr>
          <w:sz w:val="24"/>
          <w:szCs w:val="24"/>
        </w:rPr>
        <w:t>nagrinėja ar pasiūlymas atitinka pirkimo dokumentuose nustatytus reikalavimus, tikrina ar tiekėjo pasiūlymas atitinka pirkimo sąlygų techninės specifikacijos reikalavimus. Įvertina  pasiūlymų techninius duomenis, pagal pirkimo dokumentuose nustatytus reikalavimus ir informuoja raštu pasiūlymus pateikusius tiekėjus apie šio patikrinimo ir vertinimo rezultatus;</w:t>
      </w:r>
    </w:p>
    <w:p w14:paraId="7153E182" w14:textId="77777777" w:rsidR="000571E0" w:rsidRPr="004852F4" w:rsidRDefault="002C4777" w:rsidP="000571E0">
      <w:pPr>
        <w:pStyle w:val="Sraopastraipa"/>
        <w:numPr>
          <w:ilvl w:val="0"/>
          <w:numId w:val="13"/>
        </w:numPr>
        <w:spacing w:line="276" w:lineRule="auto"/>
        <w:ind w:left="0" w:firstLine="851"/>
        <w:jc w:val="both"/>
        <w:rPr>
          <w:sz w:val="24"/>
          <w:szCs w:val="24"/>
        </w:rPr>
      </w:pPr>
      <w:r w:rsidRPr="004852F4">
        <w:rPr>
          <w:sz w:val="24"/>
          <w:szCs w:val="24"/>
        </w:rPr>
        <w:t xml:space="preserve"> </w:t>
      </w:r>
      <w:r w:rsidR="006672FD" w:rsidRPr="004852F4">
        <w:rPr>
          <w:sz w:val="24"/>
          <w:szCs w:val="24"/>
        </w:rPr>
        <w:t xml:space="preserve">tikrina ar nebuvo pasiūlytos per didelės, perkančiajai organizacijai nepriimtinos kainos. </w:t>
      </w:r>
    </w:p>
    <w:p w14:paraId="012792A7" w14:textId="77777777" w:rsidR="000571E0" w:rsidRPr="004852F4" w:rsidRDefault="006672FD" w:rsidP="000571E0">
      <w:pPr>
        <w:pStyle w:val="Sraopastraipa"/>
        <w:numPr>
          <w:ilvl w:val="0"/>
          <w:numId w:val="13"/>
        </w:numPr>
        <w:spacing w:line="276" w:lineRule="auto"/>
        <w:ind w:left="0" w:firstLine="851"/>
        <w:jc w:val="both"/>
        <w:rPr>
          <w:sz w:val="24"/>
          <w:szCs w:val="24"/>
        </w:rPr>
      </w:pPr>
      <w:r w:rsidRPr="004852F4">
        <w:rPr>
          <w:sz w:val="24"/>
          <w:szCs w:val="24"/>
        </w:rPr>
        <w:t>tikrina ar nebuvo pasiūlyta neįprastai maža kaina ir ar tiekėjas pirkimo komisijos prašymu pateikė raštišką tinkamą kainos pagrįstumo įrodymą;</w:t>
      </w:r>
    </w:p>
    <w:p w14:paraId="220C96CE" w14:textId="62EB1B78" w:rsidR="005C650D" w:rsidRPr="004852F4" w:rsidRDefault="006672FD" w:rsidP="000571E0">
      <w:pPr>
        <w:pStyle w:val="Sraopastraipa"/>
        <w:numPr>
          <w:ilvl w:val="0"/>
          <w:numId w:val="13"/>
        </w:numPr>
        <w:spacing w:line="276" w:lineRule="auto"/>
        <w:ind w:left="0" w:firstLine="851"/>
        <w:jc w:val="both"/>
        <w:rPr>
          <w:sz w:val="24"/>
          <w:szCs w:val="24"/>
        </w:rPr>
      </w:pPr>
      <w:r w:rsidRPr="004852F4">
        <w:rPr>
          <w:sz w:val="24"/>
          <w:szCs w:val="24"/>
        </w:rPr>
        <w:t xml:space="preserve">galimo laimėtojo prašo pateikti </w:t>
      </w:r>
      <w:r w:rsidR="00A22CB6" w:rsidRPr="004852F4">
        <w:rPr>
          <w:sz w:val="24"/>
          <w:szCs w:val="24"/>
        </w:rPr>
        <w:t xml:space="preserve">tiekėjo </w:t>
      </w:r>
      <w:r w:rsidRPr="004852F4">
        <w:rPr>
          <w:sz w:val="24"/>
          <w:szCs w:val="24"/>
        </w:rPr>
        <w:t>pašalinimo pagrindų</w:t>
      </w:r>
      <w:r w:rsidR="00A22CB6" w:rsidRPr="004852F4">
        <w:rPr>
          <w:sz w:val="24"/>
          <w:szCs w:val="24"/>
        </w:rPr>
        <w:t xml:space="preserve"> nebuvimą įrodančius dokumentus ir tiekėjo kvalifikaciją patvirtinančius dokumentus.</w:t>
      </w:r>
    </w:p>
    <w:p w14:paraId="50036D3C" w14:textId="77777777" w:rsidR="000571E0" w:rsidRPr="004852F4" w:rsidRDefault="000571E0" w:rsidP="00A96910">
      <w:pPr>
        <w:pStyle w:val="Sraopastraipa"/>
        <w:numPr>
          <w:ilvl w:val="0"/>
          <w:numId w:val="12"/>
        </w:numPr>
        <w:spacing w:line="276" w:lineRule="auto"/>
        <w:ind w:left="0" w:firstLine="851"/>
        <w:jc w:val="both"/>
        <w:rPr>
          <w:sz w:val="24"/>
          <w:szCs w:val="24"/>
        </w:rPr>
      </w:pPr>
      <w:r w:rsidRPr="004852F4">
        <w:rPr>
          <w:sz w:val="24"/>
          <w:szCs w:val="24"/>
        </w:rPr>
        <w:t>Pasiūlymų patikslinamo, papildymo, paaiškinimo procedūros vykdomos (jei vykdomos) pagal VPT direktoriaus 2022-12-30 įsakymu Nr. 1S-240 patvirtintas taisykles.</w:t>
      </w:r>
    </w:p>
    <w:p w14:paraId="580218ED" w14:textId="711F1206" w:rsidR="005C650D" w:rsidRPr="002F233E" w:rsidRDefault="00F549A6" w:rsidP="00A96910">
      <w:pPr>
        <w:pStyle w:val="Sraopastraipa"/>
        <w:numPr>
          <w:ilvl w:val="0"/>
          <w:numId w:val="12"/>
        </w:numPr>
        <w:spacing w:line="276" w:lineRule="auto"/>
        <w:ind w:left="0" w:firstLine="851"/>
        <w:jc w:val="both"/>
        <w:rPr>
          <w:sz w:val="24"/>
          <w:szCs w:val="24"/>
        </w:rPr>
      </w:pPr>
      <w:r w:rsidRPr="002F233E">
        <w:rPr>
          <w:sz w:val="24"/>
          <w:szCs w:val="24"/>
        </w:rPr>
        <w:t>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63832FDC" w14:textId="77777777" w:rsidR="005C650D" w:rsidRPr="002F233E" w:rsidRDefault="00F549A6" w:rsidP="00A96910">
      <w:pPr>
        <w:pStyle w:val="Sraopastraipa"/>
        <w:numPr>
          <w:ilvl w:val="0"/>
          <w:numId w:val="12"/>
        </w:numPr>
        <w:spacing w:line="276" w:lineRule="auto"/>
        <w:ind w:left="0" w:firstLine="851"/>
        <w:jc w:val="both"/>
        <w:rPr>
          <w:sz w:val="24"/>
          <w:szCs w:val="24"/>
        </w:rPr>
      </w:pPr>
      <w:r w:rsidRPr="002F233E">
        <w:rPr>
          <w:sz w:val="24"/>
          <w:szCs w:val="24"/>
        </w:rPr>
        <w:t>Perkančioji organizacija gali nevertinti viso tiekėjo pasiūlymo, jeigu patikrinusi jo dalį nustato, kad, vadovaujantis VPĮ reikalavimais, pasiūlymas turi būti atmestas.</w:t>
      </w:r>
    </w:p>
    <w:p w14:paraId="3ACFFD1D" w14:textId="77777777" w:rsidR="00FD2C7B" w:rsidRPr="007B7B0B" w:rsidRDefault="00FD2C7B" w:rsidP="002F233E">
      <w:pPr>
        <w:spacing w:line="276" w:lineRule="auto"/>
        <w:ind w:firstLine="851"/>
        <w:jc w:val="both"/>
      </w:pPr>
    </w:p>
    <w:p w14:paraId="05971809" w14:textId="77777777" w:rsidR="00912700" w:rsidRDefault="00F549A6" w:rsidP="00912700">
      <w:pPr>
        <w:pStyle w:val="Antrat3"/>
        <w:ind w:firstLine="851"/>
        <w:jc w:val="center"/>
        <w:rPr>
          <w:color w:val="FF0000"/>
          <w:szCs w:val="24"/>
        </w:rPr>
      </w:pPr>
      <w:r w:rsidRPr="008268C0">
        <w:rPr>
          <w:szCs w:val="24"/>
        </w:rPr>
        <w:t>1</w:t>
      </w:r>
      <w:r w:rsidR="00D605FE" w:rsidRPr="008268C0">
        <w:rPr>
          <w:szCs w:val="24"/>
        </w:rPr>
        <w:t>2</w:t>
      </w:r>
      <w:r w:rsidRPr="001A1096">
        <w:rPr>
          <w:color w:val="FF0000"/>
          <w:szCs w:val="24"/>
        </w:rPr>
        <w:t xml:space="preserve">. </w:t>
      </w:r>
      <w:r w:rsidRPr="008268C0">
        <w:rPr>
          <w:szCs w:val="24"/>
        </w:rPr>
        <w:t>PASIŪLYMŲ ATMETIMO PRIEŽASTYS</w:t>
      </w:r>
      <w:r w:rsidR="002F0469" w:rsidRPr="008268C0">
        <w:rPr>
          <w:szCs w:val="24"/>
        </w:rPr>
        <w:t xml:space="preserve"> IR LAIMĖTOJO NUSTATYMAS</w:t>
      </w:r>
    </w:p>
    <w:p w14:paraId="2A3DBC54" w14:textId="77777777" w:rsidR="00A32756" w:rsidRPr="00A32756" w:rsidRDefault="00A32756" w:rsidP="00A32756"/>
    <w:p w14:paraId="5C5519AA" w14:textId="45A7DDF0" w:rsidR="0057592C" w:rsidRDefault="0057592C" w:rsidP="00A45AC3">
      <w:pPr>
        <w:pStyle w:val="Antrat3"/>
        <w:spacing w:line="276" w:lineRule="auto"/>
        <w:ind w:firstLine="851"/>
        <w:rPr>
          <w:szCs w:val="24"/>
        </w:rPr>
      </w:pPr>
      <w:r>
        <w:rPr>
          <w:szCs w:val="24"/>
        </w:rPr>
        <w:t>12.1.</w:t>
      </w:r>
      <w:r w:rsidR="00A45AC3">
        <w:rPr>
          <w:szCs w:val="24"/>
        </w:rPr>
        <w:tab/>
      </w:r>
      <w:r w:rsidR="00F549A6" w:rsidRPr="00912700">
        <w:rPr>
          <w:szCs w:val="24"/>
        </w:rPr>
        <w:t>komisija atmeta pasiūlymą, jeigu:</w:t>
      </w:r>
    </w:p>
    <w:p w14:paraId="53903B36" w14:textId="2E6AC883" w:rsidR="00A45AC3" w:rsidRPr="00A45AC3" w:rsidRDefault="0057592C" w:rsidP="00A45AC3">
      <w:pPr>
        <w:pStyle w:val="Antrat3"/>
        <w:spacing w:line="276" w:lineRule="auto"/>
        <w:ind w:firstLine="851"/>
        <w:rPr>
          <w:color w:val="FF0000"/>
          <w:szCs w:val="24"/>
        </w:rPr>
      </w:pPr>
      <w:r>
        <w:rPr>
          <w:szCs w:val="24"/>
        </w:rPr>
        <w:t>12.</w:t>
      </w:r>
      <w:r w:rsidR="00E47C61">
        <w:rPr>
          <w:szCs w:val="24"/>
        </w:rPr>
        <w:t>1.1</w:t>
      </w:r>
      <w:r w:rsidR="00A45AC3">
        <w:rPr>
          <w:szCs w:val="24"/>
        </w:rPr>
        <w:tab/>
      </w:r>
      <w:bookmarkStart w:id="5" w:name="_Hlk171941822"/>
      <w:r w:rsidR="003300EA" w:rsidRPr="0057592C">
        <w:rPr>
          <w:szCs w:val="24"/>
        </w:rPr>
        <w:t xml:space="preserve"> </w:t>
      </w:r>
      <w:r w:rsidR="00F549A6" w:rsidRPr="0057592C">
        <w:rPr>
          <w:szCs w:val="24"/>
        </w:rPr>
        <w:t>tiekėjas pasiūlymą ar jo dalį pateikė ne CVP IS priemonėmis;</w:t>
      </w:r>
    </w:p>
    <w:bookmarkEnd w:id="5"/>
    <w:p w14:paraId="6531C1FE" w14:textId="3AC93202" w:rsidR="005C650D" w:rsidRPr="002F233E" w:rsidRDefault="00F549A6" w:rsidP="00912700">
      <w:pPr>
        <w:pStyle w:val="Sraopastraipa"/>
        <w:numPr>
          <w:ilvl w:val="0"/>
          <w:numId w:val="15"/>
        </w:numPr>
        <w:spacing w:line="276" w:lineRule="auto"/>
        <w:ind w:left="0" w:firstLine="851"/>
        <w:jc w:val="both"/>
        <w:rPr>
          <w:sz w:val="24"/>
          <w:szCs w:val="24"/>
        </w:rPr>
      </w:pPr>
      <w:r w:rsidRPr="002F233E">
        <w:rPr>
          <w:sz w:val="24"/>
          <w:szCs w:val="24"/>
        </w:rPr>
        <w:t xml:space="preserve">pasiūlymą pateikęs tiekėjas turi būti pašalinamas iš pirkimo procedūros pagal </w:t>
      </w:r>
      <w:r w:rsidR="00A22CB6" w:rsidRPr="002F233E">
        <w:rPr>
          <w:sz w:val="24"/>
          <w:szCs w:val="24"/>
        </w:rPr>
        <w:t xml:space="preserve">tiekėjų pašalinimo pagrindus </w:t>
      </w:r>
      <w:r w:rsidRPr="002F233E">
        <w:rPr>
          <w:sz w:val="24"/>
          <w:szCs w:val="24"/>
        </w:rPr>
        <w:t>arba perkančiosios organizacijos prašymu nepateikė ar nepatikslino pateiktų netikslių ar neišsamių duomenų apie pašalinimo pagrindų nebuvimą CVP IS priemonėmis;</w:t>
      </w:r>
    </w:p>
    <w:p w14:paraId="399CE003" w14:textId="77777777" w:rsidR="000178EE" w:rsidRDefault="00F549A6" w:rsidP="00912700">
      <w:pPr>
        <w:pStyle w:val="Sraopastraipa"/>
        <w:numPr>
          <w:ilvl w:val="0"/>
          <w:numId w:val="15"/>
        </w:numPr>
        <w:spacing w:line="276" w:lineRule="auto"/>
        <w:ind w:left="0" w:firstLine="851"/>
        <w:jc w:val="both"/>
        <w:rPr>
          <w:sz w:val="24"/>
          <w:szCs w:val="24"/>
        </w:rPr>
      </w:pPr>
      <w:r w:rsidRPr="002F233E">
        <w:rPr>
          <w:sz w:val="24"/>
          <w:szCs w:val="24"/>
        </w:rPr>
        <w:t xml:space="preserve">pasiūlymą pateikęs tiekėjas neatitinka skelbimo apie pirkimą nustatytų minimalių </w:t>
      </w:r>
      <w:r w:rsidRPr="007E3801">
        <w:rPr>
          <w:sz w:val="24"/>
          <w:szCs w:val="24"/>
        </w:rPr>
        <w:t>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14:paraId="3F48F69D" w14:textId="18E8E4C4" w:rsidR="005C650D" w:rsidRPr="000178EE" w:rsidRDefault="00F549A6" w:rsidP="00912700">
      <w:pPr>
        <w:pStyle w:val="Sraopastraipa"/>
        <w:numPr>
          <w:ilvl w:val="0"/>
          <w:numId w:val="15"/>
        </w:numPr>
        <w:spacing w:line="276" w:lineRule="auto"/>
        <w:ind w:left="0" w:firstLine="851"/>
        <w:jc w:val="both"/>
        <w:rPr>
          <w:sz w:val="24"/>
          <w:szCs w:val="24"/>
        </w:rPr>
      </w:pPr>
      <w:r w:rsidRPr="000178EE">
        <w:t>pasiūlymas neatitinka pirkimo dokumentuose nustatytų reikalavimų;</w:t>
      </w:r>
    </w:p>
    <w:p w14:paraId="5558615D" w14:textId="77777777" w:rsidR="000178EE" w:rsidRDefault="00F549A6" w:rsidP="00912700">
      <w:pPr>
        <w:pStyle w:val="Body2"/>
        <w:spacing w:after="0" w:line="276" w:lineRule="auto"/>
        <w:ind w:firstLine="851"/>
        <w:rPr>
          <w:iCs/>
          <w:lang w:val="lt-LT"/>
        </w:rPr>
      </w:pPr>
      <w:r w:rsidRPr="001A7EA7">
        <w:rPr>
          <w:sz w:val="24"/>
          <w:szCs w:val="24"/>
          <w:lang w:val="lt-LT"/>
        </w:rPr>
        <w:t>visų dalyvių, kurių pasiūlymai neatmesti dėl kitų priežasčių, buvo pasiūlytos per didelės, perkančiajai organizacijai nepriimtinos kainos;</w:t>
      </w:r>
      <w:r w:rsidR="00326C07" w:rsidRPr="00326C07">
        <w:rPr>
          <w:iCs/>
          <w:lang w:val="lt-LT"/>
        </w:rPr>
        <w:t xml:space="preserve"> </w:t>
      </w:r>
    </w:p>
    <w:p w14:paraId="4A19F6F8" w14:textId="14020DE8" w:rsidR="005C650D" w:rsidRPr="00AD4E3C" w:rsidRDefault="000178EE" w:rsidP="00912700">
      <w:pPr>
        <w:pStyle w:val="Body2"/>
        <w:spacing w:after="0" w:line="276" w:lineRule="auto"/>
        <w:ind w:firstLine="851"/>
        <w:rPr>
          <w:sz w:val="24"/>
          <w:szCs w:val="24"/>
          <w:lang w:val="lt-LT"/>
        </w:rPr>
      </w:pPr>
      <w:r>
        <w:rPr>
          <w:sz w:val="24"/>
          <w:szCs w:val="24"/>
          <w:lang w:val="lt-LT"/>
        </w:rPr>
        <w:t xml:space="preserve">12.1.4. </w:t>
      </w:r>
      <w:r w:rsidR="00F549A6" w:rsidRPr="000178EE">
        <w:rPr>
          <w:sz w:val="24"/>
          <w:szCs w:val="24"/>
          <w:lang w:val="lt-LT"/>
        </w:rPr>
        <w:t xml:space="preserve">dalyvis per perkančiosios organizacijos nurodytą terminą neištaiso aritmetinių klaidų ir (ar) nepaaiškina pasiūlymo. </w:t>
      </w:r>
      <w:r w:rsidR="00F549A6" w:rsidRPr="00AD4E3C">
        <w:rPr>
          <w:sz w:val="24"/>
          <w:szCs w:val="24"/>
          <w:lang w:val="lt-LT"/>
        </w:rPr>
        <w:t>Šiuo atveju jo pasiūlymas atmetamas kaip neatitinkantis pirkimo dokumentuose nustatytų reikalavimųpateiktame pasiūlyme nurodyta kaina yra neįprastai maža ir dalyvis, perkančiosios organizacijos prašymu, nepateikia tinkamų kainos pagrįstumo įrodymų;</w:t>
      </w:r>
    </w:p>
    <w:p w14:paraId="612455A5" w14:textId="251D9BB0" w:rsidR="005C650D" w:rsidRPr="00336D81" w:rsidRDefault="00336D81" w:rsidP="00912700">
      <w:pPr>
        <w:spacing w:line="276" w:lineRule="auto"/>
        <w:ind w:firstLine="851"/>
        <w:jc w:val="both"/>
      </w:pPr>
      <w:r w:rsidRPr="00336D81">
        <w:t>12</w:t>
      </w:r>
      <w:r>
        <w:t>.1</w:t>
      </w:r>
      <w:r w:rsidR="00316B83">
        <w:t>.5.</w:t>
      </w:r>
      <w:r w:rsidR="002125DA">
        <w:t xml:space="preserve"> </w:t>
      </w:r>
      <w:r w:rsidR="00F549A6" w:rsidRPr="00336D81">
        <w:t>tiekėjas, apie nustatytų reikalavimų atitikimą, yra pateikęs melagingą informaciją, kurią perkančioji organizacija gali įrodyti bet kokiomis teisėtomis priemonėmis;</w:t>
      </w:r>
    </w:p>
    <w:p w14:paraId="49F674B5" w14:textId="7E97EAF4" w:rsidR="005C650D" w:rsidRPr="002F233E" w:rsidRDefault="00A342EC" w:rsidP="00A342EC">
      <w:pPr>
        <w:pStyle w:val="Sraopastraipa"/>
        <w:spacing w:line="276" w:lineRule="auto"/>
        <w:ind w:left="0" w:firstLine="851"/>
        <w:jc w:val="both"/>
        <w:rPr>
          <w:sz w:val="24"/>
          <w:szCs w:val="24"/>
        </w:rPr>
      </w:pPr>
      <w:r>
        <w:rPr>
          <w:sz w:val="24"/>
          <w:szCs w:val="24"/>
        </w:rPr>
        <w:t>12.1.6.</w:t>
      </w:r>
      <w:r w:rsidR="002125DA">
        <w:rPr>
          <w:sz w:val="24"/>
          <w:szCs w:val="24"/>
        </w:rPr>
        <w:t xml:space="preserve"> </w:t>
      </w:r>
      <w:r w:rsidR="00F549A6" w:rsidRPr="002F233E">
        <w:rPr>
          <w:sz w:val="24"/>
          <w:szCs w:val="24"/>
        </w:rPr>
        <w:t>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0EE80E76" w14:textId="27B8F1B2" w:rsidR="005C650D" w:rsidRPr="002F233E" w:rsidRDefault="00F549A6" w:rsidP="008559BA">
      <w:pPr>
        <w:pStyle w:val="Sraopastraipa"/>
        <w:numPr>
          <w:ilvl w:val="2"/>
          <w:numId w:val="32"/>
        </w:numPr>
        <w:spacing w:line="276" w:lineRule="auto"/>
        <w:ind w:left="0" w:firstLine="851"/>
        <w:jc w:val="both"/>
        <w:rPr>
          <w:sz w:val="24"/>
          <w:szCs w:val="24"/>
        </w:rPr>
      </w:pPr>
      <w:r w:rsidRPr="002F233E">
        <w:rPr>
          <w:sz w:val="24"/>
          <w:szCs w:val="24"/>
        </w:rPr>
        <w:t>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14:paraId="090AB27B" w14:textId="02F3EAAD" w:rsidR="00913D3C" w:rsidRPr="004A1CEB" w:rsidRDefault="004A1CEB" w:rsidP="00F8239C">
      <w:pPr>
        <w:spacing w:line="276" w:lineRule="auto"/>
        <w:jc w:val="both"/>
      </w:pPr>
      <w:r w:rsidRPr="004A1CEB">
        <w:t xml:space="preserve"> </w:t>
      </w:r>
      <w:r>
        <w:t xml:space="preserve">             12.2. </w:t>
      </w:r>
      <w:r w:rsidR="00F549A6" w:rsidRPr="004A1CEB">
        <w:t>Apie pasiūlymo atmetimą ir tokio atmetimo priežastis tiekėjas informuojamas raštu CVP IS</w:t>
      </w:r>
      <w:r w:rsidR="00D31796" w:rsidRPr="004A1CEB">
        <w:t xml:space="preserve"> </w:t>
      </w:r>
      <w:r w:rsidR="00F549A6" w:rsidRPr="004A1CEB">
        <w:t>priemonėmis.</w:t>
      </w:r>
    </w:p>
    <w:p w14:paraId="15CD4DC6" w14:textId="77777777" w:rsidR="004A1CEB" w:rsidRDefault="004A1CEB" w:rsidP="004A1CEB">
      <w:pPr>
        <w:spacing w:line="276" w:lineRule="auto"/>
        <w:jc w:val="both"/>
      </w:pPr>
      <w:r w:rsidRPr="004A1CEB">
        <w:t xml:space="preserve"> </w:t>
      </w:r>
      <w:r>
        <w:t xml:space="preserve">             12.3. </w:t>
      </w:r>
      <w:r w:rsidR="00F549A6" w:rsidRPr="004A1CEB">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61E546AF" w14:textId="58589E13" w:rsidR="002F0469" w:rsidRPr="004A1CEB" w:rsidRDefault="00C71A8E" w:rsidP="004A1CEB">
      <w:pPr>
        <w:spacing w:line="276" w:lineRule="auto"/>
        <w:jc w:val="both"/>
      </w:pPr>
      <w:r>
        <w:t xml:space="preserve">              12.4</w:t>
      </w:r>
      <w:r w:rsidR="00913D3C" w:rsidRPr="00CF3974">
        <w:t xml:space="preserve">. </w:t>
      </w:r>
      <w:r w:rsidR="002F0469" w:rsidRPr="00CF3974">
        <w:t xml:space="preserve">Šiame pirkime ekonomiškai naudingiausias pasiūlymas bus išrenkamas pagal mažiausią kainą. </w:t>
      </w:r>
    </w:p>
    <w:p w14:paraId="33D58F33" w14:textId="64AED3E4" w:rsidR="002F0469" w:rsidRPr="000A6F11" w:rsidRDefault="002F0469" w:rsidP="00913D3C">
      <w:pPr>
        <w:jc w:val="both"/>
      </w:pPr>
      <w:r w:rsidRPr="000A6F11">
        <w:t xml:space="preserve">          1</w:t>
      </w:r>
      <w:r w:rsidR="00913D3C" w:rsidRPr="000A6F11">
        <w:t>2</w:t>
      </w:r>
      <w:r w:rsidRPr="000A6F11">
        <w:t>.5.Jeigu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2E37963" w14:textId="77777777" w:rsidR="002F0469" w:rsidRPr="000A6F11" w:rsidRDefault="002F0469" w:rsidP="00913D3C">
      <w:pPr>
        <w:pStyle w:val="Sraopastraipa"/>
        <w:spacing w:line="276" w:lineRule="auto"/>
        <w:ind w:left="851"/>
        <w:jc w:val="both"/>
        <w:rPr>
          <w:sz w:val="24"/>
          <w:szCs w:val="24"/>
        </w:rPr>
      </w:pPr>
    </w:p>
    <w:p w14:paraId="0BB486FC" w14:textId="77777777" w:rsidR="005C650D" w:rsidRPr="007B7B0B" w:rsidRDefault="005C650D" w:rsidP="002F233E">
      <w:pPr>
        <w:spacing w:line="276" w:lineRule="auto"/>
        <w:ind w:firstLine="851"/>
        <w:jc w:val="both"/>
      </w:pPr>
    </w:p>
    <w:p w14:paraId="27AB37FB" w14:textId="29375F0B" w:rsidR="005C650D" w:rsidRPr="002F233E" w:rsidRDefault="009C085A" w:rsidP="002F233E">
      <w:pPr>
        <w:pStyle w:val="Antrat3"/>
        <w:ind w:firstLine="851"/>
        <w:jc w:val="center"/>
        <w:rPr>
          <w:szCs w:val="24"/>
        </w:rPr>
      </w:pPr>
      <w:r>
        <w:rPr>
          <w:szCs w:val="24"/>
        </w:rPr>
        <w:t>1</w:t>
      </w:r>
      <w:r w:rsidR="006E11FD">
        <w:rPr>
          <w:szCs w:val="24"/>
        </w:rPr>
        <w:t>3</w:t>
      </w:r>
      <w:r w:rsidR="00F549A6" w:rsidRPr="002F233E">
        <w:rPr>
          <w:szCs w:val="24"/>
        </w:rPr>
        <w:t>. PASIŪLYMŲ EILĖ IR LAIMĖTOJO NUSTATYMAS</w:t>
      </w:r>
    </w:p>
    <w:p w14:paraId="6E8F6821" w14:textId="77777777" w:rsidR="005C650D" w:rsidRPr="00094E78" w:rsidRDefault="005C650D" w:rsidP="002F233E">
      <w:pPr>
        <w:spacing w:line="276" w:lineRule="auto"/>
        <w:ind w:firstLine="851"/>
        <w:jc w:val="both"/>
      </w:pPr>
    </w:p>
    <w:p w14:paraId="0E9AB2ED" w14:textId="3332B113" w:rsidR="005C650D" w:rsidRPr="00094E78" w:rsidRDefault="001A7F88" w:rsidP="001A7F88">
      <w:pPr>
        <w:spacing w:line="276" w:lineRule="auto"/>
        <w:jc w:val="both"/>
      </w:pPr>
      <w:r w:rsidRPr="00094E78">
        <w:t xml:space="preserve">          1</w:t>
      </w:r>
      <w:r w:rsidR="006E11FD">
        <w:t>3</w:t>
      </w:r>
      <w:r w:rsidRPr="00094E78">
        <w:t xml:space="preserve">.1. </w:t>
      </w:r>
      <w:r w:rsidR="00F549A6" w:rsidRPr="00094E78">
        <w:t>Išnagrinėjusi, įvertinusi ir palyginusi pateiktus pasiūlymus, Komisija nustato pasiūlymų eilę ir laimėjusį pasiūlymą bei priima sprendimą dėl sutarties sudarymo.</w:t>
      </w:r>
    </w:p>
    <w:p w14:paraId="5FCEE82A" w14:textId="6ED4DAF5" w:rsidR="001C4517" w:rsidRPr="00416374" w:rsidRDefault="001A7F88" w:rsidP="001A7F88">
      <w:pPr>
        <w:spacing w:line="276" w:lineRule="auto"/>
        <w:jc w:val="both"/>
      </w:pPr>
      <w:r w:rsidRPr="00094E78">
        <w:t xml:space="preserve">          1</w:t>
      </w:r>
      <w:r w:rsidR="006E11FD">
        <w:t>3</w:t>
      </w:r>
      <w:r w:rsidRPr="00094E78">
        <w:t xml:space="preserve">.2. </w:t>
      </w:r>
      <w:r w:rsidR="001C4517" w:rsidRPr="00094E78">
        <w:t>Pasiūlymai eilėje surašomi kainos didėjimo tvarka</w:t>
      </w:r>
      <w:r w:rsidR="00F549A6" w:rsidRPr="00094E78">
        <w:t xml:space="preserve">. </w:t>
      </w:r>
      <w:r w:rsidR="001C4517" w:rsidRPr="00416374">
        <w:t xml:space="preserve">Jeigu kelių pateiktų pasiūlymų kainos yra vienodos, nustatant pasiūlymų eilę pirmesnis į šią eilę įrašomas tiekėjas, kurio pasiūlymas CVP IS priemonėmis pateiktas anksčiausiai. </w:t>
      </w:r>
    </w:p>
    <w:p w14:paraId="1FAD8AB2" w14:textId="2AFE036B" w:rsidR="005C650D" w:rsidRPr="001A7EA7" w:rsidRDefault="001A7F88" w:rsidP="001A7F88">
      <w:pPr>
        <w:spacing w:line="276" w:lineRule="auto"/>
        <w:jc w:val="both"/>
      </w:pPr>
      <w:r w:rsidRPr="00416374">
        <w:t xml:space="preserve">         </w:t>
      </w:r>
      <w:r w:rsidRPr="001E2031">
        <w:t>1</w:t>
      </w:r>
      <w:r w:rsidR="006E11FD">
        <w:t>3</w:t>
      </w:r>
      <w:r w:rsidRPr="001E2031">
        <w:t xml:space="preserve">.3. </w:t>
      </w:r>
      <w:r w:rsidR="00F549A6" w:rsidRPr="001E2031">
        <w:t xml:space="preserve">Laimėjusiu pasiūlymu pripažįstamas pasiūlymas esantis pasiūlymų eilės pirmoje vietoje Viešųjų pirkimų įstatymo bei šių pirkimo dokumentų nustatyta tvarka. </w:t>
      </w:r>
      <w:r w:rsidR="00F549A6" w:rsidRPr="001A7EA7">
        <w:t>Jei pirkimas vykdomas dalimis, laimėtojas nustatomas kiekvienai pirkimo daliai atskirai.</w:t>
      </w:r>
    </w:p>
    <w:p w14:paraId="5FAE96AB" w14:textId="44891069" w:rsidR="005C650D" w:rsidRPr="001A7EA7" w:rsidRDefault="001A7F88" w:rsidP="001A7F88">
      <w:pPr>
        <w:spacing w:line="276" w:lineRule="auto"/>
        <w:jc w:val="both"/>
      </w:pPr>
      <w:r w:rsidRPr="001A7EA7">
        <w:t xml:space="preserve">        1</w:t>
      </w:r>
      <w:r w:rsidR="006E11FD">
        <w:t>3</w:t>
      </w:r>
      <w:r w:rsidRPr="001A7EA7">
        <w:t xml:space="preserve">.4. </w:t>
      </w:r>
      <w:r w:rsidR="00F549A6" w:rsidRPr="001A7EA7">
        <w:t>Tais atvejais, kai pasiūlymą pateikė tik vienas tiekėjas, pasiūlymų eilė nenustatoma ir jo pasiūlymas laikomas laimėjusiu, jeigu nebuvo atmestas pagal šių pirkimo dokumentų sąlygas.</w:t>
      </w:r>
    </w:p>
    <w:p w14:paraId="47D70D51" w14:textId="23204639" w:rsidR="005C650D" w:rsidRPr="001A7EA7" w:rsidRDefault="001A7F88" w:rsidP="001A7F88">
      <w:pPr>
        <w:spacing w:line="276" w:lineRule="auto"/>
        <w:jc w:val="both"/>
      </w:pPr>
      <w:r w:rsidRPr="001A7EA7">
        <w:t xml:space="preserve">       1</w:t>
      </w:r>
      <w:r w:rsidR="006E11FD">
        <w:t>3</w:t>
      </w:r>
      <w:r w:rsidRPr="001A7EA7">
        <w:t xml:space="preserve">.5. </w:t>
      </w:r>
      <w:r w:rsidR="00F549A6" w:rsidRPr="001A7EA7">
        <w:t>Apie pasiūlymų eilės ir laimėjusio pasiūlymo nustatymą ir apie sprendimą sudaryti pirkimo sutartį, nedelsiant, bet ne vėliau kaip per 5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2026A52F" w14:textId="3AF31986" w:rsidR="005C650D" w:rsidRPr="001A7EA7" w:rsidRDefault="001A7F88" w:rsidP="001A7F88">
      <w:pPr>
        <w:spacing w:line="276" w:lineRule="auto"/>
        <w:jc w:val="both"/>
      </w:pPr>
      <w:r w:rsidRPr="001A7EA7">
        <w:t xml:space="preserve">       1</w:t>
      </w:r>
      <w:r w:rsidR="006E11FD">
        <w:t>3</w:t>
      </w:r>
      <w:r w:rsidRPr="001A7EA7">
        <w:t xml:space="preserve">.6. </w:t>
      </w:r>
      <w:r w:rsidR="00F549A6" w:rsidRPr="001A7EA7">
        <w:t>Pirkimo sutartis negali būti sudaryta, kol nepasibaigė pirkimo sutarties sudarymo atidėjimo terminas, t. y. ne anksčiau kaip po 10 kalendorinių dienų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059BBDDD" w14:textId="40A26F4D" w:rsidR="005C650D" w:rsidRPr="001A7EA7" w:rsidRDefault="001A7F88" w:rsidP="001A7F88">
      <w:pPr>
        <w:spacing w:line="276" w:lineRule="auto"/>
        <w:jc w:val="both"/>
      </w:pPr>
      <w:r w:rsidRPr="001A7EA7">
        <w:t xml:space="preserve">       1</w:t>
      </w:r>
      <w:r w:rsidR="006E11FD">
        <w:t>3</w:t>
      </w:r>
      <w:r w:rsidRPr="001A7EA7">
        <w:t xml:space="preserve">.7. </w:t>
      </w:r>
      <w:r w:rsidR="00F549A6" w:rsidRPr="001A7EA7">
        <w:t>Jeigu tiekėjas, kuriam buvo pasiūlyta sudaryti pirkimo sutartį, raštu atsisako ją sudaryti arba nepateikia pirkimo dokumentuose nustatyto pirkimo sutarties įvykdymo užtikrinimo,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 patvirtintą pasiūlymų eilę yra pirmas po tiekėjo, atsisakiusio sudaryti pirkimo sutartį.</w:t>
      </w:r>
    </w:p>
    <w:p w14:paraId="42CF8D32" w14:textId="77777777" w:rsidR="005C650D" w:rsidRPr="007B7B0B" w:rsidRDefault="005C650D" w:rsidP="002F233E">
      <w:pPr>
        <w:spacing w:line="276" w:lineRule="auto"/>
        <w:ind w:firstLine="851"/>
        <w:jc w:val="both"/>
      </w:pPr>
    </w:p>
    <w:p w14:paraId="2F687CB3" w14:textId="1B57B21B" w:rsidR="005C650D" w:rsidRPr="002F233E" w:rsidRDefault="00A87A6E" w:rsidP="002F233E">
      <w:pPr>
        <w:pStyle w:val="Antrat3"/>
        <w:ind w:firstLine="851"/>
        <w:jc w:val="center"/>
        <w:rPr>
          <w:szCs w:val="24"/>
        </w:rPr>
      </w:pPr>
      <w:r w:rsidRPr="002F233E">
        <w:rPr>
          <w:szCs w:val="24"/>
        </w:rPr>
        <w:t>1</w:t>
      </w:r>
      <w:r w:rsidR="00423A80">
        <w:rPr>
          <w:szCs w:val="24"/>
        </w:rPr>
        <w:t>4</w:t>
      </w:r>
      <w:r w:rsidR="00F549A6" w:rsidRPr="002F233E">
        <w:rPr>
          <w:szCs w:val="24"/>
        </w:rPr>
        <w:t>. PRETENZIJŲ IR SKUNDŲ NAGRINĖJIMAS</w:t>
      </w:r>
    </w:p>
    <w:p w14:paraId="4438541A" w14:textId="77777777" w:rsidR="00B41525" w:rsidRDefault="00B41525" w:rsidP="00B41525">
      <w:pPr>
        <w:pStyle w:val="Pagrindinistekstas"/>
        <w:spacing w:after="0"/>
        <w:jc w:val="both"/>
      </w:pPr>
    </w:p>
    <w:p w14:paraId="5098C648" w14:textId="74977B7A" w:rsidR="00B41525" w:rsidRPr="00FB5F33" w:rsidRDefault="001A7F88" w:rsidP="00B41525">
      <w:pPr>
        <w:pStyle w:val="Pagrindinistekstas"/>
        <w:spacing w:after="0"/>
        <w:ind w:firstLine="426"/>
        <w:jc w:val="both"/>
        <w:rPr>
          <w:b/>
        </w:rPr>
      </w:pPr>
      <w:r w:rsidRPr="00094E78">
        <w:t>1</w:t>
      </w:r>
      <w:r w:rsidR="00423A80">
        <w:t>4</w:t>
      </w:r>
      <w:r w:rsidRPr="00094E78">
        <w:t>.1.</w:t>
      </w:r>
      <w:r w:rsidR="00B41525" w:rsidRPr="00B41525">
        <w:t xml:space="preserve"> </w:t>
      </w:r>
      <w:r w:rsidR="00B41525" w:rsidRPr="00FB5F33">
        <w:t xml:space="preserve">Ginčų nagrinėjimas, žalos atlyginimas, pirkimo sutarties pripažinimas negaliojančia, alternatyvios sankcijos reglamentuojamos Viešųjų pirkimų įstatymo VII skyriaus nuostatomis. </w:t>
      </w:r>
    </w:p>
    <w:p w14:paraId="6A1CA741" w14:textId="0E1EF546" w:rsidR="005C650D" w:rsidRPr="00B41525" w:rsidRDefault="005C650D" w:rsidP="00B41525">
      <w:pPr>
        <w:spacing w:line="276" w:lineRule="auto"/>
        <w:jc w:val="both"/>
      </w:pPr>
    </w:p>
    <w:p w14:paraId="684962BF" w14:textId="3E1536A3" w:rsidR="005C650D" w:rsidRPr="002F233E" w:rsidRDefault="001A7F88" w:rsidP="002F233E">
      <w:pPr>
        <w:pStyle w:val="Antrat3"/>
        <w:ind w:firstLine="851"/>
        <w:jc w:val="center"/>
        <w:rPr>
          <w:szCs w:val="24"/>
        </w:rPr>
      </w:pPr>
      <w:r>
        <w:rPr>
          <w:szCs w:val="24"/>
        </w:rPr>
        <w:t>1</w:t>
      </w:r>
      <w:r w:rsidR="00423A80">
        <w:rPr>
          <w:szCs w:val="24"/>
        </w:rPr>
        <w:t>5</w:t>
      </w:r>
      <w:r w:rsidR="00F549A6" w:rsidRPr="002F233E">
        <w:rPr>
          <w:szCs w:val="24"/>
        </w:rPr>
        <w:t>. PIRKIMO SUTARTIES PASIRAŠYMAS IR SĄLYGOS</w:t>
      </w:r>
    </w:p>
    <w:p w14:paraId="625E1612" w14:textId="77777777" w:rsidR="005C650D" w:rsidRPr="001A7EA7" w:rsidRDefault="005C650D" w:rsidP="002F233E">
      <w:pPr>
        <w:spacing w:line="276" w:lineRule="auto"/>
        <w:ind w:firstLine="851"/>
        <w:jc w:val="both"/>
      </w:pPr>
    </w:p>
    <w:p w14:paraId="4E81A4D4" w14:textId="3072A9BA" w:rsidR="005C650D" w:rsidRPr="001A7EA7" w:rsidRDefault="008B41AF" w:rsidP="008B41AF">
      <w:pPr>
        <w:spacing w:line="276" w:lineRule="auto"/>
        <w:jc w:val="both"/>
      </w:pPr>
      <w:r w:rsidRPr="001A7EA7">
        <w:t xml:space="preserve">          1</w:t>
      </w:r>
      <w:r w:rsidR="00423A80">
        <w:t>5</w:t>
      </w:r>
      <w:r w:rsidRPr="001A7EA7">
        <w:t xml:space="preserve">.1. </w:t>
      </w:r>
      <w:r w:rsidR="00F549A6" w:rsidRPr="001A7EA7">
        <w:t xml:space="preserve">Perkančioji organizacija sudaryti pirkimo sutartį raštu kviečia tą dalyvį, kurio pasiūlymas pripažintas laimėjusiu, kartu jam nurodomas laikas, iki kada reikia atvykti sudaryti pirkimo sutarties. </w:t>
      </w:r>
    </w:p>
    <w:p w14:paraId="5E9D2F42" w14:textId="49CDCEF9" w:rsidR="00027128" w:rsidRPr="00027128" w:rsidRDefault="008B41AF" w:rsidP="00027128">
      <w:pPr>
        <w:spacing w:line="276" w:lineRule="auto"/>
        <w:jc w:val="both"/>
      </w:pPr>
      <w:r w:rsidRPr="001A7EA7">
        <w:t xml:space="preserve">          </w:t>
      </w:r>
      <w:r w:rsidR="00027128" w:rsidRPr="001A7EA7">
        <w:t>1</w:t>
      </w:r>
      <w:r w:rsidR="00423A80">
        <w:t>5</w:t>
      </w:r>
      <w:r w:rsidR="00027128" w:rsidRPr="001A7EA7">
        <w:t xml:space="preserve">.2. </w:t>
      </w:r>
      <w:r w:rsidR="00027128" w:rsidRPr="00A8492A">
        <w:t>Perkančioji organizacija, reikalauja pirkimo sutarties įvykdymo užtikrinimo Lietuvos</w:t>
      </w:r>
      <w:r w:rsidR="00027128" w:rsidRPr="00027128">
        <w:t xml:space="preserve"> Respublikoje ar užsienyje registruoto banko ar kredito unijos garantijos ar Lietuvos Respublikoje ar užsienyje registruotos draudimo bendrovės laidavimo raštas, kartu su apmokėjimą įrodančio dokumento kopija. Sutarties įvykdymo užtikrinimo vertė – 5 (penki) procentai nuo pasiūlymo vertės</w:t>
      </w:r>
      <w:r w:rsidR="00E162F0">
        <w:t xml:space="preserve"> be PVM</w:t>
      </w:r>
      <w:r w:rsidR="00027128" w:rsidRPr="00027128">
        <w:t xml:space="preserve">. </w:t>
      </w:r>
    </w:p>
    <w:p w14:paraId="4F2AD370" w14:textId="075F1113" w:rsidR="00027128" w:rsidRPr="00027128" w:rsidRDefault="00027128" w:rsidP="00027128">
      <w:pPr>
        <w:spacing w:line="276" w:lineRule="auto"/>
        <w:jc w:val="both"/>
      </w:pPr>
      <w:r>
        <w:t xml:space="preserve">         1</w:t>
      </w:r>
      <w:r w:rsidR="00423A80">
        <w:t>5</w:t>
      </w:r>
      <w:r>
        <w:t xml:space="preserve">.3. </w:t>
      </w:r>
      <w:r w:rsidRPr="00027128">
        <w:t xml:space="preserve"> Tiekėjas pirkimo sutarties įvykdymo užtikrinimą įrodantį dokumentą privalės pateikti ne vėliau kaip per 5 (penkias) darbo dienas nuo pirkimo sutarties pasirašymo dienos (pratęsus sutartį, nuo sutarties pratęsimo dienos). Sutarties įvykdymo užtikrinime turi būti nurodyta, kad jį išdavęs subjektas neatšaukiamai įsipareigoja sumokėti Garantijos gavėjui ne daugiau kaip per 5 darbo dienas, gavęs pirmą raštišką Garantijos gavėjo reikalavimą mokėti (originalą), kuriame nurodytas garantijos numeris, patvirtinantį, kad Klientas neįvykdė Sutarties sąlygų, nurodant, kokios Sutarties sąlygos nebuvo įvykdytos. Garantijos gavėjas neprivalo pagrįsti reikalavime nurodyto Sutarties sąlygų nevykdymo. </w:t>
      </w:r>
    </w:p>
    <w:p w14:paraId="38FE4F12" w14:textId="663C1599" w:rsidR="008C3996" w:rsidRPr="004A2C6F" w:rsidRDefault="00027128" w:rsidP="00027128">
      <w:pPr>
        <w:spacing w:line="276" w:lineRule="auto"/>
        <w:jc w:val="both"/>
      </w:pPr>
      <w:r w:rsidRPr="004A2C6F">
        <w:t xml:space="preserve">           1</w:t>
      </w:r>
      <w:r w:rsidR="00423A80">
        <w:t>5</w:t>
      </w:r>
      <w:r w:rsidRPr="004A2C6F">
        <w:t>.4</w:t>
      </w:r>
      <w:r w:rsidR="008B41AF" w:rsidRPr="004A2C6F">
        <w:t xml:space="preserve">. </w:t>
      </w:r>
      <w:r w:rsidR="00565F19" w:rsidRPr="004A2C6F">
        <w:t>Paslaugos teikėjui už paslaugas bus apmokama pagal Teikėjo pateiktą suteiktų Paslaugų akt</w:t>
      </w:r>
      <w:r w:rsidR="00C45835" w:rsidRPr="004A2C6F">
        <w:t xml:space="preserve">ą ir PVM sąskaitą-faktūrą per </w:t>
      </w:r>
      <w:r w:rsidR="00CC157C" w:rsidRPr="001A7EA7">
        <w:t>3</w:t>
      </w:r>
      <w:r w:rsidR="00C45835" w:rsidRPr="004A2C6F">
        <w:t>0</w:t>
      </w:r>
      <w:r w:rsidR="00565F19" w:rsidRPr="004A2C6F">
        <w:t xml:space="preserve"> dienų</w:t>
      </w:r>
      <w:r w:rsidR="00CC157C">
        <w:t xml:space="preserve"> nuo PVM sąskaitos faktūros ar sąskaitos faktūros gavimo dienos</w:t>
      </w:r>
      <w:r w:rsidR="00565F19" w:rsidRPr="004A2C6F">
        <w:t>.</w:t>
      </w:r>
      <w:r w:rsidR="002D07BE" w:rsidRPr="004A2C6F">
        <w:t xml:space="preserve"> </w:t>
      </w:r>
    </w:p>
    <w:p w14:paraId="6BA39FC0" w14:textId="166FD993" w:rsidR="00CC157C" w:rsidRDefault="00BA2F9E" w:rsidP="00BA2F9E">
      <w:pPr>
        <w:spacing w:line="276" w:lineRule="auto"/>
        <w:jc w:val="both"/>
      </w:pPr>
      <w:r>
        <w:t xml:space="preserve">           1</w:t>
      </w:r>
      <w:r w:rsidR="00423A80">
        <w:t>5</w:t>
      </w:r>
      <w:r>
        <w:t>.5.</w:t>
      </w:r>
      <w:r w:rsidRPr="00BA2F9E">
        <w:t xml:space="preserve">Užsakovas, uždelsęs laiku atsiskaityti su Teikėju jo pareikalavimu už kiekvieną uždelstą mokėti dieną moka 0,01 % (viena šimtoji procento) dydžio delspinigius nuo pradelstos sumos. </w:t>
      </w:r>
      <w:r>
        <w:t>.</w:t>
      </w:r>
    </w:p>
    <w:p w14:paraId="7EEA523D" w14:textId="3A4B4FEC" w:rsidR="00BA2F9E" w:rsidRDefault="00CC157C" w:rsidP="00CC157C">
      <w:pPr>
        <w:spacing w:line="276" w:lineRule="auto"/>
        <w:ind w:firstLine="709"/>
        <w:jc w:val="both"/>
      </w:pPr>
      <w:r>
        <w:t>1</w:t>
      </w:r>
      <w:r w:rsidR="00423A80">
        <w:t>5</w:t>
      </w:r>
      <w:r>
        <w:t>.</w:t>
      </w:r>
      <w:r w:rsidR="00B14B07">
        <w:t>6</w:t>
      </w:r>
      <w:r>
        <w:t>.</w:t>
      </w:r>
      <w:r w:rsidR="00BA2F9E">
        <w:t xml:space="preserve"> </w:t>
      </w:r>
      <w:r w:rsidR="00BA2F9E" w:rsidRPr="00BA2F9E">
        <w:t xml:space="preserve">Sutartis gali būti nutraukta raštišku Šalių susitarimu, įspėjus kitą šalį ne vėliau kaip prieš 30 (trisdešimt) kalendorinių dienų. </w:t>
      </w:r>
    </w:p>
    <w:p w14:paraId="0D168224" w14:textId="384605AC" w:rsidR="005C650D" w:rsidRPr="00F362CE" w:rsidRDefault="005C650D" w:rsidP="00C32597">
      <w:pPr>
        <w:spacing w:line="276" w:lineRule="auto"/>
        <w:jc w:val="both"/>
      </w:pPr>
    </w:p>
    <w:p w14:paraId="338B51CE" w14:textId="1F291FFD" w:rsidR="005C650D" w:rsidRPr="002F233E" w:rsidRDefault="00EE3BD4" w:rsidP="002F233E">
      <w:pPr>
        <w:pStyle w:val="Antrat3"/>
        <w:ind w:firstLine="851"/>
        <w:jc w:val="center"/>
        <w:rPr>
          <w:szCs w:val="24"/>
        </w:rPr>
      </w:pPr>
      <w:r>
        <w:rPr>
          <w:szCs w:val="24"/>
        </w:rPr>
        <w:t>1</w:t>
      </w:r>
      <w:r w:rsidR="00074109">
        <w:rPr>
          <w:szCs w:val="24"/>
        </w:rPr>
        <w:t>6</w:t>
      </w:r>
      <w:r w:rsidR="00F549A6" w:rsidRPr="00F362CE">
        <w:rPr>
          <w:szCs w:val="24"/>
        </w:rPr>
        <w:t>. PIRKIMO SĄLYGŲ PRIEDAI</w:t>
      </w:r>
    </w:p>
    <w:p w14:paraId="02CE248E" w14:textId="77777777" w:rsidR="005C650D" w:rsidRPr="00BA2F9E" w:rsidRDefault="005C650D" w:rsidP="002F233E">
      <w:pPr>
        <w:spacing w:line="276" w:lineRule="auto"/>
        <w:ind w:firstLine="851"/>
        <w:jc w:val="both"/>
      </w:pPr>
    </w:p>
    <w:p w14:paraId="395D1176" w14:textId="2CBC3EF0" w:rsidR="005C650D" w:rsidRPr="001A7EA7" w:rsidRDefault="00EE3BD4" w:rsidP="00CE6D0E">
      <w:pPr>
        <w:spacing w:line="276" w:lineRule="auto"/>
        <w:ind w:firstLine="709"/>
        <w:jc w:val="both"/>
      </w:pPr>
      <w:r w:rsidRPr="00BA2F9E">
        <w:t>1</w:t>
      </w:r>
      <w:r w:rsidR="00074109">
        <w:t>6</w:t>
      </w:r>
      <w:r w:rsidRPr="00BA2F9E">
        <w:t xml:space="preserve">.1. </w:t>
      </w:r>
      <w:r w:rsidR="00F549A6" w:rsidRPr="00BA2F9E">
        <w:t>Priedas Nr. 1 „Techninė specifikacija“</w:t>
      </w:r>
      <w:r w:rsidR="00F549A6" w:rsidRPr="001A7EA7">
        <w:t>.</w:t>
      </w:r>
    </w:p>
    <w:p w14:paraId="6D126AA5" w14:textId="353C5314" w:rsidR="00CE6D0E" w:rsidRDefault="00CE6D0E" w:rsidP="00CE6D0E">
      <w:pPr>
        <w:spacing w:line="276" w:lineRule="auto"/>
        <w:jc w:val="both"/>
      </w:pPr>
      <w:r>
        <w:t xml:space="preserve">            </w:t>
      </w:r>
      <w:r w:rsidR="00EE3BD4" w:rsidRPr="001A7EA7">
        <w:t>1</w:t>
      </w:r>
      <w:r w:rsidR="00074109">
        <w:t>6</w:t>
      </w:r>
      <w:r w:rsidR="00EE3BD4" w:rsidRPr="001A7EA7">
        <w:t xml:space="preserve">.2. </w:t>
      </w:r>
      <w:r w:rsidR="00BC728F" w:rsidRPr="001A7EA7">
        <w:t>Priedas Nr. 2 „</w:t>
      </w:r>
      <w:r w:rsidR="00FE606B" w:rsidRPr="001A7EA7">
        <w:t xml:space="preserve">Pasiūlymo forma </w:t>
      </w:r>
      <w:r w:rsidR="00E45B75" w:rsidRPr="001A7EA7">
        <w:t>“.</w:t>
      </w:r>
    </w:p>
    <w:p w14:paraId="32866D52" w14:textId="2B95BA61" w:rsidR="00FA2B65" w:rsidRDefault="00CE6D0E" w:rsidP="00CE6D0E">
      <w:pPr>
        <w:spacing w:line="276" w:lineRule="auto"/>
        <w:jc w:val="both"/>
      </w:pPr>
      <w:r>
        <w:t xml:space="preserve">            1</w:t>
      </w:r>
      <w:r w:rsidR="00074109">
        <w:t>6</w:t>
      </w:r>
      <w:r w:rsidR="00EE3BD4" w:rsidRPr="001A7EA7">
        <w:t xml:space="preserve">. </w:t>
      </w:r>
      <w:r w:rsidR="00FE606B" w:rsidRPr="001A7EA7">
        <w:t>3. Priedas Nr. 3</w:t>
      </w:r>
      <w:r w:rsidR="00F549A6" w:rsidRPr="001A7EA7">
        <w:t xml:space="preserve"> „Europos bendrasis viešųjų pirkimų dokumentas (EBVPD)“.</w:t>
      </w:r>
    </w:p>
    <w:p w14:paraId="6C5B86D6" w14:textId="6A5DE839" w:rsidR="00FA2B65" w:rsidRPr="00FA2B65" w:rsidRDefault="00CF3974" w:rsidP="00CF3974">
      <w:r>
        <w:t xml:space="preserve">            </w:t>
      </w:r>
      <w:r w:rsidR="00B44967">
        <w:t>16.4.</w:t>
      </w:r>
      <w:r w:rsidR="00FA2B65" w:rsidRPr="00FA2B65">
        <w:rPr>
          <w:lang w:val="pt-BR"/>
        </w:rPr>
        <w:t xml:space="preserve"> </w:t>
      </w:r>
      <w:bookmarkStart w:id="6" w:name="_Hlk171943666"/>
      <w:r w:rsidR="00FA2B65" w:rsidRPr="00FA2B65">
        <w:rPr>
          <w:lang w:val="pt-BR"/>
        </w:rPr>
        <w:t>Pirkimo sąlygų</w:t>
      </w:r>
      <w:r w:rsidR="00FA2B65" w:rsidRPr="00FA2B65">
        <w:rPr>
          <w:color w:val="FF0000"/>
          <w:lang w:val="pt-BR"/>
        </w:rPr>
        <w:t xml:space="preserve"> </w:t>
      </w:r>
      <w:r w:rsidR="005C77F5" w:rsidRPr="005C77F5">
        <w:rPr>
          <w:lang w:val="pt-BR"/>
        </w:rPr>
        <w:t>4</w:t>
      </w:r>
      <w:r w:rsidR="00FA2B65" w:rsidRPr="005C77F5">
        <w:rPr>
          <w:lang w:val="pt-BR"/>
        </w:rPr>
        <w:t xml:space="preserve"> </w:t>
      </w:r>
      <w:r w:rsidR="00FA2B65" w:rsidRPr="00FA2B65">
        <w:rPr>
          <w:lang w:val="pt-BR"/>
        </w:rPr>
        <w:t xml:space="preserve">priedas „Tiekėjo deklaracija dėl </w:t>
      </w:r>
      <w:r w:rsidR="00CE6D0E">
        <w:rPr>
          <w:lang w:val="pt-BR"/>
        </w:rPr>
        <w:t>atitikties Reglamento nuostatoms</w:t>
      </w:r>
      <w:r>
        <w:rPr>
          <w:lang w:val="pt-BR"/>
        </w:rPr>
        <w:t xml:space="preserve"> </w:t>
      </w:r>
      <w:r w:rsidR="00CE6D0E">
        <w:rPr>
          <w:lang w:val="pt-BR"/>
        </w:rPr>
        <w:t>juridiniam asmeniui</w:t>
      </w:r>
    </w:p>
    <w:bookmarkEnd w:id="6"/>
    <w:p w14:paraId="7832DE5D" w14:textId="6F9738EC" w:rsidR="00B44967" w:rsidRPr="001A7EA7" w:rsidRDefault="00B44967" w:rsidP="005C77F5">
      <w:pPr>
        <w:ind w:firstLine="709"/>
      </w:pPr>
      <w:r>
        <w:t>16.5.</w:t>
      </w:r>
      <w:r w:rsidR="005C77F5" w:rsidRPr="005C77F5">
        <w:rPr>
          <w:lang w:val="pt-BR"/>
        </w:rPr>
        <w:t xml:space="preserve"> Pirkimo sąlygų </w:t>
      </w:r>
      <w:r w:rsidR="005C77F5">
        <w:rPr>
          <w:lang w:val="pt-BR"/>
        </w:rPr>
        <w:t>5</w:t>
      </w:r>
      <w:r w:rsidR="005C77F5" w:rsidRPr="005C77F5">
        <w:rPr>
          <w:lang w:val="pt-BR"/>
        </w:rPr>
        <w:t xml:space="preserve"> priedas „Tiekėjo deklaracija dėl atitikties Reglamento nuostatoms </w:t>
      </w:r>
      <w:r w:rsidR="005C77F5">
        <w:rPr>
          <w:lang w:val="pt-BR"/>
        </w:rPr>
        <w:t>fiziniui</w:t>
      </w:r>
      <w:r w:rsidR="005C77F5" w:rsidRPr="005C77F5">
        <w:rPr>
          <w:lang w:val="pt-BR"/>
        </w:rPr>
        <w:t xml:space="preserve"> asmeniui</w:t>
      </w:r>
    </w:p>
    <w:p w14:paraId="3FEF85B3" w14:textId="09A9DD02" w:rsidR="000E6DC5" w:rsidRDefault="000E6DC5" w:rsidP="00CE6D0E">
      <w:pPr>
        <w:ind w:firstLine="709"/>
        <w:rPr>
          <w:lang w:val="pt-BR"/>
        </w:rPr>
      </w:pPr>
      <w:r w:rsidRPr="00FA2B65">
        <w:rPr>
          <w:lang w:val="pt-BR"/>
        </w:rPr>
        <w:t>1</w:t>
      </w:r>
      <w:r w:rsidR="00074109" w:rsidRPr="00FA2B65">
        <w:rPr>
          <w:lang w:val="pt-BR"/>
        </w:rPr>
        <w:t>6</w:t>
      </w:r>
      <w:r w:rsidRPr="00FA2B65">
        <w:rPr>
          <w:lang w:val="pt-BR"/>
        </w:rPr>
        <w:t>.</w:t>
      </w:r>
      <w:r w:rsidR="00B44967" w:rsidRPr="00FA2B65">
        <w:rPr>
          <w:lang w:val="pt-BR"/>
        </w:rPr>
        <w:t>6</w:t>
      </w:r>
      <w:r w:rsidRPr="00FA2B65">
        <w:rPr>
          <w:lang w:val="pt-BR"/>
        </w:rPr>
        <w:t xml:space="preserve">. Priedas Nr. </w:t>
      </w:r>
      <w:r w:rsidR="007015A5">
        <w:rPr>
          <w:lang w:val="pt-BR"/>
        </w:rPr>
        <w:t>6</w:t>
      </w:r>
      <w:r w:rsidRPr="00FA2B65">
        <w:rPr>
          <w:lang w:val="pt-BR"/>
        </w:rPr>
        <w:t xml:space="preserve"> ,,Sutarties projektas”.</w:t>
      </w:r>
    </w:p>
    <w:p w14:paraId="484E0714" w14:textId="77777777" w:rsidR="00A209EF" w:rsidRDefault="00A209EF" w:rsidP="00CE6D0E">
      <w:pPr>
        <w:ind w:firstLine="709"/>
        <w:rPr>
          <w:lang w:val="pt-BR"/>
        </w:rPr>
      </w:pPr>
    </w:p>
    <w:p w14:paraId="61945E35" w14:textId="77777777" w:rsidR="00A209EF" w:rsidRDefault="00A209EF" w:rsidP="00CE6D0E">
      <w:pPr>
        <w:ind w:firstLine="709"/>
        <w:rPr>
          <w:lang w:val="pt-BR"/>
        </w:rPr>
      </w:pPr>
    </w:p>
    <w:p w14:paraId="553E825E" w14:textId="77777777" w:rsidR="00A209EF" w:rsidRDefault="00A209EF" w:rsidP="00CE6D0E">
      <w:pPr>
        <w:ind w:firstLine="709"/>
        <w:rPr>
          <w:lang w:val="pt-BR"/>
        </w:rPr>
      </w:pPr>
    </w:p>
    <w:p w14:paraId="05332435" w14:textId="77777777" w:rsidR="00A209EF" w:rsidRDefault="00A209EF" w:rsidP="00CE6D0E">
      <w:pPr>
        <w:ind w:firstLine="709"/>
        <w:rPr>
          <w:lang w:val="pt-BR"/>
        </w:rPr>
      </w:pPr>
    </w:p>
    <w:p w14:paraId="34B5EFDD" w14:textId="77777777" w:rsidR="00A209EF" w:rsidRDefault="00A209EF" w:rsidP="00CE6D0E">
      <w:pPr>
        <w:ind w:firstLine="709"/>
        <w:rPr>
          <w:lang w:val="pt-BR"/>
        </w:rPr>
      </w:pPr>
    </w:p>
    <w:p w14:paraId="7B548EF4" w14:textId="77777777" w:rsidR="00010F0D" w:rsidRDefault="00010F0D" w:rsidP="00CE6D0E">
      <w:pPr>
        <w:ind w:firstLine="709"/>
        <w:rPr>
          <w:lang w:val="pt-BR"/>
        </w:rPr>
      </w:pPr>
    </w:p>
    <w:p w14:paraId="0BF5FC26" w14:textId="77777777" w:rsidR="00010F0D" w:rsidRDefault="00010F0D" w:rsidP="00CE6D0E">
      <w:pPr>
        <w:ind w:firstLine="709"/>
        <w:rPr>
          <w:lang w:val="pt-BR"/>
        </w:rPr>
      </w:pPr>
    </w:p>
    <w:p w14:paraId="318E0AD3" w14:textId="77777777" w:rsidR="00010F0D" w:rsidRDefault="00010F0D" w:rsidP="00CE6D0E">
      <w:pPr>
        <w:ind w:firstLine="709"/>
        <w:rPr>
          <w:lang w:val="pt-BR"/>
        </w:rPr>
      </w:pPr>
    </w:p>
    <w:p w14:paraId="5066A0CA" w14:textId="77777777" w:rsidR="00010F0D" w:rsidRDefault="00010F0D" w:rsidP="00CE6D0E">
      <w:pPr>
        <w:ind w:firstLine="709"/>
        <w:rPr>
          <w:lang w:val="pt-BR"/>
        </w:rPr>
      </w:pPr>
    </w:p>
    <w:p w14:paraId="25BF775D" w14:textId="77777777" w:rsidR="00010F0D" w:rsidRDefault="00010F0D" w:rsidP="00CE6D0E">
      <w:pPr>
        <w:ind w:firstLine="709"/>
        <w:rPr>
          <w:lang w:val="pt-BR"/>
        </w:rPr>
      </w:pPr>
    </w:p>
    <w:p w14:paraId="31086C49" w14:textId="77777777" w:rsidR="00010F0D" w:rsidRDefault="00010F0D" w:rsidP="00CE6D0E">
      <w:pPr>
        <w:ind w:firstLine="709"/>
        <w:rPr>
          <w:lang w:val="pt-BR"/>
        </w:rPr>
      </w:pPr>
    </w:p>
    <w:p w14:paraId="45BD8CF9" w14:textId="77777777" w:rsidR="00010F0D" w:rsidRDefault="00010F0D" w:rsidP="00CE6D0E">
      <w:pPr>
        <w:ind w:firstLine="709"/>
        <w:rPr>
          <w:lang w:val="pt-BR"/>
        </w:rPr>
      </w:pPr>
    </w:p>
    <w:p w14:paraId="15F2D551" w14:textId="77777777" w:rsidR="00010F0D" w:rsidRDefault="00010F0D" w:rsidP="00CE6D0E">
      <w:pPr>
        <w:ind w:firstLine="709"/>
        <w:rPr>
          <w:lang w:val="pt-BR"/>
        </w:rPr>
      </w:pPr>
    </w:p>
    <w:p w14:paraId="131C90FD" w14:textId="77777777" w:rsidR="00010F0D" w:rsidRDefault="00010F0D" w:rsidP="00CE6D0E">
      <w:pPr>
        <w:ind w:firstLine="709"/>
        <w:rPr>
          <w:lang w:val="pt-BR"/>
        </w:rPr>
      </w:pPr>
    </w:p>
    <w:p w14:paraId="05EBD343" w14:textId="77777777" w:rsidR="00010F0D" w:rsidRDefault="00010F0D" w:rsidP="00CE6D0E">
      <w:pPr>
        <w:ind w:firstLine="709"/>
        <w:rPr>
          <w:lang w:val="pt-BR"/>
        </w:rPr>
      </w:pPr>
    </w:p>
    <w:p w14:paraId="030D1957" w14:textId="77777777" w:rsidR="00010F0D" w:rsidRDefault="00010F0D" w:rsidP="00CE6D0E">
      <w:pPr>
        <w:ind w:firstLine="709"/>
        <w:rPr>
          <w:lang w:val="pt-BR"/>
        </w:rPr>
      </w:pPr>
    </w:p>
    <w:p w14:paraId="7C5ACB21" w14:textId="77777777" w:rsidR="00010F0D" w:rsidRDefault="00010F0D" w:rsidP="00CE6D0E">
      <w:pPr>
        <w:ind w:firstLine="709"/>
        <w:rPr>
          <w:lang w:val="pt-BR"/>
        </w:rPr>
      </w:pPr>
    </w:p>
    <w:p w14:paraId="394066E6" w14:textId="77777777" w:rsidR="00010F0D" w:rsidRDefault="00010F0D" w:rsidP="00CE6D0E">
      <w:pPr>
        <w:ind w:firstLine="709"/>
        <w:rPr>
          <w:lang w:val="pt-BR"/>
        </w:rPr>
      </w:pPr>
    </w:p>
    <w:p w14:paraId="18112FCF" w14:textId="77777777" w:rsidR="00010F0D" w:rsidRDefault="00010F0D" w:rsidP="00CE6D0E">
      <w:pPr>
        <w:ind w:firstLine="709"/>
        <w:rPr>
          <w:lang w:val="pt-BR"/>
        </w:rPr>
      </w:pPr>
    </w:p>
    <w:p w14:paraId="1F38AA1F" w14:textId="77777777" w:rsidR="00010F0D" w:rsidRDefault="00010F0D" w:rsidP="00CE6D0E">
      <w:pPr>
        <w:ind w:firstLine="709"/>
        <w:rPr>
          <w:lang w:val="pt-BR"/>
        </w:rPr>
      </w:pPr>
    </w:p>
    <w:p w14:paraId="2941D730" w14:textId="34C0FA08" w:rsidR="00043F88" w:rsidRPr="00043F88" w:rsidRDefault="00F75FF0" w:rsidP="00043F88">
      <w:pPr>
        <w:jc w:val="right"/>
        <w:rPr>
          <w:rFonts w:eastAsia="Calibri"/>
        </w:rPr>
      </w:pPr>
      <w:r>
        <w:rPr>
          <w:rFonts w:eastAsia="Calibri"/>
        </w:rPr>
        <w:t>Pirkimo</w:t>
      </w:r>
      <w:r w:rsidR="00043F88" w:rsidRPr="00043F88">
        <w:rPr>
          <w:rFonts w:eastAsia="Calibri"/>
        </w:rPr>
        <w:t xml:space="preserve"> sąlygų</w:t>
      </w:r>
    </w:p>
    <w:p w14:paraId="52717A5B" w14:textId="653A6944" w:rsidR="00043F88" w:rsidRPr="00C32597" w:rsidRDefault="00043F88" w:rsidP="00C32597">
      <w:pPr>
        <w:jc w:val="right"/>
        <w:rPr>
          <w:rFonts w:eastAsia="Calibri"/>
        </w:rPr>
      </w:pPr>
      <w:r w:rsidRPr="00043F88">
        <w:rPr>
          <w:rFonts w:eastAsia="Calibri"/>
        </w:rPr>
        <w:t xml:space="preserve">1 priedas </w:t>
      </w:r>
    </w:p>
    <w:p w14:paraId="666FCEF8" w14:textId="77777777" w:rsidR="00043F88" w:rsidRPr="00043F88" w:rsidRDefault="00043F88" w:rsidP="00043F88">
      <w:pPr>
        <w:jc w:val="center"/>
        <w:rPr>
          <w:rFonts w:eastAsia="Calibri"/>
          <w:b/>
        </w:rPr>
      </w:pPr>
    </w:p>
    <w:p w14:paraId="46A7ED73" w14:textId="77777777" w:rsidR="00023FF7" w:rsidRPr="00043F88" w:rsidRDefault="00023FF7" w:rsidP="00023FF7">
      <w:pPr>
        <w:jc w:val="center"/>
        <w:rPr>
          <w:rFonts w:eastAsia="Calibri"/>
          <w:b/>
        </w:rPr>
      </w:pPr>
      <w:r w:rsidRPr="00043F88">
        <w:rPr>
          <w:rFonts w:eastAsia="Calibri"/>
          <w:b/>
        </w:rPr>
        <w:t>TECHNINĖ SPECIFIKACIJA</w:t>
      </w:r>
    </w:p>
    <w:p w14:paraId="334D38CF" w14:textId="77777777" w:rsidR="00023FF7" w:rsidRPr="00043F88" w:rsidRDefault="00023FF7" w:rsidP="00023FF7">
      <w:pPr>
        <w:jc w:val="both"/>
        <w:rPr>
          <w:rFonts w:eastAsia="Calibri"/>
        </w:rPr>
      </w:pPr>
      <w:r w:rsidRPr="11B1A2FB">
        <w:rPr>
          <w:rFonts w:eastAsia="Calibri"/>
        </w:rPr>
        <w:t xml:space="preserve">Pirkimo objektas – nepavojingų atliekų transportavimo  paslaugos. </w:t>
      </w:r>
    </w:p>
    <w:p w14:paraId="3489237C" w14:textId="77777777" w:rsidR="00023FF7" w:rsidRPr="00043F88" w:rsidRDefault="00023FF7" w:rsidP="00023FF7">
      <w:pPr>
        <w:jc w:val="center"/>
        <w:rPr>
          <w:rFonts w:eastAsia="Calibri"/>
          <w:b/>
        </w:rPr>
      </w:pPr>
      <w:r w:rsidRPr="00043F88">
        <w:rPr>
          <w:rFonts w:eastAsia="Calibri"/>
          <w:b/>
        </w:rPr>
        <w:t>ATLIEKŲ TRANSPORTAVIMO PASLAUGOS</w:t>
      </w:r>
    </w:p>
    <w:p w14:paraId="0C230E10" w14:textId="77777777" w:rsidR="00023FF7" w:rsidRPr="00043F88" w:rsidRDefault="00023FF7" w:rsidP="00023FF7">
      <w:pPr>
        <w:jc w:val="both"/>
        <w:rPr>
          <w:rFonts w:eastAsia="Calibri"/>
        </w:rPr>
      </w:pPr>
      <w:r w:rsidRPr="00043F88">
        <w:rPr>
          <w:rFonts w:eastAsia="Calibri"/>
        </w:rPr>
        <w:t xml:space="preserve">1. UAB Tauragės regiono atliekų tvarkymo centras (toliau – Perkančioji organizacija, TRATC) planuoja įsigyti nepavojingų atliekų (krovinio) transportavimo paslaugas (toliau – Paslaugos). </w:t>
      </w:r>
    </w:p>
    <w:p w14:paraId="37DF3043" w14:textId="77777777" w:rsidR="00023FF7" w:rsidRPr="00043F88" w:rsidRDefault="00023FF7" w:rsidP="00023FF7">
      <w:pPr>
        <w:jc w:val="both"/>
        <w:rPr>
          <w:rFonts w:eastAsia="Calibri"/>
        </w:rPr>
      </w:pPr>
      <w:r w:rsidRPr="00043F88">
        <w:rPr>
          <w:rFonts w:eastAsia="Calibri"/>
        </w:rPr>
        <w:t xml:space="preserve">2. Perkančioji organizacija perduos transportuoti nepavojingas deginimui tinkamas atliekas, susidariusias po antrinio mišrių komunalinių atliekų rūšiavimo: </w:t>
      </w:r>
    </w:p>
    <w:p w14:paraId="084B59E1" w14:textId="77777777" w:rsidR="00023FF7" w:rsidRPr="00043F88" w:rsidRDefault="00023FF7" w:rsidP="00023FF7">
      <w:pPr>
        <w:jc w:val="both"/>
        <w:rPr>
          <w:rFonts w:eastAsia="Calibri"/>
        </w:rPr>
      </w:pPr>
    </w:p>
    <w:tbl>
      <w:tblPr>
        <w:tblStyle w:val="Lentelstinklelis1"/>
        <w:tblW w:w="0" w:type="auto"/>
        <w:tblLook w:val="04A0" w:firstRow="1" w:lastRow="0" w:firstColumn="1" w:lastColumn="0" w:noHBand="0" w:noVBand="1"/>
      </w:tblPr>
      <w:tblGrid>
        <w:gridCol w:w="812"/>
        <w:gridCol w:w="1548"/>
        <w:gridCol w:w="7262"/>
      </w:tblGrid>
      <w:tr w:rsidR="00023FF7" w:rsidRPr="00043F88" w14:paraId="19327A4D" w14:textId="77777777" w:rsidTr="003F067D">
        <w:tc>
          <w:tcPr>
            <w:tcW w:w="817" w:type="dxa"/>
          </w:tcPr>
          <w:p w14:paraId="4DC3B08E" w14:textId="77777777" w:rsidR="00023FF7" w:rsidRPr="00043F88" w:rsidRDefault="00023FF7" w:rsidP="003F067D">
            <w:pPr>
              <w:rPr>
                <w:rFonts w:ascii="Times New Roman" w:hAnsi="Times New Roman"/>
                <w:b/>
              </w:rPr>
            </w:pPr>
            <w:r w:rsidRPr="00043F88">
              <w:rPr>
                <w:rFonts w:ascii="Times New Roman" w:hAnsi="Times New Roman"/>
                <w:b/>
              </w:rPr>
              <w:t>Eil. Nr.</w:t>
            </w:r>
          </w:p>
        </w:tc>
        <w:tc>
          <w:tcPr>
            <w:tcW w:w="1559" w:type="dxa"/>
          </w:tcPr>
          <w:p w14:paraId="67590AAE" w14:textId="77777777" w:rsidR="00023FF7" w:rsidRPr="00043F88" w:rsidRDefault="00023FF7" w:rsidP="003F067D">
            <w:pPr>
              <w:rPr>
                <w:rFonts w:ascii="Times New Roman" w:hAnsi="Times New Roman"/>
                <w:b/>
              </w:rPr>
            </w:pPr>
            <w:r w:rsidRPr="00106D3E">
              <w:rPr>
                <w:rFonts w:ascii="Times New Roman" w:hAnsi="Times New Roman"/>
                <w:b/>
              </w:rPr>
              <w:t>Atliekos kodas</w:t>
            </w:r>
          </w:p>
        </w:tc>
        <w:tc>
          <w:tcPr>
            <w:tcW w:w="7373" w:type="dxa"/>
          </w:tcPr>
          <w:p w14:paraId="5DFB9FE8" w14:textId="77777777" w:rsidR="00023FF7" w:rsidRPr="00043F88" w:rsidRDefault="00023FF7" w:rsidP="003F067D">
            <w:pPr>
              <w:jc w:val="center"/>
              <w:rPr>
                <w:rFonts w:ascii="Times New Roman" w:hAnsi="Times New Roman"/>
                <w:b/>
              </w:rPr>
            </w:pPr>
            <w:r w:rsidRPr="00043F88">
              <w:rPr>
                <w:rFonts w:ascii="Times New Roman" w:hAnsi="Times New Roman"/>
                <w:b/>
              </w:rPr>
              <w:t>Atliekos pavadinimas</w:t>
            </w:r>
          </w:p>
        </w:tc>
      </w:tr>
      <w:tr w:rsidR="00023FF7" w:rsidRPr="00043F88" w14:paraId="4603BDFD" w14:textId="77777777" w:rsidTr="003F067D">
        <w:tc>
          <w:tcPr>
            <w:tcW w:w="817" w:type="dxa"/>
          </w:tcPr>
          <w:p w14:paraId="408A887B" w14:textId="77777777" w:rsidR="00023FF7" w:rsidRPr="00043F88" w:rsidRDefault="00023FF7" w:rsidP="003F067D">
            <w:pPr>
              <w:rPr>
                <w:rFonts w:ascii="Times New Roman" w:hAnsi="Times New Roman"/>
              </w:rPr>
            </w:pPr>
            <w:r w:rsidRPr="00043F88">
              <w:rPr>
                <w:rFonts w:ascii="Times New Roman" w:hAnsi="Times New Roman"/>
              </w:rPr>
              <w:t>1.</w:t>
            </w:r>
          </w:p>
        </w:tc>
        <w:tc>
          <w:tcPr>
            <w:tcW w:w="1559" w:type="dxa"/>
          </w:tcPr>
          <w:p w14:paraId="1DA2AC7B" w14:textId="77777777" w:rsidR="00023FF7" w:rsidRPr="00043F88" w:rsidRDefault="00023FF7" w:rsidP="003F067D">
            <w:pPr>
              <w:rPr>
                <w:rFonts w:ascii="Times New Roman" w:hAnsi="Times New Roman"/>
              </w:rPr>
            </w:pPr>
            <w:r w:rsidRPr="00043F88">
              <w:rPr>
                <w:rFonts w:ascii="Times New Roman" w:hAnsi="Times New Roman"/>
              </w:rPr>
              <w:t>19 12 07</w:t>
            </w:r>
          </w:p>
        </w:tc>
        <w:tc>
          <w:tcPr>
            <w:tcW w:w="7373" w:type="dxa"/>
          </w:tcPr>
          <w:p w14:paraId="04BF9D57" w14:textId="77777777" w:rsidR="00023FF7" w:rsidRPr="00043F88" w:rsidRDefault="00023FF7" w:rsidP="003F067D">
            <w:pPr>
              <w:rPr>
                <w:rFonts w:ascii="Times New Roman" w:hAnsi="Times New Roman"/>
              </w:rPr>
            </w:pPr>
            <w:r w:rsidRPr="00043F88">
              <w:rPr>
                <w:rFonts w:ascii="Times New Roman" w:hAnsi="Times New Roman"/>
              </w:rPr>
              <w:t>mediena, nenurodyta 19 12 06</w:t>
            </w:r>
          </w:p>
        </w:tc>
      </w:tr>
      <w:tr w:rsidR="00023FF7" w:rsidRPr="00043F88" w14:paraId="47609CFE" w14:textId="77777777" w:rsidTr="003F067D">
        <w:tc>
          <w:tcPr>
            <w:tcW w:w="817" w:type="dxa"/>
          </w:tcPr>
          <w:p w14:paraId="189C7345" w14:textId="77777777" w:rsidR="00023FF7" w:rsidRPr="00043F88" w:rsidRDefault="00023FF7" w:rsidP="003F067D">
            <w:pPr>
              <w:rPr>
                <w:rFonts w:ascii="Times New Roman" w:hAnsi="Times New Roman"/>
              </w:rPr>
            </w:pPr>
            <w:r w:rsidRPr="00043F88">
              <w:rPr>
                <w:rFonts w:ascii="Times New Roman" w:hAnsi="Times New Roman"/>
              </w:rPr>
              <w:t>2.</w:t>
            </w:r>
          </w:p>
        </w:tc>
        <w:tc>
          <w:tcPr>
            <w:tcW w:w="1559" w:type="dxa"/>
          </w:tcPr>
          <w:p w14:paraId="44FEE82C" w14:textId="77777777" w:rsidR="00023FF7" w:rsidRPr="00043F88" w:rsidRDefault="00023FF7" w:rsidP="003F067D">
            <w:pPr>
              <w:rPr>
                <w:rFonts w:ascii="Times New Roman" w:hAnsi="Times New Roman"/>
              </w:rPr>
            </w:pPr>
            <w:r w:rsidRPr="00043F88">
              <w:rPr>
                <w:rFonts w:ascii="Times New Roman" w:hAnsi="Times New Roman"/>
              </w:rPr>
              <w:t>19 12 08</w:t>
            </w:r>
          </w:p>
        </w:tc>
        <w:tc>
          <w:tcPr>
            <w:tcW w:w="7373" w:type="dxa"/>
          </w:tcPr>
          <w:p w14:paraId="021DAC1E" w14:textId="77777777" w:rsidR="00023FF7" w:rsidRPr="00043F88" w:rsidRDefault="00023FF7" w:rsidP="003F067D">
            <w:pPr>
              <w:rPr>
                <w:rFonts w:ascii="Times New Roman" w:hAnsi="Times New Roman"/>
              </w:rPr>
            </w:pPr>
            <w:r w:rsidRPr="00043F88">
              <w:rPr>
                <w:rFonts w:ascii="Times New Roman" w:hAnsi="Times New Roman"/>
              </w:rPr>
              <w:t>tekstilės dirbiniai</w:t>
            </w:r>
          </w:p>
        </w:tc>
      </w:tr>
      <w:tr w:rsidR="00023FF7" w:rsidRPr="00043F88" w14:paraId="051919E7" w14:textId="77777777" w:rsidTr="003F067D">
        <w:tc>
          <w:tcPr>
            <w:tcW w:w="817" w:type="dxa"/>
          </w:tcPr>
          <w:p w14:paraId="6073888D" w14:textId="77777777" w:rsidR="00023FF7" w:rsidRPr="00043F88" w:rsidRDefault="00023FF7" w:rsidP="003F067D">
            <w:pPr>
              <w:rPr>
                <w:rFonts w:ascii="Times New Roman" w:hAnsi="Times New Roman"/>
              </w:rPr>
            </w:pPr>
            <w:r w:rsidRPr="00043F88">
              <w:rPr>
                <w:rFonts w:ascii="Times New Roman" w:hAnsi="Times New Roman"/>
              </w:rPr>
              <w:t>3.</w:t>
            </w:r>
          </w:p>
        </w:tc>
        <w:tc>
          <w:tcPr>
            <w:tcW w:w="1559" w:type="dxa"/>
          </w:tcPr>
          <w:p w14:paraId="4B4A769E" w14:textId="77777777" w:rsidR="00023FF7" w:rsidRPr="00043F88" w:rsidRDefault="00023FF7" w:rsidP="003F067D">
            <w:pPr>
              <w:rPr>
                <w:rFonts w:ascii="Times New Roman" w:hAnsi="Times New Roman"/>
              </w:rPr>
            </w:pPr>
            <w:r w:rsidRPr="00043F88">
              <w:rPr>
                <w:rFonts w:ascii="Times New Roman" w:hAnsi="Times New Roman"/>
              </w:rPr>
              <w:t>19 12 10</w:t>
            </w:r>
          </w:p>
        </w:tc>
        <w:tc>
          <w:tcPr>
            <w:tcW w:w="7373" w:type="dxa"/>
          </w:tcPr>
          <w:p w14:paraId="02B56CBC" w14:textId="77777777" w:rsidR="00023FF7" w:rsidRPr="00043F88" w:rsidRDefault="00023FF7" w:rsidP="003F067D">
            <w:pPr>
              <w:rPr>
                <w:rFonts w:ascii="Times New Roman" w:hAnsi="Times New Roman"/>
              </w:rPr>
            </w:pPr>
            <w:r w:rsidRPr="00043F88">
              <w:rPr>
                <w:rFonts w:ascii="Times New Roman" w:hAnsi="Times New Roman"/>
              </w:rPr>
              <w:t>degiosios atliekos</w:t>
            </w:r>
          </w:p>
        </w:tc>
      </w:tr>
      <w:tr w:rsidR="00023FF7" w:rsidRPr="0066130D" w14:paraId="5AB4284D" w14:textId="77777777" w:rsidTr="003F067D">
        <w:tc>
          <w:tcPr>
            <w:tcW w:w="817" w:type="dxa"/>
          </w:tcPr>
          <w:p w14:paraId="2F036FD7" w14:textId="77777777" w:rsidR="00023FF7" w:rsidRPr="00043F88" w:rsidRDefault="00023FF7" w:rsidP="003F067D">
            <w:pPr>
              <w:rPr>
                <w:rFonts w:ascii="Times New Roman" w:hAnsi="Times New Roman"/>
              </w:rPr>
            </w:pPr>
            <w:r w:rsidRPr="00043F88">
              <w:rPr>
                <w:rFonts w:ascii="Times New Roman" w:hAnsi="Times New Roman"/>
              </w:rPr>
              <w:t>4.</w:t>
            </w:r>
          </w:p>
        </w:tc>
        <w:tc>
          <w:tcPr>
            <w:tcW w:w="1559" w:type="dxa"/>
          </w:tcPr>
          <w:p w14:paraId="31E64910" w14:textId="77777777" w:rsidR="00023FF7" w:rsidRPr="00043F88" w:rsidRDefault="00023FF7" w:rsidP="003F067D">
            <w:pPr>
              <w:rPr>
                <w:rFonts w:ascii="Times New Roman" w:hAnsi="Times New Roman"/>
              </w:rPr>
            </w:pPr>
            <w:r w:rsidRPr="00043F88">
              <w:rPr>
                <w:rFonts w:ascii="Times New Roman" w:hAnsi="Times New Roman"/>
              </w:rPr>
              <w:t>19 12 12</w:t>
            </w:r>
          </w:p>
        </w:tc>
        <w:tc>
          <w:tcPr>
            <w:tcW w:w="7373" w:type="dxa"/>
          </w:tcPr>
          <w:p w14:paraId="6A8DBDB8" w14:textId="77777777" w:rsidR="00023FF7" w:rsidRPr="00043F88" w:rsidRDefault="00023FF7" w:rsidP="003F067D">
            <w:pPr>
              <w:rPr>
                <w:rFonts w:ascii="Times New Roman" w:hAnsi="Times New Roman"/>
              </w:rPr>
            </w:pPr>
            <w:r w:rsidRPr="00043F88">
              <w:rPr>
                <w:rFonts w:ascii="Times New Roman" w:hAnsi="Times New Roman"/>
              </w:rPr>
              <w:t>kitos mechaninio atliekų apdorojimo atliekos (įskaitant medžiagų mišinius), nenurodytos 19 12 11</w:t>
            </w:r>
          </w:p>
        </w:tc>
      </w:tr>
      <w:tr w:rsidR="00023FF7" w:rsidRPr="00043F88" w14:paraId="44EE52AA" w14:textId="77777777" w:rsidTr="003F067D">
        <w:tc>
          <w:tcPr>
            <w:tcW w:w="817" w:type="dxa"/>
          </w:tcPr>
          <w:p w14:paraId="4C7AFC12" w14:textId="77777777" w:rsidR="00023FF7" w:rsidRPr="00043F88" w:rsidRDefault="00023FF7" w:rsidP="003F067D">
            <w:pPr>
              <w:rPr>
                <w:rFonts w:ascii="Times New Roman" w:hAnsi="Times New Roman"/>
              </w:rPr>
            </w:pPr>
            <w:r w:rsidRPr="00043F88">
              <w:rPr>
                <w:rFonts w:ascii="Times New Roman" w:hAnsi="Times New Roman"/>
              </w:rPr>
              <w:t>5.</w:t>
            </w:r>
          </w:p>
        </w:tc>
        <w:tc>
          <w:tcPr>
            <w:tcW w:w="1559" w:type="dxa"/>
          </w:tcPr>
          <w:p w14:paraId="2525202C" w14:textId="77777777" w:rsidR="00023FF7" w:rsidRPr="00043F88" w:rsidRDefault="00023FF7" w:rsidP="003F067D">
            <w:pPr>
              <w:rPr>
                <w:rFonts w:ascii="Times New Roman" w:hAnsi="Times New Roman"/>
              </w:rPr>
            </w:pPr>
            <w:r w:rsidRPr="00043F88">
              <w:rPr>
                <w:rFonts w:ascii="Times New Roman" w:hAnsi="Times New Roman"/>
              </w:rPr>
              <w:t>20 03 07</w:t>
            </w:r>
          </w:p>
        </w:tc>
        <w:tc>
          <w:tcPr>
            <w:tcW w:w="7373" w:type="dxa"/>
          </w:tcPr>
          <w:p w14:paraId="1C500576" w14:textId="77777777" w:rsidR="00023FF7" w:rsidRPr="00043F88" w:rsidRDefault="00023FF7" w:rsidP="003F067D">
            <w:pPr>
              <w:rPr>
                <w:rFonts w:ascii="Times New Roman" w:hAnsi="Times New Roman"/>
              </w:rPr>
            </w:pPr>
            <w:r w:rsidRPr="00043F88">
              <w:rPr>
                <w:rFonts w:ascii="Times New Roman" w:hAnsi="Times New Roman"/>
              </w:rPr>
              <w:t>didžiosios atliekos</w:t>
            </w:r>
          </w:p>
        </w:tc>
      </w:tr>
    </w:tbl>
    <w:p w14:paraId="05E61296" w14:textId="77777777" w:rsidR="00023FF7" w:rsidRPr="00043F88" w:rsidRDefault="00023FF7" w:rsidP="00023FF7">
      <w:pPr>
        <w:jc w:val="both"/>
        <w:rPr>
          <w:rFonts w:eastAsia="Calibri"/>
        </w:rPr>
      </w:pPr>
    </w:p>
    <w:p w14:paraId="6663BB43" w14:textId="77777777" w:rsidR="00023FF7" w:rsidRPr="00043F88" w:rsidRDefault="00023FF7" w:rsidP="00023FF7">
      <w:pPr>
        <w:jc w:val="both"/>
        <w:rPr>
          <w:rFonts w:eastAsia="Calibri"/>
        </w:rPr>
      </w:pPr>
      <w:r w:rsidRPr="00043F88">
        <w:rPr>
          <w:rFonts w:eastAsia="Calibri"/>
        </w:rPr>
        <w:t xml:space="preserve">Atliekos bus perduodamos palaidos (nesupakuotos), dalelių dydis iki 50x50x50 cm. </w:t>
      </w:r>
    </w:p>
    <w:p w14:paraId="1B13F114" w14:textId="77777777" w:rsidR="00023FF7" w:rsidRPr="00043F88" w:rsidRDefault="00023FF7" w:rsidP="00023FF7">
      <w:pPr>
        <w:jc w:val="both"/>
        <w:rPr>
          <w:rFonts w:eastAsia="Calibri"/>
        </w:rPr>
      </w:pPr>
      <w:r w:rsidRPr="00043F88">
        <w:rPr>
          <w:rFonts w:eastAsia="Calibri"/>
        </w:rPr>
        <w:t xml:space="preserve">3. Atliekų pakrovimo vieta: Tauragės regiono nepavojingų atliekų sąvartyno teritorija (adresu Kaupių k. 4, Žygaičių sen. Tauragės r.) (toliau – Sąvartynas). Sąvartyno darbo laikas: kiekvieną dieną nuo 8.00 iki 20.00 val. Atliekų pakrovimas bus galimas darbo dienomis iki 17.00 val. </w:t>
      </w:r>
    </w:p>
    <w:p w14:paraId="671449C8" w14:textId="77777777" w:rsidR="00023FF7" w:rsidRPr="00043F88" w:rsidRDefault="00023FF7" w:rsidP="00023FF7">
      <w:pPr>
        <w:jc w:val="both"/>
        <w:rPr>
          <w:rFonts w:eastAsia="Calibri"/>
        </w:rPr>
      </w:pPr>
      <w:r w:rsidRPr="00043F88">
        <w:rPr>
          <w:rFonts w:eastAsia="Calibri"/>
        </w:rPr>
        <w:t xml:space="preserve">4. Atliekų iškrovimo vieta UAB Gren Klaipėda, Kretainio g. 3. Klaipėda. Atliekų transportavimo maršrutas turės būti suderintas su perkančiąja organizacija. Paslaugos teikėjas atvežęs atliekas į deginimo įmonę, turės jas iškrauti nurodytoje atliekų priėmimo vietoje. Paslaugos teikėjas bus atsakingas už iškrovimo metu išbarstytų atliekų sutvarkymą. </w:t>
      </w:r>
    </w:p>
    <w:p w14:paraId="105F5C5E" w14:textId="77777777" w:rsidR="00023FF7" w:rsidRPr="00043F88" w:rsidRDefault="00023FF7" w:rsidP="00023FF7">
      <w:pPr>
        <w:jc w:val="both"/>
        <w:rPr>
          <w:rFonts w:eastAsia="Calibri"/>
        </w:rPr>
      </w:pPr>
      <w:r w:rsidRPr="00043F88">
        <w:rPr>
          <w:rFonts w:eastAsia="Calibri"/>
        </w:rPr>
        <w:t xml:space="preserve">5. Pirmais sutarties metais planuojamas maksimalus transportuojamų atliekų kiekis – </w:t>
      </w:r>
      <w:r w:rsidRPr="00106D3E">
        <w:rPr>
          <w:rFonts w:eastAsia="Calibri"/>
        </w:rPr>
        <w:t>13 550 t, maksimalus reisų skaičius – 565. Antraisiais sutarties galiojimo metais (pratęsus sutartį) transportuojamų atliekų kiekis – 15 000 t, maksimalus reisų skaičius - 625.</w:t>
      </w:r>
      <w:r w:rsidRPr="00043F88">
        <w:rPr>
          <w:rFonts w:eastAsia="Calibri"/>
        </w:rPr>
        <w:t xml:space="preserve"> Atliekų kiekis ir reisų skaičius gali kisti neviršijant planuojamo metinio kiekio. Perkančioji organizacija neįsipareigoja perduoti viso numatyto maksimalaus atliekų kiekio ar išnaudoti visų numatyto maksimalaus reisų skaičiaus. </w:t>
      </w:r>
    </w:p>
    <w:p w14:paraId="35674C67" w14:textId="77777777" w:rsidR="00023FF7" w:rsidRPr="00043F88" w:rsidRDefault="00023FF7" w:rsidP="00023FF7">
      <w:pPr>
        <w:jc w:val="both"/>
        <w:rPr>
          <w:rFonts w:eastAsia="Calibri"/>
        </w:rPr>
      </w:pPr>
      <w:r w:rsidRPr="00043F88">
        <w:rPr>
          <w:rFonts w:eastAsia="Calibri"/>
        </w:rPr>
        <w:t xml:space="preserve">6. Perkančioji organizacija, įvertinusi susidarančių bei sutvarkomų atliekų kiekius (vertinant Valstybinio atliekų tvarkymo plano užduočių vykdymą), pasilieka teisę keisti perduodamų atliekų kiekį ir reisų skaičių, neviršijant numatytų 5 punkte. </w:t>
      </w:r>
    </w:p>
    <w:p w14:paraId="56EAE57B" w14:textId="77777777" w:rsidR="00023FF7" w:rsidRPr="00043F88" w:rsidRDefault="00023FF7" w:rsidP="00023FF7">
      <w:pPr>
        <w:jc w:val="both"/>
        <w:rPr>
          <w:rFonts w:eastAsia="Calibri"/>
        </w:rPr>
      </w:pPr>
      <w:r w:rsidRPr="00043F88">
        <w:rPr>
          <w:rFonts w:eastAsia="Calibri"/>
        </w:rPr>
        <w:t xml:space="preserve">7. Perkančioji organizacija svers perduodamas atliekas metrologiškai patikrintomis automobilinėmis svarstyklėmis, esančiomis sąvartyno teritorijoje. </w:t>
      </w:r>
    </w:p>
    <w:p w14:paraId="0C728644" w14:textId="77777777" w:rsidR="00023FF7" w:rsidRPr="00043F88" w:rsidRDefault="00023FF7" w:rsidP="00023FF7">
      <w:pPr>
        <w:jc w:val="both"/>
        <w:rPr>
          <w:rFonts w:eastAsia="Calibri"/>
        </w:rPr>
      </w:pPr>
      <w:r w:rsidRPr="00043F88">
        <w:rPr>
          <w:rFonts w:eastAsia="Calibri"/>
        </w:rPr>
        <w:t xml:space="preserve">8. Reikalavimai transporto priemonei: </w:t>
      </w:r>
    </w:p>
    <w:p w14:paraId="2095855E" w14:textId="77777777" w:rsidR="00023FF7" w:rsidRPr="00043F88" w:rsidRDefault="00023FF7" w:rsidP="00023FF7">
      <w:pPr>
        <w:jc w:val="both"/>
        <w:rPr>
          <w:rFonts w:eastAsia="Calibri"/>
        </w:rPr>
      </w:pPr>
      <w:r w:rsidRPr="00043F88">
        <w:rPr>
          <w:rFonts w:eastAsia="Calibri"/>
        </w:rPr>
        <w:t xml:space="preserve">7.1. Atliekoms gabenti gali būti naudojama puspriekabė su slankiojančiomis grindimis ar bet kokia kita transporto priemonė išstumianti/išverčianti krovinį pati, kurios tūris ne mažiau kaip 82 kub.m. </w:t>
      </w:r>
    </w:p>
    <w:p w14:paraId="232A3680" w14:textId="77777777" w:rsidR="00023FF7" w:rsidRPr="00043F88" w:rsidRDefault="00023FF7" w:rsidP="00023FF7">
      <w:pPr>
        <w:jc w:val="both"/>
        <w:rPr>
          <w:rFonts w:eastAsia="Calibri"/>
        </w:rPr>
      </w:pPr>
      <w:r w:rsidRPr="00043F88">
        <w:rPr>
          <w:rFonts w:eastAsia="Calibri"/>
        </w:rPr>
        <w:t xml:space="preserve">7.2. transporto priemonė turi būti pritaikyta gabenti biriems kroviniams, kurių svoris ne didesnis nei 24 t. </w:t>
      </w:r>
    </w:p>
    <w:p w14:paraId="25798DB1" w14:textId="77777777" w:rsidR="00023FF7" w:rsidRPr="00043F88" w:rsidRDefault="00023FF7" w:rsidP="00023FF7">
      <w:pPr>
        <w:jc w:val="both"/>
        <w:rPr>
          <w:rFonts w:eastAsia="Calibri"/>
        </w:rPr>
      </w:pPr>
      <w:r w:rsidRPr="00043F88">
        <w:rPr>
          <w:rFonts w:eastAsia="Calibri"/>
        </w:rPr>
        <w:t xml:space="preserve">7.3. Atliekų pakrovimas turi būti iš viršaus, kraunat (beriant) Atliekas krautuvu; </w:t>
      </w:r>
    </w:p>
    <w:p w14:paraId="433D73D3" w14:textId="77777777" w:rsidR="00023FF7" w:rsidRPr="00043F88" w:rsidRDefault="00023FF7" w:rsidP="00023FF7">
      <w:pPr>
        <w:jc w:val="both"/>
        <w:rPr>
          <w:rFonts w:eastAsia="Calibri"/>
        </w:rPr>
      </w:pPr>
      <w:r w:rsidRPr="00043F88">
        <w:rPr>
          <w:rFonts w:eastAsia="Calibri"/>
        </w:rPr>
        <w:t xml:space="preserve">7.4. gabenamos Atliekos privalo būti uždengtos, kad nepatektų į aplinką. </w:t>
      </w:r>
    </w:p>
    <w:p w14:paraId="27914C28" w14:textId="77777777" w:rsidR="00023FF7" w:rsidRPr="00043F88" w:rsidRDefault="00023FF7" w:rsidP="00023FF7">
      <w:pPr>
        <w:jc w:val="both"/>
        <w:rPr>
          <w:rFonts w:eastAsia="Calibri"/>
        </w:rPr>
      </w:pPr>
      <w:r w:rsidRPr="00043F88">
        <w:rPr>
          <w:rFonts w:eastAsia="Calibri"/>
        </w:rPr>
        <w:t xml:space="preserve">7.5. transporto priemonė privalo būti techniškai tvarkinga. </w:t>
      </w:r>
    </w:p>
    <w:p w14:paraId="0C236098" w14:textId="77777777" w:rsidR="00023FF7" w:rsidRPr="00043F88" w:rsidRDefault="00023FF7" w:rsidP="00023FF7">
      <w:pPr>
        <w:jc w:val="both"/>
        <w:rPr>
          <w:rFonts w:eastAsia="Calibri"/>
        </w:rPr>
      </w:pPr>
      <w:r w:rsidRPr="00043F88">
        <w:rPr>
          <w:rFonts w:eastAsia="Calibri"/>
        </w:rPr>
        <w:t xml:space="preserve">9. Paslaugos teikėjas privalo: </w:t>
      </w:r>
    </w:p>
    <w:p w14:paraId="443D5453" w14:textId="77777777" w:rsidR="00023FF7" w:rsidRPr="00043F88" w:rsidRDefault="00023FF7" w:rsidP="00023FF7">
      <w:pPr>
        <w:jc w:val="both"/>
        <w:rPr>
          <w:rFonts w:eastAsia="Calibri"/>
        </w:rPr>
      </w:pPr>
      <w:r w:rsidRPr="00043F88">
        <w:rPr>
          <w:rFonts w:eastAsia="Calibri"/>
        </w:rPr>
        <w:t xml:space="preserve">8.1. užtikrinti, kad Atliekos bus transportuojamos ir perduodamos Deginimo įmonei laikantis Lietuvos Respublikos teisės aktų reikalavimų; </w:t>
      </w:r>
    </w:p>
    <w:p w14:paraId="7FD8DB53" w14:textId="77777777" w:rsidR="00023FF7" w:rsidRPr="00043F88" w:rsidRDefault="00023FF7" w:rsidP="00023FF7">
      <w:pPr>
        <w:jc w:val="both"/>
        <w:rPr>
          <w:rFonts w:eastAsia="Calibri"/>
        </w:rPr>
      </w:pPr>
      <w:r w:rsidRPr="00043F88">
        <w:rPr>
          <w:rFonts w:eastAsia="Calibri"/>
        </w:rPr>
        <w:t xml:space="preserve">8.2. turėti visus Krovinio pervežimui reikalingus leidimus; </w:t>
      </w:r>
    </w:p>
    <w:p w14:paraId="3D6303ED" w14:textId="77777777" w:rsidR="00023FF7" w:rsidRPr="00043F88" w:rsidRDefault="00023FF7" w:rsidP="00023FF7">
      <w:pPr>
        <w:jc w:val="both"/>
        <w:rPr>
          <w:rFonts w:eastAsia="Calibri"/>
        </w:rPr>
      </w:pPr>
      <w:r w:rsidRPr="00043F88">
        <w:rPr>
          <w:rFonts w:eastAsia="Calibri"/>
        </w:rPr>
        <w:t xml:space="preserve">8.3. nustatyta tvarka, būti įregistruotas Vieningoje gaminių, pakuočių ir atliekų apskaitos informacinėje sistemoje (GPAIS) bei Atliekų tvarkytojų valstybės registre (ATVR) ne mažesnei kaip S2 – „vežimas“ veiklai; </w:t>
      </w:r>
    </w:p>
    <w:p w14:paraId="1A9A6FD8" w14:textId="77777777" w:rsidR="00023FF7" w:rsidRPr="00043F88" w:rsidRDefault="00023FF7" w:rsidP="00023FF7">
      <w:pPr>
        <w:jc w:val="both"/>
        <w:rPr>
          <w:rFonts w:eastAsia="Calibri"/>
        </w:rPr>
      </w:pPr>
      <w:r w:rsidRPr="00043F88">
        <w:rPr>
          <w:rFonts w:eastAsia="Calibri"/>
        </w:rPr>
        <w:t xml:space="preserve">8.4. pristatyti Krovinio gavėjui visus reikalingus dokumentus – krovinio važtaraščius, svėrimo kvitus ar jų kopijas ir kt., kuriuos pateikia Krovinio Užsakovas; </w:t>
      </w:r>
    </w:p>
    <w:p w14:paraId="31C175A8" w14:textId="77777777" w:rsidR="00023FF7" w:rsidRPr="00043F88" w:rsidRDefault="00023FF7" w:rsidP="00023FF7">
      <w:pPr>
        <w:jc w:val="both"/>
        <w:rPr>
          <w:rFonts w:eastAsia="Calibri"/>
        </w:rPr>
      </w:pPr>
      <w:r w:rsidRPr="00043F88">
        <w:rPr>
          <w:rFonts w:eastAsia="Calibri"/>
        </w:rPr>
        <w:t xml:space="preserve">8.5. ne vėliau kaip dieną prieš iki atvykimo į pakrovimo vietą pateikti šiuos duomenis: automobilio markė, valstybinis Nr., vairuotojo vardas ir pavardė, vairuotojo mobilaus telefono numeris. </w:t>
      </w:r>
    </w:p>
    <w:p w14:paraId="65CB6CBF" w14:textId="77777777" w:rsidR="00023FF7" w:rsidRPr="00043F88" w:rsidRDefault="00023FF7" w:rsidP="00023FF7">
      <w:pPr>
        <w:jc w:val="both"/>
        <w:rPr>
          <w:rFonts w:eastAsia="Calibri"/>
        </w:rPr>
      </w:pPr>
      <w:r w:rsidRPr="00043F88">
        <w:rPr>
          <w:rFonts w:eastAsia="Calibri"/>
        </w:rPr>
        <w:t xml:space="preserve">10. Paslaugos teikėjas, gavęs iš Perkančios organizacijos Atliekas, yra atsakingas už saugų jų gabenimą ir perdavimą Atliekų tvarkytojui. Atliekoms patekus į aplinką, Paslaugos teikėjas bus atsakingas už jų sutvarkymą ir žalos padarytos gamtai atlyginimą. </w:t>
      </w:r>
    </w:p>
    <w:p w14:paraId="4817B680" w14:textId="77777777" w:rsidR="00023FF7" w:rsidRPr="00043F88" w:rsidRDefault="00023FF7" w:rsidP="00023FF7">
      <w:pPr>
        <w:jc w:val="both"/>
        <w:rPr>
          <w:rFonts w:eastAsia="Calibri"/>
        </w:rPr>
      </w:pPr>
      <w:r w:rsidRPr="00043F88">
        <w:rPr>
          <w:rFonts w:eastAsia="Calibri"/>
        </w:rPr>
        <w:t xml:space="preserve">11. Apmokėjimas bus vykdomas už faktiškai per mėnesį suteiktas paslaugas, eurais už vieną reisą. </w:t>
      </w:r>
    </w:p>
    <w:p w14:paraId="50C1218B" w14:textId="77777777" w:rsidR="00023FF7" w:rsidRPr="00043F88" w:rsidRDefault="00023FF7" w:rsidP="00023FF7">
      <w:pPr>
        <w:jc w:val="both"/>
        <w:rPr>
          <w:rFonts w:eastAsia="Calibri"/>
        </w:rPr>
      </w:pPr>
      <w:r w:rsidRPr="00043F88">
        <w:rPr>
          <w:rFonts w:eastAsia="Calibri"/>
        </w:rPr>
        <w:t xml:space="preserve">12. Perkančioji organizacija (TRATC) Paslaugų teikėjui pateiks preliminarų atliekų pervežimo grafiką, detalizuotą pagal kalendorinius mėnesius. </w:t>
      </w:r>
    </w:p>
    <w:p w14:paraId="1C30B18F" w14:textId="77777777" w:rsidR="00023FF7" w:rsidRPr="00043F88" w:rsidRDefault="00023FF7" w:rsidP="00023FF7">
      <w:pPr>
        <w:jc w:val="both"/>
        <w:rPr>
          <w:rFonts w:eastAsia="Calibri"/>
        </w:rPr>
      </w:pPr>
      <w:r w:rsidRPr="00043F88">
        <w:rPr>
          <w:rFonts w:eastAsia="Calibri"/>
        </w:rPr>
        <w:t xml:space="preserve">13. Iki kiekvieno mėnesio paskutinės dienos, turės būti pateiktas ir suderintas raštu ateinančio mėnesio tikslus atliekų pervežimo grafikas. Iniciatyvos teisė atitenka TRATC. </w:t>
      </w:r>
    </w:p>
    <w:p w14:paraId="1318692F" w14:textId="77777777" w:rsidR="00023FF7" w:rsidRPr="00043F88" w:rsidRDefault="00023FF7" w:rsidP="00023FF7">
      <w:pPr>
        <w:jc w:val="both"/>
        <w:rPr>
          <w:rFonts w:eastAsia="Calibri"/>
        </w:rPr>
      </w:pPr>
      <w:r w:rsidRPr="00043F88">
        <w:rPr>
          <w:rFonts w:eastAsia="Calibri"/>
        </w:rPr>
        <w:t xml:space="preserve">14. Paslaugų teikėjas įsipareigoja bendradarbiauti su TRATC, suderinant atliekų pervežimo grafikus ir visus su pervežimu susijusius klausimus. </w:t>
      </w:r>
    </w:p>
    <w:p w14:paraId="2A87E653" w14:textId="77777777" w:rsidR="00023FF7" w:rsidRPr="00043F88" w:rsidRDefault="00023FF7" w:rsidP="00023FF7">
      <w:pPr>
        <w:jc w:val="both"/>
        <w:rPr>
          <w:rFonts w:eastAsia="Calibri"/>
        </w:rPr>
      </w:pPr>
      <w:r w:rsidRPr="00043F88">
        <w:rPr>
          <w:rFonts w:eastAsia="Calibri"/>
        </w:rPr>
        <w:t xml:space="preserve">15. Pakrautos atliekos pasveriamos TRATC teritorijoje esančiomis svarstyklėmis ir atliekų kiekis (svoris) nurodomas krovinio važtaraštyje ir atliekų deklaracijoje pridedant svėrimą įrodantį dokumentą (svėrimo kvitą). </w:t>
      </w:r>
    </w:p>
    <w:p w14:paraId="3A9BC51C" w14:textId="77777777" w:rsidR="00023FF7" w:rsidRPr="00043F88" w:rsidRDefault="00023FF7" w:rsidP="00023FF7">
      <w:pPr>
        <w:jc w:val="both"/>
        <w:rPr>
          <w:rFonts w:eastAsia="Calibri"/>
        </w:rPr>
      </w:pPr>
      <w:r w:rsidRPr="00043F88">
        <w:rPr>
          <w:rFonts w:eastAsia="Calibri"/>
        </w:rPr>
        <w:t xml:space="preserve">16. Po kiekvieno ataskaitinio mėnesio, iki einamojo mėnesio 5 dienos, vežėjas pateikia TRATC priėmimo – perdavimo aktą, kuriame nurodomas suteiktas per praėjusį ataskaitinį mėnesį Paslaugų kiekis (kiekvieno reiso data, laikas, svoris ir kt. aktuali informacija). </w:t>
      </w:r>
    </w:p>
    <w:p w14:paraId="04E59D8A" w14:textId="77777777" w:rsidR="00023FF7" w:rsidRPr="00043F88" w:rsidRDefault="00023FF7" w:rsidP="00023FF7">
      <w:pPr>
        <w:jc w:val="both"/>
        <w:rPr>
          <w:rFonts w:eastAsia="Calibri"/>
        </w:rPr>
      </w:pPr>
      <w:r w:rsidRPr="00043F88">
        <w:rPr>
          <w:rFonts w:eastAsia="Calibri"/>
        </w:rPr>
        <w:t xml:space="preserve">17. TRATC 2-jų darbo dienų laikotarpyje po priėmimo – perdavimo akto gavimo datos patvirtina priėmimo – perdavimo akte nurodytą kiekį. Paslaugų teikėjas, per 2 darbo dienas po patvirtinimo gavimo datos, išrašo PVM sąskaitą – faktūrą suteiktoms paslaugoms per praeitą ataskaitinį mėnesį. </w:t>
      </w:r>
    </w:p>
    <w:p w14:paraId="77D96CDA" w14:textId="0F18C6F0" w:rsidR="00023FF7" w:rsidRPr="00043F88" w:rsidRDefault="00023FF7" w:rsidP="00023FF7">
      <w:pPr>
        <w:jc w:val="both"/>
        <w:rPr>
          <w:rFonts w:eastAsia="Calibri"/>
        </w:rPr>
      </w:pPr>
      <w:r w:rsidRPr="00043F88">
        <w:rPr>
          <w:rFonts w:eastAsia="Calibri"/>
        </w:rPr>
        <w:t xml:space="preserve">18. Atsiskaitymas už paslaugas bus </w:t>
      </w:r>
      <w:r w:rsidRPr="00530B1F">
        <w:rPr>
          <w:rFonts w:eastAsia="Calibri"/>
        </w:rPr>
        <w:t xml:space="preserve">atliekamas per </w:t>
      </w:r>
      <w:r>
        <w:rPr>
          <w:rFonts w:eastAsia="Calibri"/>
        </w:rPr>
        <w:t>6</w:t>
      </w:r>
      <w:r w:rsidRPr="00530B1F">
        <w:rPr>
          <w:rFonts w:eastAsia="Calibri"/>
        </w:rPr>
        <w:t xml:space="preserve">0 dienų </w:t>
      </w:r>
      <w:r w:rsidRPr="00043F88">
        <w:rPr>
          <w:rFonts w:eastAsia="Calibri"/>
        </w:rPr>
        <w:t xml:space="preserve">nuo sąskaitos gavimo datos, prieš tai pasirašius paslaugų priėmimo – perdavimo aktą. </w:t>
      </w:r>
    </w:p>
    <w:p w14:paraId="6B31F076" w14:textId="77777777" w:rsidR="00023FF7" w:rsidRPr="00043F88" w:rsidRDefault="00023FF7" w:rsidP="00023FF7">
      <w:pPr>
        <w:jc w:val="both"/>
        <w:rPr>
          <w:rFonts w:eastAsia="Calibri"/>
        </w:rPr>
      </w:pPr>
      <w:r w:rsidRPr="00043F88">
        <w:rPr>
          <w:rFonts w:eastAsia="Calibri"/>
        </w:rPr>
        <w:t xml:space="preserve">19. Sutarties trukmė – 12 mėnesių. Sutartis raštišku šalių sutarimu gali būti pratęsta vieną kartą iki 12 mėnesių. </w:t>
      </w:r>
    </w:p>
    <w:p w14:paraId="75E2D613" w14:textId="77777777" w:rsidR="00023FF7" w:rsidRPr="00043F88" w:rsidRDefault="00023FF7" w:rsidP="00023FF7">
      <w:pPr>
        <w:jc w:val="both"/>
        <w:rPr>
          <w:rFonts w:eastAsia="Calibri"/>
        </w:rPr>
      </w:pPr>
    </w:p>
    <w:p w14:paraId="1A3B96CF" w14:textId="77777777" w:rsidR="00023FF7" w:rsidRPr="00043F88" w:rsidRDefault="00023FF7" w:rsidP="00023FF7">
      <w:pPr>
        <w:spacing w:after="200" w:line="276" w:lineRule="auto"/>
        <w:rPr>
          <w:rFonts w:ascii="Calibri" w:eastAsia="Calibri" w:hAnsi="Calibri"/>
          <w:sz w:val="22"/>
          <w:szCs w:val="22"/>
        </w:rPr>
      </w:pPr>
    </w:p>
    <w:p w14:paraId="7B153912" w14:textId="77777777" w:rsidR="00023FF7" w:rsidRDefault="00023FF7" w:rsidP="00023FF7">
      <w:pPr>
        <w:spacing w:after="200" w:line="276" w:lineRule="auto"/>
        <w:rPr>
          <w:rFonts w:eastAsia="Calibri"/>
        </w:rPr>
      </w:pPr>
    </w:p>
    <w:p w14:paraId="783B5861" w14:textId="77777777" w:rsidR="00023FF7" w:rsidRDefault="00023FF7" w:rsidP="00023FF7">
      <w:pPr>
        <w:spacing w:after="200" w:line="276" w:lineRule="auto"/>
        <w:rPr>
          <w:rFonts w:eastAsia="Calibri"/>
        </w:rPr>
      </w:pPr>
    </w:p>
    <w:p w14:paraId="57437B8D" w14:textId="77777777" w:rsidR="00513D30" w:rsidRDefault="00513D30" w:rsidP="00043F88">
      <w:pPr>
        <w:spacing w:after="200" w:line="276" w:lineRule="auto"/>
        <w:rPr>
          <w:rFonts w:eastAsia="Calibri"/>
        </w:rPr>
      </w:pPr>
    </w:p>
    <w:p w14:paraId="1E346550" w14:textId="77777777" w:rsidR="00513D30" w:rsidRDefault="00513D30" w:rsidP="00043F88">
      <w:pPr>
        <w:spacing w:after="200" w:line="276" w:lineRule="auto"/>
        <w:rPr>
          <w:rFonts w:eastAsia="Calibri"/>
        </w:rPr>
      </w:pPr>
    </w:p>
    <w:p w14:paraId="43615B54" w14:textId="0715D155" w:rsidR="00F43C61" w:rsidRPr="00F43C61" w:rsidRDefault="00F75FF0" w:rsidP="00F43C61">
      <w:pPr>
        <w:spacing w:line="360" w:lineRule="auto"/>
        <w:ind w:right="-178"/>
        <w:jc w:val="right"/>
        <w:rPr>
          <w:rFonts w:eastAsia="Calibri"/>
        </w:rPr>
      </w:pPr>
      <w:r>
        <w:rPr>
          <w:rFonts w:eastAsia="Calibri"/>
        </w:rPr>
        <w:t>Pirkimo</w:t>
      </w:r>
      <w:r w:rsidR="00F43C61" w:rsidRPr="00F43C61">
        <w:rPr>
          <w:rFonts w:eastAsia="Calibri"/>
        </w:rPr>
        <w:t xml:space="preserve"> sąlygų</w:t>
      </w:r>
    </w:p>
    <w:p w14:paraId="08F97FA8" w14:textId="77777777" w:rsidR="00F43C61" w:rsidRPr="00F43C61" w:rsidRDefault="00F43C61" w:rsidP="00F43C61">
      <w:pPr>
        <w:ind w:left="900"/>
        <w:jc w:val="right"/>
        <w:outlineLvl w:val="1"/>
        <w:rPr>
          <w:rFonts w:eastAsia="Times New Roman"/>
          <w:szCs w:val="20"/>
          <w:lang w:val="pt-BR"/>
        </w:rPr>
      </w:pPr>
      <w:bookmarkStart w:id="7" w:name="_Toc483228782"/>
      <w:r w:rsidRPr="00F43C61">
        <w:rPr>
          <w:rFonts w:eastAsia="Times New Roman"/>
          <w:szCs w:val="20"/>
        </w:rPr>
        <w:t xml:space="preserve">2 priedas </w:t>
      </w:r>
      <w:bookmarkEnd w:id="7"/>
    </w:p>
    <w:p w14:paraId="66A31736" w14:textId="77777777" w:rsidR="00F43C61" w:rsidRPr="00F43C61" w:rsidRDefault="00F43C61" w:rsidP="00F43C61">
      <w:pPr>
        <w:spacing w:line="360" w:lineRule="auto"/>
        <w:ind w:right="-178"/>
        <w:jc w:val="center"/>
        <w:rPr>
          <w:rFonts w:eastAsia="Calibri"/>
        </w:rPr>
      </w:pPr>
      <w:r w:rsidRPr="00F43C61">
        <w:rPr>
          <w:rFonts w:eastAsia="Calibri"/>
        </w:rPr>
        <w:t>Herbas arba prekių ženklas</w:t>
      </w:r>
    </w:p>
    <w:p w14:paraId="19BE61E3" w14:textId="77777777" w:rsidR="00F43C61" w:rsidRPr="00F43C61" w:rsidRDefault="00F43C61" w:rsidP="00F43C61">
      <w:pPr>
        <w:spacing w:line="360" w:lineRule="auto"/>
        <w:ind w:right="-178"/>
        <w:jc w:val="center"/>
        <w:rPr>
          <w:rFonts w:eastAsia="Calibri"/>
        </w:rPr>
      </w:pPr>
    </w:p>
    <w:p w14:paraId="37BE1130" w14:textId="77777777" w:rsidR="00F43C61" w:rsidRPr="00F43C61" w:rsidRDefault="00F43C61" w:rsidP="00F43C61">
      <w:pPr>
        <w:spacing w:line="360" w:lineRule="auto"/>
        <w:ind w:right="-178"/>
        <w:jc w:val="center"/>
        <w:rPr>
          <w:rFonts w:eastAsia="Calibri"/>
          <w:sz w:val="22"/>
        </w:rPr>
      </w:pPr>
      <w:r w:rsidRPr="00F43C61">
        <w:rPr>
          <w:rFonts w:eastAsia="Calibri"/>
          <w:sz w:val="22"/>
        </w:rPr>
        <w:t>(Tiekėjo pavadinimas)</w:t>
      </w:r>
    </w:p>
    <w:p w14:paraId="11A64278" w14:textId="77777777" w:rsidR="00F43C61" w:rsidRPr="00F43C61" w:rsidRDefault="00F43C61" w:rsidP="00F43C61">
      <w:pPr>
        <w:spacing w:line="360" w:lineRule="auto"/>
        <w:ind w:right="-178"/>
        <w:jc w:val="center"/>
        <w:rPr>
          <w:rFonts w:eastAsia="Calibri"/>
          <w:sz w:val="22"/>
        </w:rPr>
      </w:pPr>
    </w:p>
    <w:p w14:paraId="3250BBE1" w14:textId="77777777" w:rsidR="00F43C61" w:rsidRPr="00F43C61" w:rsidRDefault="00F43C61" w:rsidP="00F43C61">
      <w:pPr>
        <w:spacing w:line="360" w:lineRule="auto"/>
        <w:ind w:right="-178"/>
        <w:jc w:val="center"/>
        <w:rPr>
          <w:rFonts w:eastAsia="Calibri"/>
          <w:sz w:val="22"/>
        </w:rPr>
      </w:pPr>
      <w:r w:rsidRPr="00F43C61">
        <w:rPr>
          <w:rFonts w:eastAsia="Calibri"/>
          <w:sz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4468C0" w14:textId="77777777" w:rsidR="00F43C61" w:rsidRPr="00F43C61" w:rsidRDefault="00F43C61" w:rsidP="00F43C61">
      <w:pPr>
        <w:spacing w:line="360" w:lineRule="auto"/>
        <w:jc w:val="center"/>
        <w:rPr>
          <w:rFonts w:eastAsia="Calibri"/>
          <w:b/>
          <w:bCs/>
        </w:rPr>
      </w:pPr>
    </w:p>
    <w:p w14:paraId="01736891" w14:textId="77777777" w:rsidR="00F43C61" w:rsidRPr="00F43C61" w:rsidRDefault="00F43C61" w:rsidP="00F43C61">
      <w:pPr>
        <w:jc w:val="both"/>
        <w:rPr>
          <w:rFonts w:eastAsia="Calibri"/>
          <w:u w:val="single"/>
        </w:rPr>
      </w:pPr>
      <w:r w:rsidRPr="00F43C61">
        <w:rPr>
          <w:rFonts w:eastAsia="Calibri"/>
          <w:u w:val="single"/>
        </w:rPr>
        <w:t>UAB Tauragės regiono atliekų tvarkymo centras</w:t>
      </w:r>
    </w:p>
    <w:p w14:paraId="437F3BD9" w14:textId="77777777" w:rsidR="00F43C61" w:rsidRPr="00F43C61" w:rsidRDefault="00F43C61" w:rsidP="00F43C61">
      <w:pPr>
        <w:tabs>
          <w:tab w:val="center" w:pos="2520"/>
        </w:tabs>
        <w:jc w:val="both"/>
        <w:rPr>
          <w:rFonts w:eastAsia="Calibri"/>
          <w:sz w:val="20"/>
        </w:rPr>
      </w:pPr>
      <w:r w:rsidRPr="00F43C61">
        <w:rPr>
          <w:rFonts w:eastAsia="Calibri"/>
          <w:sz w:val="20"/>
        </w:rPr>
        <w:t>(Adresatas (perkančioji organizacija))</w:t>
      </w:r>
    </w:p>
    <w:p w14:paraId="0327BE04" w14:textId="77777777" w:rsidR="00F43C61" w:rsidRPr="00F43C61" w:rsidRDefault="00F43C61" w:rsidP="00F43C61">
      <w:pPr>
        <w:spacing w:line="360" w:lineRule="auto"/>
        <w:jc w:val="center"/>
        <w:rPr>
          <w:rFonts w:eastAsia="Calibri"/>
          <w:b/>
        </w:rPr>
      </w:pPr>
    </w:p>
    <w:p w14:paraId="26B157A7" w14:textId="77777777" w:rsidR="00F43C61" w:rsidRPr="00F43C61" w:rsidRDefault="00F43C61" w:rsidP="00F43C61">
      <w:pPr>
        <w:spacing w:line="360" w:lineRule="auto"/>
        <w:jc w:val="center"/>
        <w:rPr>
          <w:rFonts w:eastAsia="Calibri"/>
          <w:b/>
        </w:rPr>
      </w:pPr>
      <w:r w:rsidRPr="00F43C61">
        <w:rPr>
          <w:rFonts w:eastAsia="Calibri"/>
          <w:b/>
        </w:rPr>
        <w:t>PASIŪLYMAS</w:t>
      </w:r>
    </w:p>
    <w:p w14:paraId="7C7C5DFC" w14:textId="6C2E6932" w:rsidR="00F43C61" w:rsidRPr="00F43C61" w:rsidRDefault="00F43C61" w:rsidP="00F43C61">
      <w:pPr>
        <w:spacing w:line="360" w:lineRule="auto"/>
        <w:jc w:val="center"/>
        <w:rPr>
          <w:rFonts w:eastAsia="Calibri"/>
          <w:b/>
        </w:rPr>
      </w:pPr>
      <w:r w:rsidRPr="00F43C61">
        <w:rPr>
          <w:rFonts w:eastAsia="Calibri"/>
          <w:b/>
        </w:rPr>
        <w:t>DĖL ATLIEKŲ TRANSPORTAVIMO</w:t>
      </w:r>
      <w:r w:rsidR="00411A8C">
        <w:rPr>
          <w:rFonts w:eastAsia="Calibri"/>
          <w:b/>
        </w:rPr>
        <w:t xml:space="preserve"> DEGINIMUI</w:t>
      </w:r>
      <w:r w:rsidRPr="00F43C61">
        <w:rPr>
          <w:rFonts w:eastAsia="Calibri"/>
          <w:b/>
        </w:rPr>
        <w:t xml:space="preserve"> PASLAUGŲ PIRKIMO</w:t>
      </w:r>
    </w:p>
    <w:p w14:paraId="4A2E85DB" w14:textId="77777777" w:rsidR="00F43C61" w:rsidRPr="00F43C61" w:rsidRDefault="00F43C61" w:rsidP="00F43C61">
      <w:pPr>
        <w:shd w:val="clear" w:color="auto" w:fill="FFFFFF"/>
        <w:jc w:val="center"/>
        <w:rPr>
          <w:rFonts w:eastAsia="Calibri"/>
          <w:b/>
          <w:bCs/>
        </w:rPr>
      </w:pPr>
      <w:r w:rsidRPr="00F43C61">
        <w:rPr>
          <w:rFonts w:eastAsia="Calibri"/>
        </w:rPr>
        <w:t>____________</w:t>
      </w:r>
      <w:r w:rsidRPr="00F43C61">
        <w:rPr>
          <w:rFonts w:eastAsia="Calibri"/>
          <w:b/>
          <w:bCs/>
        </w:rPr>
        <w:t xml:space="preserve"> </w:t>
      </w:r>
      <w:r w:rsidRPr="00F43C61">
        <w:rPr>
          <w:rFonts w:eastAsia="Calibri"/>
        </w:rPr>
        <w:t>Nr.______</w:t>
      </w:r>
    </w:p>
    <w:p w14:paraId="75D1FF64" w14:textId="77777777" w:rsidR="00F43C61" w:rsidRPr="00F43C61" w:rsidRDefault="00F43C61" w:rsidP="00F43C61">
      <w:pPr>
        <w:shd w:val="clear" w:color="auto" w:fill="FFFFFF"/>
        <w:ind w:left="2880" w:firstLine="720"/>
        <w:rPr>
          <w:rFonts w:eastAsia="Calibri"/>
          <w:bCs/>
          <w:sz w:val="20"/>
        </w:rPr>
      </w:pPr>
      <w:r w:rsidRPr="00F43C61">
        <w:rPr>
          <w:rFonts w:eastAsia="Calibri"/>
          <w:bCs/>
          <w:sz w:val="20"/>
        </w:rPr>
        <w:t xml:space="preserve">     (Data)</w:t>
      </w:r>
    </w:p>
    <w:p w14:paraId="143FA18E" w14:textId="77777777" w:rsidR="00F43C61" w:rsidRPr="00F43C61" w:rsidRDefault="00F43C61" w:rsidP="00F43C61">
      <w:pPr>
        <w:shd w:val="clear" w:color="auto" w:fill="FFFFFF"/>
        <w:ind w:left="2880" w:firstLine="720"/>
        <w:rPr>
          <w:rFonts w:eastAsia="Calibri"/>
          <w:bCs/>
          <w:sz w:val="20"/>
        </w:rPr>
      </w:pPr>
    </w:p>
    <w:p w14:paraId="682592BC" w14:textId="77777777" w:rsidR="00F43C61" w:rsidRPr="00F43C61" w:rsidRDefault="00F43C61" w:rsidP="00F43C61">
      <w:pPr>
        <w:shd w:val="clear" w:color="auto" w:fill="FFFFFF"/>
        <w:jc w:val="center"/>
        <w:rPr>
          <w:rFonts w:eastAsia="Calibri"/>
          <w:bCs/>
        </w:rPr>
      </w:pPr>
      <w:r w:rsidRPr="00F43C61">
        <w:rPr>
          <w:rFonts w:eastAsia="Calibri"/>
          <w:bCs/>
        </w:rPr>
        <w:t>_____________</w:t>
      </w:r>
    </w:p>
    <w:p w14:paraId="047B2173" w14:textId="77777777" w:rsidR="00F43C61" w:rsidRPr="00F43C61" w:rsidRDefault="00F43C61" w:rsidP="00F43C61">
      <w:pPr>
        <w:shd w:val="clear" w:color="auto" w:fill="FFFFFF"/>
        <w:jc w:val="center"/>
        <w:rPr>
          <w:rFonts w:eastAsia="Calibri"/>
          <w:bCs/>
          <w:sz w:val="20"/>
        </w:rPr>
      </w:pPr>
      <w:r w:rsidRPr="00F43C61">
        <w:rPr>
          <w:rFonts w:eastAsia="Calibri"/>
          <w:bCs/>
          <w:sz w:val="20"/>
        </w:rPr>
        <w:t>(Sudarymo vieta)</w:t>
      </w:r>
    </w:p>
    <w:p w14:paraId="02BEE284" w14:textId="77777777" w:rsidR="00F43C61" w:rsidRPr="00F43C61" w:rsidRDefault="00F43C61" w:rsidP="00F43C61">
      <w:pPr>
        <w:spacing w:line="360" w:lineRule="auto"/>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F43C61" w:rsidRPr="0066130D" w14:paraId="15A6712B" w14:textId="77777777" w:rsidTr="00825965">
        <w:tc>
          <w:tcPr>
            <w:tcW w:w="5058" w:type="dxa"/>
            <w:tcBorders>
              <w:top w:val="single" w:sz="4" w:space="0" w:color="auto"/>
              <w:left w:val="single" w:sz="4" w:space="0" w:color="auto"/>
              <w:bottom w:val="single" w:sz="4" w:space="0" w:color="auto"/>
              <w:right w:val="single" w:sz="4" w:space="0" w:color="auto"/>
            </w:tcBorders>
          </w:tcPr>
          <w:p w14:paraId="70049C18" w14:textId="77777777" w:rsidR="00F43C61" w:rsidRPr="00F43C61" w:rsidRDefault="00F43C61" w:rsidP="00F43C61">
            <w:pPr>
              <w:spacing w:line="276" w:lineRule="auto"/>
              <w:rPr>
                <w:rFonts w:eastAsia="Calibri"/>
                <w:i/>
              </w:rPr>
            </w:pPr>
            <w:r w:rsidRPr="00F43C61">
              <w:rPr>
                <w:rFonts w:eastAsia="Calibri"/>
              </w:rPr>
              <w:t xml:space="preserve">Tiekėjo pavadinimas </w:t>
            </w:r>
            <w:r w:rsidRPr="00F43C61">
              <w:rPr>
                <w:rFonts w:eastAsia="Calibri"/>
                <w:i/>
              </w:rPr>
              <w:t>/Jeigu dalyvauja ūkio subjektų grupė, surašomi visi dalyvių pavadinimai/</w:t>
            </w:r>
          </w:p>
        </w:tc>
        <w:tc>
          <w:tcPr>
            <w:tcW w:w="4797" w:type="dxa"/>
            <w:tcBorders>
              <w:top w:val="single" w:sz="4" w:space="0" w:color="auto"/>
              <w:left w:val="single" w:sz="4" w:space="0" w:color="auto"/>
              <w:bottom w:val="single" w:sz="4" w:space="0" w:color="auto"/>
              <w:right w:val="single" w:sz="4" w:space="0" w:color="auto"/>
            </w:tcBorders>
          </w:tcPr>
          <w:p w14:paraId="7BE5431F" w14:textId="77777777" w:rsidR="00F43C61" w:rsidRPr="00F43C61" w:rsidRDefault="00F43C61" w:rsidP="00F43C61">
            <w:pPr>
              <w:spacing w:line="276" w:lineRule="auto"/>
              <w:jc w:val="both"/>
              <w:rPr>
                <w:rFonts w:eastAsia="Calibri"/>
              </w:rPr>
            </w:pPr>
          </w:p>
          <w:p w14:paraId="254CFD84" w14:textId="77777777" w:rsidR="00F43C61" w:rsidRPr="00F43C61" w:rsidRDefault="00F43C61" w:rsidP="00F43C61">
            <w:pPr>
              <w:spacing w:line="276" w:lineRule="auto"/>
              <w:jc w:val="both"/>
              <w:rPr>
                <w:rFonts w:eastAsia="Calibri"/>
              </w:rPr>
            </w:pPr>
          </w:p>
        </w:tc>
      </w:tr>
      <w:tr w:rsidR="00F43C61" w:rsidRPr="0066130D" w14:paraId="3B239362" w14:textId="77777777" w:rsidTr="00825965">
        <w:tc>
          <w:tcPr>
            <w:tcW w:w="5058" w:type="dxa"/>
            <w:tcBorders>
              <w:top w:val="single" w:sz="4" w:space="0" w:color="auto"/>
              <w:left w:val="single" w:sz="4" w:space="0" w:color="auto"/>
              <w:bottom w:val="single" w:sz="4" w:space="0" w:color="auto"/>
              <w:right w:val="single" w:sz="4" w:space="0" w:color="auto"/>
            </w:tcBorders>
          </w:tcPr>
          <w:p w14:paraId="2D504BA6" w14:textId="77777777" w:rsidR="00F43C61" w:rsidRPr="00F43C61" w:rsidRDefault="00F43C61" w:rsidP="00F43C61">
            <w:pPr>
              <w:spacing w:line="276" w:lineRule="auto"/>
              <w:rPr>
                <w:rFonts w:eastAsia="Calibri"/>
              </w:rPr>
            </w:pPr>
            <w:r w:rsidRPr="00F43C61">
              <w:rPr>
                <w:rFonts w:eastAsia="Calibri"/>
              </w:rPr>
              <w:t>Tiekėjo adresas</w:t>
            </w:r>
            <w:r w:rsidRPr="00F43C61">
              <w:rPr>
                <w:rFonts w:eastAsia="Calibri"/>
                <w:i/>
              </w:rPr>
              <w:t xml:space="preserve"> /Jeigu dalyvauja ūkio subjektų grupė, surašomi visi dalyvių adresai/</w:t>
            </w:r>
          </w:p>
        </w:tc>
        <w:tc>
          <w:tcPr>
            <w:tcW w:w="4797" w:type="dxa"/>
            <w:tcBorders>
              <w:top w:val="single" w:sz="4" w:space="0" w:color="auto"/>
              <w:left w:val="single" w:sz="4" w:space="0" w:color="auto"/>
              <w:bottom w:val="single" w:sz="4" w:space="0" w:color="auto"/>
              <w:right w:val="single" w:sz="4" w:space="0" w:color="auto"/>
            </w:tcBorders>
          </w:tcPr>
          <w:p w14:paraId="7C72EEA6" w14:textId="77777777" w:rsidR="00F43C61" w:rsidRPr="00F43C61" w:rsidRDefault="00F43C61" w:rsidP="00F43C61">
            <w:pPr>
              <w:spacing w:line="276" w:lineRule="auto"/>
              <w:jc w:val="both"/>
              <w:rPr>
                <w:rFonts w:eastAsia="Calibri"/>
              </w:rPr>
            </w:pPr>
          </w:p>
          <w:p w14:paraId="603A6438" w14:textId="77777777" w:rsidR="00F43C61" w:rsidRPr="00F43C61" w:rsidRDefault="00F43C61" w:rsidP="00F43C61">
            <w:pPr>
              <w:spacing w:line="276" w:lineRule="auto"/>
              <w:jc w:val="both"/>
              <w:rPr>
                <w:rFonts w:eastAsia="Calibri"/>
              </w:rPr>
            </w:pPr>
          </w:p>
        </w:tc>
      </w:tr>
      <w:tr w:rsidR="00F43C61" w:rsidRPr="0066130D" w14:paraId="2D95D1C4" w14:textId="77777777" w:rsidTr="00825965">
        <w:tc>
          <w:tcPr>
            <w:tcW w:w="5058" w:type="dxa"/>
            <w:tcBorders>
              <w:top w:val="single" w:sz="4" w:space="0" w:color="auto"/>
              <w:left w:val="single" w:sz="4" w:space="0" w:color="auto"/>
              <w:bottom w:val="single" w:sz="4" w:space="0" w:color="auto"/>
              <w:right w:val="single" w:sz="4" w:space="0" w:color="auto"/>
            </w:tcBorders>
          </w:tcPr>
          <w:p w14:paraId="5ED9E4AD" w14:textId="77777777" w:rsidR="00F43C61" w:rsidRPr="00F43C61" w:rsidRDefault="00F43C61" w:rsidP="00F43C61">
            <w:pPr>
              <w:spacing w:line="276" w:lineRule="auto"/>
              <w:rPr>
                <w:rFonts w:eastAsia="Calibri"/>
              </w:rPr>
            </w:pPr>
            <w:r w:rsidRPr="00F43C61">
              <w:rPr>
                <w:rFonts w:eastAsia="Calibri"/>
              </w:rPr>
              <w:t>Asmens, pasirašiusio pasiūlymą saugiu elektroniniu parašu, vardas, pavardė, pareigos</w:t>
            </w:r>
          </w:p>
        </w:tc>
        <w:tc>
          <w:tcPr>
            <w:tcW w:w="4797" w:type="dxa"/>
            <w:tcBorders>
              <w:top w:val="single" w:sz="4" w:space="0" w:color="auto"/>
              <w:left w:val="single" w:sz="4" w:space="0" w:color="auto"/>
              <w:bottom w:val="single" w:sz="4" w:space="0" w:color="auto"/>
              <w:right w:val="single" w:sz="4" w:space="0" w:color="auto"/>
            </w:tcBorders>
          </w:tcPr>
          <w:p w14:paraId="6826A506" w14:textId="77777777" w:rsidR="00F43C61" w:rsidRPr="00F43C61" w:rsidRDefault="00F43C61" w:rsidP="00F43C61">
            <w:pPr>
              <w:spacing w:line="276" w:lineRule="auto"/>
              <w:jc w:val="both"/>
              <w:rPr>
                <w:rFonts w:eastAsia="Calibri"/>
              </w:rPr>
            </w:pPr>
          </w:p>
        </w:tc>
      </w:tr>
      <w:tr w:rsidR="00F43C61" w:rsidRPr="00F43C61" w14:paraId="70C9814E" w14:textId="77777777" w:rsidTr="00825965">
        <w:tc>
          <w:tcPr>
            <w:tcW w:w="5058" w:type="dxa"/>
            <w:tcBorders>
              <w:top w:val="single" w:sz="4" w:space="0" w:color="auto"/>
              <w:left w:val="single" w:sz="4" w:space="0" w:color="auto"/>
              <w:bottom w:val="single" w:sz="4" w:space="0" w:color="auto"/>
              <w:right w:val="single" w:sz="4" w:space="0" w:color="auto"/>
            </w:tcBorders>
          </w:tcPr>
          <w:p w14:paraId="679D05F9" w14:textId="77777777" w:rsidR="00F43C61" w:rsidRPr="00F43C61" w:rsidRDefault="00F43C61" w:rsidP="00F43C61">
            <w:pPr>
              <w:spacing w:line="276" w:lineRule="auto"/>
              <w:rPr>
                <w:rFonts w:eastAsia="Calibri"/>
              </w:rPr>
            </w:pPr>
            <w:r w:rsidRPr="00F43C61">
              <w:rPr>
                <w:rFonts w:eastAsia="Calibri"/>
              </w:rPr>
              <w:t>Telefono numeris</w:t>
            </w:r>
          </w:p>
        </w:tc>
        <w:tc>
          <w:tcPr>
            <w:tcW w:w="4797" w:type="dxa"/>
            <w:tcBorders>
              <w:top w:val="single" w:sz="4" w:space="0" w:color="auto"/>
              <w:left w:val="single" w:sz="4" w:space="0" w:color="auto"/>
              <w:bottom w:val="single" w:sz="4" w:space="0" w:color="auto"/>
              <w:right w:val="single" w:sz="4" w:space="0" w:color="auto"/>
            </w:tcBorders>
          </w:tcPr>
          <w:p w14:paraId="0DFAFD06" w14:textId="77777777" w:rsidR="00F43C61" w:rsidRPr="00F43C61" w:rsidRDefault="00F43C61" w:rsidP="00F43C61">
            <w:pPr>
              <w:spacing w:line="276" w:lineRule="auto"/>
              <w:jc w:val="both"/>
              <w:rPr>
                <w:rFonts w:eastAsia="Calibri"/>
              </w:rPr>
            </w:pPr>
          </w:p>
        </w:tc>
      </w:tr>
      <w:tr w:rsidR="00F43C61" w:rsidRPr="00F43C61" w14:paraId="4D4A654E" w14:textId="77777777" w:rsidTr="00825965">
        <w:tc>
          <w:tcPr>
            <w:tcW w:w="5058" w:type="dxa"/>
            <w:tcBorders>
              <w:top w:val="single" w:sz="4" w:space="0" w:color="auto"/>
              <w:left w:val="single" w:sz="4" w:space="0" w:color="auto"/>
              <w:bottom w:val="single" w:sz="4" w:space="0" w:color="auto"/>
              <w:right w:val="single" w:sz="4" w:space="0" w:color="auto"/>
            </w:tcBorders>
          </w:tcPr>
          <w:p w14:paraId="7D727B07" w14:textId="77777777" w:rsidR="00F43C61" w:rsidRPr="00F43C61" w:rsidRDefault="00F43C61" w:rsidP="00F43C61">
            <w:pPr>
              <w:spacing w:line="276" w:lineRule="auto"/>
              <w:rPr>
                <w:rFonts w:eastAsia="Calibri"/>
              </w:rPr>
            </w:pPr>
            <w:r w:rsidRPr="00F43C61">
              <w:rPr>
                <w:rFonts w:eastAsia="Calibri"/>
              </w:rPr>
              <w:t>Fakso numeris</w:t>
            </w:r>
          </w:p>
        </w:tc>
        <w:tc>
          <w:tcPr>
            <w:tcW w:w="4797" w:type="dxa"/>
            <w:tcBorders>
              <w:top w:val="single" w:sz="4" w:space="0" w:color="auto"/>
              <w:left w:val="single" w:sz="4" w:space="0" w:color="auto"/>
              <w:bottom w:val="single" w:sz="4" w:space="0" w:color="auto"/>
              <w:right w:val="single" w:sz="4" w:space="0" w:color="auto"/>
            </w:tcBorders>
          </w:tcPr>
          <w:p w14:paraId="2BE6B8C0" w14:textId="77777777" w:rsidR="00F43C61" w:rsidRPr="00F43C61" w:rsidRDefault="00F43C61" w:rsidP="00F43C61">
            <w:pPr>
              <w:spacing w:line="276" w:lineRule="auto"/>
              <w:jc w:val="both"/>
              <w:rPr>
                <w:rFonts w:eastAsia="Calibri"/>
              </w:rPr>
            </w:pPr>
          </w:p>
        </w:tc>
      </w:tr>
      <w:tr w:rsidR="00F43C61" w:rsidRPr="00F43C61" w14:paraId="06C81814" w14:textId="77777777" w:rsidTr="00825965">
        <w:tc>
          <w:tcPr>
            <w:tcW w:w="5058" w:type="dxa"/>
            <w:tcBorders>
              <w:top w:val="single" w:sz="4" w:space="0" w:color="auto"/>
              <w:left w:val="single" w:sz="4" w:space="0" w:color="auto"/>
              <w:bottom w:val="single" w:sz="4" w:space="0" w:color="auto"/>
              <w:right w:val="single" w:sz="4" w:space="0" w:color="auto"/>
            </w:tcBorders>
          </w:tcPr>
          <w:p w14:paraId="3A1D4D15" w14:textId="77777777" w:rsidR="00F43C61" w:rsidRPr="00F43C61" w:rsidRDefault="00F43C61" w:rsidP="00F43C61">
            <w:pPr>
              <w:spacing w:line="276" w:lineRule="auto"/>
              <w:rPr>
                <w:rFonts w:eastAsia="Calibri"/>
              </w:rPr>
            </w:pPr>
            <w:r w:rsidRPr="00F43C61">
              <w:rPr>
                <w:rFonts w:eastAsia="Calibri"/>
              </w:rPr>
              <w:t>El. pašto adresas</w:t>
            </w:r>
          </w:p>
        </w:tc>
        <w:tc>
          <w:tcPr>
            <w:tcW w:w="4797" w:type="dxa"/>
            <w:tcBorders>
              <w:top w:val="single" w:sz="4" w:space="0" w:color="auto"/>
              <w:left w:val="single" w:sz="4" w:space="0" w:color="auto"/>
              <w:bottom w:val="single" w:sz="4" w:space="0" w:color="auto"/>
              <w:right w:val="single" w:sz="4" w:space="0" w:color="auto"/>
            </w:tcBorders>
          </w:tcPr>
          <w:p w14:paraId="1123001D" w14:textId="77777777" w:rsidR="00F43C61" w:rsidRPr="00F43C61" w:rsidRDefault="00F43C61" w:rsidP="00F43C61">
            <w:pPr>
              <w:spacing w:line="276" w:lineRule="auto"/>
              <w:jc w:val="both"/>
              <w:rPr>
                <w:rFonts w:eastAsia="Calibri"/>
              </w:rPr>
            </w:pPr>
          </w:p>
        </w:tc>
      </w:tr>
    </w:tbl>
    <w:p w14:paraId="45506BF1" w14:textId="77777777" w:rsidR="00F43C61" w:rsidRPr="00F43C61" w:rsidRDefault="00F43C61" w:rsidP="00F43C61">
      <w:pPr>
        <w:spacing w:line="360" w:lineRule="auto"/>
        <w:jc w:val="both"/>
        <w:rPr>
          <w:rFonts w:eastAsia="Calibri"/>
          <w:i/>
        </w:rPr>
      </w:pPr>
    </w:p>
    <w:p w14:paraId="3949CAA0" w14:textId="77777777" w:rsidR="00F43C61" w:rsidRPr="00F43C61" w:rsidRDefault="00F43C61" w:rsidP="00F43C61">
      <w:pPr>
        <w:spacing w:line="360" w:lineRule="auto"/>
        <w:jc w:val="both"/>
        <w:rPr>
          <w:rFonts w:eastAsia="Calibri"/>
          <w:spacing w:val="-4"/>
          <w:sz w:val="22"/>
        </w:rPr>
      </w:pPr>
      <w:r w:rsidRPr="00F43C61">
        <w:rPr>
          <w:rFonts w:eastAsia="Calibri"/>
          <w:i/>
          <w:spacing w:val="-4"/>
          <w:sz w:val="22"/>
        </w:rPr>
        <w:t>/Pastaba. Pildoma, jei tiekėjas ketina pasitelkti subrangovą (-us), subtiekėją (-us)</w:t>
      </w:r>
      <w:r w:rsidRPr="00F43C61">
        <w:rPr>
          <w:rFonts w:eastAsia="Calibri"/>
          <w:i/>
          <w:strike/>
          <w:spacing w:val="-4"/>
          <w:sz w:val="22"/>
        </w:rPr>
        <w:t>,</w:t>
      </w:r>
      <w:r w:rsidRPr="00F43C61">
        <w:rPr>
          <w:rFonts w:eastAsia="Calibri"/>
          <w:i/>
          <w:spacing w:val="-4"/>
          <w:sz w:val="22"/>
        </w:rPr>
        <w:t xml:space="preserve"> ar subteikėją (-us)/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F43C61" w:rsidRPr="0066130D" w14:paraId="02BB5BB9" w14:textId="77777777" w:rsidTr="00825965">
        <w:tc>
          <w:tcPr>
            <w:tcW w:w="5058" w:type="dxa"/>
            <w:tcBorders>
              <w:top w:val="single" w:sz="4" w:space="0" w:color="auto"/>
              <w:left w:val="single" w:sz="4" w:space="0" w:color="auto"/>
              <w:bottom w:val="single" w:sz="4" w:space="0" w:color="auto"/>
              <w:right w:val="single" w:sz="4" w:space="0" w:color="auto"/>
            </w:tcBorders>
          </w:tcPr>
          <w:p w14:paraId="5EEF404D" w14:textId="77777777" w:rsidR="00F43C61" w:rsidRPr="00F43C61" w:rsidRDefault="00F43C61" w:rsidP="00F43C61">
            <w:pPr>
              <w:rPr>
                <w:rFonts w:eastAsia="Calibri"/>
                <w:i/>
              </w:rPr>
            </w:pPr>
            <w:r w:rsidRPr="00F43C61">
              <w:rPr>
                <w:rFonts w:eastAsia="Calibri"/>
                <w:spacing w:val="-4"/>
              </w:rPr>
              <w:t>Subrangovo (-ų), subtiekėjo (-ų) ar subteikėjo  (</w:t>
            </w:r>
            <w:r w:rsidRPr="00F43C61">
              <w:rPr>
                <w:rFonts w:eastAsia="Calibri"/>
                <w:spacing w:val="-4"/>
              </w:rPr>
              <w:noBreakHyphen/>
              <w:t>ų)</w:t>
            </w:r>
            <w:r w:rsidRPr="00F43C61">
              <w:rPr>
                <w:rFonts w:eastAsia="Calibri"/>
              </w:rPr>
              <w:t xml:space="preserve"> pavadinimas (-ai) </w:t>
            </w:r>
          </w:p>
        </w:tc>
        <w:tc>
          <w:tcPr>
            <w:tcW w:w="4797" w:type="dxa"/>
            <w:tcBorders>
              <w:top w:val="single" w:sz="4" w:space="0" w:color="auto"/>
              <w:left w:val="single" w:sz="4" w:space="0" w:color="auto"/>
              <w:bottom w:val="single" w:sz="4" w:space="0" w:color="auto"/>
              <w:right w:val="single" w:sz="4" w:space="0" w:color="auto"/>
            </w:tcBorders>
          </w:tcPr>
          <w:p w14:paraId="1B82C48F" w14:textId="77777777" w:rsidR="00F43C61" w:rsidRPr="00F43C61" w:rsidRDefault="00F43C61" w:rsidP="00F43C61">
            <w:pPr>
              <w:jc w:val="both"/>
              <w:rPr>
                <w:rFonts w:eastAsia="Calibri"/>
                <w:i/>
              </w:rPr>
            </w:pPr>
          </w:p>
        </w:tc>
      </w:tr>
      <w:tr w:rsidR="00F43C61" w:rsidRPr="0066130D" w14:paraId="587476C3" w14:textId="77777777" w:rsidTr="00825965">
        <w:tc>
          <w:tcPr>
            <w:tcW w:w="5058" w:type="dxa"/>
            <w:tcBorders>
              <w:top w:val="single" w:sz="4" w:space="0" w:color="auto"/>
              <w:left w:val="single" w:sz="4" w:space="0" w:color="auto"/>
              <w:bottom w:val="single" w:sz="4" w:space="0" w:color="auto"/>
              <w:right w:val="single" w:sz="4" w:space="0" w:color="auto"/>
            </w:tcBorders>
          </w:tcPr>
          <w:p w14:paraId="68BA7D67" w14:textId="77777777" w:rsidR="00F43C61" w:rsidRPr="00F43C61" w:rsidRDefault="00F43C61" w:rsidP="00F43C61">
            <w:pPr>
              <w:rPr>
                <w:rFonts w:eastAsia="Calibri"/>
              </w:rPr>
            </w:pPr>
            <w:r w:rsidRPr="00F43C61">
              <w:rPr>
                <w:rFonts w:eastAsia="Calibri"/>
                <w:spacing w:val="-4"/>
              </w:rPr>
              <w:t>Subrangovo (-ų), subtiekėjo (-ų) ar subteikėjo  (</w:t>
            </w:r>
            <w:r w:rsidRPr="00F43C61">
              <w:rPr>
                <w:rFonts w:eastAsia="Calibri"/>
                <w:spacing w:val="-4"/>
              </w:rPr>
              <w:noBreakHyphen/>
              <w:t>ų)</w:t>
            </w:r>
            <w:r w:rsidRPr="00F43C61">
              <w:rPr>
                <w:rFonts w:eastAsia="Calibri"/>
              </w:rPr>
              <w:t xml:space="preserve"> adresas (-ai) </w:t>
            </w:r>
          </w:p>
        </w:tc>
        <w:tc>
          <w:tcPr>
            <w:tcW w:w="4797" w:type="dxa"/>
            <w:tcBorders>
              <w:top w:val="single" w:sz="4" w:space="0" w:color="auto"/>
              <w:left w:val="single" w:sz="4" w:space="0" w:color="auto"/>
              <w:bottom w:val="single" w:sz="4" w:space="0" w:color="auto"/>
              <w:right w:val="single" w:sz="4" w:space="0" w:color="auto"/>
            </w:tcBorders>
          </w:tcPr>
          <w:p w14:paraId="5569D746" w14:textId="77777777" w:rsidR="00F43C61" w:rsidRPr="00F43C61" w:rsidRDefault="00F43C61" w:rsidP="00F43C61">
            <w:pPr>
              <w:jc w:val="both"/>
              <w:rPr>
                <w:rFonts w:eastAsia="Calibri"/>
                <w:i/>
              </w:rPr>
            </w:pPr>
          </w:p>
        </w:tc>
      </w:tr>
      <w:tr w:rsidR="00F43C61" w:rsidRPr="0066130D" w14:paraId="3A7B2B1D" w14:textId="77777777" w:rsidTr="00825965">
        <w:tc>
          <w:tcPr>
            <w:tcW w:w="5058" w:type="dxa"/>
            <w:tcBorders>
              <w:top w:val="single" w:sz="4" w:space="0" w:color="auto"/>
              <w:left w:val="single" w:sz="4" w:space="0" w:color="auto"/>
              <w:bottom w:val="single" w:sz="4" w:space="0" w:color="auto"/>
              <w:right w:val="single" w:sz="4" w:space="0" w:color="auto"/>
            </w:tcBorders>
          </w:tcPr>
          <w:p w14:paraId="06FD0AFC" w14:textId="77777777" w:rsidR="00F43C61" w:rsidRPr="00F43C61" w:rsidRDefault="00F43C61" w:rsidP="00F43C61">
            <w:pPr>
              <w:rPr>
                <w:rFonts w:eastAsia="Calibri"/>
              </w:rPr>
            </w:pPr>
            <w:r w:rsidRPr="00F43C61">
              <w:rPr>
                <w:rFonts w:eastAsia="Calibri"/>
              </w:rPr>
              <w:t>Įsipareigojimų dalis (procentais), kuriai ketinama pasitelkti subrangovą (-us), subtiekėją (-us) ar subteikėją (-us)</w:t>
            </w:r>
          </w:p>
        </w:tc>
        <w:tc>
          <w:tcPr>
            <w:tcW w:w="4797" w:type="dxa"/>
            <w:tcBorders>
              <w:top w:val="single" w:sz="4" w:space="0" w:color="auto"/>
              <w:left w:val="single" w:sz="4" w:space="0" w:color="auto"/>
              <w:bottom w:val="single" w:sz="4" w:space="0" w:color="auto"/>
              <w:right w:val="single" w:sz="4" w:space="0" w:color="auto"/>
            </w:tcBorders>
          </w:tcPr>
          <w:p w14:paraId="349B077E" w14:textId="77777777" w:rsidR="00F43C61" w:rsidRPr="00F43C61" w:rsidRDefault="00F43C61" w:rsidP="00F43C61">
            <w:pPr>
              <w:jc w:val="both"/>
              <w:rPr>
                <w:rFonts w:eastAsia="Calibri"/>
                <w:i/>
              </w:rPr>
            </w:pPr>
          </w:p>
        </w:tc>
      </w:tr>
    </w:tbl>
    <w:p w14:paraId="2231D62C" w14:textId="77777777" w:rsidR="00F43C61" w:rsidRPr="00F43C61" w:rsidRDefault="00F43C61" w:rsidP="00F43C61">
      <w:pPr>
        <w:spacing w:line="360" w:lineRule="auto"/>
        <w:jc w:val="both"/>
        <w:rPr>
          <w:rFonts w:eastAsia="Calibri"/>
        </w:rPr>
      </w:pPr>
    </w:p>
    <w:p w14:paraId="6CF21944" w14:textId="77777777" w:rsidR="00F43C61" w:rsidRPr="00F43C61" w:rsidRDefault="00F43C61" w:rsidP="00F43C61">
      <w:pPr>
        <w:numPr>
          <w:ilvl w:val="0"/>
          <w:numId w:val="37"/>
        </w:numPr>
        <w:spacing w:after="200" w:line="360" w:lineRule="auto"/>
        <w:ind w:left="0" w:firstLine="720"/>
        <w:jc w:val="both"/>
        <w:rPr>
          <w:rFonts w:eastAsia="Calibri"/>
        </w:rPr>
      </w:pPr>
      <w:r w:rsidRPr="00F43C61">
        <w:rPr>
          <w:rFonts w:eastAsia="Calibri"/>
        </w:rPr>
        <w:t>Šiuo pasiūlymu patvirtinam, kad mūsų siūlomos paslaugos pilnai atitinka pirkimo dokumentų reikalavimus nustatytus:</w:t>
      </w:r>
    </w:p>
    <w:p w14:paraId="1EC04A41" w14:textId="77777777" w:rsidR="00F43C61" w:rsidRPr="00F43C61" w:rsidRDefault="00F43C61" w:rsidP="00F43C61">
      <w:pPr>
        <w:spacing w:line="360" w:lineRule="auto"/>
        <w:ind w:firstLine="720"/>
        <w:jc w:val="both"/>
        <w:rPr>
          <w:rFonts w:eastAsia="Calibri"/>
        </w:rPr>
      </w:pPr>
      <w:r w:rsidRPr="00F43C61">
        <w:rPr>
          <w:rFonts w:eastAsia="Calibri"/>
        </w:rPr>
        <w:t xml:space="preserve">1) atviro konkurso skelbime, paskelbtame Viešųjų pirkimų įstatymo nustatyta tvarka </w:t>
      </w:r>
      <w:r w:rsidRPr="00F43C61">
        <w:rPr>
          <w:rFonts w:eastAsia="Calibri"/>
          <w:i/>
        </w:rPr>
        <w:t>/ pateikti nuorodas/</w:t>
      </w:r>
      <w:r w:rsidRPr="00F43C61">
        <w:rPr>
          <w:rFonts w:eastAsia="Calibri"/>
        </w:rPr>
        <w:t>;</w:t>
      </w:r>
    </w:p>
    <w:p w14:paraId="51ED5F87" w14:textId="77777777" w:rsidR="00F43C61" w:rsidRPr="00F43C61" w:rsidRDefault="00F43C61" w:rsidP="00F43C61">
      <w:pPr>
        <w:spacing w:line="360" w:lineRule="auto"/>
        <w:ind w:firstLine="720"/>
        <w:jc w:val="both"/>
        <w:rPr>
          <w:rFonts w:eastAsia="Calibri"/>
        </w:rPr>
      </w:pPr>
      <w:r w:rsidRPr="00F43C61">
        <w:rPr>
          <w:rFonts w:eastAsia="Calibri"/>
        </w:rPr>
        <w:t>2) techninėse specifikacijose ir kituose pirkimo dokumentuose (jų paaiškinimuose, papildymuose).</w:t>
      </w:r>
    </w:p>
    <w:p w14:paraId="1A769590" w14:textId="77777777" w:rsidR="00F43C61" w:rsidRPr="00F43C61" w:rsidRDefault="00F43C61" w:rsidP="00F43C61">
      <w:pPr>
        <w:spacing w:line="360" w:lineRule="auto"/>
        <w:ind w:firstLine="720"/>
        <w:jc w:val="both"/>
        <w:rPr>
          <w:rFonts w:eastAsia="Calibri"/>
        </w:rPr>
      </w:pPr>
      <w:r w:rsidRPr="00F43C61">
        <w:rPr>
          <w:rFonts w:eastAsia="Calibri"/>
        </w:rPr>
        <w:t xml:space="preserve">2. </w:t>
      </w:r>
      <w:r w:rsidRPr="00F43C61">
        <w:rPr>
          <w:rFonts w:eastAsia="Calibri"/>
          <w:spacing w:val="-4"/>
        </w:rPr>
        <w:t>Pasirašydamas CVP IS priemonėmis pateiktą pasiūlymą saugiu elektroniniu parašu, patvirtinu, kad dokumentų skaitmeninės</w:t>
      </w:r>
      <w:r w:rsidRPr="00F43C61">
        <w:rPr>
          <w:rFonts w:eastAsia="Calibri"/>
        </w:rPr>
        <w:t xml:space="preserve"> kopijos ir elektroninėmis priemonėmis pateikti duomenys yra tikri.</w:t>
      </w:r>
    </w:p>
    <w:p w14:paraId="52546EC8" w14:textId="77777777" w:rsidR="00F43C61" w:rsidRPr="00F43C61" w:rsidRDefault="00F43C61" w:rsidP="00F43C61">
      <w:pPr>
        <w:spacing w:line="360" w:lineRule="auto"/>
        <w:ind w:firstLine="720"/>
        <w:jc w:val="both"/>
        <w:rPr>
          <w:rFonts w:eastAsia="Calibri"/>
        </w:rPr>
      </w:pPr>
      <w:r w:rsidRPr="00F43C61">
        <w:rPr>
          <w:rFonts w:eastAsia="Calibri"/>
        </w:rPr>
        <w:t xml:space="preserve">3. Pasiūlymas galioja 90 dienų nuo pasiūlymų pateikimo termino pabaigos nurodytos skelbime apie pirkimą. </w:t>
      </w:r>
    </w:p>
    <w:p w14:paraId="0C2AD4B6" w14:textId="77777777" w:rsidR="00F43C61" w:rsidRPr="00F43C61" w:rsidRDefault="00F43C61" w:rsidP="00F43C61">
      <w:pPr>
        <w:spacing w:line="360" w:lineRule="auto"/>
        <w:ind w:firstLine="720"/>
        <w:jc w:val="both"/>
        <w:rPr>
          <w:rFonts w:eastAsia="Calibri"/>
        </w:rPr>
      </w:pPr>
      <w:r w:rsidRPr="00F43C61">
        <w:rPr>
          <w:rFonts w:eastAsia="Calibri"/>
        </w:rPr>
        <w:t>4. Pabrėžiame, jog mums yra žinoma, kad Perkančioji organizacija, vadovaudamasi Viešųjų pirkimų įstatymu, bet kuriuo metu iki pirkimo sutarties sudarymo turi teisę nutraukti pirkimo procedūras, jeigu atsirado aplinkybių, kurių nebuvo galima numatyti. Pasinaudodama šia teise, Perkančioji organizacija nebus mums jokiu būdu atsakinga.</w:t>
      </w:r>
    </w:p>
    <w:p w14:paraId="622F0CBA" w14:textId="77777777" w:rsidR="00F43C61" w:rsidRPr="00F43C61" w:rsidRDefault="00F43C61" w:rsidP="00F43C61">
      <w:pPr>
        <w:spacing w:line="276" w:lineRule="auto"/>
        <w:ind w:firstLine="720"/>
        <w:jc w:val="both"/>
        <w:rPr>
          <w:rFonts w:eastAsia="Calibri"/>
        </w:rPr>
      </w:pPr>
      <w:r w:rsidRPr="00F43C61">
        <w:rPr>
          <w:rFonts w:eastAsia="Calibri"/>
        </w:rPr>
        <w:t>Mes siūlome šią paslaugų kainą:</w:t>
      </w:r>
    </w:p>
    <w:tbl>
      <w:tblPr>
        <w:tblW w:w="10349" w:type="dxa"/>
        <w:tblInd w:w="-318" w:type="dxa"/>
        <w:tblLayout w:type="fixed"/>
        <w:tblLook w:val="0000" w:firstRow="0" w:lastRow="0" w:firstColumn="0" w:lastColumn="0" w:noHBand="0" w:noVBand="0"/>
      </w:tblPr>
      <w:tblGrid>
        <w:gridCol w:w="993"/>
        <w:gridCol w:w="2694"/>
        <w:gridCol w:w="1275"/>
        <w:gridCol w:w="1843"/>
        <w:gridCol w:w="1701"/>
        <w:gridCol w:w="1843"/>
      </w:tblGrid>
      <w:tr w:rsidR="00F43C61" w:rsidRPr="00F43C61" w14:paraId="2F9BD7FF" w14:textId="77777777" w:rsidTr="009C6937">
        <w:tc>
          <w:tcPr>
            <w:tcW w:w="3687" w:type="dxa"/>
            <w:gridSpan w:val="2"/>
            <w:tcBorders>
              <w:top w:val="single" w:sz="4" w:space="0" w:color="000000"/>
              <w:left w:val="single" w:sz="4" w:space="0" w:color="000000"/>
              <w:bottom w:val="single" w:sz="4" w:space="0" w:color="000000"/>
              <w:right w:val="single" w:sz="4" w:space="0" w:color="000000"/>
            </w:tcBorders>
            <w:shd w:val="pct25" w:color="124F1A" w:themeColor="accent3" w:themeShade="BF" w:fill="auto"/>
            <w:vAlign w:val="center"/>
          </w:tcPr>
          <w:p w14:paraId="420827C4"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Paslaugų pavadinimas</w:t>
            </w:r>
          </w:p>
          <w:p w14:paraId="4DEA6F22" w14:textId="77777777" w:rsidR="00F43C61" w:rsidRPr="00F43C61" w:rsidRDefault="00F43C61" w:rsidP="00F43C61">
            <w:pPr>
              <w:widowControl w:val="0"/>
              <w:autoSpaceDE w:val="0"/>
              <w:spacing w:line="276" w:lineRule="auto"/>
              <w:ind w:firstLine="720"/>
              <w:jc w:val="center"/>
              <w:rPr>
                <w:rFonts w:eastAsia="Times New Roman"/>
                <w:b/>
              </w:rPr>
            </w:pPr>
          </w:p>
        </w:tc>
        <w:tc>
          <w:tcPr>
            <w:tcW w:w="1275" w:type="dxa"/>
            <w:tcBorders>
              <w:top w:val="single" w:sz="4" w:space="0" w:color="000000"/>
              <w:left w:val="single" w:sz="4" w:space="0" w:color="000000"/>
              <w:bottom w:val="single" w:sz="4" w:space="0" w:color="000000"/>
              <w:right w:val="single" w:sz="4" w:space="0" w:color="000000"/>
            </w:tcBorders>
            <w:shd w:val="pct25" w:color="124F1A" w:themeColor="accent3" w:themeShade="BF" w:fill="auto"/>
            <w:vAlign w:val="center"/>
          </w:tcPr>
          <w:p w14:paraId="35B63887"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1 metų reisų skaičius*, vnt</w:t>
            </w:r>
          </w:p>
        </w:tc>
        <w:tc>
          <w:tcPr>
            <w:tcW w:w="1843" w:type="dxa"/>
            <w:tcBorders>
              <w:top w:val="single" w:sz="4" w:space="0" w:color="000000"/>
              <w:left w:val="single" w:sz="4" w:space="0" w:color="000000"/>
              <w:bottom w:val="single" w:sz="4" w:space="0" w:color="000000"/>
              <w:right w:val="single" w:sz="4" w:space="0" w:color="000000"/>
            </w:tcBorders>
            <w:shd w:val="pct25" w:color="124F1A" w:themeColor="accent3" w:themeShade="BF" w:fill="auto"/>
            <w:vAlign w:val="center"/>
          </w:tcPr>
          <w:p w14:paraId="2AA37055"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Vieno reiso įkainis,</w:t>
            </w:r>
          </w:p>
          <w:p w14:paraId="5B1925D3"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Eur be PVM</w:t>
            </w:r>
          </w:p>
        </w:tc>
        <w:tc>
          <w:tcPr>
            <w:tcW w:w="1701" w:type="dxa"/>
            <w:tcBorders>
              <w:top w:val="single" w:sz="4" w:space="0" w:color="000000"/>
              <w:left w:val="single" w:sz="4" w:space="0" w:color="000000"/>
              <w:bottom w:val="single" w:sz="4" w:space="0" w:color="000000"/>
              <w:right w:val="single" w:sz="4" w:space="0" w:color="000000"/>
            </w:tcBorders>
            <w:shd w:val="pct25" w:color="124F1A" w:themeColor="accent3" w:themeShade="BF" w:fill="auto"/>
            <w:vAlign w:val="center"/>
          </w:tcPr>
          <w:p w14:paraId="6ECCEB4A" w14:textId="77777777" w:rsidR="00F43C61" w:rsidRPr="00F43C61" w:rsidRDefault="00F43C61" w:rsidP="00F43C61">
            <w:pPr>
              <w:widowControl w:val="0"/>
              <w:autoSpaceDE w:val="0"/>
              <w:spacing w:line="276" w:lineRule="auto"/>
              <w:jc w:val="center"/>
              <w:rPr>
                <w:rFonts w:eastAsia="Times New Roman"/>
                <w:b/>
              </w:rPr>
            </w:pPr>
          </w:p>
          <w:p w14:paraId="466B5557"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Kaina</w:t>
            </w:r>
          </w:p>
          <w:p w14:paraId="1EB5D455"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Eur be PVM</w:t>
            </w:r>
          </w:p>
          <w:p w14:paraId="409F7FAB" w14:textId="1A872968"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w:t>
            </w:r>
            <w:r w:rsidR="005C3080">
              <w:rPr>
                <w:rFonts w:eastAsia="Times New Roman"/>
                <w:b/>
              </w:rPr>
              <w:t>3x4</w:t>
            </w:r>
            <w:r w:rsidRPr="00F43C61">
              <w:rPr>
                <w:rFonts w:eastAsia="Times New Roman"/>
                <w:b/>
              </w:rPr>
              <w:t>)</w:t>
            </w:r>
          </w:p>
          <w:p w14:paraId="41F1A534" w14:textId="77777777" w:rsidR="00F43C61" w:rsidRPr="00F43C61" w:rsidRDefault="00F43C61" w:rsidP="00F43C61">
            <w:pPr>
              <w:widowControl w:val="0"/>
              <w:autoSpaceDE w:val="0"/>
              <w:spacing w:line="276" w:lineRule="auto"/>
              <w:jc w:val="center"/>
              <w:rPr>
                <w:rFonts w:eastAsia="Calibri"/>
                <w:b/>
              </w:rPr>
            </w:pPr>
          </w:p>
        </w:tc>
        <w:tc>
          <w:tcPr>
            <w:tcW w:w="1843" w:type="dxa"/>
            <w:tcBorders>
              <w:top w:val="single" w:sz="4" w:space="0" w:color="000000"/>
              <w:left w:val="single" w:sz="4" w:space="0" w:color="000000"/>
              <w:bottom w:val="single" w:sz="4" w:space="0" w:color="000000"/>
              <w:right w:val="single" w:sz="4" w:space="0" w:color="000000"/>
            </w:tcBorders>
            <w:shd w:val="pct25" w:color="124F1A" w:themeColor="accent3" w:themeShade="BF" w:fill="auto"/>
            <w:vAlign w:val="center"/>
          </w:tcPr>
          <w:p w14:paraId="6E5B8CD0"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Kaina</w:t>
            </w:r>
          </w:p>
          <w:p w14:paraId="4935E7FF" w14:textId="77777777" w:rsidR="00F43C61" w:rsidRPr="00F43C61" w:rsidRDefault="00F43C61" w:rsidP="00F43C61">
            <w:pPr>
              <w:widowControl w:val="0"/>
              <w:autoSpaceDE w:val="0"/>
              <w:spacing w:line="276" w:lineRule="auto"/>
              <w:jc w:val="center"/>
              <w:rPr>
                <w:rFonts w:eastAsia="Times New Roman"/>
                <w:b/>
              </w:rPr>
            </w:pPr>
            <w:r w:rsidRPr="00F43C61">
              <w:rPr>
                <w:rFonts w:eastAsia="Times New Roman"/>
                <w:b/>
              </w:rPr>
              <w:t>Eur su PVM</w:t>
            </w:r>
          </w:p>
          <w:p w14:paraId="3411F2C9" w14:textId="77777777" w:rsidR="00F43C61" w:rsidRPr="00F43C61" w:rsidRDefault="00F43C61" w:rsidP="00F43C61">
            <w:pPr>
              <w:widowControl w:val="0"/>
              <w:autoSpaceDE w:val="0"/>
              <w:spacing w:line="276" w:lineRule="auto"/>
              <w:jc w:val="center"/>
              <w:rPr>
                <w:rFonts w:eastAsia="Calibri"/>
                <w:b/>
              </w:rPr>
            </w:pPr>
          </w:p>
        </w:tc>
      </w:tr>
      <w:tr w:rsidR="00F43C61" w:rsidRPr="00F169E5" w14:paraId="5F678F88" w14:textId="77777777" w:rsidTr="001F19DB">
        <w:tc>
          <w:tcPr>
            <w:tcW w:w="993" w:type="dxa"/>
            <w:tcBorders>
              <w:top w:val="single" w:sz="4" w:space="0" w:color="000000"/>
              <w:left w:val="single" w:sz="4" w:space="0" w:color="000000"/>
              <w:bottom w:val="single" w:sz="4" w:space="0" w:color="000000"/>
              <w:right w:val="single" w:sz="4" w:space="0" w:color="auto"/>
            </w:tcBorders>
          </w:tcPr>
          <w:p w14:paraId="08BA165A" w14:textId="3AB08210" w:rsidR="00F43C61" w:rsidRPr="00F169E5" w:rsidRDefault="00F169E5" w:rsidP="001F19DB">
            <w:pPr>
              <w:widowControl w:val="0"/>
              <w:autoSpaceDE w:val="0"/>
              <w:spacing w:line="276" w:lineRule="auto"/>
              <w:jc w:val="center"/>
              <w:rPr>
                <w:rFonts w:eastAsia="Times New Roman"/>
                <w:iCs/>
                <w:sz w:val="20"/>
              </w:rPr>
            </w:pPr>
            <w:r w:rsidRPr="00F169E5">
              <w:rPr>
                <w:rFonts w:eastAsia="Times New Roman"/>
                <w:iCs/>
                <w:sz w:val="20"/>
              </w:rPr>
              <w:t>1</w:t>
            </w:r>
          </w:p>
        </w:tc>
        <w:tc>
          <w:tcPr>
            <w:tcW w:w="2694" w:type="dxa"/>
            <w:tcBorders>
              <w:top w:val="single" w:sz="4" w:space="0" w:color="000000"/>
              <w:left w:val="single" w:sz="4" w:space="0" w:color="auto"/>
              <w:bottom w:val="single" w:sz="4" w:space="0" w:color="000000"/>
            </w:tcBorders>
          </w:tcPr>
          <w:p w14:paraId="65F81D76" w14:textId="1349A7FC" w:rsidR="00F43C61" w:rsidRPr="00F169E5" w:rsidRDefault="00F169E5" w:rsidP="001F19DB">
            <w:pPr>
              <w:widowControl w:val="0"/>
              <w:autoSpaceDE w:val="0"/>
              <w:spacing w:line="276" w:lineRule="auto"/>
              <w:jc w:val="center"/>
              <w:rPr>
                <w:rFonts w:eastAsia="Times New Roman"/>
                <w:iCs/>
                <w:sz w:val="20"/>
              </w:rPr>
            </w:pPr>
            <w:r w:rsidRPr="00F169E5">
              <w:rPr>
                <w:rFonts w:eastAsia="Times New Roman"/>
                <w:iCs/>
                <w:sz w:val="20"/>
              </w:rPr>
              <w:t>2</w:t>
            </w:r>
          </w:p>
        </w:tc>
        <w:tc>
          <w:tcPr>
            <w:tcW w:w="1275" w:type="dxa"/>
            <w:tcBorders>
              <w:top w:val="single" w:sz="4" w:space="0" w:color="000000"/>
              <w:left w:val="single" w:sz="4" w:space="0" w:color="000000"/>
              <w:bottom w:val="single" w:sz="4" w:space="0" w:color="000000"/>
            </w:tcBorders>
          </w:tcPr>
          <w:p w14:paraId="7A8F1C7E" w14:textId="18D88A18" w:rsidR="00F43C61" w:rsidRPr="00F169E5" w:rsidRDefault="00F169E5" w:rsidP="00F169E5">
            <w:pPr>
              <w:widowControl w:val="0"/>
              <w:autoSpaceDE w:val="0"/>
              <w:spacing w:line="276" w:lineRule="auto"/>
              <w:ind w:firstLine="720"/>
              <w:rPr>
                <w:rFonts w:eastAsia="Times New Roman"/>
                <w:iCs/>
                <w:sz w:val="20"/>
              </w:rPr>
            </w:pPr>
            <w:r w:rsidRPr="00F169E5">
              <w:rPr>
                <w:rFonts w:eastAsia="Times New Roman"/>
                <w:iCs/>
                <w:sz w:val="20"/>
              </w:rPr>
              <w:t>3</w:t>
            </w:r>
          </w:p>
        </w:tc>
        <w:tc>
          <w:tcPr>
            <w:tcW w:w="1843" w:type="dxa"/>
            <w:tcBorders>
              <w:top w:val="single" w:sz="4" w:space="0" w:color="000000"/>
              <w:left w:val="single" w:sz="4" w:space="0" w:color="000000"/>
              <w:bottom w:val="single" w:sz="4" w:space="0" w:color="000000"/>
            </w:tcBorders>
          </w:tcPr>
          <w:p w14:paraId="5F450BCD" w14:textId="344D61E2" w:rsidR="00F43C61" w:rsidRPr="00F169E5" w:rsidRDefault="00F169E5" w:rsidP="001F19DB">
            <w:pPr>
              <w:widowControl w:val="0"/>
              <w:autoSpaceDE w:val="0"/>
              <w:spacing w:line="276" w:lineRule="auto"/>
              <w:jc w:val="center"/>
              <w:rPr>
                <w:rFonts w:eastAsia="Times New Roman"/>
                <w:iCs/>
                <w:sz w:val="20"/>
              </w:rPr>
            </w:pPr>
            <w:r w:rsidRPr="00F169E5">
              <w:rPr>
                <w:rFonts w:eastAsia="Times New Roman"/>
                <w:iCs/>
                <w:sz w:val="20"/>
              </w:rPr>
              <w:t>4</w:t>
            </w:r>
          </w:p>
        </w:tc>
        <w:tc>
          <w:tcPr>
            <w:tcW w:w="1701" w:type="dxa"/>
            <w:tcBorders>
              <w:top w:val="single" w:sz="4" w:space="0" w:color="000000"/>
              <w:left w:val="single" w:sz="4" w:space="0" w:color="000000"/>
              <w:bottom w:val="single" w:sz="4" w:space="0" w:color="000000"/>
              <w:right w:val="single" w:sz="4" w:space="0" w:color="auto"/>
            </w:tcBorders>
          </w:tcPr>
          <w:p w14:paraId="76E2A564" w14:textId="7B698AF1" w:rsidR="00F43C61" w:rsidRPr="00F169E5" w:rsidRDefault="00F169E5" w:rsidP="001F19DB">
            <w:pPr>
              <w:widowControl w:val="0"/>
              <w:autoSpaceDE w:val="0"/>
              <w:spacing w:line="276" w:lineRule="auto"/>
              <w:jc w:val="center"/>
              <w:rPr>
                <w:rFonts w:eastAsia="Calibri"/>
                <w:iCs/>
                <w:sz w:val="20"/>
              </w:rPr>
            </w:pPr>
            <w:r w:rsidRPr="00F169E5">
              <w:rPr>
                <w:rFonts w:eastAsia="Calibri"/>
                <w:iCs/>
                <w:sz w:val="20"/>
              </w:rPr>
              <w:t>5</w:t>
            </w:r>
          </w:p>
        </w:tc>
        <w:tc>
          <w:tcPr>
            <w:tcW w:w="1843" w:type="dxa"/>
            <w:tcBorders>
              <w:top w:val="single" w:sz="4" w:space="0" w:color="000000"/>
              <w:left w:val="single" w:sz="4" w:space="0" w:color="auto"/>
              <w:bottom w:val="single" w:sz="4" w:space="0" w:color="000000"/>
              <w:right w:val="single" w:sz="4" w:space="0" w:color="000000"/>
            </w:tcBorders>
          </w:tcPr>
          <w:p w14:paraId="6FEFD913" w14:textId="0DB5595D" w:rsidR="00F43C61" w:rsidRPr="00F169E5" w:rsidRDefault="00F169E5" w:rsidP="001F19DB">
            <w:pPr>
              <w:widowControl w:val="0"/>
              <w:autoSpaceDE w:val="0"/>
              <w:spacing w:line="276" w:lineRule="auto"/>
              <w:jc w:val="center"/>
              <w:rPr>
                <w:rFonts w:eastAsia="Calibri"/>
                <w:iCs/>
                <w:sz w:val="20"/>
              </w:rPr>
            </w:pPr>
            <w:r w:rsidRPr="00F169E5">
              <w:rPr>
                <w:rFonts w:eastAsia="Times New Roman"/>
                <w:iCs/>
                <w:sz w:val="20"/>
              </w:rPr>
              <w:t>6</w:t>
            </w:r>
          </w:p>
        </w:tc>
      </w:tr>
      <w:tr w:rsidR="00F43C61" w:rsidRPr="00F43C61" w14:paraId="6A114259" w14:textId="77777777" w:rsidTr="001F19DB">
        <w:trPr>
          <w:trHeight w:val="995"/>
        </w:trPr>
        <w:tc>
          <w:tcPr>
            <w:tcW w:w="993" w:type="dxa"/>
            <w:tcBorders>
              <w:top w:val="single" w:sz="4" w:space="0" w:color="000000"/>
              <w:left w:val="single" w:sz="4" w:space="0" w:color="000000"/>
              <w:bottom w:val="single" w:sz="4" w:space="0" w:color="000000"/>
              <w:right w:val="single" w:sz="4" w:space="0" w:color="auto"/>
            </w:tcBorders>
            <w:vAlign w:val="center"/>
          </w:tcPr>
          <w:p w14:paraId="22FA4853" w14:textId="77777777" w:rsidR="00F43C61" w:rsidRPr="00F43C61" w:rsidRDefault="00F43C61" w:rsidP="001F19DB">
            <w:pPr>
              <w:widowControl w:val="0"/>
              <w:autoSpaceDE w:val="0"/>
              <w:spacing w:line="276" w:lineRule="auto"/>
              <w:jc w:val="center"/>
              <w:rPr>
                <w:rFonts w:eastAsia="Times New Roman"/>
              </w:rPr>
            </w:pPr>
            <w:r w:rsidRPr="00F43C61">
              <w:rPr>
                <w:rFonts w:eastAsia="Times New Roman"/>
              </w:rPr>
              <w:t>1.</w:t>
            </w:r>
          </w:p>
        </w:tc>
        <w:tc>
          <w:tcPr>
            <w:tcW w:w="2694" w:type="dxa"/>
            <w:tcBorders>
              <w:top w:val="single" w:sz="4" w:space="0" w:color="000000"/>
              <w:left w:val="single" w:sz="4" w:space="0" w:color="auto"/>
              <w:bottom w:val="single" w:sz="4" w:space="0" w:color="000000"/>
            </w:tcBorders>
            <w:vAlign w:val="center"/>
          </w:tcPr>
          <w:p w14:paraId="76B54B8D" w14:textId="7789ED4D" w:rsidR="00F43C61" w:rsidRPr="00F43C61" w:rsidRDefault="00F43C61" w:rsidP="001F19DB">
            <w:pPr>
              <w:spacing w:after="200" w:line="276" w:lineRule="auto"/>
              <w:rPr>
                <w:rFonts w:eastAsia="Times New Roman"/>
              </w:rPr>
            </w:pPr>
            <w:r w:rsidRPr="00F43C61">
              <w:rPr>
                <w:rFonts w:eastAsia="Times New Roman"/>
              </w:rPr>
              <w:t xml:space="preserve">Atliekų transportavimo </w:t>
            </w:r>
            <w:r w:rsidR="001E61E9">
              <w:rPr>
                <w:rFonts w:eastAsia="Times New Roman"/>
              </w:rPr>
              <w:t xml:space="preserve">deginimui </w:t>
            </w:r>
            <w:r w:rsidRPr="00F43C61">
              <w:rPr>
                <w:rFonts w:eastAsia="Times New Roman"/>
              </w:rPr>
              <w:t xml:space="preserve">paslauga </w:t>
            </w:r>
          </w:p>
        </w:tc>
        <w:tc>
          <w:tcPr>
            <w:tcW w:w="1275" w:type="dxa"/>
            <w:tcBorders>
              <w:top w:val="single" w:sz="4" w:space="0" w:color="000000"/>
              <w:left w:val="single" w:sz="4" w:space="0" w:color="000000"/>
              <w:bottom w:val="single" w:sz="4" w:space="0" w:color="000000"/>
            </w:tcBorders>
            <w:vAlign w:val="center"/>
          </w:tcPr>
          <w:p w14:paraId="2420514B" w14:textId="7977C491" w:rsidR="00F43C61" w:rsidRPr="00F43C61" w:rsidRDefault="00794CA2" w:rsidP="00F43C61">
            <w:pPr>
              <w:widowControl w:val="0"/>
              <w:autoSpaceDE w:val="0"/>
              <w:snapToGrid w:val="0"/>
              <w:spacing w:line="276" w:lineRule="auto"/>
              <w:jc w:val="center"/>
              <w:rPr>
                <w:rFonts w:eastAsia="Times New Roman"/>
                <w:strike/>
              </w:rPr>
            </w:pPr>
            <w:r>
              <w:rPr>
                <w:rFonts w:eastAsia="Times New Roman"/>
              </w:rPr>
              <w:t>565</w:t>
            </w:r>
          </w:p>
        </w:tc>
        <w:tc>
          <w:tcPr>
            <w:tcW w:w="1843" w:type="dxa"/>
            <w:tcBorders>
              <w:top w:val="single" w:sz="4" w:space="0" w:color="000000"/>
              <w:left w:val="single" w:sz="4" w:space="0" w:color="000000"/>
              <w:bottom w:val="single" w:sz="4" w:space="0" w:color="000000"/>
            </w:tcBorders>
            <w:vAlign w:val="center"/>
          </w:tcPr>
          <w:p w14:paraId="06DB6179" w14:textId="77777777" w:rsidR="00F43C61" w:rsidRPr="00F43C61" w:rsidRDefault="00F43C61" w:rsidP="00F43C61">
            <w:pPr>
              <w:widowControl w:val="0"/>
              <w:autoSpaceDE w:val="0"/>
              <w:snapToGrid w:val="0"/>
              <w:spacing w:line="276" w:lineRule="auto"/>
              <w:ind w:firstLine="720"/>
              <w:jc w:val="center"/>
              <w:rPr>
                <w:rFonts w:eastAsia="Times New Roman"/>
              </w:rPr>
            </w:pPr>
          </w:p>
        </w:tc>
        <w:tc>
          <w:tcPr>
            <w:tcW w:w="1701" w:type="dxa"/>
            <w:tcBorders>
              <w:top w:val="single" w:sz="4" w:space="0" w:color="000000"/>
              <w:left w:val="single" w:sz="4" w:space="0" w:color="000000"/>
              <w:bottom w:val="single" w:sz="4" w:space="0" w:color="000000"/>
              <w:right w:val="single" w:sz="4" w:space="0" w:color="auto"/>
            </w:tcBorders>
            <w:vAlign w:val="center"/>
          </w:tcPr>
          <w:p w14:paraId="29370D6A" w14:textId="77777777" w:rsidR="00F43C61" w:rsidRPr="00F43C61" w:rsidRDefault="00F43C61" w:rsidP="00F43C61">
            <w:pPr>
              <w:widowControl w:val="0"/>
              <w:autoSpaceDE w:val="0"/>
              <w:snapToGrid w:val="0"/>
              <w:spacing w:line="276" w:lineRule="auto"/>
              <w:ind w:firstLine="720"/>
              <w:jc w:val="center"/>
              <w:rPr>
                <w:rFonts w:eastAsia="Times New Roman"/>
              </w:rPr>
            </w:pPr>
          </w:p>
        </w:tc>
        <w:tc>
          <w:tcPr>
            <w:tcW w:w="1843" w:type="dxa"/>
            <w:tcBorders>
              <w:top w:val="single" w:sz="4" w:space="0" w:color="000000"/>
              <w:left w:val="single" w:sz="4" w:space="0" w:color="auto"/>
              <w:bottom w:val="single" w:sz="4" w:space="0" w:color="000000"/>
              <w:right w:val="single" w:sz="4" w:space="0" w:color="000000"/>
            </w:tcBorders>
            <w:vAlign w:val="center"/>
          </w:tcPr>
          <w:p w14:paraId="400A66A9" w14:textId="77777777" w:rsidR="00F43C61" w:rsidRPr="00F43C61" w:rsidRDefault="00F43C61" w:rsidP="00F43C61">
            <w:pPr>
              <w:widowControl w:val="0"/>
              <w:autoSpaceDE w:val="0"/>
              <w:snapToGrid w:val="0"/>
              <w:spacing w:line="276" w:lineRule="auto"/>
              <w:ind w:firstLine="720"/>
              <w:jc w:val="center"/>
              <w:rPr>
                <w:rFonts w:eastAsia="Times New Roman"/>
              </w:rPr>
            </w:pPr>
          </w:p>
        </w:tc>
      </w:tr>
    </w:tbl>
    <w:p w14:paraId="4576E002" w14:textId="77777777" w:rsidR="00BE3404" w:rsidRPr="00BE3404" w:rsidRDefault="00BE3404" w:rsidP="00BE3404">
      <w:pPr>
        <w:spacing w:after="200" w:line="276" w:lineRule="auto"/>
        <w:rPr>
          <w:rFonts w:ascii="Times New Roman" w:eastAsia="Calibri" w:hAnsi="Times New Roman" w:cs="Times New Roman"/>
          <w:sz w:val="24"/>
          <w:szCs w:val="24"/>
          <w:lang w:eastAsia="en-US"/>
        </w:rPr>
      </w:pPr>
      <w:r w:rsidRPr="00BE3404">
        <w:rPr>
          <w:rFonts w:ascii="Times New Roman" w:eastAsia="Calibri" w:hAnsi="Times New Roman" w:cs="Times New Roman"/>
          <w:sz w:val="24"/>
          <w:szCs w:val="24"/>
          <w:lang w:eastAsia="en-US"/>
        </w:rPr>
        <w:t>Bendra pasiūlymo kaina (suma be PVM):_____________________Eurais (skaičiais ir žodžiais)</w:t>
      </w:r>
    </w:p>
    <w:p w14:paraId="7C7C7434" w14:textId="77777777" w:rsidR="00BE3404" w:rsidRPr="00BE3404" w:rsidRDefault="00BE3404" w:rsidP="00BE3404">
      <w:pPr>
        <w:spacing w:after="200" w:line="276" w:lineRule="auto"/>
        <w:rPr>
          <w:rFonts w:ascii="Times New Roman" w:eastAsia="Calibri" w:hAnsi="Times New Roman" w:cs="Times New Roman"/>
          <w:sz w:val="24"/>
          <w:szCs w:val="24"/>
          <w:lang w:eastAsia="en-US"/>
        </w:rPr>
      </w:pPr>
      <w:r w:rsidRPr="00BE3404">
        <w:rPr>
          <w:rFonts w:ascii="Times New Roman" w:eastAsia="Calibri" w:hAnsi="Times New Roman" w:cs="Times New Roman"/>
          <w:sz w:val="24"/>
          <w:szCs w:val="24"/>
          <w:lang w:eastAsia="en-US"/>
        </w:rPr>
        <w:t>______________________________________________________________________________</w:t>
      </w:r>
    </w:p>
    <w:p w14:paraId="4D82FA08" w14:textId="77777777" w:rsidR="00BE3404" w:rsidRPr="00BE3404" w:rsidRDefault="00BE3404" w:rsidP="00BE3404">
      <w:pPr>
        <w:spacing w:after="200" w:line="276" w:lineRule="auto"/>
        <w:rPr>
          <w:rFonts w:ascii="Times New Roman" w:eastAsia="Calibri" w:hAnsi="Times New Roman" w:cs="Times New Roman"/>
          <w:sz w:val="24"/>
          <w:szCs w:val="24"/>
          <w:lang w:eastAsia="en-US"/>
        </w:rPr>
      </w:pPr>
      <w:r w:rsidRPr="00BE3404">
        <w:rPr>
          <w:rFonts w:ascii="Times New Roman" w:eastAsia="Calibri" w:hAnsi="Times New Roman" w:cs="Times New Roman"/>
          <w:sz w:val="24"/>
          <w:szCs w:val="24"/>
          <w:lang w:eastAsia="en-US"/>
        </w:rPr>
        <w:t>Bendra pasiūlymo kaina (suma su PVM):_____________________Eurais (skaičiais ir žodžiais)</w:t>
      </w:r>
    </w:p>
    <w:p w14:paraId="1FFCA699" w14:textId="5AFB7D39" w:rsidR="00F43C61" w:rsidRPr="005B3C83" w:rsidRDefault="00BE3404" w:rsidP="005B3C83">
      <w:pPr>
        <w:spacing w:after="200" w:line="276" w:lineRule="auto"/>
        <w:rPr>
          <w:rFonts w:ascii="Times New Roman" w:eastAsia="Calibri" w:hAnsi="Times New Roman" w:cs="Times New Roman"/>
          <w:sz w:val="24"/>
          <w:szCs w:val="24"/>
          <w:lang w:eastAsia="en-US"/>
        </w:rPr>
      </w:pPr>
      <w:r w:rsidRPr="00BE3404">
        <w:rPr>
          <w:rFonts w:ascii="Times New Roman" w:eastAsia="Calibri" w:hAnsi="Times New Roman" w:cs="Times New Roman"/>
          <w:sz w:val="24"/>
          <w:szCs w:val="24"/>
          <w:lang w:eastAsia="en-US"/>
        </w:rPr>
        <w:t>______________________________________________________________________________</w:t>
      </w:r>
    </w:p>
    <w:p w14:paraId="3A900709" w14:textId="77777777" w:rsidR="00F43C61" w:rsidRPr="00F43C61" w:rsidRDefault="00F43C61" w:rsidP="00F43C61">
      <w:pPr>
        <w:spacing w:line="276" w:lineRule="auto"/>
        <w:ind w:firstLine="720"/>
        <w:jc w:val="both"/>
        <w:rPr>
          <w:rFonts w:eastAsia="Calibri"/>
        </w:rPr>
      </w:pPr>
      <w:r w:rsidRPr="00F43C61">
        <w:rPr>
          <w:rFonts w:eastAsia="Calibri"/>
          <w:i/>
        </w:rPr>
        <w:t>* -  Perkančioji organizacija neįsipareigoja išnaudoti viso numatyto reisų skaičiaus, reisų kiekis gali kisti neviršijant nurodyto maksimalaus reisų skaičiaus.</w:t>
      </w:r>
    </w:p>
    <w:p w14:paraId="426ABABD" w14:textId="77777777" w:rsidR="00F43C61" w:rsidRPr="00F43C61" w:rsidRDefault="00F43C61" w:rsidP="00F43C61">
      <w:pPr>
        <w:spacing w:line="276" w:lineRule="auto"/>
        <w:rPr>
          <w:rFonts w:eastAsia="Calibri"/>
          <w:szCs w:val="22"/>
        </w:rPr>
      </w:pPr>
      <w:r w:rsidRPr="00F43C61">
        <w:rPr>
          <w:rFonts w:eastAsia="Calibri"/>
          <w:szCs w:val="22"/>
        </w:rPr>
        <w:t xml:space="preserve"> </w:t>
      </w:r>
    </w:p>
    <w:p w14:paraId="138AAFAB" w14:textId="77777777" w:rsidR="00F43C61" w:rsidRPr="00F43C61" w:rsidRDefault="00F43C61" w:rsidP="00F43C61">
      <w:pPr>
        <w:spacing w:line="276" w:lineRule="auto"/>
        <w:rPr>
          <w:rFonts w:eastAsia="Calibri"/>
          <w:szCs w:val="22"/>
        </w:rPr>
      </w:pPr>
      <w:r w:rsidRPr="00F43C61">
        <w:rPr>
          <w:rFonts w:eastAsia="Calibri"/>
          <w:szCs w:val="22"/>
        </w:rPr>
        <w:t xml:space="preserve">Jei suma skaičiais neatitinka sumos žodžiais, teisinga laikoma suma žodžiais. </w:t>
      </w:r>
    </w:p>
    <w:p w14:paraId="4A81DFC7" w14:textId="77777777" w:rsidR="00F43C61" w:rsidRPr="00F43C61" w:rsidRDefault="00F43C61" w:rsidP="00F43C61">
      <w:pPr>
        <w:spacing w:line="276" w:lineRule="auto"/>
        <w:rPr>
          <w:rFonts w:eastAsia="Calibri"/>
          <w:szCs w:val="22"/>
        </w:rPr>
      </w:pPr>
      <w:r w:rsidRPr="00F43C61">
        <w:rPr>
          <w:rFonts w:eastAsia="Calibri"/>
          <w:szCs w:val="22"/>
        </w:rPr>
        <w:t>Į šią sumą įeina visos Paslaugų teikėjo išlaidos ir visi mokesčiai.</w:t>
      </w:r>
    </w:p>
    <w:p w14:paraId="7372B905" w14:textId="77777777" w:rsidR="00F43C61" w:rsidRPr="00F43C61" w:rsidRDefault="00F43C61" w:rsidP="00F43C61">
      <w:pPr>
        <w:spacing w:line="276" w:lineRule="auto"/>
        <w:jc w:val="both"/>
        <w:rPr>
          <w:rFonts w:eastAsia="Calibri"/>
          <w:b/>
          <w:lang w:val="fi-FI"/>
        </w:rPr>
      </w:pPr>
      <w:r w:rsidRPr="00F43C61">
        <w:rPr>
          <w:rFonts w:eastAsia="Calibri"/>
          <w:lang w:val="fi-FI"/>
        </w:rPr>
        <w:t>Kainos ir įkainiai pasiūlyme nurodomi suapvalinti, paliekant du skaitmenis po kablelio.</w:t>
      </w:r>
    </w:p>
    <w:p w14:paraId="1330EBF5" w14:textId="77777777" w:rsidR="00F43C61" w:rsidRPr="00F43C61" w:rsidRDefault="00F43C61" w:rsidP="00F43C61">
      <w:pPr>
        <w:spacing w:line="276" w:lineRule="auto"/>
        <w:jc w:val="both"/>
        <w:rPr>
          <w:rFonts w:eastAsia="Calibri"/>
          <w:lang w:val="fi-FI"/>
        </w:rPr>
      </w:pPr>
      <w:r w:rsidRPr="00F43C61">
        <w:rPr>
          <w:rFonts w:eastAsia="Calibri"/>
          <w:lang w:val="fi-FI"/>
        </w:rPr>
        <w:t>Tais atvejais, kai pagal galiojančius teisės aktus teikėjui nereikia mokėti PVM, teikėjas turi nurodyti to priežastis.</w:t>
      </w:r>
    </w:p>
    <w:p w14:paraId="56D8C249" w14:textId="77777777" w:rsidR="00F43C61" w:rsidRPr="00F43C61" w:rsidRDefault="00F43C61" w:rsidP="00F43C61">
      <w:pPr>
        <w:spacing w:line="276" w:lineRule="auto"/>
        <w:ind w:firstLine="567"/>
        <w:jc w:val="both"/>
        <w:rPr>
          <w:rFonts w:eastAsia="Calibri"/>
          <w:b/>
        </w:rPr>
      </w:pPr>
    </w:p>
    <w:p w14:paraId="54A251C5" w14:textId="77777777" w:rsidR="00F43C61" w:rsidRPr="00F43C61" w:rsidRDefault="00F43C61" w:rsidP="00F43C61">
      <w:pPr>
        <w:spacing w:line="276" w:lineRule="auto"/>
        <w:ind w:firstLine="567"/>
        <w:jc w:val="both"/>
        <w:rPr>
          <w:rFonts w:eastAsia="Calibri"/>
          <w:b/>
        </w:rPr>
      </w:pPr>
    </w:p>
    <w:p w14:paraId="7227D7F1" w14:textId="77777777" w:rsidR="00F43C61" w:rsidRPr="00F43C61" w:rsidRDefault="00F43C61" w:rsidP="00F43C61">
      <w:pPr>
        <w:spacing w:line="276" w:lineRule="auto"/>
        <w:ind w:firstLine="567"/>
        <w:jc w:val="both"/>
        <w:rPr>
          <w:rFonts w:eastAsia="Calibri"/>
          <w:b/>
        </w:rPr>
      </w:pPr>
    </w:p>
    <w:p w14:paraId="7D942F89" w14:textId="77777777" w:rsidR="00F43C61" w:rsidRPr="00F43C61" w:rsidRDefault="00F43C61" w:rsidP="00F43C61">
      <w:pPr>
        <w:spacing w:line="276" w:lineRule="auto"/>
        <w:jc w:val="both"/>
        <w:rPr>
          <w:rFonts w:eastAsia="Calibri"/>
        </w:rPr>
      </w:pPr>
      <w:r w:rsidRPr="00F43C61">
        <w:rPr>
          <w:rFonts w:eastAsia="Calibri"/>
        </w:rPr>
        <w:t>2 lent. Kartu su pasiūlymu pateikiami šie dokumentai.</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28"/>
        <w:gridCol w:w="3199"/>
      </w:tblGrid>
      <w:tr w:rsidR="00F43C61" w:rsidRPr="00F43C61" w14:paraId="47A02622" w14:textId="77777777" w:rsidTr="00825965">
        <w:tc>
          <w:tcPr>
            <w:tcW w:w="993" w:type="dxa"/>
            <w:tcBorders>
              <w:top w:val="single" w:sz="4" w:space="0" w:color="auto"/>
              <w:left w:val="single" w:sz="4" w:space="0" w:color="auto"/>
              <w:bottom w:val="single" w:sz="4" w:space="0" w:color="auto"/>
              <w:right w:val="single" w:sz="4" w:space="0" w:color="auto"/>
            </w:tcBorders>
            <w:vAlign w:val="center"/>
          </w:tcPr>
          <w:p w14:paraId="38F085B1" w14:textId="77777777" w:rsidR="00F43C61" w:rsidRPr="00F43C61" w:rsidRDefault="00F43C61" w:rsidP="00F43C61">
            <w:pPr>
              <w:ind w:right="-108"/>
              <w:jc w:val="center"/>
              <w:rPr>
                <w:rFonts w:eastAsia="Times New Roman"/>
                <w:b/>
              </w:rPr>
            </w:pPr>
            <w:r w:rsidRPr="00F43C61">
              <w:rPr>
                <w:rFonts w:eastAsia="Times New Roman"/>
                <w:b/>
              </w:rPr>
              <w:t>Eil.Nr.</w:t>
            </w:r>
          </w:p>
          <w:p w14:paraId="7E45B8EE" w14:textId="77777777" w:rsidR="00F43C61" w:rsidRPr="00F43C61" w:rsidRDefault="00F43C61" w:rsidP="00F43C61">
            <w:pPr>
              <w:jc w:val="center"/>
              <w:rPr>
                <w:rFonts w:eastAsia="Calibri"/>
                <w:b/>
              </w:rPr>
            </w:pPr>
          </w:p>
        </w:tc>
        <w:tc>
          <w:tcPr>
            <w:tcW w:w="5528" w:type="dxa"/>
            <w:tcBorders>
              <w:top w:val="single" w:sz="4" w:space="0" w:color="auto"/>
              <w:left w:val="single" w:sz="4" w:space="0" w:color="auto"/>
              <w:bottom w:val="single" w:sz="4" w:space="0" w:color="auto"/>
              <w:right w:val="single" w:sz="4" w:space="0" w:color="auto"/>
            </w:tcBorders>
            <w:vAlign w:val="center"/>
          </w:tcPr>
          <w:p w14:paraId="53D4764D" w14:textId="77777777" w:rsidR="00F43C61" w:rsidRPr="00F43C61" w:rsidRDefault="00F43C61" w:rsidP="00F43C61">
            <w:pPr>
              <w:jc w:val="center"/>
              <w:rPr>
                <w:rFonts w:eastAsia="Calibri"/>
                <w:b/>
              </w:rPr>
            </w:pPr>
            <w:r w:rsidRPr="00F43C61">
              <w:rPr>
                <w:rFonts w:eastAsia="Calibri"/>
                <w:b/>
              </w:rPr>
              <w:t>Pateiktų dokumentų pavadinimas</w:t>
            </w:r>
          </w:p>
        </w:tc>
        <w:tc>
          <w:tcPr>
            <w:tcW w:w="3199" w:type="dxa"/>
            <w:tcBorders>
              <w:top w:val="single" w:sz="4" w:space="0" w:color="auto"/>
              <w:left w:val="single" w:sz="4" w:space="0" w:color="auto"/>
              <w:bottom w:val="single" w:sz="4" w:space="0" w:color="auto"/>
              <w:right w:val="single" w:sz="4" w:space="0" w:color="auto"/>
            </w:tcBorders>
            <w:vAlign w:val="center"/>
          </w:tcPr>
          <w:p w14:paraId="18CB3AEC" w14:textId="77777777" w:rsidR="00F43C61" w:rsidRPr="00F43C61" w:rsidRDefault="00F43C61" w:rsidP="00F43C61">
            <w:pPr>
              <w:jc w:val="center"/>
              <w:rPr>
                <w:rFonts w:eastAsia="Calibri"/>
                <w:b/>
              </w:rPr>
            </w:pPr>
            <w:r w:rsidRPr="00F43C61">
              <w:rPr>
                <w:rFonts w:eastAsia="Calibri"/>
                <w:b/>
              </w:rPr>
              <w:t>Dokumento puslapių skaičius</w:t>
            </w:r>
          </w:p>
        </w:tc>
      </w:tr>
      <w:tr w:rsidR="00F43C61" w:rsidRPr="00F43C61" w14:paraId="1C7C9741" w14:textId="77777777" w:rsidTr="00825965">
        <w:trPr>
          <w:trHeight w:val="355"/>
        </w:trPr>
        <w:tc>
          <w:tcPr>
            <w:tcW w:w="993" w:type="dxa"/>
            <w:tcBorders>
              <w:top w:val="single" w:sz="4" w:space="0" w:color="auto"/>
              <w:left w:val="single" w:sz="4" w:space="0" w:color="auto"/>
              <w:bottom w:val="single" w:sz="4" w:space="0" w:color="auto"/>
              <w:right w:val="single" w:sz="4" w:space="0" w:color="auto"/>
            </w:tcBorders>
          </w:tcPr>
          <w:p w14:paraId="65E3BB3E" w14:textId="77777777" w:rsidR="00F43C61" w:rsidRPr="00F43C61" w:rsidRDefault="00F43C61" w:rsidP="00F43C61">
            <w:pPr>
              <w:jc w:val="both"/>
              <w:rPr>
                <w:rFonts w:eastAsia="Calibri"/>
              </w:rPr>
            </w:pPr>
          </w:p>
        </w:tc>
        <w:tc>
          <w:tcPr>
            <w:tcW w:w="5528" w:type="dxa"/>
            <w:tcBorders>
              <w:top w:val="single" w:sz="4" w:space="0" w:color="auto"/>
              <w:left w:val="single" w:sz="4" w:space="0" w:color="auto"/>
              <w:bottom w:val="single" w:sz="4" w:space="0" w:color="auto"/>
              <w:right w:val="single" w:sz="4" w:space="0" w:color="auto"/>
            </w:tcBorders>
          </w:tcPr>
          <w:p w14:paraId="6C933201" w14:textId="77777777" w:rsidR="00F43C61" w:rsidRPr="00F43C61" w:rsidRDefault="00F43C61" w:rsidP="00F43C61">
            <w:pPr>
              <w:jc w:val="both"/>
              <w:rPr>
                <w:rFonts w:eastAsia="Calibri"/>
              </w:rPr>
            </w:pPr>
          </w:p>
        </w:tc>
        <w:tc>
          <w:tcPr>
            <w:tcW w:w="3199" w:type="dxa"/>
            <w:tcBorders>
              <w:top w:val="single" w:sz="4" w:space="0" w:color="auto"/>
              <w:left w:val="single" w:sz="4" w:space="0" w:color="auto"/>
              <w:bottom w:val="single" w:sz="4" w:space="0" w:color="auto"/>
              <w:right w:val="single" w:sz="4" w:space="0" w:color="auto"/>
            </w:tcBorders>
          </w:tcPr>
          <w:p w14:paraId="65F25390" w14:textId="77777777" w:rsidR="00F43C61" w:rsidRPr="00F43C61" w:rsidRDefault="00F43C61" w:rsidP="00F43C61">
            <w:pPr>
              <w:jc w:val="both"/>
              <w:rPr>
                <w:rFonts w:eastAsia="Calibri"/>
              </w:rPr>
            </w:pPr>
          </w:p>
        </w:tc>
      </w:tr>
      <w:tr w:rsidR="00F43C61" w:rsidRPr="00F43C61" w14:paraId="1C0732BE" w14:textId="77777777" w:rsidTr="00825965">
        <w:trPr>
          <w:trHeight w:val="355"/>
        </w:trPr>
        <w:tc>
          <w:tcPr>
            <w:tcW w:w="993" w:type="dxa"/>
            <w:tcBorders>
              <w:top w:val="single" w:sz="4" w:space="0" w:color="auto"/>
              <w:left w:val="single" w:sz="4" w:space="0" w:color="auto"/>
              <w:bottom w:val="single" w:sz="4" w:space="0" w:color="auto"/>
              <w:right w:val="single" w:sz="4" w:space="0" w:color="auto"/>
            </w:tcBorders>
          </w:tcPr>
          <w:p w14:paraId="72C34737" w14:textId="77777777" w:rsidR="00F43C61" w:rsidRPr="00F43C61" w:rsidRDefault="00F43C61" w:rsidP="00F43C61">
            <w:pPr>
              <w:jc w:val="both"/>
              <w:rPr>
                <w:rFonts w:eastAsia="Calibri"/>
              </w:rPr>
            </w:pPr>
          </w:p>
        </w:tc>
        <w:tc>
          <w:tcPr>
            <w:tcW w:w="5528" w:type="dxa"/>
            <w:tcBorders>
              <w:top w:val="single" w:sz="4" w:space="0" w:color="auto"/>
              <w:left w:val="single" w:sz="4" w:space="0" w:color="auto"/>
              <w:bottom w:val="single" w:sz="4" w:space="0" w:color="auto"/>
              <w:right w:val="single" w:sz="4" w:space="0" w:color="auto"/>
            </w:tcBorders>
          </w:tcPr>
          <w:p w14:paraId="4890086F" w14:textId="77777777" w:rsidR="00F43C61" w:rsidRPr="00F43C61" w:rsidRDefault="00F43C61" w:rsidP="00F43C61">
            <w:pPr>
              <w:jc w:val="both"/>
              <w:rPr>
                <w:rFonts w:eastAsia="Calibri"/>
              </w:rPr>
            </w:pPr>
          </w:p>
        </w:tc>
        <w:tc>
          <w:tcPr>
            <w:tcW w:w="3199" w:type="dxa"/>
            <w:tcBorders>
              <w:top w:val="single" w:sz="4" w:space="0" w:color="auto"/>
              <w:left w:val="single" w:sz="4" w:space="0" w:color="auto"/>
              <w:bottom w:val="single" w:sz="4" w:space="0" w:color="auto"/>
              <w:right w:val="single" w:sz="4" w:space="0" w:color="auto"/>
            </w:tcBorders>
          </w:tcPr>
          <w:p w14:paraId="58A0631D" w14:textId="77777777" w:rsidR="00F43C61" w:rsidRPr="00F43C61" w:rsidRDefault="00F43C61" w:rsidP="00F43C61">
            <w:pPr>
              <w:jc w:val="both"/>
              <w:rPr>
                <w:rFonts w:eastAsia="Calibri"/>
              </w:rPr>
            </w:pPr>
          </w:p>
        </w:tc>
      </w:tr>
      <w:tr w:rsidR="00F43C61" w:rsidRPr="00F43C61" w14:paraId="7C5BDF32" w14:textId="77777777" w:rsidTr="00825965">
        <w:trPr>
          <w:trHeight w:val="355"/>
        </w:trPr>
        <w:tc>
          <w:tcPr>
            <w:tcW w:w="993" w:type="dxa"/>
            <w:tcBorders>
              <w:top w:val="single" w:sz="4" w:space="0" w:color="auto"/>
              <w:left w:val="single" w:sz="4" w:space="0" w:color="auto"/>
              <w:bottom w:val="single" w:sz="4" w:space="0" w:color="auto"/>
              <w:right w:val="single" w:sz="4" w:space="0" w:color="auto"/>
            </w:tcBorders>
          </w:tcPr>
          <w:p w14:paraId="5B326961" w14:textId="77777777" w:rsidR="00F43C61" w:rsidRPr="00F43C61" w:rsidRDefault="00F43C61" w:rsidP="00F43C61">
            <w:pPr>
              <w:jc w:val="both"/>
              <w:rPr>
                <w:rFonts w:eastAsia="Calibri"/>
              </w:rPr>
            </w:pPr>
          </w:p>
        </w:tc>
        <w:tc>
          <w:tcPr>
            <w:tcW w:w="5528" w:type="dxa"/>
            <w:tcBorders>
              <w:top w:val="single" w:sz="4" w:space="0" w:color="auto"/>
              <w:left w:val="single" w:sz="4" w:space="0" w:color="auto"/>
              <w:bottom w:val="single" w:sz="4" w:space="0" w:color="auto"/>
              <w:right w:val="single" w:sz="4" w:space="0" w:color="auto"/>
            </w:tcBorders>
          </w:tcPr>
          <w:p w14:paraId="38019D95" w14:textId="77777777" w:rsidR="00F43C61" w:rsidRPr="00F43C61" w:rsidRDefault="00F43C61" w:rsidP="00F43C61">
            <w:pPr>
              <w:jc w:val="both"/>
              <w:rPr>
                <w:rFonts w:eastAsia="Calibri"/>
              </w:rPr>
            </w:pPr>
          </w:p>
        </w:tc>
        <w:tc>
          <w:tcPr>
            <w:tcW w:w="3199" w:type="dxa"/>
            <w:tcBorders>
              <w:top w:val="single" w:sz="4" w:space="0" w:color="auto"/>
              <w:left w:val="single" w:sz="4" w:space="0" w:color="auto"/>
              <w:bottom w:val="single" w:sz="4" w:space="0" w:color="auto"/>
              <w:right w:val="single" w:sz="4" w:space="0" w:color="auto"/>
            </w:tcBorders>
          </w:tcPr>
          <w:p w14:paraId="310733D2" w14:textId="77777777" w:rsidR="00F43C61" w:rsidRPr="00F43C61" w:rsidRDefault="00F43C61" w:rsidP="00F43C61">
            <w:pPr>
              <w:jc w:val="both"/>
              <w:rPr>
                <w:rFonts w:eastAsia="Calibri"/>
              </w:rPr>
            </w:pPr>
          </w:p>
        </w:tc>
      </w:tr>
    </w:tbl>
    <w:p w14:paraId="6B8E6E2F" w14:textId="77777777" w:rsidR="00F43C61" w:rsidRPr="00F43C61" w:rsidRDefault="00F43C61" w:rsidP="00F43C61">
      <w:pPr>
        <w:spacing w:line="276" w:lineRule="auto"/>
        <w:jc w:val="both"/>
        <w:rPr>
          <w:rFonts w:eastAsia="Calibri"/>
        </w:rPr>
      </w:pPr>
    </w:p>
    <w:p w14:paraId="5225E600" w14:textId="77777777" w:rsidR="00F43C61" w:rsidRPr="00F43C61" w:rsidRDefault="00F43C61" w:rsidP="00F43C61">
      <w:pPr>
        <w:spacing w:line="276" w:lineRule="auto"/>
        <w:jc w:val="both"/>
        <w:rPr>
          <w:rFonts w:eastAsia="Calibri"/>
        </w:rPr>
      </w:pPr>
    </w:p>
    <w:p w14:paraId="12F5819E" w14:textId="77777777" w:rsidR="00F43C61" w:rsidRPr="00F43C61" w:rsidRDefault="00F43C61" w:rsidP="00F43C61">
      <w:pPr>
        <w:spacing w:line="276" w:lineRule="auto"/>
        <w:jc w:val="both"/>
        <w:rPr>
          <w:rFonts w:eastAsia="Calibri"/>
        </w:rPr>
      </w:pPr>
    </w:p>
    <w:p w14:paraId="6F7A4849" w14:textId="77777777" w:rsidR="00F43C61" w:rsidRPr="00F43C61" w:rsidRDefault="00F43C61" w:rsidP="00F43C61">
      <w:pPr>
        <w:spacing w:line="276" w:lineRule="auto"/>
        <w:jc w:val="both"/>
        <w:rPr>
          <w:rFonts w:eastAsia="Calibri"/>
        </w:rPr>
      </w:pPr>
      <w:r w:rsidRPr="00F43C61">
        <w:rPr>
          <w:rFonts w:eastAsia="Calibri"/>
        </w:rPr>
        <w:t>3 lent. Pasiūlyme nurodyta konfidenciali informacija.</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4"/>
        <w:gridCol w:w="3974"/>
        <w:gridCol w:w="4520"/>
      </w:tblGrid>
      <w:tr w:rsidR="00F43C61" w:rsidRPr="0066130D" w14:paraId="05A14CC2" w14:textId="77777777" w:rsidTr="00825965">
        <w:trPr>
          <w:trHeight w:val="1304"/>
        </w:trPr>
        <w:tc>
          <w:tcPr>
            <w:tcW w:w="1174" w:type="dxa"/>
            <w:vAlign w:val="center"/>
          </w:tcPr>
          <w:p w14:paraId="41341A12" w14:textId="77777777" w:rsidR="00F43C61" w:rsidRPr="00F43C61" w:rsidRDefault="00F43C61" w:rsidP="00F43C61">
            <w:pPr>
              <w:rPr>
                <w:rFonts w:eastAsia="Calibri"/>
                <w:b/>
              </w:rPr>
            </w:pPr>
            <w:r w:rsidRPr="00F43C61">
              <w:rPr>
                <w:rFonts w:eastAsia="Calibri"/>
                <w:b/>
              </w:rPr>
              <w:t>Eil.Nr.</w:t>
            </w:r>
          </w:p>
        </w:tc>
        <w:tc>
          <w:tcPr>
            <w:tcW w:w="3974" w:type="dxa"/>
            <w:vAlign w:val="center"/>
          </w:tcPr>
          <w:p w14:paraId="06D900A1" w14:textId="77777777" w:rsidR="00F43C61" w:rsidRPr="00F43C61" w:rsidRDefault="00F43C61" w:rsidP="00F43C61">
            <w:pPr>
              <w:jc w:val="center"/>
              <w:rPr>
                <w:rFonts w:eastAsia="Calibri"/>
                <w:b/>
              </w:rPr>
            </w:pPr>
            <w:r w:rsidRPr="00F43C61">
              <w:rPr>
                <w:rFonts w:eastAsia="Calibri"/>
                <w:b/>
              </w:rPr>
              <w:t>Pateikto dokumento pavadinimas (rekomenduojama pavadinime vartoti žodį „Konfidencialu“)</w:t>
            </w:r>
          </w:p>
        </w:tc>
        <w:tc>
          <w:tcPr>
            <w:tcW w:w="4520" w:type="dxa"/>
            <w:vAlign w:val="center"/>
          </w:tcPr>
          <w:p w14:paraId="4DF9DD08" w14:textId="77777777" w:rsidR="00F43C61" w:rsidRPr="00F43C61" w:rsidRDefault="00F43C61" w:rsidP="00F43C61">
            <w:pPr>
              <w:jc w:val="center"/>
              <w:rPr>
                <w:rFonts w:eastAsia="Calibri"/>
                <w:b/>
              </w:rPr>
            </w:pPr>
            <w:r w:rsidRPr="00F43C61">
              <w:rPr>
                <w:rFonts w:eastAsia="Calibri"/>
                <w:b/>
              </w:rPr>
              <w:t>Dokumentas yra įkeltas šioje CVP IS pasiūlymo lango eilutėje („Prisegti dokumentai“ arba „Kvalifikaciniai klausimai“ prie atsakymo į klausimą)</w:t>
            </w:r>
          </w:p>
        </w:tc>
      </w:tr>
      <w:tr w:rsidR="00F43C61" w:rsidRPr="0066130D" w14:paraId="0686345B" w14:textId="77777777" w:rsidTr="00825965">
        <w:trPr>
          <w:trHeight w:val="317"/>
        </w:trPr>
        <w:tc>
          <w:tcPr>
            <w:tcW w:w="1174" w:type="dxa"/>
            <w:vAlign w:val="center"/>
          </w:tcPr>
          <w:p w14:paraId="180A6195" w14:textId="77777777" w:rsidR="00F43C61" w:rsidRPr="00F43C61" w:rsidRDefault="00F43C61" w:rsidP="00F43C61">
            <w:pPr>
              <w:jc w:val="center"/>
              <w:rPr>
                <w:rFonts w:eastAsia="Calibri"/>
              </w:rPr>
            </w:pPr>
          </w:p>
        </w:tc>
        <w:tc>
          <w:tcPr>
            <w:tcW w:w="3974" w:type="dxa"/>
            <w:vAlign w:val="center"/>
          </w:tcPr>
          <w:p w14:paraId="614E3FF5" w14:textId="77777777" w:rsidR="00F43C61" w:rsidRPr="00F43C61" w:rsidRDefault="00F43C61" w:rsidP="00F43C61">
            <w:pPr>
              <w:jc w:val="center"/>
              <w:rPr>
                <w:rFonts w:eastAsia="Calibri"/>
              </w:rPr>
            </w:pPr>
          </w:p>
        </w:tc>
        <w:tc>
          <w:tcPr>
            <w:tcW w:w="4520" w:type="dxa"/>
            <w:vAlign w:val="center"/>
          </w:tcPr>
          <w:p w14:paraId="11F88800" w14:textId="77777777" w:rsidR="00F43C61" w:rsidRPr="00F43C61" w:rsidRDefault="00F43C61" w:rsidP="00F43C61">
            <w:pPr>
              <w:jc w:val="center"/>
              <w:rPr>
                <w:rFonts w:eastAsia="Calibri"/>
              </w:rPr>
            </w:pPr>
          </w:p>
        </w:tc>
      </w:tr>
      <w:tr w:rsidR="00F43C61" w:rsidRPr="0066130D" w14:paraId="1DB621CF" w14:textId="77777777" w:rsidTr="00825965">
        <w:trPr>
          <w:trHeight w:val="317"/>
        </w:trPr>
        <w:tc>
          <w:tcPr>
            <w:tcW w:w="1174" w:type="dxa"/>
            <w:vAlign w:val="center"/>
          </w:tcPr>
          <w:p w14:paraId="65933E0E" w14:textId="77777777" w:rsidR="00F43C61" w:rsidRPr="00F43C61" w:rsidRDefault="00F43C61" w:rsidP="00F43C61">
            <w:pPr>
              <w:jc w:val="center"/>
              <w:rPr>
                <w:rFonts w:eastAsia="Calibri"/>
              </w:rPr>
            </w:pPr>
          </w:p>
        </w:tc>
        <w:tc>
          <w:tcPr>
            <w:tcW w:w="3974" w:type="dxa"/>
            <w:vAlign w:val="center"/>
          </w:tcPr>
          <w:p w14:paraId="5CC0855D" w14:textId="77777777" w:rsidR="00F43C61" w:rsidRPr="00F43C61" w:rsidRDefault="00F43C61" w:rsidP="00F43C61">
            <w:pPr>
              <w:jc w:val="center"/>
              <w:rPr>
                <w:rFonts w:eastAsia="Calibri"/>
              </w:rPr>
            </w:pPr>
          </w:p>
        </w:tc>
        <w:tc>
          <w:tcPr>
            <w:tcW w:w="4520" w:type="dxa"/>
            <w:vAlign w:val="center"/>
          </w:tcPr>
          <w:p w14:paraId="60C9184D" w14:textId="77777777" w:rsidR="00F43C61" w:rsidRPr="00F43C61" w:rsidRDefault="00F43C61" w:rsidP="00F43C61">
            <w:pPr>
              <w:jc w:val="center"/>
              <w:rPr>
                <w:rFonts w:eastAsia="Calibri"/>
              </w:rPr>
            </w:pPr>
          </w:p>
        </w:tc>
      </w:tr>
      <w:tr w:rsidR="00F43C61" w:rsidRPr="0066130D" w14:paraId="1B77E0E7" w14:textId="77777777" w:rsidTr="00825965">
        <w:trPr>
          <w:trHeight w:val="317"/>
        </w:trPr>
        <w:tc>
          <w:tcPr>
            <w:tcW w:w="1174" w:type="dxa"/>
            <w:vAlign w:val="center"/>
          </w:tcPr>
          <w:p w14:paraId="6F3BC1E3" w14:textId="77777777" w:rsidR="00F43C61" w:rsidRPr="00F43C61" w:rsidRDefault="00F43C61" w:rsidP="00F43C61">
            <w:pPr>
              <w:jc w:val="center"/>
              <w:rPr>
                <w:rFonts w:eastAsia="Calibri"/>
              </w:rPr>
            </w:pPr>
          </w:p>
        </w:tc>
        <w:tc>
          <w:tcPr>
            <w:tcW w:w="3974" w:type="dxa"/>
            <w:vAlign w:val="center"/>
          </w:tcPr>
          <w:p w14:paraId="628A0A70" w14:textId="77777777" w:rsidR="00F43C61" w:rsidRPr="00F43C61" w:rsidRDefault="00F43C61" w:rsidP="00F43C61">
            <w:pPr>
              <w:jc w:val="center"/>
              <w:rPr>
                <w:rFonts w:eastAsia="Calibri"/>
              </w:rPr>
            </w:pPr>
          </w:p>
        </w:tc>
        <w:tc>
          <w:tcPr>
            <w:tcW w:w="4520" w:type="dxa"/>
            <w:vAlign w:val="center"/>
          </w:tcPr>
          <w:p w14:paraId="64BF56F5" w14:textId="77777777" w:rsidR="00F43C61" w:rsidRPr="00F43C61" w:rsidRDefault="00F43C61" w:rsidP="00F43C61">
            <w:pPr>
              <w:jc w:val="center"/>
              <w:rPr>
                <w:rFonts w:eastAsia="Calibri"/>
              </w:rPr>
            </w:pPr>
          </w:p>
        </w:tc>
      </w:tr>
    </w:tbl>
    <w:p w14:paraId="60FBC6F9" w14:textId="77777777" w:rsidR="00F43C61" w:rsidRPr="00F43C61" w:rsidRDefault="00F43C61" w:rsidP="00F43C61">
      <w:pPr>
        <w:spacing w:line="276" w:lineRule="auto"/>
        <w:ind w:firstLine="851"/>
        <w:jc w:val="both"/>
        <w:rPr>
          <w:rFonts w:eastAsia="Calibri"/>
          <w:i/>
          <w:sz w:val="22"/>
        </w:rPr>
      </w:pPr>
      <w:r w:rsidRPr="00F43C61">
        <w:rPr>
          <w:rFonts w:eastAsia="Calibri"/>
          <w:i/>
          <w:sz w:val="22"/>
        </w:rPr>
        <w:t xml:space="preserve">Pastaba. Teikėjui nenurodžius, kokia informacija yra konfidenciali, laikoma, kad konfidencialios informacijos pasiūlyme nėra. </w:t>
      </w:r>
    </w:p>
    <w:p w14:paraId="360D1C1E" w14:textId="77777777" w:rsidR="00F43C61" w:rsidRPr="00F43C61" w:rsidRDefault="00F43C61" w:rsidP="00F43C61">
      <w:pPr>
        <w:spacing w:line="276" w:lineRule="auto"/>
        <w:ind w:firstLine="851"/>
        <w:jc w:val="both"/>
        <w:rPr>
          <w:rFonts w:eastAsia="Calibri"/>
          <w:b/>
          <w:i/>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43C61" w:rsidRPr="0066130D" w14:paraId="79B4F3E8" w14:textId="77777777" w:rsidTr="00825965">
        <w:trPr>
          <w:trHeight w:val="285"/>
        </w:trPr>
        <w:tc>
          <w:tcPr>
            <w:tcW w:w="3284" w:type="dxa"/>
            <w:tcBorders>
              <w:top w:val="nil"/>
              <w:left w:val="nil"/>
              <w:bottom w:val="single" w:sz="4" w:space="0" w:color="auto"/>
              <w:right w:val="nil"/>
            </w:tcBorders>
          </w:tcPr>
          <w:p w14:paraId="2FFC86B0" w14:textId="77777777" w:rsidR="00F43C61" w:rsidRPr="00F43C61" w:rsidRDefault="00F43C61" w:rsidP="00F43C61">
            <w:pPr>
              <w:spacing w:line="276" w:lineRule="auto"/>
              <w:ind w:right="-1"/>
              <w:rPr>
                <w:rFonts w:eastAsia="Calibri"/>
              </w:rPr>
            </w:pPr>
            <w:r w:rsidRPr="00F43C61">
              <w:rPr>
                <w:rFonts w:eastAsia="Calibri"/>
              </w:rPr>
              <w:t xml:space="preserve"> </w:t>
            </w:r>
          </w:p>
          <w:p w14:paraId="05C7D4F9" w14:textId="77777777" w:rsidR="00F43C61" w:rsidRPr="00F43C61" w:rsidRDefault="00F43C61" w:rsidP="00F43C61">
            <w:pPr>
              <w:spacing w:line="276" w:lineRule="auto"/>
              <w:ind w:right="-1"/>
              <w:rPr>
                <w:rFonts w:eastAsia="Calibri"/>
              </w:rPr>
            </w:pPr>
          </w:p>
        </w:tc>
        <w:tc>
          <w:tcPr>
            <w:tcW w:w="604" w:type="dxa"/>
          </w:tcPr>
          <w:p w14:paraId="5E420F6D" w14:textId="77777777" w:rsidR="00F43C61" w:rsidRPr="00F43C61" w:rsidRDefault="00F43C61" w:rsidP="00F43C61">
            <w:pPr>
              <w:spacing w:line="276" w:lineRule="auto"/>
              <w:ind w:right="-1"/>
              <w:jc w:val="center"/>
              <w:rPr>
                <w:rFonts w:eastAsia="Calibri"/>
              </w:rPr>
            </w:pPr>
          </w:p>
        </w:tc>
        <w:tc>
          <w:tcPr>
            <w:tcW w:w="1980" w:type="dxa"/>
            <w:tcBorders>
              <w:top w:val="nil"/>
              <w:left w:val="nil"/>
              <w:bottom w:val="single" w:sz="4" w:space="0" w:color="auto"/>
              <w:right w:val="nil"/>
            </w:tcBorders>
          </w:tcPr>
          <w:p w14:paraId="2756A091" w14:textId="77777777" w:rsidR="00F43C61" w:rsidRPr="00F43C61" w:rsidRDefault="00F43C61" w:rsidP="00F43C61">
            <w:pPr>
              <w:spacing w:line="276" w:lineRule="auto"/>
              <w:ind w:right="-1"/>
              <w:jc w:val="center"/>
              <w:rPr>
                <w:rFonts w:eastAsia="Calibri"/>
              </w:rPr>
            </w:pPr>
          </w:p>
        </w:tc>
        <w:tc>
          <w:tcPr>
            <w:tcW w:w="701" w:type="dxa"/>
          </w:tcPr>
          <w:p w14:paraId="415A9798" w14:textId="77777777" w:rsidR="00F43C61" w:rsidRPr="00F43C61" w:rsidRDefault="00F43C61" w:rsidP="00F43C61">
            <w:pPr>
              <w:spacing w:line="276" w:lineRule="auto"/>
              <w:ind w:right="-1"/>
              <w:jc w:val="center"/>
              <w:rPr>
                <w:rFonts w:eastAsia="Calibri"/>
              </w:rPr>
            </w:pPr>
          </w:p>
        </w:tc>
        <w:tc>
          <w:tcPr>
            <w:tcW w:w="2611" w:type="dxa"/>
            <w:tcBorders>
              <w:top w:val="nil"/>
              <w:left w:val="nil"/>
              <w:bottom w:val="single" w:sz="4" w:space="0" w:color="auto"/>
              <w:right w:val="nil"/>
            </w:tcBorders>
          </w:tcPr>
          <w:p w14:paraId="4B766F8B" w14:textId="77777777" w:rsidR="00F43C61" w:rsidRPr="00F43C61" w:rsidRDefault="00F43C61" w:rsidP="00F43C61">
            <w:pPr>
              <w:spacing w:line="276" w:lineRule="auto"/>
              <w:ind w:right="-1"/>
              <w:jc w:val="right"/>
              <w:rPr>
                <w:rFonts w:eastAsia="Calibri"/>
              </w:rPr>
            </w:pPr>
          </w:p>
        </w:tc>
        <w:tc>
          <w:tcPr>
            <w:tcW w:w="648" w:type="dxa"/>
          </w:tcPr>
          <w:p w14:paraId="19A212B9" w14:textId="77777777" w:rsidR="00F43C61" w:rsidRPr="00F43C61" w:rsidRDefault="00F43C61" w:rsidP="00F43C61">
            <w:pPr>
              <w:spacing w:line="276" w:lineRule="auto"/>
              <w:ind w:right="-1"/>
              <w:jc w:val="right"/>
              <w:rPr>
                <w:rFonts w:eastAsia="Calibri"/>
              </w:rPr>
            </w:pPr>
          </w:p>
        </w:tc>
      </w:tr>
      <w:tr w:rsidR="00F43C61" w:rsidRPr="00F43C61" w14:paraId="127C1A1F" w14:textId="77777777" w:rsidTr="00825965">
        <w:trPr>
          <w:trHeight w:val="186"/>
        </w:trPr>
        <w:tc>
          <w:tcPr>
            <w:tcW w:w="3284" w:type="dxa"/>
            <w:tcBorders>
              <w:top w:val="single" w:sz="4" w:space="0" w:color="auto"/>
              <w:left w:val="nil"/>
              <w:bottom w:val="nil"/>
              <w:right w:val="nil"/>
            </w:tcBorders>
          </w:tcPr>
          <w:p w14:paraId="2DFE0E08" w14:textId="77777777" w:rsidR="00F43C61" w:rsidRPr="00F43C61" w:rsidRDefault="00F43C61" w:rsidP="00F43C61">
            <w:pPr>
              <w:snapToGrid w:val="0"/>
              <w:spacing w:line="276" w:lineRule="auto"/>
              <w:rPr>
                <w:rFonts w:eastAsia="Times New Roman"/>
                <w:position w:val="6"/>
                <w:sz w:val="20"/>
              </w:rPr>
            </w:pPr>
            <w:r w:rsidRPr="00F43C61">
              <w:rPr>
                <w:rFonts w:eastAsia="Times New Roman"/>
                <w:position w:val="6"/>
                <w:sz w:val="20"/>
              </w:rPr>
              <w:t>(Teikėjo arba jo įgalioto asmens pareigų pavadinimas*)</w:t>
            </w:r>
          </w:p>
          <w:p w14:paraId="066D2167" w14:textId="77777777" w:rsidR="00F43C61" w:rsidRPr="00F43C61" w:rsidRDefault="00F43C61" w:rsidP="00F43C61">
            <w:pPr>
              <w:snapToGrid w:val="0"/>
              <w:spacing w:line="276" w:lineRule="auto"/>
              <w:rPr>
                <w:rFonts w:eastAsia="Times New Roman"/>
                <w:position w:val="6"/>
                <w:sz w:val="20"/>
              </w:rPr>
            </w:pPr>
          </w:p>
        </w:tc>
        <w:tc>
          <w:tcPr>
            <w:tcW w:w="604" w:type="dxa"/>
          </w:tcPr>
          <w:p w14:paraId="23A70D63" w14:textId="77777777" w:rsidR="00F43C61" w:rsidRPr="00F43C61" w:rsidRDefault="00F43C61" w:rsidP="00F43C61">
            <w:pPr>
              <w:spacing w:line="276" w:lineRule="auto"/>
              <w:ind w:right="-1"/>
              <w:jc w:val="center"/>
              <w:rPr>
                <w:rFonts w:eastAsia="Calibri"/>
                <w:sz w:val="20"/>
              </w:rPr>
            </w:pPr>
          </w:p>
        </w:tc>
        <w:tc>
          <w:tcPr>
            <w:tcW w:w="1980" w:type="dxa"/>
            <w:tcBorders>
              <w:top w:val="single" w:sz="4" w:space="0" w:color="auto"/>
              <w:left w:val="nil"/>
              <w:bottom w:val="nil"/>
              <w:right w:val="nil"/>
            </w:tcBorders>
          </w:tcPr>
          <w:p w14:paraId="5AB965CE" w14:textId="77777777" w:rsidR="00F43C61" w:rsidRPr="00F43C61" w:rsidRDefault="00F43C61" w:rsidP="00F43C61">
            <w:pPr>
              <w:spacing w:line="276" w:lineRule="auto"/>
              <w:ind w:right="-1"/>
              <w:jc w:val="center"/>
              <w:rPr>
                <w:rFonts w:eastAsia="Calibri"/>
                <w:sz w:val="20"/>
              </w:rPr>
            </w:pPr>
            <w:r w:rsidRPr="00F43C61">
              <w:rPr>
                <w:rFonts w:eastAsia="Calibri"/>
                <w:position w:val="6"/>
                <w:sz w:val="20"/>
              </w:rPr>
              <w:t>(Parašas*)</w:t>
            </w:r>
            <w:r w:rsidRPr="00F43C61">
              <w:rPr>
                <w:rFonts w:eastAsia="Calibri"/>
                <w:i/>
                <w:sz w:val="20"/>
              </w:rPr>
              <w:t xml:space="preserve"> </w:t>
            </w:r>
          </w:p>
        </w:tc>
        <w:tc>
          <w:tcPr>
            <w:tcW w:w="701" w:type="dxa"/>
          </w:tcPr>
          <w:p w14:paraId="15837DAF" w14:textId="77777777" w:rsidR="00F43C61" w:rsidRPr="00F43C61" w:rsidRDefault="00F43C61" w:rsidP="00F43C61">
            <w:pPr>
              <w:spacing w:line="276" w:lineRule="auto"/>
              <w:ind w:right="-1"/>
              <w:jc w:val="center"/>
              <w:rPr>
                <w:rFonts w:eastAsia="Calibri"/>
                <w:sz w:val="20"/>
              </w:rPr>
            </w:pPr>
          </w:p>
        </w:tc>
        <w:tc>
          <w:tcPr>
            <w:tcW w:w="2611" w:type="dxa"/>
            <w:tcBorders>
              <w:top w:val="single" w:sz="4" w:space="0" w:color="auto"/>
              <w:left w:val="nil"/>
              <w:bottom w:val="nil"/>
              <w:right w:val="nil"/>
            </w:tcBorders>
          </w:tcPr>
          <w:p w14:paraId="707960FD" w14:textId="77777777" w:rsidR="00F43C61" w:rsidRPr="00F43C61" w:rsidRDefault="00F43C61" w:rsidP="00F43C61">
            <w:pPr>
              <w:spacing w:line="276" w:lineRule="auto"/>
              <w:ind w:right="-1"/>
              <w:jc w:val="center"/>
              <w:rPr>
                <w:rFonts w:eastAsia="Calibri"/>
                <w:sz w:val="20"/>
              </w:rPr>
            </w:pPr>
            <w:r w:rsidRPr="00F43C61">
              <w:rPr>
                <w:rFonts w:eastAsia="Calibri"/>
                <w:position w:val="6"/>
                <w:sz w:val="20"/>
              </w:rPr>
              <w:t>(Vardas ir pavardė*)</w:t>
            </w:r>
            <w:r w:rsidRPr="00F43C61">
              <w:rPr>
                <w:rFonts w:eastAsia="Calibri"/>
                <w:i/>
                <w:sz w:val="20"/>
              </w:rPr>
              <w:t xml:space="preserve"> </w:t>
            </w:r>
          </w:p>
        </w:tc>
        <w:tc>
          <w:tcPr>
            <w:tcW w:w="648" w:type="dxa"/>
          </w:tcPr>
          <w:p w14:paraId="7B8AAF82" w14:textId="77777777" w:rsidR="00F43C61" w:rsidRPr="00F43C61" w:rsidRDefault="00F43C61" w:rsidP="00F43C61">
            <w:pPr>
              <w:spacing w:line="276" w:lineRule="auto"/>
              <w:ind w:right="-1"/>
              <w:jc w:val="center"/>
              <w:rPr>
                <w:rFonts w:eastAsia="Calibri"/>
                <w:sz w:val="20"/>
              </w:rPr>
            </w:pPr>
          </w:p>
        </w:tc>
      </w:tr>
    </w:tbl>
    <w:p w14:paraId="3E02CF89" w14:textId="77777777" w:rsidR="00F43C61" w:rsidRPr="00F43C61" w:rsidRDefault="00F43C61" w:rsidP="00F43C61">
      <w:pPr>
        <w:spacing w:line="360" w:lineRule="auto"/>
        <w:jc w:val="center"/>
        <w:rPr>
          <w:rFonts w:eastAsia="Calibri"/>
          <w:sz w:val="20"/>
        </w:rPr>
      </w:pPr>
      <w:r w:rsidRPr="00F43C61">
        <w:rPr>
          <w:rFonts w:eastAsia="Calibri"/>
          <w:sz w:val="20"/>
        </w:rPr>
        <w:t>*Pasirašoma atskirai elektroniniu parašu tuo atveju, kai dokumente nurodytas kitas nei visą pasiūlymą pasirašantis asmuo.</w:t>
      </w:r>
    </w:p>
    <w:p w14:paraId="0CE07E0F" w14:textId="77777777" w:rsidR="00F43C61" w:rsidRPr="00F43C61" w:rsidRDefault="00F43C61" w:rsidP="00F43C61">
      <w:pPr>
        <w:spacing w:after="200" w:line="276" w:lineRule="auto"/>
        <w:rPr>
          <w:rFonts w:eastAsia="Calibri"/>
          <w:szCs w:val="22"/>
        </w:rPr>
      </w:pPr>
    </w:p>
    <w:p w14:paraId="03E8EB3A" w14:textId="77777777" w:rsidR="00513D30" w:rsidRPr="00043F88" w:rsidRDefault="00513D30" w:rsidP="00043F88">
      <w:pPr>
        <w:spacing w:after="200" w:line="276" w:lineRule="auto"/>
        <w:rPr>
          <w:rFonts w:eastAsia="Calibri"/>
        </w:rPr>
      </w:pPr>
    </w:p>
    <w:p w14:paraId="540B4ED9" w14:textId="77777777" w:rsidR="00A209EF" w:rsidRDefault="00A209EF" w:rsidP="00CE6D0E">
      <w:pPr>
        <w:ind w:firstLine="709"/>
      </w:pPr>
    </w:p>
    <w:p w14:paraId="3FE4FC6C" w14:textId="77777777" w:rsidR="00581F1A" w:rsidRDefault="00581F1A" w:rsidP="00CE6D0E">
      <w:pPr>
        <w:ind w:firstLine="709"/>
      </w:pPr>
    </w:p>
    <w:p w14:paraId="02B91534" w14:textId="77777777" w:rsidR="00581F1A" w:rsidRDefault="00581F1A" w:rsidP="00CE6D0E">
      <w:pPr>
        <w:ind w:firstLine="709"/>
      </w:pPr>
    </w:p>
    <w:p w14:paraId="44820032" w14:textId="77777777" w:rsidR="00C656E3" w:rsidRDefault="00C656E3" w:rsidP="00C656E3"/>
    <w:p w14:paraId="6990C65B" w14:textId="77777777" w:rsidR="006D7299" w:rsidRDefault="006D7299" w:rsidP="00C656E3"/>
    <w:p w14:paraId="4728D653" w14:textId="578FD8EE" w:rsidR="00581F1A" w:rsidRDefault="00C3795C" w:rsidP="00C656E3">
      <w:r>
        <w:t>Pirkimo sakyg</w:t>
      </w:r>
      <w:r w:rsidR="00C656E3">
        <w:t xml:space="preserve">ų </w:t>
      </w:r>
      <w:r w:rsidRPr="00C3795C">
        <w:t>Priedas Nr. 3 „Europos bendrasis viešųjų pirkimų dokumentas (EBVPD)“.</w:t>
      </w:r>
    </w:p>
    <w:p w14:paraId="1F8D66C8" w14:textId="77777777" w:rsidR="000E799E" w:rsidRDefault="000E799E" w:rsidP="00C656E3"/>
    <w:p w14:paraId="50894DE2" w14:textId="77777777" w:rsidR="000E799E" w:rsidRPr="000E799E" w:rsidRDefault="000E799E" w:rsidP="000E799E">
      <w:pPr>
        <w:numPr>
          <w:ilvl w:val="1"/>
          <w:numId w:val="0"/>
        </w:numPr>
        <w:spacing w:after="240" w:line="276" w:lineRule="auto"/>
        <w:jc w:val="center"/>
        <w:rPr>
          <w:rFonts w:eastAsia="Calibri"/>
          <w:b/>
          <w:bCs/>
          <w:caps/>
          <w:smallCaps/>
          <w:color w:val="404040"/>
          <w:spacing w:val="20"/>
        </w:rPr>
      </w:pPr>
      <w:r w:rsidRPr="000E799E">
        <w:rPr>
          <w:rFonts w:eastAsia="Calibri"/>
          <w:caps/>
          <w:color w:val="404040"/>
          <w:spacing w:val="20"/>
        </w:rPr>
        <w:t>EUROPOS BENDRASIS VIEŠŲJŲ PIRKIMŲ DOKUMENTAS</w:t>
      </w:r>
    </w:p>
    <w:p w14:paraId="3E7DB8CF" w14:textId="77777777" w:rsidR="000E799E" w:rsidRPr="000E799E" w:rsidRDefault="000E799E" w:rsidP="000E799E">
      <w:pPr>
        <w:spacing w:after="160" w:line="276" w:lineRule="auto"/>
        <w:jc w:val="both"/>
        <w:rPr>
          <w:rFonts w:eastAsia="Calibri"/>
        </w:rPr>
      </w:pPr>
      <w:r w:rsidRPr="000E799E">
        <w:rPr>
          <w:rFonts w:eastAsia="Calibri"/>
        </w:rPr>
        <w:t>„Europos bendrasis viešųjų pirkimų dokumentas (EBVPD)“ pateikiamas .xml formatu.</w:t>
      </w:r>
    </w:p>
    <w:p w14:paraId="7827B1A4" w14:textId="68773E4B" w:rsidR="000E799E" w:rsidRDefault="000E799E" w:rsidP="000E799E">
      <w:pPr>
        <w:spacing w:after="160" w:line="276" w:lineRule="auto"/>
        <w:jc w:val="center"/>
        <w:rPr>
          <w:rFonts w:eastAsia="Calibri"/>
          <w:smallCaps/>
        </w:rPr>
      </w:pPr>
    </w:p>
    <w:p w14:paraId="39101B60" w14:textId="77777777" w:rsidR="007D4D1A" w:rsidRDefault="007D4D1A" w:rsidP="000E799E">
      <w:pPr>
        <w:spacing w:after="160" w:line="276" w:lineRule="auto"/>
        <w:jc w:val="center"/>
        <w:rPr>
          <w:rFonts w:eastAsia="Calibri"/>
          <w:smallCaps/>
        </w:rPr>
      </w:pPr>
    </w:p>
    <w:p w14:paraId="5497C804" w14:textId="77777777" w:rsidR="007D4D1A" w:rsidRDefault="007D4D1A" w:rsidP="000E799E">
      <w:pPr>
        <w:spacing w:after="160" w:line="276" w:lineRule="auto"/>
        <w:jc w:val="center"/>
        <w:rPr>
          <w:rFonts w:eastAsia="Calibri"/>
          <w:smallCaps/>
        </w:rPr>
      </w:pPr>
    </w:p>
    <w:p w14:paraId="1FF21D25" w14:textId="77777777" w:rsidR="007D4D1A" w:rsidRDefault="007D4D1A" w:rsidP="000E799E">
      <w:pPr>
        <w:spacing w:after="160" w:line="276" w:lineRule="auto"/>
        <w:jc w:val="center"/>
        <w:rPr>
          <w:rFonts w:eastAsia="Calibri"/>
          <w:smallCaps/>
        </w:rPr>
      </w:pPr>
    </w:p>
    <w:p w14:paraId="1F803D49" w14:textId="77777777" w:rsidR="007D4D1A" w:rsidRDefault="007D4D1A" w:rsidP="000E799E">
      <w:pPr>
        <w:spacing w:after="160" w:line="276" w:lineRule="auto"/>
        <w:jc w:val="center"/>
        <w:rPr>
          <w:rFonts w:eastAsia="Calibri"/>
          <w:smallCaps/>
        </w:rPr>
      </w:pPr>
    </w:p>
    <w:p w14:paraId="612CDEE0" w14:textId="77777777" w:rsidR="007D4D1A" w:rsidRDefault="007D4D1A" w:rsidP="000E799E">
      <w:pPr>
        <w:spacing w:after="160" w:line="276" w:lineRule="auto"/>
        <w:jc w:val="center"/>
        <w:rPr>
          <w:rFonts w:eastAsia="Calibri"/>
          <w:smallCaps/>
        </w:rPr>
      </w:pPr>
    </w:p>
    <w:p w14:paraId="6FB19D18" w14:textId="77777777" w:rsidR="007D4D1A" w:rsidRDefault="007D4D1A" w:rsidP="000E799E">
      <w:pPr>
        <w:spacing w:after="160" w:line="276" w:lineRule="auto"/>
        <w:jc w:val="center"/>
        <w:rPr>
          <w:rFonts w:eastAsia="Calibri"/>
          <w:smallCaps/>
        </w:rPr>
      </w:pPr>
    </w:p>
    <w:p w14:paraId="5BDCFB39" w14:textId="77777777" w:rsidR="007D4D1A" w:rsidRDefault="007D4D1A" w:rsidP="000E799E">
      <w:pPr>
        <w:spacing w:after="160" w:line="276" w:lineRule="auto"/>
        <w:jc w:val="center"/>
        <w:rPr>
          <w:rFonts w:eastAsia="Calibri"/>
          <w:smallCaps/>
        </w:rPr>
      </w:pPr>
    </w:p>
    <w:p w14:paraId="2BF377FD" w14:textId="77777777" w:rsidR="007D4D1A" w:rsidRDefault="007D4D1A" w:rsidP="000E799E">
      <w:pPr>
        <w:spacing w:after="160" w:line="276" w:lineRule="auto"/>
        <w:jc w:val="center"/>
        <w:rPr>
          <w:rFonts w:eastAsia="Calibri"/>
          <w:smallCaps/>
        </w:rPr>
      </w:pPr>
    </w:p>
    <w:p w14:paraId="0A6E3887" w14:textId="77777777" w:rsidR="007D4D1A" w:rsidRDefault="007D4D1A" w:rsidP="000E799E">
      <w:pPr>
        <w:spacing w:after="160" w:line="276" w:lineRule="auto"/>
        <w:jc w:val="center"/>
        <w:rPr>
          <w:rFonts w:eastAsia="Calibri"/>
          <w:smallCaps/>
        </w:rPr>
      </w:pPr>
    </w:p>
    <w:p w14:paraId="31C308B0" w14:textId="77777777" w:rsidR="007D4D1A" w:rsidRDefault="007D4D1A" w:rsidP="000E799E">
      <w:pPr>
        <w:spacing w:after="160" w:line="276" w:lineRule="auto"/>
        <w:jc w:val="center"/>
        <w:rPr>
          <w:rFonts w:eastAsia="Calibri"/>
          <w:smallCaps/>
        </w:rPr>
      </w:pPr>
    </w:p>
    <w:p w14:paraId="4F855C83" w14:textId="77777777" w:rsidR="007D4D1A" w:rsidRDefault="007D4D1A" w:rsidP="000E799E">
      <w:pPr>
        <w:spacing w:after="160" w:line="276" w:lineRule="auto"/>
        <w:jc w:val="center"/>
        <w:rPr>
          <w:rFonts w:eastAsia="Calibri"/>
          <w:smallCaps/>
        </w:rPr>
      </w:pPr>
    </w:p>
    <w:p w14:paraId="500CA14C" w14:textId="77777777" w:rsidR="007D4D1A" w:rsidRDefault="007D4D1A" w:rsidP="000E799E">
      <w:pPr>
        <w:spacing w:after="160" w:line="276" w:lineRule="auto"/>
        <w:jc w:val="center"/>
        <w:rPr>
          <w:rFonts w:eastAsia="Calibri"/>
          <w:smallCaps/>
        </w:rPr>
      </w:pPr>
    </w:p>
    <w:p w14:paraId="58D2B329" w14:textId="77777777" w:rsidR="007D4D1A" w:rsidRDefault="007D4D1A" w:rsidP="000E799E">
      <w:pPr>
        <w:spacing w:after="160" w:line="276" w:lineRule="auto"/>
        <w:jc w:val="center"/>
        <w:rPr>
          <w:rFonts w:eastAsia="Calibri"/>
          <w:smallCaps/>
        </w:rPr>
      </w:pPr>
    </w:p>
    <w:p w14:paraId="1FD97B1D" w14:textId="77777777" w:rsidR="007D4D1A" w:rsidRDefault="007D4D1A" w:rsidP="000E799E">
      <w:pPr>
        <w:spacing w:after="160" w:line="276" w:lineRule="auto"/>
        <w:jc w:val="center"/>
        <w:rPr>
          <w:rFonts w:eastAsia="Calibri"/>
          <w:smallCaps/>
        </w:rPr>
      </w:pPr>
    </w:p>
    <w:p w14:paraId="4E15D995" w14:textId="77777777" w:rsidR="007D4D1A" w:rsidRDefault="007D4D1A" w:rsidP="000E799E">
      <w:pPr>
        <w:spacing w:after="160" w:line="276" w:lineRule="auto"/>
        <w:jc w:val="center"/>
        <w:rPr>
          <w:rFonts w:eastAsia="Calibri"/>
          <w:smallCaps/>
        </w:rPr>
      </w:pPr>
    </w:p>
    <w:p w14:paraId="06010169" w14:textId="77777777" w:rsidR="007D4D1A" w:rsidRDefault="007D4D1A" w:rsidP="000E799E">
      <w:pPr>
        <w:spacing w:after="160" w:line="276" w:lineRule="auto"/>
        <w:jc w:val="center"/>
        <w:rPr>
          <w:rFonts w:eastAsia="Calibri"/>
          <w:smallCaps/>
        </w:rPr>
      </w:pPr>
    </w:p>
    <w:p w14:paraId="5E7FD832" w14:textId="77777777" w:rsidR="007D4D1A" w:rsidRDefault="007D4D1A" w:rsidP="000E799E">
      <w:pPr>
        <w:spacing w:after="160" w:line="276" w:lineRule="auto"/>
        <w:jc w:val="center"/>
        <w:rPr>
          <w:rFonts w:eastAsia="Calibri"/>
          <w:smallCaps/>
        </w:rPr>
      </w:pPr>
    </w:p>
    <w:p w14:paraId="32C40EC3" w14:textId="77777777" w:rsidR="007D4D1A" w:rsidRDefault="007D4D1A" w:rsidP="000E799E">
      <w:pPr>
        <w:spacing w:after="160" w:line="276" w:lineRule="auto"/>
        <w:jc w:val="center"/>
        <w:rPr>
          <w:rFonts w:eastAsia="Calibri"/>
          <w:smallCaps/>
        </w:rPr>
      </w:pPr>
    </w:p>
    <w:p w14:paraId="41EDC913" w14:textId="77777777" w:rsidR="007D4D1A" w:rsidRDefault="007D4D1A" w:rsidP="000E799E">
      <w:pPr>
        <w:spacing w:after="160" w:line="276" w:lineRule="auto"/>
        <w:jc w:val="center"/>
        <w:rPr>
          <w:rFonts w:eastAsia="Calibri"/>
          <w:smallCaps/>
        </w:rPr>
      </w:pPr>
    </w:p>
    <w:p w14:paraId="0EB6AACD" w14:textId="77777777" w:rsidR="007D4D1A" w:rsidRDefault="007D4D1A" w:rsidP="000E799E">
      <w:pPr>
        <w:spacing w:after="160" w:line="276" w:lineRule="auto"/>
        <w:jc w:val="center"/>
        <w:rPr>
          <w:rFonts w:eastAsia="Calibri"/>
          <w:smallCaps/>
        </w:rPr>
      </w:pPr>
    </w:p>
    <w:p w14:paraId="28BB6C7D" w14:textId="77777777" w:rsidR="007D4D1A" w:rsidRDefault="007D4D1A" w:rsidP="000E799E">
      <w:pPr>
        <w:spacing w:after="160" w:line="276" w:lineRule="auto"/>
        <w:jc w:val="center"/>
        <w:rPr>
          <w:rFonts w:eastAsia="Calibri"/>
          <w:smallCaps/>
        </w:rPr>
      </w:pPr>
    </w:p>
    <w:p w14:paraId="10EAF472" w14:textId="77777777" w:rsidR="007D4D1A" w:rsidRDefault="007D4D1A" w:rsidP="000E799E">
      <w:pPr>
        <w:spacing w:after="160" w:line="276" w:lineRule="auto"/>
        <w:jc w:val="center"/>
        <w:rPr>
          <w:rFonts w:eastAsia="Calibri"/>
          <w:smallCaps/>
        </w:rPr>
      </w:pPr>
    </w:p>
    <w:p w14:paraId="2D426200" w14:textId="77777777" w:rsidR="007D4D1A" w:rsidRDefault="007D4D1A" w:rsidP="000E799E">
      <w:pPr>
        <w:spacing w:after="160" w:line="276" w:lineRule="auto"/>
        <w:jc w:val="center"/>
        <w:rPr>
          <w:rFonts w:eastAsia="Calibri"/>
          <w:smallCaps/>
        </w:rPr>
      </w:pPr>
    </w:p>
    <w:p w14:paraId="7C7BFF55" w14:textId="77777777" w:rsidR="007D4D1A" w:rsidRDefault="007D4D1A" w:rsidP="000E799E">
      <w:pPr>
        <w:spacing w:after="160" w:line="276" w:lineRule="auto"/>
        <w:jc w:val="center"/>
        <w:rPr>
          <w:rFonts w:eastAsia="Calibri"/>
          <w:smallCaps/>
        </w:rPr>
      </w:pPr>
    </w:p>
    <w:p w14:paraId="4D21ADE1" w14:textId="77777777" w:rsidR="007D4D1A" w:rsidRDefault="007D4D1A" w:rsidP="000E799E">
      <w:pPr>
        <w:spacing w:after="160" w:line="276" w:lineRule="auto"/>
        <w:jc w:val="center"/>
        <w:rPr>
          <w:rFonts w:eastAsia="Calibri"/>
          <w:smallCaps/>
        </w:rPr>
      </w:pPr>
    </w:p>
    <w:p w14:paraId="66D8289F" w14:textId="77777777" w:rsidR="006D7299" w:rsidRDefault="006D7299" w:rsidP="000E799E">
      <w:pPr>
        <w:spacing w:after="160" w:line="276" w:lineRule="auto"/>
        <w:jc w:val="center"/>
        <w:rPr>
          <w:rFonts w:eastAsia="Calibri"/>
          <w:smallCaps/>
        </w:rPr>
      </w:pPr>
    </w:p>
    <w:p w14:paraId="7276C1A9" w14:textId="77777777" w:rsidR="007D4D1A" w:rsidRPr="000E799E" w:rsidRDefault="007D4D1A" w:rsidP="000E799E">
      <w:pPr>
        <w:spacing w:after="160" w:line="276" w:lineRule="auto"/>
        <w:jc w:val="center"/>
        <w:rPr>
          <w:rFonts w:eastAsia="Calibri"/>
          <w:smallCaps/>
        </w:rPr>
      </w:pPr>
    </w:p>
    <w:p w14:paraId="2D497A6C" w14:textId="77777777" w:rsidR="00C050F6" w:rsidRPr="00C050F6" w:rsidRDefault="00C050F6" w:rsidP="00C050F6">
      <w:pPr>
        <w:jc w:val="right"/>
        <w:rPr>
          <w:rFonts w:eastAsia="Calibri" w:cs="Arial"/>
        </w:rPr>
      </w:pPr>
      <w:bookmarkStart w:id="8" w:name="_Toc126333946"/>
      <w:r w:rsidRPr="00C050F6">
        <w:rPr>
          <w:rFonts w:eastAsia="Calibri" w:cs="Arial"/>
        </w:rPr>
        <w:t xml:space="preserve">Pirkimo sąlygų 4 priedas „Tiekėjo deklaracija dėl </w:t>
      </w:r>
    </w:p>
    <w:p w14:paraId="76EA4604" w14:textId="77777777" w:rsidR="00C050F6" w:rsidRPr="00C050F6" w:rsidRDefault="00C050F6" w:rsidP="00C050F6">
      <w:pPr>
        <w:jc w:val="right"/>
        <w:rPr>
          <w:rFonts w:eastAsia="Calibri" w:cs="Arial"/>
        </w:rPr>
      </w:pPr>
      <w:r w:rsidRPr="00C050F6">
        <w:rPr>
          <w:rFonts w:eastAsia="Calibri" w:cs="Arial"/>
        </w:rPr>
        <w:t>atitikties Reglamento nuostatoms juridiniam asmeniui“</w:t>
      </w:r>
      <w:bookmarkEnd w:id="8"/>
    </w:p>
    <w:p w14:paraId="148CFDEB" w14:textId="77777777" w:rsidR="00C050F6" w:rsidRDefault="00C050F6" w:rsidP="00C050F6">
      <w:pPr>
        <w:spacing w:line="276" w:lineRule="auto"/>
        <w:jc w:val="right"/>
        <w:rPr>
          <w:rFonts w:eastAsia="Calibri"/>
        </w:rPr>
      </w:pPr>
    </w:p>
    <w:p w14:paraId="47D080DB" w14:textId="77777777" w:rsidR="00C050F6" w:rsidRPr="00C050F6" w:rsidRDefault="00C050F6" w:rsidP="00C050F6">
      <w:pPr>
        <w:spacing w:line="276" w:lineRule="auto"/>
        <w:jc w:val="right"/>
        <w:rPr>
          <w:rFonts w:eastAsia="Calibri"/>
        </w:rPr>
      </w:pPr>
    </w:p>
    <w:p w14:paraId="7FF5DA96" w14:textId="77777777" w:rsidR="00C050F6" w:rsidRPr="00C050F6" w:rsidRDefault="00C050F6" w:rsidP="00C050F6">
      <w:pPr>
        <w:spacing w:line="276" w:lineRule="auto"/>
        <w:jc w:val="center"/>
        <w:rPr>
          <w:rFonts w:eastAsia="Calibri"/>
        </w:rPr>
      </w:pPr>
      <w:r w:rsidRPr="00C050F6">
        <w:rPr>
          <w:rFonts w:eastAsia="Calibri"/>
        </w:rPr>
        <w:t>Herbas arba prekių ženklas</w:t>
      </w:r>
    </w:p>
    <w:p w14:paraId="15CFB1DE" w14:textId="77777777" w:rsidR="00C050F6" w:rsidRPr="00C050F6" w:rsidRDefault="00C050F6" w:rsidP="00C050F6">
      <w:pPr>
        <w:spacing w:line="276" w:lineRule="auto"/>
        <w:rPr>
          <w:rFonts w:eastAsia="Calibri"/>
        </w:rPr>
      </w:pPr>
      <w:r w:rsidRPr="00C050F6">
        <w:rPr>
          <w:rFonts w:eastAsia="Calibri"/>
        </w:rPr>
        <w:t xml:space="preserve">                                                                (Tiekėjo pavadinimas)</w:t>
      </w:r>
    </w:p>
    <w:p w14:paraId="5BE75169" w14:textId="77777777" w:rsidR="00C050F6" w:rsidRPr="00C050F6" w:rsidRDefault="00C050F6" w:rsidP="00C050F6">
      <w:pPr>
        <w:jc w:val="both"/>
        <w:rPr>
          <w:rFonts w:eastAsia="Calibri"/>
          <w:sz w:val="20"/>
          <w:szCs w:val="20"/>
        </w:rPr>
      </w:pPr>
      <w:r w:rsidRPr="00C050F6">
        <w:rPr>
          <w:rFonts w:eastAsia="Calibr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2B1916" w14:textId="77777777" w:rsidR="00C050F6" w:rsidRPr="00C050F6" w:rsidRDefault="00C050F6" w:rsidP="00C050F6">
      <w:pPr>
        <w:jc w:val="center"/>
        <w:rPr>
          <w:rFonts w:eastAsia="Calibri"/>
        </w:rPr>
      </w:pPr>
      <w:r w:rsidRPr="00C050F6">
        <w:rPr>
          <w:rFonts w:eastAsia="Calibri"/>
        </w:rPr>
        <w:t>__________________________</w:t>
      </w:r>
    </w:p>
    <w:p w14:paraId="146E4912" w14:textId="77777777" w:rsidR="00C050F6" w:rsidRPr="00C050F6" w:rsidRDefault="00C050F6" w:rsidP="00C050F6">
      <w:pPr>
        <w:tabs>
          <w:tab w:val="center" w:pos="2520"/>
        </w:tabs>
        <w:jc w:val="center"/>
        <w:rPr>
          <w:rFonts w:eastAsia="Calibri"/>
          <w:i/>
          <w:iCs/>
        </w:rPr>
      </w:pPr>
      <w:r w:rsidRPr="00C050F6">
        <w:rPr>
          <w:rFonts w:eastAsia="Calibri"/>
          <w:i/>
          <w:iCs/>
        </w:rPr>
        <w:t>(Adresatas (perkančioji organizacija))</w:t>
      </w:r>
    </w:p>
    <w:p w14:paraId="65F5F67A" w14:textId="77777777" w:rsidR="00C050F6" w:rsidRPr="00C050F6" w:rsidRDefault="00C050F6" w:rsidP="00C050F6">
      <w:pPr>
        <w:autoSpaceDE w:val="0"/>
        <w:autoSpaceDN w:val="0"/>
        <w:adjustRightInd w:val="0"/>
        <w:spacing w:after="160" w:line="276" w:lineRule="auto"/>
        <w:jc w:val="center"/>
        <w:rPr>
          <w:rFonts w:eastAsia="Calibri"/>
          <w:b/>
          <w:bCs/>
        </w:rPr>
      </w:pPr>
    </w:p>
    <w:p w14:paraId="27FD9657" w14:textId="77777777" w:rsidR="00C050F6" w:rsidRPr="00C050F6" w:rsidRDefault="00C050F6" w:rsidP="00C050F6">
      <w:pPr>
        <w:autoSpaceDE w:val="0"/>
        <w:autoSpaceDN w:val="0"/>
        <w:adjustRightInd w:val="0"/>
        <w:spacing w:after="160" w:line="276" w:lineRule="auto"/>
        <w:jc w:val="center"/>
        <w:rPr>
          <w:rFonts w:eastAsia="Calibri"/>
        </w:rPr>
      </w:pPr>
      <w:r w:rsidRPr="00C050F6">
        <w:rPr>
          <w:rFonts w:eastAsia="Calibri"/>
          <w:b/>
          <w:bCs/>
        </w:rPr>
        <w:t>TIEKĖJO DEKLARACIJA</w:t>
      </w:r>
    </w:p>
    <w:p w14:paraId="467D5049" w14:textId="77777777" w:rsidR="00C050F6" w:rsidRPr="00C050F6" w:rsidRDefault="00C050F6" w:rsidP="00C050F6">
      <w:pPr>
        <w:shd w:val="clear" w:color="auto" w:fill="FFFFFF"/>
        <w:jc w:val="center"/>
        <w:rPr>
          <w:rFonts w:eastAsia="Calibri"/>
          <w:b/>
          <w:bCs/>
        </w:rPr>
      </w:pPr>
      <w:r w:rsidRPr="00C050F6">
        <w:rPr>
          <w:rFonts w:eastAsia="Calibri"/>
        </w:rPr>
        <w:t>_____________</w:t>
      </w:r>
      <w:r w:rsidRPr="00C050F6">
        <w:rPr>
          <w:rFonts w:eastAsia="Calibri"/>
          <w:b/>
          <w:bCs/>
        </w:rPr>
        <w:t xml:space="preserve"> </w:t>
      </w:r>
      <w:r w:rsidRPr="00C050F6">
        <w:rPr>
          <w:rFonts w:eastAsia="Calibri"/>
        </w:rPr>
        <w:t>Nr.______</w:t>
      </w:r>
    </w:p>
    <w:p w14:paraId="507DE1B3" w14:textId="77777777" w:rsidR="00C050F6" w:rsidRPr="00C050F6" w:rsidRDefault="00C050F6" w:rsidP="00C050F6">
      <w:pPr>
        <w:shd w:val="clear" w:color="auto" w:fill="FFFFFF"/>
        <w:ind w:firstLine="3969"/>
        <w:rPr>
          <w:rFonts w:eastAsia="Calibri"/>
          <w:bCs/>
          <w:i/>
          <w:iCs/>
          <w:color w:val="000000"/>
        </w:rPr>
      </w:pPr>
      <w:r w:rsidRPr="00C050F6">
        <w:rPr>
          <w:rFonts w:eastAsia="Calibri"/>
          <w:bCs/>
          <w:i/>
          <w:iCs/>
          <w:color w:val="000000"/>
        </w:rPr>
        <w:t xml:space="preserve">           (Data)</w:t>
      </w:r>
    </w:p>
    <w:p w14:paraId="0848806C" w14:textId="77777777" w:rsidR="00C050F6" w:rsidRPr="00C050F6" w:rsidRDefault="00C050F6" w:rsidP="00C050F6">
      <w:pPr>
        <w:shd w:val="clear" w:color="auto" w:fill="FFFFFF"/>
        <w:jc w:val="center"/>
        <w:rPr>
          <w:rFonts w:eastAsia="Calibri"/>
          <w:bCs/>
          <w:color w:val="000000"/>
        </w:rPr>
      </w:pPr>
      <w:r w:rsidRPr="00C050F6">
        <w:rPr>
          <w:rFonts w:eastAsia="Calibri"/>
          <w:bCs/>
          <w:color w:val="000000"/>
        </w:rPr>
        <w:t>_____________</w:t>
      </w:r>
    </w:p>
    <w:p w14:paraId="60737464" w14:textId="77777777" w:rsidR="00C050F6" w:rsidRPr="00C050F6" w:rsidRDefault="00C050F6" w:rsidP="00C050F6">
      <w:pPr>
        <w:shd w:val="clear" w:color="auto" w:fill="FFFFFF"/>
        <w:jc w:val="center"/>
        <w:rPr>
          <w:rFonts w:eastAsia="Calibri"/>
          <w:bCs/>
          <w:i/>
          <w:iCs/>
          <w:color w:val="000000"/>
        </w:rPr>
      </w:pPr>
      <w:r w:rsidRPr="00C050F6">
        <w:rPr>
          <w:rFonts w:eastAsia="Calibri"/>
          <w:bCs/>
          <w:i/>
          <w:iCs/>
          <w:color w:val="000000"/>
        </w:rPr>
        <w:t>(Sudarymo vieta)</w:t>
      </w:r>
    </w:p>
    <w:p w14:paraId="48451345" w14:textId="77777777" w:rsidR="00C050F6" w:rsidRPr="00C050F6" w:rsidRDefault="00C050F6" w:rsidP="00C050F6">
      <w:pPr>
        <w:tabs>
          <w:tab w:val="left" w:pos="851"/>
        </w:tabs>
        <w:snapToGrid w:val="0"/>
        <w:ind w:right="-1"/>
        <w:jc w:val="both"/>
        <w:rPr>
          <w:rFonts w:eastAsia="Calibri"/>
          <w:spacing w:val="-2"/>
        </w:rPr>
      </w:pPr>
      <w:r w:rsidRPr="00C050F6">
        <w:rPr>
          <w:rFonts w:eastAsia="Calibri"/>
          <w:spacing w:val="-2"/>
        </w:rPr>
        <w:t>Aš, ______________________________________________________________________ ,</w:t>
      </w:r>
    </w:p>
    <w:p w14:paraId="1D0109F9" w14:textId="77777777" w:rsidR="00C050F6" w:rsidRPr="00C050F6" w:rsidRDefault="00C050F6" w:rsidP="00C050F6">
      <w:pPr>
        <w:tabs>
          <w:tab w:val="left" w:pos="851"/>
        </w:tabs>
        <w:snapToGrid w:val="0"/>
        <w:ind w:right="-1"/>
        <w:jc w:val="both"/>
        <w:rPr>
          <w:rFonts w:eastAsia="Calibri"/>
          <w:i/>
          <w:iCs/>
          <w:spacing w:val="-2"/>
        </w:rPr>
      </w:pPr>
      <w:r w:rsidRPr="00C050F6">
        <w:rPr>
          <w:rFonts w:eastAsia="Calibri"/>
          <w:spacing w:val="-2"/>
        </w:rPr>
        <w:tab/>
      </w:r>
      <w:r w:rsidRPr="00C050F6">
        <w:rPr>
          <w:rFonts w:eastAsia="Calibri"/>
          <w:i/>
          <w:iCs/>
          <w:spacing w:val="-2"/>
        </w:rPr>
        <w:t>(Tiekėjo vadovo ar jo įgalioto asmens pareigų pavadinimas, vardas ir pavardė)</w:t>
      </w:r>
    </w:p>
    <w:p w14:paraId="4BE84902" w14:textId="77777777" w:rsidR="00C050F6" w:rsidRPr="00C050F6" w:rsidRDefault="00C050F6" w:rsidP="00C050F6">
      <w:pPr>
        <w:snapToGrid w:val="0"/>
        <w:jc w:val="both"/>
        <w:rPr>
          <w:rFonts w:eastAsia="Calibri"/>
          <w:spacing w:val="-2"/>
        </w:rPr>
      </w:pPr>
      <w:r w:rsidRPr="00C050F6">
        <w:rPr>
          <w:rFonts w:eastAsia="Calibri"/>
          <w:spacing w:val="-2"/>
        </w:rPr>
        <w:t>tvirtinu, kad mano vadovaujamas (-a) (atstovaujamas (-a))_________________________________,</w:t>
      </w:r>
    </w:p>
    <w:p w14:paraId="2945AA5E" w14:textId="77777777" w:rsidR="00C050F6" w:rsidRPr="00C050F6" w:rsidRDefault="00C050F6" w:rsidP="00C050F6">
      <w:pPr>
        <w:snapToGrid w:val="0"/>
        <w:jc w:val="both"/>
        <w:rPr>
          <w:rFonts w:eastAsia="Calibri"/>
          <w:i/>
          <w:iCs/>
          <w:spacing w:val="-2"/>
        </w:rPr>
      </w:pPr>
      <w:r w:rsidRPr="00C050F6">
        <w:rPr>
          <w:rFonts w:eastAsia="Calibri"/>
          <w:spacing w:val="-2"/>
        </w:rPr>
        <w:t xml:space="preserve">                                                                                                     </w:t>
      </w:r>
      <w:r w:rsidRPr="00C050F6">
        <w:rPr>
          <w:rFonts w:eastAsia="Calibri"/>
          <w:i/>
          <w:iCs/>
          <w:spacing w:val="-2"/>
        </w:rPr>
        <w:t>(Tiekėjo pavadinimas)</w:t>
      </w:r>
    </w:p>
    <w:p w14:paraId="70A5AD6A" w14:textId="77777777" w:rsidR="00C050F6" w:rsidRPr="00C050F6" w:rsidRDefault="00C050F6" w:rsidP="00C050F6">
      <w:pPr>
        <w:snapToGrid w:val="0"/>
        <w:jc w:val="both"/>
        <w:rPr>
          <w:rFonts w:eastAsia="Calibri"/>
          <w:spacing w:val="-2"/>
        </w:rPr>
      </w:pPr>
      <w:r w:rsidRPr="00C050F6">
        <w:rPr>
          <w:rFonts w:eastAsia="Calibri"/>
          <w:spacing w:val="-2"/>
        </w:rPr>
        <w:t>dalyvaujantis(-i) ________________________________________________________________________________</w:t>
      </w:r>
    </w:p>
    <w:p w14:paraId="1EFAB079" w14:textId="77777777" w:rsidR="00C050F6" w:rsidRPr="00C050F6" w:rsidRDefault="00C050F6" w:rsidP="00C050F6">
      <w:pPr>
        <w:snapToGrid w:val="0"/>
        <w:ind w:firstLine="1296"/>
        <w:jc w:val="center"/>
        <w:rPr>
          <w:rFonts w:eastAsia="Calibri"/>
          <w:i/>
          <w:iCs/>
          <w:spacing w:val="-2"/>
        </w:rPr>
      </w:pPr>
      <w:r w:rsidRPr="00C050F6">
        <w:rPr>
          <w:rFonts w:eastAsia="Calibri"/>
          <w:i/>
          <w:iCs/>
          <w:spacing w:val="-2"/>
        </w:rPr>
        <w:t>(perkančiosios organizacijos pavadinimas)</w:t>
      </w:r>
    </w:p>
    <w:p w14:paraId="1250DA44" w14:textId="77777777" w:rsidR="00C050F6" w:rsidRPr="00C050F6" w:rsidRDefault="00C050F6" w:rsidP="00C050F6">
      <w:pPr>
        <w:snapToGrid w:val="0"/>
        <w:jc w:val="both"/>
        <w:rPr>
          <w:rFonts w:eastAsia="Calibri"/>
          <w:spacing w:val="-2"/>
        </w:rPr>
      </w:pPr>
      <w:r w:rsidRPr="00C050F6">
        <w:rPr>
          <w:rFonts w:eastAsia="Calibri"/>
          <w:spacing w:val="-2"/>
        </w:rPr>
        <w:t>atliekamame ___________________________________________________________________________________</w:t>
      </w:r>
    </w:p>
    <w:p w14:paraId="42D2210B" w14:textId="77777777" w:rsidR="00C050F6" w:rsidRPr="00C050F6" w:rsidRDefault="00C050F6" w:rsidP="00C050F6">
      <w:pPr>
        <w:snapToGrid w:val="0"/>
        <w:ind w:left="1296" w:firstLine="1296"/>
        <w:jc w:val="both"/>
        <w:rPr>
          <w:rFonts w:eastAsia="Calibri"/>
          <w:i/>
          <w:iCs/>
          <w:spacing w:val="-2"/>
        </w:rPr>
      </w:pPr>
      <w:r w:rsidRPr="00C050F6">
        <w:rPr>
          <w:rFonts w:eastAsia="Calibri"/>
          <w:i/>
          <w:iCs/>
          <w:spacing w:val="-2"/>
        </w:rPr>
        <w:t>(Pirkimo objekto pavadinimas, pirkimo numeris)</w:t>
      </w:r>
    </w:p>
    <w:p w14:paraId="124A81A2" w14:textId="77777777" w:rsidR="00C050F6" w:rsidRPr="00C050F6" w:rsidRDefault="00C050F6" w:rsidP="00C050F6">
      <w:pPr>
        <w:snapToGrid w:val="0"/>
        <w:jc w:val="both"/>
        <w:rPr>
          <w:rFonts w:eastAsia="Calibri"/>
          <w:spacing w:val="-2"/>
        </w:rPr>
      </w:pPr>
      <w:r w:rsidRPr="00C050F6">
        <w:rPr>
          <w:rFonts w:eastAsia="Calibri"/>
          <w:spacing w:val="-2"/>
        </w:rPr>
        <w:t>skelbtame ___________________________________________________________________________________;</w:t>
      </w:r>
    </w:p>
    <w:p w14:paraId="4F5BE723" w14:textId="77777777" w:rsidR="00C050F6" w:rsidRPr="00C050F6" w:rsidRDefault="00C050F6" w:rsidP="00C050F6">
      <w:pPr>
        <w:snapToGrid w:val="0"/>
        <w:jc w:val="center"/>
        <w:rPr>
          <w:rFonts w:eastAsia="Calibri"/>
          <w:i/>
          <w:iCs/>
          <w:spacing w:val="-2"/>
        </w:rPr>
      </w:pPr>
      <w:r w:rsidRPr="00C050F6">
        <w:rPr>
          <w:rFonts w:eastAsia="Calibri"/>
          <w:i/>
          <w:iCs/>
          <w:spacing w:val="-2"/>
        </w:rPr>
        <w:t xml:space="preserve">        (Skelbimo data)</w:t>
      </w:r>
    </w:p>
    <w:p w14:paraId="13BF07E7" w14:textId="77777777" w:rsidR="00C050F6" w:rsidRPr="00C050F6" w:rsidRDefault="00C050F6" w:rsidP="00C050F6">
      <w:pPr>
        <w:jc w:val="both"/>
        <w:rPr>
          <w:rFonts w:eastAsia="Calibri"/>
        </w:rPr>
      </w:pPr>
      <w:r w:rsidRPr="00C050F6">
        <w:rPr>
          <w:rFonts w:eastAsia="Calibri"/>
        </w:rPr>
        <w:t xml:space="preserve">nėra įtakojama Rusijos, kaip nurodyta </w:t>
      </w:r>
      <w:r w:rsidRPr="00C050F6">
        <w:rPr>
          <w:rFonts w:eastAsia="Calibri"/>
          <w:b/>
          <w:bCs/>
        </w:rPr>
        <w:t>Tarybos reglamento</w:t>
      </w:r>
      <w:r w:rsidRPr="00C050F6">
        <w:rPr>
          <w:rFonts w:eastAsia="Calibri"/>
        </w:rPr>
        <w:t xml:space="preserve"> </w:t>
      </w:r>
      <w:r w:rsidRPr="00C050F6">
        <w:rPr>
          <w:rFonts w:eastAsia="Calibri"/>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C050F6">
        <w:rPr>
          <w:rFonts w:eastAsia="Calibri"/>
        </w:rPr>
        <w:t>5k straipsnyje nustatytuose apribojimuose. Visų pirma pareiškiu, kad:</w:t>
      </w:r>
    </w:p>
    <w:p w14:paraId="229EE8C2" w14:textId="77777777" w:rsidR="00C050F6" w:rsidRPr="00C050F6" w:rsidRDefault="00C050F6" w:rsidP="00C050F6">
      <w:pPr>
        <w:jc w:val="both"/>
        <w:rPr>
          <w:rFonts w:eastAsia="Calibri"/>
        </w:rPr>
      </w:pPr>
      <w:r w:rsidRPr="00C050F6">
        <w:rPr>
          <w:rFonts w:eastAsia="Calibri"/>
        </w:rPr>
        <w:t>(a) mano atstovaujama įmonė (ir nė viena iš bendrovių, kurios yra mūsų konsorciumo nariais) nėra įsteigta Rusijoje;</w:t>
      </w:r>
    </w:p>
    <w:p w14:paraId="45542B06" w14:textId="77777777" w:rsidR="00C050F6" w:rsidRPr="00C050F6" w:rsidRDefault="00C050F6" w:rsidP="00C050F6">
      <w:pPr>
        <w:spacing w:line="276" w:lineRule="auto"/>
        <w:jc w:val="both"/>
        <w:rPr>
          <w:rFonts w:eastAsia="Calibri"/>
        </w:rPr>
      </w:pPr>
      <w:r w:rsidRPr="00C050F6">
        <w:rPr>
          <w:rFonts w:eastAsia="Calibri"/>
        </w:rPr>
        <w:t xml:space="preserve">(b) mano atstovaujama įmonė (ir nė viena iš įmonių, kurios yra mūsų konsorciumo nariais) nėra juridinis asmuo, subjektas ar įstaiga, </w:t>
      </w:r>
      <w:r w:rsidRPr="00C050F6">
        <w:rPr>
          <w:rFonts w:eastAsia="Calibri"/>
          <w:color w:val="333333"/>
          <w:shd w:val="clear" w:color="auto" w:fill="FFFFFF"/>
        </w:rPr>
        <w:t>kuriuose daugiau kaip 50 % nuosavybės teisių tiesiogiai ar netiesiogiai priklauso šios deklaracijos a) punkte nurodytam subjektui</w:t>
      </w:r>
      <w:r w:rsidRPr="00C050F6">
        <w:rPr>
          <w:rFonts w:eastAsia="Calibri"/>
        </w:rPr>
        <w:t xml:space="preserve">; </w:t>
      </w:r>
    </w:p>
    <w:p w14:paraId="49036922" w14:textId="77777777" w:rsidR="00C050F6" w:rsidRPr="00C050F6" w:rsidRDefault="00C050F6" w:rsidP="00C050F6">
      <w:pPr>
        <w:spacing w:line="276" w:lineRule="auto"/>
        <w:jc w:val="both"/>
        <w:rPr>
          <w:rFonts w:eastAsia="Calibri"/>
          <w:shd w:val="clear" w:color="auto" w:fill="FFFFFF"/>
        </w:rPr>
      </w:pPr>
      <w:r w:rsidRPr="00C050F6">
        <w:rPr>
          <w:rFonts w:eastAsia="Calibri"/>
        </w:rPr>
        <w:t xml:space="preserve">(c) nei aš, nei mano atstovaujama bendrovė nesame </w:t>
      </w:r>
      <w:r w:rsidRPr="00C050F6">
        <w:rPr>
          <w:rFonts w:eastAsia="Calibri"/>
          <w:shd w:val="clear" w:color="auto" w:fill="FFFFFF"/>
        </w:rPr>
        <w:t>fiziniu ar juridiniu asmeniu, subjektu ar organizacija, veikiančia šios deklaracijos a) arba b) punkte nurodyto subjekto vardu ar jo nurodymu;</w:t>
      </w:r>
    </w:p>
    <w:p w14:paraId="1402F54D" w14:textId="22E52308" w:rsidR="000E799E" w:rsidRDefault="00C050F6" w:rsidP="00C050F6">
      <w:pPr>
        <w:rPr>
          <w:rFonts w:eastAsia="Calibri"/>
          <w:shd w:val="clear" w:color="auto" w:fill="FFFFFF"/>
        </w:rPr>
      </w:pPr>
      <w:r w:rsidRPr="00C050F6">
        <w:rPr>
          <w:rFonts w:eastAsia="Calibri"/>
        </w:rPr>
        <w:t xml:space="preserve">d) sutartis nebus paskirta vykdyti </w:t>
      </w:r>
      <w:r w:rsidRPr="00C050F6">
        <w:rPr>
          <w:rFonts w:eastAsia="Calibri"/>
          <w:shd w:val="clear" w:color="auto" w:fill="FFFFFF"/>
        </w:rPr>
        <w:t>subrangovui (-ams), ar kitam (-iems) subjektui (-tams), kurių pajėgumais remiasi, kurie priskirtini šios deklaracijos a) arba b), arba c) punktuose nurodytiems subjektams.</w:t>
      </w:r>
    </w:p>
    <w:p w14:paraId="1566216B" w14:textId="77777777" w:rsidR="00C050F6" w:rsidRDefault="00C050F6" w:rsidP="00C050F6">
      <w:pPr>
        <w:rPr>
          <w:rFonts w:eastAsia="Calibri"/>
          <w:shd w:val="clear" w:color="auto" w:fill="FFFFFF"/>
        </w:rPr>
      </w:pPr>
    </w:p>
    <w:p w14:paraId="09CEAAB7" w14:textId="77777777" w:rsidR="00C050F6" w:rsidRDefault="00C050F6" w:rsidP="00C050F6">
      <w:pPr>
        <w:rPr>
          <w:rFonts w:eastAsia="Calibri"/>
          <w:shd w:val="clear" w:color="auto" w:fill="FFFFFF"/>
        </w:rPr>
      </w:pPr>
    </w:p>
    <w:p w14:paraId="400138C0" w14:textId="77777777" w:rsidR="00BF0C49" w:rsidRPr="00BF0C49" w:rsidRDefault="00BF0C49" w:rsidP="00BF0C49">
      <w:pPr>
        <w:spacing w:line="276" w:lineRule="auto"/>
        <w:jc w:val="right"/>
        <w:rPr>
          <w:rFonts w:eastAsia="Calibri" w:cs="Arial"/>
        </w:rPr>
      </w:pPr>
      <w:bookmarkStart w:id="9" w:name="_Toc126333947"/>
      <w:r w:rsidRPr="00BF0C49">
        <w:rPr>
          <w:rFonts w:eastAsia="Calibri" w:cs="Arial"/>
        </w:rPr>
        <w:t xml:space="preserve">Pirkimo sąlygų 5 priedas „Tiekėjo deklaracija dėl atitikties </w:t>
      </w:r>
    </w:p>
    <w:p w14:paraId="09EAF4D2" w14:textId="77777777" w:rsidR="00BF0C49" w:rsidRPr="00BF0C49" w:rsidRDefault="00BF0C49" w:rsidP="00BF0C49">
      <w:pPr>
        <w:spacing w:line="276" w:lineRule="auto"/>
        <w:jc w:val="right"/>
        <w:rPr>
          <w:rFonts w:eastAsia="Calibri" w:cs="Arial"/>
        </w:rPr>
      </w:pPr>
      <w:r w:rsidRPr="00BF0C49">
        <w:rPr>
          <w:rFonts w:eastAsia="Calibri" w:cs="Arial"/>
        </w:rPr>
        <w:t>Reglamento nuostatoms fiziniam asmeniui“</w:t>
      </w:r>
      <w:bookmarkEnd w:id="9"/>
    </w:p>
    <w:p w14:paraId="15BED251" w14:textId="77777777" w:rsidR="00BF0C49" w:rsidRDefault="00BF0C49" w:rsidP="00BF0C49">
      <w:pPr>
        <w:spacing w:line="276" w:lineRule="auto"/>
        <w:jc w:val="center"/>
        <w:rPr>
          <w:rFonts w:eastAsia="Calibri"/>
        </w:rPr>
      </w:pPr>
    </w:p>
    <w:p w14:paraId="1A942F76" w14:textId="77777777" w:rsidR="00BF0C49" w:rsidRPr="00BF0C49" w:rsidRDefault="00BF0C49" w:rsidP="00BF0C49">
      <w:pPr>
        <w:spacing w:line="276" w:lineRule="auto"/>
        <w:jc w:val="center"/>
        <w:rPr>
          <w:rFonts w:eastAsia="Calibri"/>
        </w:rPr>
      </w:pPr>
    </w:p>
    <w:p w14:paraId="54971F7A" w14:textId="77777777" w:rsidR="00BF0C49" w:rsidRPr="00BF0C49" w:rsidRDefault="00BF0C49" w:rsidP="00BF0C49">
      <w:pPr>
        <w:spacing w:line="276" w:lineRule="auto"/>
        <w:jc w:val="center"/>
        <w:rPr>
          <w:rFonts w:eastAsia="Calibri"/>
        </w:rPr>
      </w:pPr>
      <w:r w:rsidRPr="00BF0C49">
        <w:rPr>
          <w:rFonts w:eastAsia="Calibri"/>
        </w:rPr>
        <w:t>(Tiekėjo pavadinimas)</w:t>
      </w:r>
    </w:p>
    <w:p w14:paraId="449F720C" w14:textId="77777777" w:rsidR="00BF0C49" w:rsidRPr="00BF0C49" w:rsidRDefault="00BF0C49" w:rsidP="00BF0C49">
      <w:pPr>
        <w:spacing w:line="276" w:lineRule="auto"/>
        <w:jc w:val="center"/>
        <w:rPr>
          <w:rFonts w:eastAsia="Calibri"/>
        </w:rPr>
      </w:pPr>
    </w:p>
    <w:p w14:paraId="33E71153" w14:textId="77777777" w:rsidR="00BF0C49" w:rsidRPr="00BF0C49" w:rsidRDefault="00BF0C49" w:rsidP="00BF0C49">
      <w:pPr>
        <w:spacing w:line="276" w:lineRule="auto"/>
        <w:jc w:val="both"/>
        <w:rPr>
          <w:rFonts w:eastAsia="Calibri"/>
        </w:rPr>
      </w:pPr>
      <w:r w:rsidRPr="00BF0C49">
        <w:rPr>
          <w:rFonts w:eastAsia="Calibri"/>
        </w:rPr>
        <w:t>(Fizinio asmens vardas, pavardė, kontaktinė informacija, registro, kuriame kaupiami ir saugomi duomenys apie tiekėją, pavadinimas)</w:t>
      </w:r>
    </w:p>
    <w:p w14:paraId="42906442" w14:textId="77777777" w:rsidR="00BF0C49" w:rsidRPr="00BF0C49" w:rsidRDefault="00BF0C49" w:rsidP="00BF0C49">
      <w:pPr>
        <w:jc w:val="center"/>
        <w:rPr>
          <w:rFonts w:eastAsia="Calibri"/>
        </w:rPr>
      </w:pPr>
      <w:r w:rsidRPr="00BF0C49">
        <w:rPr>
          <w:rFonts w:eastAsia="Calibri"/>
        </w:rPr>
        <w:t>__________________________</w:t>
      </w:r>
    </w:p>
    <w:p w14:paraId="38632047" w14:textId="77777777" w:rsidR="00BF0C49" w:rsidRPr="00BF0C49" w:rsidRDefault="00BF0C49" w:rsidP="00BF0C49">
      <w:pPr>
        <w:tabs>
          <w:tab w:val="center" w:pos="2520"/>
        </w:tabs>
        <w:jc w:val="center"/>
        <w:rPr>
          <w:rFonts w:eastAsia="Calibri"/>
          <w:i/>
          <w:iCs/>
        </w:rPr>
      </w:pPr>
      <w:r w:rsidRPr="00BF0C49">
        <w:rPr>
          <w:rFonts w:eastAsia="Calibri"/>
          <w:i/>
          <w:iCs/>
        </w:rPr>
        <w:t>(Adresatas (perkančioji organizacija))</w:t>
      </w:r>
    </w:p>
    <w:p w14:paraId="4DDA17A3" w14:textId="77777777" w:rsidR="00BF0C49" w:rsidRPr="00BF0C49" w:rsidRDefault="00BF0C49" w:rsidP="00BF0C49">
      <w:pPr>
        <w:autoSpaceDE w:val="0"/>
        <w:autoSpaceDN w:val="0"/>
        <w:adjustRightInd w:val="0"/>
        <w:spacing w:line="276" w:lineRule="auto"/>
        <w:jc w:val="center"/>
        <w:rPr>
          <w:rFonts w:eastAsia="Calibri"/>
        </w:rPr>
      </w:pPr>
      <w:r w:rsidRPr="00BF0C49">
        <w:rPr>
          <w:rFonts w:eastAsia="Calibri"/>
          <w:b/>
          <w:bCs/>
        </w:rPr>
        <w:t>TIEKĖJO DEKLARACIJA</w:t>
      </w:r>
    </w:p>
    <w:p w14:paraId="42C9ABDF" w14:textId="77777777" w:rsidR="00BF0C49" w:rsidRPr="00BF0C49" w:rsidRDefault="00BF0C49" w:rsidP="00BF0C49">
      <w:pPr>
        <w:shd w:val="clear" w:color="auto" w:fill="FFFFFF"/>
        <w:jc w:val="center"/>
        <w:rPr>
          <w:rFonts w:eastAsia="Calibri"/>
          <w:b/>
          <w:bCs/>
        </w:rPr>
      </w:pPr>
      <w:r w:rsidRPr="00BF0C49">
        <w:rPr>
          <w:rFonts w:eastAsia="Calibri"/>
        </w:rPr>
        <w:t>_____________</w:t>
      </w:r>
      <w:r w:rsidRPr="00BF0C49">
        <w:rPr>
          <w:rFonts w:eastAsia="Calibri"/>
          <w:b/>
          <w:bCs/>
        </w:rPr>
        <w:t xml:space="preserve"> </w:t>
      </w:r>
      <w:r w:rsidRPr="00BF0C49">
        <w:rPr>
          <w:rFonts w:eastAsia="Calibri"/>
        </w:rPr>
        <w:t>Nr.______</w:t>
      </w:r>
    </w:p>
    <w:p w14:paraId="4DD353D1" w14:textId="77777777" w:rsidR="00BF0C49" w:rsidRPr="00BF0C49" w:rsidRDefault="00BF0C49" w:rsidP="00BF0C49">
      <w:pPr>
        <w:shd w:val="clear" w:color="auto" w:fill="FFFFFF"/>
        <w:ind w:firstLine="3969"/>
        <w:rPr>
          <w:rFonts w:eastAsia="Calibri"/>
          <w:bCs/>
          <w:i/>
          <w:iCs/>
          <w:color w:val="000000"/>
        </w:rPr>
      </w:pPr>
      <w:r w:rsidRPr="00BF0C49">
        <w:rPr>
          <w:rFonts w:eastAsia="Calibri"/>
          <w:bCs/>
          <w:i/>
          <w:iCs/>
          <w:color w:val="000000"/>
        </w:rPr>
        <w:t xml:space="preserve">           (Data)</w:t>
      </w:r>
    </w:p>
    <w:p w14:paraId="3F434F8B" w14:textId="77777777" w:rsidR="00BF0C49" w:rsidRPr="00BF0C49" w:rsidRDefault="00BF0C49" w:rsidP="00BF0C49">
      <w:pPr>
        <w:shd w:val="clear" w:color="auto" w:fill="FFFFFF"/>
        <w:ind w:firstLine="3969"/>
        <w:rPr>
          <w:rFonts w:eastAsia="Calibri"/>
          <w:bCs/>
          <w:color w:val="000000"/>
        </w:rPr>
      </w:pPr>
    </w:p>
    <w:p w14:paraId="144F6070" w14:textId="77777777" w:rsidR="00BF0C49" w:rsidRPr="00BF0C49" w:rsidRDefault="00BF0C49" w:rsidP="00BF0C49">
      <w:pPr>
        <w:shd w:val="clear" w:color="auto" w:fill="FFFFFF"/>
        <w:jc w:val="center"/>
        <w:rPr>
          <w:rFonts w:eastAsia="Calibri"/>
          <w:bCs/>
          <w:color w:val="000000"/>
        </w:rPr>
      </w:pPr>
      <w:r w:rsidRPr="00BF0C49">
        <w:rPr>
          <w:rFonts w:eastAsia="Calibri"/>
          <w:bCs/>
          <w:color w:val="000000"/>
        </w:rPr>
        <w:t>_____________</w:t>
      </w:r>
    </w:p>
    <w:p w14:paraId="44337377" w14:textId="77777777" w:rsidR="00BF0C49" w:rsidRPr="00BF0C49" w:rsidRDefault="00BF0C49" w:rsidP="00BF0C49">
      <w:pPr>
        <w:shd w:val="clear" w:color="auto" w:fill="FFFFFF"/>
        <w:jc w:val="center"/>
        <w:rPr>
          <w:rFonts w:eastAsia="Calibri"/>
          <w:bCs/>
          <w:i/>
          <w:iCs/>
          <w:color w:val="000000"/>
        </w:rPr>
      </w:pPr>
      <w:r w:rsidRPr="00BF0C49">
        <w:rPr>
          <w:rFonts w:eastAsia="Calibri"/>
          <w:bCs/>
          <w:i/>
          <w:iCs/>
          <w:color w:val="000000"/>
        </w:rPr>
        <w:t>(Sudarymo vieta)</w:t>
      </w:r>
    </w:p>
    <w:p w14:paraId="04E180B7" w14:textId="77777777" w:rsidR="00BF0C49" w:rsidRPr="00BF0C49" w:rsidRDefault="00BF0C49" w:rsidP="00BF0C49">
      <w:pPr>
        <w:tabs>
          <w:tab w:val="left" w:pos="851"/>
        </w:tabs>
        <w:snapToGrid w:val="0"/>
        <w:ind w:right="-1"/>
        <w:jc w:val="both"/>
        <w:rPr>
          <w:rFonts w:eastAsia="Calibri"/>
          <w:spacing w:val="-2"/>
        </w:rPr>
      </w:pPr>
      <w:r w:rsidRPr="00BF0C49">
        <w:rPr>
          <w:rFonts w:eastAsia="Calibri"/>
          <w:spacing w:val="-2"/>
        </w:rPr>
        <w:t>Aš, ____________________________________________________________________________________,</w:t>
      </w:r>
    </w:p>
    <w:p w14:paraId="5A138FD8" w14:textId="77777777" w:rsidR="00BF0C49" w:rsidRPr="00BF0C49" w:rsidRDefault="00BF0C49" w:rsidP="00BF0C49">
      <w:pPr>
        <w:tabs>
          <w:tab w:val="left" w:pos="851"/>
        </w:tabs>
        <w:snapToGrid w:val="0"/>
        <w:spacing w:line="276" w:lineRule="auto"/>
        <w:ind w:right="-1"/>
        <w:jc w:val="center"/>
        <w:rPr>
          <w:rFonts w:eastAsia="Calibri"/>
          <w:i/>
          <w:iCs/>
          <w:spacing w:val="-2"/>
        </w:rPr>
      </w:pPr>
      <w:r w:rsidRPr="00BF0C49">
        <w:rPr>
          <w:rFonts w:eastAsia="Calibri"/>
          <w:i/>
          <w:iCs/>
          <w:spacing w:val="-2"/>
        </w:rPr>
        <w:t>(Tiekėjo vardas ir pavardė)</w:t>
      </w:r>
    </w:p>
    <w:p w14:paraId="3B82477B" w14:textId="77777777" w:rsidR="00BF0C49" w:rsidRPr="00BF0C49" w:rsidRDefault="00BF0C49" w:rsidP="00BF0C49">
      <w:pPr>
        <w:snapToGrid w:val="0"/>
        <w:rPr>
          <w:rFonts w:eastAsia="Calibri"/>
          <w:spacing w:val="-2"/>
        </w:rPr>
      </w:pPr>
      <w:r w:rsidRPr="00BF0C49">
        <w:rPr>
          <w:rFonts w:eastAsia="Calibri"/>
          <w:spacing w:val="-2"/>
        </w:rPr>
        <w:t>tvirtinu, kad dalyvaudamas (-a) ____________________________________________________________________________________</w:t>
      </w:r>
    </w:p>
    <w:p w14:paraId="0FFD16BF" w14:textId="77777777" w:rsidR="00BF0C49" w:rsidRPr="00BF0C49" w:rsidRDefault="00BF0C49" w:rsidP="00BF0C49">
      <w:pPr>
        <w:snapToGrid w:val="0"/>
        <w:ind w:firstLine="1296"/>
        <w:jc w:val="center"/>
        <w:rPr>
          <w:rFonts w:eastAsia="Calibri"/>
          <w:i/>
          <w:iCs/>
          <w:spacing w:val="-2"/>
        </w:rPr>
      </w:pPr>
      <w:r w:rsidRPr="00BF0C49">
        <w:rPr>
          <w:rFonts w:eastAsia="Calibri"/>
          <w:i/>
          <w:iCs/>
          <w:spacing w:val="-2"/>
        </w:rPr>
        <w:t>(Perkančiosios organizacijos pavadinimas)</w:t>
      </w:r>
    </w:p>
    <w:p w14:paraId="7B5E67CA" w14:textId="77777777" w:rsidR="00BF0C49" w:rsidRPr="00BF0C49" w:rsidRDefault="00BF0C49" w:rsidP="00BF0C49">
      <w:pPr>
        <w:snapToGrid w:val="0"/>
        <w:jc w:val="both"/>
        <w:rPr>
          <w:rFonts w:eastAsia="Calibri"/>
          <w:spacing w:val="-2"/>
        </w:rPr>
      </w:pPr>
      <w:r w:rsidRPr="00BF0C49">
        <w:rPr>
          <w:rFonts w:eastAsia="Calibri"/>
          <w:spacing w:val="-2"/>
        </w:rPr>
        <w:t>atliekamame ___________________________________________________________________________________</w:t>
      </w:r>
    </w:p>
    <w:p w14:paraId="6FC09861" w14:textId="77777777" w:rsidR="00BF0C49" w:rsidRPr="00BF0C49" w:rsidRDefault="00BF0C49" w:rsidP="00BF0C49">
      <w:pPr>
        <w:snapToGrid w:val="0"/>
        <w:ind w:left="1296" w:firstLine="1296"/>
        <w:jc w:val="both"/>
        <w:rPr>
          <w:rFonts w:eastAsia="Calibri"/>
          <w:i/>
          <w:iCs/>
          <w:spacing w:val="-2"/>
        </w:rPr>
      </w:pPr>
      <w:r w:rsidRPr="00BF0C49">
        <w:rPr>
          <w:rFonts w:eastAsia="Calibri"/>
          <w:i/>
          <w:iCs/>
          <w:spacing w:val="-2"/>
        </w:rPr>
        <w:t>(Pirkimo objekto pavadinimas, pirkimo numeris)</w:t>
      </w:r>
    </w:p>
    <w:p w14:paraId="4AA2C5F0" w14:textId="77777777" w:rsidR="00BF0C49" w:rsidRPr="00BF0C49" w:rsidRDefault="00BF0C49" w:rsidP="00BF0C49">
      <w:pPr>
        <w:snapToGrid w:val="0"/>
        <w:jc w:val="both"/>
        <w:rPr>
          <w:rFonts w:eastAsia="Calibri"/>
          <w:spacing w:val="-2"/>
        </w:rPr>
      </w:pPr>
      <w:r w:rsidRPr="00BF0C49">
        <w:rPr>
          <w:rFonts w:eastAsia="Calibri"/>
          <w:spacing w:val="-2"/>
        </w:rPr>
        <w:t>skelbtame ___________________________________________________________________________________ ,</w:t>
      </w:r>
    </w:p>
    <w:p w14:paraId="61905609" w14:textId="77777777" w:rsidR="00BF0C49" w:rsidRPr="00BF0C49" w:rsidRDefault="00BF0C49" w:rsidP="00BF0C49">
      <w:pPr>
        <w:snapToGrid w:val="0"/>
        <w:jc w:val="center"/>
        <w:rPr>
          <w:rFonts w:eastAsia="Calibri"/>
          <w:i/>
          <w:iCs/>
          <w:spacing w:val="-2"/>
        </w:rPr>
      </w:pPr>
      <w:r w:rsidRPr="00BF0C49">
        <w:rPr>
          <w:rFonts w:eastAsia="Calibri"/>
          <w:i/>
          <w:iCs/>
          <w:spacing w:val="-2"/>
        </w:rPr>
        <w:t xml:space="preserve">        (Skelbimo data)</w:t>
      </w:r>
    </w:p>
    <w:p w14:paraId="79418CE7" w14:textId="77777777" w:rsidR="00BF0C49" w:rsidRPr="00BF0C49" w:rsidRDefault="00BF0C49" w:rsidP="00BF0C49">
      <w:pPr>
        <w:spacing w:line="276" w:lineRule="auto"/>
        <w:jc w:val="both"/>
        <w:rPr>
          <w:rFonts w:eastAsia="Calibri"/>
        </w:rPr>
      </w:pPr>
      <w:r w:rsidRPr="00BF0C49">
        <w:rPr>
          <w:rFonts w:eastAsia="Calibri"/>
        </w:rPr>
        <w:t xml:space="preserve">nesu įtakojamas (-a) Rusijos, kaip nurodyta </w:t>
      </w:r>
      <w:r w:rsidRPr="00BF0C49">
        <w:rPr>
          <w:rFonts w:eastAsia="Calibri"/>
          <w:b/>
          <w:bCs/>
        </w:rPr>
        <w:t>Tarybos reglamento</w:t>
      </w:r>
      <w:r w:rsidRPr="00BF0C49">
        <w:rPr>
          <w:rFonts w:eastAsia="Calibri"/>
        </w:rPr>
        <w:t xml:space="preserve"> </w:t>
      </w:r>
      <w:r w:rsidRPr="00BF0C49">
        <w:rPr>
          <w:rFonts w:eastAsia="Calibri"/>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F0C49">
        <w:rPr>
          <w:rFonts w:eastAsia="Calibri"/>
        </w:rPr>
        <w:t>5k straipsnyje nustatytuose apribojimuose. Visų pirma pareiškiu, kad:</w:t>
      </w:r>
    </w:p>
    <w:p w14:paraId="62C780DD" w14:textId="77777777" w:rsidR="00BF0C49" w:rsidRPr="00BF0C49" w:rsidRDefault="00BF0C49" w:rsidP="00BF0C49">
      <w:pPr>
        <w:spacing w:line="276" w:lineRule="auto"/>
        <w:jc w:val="both"/>
        <w:rPr>
          <w:rFonts w:eastAsia="Calibri"/>
        </w:rPr>
      </w:pPr>
      <w:r w:rsidRPr="00BF0C49">
        <w:rPr>
          <w:rFonts w:eastAsia="Calibri"/>
        </w:rPr>
        <w:t>(a) nesu Rusijos pilietis (-ė) ar įsisteigęs Rusijoje;</w:t>
      </w:r>
    </w:p>
    <w:p w14:paraId="1AA77D5F" w14:textId="77777777" w:rsidR="00BF0C49" w:rsidRPr="00BF0C49" w:rsidRDefault="00BF0C49" w:rsidP="00BF0C49">
      <w:pPr>
        <w:spacing w:line="276" w:lineRule="auto"/>
        <w:jc w:val="both"/>
        <w:rPr>
          <w:rFonts w:eastAsia="Calibri"/>
        </w:rPr>
      </w:pPr>
      <w:r w:rsidRPr="00BF0C49">
        <w:rPr>
          <w:rFonts w:eastAsia="Calibri"/>
        </w:rPr>
        <w:t xml:space="preserve">(b) neveikiu </w:t>
      </w:r>
      <w:r w:rsidRPr="00BF0C49">
        <w:rPr>
          <w:rFonts w:eastAsia="Calibri"/>
          <w:shd w:val="clear" w:color="auto" w:fill="FFFFFF"/>
        </w:rPr>
        <w:t>šios deklaracijos a) punkte nurodyto subjekto vardu ar jo nurodymu;</w:t>
      </w:r>
    </w:p>
    <w:p w14:paraId="26816C3F" w14:textId="77777777" w:rsidR="00BF0C49" w:rsidRPr="00BF0C49" w:rsidRDefault="00BF0C49" w:rsidP="00BF0C49">
      <w:pPr>
        <w:spacing w:line="276" w:lineRule="auto"/>
        <w:jc w:val="both"/>
        <w:rPr>
          <w:rFonts w:eastAsia="Calibri"/>
          <w:shd w:val="clear" w:color="auto" w:fill="FFFFFF"/>
        </w:rPr>
      </w:pPr>
      <w:r w:rsidRPr="00BF0C49">
        <w:rPr>
          <w:rFonts w:eastAsia="Calibri"/>
        </w:rPr>
        <w:t xml:space="preserve">d) sutartis nebus paskirta vykdyti </w:t>
      </w:r>
      <w:r w:rsidRPr="00BF0C49">
        <w:rPr>
          <w:rFonts w:eastAsia="Calibri"/>
          <w:shd w:val="clear" w:color="auto" w:fill="FFFFFF"/>
        </w:rPr>
        <w:t>subrangovui (-ams), ar kitam (-iems) subjektui (-tams), kurių pajėgumais remiamasi, kurie priskirtini šios deklaracijos a) arba b) punktuose nurodytiems subjektams.</w:t>
      </w:r>
    </w:p>
    <w:p w14:paraId="4CE6729F" w14:textId="77777777" w:rsidR="0080510E" w:rsidRDefault="0080510E" w:rsidP="00BF0C49">
      <w:pPr>
        <w:spacing w:after="160" w:line="276" w:lineRule="auto"/>
        <w:rPr>
          <w:rFonts w:ascii="Calibri" w:eastAsia="Calibri" w:hAnsi="Calibri" w:cs="Arial"/>
        </w:rPr>
      </w:pPr>
    </w:p>
    <w:p w14:paraId="70495CF5" w14:textId="77777777" w:rsidR="007E3F37" w:rsidRPr="007E3F37" w:rsidRDefault="007E3F37" w:rsidP="007E3F37">
      <w:pPr>
        <w:spacing w:line="276" w:lineRule="auto"/>
        <w:jc w:val="right"/>
        <w:rPr>
          <w:lang w:val="pt-BR"/>
        </w:rPr>
      </w:pPr>
      <w:r w:rsidRPr="007E3F37">
        <w:rPr>
          <w:lang w:val="pt-BR"/>
        </w:rPr>
        <w:t>Pirkimo sąlygų</w:t>
      </w:r>
    </w:p>
    <w:p w14:paraId="498012F2" w14:textId="77777777" w:rsidR="007E3F37" w:rsidRPr="007E3F37" w:rsidRDefault="007E3F37" w:rsidP="007E3F37">
      <w:pPr>
        <w:spacing w:line="276" w:lineRule="auto"/>
        <w:jc w:val="right"/>
        <w:rPr>
          <w:b/>
          <w:bCs/>
          <w:lang w:val="pt-BR"/>
        </w:rPr>
      </w:pPr>
      <w:r w:rsidRPr="007E3F37">
        <w:rPr>
          <w:lang w:val="pt-BR"/>
        </w:rPr>
        <w:t>6 priedas</w:t>
      </w:r>
      <w:r w:rsidRPr="007E3F37">
        <w:rPr>
          <w:b/>
          <w:bCs/>
          <w:lang w:val="pt-BR"/>
        </w:rPr>
        <w:t xml:space="preserve"> </w:t>
      </w:r>
    </w:p>
    <w:p w14:paraId="5163B623" w14:textId="77777777" w:rsidR="007E3F37" w:rsidRPr="007E3F37" w:rsidRDefault="007E3F37" w:rsidP="007E3F37">
      <w:pPr>
        <w:spacing w:line="276" w:lineRule="auto"/>
        <w:jc w:val="center"/>
        <w:rPr>
          <w:b/>
          <w:bCs/>
          <w:lang w:val="pt-BR"/>
        </w:rPr>
      </w:pPr>
    </w:p>
    <w:p w14:paraId="794F4FF4" w14:textId="77777777" w:rsidR="007E3F37" w:rsidRPr="007E3F37" w:rsidRDefault="007E3F37" w:rsidP="007E3F37">
      <w:pPr>
        <w:spacing w:line="276" w:lineRule="auto"/>
        <w:jc w:val="center"/>
        <w:rPr>
          <w:b/>
          <w:bCs/>
          <w:lang w:val="pt-BR" w:eastAsia="en-GB"/>
        </w:rPr>
      </w:pPr>
      <w:r w:rsidRPr="007E3F37">
        <w:rPr>
          <w:b/>
          <w:bCs/>
          <w:lang w:val="pt-BR"/>
        </w:rPr>
        <w:t xml:space="preserve">ATLIEKŲ TRANSPORTAVIMO PASLAUGŲ PIRKIMO SUTARTIS (projektas)  </w:t>
      </w:r>
      <w:r w:rsidRPr="007E3F37">
        <w:rPr>
          <w:b/>
          <w:bCs/>
          <w:lang w:val="pt-BR" w:eastAsia="en-GB"/>
        </w:rPr>
        <w:t xml:space="preserve">Nr. </w:t>
      </w:r>
    </w:p>
    <w:p w14:paraId="72BB2B6A" w14:textId="44CB519E" w:rsidR="007E3F37" w:rsidRPr="007E3F37" w:rsidRDefault="007E3F37" w:rsidP="007E3F37">
      <w:pPr>
        <w:spacing w:line="276" w:lineRule="auto"/>
        <w:jc w:val="center"/>
        <w:rPr>
          <w:b/>
          <w:bCs/>
          <w:lang w:val="pt-BR" w:eastAsia="en-GB"/>
        </w:rPr>
      </w:pPr>
      <w:r w:rsidRPr="007E3F37">
        <w:rPr>
          <w:b/>
          <w:bCs/>
          <w:lang w:val="pt-BR" w:eastAsia="en-GB"/>
        </w:rPr>
        <w:t>202</w:t>
      </w:r>
      <w:r w:rsidR="00E77ACD">
        <w:rPr>
          <w:b/>
          <w:bCs/>
          <w:lang w:val="pt-BR" w:eastAsia="en-GB"/>
        </w:rPr>
        <w:t>6</w:t>
      </w:r>
      <w:r w:rsidRPr="007E3F37">
        <w:rPr>
          <w:b/>
          <w:bCs/>
          <w:lang w:val="pt-BR" w:eastAsia="en-GB"/>
        </w:rPr>
        <w:t xml:space="preserve"> m.             d.</w:t>
      </w:r>
    </w:p>
    <w:p w14:paraId="117D7161" w14:textId="77777777" w:rsidR="007E3F37" w:rsidRPr="007E3F37" w:rsidRDefault="007E3F37" w:rsidP="007E3F37">
      <w:pPr>
        <w:spacing w:line="276" w:lineRule="auto"/>
        <w:jc w:val="center"/>
        <w:rPr>
          <w:b/>
          <w:bCs/>
          <w:lang w:val="pt-BR"/>
        </w:rPr>
      </w:pPr>
      <w:r w:rsidRPr="007E3F37">
        <w:rPr>
          <w:b/>
          <w:bCs/>
          <w:lang w:val="pt-BR" w:eastAsia="en-GB"/>
        </w:rPr>
        <w:t>Tauragė</w:t>
      </w:r>
    </w:p>
    <w:p w14:paraId="1473510F" w14:textId="77777777" w:rsidR="007E3F37" w:rsidRPr="007E3F37" w:rsidRDefault="007E3F37" w:rsidP="007E3F37">
      <w:pPr>
        <w:spacing w:line="276" w:lineRule="auto"/>
        <w:jc w:val="both"/>
        <w:rPr>
          <w:lang w:val="pt-BR"/>
        </w:rPr>
      </w:pPr>
    </w:p>
    <w:p w14:paraId="26F9767B" w14:textId="2A71C2F1" w:rsidR="007E3F37" w:rsidRPr="007E3F37" w:rsidRDefault="007E3F37" w:rsidP="007E3F37">
      <w:pPr>
        <w:spacing w:line="276" w:lineRule="auto"/>
        <w:jc w:val="both"/>
        <w:rPr>
          <w:lang w:val="pt-BR"/>
        </w:rPr>
      </w:pPr>
      <w:r w:rsidRPr="007E3F37">
        <w:rPr>
          <w:b/>
          <w:lang w:val="pt-BR"/>
        </w:rPr>
        <w:t>UAB Tauragės regiono atliekų tvarkymo centras</w:t>
      </w:r>
      <w:r w:rsidRPr="007E3F37">
        <w:rPr>
          <w:lang w:val="pt-BR"/>
        </w:rPr>
        <w:t xml:space="preserve">, juridinio asmens kodas 179901854, buveinės adresas Paberžių g. 14, Tauragė, atstovaujama direktorės </w:t>
      </w:r>
      <w:r w:rsidR="00CF0C21">
        <w:rPr>
          <w:lang w:val="pt-BR"/>
        </w:rPr>
        <w:t>..................</w:t>
      </w:r>
      <w:r w:rsidRPr="007E3F37">
        <w:rPr>
          <w:lang w:val="pt-BR"/>
        </w:rPr>
        <w:t xml:space="preserve">, veikiančio pagal bendrovės įstatus (toliau – </w:t>
      </w:r>
      <w:r w:rsidRPr="007E3F37">
        <w:rPr>
          <w:b/>
          <w:bCs/>
          <w:lang w:val="pt-BR"/>
        </w:rPr>
        <w:t>Užsakovas)</w:t>
      </w:r>
      <w:r w:rsidRPr="007E3F37">
        <w:rPr>
          <w:lang w:val="pt-BR"/>
        </w:rPr>
        <w:t>,</w:t>
      </w:r>
    </w:p>
    <w:p w14:paraId="4B4311D8" w14:textId="77777777" w:rsidR="007E3F37" w:rsidRPr="007E3F37" w:rsidRDefault="007E3F37" w:rsidP="007E3F37">
      <w:pPr>
        <w:spacing w:line="276" w:lineRule="auto"/>
        <w:jc w:val="both"/>
        <w:rPr>
          <w:lang w:val="pt-BR"/>
        </w:rPr>
      </w:pPr>
      <w:r w:rsidRPr="007E3F37">
        <w:rPr>
          <w:lang w:val="pt-BR"/>
        </w:rPr>
        <w:t xml:space="preserve">ir </w:t>
      </w:r>
    </w:p>
    <w:p w14:paraId="6710580B" w14:textId="77777777" w:rsidR="007E3F37" w:rsidRPr="007E3F37" w:rsidRDefault="007E3F37" w:rsidP="007E3F37">
      <w:pPr>
        <w:spacing w:line="276" w:lineRule="auto"/>
        <w:jc w:val="both"/>
        <w:rPr>
          <w:lang w:val="pt-BR"/>
        </w:rPr>
      </w:pPr>
      <w:r w:rsidRPr="007E3F37">
        <w:rPr>
          <w:b/>
          <w:lang w:val="pt-BR"/>
        </w:rPr>
        <w:t xml:space="preserve">.................... </w:t>
      </w:r>
      <w:r w:rsidRPr="007E3F37">
        <w:rPr>
          <w:lang w:val="pt-BR"/>
        </w:rPr>
        <w:t xml:space="preserve">juridinio asmens </w:t>
      </w:r>
      <w:r w:rsidRPr="007E3F37">
        <w:rPr>
          <w:highlight w:val="yellow"/>
          <w:lang w:val="pt-BR"/>
        </w:rPr>
        <w:t xml:space="preserve">kodas </w:t>
      </w:r>
      <w:r w:rsidRPr="007E3F37">
        <w:rPr>
          <w:color w:val="000000"/>
          <w:highlight w:val="yellow"/>
          <w:shd w:val="clear" w:color="auto" w:fill="FAFAFA"/>
          <w:lang w:val="pt-BR"/>
        </w:rPr>
        <w:t>...........................,buveinės adresas................,</w:t>
      </w:r>
      <w:r w:rsidRPr="007E3F37">
        <w:rPr>
          <w:highlight w:val="yellow"/>
          <w:lang w:val="pt-BR"/>
        </w:rPr>
        <w:t xml:space="preserve"> atstovaujama direktoriaus ...............................veikiančios pagal bendrovės įs</w:t>
      </w:r>
      <w:r w:rsidRPr="007E3F37">
        <w:rPr>
          <w:lang w:val="pt-BR"/>
        </w:rPr>
        <w:t xml:space="preserve">tatus (toliau – </w:t>
      </w:r>
      <w:r w:rsidRPr="007E3F37">
        <w:rPr>
          <w:b/>
          <w:bCs/>
          <w:lang w:val="pt-BR"/>
        </w:rPr>
        <w:t>Teikėjas</w:t>
      </w:r>
      <w:r w:rsidRPr="007E3F37">
        <w:rPr>
          <w:lang w:val="pt-BR"/>
        </w:rPr>
        <w:t xml:space="preserve">), </w:t>
      </w:r>
    </w:p>
    <w:p w14:paraId="790E9042" w14:textId="77777777" w:rsidR="007E3F37" w:rsidRPr="007E3F37" w:rsidRDefault="007E3F37" w:rsidP="007E3F37">
      <w:pPr>
        <w:spacing w:line="276" w:lineRule="auto"/>
        <w:jc w:val="both"/>
        <w:rPr>
          <w:lang w:val="pt-BR"/>
        </w:rPr>
      </w:pPr>
    </w:p>
    <w:p w14:paraId="3EC13441" w14:textId="77777777" w:rsidR="007E3F37" w:rsidRPr="007E3F37" w:rsidRDefault="007E3F37" w:rsidP="007E3F37">
      <w:pPr>
        <w:spacing w:line="276" w:lineRule="auto"/>
        <w:jc w:val="both"/>
        <w:rPr>
          <w:lang w:val="pt-BR"/>
        </w:rPr>
      </w:pPr>
      <w:r w:rsidRPr="007E3F37">
        <w:rPr>
          <w:lang w:val="pt-BR"/>
        </w:rPr>
        <w:t xml:space="preserve">toliau Užsakovas ir Teikėjas abu kartu vadinami </w:t>
      </w:r>
      <w:r w:rsidRPr="007E3F37">
        <w:rPr>
          <w:b/>
          <w:lang w:val="pt-BR"/>
        </w:rPr>
        <w:t>Šalimis</w:t>
      </w:r>
      <w:r w:rsidRPr="007E3F37">
        <w:rPr>
          <w:lang w:val="pt-BR"/>
        </w:rPr>
        <w:t xml:space="preserve">, o kiekvienas atskirai – </w:t>
      </w:r>
      <w:r w:rsidRPr="007E3F37">
        <w:rPr>
          <w:b/>
          <w:lang w:val="pt-BR"/>
        </w:rPr>
        <w:t>Šalimi</w:t>
      </w:r>
      <w:r w:rsidRPr="007E3F37">
        <w:rPr>
          <w:lang w:val="pt-BR"/>
        </w:rPr>
        <w:t xml:space="preserve">, sudarė šią atliekų deginimo sutartį (toliau – </w:t>
      </w:r>
      <w:r w:rsidRPr="007E3F37">
        <w:rPr>
          <w:b/>
          <w:lang w:val="pt-BR"/>
        </w:rPr>
        <w:t>Sutartis</w:t>
      </w:r>
      <w:r w:rsidRPr="007E3F37">
        <w:rPr>
          <w:lang w:val="pt-BR"/>
        </w:rPr>
        <w:t>).</w:t>
      </w:r>
    </w:p>
    <w:p w14:paraId="14FE7A42" w14:textId="77777777" w:rsidR="007E3F37" w:rsidRPr="007E3F37" w:rsidRDefault="007E3F37" w:rsidP="007E3F37">
      <w:pPr>
        <w:spacing w:line="276" w:lineRule="auto"/>
        <w:rPr>
          <w:lang w:val="pt-BR"/>
        </w:rPr>
      </w:pPr>
    </w:p>
    <w:p w14:paraId="01A4E4E3" w14:textId="77777777" w:rsidR="007E3F37" w:rsidRPr="00484963" w:rsidRDefault="007E3F37" w:rsidP="007E3F37">
      <w:pPr>
        <w:numPr>
          <w:ilvl w:val="0"/>
          <w:numId w:val="27"/>
        </w:numPr>
        <w:spacing w:line="276" w:lineRule="auto"/>
        <w:ind w:left="357" w:hanging="357"/>
        <w:jc w:val="center"/>
        <w:rPr>
          <w:b/>
        </w:rPr>
      </w:pPr>
      <w:bookmarkStart w:id="10" w:name="_Toc293512851"/>
      <w:r w:rsidRPr="00484963">
        <w:rPr>
          <w:b/>
        </w:rPr>
        <w:t>SUTARTIES DALYKAS</w:t>
      </w:r>
      <w:bookmarkEnd w:id="10"/>
    </w:p>
    <w:p w14:paraId="2DED80B4" w14:textId="77777777" w:rsidR="007E3F37" w:rsidRPr="00484963" w:rsidRDefault="007E3F37" w:rsidP="007E3F37">
      <w:pPr>
        <w:pStyle w:val="2ndlevelprovision"/>
        <w:numPr>
          <w:ilvl w:val="1"/>
          <w:numId w:val="27"/>
        </w:numPr>
        <w:tabs>
          <w:tab w:val="left" w:pos="851"/>
        </w:tabs>
        <w:spacing w:before="0" w:after="0" w:line="276" w:lineRule="auto"/>
        <w:ind w:left="0" w:firstLine="0"/>
        <w:rPr>
          <w:sz w:val="24"/>
          <w:szCs w:val="24"/>
          <w:lang w:val="lt-LT"/>
        </w:rPr>
      </w:pPr>
      <w:r w:rsidRPr="00484963">
        <w:rPr>
          <w:sz w:val="24"/>
          <w:szCs w:val="24"/>
          <w:lang w:val="lt-LT"/>
        </w:rPr>
        <w:t xml:space="preserve">Šia Sutartimi Teikėjas įsipareigoja Užsakovo jam </w:t>
      </w:r>
      <w:r w:rsidRPr="00407214">
        <w:rPr>
          <w:sz w:val="24"/>
          <w:szCs w:val="24"/>
          <w:lang w:val="lt-LT"/>
        </w:rPr>
        <w:t xml:space="preserve">perduotas Atliekas transportuoti į </w:t>
      </w:r>
      <w:r w:rsidRPr="00407214">
        <w:rPr>
          <w:rFonts w:eastAsia="Calibri"/>
          <w:kern w:val="0"/>
          <w:sz w:val="24"/>
          <w:szCs w:val="24"/>
          <w:lang w:val="lt-LT" w:eastAsia="en-US"/>
        </w:rPr>
        <w:t>UAB Gren Klaipėda, Kretainio g. 3. Klaipėda</w:t>
      </w:r>
      <w:r w:rsidRPr="00407214">
        <w:rPr>
          <w:sz w:val="24"/>
          <w:szCs w:val="24"/>
          <w:lang w:val="lt-LT"/>
        </w:rPr>
        <w:t xml:space="preserve"> nuo Tauragės regiono nepavojingų atliekų sąvartyno teritorijos, esančios Kaupių k. 4, Žygaičių sen. Tauragės r, laikantis šios</w:t>
      </w:r>
      <w:r w:rsidRPr="00484963">
        <w:rPr>
          <w:sz w:val="24"/>
          <w:szCs w:val="24"/>
          <w:lang w:val="lt-LT"/>
        </w:rPr>
        <w:t xml:space="preserve"> Sutarties, techninės specifikacijos ir teisės aktų reikalavimų, o Užsakovas įsipareigoja už suteiktas paslaugas su Teikėju atsiskaityti šioje Sutartyje nustatyta tvarka ir terminais. </w:t>
      </w:r>
    </w:p>
    <w:p w14:paraId="0B6F41A0" w14:textId="77777777" w:rsidR="007E3F37" w:rsidRPr="00484963" w:rsidRDefault="007E3F37" w:rsidP="007E3F37">
      <w:pPr>
        <w:pStyle w:val="2ndlevelprovision"/>
        <w:numPr>
          <w:ilvl w:val="1"/>
          <w:numId w:val="27"/>
        </w:numPr>
        <w:tabs>
          <w:tab w:val="left" w:pos="851"/>
        </w:tabs>
        <w:overflowPunct w:val="0"/>
        <w:autoSpaceDE w:val="0"/>
        <w:autoSpaceDN w:val="0"/>
        <w:adjustRightInd w:val="0"/>
        <w:spacing w:before="0" w:after="0" w:line="276" w:lineRule="auto"/>
        <w:ind w:left="0" w:firstLine="0"/>
        <w:textAlignment w:val="baseline"/>
        <w:outlineLvl w:val="9"/>
        <w:rPr>
          <w:sz w:val="24"/>
          <w:szCs w:val="24"/>
          <w:lang w:val="lt-LT"/>
        </w:rPr>
      </w:pPr>
      <w:r w:rsidRPr="00484963">
        <w:rPr>
          <w:sz w:val="24"/>
          <w:szCs w:val="24"/>
          <w:lang w:val="lt-LT"/>
        </w:rPr>
        <w:t>Teikėjas visus sutartinius įsipareigojimus vykdo savo lėšomis ir rizika, taip pat užtikrina visos savo vykdomos veiklos atitikimą teisės aktų nustatytiems reikalavimams.</w:t>
      </w:r>
    </w:p>
    <w:p w14:paraId="46355A00" w14:textId="77777777" w:rsidR="007E3F37" w:rsidRPr="00484963" w:rsidRDefault="007E3F37" w:rsidP="007E3F37">
      <w:pPr>
        <w:pStyle w:val="2ndlevelprovision"/>
        <w:numPr>
          <w:ilvl w:val="1"/>
          <w:numId w:val="27"/>
        </w:numPr>
        <w:tabs>
          <w:tab w:val="left" w:pos="851"/>
        </w:tabs>
        <w:overflowPunct w:val="0"/>
        <w:autoSpaceDE w:val="0"/>
        <w:autoSpaceDN w:val="0"/>
        <w:adjustRightInd w:val="0"/>
        <w:spacing w:before="0" w:after="0" w:line="276" w:lineRule="auto"/>
        <w:ind w:left="0" w:firstLine="0"/>
        <w:textAlignment w:val="baseline"/>
        <w:outlineLvl w:val="9"/>
        <w:rPr>
          <w:sz w:val="24"/>
          <w:szCs w:val="24"/>
          <w:lang w:val="lt-LT"/>
        </w:rPr>
      </w:pPr>
      <w:r w:rsidRPr="00484963">
        <w:rPr>
          <w:sz w:val="24"/>
          <w:szCs w:val="24"/>
          <w:lang w:val="lt-LT"/>
        </w:rPr>
        <w:t xml:space="preserve">Pasikeitus aplinkybėms ir atsiradus poreikiui pakeisti paslaugų apimtį, pobūdį ar teikimo tvarką, Šalys turi teisę laikantis viešuosius pirkimus reglamentuojančių teisės aktų reikalavimų sudaryti atitinkamą šios Sutarties pakeitimą. </w:t>
      </w:r>
    </w:p>
    <w:p w14:paraId="07CA7D0B" w14:textId="77777777" w:rsidR="007E3F37" w:rsidRPr="00484963" w:rsidRDefault="007E3F37" w:rsidP="007E3F37">
      <w:pPr>
        <w:pStyle w:val="2ndlevelprovision"/>
        <w:numPr>
          <w:ilvl w:val="1"/>
          <w:numId w:val="27"/>
        </w:numPr>
        <w:tabs>
          <w:tab w:val="left" w:pos="851"/>
        </w:tabs>
        <w:overflowPunct w:val="0"/>
        <w:autoSpaceDE w:val="0"/>
        <w:autoSpaceDN w:val="0"/>
        <w:adjustRightInd w:val="0"/>
        <w:spacing w:before="0" w:after="0" w:line="276" w:lineRule="auto"/>
        <w:ind w:left="0" w:firstLine="0"/>
        <w:textAlignment w:val="baseline"/>
        <w:outlineLvl w:val="9"/>
        <w:rPr>
          <w:sz w:val="24"/>
          <w:szCs w:val="24"/>
          <w:lang w:val="lt-LT"/>
        </w:rPr>
      </w:pPr>
      <w:r w:rsidRPr="00484963">
        <w:rPr>
          <w:sz w:val="24"/>
          <w:szCs w:val="24"/>
          <w:lang w:val="lt-LT"/>
        </w:rPr>
        <w:t>Žemiau nurodyti Sutarties priedai yra laikomi sudėtine ir neatskiriama jos dalimi:</w:t>
      </w:r>
    </w:p>
    <w:p w14:paraId="7E2BD247" w14:textId="77777777" w:rsidR="007E3F37" w:rsidRPr="00484963" w:rsidRDefault="007E3F37" w:rsidP="007E3F37">
      <w:pPr>
        <w:pStyle w:val="2ndlevelprovision"/>
        <w:numPr>
          <w:ilvl w:val="0"/>
          <w:numId w:val="38"/>
        </w:numPr>
        <w:tabs>
          <w:tab w:val="left" w:pos="851"/>
        </w:tabs>
        <w:overflowPunct w:val="0"/>
        <w:autoSpaceDE w:val="0"/>
        <w:autoSpaceDN w:val="0"/>
        <w:adjustRightInd w:val="0"/>
        <w:spacing w:before="0" w:after="0" w:line="276" w:lineRule="auto"/>
        <w:textAlignment w:val="baseline"/>
        <w:rPr>
          <w:sz w:val="24"/>
          <w:szCs w:val="24"/>
          <w:lang w:val="lt-LT"/>
        </w:rPr>
      </w:pPr>
      <w:r w:rsidRPr="00484963">
        <w:rPr>
          <w:sz w:val="24"/>
          <w:szCs w:val="24"/>
          <w:lang w:val="lt-LT"/>
        </w:rPr>
        <w:t>Techninė specifikacija;</w:t>
      </w:r>
    </w:p>
    <w:p w14:paraId="722EF257" w14:textId="77777777" w:rsidR="007E3F37" w:rsidRPr="00484963" w:rsidRDefault="007E3F37" w:rsidP="007E3F37">
      <w:pPr>
        <w:pStyle w:val="2ndlevelprovision"/>
        <w:numPr>
          <w:ilvl w:val="0"/>
          <w:numId w:val="38"/>
        </w:numPr>
        <w:tabs>
          <w:tab w:val="left" w:pos="851"/>
        </w:tabs>
        <w:overflowPunct w:val="0"/>
        <w:autoSpaceDE w:val="0"/>
        <w:autoSpaceDN w:val="0"/>
        <w:adjustRightInd w:val="0"/>
        <w:spacing w:before="0" w:after="0" w:line="276" w:lineRule="auto"/>
        <w:textAlignment w:val="baseline"/>
        <w:outlineLvl w:val="9"/>
        <w:rPr>
          <w:sz w:val="24"/>
          <w:szCs w:val="24"/>
          <w:lang w:val="lt-LT"/>
        </w:rPr>
      </w:pPr>
      <w:r w:rsidRPr="00484963">
        <w:rPr>
          <w:sz w:val="24"/>
          <w:szCs w:val="24"/>
          <w:lang w:val="lt-LT"/>
        </w:rPr>
        <w:t>Paslaugos teikėjo pasiūlymo kopija;</w:t>
      </w:r>
    </w:p>
    <w:p w14:paraId="0E13D9E3" w14:textId="77777777" w:rsidR="007E3F37" w:rsidRPr="00484963" w:rsidRDefault="007E3F37" w:rsidP="007E3F37">
      <w:pPr>
        <w:pStyle w:val="2ndlevelprovision"/>
        <w:tabs>
          <w:tab w:val="clear" w:pos="964"/>
          <w:tab w:val="left" w:pos="851"/>
        </w:tabs>
        <w:overflowPunct w:val="0"/>
        <w:autoSpaceDE w:val="0"/>
        <w:autoSpaceDN w:val="0"/>
        <w:adjustRightInd w:val="0"/>
        <w:spacing w:before="0" w:after="0" w:line="276" w:lineRule="auto"/>
        <w:ind w:left="720" w:firstLine="0"/>
        <w:textAlignment w:val="baseline"/>
        <w:outlineLvl w:val="9"/>
        <w:rPr>
          <w:sz w:val="24"/>
          <w:szCs w:val="24"/>
          <w:lang w:val="lt-LT"/>
        </w:rPr>
      </w:pPr>
    </w:p>
    <w:p w14:paraId="2A9A8AB2" w14:textId="77777777" w:rsidR="007E3F37" w:rsidRPr="007E3F37" w:rsidRDefault="007E3F37" w:rsidP="007E3F37">
      <w:pPr>
        <w:numPr>
          <w:ilvl w:val="0"/>
          <w:numId w:val="27"/>
        </w:numPr>
        <w:spacing w:line="276" w:lineRule="auto"/>
        <w:ind w:left="357" w:hanging="357"/>
        <w:jc w:val="center"/>
        <w:rPr>
          <w:b/>
          <w:lang w:val="pt-BR"/>
        </w:rPr>
      </w:pPr>
      <w:bookmarkStart w:id="11" w:name="_Toc293512852"/>
      <w:r w:rsidRPr="007E3F37">
        <w:rPr>
          <w:b/>
          <w:lang w:val="pt-BR"/>
        </w:rPr>
        <w:t>PASLAUGŲ TEIKIMO PRADŽIA IR SUTARTIES GALIOJIMO TERMINAS</w:t>
      </w:r>
      <w:bookmarkEnd w:id="11"/>
    </w:p>
    <w:p w14:paraId="05C78F1B" w14:textId="77777777" w:rsidR="007E3F37" w:rsidRPr="00484963" w:rsidRDefault="007E3F37" w:rsidP="007E3F37">
      <w:pPr>
        <w:pStyle w:val="Sraopastraipa"/>
        <w:numPr>
          <w:ilvl w:val="1"/>
          <w:numId w:val="27"/>
        </w:numPr>
        <w:spacing w:line="276" w:lineRule="auto"/>
        <w:ind w:left="0"/>
        <w:jc w:val="both"/>
        <w:rPr>
          <w:rFonts w:eastAsia="SimSun"/>
          <w:kern w:val="24"/>
          <w:sz w:val="24"/>
          <w:szCs w:val="24"/>
          <w:lang w:eastAsia="fi-FI"/>
        </w:rPr>
      </w:pPr>
      <w:r w:rsidRPr="00484963">
        <w:rPr>
          <w:sz w:val="24"/>
          <w:szCs w:val="24"/>
        </w:rPr>
        <w:t>Paslaugų teikimo sut</w:t>
      </w:r>
      <w:r>
        <w:rPr>
          <w:sz w:val="24"/>
          <w:szCs w:val="24"/>
        </w:rPr>
        <w:t>arties galiojimo laikotarpis – 12 (dvylika) mėnesių</w:t>
      </w:r>
      <w:r w:rsidRPr="00484963">
        <w:rPr>
          <w:sz w:val="24"/>
          <w:szCs w:val="24"/>
        </w:rPr>
        <w:t xml:space="preserve"> su galim</w:t>
      </w:r>
      <w:r>
        <w:rPr>
          <w:sz w:val="24"/>
          <w:szCs w:val="24"/>
        </w:rPr>
        <w:t>ybe sutartį pratęsti 1 kartą  12 (dvylikai</w:t>
      </w:r>
      <w:r w:rsidRPr="00484963">
        <w:rPr>
          <w:sz w:val="24"/>
          <w:szCs w:val="24"/>
        </w:rPr>
        <w:t xml:space="preserve">) mėnesių. </w:t>
      </w:r>
      <w:r w:rsidRPr="00484963">
        <w:rPr>
          <w:rFonts w:eastAsia="SimSun"/>
          <w:kern w:val="24"/>
          <w:sz w:val="24"/>
          <w:szCs w:val="24"/>
          <w:lang w:eastAsia="fi-FI"/>
        </w:rPr>
        <w:t>Sutartis įsigalios pateikus sutarties įvykdymo užtikrinimą įrodantį dokumentą.</w:t>
      </w:r>
    </w:p>
    <w:p w14:paraId="53C9BA60"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Užsakovas, likus ne mažiau kaip 30 (trisdešimt) dienų iki sutarties vykdymo termino pabaigos, raštu informuoja Teikėją apie sutarties pratęsimą.</w:t>
      </w:r>
    </w:p>
    <w:p w14:paraId="7CFFDE39" w14:textId="77777777" w:rsidR="007E3F37" w:rsidRPr="00484963" w:rsidRDefault="007E3F37" w:rsidP="007E3F37">
      <w:pPr>
        <w:pStyle w:val="2ndlevelprovision"/>
        <w:tabs>
          <w:tab w:val="clear" w:pos="964"/>
          <w:tab w:val="left" w:pos="900"/>
        </w:tabs>
        <w:spacing w:before="0" w:after="0" w:line="276" w:lineRule="auto"/>
        <w:ind w:left="0" w:firstLine="0"/>
        <w:rPr>
          <w:sz w:val="24"/>
          <w:szCs w:val="24"/>
          <w:lang w:val="lt-LT"/>
        </w:rPr>
      </w:pPr>
    </w:p>
    <w:p w14:paraId="7EFD1961" w14:textId="77777777" w:rsidR="007E3F37" w:rsidRPr="00484963" w:rsidRDefault="007E3F37" w:rsidP="007E3F37">
      <w:pPr>
        <w:numPr>
          <w:ilvl w:val="0"/>
          <w:numId w:val="27"/>
        </w:numPr>
        <w:spacing w:line="276" w:lineRule="auto"/>
        <w:ind w:left="357" w:hanging="357"/>
        <w:jc w:val="center"/>
        <w:rPr>
          <w:b/>
        </w:rPr>
      </w:pPr>
      <w:r w:rsidRPr="00484963">
        <w:rPr>
          <w:b/>
        </w:rPr>
        <w:t>TEIKĖJO ĮSIPAREIGOJIMAI</w:t>
      </w:r>
    </w:p>
    <w:p w14:paraId="4EC39500" w14:textId="77777777" w:rsidR="007E3F37" w:rsidRPr="00484963" w:rsidRDefault="007E3F37" w:rsidP="007E3F37">
      <w:pPr>
        <w:pStyle w:val="2ndlevelprovision"/>
        <w:numPr>
          <w:ilvl w:val="1"/>
          <w:numId w:val="27"/>
        </w:numPr>
        <w:tabs>
          <w:tab w:val="left" w:pos="851"/>
        </w:tabs>
        <w:spacing w:before="0" w:after="0" w:line="276" w:lineRule="auto"/>
        <w:ind w:left="0" w:firstLine="0"/>
        <w:rPr>
          <w:sz w:val="24"/>
          <w:szCs w:val="24"/>
          <w:lang w:val="lt-LT"/>
        </w:rPr>
      </w:pPr>
      <w:r w:rsidRPr="00484963">
        <w:rPr>
          <w:sz w:val="24"/>
          <w:szCs w:val="24"/>
          <w:lang w:val="lt-LT"/>
        </w:rPr>
        <w:t xml:space="preserve">Teikėjas privalo priimti Užsakovo perduodamas Atliekas ir jas transportuoti pagal Sutarties, techninės specifikacijos ir teisės aktų reikalavimus. Teikėjas Atliekas transportavimui privalės paimti iš Tauragės regiono nepavojingų atliekų sąvartyno teritorijos, esančios Kaupių k. 4, Žygaičių sen. Tauragės r. Teikėjas įsipareigoja bendradarbiauti su Užsakovu bei su juo suderinti visus Atliekų pakrovimo, priėmimo – perdavimo klausimus. </w:t>
      </w:r>
    </w:p>
    <w:p w14:paraId="4037F718"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Teikėjas savo jėgomis, rizika ir sąskaita privalo pasirūpinti bet kokia papildoma įranga, mechanizmais, prietaisais ir kitomis priemonėmis ar daiktais, reikalingais jo pagal Sutartį prisiimtų įsipareigojimų, vykdymui.</w:t>
      </w:r>
    </w:p>
    <w:p w14:paraId="3E0F223E"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 xml:space="preserve">Teikėjas teikia Užsakovui informaciją ir sudaro galimybes kontroliuoti savo veiklą, susijusią su šioje Sutartyje numatytų teisių ir pareigų įgyvendinimu. </w:t>
      </w:r>
    </w:p>
    <w:p w14:paraId="65A18C26"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Teikėjas protingais terminais privalo pateikti bet kokią Užsakovo prašomą informaciją ir (ar) dokumentus, jeigu jie turi ar gali turėti įtakos įsipareigojimų pagal Sutartį vykdymui.</w:t>
      </w:r>
    </w:p>
    <w:p w14:paraId="018A6FAA"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Teikėjas įsipareigoja paslaugas teikti pagal visuotinai pripažįstamus profesinius, techninius standartus, panaudodamas visus reikiamus įgūdžius ir žinias.</w:t>
      </w:r>
    </w:p>
    <w:p w14:paraId="36EA88C7"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Teikėjas įsipareigoja nedelsiant raštu informuoti Užsakovą apie bet kurias aplinkybes, kurios trukdo ar gali sutrukdyti vykdyti šia Sutartimi prisiimtus įsipareigojimus.</w:t>
      </w:r>
    </w:p>
    <w:p w14:paraId="5E8E00BA"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Teikėjas teikdamas Paslaugas privalo savo sąskaita griežtai laikytis visų galiojančių teisės aktų reikalavimų, taikomų tokiai veiklai.</w:t>
      </w:r>
    </w:p>
    <w:p w14:paraId="08BEBAFD"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 xml:space="preserve">Teikėjas įsipareigoja užtikrinti, kad jis turės reikiamą kvalifikaciją bei patirtį, visus reikiamus leidimus, licencijas, sutikimus, patvirtinimus ir (ar) kitus dokumentus, būtinus įsipareigojimams pagal šią Sutartį vykdyti, vykdys juose numatytas sąlygas bei jomis vadovausis.  </w:t>
      </w:r>
    </w:p>
    <w:p w14:paraId="1818201A"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pacing w:val="-6"/>
          <w:sz w:val="24"/>
          <w:szCs w:val="24"/>
          <w:lang w:val="lt-LT"/>
        </w:rPr>
        <w:t>Tiekėjas sutarties pasirašymo dienai ir iki Sutarties galiojimo pabaigos, nustatyta tvarka, turi būti įregistruotas Atliekų tvarkytojų valstybės registre (ATVR) ne mažesnei kaip S2 veiklai.</w:t>
      </w:r>
    </w:p>
    <w:p w14:paraId="70945504"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 xml:space="preserve">Teikėjui, gavus Sutarties 2.2. punkte numatytą pranešimą apie Sutarties pratęsimą Teikėjas privalo pateikti Užsakovui sutarties įvykdymo užtikrinimą, atitinkantį Sutarties 6.1. punkte nustatytiems reikalavimams. </w:t>
      </w:r>
    </w:p>
    <w:p w14:paraId="058E76EA" w14:textId="77777777" w:rsidR="007E3F37" w:rsidRPr="00EB7172" w:rsidRDefault="007E3F37" w:rsidP="007E3F37">
      <w:pPr>
        <w:pStyle w:val="2ndlevelprovision"/>
        <w:tabs>
          <w:tab w:val="clear" w:pos="964"/>
          <w:tab w:val="left" w:pos="900"/>
        </w:tabs>
        <w:spacing w:before="0" w:after="0" w:line="276" w:lineRule="auto"/>
        <w:ind w:left="0" w:firstLine="0"/>
        <w:rPr>
          <w:sz w:val="24"/>
          <w:szCs w:val="24"/>
          <w:lang w:val="lt-LT"/>
        </w:rPr>
      </w:pPr>
      <w:r w:rsidRPr="00EB7172">
        <w:rPr>
          <w:sz w:val="24"/>
          <w:szCs w:val="24"/>
          <w:lang w:val="lt-LT"/>
        </w:rPr>
        <w:t xml:space="preserve"> </w:t>
      </w:r>
    </w:p>
    <w:p w14:paraId="4574973F" w14:textId="77777777" w:rsidR="007E3F37" w:rsidRPr="00EB7172" w:rsidRDefault="007E3F37" w:rsidP="007E3F37">
      <w:pPr>
        <w:numPr>
          <w:ilvl w:val="0"/>
          <w:numId w:val="27"/>
        </w:numPr>
        <w:spacing w:line="276" w:lineRule="auto"/>
        <w:ind w:left="357" w:hanging="357"/>
        <w:jc w:val="center"/>
        <w:rPr>
          <w:b/>
        </w:rPr>
      </w:pPr>
      <w:bookmarkStart w:id="12" w:name="_Toc293512858"/>
      <w:r w:rsidRPr="00EB7172">
        <w:rPr>
          <w:b/>
        </w:rPr>
        <w:t>UŽSAKOVO ĮSIPAREIGOJIMAI</w:t>
      </w:r>
      <w:bookmarkEnd w:id="12"/>
    </w:p>
    <w:p w14:paraId="24DB141F"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Užsakovas įsipareigoja, vadovaujantis Sutarties sąlygomis, pagal Teikėjo pateiktas PVM sąskaitas-faktūras bei priėmimo – perdavimo aktą, apie per kalendorinį mėnesį perduotas Atliekas,</w:t>
      </w:r>
      <w:r w:rsidRPr="00484963">
        <w:rPr>
          <w:sz w:val="24"/>
          <w:szCs w:val="24"/>
          <w:lang w:val="lt-LT"/>
        </w:rPr>
        <w:t xml:space="preserve"> mokėti Sutartyje numatytą įkainį už kiekvieną reisą.</w:t>
      </w:r>
    </w:p>
    <w:p w14:paraId="039FA0A3"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Užsakovas įsipareigoja sverti Teikėjui perduodamas Atliekas ir po kiekvieno svėrimo pateikti atliekų išvežimo deklaracijas ir krovinio važtaraščius, kuriose bus nurodytas Atliekų svoris.</w:t>
      </w:r>
    </w:p>
    <w:p w14:paraId="1DE2499C"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Užsakovas teiks visą informaciją, duos sutikimus bei patvirtinimus, pasirašys dokumentus, kurių Teikėjui gali prireikti siekiant gauti leidimus, licencijas ir sutikimus, būtinus įsipareigojimams pagal šią Sutartį vykdyti.</w:t>
      </w:r>
    </w:p>
    <w:p w14:paraId="0D2EA896" w14:textId="77777777" w:rsidR="007E3F37"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Užsakovas įsipareigoja nedelsiant raštu informuoti Teikėją apie bet kurias aplinkybes, kurios trukdo ar gali sutrukdyti vykdyti šia Sutartimi prisiimtus įsipareigojimus.</w:t>
      </w:r>
    </w:p>
    <w:p w14:paraId="52063DD6" w14:textId="77777777" w:rsidR="007E3F37" w:rsidRPr="00484963" w:rsidRDefault="007E3F37" w:rsidP="007E3F37">
      <w:pPr>
        <w:pStyle w:val="2ndlevelprovision"/>
        <w:tabs>
          <w:tab w:val="clear" w:pos="964"/>
          <w:tab w:val="left" w:pos="900"/>
        </w:tabs>
        <w:spacing w:before="0" w:after="0" w:line="276" w:lineRule="auto"/>
        <w:ind w:left="0" w:firstLine="0"/>
        <w:rPr>
          <w:sz w:val="24"/>
          <w:szCs w:val="24"/>
          <w:lang w:val="lt-LT"/>
        </w:rPr>
      </w:pPr>
    </w:p>
    <w:p w14:paraId="547F0F2F" w14:textId="77777777" w:rsidR="007E3F37" w:rsidRPr="00484963" w:rsidRDefault="007E3F37" w:rsidP="007E3F37">
      <w:pPr>
        <w:numPr>
          <w:ilvl w:val="0"/>
          <w:numId w:val="27"/>
        </w:numPr>
        <w:spacing w:line="276" w:lineRule="auto"/>
        <w:ind w:left="357" w:hanging="357"/>
        <w:jc w:val="center"/>
        <w:rPr>
          <w:b/>
        </w:rPr>
      </w:pPr>
      <w:bookmarkStart w:id="13" w:name="_Toc293512859"/>
      <w:r w:rsidRPr="00484963">
        <w:rPr>
          <w:b/>
        </w:rPr>
        <w:t>ATSISKAITYMO IR MOKĖJIMO TVARKA</w:t>
      </w:r>
      <w:bookmarkEnd w:id="13"/>
    </w:p>
    <w:p w14:paraId="2976731D"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 xml:space="preserve">Teikėjui mokama pagal fiksuotą įkainį, nurodytą Teikėjo pasiūlyme, kuris sudaro </w:t>
      </w:r>
      <w:r>
        <w:rPr>
          <w:sz w:val="24"/>
          <w:szCs w:val="24"/>
          <w:lang w:val="lt-LT"/>
        </w:rPr>
        <w:t xml:space="preserve">............... eurų </w:t>
      </w:r>
      <w:r w:rsidRPr="00484963">
        <w:rPr>
          <w:sz w:val="24"/>
          <w:szCs w:val="24"/>
          <w:lang w:val="lt-LT"/>
        </w:rPr>
        <w:t xml:space="preserve"> be PVM už kiekvieną reisą.</w:t>
      </w:r>
    </w:p>
    <w:p w14:paraId="402AEEBC" w14:textId="77777777" w:rsidR="007E3F37" w:rsidRPr="00484963" w:rsidRDefault="007E3F37" w:rsidP="007E3F37">
      <w:pPr>
        <w:pStyle w:val="2ndlevelprovision"/>
        <w:numPr>
          <w:ilvl w:val="1"/>
          <w:numId w:val="27"/>
        </w:numPr>
        <w:spacing w:before="0" w:after="0" w:line="276" w:lineRule="auto"/>
        <w:ind w:left="0" w:firstLine="0"/>
        <w:rPr>
          <w:sz w:val="24"/>
          <w:szCs w:val="24"/>
          <w:lang w:val="lt-LT"/>
        </w:rPr>
      </w:pPr>
      <w:r w:rsidRPr="00484963">
        <w:rPr>
          <w:sz w:val="24"/>
          <w:szCs w:val="24"/>
          <w:lang w:val="lt-LT"/>
        </w:rPr>
        <w:t xml:space="preserve">Pridėtinės vertės mokestis skaičiuojamas ir apmokamas Lietuvos Respublikos galiojančių teisės aktų nustatyta tvarka. </w:t>
      </w:r>
    </w:p>
    <w:p w14:paraId="4A157BE9" w14:textId="77777777" w:rsidR="007E3F37" w:rsidRPr="00484963" w:rsidRDefault="007E3F37" w:rsidP="007E3F37">
      <w:pPr>
        <w:pStyle w:val="2ndlevelprovision"/>
        <w:numPr>
          <w:ilvl w:val="1"/>
          <w:numId w:val="27"/>
        </w:numPr>
        <w:spacing w:before="0" w:after="0" w:line="276" w:lineRule="auto"/>
        <w:ind w:left="0" w:firstLine="0"/>
        <w:rPr>
          <w:sz w:val="24"/>
          <w:szCs w:val="24"/>
          <w:lang w:val="lt-LT"/>
        </w:rPr>
      </w:pPr>
      <w:r w:rsidRPr="00484963">
        <w:rPr>
          <w:sz w:val="24"/>
          <w:szCs w:val="24"/>
          <w:lang w:val="lt-LT"/>
        </w:rPr>
        <w:t xml:space="preserve">Apmokėjimas bus vykdomas už faktiškai per mėnesį suteiktas transportavimo paslaugas – eurais už vieną reisą. </w:t>
      </w:r>
    </w:p>
    <w:p w14:paraId="353F7CC7"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 xml:space="preserve"> Po kiekvieno ataskaitinio mėnesio, iki einamojo mėnesio 5 dienos, Teikėjas  pateikia TRATC priėmimo – perdavimo aktą, kuriame nurodomas suteiktas per praėjusį ataskaitinį mėnesį Paslaugų kiekis (kiekvieno reiso data, laikas, svoris ir kt. aktuali informacija).</w:t>
      </w:r>
    </w:p>
    <w:p w14:paraId="5FA29DAE"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Užsakovas 2 - jų darbo dienų laikotarpyje po priėmimo – perdavimo akto gavimo datos  patvirtina priėmimo – perdavimo akte nurodytą kiekį. Paslaugų teikėjas, per 2 darbo dienas po patvirtinimo gavimo datos, išrašo PVM sąskaitą – faktūrą suteiktoms paslaugoms per praeitą ataskaitinį mėnesį. PVM sąskait</w:t>
      </w:r>
      <w:r>
        <w:rPr>
          <w:sz w:val="24"/>
          <w:szCs w:val="24"/>
          <w:lang w:val="lt-LT"/>
        </w:rPr>
        <w:t>a</w:t>
      </w:r>
      <w:r w:rsidRPr="00484963">
        <w:rPr>
          <w:sz w:val="24"/>
          <w:szCs w:val="24"/>
          <w:lang w:val="lt-LT"/>
        </w:rPr>
        <w:t xml:space="preserve"> – faktūr</w:t>
      </w:r>
      <w:r>
        <w:rPr>
          <w:sz w:val="24"/>
          <w:szCs w:val="24"/>
          <w:lang w:val="lt-LT"/>
        </w:rPr>
        <w:t>a</w:t>
      </w:r>
      <w:r w:rsidRPr="00484963">
        <w:rPr>
          <w:sz w:val="24"/>
          <w:szCs w:val="24"/>
          <w:lang w:val="lt-LT"/>
        </w:rPr>
        <w:t xml:space="preserve"> turi būti pateikta per</w:t>
      </w:r>
      <w:r>
        <w:rPr>
          <w:sz w:val="24"/>
          <w:szCs w:val="24"/>
          <w:lang w:val="lt-LT"/>
        </w:rPr>
        <w:t xml:space="preserve"> informacinę sistemą „E-sąskaita</w:t>
      </w:r>
      <w:r w:rsidRPr="00484963">
        <w:rPr>
          <w:sz w:val="24"/>
          <w:szCs w:val="24"/>
          <w:lang w:val="lt-LT"/>
        </w:rPr>
        <w:t>“.</w:t>
      </w:r>
    </w:p>
    <w:p w14:paraId="7C880FAC" w14:textId="40D0290D"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Atsiskaitymas už</w:t>
      </w:r>
      <w:r>
        <w:rPr>
          <w:sz w:val="24"/>
          <w:szCs w:val="24"/>
          <w:lang w:val="lt-LT"/>
        </w:rPr>
        <w:t xml:space="preserve"> paslaugas bus atliekamas </w:t>
      </w:r>
      <w:r w:rsidRPr="00817885">
        <w:rPr>
          <w:sz w:val="24"/>
          <w:szCs w:val="24"/>
          <w:lang w:val="lt-LT"/>
        </w:rPr>
        <w:t xml:space="preserve">per </w:t>
      </w:r>
      <w:r w:rsidR="00817885" w:rsidRPr="00817885">
        <w:rPr>
          <w:sz w:val="24"/>
          <w:szCs w:val="24"/>
          <w:lang w:val="lt-LT"/>
        </w:rPr>
        <w:t>3</w:t>
      </w:r>
      <w:r w:rsidRPr="00817885">
        <w:rPr>
          <w:sz w:val="24"/>
          <w:szCs w:val="24"/>
          <w:lang w:val="lt-LT"/>
        </w:rPr>
        <w:t>0</w:t>
      </w:r>
      <w:r w:rsidRPr="00484963">
        <w:rPr>
          <w:sz w:val="24"/>
          <w:szCs w:val="24"/>
          <w:lang w:val="lt-LT"/>
        </w:rPr>
        <w:t xml:space="preserve"> dienų nuo sąskaitos gavimo datos, prieš tai pasirašius paslaugų priėmimo – perdavimo aktą. </w:t>
      </w:r>
    </w:p>
    <w:p w14:paraId="0ACE362B" w14:textId="77777777" w:rsidR="007E3F37" w:rsidRPr="00484963" w:rsidRDefault="007E3F37" w:rsidP="007E3F37">
      <w:pPr>
        <w:pStyle w:val="2ndlevelprovision"/>
        <w:tabs>
          <w:tab w:val="clear" w:pos="964"/>
          <w:tab w:val="left" w:pos="900"/>
        </w:tabs>
        <w:spacing w:before="0" w:after="0" w:line="276" w:lineRule="auto"/>
        <w:ind w:left="0" w:firstLine="0"/>
        <w:rPr>
          <w:sz w:val="24"/>
          <w:szCs w:val="24"/>
          <w:lang w:val="lt-LT"/>
        </w:rPr>
      </w:pPr>
    </w:p>
    <w:p w14:paraId="2400CCB1" w14:textId="77777777" w:rsidR="007E3F37" w:rsidRPr="00484963" w:rsidRDefault="007E3F37" w:rsidP="007E3F37">
      <w:pPr>
        <w:numPr>
          <w:ilvl w:val="0"/>
          <w:numId w:val="27"/>
        </w:numPr>
        <w:spacing w:line="276" w:lineRule="auto"/>
        <w:ind w:left="357" w:hanging="357"/>
        <w:jc w:val="center"/>
        <w:rPr>
          <w:b/>
        </w:rPr>
      </w:pPr>
      <w:bookmarkStart w:id="14" w:name="_Toc293512860"/>
      <w:r w:rsidRPr="00484963">
        <w:rPr>
          <w:b/>
        </w:rPr>
        <w:t>SUTARTIES VYKDYMO UŽTIKRINIMAS</w:t>
      </w:r>
      <w:bookmarkEnd w:id="14"/>
    </w:p>
    <w:p w14:paraId="4DB95733"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Teikėjas sutartinių įsipareigojimų įvykdymui užtikrinti privalo pateikti Užsakovui Lietuvos Respublikoje ar užsienyje registruoto banko ar kredito unijos garantijos ar Lietuvos Respublikoje ar užsienyje registruotos draudimo bendrovės laidavimo rašt</w:t>
      </w:r>
      <w:r>
        <w:rPr>
          <w:sz w:val="24"/>
          <w:szCs w:val="24"/>
          <w:lang w:val="lt-LT"/>
        </w:rPr>
        <w:t>ą</w:t>
      </w:r>
      <w:r w:rsidRPr="00484963">
        <w:rPr>
          <w:sz w:val="24"/>
          <w:szCs w:val="24"/>
          <w:lang w:val="lt-LT"/>
        </w:rPr>
        <w:t xml:space="preserve">, kartu su apmokėjimą įrodančio dokumento kopija. Sutarties įvykdymo užtikrinimo vertė – 5 (penki) procentai nuo pasiūlymo vertės. </w:t>
      </w:r>
    </w:p>
    <w:p w14:paraId="5A532282"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Tiekėjas pirkimo sutarties įvykdymo užtikrinimą įrodantį dokumentą privalės pateikti ne vėliau kaip per 5 (penkias) darbo dienas nuo pirkimo sutarties pasirašymo dienos (pratęsus sutartį, nuo sutarties pratęsimo dienos). Sutarties įvykdymo užtikrinime turi būti nurodyta, kad jį išdavęs subjektas neatšaukiamai įsipareigoja sumokėti Garantijos gavėjui ne daugiau kaip per 5 darbo dienas, gavęs pirmą raštišką Garantijos gavėjo reikalavimą mokėti (originalą), kuriame nurodytas garantijos numeris, patvirtinantį, kad Klientas neįvykdė Sutarties sąlygų, nurodant, kokios Sutarties sąlygos nebuvo įvykdytos. Garantijos gavėjas neprivalo pagrįsti reikalavime nurodyto Sutarties sąlygų nevykdymo</w:t>
      </w:r>
      <w:r>
        <w:rPr>
          <w:sz w:val="24"/>
          <w:szCs w:val="24"/>
          <w:lang w:val="lt-LT"/>
        </w:rPr>
        <w:t>.</w:t>
      </w:r>
    </w:p>
    <w:p w14:paraId="425FAD0B"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 xml:space="preserve">Teikėjas privalo užtikrinti šiame skyriuje numatytos apimties Sutarties įvykdymo užtikrinimo priemonių galiojimą visą Sutarties galiojimo terminą. Tuo atveju, kai Sutarties terminas yra pratęsiamas, tuo pačiu turi būti atitinkamai pratęstas  ir Sutarties įvykdymo užtikrinimo galiojimo laikotarpis. </w:t>
      </w:r>
    </w:p>
    <w:p w14:paraId="6B7E5456"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 xml:space="preserve">Kiti, nei nurodyti 6.1 punkte, Sutarties įvykdymo užtikrinimo būdai nepriimami. </w:t>
      </w:r>
    </w:p>
    <w:p w14:paraId="6876632C" w14:textId="77777777" w:rsidR="007E3F37" w:rsidRPr="00484963" w:rsidRDefault="007E3F37" w:rsidP="007E3F37">
      <w:pPr>
        <w:pStyle w:val="2ndlevelprovision"/>
        <w:numPr>
          <w:ilvl w:val="1"/>
          <w:numId w:val="27"/>
        </w:numPr>
        <w:tabs>
          <w:tab w:val="left" w:pos="142"/>
        </w:tabs>
        <w:spacing w:before="0" w:after="0" w:line="276" w:lineRule="auto"/>
        <w:ind w:left="0" w:firstLine="0"/>
        <w:rPr>
          <w:sz w:val="24"/>
          <w:szCs w:val="24"/>
          <w:lang w:val="lt-LT"/>
        </w:rPr>
      </w:pPr>
      <w:r w:rsidRPr="00484963">
        <w:rPr>
          <w:sz w:val="24"/>
          <w:szCs w:val="24"/>
          <w:lang w:val="lt-LT"/>
        </w:rPr>
        <w:t>Teikėjui nepateikus Sutarties įvykdymo užtikrinimo garantijos per 5 (penkias) darbo dienas po Sutarties pasirašymo dienos, laikoma, kad sutartis nesudaryta.</w:t>
      </w:r>
    </w:p>
    <w:p w14:paraId="20C7799C" w14:textId="77777777" w:rsidR="007E3F37" w:rsidRPr="00484963" w:rsidRDefault="007E3F37" w:rsidP="007E3F37">
      <w:pPr>
        <w:pStyle w:val="2ndlevelprovision"/>
        <w:tabs>
          <w:tab w:val="clear" w:pos="964"/>
          <w:tab w:val="left" w:pos="142"/>
        </w:tabs>
        <w:spacing w:before="0" w:after="0" w:line="276" w:lineRule="auto"/>
        <w:ind w:left="0" w:firstLine="0"/>
        <w:rPr>
          <w:sz w:val="24"/>
          <w:szCs w:val="24"/>
          <w:lang w:val="lt-LT"/>
        </w:rPr>
      </w:pPr>
    </w:p>
    <w:p w14:paraId="1F911B5C" w14:textId="77777777" w:rsidR="007E3F37" w:rsidRPr="00484963" w:rsidRDefault="007E3F37" w:rsidP="007E3F37">
      <w:pPr>
        <w:numPr>
          <w:ilvl w:val="0"/>
          <w:numId w:val="27"/>
        </w:numPr>
        <w:spacing w:line="276" w:lineRule="auto"/>
        <w:ind w:left="357" w:hanging="357"/>
        <w:jc w:val="center"/>
        <w:rPr>
          <w:b/>
        </w:rPr>
      </w:pPr>
      <w:r w:rsidRPr="00484963">
        <w:rPr>
          <w:b/>
        </w:rPr>
        <w:t>SUTARTIES VYKDYMAS</w:t>
      </w:r>
    </w:p>
    <w:p w14:paraId="1CD3490E"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bookmarkStart w:id="15" w:name="_Toc251328780"/>
      <w:r w:rsidRPr="00484963">
        <w:rPr>
          <w:sz w:val="24"/>
          <w:szCs w:val="24"/>
          <w:lang w:val="lt-LT"/>
        </w:rPr>
        <w:t xml:space="preserve">Vykdydamos šią Sutartį, Šalys įsipareigoja geranoriškai bendradarbiauti ir operatyviai teikti viena kitai visą reikalingą ar kitos Šalies pagrįstai reikalaujamą informaciją, būtiną tinkamam Šalių įsipareigojimų pagal šią Sutartį vykdymui. </w:t>
      </w:r>
    </w:p>
    <w:p w14:paraId="70A64D23"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Šalys dės visas pastangas, kad išvengtų nereikalingų skundų, ginčų ir reikalavimų viena kitos atžvilgiu, netrukdys, neapsunkins ir neužkirs kelio kitai Šaliai naudotis savo teisėmis, vykdant įsipareigojimus pagal šią Sutartį.</w:t>
      </w:r>
    </w:p>
    <w:p w14:paraId="36EA3A9E"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Šalys patvirtina, kad ši Sutartis neriboja nei vienos iš Šalių teisės organizuoti savo veiklą taip, kaip, atsižvelgiant į šią Sutartį bei taikomus Teisės aktus, jai atrodo tinkama.</w:t>
      </w:r>
    </w:p>
    <w:p w14:paraId="52D77F76"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 xml:space="preserve">Kiekviena iš Šalių paskiria po vieną savo atstovą, kurie turi įgaliojimus Sutarties vykdymo metu spręsti iškilusius klausimus bei pasirašyti su Sutarties vykdymu susijusius dokumentus. </w:t>
      </w:r>
    </w:p>
    <w:tbl>
      <w:tblPr>
        <w:tblStyle w:val="Lentelstinklelis"/>
        <w:tblW w:w="0" w:type="auto"/>
        <w:tblInd w:w="108" w:type="dxa"/>
        <w:tblLook w:val="04A0" w:firstRow="1" w:lastRow="0" w:firstColumn="1" w:lastColumn="0" w:noHBand="0" w:noVBand="1"/>
      </w:tblPr>
      <w:tblGrid>
        <w:gridCol w:w="4445"/>
        <w:gridCol w:w="4445"/>
      </w:tblGrid>
      <w:tr w:rsidR="007E3F37" w:rsidRPr="00484963" w14:paraId="1ED61C0B" w14:textId="77777777" w:rsidTr="00825965">
        <w:tc>
          <w:tcPr>
            <w:tcW w:w="4445" w:type="dxa"/>
          </w:tcPr>
          <w:p w14:paraId="3041B752" w14:textId="77777777" w:rsidR="007E3F37" w:rsidRPr="00484963" w:rsidRDefault="007E3F37" w:rsidP="00825965">
            <w:pPr>
              <w:pStyle w:val="2ndlevelprovision"/>
              <w:tabs>
                <w:tab w:val="clear" w:pos="964"/>
                <w:tab w:val="left" w:pos="900"/>
              </w:tabs>
              <w:spacing w:before="0" w:after="0" w:line="276" w:lineRule="auto"/>
              <w:ind w:left="0" w:firstLine="0"/>
              <w:rPr>
                <w:sz w:val="24"/>
                <w:szCs w:val="24"/>
                <w:lang w:val="lt-LT"/>
              </w:rPr>
            </w:pPr>
            <w:r w:rsidRPr="00484963">
              <w:rPr>
                <w:sz w:val="24"/>
                <w:szCs w:val="24"/>
                <w:lang w:val="lt-LT"/>
              </w:rPr>
              <w:t>Užsakovo atstovas</w:t>
            </w:r>
          </w:p>
        </w:tc>
        <w:tc>
          <w:tcPr>
            <w:tcW w:w="4445" w:type="dxa"/>
          </w:tcPr>
          <w:p w14:paraId="64229C61" w14:textId="77777777" w:rsidR="007E3F37" w:rsidRPr="004D4CF0" w:rsidRDefault="007E3F37" w:rsidP="00825965">
            <w:pPr>
              <w:pStyle w:val="2ndlevelprovision"/>
              <w:tabs>
                <w:tab w:val="clear" w:pos="964"/>
                <w:tab w:val="left" w:pos="900"/>
              </w:tabs>
              <w:spacing w:before="0" w:after="0" w:line="276" w:lineRule="auto"/>
              <w:ind w:left="0" w:firstLine="0"/>
              <w:rPr>
                <w:sz w:val="24"/>
                <w:szCs w:val="24"/>
                <w:highlight w:val="yellow"/>
                <w:lang w:val="lt-LT"/>
              </w:rPr>
            </w:pPr>
            <w:r w:rsidRPr="004D4CF0">
              <w:rPr>
                <w:sz w:val="24"/>
                <w:szCs w:val="24"/>
                <w:highlight w:val="yellow"/>
                <w:lang w:val="lt-LT"/>
              </w:rPr>
              <w:t>Teikėjo atstovas</w:t>
            </w:r>
          </w:p>
        </w:tc>
      </w:tr>
      <w:tr w:rsidR="007E3F37" w:rsidRPr="00484963" w14:paraId="44315A12" w14:textId="77777777" w:rsidTr="00825965">
        <w:tc>
          <w:tcPr>
            <w:tcW w:w="4445" w:type="dxa"/>
          </w:tcPr>
          <w:p w14:paraId="16FE8D91" w14:textId="3CEBFAD2" w:rsidR="007E3F37" w:rsidRPr="00484963" w:rsidRDefault="007E3F37" w:rsidP="00825965">
            <w:pPr>
              <w:pStyle w:val="2ndlevelprovision"/>
              <w:tabs>
                <w:tab w:val="clear" w:pos="964"/>
                <w:tab w:val="left" w:pos="900"/>
              </w:tabs>
              <w:spacing w:before="0" w:after="0" w:line="276" w:lineRule="auto"/>
              <w:ind w:left="0" w:firstLine="0"/>
              <w:rPr>
                <w:i/>
                <w:sz w:val="24"/>
                <w:szCs w:val="24"/>
                <w:lang w:val="lt-LT"/>
              </w:rPr>
            </w:pPr>
          </w:p>
        </w:tc>
        <w:tc>
          <w:tcPr>
            <w:tcW w:w="4445" w:type="dxa"/>
          </w:tcPr>
          <w:p w14:paraId="3E89B6A9" w14:textId="77777777" w:rsidR="007E3F37" w:rsidRPr="004D4CF0" w:rsidRDefault="007E3F37" w:rsidP="00825965">
            <w:pPr>
              <w:pStyle w:val="2ndlevelprovision"/>
              <w:tabs>
                <w:tab w:val="clear" w:pos="964"/>
                <w:tab w:val="left" w:pos="900"/>
              </w:tabs>
              <w:spacing w:before="0" w:after="0" w:line="276" w:lineRule="auto"/>
              <w:ind w:left="0" w:firstLine="0"/>
              <w:rPr>
                <w:sz w:val="24"/>
                <w:szCs w:val="24"/>
                <w:highlight w:val="yellow"/>
                <w:lang w:val="lt-LT"/>
              </w:rPr>
            </w:pPr>
          </w:p>
        </w:tc>
      </w:tr>
      <w:tr w:rsidR="007E3F37" w:rsidRPr="00484963" w14:paraId="0D649BEC" w14:textId="77777777" w:rsidTr="00825965">
        <w:tc>
          <w:tcPr>
            <w:tcW w:w="4445" w:type="dxa"/>
          </w:tcPr>
          <w:p w14:paraId="345934DD" w14:textId="44022F84" w:rsidR="007E3F37" w:rsidRPr="00484963" w:rsidRDefault="007E3F37" w:rsidP="00825965">
            <w:pPr>
              <w:pStyle w:val="2ndlevelprovision"/>
              <w:tabs>
                <w:tab w:val="clear" w:pos="964"/>
                <w:tab w:val="left" w:pos="900"/>
              </w:tabs>
              <w:spacing w:before="0" w:after="0" w:line="276" w:lineRule="auto"/>
              <w:ind w:left="0" w:firstLine="0"/>
              <w:rPr>
                <w:i/>
                <w:sz w:val="24"/>
                <w:szCs w:val="24"/>
                <w:lang w:val="lt-LT"/>
              </w:rPr>
            </w:pPr>
          </w:p>
        </w:tc>
        <w:tc>
          <w:tcPr>
            <w:tcW w:w="4445" w:type="dxa"/>
          </w:tcPr>
          <w:p w14:paraId="5D4DD155" w14:textId="77777777" w:rsidR="007E3F37" w:rsidRPr="004D4CF0" w:rsidRDefault="007E3F37" w:rsidP="00825965">
            <w:pPr>
              <w:pStyle w:val="2ndlevelprovision"/>
              <w:tabs>
                <w:tab w:val="clear" w:pos="964"/>
                <w:tab w:val="left" w:pos="900"/>
              </w:tabs>
              <w:spacing w:before="0" w:after="0" w:line="276" w:lineRule="auto"/>
              <w:ind w:left="0" w:firstLine="0"/>
              <w:rPr>
                <w:i/>
                <w:sz w:val="24"/>
                <w:szCs w:val="24"/>
                <w:highlight w:val="yellow"/>
                <w:lang w:val="lt-LT"/>
              </w:rPr>
            </w:pPr>
          </w:p>
        </w:tc>
      </w:tr>
      <w:tr w:rsidR="007E3F37" w:rsidRPr="0066130D" w14:paraId="79FCBFAF" w14:textId="77777777" w:rsidTr="00825965">
        <w:tc>
          <w:tcPr>
            <w:tcW w:w="4445" w:type="dxa"/>
          </w:tcPr>
          <w:p w14:paraId="67BE71BE" w14:textId="22E5C401" w:rsidR="007E3F37" w:rsidRPr="00484963" w:rsidRDefault="007E3F37" w:rsidP="00825965">
            <w:pPr>
              <w:pStyle w:val="2ndlevelprovision"/>
              <w:tabs>
                <w:tab w:val="clear" w:pos="964"/>
                <w:tab w:val="left" w:pos="900"/>
              </w:tabs>
              <w:spacing w:before="0" w:after="0" w:line="276" w:lineRule="auto"/>
              <w:ind w:left="0" w:firstLine="0"/>
              <w:rPr>
                <w:i/>
                <w:sz w:val="24"/>
                <w:szCs w:val="24"/>
                <w:lang w:val="lt-LT"/>
              </w:rPr>
            </w:pPr>
          </w:p>
        </w:tc>
        <w:tc>
          <w:tcPr>
            <w:tcW w:w="4445" w:type="dxa"/>
          </w:tcPr>
          <w:p w14:paraId="101E6B08" w14:textId="77777777" w:rsidR="007E3F37" w:rsidRPr="004D4CF0" w:rsidRDefault="007E3F37" w:rsidP="00825965">
            <w:pPr>
              <w:pStyle w:val="2ndlevelprovision"/>
              <w:tabs>
                <w:tab w:val="clear" w:pos="964"/>
                <w:tab w:val="left" w:pos="900"/>
              </w:tabs>
              <w:spacing w:before="0" w:after="0" w:line="276" w:lineRule="auto"/>
              <w:ind w:left="0" w:firstLine="0"/>
              <w:rPr>
                <w:i/>
                <w:sz w:val="24"/>
                <w:szCs w:val="24"/>
                <w:highlight w:val="yellow"/>
                <w:lang w:val="lt-LT"/>
              </w:rPr>
            </w:pPr>
          </w:p>
        </w:tc>
      </w:tr>
    </w:tbl>
    <w:p w14:paraId="70529C19" w14:textId="77777777" w:rsidR="007E3F37" w:rsidRPr="007E3F37" w:rsidRDefault="007E3F37" w:rsidP="007E3F37">
      <w:pPr>
        <w:spacing w:line="276" w:lineRule="auto"/>
        <w:jc w:val="center"/>
        <w:rPr>
          <w:b/>
          <w:lang w:val="pt-BR"/>
        </w:rPr>
      </w:pPr>
      <w:bookmarkStart w:id="16" w:name="_Toc293512867"/>
      <w:bookmarkEnd w:id="15"/>
    </w:p>
    <w:p w14:paraId="2C3B7148" w14:textId="77777777" w:rsidR="007E3F37" w:rsidRPr="00484963" w:rsidRDefault="007E3F37" w:rsidP="007E3F37">
      <w:pPr>
        <w:numPr>
          <w:ilvl w:val="0"/>
          <w:numId w:val="27"/>
        </w:numPr>
        <w:spacing w:line="276" w:lineRule="auto"/>
        <w:ind w:left="357" w:hanging="357"/>
        <w:jc w:val="center"/>
        <w:rPr>
          <w:b/>
        </w:rPr>
      </w:pPr>
      <w:r w:rsidRPr="00484963">
        <w:rPr>
          <w:b/>
        </w:rPr>
        <w:t>ŠALIŲ PAREIŠKIMAI IR GARANTIJOS</w:t>
      </w:r>
      <w:bookmarkEnd w:id="16"/>
    </w:p>
    <w:p w14:paraId="7F7596EB" w14:textId="77777777" w:rsidR="007E3F37" w:rsidRPr="00484963" w:rsidRDefault="007E3F37" w:rsidP="007E3F37">
      <w:pPr>
        <w:pStyle w:val="2ndlevelprovision"/>
        <w:numPr>
          <w:ilvl w:val="1"/>
          <w:numId w:val="27"/>
        </w:numPr>
        <w:spacing w:before="0" w:after="0" w:line="276" w:lineRule="auto"/>
        <w:ind w:left="0" w:firstLine="0"/>
        <w:rPr>
          <w:sz w:val="24"/>
          <w:szCs w:val="24"/>
          <w:lang w:val="lt-LT"/>
        </w:rPr>
      </w:pPr>
      <w:r w:rsidRPr="00484963">
        <w:rPr>
          <w:sz w:val="24"/>
          <w:szCs w:val="24"/>
          <w:lang w:val="lt-LT"/>
        </w:rPr>
        <w:t>Šalis yra tinkamai įsteigta ir teisėtai veikia pagal Lietuvos Respublikos įstatymus;</w:t>
      </w:r>
    </w:p>
    <w:p w14:paraId="5D2BA550" w14:textId="77777777" w:rsidR="007E3F37" w:rsidRPr="00484963" w:rsidRDefault="007E3F37" w:rsidP="007E3F37">
      <w:pPr>
        <w:pStyle w:val="2ndlevelprovision"/>
        <w:numPr>
          <w:ilvl w:val="1"/>
          <w:numId w:val="27"/>
        </w:numPr>
        <w:spacing w:before="0" w:after="0" w:line="276" w:lineRule="auto"/>
        <w:ind w:left="0" w:firstLine="0"/>
        <w:rPr>
          <w:sz w:val="24"/>
          <w:szCs w:val="24"/>
          <w:lang w:val="lt-LT"/>
        </w:rPr>
      </w:pPr>
      <w:r w:rsidRPr="00484963">
        <w:rPr>
          <w:sz w:val="24"/>
          <w:szCs w:val="24"/>
          <w:lang w:val="lt-LT"/>
        </w:rPr>
        <w:t>Šalis, turi visas galias, įgaliojimus ir teises sudaryti šią Sutartį ir vykdyti visus šioje Sutartyje prisiimtus įsipareigojimus. Visi pagal šiuo metu galiojančius įstatymus ir poįstatyminius aktus bei bendrovės steigimo dokumentus privalomi leidimai, patvirtinimai ir pritarimai yra gauti;</w:t>
      </w:r>
    </w:p>
    <w:p w14:paraId="6E71D649" w14:textId="77777777" w:rsidR="007E3F37" w:rsidRPr="00484963" w:rsidRDefault="007E3F37" w:rsidP="007E3F37">
      <w:pPr>
        <w:pStyle w:val="2ndlevelprovision"/>
        <w:numPr>
          <w:ilvl w:val="1"/>
          <w:numId w:val="27"/>
        </w:numPr>
        <w:spacing w:before="0" w:after="0" w:line="276" w:lineRule="auto"/>
        <w:ind w:left="0" w:firstLine="0"/>
        <w:rPr>
          <w:sz w:val="24"/>
          <w:szCs w:val="24"/>
          <w:lang w:val="lt-LT"/>
        </w:rPr>
      </w:pPr>
      <w:r w:rsidRPr="00484963">
        <w:rPr>
          <w:sz w:val="24"/>
          <w:szCs w:val="24"/>
          <w:lang w:val="lt-LT"/>
        </w:rPr>
        <w:t>Teikėjas garantuoja, kad jam nėra pateikta jokių ieškinių, nagrinėjama jokių bylų ar pradėta procesinių veiksmų prieš jį ar jam gresiančių, kurie gali turėti įtakos Sutarties galiojimui ir/ar jos prisiimtų įsipareigojimų vykdymui; yra mokus, ir jo atžvilgiu nėra nagrinėjamos bei jam negresia jokios bankroto, restruktūrizavimo bylos ar procesai.</w:t>
      </w:r>
    </w:p>
    <w:p w14:paraId="2036A1C3" w14:textId="77777777" w:rsidR="007E3F37" w:rsidRPr="00484963" w:rsidRDefault="007E3F37" w:rsidP="007E3F37">
      <w:pPr>
        <w:pStyle w:val="2ndlevelprovision"/>
        <w:numPr>
          <w:ilvl w:val="1"/>
          <w:numId w:val="27"/>
        </w:numPr>
        <w:spacing w:before="0" w:after="0" w:line="276" w:lineRule="auto"/>
        <w:ind w:left="0" w:firstLine="0"/>
        <w:rPr>
          <w:sz w:val="24"/>
          <w:szCs w:val="24"/>
          <w:lang w:val="lt-LT"/>
        </w:rPr>
      </w:pPr>
      <w:r w:rsidRPr="00484963">
        <w:rPr>
          <w:sz w:val="24"/>
          <w:szCs w:val="24"/>
          <w:lang w:val="lt-LT"/>
        </w:rPr>
        <w:t xml:space="preserve">Teikėjas papildomai patvirtina, kad jam yra aiškūs ir suprantami šioje Sutartyje ir  Pirkimo dokumentuose numatyti tikslai, uždaviniai ir reikalavimai. Teikėjas patvirtina, kad jis turi reikiamą patirtį, žinių ir techninių bei darbo jėgos pajėgumų, kad būtų laiku vykdomi visi jo pagal Sutartį prisiimti įsipareigojimai. </w:t>
      </w:r>
    </w:p>
    <w:p w14:paraId="6AE87766" w14:textId="77777777" w:rsidR="007E3F37" w:rsidRPr="00484963" w:rsidRDefault="007E3F37" w:rsidP="007E3F37">
      <w:pPr>
        <w:pStyle w:val="2ndlevelprovision"/>
        <w:tabs>
          <w:tab w:val="clear" w:pos="964"/>
        </w:tabs>
        <w:spacing w:before="0" w:after="0" w:line="276" w:lineRule="auto"/>
        <w:ind w:left="0" w:firstLine="0"/>
        <w:rPr>
          <w:sz w:val="24"/>
          <w:szCs w:val="24"/>
          <w:lang w:val="lt-LT"/>
        </w:rPr>
      </w:pPr>
    </w:p>
    <w:p w14:paraId="733981C8" w14:textId="77777777" w:rsidR="007E3F37" w:rsidRPr="00484963" w:rsidRDefault="007E3F37" w:rsidP="007E3F37">
      <w:pPr>
        <w:numPr>
          <w:ilvl w:val="0"/>
          <w:numId w:val="27"/>
        </w:numPr>
        <w:spacing w:line="276" w:lineRule="auto"/>
        <w:ind w:left="357" w:hanging="357"/>
        <w:jc w:val="center"/>
        <w:rPr>
          <w:b/>
        </w:rPr>
      </w:pPr>
      <w:bookmarkStart w:id="17" w:name="_Toc293512869"/>
      <w:r w:rsidRPr="00484963">
        <w:rPr>
          <w:b/>
        </w:rPr>
        <w:t>SUTARTIES PASIBAIGIMAS IR NUTRAUKIMAS</w:t>
      </w:r>
      <w:bookmarkEnd w:id="17"/>
    </w:p>
    <w:p w14:paraId="0034CE12"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 xml:space="preserve">Sutartis pasibaigia pasibaigus Sutartyje numatytam terminui, jeigu abipusiu Šalių susitarimu nėra pratęsiama papildomam terminui. </w:t>
      </w:r>
    </w:p>
    <w:p w14:paraId="04D2381F" w14:textId="77777777" w:rsidR="007E3F37" w:rsidRPr="008E2410"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8E2410">
        <w:rPr>
          <w:sz w:val="24"/>
          <w:szCs w:val="24"/>
          <w:lang w:val="lt-LT"/>
        </w:rPr>
        <w:t>Užsakovas ir Teikėjas Sutartį gali nutraukti raštišku abipusiu Šalių susitarimu, įspėjus kitą šalį ne vėliau kaip prieš 30 (trisdešimt) kalendorinių dienų.</w:t>
      </w:r>
    </w:p>
    <w:p w14:paraId="0FBFBDDB"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Užsakovas, raštu informavęs Teikėją ne vėliau kaip prieš 30 (trisdešimt) kalendorinių dienų, turi teisę vienašališkai nesikreipdamas į teismą nutraukti šią Sutartį prieš terminą, jeigu Teikėjas:</w:t>
      </w:r>
    </w:p>
    <w:p w14:paraId="49E32C12" w14:textId="77777777" w:rsidR="007E3F37" w:rsidRPr="00EB7172" w:rsidRDefault="007E3F37" w:rsidP="007E3F37">
      <w:pPr>
        <w:pStyle w:val="2ndlevelprovision"/>
        <w:numPr>
          <w:ilvl w:val="2"/>
          <w:numId w:val="27"/>
        </w:numPr>
        <w:tabs>
          <w:tab w:val="left" w:pos="900"/>
        </w:tabs>
        <w:spacing w:before="0" w:after="0" w:line="276" w:lineRule="auto"/>
        <w:ind w:left="0" w:firstLine="0"/>
        <w:rPr>
          <w:sz w:val="24"/>
          <w:szCs w:val="24"/>
          <w:lang w:val="lt-LT"/>
        </w:rPr>
      </w:pPr>
      <w:r w:rsidRPr="00EB7172">
        <w:rPr>
          <w:sz w:val="24"/>
          <w:szCs w:val="24"/>
          <w:lang w:val="lt-LT"/>
        </w:rPr>
        <w:t>nepagrįstai sustabdo Paslaugų teikimą ilgiau nei 10 (dešimt) kalendorinių dienų, išskyrus atvejus, jei toks Paslaugų teikimo sustabdymas yra galimas pagal šios Sutarties nuostatas arba yra pasirašytinai šalių suderintas;</w:t>
      </w:r>
    </w:p>
    <w:p w14:paraId="2B1E9A53" w14:textId="77777777" w:rsidR="007E3F37" w:rsidRPr="00EB7172" w:rsidRDefault="007E3F37" w:rsidP="007E3F37">
      <w:pPr>
        <w:pStyle w:val="2ndlevelprovision"/>
        <w:numPr>
          <w:ilvl w:val="2"/>
          <w:numId w:val="27"/>
        </w:numPr>
        <w:tabs>
          <w:tab w:val="left" w:pos="900"/>
        </w:tabs>
        <w:spacing w:before="0" w:after="0" w:line="276" w:lineRule="auto"/>
        <w:ind w:left="0" w:firstLine="0"/>
        <w:rPr>
          <w:sz w:val="24"/>
          <w:szCs w:val="24"/>
          <w:lang w:val="lt-LT"/>
        </w:rPr>
      </w:pPr>
      <w:r w:rsidRPr="00EB7172">
        <w:rPr>
          <w:sz w:val="24"/>
          <w:szCs w:val="24"/>
          <w:lang w:val="lt-LT"/>
        </w:rPr>
        <w:t>kitaip pažeidžia savo įsipareigojimus pagal šią Sutartį ir tokių pažeidimų nepašalina per 10 (dešimt) dienų po pranešimo iš Užsakovo gavimo dienos.</w:t>
      </w:r>
    </w:p>
    <w:p w14:paraId="501333F9"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Teikėjas, raštu informavęs Užsakovą ne vėliau kaip prieš 30 (trisdešimt) kalendorinių dienų turi teisę vienašališkai nesikreipdamas į teismą nutraukti šią Sutartį prieš terminą, jeigu Užsakovas nepagrįstai sustabdo Atliekų perdavimą ilgiau nei 30 (trisdešimt) kalendorinių dienų, išskyrus atvejus, jei toks sustabdymas yra galimas pagal šios Sutarties nuostatas arba yra pasirašytinai šalių suderintas;</w:t>
      </w:r>
    </w:p>
    <w:p w14:paraId="0BBDBEC9"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Sutartis gali būti nutraukta Viešųjų pirkimų įstatyme nustatytais atvejais ir tvarka.</w:t>
      </w:r>
    </w:p>
    <w:p w14:paraId="094CEB02"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Sutarčiai pasibaigus anksčiau numatyto pasibaigimo termino, nepriklausomai nuo to, kokiu pagrindu ar dėl kurios šalies kaltės baigiasi Sutartis, visos Teikėjo Užsakovui pateiktos garantijos, draudimo polisai lieka galioti iki garantijoje numatyto termino pabaigos.</w:t>
      </w:r>
    </w:p>
    <w:p w14:paraId="66E051DD"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Šios Sutarties nutraukimas neturi įtakos tiems Šalių įsipareigojimams, kurie tęsiasi ją nutraukus, įskaitant atsakomybės nuostatas, taikytinos teisės bei ginčų nuostatas ir konfidencialumo įsipareigojimams.</w:t>
      </w:r>
    </w:p>
    <w:p w14:paraId="46B17695" w14:textId="77777777" w:rsidR="007E3F37" w:rsidRPr="00484963" w:rsidRDefault="007E3F37" w:rsidP="007E3F37">
      <w:pPr>
        <w:pStyle w:val="Sraopastraipa"/>
        <w:numPr>
          <w:ilvl w:val="1"/>
          <w:numId w:val="27"/>
        </w:numPr>
        <w:spacing w:line="276" w:lineRule="auto"/>
        <w:ind w:left="0"/>
        <w:contextualSpacing w:val="0"/>
        <w:rPr>
          <w:rFonts w:eastAsia="SimSun"/>
          <w:kern w:val="24"/>
          <w:sz w:val="24"/>
          <w:szCs w:val="24"/>
          <w:lang w:eastAsia="fi-FI"/>
        </w:rPr>
      </w:pPr>
      <w:r w:rsidRPr="00484963">
        <w:rPr>
          <w:rFonts w:eastAsia="SimSun"/>
          <w:kern w:val="24"/>
          <w:sz w:val="24"/>
          <w:szCs w:val="24"/>
          <w:lang w:eastAsia="fi-FI"/>
        </w:rPr>
        <w:t>Sutartis galioja iki visiško šalių įsipareigojimų įvykdymo arba kol Šalys sutaria ją nutraukti šioje Sutartyje nustatytais atvejais, arba Sutartis nutraukiama teisės aktų nustatyta tvarka.</w:t>
      </w:r>
    </w:p>
    <w:p w14:paraId="211F102B" w14:textId="77777777" w:rsidR="007E3F37" w:rsidRPr="00484963" w:rsidRDefault="007E3F37" w:rsidP="007E3F37">
      <w:pPr>
        <w:pStyle w:val="Sraopastraipa"/>
        <w:spacing w:line="276" w:lineRule="auto"/>
        <w:ind w:left="0"/>
        <w:contextualSpacing w:val="0"/>
        <w:rPr>
          <w:rFonts w:eastAsia="SimSun"/>
          <w:kern w:val="24"/>
          <w:sz w:val="24"/>
          <w:szCs w:val="24"/>
          <w:lang w:eastAsia="fi-FI"/>
        </w:rPr>
      </w:pPr>
    </w:p>
    <w:p w14:paraId="3FBBF386" w14:textId="77777777" w:rsidR="007E3F37" w:rsidRPr="00484963" w:rsidRDefault="007E3F37" w:rsidP="007E3F37">
      <w:pPr>
        <w:numPr>
          <w:ilvl w:val="0"/>
          <w:numId w:val="27"/>
        </w:numPr>
        <w:spacing w:line="276" w:lineRule="auto"/>
        <w:ind w:left="357" w:hanging="357"/>
        <w:jc w:val="center"/>
        <w:rPr>
          <w:b/>
        </w:rPr>
      </w:pPr>
      <w:bookmarkStart w:id="18" w:name="_Toc293512872"/>
      <w:r w:rsidRPr="00484963">
        <w:rPr>
          <w:b/>
        </w:rPr>
        <w:t>TEISIŲ PERLEIDIMAS</w:t>
      </w:r>
      <w:bookmarkEnd w:id="18"/>
    </w:p>
    <w:p w14:paraId="287A3479" w14:textId="77777777" w:rsidR="007E3F37" w:rsidRPr="00484963" w:rsidRDefault="007E3F37" w:rsidP="007E3F37">
      <w:pPr>
        <w:pStyle w:val="Sraopastraipa"/>
        <w:numPr>
          <w:ilvl w:val="1"/>
          <w:numId w:val="27"/>
        </w:numPr>
        <w:tabs>
          <w:tab w:val="left" w:pos="993"/>
        </w:tabs>
        <w:spacing w:line="276" w:lineRule="auto"/>
        <w:ind w:left="0"/>
        <w:contextualSpacing w:val="0"/>
        <w:jc w:val="both"/>
        <w:rPr>
          <w:bCs/>
          <w:sz w:val="24"/>
          <w:szCs w:val="24"/>
          <w:lang w:eastAsia="ja-JP"/>
        </w:rPr>
      </w:pPr>
      <w:r w:rsidRPr="00484963">
        <w:rPr>
          <w:bCs/>
          <w:iCs/>
          <w:sz w:val="24"/>
          <w:szCs w:val="24"/>
        </w:rPr>
        <w:t>Nei viena iš Šalių neturi teisės perleisti Sutartyje numatytų savo teisių ir pareigų tretiesiems asmenims.</w:t>
      </w:r>
    </w:p>
    <w:p w14:paraId="733BC2CC" w14:textId="77777777" w:rsidR="007E3F37" w:rsidRPr="00484963" w:rsidRDefault="007E3F37" w:rsidP="007E3F37">
      <w:pPr>
        <w:pStyle w:val="Sraopastraipa"/>
        <w:tabs>
          <w:tab w:val="left" w:pos="993"/>
        </w:tabs>
        <w:spacing w:line="276" w:lineRule="auto"/>
        <w:ind w:left="0"/>
        <w:contextualSpacing w:val="0"/>
        <w:jc w:val="both"/>
        <w:rPr>
          <w:bCs/>
          <w:sz w:val="24"/>
          <w:szCs w:val="24"/>
          <w:lang w:eastAsia="ja-JP"/>
        </w:rPr>
      </w:pPr>
    </w:p>
    <w:p w14:paraId="56ACF8D4" w14:textId="77777777" w:rsidR="007E3F37" w:rsidRPr="00484963" w:rsidRDefault="007E3F37" w:rsidP="007E3F37">
      <w:pPr>
        <w:numPr>
          <w:ilvl w:val="0"/>
          <w:numId w:val="27"/>
        </w:numPr>
        <w:spacing w:line="276" w:lineRule="auto"/>
        <w:ind w:left="357" w:hanging="357"/>
        <w:jc w:val="center"/>
        <w:rPr>
          <w:b/>
        </w:rPr>
      </w:pPr>
      <w:bookmarkStart w:id="19" w:name="_Toc293512865"/>
      <w:r w:rsidRPr="00484963">
        <w:rPr>
          <w:b/>
        </w:rPr>
        <w:t>ATSAKOMYBĖ</w:t>
      </w:r>
      <w:bookmarkEnd w:id="19"/>
    </w:p>
    <w:p w14:paraId="44D2CC6F"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bookmarkStart w:id="20" w:name="_Toc293512874"/>
      <w:r w:rsidRPr="00484963">
        <w:rPr>
          <w:sz w:val="24"/>
          <w:szCs w:val="24"/>
          <w:lang w:val="lt-LT"/>
        </w:rPr>
        <w:t>Šalys susitaria, kad bet kuriai iš Šalių nevykdant ar netinkamai vykdant Sutartimi prisiimtus įsipareigojimus, Sutartį pažeidusi Šalis privalo atlyginti kitai Šaliai visus dėl Sutartimi prisiimtų įsipareigojimų nevykdymo ar netinkamo vykdymo susidariusius nuostolius, tačiau netesybų (delspinigių) sumokėjimas neatleidžia Sutartį pažeidusios Šalies nuo prievolių pagal Sutartį vykdymo. Jeigu dėl padarytų nuostolių tarp Šalių kyla ginčų, nuostolių dydį gali nustatyti nepriklausomi ekspertai, už jų paslaugas apmokant nuostolius padariusiai ar dėl jų atsiradimo kaltai Šaliai.</w:t>
      </w:r>
    </w:p>
    <w:p w14:paraId="65F99BFC"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sz w:val="24"/>
          <w:szCs w:val="24"/>
          <w:lang w:val="lt-LT"/>
        </w:rPr>
        <w:t xml:space="preserve">Jei šioje Sutartyje nustatyta Šalies pareiga atlikti kokius nors veiksmus savo sąskaita, bet ši Šalis tokios pareigos tinkamai nevykdo, nukentėjusi Šalis iš anksto raštu informavusi apie tai pareigos nevykdančią Šalį ir nustačiusi protingą terminą pažeidimo pašalinimui turi teisę atlikti atitinkamus veiksmus tos Šalies sąskaita, t. y. atlikus atitinkamus veiksmus reikalauti iš pareigos nevykdančios Šalies atlyginti dėl to patirtas išlaidas ir su tuo susijusius nuostolius (su sąlyga, kad </w:t>
      </w:r>
      <w:r w:rsidRPr="00EB7172">
        <w:rPr>
          <w:sz w:val="24"/>
          <w:szCs w:val="24"/>
          <w:lang w:val="lt-LT"/>
        </w:rPr>
        <w:t>Sutartį pažeidusi Šalis per nukentėjusios Šalies atitinkamame pranešime nurodytą protingą terminą neįvykdė atitinkamų įsipareigojimų).</w:t>
      </w:r>
    </w:p>
    <w:p w14:paraId="33E1EE56"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Užsakovas, uždelsęs laiku atsiskaityti su Teikėju jo pareikalavimu už kiekvieną uždelstą mokėti dieną moka 0,01 % (viena šimtoji procento) dydžio delspinigius nuo pradelstos sumos.</w:t>
      </w:r>
    </w:p>
    <w:p w14:paraId="7D812045" w14:textId="6722A4BB"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bookmarkStart w:id="21" w:name="_Ref292062044"/>
      <w:r w:rsidRPr="00EB7172">
        <w:rPr>
          <w:sz w:val="24"/>
          <w:szCs w:val="24"/>
          <w:lang w:val="lt-LT"/>
        </w:rPr>
        <w:t xml:space="preserve">Teikėjas be pagrįstų priežasčių pagal grafiką nepaėmęs transportuoti Atliekų, moka Užsakovui vieno reiso kainos dydžio baudą </w:t>
      </w:r>
      <w:r w:rsidR="009C23FB">
        <w:rPr>
          <w:sz w:val="24"/>
          <w:szCs w:val="24"/>
          <w:lang w:val="lt-LT"/>
        </w:rPr>
        <w:t>–</w:t>
      </w:r>
      <w:r w:rsidRPr="00EB7172">
        <w:rPr>
          <w:sz w:val="24"/>
          <w:szCs w:val="24"/>
          <w:lang w:val="lt-LT"/>
        </w:rPr>
        <w:t xml:space="preserve"> </w:t>
      </w:r>
      <w:r w:rsidR="00D85B83">
        <w:rPr>
          <w:sz w:val="24"/>
          <w:szCs w:val="24"/>
          <w:lang w:val="lt-LT"/>
        </w:rPr>
        <w:t>290</w:t>
      </w:r>
      <w:r w:rsidR="009C23FB">
        <w:rPr>
          <w:sz w:val="24"/>
          <w:szCs w:val="24"/>
          <w:lang w:val="lt-LT"/>
        </w:rPr>
        <w:t xml:space="preserve">,00 </w:t>
      </w:r>
      <w:r w:rsidRPr="00EB7172">
        <w:rPr>
          <w:sz w:val="24"/>
          <w:szCs w:val="24"/>
          <w:lang w:val="lt-LT"/>
        </w:rPr>
        <w:t xml:space="preserve">eurai su PVM, už kiekvieną uždelstą dieną. </w:t>
      </w:r>
    </w:p>
    <w:p w14:paraId="5DBFFEC3"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sz w:val="24"/>
          <w:szCs w:val="24"/>
          <w:lang w:val="lt-LT"/>
        </w:rPr>
        <w:t>Teikėjas vienašališkai be teisėto pagrindo nutraukęs Sutartį, arba tuo atveju, jeigu Užsakovas vienašališkai nutraukia sutartį dėl Teikėjo kaltės, panaudoja visą Sutarties įvykdymo garantiją.</w:t>
      </w:r>
    </w:p>
    <w:p w14:paraId="299D56E2" w14:textId="77777777" w:rsidR="007E3F37" w:rsidRPr="00EB7172" w:rsidRDefault="007E3F37" w:rsidP="007E3F37">
      <w:pPr>
        <w:pStyle w:val="2ndlevelprovision"/>
        <w:tabs>
          <w:tab w:val="clear" w:pos="964"/>
          <w:tab w:val="left" w:pos="900"/>
        </w:tabs>
        <w:spacing w:before="0" w:after="0" w:line="276" w:lineRule="auto"/>
        <w:ind w:left="0" w:firstLine="0"/>
        <w:rPr>
          <w:sz w:val="24"/>
          <w:szCs w:val="24"/>
          <w:lang w:val="lt-LT"/>
        </w:rPr>
      </w:pPr>
    </w:p>
    <w:bookmarkEnd w:id="21"/>
    <w:p w14:paraId="141ADFFD" w14:textId="77777777" w:rsidR="007E3F37" w:rsidRPr="00EB7172" w:rsidRDefault="007E3F37" w:rsidP="007E3F37">
      <w:pPr>
        <w:numPr>
          <w:ilvl w:val="0"/>
          <w:numId w:val="27"/>
        </w:numPr>
        <w:spacing w:line="276" w:lineRule="auto"/>
        <w:ind w:left="357" w:hanging="357"/>
        <w:jc w:val="center"/>
        <w:rPr>
          <w:b/>
        </w:rPr>
      </w:pPr>
      <w:r w:rsidRPr="00EB7172">
        <w:rPr>
          <w:b/>
        </w:rPr>
        <w:t>PRANEŠIMAI</w:t>
      </w:r>
      <w:bookmarkEnd w:id="20"/>
    </w:p>
    <w:p w14:paraId="660FB61D" w14:textId="77777777" w:rsidR="007E3F37" w:rsidRPr="00EB7172"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EB7172">
        <w:rPr>
          <w:bCs/>
          <w:iCs/>
          <w:sz w:val="24"/>
          <w:szCs w:val="24"/>
          <w:lang w:val="lt-LT"/>
        </w:rPr>
        <w:t xml:space="preserve">Visi pranešimai, prašymai, reikalavimai bei kita korespondencija turi būti pateikiami raštu ir įteikti adresatui asmeniškai, siunčiami el. paštu (adresatui patvirtinant gavimą) arba siunčiami registruotu ar kurjerių paštu. </w:t>
      </w:r>
    </w:p>
    <w:p w14:paraId="03CA6223"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bookmarkStart w:id="22" w:name="_Ref292061321"/>
      <w:r w:rsidRPr="00484963">
        <w:rPr>
          <w:bCs/>
          <w:iCs/>
          <w:sz w:val="24"/>
          <w:szCs w:val="24"/>
          <w:lang w:val="lt-LT"/>
        </w:rPr>
        <w:t>Kai korespondencija įteikiama asmeniškai, laikoma, kad ji yra gauta įteikimo dieną, kai siunčiami el. paštu, laikoma, kad ji yra gauta tą dieną, kai adresatas patvirtina jos gavimą, kai siunčiama registruotu paštu, laikoma, kad ji yra gauta trečią dieną po išsiuntimo; ir kai siunčiama kurjeriniu paštu, laikoma, kad ji yra gauta kitą dieną po išsiuntimo</w:t>
      </w:r>
      <w:r w:rsidRPr="00484963">
        <w:rPr>
          <w:sz w:val="24"/>
          <w:szCs w:val="24"/>
          <w:lang w:val="lt-LT"/>
        </w:rPr>
        <w:t>.</w:t>
      </w:r>
      <w:bookmarkEnd w:id="22"/>
    </w:p>
    <w:p w14:paraId="062385E7" w14:textId="77777777" w:rsidR="007E3F37" w:rsidRPr="00484963" w:rsidRDefault="007E3F37" w:rsidP="007E3F37">
      <w:pPr>
        <w:pStyle w:val="2ndlevelprovision"/>
        <w:numPr>
          <w:ilvl w:val="1"/>
          <w:numId w:val="27"/>
        </w:numPr>
        <w:tabs>
          <w:tab w:val="left" w:pos="900"/>
        </w:tabs>
        <w:spacing w:before="0" w:after="0" w:line="276" w:lineRule="auto"/>
        <w:ind w:left="0" w:firstLine="0"/>
        <w:rPr>
          <w:sz w:val="24"/>
          <w:szCs w:val="24"/>
          <w:lang w:val="lt-LT"/>
        </w:rPr>
      </w:pPr>
      <w:r w:rsidRPr="00484963">
        <w:rPr>
          <w:bCs/>
          <w:iCs/>
          <w:sz w:val="24"/>
          <w:szCs w:val="24"/>
          <w:lang w:val="lt-LT"/>
        </w:rPr>
        <w:t>Adresą pakeitusi Šalis apie adreso ir kitų rekvizitų pasikeitimą privalo nedelsiant pranešti kitai Šaliai</w:t>
      </w:r>
      <w:r w:rsidRPr="00484963">
        <w:rPr>
          <w:sz w:val="24"/>
          <w:szCs w:val="24"/>
          <w:lang w:val="lt-LT"/>
        </w:rPr>
        <w:t>.</w:t>
      </w:r>
    </w:p>
    <w:p w14:paraId="1BD49057" w14:textId="77777777" w:rsidR="007E3F37" w:rsidRPr="00484963" w:rsidRDefault="007E3F37" w:rsidP="007E3F37">
      <w:pPr>
        <w:pStyle w:val="2ndlevelprovision"/>
        <w:tabs>
          <w:tab w:val="clear" w:pos="964"/>
          <w:tab w:val="left" w:pos="900"/>
        </w:tabs>
        <w:spacing w:before="0" w:after="0" w:line="276" w:lineRule="auto"/>
        <w:ind w:left="0" w:firstLine="0"/>
        <w:rPr>
          <w:sz w:val="24"/>
          <w:szCs w:val="24"/>
          <w:lang w:val="lt-LT"/>
        </w:rPr>
      </w:pPr>
    </w:p>
    <w:p w14:paraId="44B20D88" w14:textId="77777777" w:rsidR="007E3F37" w:rsidRPr="007E3F37" w:rsidRDefault="007E3F37" w:rsidP="007E3F37">
      <w:pPr>
        <w:numPr>
          <w:ilvl w:val="0"/>
          <w:numId w:val="27"/>
        </w:numPr>
        <w:spacing w:line="276" w:lineRule="auto"/>
        <w:jc w:val="center"/>
        <w:rPr>
          <w:b/>
          <w:lang w:val="pt-BR"/>
        </w:rPr>
      </w:pPr>
      <w:bookmarkStart w:id="23" w:name="_Toc293512875"/>
      <w:r w:rsidRPr="007E3F37">
        <w:rPr>
          <w:b/>
          <w:lang w:val="pt-BR"/>
        </w:rPr>
        <w:t>NENUGALIMOS JĖGOS APLINKYBĖS (FORCE MAJEURE)</w:t>
      </w:r>
    </w:p>
    <w:p w14:paraId="7DBDEF85" w14:textId="77777777" w:rsidR="007E3F37" w:rsidRPr="00484963" w:rsidRDefault="007E3F37" w:rsidP="007E3F37">
      <w:pPr>
        <w:pStyle w:val="Sraopastraipa"/>
        <w:numPr>
          <w:ilvl w:val="1"/>
          <w:numId w:val="27"/>
        </w:numPr>
        <w:spacing w:line="276" w:lineRule="auto"/>
        <w:ind w:left="0"/>
        <w:contextualSpacing w:val="0"/>
        <w:jc w:val="both"/>
        <w:rPr>
          <w:sz w:val="24"/>
          <w:szCs w:val="24"/>
        </w:rPr>
      </w:pPr>
      <w:r w:rsidRPr="00484963">
        <w:rPr>
          <w:sz w:val="24"/>
          <w:szCs w:val="24"/>
        </w:rPr>
        <w:t xml:space="preserve">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Nenugalimos jėgos aplinkybėmis laikomos aplinkybės, nurodytos Lietuvos Respublikos civilinio kodekso 6.212 str. ir Atleidimo nuo atsakomybės esant nenugalimos jėgos (force majeure) aplinkybėms taisyklėse, patvirtintose Lietuvos Respublikos Vyriausybės </w:t>
      </w:r>
      <w:smartTag w:uri="urn:schemas-microsoft-com:office:smarttags" w:element="metricconverter">
        <w:smartTagPr>
          <w:attr w:name="ProductID" w:val="1996 m"/>
        </w:smartTagPr>
        <w:r w:rsidRPr="00484963">
          <w:rPr>
            <w:sz w:val="24"/>
            <w:szCs w:val="24"/>
          </w:rPr>
          <w:t>1996 m</w:t>
        </w:r>
      </w:smartTag>
      <w:r w:rsidRPr="00484963">
        <w:rPr>
          <w:sz w:val="24"/>
          <w:szCs w:val="24"/>
        </w:rPr>
        <w:t xml:space="preserve">. liepos 15 d. nutarimu Nr. 840, ir kitais galiojančiais Lietuvos Respublikos teisės aktais. Nustatydamos nenugalimos jėgos aplinkybes Šalys vadovaujasi Lietuvos Respublikos Vyriausybės </w:t>
      </w:r>
      <w:smartTag w:uri="urn:schemas-microsoft-com:office:smarttags" w:element="metricconverter">
        <w:smartTagPr>
          <w:attr w:name="ProductID" w:val="1997 m"/>
        </w:smartTagPr>
        <w:r w:rsidRPr="00484963">
          <w:rPr>
            <w:sz w:val="24"/>
            <w:szCs w:val="24"/>
          </w:rPr>
          <w:t>1997 m</w:t>
        </w:r>
      </w:smartTag>
      <w:r w:rsidRPr="00484963">
        <w:rPr>
          <w:sz w:val="24"/>
          <w:szCs w:val="24"/>
        </w:rPr>
        <w:t xml:space="preserve">. kovo 13 d. nutarimu Nr. 222 „Dėl nenugalimos jėgos (force majeure) aplinkybes liudijančių pažymų išdavimo tvarkos patvirtinimo“ ir kitais galiojančiais Lietuvos Respublikos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 </w:t>
      </w:r>
    </w:p>
    <w:p w14:paraId="7A9ACEB4" w14:textId="77777777" w:rsidR="007E3F37" w:rsidRPr="00484963" w:rsidRDefault="007E3F37" w:rsidP="007E3F37">
      <w:pPr>
        <w:pStyle w:val="Sraopastraipa"/>
        <w:numPr>
          <w:ilvl w:val="1"/>
          <w:numId w:val="27"/>
        </w:numPr>
        <w:spacing w:line="276" w:lineRule="auto"/>
        <w:ind w:left="0"/>
        <w:contextualSpacing w:val="0"/>
        <w:jc w:val="both"/>
        <w:rPr>
          <w:sz w:val="24"/>
          <w:szCs w:val="24"/>
        </w:rPr>
      </w:pPr>
      <w:r w:rsidRPr="00484963">
        <w:rPr>
          <w:sz w:val="24"/>
          <w:szCs w:val="24"/>
        </w:rPr>
        <w:t xml:space="preserve">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 </w:t>
      </w:r>
    </w:p>
    <w:p w14:paraId="1FF8C64E" w14:textId="77777777" w:rsidR="007E3F37" w:rsidRPr="00484963" w:rsidRDefault="007E3F37" w:rsidP="007E3F37">
      <w:pPr>
        <w:pStyle w:val="Sraopastraipa"/>
        <w:numPr>
          <w:ilvl w:val="1"/>
          <w:numId w:val="27"/>
        </w:numPr>
        <w:spacing w:line="276" w:lineRule="auto"/>
        <w:ind w:left="0"/>
        <w:contextualSpacing w:val="0"/>
        <w:jc w:val="both"/>
        <w:rPr>
          <w:sz w:val="24"/>
          <w:szCs w:val="24"/>
        </w:rPr>
      </w:pPr>
      <w:r w:rsidRPr="00484963">
        <w:rPr>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DC5C01" w14:textId="77777777" w:rsidR="007E3F37" w:rsidRPr="00484963" w:rsidRDefault="007E3F37" w:rsidP="007E3F37">
      <w:pPr>
        <w:pStyle w:val="Sraopastraipa"/>
        <w:spacing w:line="276" w:lineRule="auto"/>
        <w:ind w:left="0"/>
        <w:contextualSpacing w:val="0"/>
        <w:jc w:val="both"/>
        <w:rPr>
          <w:sz w:val="24"/>
          <w:szCs w:val="24"/>
        </w:rPr>
      </w:pPr>
    </w:p>
    <w:p w14:paraId="11C258A6" w14:textId="77777777" w:rsidR="007E3F37" w:rsidRPr="00484963" w:rsidRDefault="007E3F37" w:rsidP="007E3F37">
      <w:pPr>
        <w:numPr>
          <w:ilvl w:val="0"/>
          <w:numId w:val="27"/>
        </w:numPr>
        <w:spacing w:line="276" w:lineRule="auto"/>
        <w:ind w:left="357" w:hanging="357"/>
        <w:jc w:val="center"/>
        <w:rPr>
          <w:b/>
        </w:rPr>
      </w:pPr>
      <w:r w:rsidRPr="00484963">
        <w:rPr>
          <w:b/>
        </w:rPr>
        <w:t>KITOS NUOSTATOS</w:t>
      </w:r>
      <w:bookmarkEnd w:id="23"/>
    </w:p>
    <w:p w14:paraId="67CF9A50" w14:textId="77777777" w:rsidR="007E3F37" w:rsidRPr="00484963" w:rsidRDefault="007E3F37" w:rsidP="007E3F37">
      <w:pPr>
        <w:pStyle w:val="2ndlevelprovision"/>
        <w:numPr>
          <w:ilvl w:val="1"/>
          <w:numId w:val="27"/>
        </w:numPr>
        <w:tabs>
          <w:tab w:val="left" w:pos="900"/>
        </w:tabs>
        <w:spacing w:before="0" w:after="0" w:line="276" w:lineRule="auto"/>
        <w:ind w:left="0" w:firstLine="0"/>
        <w:rPr>
          <w:bCs/>
          <w:iCs/>
          <w:sz w:val="24"/>
          <w:szCs w:val="24"/>
          <w:lang w:val="lt-LT"/>
        </w:rPr>
      </w:pPr>
      <w:r w:rsidRPr="00484963">
        <w:rPr>
          <w:bCs/>
          <w:iCs/>
          <w:sz w:val="24"/>
          <w:szCs w:val="24"/>
          <w:lang w:val="lt-LT"/>
        </w:rPr>
        <w:t>Šiai Sutarčiai taikoma Lietuvos Respublikos teisė.</w:t>
      </w:r>
    </w:p>
    <w:p w14:paraId="225FF03E" w14:textId="77777777" w:rsidR="007E3F37" w:rsidRPr="00484963" w:rsidRDefault="007E3F37" w:rsidP="007E3F37">
      <w:pPr>
        <w:pStyle w:val="2ndlevelprovision"/>
        <w:numPr>
          <w:ilvl w:val="1"/>
          <w:numId w:val="27"/>
        </w:numPr>
        <w:tabs>
          <w:tab w:val="left" w:pos="900"/>
        </w:tabs>
        <w:spacing w:before="0" w:after="0" w:line="276" w:lineRule="auto"/>
        <w:ind w:left="0" w:firstLine="0"/>
        <w:rPr>
          <w:bCs/>
          <w:iCs/>
          <w:sz w:val="24"/>
          <w:szCs w:val="24"/>
          <w:lang w:val="lt-LT"/>
        </w:rPr>
      </w:pPr>
      <w:bookmarkStart w:id="24" w:name="_Toc293487583"/>
      <w:bookmarkStart w:id="25" w:name="_Toc293490425"/>
      <w:bookmarkStart w:id="26" w:name="_Toc293492048"/>
      <w:bookmarkStart w:id="27" w:name="_Toc293487584"/>
      <w:bookmarkStart w:id="28" w:name="_Toc293490426"/>
      <w:bookmarkStart w:id="29" w:name="_Toc293492049"/>
      <w:bookmarkEnd w:id="24"/>
      <w:bookmarkEnd w:id="25"/>
      <w:bookmarkEnd w:id="26"/>
      <w:bookmarkEnd w:id="27"/>
      <w:bookmarkEnd w:id="28"/>
      <w:bookmarkEnd w:id="29"/>
      <w:r w:rsidRPr="00484963">
        <w:rPr>
          <w:bCs/>
          <w:iCs/>
          <w:sz w:val="24"/>
          <w:szCs w:val="24"/>
          <w:lang w:val="lt-LT"/>
        </w:rPr>
        <w:t xml:space="preserve">Kiekvienas ginčas, nesutarimas ar reikalavimas, kylantis iš šios Sutarties ar susijęs su šia Sutartimi, jos pažeidimu, nutraukimu ar galiojimu, galutinai sprendžiamas teisme pagal Užsakovo registracijos vietą. </w:t>
      </w:r>
    </w:p>
    <w:p w14:paraId="559033B1" w14:textId="77777777" w:rsidR="007E3F37" w:rsidRPr="00484963" w:rsidRDefault="007E3F37" w:rsidP="007E3F37">
      <w:pPr>
        <w:pStyle w:val="2ndlevelprovision"/>
        <w:numPr>
          <w:ilvl w:val="1"/>
          <w:numId w:val="27"/>
        </w:numPr>
        <w:tabs>
          <w:tab w:val="left" w:pos="900"/>
        </w:tabs>
        <w:spacing w:before="0" w:after="0" w:line="276" w:lineRule="auto"/>
        <w:ind w:left="0" w:firstLine="0"/>
        <w:rPr>
          <w:bCs/>
          <w:iCs/>
          <w:sz w:val="24"/>
          <w:szCs w:val="24"/>
          <w:lang w:val="lt-LT"/>
        </w:rPr>
      </w:pPr>
      <w:r w:rsidRPr="00484963">
        <w:rPr>
          <w:bCs/>
          <w:iCs/>
          <w:sz w:val="24"/>
          <w:szCs w:val="24"/>
          <w:lang w:val="lt-LT"/>
        </w:rPr>
        <w:t>Ši Sutartis įsigalioja Sutarties įvykdymo užtikrinimo pateikimo dieną ir galioja iki pilno ir tinkamo Šalių įsipareigojimų pagal šią Sutartį įvykdymo. Sutartis Šalies teisių perėmėjams išlieka galioti pilna apimtimi.</w:t>
      </w:r>
    </w:p>
    <w:p w14:paraId="181BFDD9" w14:textId="77777777" w:rsidR="007E3F37" w:rsidRPr="00484963" w:rsidRDefault="007E3F37" w:rsidP="007E3F37">
      <w:pPr>
        <w:pStyle w:val="2ndlevelprovision"/>
        <w:numPr>
          <w:ilvl w:val="1"/>
          <w:numId w:val="27"/>
        </w:numPr>
        <w:tabs>
          <w:tab w:val="left" w:pos="900"/>
        </w:tabs>
        <w:spacing w:before="0" w:after="0" w:line="276" w:lineRule="auto"/>
        <w:ind w:left="0" w:firstLine="0"/>
        <w:rPr>
          <w:bCs/>
          <w:iCs/>
          <w:sz w:val="24"/>
          <w:szCs w:val="24"/>
          <w:lang w:val="lt-LT"/>
        </w:rPr>
      </w:pPr>
      <w:r w:rsidRPr="00484963">
        <w:rPr>
          <w:bCs/>
          <w:iCs/>
          <w:sz w:val="24"/>
          <w:szCs w:val="24"/>
          <w:lang w:val="lt-LT"/>
        </w:rPr>
        <w:t>Sutarties sąlygos Sutarties galiojimo laikotarpiu gali būti keičiamos viešųjų pirkimų įstatyme nustatytais atvejais ir tvarka, nepažeidžiant Viešųjų pirkimų principų ir tikslų</w:t>
      </w:r>
    </w:p>
    <w:p w14:paraId="04E61A91" w14:textId="77777777" w:rsidR="007E3F37" w:rsidRPr="00484963" w:rsidRDefault="007E3F37" w:rsidP="007E3F37">
      <w:pPr>
        <w:pStyle w:val="2ndlevelprovision"/>
        <w:numPr>
          <w:ilvl w:val="1"/>
          <w:numId w:val="27"/>
        </w:numPr>
        <w:tabs>
          <w:tab w:val="left" w:pos="900"/>
        </w:tabs>
        <w:spacing w:before="0" w:after="0" w:line="276" w:lineRule="auto"/>
        <w:ind w:left="0" w:firstLine="0"/>
        <w:rPr>
          <w:bCs/>
          <w:iCs/>
          <w:sz w:val="24"/>
          <w:szCs w:val="24"/>
          <w:lang w:val="lt-LT"/>
        </w:rPr>
      </w:pPr>
      <w:r w:rsidRPr="00484963">
        <w:rPr>
          <w:bCs/>
          <w:iCs/>
          <w:sz w:val="24"/>
          <w:szCs w:val="24"/>
          <w:lang w:val="lt-LT"/>
        </w:rPr>
        <w:t>Sutarties galiojimo laikotarpiu Šalis, inicijuojanti Sutarties sąlygų pakeitimą, pateikia kitai Šaliai raštišką prašymą keisti Sutarties sąlygas bei dokumentų, pagrindžiančių prašyme nurodytas aplinkybes, argumentus ir paaiškinimus, dėl ko turi būti keičiamos atitinkamos Sutarties sąlygos, kopijas. Visi šios Sutarties pakeitimai, papildymai ir priedai galioja tik tuomet, jeigu jie sudaryti raštu ir pasirašyti visų Šalių.</w:t>
      </w:r>
    </w:p>
    <w:p w14:paraId="0A95F104" w14:textId="77777777" w:rsidR="007E3F37" w:rsidRPr="00484963" w:rsidRDefault="007E3F37" w:rsidP="007E3F37">
      <w:pPr>
        <w:pStyle w:val="2ndlevelprovision"/>
        <w:numPr>
          <w:ilvl w:val="1"/>
          <w:numId w:val="27"/>
        </w:numPr>
        <w:tabs>
          <w:tab w:val="left" w:pos="900"/>
        </w:tabs>
        <w:spacing w:before="0" w:after="0" w:line="276" w:lineRule="auto"/>
        <w:ind w:left="0" w:firstLine="0"/>
        <w:rPr>
          <w:bCs/>
          <w:iCs/>
          <w:sz w:val="24"/>
          <w:szCs w:val="24"/>
          <w:lang w:val="lt-LT"/>
        </w:rPr>
      </w:pPr>
      <w:r w:rsidRPr="00484963">
        <w:rPr>
          <w:bCs/>
          <w:iCs/>
          <w:sz w:val="24"/>
          <w:szCs w:val="24"/>
          <w:lang w:val="lt-LT"/>
        </w:rPr>
        <w:t>Sutartis surašyta dviem egzemplioriais lietuvių kalba.</w:t>
      </w:r>
    </w:p>
    <w:p w14:paraId="354BCCBE" w14:textId="77777777" w:rsidR="007E3F37" w:rsidRPr="007E3F37" w:rsidRDefault="007E3F37" w:rsidP="007E3F37">
      <w:pPr>
        <w:spacing w:line="276" w:lineRule="auto"/>
        <w:rPr>
          <w:b/>
          <w:lang w:val="pt-BR"/>
        </w:rPr>
      </w:pPr>
    </w:p>
    <w:p w14:paraId="37FA67E5" w14:textId="1315508B" w:rsidR="007E3F37" w:rsidRPr="00484963" w:rsidRDefault="007E3F37" w:rsidP="007E3F37">
      <w:pPr>
        <w:pStyle w:val="2ndlevelprovision"/>
        <w:tabs>
          <w:tab w:val="clear" w:pos="964"/>
          <w:tab w:val="left" w:pos="900"/>
        </w:tabs>
        <w:spacing w:before="0" w:after="0" w:line="276" w:lineRule="auto"/>
        <w:ind w:left="0" w:firstLine="0"/>
        <w:rPr>
          <w:b/>
          <w:sz w:val="24"/>
          <w:szCs w:val="24"/>
          <w:lang w:val="lt-LT"/>
        </w:rPr>
      </w:pPr>
      <w:r w:rsidRPr="00484963">
        <w:rPr>
          <w:b/>
          <w:sz w:val="24"/>
          <w:szCs w:val="24"/>
          <w:lang w:val="lt-LT"/>
        </w:rPr>
        <w:t>Užsakovas:</w:t>
      </w:r>
      <w:r w:rsidRPr="00484963">
        <w:rPr>
          <w:b/>
          <w:sz w:val="24"/>
          <w:szCs w:val="24"/>
          <w:lang w:val="lt-LT"/>
        </w:rPr>
        <w:tab/>
      </w:r>
      <w:r w:rsidRPr="00484963">
        <w:rPr>
          <w:b/>
          <w:sz w:val="24"/>
          <w:szCs w:val="24"/>
          <w:lang w:val="lt-LT"/>
        </w:rPr>
        <w:tab/>
      </w:r>
      <w:r w:rsidRPr="00484963">
        <w:rPr>
          <w:b/>
          <w:sz w:val="24"/>
          <w:szCs w:val="24"/>
          <w:lang w:val="lt-LT"/>
        </w:rPr>
        <w:tab/>
      </w:r>
      <w:r w:rsidRPr="00484963">
        <w:rPr>
          <w:b/>
          <w:sz w:val="24"/>
          <w:szCs w:val="24"/>
          <w:lang w:val="lt-LT"/>
        </w:rPr>
        <w:tab/>
      </w:r>
      <w:r w:rsidR="00124227">
        <w:rPr>
          <w:b/>
          <w:sz w:val="24"/>
          <w:szCs w:val="24"/>
          <w:lang w:val="lt-LT"/>
        </w:rPr>
        <w:tab/>
      </w:r>
      <w:r w:rsidR="00124227">
        <w:rPr>
          <w:b/>
          <w:sz w:val="24"/>
          <w:szCs w:val="24"/>
          <w:lang w:val="lt-LT"/>
        </w:rPr>
        <w:tab/>
      </w:r>
      <w:r w:rsidRPr="00484963">
        <w:rPr>
          <w:b/>
          <w:sz w:val="24"/>
          <w:szCs w:val="24"/>
          <w:lang w:val="lt-LT"/>
        </w:rPr>
        <w:t>Teikėjas:</w:t>
      </w:r>
    </w:p>
    <w:p w14:paraId="1C7091FD" w14:textId="77777777" w:rsidR="007E3F37" w:rsidRPr="007E3F37" w:rsidRDefault="007E3F37" w:rsidP="007E3F37">
      <w:pPr>
        <w:spacing w:line="276" w:lineRule="auto"/>
        <w:jc w:val="both"/>
        <w:rPr>
          <w:b/>
          <w:lang w:val="pt-BR"/>
        </w:rPr>
      </w:pPr>
    </w:p>
    <w:p w14:paraId="259D4990" w14:textId="77777777" w:rsidR="007E3F37" w:rsidRPr="007E3F37" w:rsidRDefault="007E3F37" w:rsidP="007E3F37">
      <w:pPr>
        <w:spacing w:line="276" w:lineRule="auto"/>
        <w:jc w:val="both"/>
        <w:rPr>
          <w:rFonts w:eastAsia="Calibri"/>
          <w:b/>
          <w:lang w:val="pt-BR"/>
        </w:rPr>
      </w:pPr>
      <w:r w:rsidRPr="007E3F37">
        <w:rPr>
          <w:rFonts w:eastAsia="Calibri"/>
          <w:b/>
          <w:lang w:val="pt-BR"/>
        </w:rPr>
        <w:t xml:space="preserve">UAB Tauragės regiono atliekų </w:t>
      </w:r>
      <w:r w:rsidRPr="007E3F37">
        <w:rPr>
          <w:rFonts w:eastAsia="Calibri"/>
          <w:b/>
          <w:lang w:val="pt-BR"/>
        </w:rPr>
        <w:tab/>
      </w:r>
      <w:r w:rsidRPr="007E3F37">
        <w:rPr>
          <w:rFonts w:eastAsia="Calibri"/>
          <w:b/>
          <w:lang w:val="pt-BR"/>
        </w:rPr>
        <w:tab/>
      </w:r>
    </w:p>
    <w:p w14:paraId="1E1BEB10" w14:textId="77777777" w:rsidR="007E3F37" w:rsidRPr="007E3F37" w:rsidRDefault="007E3F37" w:rsidP="007E3F37">
      <w:pPr>
        <w:spacing w:line="276" w:lineRule="auto"/>
        <w:jc w:val="both"/>
        <w:rPr>
          <w:rFonts w:eastAsia="Calibri"/>
          <w:b/>
          <w:i/>
          <w:lang w:val="pt-BR"/>
        </w:rPr>
      </w:pPr>
      <w:r w:rsidRPr="007E3F37">
        <w:rPr>
          <w:rFonts w:eastAsia="Calibri"/>
          <w:b/>
          <w:lang w:val="pt-BR"/>
        </w:rPr>
        <w:t>tvarkymo centras</w:t>
      </w:r>
    </w:p>
    <w:p w14:paraId="30157ECF" w14:textId="77777777" w:rsidR="007E3F37" w:rsidRPr="007E3F37" w:rsidRDefault="007E3F37" w:rsidP="007E3F37">
      <w:pPr>
        <w:spacing w:line="276" w:lineRule="auto"/>
        <w:jc w:val="both"/>
        <w:rPr>
          <w:rFonts w:eastAsia="Calibri"/>
          <w:lang w:val="pt-BR"/>
        </w:rPr>
      </w:pPr>
      <w:r w:rsidRPr="007E3F37">
        <w:rPr>
          <w:rFonts w:eastAsia="Calibri"/>
          <w:lang w:val="pt-BR"/>
        </w:rPr>
        <w:t>Paberžių g. 14,  Tauragė</w:t>
      </w:r>
      <w:r w:rsidRPr="007E3F37">
        <w:rPr>
          <w:rFonts w:eastAsia="Calibri"/>
          <w:shd w:val="clear" w:color="auto" w:fill="FFFFFF"/>
          <w:lang w:val="pt-BR"/>
        </w:rPr>
        <w:t xml:space="preserve"> </w:t>
      </w:r>
      <w:r w:rsidRPr="007E3F37">
        <w:rPr>
          <w:rFonts w:eastAsia="Calibri"/>
          <w:shd w:val="clear" w:color="auto" w:fill="FFFFFF"/>
          <w:lang w:val="pt-BR"/>
        </w:rPr>
        <w:tab/>
      </w:r>
      <w:r w:rsidRPr="007E3F37">
        <w:rPr>
          <w:rFonts w:eastAsia="Calibri"/>
          <w:shd w:val="clear" w:color="auto" w:fill="FFFFFF"/>
          <w:lang w:val="pt-BR"/>
        </w:rPr>
        <w:tab/>
      </w:r>
    </w:p>
    <w:p w14:paraId="43AE954E" w14:textId="77777777" w:rsidR="007E3F37" w:rsidRPr="007E3F37" w:rsidRDefault="007E3F37" w:rsidP="007E3F37">
      <w:pPr>
        <w:spacing w:line="276" w:lineRule="auto"/>
        <w:jc w:val="both"/>
        <w:rPr>
          <w:rFonts w:eastAsia="Calibri"/>
          <w:i/>
          <w:lang w:val="pt-BR"/>
        </w:rPr>
      </w:pPr>
      <w:r w:rsidRPr="007E3F37">
        <w:rPr>
          <w:rFonts w:eastAsia="Calibri"/>
          <w:lang w:val="pt-BR"/>
        </w:rPr>
        <w:t xml:space="preserve">LT – 72325 Lietuva </w:t>
      </w:r>
      <w:r w:rsidRPr="007E3F37">
        <w:rPr>
          <w:rFonts w:eastAsia="Calibri"/>
          <w:i/>
          <w:lang w:val="pt-BR"/>
        </w:rPr>
        <w:tab/>
      </w:r>
      <w:r w:rsidRPr="007E3F37">
        <w:rPr>
          <w:rFonts w:eastAsia="Calibri"/>
          <w:i/>
          <w:lang w:val="pt-BR"/>
        </w:rPr>
        <w:tab/>
      </w:r>
      <w:r w:rsidRPr="007E3F37">
        <w:rPr>
          <w:rFonts w:eastAsia="Calibri"/>
          <w:i/>
          <w:lang w:val="pt-BR"/>
        </w:rPr>
        <w:tab/>
      </w:r>
    </w:p>
    <w:p w14:paraId="1BA29D77" w14:textId="6E998878" w:rsidR="007E3F37" w:rsidRPr="007E3F37" w:rsidRDefault="007E3F37" w:rsidP="007E3F37">
      <w:pPr>
        <w:spacing w:line="276" w:lineRule="auto"/>
        <w:jc w:val="both"/>
        <w:rPr>
          <w:rFonts w:eastAsia="Calibri"/>
          <w:i/>
          <w:lang w:val="pt-BR"/>
        </w:rPr>
      </w:pPr>
      <w:r w:rsidRPr="007E3F37">
        <w:rPr>
          <w:rFonts w:eastAsia="Calibri"/>
          <w:lang w:val="pt-BR"/>
        </w:rPr>
        <w:t>Įmonės kodas 179901854</w:t>
      </w:r>
      <w:r w:rsidRPr="007E3F37">
        <w:rPr>
          <w:rFonts w:eastAsia="Calibri"/>
          <w:i/>
          <w:lang w:val="pt-BR"/>
        </w:rPr>
        <w:tab/>
      </w:r>
      <w:r w:rsidRPr="007E3F37">
        <w:rPr>
          <w:rFonts w:eastAsia="Calibri"/>
          <w:i/>
          <w:lang w:val="pt-BR"/>
        </w:rPr>
        <w:tab/>
      </w:r>
      <w:r w:rsidRPr="007E3F37">
        <w:rPr>
          <w:rFonts w:eastAsia="Calibri"/>
          <w:i/>
          <w:lang w:val="pt-BR"/>
        </w:rPr>
        <w:tab/>
      </w:r>
      <w:r w:rsidR="00124227">
        <w:rPr>
          <w:rFonts w:eastAsia="Calibri"/>
          <w:i/>
          <w:lang w:val="pt-BR"/>
        </w:rPr>
        <w:tab/>
      </w:r>
      <w:r w:rsidRPr="007E3F37">
        <w:rPr>
          <w:rFonts w:eastAsia="Calibri"/>
          <w:lang w:val="pt-BR"/>
        </w:rPr>
        <w:t>Įmonės kodas</w:t>
      </w:r>
    </w:p>
    <w:p w14:paraId="487FA6B0" w14:textId="33BF9C2B" w:rsidR="007E3F37" w:rsidRPr="007E3F37" w:rsidRDefault="007E3F37" w:rsidP="007E3F37">
      <w:pPr>
        <w:spacing w:line="276" w:lineRule="auto"/>
        <w:jc w:val="both"/>
        <w:rPr>
          <w:rFonts w:eastAsia="Calibri"/>
          <w:shd w:val="clear" w:color="auto" w:fill="FFFFFF"/>
          <w:lang w:val="pt-BR"/>
        </w:rPr>
      </w:pPr>
      <w:r w:rsidRPr="007E3F37">
        <w:rPr>
          <w:rFonts w:eastAsia="Calibri"/>
          <w:lang w:val="pt-BR"/>
        </w:rPr>
        <w:t xml:space="preserve">PVM </w:t>
      </w:r>
      <w:r w:rsidRPr="007E3F37">
        <w:rPr>
          <w:rFonts w:eastAsia="Calibri"/>
          <w:shd w:val="clear" w:color="auto" w:fill="FFFFFF"/>
          <w:lang w:val="pt-BR"/>
        </w:rPr>
        <w:t xml:space="preserve">mokėtojo </w:t>
      </w:r>
      <w:r w:rsidRPr="007E3F37">
        <w:rPr>
          <w:rFonts w:eastAsia="Calibri"/>
          <w:lang w:val="pt-BR"/>
        </w:rPr>
        <w:t xml:space="preserve">kodas LT100001038813  </w:t>
      </w:r>
      <w:r w:rsidRPr="007E3F37">
        <w:rPr>
          <w:rFonts w:eastAsia="Calibri"/>
          <w:lang w:val="pt-BR"/>
        </w:rPr>
        <w:tab/>
      </w:r>
      <w:r w:rsidR="00124227">
        <w:rPr>
          <w:rFonts w:eastAsia="Calibri"/>
          <w:lang w:val="pt-BR"/>
        </w:rPr>
        <w:tab/>
      </w:r>
      <w:r w:rsidRPr="007E3F37">
        <w:rPr>
          <w:rFonts w:eastAsia="Calibri"/>
          <w:shd w:val="clear" w:color="auto" w:fill="FFFFFF"/>
          <w:lang w:val="pt-BR"/>
        </w:rPr>
        <w:t xml:space="preserve">PVM mokėtojo kodas </w:t>
      </w:r>
    </w:p>
    <w:p w14:paraId="642A7A36" w14:textId="58D6F5E3" w:rsidR="007E3F37" w:rsidRPr="007E3F37" w:rsidRDefault="007E3F37" w:rsidP="007E3F37">
      <w:pPr>
        <w:spacing w:line="276" w:lineRule="auto"/>
        <w:jc w:val="both"/>
        <w:rPr>
          <w:color w:val="000000"/>
          <w:lang w:val="pt-BR"/>
        </w:rPr>
      </w:pPr>
      <w:r w:rsidRPr="007E3F37">
        <w:rPr>
          <w:rFonts w:eastAsia="Calibri"/>
          <w:shd w:val="clear" w:color="auto" w:fill="FFFFFF"/>
          <w:lang w:val="pt-BR"/>
        </w:rPr>
        <w:t xml:space="preserve">A/S </w:t>
      </w:r>
      <w:r w:rsidRPr="007E3F37">
        <w:rPr>
          <w:rFonts w:eastAsia="Calibri"/>
          <w:lang w:val="pt-BR"/>
        </w:rPr>
        <w:t xml:space="preserve">LT284010041600010319   </w:t>
      </w:r>
      <w:r w:rsidRPr="007E3F37">
        <w:rPr>
          <w:rFonts w:eastAsia="Calibri"/>
          <w:lang w:val="pt-BR"/>
        </w:rPr>
        <w:tab/>
      </w:r>
      <w:r w:rsidRPr="007E3F37">
        <w:rPr>
          <w:rFonts w:eastAsia="Calibri"/>
          <w:lang w:val="pt-BR"/>
        </w:rPr>
        <w:tab/>
      </w:r>
      <w:r w:rsidR="00124227">
        <w:rPr>
          <w:rFonts w:eastAsia="Calibri"/>
          <w:lang w:val="pt-BR"/>
        </w:rPr>
        <w:tab/>
      </w:r>
      <w:r w:rsidRPr="007E3F37">
        <w:rPr>
          <w:rFonts w:eastAsia="Calibri"/>
          <w:shd w:val="clear" w:color="auto" w:fill="FFFFFF"/>
          <w:lang w:val="pt-BR"/>
        </w:rPr>
        <w:t xml:space="preserve">A/S </w:t>
      </w:r>
    </w:p>
    <w:p w14:paraId="4C9F665F" w14:textId="49A3DE41" w:rsidR="007E3F37" w:rsidRPr="007E3F37" w:rsidRDefault="007E3F37" w:rsidP="007E3F37">
      <w:pPr>
        <w:spacing w:line="276" w:lineRule="auto"/>
        <w:jc w:val="both"/>
        <w:rPr>
          <w:rFonts w:eastAsia="Calibri"/>
          <w:i/>
          <w:lang w:val="pt-BR"/>
        </w:rPr>
      </w:pPr>
      <w:r w:rsidRPr="007E3F37">
        <w:rPr>
          <w:rFonts w:eastAsia="Calibri"/>
          <w:lang w:val="pt-BR"/>
        </w:rPr>
        <w:t>Luminor bankas</w:t>
      </w:r>
      <w:r w:rsidRPr="007E3F37">
        <w:rPr>
          <w:rFonts w:eastAsia="Calibri"/>
          <w:lang w:val="pt-BR"/>
        </w:rPr>
        <w:tab/>
      </w:r>
      <w:r w:rsidRPr="007E3F37">
        <w:rPr>
          <w:rFonts w:eastAsia="Calibri"/>
          <w:lang w:val="pt-BR"/>
        </w:rPr>
        <w:tab/>
      </w:r>
      <w:r w:rsidRPr="007E3F37">
        <w:rPr>
          <w:rFonts w:eastAsia="Calibri"/>
          <w:lang w:val="pt-BR"/>
        </w:rPr>
        <w:tab/>
      </w:r>
      <w:r w:rsidR="00124227">
        <w:rPr>
          <w:rFonts w:eastAsia="Calibri"/>
          <w:lang w:val="pt-BR"/>
        </w:rPr>
        <w:tab/>
      </w:r>
      <w:r w:rsidR="00124227">
        <w:rPr>
          <w:rFonts w:eastAsia="Calibri"/>
          <w:lang w:val="pt-BR"/>
        </w:rPr>
        <w:tab/>
      </w:r>
      <w:r w:rsidRPr="007E3F37">
        <w:rPr>
          <w:color w:val="000000"/>
          <w:shd w:val="clear" w:color="auto" w:fill="FAFAFA"/>
          <w:lang w:val="pt-BR"/>
        </w:rPr>
        <w:t xml:space="preserve">AB </w:t>
      </w:r>
    </w:p>
    <w:p w14:paraId="1A2734EA" w14:textId="2E9246D2" w:rsidR="007E3F37" w:rsidRPr="007E3F37" w:rsidRDefault="007E3F37" w:rsidP="007E3F37">
      <w:pPr>
        <w:spacing w:line="276" w:lineRule="auto"/>
        <w:jc w:val="both"/>
        <w:rPr>
          <w:rFonts w:eastAsia="Calibri"/>
          <w:lang w:val="pt-BR"/>
        </w:rPr>
      </w:pPr>
      <w:r w:rsidRPr="007E3F37">
        <w:rPr>
          <w:rFonts w:eastAsia="Calibri"/>
          <w:lang w:val="pt-BR"/>
        </w:rPr>
        <w:t xml:space="preserve">Tel. 8 446 61125 </w:t>
      </w:r>
      <w:r w:rsidRPr="007E3F37">
        <w:rPr>
          <w:rFonts w:eastAsia="Calibri"/>
          <w:lang w:val="pt-BR"/>
        </w:rPr>
        <w:tab/>
      </w:r>
      <w:r w:rsidRPr="007E3F37">
        <w:rPr>
          <w:rFonts w:eastAsia="Calibri"/>
          <w:lang w:val="pt-BR"/>
        </w:rPr>
        <w:tab/>
      </w:r>
      <w:r w:rsidRPr="007E3F37">
        <w:rPr>
          <w:rFonts w:eastAsia="Calibri"/>
          <w:lang w:val="pt-BR"/>
        </w:rPr>
        <w:tab/>
      </w:r>
      <w:r w:rsidR="00124227">
        <w:rPr>
          <w:rFonts w:eastAsia="Calibri"/>
          <w:lang w:val="pt-BR"/>
        </w:rPr>
        <w:tab/>
      </w:r>
      <w:r w:rsidR="00124227">
        <w:rPr>
          <w:rFonts w:eastAsia="Calibri"/>
          <w:lang w:val="pt-BR"/>
        </w:rPr>
        <w:tab/>
      </w:r>
      <w:r w:rsidRPr="007E3F37">
        <w:rPr>
          <w:rFonts w:eastAsia="Calibri"/>
          <w:lang w:val="pt-BR"/>
        </w:rPr>
        <w:t xml:space="preserve">Tel. </w:t>
      </w:r>
    </w:p>
    <w:p w14:paraId="6D25A5C9" w14:textId="3CB3ACA6" w:rsidR="007E3F37" w:rsidRPr="007E3F37" w:rsidRDefault="007E3F37" w:rsidP="007E3F37">
      <w:pPr>
        <w:spacing w:line="276" w:lineRule="auto"/>
        <w:jc w:val="both"/>
        <w:rPr>
          <w:rFonts w:eastAsia="Calibri"/>
          <w:lang w:val="pt-BR"/>
        </w:rPr>
      </w:pPr>
      <w:r w:rsidRPr="007E3F37">
        <w:rPr>
          <w:rFonts w:eastAsia="Calibri"/>
          <w:lang w:val="pt-BR"/>
        </w:rPr>
        <w:t xml:space="preserve">Faks. 8 446 61125 </w:t>
      </w:r>
      <w:r w:rsidRPr="007E3F37">
        <w:rPr>
          <w:rFonts w:eastAsia="Calibri"/>
          <w:lang w:val="pt-BR"/>
        </w:rPr>
        <w:tab/>
      </w:r>
      <w:r w:rsidRPr="007E3F37">
        <w:rPr>
          <w:rFonts w:eastAsia="Calibri"/>
          <w:lang w:val="pt-BR"/>
        </w:rPr>
        <w:tab/>
      </w:r>
      <w:r w:rsidRPr="007E3F37">
        <w:rPr>
          <w:rFonts w:eastAsia="Calibri"/>
          <w:lang w:val="pt-BR"/>
        </w:rPr>
        <w:tab/>
      </w:r>
      <w:r w:rsidR="00124227">
        <w:rPr>
          <w:rFonts w:eastAsia="Calibri"/>
          <w:lang w:val="pt-BR"/>
        </w:rPr>
        <w:tab/>
      </w:r>
      <w:r w:rsidR="00124227">
        <w:rPr>
          <w:rFonts w:eastAsia="Calibri"/>
          <w:lang w:val="pt-BR"/>
        </w:rPr>
        <w:tab/>
      </w:r>
      <w:r w:rsidRPr="007E3F37">
        <w:rPr>
          <w:rFonts w:eastAsia="Calibri"/>
          <w:lang w:val="pt-BR"/>
        </w:rPr>
        <w:t xml:space="preserve">Tel. </w:t>
      </w:r>
    </w:p>
    <w:p w14:paraId="5855F360" w14:textId="53F32549" w:rsidR="007E3F37" w:rsidRPr="007E3F37" w:rsidRDefault="007E3F37" w:rsidP="007E3F37">
      <w:pPr>
        <w:spacing w:line="276" w:lineRule="auto"/>
        <w:jc w:val="both"/>
        <w:rPr>
          <w:rFonts w:eastAsia="Calibri"/>
          <w:lang w:val="pt-BR"/>
        </w:rPr>
      </w:pPr>
      <w:r w:rsidRPr="007E3F37">
        <w:rPr>
          <w:rFonts w:eastAsia="Calibri"/>
          <w:lang w:val="pt-BR"/>
        </w:rPr>
        <w:t xml:space="preserve">El. p. </w:t>
      </w:r>
      <w:hyperlink r:id="rId23" w:history="1">
        <w:r w:rsidRPr="007E3F37">
          <w:rPr>
            <w:rStyle w:val="Hipersaitas"/>
            <w:rFonts w:eastAsia="Calibri"/>
            <w:lang w:val="pt-BR"/>
          </w:rPr>
          <w:t>info@uabtratc.lt</w:t>
        </w:r>
      </w:hyperlink>
      <w:r w:rsidRPr="007E3F37">
        <w:rPr>
          <w:rFonts w:eastAsia="Calibri"/>
          <w:u w:val="single"/>
          <w:lang w:val="pt-BR"/>
        </w:rPr>
        <w:t xml:space="preserve"> </w:t>
      </w:r>
      <w:r w:rsidRPr="007E3F37">
        <w:rPr>
          <w:rFonts w:eastAsia="Calibri"/>
          <w:lang w:val="pt-BR"/>
        </w:rPr>
        <w:tab/>
      </w:r>
      <w:r w:rsidRPr="007E3F37">
        <w:rPr>
          <w:rFonts w:eastAsia="Calibri"/>
          <w:lang w:val="pt-BR"/>
        </w:rPr>
        <w:tab/>
      </w:r>
      <w:r w:rsidRPr="007E3F37">
        <w:rPr>
          <w:rFonts w:eastAsia="Calibri"/>
          <w:lang w:val="pt-BR"/>
        </w:rPr>
        <w:tab/>
      </w:r>
      <w:r w:rsidR="00124227">
        <w:rPr>
          <w:rFonts w:eastAsia="Calibri"/>
          <w:lang w:val="pt-BR"/>
        </w:rPr>
        <w:tab/>
      </w:r>
      <w:r w:rsidRPr="007E3F37">
        <w:rPr>
          <w:rFonts w:eastAsia="Calibri"/>
          <w:lang w:val="pt-BR"/>
        </w:rPr>
        <w:t xml:space="preserve">El. p. </w:t>
      </w:r>
    </w:p>
    <w:p w14:paraId="74667E51" w14:textId="77777777" w:rsidR="007E3F37" w:rsidRPr="007E3F37" w:rsidRDefault="007E3F37" w:rsidP="007E3F37">
      <w:pPr>
        <w:spacing w:line="276" w:lineRule="auto"/>
        <w:jc w:val="both"/>
        <w:rPr>
          <w:rFonts w:eastAsia="Calibri"/>
          <w:lang w:val="pt-BR"/>
        </w:rPr>
      </w:pPr>
    </w:p>
    <w:p w14:paraId="1B08DE77" w14:textId="77777777" w:rsidR="007E3F37" w:rsidRPr="007E3F37" w:rsidRDefault="007E3F37" w:rsidP="007E3F37">
      <w:pPr>
        <w:tabs>
          <w:tab w:val="center" w:pos="4819"/>
        </w:tabs>
        <w:spacing w:line="276" w:lineRule="auto"/>
        <w:jc w:val="both"/>
        <w:rPr>
          <w:rFonts w:eastAsia="Calibri"/>
          <w:lang w:val="pt-BR"/>
        </w:rPr>
      </w:pPr>
      <w:r w:rsidRPr="007E3F37">
        <w:rPr>
          <w:rFonts w:eastAsia="Calibri"/>
          <w:lang w:val="pt-BR"/>
        </w:rPr>
        <w:t>Direktorė</w:t>
      </w:r>
      <w:r w:rsidRPr="007E3F37">
        <w:rPr>
          <w:rFonts w:eastAsia="Calibri"/>
          <w:lang w:val="pt-BR"/>
        </w:rPr>
        <w:tab/>
        <w:t xml:space="preserve">                             Direktorius</w:t>
      </w:r>
    </w:p>
    <w:p w14:paraId="3E4B4A94" w14:textId="77777777" w:rsidR="007E3F37" w:rsidRPr="007E3F37" w:rsidRDefault="007E3F37" w:rsidP="007E3F37">
      <w:pPr>
        <w:spacing w:line="276" w:lineRule="auto"/>
        <w:jc w:val="both"/>
        <w:rPr>
          <w:rFonts w:eastAsia="Calibri"/>
          <w:shd w:val="clear" w:color="auto" w:fill="FFFFFF"/>
          <w:lang w:val="pt-BR"/>
        </w:rPr>
      </w:pPr>
      <w:r w:rsidRPr="007E3F37">
        <w:rPr>
          <w:rFonts w:eastAsia="Calibri"/>
          <w:lang w:val="pt-BR"/>
        </w:rPr>
        <w:tab/>
      </w:r>
    </w:p>
    <w:p w14:paraId="6978F750" w14:textId="639D272A" w:rsidR="007E3F37" w:rsidRPr="00484963" w:rsidRDefault="007E3F37" w:rsidP="007E3F37">
      <w:pPr>
        <w:spacing w:line="276" w:lineRule="auto"/>
        <w:jc w:val="both"/>
        <w:rPr>
          <w:rFonts w:eastAsia="Calibri"/>
          <w:shd w:val="clear" w:color="auto" w:fill="FFFFFF"/>
        </w:rPr>
      </w:pPr>
      <w:r w:rsidRPr="00484963">
        <w:rPr>
          <w:rFonts w:eastAsia="Calibri"/>
        </w:rPr>
        <w:tab/>
      </w:r>
      <w:r w:rsidRPr="00484963">
        <w:rPr>
          <w:rFonts w:eastAsia="Calibri"/>
        </w:rPr>
        <w:tab/>
      </w:r>
      <w:r w:rsidRPr="00484963">
        <w:rPr>
          <w:rFonts w:eastAsia="Calibri"/>
        </w:rPr>
        <w:tab/>
      </w:r>
    </w:p>
    <w:p w14:paraId="60B4B950" w14:textId="77777777" w:rsidR="007E3F37" w:rsidRPr="00484963" w:rsidRDefault="007E3F37" w:rsidP="007E3F37">
      <w:pPr>
        <w:spacing w:line="276" w:lineRule="auto"/>
        <w:jc w:val="both"/>
        <w:rPr>
          <w:rFonts w:eastAsia="Calibri"/>
        </w:rPr>
      </w:pPr>
    </w:p>
    <w:p w14:paraId="10361891" w14:textId="77777777" w:rsidR="007E3F37" w:rsidRPr="00484963" w:rsidRDefault="007E3F37" w:rsidP="007E3F37">
      <w:pPr>
        <w:spacing w:line="276" w:lineRule="auto"/>
        <w:jc w:val="both"/>
        <w:rPr>
          <w:rFonts w:eastAsia="Calibri"/>
        </w:rPr>
      </w:pPr>
      <w:r w:rsidRPr="00484963">
        <w:rPr>
          <w:rFonts w:eastAsia="Calibri"/>
        </w:rPr>
        <w:t>___________________</w:t>
      </w:r>
      <w:r w:rsidRPr="00484963">
        <w:rPr>
          <w:rFonts w:eastAsia="Calibri"/>
        </w:rPr>
        <w:tab/>
      </w:r>
      <w:r w:rsidRPr="00484963">
        <w:rPr>
          <w:rFonts w:eastAsia="Calibri"/>
        </w:rPr>
        <w:tab/>
      </w:r>
      <w:r w:rsidRPr="00484963">
        <w:rPr>
          <w:rFonts w:eastAsia="Calibri"/>
        </w:rPr>
        <w:tab/>
        <w:t>___________________</w:t>
      </w:r>
    </w:p>
    <w:p w14:paraId="065938BD" w14:textId="77777777" w:rsidR="007E3F37" w:rsidRPr="00484963" w:rsidRDefault="007E3F37" w:rsidP="007E3F37">
      <w:pPr>
        <w:spacing w:line="276" w:lineRule="auto"/>
        <w:ind w:firstLine="851"/>
        <w:jc w:val="both"/>
        <w:rPr>
          <w:rFonts w:eastAsia="Calibri"/>
        </w:rPr>
      </w:pPr>
      <w:r w:rsidRPr="00484963">
        <w:rPr>
          <w:rFonts w:eastAsia="Calibri"/>
          <w:i/>
        </w:rPr>
        <w:t>(parašas)</w:t>
      </w:r>
      <w:r w:rsidRPr="00484963">
        <w:rPr>
          <w:rFonts w:eastAsia="Calibri"/>
          <w:i/>
        </w:rPr>
        <w:tab/>
      </w:r>
      <w:r w:rsidRPr="00484963">
        <w:rPr>
          <w:rFonts w:eastAsia="Calibri"/>
          <w:i/>
        </w:rPr>
        <w:tab/>
      </w:r>
      <w:r w:rsidRPr="00484963">
        <w:rPr>
          <w:rFonts w:eastAsia="Calibri"/>
          <w:i/>
        </w:rPr>
        <w:tab/>
        <w:t xml:space="preserve">          (parašas)</w:t>
      </w:r>
    </w:p>
    <w:p w14:paraId="27E257C5" w14:textId="77777777" w:rsidR="007E3F37" w:rsidRPr="00484963" w:rsidRDefault="007E3F37" w:rsidP="007E3F37">
      <w:pPr>
        <w:spacing w:line="276" w:lineRule="auto"/>
      </w:pPr>
    </w:p>
    <w:p w14:paraId="0C4C2CD9" w14:textId="592F20D6" w:rsidR="00C050F6" w:rsidRPr="00043F88" w:rsidRDefault="00C050F6" w:rsidP="00C050F6"/>
    <w:sectPr w:rsidR="00C050F6" w:rsidRPr="00043F88" w:rsidSect="00C53CED">
      <w:footerReference w:type="default" r:id="rId24"/>
      <w:pgSz w:w="11900" w:h="16840"/>
      <w:pgMar w:top="1134" w:right="567" w:bottom="1134" w:left="1701"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3CA93" w14:textId="77777777" w:rsidR="00DD6CD4" w:rsidRDefault="00DD6CD4">
      <w:r>
        <w:separator/>
      </w:r>
    </w:p>
  </w:endnote>
  <w:endnote w:type="continuationSeparator" w:id="0">
    <w:p w14:paraId="53D5D09C" w14:textId="77777777" w:rsidR="00DD6CD4" w:rsidRDefault="00DD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Times New Roman"/>
    <w:charset w:val="00"/>
    <w:family w:val="auto"/>
    <w:pitch w:val="variable"/>
    <w:sig w:usb0="A00002FF" w:usb1="5000205B" w:usb2="00000002" w:usb3="00000000" w:csb0="00000001" w:csb1="00000000"/>
  </w:font>
  <w:font w:name="Helvetica Neue Medium">
    <w:altName w:val="Times New Roman"/>
    <w:charset w:val="00"/>
    <w:family w:val="swiss"/>
    <w:pitch w:val="variable"/>
    <w:sig w:usb0="A00002FF" w:usb1="5000205B" w:usb2="00000002" w:usb3="00000000" w:csb0="0000009B" w:csb1="00000000"/>
  </w:font>
  <w:font w:name="Arial Unicode MS">
    <w:panose1 w:val="020B0604020202020204"/>
    <w:charset w:val="80"/>
    <w:family w:val="swiss"/>
    <w:pitch w:val="variable"/>
    <w:sig w:usb0="F7FFAFFF" w:usb1="E9DFFFFF" w:usb2="0000003F" w:usb3="00000000" w:csb0="003F01FF" w:csb1="00000000"/>
  </w:font>
  <w:font w:name="Helvetica Neue Light">
    <w:charset w:val="00"/>
    <w:family w:val="auto"/>
    <w:pitch w:val="variable"/>
    <w:sig w:usb0="A00002FF" w:usb1="5000205B" w:usb2="00000002" w:usb3="00000000" w:csb0="0000000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34465"/>
      <w:docPartObj>
        <w:docPartGallery w:val="Page Numbers (Bottom of Page)"/>
        <w:docPartUnique/>
      </w:docPartObj>
    </w:sdtPr>
    <w:sdtEndPr/>
    <w:sdtContent>
      <w:p w14:paraId="6BB8327F" w14:textId="77777777" w:rsidR="007E379A" w:rsidRDefault="007E379A">
        <w:pPr>
          <w:pStyle w:val="Porat"/>
          <w:jc w:val="right"/>
        </w:pPr>
        <w:r>
          <w:fldChar w:fldCharType="begin"/>
        </w:r>
        <w:r>
          <w:instrText>PAGE   \* MERGEFORMAT</w:instrText>
        </w:r>
        <w:r>
          <w:fldChar w:fldCharType="separate"/>
        </w:r>
        <w:r w:rsidR="001B6472">
          <w:rPr>
            <w:noProof/>
          </w:rPr>
          <w:t>2</w:t>
        </w:r>
        <w:r>
          <w:fldChar w:fldCharType="end"/>
        </w:r>
      </w:p>
    </w:sdtContent>
  </w:sdt>
  <w:p w14:paraId="14763125" w14:textId="77777777" w:rsidR="007E379A" w:rsidRDefault="007E379A">
    <w:pPr>
      <w:pStyle w:val="HeaderFooter"/>
      <w:tabs>
        <w:tab w:val="clear" w:pos="9020"/>
        <w:tab w:val="center" w:pos="4750"/>
        <w:tab w:val="right" w:pos="95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E0536" w14:textId="77777777" w:rsidR="00DD6CD4" w:rsidRDefault="00DD6CD4">
      <w:r>
        <w:separator/>
      </w:r>
    </w:p>
  </w:footnote>
  <w:footnote w:type="continuationSeparator" w:id="0">
    <w:p w14:paraId="5571EBF9" w14:textId="77777777" w:rsidR="00DD6CD4" w:rsidRDefault="00DD6CD4">
      <w:r>
        <w:continuationSeparator/>
      </w:r>
    </w:p>
  </w:footnote>
  <w:footnote w:id="1">
    <w:p w14:paraId="5671302A" w14:textId="77777777" w:rsidR="007E379A" w:rsidRPr="002666BB" w:rsidRDefault="007E379A" w:rsidP="001F3976">
      <w:pPr>
        <w:pStyle w:val="Puslapioinaostekstas"/>
        <w:jc w:val="both"/>
        <w:rPr>
          <w:rFonts w:ascii="Times New Roman" w:hAnsi="Times New Roman" w:cs="Times New Roman"/>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2666B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F51A4AE" w14:textId="77777777" w:rsidR="007E379A" w:rsidRPr="002666BB" w:rsidRDefault="007E379A" w:rsidP="00A96910">
      <w:pPr>
        <w:pStyle w:val="Puslapioinaostekstas"/>
        <w:numPr>
          <w:ilvl w:val="0"/>
          <w:numId w:val="17"/>
        </w:numPr>
        <w:jc w:val="both"/>
        <w:rPr>
          <w:rFonts w:ascii="Times New Roman" w:eastAsia="Yu Mincho" w:hAnsi="Times New Roman" w:cs="Times New Roman"/>
          <w:i/>
          <w:iCs/>
        </w:rPr>
      </w:pPr>
      <w:r w:rsidRPr="002666BB">
        <w:rPr>
          <w:rFonts w:ascii="Times New Roman" w:eastAsia="Yu Mincho" w:hAnsi="Times New Roman" w:cs="Times New Roman"/>
          <w:i/>
          <w:iCs/>
        </w:rPr>
        <w:t xml:space="preserve">priesaikos deklaracija; </w:t>
      </w:r>
    </w:p>
    <w:p w14:paraId="0A2796DC" w14:textId="77777777" w:rsidR="007E379A" w:rsidRDefault="007E379A" w:rsidP="00A96910">
      <w:pPr>
        <w:pStyle w:val="Puslapioinaostekstas"/>
        <w:numPr>
          <w:ilvl w:val="0"/>
          <w:numId w:val="17"/>
        </w:numPr>
        <w:jc w:val="both"/>
        <w:rPr>
          <w:rFonts w:ascii="Calibri" w:eastAsia="Yu Mincho" w:hAnsi="Calibri" w:cs="Arial"/>
        </w:rPr>
      </w:pPr>
      <w:r w:rsidRPr="002666B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BD31BC3" w14:textId="77777777" w:rsidR="007E379A" w:rsidRPr="002666BB" w:rsidRDefault="007E379A" w:rsidP="001F3976">
      <w:pPr>
        <w:pStyle w:val="Puslapioinaostekstas"/>
        <w:jc w:val="both"/>
        <w:rPr>
          <w:rFonts w:ascii="Times New Roman" w:hAnsi="Times New Roman" w:cs="Times New Roman"/>
          <w:i/>
          <w:iCs/>
        </w:rPr>
      </w:pPr>
      <w:r w:rsidRPr="002666BB">
        <w:rPr>
          <w:rStyle w:val="Puslapioinaosnuoroda"/>
          <w:rFonts w:ascii="Times New Roman" w:eastAsia="Yu Mincho" w:hAnsi="Times New Roman" w:cs="Times New Roman"/>
        </w:rPr>
        <w:footnoteRef/>
      </w:r>
      <w:r w:rsidRPr="002666BB">
        <w:rPr>
          <w:rFonts w:ascii="Times New Roman" w:eastAsia="Yu Mincho" w:hAnsi="Times New Roman" w:cs="Times New Roman"/>
        </w:rPr>
        <w:t xml:space="preserve"> </w:t>
      </w:r>
      <w:r w:rsidRPr="002666B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CDCD743" w14:textId="77777777" w:rsidR="007E379A" w:rsidRPr="002666BB" w:rsidRDefault="007E379A" w:rsidP="00A96910">
      <w:pPr>
        <w:pStyle w:val="Puslapioinaostekstas"/>
        <w:numPr>
          <w:ilvl w:val="0"/>
          <w:numId w:val="20"/>
        </w:numPr>
        <w:jc w:val="both"/>
        <w:rPr>
          <w:rFonts w:ascii="Times New Roman" w:eastAsia="Yu Mincho" w:hAnsi="Times New Roman" w:cs="Times New Roman"/>
          <w:i/>
          <w:iCs/>
        </w:rPr>
      </w:pPr>
      <w:r w:rsidRPr="002666BB">
        <w:rPr>
          <w:rFonts w:ascii="Times New Roman" w:eastAsia="Yu Mincho" w:hAnsi="Times New Roman" w:cs="Times New Roman"/>
          <w:i/>
          <w:iCs/>
        </w:rPr>
        <w:t xml:space="preserve">priesaikos deklaracija; </w:t>
      </w:r>
    </w:p>
    <w:p w14:paraId="1F3B13DD" w14:textId="77777777" w:rsidR="007E379A" w:rsidRDefault="007E379A" w:rsidP="00A96910">
      <w:pPr>
        <w:pStyle w:val="Puslapioinaostekstas"/>
        <w:numPr>
          <w:ilvl w:val="0"/>
          <w:numId w:val="20"/>
        </w:numPr>
        <w:jc w:val="both"/>
        <w:rPr>
          <w:rFonts w:ascii="Calibri" w:eastAsia="Yu Mincho" w:hAnsi="Calibri" w:cs="Arial"/>
        </w:rPr>
      </w:pPr>
      <w:r w:rsidRPr="002666B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875B5B1" w14:textId="77777777" w:rsidR="007E379A" w:rsidRPr="002666BB" w:rsidRDefault="007E379A" w:rsidP="001F3976">
      <w:pPr>
        <w:pStyle w:val="Puslapioinaostekstas"/>
        <w:jc w:val="both"/>
        <w:rPr>
          <w:rFonts w:ascii="Times New Roman" w:hAnsi="Times New Roman" w:cs="Times New Roman"/>
          <w:i/>
          <w:iCs/>
        </w:rPr>
      </w:pPr>
      <w:r w:rsidRPr="002666BB">
        <w:rPr>
          <w:rStyle w:val="Puslapioinaosnuoroda"/>
          <w:rFonts w:ascii="Times New Roman" w:eastAsia="Yu Mincho" w:hAnsi="Times New Roman" w:cs="Times New Roman"/>
        </w:rPr>
        <w:footnoteRef/>
      </w:r>
      <w:r w:rsidRPr="002666BB">
        <w:rPr>
          <w:rFonts w:ascii="Times New Roman" w:eastAsia="Yu Mincho" w:hAnsi="Times New Roman" w:cs="Times New Roman"/>
        </w:rPr>
        <w:t xml:space="preserve"> </w:t>
      </w:r>
      <w:r w:rsidRPr="002666B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6C807D1" w14:textId="77777777" w:rsidR="007E379A" w:rsidRPr="002666BB" w:rsidRDefault="007E379A" w:rsidP="00A96910">
      <w:pPr>
        <w:pStyle w:val="Puslapioinaostekstas"/>
        <w:numPr>
          <w:ilvl w:val="0"/>
          <w:numId w:val="21"/>
        </w:numPr>
        <w:jc w:val="both"/>
        <w:rPr>
          <w:rFonts w:ascii="Times New Roman" w:eastAsia="Yu Mincho" w:hAnsi="Times New Roman" w:cs="Times New Roman"/>
          <w:i/>
          <w:iCs/>
        </w:rPr>
      </w:pPr>
      <w:r w:rsidRPr="002666BB">
        <w:rPr>
          <w:rFonts w:ascii="Times New Roman" w:eastAsia="Yu Mincho" w:hAnsi="Times New Roman" w:cs="Times New Roman"/>
          <w:i/>
          <w:iCs/>
        </w:rPr>
        <w:t xml:space="preserve">priesaikos deklaracija; </w:t>
      </w:r>
    </w:p>
    <w:p w14:paraId="12E09F77" w14:textId="77777777" w:rsidR="007E379A" w:rsidRDefault="007E379A" w:rsidP="00A96910">
      <w:pPr>
        <w:pStyle w:val="Puslapioinaostekstas"/>
        <w:numPr>
          <w:ilvl w:val="0"/>
          <w:numId w:val="21"/>
        </w:numPr>
        <w:jc w:val="both"/>
        <w:rPr>
          <w:rFonts w:ascii="Calibri" w:eastAsia="Yu Mincho" w:hAnsi="Calibri" w:cs="Arial"/>
        </w:rPr>
      </w:pPr>
      <w:r w:rsidRPr="002666B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630FE06" w14:textId="77777777" w:rsidR="00663090" w:rsidRDefault="00663090" w:rsidP="00663090">
      <w:pPr>
        <w:pStyle w:val="Puslapioinaostekstas"/>
      </w:pPr>
      <w:r>
        <w:rPr>
          <w:rStyle w:val="Puslapioinaosnuoroda"/>
        </w:rPr>
        <w:footnoteRef/>
      </w:r>
      <w:r>
        <w:t xml:space="preserve"> </w:t>
      </w:r>
      <w:hyperlink r:id="rId1" w:history="1">
        <w:r w:rsidRPr="00DB1A8E">
          <w:rPr>
            <w:rStyle w:val="Hipersaitas"/>
          </w:rPr>
          <w:t>https://e-seimas.lrs.lt/portal/legalAct/lt/TAP/663eeed07fd711edbdcebd68a7a0df7e</w:t>
        </w:r>
      </w:hyperlink>
    </w:p>
    <w:p w14:paraId="408E03B2" w14:textId="77777777" w:rsidR="00663090" w:rsidRDefault="00663090" w:rsidP="00663090">
      <w:pPr>
        <w:pStyle w:val="Puslapioinaostekstas"/>
      </w:pPr>
    </w:p>
  </w:footnote>
  <w:footnote w:id="5">
    <w:p w14:paraId="2330A380" w14:textId="77777777" w:rsidR="00663090" w:rsidRDefault="00663090" w:rsidP="00663090">
      <w:pPr>
        <w:pStyle w:val="Puslapioinaostekstas"/>
      </w:pPr>
      <w:r>
        <w:rPr>
          <w:rStyle w:val="Puslapioinaosnuoroda"/>
        </w:rPr>
        <w:footnoteRef/>
      </w:r>
      <w:r>
        <w:t xml:space="preserve"> </w:t>
      </w:r>
      <w:hyperlink r:id="rId2" w:history="1">
        <w:r w:rsidRPr="00DB1A8E">
          <w:rPr>
            <w:rStyle w:val="Hipersaitas"/>
          </w:rPr>
          <w:t>https://e-seimas.lrs.lt/portal/legalAct/lt/TAP/663eeed07fd711edbdcebd68a7a0df7e</w:t>
        </w:r>
      </w:hyperlink>
    </w:p>
    <w:p w14:paraId="1BFD2531" w14:textId="77777777" w:rsidR="00663090" w:rsidRDefault="00663090" w:rsidP="00663090">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841"/>
    <w:multiLevelType w:val="hybridMultilevel"/>
    <w:tmpl w:val="C4C2BE9A"/>
    <w:lvl w:ilvl="0" w:tplc="CCA2E866">
      <w:start w:val="1"/>
      <w:numFmt w:val="decimal"/>
      <w:lvlText w:val="7.%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2A3363"/>
    <w:multiLevelType w:val="hybridMultilevel"/>
    <w:tmpl w:val="BAB6920C"/>
    <w:lvl w:ilvl="0" w:tplc="646854C6">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441C2"/>
    <w:multiLevelType w:val="hybridMultilevel"/>
    <w:tmpl w:val="E42C12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F7B18"/>
    <w:multiLevelType w:val="hybridMultilevel"/>
    <w:tmpl w:val="2E8AEAF0"/>
    <w:lvl w:ilvl="0" w:tplc="04270011">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4" w15:restartNumberingAfterBreak="0">
    <w:nsid w:val="0E4E6C16"/>
    <w:multiLevelType w:val="hybridMultilevel"/>
    <w:tmpl w:val="1F28A032"/>
    <w:lvl w:ilvl="0" w:tplc="3966596A">
      <w:start w:val="1"/>
      <w:numFmt w:val="decimal"/>
      <w:lvlText w:val="11.%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EF872E7"/>
    <w:multiLevelType w:val="hybridMultilevel"/>
    <w:tmpl w:val="34703B82"/>
    <w:lvl w:ilvl="0" w:tplc="4E127FA0">
      <w:start w:val="1"/>
      <w:numFmt w:val="decimal"/>
      <w:lvlText w:val="8.%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BD0064"/>
    <w:multiLevelType w:val="multilevel"/>
    <w:tmpl w:val="3B929A5E"/>
    <w:lvl w:ilvl="0">
      <w:start w:val="1"/>
      <w:numFmt w:val="decimal"/>
      <w:suff w:val="space"/>
      <w:lvlText w:val="%1."/>
      <w:lvlJc w:val="left"/>
      <w:pPr>
        <w:ind w:left="360" w:hanging="360"/>
      </w:pPr>
      <w:rPr>
        <w:rFonts w:cs="Times New Roman" w:hint="default"/>
      </w:rPr>
    </w:lvl>
    <w:lvl w:ilvl="1">
      <w:start w:val="1"/>
      <w:numFmt w:val="decimal"/>
      <w:suff w:val="space"/>
      <w:lvlText w:val="%1.%2."/>
      <w:lvlJc w:val="left"/>
      <w:rPr>
        <w:rFonts w:cs="Times New Roman" w:hint="default"/>
        <w:b w:val="0"/>
        <w:color w:val="auto"/>
      </w:rPr>
    </w:lvl>
    <w:lvl w:ilvl="2">
      <w:start w:val="1"/>
      <w:numFmt w:val="decimal"/>
      <w:suff w:val="space"/>
      <w:lvlText w:val="%1.%2.%3."/>
      <w:lvlJc w:val="left"/>
      <w:rPr>
        <w:rFonts w:cs="Times New Roman" w:hint="default"/>
      </w:rPr>
    </w:lvl>
    <w:lvl w:ilvl="3">
      <w:start w:val="1"/>
      <w:numFmt w:val="decimal"/>
      <w:lvlText w:val="%1.%2.%3.%4."/>
      <w:lvlJc w:val="left"/>
      <w:pPr>
        <w:ind w:left="3612" w:hanging="720"/>
      </w:pPr>
      <w:rPr>
        <w:rFonts w:cs="Times New Roman" w:hint="default"/>
      </w:rPr>
    </w:lvl>
    <w:lvl w:ilvl="4">
      <w:start w:val="1"/>
      <w:numFmt w:val="decimal"/>
      <w:lvlText w:val="%1.%2.%3.%4.%5."/>
      <w:lvlJc w:val="left"/>
      <w:pPr>
        <w:ind w:left="4936" w:hanging="1080"/>
      </w:pPr>
      <w:rPr>
        <w:rFonts w:cs="Times New Roman" w:hint="default"/>
      </w:rPr>
    </w:lvl>
    <w:lvl w:ilvl="5">
      <w:start w:val="1"/>
      <w:numFmt w:val="decimal"/>
      <w:lvlText w:val="%1.%2.%3.%4.%5.%6."/>
      <w:lvlJc w:val="left"/>
      <w:pPr>
        <w:ind w:left="5900" w:hanging="1080"/>
      </w:pPr>
      <w:rPr>
        <w:rFonts w:cs="Times New Roman" w:hint="default"/>
      </w:rPr>
    </w:lvl>
    <w:lvl w:ilvl="6">
      <w:start w:val="1"/>
      <w:numFmt w:val="decimal"/>
      <w:lvlText w:val="%1.%2.%3.%4.%5.%6.%7."/>
      <w:lvlJc w:val="left"/>
      <w:pPr>
        <w:ind w:left="7224" w:hanging="1440"/>
      </w:pPr>
      <w:rPr>
        <w:rFonts w:cs="Times New Roman" w:hint="default"/>
      </w:rPr>
    </w:lvl>
    <w:lvl w:ilvl="7">
      <w:start w:val="1"/>
      <w:numFmt w:val="decimal"/>
      <w:lvlText w:val="%1.%2.%3.%4.%5.%6.%7.%8."/>
      <w:lvlJc w:val="left"/>
      <w:pPr>
        <w:ind w:left="8188" w:hanging="1440"/>
      </w:pPr>
      <w:rPr>
        <w:rFonts w:cs="Times New Roman" w:hint="default"/>
      </w:rPr>
    </w:lvl>
    <w:lvl w:ilvl="8">
      <w:start w:val="1"/>
      <w:numFmt w:val="decimal"/>
      <w:lvlText w:val="%1.%2.%3.%4.%5.%6.%7.%8.%9."/>
      <w:lvlJc w:val="left"/>
      <w:pPr>
        <w:ind w:left="9512" w:hanging="1800"/>
      </w:pPr>
      <w:rPr>
        <w:rFonts w:cs="Times New Roman" w:hint="default"/>
      </w:rPr>
    </w:lvl>
  </w:abstractNum>
  <w:abstractNum w:abstractNumId="7" w15:restartNumberingAfterBreak="0">
    <w:nsid w:val="10793356"/>
    <w:multiLevelType w:val="multilevel"/>
    <w:tmpl w:val="4D64666C"/>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1B87728"/>
    <w:multiLevelType w:val="multilevel"/>
    <w:tmpl w:val="35F2EA8E"/>
    <w:styleLink w:val="List51"/>
    <w:lvl w:ilvl="0">
      <w:start w:val="4"/>
      <w:numFmt w:val="bullet"/>
      <w:lvlText w:val="-"/>
      <w:lvlJc w:val="left"/>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rPr>
        <w:caps w:val="0"/>
        <w:smallCaps w:val="0"/>
        <w:strike w:val="0"/>
        <w:dstrike w:val="0"/>
        <w:color w:val="000000"/>
        <w:spacing w:val="0"/>
        <w:kern w:val="0"/>
        <w:position w:val="0"/>
        <w:sz w:val="24"/>
        <w:szCs w:val="24"/>
        <w:u w:val="none" w:color="000000"/>
        <w:vertAlign w:val="baseline"/>
        <w:rtl w:val="0"/>
      </w:rPr>
    </w:lvl>
  </w:abstractNum>
  <w:abstractNum w:abstractNumId="9" w15:restartNumberingAfterBreak="0">
    <w:nsid w:val="13E16509"/>
    <w:multiLevelType w:val="hybridMultilevel"/>
    <w:tmpl w:val="6EE000EC"/>
    <w:lvl w:ilvl="0" w:tplc="D7C4F310">
      <w:start w:val="1"/>
      <w:numFmt w:val="decimal"/>
      <w:lvlText w:val="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66017B8"/>
    <w:multiLevelType w:val="multilevel"/>
    <w:tmpl w:val="57E67EAA"/>
    <w:lvl w:ilvl="0">
      <w:start w:val="12"/>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7"/>
      <w:numFmt w:val="decimal"/>
      <w:lvlText w:val="%1.%2.%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67A08C1"/>
    <w:multiLevelType w:val="multilevel"/>
    <w:tmpl w:val="1062BF72"/>
    <w:lvl w:ilvl="0">
      <w:start w:val="12"/>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16BB3CB3"/>
    <w:multiLevelType w:val="multilevel"/>
    <w:tmpl w:val="C8B2D2DA"/>
    <w:lvl w:ilvl="0">
      <w:start w:val="12"/>
      <w:numFmt w:val="decimal"/>
      <w:lvlText w:val="%1"/>
      <w:lvlJc w:val="left"/>
      <w:pPr>
        <w:ind w:left="420" w:hanging="420"/>
      </w:pPr>
      <w:rPr>
        <w:rFonts w:hint="default"/>
      </w:rPr>
    </w:lvl>
    <w:lvl w:ilvl="1">
      <w:start w:val="4"/>
      <w:numFmt w:val="decimal"/>
      <w:lvlText w:val="%1.%2"/>
      <w:lvlJc w:val="left"/>
      <w:pPr>
        <w:ind w:left="1445" w:hanging="420"/>
      </w:pPr>
      <w:rPr>
        <w:rFonts w:hint="default"/>
      </w:rPr>
    </w:lvl>
    <w:lvl w:ilvl="2">
      <w:start w:val="1"/>
      <w:numFmt w:val="decimal"/>
      <w:lvlText w:val="%1.%2.%3"/>
      <w:lvlJc w:val="left"/>
      <w:pPr>
        <w:ind w:left="2770" w:hanging="720"/>
      </w:pPr>
      <w:rPr>
        <w:rFonts w:hint="default"/>
      </w:rPr>
    </w:lvl>
    <w:lvl w:ilvl="3">
      <w:start w:val="1"/>
      <w:numFmt w:val="decimal"/>
      <w:lvlText w:val="%1.%2.%3.%4"/>
      <w:lvlJc w:val="left"/>
      <w:pPr>
        <w:ind w:left="3795" w:hanging="720"/>
      </w:pPr>
      <w:rPr>
        <w:rFonts w:hint="default"/>
      </w:rPr>
    </w:lvl>
    <w:lvl w:ilvl="4">
      <w:start w:val="1"/>
      <w:numFmt w:val="decimal"/>
      <w:lvlText w:val="%1.%2.%3.%4.%5"/>
      <w:lvlJc w:val="left"/>
      <w:pPr>
        <w:ind w:left="5180" w:hanging="1080"/>
      </w:pPr>
      <w:rPr>
        <w:rFonts w:hint="default"/>
      </w:rPr>
    </w:lvl>
    <w:lvl w:ilvl="5">
      <w:start w:val="1"/>
      <w:numFmt w:val="decimal"/>
      <w:lvlText w:val="%1.%2.%3.%4.%5.%6"/>
      <w:lvlJc w:val="left"/>
      <w:pPr>
        <w:ind w:left="6205" w:hanging="1080"/>
      </w:pPr>
      <w:rPr>
        <w:rFonts w:hint="default"/>
      </w:rPr>
    </w:lvl>
    <w:lvl w:ilvl="6">
      <w:start w:val="1"/>
      <w:numFmt w:val="decimal"/>
      <w:lvlText w:val="%1.%2.%3.%4.%5.%6.%7"/>
      <w:lvlJc w:val="left"/>
      <w:pPr>
        <w:ind w:left="7590" w:hanging="1440"/>
      </w:pPr>
      <w:rPr>
        <w:rFonts w:hint="default"/>
      </w:rPr>
    </w:lvl>
    <w:lvl w:ilvl="7">
      <w:start w:val="1"/>
      <w:numFmt w:val="decimal"/>
      <w:lvlText w:val="%1.%2.%3.%4.%5.%6.%7.%8"/>
      <w:lvlJc w:val="left"/>
      <w:pPr>
        <w:ind w:left="8615" w:hanging="1440"/>
      </w:pPr>
      <w:rPr>
        <w:rFonts w:hint="default"/>
      </w:rPr>
    </w:lvl>
    <w:lvl w:ilvl="8">
      <w:start w:val="1"/>
      <w:numFmt w:val="decimal"/>
      <w:lvlText w:val="%1.%2.%3.%4.%5.%6.%7.%8.%9"/>
      <w:lvlJc w:val="left"/>
      <w:pPr>
        <w:ind w:left="10000" w:hanging="1800"/>
      </w:pPr>
      <w:rPr>
        <w:rFonts w:hint="default"/>
      </w:rPr>
    </w:lvl>
  </w:abstractNum>
  <w:abstractNum w:abstractNumId="13" w15:restartNumberingAfterBreak="0">
    <w:nsid w:val="1C0C3AAB"/>
    <w:multiLevelType w:val="hybridMultilevel"/>
    <w:tmpl w:val="8CC25508"/>
    <w:lvl w:ilvl="0" w:tplc="72F6E674">
      <w:start w:val="1"/>
      <w:numFmt w:val="decimal"/>
      <w:lvlText w:val="14.1.%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61E4F0B"/>
    <w:multiLevelType w:val="hybridMultilevel"/>
    <w:tmpl w:val="D9CE52D2"/>
    <w:lvl w:ilvl="0" w:tplc="7208308C">
      <w:start w:val="1"/>
      <w:numFmt w:val="decimal"/>
      <w:lvlText w:val="2.%1."/>
      <w:lvlJc w:val="left"/>
      <w:pPr>
        <w:ind w:left="574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6DB2A7F"/>
    <w:multiLevelType w:val="hybridMultilevel"/>
    <w:tmpl w:val="EA9A9A06"/>
    <w:lvl w:ilvl="0" w:tplc="4424AC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402B72CE"/>
    <w:multiLevelType w:val="hybridMultilevel"/>
    <w:tmpl w:val="449C7226"/>
    <w:lvl w:ilvl="0" w:tplc="22662922">
      <w:start w:val="9"/>
      <w:numFmt w:val="decimal"/>
      <w:lvlText w:val="3.%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4D97320"/>
    <w:multiLevelType w:val="hybridMultilevel"/>
    <w:tmpl w:val="FCDAC274"/>
    <w:lvl w:ilvl="0" w:tplc="993AF57A">
      <w:start w:val="1"/>
      <w:numFmt w:val="decimal"/>
      <w:lvlText w:val="10.%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7C62A6B"/>
    <w:multiLevelType w:val="hybridMultilevel"/>
    <w:tmpl w:val="FDBCA89E"/>
    <w:lvl w:ilvl="0" w:tplc="85905D38">
      <w:start w:val="1"/>
      <w:numFmt w:val="decimal"/>
      <w:lvlText w:val="9.%1."/>
      <w:lvlJc w:val="center"/>
      <w:pPr>
        <w:ind w:left="720" w:hanging="360"/>
      </w:pPr>
      <w:rPr>
        <w:rFonts w:hint="default"/>
        <w:lang w:val="pt-BR"/>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9AE5622"/>
    <w:multiLevelType w:val="hybridMultilevel"/>
    <w:tmpl w:val="DF4C294C"/>
    <w:lvl w:ilvl="0" w:tplc="716EF82A">
      <w:start w:val="1"/>
      <w:numFmt w:val="decimal"/>
      <w:lvlText w:val="12.1.%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BD43A71"/>
    <w:multiLevelType w:val="hybridMultilevel"/>
    <w:tmpl w:val="DF902C94"/>
    <w:lvl w:ilvl="0" w:tplc="DA3A737C">
      <w:start w:val="1"/>
      <w:numFmt w:val="decimal"/>
      <w:lvlText w:val="5.13.%1."/>
      <w:lvlJc w:val="center"/>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4ECE684B"/>
    <w:multiLevelType w:val="hybridMultilevel"/>
    <w:tmpl w:val="AD18FB50"/>
    <w:lvl w:ilvl="0" w:tplc="0C7C4C78">
      <w:start w:val="1"/>
      <w:numFmt w:val="decimal"/>
      <w:lvlText w:val="6.%1."/>
      <w:lvlJc w:val="center"/>
      <w:pPr>
        <w:ind w:left="720" w:hanging="360"/>
      </w:pPr>
      <w:rPr>
        <w:rFonts w:hint="default"/>
        <w:color w:val="auto"/>
        <w:lang w:val="en-U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FFA6856"/>
    <w:multiLevelType w:val="hybridMultilevel"/>
    <w:tmpl w:val="3910AC4C"/>
    <w:lvl w:ilvl="0" w:tplc="9E76849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FC4EBE"/>
    <w:multiLevelType w:val="multilevel"/>
    <w:tmpl w:val="2A1E3450"/>
    <w:lvl w:ilvl="0">
      <w:start w:val="1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7715144"/>
    <w:multiLevelType w:val="multilevel"/>
    <w:tmpl w:val="EAA2EB1E"/>
    <w:lvl w:ilvl="0">
      <w:start w:val="12"/>
      <w:numFmt w:val="decimal"/>
      <w:lvlText w:val="%1."/>
      <w:lvlJc w:val="left"/>
      <w:pPr>
        <w:ind w:left="480" w:hanging="480"/>
      </w:pPr>
      <w:rPr>
        <w:rFonts w:hint="default"/>
      </w:rPr>
    </w:lvl>
    <w:lvl w:ilvl="1">
      <w:start w:val="3"/>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6" w15:restartNumberingAfterBreak="0">
    <w:nsid w:val="5E787889"/>
    <w:multiLevelType w:val="hybridMultilevel"/>
    <w:tmpl w:val="5EF08838"/>
    <w:lvl w:ilvl="0" w:tplc="2ECCCAAE">
      <w:start w:val="1"/>
      <w:numFmt w:val="decimal"/>
      <w:lvlText w:val="1.%1."/>
      <w:lvlJc w:val="righ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4F1EE0"/>
    <w:multiLevelType w:val="multilevel"/>
    <w:tmpl w:val="564E7A1E"/>
    <w:lvl w:ilvl="0">
      <w:start w:val="12"/>
      <w:numFmt w:val="decimal"/>
      <w:lvlText w:val="%1."/>
      <w:lvlJc w:val="left"/>
      <w:pPr>
        <w:ind w:left="660" w:hanging="660"/>
      </w:pPr>
      <w:rPr>
        <w:rFonts w:hint="default"/>
      </w:rPr>
    </w:lvl>
    <w:lvl w:ilvl="1">
      <w:start w:val="1"/>
      <w:numFmt w:val="decimal"/>
      <w:lvlText w:val="%1.%2."/>
      <w:lvlJc w:val="left"/>
      <w:pPr>
        <w:ind w:left="1297" w:hanging="660"/>
      </w:pPr>
      <w:rPr>
        <w:rFonts w:hint="default"/>
      </w:rPr>
    </w:lvl>
    <w:lvl w:ilvl="2">
      <w:start w:val="8"/>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9" w15:restartNumberingAfterBreak="0">
    <w:nsid w:val="60E7466F"/>
    <w:multiLevelType w:val="hybridMultilevel"/>
    <w:tmpl w:val="A9EEC102"/>
    <w:lvl w:ilvl="0" w:tplc="3966596A">
      <w:start w:val="1"/>
      <w:numFmt w:val="decimal"/>
      <w:lvlText w:val="11.%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6F1D09"/>
    <w:multiLevelType w:val="hybridMultilevel"/>
    <w:tmpl w:val="CDD4D34A"/>
    <w:lvl w:ilvl="0" w:tplc="3D1A92A4">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B1093"/>
    <w:multiLevelType w:val="multilevel"/>
    <w:tmpl w:val="0B1C841C"/>
    <w:lvl w:ilvl="0">
      <w:start w:val="1"/>
      <w:numFmt w:val="decimal"/>
      <w:lvlText w:val="%1."/>
      <w:lvlJc w:val="left"/>
      <w:pPr>
        <w:ind w:left="1850" w:hanging="1140"/>
      </w:pPr>
      <w:rPr>
        <w:rFonts w:hint="default"/>
        <w:b w:val="0"/>
        <w:i w:val="0"/>
        <w:color w:val="auto"/>
        <w:sz w:val="24"/>
        <w:szCs w:val="24"/>
      </w:rPr>
    </w:lvl>
    <w:lvl w:ilvl="1">
      <w:start w:val="1"/>
      <w:numFmt w:val="decimal"/>
      <w:isLgl/>
      <w:lvlText w:val="%1.%2."/>
      <w:lvlJc w:val="left"/>
      <w:pPr>
        <w:ind w:left="1260" w:hanging="540"/>
      </w:pPr>
      <w:rPr>
        <w:rFonts w:hint="default"/>
        <w:b w:val="0"/>
        <w:strike w:val="0"/>
        <w:color w:val="auto"/>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3" w15:restartNumberingAfterBreak="0">
    <w:nsid w:val="6A547691"/>
    <w:multiLevelType w:val="hybridMultilevel"/>
    <w:tmpl w:val="D25CC210"/>
    <w:lvl w:ilvl="0" w:tplc="8DA09C18">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1C6B3A"/>
    <w:multiLevelType w:val="hybridMultilevel"/>
    <w:tmpl w:val="7324A702"/>
    <w:lvl w:ilvl="0" w:tplc="FFFFFFFF">
      <w:start w:val="1"/>
      <w:numFmt w:val="decimal"/>
      <w:lvlText w:val="11.1.%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883A52"/>
    <w:multiLevelType w:val="hybridMultilevel"/>
    <w:tmpl w:val="66D43D4A"/>
    <w:lvl w:ilvl="0" w:tplc="F8847720">
      <w:start w:val="1"/>
      <w:numFmt w:val="decimal"/>
      <w:lvlText w:val="11.1.%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96D0B68"/>
    <w:multiLevelType w:val="multilevel"/>
    <w:tmpl w:val="E32CC442"/>
    <w:lvl w:ilvl="0">
      <w:start w:val="1"/>
      <w:numFmt w:val="decimal"/>
      <w:suff w:val="space"/>
      <w:lvlText w:val="%1."/>
      <w:lvlJc w:val="left"/>
      <w:pPr>
        <w:ind w:left="1284" w:hanging="432"/>
      </w:pPr>
      <w:rPr>
        <w:rFonts w:hint="default"/>
      </w:rPr>
    </w:lvl>
    <w:lvl w:ilvl="1">
      <w:start w:val="1"/>
      <w:numFmt w:val="decimal"/>
      <w:suff w:val="space"/>
      <w:lvlText w:val="%1.%2."/>
      <w:lvlJc w:val="left"/>
      <w:pPr>
        <w:ind w:left="-436" w:firstLine="720"/>
      </w:pPr>
      <w:rPr>
        <w:rFonts w:hint="default"/>
        <w:b w:val="0"/>
        <w:i w:val="0"/>
        <w:color w:val="auto"/>
      </w:rPr>
    </w:lvl>
    <w:lvl w:ilvl="2">
      <w:start w:val="1"/>
      <w:numFmt w:val="decimal"/>
      <w:suff w:val="space"/>
      <w:lvlText w:val="%1.%2.%3."/>
      <w:lvlJc w:val="left"/>
      <w:pPr>
        <w:ind w:left="273"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7" w15:restartNumberingAfterBreak="0">
    <w:nsid w:val="7D381873"/>
    <w:multiLevelType w:val="hybridMultilevel"/>
    <w:tmpl w:val="CCC8B7CE"/>
    <w:lvl w:ilvl="0" w:tplc="8FE48EA6">
      <w:start w:val="1"/>
      <w:numFmt w:val="decimal"/>
      <w:lvlText w:val="3.%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82710857">
    <w:abstractNumId w:val="36"/>
  </w:num>
  <w:num w:numId="2" w16cid:durableId="1978955057">
    <w:abstractNumId w:val="26"/>
  </w:num>
  <w:num w:numId="3" w16cid:durableId="378821279">
    <w:abstractNumId w:val="15"/>
  </w:num>
  <w:num w:numId="4" w16cid:durableId="561792763">
    <w:abstractNumId w:val="37"/>
  </w:num>
  <w:num w:numId="5" w16cid:durableId="2052800238">
    <w:abstractNumId w:val="9"/>
  </w:num>
  <w:num w:numId="6" w16cid:durableId="1650666743">
    <w:abstractNumId w:val="22"/>
  </w:num>
  <w:num w:numId="7" w16cid:durableId="2118982535">
    <w:abstractNumId w:val="21"/>
  </w:num>
  <w:num w:numId="8" w16cid:durableId="1453673840">
    <w:abstractNumId w:val="0"/>
  </w:num>
  <w:num w:numId="9" w16cid:durableId="175580409">
    <w:abstractNumId w:val="5"/>
  </w:num>
  <w:num w:numId="10" w16cid:durableId="1351566491">
    <w:abstractNumId w:val="19"/>
  </w:num>
  <w:num w:numId="11" w16cid:durableId="737938285">
    <w:abstractNumId w:val="18"/>
  </w:num>
  <w:num w:numId="12" w16cid:durableId="521238049">
    <w:abstractNumId w:val="4"/>
  </w:num>
  <w:num w:numId="13" w16cid:durableId="1194805080">
    <w:abstractNumId w:val="35"/>
  </w:num>
  <w:num w:numId="14" w16cid:durableId="1920670907">
    <w:abstractNumId w:val="29"/>
  </w:num>
  <w:num w:numId="15" w16cid:durableId="479345190">
    <w:abstractNumId w:val="20"/>
  </w:num>
  <w:num w:numId="16" w16cid:durableId="550389507">
    <w:abstractNumId w:val="27"/>
  </w:num>
  <w:num w:numId="17" w16cid:durableId="619727770">
    <w:abstractNumId w:val="30"/>
  </w:num>
  <w:num w:numId="18" w16cid:durableId="1041172970">
    <w:abstractNumId w:val="14"/>
  </w:num>
  <w:num w:numId="19" w16cid:durableId="1298299498">
    <w:abstractNumId w:val="32"/>
  </w:num>
  <w:num w:numId="20" w16cid:durableId="1229803847">
    <w:abstractNumId w:val="33"/>
  </w:num>
  <w:num w:numId="21" w16cid:durableId="620385973">
    <w:abstractNumId w:val="1"/>
  </w:num>
  <w:num w:numId="22" w16cid:durableId="84038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8580536">
    <w:abstractNumId w:val="2"/>
  </w:num>
  <w:num w:numId="24" w16cid:durableId="364646378">
    <w:abstractNumId w:val="7"/>
  </w:num>
  <w:num w:numId="25" w16cid:durableId="316885353">
    <w:abstractNumId w:val="17"/>
  </w:num>
  <w:num w:numId="26" w16cid:durableId="513885114">
    <w:abstractNumId w:val="31"/>
  </w:num>
  <w:num w:numId="27" w16cid:durableId="1889948691">
    <w:abstractNumId w:val="6"/>
  </w:num>
  <w:num w:numId="28" w16cid:durableId="1116945279">
    <w:abstractNumId w:val="8"/>
  </w:num>
  <w:num w:numId="29" w16cid:durableId="1607036562">
    <w:abstractNumId w:val="34"/>
  </w:num>
  <w:num w:numId="30" w16cid:durableId="344018737">
    <w:abstractNumId w:val="23"/>
  </w:num>
  <w:num w:numId="31" w16cid:durableId="600454563">
    <w:abstractNumId w:val="24"/>
  </w:num>
  <w:num w:numId="32" w16cid:durableId="1352872788">
    <w:abstractNumId w:val="10"/>
  </w:num>
  <w:num w:numId="33" w16cid:durableId="386993025">
    <w:abstractNumId w:val="28"/>
  </w:num>
  <w:num w:numId="34" w16cid:durableId="83377551">
    <w:abstractNumId w:val="11"/>
  </w:num>
  <w:num w:numId="35" w16cid:durableId="1004088333">
    <w:abstractNumId w:val="12"/>
  </w:num>
  <w:num w:numId="36" w16cid:durableId="874538251">
    <w:abstractNumId w:val="25"/>
  </w:num>
  <w:num w:numId="37" w16cid:durableId="1658803958">
    <w:abstractNumId w:val="16"/>
  </w:num>
  <w:num w:numId="38" w16cid:durableId="118601534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396"/>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0D"/>
    <w:rsid w:val="00000B66"/>
    <w:rsid w:val="00002FB2"/>
    <w:rsid w:val="0000327E"/>
    <w:rsid w:val="0000393F"/>
    <w:rsid w:val="00010F0D"/>
    <w:rsid w:val="00011361"/>
    <w:rsid w:val="00013ED2"/>
    <w:rsid w:val="00015AD2"/>
    <w:rsid w:val="00016B0A"/>
    <w:rsid w:val="000178EE"/>
    <w:rsid w:val="00020433"/>
    <w:rsid w:val="00023FF7"/>
    <w:rsid w:val="00024246"/>
    <w:rsid w:val="00027128"/>
    <w:rsid w:val="00031969"/>
    <w:rsid w:val="00032A0A"/>
    <w:rsid w:val="000338C7"/>
    <w:rsid w:val="00040403"/>
    <w:rsid w:val="00043084"/>
    <w:rsid w:val="00043F88"/>
    <w:rsid w:val="00052277"/>
    <w:rsid w:val="000571E0"/>
    <w:rsid w:val="000602B5"/>
    <w:rsid w:val="00064EEC"/>
    <w:rsid w:val="00066E06"/>
    <w:rsid w:val="00074109"/>
    <w:rsid w:val="0007778B"/>
    <w:rsid w:val="00082200"/>
    <w:rsid w:val="000825EF"/>
    <w:rsid w:val="00083F23"/>
    <w:rsid w:val="000852E4"/>
    <w:rsid w:val="00094E78"/>
    <w:rsid w:val="00097953"/>
    <w:rsid w:val="000A21EF"/>
    <w:rsid w:val="000A6F11"/>
    <w:rsid w:val="000B2ADC"/>
    <w:rsid w:val="000B58ED"/>
    <w:rsid w:val="000C2F1B"/>
    <w:rsid w:val="000C457D"/>
    <w:rsid w:val="000C4A57"/>
    <w:rsid w:val="000C531E"/>
    <w:rsid w:val="000D5583"/>
    <w:rsid w:val="000E4324"/>
    <w:rsid w:val="000E4643"/>
    <w:rsid w:val="000E5A54"/>
    <w:rsid w:val="000E6260"/>
    <w:rsid w:val="000E6DC5"/>
    <w:rsid w:val="000E7287"/>
    <w:rsid w:val="000E799E"/>
    <w:rsid w:val="000F0A48"/>
    <w:rsid w:val="000F1FF2"/>
    <w:rsid w:val="00102B49"/>
    <w:rsid w:val="001054FF"/>
    <w:rsid w:val="00105CCF"/>
    <w:rsid w:val="00117745"/>
    <w:rsid w:val="001214F2"/>
    <w:rsid w:val="00124227"/>
    <w:rsid w:val="00124DBA"/>
    <w:rsid w:val="001475D1"/>
    <w:rsid w:val="001535DA"/>
    <w:rsid w:val="001551AE"/>
    <w:rsid w:val="00155D83"/>
    <w:rsid w:val="00163217"/>
    <w:rsid w:val="00165110"/>
    <w:rsid w:val="00174D94"/>
    <w:rsid w:val="00185C53"/>
    <w:rsid w:val="0018660E"/>
    <w:rsid w:val="001905F7"/>
    <w:rsid w:val="00196C71"/>
    <w:rsid w:val="001A1096"/>
    <w:rsid w:val="001A12EB"/>
    <w:rsid w:val="001A451C"/>
    <w:rsid w:val="001A5240"/>
    <w:rsid w:val="001A5595"/>
    <w:rsid w:val="001A7EA7"/>
    <w:rsid w:val="001A7F88"/>
    <w:rsid w:val="001B05CD"/>
    <w:rsid w:val="001B6472"/>
    <w:rsid w:val="001C260F"/>
    <w:rsid w:val="001C413E"/>
    <w:rsid w:val="001C4517"/>
    <w:rsid w:val="001C58B9"/>
    <w:rsid w:val="001D0556"/>
    <w:rsid w:val="001D2369"/>
    <w:rsid w:val="001D51CA"/>
    <w:rsid w:val="001E2031"/>
    <w:rsid w:val="001E4892"/>
    <w:rsid w:val="001E5D14"/>
    <w:rsid w:val="001E61E9"/>
    <w:rsid w:val="001F0193"/>
    <w:rsid w:val="001F19DB"/>
    <w:rsid w:val="001F2CD8"/>
    <w:rsid w:val="001F3976"/>
    <w:rsid w:val="001F449E"/>
    <w:rsid w:val="002024B6"/>
    <w:rsid w:val="00202556"/>
    <w:rsid w:val="00211B8A"/>
    <w:rsid w:val="002125DA"/>
    <w:rsid w:val="0021778C"/>
    <w:rsid w:val="00225812"/>
    <w:rsid w:val="00226A52"/>
    <w:rsid w:val="00230182"/>
    <w:rsid w:val="00233EA8"/>
    <w:rsid w:val="00234A7E"/>
    <w:rsid w:val="00234E9C"/>
    <w:rsid w:val="00250426"/>
    <w:rsid w:val="00256CC3"/>
    <w:rsid w:val="00261B72"/>
    <w:rsid w:val="002666BB"/>
    <w:rsid w:val="002674B1"/>
    <w:rsid w:val="00271389"/>
    <w:rsid w:val="00272AB0"/>
    <w:rsid w:val="00274549"/>
    <w:rsid w:val="00281321"/>
    <w:rsid w:val="002A1B2F"/>
    <w:rsid w:val="002A50B7"/>
    <w:rsid w:val="002A70CE"/>
    <w:rsid w:val="002B6D9C"/>
    <w:rsid w:val="002C2087"/>
    <w:rsid w:val="002C33B3"/>
    <w:rsid w:val="002C4777"/>
    <w:rsid w:val="002D0054"/>
    <w:rsid w:val="002D07BE"/>
    <w:rsid w:val="002D5A87"/>
    <w:rsid w:val="002D5AC8"/>
    <w:rsid w:val="002E3527"/>
    <w:rsid w:val="002F0469"/>
    <w:rsid w:val="002F09A9"/>
    <w:rsid w:val="002F233E"/>
    <w:rsid w:val="00300832"/>
    <w:rsid w:val="0030284B"/>
    <w:rsid w:val="00303BBF"/>
    <w:rsid w:val="00304D43"/>
    <w:rsid w:val="00316B83"/>
    <w:rsid w:val="003253CB"/>
    <w:rsid w:val="00326C07"/>
    <w:rsid w:val="003300EA"/>
    <w:rsid w:val="00331DE7"/>
    <w:rsid w:val="00336D81"/>
    <w:rsid w:val="00355304"/>
    <w:rsid w:val="00355FB9"/>
    <w:rsid w:val="003627ED"/>
    <w:rsid w:val="00365729"/>
    <w:rsid w:val="0037089D"/>
    <w:rsid w:val="003727AE"/>
    <w:rsid w:val="00380DE4"/>
    <w:rsid w:val="00384BE8"/>
    <w:rsid w:val="003857F6"/>
    <w:rsid w:val="00392A4E"/>
    <w:rsid w:val="00393C58"/>
    <w:rsid w:val="003973D6"/>
    <w:rsid w:val="003B1150"/>
    <w:rsid w:val="003B1919"/>
    <w:rsid w:val="003B3B91"/>
    <w:rsid w:val="003D07EC"/>
    <w:rsid w:val="003D1CCE"/>
    <w:rsid w:val="003D5AC2"/>
    <w:rsid w:val="003F2FEC"/>
    <w:rsid w:val="003F73FA"/>
    <w:rsid w:val="004018FF"/>
    <w:rsid w:val="004052F8"/>
    <w:rsid w:val="00405B03"/>
    <w:rsid w:val="00411A8C"/>
    <w:rsid w:val="0041627A"/>
    <w:rsid w:val="00416374"/>
    <w:rsid w:val="00420497"/>
    <w:rsid w:val="00422682"/>
    <w:rsid w:val="00423A80"/>
    <w:rsid w:val="00451D07"/>
    <w:rsid w:val="00461B95"/>
    <w:rsid w:val="00465DE1"/>
    <w:rsid w:val="00484F62"/>
    <w:rsid w:val="004852F4"/>
    <w:rsid w:val="004911DA"/>
    <w:rsid w:val="00497BF9"/>
    <w:rsid w:val="004A1CEB"/>
    <w:rsid w:val="004A2C6F"/>
    <w:rsid w:val="004A4151"/>
    <w:rsid w:val="004A51C8"/>
    <w:rsid w:val="004B4E77"/>
    <w:rsid w:val="004C22C9"/>
    <w:rsid w:val="004D0DF0"/>
    <w:rsid w:val="004F1FC7"/>
    <w:rsid w:val="004F2706"/>
    <w:rsid w:val="00500DEA"/>
    <w:rsid w:val="00512BCB"/>
    <w:rsid w:val="00513D30"/>
    <w:rsid w:val="00520101"/>
    <w:rsid w:val="00523E7B"/>
    <w:rsid w:val="00526551"/>
    <w:rsid w:val="005273E1"/>
    <w:rsid w:val="00530B1F"/>
    <w:rsid w:val="00530F52"/>
    <w:rsid w:val="00533312"/>
    <w:rsid w:val="005400DB"/>
    <w:rsid w:val="00546E84"/>
    <w:rsid w:val="0055240D"/>
    <w:rsid w:val="00552CFA"/>
    <w:rsid w:val="00554D77"/>
    <w:rsid w:val="00565F19"/>
    <w:rsid w:val="00571EDB"/>
    <w:rsid w:val="0057592C"/>
    <w:rsid w:val="00581F1A"/>
    <w:rsid w:val="00583CB5"/>
    <w:rsid w:val="00584EFC"/>
    <w:rsid w:val="00585EA5"/>
    <w:rsid w:val="00591B28"/>
    <w:rsid w:val="00595D94"/>
    <w:rsid w:val="005A768A"/>
    <w:rsid w:val="005B3C83"/>
    <w:rsid w:val="005C3080"/>
    <w:rsid w:val="005C4D16"/>
    <w:rsid w:val="005C5142"/>
    <w:rsid w:val="005C5D21"/>
    <w:rsid w:val="005C650D"/>
    <w:rsid w:val="005C6D6B"/>
    <w:rsid w:val="005C77F5"/>
    <w:rsid w:val="005D17D4"/>
    <w:rsid w:val="005E0A00"/>
    <w:rsid w:val="005F1AD8"/>
    <w:rsid w:val="00600846"/>
    <w:rsid w:val="00601FB3"/>
    <w:rsid w:val="00603567"/>
    <w:rsid w:val="00606107"/>
    <w:rsid w:val="00615F10"/>
    <w:rsid w:val="006175FF"/>
    <w:rsid w:val="00624E3A"/>
    <w:rsid w:val="00626BC2"/>
    <w:rsid w:val="00637EE9"/>
    <w:rsid w:val="0064037E"/>
    <w:rsid w:val="00645636"/>
    <w:rsid w:val="00647DB9"/>
    <w:rsid w:val="00652E83"/>
    <w:rsid w:val="006565D9"/>
    <w:rsid w:val="0066130D"/>
    <w:rsid w:val="00663090"/>
    <w:rsid w:val="00664256"/>
    <w:rsid w:val="006672FD"/>
    <w:rsid w:val="00670170"/>
    <w:rsid w:val="006750CB"/>
    <w:rsid w:val="006759C6"/>
    <w:rsid w:val="00677E3C"/>
    <w:rsid w:val="00680575"/>
    <w:rsid w:val="006826F8"/>
    <w:rsid w:val="00683067"/>
    <w:rsid w:val="006B1581"/>
    <w:rsid w:val="006B23D3"/>
    <w:rsid w:val="006C4E73"/>
    <w:rsid w:val="006C6AD4"/>
    <w:rsid w:val="006D59E0"/>
    <w:rsid w:val="006D7299"/>
    <w:rsid w:val="006E11FD"/>
    <w:rsid w:val="006E34C3"/>
    <w:rsid w:val="006E3F40"/>
    <w:rsid w:val="006E51AF"/>
    <w:rsid w:val="006E54FC"/>
    <w:rsid w:val="006E649D"/>
    <w:rsid w:val="006F3BBB"/>
    <w:rsid w:val="007015A5"/>
    <w:rsid w:val="00702E79"/>
    <w:rsid w:val="007067D0"/>
    <w:rsid w:val="00707A46"/>
    <w:rsid w:val="00714CAA"/>
    <w:rsid w:val="00717A97"/>
    <w:rsid w:val="00724EBA"/>
    <w:rsid w:val="00725898"/>
    <w:rsid w:val="0072709F"/>
    <w:rsid w:val="0073152C"/>
    <w:rsid w:val="00733A78"/>
    <w:rsid w:val="007409FA"/>
    <w:rsid w:val="007514AE"/>
    <w:rsid w:val="007522E0"/>
    <w:rsid w:val="007638F6"/>
    <w:rsid w:val="007668DC"/>
    <w:rsid w:val="00771935"/>
    <w:rsid w:val="00772F18"/>
    <w:rsid w:val="00776BFB"/>
    <w:rsid w:val="00777D1E"/>
    <w:rsid w:val="0078458E"/>
    <w:rsid w:val="00787883"/>
    <w:rsid w:val="00791C5C"/>
    <w:rsid w:val="0079359F"/>
    <w:rsid w:val="00794CA2"/>
    <w:rsid w:val="007972D7"/>
    <w:rsid w:val="007B1096"/>
    <w:rsid w:val="007B7B0B"/>
    <w:rsid w:val="007C46C0"/>
    <w:rsid w:val="007D4656"/>
    <w:rsid w:val="007D4D1A"/>
    <w:rsid w:val="007D50CD"/>
    <w:rsid w:val="007E0A00"/>
    <w:rsid w:val="007E379A"/>
    <w:rsid w:val="007E3801"/>
    <w:rsid w:val="007E3F37"/>
    <w:rsid w:val="007E65B4"/>
    <w:rsid w:val="007E672E"/>
    <w:rsid w:val="007E69F8"/>
    <w:rsid w:val="007F04CC"/>
    <w:rsid w:val="007F1B3A"/>
    <w:rsid w:val="007F26DA"/>
    <w:rsid w:val="007F289B"/>
    <w:rsid w:val="007F7E85"/>
    <w:rsid w:val="0080126D"/>
    <w:rsid w:val="0080510E"/>
    <w:rsid w:val="00810543"/>
    <w:rsid w:val="00817885"/>
    <w:rsid w:val="00820D16"/>
    <w:rsid w:val="008210F1"/>
    <w:rsid w:val="008268C0"/>
    <w:rsid w:val="00831E15"/>
    <w:rsid w:val="0083200C"/>
    <w:rsid w:val="00835971"/>
    <w:rsid w:val="00835B8D"/>
    <w:rsid w:val="00836B52"/>
    <w:rsid w:val="00837847"/>
    <w:rsid w:val="008559BA"/>
    <w:rsid w:val="008638C9"/>
    <w:rsid w:val="00867634"/>
    <w:rsid w:val="008719CE"/>
    <w:rsid w:val="00884793"/>
    <w:rsid w:val="008961E1"/>
    <w:rsid w:val="008A21C7"/>
    <w:rsid w:val="008A28B9"/>
    <w:rsid w:val="008B41AF"/>
    <w:rsid w:val="008B42B1"/>
    <w:rsid w:val="008C3996"/>
    <w:rsid w:val="008C6E9D"/>
    <w:rsid w:val="008D13C2"/>
    <w:rsid w:val="008D42D1"/>
    <w:rsid w:val="008F4587"/>
    <w:rsid w:val="00904DD6"/>
    <w:rsid w:val="0090516C"/>
    <w:rsid w:val="00912700"/>
    <w:rsid w:val="00913D3C"/>
    <w:rsid w:val="009175E8"/>
    <w:rsid w:val="009204C2"/>
    <w:rsid w:val="00923D2B"/>
    <w:rsid w:val="00924F74"/>
    <w:rsid w:val="0093018C"/>
    <w:rsid w:val="0093312A"/>
    <w:rsid w:val="00933494"/>
    <w:rsid w:val="00934D9B"/>
    <w:rsid w:val="00935490"/>
    <w:rsid w:val="00947FCE"/>
    <w:rsid w:val="00950723"/>
    <w:rsid w:val="00957275"/>
    <w:rsid w:val="00976395"/>
    <w:rsid w:val="00981C24"/>
    <w:rsid w:val="00984A30"/>
    <w:rsid w:val="00985213"/>
    <w:rsid w:val="009853AA"/>
    <w:rsid w:val="00985AD0"/>
    <w:rsid w:val="00986D7D"/>
    <w:rsid w:val="00997110"/>
    <w:rsid w:val="009A1924"/>
    <w:rsid w:val="009A3940"/>
    <w:rsid w:val="009B1D6D"/>
    <w:rsid w:val="009B41C7"/>
    <w:rsid w:val="009C085A"/>
    <w:rsid w:val="009C23FB"/>
    <w:rsid w:val="009C326E"/>
    <w:rsid w:val="009C6937"/>
    <w:rsid w:val="009D188D"/>
    <w:rsid w:val="009E53E7"/>
    <w:rsid w:val="009E5B0C"/>
    <w:rsid w:val="009F0B8D"/>
    <w:rsid w:val="009F1DD8"/>
    <w:rsid w:val="009F2CDB"/>
    <w:rsid w:val="00A04797"/>
    <w:rsid w:val="00A2036D"/>
    <w:rsid w:val="00A209EF"/>
    <w:rsid w:val="00A22CB6"/>
    <w:rsid w:val="00A24087"/>
    <w:rsid w:val="00A246DB"/>
    <w:rsid w:val="00A25C2E"/>
    <w:rsid w:val="00A32417"/>
    <w:rsid w:val="00A32756"/>
    <w:rsid w:val="00A342EC"/>
    <w:rsid w:val="00A35272"/>
    <w:rsid w:val="00A368AD"/>
    <w:rsid w:val="00A3734B"/>
    <w:rsid w:val="00A378A6"/>
    <w:rsid w:val="00A44884"/>
    <w:rsid w:val="00A45AC3"/>
    <w:rsid w:val="00A53B14"/>
    <w:rsid w:val="00A612F1"/>
    <w:rsid w:val="00A63757"/>
    <w:rsid w:val="00A659A0"/>
    <w:rsid w:val="00A700C6"/>
    <w:rsid w:val="00A8492A"/>
    <w:rsid w:val="00A87304"/>
    <w:rsid w:val="00A87A6E"/>
    <w:rsid w:val="00A91981"/>
    <w:rsid w:val="00A96910"/>
    <w:rsid w:val="00AB35DF"/>
    <w:rsid w:val="00AB3E6E"/>
    <w:rsid w:val="00AC2454"/>
    <w:rsid w:val="00AD36C5"/>
    <w:rsid w:val="00AD4E3C"/>
    <w:rsid w:val="00AE0C46"/>
    <w:rsid w:val="00AF233A"/>
    <w:rsid w:val="00AF29F2"/>
    <w:rsid w:val="00AF7AD0"/>
    <w:rsid w:val="00B074C7"/>
    <w:rsid w:val="00B07633"/>
    <w:rsid w:val="00B14B07"/>
    <w:rsid w:val="00B2410C"/>
    <w:rsid w:val="00B33C99"/>
    <w:rsid w:val="00B35B5B"/>
    <w:rsid w:val="00B36B6A"/>
    <w:rsid w:val="00B37319"/>
    <w:rsid w:val="00B37B1A"/>
    <w:rsid w:val="00B4113B"/>
    <w:rsid w:val="00B41525"/>
    <w:rsid w:val="00B44967"/>
    <w:rsid w:val="00B52E42"/>
    <w:rsid w:val="00B532A6"/>
    <w:rsid w:val="00B70545"/>
    <w:rsid w:val="00B71836"/>
    <w:rsid w:val="00B86786"/>
    <w:rsid w:val="00B918BF"/>
    <w:rsid w:val="00B94969"/>
    <w:rsid w:val="00BA1BE2"/>
    <w:rsid w:val="00BA2F9E"/>
    <w:rsid w:val="00BA497B"/>
    <w:rsid w:val="00BA76EA"/>
    <w:rsid w:val="00BB1133"/>
    <w:rsid w:val="00BB6BB0"/>
    <w:rsid w:val="00BB723A"/>
    <w:rsid w:val="00BC4B5A"/>
    <w:rsid w:val="00BC728F"/>
    <w:rsid w:val="00BD6B0C"/>
    <w:rsid w:val="00BE3404"/>
    <w:rsid w:val="00BE39C9"/>
    <w:rsid w:val="00BE5E46"/>
    <w:rsid w:val="00BF0218"/>
    <w:rsid w:val="00BF0C49"/>
    <w:rsid w:val="00BF2F02"/>
    <w:rsid w:val="00BF340A"/>
    <w:rsid w:val="00BF6D5E"/>
    <w:rsid w:val="00C008C8"/>
    <w:rsid w:val="00C050F6"/>
    <w:rsid w:val="00C05C94"/>
    <w:rsid w:val="00C0775C"/>
    <w:rsid w:val="00C147C2"/>
    <w:rsid w:val="00C17A40"/>
    <w:rsid w:val="00C32597"/>
    <w:rsid w:val="00C3795C"/>
    <w:rsid w:val="00C45835"/>
    <w:rsid w:val="00C531BE"/>
    <w:rsid w:val="00C53CED"/>
    <w:rsid w:val="00C57599"/>
    <w:rsid w:val="00C656E3"/>
    <w:rsid w:val="00C7011C"/>
    <w:rsid w:val="00C71A8E"/>
    <w:rsid w:val="00C769D2"/>
    <w:rsid w:val="00C943E7"/>
    <w:rsid w:val="00C95DA2"/>
    <w:rsid w:val="00C962E4"/>
    <w:rsid w:val="00C9695A"/>
    <w:rsid w:val="00CA1767"/>
    <w:rsid w:val="00CB00BF"/>
    <w:rsid w:val="00CC022D"/>
    <w:rsid w:val="00CC157C"/>
    <w:rsid w:val="00CC4FD4"/>
    <w:rsid w:val="00CD32B1"/>
    <w:rsid w:val="00CD3A3E"/>
    <w:rsid w:val="00CE08AC"/>
    <w:rsid w:val="00CE15BB"/>
    <w:rsid w:val="00CE2D69"/>
    <w:rsid w:val="00CE4C30"/>
    <w:rsid w:val="00CE51BA"/>
    <w:rsid w:val="00CE6D0E"/>
    <w:rsid w:val="00CF0C21"/>
    <w:rsid w:val="00CF3974"/>
    <w:rsid w:val="00CF4904"/>
    <w:rsid w:val="00D0284C"/>
    <w:rsid w:val="00D058A7"/>
    <w:rsid w:val="00D31785"/>
    <w:rsid w:val="00D31796"/>
    <w:rsid w:val="00D41434"/>
    <w:rsid w:val="00D43DA8"/>
    <w:rsid w:val="00D47491"/>
    <w:rsid w:val="00D50BE1"/>
    <w:rsid w:val="00D605FE"/>
    <w:rsid w:val="00D756E7"/>
    <w:rsid w:val="00D8398F"/>
    <w:rsid w:val="00D85B83"/>
    <w:rsid w:val="00D869D6"/>
    <w:rsid w:val="00D9246D"/>
    <w:rsid w:val="00DA4245"/>
    <w:rsid w:val="00DA5CCF"/>
    <w:rsid w:val="00DB12D2"/>
    <w:rsid w:val="00DB39A4"/>
    <w:rsid w:val="00DB7419"/>
    <w:rsid w:val="00DC22EE"/>
    <w:rsid w:val="00DD3D4D"/>
    <w:rsid w:val="00DD6425"/>
    <w:rsid w:val="00DD6CD4"/>
    <w:rsid w:val="00DD7F89"/>
    <w:rsid w:val="00DE262A"/>
    <w:rsid w:val="00DE267F"/>
    <w:rsid w:val="00E00FC0"/>
    <w:rsid w:val="00E031D0"/>
    <w:rsid w:val="00E036F2"/>
    <w:rsid w:val="00E04209"/>
    <w:rsid w:val="00E05F91"/>
    <w:rsid w:val="00E060A9"/>
    <w:rsid w:val="00E162F0"/>
    <w:rsid w:val="00E178F1"/>
    <w:rsid w:val="00E23278"/>
    <w:rsid w:val="00E358FC"/>
    <w:rsid w:val="00E43E46"/>
    <w:rsid w:val="00E45B75"/>
    <w:rsid w:val="00E47C61"/>
    <w:rsid w:val="00E47EA2"/>
    <w:rsid w:val="00E50981"/>
    <w:rsid w:val="00E55BD8"/>
    <w:rsid w:val="00E6692E"/>
    <w:rsid w:val="00E761D4"/>
    <w:rsid w:val="00E77ACD"/>
    <w:rsid w:val="00E80323"/>
    <w:rsid w:val="00E80D6D"/>
    <w:rsid w:val="00E82D27"/>
    <w:rsid w:val="00E85E6D"/>
    <w:rsid w:val="00E86F4B"/>
    <w:rsid w:val="00E94946"/>
    <w:rsid w:val="00EA1975"/>
    <w:rsid w:val="00EA323F"/>
    <w:rsid w:val="00EA6351"/>
    <w:rsid w:val="00EB5CBA"/>
    <w:rsid w:val="00EB7CF1"/>
    <w:rsid w:val="00ED2987"/>
    <w:rsid w:val="00ED3467"/>
    <w:rsid w:val="00ED5F56"/>
    <w:rsid w:val="00EE1876"/>
    <w:rsid w:val="00EE3BD4"/>
    <w:rsid w:val="00F01B45"/>
    <w:rsid w:val="00F056A9"/>
    <w:rsid w:val="00F10852"/>
    <w:rsid w:val="00F12413"/>
    <w:rsid w:val="00F12A86"/>
    <w:rsid w:val="00F169E5"/>
    <w:rsid w:val="00F179C7"/>
    <w:rsid w:val="00F21226"/>
    <w:rsid w:val="00F2163A"/>
    <w:rsid w:val="00F24477"/>
    <w:rsid w:val="00F362CE"/>
    <w:rsid w:val="00F43C61"/>
    <w:rsid w:val="00F458D3"/>
    <w:rsid w:val="00F512C2"/>
    <w:rsid w:val="00F51DEF"/>
    <w:rsid w:val="00F549A6"/>
    <w:rsid w:val="00F6620A"/>
    <w:rsid w:val="00F71191"/>
    <w:rsid w:val="00F7122C"/>
    <w:rsid w:val="00F753B2"/>
    <w:rsid w:val="00F75FF0"/>
    <w:rsid w:val="00F77217"/>
    <w:rsid w:val="00F8239C"/>
    <w:rsid w:val="00F83146"/>
    <w:rsid w:val="00F8489C"/>
    <w:rsid w:val="00F867C3"/>
    <w:rsid w:val="00F91834"/>
    <w:rsid w:val="00FA2B65"/>
    <w:rsid w:val="00FB0BC3"/>
    <w:rsid w:val="00FB30CB"/>
    <w:rsid w:val="00FB394E"/>
    <w:rsid w:val="00FB6190"/>
    <w:rsid w:val="00FD2C7B"/>
    <w:rsid w:val="00FD338B"/>
    <w:rsid w:val="00FE1F69"/>
    <w:rsid w:val="00FE2DBF"/>
    <w:rsid w:val="00FE606B"/>
    <w:rsid w:val="00FF0E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834C1E6"/>
  <w15:docId w15:val="{0B8C1870-B1A1-4952-A6B9-07C42D2C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0B8D"/>
  </w:style>
  <w:style w:type="paragraph" w:styleId="Antrat1">
    <w:name w:val="heading 1"/>
    <w:aliases w:val="Skyrius"/>
    <w:basedOn w:val="prastasis"/>
    <w:next w:val="prastasis"/>
    <w:link w:val="Antrat1Diagrama"/>
    <w:uiPriority w:val="9"/>
    <w:qFormat/>
    <w:rsid w:val="009F0B8D"/>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Antrat2">
    <w:name w:val="heading 2"/>
    <w:aliases w:val="Title Header2,Punktas"/>
    <w:basedOn w:val="prastasis"/>
    <w:next w:val="prastasis"/>
    <w:link w:val="Antrat2Diagrama"/>
    <w:uiPriority w:val="9"/>
    <w:unhideWhenUsed/>
    <w:qFormat/>
    <w:rsid w:val="009F0B8D"/>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Antrat3">
    <w:name w:val="heading 3"/>
    <w:aliases w:val="Section Header3,Sub-Clause Paragraph,Papunktis"/>
    <w:basedOn w:val="prastasis"/>
    <w:next w:val="prastasis"/>
    <w:link w:val="Antrat3Diagrama"/>
    <w:uiPriority w:val="9"/>
    <w:unhideWhenUsed/>
    <w:qFormat/>
    <w:rsid w:val="009F0B8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aliases w:val="Heading 4 Char Char Char Char,Heading 4 Char Char Char Char Char, Sub-Clause Sub-paragraph,Sub-Clause Sub-paragraph"/>
    <w:basedOn w:val="prastasis"/>
    <w:next w:val="prastasis"/>
    <w:link w:val="Antrat4Diagrama"/>
    <w:uiPriority w:val="9"/>
    <w:unhideWhenUsed/>
    <w:qFormat/>
    <w:rsid w:val="009F0B8D"/>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unhideWhenUsed/>
    <w:qFormat/>
    <w:rsid w:val="009F0B8D"/>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unhideWhenUsed/>
    <w:qFormat/>
    <w:rsid w:val="009F0B8D"/>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unhideWhenUsed/>
    <w:qFormat/>
    <w:rsid w:val="009F0B8D"/>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unhideWhenUsed/>
    <w:qFormat/>
    <w:rsid w:val="009F0B8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unhideWhenUsed/>
    <w:qFormat/>
    <w:rsid w:val="009F0B8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Pavadinimas">
    <w:name w:val="Title"/>
    <w:basedOn w:val="prastasis"/>
    <w:next w:val="prastasis"/>
    <w:link w:val="PavadinimasDiagrama"/>
    <w:uiPriority w:val="10"/>
    <w:qFormat/>
    <w:rsid w:val="009F0B8D"/>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paragraph" w:customStyle="1" w:styleId="Body2">
    <w:name w:val="Body 2"/>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lang w:val="en-US"/>
    </w:rPr>
  </w:style>
  <w:style w:type="character" w:customStyle="1" w:styleId="Hyperlink0">
    <w:name w:val="Hyperlink.0"/>
    <w:basedOn w:val="Hipersaitas"/>
    <w:rPr>
      <w:u w:val="single"/>
    </w:rPr>
  </w:style>
  <w:style w:type="character" w:customStyle="1" w:styleId="Antrat1Diagrama">
    <w:name w:val="Antraštė 1 Diagrama"/>
    <w:aliases w:val="Skyrius Diagrama"/>
    <w:basedOn w:val="Numatytasispastraiposriftas"/>
    <w:link w:val="Antrat1"/>
    <w:uiPriority w:val="9"/>
    <w:rsid w:val="009F0B8D"/>
    <w:rPr>
      <w:rFonts w:asciiTheme="majorHAnsi" w:eastAsiaTheme="majorEastAsia" w:hAnsiTheme="majorHAnsi" w:cstheme="majorBidi"/>
      <w:color w:val="0F4761" w:themeColor="accent1" w:themeShade="BF"/>
      <w:sz w:val="36"/>
      <w:szCs w:val="36"/>
    </w:rPr>
  </w:style>
  <w:style w:type="character" w:customStyle="1" w:styleId="Antrat2Diagrama">
    <w:name w:val="Antraštė 2 Diagrama"/>
    <w:aliases w:val="Title Header2 Diagrama,Punktas Diagrama"/>
    <w:basedOn w:val="Numatytasispastraiposriftas"/>
    <w:link w:val="Antrat2"/>
    <w:uiPriority w:val="9"/>
    <w:rsid w:val="009F0B8D"/>
    <w:rPr>
      <w:rFonts w:asciiTheme="majorHAnsi" w:eastAsiaTheme="majorEastAsia" w:hAnsiTheme="majorHAnsi" w:cstheme="majorBidi"/>
      <w:color w:val="0F4761" w:themeColor="accent1" w:themeShade="BF"/>
      <w:sz w:val="28"/>
      <w:szCs w:val="28"/>
    </w:rPr>
  </w:style>
  <w:style w:type="character" w:customStyle="1" w:styleId="Antrat3Diagrama">
    <w:name w:val="Antraštė 3 Diagrama"/>
    <w:aliases w:val="Section Header3 Diagrama,Sub-Clause Paragraph Diagrama,Papunktis Diagrama"/>
    <w:basedOn w:val="Numatytasispastraiposriftas"/>
    <w:link w:val="Antrat3"/>
    <w:uiPriority w:val="9"/>
    <w:rsid w:val="009F0B8D"/>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aliases w:val="Heading 4 Char Char Char Char Diagrama,Heading 4 Char Char Char Char Char Diagrama, Sub-Clause Sub-paragraph Diagrama,Sub-Clause Sub-paragraph Diagrama"/>
    <w:basedOn w:val="Numatytasispastraiposriftas"/>
    <w:link w:val="Antrat4"/>
    <w:uiPriority w:val="9"/>
    <w:rsid w:val="009F0B8D"/>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rsid w:val="009F0B8D"/>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rsid w:val="009F0B8D"/>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rsid w:val="009F0B8D"/>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rsid w:val="009F0B8D"/>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rsid w:val="009F0B8D"/>
    <w:rPr>
      <w:rFonts w:asciiTheme="majorHAnsi" w:eastAsiaTheme="majorEastAsia" w:hAnsiTheme="majorHAnsi" w:cstheme="majorBidi"/>
      <w:i/>
      <w:iCs/>
      <w:smallCaps/>
      <w:color w:val="595959" w:themeColor="text1" w:themeTint="A6"/>
    </w:rPr>
  </w:style>
  <w:style w:type="character" w:styleId="Komentaronuoroda">
    <w:name w:val="annotation reference"/>
    <w:basedOn w:val="Numatytasispastraiposriftas"/>
    <w:uiPriority w:val="99"/>
    <w:semiHidden/>
    <w:unhideWhenUsed/>
    <w:rsid w:val="00B918BF"/>
    <w:rPr>
      <w:sz w:val="16"/>
      <w:szCs w:val="16"/>
    </w:rPr>
  </w:style>
  <w:style w:type="paragraph" w:styleId="Komentarotekstas">
    <w:name w:val="annotation text"/>
    <w:basedOn w:val="prastasis"/>
    <w:link w:val="KomentarotekstasDiagrama"/>
    <w:uiPriority w:val="99"/>
    <w:unhideWhenUsed/>
    <w:rsid w:val="00B918BF"/>
    <w:rPr>
      <w:sz w:val="20"/>
      <w:szCs w:val="20"/>
    </w:rPr>
  </w:style>
  <w:style w:type="character" w:customStyle="1" w:styleId="KomentarotekstasDiagrama">
    <w:name w:val="Komentaro tekstas Diagrama"/>
    <w:basedOn w:val="Numatytasispastraiposriftas"/>
    <w:link w:val="Komentarotekstas"/>
    <w:uiPriority w:val="99"/>
    <w:rsid w:val="00B918BF"/>
    <w:rPr>
      <w:lang w:val="en-US" w:eastAsia="en-US"/>
    </w:rPr>
  </w:style>
  <w:style w:type="paragraph" w:styleId="Komentarotema">
    <w:name w:val="annotation subject"/>
    <w:basedOn w:val="Komentarotekstas"/>
    <w:next w:val="Komentarotekstas"/>
    <w:link w:val="KomentarotemaDiagrama"/>
    <w:uiPriority w:val="99"/>
    <w:semiHidden/>
    <w:unhideWhenUsed/>
    <w:rsid w:val="00B918BF"/>
    <w:rPr>
      <w:b/>
      <w:bCs/>
    </w:rPr>
  </w:style>
  <w:style w:type="character" w:customStyle="1" w:styleId="KomentarotemaDiagrama">
    <w:name w:val="Komentaro tema Diagrama"/>
    <w:basedOn w:val="KomentarotekstasDiagrama"/>
    <w:link w:val="Komentarotema"/>
    <w:uiPriority w:val="99"/>
    <w:semiHidden/>
    <w:rsid w:val="00B918BF"/>
    <w:rPr>
      <w:b/>
      <w:bCs/>
      <w:lang w:val="en-US" w:eastAsia="en-US"/>
    </w:rPr>
  </w:style>
  <w:style w:type="paragraph" w:styleId="Debesliotekstas">
    <w:name w:val="Balloon Text"/>
    <w:basedOn w:val="prastasis"/>
    <w:link w:val="DebesliotekstasDiagrama"/>
    <w:uiPriority w:val="99"/>
    <w:semiHidden/>
    <w:unhideWhenUsed/>
    <w:rsid w:val="00B918B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18BF"/>
    <w:rPr>
      <w:rFonts w:ascii="Tahoma" w:hAnsi="Tahoma" w:cs="Tahoma"/>
      <w:sz w:val="16"/>
      <w:szCs w:val="16"/>
      <w:lang w:val="en-US" w:eastAsia="en-US"/>
    </w:rPr>
  </w:style>
  <w:style w:type="paragraph" w:customStyle="1" w:styleId="Point1">
    <w:name w:val="Point 1"/>
    <w:basedOn w:val="prastasis"/>
    <w:rsid w:val="00FB30CB"/>
    <w:pPr>
      <w:spacing w:before="120"/>
      <w:ind w:left="1418" w:hanging="567"/>
      <w:jc w:val="both"/>
    </w:pPr>
    <w:rPr>
      <w:rFonts w:eastAsia="Times New Roman"/>
      <w:szCs w:val="20"/>
      <w:lang w:val="en-GB" w:eastAsia="zh-CN"/>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rsid w:val="00FB30CB"/>
    <w:pPr>
      <w:tabs>
        <w:tab w:val="center" w:pos="4320"/>
        <w:tab w:val="right" w:pos="8640"/>
      </w:tabs>
    </w:pPr>
    <w:rPr>
      <w:rFonts w:eastAsia="Times New Roman"/>
      <w:szCs w:val="20"/>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FB30CB"/>
    <w:rPr>
      <w:rFonts w:eastAsia="Times New Roman"/>
      <w:sz w:val="24"/>
      <w:bdr w:val="none" w:sz="0" w:space="0" w:color="auto"/>
    </w:rPr>
  </w:style>
  <w:style w:type="paragraph" w:styleId="Antrats">
    <w:name w:val="header"/>
    <w:basedOn w:val="prastasis"/>
    <w:link w:val="AntratsDiagrama"/>
    <w:uiPriority w:val="99"/>
    <w:unhideWhenUsed/>
    <w:rsid w:val="007D4656"/>
    <w:pPr>
      <w:tabs>
        <w:tab w:val="center" w:pos="4819"/>
        <w:tab w:val="right" w:pos="9638"/>
      </w:tabs>
    </w:pPr>
  </w:style>
  <w:style w:type="character" w:customStyle="1" w:styleId="AntratsDiagrama">
    <w:name w:val="Antraštės Diagrama"/>
    <w:basedOn w:val="Numatytasispastraiposriftas"/>
    <w:link w:val="Antrats"/>
    <w:uiPriority w:val="99"/>
    <w:rsid w:val="007D4656"/>
    <w:rPr>
      <w:sz w:val="24"/>
      <w:szCs w:val="24"/>
      <w:lang w:val="en-US" w:eastAsia="en-US"/>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Buletai Diagrama,List Paragraph21 Diagrama,lp1 Diagrama"/>
    <w:link w:val="Sraopastraipa"/>
    <w:uiPriority w:val="34"/>
    <w:locked/>
    <w:rsid w:val="00985213"/>
  </w:style>
  <w:style w:type="paragraph" w:styleId="Sraopastraipa">
    <w:name w:val="List Paragraph"/>
    <w:aliases w:val="Numbering,ERP-List Paragraph,List Paragraph11,Bullet EY,List Paragraph2,List Paragraph Red,List Paragraph1,Buletai,List Paragraph21,lp1,Bullet 1,Use Case List Paragraph,List Paragraph111,Paragraph,Table of contents numbered,Bullet"/>
    <w:basedOn w:val="prastasis"/>
    <w:link w:val="SraopastraipaDiagrama"/>
    <w:uiPriority w:val="34"/>
    <w:qFormat/>
    <w:rsid w:val="00985213"/>
    <w:pPr>
      <w:ind w:left="720"/>
      <w:contextualSpacing/>
    </w:pPr>
  </w:style>
  <w:style w:type="paragraph" w:customStyle="1" w:styleId="Default">
    <w:name w:val="Default"/>
    <w:rsid w:val="00615F10"/>
    <w:pPr>
      <w:autoSpaceDE w:val="0"/>
      <w:autoSpaceDN w:val="0"/>
      <w:adjustRightInd w:val="0"/>
    </w:pPr>
    <w:rPr>
      <w:color w:val="000000"/>
      <w:sz w:val="24"/>
      <w:szCs w:val="24"/>
    </w:rPr>
  </w:style>
  <w:style w:type="paragraph" w:styleId="prastasiniatinklio">
    <w:name w:val="Normal (Web)"/>
    <w:basedOn w:val="prastasis"/>
    <w:uiPriority w:val="99"/>
    <w:semiHidden/>
    <w:unhideWhenUsed/>
    <w:rsid w:val="00601FB3"/>
    <w:pPr>
      <w:spacing w:before="100" w:beforeAutospacing="1" w:after="100" w:afterAutospacing="1"/>
    </w:pPr>
  </w:style>
  <w:style w:type="table" w:styleId="Lentelstinklelis">
    <w:name w:val="Table Grid"/>
    <w:basedOn w:val="prastojilentel"/>
    <w:uiPriority w:val="59"/>
    <w:rsid w:val="00836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9F0B8D"/>
    <w:pPr>
      <w:spacing w:after="0" w:line="240" w:lineRule="auto"/>
    </w:pPr>
  </w:style>
  <w:style w:type="character" w:customStyle="1" w:styleId="BetarpDiagrama">
    <w:name w:val="Be tarpų Diagrama"/>
    <w:basedOn w:val="Numatytasispastraiposriftas"/>
    <w:link w:val="Betarp"/>
    <w:uiPriority w:val="1"/>
    <w:rsid w:val="00484F62"/>
  </w:style>
  <w:style w:type="paragraph" w:styleId="Puslapioinaostekstas">
    <w:name w:val="footnote text"/>
    <w:basedOn w:val="prastasis"/>
    <w:link w:val="PuslapioinaostekstasDiagrama"/>
    <w:uiPriority w:val="99"/>
    <w:unhideWhenUsed/>
    <w:rsid w:val="008A21C7"/>
    <w:rPr>
      <w:sz w:val="20"/>
      <w:szCs w:val="20"/>
    </w:rPr>
  </w:style>
  <w:style w:type="character" w:customStyle="1" w:styleId="PuslapioinaostekstasDiagrama">
    <w:name w:val="Puslapio išnašos tekstas Diagrama"/>
    <w:basedOn w:val="Numatytasispastraiposriftas"/>
    <w:link w:val="Puslapioinaostekstas"/>
    <w:uiPriority w:val="99"/>
    <w:rsid w:val="008A21C7"/>
    <w:rPr>
      <w:rFonts w:asciiTheme="minorHAnsi" w:eastAsiaTheme="minorEastAsia" w:hAnsiTheme="minorHAnsi" w:cstheme="minorBidi"/>
      <w:bdr w:val="none" w:sz="0" w:space="0" w:color="auto"/>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8A21C7"/>
    <w:rPr>
      <w:vertAlign w:val="superscript"/>
    </w:rPr>
  </w:style>
  <w:style w:type="paragraph" w:styleId="Pagrindinistekstas">
    <w:name w:val="Body Text"/>
    <w:aliases w:val="Char"/>
    <w:basedOn w:val="prastasis"/>
    <w:link w:val="PagrindinistekstasDiagrama"/>
    <w:uiPriority w:val="99"/>
    <w:unhideWhenUsed/>
    <w:rsid w:val="00331DE7"/>
  </w:style>
  <w:style w:type="character" w:customStyle="1" w:styleId="PagrindinistekstasDiagrama">
    <w:name w:val="Pagrindinis tekstas Diagrama"/>
    <w:aliases w:val="Char Diagrama"/>
    <w:basedOn w:val="Numatytasispastraiposriftas"/>
    <w:link w:val="Pagrindinistekstas"/>
    <w:uiPriority w:val="99"/>
    <w:rsid w:val="00331DE7"/>
    <w:rPr>
      <w:sz w:val="24"/>
      <w:szCs w:val="24"/>
      <w:lang w:eastAsia="en-US"/>
    </w:rPr>
  </w:style>
  <w:style w:type="numbering" w:customStyle="1" w:styleId="List51">
    <w:name w:val="List 51"/>
    <w:basedOn w:val="Sraonra"/>
    <w:rsid w:val="00D47491"/>
    <w:pPr>
      <w:numPr>
        <w:numId w:val="28"/>
      </w:numPr>
    </w:pPr>
  </w:style>
  <w:style w:type="table" w:customStyle="1" w:styleId="Lentelstinklelis1">
    <w:name w:val="Lentelės tinklelis1"/>
    <w:basedOn w:val="prastojilentel"/>
    <w:next w:val="Lentelstinklelis"/>
    <w:uiPriority w:val="59"/>
    <w:rsid w:val="00043F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ndlevelprovision">
    <w:name w:val="2nd level (provision)"/>
    <w:basedOn w:val="prastasis"/>
    <w:link w:val="2ndlevelprovisionChar"/>
    <w:rsid w:val="007E3F37"/>
    <w:pPr>
      <w:tabs>
        <w:tab w:val="num" w:pos="964"/>
      </w:tabs>
      <w:spacing w:before="120"/>
      <w:ind w:left="964" w:hanging="964"/>
      <w:jc w:val="both"/>
      <w:outlineLvl w:val="1"/>
    </w:pPr>
    <w:rPr>
      <w:rFonts w:eastAsia="SimSun"/>
      <w:kern w:val="24"/>
      <w:sz w:val="20"/>
      <w:szCs w:val="20"/>
      <w:lang w:val="en-GB" w:eastAsia="fi-FI"/>
    </w:rPr>
  </w:style>
  <w:style w:type="character" w:customStyle="1" w:styleId="2ndlevelprovisionChar">
    <w:name w:val="2nd level (provision) Char"/>
    <w:link w:val="2ndlevelprovision"/>
    <w:locked/>
    <w:rsid w:val="007E3F37"/>
    <w:rPr>
      <w:rFonts w:eastAsia="SimSun"/>
      <w:kern w:val="24"/>
      <w:bdr w:val="none" w:sz="0" w:space="0" w:color="auto"/>
      <w:lang w:val="en-GB" w:eastAsia="fi-FI"/>
    </w:rPr>
  </w:style>
  <w:style w:type="paragraph" w:styleId="Antrat">
    <w:name w:val="caption"/>
    <w:basedOn w:val="prastasis"/>
    <w:next w:val="prastasis"/>
    <w:uiPriority w:val="35"/>
    <w:semiHidden/>
    <w:unhideWhenUsed/>
    <w:qFormat/>
    <w:rsid w:val="009F0B8D"/>
    <w:pPr>
      <w:spacing w:line="240" w:lineRule="auto"/>
    </w:pPr>
    <w:rPr>
      <w:b/>
      <w:bCs/>
      <w:color w:val="404040" w:themeColor="text1" w:themeTint="BF"/>
      <w:sz w:val="20"/>
      <w:szCs w:val="20"/>
    </w:rPr>
  </w:style>
  <w:style w:type="character" w:customStyle="1" w:styleId="PavadinimasDiagrama">
    <w:name w:val="Pavadinimas Diagrama"/>
    <w:basedOn w:val="Numatytasispastraiposriftas"/>
    <w:link w:val="Pavadinimas"/>
    <w:uiPriority w:val="10"/>
    <w:rsid w:val="009F0B8D"/>
    <w:rPr>
      <w:rFonts w:asciiTheme="majorHAnsi" w:eastAsiaTheme="majorEastAsia" w:hAnsiTheme="majorHAnsi" w:cstheme="majorBidi"/>
      <w:color w:val="0F4761" w:themeColor="accent1" w:themeShade="BF"/>
      <w:spacing w:val="-7"/>
      <w:sz w:val="80"/>
      <w:szCs w:val="80"/>
    </w:rPr>
  </w:style>
  <w:style w:type="paragraph" w:styleId="Paantrat">
    <w:name w:val="Subtitle"/>
    <w:basedOn w:val="prastasis"/>
    <w:next w:val="prastasis"/>
    <w:link w:val="PaantratDiagrama"/>
    <w:uiPriority w:val="11"/>
    <w:qFormat/>
    <w:rsid w:val="009F0B8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9F0B8D"/>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9F0B8D"/>
    <w:rPr>
      <w:b/>
      <w:bCs/>
    </w:rPr>
  </w:style>
  <w:style w:type="character" w:styleId="Emfaz">
    <w:name w:val="Emphasis"/>
    <w:basedOn w:val="Numatytasispastraiposriftas"/>
    <w:uiPriority w:val="20"/>
    <w:qFormat/>
    <w:rsid w:val="009F0B8D"/>
    <w:rPr>
      <w:i/>
      <w:iCs/>
    </w:rPr>
  </w:style>
  <w:style w:type="paragraph" w:styleId="Citata">
    <w:name w:val="Quote"/>
    <w:basedOn w:val="prastasis"/>
    <w:next w:val="prastasis"/>
    <w:link w:val="CitataDiagrama"/>
    <w:uiPriority w:val="29"/>
    <w:qFormat/>
    <w:rsid w:val="009F0B8D"/>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9F0B8D"/>
    <w:rPr>
      <w:i/>
      <w:iCs/>
    </w:rPr>
  </w:style>
  <w:style w:type="paragraph" w:styleId="Iskirtacitata">
    <w:name w:val="Intense Quote"/>
    <w:basedOn w:val="prastasis"/>
    <w:next w:val="prastasis"/>
    <w:link w:val="IskirtacitataDiagrama"/>
    <w:uiPriority w:val="30"/>
    <w:qFormat/>
    <w:rsid w:val="009F0B8D"/>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skirtacitataDiagrama">
    <w:name w:val="Išskirta citata Diagrama"/>
    <w:basedOn w:val="Numatytasispastraiposriftas"/>
    <w:link w:val="Iskirtacitata"/>
    <w:uiPriority w:val="30"/>
    <w:rsid w:val="009F0B8D"/>
    <w:rPr>
      <w:rFonts w:asciiTheme="majorHAnsi" w:eastAsiaTheme="majorEastAsia" w:hAnsiTheme="majorHAnsi" w:cstheme="majorBidi"/>
      <w:color w:val="156082" w:themeColor="accent1"/>
      <w:sz w:val="28"/>
      <w:szCs w:val="28"/>
    </w:rPr>
  </w:style>
  <w:style w:type="character" w:styleId="Nerykuspabraukimas">
    <w:name w:val="Subtle Emphasis"/>
    <w:basedOn w:val="Numatytasispastraiposriftas"/>
    <w:uiPriority w:val="19"/>
    <w:qFormat/>
    <w:rsid w:val="009F0B8D"/>
    <w:rPr>
      <w:i/>
      <w:iCs/>
      <w:color w:val="595959" w:themeColor="text1" w:themeTint="A6"/>
    </w:rPr>
  </w:style>
  <w:style w:type="character" w:styleId="Rykuspabraukimas">
    <w:name w:val="Intense Emphasis"/>
    <w:basedOn w:val="Numatytasispastraiposriftas"/>
    <w:uiPriority w:val="21"/>
    <w:qFormat/>
    <w:rsid w:val="009F0B8D"/>
    <w:rPr>
      <w:b/>
      <w:bCs/>
      <w:i/>
      <w:iCs/>
    </w:rPr>
  </w:style>
  <w:style w:type="character" w:styleId="Nerykinuoroda">
    <w:name w:val="Subtle Reference"/>
    <w:basedOn w:val="Numatytasispastraiposriftas"/>
    <w:uiPriority w:val="31"/>
    <w:qFormat/>
    <w:rsid w:val="009F0B8D"/>
    <w:rPr>
      <w:smallCaps/>
      <w:color w:val="404040" w:themeColor="text1" w:themeTint="BF"/>
    </w:rPr>
  </w:style>
  <w:style w:type="character" w:styleId="Rykinuoroda">
    <w:name w:val="Intense Reference"/>
    <w:basedOn w:val="Numatytasispastraiposriftas"/>
    <w:uiPriority w:val="32"/>
    <w:qFormat/>
    <w:rsid w:val="009F0B8D"/>
    <w:rPr>
      <w:b/>
      <w:bCs/>
      <w:smallCaps/>
      <w:u w:val="single"/>
    </w:rPr>
  </w:style>
  <w:style w:type="character" w:styleId="Knygospavadinimas">
    <w:name w:val="Book Title"/>
    <w:basedOn w:val="Numatytasispastraiposriftas"/>
    <w:uiPriority w:val="33"/>
    <w:qFormat/>
    <w:rsid w:val="009F0B8D"/>
    <w:rPr>
      <w:b/>
      <w:bCs/>
      <w:smallCaps/>
    </w:rPr>
  </w:style>
  <w:style w:type="paragraph" w:styleId="Turinioantrat">
    <w:name w:val="TOC Heading"/>
    <w:basedOn w:val="Antrat1"/>
    <w:next w:val="prastasis"/>
    <w:uiPriority w:val="39"/>
    <w:semiHidden/>
    <w:unhideWhenUsed/>
    <w:qFormat/>
    <w:rsid w:val="009F0B8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360110">
      <w:bodyDiv w:val="1"/>
      <w:marLeft w:val="0"/>
      <w:marRight w:val="0"/>
      <w:marTop w:val="0"/>
      <w:marBottom w:val="0"/>
      <w:divBdr>
        <w:top w:val="none" w:sz="0" w:space="0" w:color="auto"/>
        <w:left w:val="none" w:sz="0" w:space="0" w:color="auto"/>
        <w:bottom w:val="none" w:sz="0" w:space="0" w:color="auto"/>
        <w:right w:val="none" w:sz="0" w:space="0" w:color="auto"/>
      </w:divBdr>
    </w:div>
    <w:div w:id="1393578835">
      <w:bodyDiv w:val="1"/>
      <w:marLeft w:val="0"/>
      <w:marRight w:val="0"/>
      <w:marTop w:val="0"/>
      <w:marBottom w:val="0"/>
      <w:divBdr>
        <w:top w:val="none" w:sz="0" w:space="0" w:color="auto"/>
        <w:left w:val="none" w:sz="0" w:space="0" w:color="auto"/>
        <w:bottom w:val="none" w:sz="0" w:space="0" w:color="auto"/>
        <w:right w:val="none" w:sz="0" w:space="0" w:color="auto"/>
      </w:divBdr>
    </w:div>
    <w:div w:id="1398669477">
      <w:bodyDiv w:val="1"/>
      <w:marLeft w:val="0"/>
      <w:marRight w:val="0"/>
      <w:marTop w:val="0"/>
      <w:marBottom w:val="0"/>
      <w:divBdr>
        <w:top w:val="none" w:sz="0" w:space="0" w:color="auto"/>
        <w:left w:val="none" w:sz="0" w:space="0" w:color="auto"/>
        <w:bottom w:val="none" w:sz="0" w:space="0" w:color="auto"/>
        <w:right w:val="none" w:sz="0" w:space="0" w:color="auto"/>
      </w:divBdr>
      <w:divsChild>
        <w:div w:id="554046398">
          <w:marLeft w:val="0"/>
          <w:marRight w:val="0"/>
          <w:marTop w:val="0"/>
          <w:marBottom w:val="0"/>
          <w:divBdr>
            <w:top w:val="none" w:sz="0" w:space="0" w:color="auto"/>
            <w:left w:val="none" w:sz="0" w:space="0" w:color="auto"/>
            <w:bottom w:val="none" w:sz="0" w:space="0" w:color="auto"/>
            <w:right w:val="none" w:sz="0" w:space="0" w:color="auto"/>
          </w:divBdr>
        </w:div>
        <w:div w:id="1543983140">
          <w:marLeft w:val="0"/>
          <w:marRight w:val="0"/>
          <w:marTop w:val="0"/>
          <w:marBottom w:val="0"/>
          <w:divBdr>
            <w:top w:val="none" w:sz="0" w:space="0" w:color="auto"/>
            <w:left w:val="none" w:sz="0" w:space="0" w:color="auto"/>
            <w:bottom w:val="none" w:sz="0" w:space="0" w:color="auto"/>
            <w:right w:val="none" w:sz="0" w:space="0" w:color="auto"/>
          </w:divBdr>
        </w:div>
        <w:div w:id="173806272">
          <w:marLeft w:val="0"/>
          <w:marRight w:val="0"/>
          <w:marTop w:val="0"/>
          <w:marBottom w:val="0"/>
          <w:divBdr>
            <w:top w:val="none" w:sz="0" w:space="0" w:color="auto"/>
            <w:left w:val="none" w:sz="0" w:space="0" w:color="auto"/>
            <w:bottom w:val="none" w:sz="0" w:space="0" w:color="auto"/>
            <w:right w:val="none" w:sz="0" w:space="0" w:color="auto"/>
          </w:divBdr>
        </w:div>
        <w:div w:id="1698848113">
          <w:marLeft w:val="0"/>
          <w:marRight w:val="0"/>
          <w:marTop w:val="0"/>
          <w:marBottom w:val="0"/>
          <w:divBdr>
            <w:top w:val="none" w:sz="0" w:space="0" w:color="auto"/>
            <w:left w:val="none" w:sz="0" w:space="0" w:color="auto"/>
            <w:bottom w:val="none" w:sz="0" w:space="0" w:color="auto"/>
            <w:right w:val="none" w:sz="0" w:space="0" w:color="auto"/>
          </w:divBdr>
        </w:div>
      </w:divsChild>
    </w:div>
    <w:div w:id="1550846336">
      <w:bodyDiv w:val="1"/>
      <w:marLeft w:val="0"/>
      <w:marRight w:val="0"/>
      <w:marTop w:val="0"/>
      <w:marBottom w:val="0"/>
      <w:divBdr>
        <w:top w:val="none" w:sz="0" w:space="0" w:color="auto"/>
        <w:left w:val="none" w:sz="0" w:space="0" w:color="auto"/>
        <w:bottom w:val="none" w:sz="0" w:space="0" w:color="auto"/>
        <w:right w:val="none" w:sz="0" w:space="0" w:color="auto"/>
      </w:divBdr>
    </w:div>
    <w:div w:id="1630472955">
      <w:bodyDiv w:val="1"/>
      <w:marLeft w:val="0"/>
      <w:marRight w:val="0"/>
      <w:marTop w:val="0"/>
      <w:marBottom w:val="0"/>
      <w:divBdr>
        <w:top w:val="none" w:sz="0" w:space="0" w:color="auto"/>
        <w:left w:val="none" w:sz="0" w:space="0" w:color="auto"/>
        <w:bottom w:val="none" w:sz="0" w:space="0" w:color="auto"/>
        <w:right w:val="none" w:sz="0" w:space="0" w:color="auto"/>
      </w:divBdr>
    </w:div>
    <w:div w:id="1711221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gamta.lt/cms/index" TargetMode="Externa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lang=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hyperlink" Target="mailto:info@uabtratc.lt" TargetMode="External"/><Relationship Id="rId10" Type="http://schemas.openxmlformats.org/officeDocument/2006/relationships/hyperlink" Target="https://pirkimai.eviesiejipirkimai.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mailto:info@uabtratc.lt" TargetMode="External"/><Relationship Id="rId14" Type="http://schemas.openxmlformats.org/officeDocument/2006/relationships/hyperlink" Target="https://vpt.lrv.lt/lt/pasalinimo-pagrindai-1/nepatikimi-tiekejai-1" TargetMode="External"/><Relationship Id="rId22" Type="http://schemas.openxmlformats.org/officeDocument/2006/relationships/hyperlink" Target="http://www.vkti.gov.lt/go.php/licencijavima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P/663eeed07fd711edbdcebd68a7a0df7e" TargetMode="External"/><Relationship Id="rId1" Type="http://schemas.openxmlformats.org/officeDocument/2006/relationships/hyperlink" Target="https://e-seimas.lrs.lt/portal/legalAct/lt/TAP/663eeed07fd711edbdcebd68a7a0df7e" TargetMode="External"/></Relationships>
</file>

<file path=word/theme/theme1.xml><?xml version="1.0" encoding="utf-8"?>
<a:theme xmlns:a="http://schemas.openxmlformats.org/drawingml/2006/main" name="02_Modern_Business_Project_Proposal">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36230-86B3-4312-B677-CCC06A823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14120</Words>
  <Characters>80484</Characters>
  <Application>Microsoft Office Word</Application>
  <DocSecurity>0</DocSecurity>
  <Lines>670</Lines>
  <Paragraphs>188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Brigita Šerkšnaitė</cp:lastModifiedBy>
  <cp:revision>2</cp:revision>
  <cp:lastPrinted>2017-08-17T10:30:00Z</cp:lastPrinted>
  <dcterms:created xsi:type="dcterms:W3CDTF">2026-07-22T19:45:00Z</dcterms:created>
  <dcterms:modified xsi:type="dcterms:W3CDTF">2026-07-22T19:45:00Z</dcterms:modified>
</cp:coreProperties>
</file>