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171B2" w14:textId="191830FB" w:rsidR="00896394" w:rsidRPr="000C712A" w:rsidRDefault="00896394" w:rsidP="00896394">
      <w:pPr>
        <w:spacing w:after="0" w:line="120" w:lineRule="auto"/>
        <w:rPr>
          <w:rFonts w:ascii="Calibri Light" w:hAnsi="Calibri Light" w:cs="Calibri Light"/>
        </w:rPr>
      </w:pPr>
    </w:p>
    <w:tbl>
      <w:tblPr>
        <w:tblStyle w:val="TableGrid"/>
        <w:tblW w:w="5000" w:type="pct"/>
        <w:tblLook w:val="04A0" w:firstRow="1" w:lastRow="0" w:firstColumn="1" w:lastColumn="0" w:noHBand="0" w:noVBand="1"/>
      </w:tblPr>
      <w:tblGrid>
        <w:gridCol w:w="14560"/>
      </w:tblGrid>
      <w:tr w:rsidR="009B7674" w:rsidRPr="00CF60BB" w14:paraId="6ABC251D" w14:textId="77777777" w:rsidTr="004D4619">
        <w:trPr>
          <w:trHeight w:val="142"/>
        </w:trPr>
        <w:tc>
          <w:tcPr>
            <w:tcW w:w="5000" w:type="pct"/>
            <w:shd w:val="clear" w:color="auto" w:fill="FFFFCC"/>
          </w:tcPr>
          <w:p w14:paraId="2A9329ED" w14:textId="6B37C2CA" w:rsidR="009B7674" w:rsidRPr="006861BD" w:rsidRDefault="00DD71DC" w:rsidP="00705BA6">
            <w:pPr>
              <w:jc w:val="center"/>
              <w:rPr>
                <w:rFonts w:ascii="Calibri Light" w:hAnsi="Calibri Light" w:cs="Calibri Light"/>
                <w:b/>
                <w:lang w:val="nb-NO"/>
              </w:rPr>
            </w:pPr>
            <w:r w:rsidRPr="00DD71DC">
              <w:rPr>
                <w:rFonts w:ascii="Calibri Light" w:hAnsi="Calibri Light" w:cs="Calibri Light"/>
                <w:b/>
                <w:lang w:val="nb-NO"/>
              </w:rPr>
              <w:t>Šoviniai 7,62x51 mm juostose kulkosvaidžiui (imitaciniai) (PPR-496)</w:t>
            </w:r>
          </w:p>
        </w:tc>
      </w:tr>
    </w:tbl>
    <w:p w14:paraId="11BDE9F9" w14:textId="77777777" w:rsidR="001315BE" w:rsidRPr="00221C65" w:rsidRDefault="001315BE" w:rsidP="00896394">
      <w:pPr>
        <w:spacing w:after="0" w:line="120" w:lineRule="auto"/>
        <w:rPr>
          <w:rFonts w:ascii="Calibri Light" w:hAnsi="Calibri Light" w:cs="Calibri Light"/>
          <w:lang w:val="nb-NO"/>
        </w:rP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812"/>
        <w:gridCol w:w="6758"/>
      </w:tblGrid>
      <w:tr w:rsidR="00E35EAA" w:rsidRPr="000C712A" w14:paraId="092E4D3B" w14:textId="77777777" w:rsidTr="000C712A">
        <w:tc>
          <w:tcPr>
            <w:tcW w:w="2681" w:type="pct"/>
          </w:tcPr>
          <w:p w14:paraId="45916532" w14:textId="582D60A9" w:rsidR="00E35EAA" w:rsidRPr="000C712A" w:rsidRDefault="000C712A" w:rsidP="00A00C6B">
            <w:pPr>
              <w:rPr>
                <w:rFonts w:ascii="Calibri Light" w:hAnsi="Calibri Light" w:cs="Calibri Light"/>
                <w:bCs/>
                <w:sz w:val="24"/>
                <w:szCs w:val="24"/>
                <w:lang w:val="lt-LT"/>
              </w:rPr>
            </w:pPr>
            <w:r>
              <w:rPr>
                <w:rFonts w:ascii="Calibri Light" w:hAnsi="Calibri Light" w:cs="Calibri Light"/>
                <w:bCs/>
                <w:sz w:val="24"/>
                <w:szCs w:val="24"/>
                <w:lang w:val="lt-LT"/>
              </w:rPr>
              <w:t>Išteklių agentūrai</w:t>
            </w:r>
          </w:p>
          <w:p w14:paraId="75E401E2" w14:textId="77777777" w:rsidR="00E35EAA" w:rsidRPr="000C712A" w:rsidRDefault="00E35EAA" w:rsidP="00A00C6B">
            <w:pPr>
              <w:rPr>
                <w:rFonts w:ascii="Calibri Light" w:hAnsi="Calibri Light" w:cs="Calibri Light"/>
                <w:bCs/>
                <w:sz w:val="24"/>
                <w:szCs w:val="24"/>
                <w:lang w:val="lt-LT"/>
              </w:rPr>
            </w:pPr>
            <w:r w:rsidRPr="000C712A">
              <w:rPr>
                <w:rFonts w:ascii="Calibri Light" w:hAnsi="Calibri Light" w:cs="Calibri Light"/>
                <w:bCs/>
                <w:sz w:val="24"/>
                <w:szCs w:val="24"/>
                <w:lang w:val="lt-LT"/>
              </w:rPr>
              <w:t>prie Lietuvos Respublikos vidaus reikalų ministerijos</w:t>
            </w:r>
          </w:p>
          <w:p w14:paraId="47292952" w14:textId="77777777" w:rsidR="00E35EAA" w:rsidRPr="000C712A" w:rsidRDefault="00E35EAA" w:rsidP="00A00C6B">
            <w:pPr>
              <w:rPr>
                <w:rFonts w:ascii="Calibri Light" w:hAnsi="Calibri Light" w:cs="Calibri Light"/>
                <w:bCs/>
                <w:i/>
                <w:sz w:val="24"/>
                <w:szCs w:val="24"/>
                <w:lang w:val="lt-LT"/>
              </w:rPr>
            </w:pPr>
            <w:r w:rsidRPr="000C712A">
              <w:rPr>
                <w:rFonts w:ascii="Calibri Light" w:hAnsi="Calibri Light" w:cs="Calibri Light"/>
                <w:bCs/>
                <w:i/>
                <w:sz w:val="24"/>
                <w:szCs w:val="24"/>
                <w:lang w:val="lt-LT"/>
              </w:rPr>
              <w:t>Teikiama CVP IS priemonėmis</w:t>
            </w:r>
          </w:p>
        </w:tc>
        <w:tc>
          <w:tcPr>
            <w:tcW w:w="2319" w:type="pct"/>
          </w:tcPr>
          <w:p w14:paraId="11231020" w14:textId="77777777" w:rsidR="00E35EAA" w:rsidRPr="000C712A" w:rsidRDefault="00E35EAA" w:rsidP="00A00C6B">
            <w:pPr>
              <w:ind w:left="-567"/>
              <w:rPr>
                <w:rFonts w:ascii="Calibri Light" w:hAnsi="Calibri Light" w:cs="Calibri Light"/>
                <w:bCs/>
                <w:sz w:val="24"/>
                <w:szCs w:val="24"/>
                <w:lang w:val="lt-LT"/>
              </w:rPr>
            </w:pPr>
          </w:p>
        </w:tc>
      </w:tr>
    </w:tbl>
    <w:p w14:paraId="056D1A2A" w14:textId="6993D560" w:rsidR="00E35EAA" w:rsidRPr="000C712A" w:rsidRDefault="00E35EAA" w:rsidP="00A00C6B">
      <w:pPr>
        <w:spacing w:after="0" w:line="120" w:lineRule="auto"/>
        <w:rPr>
          <w:rFonts w:ascii="Calibri Light" w:hAnsi="Calibri Light" w:cs="Calibri Light"/>
          <w:sz w:val="24"/>
          <w:szCs w:val="24"/>
          <w:lang w:val="lt-LT"/>
        </w:rPr>
      </w:pPr>
    </w:p>
    <w:p w14:paraId="3DC5A1F7" w14:textId="77777777" w:rsidR="001315BE" w:rsidRPr="000C712A" w:rsidRDefault="001315BE" w:rsidP="00A00C6B">
      <w:pPr>
        <w:spacing w:after="0" w:line="120" w:lineRule="auto"/>
        <w:rPr>
          <w:rFonts w:ascii="Calibri Light" w:hAnsi="Calibri Light" w:cs="Calibri Light"/>
          <w:sz w:val="24"/>
          <w:szCs w:val="24"/>
          <w:lang w:val="lt-LT"/>
        </w:rPr>
      </w:pPr>
    </w:p>
    <w:p w14:paraId="0A138810" w14:textId="77777777" w:rsidR="009B7674" w:rsidRPr="000C712A" w:rsidRDefault="009B7674" w:rsidP="009B7674">
      <w:pPr>
        <w:spacing w:after="0" w:line="240" w:lineRule="auto"/>
        <w:jc w:val="center"/>
        <w:rPr>
          <w:rFonts w:ascii="Calibri Light" w:eastAsia="Times New Roman" w:hAnsi="Calibri Light" w:cs="Calibri Light"/>
          <w:b/>
          <w:sz w:val="24"/>
          <w:szCs w:val="24"/>
          <w:lang w:val="lt-LT"/>
        </w:rPr>
      </w:pPr>
      <w:r w:rsidRPr="000C712A">
        <w:rPr>
          <w:rFonts w:ascii="Calibri Light" w:eastAsia="Times New Roman" w:hAnsi="Calibri Light" w:cs="Calibri Light"/>
          <w:b/>
          <w:sz w:val="24"/>
          <w:szCs w:val="24"/>
          <w:lang w:val="lt-LT"/>
        </w:rPr>
        <w:t>PASIŪLYMAS</w:t>
      </w:r>
    </w:p>
    <w:p w14:paraId="010E8641" w14:textId="77777777" w:rsidR="009B7674" w:rsidRPr="000C712A" w:rsidRDefault="009B7674" w:rsidP="00A00C6B">
      <w:pPr>
        <w:spacing w:after="0" w:line="120" w:lineRule="auto"/>
        <w:rPr>
          <w:rFonts w:ascii="Calibri Light" w:hAnsi="Calibri Light" w:cs="Calibri Light"/>
          <w:sz w:val="24"/>
          <w:szCs w:val="24"/>
          <w:lang w:val="lt-LT"/>
        </w:rPr>
      </w:pPr>
    </w:p>
    <w:tbl>
      <w:tblPr>
        <w:tblpPr w:leftFromText="180" w:rightFromText="180" w:vertAnchor="text" w:tblpXSpec="center" w:tblpY="1"/>
        <w:tblOverlap w:val="never"/>
        <w:tblW w:w="0" w:type="auto"/>
        <w:tblLayout w:type="fixed"/>
        <w:tblLook w:val="01E0" w:firstRow="1" w:lastRow="1" w:firstColumn="1" w:lastColumn="1" w:noHBand="0" w:noVBand="0"/>
      </w:tblPr>
      <w:tblGrid>
        <w:gridCol w:w="1418"/>
      </w:tblGrid>
      <w:tr w:rsidR="00D62727" w:rsidRPr="000C712A" w14:paraId="0FCED85A" w14:textId="77777777" w:rsidTr="00142A37">
        <w:tc>
          <w:tcPr>
            <w:tcW w:w="1418" w:type="dxa"/>
            <w:tcBorders>
              <w:bottom w:val="single" w:sz="4" w:space="0" w:color="auto"/>
            </w:tcBorders>
            <w:vAlign w:val="bottom"/>
          </w:tcPr>
          <w:p w14:paraId="29BB418F"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sz w:val="24"/>
                <w:szCs w:val="24"/>
                <w:lang w:val="lt-LT"/>
              </w:rPr>
              <w:fldChar w:fldCharType="begin">
                <w:ffData>
                  <w:name w:val=""/>
                  <w:enabled/>
                  <w:calcOnExit w:val="0"/>
                  <w:textInput/>
                </w:ffData>
              </w:fldChar>
            </w:r>
            <w:r w:rsidRPr="000C712A">
              <w:rPr>
                <w:rFonts w:ascii="Calibri Light" w:hAnsi="Calibri Light" w:cs="Calibri Light"/>
                <w:b w:val="0"/>
                <w:bCs w:val="0"/>
                <w:sz w:val="24"/>
                <w:szCs w:val="24"/>
                <w:lang w:val="lt-LT"/>
              </w:rPr>
              <w:instrText xml:space="preserve"> FORMTEXT </w:instrText>
            </w:r>
            <w:r w:rsidRPr="000C712A">
              <w:rPr>
                <w:rFonts w:ascii="Calibri Light" w:hAnsi="Calibri Light" w:cs="Calibri Light"/>
                <w:b w:val="0"/>
                <w:bCs w:val="0"/>
                <w:sz w:val="24"/>
                <w:szCs w:val="24"/>
                <w:lang w:val="lt-LT"/>
              </w:rPr>
            </w:r>
            <w:r w:rsidRPr="000C712A">
              <w:rPr>
                <w:rFonts w:ascii="Calibri Light" w:hAnsi="Calibri Light" w:cs="Calibri Light"/>
                <w:b w:val="0"/>
                <w:bCs w:val="0"/>
                <w:sz w:val="24"/>
                <w:szCs w:val="24"/>
                <w:lang w:val="lt-LT"/>
              </w:rPr>
              <w:fldChar w:fldCharType="separate"/>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sz w:val="24"/>
                <w:szCs w:val="24"/>
                <w:lang w:val="lt-LT"/>
              </w:rPr>
              <w:fldChar w:fldCharType="end"/>
            </w:r>
          </w:p>
        </w:tc>
      </w:tr>
      <w:tr w:rsidR="00D62727" w:rsidRPr="000C712A" w14:paraId="213CA7A1" w14:textId="77777777" w:rsidTr="00142A37">
        <w:tc>
          <w:tcPr>
            <w:tcW w:w="1418" w:type="dxa"/>
            <w:tcBorders>
              <w:top w:val="single" w:sz="4" w:space="0" w:color="auto"/>
            </w:tcBorders>
          </w:tcPr>
          <w:p w14:paraId="0D4EC087"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sz w:val="24"/>
                <w:szCs w:val="24"/>
                <w:lang w:val="lt-LT"/>
              </w:rPr>
              <w:t>(Data, Nr.)</w:t>
            </w:r>
          </w:p>
        </w:tc>
      </w:tr>
      <w:tr w:rsidR="00D62727" w:rsidRPr="000C712A" w14:paraId="683EB65B" w14:textId="77777777" w:rsidTr="00142A37">
        <w:tc>
          <w:tcPr>
            <w:tcW w:w="1418" w:type="dxa"/>
          </w:tcPr>
          <w:p w14:paraId="2EF781E3" w14:textId="77777777" w:rsidR="00D62727" w:rsidRPr="000C712A" w:rsidRDefault="00D62727" w:rsidP="00A00C6B">
            <w:pPr>
              <w:pStyle w:val="CentrBoldm"/>
              <w:autoSpaceDE/>
              <w:spacing w:line="120" w:lineRule="auto"/>
              <w:ind w:left="0" w:firstLine="0"/>
              <w:jc w:val="both"/>
              <w:rPr>
                <w:rFonts w:ascii="Calibri Light" w:hAnsi="Calibri Light" w:cs="Calibri Light"/>
                <w:b w:val="0"/>
                <w:bCs w:val="0"/>
                <w:sz w:val="24"/>
                <w:szCs w:val="24"/>
                <w:lang w:val="lt-LT"/>
              </w:rPr>
            </w:pPr>
          </w:p>
        </w:tc>
      </w:tr>
      <w:tr w:rsidR="00D62727" w:rsidRPr="000C712A" w14:paraId="5668E655" w14:textId="77777777" w:rsidTr="00142A37">
        <w:tc>
          <w:tcPr>
            <w:tcW w:w="1418" w:type="dxa"/>
            <w:tcBorders>
              <w:bottom w:val="single" w:sz="4" w:space="0" w:color="auto"/>
            </w:tcBorders>
            <w:vAlign w:val="bottom"/>
          </w:tcPr>
          <w:p w14:paraId="48E6B98B"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sz w:val="24"/>
                <w:szCs w:val="24"/>
                <w:lang w:val="lt-LT"/>
              </w:rPr>
              <w:fldChar w:fldCharType="begin">
                <w:ffData>
                  <w:name w:val=""/>
                  <w:enabled/>
                  <w:calcOnExit w:val="0"/>
                  <w:textInput/>
                </w:ffData>
              </w:fldChar>
            </w:r>
            <w:r w:rsidRPr="000C712A">
              <w:rPr>
                <w:rFonts w:ascii="Calibri Light" w:hAnsi="Calibri Light" w:cs="Calibri Light"/>
                <w:b w:val="0"/>
                <w:bCs w:val="0"/>
                <w:sz w:val="24"/>
                <w:szCs w:val="24"/>
                <w:lang w:val="lt-LT"/>
              </w:rPr>
              <w:instrText xml:space="preserve"> FORMTEXT </w:instrText>
            </w:r>
            <w:r w:rsidRPr="000C712A">
              <w:rPr>
                <w:rFonts w:ascii="Calibri Light" w:hAnsi="Calibri Light" w:cs="Calibri Light"/>
                <w:b w:val="0"/>
                <w:bCs w:val="0"/>
                <w:sz w:val="24"/>
                <w:szCs w:val="24"/>
                <w:lang w:val="lt-LT"/>
              </w:rPr>
            </w:r>
            <w:r w:rsidRPr="000C712A">
              <w:rPr>
                <w:rFonts w:ascii="Calibri Light" w:hAnsi="Calibri Light" w:cs="Calibri Light"/>
                <w:b w:val="0"/>
                <w:bCs w:val="0"/>
                <w:sz w:val="24"/>
                <w:szCs w:val="24"/>
                <w:lang w:val="lt-LT"/>
              </w:rPr>
              <w:fldChar w:fldCharType="separate"/>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noProof/>
                <w:sz w:val="24"/>
                <w:szCs w:val="24"/>
                <w:lang w:val="lt-LT"/>
              </w:rPr>
              <w:t> </w:t>
            </w:r>
            <w:r w:rsidRPr="000C712A">
              <w:rPr>
                <w:rFonts w:ascii="Calibri Light" w:hAnsi="Calibri Light" w:cs="Calibri Light"/>
                <w:b w:val="0"/>
                <w:bCs w:val="0"/>
                <w:sz w:val="24"/>
                <w:szCs w:val="24"/>
                <w:lang w:val="lt-LT"/>
              </w:rPr>
              <w:fldChar w:fldCharType="end"/>
            </w:r>
          </w:p>
        </w:tc>
      </w:tr>
      <w:tr w:rsidR="00D62727" w:rsidRPr="000C712A" w14:paraId="24301507" w14:textId="77777777" w:rsidTr="00142A37">
        <w:tc>
          <w:tcPr>
            <w:tcW w:w="1418" w:type="dxa"/>
            <w:tcBorders>
              <w:top w:val="single" w:sz="4" w:space="0" w:color="auto"/>
            </w:tcBorders>
          </w:tcPr>
          <w:p w14:paraId="115926BF" w14:textId="77777777" w:rsidR="00D62727" w:rsidRPr="000C712A" w:rsidRDefault="00D62727" w:rsidP="00A00C6B">
            <w:pPr>
              <w:pStyle w:val="CentrBoldm"/>
              <w:ind w:left="35" w:firstLine="0"/>
              <w:rPr>
                <w:rFonts w:ascii="Calibri Light" w:hAnsi="Calibri Light" w:cs="Calibri Light"/>
                <w:b w:val="0"/>
                <w:bCs w:val="0"/>
                <w:sz w:val="24"/>
                <w:szCs w:val="24"/>
                <w:lang w:val="lt-LT"/>
              </w:rPr>
            </w:pPr>
            <w:r w:rsidRPr="000C712A">
              <w:rPr>
                <w:rFonts w:ascii="Calibri Light" w:hAnsi="Calibri Light" w:cs="Calibri Light"/>
                <w:b w:val="0"/>
                <w:bCs w:val="0"/>
                <w:position w:val="6"/>
                <w:sz w:val="24"/>
                <w:szCs w:val="24"/>
                <w:lang w:val="lt-LT"/>
              </w:rPr>
              <w:t>(Vieta)</w:t>
            </w:r>
          </w:p>
        </w:tc>
      </w:tr>
    </w:tbl>
    <w:p w14:paraId="18D475E3" w14:textId="7D156E03" w:rsidR="00D62727" w:rsidRPr="000C712A" w:rsidRDefault="00A00C6B" w:rsidP="00A00C6B">
      <w:pPr>
        <w:spacing w:after="0" w:line="120" w:lineRule="auto"/>
        <w:rPr>
          <w:rFonts w:ascii="Calibri Light" w:hAnsi="Calibri Light" w:cs="Calibri Light"/>
          <w:sz w:val="24"/>
          <w:szCs w:val="24"/>
          <w:lang w:val="lt-LT"/>
        </w:rPr>
      </w:pPr>
      <w:r w:rsidRPr="000C712A">
        <w:rPr>
          <w:rFonts w:ascii="Calibri Light" w:hAnsi="Calibri Light" w:cs="Calibri Light"/>
          <w:sz w:val="24"/>
          <w:szCs w:val="24"/>
          <w:lang w:val="lt-LT"/>
        </w:rPr>
        <w:br w:type="textWrapping" w:clear="all"/>
      </w:r>
    </w:p>
    <w:p w14:paraId="2E454252" w14:textId="13F50BE5" w:rsidR="00D62727" w:rsidRPr="000C712A" w:rsidRDefault="00D62727" w:rsidP="0081272C">
      <w:pPr>
        <w:pStyle w:val="ListParagraph"/>
        <w:numPr>
          <w:ilvl w:val="0"/>
          <w:numId w:val="9"/>
        </w:numPr>
        <w:tabs>
          <w:tab w:val="left" w:pos="0"/>
        </w:tabs>
        <w:spacing w:after="0" w:line="240" w:lineRule="auto"/>
        <w:ind w:left="0" w:firstLine="0"/>
        <w:rPr>
          <w:rFonts w:ascii="Calibri Light" w:hAnsi="Calibri Light" w:cs="Calibri Light"/>
          <w:b/>
          <w:lang w:val="lt-LT"/>
        </w:rPr>
      </w:pPr>
      <w:r w:rsidRPr="000C712A">
        <w:rPr>
          <w:rFonts w:ascii="Calibri Light" w:hAnsi="Calibri Light" w:cs="Calibri Light"/>
          <w:b/>
          <w:lang w:val="lt-LT"/>
        </w:rPr>
        <w:t>. Tiekėjo rekvizitai: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204"/>
        <w:gridCol w:w="9356"/>
      </w:tblGrid>
      <w:tr w:rsidR="00D62727" w:rsidRPr="00CF60BB" w14:paraId="2B052584"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0E1CCE"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Tiekėjo pavadinimas ir kodas</w:t>
            </w:r>
          </w:p>
        </w:tc>
        <w:tc>
          <w:tcPr>
            <w:tcW w:w="3213" w:type="pct"/>
            <w:tcBorders>
              <w:top w:val="single" w:sz="4" w:space="0" w:color="auto"/>
              <w:left w:val="single" w:sz="4" w:space="0" w:color="auto"/>
              <w:bottom w:val="single" w:sz="4" w:space="0" w:color="auto"/>
              <w:right w:val="single" w:sz="4" w:space="0" w:color="auto"/>
            </w:tcBorders>
            <w:vAlign w:val="center"/>
          </w:tcPr>
          <w:p w14:paraId="6273DC95" w14:textId="77777777" w:rsidR="00D62727" w:rsidRPr="000C712A" w:rsidRDefault="00D62727" w:rsidP="00A00C6B">
            <w:pPr>
              <w:spacing w:after="0" w:line="240" w:lineRule="auto"/>
              <w:rPr>
                <w:rFonts w:ascii="Calibri Light" w:hAnsi="Calibri Light" w:cs="Calibri Light"/>
                <w:i/>
                <w:lang w:val="lt-LT"/>
              </w:rPr>
            </w:pPr>
            <w:r w:rsidRPr="000C712A">
              <w:rPr>
                <w:rFonts w:ascii="Calibri Light" w:hAnsi="Calibri Light" w:cs="Calibri Light"/>
                <w:i/>
                <w:lang w:val="lt-LT"/>
              </w:rPr>
              <w:t xml:space="preserve">(Jeigu dalyvauja ūkio subjektų grupė, surašomi visi dalyvių pavadinimai: </w:t>
            </w:r>
          </w:p>
          <w:p w14:paraId="11E2207D" w14:textId="77777777" w:rsidR="00D62727" w:rsidRPr="000C712A" w:rsidRDefault="00D62727" w:rsidP="00A00C6B">
            <w:pPr>
              <w:spacing w:after="0" w:line="240" w:lineRule="auto"/>
              <w:rPr>
                <w:rFonts w:ascii="Calibri Light" w:hAnsi="Calibri Light" w:cs="Calibri Light"/>
                <w:i/>
                <w:lang w:val="lt-LT"/>
              </w:rPr>
            </w:pPr>
            <w:r w:rsidRPr="000C712A">
              <w:rPr>
                <w:rFonts w:ascii="Calibri Light" w:hAnsi="Calibri Light" w:cs="Calibri Light"/>
                <w:i/>
                <w:lang w:val="lt-LT"/>
              </w:rPr>
              <w:t>Atsakingasis partneris: Partneris Nr. 1: Partneris Nr. 2 ir t. t.:)</w:t>
            </w:r>
          </w:p>
        </w:tc>
      </w:tr>
      <w:tr w:rsidR="00D62727" w:rsidRPr="00CF60BB" w14:paraId="6E077B57"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7F7D0514"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 xml:space="preserve">Tiekėjo adresas </w:t>
            </w:r>
          </w:p>
        </w:tc>
        <w:tc>
          <w:tcPr>
            <w:tcW w:w="3213" w:type="pct"/>
            <w:tcBorders>
              <w:top w:val="single" w:sz="4" w:space="0" w:color="auto"/>
              <w:left w:val="single" w:sz="4" w:space="0" w:color="auto"/>
              <w:bottom w:val="single" w:sz="4" w:space="0" w:color="auto"/>
              <w:right w:val="single" w:sz="4" w:space="0" w:color="auto"/>
            </w:tcBorders>
            <w:vAlign w:val="center"/>
          </w:tcPr>
          <w:p w14:paraId="7A38BF15" w14:textId="77777777" w:rsidR="00D62727" w:rsidRPr="000C712A" w:rsidRDefault="00D62727" w:rsidP="00A00C6B">
            <w:pPr>
              <w:tabs>
                <w:tab w:val="left" w:pos="567"/>
              </w:tabs>
              <w:spacing w:after="0" w:line="240" w:lineRule="auto"/>
              <w:rPr>
                <w:rFonts w:ascii="Calibri Light" w:hAnsi="Calibri Light" w:cs="Calibri Light"/>
                <w:i/>
                <w:lang w:val="lt-LT"/>
              </w:rPr>
            </w:pPr>
            <w:r w:rsidRPr="000C712A">
              <w:rPr>
                <w:rFonts w:ascii="Calibri Light" w:hAnsi="Calibri Light" w:cs="Calibri Light"/>
                <w:i/>
                <w:lang w:val="lt-LT"/>
              </w:rPr>
              <w:t xml:space="preserve">(Jeigu dalyvauja ūkio subjektų grupė, surašomi visi narių adresai) </w:t>
            </w:r>
          </w:p>
        </w:tc>
      </w:tr>
      <w:tr w:rsidR="00D62727" w:rsidRPr="000C712A" w14:paraId="3F693506"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013BC68"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PVM mokėtojo kodas</w:t>
            </w:r>
          </w:p>
        </w:tc>
        <w:tc>
          <w:tcPr>
            <w:tcW w:w="3213" w:type="pct"/>
            <w:tcBorders>
              <w:top w:val="single" w:sz="4" w:space="0" w:color="auto"/>
              <w:left w:val="single" w:sz="4" w:space="0" w:color="auto"/>
              <w:bottom w:val="single" w:sz="4" w:space="0" w:color="auto"/>
              <w:right w:val="single" w:sz="4" w:space="0" w:color="auto"/>
            </w:tcBorders>
            <w:vAlign w:val="center"/>
          </w:tcPr>
          <w:p w14:paraId="002FA8BE" w14:textId="05ADA63F" w:rsidR="00D62727" w:rsidRPr="000C712A" w:rsidRDefault="000D20F0" w:rsidP="00A00C6B">
            <w:pPr>
              <w:tabs>
                <w:tab w:val="left" w:pos="567"/>
              </w:tabs>
              <w:spacing w:after="0" w:line="240" w:lineRule="auto"/>
              <w:rPr>
                <w:rFonts w:ascii="Calibri Light" w:hAnsi="Calibri Light" w:cs="Calibri Light"/>
                <w:i/>
                <w:lang w:val="lt-LT"/>
              </w:rPr>
            </w:pPr>
            <w:r w:rsidRPr="000C712A">
              <w:rPr>
                <w:rFonts w:ascii="Calibri Light" w:hAnsi="Calibri Light" w:cs="Calibri Light"/>
                <w:i/>
                <w:lang w:val="lt-LT"/>
              </w:rPr>
              <w:t>...</w:t>
            </w:r>
          </w:p>
        </w:tc>
      </w:tr>
      <w:tr w:rsidR="00D62727" w:rsidRPr="000C712A" w14:paraId="22FD5AB1"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2240345"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Bankas ir sąskaitos numeris</w:t>
            </w:r>
          </w:p>
        </w:tc>
        <w:tc>
          <w:tcPr>
            <w:tcW w:w="3213" w:type="pct"/>
            <w:tcBorders>
              <w:top w:val="single" w:sz="4" w:space="0" w:color="auto"/>
              <w:left w:val="single" w:sz="4" w:space="0" w:color="auto"/>
              <w:bottom w:val="single" w:sz="4" w:space="0" w:color="auto"/>
              <w:right w:val="single" w:sz="4" w:space="0" w:color="auto"/>
            </w:tcBorders>
            <w:vAlign w:val="center"/>
          </w:tcPr>
          <w:p w14:paraId="7A9E38FE" w14:textId="40E4459E" w:rsidR="00D62727" w:rsidRPr="000C712A" w:rsidRDefault="000D20F0" w:rsidP="00A00C6B">
            <w:pPr>
              <w:tabs>
                <w:tab w:val="left" w:pos="567"/>
              </w:tabs>
              <w:spacing w:after="0" w:line="240" w:lineRule="auto"/>
              <w:ind w:left="34"/>
              <w:rPr>
                <w:rFonts w:ascii="Calibri Light" w:hAnsi="Calibri Light" w:cs="Calibri Light"/>
                <w:i/>
                <w:lang w:val="lt-LT"/>
              </w:rPr>
            </w:pPr>
            <w:r w:rsidRPr="000C712A">
              <w:rPr>
                <w:rFonts w:ascii="Calibri Light" w:hAnsi="Calibri Light" w:cs="Calibri Light"/>
                <w:i/>
                <w:lang w:val="lt-LT"/>
              </w:rPr>
              <w:t>...</w:t>
            </w:r>
          </w:p>
        </w:tc>
      </w:tr>
      <w:tr w:rsidR="00D62727" w:rsidRPr="000C712A" w14:paraId="62BA5A90"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C8CF9DC"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hAnsi="Calibri Light" w:cs="Calibri Light"/>
                <w:b/>
                <w:lang w:val="lt-LT"/>
              </w:rPr>
              <w:t xml:space="preserve">Telefono Nr., internetinis puslapis, el. paštas </w:t>
            </w:r>
          </w:p>
        </w:tc>
        <w:tc>
          <w:tcPr>
            <w:tcW w:w="3213" w:type="pct"/>
            <w:tcBorders>
              <w:top w:val="single" w:sz="4" w:space="0" w:color="auto"/>
              <w:left w:val="single" w:sz="4" w:space="0" w:color="auto"/>
              <w:bottom w:val="single" w:sz="4" w:space="0" w:color="auto"/>
              <w:right w:val="single" w:sz="4" w:space="0" w:color="auto"/>
            </w:tcBorders>
            <w:vAlign w:val="center"/>
          </w:tcPr>
          <w:p w14:paraId="775A6AA6" w14:textId="104F88CE" w:rsidR="00D62727" w:rsidRPr="000C712A" w:rsidRDefault="000D20F0" w:rsidP="00A00C6B">
            <w:pPr>
              <w:tabs>
                <w:tab w:val="left" w:pos="567"/>
              </w:tabs>
              <w:spacing w:after="0" w:line="240" w:lineRule="auto"/>
              <w:ind w:left="34"/>
              <w:rPr>
                <w:rFonts w:ascii="Calibri Light" w:hAnsi="Calibri Light" w:cs="Calibri Light"/>
                <w:i/>
                <w:lang w:val="lt-LT"/>
              </w:rPr>
            </w:pPr>
            <w:r w:rsidRPr="000C712A">
              <w:rPr>
                <w:rFonts w:ascii="Calibri Light" w:hAnsi="Calibri Light" w:cs="Calibri Light"/>
                <w:i/>
                <w:lang w:val="lt-LT"/>
              </w:rPr>
              <w:t>...</w:t>
            </w:r>
          </w:p>
        </w:tc>
      </w:tr>
      <w:tr w:rsidR="00D62727" w:rsidRPr="000C712A" w14:paraId="3A99EC8A" w14:textId="77777777" w:rsidTr="00692AA6">
        <w:tc>
          <w:tcPr>
            <w:tcW w:w="1787" w:type="pc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23134AF" w14:textId="77777777" w:rsidR="00D62727" w:rsidRPr="000C712A" w:rsidRDefault="00D62727" w:rsidP="00A00C6B">
            <w:pPr>
              <w:spacing w:after="0" w:line="240" w:lineRule="auto"/>
              <w:rPr>
                <w:rFonts w:ascii="Calibri Light" w:hAnsi="Calibri Light" w:cs="Calibri Light"/>
                <w:b/>
                <w:lang w:val="lt-LT"/>
              </w:rPr>
            </w:pPr>
            <w:r w:rsidRPr="000C712A">
              <w:rPr>
                <w:rFonts w:ascii="Calibri Light" w:eastAsia="Calibri" w:hAnsi="Calibri Light" w:cs="Calibri Light"/>
                <w:b/>
                <w:color w:val="00000A"/>
                <w:lang w:val="lt-LT"/>
              </w:rPr>
              <w:t>Asmens, pateikusio pasiūlymą CVP IS priemonėmis, vardas, pavardė, pareigos</w:t>
            </w:r>
            <w:r w:rsidRPr="000C712A">
              <w:rPr>
                <w:rFonts w:ascii="Calibri Light" w:eastAsia="Calibri" w:hAnsi="Calibri Light" w:cs="Calibri Light"/>
                <w:b/>
                <w:color w:val="00000A"/>
                <w:vertAlign w:val="superscript"/>
                <w:lang w:val="lt-LT"/>
              </w:rPr>
              <w:footnoteReference w:id="1"/>
            </w:r>
          </w:p>
        </w:tc>
        <w:tc>
          <w:tcPr>
            <w:tcW w:w="3213" w:type="pct"/>
            <w:tcBorders>
              <w:top w:val="single" w:sz="4" w:space="0" w:color="auto"/>
              <w:left w:val="single" w:sz="4" w:space="0" w:color="auto"/>
              <w:bottom w:val="single" w:sz="4" w:space="0" w:color="auto"/>
              <w:right w:val="single" w:sz="4" w:space="0" w:color="auto"/>
            </w:tcBorders>
            <w:vAlign w:val="center"/>
          </w:tcPr>
          <w:p w14:paraId="54BEE667" w14:textId="56400879" w:rsidR="00D62727" w:rsidRPr="000C712A" w:rsidRDefault="000D20F0" w:rsidP="00A00C6B">
            <w:pPr>
              <w:tabs>
                <w:tab w:val="left" w:pos="567"/>
              </w:tabs>
              <w:spacing w:after="0" w:line="240" w:lineRule="auto"/>
              <w:ind w:left="34"/>
              <w:rPr>
                <w:rFonts w:ascii="Calibri Light" w:hAnsi="Calibri Light" w:cs="Calibri Light"/>
                <w:i/>
                <w:lang w:val="lt-LT"/>
              </w:rPr>
            </w:pPr>
            <w:r w:rsidRPr="000C712A">
              <w:rPr>
                <w:rFonts w:ascii="Calibri Light" w:hAnsi="Calibri Light" w:cs="Calibri Light"/>
                <w:i/>
                <w:lang w:val="lt-LT"/>
              </w:rPr>
              <w:t>...</w:t>
            </w:r>
          </w:p>
        </w:tc>
      </w:tr>
    </w:tbl>
    <w:p w14:paraId="7137865F" w14:textId="77777777" w:rsidR="00D62727" w:rsidRPr="000C712A" w:rsidRDefault="00D62727" w:rsidP="00A00C6B">
      <w:pPr>
        <w:spacing w:after="0" w:line="120" w:lineRule="auto"/>
        <w:rPr>
          <w:rFonts w:ascii="Calibri Light" w:hAnsi="Calibri Light" w:cs="Calibri Light"/>
          <w:b/>
          <w:lang w:val="lt-LT"/>
        </w:rPr>
      </w:pPr>
    </w:p>
    <w:p w14:paraId="61E35686" w14:textId="77777777" w:rsidR="001315BE" w:rsidRPr="000C712A" w:rsidRDefault="001315BE" w:rsidP="00A00C6B">
      <w:pPr>
        <w:spacing w:after="0" w:line="120" w:lineRule="auto"/>
        <w:rPr>
          <w:rFonts w:ascii="Calibri Light" w:hAnsi="Calibri Light" w:cs="Calibri Light"/>
          <w:b/>
          <w:lang w:val="lt-LT"/>
        </w:rPr>
      </w:pPr>
    </w:p>
    <w:p w14:paraId="7A2AEE88" w14:textId="7298EFBF" w:rsidR="00D62727" w:rsidRPr="000C712A" w:rsidRDefault="00D62727" w:rsidP="0081272C">
      <w:pPr>
        <w:pStyle w:val="ListParagraph"/>
        <w:numPr>
          <w:ilvl w:val="0"/>
          <w:numId w:val="9"/>
        </w:numPr>
        <w:tabs>
          <w:tab w:val="left" w:pos="0"/>
        </w:tabs>
        <w:spacing w:after="0" w:line="240" w:lineRule="auto"/>
        <w:ind w:left="0" w:firstLine="0"/>
        <w:rPr>
          <w:rFonts w:ascii="Calibri Light" w:hAnsi="Calibri Light" w:cs="Calibri Light"/>
          <w:b/>
          <w:lang w:val="lt-LT"/>
        </w:rPr>
      </w:pPr>
      <w:r w:rsidRPr="000C712A">
        <w:rPr>
          <w:rFonts w:ascii="Calibri Light" w:hAnsi="Calibri Light" w:cs="Calibri Light"/>
          <w:b/>
          <w:lang w:val="lt-LT"/>
        </w:rPr>
        <w:t>. Su pasiūlymu pateikiami dokumentai:</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7"/>
        <w:gridCol w:w="5321"/>
        <w:gridCol w:w="3973"/>
        <w:gridCol w:w="3879"/>
      </w:tblGrid>
      <w:tr w:rsidR="00C21C0F" w:rsidRPr="000C712A" w14:paraId="4991A33C" w14:textId="77777777" w:rsidTr="00C21C0F">
        <w:tc>
          <w:tcPr>
            <w:tcW w:w="476"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5C0DD98E" w14:textId="77777777" w:rsidR="00C21C0F" w:rsidRPr="000C712A" w:rsidRDefault="00C21C0F" w:rsidP="00692AA6">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Eil. Nr.</w:t>
            </w:r>
          </w:p>
        </w:tc>
        <w:tc>
          <w:tcPr>
            <w:tcW w:w="1827"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1A600A0F" w14:textId="77777777" w:rsidR="00C21C0F" w:rsidRPr="000C712A" w:rsidRDefault="00C21C0F" w:rsidP="00A00C6B">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Pateikto dokumento pavadinimas</w:t>
            </w:r>
          </w:p>
        </w:tc>
        <w:tc>
          <w:tcPr>
            <w:tcW w:w="1364" w:type="pct"/>
            <w:tcBorders>
              <w:top w:val="single" w:sz="4" w:space="0" w:color="auto"/>
              <w:left w:val="single" w:sz="4" w:space="0" w:color="auto"/>
              <w:bottom w:val="single" w:sz="4" w:space="0" w:color="auto"/>
              <w:right w:val="single" w:sz="4" w:space="0" w:color="auto"/>
            </w:tcBorders>
            <w:shd w:val="clear" w:color="auto" w:fill="F2F2F2"/>
            <w:vAlign w:val="center"/>
            <w:hideMark/>
          </w:tcPr>
          <w:p w14:paraId="716EA362" w14:textId="77777777" w:rsidR="00C21C0F" w:rsidRPr="000C712A" w:rsidRDefault="00C21C0F" w:rsidP="00A00C6B">
            <w:pPr>
              <w:spacing w:after="0" w:line="240" w:lineRule="auto"/>
              <w:jc w:val="center"/>
              <w:rPr>
                <w:rFonts w:ascii="Calibri Light" w:hAnsi="Calibri Light" w:cs="Calibri Light"/>
                <w:b/>
                <w:color w:val="000000"/>
                <w:lang w:val="lt-LT"/>
              </w:rPr>
            </w:pPr>
            <w:r w:rsidRPr="000C712A">
              <w:rPr>
                <w:rFonts w:ascii="Calibri Light" w:hAnsi="Calibri Light" w:cs="Calibri Light"/>
                <w:b/>
                <w:color w:val="000000"/>
                <w:lang w:val="lt-LT"/>
              </w:rPr>
              <w:t>Ar dokumente yra konfidenciali* informacija</w:t>
            </w:r>
          </w:p>
        </w:tc>
        <w:tc>
          <w:tcPr>
            <w:tcW w:w="1332" w:type="pct"/>
            <w:tcBorders>
              <w:top w:val="single" w:sz="4" w:space="0" w:color="auto"/>
              <w:left w:val="single" w:sz="4" w:space="0" w:color="auto"/>
              <w:bottom w:val="single" w:sz="4" w:space="0" w:color="auto"/>
              <w:right w:val="single" w:sz="4" w:space="0" w:color="auto"/>
            </w:tcBorders>
            <w:shd w:val="clear" w:color="auto" w:fill="F2F2F2"/>
          </w:tcPr>
          <w:p w14:paraId="309E1342" w14:textId="0E85F073" w:rsidR="00C21C0F" w:rsidRPr="000C712A" w:rsidRDefault="00C21C0F" w:rsidP="009C601C">
            <w:pPr>
              <w:spacing w:after="0" w:line="240" w:lineRule="auto"/>
              <w:jc w:val="center"/>
              <w:rPr>
                <w:rFonts w:ascii="Calibri Light" w:hAnsi="Calibri Light" w:cs="Calibri Light"/>
                <w:b/>
                <w:color w:val="FF0000"/>
                <w:lang w:val="lt-LT"/>
              </w:rPr>
            </w:pPr>
            <w:r w:rsidRPr="000C712A">
              <w:rPr>
                <w:rFonts w:ascii="Calibri Light" w:hAnsi="Calibri Light" w:cs="Calibri Light"/>
                <w:b/>
                <w:color w:val="000000" w:themeColor="text1"/>
                <w:lang w:val="lt-LT"/>
              </w:rPr>
              <w:t>Jeigu taip, kokiu pagrindu atitinkamas dokumentas yra konfidencialus?</w:t>
            </w:r>
          </w:p>
        </w:tc>
      </w:tr>
      <w:tr w:rsidR="00C21C0F" w:rsidRPr="000C712A" w14:paraId="64C1649C" w14:textId="77777777" w:rsidTr="00C21C0F">
        <w:tc>
          <w:tcPr>
            <w:tcW w:w="476" w:type="pct"/>
            <w:tcBorders>
              <w:top w:val="single" w:sz="4" w:space="0" w:color="auto"/>
              <w:left w:val="single" w:sz="4" w:space="0" w:color="auto"/>
              <w:bottom w:val="single" w:sz="4" w:space="0" w:color="auto"/>
              <w:right w:val="single" w:sz="4" w:space="0" w:color="auto"/>
            </w:tcBorders>
            <w:vAlign w:val="center"/>
            <w:hideMark/>
          </w:tcPr>
          <w:p w14:paraId="7330074A" w14:textId="77777777" w:rsidR="00C21C0F" w:rsidRPr="000C712A" w:rsidRDefault="00C21C0F" w:rsidP="0081272C">
            <w:pPr>
              <w:pStyle w:val="ListParagraph"/>
              <w:numPr>
                <w:ilvl w:val="0"/>
                <w:numId w:val="8"/>
              </w:numPr>
              <w:spacing w:after="0" w:line="240" w:lineRule="auto"/>
              <w:ind w:left="0" w:firstLine="0"/>
              <w:jc w:val="center"/>
              <w:rPr>
                <w:rFonts w:ascii="Calibri Light" w:hAnsi="Calibri Light" w:cs="Calibri Light"/>
                <w:lang w:val="lt-LT"/>
              </w:rPr>
            </w:pPr>
          </w:p>
        </w:tc>
        <w:tc>
          <w:tcPr>
            <w:tcW w:w="1827" w:type="pct"/>
            <w:tcBorders>
              <w:top w:val="single" w:sz="4" w:space="0" w:color="auto"/>
              <w:left w:val="single" w:sz="4" w:space="0" w:color="auto"/>
              <w:bottom w:val="single" w:sz="4" w:space="0" w:color="auto"/>
              <w:right w:val="single" w:sz="4" w:space="0" w:color="auto"/>
            </w:tcBorders>
          </w:tcPr>
          <w:p w14:paraId="1494A190" w14:textId="0C6DC0CF" w:rsidR="00C21C0F" w:rsidRPr="000C712A" w:rsidRDefault="00C21C0F" w:rsidP="000D20F0">
            <w:pPr>
              <w:spacing w:after="0" w:line="240" w:lineRule="auto"/>
              <w:rPr>
                <w:rFonts w:ascii="Calibri Light" w:hAnsi="Calibri Light" w:cs="Calibri Light"/>
                <w:color w:val="000000"/>
                <w:lang w:val="lt-LT"/>
              </w:rPr>
            </w:pPr>
            <w:r w:rsidRPr="000C712A">
              <w:rPr>
                <w:rFonts w:ascii="Calibri Light" w:hAnsi="Calibri Light" w:cs="Calibri Light"/>
                <w:color w:val="000000"/>
                <w:lang w:val="lt-LT"/>
              </w:rPr>
              <w:t>Ši pasiūlymo forma</w:t>
            </w:r>
          </w:p>
        </w:tc>
        <w:tc>
          <w:tcPr>
            <w:tcW w:w="1364" w:type="pct"/>
            <w:tcBorders>
              <w:top w:val="single" w:sz="4" w:space="0" w:color="auto"/>
              <w:left w:val="single" w:sz="4" w:space="0" w:color="auto"/>
              <w:bottom w:val="single" w:sz="4" w:space="0" w:color="auto"/>
              <w:right w:val="single" w:sz="4" w:space="0" w:color="auto"/>
            </w:tcBorders>
            <w:hideMark/>
          </w:tcPr>
          <w:p w14:paraId="2506D892" w14:textId="46E74CF8" w:rsidR="00C21C0F" w:rsidRPr="000C712A" w:rsidRDefault="00C21C0F"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Ne</w:t>
            </w:r>
          </w:p>
        </w:tc>
        <w:tc>
          <w:tcPr>
            <w:tcW w:w="1332" w:type="pct"/>
            <w:tcBorders>
              <w:top w:val="single" w:sz="4" w:space="0" w:color="auto"/>
              <w:left w:val="single" w:sz="4" w:space="0" w:color="auto"/>
              <w:bottom w:val="single" w:sz="4" w:space="0" w:color="auto"/>
              <w:right w:val="single" w:sz="4" w:space="0" w:color="auto"/>
            </w:tcBorders>
          </w:tcPr>
          <w:p w14:paraId="5D1FCB70" w14:textId="77777777" w:rsidR="00C21C0F" w:rsidRPr="000C712A" w:rsidRDefault="00C21C0F" w:rsidP="00A00C6B">
            <w:pPr>
              <w:spacing w:after="0" w:line="240" w:lineRule="auto"/>
              <w:jc w:val="center"/>
              <w:rPr>
                <w:rFonts w:ascii="Calibri Light" w:hAnsi="Calibri Light" w:cs="Calibri Light"/>
                <w:color w:val="000000"/>
                <w:lang w:val="lt-LT"/>
              </w:rPr>
            </w:pPr>
          </w:p>
        </w:tc>
      </w:tr>
      <w:tr w:rsidR="00C21C0F" w:rsidRPr="000C712A" w14:paraId="2162FBAD" w14:textId="77777777" w:rsidTr="00C21C0F">
        <w:tc>
          <w:tcPr>
            <w:tcW w:w="476" w:type="pct"/>
            <w:tcBorders>
              <w:top w:val="single" w:sz="4" w:space="0" w:color="auto"/>
              <w:left w:val="single" w:sz="4" w:space="0" w:color="auto"/>
              <w:bottom w:val="single" w:sz="4" w:space="0" w:color="auto"/>
              <w:right w:val="single" w:sz="4" w:space="0" w:color="auto"/>
            </w:tcBorders>
            <w:vAlign w:val="center"/>
          </w:tcPr>
          <w:p w14:paraId="6A3D9913" w14:textId="77777777" w:rsidR="00C21C0F" w:rsidRPr="000C712A" w:rsidRDefault="00C21C0F" w:rsidP="0081272C">
            <w:pPr>
              <w:pStyle w:val="ListParagraph"/>
              <w:numPr>
                <w:ilvl w:val="0"/>
                <w:numId w:val="8"/>
              </w:numPr>
              <w:spacing w:after="0" w:line="240" w:lineRule="auto"/>
              <w:ind w:left="0" w:firstLine="0"/>
              <w:jc w:val="center"/>
              <w:rPr>
                <w:rFonts w:ascii="Calibri Light" w:hAnsi="Calibri Light" w:cs="Calibri Light"/>
                <w:lang w:val="lt-LT"/>
              </w:rPr>
            </w:pPr>
          </w:p>
        </w:tc>
        <w:tc>
          <w:tcPr>
            <w:tcW w:w="1827" w:type="pct"/>
            <w:tcBorders>
              <w:top w:val="single" w:sz="4" w:space="0" w:color="auto"/>
              <w:left w:val="single" w:sz="4" w:space="0" w:color="auto"/>
              <w:bottom w:val="single" w:sz="4" w:space="0" w:color="auto"/>
              <w:right w:val="single" w:sz="4" w:space="0" w:color="auto"/>
            </w:tcBorders>
          </w:tcPr>
          <w:p w14:paraId="58265707" w14:textId="6324C9E0" w:rsidR="00C21C0F" w:rsidRPr="000C712A" w:rsidRDefault="00C21C0F" w:rsidP="00A00C6B">
            <w:pPr>
              <w:spacing w:after="0" w:line="240" w:lineRule="auto"/>
              <w:rPr>
                <w:rFonts w:ascii="Calibri Light" w:hAnsi="Calibri Light" w:cs="Calibri Light"/>
                <w:color w:val="000000"/>
                <w:lang w:val="lt-LT"/>
              </w:rPr>
            </w:pPr>
            <w:r w:rsidRPr="000C712A">
              <w:rPr>
                <w:rFonts w:ascii="Calibri Light" w:hAnsi="Calibri Light" w:cs="Calibri Light"/>
                <w:color w:val="000000"/>
                <w:lang w:val="lt-LT"/>
              </w:rPr>
              <w:t>....</w:t>
            </w:r>
          </w:p>
        </w:tc>
        <w:tc>
          <w:tcPr>
            <w:tcW w:w="1364" w:type="pct"/>
            <w:tcBorders>
              <w:top w:val="single" w:sz="4" w:space="0" w:color="auto"/>
              <w:left w:val="single" w:sz="4" w:space="0" w:color="auto"/>
              <w:bottom w:val="single" w:sz="4" w:space="0" w:color="auto"/>
              <w:right w:val="single" w:sz="4" w:space="0" w:color="auto"/>
            </w:tcBorders>
          </w:tcPr>
          <w:p w14:paraId="51E57B50" w14:textId="70E5B96D" w:rsidR="00C21C0F" w:rsidRPr="000C712A" w:rsidRDefault="00C21C0F"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Taip/Ne</w:t>
            </w:r>
          </w:p>
        </w:tc>
        <w:tc>
          <w:tcPr>
            <w:tcW w:w="1332" w:type="pct"/>
            <w:tcBorders>
              <w:top w:val="single" w:sz="4" w:space="0" w:color="auto"/>
              <w:left w:val="single" w:sz="4" w:space="0" w:color="auto"/>
              <w:bottom w:val="single" w:sz="4" w:space="0" w:color="auto"/>
              <w:right w:val="single" w:sz="4" w:space="0" w:color="auto"/>
            </w:tcBorders>
          </w:tcPr>
          <w:p w14:paraId="6AD6DAE6" w14:textId="77777777" w:rsidR="00C21C0F" w:rsidRPr="000C712A" w:rsidRDefault="00C21C0F" w:rsidP="00A00C6B">
            <w:pPr>
              <w:spacing w:after="0" w:line="240" w:lineRule="auto"/>
              <w:jc w:val="center"/>
              <w:rPr>
                <w:rFonts w:ascii="Calibri Light" w:hAnsi="Calibri Light" w:cs="Calibri Light"/>
                <w:color w:val="000000"/>
                <w:lang w:val="lt-LT"/>
              </w:rPr>
            </w:pPr>
          </w:p>
        </w:tc>
      </w:tr>
      <w:tr w:rsidR="00C21C0F" w:rsidRPr="000C712A" w14:paraId="70D95314" w14:textId="77777777" w:rsidTr="00C21C0F">
        <w:tc>
          <w:tcPr>
            <w:tcW w:w="476" w:type="pct"/>
            <w:tcBorders>
              <w:top w:val="single" w:sz="4" w:space="0" w:color="auto"/>
              <w:left w:val="single" w:sz="4" w:space="0" w:color="auto"/>
              <w:bottom w:val="single" w:sz="4" w:space="0" w:color="auto"/>
              <w:right w:val="single" w:sz="4" w:space="0" w:color="auto"/>
            </w:tcBorders>
            <w:vAlign w:val="center"/>
          </w:tcPr>
          <w:p w14:paraId="1962B528" w14:textId="77777777" w:rsidR="00C21C0F" w:rsidRPr="000C712A" w:rsidRDefault="00C21C0F" w:rsidP="0081272C">
            <w:pPr>
              <w:pStyle w:val="ListParagraph"/>
              <w:numPr>
                <w:ilvl w:val="0"/>
                <w:numId w:val="8"/>
              </w:numPr>
              <w:spacing w:after="0" w:line="240" w:lineRule="auto"/>
              <w:ind w:left="0" w:firstLine="0"/>
              <w:jc w:val="center"/>
              <w:rPr>
                <w:rFonts w:ascii="Calibri Light" w:hAnsi="Calibri Light" w:cs="Calibri Light"/>
                <w:lang w:val="lt-LT"/>
              </w:rPr>
            </w:pPr>
          </w:p>
        </w:tc>
        <w:tc>
          <w:tcPr>
            <w:tcW w:w="1827" w:type="pct"/>
            <w:tcBorders>
              <w:top w:val="single" w:sz="4" w:space="0" w:color="auto"/>
              <w:left w:val="single" w:sz="4" w:space="0" w:color="auto"/>
              <w:bottom w:val="single" w:sz="4" w:space="0" w:color="auto"/>
              <w:right w:val="single" w:sz="4" w:space="0" w:color="auto"/>
            </w:tcBorders>
          </w:tcPr>
          <w:p w14:paraId="7ACC87E9" w14:textId="5C55232B" w:rsidR="00C21C0F" w:rsidRPr="000C712A" w:rsidRDefault="00C21C0F" w:rsidP="00A00C6B">
            <w:pPr>
              <w:spacing w:after="0" w:line="240" w:lineRule="auto"/>
              <w:rPr>
                <w:rFonts w:ascii="Calibri Light" w:hAnsi="Calibri Light" w:cs="Calibri Light"/>
                <w:color w:val="000000"/>
                <w:lang w:val="lt-LT"/>
              </w:rPr>
            </w:pPr>
            <w:r w:rsidRPr="000C712A">
              <w:rPr>
                <w:rFonts w:ascii="Calibri Light" w:hAnsi="Calibri Light" w:cs="Calibri Light"/>
                <w:color w:val="000000"/>
                <w:lang w:val="lt-LT"/>
              </w:rPr>
              <w:t>....</w:t>
            </w:r>
          </w:p>
        </w:tc>
        <w:tc>
          <w:tcPr>
            <w:tcW w:w="1364" w:type="pct"/>
            <w:tcBorders>
              <w:top w:val="single" w:sz="4" w:space="0" w:color="auto"/>
              <w:left w:val="single" w:sz="4" w:space="0" w:color="auto"/>
              <w:bottom w:val="single" w:sz="4" w:space="0" w:color="auto"/>
              <w:right w:val="single" w:sz="4" w:space="0" w:color="auto"/>
            </w:tcBorders>
          </w:tcPr>
          <w:p w14:paraId="1386E152" w14:textId="713FFB98" w:rsidR="00C21C0F" w:rsidRPr="000C712A" w:rsidRDefault="00C21C0F" w:rsidP="00A00C6B">
            <w:pPr>
              <w:spacing w:after="0" w:line="240" w:lineRule="auto"/>
              <w:jc w:val="center"/>
              <w:rPr>
                <w:rFonts w:ascii="Calibri Light" w:hAnsi="Calibri Light" w:cs="Calibri Light"/>
                <w:color w:val="000000"/>
                <w:lang w:val="lt-LT"/>
              </w:rPr>
            </w:pPr>
            <w:r w:rsidRPr="000C712A">
              <w:rPr>
                <w:rFonts w:ascii="Calibri Light" w:hAnsi="Calibri Light" w:cs="Calibri Light"/>
                <w:color w:val="000000"/>
                <w:lang w:val="lt-LT"/>
              </w:rPr>
              <w:t>Taip/Ne</w:t>
            </w:r>
          </w:p>
        </w:tc>
        <w:tc>
          <w:tcPr>
            <w:tcW w:w="1332" w:type="pct"/>
            <w:tcBorders>
              <w:top w:val="single" w:sz="4" w:space="0" w:color="auto"/>
              <w:left w:val="single" w:sz="4" w:space="0" w:color="auto"/>
              <w:bottom w:val="single" w:sz="4" w:space="0" w:color="auto"/>
              <w:right w:val="single" w:sz="4" w:space="0" w:color="auto"/>
            </w:tcBorders>
          </w:tcPr>
          <w:p w14:paraId="298B04B7" w14:textId="77777777" w:rsidR="00C21C0F" w:rsidRPr="000C712A" w:rsidRDefault="00C21C0F" w:rsidP="00A00C6B">
            <w:pPr>
              <w:spacing w:after="0" w:line="240" w:lineRule="auto"/>
              <w:jc w:val="center"/>
              <w:rPr>
                <w:rFonts w:ascii="Calibri Light" w:hAnsi="Calibri Light" w:cs="Calibri Light"/>
                <w:color w:val="000000"/>
                <w:lang w:val="lt-LT"/>
              </w:rPr>
            </w:pPr>
          </w:p>
        </w:tc>
      </w:tr>
      <w:tr w:rsidR="00C21C0F" w:rsidRPr="000C712A" w14:paraId="7FBD165F" w14:textId="77777777" w:rsidTr="00C21C0F">
        <w:tc>
          <w:tcPr>
            <w:tcW w:w="476" w:type="pct"/>
            <w:tcBorders>
              <w:top w:val="single" w:sz="4" w:space="0" w:color="auto"/>
              <w:left w:val="single" w:sz="4" w:space="0" w:color="auto"/>
              <w:bottom w:val="single" w:sz="4" w:space="0" w:color="auto"/>
              <w:right w:val="single" w:sz="4" w:space="0" w:color="auto"/>
            </w:tcBorders>
            <w:vAlign w:val="center"/>
          </w:tcPr>
          <w:p w14:paraId="157CA5A2" w14:textId="141032C6" w:rsidR="00C21C0F" w:rsidRPr="000C712A" w:rsidRDefault="00C21C0F" w:rsidP="00A01212">
            <w:pPr>
              <w:pStyle w:val="ListParagraph"/>
              <w:spacing w:after="0" w:line="240" w:lineRule="auto"/>
              <w:ind w:left="0"/>
              <w:rPr>
                <w:rFonts w:ascii="Calibri Light" w:hAnsi="Calibri Light" w:cs="Calibri Light"/>
                <w:lang w:val="lt-LT"/>
              </w:rPr>
            </w:pPr>
            <w:r w:rsidRPr="000C712A">
              <w:rPr>
                <w:rFonts w:ascii="Calibri Light" w:hAnsi="Calibri Light" w:cs="Calibri Light"/>
                <w:lang w:val="lt-LT"/>
              </w:rPr>
              <w:t>...</w:t>
            </w:r>
          </w:p>
        </w:tc>
        <w:tc>
          <w:tcPr>
            <w:tcW w:w="1827" w:type="pct"/>
            <w:tcBorders>
              <w:top w:val="single" w:sz="4" w:space="0" w:color="auto"/>
              <w:left w:val="single" w:sz="4" w:space="0" w:color="auto"/>
              <w:bottom w:val="single" w:sz="4" w:space="0" w:color="auto"/>
              <w:right w:val="single" w:sz="4" w:space="0" w:color="auto"/>
            </w:tcBorders>
          </w:tcPr>
          <w:p w14:paraId="69EAF823" w14:textId="77777777" w:rsidR="00C21C0F" w:rsidRPr="000C712A" w:rsidRDefault="00C21C0F" w:rsidP="00A00C6B">
            <w:pPr>
              <w:spacing w:after="0" w:line="240" w:lineRule="auto"/>
              <w:rPr>
                <w:rFonts w:ascii="Calibri Light" w:hAnsi="Calibri Light" w:cs="Calibri Light"/>
                <w:color w:val="000000"/>
                <w:lang w:val="lt-LT"/>
              </w:rPr>
            </w:pPr>
          </w:p>
        </w:tc>
        <w:tc>
          <w:tcPr>
            <w:tcW w:w="1364" w:type="pct"/>
            <w:tcBorders>
              <w:top w:val="single" w:sz="4" w:space="0" w:color="auto"/>
              <w:left w:val="single" w:sz="4" w:space="0" w:color="auto"/>
              <w:bottom w:val="single" w:sz="4" w:space="0" w:color="auto"/>
              <w:right w:val="single" w:sz="4" w:space="0" w:color="auto"/>
            </w:tcBorders>
          </w:tcPr>
          <w:p w14:paraId="763E5112" w14:textId="77777777" w:rsidR="00C21C0F" w:rsidRPr="000C712A" w:rsidRDefault="00C21C0F" w:rsidP="00A00C6B">
            <w:pPr>
              <w:spacing w:after="0" w:line="240" w:lineRule="auto"/>
              <w:jc w:val="center"/>
              <w:rPr>
                <w:rFonts w:ascii="Calibri Light" w:hAnsi="Calibri Light" w:cs="Calibri Light"/>
                <w:color w:val="000000"/>
                <w:lang w:val="lt-LT"/>
              </w:rPr>
            </w:pPr>
          </w:p>
        </w:tc>
        <w:tc>
          <w:tcPr>
            <w:tcW w:w="1332" w:type="pct"/>
            <w:tcBorders>
              <w:top w:val="single" w:sz="4" w:space="0" w:color="auto"/>
              <w:left w:val="single" w:sz="4" w:space="0" w:color="auto"/>
              <w:bottom w:val="single" w:sz="4" w:space="0" w:color="auto"/>
              <w:right w:val="single" w:sz="4" w:space="0" w:color="auto"/>
            </w:tcBorders>
          </w:tcPr>
          <w:p w14:paraId="4FB91121" w14:textId="77777777" w:rsidR="00C21C0F" w:rsidRPr="000C712A" w:rsidRDefault="00C21C0F" w:rsidP="00A00C6B">
            <w:pPr>
              <w:spacing w:after="0" w:line="240" w:lineRule="auto"/>
              <w:jc w:val="center"/>
              <w:rPr>
                <w:rFonts w:ascii="Calibri Light" w:hAnsi="Calibri Light" w:cs="Calibri Light"/>
                <w:color w:val="000000"/>
                <w:lang w:val="lt-LT"/>
              </w:rPr>
            </w:pPr>
          </w:p>
        </w:tc>
      </w:tr>
    </w:tbl>
    <w:p w14:paraId="73D45E3B" w14:textId="349E5335" w:rsidR="0099588A" w:rsidRPr="000C712A" w:rsidRDefault="00D62727" w:rsidP="00C47E4B">
      <w:pPr>
        <w:spacing w:after="0" w:line="240" w:lineRule="auto"/>
        <w:ind w:left="-142" w:firstLine="142"/>
        <w:rPr>
          <w:rFonts w:ascii="Calibri Light" w:hAnsi="Calibri Light" w:cs="Calibri Light"/>
          <w:b/>
          <w:lang w:val="lt-LT"/>
        </w:rPr>
      </w:pPr>
      <w:r w:rsidRPr="000C712A">
        <w:rPr>
          <w:rFonts w:ascii="Calibri Light" w:hAnsi="Calibri Light" w:cs="Calibri Light"/>
          <w:b/>
          <w:lang w:val="lt-LT"/>
        </w:rPr>
        <w:lastRenderedPageBreak/>
        <w:t xml:space="preserve">* </w:t>
      </w:r>
      <w:r w:rsidRPr="000C712A">
        <w:rPr>
          <w:rFonts w:ascii="Calibri Light" w:hAnsi="Calibri Light" w:cs="Calibri Light"/>
          <w:b/>
          <w:sz w:val="18"/>
          <w:szCs w:val="18"/>
          <w:lang w:val="lt-LT"/>
        </w:rPr>
        <w:t xml:space="preserve">Informacija, nurodyta </w:t>
      </w:r>
      <w:r w:rsidR="00FA0FA5" w:rsidRPr="000C712A">
        <w:rPr>
          <w:rFonts w:ascii="Calibri Light" w:hAnsi="Calibri Light" w:cs="Calibri Light"/>
          <w:b/>
          <w:sz w:val="18"/>
          <w:szCs w:val="18"/>
          <w:lang w:val="lt-LT"/>
        </w:rPr>
        <w:t>VP</w:t>
      </w:r>
      <w:r w:rsidR="0089188B" w:rsidRPr="000C712A">
        <w:rPr>
          <w:rFonts w:ascii="Calibri Light" w:hAnsi="Calibri Light" w:cs="Calibri Light"/>
          <w:b/>
          <w:sz w:val="18"/>
          <w:szCs w:val="18"/>
          <w:lang w:val="lt-LT"/>
        </w:rPr>
        <w:t>A</w:t>
      </w:r>
      <w:r w:rsidR="00FA0FA5" w:rsidRPr="000C712A">
        <w:rPr>
          <w:rFonts w:ascii="Calibri Light" w:hAnsi="Calibri Light" w:cs="Calibri Light"/>
          <w:b/>
          <w:sz w:val="18"/>
          <w:szCs w:val="18"/>
          <w:lang w:val="lt-LT"/>
        </w:rPr>
        <w:t xml:space="preserve">GSSĮ 13 </w:t>
      </w:r>
      <w:r w:rsidRPr="000C712A">
        <w:rPr>
          <w:rFonts w:ascii="Calibri Light" w:hAnsi="Calibri Light" w:cs="Calibri Light"/>
          <w:b/>
          <w:sz w:val="18"/>
          <w:szCs w:val="18"/>
          <w:lang w:val="lt-LT"/>
        </w:rPr>
        <w:t>straipsnio 2 dalies 1</w:t>
      </w:r>
      <w:r w:rsidR="001F5675" w:rsidRPr="000C712A">
        <w:rPr>
          <w:rFonts w:ascii="Calibri Light" w:hAnsi="Calibri Light" w:cs="Calibri Light"/>
          <w:b/>
          <w:sz w:val="18"/>
          <w:szCs w:val="18"/>
          <w:lang w:val="lt-LT"/>
        </w:rPr>
        <w:t xml:space="preserve"> -</w:t>
      </w:r>
      <w:r w:rsidRPr="000C712A">
        <w:rPr>
          <w:rFonts w:ascii="Calibri Light" w:hAnsi="Calibri Light" w:cs="Calibri Light"/>
          <w:b/>
          <w:sz w:val="18"/>
          <w:szCs w:val="18"/>
          <w:lang w:val="lt-LT"/>
        </w:rPr>
        <w:t xml:space="preserve"> </w:t>
      </w:r>
      <w:r w:rsidR="006D4885" w:rsidRPr="000C712A">
        <w:rPr>
          <w:rFonts w:ascii="Calibri Light" w:hAnsi="Calibri Light" w:cs="Calibri Light"/>
          <w:b/>
          <w:sz w:val="18"/>
          <w:szCs w:val="18"/>
          <w:lang w:val="lt-LT"/>
        </w:rPr>
        <w:t>4</w:t>
      </w:r>
      <w:r w:rsidRPr="000C712A">
        <w:rPr>
          <w:rFonts w:ascii="Calibri Light" w:hAnsi="Calibri Light" w:cs="Calibri Light"/>
          <w:b/>
          <w:sz w:val="18"/>
          <w:szCs w:val="18"/>
          <w:lang w:val="lt-LT"/>
        </w:rPr>
        <w:t xml:space="preserve"> punktuose negali būti nurodoma ir nebus laikoma konfidencialia. Tiekėjas gali nurodyti, kuri informacijos dalis pasiūlyme yra konfidenciali. Tiekėjo su pasiūlymu teikiamų dokumentų informacijos konfidencialumas gali būti nustatomas tik pagrįstais atvejais. Jeigu kils abejonių dėl tiekėjo pasiūlyme nurodytos informacijos konfidencialumo, Komisija prašys tiekėją per nurodytą terminą, kuris negali būti trumpesnis kaip </w:t>
      </w:r>
      <w:r w:rsidR="001F5675" w:rsidRPr="000C712A">
        <w:rPr>
          <w:rFonts w:ascii="Calibri Light" w:hAnsi="Calibri Light" w:cs="Calibri Light"/>
          <w:b/>
          <w:sz w:val="18"/>
          <w:szCs w:val="18"/>
          <w:lang w:val="lt-LT"/>
        </w:rPr>
        <w:t>3</w:t>
      </w:r>
      <w:r w:rsidRPr="000C712A">
        <w:rPr>
          <w:rFonts w:ascii="Calibri Light" w:hAnsi="Calibri Light" w:cs="Calibri Light"/>
          <w:b/>
          <w:sz w:val="18"/>
          <w:szCs w:val="18"/>
          <w:lang w:val="lt-LT"/>
        </w:rPr>
        <w:t xml:space="preserve"> darbo dienos, pagrįsti jos konfidencialumą. Jei tokia informacija pasiūlyme nebus nurodyta, Komisija laikys, kad bet kuri pasiūlyme pateikta informacija nėra konfidenciali, išskyrus informaciją, kurią atskleidus būtų pažeisti Tiekėjo įsipareigojimai pagal su trečiaisiais asmenimis sudarytas sutartis</w:t>
      </w:r>
      <w:r w:rsidRPr="000C712A">
        <w:rPr>
          <w:rFonts w:ascii="Calibri Light" w:hAnsi="Calibri Light" w:cs="Calibri Light"/>
          <w:b/>
          <w:lang w:val="lt-LT"/>
        </w:rPr>
        <w:t>.</w:t>
      </w:r>
    </w:p>
    <w:p w14:paraId="05895307" w14:textId="77777777" w:rsidR="000D20F0" w:rsidRPr="000C712A" w:rsidRDefault="000D20F0" w:rsidP="00A00C6B">
      <w:pPr>
        <w:spacing w:after="0" w:line="240" w:lineRule="auto"/>
        <w:ind w:left="-709"/>
        <w:rPr>
          <w:rFonts w:ascii="Calibri Light" w:eastAsia="Calibri" w:hAnsi="Calibri Light" w:cs="Calibri Light"/>
          <w:lang w:val="lt-LT" w:eastAsia="lt-LT"/>
        </w:rPr>
      </w:pPr>
    </w:p>
    <w:p w14:paraId="6AE4E8D9" w14:textId="3A57A5E7" w:rsidR="00BA52A3" w:rsidRPr="000C712A" w:rsidRDefault="00FB1AEB" w:rsidP="00197E72">
      <w:pPr>
        <w:pStyle w:val="ListParagraph"/>
        <w:tabs>
          <w:tab w:val="left" w:pos="0"/>
        </w:tabs>
        <w:spacing w:after="0" w:line="240" w:lineRule="auto"/>
        <w:ind w:left="0"/>
        <w:rPr>
          <w:rFonts w:ascii="Calibri Light" w:eastAsia="Times New Roman" w:hAnsi="Calibri Light" w:cs="Calibri Light"/>
          <w:b/>
          <w:lang w:val="lt-LT"/>
        </w:rPr>
      </w:pPr>
      <w:r w:rsidRPr="000C712A">
        <w:rPr>
          <w:rFonts w:ascii="Calibri Light" w:hAnsi="Calibri Light" w:cs="Calibri Light"/>
          <w:b/>
          <w:lang w:val="lt-LT"/>
        </w:rPr>
        <w:t xml:space="preserve">3. </w:t>
      </w:r>
      <w:r w:rsidR="009B7674" w:rsidRPr="000C712A">
        <w:rPr>
          <w:rFonts w:ascii="Calibri Light" w:eastAsia="Times New Roman" w:hAnsi="Calibri Light" w:cs="Calibri Light"/>
          <w:b/>
          <w:lang w:val="lt-LT"/>
        </w:rPr>
        <w:t>Atsižvelgdami į pirkimo dokumentuose išdėstytas sąlygas, teikiame savo pasiūlymą</w:t>
      </w:r>
      <w:r w:rsidR="00E1435D" w:rsidRPr="000C712A">
        <w:rPr>
          <w:rFonts w:ascii="Calibri Light" w:eastAsia="Times New Roman" w:hAnsi="Calibri Light" w:cs="Calibri Light"/>
          <w:b/>
          <w:lang w:val="lt-LT"/>
        </w:rPr>
        <w:t>:</w:t>
      </w:r>
      <w:r w:rsidRPr="000C712A">
        <w:rPr>
          <w:rFonts w:ascii="Calibri Light" w:eastAsia="Times New Roman" w:hAnsi="Calibri Light" w:cs="Calibri Light"/>
          <w:lang w:val="lt-LT"/>
        </w:rPr>
        <w:t xml:space="preserve"> </w:t>
      </w:r>
    </w:p>
    <w:p w14:paraId="051EF36F" w14:textId="0CA857EB" w:rsidR="009870C2" w:rsidRDefault="00E51612" w:rsidP="00EE59BB">
      <w:pPr>
        <w:spacing w:after="0" w:line="240" w:lineRule="auto"/>
        <w:rPr>
          <w:rFonts w:ascii="Calibri Light" w:eastAsia="Calibri" w:hAnsi="Calibri Light" w:cs="Calibri Light"/>
          <w:i/>
          <w:lang w:val="lt-LT"/>
        </w:rPr>
      </w:pPr>
      <w:r w:rsidRPr="000C712A">
        <w:rPr>
          <w:rFonts w:ascii="Calibri Light" w:eastAsia="Times New Roman" w:hAnsi="Calibri Light" w:cs="Calibri Light"/>
          <w:b/>
          <w:lang w:val="lt-LT"/>
        </w:rPr>
        <w:t xml:space="preserve">3.1. </w:t>
      </w:r>
      <w:r w:rsidR="00200271" w:rsidRPr="000C712A">
        <w:rPr>
          <w:rFonts w:ascii="Calibri Light" w:eastAsia="Times New Roman" w:hAnsi="Calibri Light" w:cs="Calibri Light"/>
          <w:b/>
          <w:lang w:val="lt-LT"/>
        </w:rPr>
        <w:t>lentelė. Tiekėjo techninis pasiūlymas.</w:t>
      </w:r>
      <w:r w:rsidR="006861BD">
        <w:rPr>
          <w:rFonts w:ascii="Calibri Light" w:eastAsia="Calibri" w:hAnsi="Calibri Light" w:cs="Calibri Light"/>
          <w:i/>
          <w:lang w:val="lt-LT"/>
        </w:rPr>
        <w:t xml:space="preserve"> </w:t>
      </w:r>
    </w:p>
    <w:p w14:paraId="29B5EA98" w14:textId="77777777" w:rsidR="00DD71DC" w:rsidRPr="004626F8" w:rsidRDefault="00DD71DC" w:rsidP="00DD71DC">
      <w:pPr>
        <w:widowControl w:val="0"/>
        <w:spacing w:after="0" w:line="240" w:lineRule="auto"/>
        <w:jc w:val="center"/>
        <w:rPr>
          <w:rFonts w:ascii="Calibri Light" w:hAnsi="Calibri Light" w:cs="Calibri Light"/>
          <w:b/>
          <w:caps/>
          <w:szCs w:val="24"/>
          <w:lang w:val="lt-LT"/>
        </w:rPr>
      </w:pPr>
    </w:p>
    <w:p w14:paraId="42F5A05C" w14:textId="77777777" w:rsidR="00DD71DC" w:rsidRPr="004626F8" w:rsidRDefault="00DD71DC" w:rsidP="00DD71DC">
      <w:pPr>
        <w:widowControl w:val="0"/>
        <w:spacing w:after="0" w:line="240" w:lineRule="auto"/>
        <w:jc w:val="center"/>
        <w:rPr>
          <w:rFonts w:ascii="Calibri Light" w:hAnsi="Calibri Light" w:cs="Calibri Light"/>
          <w:b/>
          <w:caps/>
          <w:szCs w:val="24"/>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17"/>
        <w:gridCol w:w="3459"/>
        <w:gridCol w:w="5192"/>
        <w:gridCol w:w="5192"/>
      </w:tblGrid>
      <w:tr w:rsidR="00DD71DC" w:rsidRPr="004626F8" w14:paraId="023B2DAA" w14:textId="57D0CDB0" w:rsidTr="00DD71DC">
        <w:trPr>
          <w:trHeight w:val="20"/>
        </w:trPr>
        <w:tc>
          <w:tcPr>
            <w:tcW w:w="246" w:type="pct"/>
            <w:shd w:val="clear" w:color="auto" w:fill="F2F2F2" w:themeFill="background1" w:themeFillShade="F2"/>
            <w:vAlign w:val="center"/>
          </w:tcPr>
          <w:p w14:paraId="6415CCC6" w14:textId="77777777" w:rsidR="00DD71DC" w:rsidRPr="004626F8" w:rsidRDefault="00DD71DC" w:rsidP="00DD71DC">
            <w:pPr>
              <w:widowControl w:val="0"/>
              <w:spacing w:after="0" w:line="240" w:lineRule="auto"/>
              <w:jc w:val="center"/>
              <w:rPr>
                <w:rFonts w:ascii="Calibri Light" w:eastAsia="Calibri" w:hAnsi="Calibri Light" w:cs="Calibri Light"/>
                <w:b/>
                <w:szCs w:val="24"/>
                <w:lang w:val="lt-LT"/>
              </w:rPr>
            </w:pPr>
            <w:r w:rsidRPr="004626F8">
              <w:rPr>
                <w:rFonts w:ascii="Calibri Light" w:eastAsia="Calibri" w:hAnsi="Calibri Light" w:cs="Calibri Light"/>
                <w:b/>
                <w:szCs w:val="24"/>
                <w:lang w:val="lt-LT"/>
              </w:rPr>
              <w:t>Eil. Nr.</w:t>
            </w:r>
          </w:p>
        </w:tc>
        <w:tc>
          <w:tcPr>
            <w:tcW w:w="1188" w:type="pct"/>
            <w:shd w:val="clear" w:color="auto" w:fill="F2F2F2" w:themeFill="background1" w:themeFillShade="F2"/>
            <w:vAlign w:val="center"/>
          </w:tcPr>
          <w:p w14:paraId="335DC297" w14:textId="77777777" w:rsidR="00DD71DC" w:rsidRPr="004626F8" w:rsidRDefault="00DD71DC" w:rsidP="00DD71DC">
            <w:pPr>
              <w:widowControl w:val="0"/>
              <w:spacing w:after="0" w:line="240" w:lineRule="auto"/>
              <w:jc w:val="center"/>
              <w:rPr>
                <w:rFonts w:ascii="Calibri Light" w:eastAsia="Calibri" w:hAnsi="Calibri Light" w:cs="Calibri Light"/>
                <w:b/>
                <w:szCs w:val="24"/>
                <w:lang w:val="lt-LT"/>
              </w:rPr>
            </w:pPr>
            <w:r w:rsidRPr="004626F8">
              <w:rPr>
                <w:rFonts w:ascii="Calibri Light" w:hAnsi="Calibri Light" w:cs="Calibri Light"/>
                <w:b/>
                <w:bCs/>
                <w:szCs w:val="24"/>
                <w:lang w:val="lt-LT"/>
              </w:rPr>
              <w:t>Techninio reikalavimo pavadinimas</w:t>
            </w:r>
          </w:p>
        </w:tc>
        <w:tc>
          <w:tcPr>
            <w:tcW w:w="1783" w:type="pct"/>
            <w:shd w:val="clear" w:color="auto" w:fill="F2F2F2" w:themeFill="background1" w:themeFillShade="F2"/>
            <w:vAlign w:val="center"/>
          </w:tcPr>
          <w:p w14:paraId="2EFEDB98" w14:textId="77777777" w:rsidR="00DD71DC" w:rsidRPr="004626F8" w:rsidRDefault="00DD71DC" w:rsidP="00DD71DC">
            <w:pPr>
              <w:widowControl w:val="0"/>
              <w:spacing w:after="0" w:line="240" w:lineRule="auto"/>
              <w:jc w:val="center"/>
              <w:rPr>
                <w:rFonts w:ascii="Calibri Light" w:eastAsia="Calibri" w:hAnsi="Calibri Light" w:cs="Calibri Light"/>
                <w:b/>
                <w:szCs w:val="24"/>
                <w:lang w:val="lt-LT"/>
              </w:rPr>
            </w:pPr>
            <w:r w:rsidRPr="004626F8">
              <w:rPr>
                <w:rFonts w:ascii="Calibri Light" w:eastAsia="Calibri" w:hAnsi="Calibri Light" w:cs="Calibri Light"/>
                <w:b/>
                <w:bCs/>
                <w:szCs w:val="24"/>
                <w:lang w:val="lt-LT"/>
              </w:rPr>
              <w:t>Reikalaujama reikšmė</w:t>
            </w:r>
          </w:p>
        </w:tc>
        <w:tc>
          <w:tcPr>
            <w:tcW w:w="1783" w:type="pct"/>
            <w:shd w:val="clear" w:color="auto" w:fill="F2F2F2" w:themeFill="background1" w:themeFillShade="F2"/>
            <w:vAlign w:val="center"/>
          </w:tcPr>
          <w:p w14:paraId="006FAAFD" w14:textId="3F433BE1" w:rsidR="00DD71DC" w:rsidRPr="004626F8" w:rsidRDefault="00DD71DC" w:rsidP="00DD71DC">
            <w:pPr>
              <w:widowControl w:val="0"/>
              <w:spacing w:after="0" w:line="240" w:lineRule="auto"/>
              <w:jc w:val="center"/>
              <w:rPr>
                <w:rFonts w:ascii="Calibri Light" w:eastAsia="Calibri" w:hAnsi="Calibri Light" w:cs="Calibri Light"/>
                <w:b/>
                <w:bCs/>
                <w:szCs w:val="24"/>
                <w:lang w:val="lt-LT"/>
              </w:rPr>
            </w:pPr>
            <w:r>
              <w:rPr>
                <w:rFonts w:ascii="Calibri Light" w:eastAsia="Calibri" w:hAnsi="Calibri Light" w:cs="Calibri Light"/>
                <w:b/>
                <w:bCs/>
                <w:szCs w:val="24"/>
                <w:lang w:val="lt-LT"/>
              </w:rPr>
              <w:t>Tiekėjo pasiūlymas</w:t>
            </w:r>
          </w:p>
        </w:tc>
      </w:tr>
      <w:tr w:rsidR="00DD71DC" w:rsidRPr="004626F8" w14:paraId="63B4206E" w14:textId="56FF5B6A" w:rsidTr="00DD71DC">
        <w:trPr>
          <w:trHeight w:val="20"/>
        </w:trPr>
        <w:tc>
          <w:tcPr>
            <w:tcW w:w="246" w:type="pct"/>
          </w:tcPr>
          <w:p w14:paraId="33538543" w14:textId="77777777" w:rsidR="00DD71DC" w:rsidRPr="004626F8" w:rsidRDefault="00DD71DC" w:rsidP="00DD71DC">
            <w:pPr>
              <w:pStyle w:val="ListParagraph"/>
              <w:widowControl w:val="0"/>
              <w:numPr>
                <w:ilvl w:val="0"/>
                <w:numId w:val="19"/>
              </w:numPr>
              <w:tabs>
                <w:tab w:val="left" w:pos="315"/>
              </w:tabs>
              <w:spacing w:after="0" w:line="240" w:lineRule="auto"/>
              <w:ind w:hanging="720"/>
              <w:contextualSpacing w:val="0"/>
              <w:jc w:val="left"/>
              <w:rPr>
                <w:rFonts w:ascii="Calibri Light" w:hAnsi="Calibri Light" w:cs="Calibri Light"/>
                <w:bCs/>
                <w:lang w:val="lt-LT"/>
              </w:rPr>
            </w:pPr>
          </w:p>
        </w:tc>
        <w:tc>
          <w:tcPr>
            <w:tcW w:w="1188" w:type="pct"/>
          </w:tcPr>
          <w:p w14:paraId="262C1F27" w14:textId="77777777" w:rsidR="00DD71DC" w:rsidRPr="004626F8" w:rsidRDefault="00DD71DC" w:rsidP="004D76E5">
            <w:pPr>
              <w:widowControl w:val="0"/>
              <w:tabs>
                <w:tab w:val="left" w:pos="315"/>
              </w:tabs>
              <w:spacing w:after="0" w:line="240" w:lineRule="auto"/>
              <w:rPr>
                <w:rFonts w:ascii="Calibri Light" w:hAnsi="Calibri Light" w:cs="Calibri Light"/>
                <w:lang w:val="lt-LT"/>
              </w:rPr>
            </w:pPr>
            <w:r w:rsidRPr="004626F8">
              <w:rPr>
                <w:rFonts w:ascii="Calibri Light" w:hAnsi="Calibri Light" w:cs="Calibri Light"/>
                <w:bCs/>
                <w:lang w:val="lt-LT"/>
              </w:rPr>
              <w:t>Pavadinimas ir modelis</w:t>
            </w:r>
          </w:p>
        </w:tc>
        <w:tc>
          <w:tcPr>
            <w:tcW w:w="1783" w:type="pct"/>
            <w:vAlign w:val="center"/>
          </w:tcPr>
          <w:p w14:paraId="05B3F469" w14:textId="77777777" w:rsidR="00DD71DC" w:rsidRPr="004626F8" w:rsidRDefault="00DD71DC" w:rsidP="004D76E5">
            <w:pPr>
              <w:widowControl w:val="0"/>
              <w:spacing w:after="0" w:line="240" w:lineRule="auto"/>
              <w:rPr>
                <w:rFonts w:ascii="Calibri Light" w:hAnsi="Calibri Light" w:cs="Calibri Light"/>
                <w:szCs w:val="24"/>
                <w:lang w:val="lt-LT"/>
              </w:rPr>
            </w:pPr>
            <w:r w:rsidRPr="004626F8">
              <w:rPr>
                <w:rFonts w:ascii="Calibri Light" w:hAnsi="Calibri Light" w:cs="Calibri Light"/>
                <w:i/>
                <w:iCs/>
                <w:szCs w:val="24"/>
                <w:lang w:val="lt-LT" w:eastAsia="ar-SA"/>
              </w:rPr>
              <w:t xml:space="preserve">Tiekėjas privalo nurodyti gamintoją, tikslų siūlomos prekės pavadinimą ir modelį ir pateikti gamintojo parengtą produkto informacijos lapą (angl. </w:t>
            </w:r>
            <w:proofErr w:type="spellStart"/>
            <w:r w:rsidRPr="004626F8">
              <w:rPr>
                <w:rFonts w:ascii="Calibri Light" w:hAnsi="Calibri Light" w:cs="Calibri Light"/>
                <w:i/>
                <w:iCs/>
                <w:szCs w:val="24"/>
                <w:lang w:val="lt-LT" w:eastAsia="ar-SA"/>
              </w:rPr>
              <w:t>product</w:t>
            </w:r>
            <w:proofErr w:type="spellEnd"/>
            <w:r w:rsidRPr="004626F8">
              <w:rPr>
                <w:rFonts w:ascii="Calibri Light" w:hAnsi="Calibri Light" w:cs="Calibri Light"/>
                <w:i/>
                <w:iCs/>
                <w:szCs w:val="24"/>
                <w:lang w:val="lt-LT" w:eastAsia="ar-SA"/>
              </w:rPr>
              <w:t xml:space="preserve"> </w:t>
            </w:r>
            <w:proofErr w:type="spellStart"/>
            <w:r w:rsidRPr="004626F8">
              <w:rPr>
                <w:rFonts w:ascii="Calibri Light" w:hAnsi="Calibri Light" w:cs="Calibri Light"/>
                <w:i/>
                <w:iCs/>
                <w:szCs w:val="24"/>
                <w:lang w:val="lt-LT" w:eastAsia="ar-SA"/>
              </w:rPr>
              <w:t>information</w:t>
            </w:r>
            <w:proofErr w:type="spellEnd"/>
            <w:r w:rsidRPr="004626F8">
              <w:rPr>
                <w:rFonts w:ascii="Calibri Light" w:hAnsi="Calibri Light" w:cs="Calibri Light"/>
                <w:i/>
                <w:iCs/>
                <w:szCs w:val="24"/>
                <w:lang w:val="lt-LT" w:eastAsia="ar-SA"/>
              </w:rPr>
              <w:t xml:space="preserve"> </w:t>
            </w:r>
            <w:proofErr w:type="spellStart"/>
            <w:r w:rsidRPr="004626F8">
              <w:rPr>
                <w:rFonts w:ascii="Calibri Light" w:hAnsi="Calibri Light" w:cs="Calibri Light"/>
                <w:i/>
                <w:iCs/>
                <w:szCs w:val="24"/>
                <w:lang w:val="lt-LT" w:eastAsia="ar-SA"/>
              </w:rPr>
              <w:t>sheet</w:t>
            </w:r>
            <w:proofErr w:type="spellEnd"/>
            <w:r w:rsidRPr="004626F8">
              <w:rPr>
                <w:rFonts w:ascii="Calibri Light" w:hAnsi="Calibri Light" w:cs="Calibri Light"/>
                <w:i/>
                <w:iCs/>
                <w:szCs w:val="24"/>
                <w:lang w:val="lt-LT" w:eastAsia="ar-SA"/>
              </w:rPr>
              <w:t>)</w:t>
            </w:r>
            <w:r w:rsidRPr="004626F8">
              <w:rPr>
                <w:rFonts w:ascii="Calibri Light" w:hAnsi="Calibri Light" w:cs="Calibri Light"/>
                <w:szCs w:val="24"/>
                <w:lang w:val="lt-LT" w:eastAsia="ar-SA"/>
              </w:rPr>
              <w:t>.</w:t>
            </w:r>
          </w:p>
        </w:tc>
        <w:tc>
          <w:tcPr>
            <w:tcW w:w="1783" w:type="pct"/>
          </w:tcPr>
          <w:p w14:paraId="1D62D17F" w14:textId="77777777" w:rsidR="00DD71DC" w:rsidRPr="004626F8" w:rsidRDefault="00DD71DC" w:rsidP="004D76E5">
            <w:pPr>
              <w:widowControl w:val="0"/>
              <w:spacing w:after="0" w:line="240" w:lineRule="auto"/>
              <w:rPr>
                <w:rFonts w:ascii="Calibri Light" w:hAnsi="Calibri Light" w:cs="Calibri Light"/>
                <w:i/>
                <w:iCs/>
                <w:szCs w:val="24"/>
                <w:lang w:val="lt-LT" w:eastAsia="ar-SA"/>
              </w:rPr>
            </w:pPr>
          </w:p>
        </w:tc>
      </w:tr>
      <w:tr w:rsidR="00DD71DC" w:rsidRPr="004626F8" w14:paraId="130D28AF" w14:textId="730BA7DC" w:rsidTr="00DD71DC">
        <w:trPr>
          <w:trHeight w:val="20"/>
        </w:trPr>
        <w:tc>
          <w:tcPr>
            <w:tcW w:w="246" w:type="pct"/>
          </w:tcPr>
          <w:p w14:paraId="104D1652" w14:textId="77777777" w:rsidR="00DD71DC" w:rsidRPr="004626F8" w:rsidRDefault="00DD71DC" w:rsidP="00DD71DC">
            <w:pPr>
              <w:pStyle w:val="ListParagraph"/>
              <w:widowControl w:val="0"/>
              <w:numPr>
                <w:ilvl w:val="0"/>
                <w:numId w:val="19"/>
              </w:numPr>
              <w:tabs>
                <w:tab w:val="left" w:pos="315"/>
              </w:tabs>
              <w:spacing w:after="0" w:line="240" w:lineRule="auto"/>
              <w:ind w:hanging="720"/>
              <w:contextualSpacing w:val="0"/>
              <w:jc w:val="left"/>
              <w:rPr>
                <w:rFonts w:ascii="Calibri Light" w:hAnsi="Calibri Light" w:cs="Calibri Light"/>
                <w:lang w:val="lt-LT"/>
              </w:rPr>
            </w:pPr>
          </w:p>
        </w:tc>
        <w:tc>
          <w:tcPr>
            <w:tcW w:w="1188" w:type="pct"/>
          </w:tcPr>
          <w:p w14:paraId="785E1304" w14:textId="77777777" w:rsidR="00DD71DC" w:rsidRPr="004626F8" w:rsidRDefault="00DD71DC" w:rsidP="004D76E5">
            <w:pPr>
              <w:widowControl w:val="0"/>
              <w:tabs>
                <w:tab w:val="left" w:pos="315"/>
              </w:tabs>
              <w:spacing w:after="0" w:line="240" w:lineRule="auto"/>
              <w:rPr>
                <w:rFonts w:ascii="Calibri Light" w:hAnsi="Calibri Light" w:cs="Calibri Light"/>
                <w:lang w:val="lt-LT"/>
              </w:rPr>
            </w:pPr>
            <w:r w:rsidRPr="004626F8">
              <w:rPr>
                <w:rFonts w:ascii="Calibri Light" w:hAnsi="Calibri Light" w:cs="Calibri Light"/>
                <w:lang w:val="lt-LT"/>
              </w:rPr>
              <w:t>Kalibras</w:t>
            </w:r>
          </w:p>
        </w:tc>
        <w:tc>
          <w:tcPr>
            <w:tcW w:w="1783" w:type="pct"/>
            <w:vAlign w:val="center"/>
          </w:tcPr>
          <w:p w14:paraId="4C0C6861" w14:textId="77777777" w:rsidR="00DD71DC" w:rsidRPr="004626F8" w:rsidRDefault="00DD71DC" w:rsidP="004D76E5">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7,62 x 51 mm (garsiniai).</w:t>
            </w:r>
          </w:p>
        </w:tc>
        <w:tc>
          <w:tcPr>
            <w:tcW w:w="1783" w:type="pct"/>
          </w:tcPr>
          <w:p w14:paraId="2133A201"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69459367" w14:textId="54DAB63C" w:rsidTr="00DD71DC">
        <w:trPr>
          <w:trHeight w:val="20"/>
        </w:trPr>
        <w:tc>
          <w:tcPr>
            <w:tcW w:w="246" w:type="pct"/>
          </w:tcPr>
          <w:p w14:paraId="7ADE7413"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4317E713"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Šovinių suderinamumas su ginklais</w:t>
            </w:r>
          </w:p>
          <w:p w14:paraId="0708AC95"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bCs/>
                <w:i/>
                <w:lang w:val="lt-LT"/>
              </w:rPr>
              <w:t>)</w:t>
            </w:r>
          </w:p>
        </w:tc>
        <w:tc>
          <w:tcPr>
            <w:tcW w:w="1783" w:type="pct"/>
            <w:vAlign w:val="center"/>
          </w:tcPr>
          <w:p w14:paraId="72D17A16" w14:textId="77777777" w:rsidR="00DD71DC" w:rsidRPr="004626F8" w:rsidRDefault="00DD71DC" w:rsidP="004D76E5">
            <w:pPr>
              <w:widowControl w:val="0"/>
              <w:spacing w:after="0" w:line="240" w:lineRule="auto"/>
              <w:rPr>
                <w:rFonts w:ascii="Calibri Light" w:hAnsi="Calibri Light" w:cs="Calibri Light"/>
                <w:szCs w:val="24"/>
                <w:highlight w:val="yellow"/>
                <w:lang w:val="lt-LT"/>
              </w:rPr>
            </w:pPr>
            <w:r w:rsidRPr="004626F8">
              <w:rPr>
                <w:rFonts w:ascii="Calibri Light" w:hAnsi="Calibri Light" w:cs="Calibri Light"/>
                <w:szCs w:val="24"/>
                <w:lang w:val="lt-LT"/>
              </w:rPr>
              <w:t>Turi patikimai veikti su kulkosvaidžiu FN MINIMI MK3, nepriekaištingai veikti šaudant nepertraukiama serija.</w:t>
            </w:r>
          </w:p>
        </w:tc>
        <w:tc>
          <w:tcPr>
            <w:tcW w:w="1783" w:type="pct"/>
          </w:tcPr>
          <w:p w14:paraId="658E0CA3"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78135622" w14:textId="1587B830" w:rsidTr="00DD71DC">
        <w:trPr>
          <w:trHeight w:val="20"/>
        </w:trPr>
        <w:tc>
          <w:tcPr>
            <w:tcW w:w="246" w:type="pct"/>
          </w:tcPr>
          <w:p w14:paraId="2D34C889"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5CFDFBBF"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Šovinių atsparumas</w:t>
            </w:r>
          </w:p>
          <w:p w14:paraId="16AFAF46"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w:t>
            </w:r>
            <w:r w:rsidRPr="004626F8">
              <w:rPr>
                <w:rFonts w:ascii="Calibri Light" w:hAnsi="Calibri Light" w:cs="Calibri Light"/>
                <w:i/>
                <w:iCs/>
                <w:lang w:val="lt-LT"/>
              </w:rPr>
              <w:t>pasiūlyme tiekėjas turi nurodyti tikslias reikšmes</w:t>
            </w:r>
            <w:r w:rsidRPr="004626F8">
              <w:rPr>
                <w:rFonts w:ascii="Calibri Light" w:hAnsi="Calibri Light" w:cs="Calibri Light"/>
                <w:bCs/>
                <w:i/>
                <w:lang w:val="lt-LT"/>
              </w:rPr>
              <w:t>)</w:t>
            </w:r>
          </w:p>
        </w:tc>
        <w:tc>
          <w:tcPr>
            <w:tcW w:w="1783" w:type="pct"/>
            <w:vAlign w:val="center"/>
          </w:tcPr>
          <w:p w14:paraId="6CE3BE95" w14:textId="77777777" w:rsidR="00DD71DC" w:rsidRPr="004626F8" w:rsidRDefault="00DD71DC" w:rsidP="004D76E5">
            <w:pPr>
              <w:widowControl w:val="0"/>
              <w:spacing w:after="0" w:line="240" w:lineRule="auto"/>
              <w:rPr>
                <w:rFonts w:ascii="Calibri Light" w:hAnsi="Calibri Light" w:cs="Calibri Light"/>
                <w:szCs w:val="24"/>
                <w:highlight w:val="yellow"/>
                <w:lang w:val="lt-LT"/>
              </w:rPr>
            </w:pPr>
            <w:r w:rsidRPr="004626F8">
              <w:rPr>
                <w:rFonts w:ascii="Calibri Light" w:hAnsi="Calibri Light" w:cs="Calibri Light"/>
                <w:szCs w:val="24"/>
                <w:lang w:val="lt-LT"/>
              </w:rPr>
              <w:t>Turi būti atsparūs drėgmei ir temperatūrai ne blogiau kaip nuo –30 ºC iki +30 ºC.</w:t>
            </w:r>
          </w:p>
        </w:tc>
        <w:tc>
          <w:tcPr>
            <w:tcW w:w="1783" w:type="pct"/>
          </w:tcPr>
          <w:p w14:paraId="12B1BD4A"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6BF18694" w14:textId="47B78E08" w:rsidTr="00DD71DC">
        <w:trPr>
          <w:trHeight w:val="20"/>
        </w:trPr>
        <w:tc>
          <w:tcPr>
            <w:tcW w:w="246" w:type="pct"/>
          </w:tcPr>
          <w:p w14:paraId="18DC47DF"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55BDF0AE"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Tūtelė</w:t>
            </w:r>
          </w:p>
          <w:p w14:paraId="72C725AA"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i/>
                <w:iCs/>
                <w:lang w:val="lt-LT"/>
              </w:rPr>
              <w:t>(</w:t>
            </w: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i/>
                <w:iCs/>
                <w:lang w:val="lt-LT"/>
              </w:rPr>
              <w:t>)</w:t>
            </w:r>
          </w:p>
        </w:tc>
        <w:tc>
          <w:tcPr>
            <w:tcW w:w="1783" w:type="pct"/>
            <w:vAlign w:val="center"/>
          </w:tcPr>
          <w:p w14:paraId="5CFCDE85" w14:textId="77777777" w:rsidR="00DD71DC" w:rsidRPr="004626F8" w:rsidRDefault="00DD71DC" w:rsidP="004D76E5">
            <w:pPr>
              <w:widowControl w:val="0"/>
              <w:spacing w:after="0" w:line="240" w:lineRule="auto"/>
              <w:rPr>
                <w:rFonts w:ascii="Calibri Light" w:hAnsi="Calibri Light" w:cs="Calibri Light"/>
                <w:szCs w:val="24"/>
                <w:highlight w:val="yellow"/>
                <w:lang w:val="lt-LT"/>
              </w:rPr>
            </w:pPr>
            <w:r w:rsidRPr="004626F8">
              <w:rPr>
                <w:rFonts w:ascii="Calibri Light" w:hAnsi="Calibri Light" w:cs="Calibri Light"/>
                <w:szCs w:val="24"/>
                <w:lang w:val="lt-LT"/>
              </w:rPr>
              <w:t>Pagaminta iš žalvario lydinio (be metalo priemaišų).</w:t>
            </w:r>
          </w:p>
        </w:tc>
        <w:tc>
          <w:tcPr>
            <w:tcW w:w="1783" w:type="pct"/>
          </w:tcPr>
          <w:p w14:paraId="67D0B40D"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522D839C" w14:textId="4C984D2F" w:rsidTr="00DD71DC">
        <w:trPr>
          <w:trHeight w:val="20"/>
        </w:trPr>
        <w:tc>
          <w:tcPr>
            <w:tcW w:w="246" w:type="pct"/>
          </w:tcPr>
          <w:p w14:paraId="2BC4DC0B"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3A3A6AA3"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Parakas</w:t>
            </w:r>
          </w:p>
          <w:p w14:paraId="6E19C47B"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bCs/>
                <w:i/>
                <w:lang w:val="lt-LT"/>
              </w:rPr>
              <w:t>)</w:t>
            </w:r>
          </w:p>
        </w:tc>
        <w:tc>
          <w:tcPr>
            <w:tcW w:w="1783" w:type="pct"/>
            <w:vAlign w:val="center"/>
          </w:tcPr>
          <w:p w14:paraId="6D9397A5" w14:textId="77777777" w:rsidR="00DD71DC" w:rsidRPr="004626F8" w:rsidRDefault="00DD71DC" w:rsidP="004D76E5">
            <w:pPr>
              <w:widowControl w:val="0"/>
              <w:spacing w:after="0" w:line="240" w:lineRule="auto"/>
              <w:rPr>
                <w:rFonts w:ascii="Calibri Light" w:hAnsi="Calibri Light" w:cs="Calibri Light"/>
                <w:szCs w:val="24"/>
                <w:lang w:val="lt-LT"/>
              </w:rPr>
            </w:pPr>
            <w:proofErr w:type="spellStart"/>
            <w:r w:rsidRPr="004626F8">
              <w:rPr>
                <w:rFonts w:ascii="Calibri Light" w:hAnsi="Calibri Light" w:cs="Calibri Light"/>
                <w:szCs w:val="24"/>
                <w:lang w:val="lt-LT"/>
              </w:rPr>
              <w:t>Dvikomponentis</w:t>
            </w:r>
            <w:proofErr w:type="spellEnd"/>
            <w:r w:rsidRPr="004626F8">
              <w:rPr>
                <w:rFonts w:ascii="Calibri Light" w:hAnsi="Calibri Light" w:cs="Calibri Light"/>
                <w:szCs w:val="24"/>
                <w:lang w:val="lt-LT"/>
              </w:rPr>
              <w:t>, bedūmis.</w:t>
            </w:r>
          </w:p>
        </w:tc>
        <w:tc>
          <w:tcPr>
            <w:tcW w:w="1783" w:type="pct"/>
          </w:tcPr>
          <w:p w14:paraId="09D5E496"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0863E386" w14:textId="6DAF002B" w:rsidTr="00DD71DC">
        <w:trPr>
          <w:trHeight w:val="20"/>
        </w:trPr>
        <w:tc>
          <w:tcPr>
            <w:tcW w:w="246" w:type="pct"/>
          </w:tcPr>
          <w:p w14:paraId="371EDC74"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35FC0D62"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Kapsulės tipas</w:t>
            </w:r>
          </w:p>
          <w:p w14:paraId="219A27C5"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w:t>
            </w:r>
            <w:r w:rsidRPr="004626F8">
              <w:rPr>
                <w:rFonts w:ascii="Calibri Light" w:hAnsi="Calibri Light" w:cs="Calibri Light"/>
                <w:i/>
                <w:iCs/>
                <w:lang w:val="lt-LT"/>
              </w:rPr>
              <w:t>pasiūlyme tiekėjas turi nurodyti tipą</w:t>
            </w:r>
            <w:r w:rsidRPr="004626F8">
              <w:rPr>
                <w:rFonts w:ascii="Calibri Light" w:hAnsi="Calibri Light" w:cs="Calibri Light"/>
                <w:bCs/>
                <w:i/>
                <w:lang w:val="lt-LT"/>
              </w:rPr>
              <w:t>)</w:t>
            </w:r>
          </w:p>
        </w:tc>
        <w:tc>
          <w:tcPr>
            <w:tcW w:w="1783" w:type="pct"/>
            <w:vAlign w:val="center"/>
          </w:tcPr>
          <w:p w14:paraId="31F468C4" w14:textId="77777777" w:rsidR="00DD71DC" w:rsidRPr="004626F8" w:rsidRDefault="00DD71DC" w:rsidP="004D76E5">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BOXER arba analogiškas.</w:t>
            </w:r>
          </w:p>
        </w:tc>
        <w:tc>
          <w:tcPr>
            <w:tcW w:w="1783" w:type="pct"/>
          </w:tcPr>
          <w:p w14:paraId="6DA65BDE"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14127118" w14:textId="221F435E" w:rsidTr="00DD71DC">
        <w:trPr>
          <w:trHeight w:val="20"/>
        </w:trPr>
        <w:tc>
          <w:tcPr>
            <w:tcW w:w="246" w:type="pct"/>
            <w:vMerge w:val="restart"/>
          </w:tcPr>
          <w:p w14:paraId="7B1C479E"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vMerge w:val="restart"/>
          </w:tcPr>
          <w:p w14:paraId="1265E006" w14:textId="3EF3FF0B" w:rsidR="005E2C52" w:rsidRPr="005E2C52" w:rsidRDefault="005E2C52" w:rsidP="005E2C52">
            <w:pPr>
              <w:widowControl w:val="0"/>
              <w:tabs>
                <w:tab w:val="left" w:pos="315"/>
              </w:tabs>
              <w:spacing w:after="0" w:line="240" w:lineRule="auto"/>
              <w:rPr>
                <w:rFonts w:ascii="Calibri Light" w:hAnsi="Calibri Light" w:cs="Calibri Light"/>
                <w:lang w:val="lt-LT"/>
              </w:rPr>
            </w:pPr>
            <w:r w:rsidRPr="005E2C52">
              <w:rPr>
                <w:rFonts w:ascii="Calibri Light" w:hAnsi="Calibri Light" w:cs="Calibri Light"/>
                <w:lang w:val="lt-LT"/>
              </w:rPr>
              <w:t>Jungtis (angl. link)</w:t>
            </w:r>
          </w:p>
          <w:p w14:paraId="6D8F68FF" w14:textId="50D24216" w:rsidR="00DD71DC" w:rsidRPr="004626F8" w:rsidRDefault="005E2C52" w:rsidP="005E2C52">
            <w:pPr>
              <w:pStyle w:val="ListParagraph"/>
              <w:widowControl w:val="0"/>
              <w:tabs>
                <w:tab w:val="left" w:pos="315"/>
              </w:tabs>
              <w:spacing w:after="0" w:line="240" w:lineRule="auto"/>
              <w:ind w:left="0"/>
              <w:rPr>
                <w:rFonts w:ascii="Calibri Light" w:hAnsi="Calibri Light" w:cs="Calibri Light"/>
                <w:lang w:val="lt-LT"/>
              </w:rPr>
            </w:pPr>
            <w:r w:rsidRPr="005E2C52">
              <w:rPr>
                <w:rFonts w:ascii="Calibri Light" w:hAnsi="Calibri Light" w:cs="Calibri Light"/>
                <w:lang w:val="lt-LT"/>
              </w:rPr>
              <w:t>(pasiūlyme reikia nurodyti tikslią 8.1 p.</w:t>
            </w:r>
            <w:r>
              <w:rPr>
                <w:rFonts w:ascii="Calibri Light" w:hAnsi="Calibri Light" w:cs="Calibri Light"/>
                <w:lang w:val="lt-LT"/>
              </w:rPr>
              <w:t xml:space="preserve"> </w:t>
            </w:r>
            <w:r w:rsidRPr="005E2C52">
              <w:rPr>
                <w:rFonts w:ascii="Calibri Light" w:hAnsi="Calibri Light" w:cs="Calibri Light"/>
                <w:lang w:val="lt-LT"/>
              </w:rPr>
              <w:t>reikšmę, dėl 8.2 p. tinka gamintojo ar tiekėjo patvirtinimas pasiūlymų pateikimo metu)</w:t>
            </w:r>
          </w:p>
        </w:tc>
        <w:tc>
          <w:tcPr>
            <w:tcW w:w="1783" w:type="pct"/>
            <w:vAlign w:val="center"/>
          </w:tcPr>
          <w:p w14:paraId="31BBFE2A" w14:textId="747CD224" w:rsidR="00DD71DC" w:rsidRPr="004626F8" w:rsidRDefault="005E2C52" w:rsidP="004D76E5">
            <w:pPr>
              <w:widowControl w:val="0"/>
              <w:spacing w:after="0" w:line="240" w:lineRule="auto"/>
              <w:rPr>
                <w:rFonts w:ascii="Calibri Light" w:hAnsi="Calibri Light" w:cs="Calibri Light"/>
                <w:color w:val="FF0000"/>
                <w:highlight w:val="yellow"/>
                <w:lang w:val="lt-LT"/>
              </w:rPr>
            </w:pPr>
            <w:r w:rsidRPr="005E2C52">
              <w:rPr>
                <w:rFonts w:ascii="Calibri Light" w:hAnsi="Calibri Light" w:cs="Calibri Light"/>
                <w:lang w:val="lt-LT"/>
              </w:rPr>
              <w:t xml:space="preserve">8.1. Po 200 - 250 vnt. šovinių, sujungtų juosta;  </w:t>
            </w:r>
          </w:p>
        </w:tc>
        <w:tc>
          <w:tcPr>
            <w:tcW w:w="1783" w:type="pct"/>
          </w:tcPr>
          <w:p w14:paraId="24684065" w14:textId="77777777" w:rsidR="00DD71DC" w:rsidRPr="004626F8" w:rsidRDefault="00DD71DC" w:rsidP="004D76E5">
            <w:pPr>
              <w:widowControl w:val="0"/>
              <w:spacing w:after="0" w:line="240" w:lineRule="auto"/>
              <w:rPr>
                <w:rFonts w:ascii="Calibri Light" w:hAnsi="Calibri Light" w:cs="Calibri Light"/>
                <w:lang w:val="lt-LT"/>
              </w:rPr>
            </w:pPr>
          </w:p>
        </w:tc>
      </w:tr>
      <w:tr w:rsidR="00DD71DC" w:rsidRPr="004626F8" w14:paraId="46581AA1" w14:textId="4E7B34F6" w:rsidTr="00DD71DC">
        <w:trPr>
          <w:trHeight w:val="20"/>
        </w:trPr>
        <w:tc>
          <w:tcPr>
            <w:tcW w:w="246" w:type="pct"/>
            <w:vMerge/>
          </w:tcPr>
          <w:p w14:paraId="22896569"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vMerge/>
          </w:tcPr>
          <w:p w14:paraId="0C042FC2"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p>
        </w:tc>
        <w:tc>
          <w:tcPr>
            <w:tcW w:w="1783" w:type="pct"/>
            <w:vAlign w:val="center"/>
          </w:tcPr>
          <w:p w14:paraId="17A8EB50" w14:textId="77777777" w:rsidR="00DD71DC" w:rsidRPr="004626F8" w:rsidRDefault="00DD71DC" w:rsidP="004D76E5">
            <w:pPr>
              <w:widowControl w:val="0"/>
              <w:spacing w:after="0" w:line="240" w:lineRule="auto"/>
              <w:rPr>
                <w:rFonts w:ascii="Calibri Light" w:hAnsi="Calibri Light" w:cs="Calibri Light"/>
                <w:lang w:val="lt-LT"/>
              </w:rPr>
            </w:pPr>
            <w:r w:rsidRPr="004626F8">
              <w:rPr>
                <w:rFonts w:ascii="Calibri Light" w:hAnsi="Calibri Light" w:cs="Calibri Light"/>
                <w:lang w:val="lt-LT"/>
              </w:rPr>
              <w:t>8.2. Šoviniai juostoje paruošti naudoti.</w:t>
            </w:r>
          </w:p>
        </w:tc>
        <w:tc>
          <w:tcPr>
            <w:tcW w:w="1783" w:type="pct"/>
          </w:tcPr>
          <w:p w14:paraId="67ABAC23" w14:textId="77777777" w:rsidR="00DD71DC" w:rsidRPr="004626F8" w:rsidRDefault="00DD71DC" w:rsidP="004D76E5">
            <w:pPr>
              <w:widowControl w:val="0"/>
              <w:spacing w:after="0" w:line="240" w:lineRule="auto"/>
              <w:rPr>
                <w:rFonts w:ascii="Calibri Light" w:hAnsi="Calibri Light" w:cs="Calibri Light"/>
                <w:lang w:val="lt-LT"/>
              </w:rPr>
            </w:pPr>
          </w:p>
        </w:tc>
      </w:tr>
      <w:tr w:rsidR="00DD71DC" w:rsidRPr="004626F8" w14:paraId="77B606F8" w14:textId="3FF7B4B3" w:rsidTr="00DD71DC">
        <w:trPr>
          <w:trHeight w:val="20"/>
        </w:trPr>
        <w:tc>
          <w:tcPr>
            <w:tcW w:w="246" w:type="pct"/>
            <w:vMerge w:val="restart"/>
          </w:tcPr>
          <w:p w14:paraId="3D025FAA"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vMerge w:val="restart"/>
          </w:tcPr>
          <w:p w14:paraId="58D7F55A" w14:textId="77777777" w:rsidR="005E2C52" w:rsidRPr="005E2C52" w:rsidRDefault="005E2C52" w:rsidP="005E2C52">
            <w:pPr>
              <w:pStyle w:val="ListParagraph"/>
              <w:widowControl w:val="0"/>
              <w:tabs>
                <w:tab w:val="left" w:pos="315"/>
              </w:tabs>
              <w:spacing w:after="0" w:line="240" w:lineRule="auto"/>
              <w:rPr>
                <w:rFonts w:ascii="Calibri Light" w:hAnsi="Calibri Light" w:cs="Calibri Light"/>
                <w:lang w:val="lt-LT"/>
              </w:rPr>
            </w:pPr>
            <w:r w:rsidRPr="005E2C52">
              <w:rPr>
                <w:rFonts w:ascii="Calibri Light" w:hAnsi="Calibri Light" w:cs="Calibri Light"/>
                <w:lang w:val="lt-LT"/>
              </w:rPr>
              <w:t>Transportavimo pakuotė</w:t>
            </w:r>
          </w:p>
          <w:p w14:paraId="1F1CDA0C" w14:textId="6FEC5A87" w:rsidR="00DD71DC" w:rsidRPr="004626F8" w:rsidRDefault="005E2C52" w:rsidP="005E2C52">
            <w:pPr>
              <w:pStyle w:val="ListParagraph"/>
              <w:widowControl w:val="0"/>
              <w:tabs>
                <w:tab w:val="left" w:pos="315"/>
              </w:tabs>
              <w:spacing w:after="0" w:line="240" w:lineRule="auto"/>
              <w:ind w:left="0"/>
              <w:rPr>
                <w:rFonts w:ascii="Calibri Light" w:hAnsi="Calibri Light" w:cs="Calibri Light"/>
                <w:lang w:val="lt-LT"/>
              </w:rPr>
            </w:pPr>
            <w:r w:rsidRPr="005E2C52">
              <w:rPr>
                <w:rFonts w:ascii="Calibri Light" w:hAnsi="Calibri Light" w:cs="Calibri Light"/>
                <w:lang w:val="lt-LT"/>
              </w:rPr>
              <w:t xml:space="preserve">(pasiūlyme reikia nurodyti tikslią 9.1 </w:t>
            </w:r>
            <w:proofErr w:type="spellStart"/>
            <w:r w:rsidRPr="005E2C52">
              <w:rPr>
                <w:rFonts w:ascii="Calibri Light" w:hAnsi="Calibri Light" w:cs="Calibri Light"/>
                <w:lang w:val="lt-LT"/>
              </w:rPr>
              <w:t>p.reikšmę</w:t>
            </w:r>
            <w:proofErr w:type="spellEnd"/>
            <w:r w:rsidRPr="005E2C52">
              <w:rPr>
                <w:rFonts w:ascii="Calibri Light" w:hAnsi="Calibri Light" w:cs="Calibri Light"/>
                <w:lang w:val="lt-LT"/>
              </w:rPr>
              <w:t>, dėl 9.2 p. tinka gamintojo ar tiekėjo patvirtinimas pasiūlymų pateikimo metu)</w:t>
            </w:r>
          </w:p>
        </w:tc>
        <w:tc>
          <w:tcPr>
            <w:tcW w:w="1783" w:type="pct"/>
            <w:vAlign w:val="center"/>
          </w:tcPr>
          <w:p w14:paraId="30E5B74E" w14:textId="69A1342C" w:rsidR="00DD71DC" w:rsidRPr="004626F8" w:rsidRDefault="005E2C52" w:rsidP="004D76E5">
            <w:pPr>
              <w:widowControl w:val="0"/>
              <w:spacing w:after="0" w:line="240" w:lineRule="auto"/>
              <w:rPr>
                <w:rFonts w:ascii="Calibri Light" w:hAnsi="Calibri Light" w:cs="Calibri Light"/>
                <w:lang w:val="lt-LT"/>
              </w:rPr>
            </w:pPr>
            <w:r w:rsidRPr="005E2C52">
              <w:rPr>
                <w:rFonts w:ascii="Calibri Light" w:hAnsi="Calibri Light" w:cs="Calibri Light"/>
                <w:lang w:val="lt-LT"/>
              </w:rPr>
              <w:t>9.1.  Po 400 – 500 vnt. įdėtos į metalines ar kitos medžiagos  M19A1 tipo ar panašias dėžes;</w:t>
            </w:r>
          </w:p>
        </w:tc>
        <w:tc>
          <w:tcPr>
            <w:tcW w:w="1783" w:type="pct"/>
          </w:tcPr>
          <w:p w14:paraId="1CDC05C8" w14:textId="77777777" w:rsidR="00DD71DC" w:rsidRPr="004626F8" w:rsidRDefault="00DD71DC" w:rsidP="004D76E5">
            <w:pPr>
              <w:widowControl w:val="0"/>
              <w:spacing w:after="0" w:line="240" w:lineRule="auto"/>
              <w:rPr>
                <w:rFonts w:ascii="Calibri Light" w:hAnsi="Calibri Light" w:cs="Calibri Light"/>
                <w:lang w:val="lt-LT"/>
              </w:rPr>
            </w:pPr>
          </w:p>
        </w:tc>
      </w:tr>
      <w:tr w:rsidR="00DD71DC" w:rsidRPr="004626F8" w14:paraId="07C4A814" w14:textId="3FD67976" w:rsidTr="00DD71DC">
        <w:trPr>
          <w:trHeight w:val="20"/>
        </w:trPr>
        <w:tc>
          <w:tcPr>
            <w:tcW w:w="246" w:type="pct"/>
            <w:vMerge/>
          </w:tcPr>
          <w:p w14:paraId="1D365DEB"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vMerge/>
          </w:tcPr>
          <w:p w14:paraId="49BDC3BB"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p>
        </w:tc>
        <w:tc>
          <w:tcPr>
            <w:tcW w:w="1783" w:type="pct"/>
            <w:vAlign w:val="center"/>
          </w:tcPr>
          <w:p w14:paraId="100AC217" w14:textId="64D45D23" w:rsidR="00DD71DC" w:rsidRPr="004626F8" w:rsidRDefault="005E2C52" w:rsidP="004D76E5">
            <w:pPr>
              <w:widowControl w:val="0"/>
              <w:spacing w:after="0" w:line="240" w:lineRule="auto"/>
              <w:rPr>
                <w:rFonts w:ascii="Calibri Light" w:hAnsi="Calibri Light" w:cs="Calibri Light"/>
                <w:lang w:val="lt-LT"/>
              </w:rPr>
            </w:pPr>
            <w:r w:rsidRPr="005E2C52">
              <w:rPr>
                <w:rFonts w:ascii="Calibri Light" w:hAnsi="Calibri Light" w:cs="Calibri Light"/>
                <w:lang w:val="lt-LT"/>
              </w:rPr>
              <w:t>9.2. Ant dėžių turi būti nurodytas kiekis, kalibras, pagaminimo data, taip pat gali būti nurodyti ir kiti duomenys: partijos numeris, tarptautiniai pavojingų krovinių transportavimo reikalavimus atitinkantis pavojingumo klasės žymėjimai.</w:t>
            </w:r>
          </w:p>
        </w:tc>
        <w:tc>
          <w:tcPr>
            <w:tcW w:w="1783" w:type="pct"/>
          </w:tcPr>
          <w:p w14:paraId="21FE795D" w14:textId="77777777" w:rsidR="00DD71DC" w:rsidRPr="004626F8" w:rsidRDefault="00DD71DC" w:rsidP="004D76E5">
            <w:pPr>
              <w:widowControl w:val="0"/>
              <w:spacing w:after="0" w:line="240" w:lineRule="auto"/>
              <w:rPr>
                <w:rFonts w:ascii="Calibri Light" w:hAnsi="Calibri Light" w:cs="Calibri Light"/>
                <w:lang w:val="lt-LT"/>
              </w:rPr>
            </w:pPr>
          </w:p>
        </w:tc>
      </w:tr>
      <w:tr w:rsidR="00DD71DC" w:rsidRPr="004626F8" w14:paraId="477B18E8" w14:textId="3A82A1ED" w:rsidTr="00DD71DC">
        <w:trPr>
          <w:trHeight w:val="20"/>
        </w:trPr>
        <w:tc>
          <w:tcPr>
            <w:tcW w:w="246" w:type="pct"/>
          </w:tcPr>
          <w:p w14:paraId="1E70B1D4"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6462CC15"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Kokybės reikalavimai šoviniams</w:t>
            </w:r>
          </w:p>
          <w:p w14:paraId="3D3C3911"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bCs/>
                <w:i/>
                <w:lang w:val="lt-LT"/>
              </w:rPr>
              <w:t>(tinka gamintojo ar tiekėjo patvirtinimas</w:t>
            </w:r>
            <w:r w:rsidRPr="004626F8">
              <w:rPr>
                <w:rFonts w:ascii="Calibri Light" w:hAnsi="Calibri Light" w:cs="Calibri Light"/>
                <w:i/>
                <w:lang w:val="lt-LT"/>
              </w:rPr>
              <w:t xml:space="preserve"> pasiūlymų pateikimo metu</w:t>
            </w:r>
            <w:r w:rsidRPr="004626F8">
              <w:rPr>
                <w:rFonts w:ascii="Calibri Light" w:hAnsi="Calibri Light" w:cs="Calibri Light"/>
                <w:bCs/>
                <w:i/>
                <w:lang w:val="lt-LT"/>
              </w:rPr>
              <w:t>)</w:t>
            </w:r>
          </w:p>
        </w:tc>
        <w:tc>
          <w:tcPr>
            <w:tcW w:w="1783" w:type="pct"/>
            <w:vAlign w:val="center"/>
          </w:tcPr>
          <w:p w14:paraId="4A66092E" w14:textId="77777777" w:rsidR="00DD71DC" w:rsidRPr="004626F8" w:rsidRDefault="00DD71DC" w:rsidP="004D76E5">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Šoviniai turi būti nauji, nepertaisyti, pristatymo dieną šoviniai turės būti pagaminti ne seniau kaip prieš 12 mėn.</w:t>
            </w:r>
          </w:p>
        </w:tc>
        <w:tc>
          <w:tcPr>
            <w:tcW w:w="1783" w:type="pct"/>
          </w:tcPr>
          <w:p w14:paraId="408AE354"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318B26BF" w14:textId="2B3FEC60" w:rsidTr="00DD71DC">
        <w:trPr>
          <w:trHeight w:val="20"/>
        </w:trPr>
        <w:tc>
          <w:tcPr>
            <w:tcW w:w="246" w:type="pct"/>
          </w:tcPr>
          <w:p w14:paraId="58774509"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72A0526B"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lang w:val="lt-LT"/>
              </w:rPr>
              <w:t>Tinkamumo naudoti laikas</w:t>
            </w:r>
          </w:p>
          <w:p w14:paraId="0B86BF25"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r w:rsidRPr="004626F8">
              <w:rPr>
                <w:rFonts w:ascii="Calibri Light" w:hAnsi="Calibri Light" w:cs="Calibri Light"/>
                <w:i/>
                <w:iCs/>
                <w:lang w:val="lt-LT"/>
              </w:rPr>
              <w:t>(pasiūlyme tiekėjas turi nurodyti tikslią reikšmę)</w:t>
            </w:r>
          </w:p>
        </w:tc>
        <w:tc>
          <w:tcPr>
            <w:tcW w:w="1783" w:type="pct"/>
            <w:vAlign w:val="center"/>
          </w:tcPr>
          <w:p w14:paraId="4B5FB40D" w14:textId="77777777" w:rsidR="00DD71DC" w:rsidRPr="004626F8" w:rsidRDefault="00DD71DC" w:rsidP="004D76E5">
            <w:pPr>
              <w:widowControl w:val="0"/>
              <w:spacing w:after="0" w:line="240" w:lineRule="auto"/>
              <w:rPr>
                <w:rFonts w:ascii="Calibri Light" w:hAnsi="Calibri Light" w:cs="Calibri Light"/>
                <w:szCs w:val="24"/>
                <w:lang w:val="lt-LT"/>
              </w:rPr>
            </w:pPr>
            <w:r w:rsidRPr="004626F8">
              <w:rPr>
                <w:rFonts w:ascii="Calibri Light" w:hAnsi="Calibri Light" w:cs="Calibri Light"/>
                <w:szCs w:val="24"/>
                <w:lang w:val="lt-LT"/>
              </w:rPr>
              <w:t>Ne mažiau kaip 5 metai.</w:t>
            </w:r>
          </w:p>
        </w:tc>
        <w:tc>
          <w:tcPr>
            <w:tcW w:w="1783" w:type="pct"/>
          </w:tcPr>
          <w:p w14:paraId="4E5BF711" w14:textId="77777777" w:rsidR="00DD71DC" w:rsidRPr="004626F8" w:rsidRDefault="00DD71DC" w:rsidP="004D76E5">
            <w:pPr>
              <w:widowControl w:val="0"/>
              <w:spacing w:after="0" w:line="240" w:lineRule="auto"/>
              <w:rPr>
                <w:rFonts w:ascii="Calibri Light" w:hAnsi="Calibri Light" w:cs="Calibri Light"/>
                <w:szCs w:val="24"/>
                <w:lang w:val="lt-LT"/>
              </w:rPr>
            </w:pPr>
          </w:p>
        </w:tc>
      </w:tr>
      <w:tr w:rsidR="00DD71DC" w:rsidRPr="004626F8" w14:paraId="762ADA56" w14:textId="39221900" w:rsidTr="00DD71DC">
        <w:trPr>
          <w:trHeight w:val="20"/>
        </w:trPr>
        <w:tc>
          <w:tcPr>
            <w:tcW w:w="246" w:type="pct"/>
          </w:tcPr>
          <w:p w14:paraId="425A46ED"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1C5FCE43" w14:textId="77777777" w:rsidR="00DD71DC" w:rsidRPr="004626F8" w:rsidRDefault="00DD71DC" w:rsidP="004D76E5">
            <w:pPr>
              <w:widowControl w:val="0"/>
              <w:spacing w:after="0" w:line="240" w:lineRule="auto"/>
              <w:rPr>
                <w:rFonts w:ascii="Calibri Light" w:hAnsi="Calibri Light" w:cs="Calibri Light"/>
                <w:lang w:val="lt-LT"/>
              </w:rPr>
            </w:pPr>
            <w:r w:rsidRPr="004626F8">
              <w:rPr>
                <w:rFonts w:ascii="Calibri Light" w:hAnsi="Calibri Light" w:cs="Calibri Light"/>
                <w:lang w:val="lt-LT"/>
              </w:rPr>
              <w:t>Reikalavimai šovinių gamintojo kokybės vadybos sistemai</w:t>
            </w:r>
          </w:p>
          <w:p w14:paraId="2278A3DA" w14:textId="77777777" w:rsidR="00DD71DC" w:rsidRPr="004626F8" w:rsidRDefault="00DD71DC" w:rsidP="004D76E5">
            <w:pPr>
              <w:widowControl w:val="0"/>
              <w:spacing w:after="0" w:line="240" w:lineRule="auto"/>
              <w:rPr>
                <w:rFonts w:ascii="Calibri Light" w:hAnsi="Calibri Light" w:cs="Calibri Light"/>
                <w:lang w:val="lt-LT"/>
              </w:rPr>
            </w:pPr>
          </w:p>
          <w:p w14:paraId="0932AEED" w14:textId="77777777" w:rsidR="00DD71DC" w:rsidRPr="004626F8" w:rsidRDefault="00DD71DC" w:rsidP="004D76E5">
            <w:pPr>
              <w:widowControl w:val="0"/>
              <w:spacing w:after="0" w:line="240" w:lineRule="auto"/>
              <w:rPr>
                <w:rFonts w:ascii="Calibri Light" w:hAnsi="Calibri Light" w:cs="Calibri Light"/>
                <w:i/>
                <w:iCs/>
                <w:lang w:val="lt-LT"/>
              </w:rPr>
            </w:pPr>
            <w:r w:rsidRPr="004626F8">
              <w:rPr>
                <w:rFonts w:ascii="Calibri Light" w:hAnsi="Calibri Light" w:cs="Calibri Light"/>
                <w:i/>
                <w:iCs/>
                <w:lang w:val="lt-LT"/>
              </w:rPr>
              <w:t>(Su pasiūlymu tiekėjas turi pateikti patvirtinančius nepriklausomų akredituotų sertifikavimo įstaigų išduotus LST EN ISO 9001:2015 sertifikatus arba tinkamai patvirtintas šių dokumentų kopijas (gali būti pateiktos dokumentų elektroninės kopijos)</w:t>
            </w:r>
          </w:p>
          <w:p w14:paraId="786D6D92"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p>
        </w:tc>
        <w:tc>
          <w:tcPr>
            <w:tcW w:w="1783" w:type="pct"/>
          </w:tcPr>
          <w:p w14:paraId="19117214" w14:textId="77777777" w:rsidR="00DD71DC" w:rsidRPr="004626F8" w:rsidRDefault="00DD71DC" w:rsidP="004D76E5">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t>Šovinių gamintojas turi turėti įdiegtą ir galiojančią LST EN ISO 9001:2015 standarto kokybės vadybos sistemą su šovinių gamyba susijusioje srityje, audituotą ir sertifikuotą Europos Sąjungos teisės aktų nustatytus reikalavimus atitinkančios sertifikavimo įstaigos, turinčios teisę atlikti akredituotą sertifikavimą minėtoje srityje.</w:t>
            </w:r>
          </w:p>
          <w:p w14:paraId="4D521C71" w14:textId="77777777" w:rsidR="00DD71DC" w:rsidRPr="004626F8" w:rsidRDefault="00DD71DC" w:rsidP="004D76E5">
            <w:pPr>
              <w:pStyle w:val="NormalWeb"/>
              <w:spacing w:after="0" w:line="240" w:lineRule="auto"/>
              <w:rPr>
                <w:rFonts w:ascii="Calibri Light" w:hAnsi="Calibri Light" w:cs="Calibri Light"/>
                <w:sz w:val="22"/>
                <w:lang w:val="lt-LT"/>
              </w:rPr>
            </w:pPr>
          </w:p>
          <w:p w14:paraId="6219F736" w14:textId="77777777" w:rsidR="00DD71DC" w:rsidRPr="004626F8" w:rsidRDefault="00DD71DC" w:rsidP="004D76E5">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t>Gali būti pateikti lygiaverčiai sertifikatai su šovinių gamyba susijusioje srityje. Lygiaverčiais sertifikatais laikomi kitose valstybėse išduoti ISO 9001:2015 sertifikatai su šovinių gamyba susijusioje srityje.</w:t>
            </w:r>
          </w:p>
          <w:p w14:paraId="192DBC7E" w14:textId="77777777" w:rsidR="00DD71DC" w:rsidRPr="004626F8" w:rsidRDefault="00DD71DC" w:rsidP="004D76E5">
            <w:pPr>
              <w:pStyle w:val="NormalWeb"/>
              <w:spacing w:after="0" w:line="240" w:lineRule="auto"/>
              <w:rPr>
                <w:rFonts w:ascii="Calibri Light" w:hAnsi="Calibri Light" w:cs="Calibri Light"/>
                <w:sz w:val="22"/>
                <w:lang w:val="lt-LT"/>
              </w:rPr>
            </w:pPr>
          </w:p>
          <w:p w14:paraId="0AA4FA81" w14:textId="77777777" w:rsidR="00DD71DC" w:rsidRPr="004626F8" w:rsidRDefault="00DD71DC" w:rsidP="004D76E5">
            <w:pPr>
              <w:widowControl w:val="0"/>
              <w:spacing w:after="0" w:line="240" w:lineRule="auto"/>
              <w:rPr>
                <w:rFonts w:ascii="Calibri Light" w:hAnsi="Calibri Light" w:cs="Calibri Light"/>
                <w:szCs w:val="24"/>
                <w:lang w:val="lt-LT"/>
              </w:rPr>
            </w:pPr>
            <w:r w:rsidRPr="004626F8">
              <w:rPr>
                <w:rFonts w:ascii="Calibri Light" w:hAnsi="Calibri Light" w:cs="Calibri Light"/>
                <w:lang w:val="lt-LT"/>
              </w:rPr>
              <w:t xml:space="preserve">Perkančioji organizacija priima kitus ūkio subjekto </w:t>
            </w:r>
            <w:r w:rsidRPr="004626F8">
              <w:rPr>
                <w:rFonts w:ascii="Calibri Light" w:hAnsi="Calibri Light" w:cs="Calibri Light"/>
                <w:lang w:val="lt-LT"/>
              </w:rPr>
              <w:lastRenderedPageBreak/>
              <w:t>lygiaverčių kokybės vadybos užtikrinimo priemonių įrodymus. Lygiavertiškumo įrodymo pareiga tenka tiekėjui, todėl šiuos lygiavertiškumo įrodymus tiekėjas privalo pateikti kartu su pasiūlymu, pridėdamas sertifikato ir lygiaverčių kokybės vadybos užtikrinimo priemonių atitikties lentelę. Kartu su lentele papildomai pateikiami kokybės vadybos sistemos vadovas, įdiegtos / taikomos kokybės vadybos sistemos procesų aprašymai, procedūrų aprašymai ar kiti lygiaverčiai dokumentai. Tokiu atveju dokumentų vertimas turi būti pateiktas į lietuvių kalbą.</w:t>
            </w:r>
          </w:p>
        </w:tc>
        <w:tc>
          <w:tcPr>
            <w:tcW w:w="1783" w:type="pct"/>
          </w:tcPr>
          <w:p w14:paraId="6C25D5F6" w14:textId="77777777" w:rsidR="00DD71DC" w:rsidRPr="004626F8" w:rsidRDefault="00DD71DC" w:rsidP="004D76E5">
            <w:pPr>
              <w:pStyle w:val="NormalWeb"/>
              <w:spacing w:after="0" w:line="240" w:lineRule="auto"/>
              <w:rPr>
                <w:rFonts w:ascii="Calibri Light" w:hAnsi="Calibri Light" w:cs="Calibri Light"/>
                <w:sz w:val="22"/>
                <w:lang w:val="lt-LT"/>
              </w:rPr>
            </w:pPr>
          </w:p>
        </w:tc>
      </w:tr>
      <w:tr w:rsidR="00DD71DC" w:rsidRPr="004626F8" w14:paraId="44B769C4" w14:textId="028E2AB8" w:rsidTr="00DD71DC">
        <w:trPr>
          <w:trHeight w:val="20"/>
        </w:trPr>
        <w:tc>
          <w:tcPr>
            <w:tcW w:w="246" w:type="pct"/>
          </w:tcPr>
          <w:p w14:paraId="65070D46" w14:textId="77777777" w:rsidR="00DD71DC" w:rsidRPr="004626F8" w:rsidRDefault="00DD71DC" w:rsidP="00DD71DC">
            <w:pPr>
              <w:pStyle w:val="ListParagraph"/>
              <w:widowControl w:val="0"/>
              <w:numPr>
                <w:ilvl w:val="0"/>
                <w:numId w:val="19"/>
              </w:numPr>
              <w:tabs>
                <w:tab w:val="left" w:pos="315"/>
              </w:tabs>
              <w:spacing w:after="0" w:line="240" w:lineRule="auto"/>
              <w:ind w:left="0" w:firstLine="0"/>
              <w:contextualSpacing w:val="0"/>
              <w:jc w:val="left"/>
              <w:rPr>
                <w:rFonts w:ascii="Calibri Light" w:hAnsi="Calibri Light" w:cs="Calibri Light"/>
                <w:lang w:val="lt-LT"/>
              </w:rPr>
            </w:pPr>
          </w:p>
        </w:tc>
        <w:tc>
          <w:tcPr>
            <w:tcW w:w="1188" w:type="pct"/>
          </w:tcPr>
          <w:p w14:paraId="5A953655" w14:textId="77777777" w:rsidR="00DD71DC" w:rsidRPr="004626F8" w:rsidRDefault="00DD71DC" w:rsidP="004D76E5">
            <w:pPr>
              <w:widowControl w:val="0"/>
              <w:spacing w:after="0" w:line="240" w:lineRule="auto"/>
              <w:rPr>
                <w:rFonts w:ascii="Calibri Light" w:hAnsi="Calibri Light" w:cs="Calibri Light"/>
                <w:lang w:val="lt-LT" w:eastAsia="ar-SA"/>
              </w:rPr>
            </w:pPr>
            <w:r w:rsidRPr="004626F8">
              <w:rPr>
                <w:rFonts w:ascii="Calibri Light" w:hAnsi="Calibri Light" w:cs="Calibri Light"/>
                <w:lang w:val="lt-LT"/>
              </w:rPr>
              <w:t>Reikalavimai šovinių gamintojo aplinkos vadybos sistemai</w:t>
            </w:r>
          </w:p>
          <w:p w14:paraId="2952370B" w14:textId="77777777" w:rsidR="00DD71DC" w:rsidRPr="004626F8" w:rsidRDefault="00DD71DC" w:rsidP="004D76E5">
            <w:pPr>
              <w:widowControl w:val="0"/>
              <w:spacing w:after="0" w:line="240" w:lineRule="auto"/>
              <w:rPr>
                <w:rFonts w:ascii="Calibri Light" w:hAnsi="Calibri Light" w:cs="Calibri Light"/>
                <w:lang w:val="lt-LT"/>
              </w:rPr>
            </w:pPr>
          </w:p>
          <w:p w14:paraId="52166481" w14:textId="77777777" w:rsidR="00DD71DC" w:rsidRPr="004626F8" w:rsidRDefault="00DD71DC" w:rsidP="004D76E5">
            <w:pPr>
              <w:widowControl w:val="0"/>
              <w:spacing w:after="0" w:line="240" w:lineRule="auto"/>
              <w:rPr>
                <w:rFonts w:ascii="Calibri Light" w:hAnsi="Calibri Light" w:cs="Calibri Light"/>
                <w:i/>
                <w:iCs/>
                <w:lang w:val="lt-LT"/>
              </w:rPr>
            </w:pPr>
            <w:r w:rsidRPr="004626F8">
              <w:rPr>
                <w:rFonts w:ascii="Calibri Light" w:hAnsi="Calibri Light" w:cs="Calibri Light"/>
                <w:i/>
                <w:iCs/>
                <w:lang w:val="lt-LT"/>
              </w:rPr>
              <w:t>(Su pasiūlymu tiekėjas turi pateikti patvirtinančius nepriklausomų akredituotų sertifikavimo įstaigų išduotus LST EN ISO 14001:2015 sertifikatus arba tinkamai patvirtintas šių dokumentų kopijas (gali būti pateiktos dokumentų elektroninės kopijos)</w:t>
            </w:r>
          </w:p>
          <w:p w14:paraId="401A9BF4" w14:textId="77777777" w:rsidR="00DD71DC" w:rsidRPr="004626F8" w:rsidRDefault="00DD71DC" w:rsidP="004D76E5">
            <w:pPr>
              <w:pStyle w:val="ListParagraph"/>
              <w:widowControl w:val="0"/>
              <w:tabs>
                <w:tab w:val="left" w:pos="315"/>
              </w:tabs>
              <w:spacing w:after="0" w:line="240" w:lineRule="auto"/>
              <w:ind w:left="0"/>
              <w:rPr>
                <w:rFonts w:ascii="Calibri Light" w:hAnsi="Calibri Light" w:cs="Calibri Light"/>
                <w:lang w:val="lt-LT"/>
              </w:rPr>
            </w:pPr>
          </w:p>
        </w:tc>
        <w:tc>
          <w:tcPr>
            <w:tcW w:w="1783" w:type="pct"/>
          </w:tcPr>
          <w:p w14:paraId="57DDB97B" w14:textId="77777777" w:rsidR="00DD71DC" w:rsidRPr="004626F8" w:rsidRDefault="00DD71DC" w:rsidP="004D76E5">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t>Šovinių gamintojas turi turėti įdiegtą ir galiojančią LST EN ISO 14001:2015 standarto aplinkos vadybos sistemą su šovinių gamyba susijusioje srityje, audituotą ir sertifikuotą Europos Sąjungos teisės aktų nustatytus reikalavimus atitinkančios sertifikavimo įstaigos, turinčios teisę atlikti akredituotą sertifikavimą minėtoje srityje.</w:t>
            </w:r>
          </w:p>
          <w:p w14:paraId="7021755A" w14:textId="77777777" w:rsidR="00DD71DC" w:rsidRPr="004626F8" w:rsidRDefault="00DD71DC" w:rsidP="004D76E5">
            <w:pPr>
              <w:pStyle w:val="NormalWeb"/>
              <w:spacing w:after="0" w:line="240" w:lineRule="auto"/>
              <w:rPr>
                <w:rFonts w:ascii="Calibri Light" w:hAnsi="Calibri Light" w:cs="Calibri Light"/>
                <w:sz w:val="22"/>
                <w:lang w:val="lt-LT"/>
              </w:rPr>
            </w:pPr>
          </w:p>
          <w:p w14:paraId="4E9FFD73" w14:textId="77777777" w:rsidR="00DD71DC" w:rsidRPr="004626F8" w:rsidRDefault="00DD71DC" w:rsidP="004D76E5">
            <w:pPr>
              <w:pStyle w:val="NormalWeb"/>
              <w:spacing w:after="0" w:line="240" w:lineRule="auto"/>
              <w:rPr>
                <w:rFonts w:ascii="Calibri Light" w:hAnsi="Calibri Light" w:cs="Calibri Light"/>
                <w:sz w:val="22"/>
                <w:lang w:val="lt-LT"/>
              </w:rPr>
            </w:pPr>
            <w:r w:rsidRPr="004626F8">
              <w:rPr>
                <w:rFonts w:ascii="Calibri Light" w:hAnsi="Calibri Light" w:cs="Calibri Light"/>
                <w:sz w:val="22"/>
                <w:lang w:val="lt-LT"/>
              </w:rPr>
              <w:t>Gali būti pateikti lygiaverčiai sertifikatai su šovinių gamyba susijusioje srityje. Lygiaverčiais sertifikatais laikomi kitose valstybėse išduoti ISO 14001:2015 sertifikatai su šovinių gamyba susijusioje srityje.</w:t>
            </w:r>
          </w:p>
          <w:p w14:paraId="6ACAF313" w14:textId="77777777" w:rsidR="00DD71DC" w:rsidRPr="004626F8" w:rsidRDefault="00DD71DC" w:rsidP="004D76E5">
            <w:pPr>
              <w:pStyle w:val="NormalWeb"/>
              <w:spacing w:after="0" w:line="240" w:lineRule="auto"/>
              <w:rPr>
                <w:rFonts w:ascii="Calibri Light" w:hAnsi="Calibri Light" w:cs="Calibri Light"/>
                <w:sz w:val="22"/>
                <w:lang w:val="lt-LT"/>
              </w:rPr>
            </w:pPr>
          </w:p>
          <w:p w14:paraId="06DC18FE" w14:textId="77777777" w:rsidR="00DD71DC" w:rsidRPr="004626F8" w:rsidRDefault="00DD71DC" w:rsidP="004D76E5">
            <w:pPr>
              <w:widowControl w:val="0"/>
              <w:spacing w:after="0" w:line="240" w:lineRule="auto"/>
              <w:rPr>
                <w:rFonts w:ascii="Calibri Light" w:hAnsi="Calibri Light" w:cs="Calibri Light"/>
                <w:szCs w:val="24"/>
                <w:lang w:val="lt-LT"/>
              </w:rPr>
            </w:pPr>
            <w:r w:rsidRPr="004626F8">
              <w:rPr>
                <w:rFonts w:ascii="Calibri Light" w:hAnsi="Calibri Light" w:cs="Calibri Light"/>
                <w:lang w:val="lt-LT"/>
              </w:rPr>
              <w:t xml:space="preserve">Perkančioji organizacija priima kitus ūkio subjekto lygiaverčių aplinkos vadybos užtikrinimo priemonių įrodymus. Lygiavertiškumo įrodymo pareiga tenka tiekėjui, todėl šiuos lygiavertiškumo įrodymus tiekėjas privalo pateikti kartu su pasiūlymu, pridėdamas sertifikato ir lygiaverčių aplinkos vadybos užtikrinimo priemonių atitikties lentelę. Kartu su lentele papildomai pateikiami aplinkos vadybos sistemos vadovas, įdiegtos / taikomos aplinkos vadybos sistemos procesų aprašymai, </w:t>
            </w:r>
            <w:r w:rsidRPr="004626F8">
              <w:rPr>
                <w:rFonts w:ascii="Calibri Light" w:hAnsi="Calibri Light" w:cs="Calibri Light"/>
                <w:lang w:val="lt-LT"/>
              </w:rPr>
              <w:lastRenderedPageBreak/>
              <w:t>procedūrų aprašymai ar kiti lygiaverčiai dokumentai. Tokiu atveju dokumentų vertimas turi būti pateiktas į lietuvių kalbą.</w:t>
            </w:r>
          </w:p>
        </w:tc>
        <w:tc>
          <w:tcPr>
            <w:tcW w:w="1783" w:type="pct"/>
          </w:tcPr>
          <w:p w14:paraId="23097B22" w14:textId="77777777" w:rsidR="00DD71DC" w:rsidRPr="004626F8" w:rsidRDefault="00DD71DC" w:rsidP="004D76E5">
            <w:pPr>
              <w:pStyle w:val="NormalWeb"/>
              <w:spacing w:after="0" w:line="240" w:lineRule="auto"/>
              <w:rPr>
                <w:rFonts w:ascii="Calibri Light" w:hAnsi="Calibri Light" w:cs="Calibri Light"/>
                <w:sz w:val="22"/>
                <w:lang w:val="lt-LT"/>
              </w:rPr>
            </w:pPr>
          </w:p>
        </w:tc>
      </w:tr>
    </w:tbl>
    <w:p w14:paraId="6A6EC657" w14:textId="77777777" w:rsidR="00EE59BB" w:rsidRDefault="00EE59BB" w:rsidP="00EE59BB">
      <w:pPr>
        <w:spacing w:after="0" w:line="240" w:lineRule="auto"/>
        <w:rPr>
          <w:rFonts w:ascii="Calibri Light" w:eastAsia="Calibri" w:hAnsi="Calibri Light" w:cs="Calibri Light"/>
          <w:i/>
          <w:lang w:val="lt-LT"/>
        </w:rPr>
      </w:pPr>
      <w:r>
        <w:rPr>
          <w:rFonts w:ascii="Calibri Light" w:eastAsia="Calibri" w:hAnsi="Calibri Light" w:cs="Calibri Light"/>
          <w:i/>
          <w:lang w:val="lt-LT"/>
        </w:rPr>
        <w:t>* Tiekėjas turi įrašyti tikslius gamintojų ir modelių pavadinimus, rodiklių reikšmes, patvirtinančias atitikimą  techninės specifikacijos reikalavimams, ir pateikti tam prašomus patvirtinančius gamintojo dokumentus, t. y. katalogus ar katalogų dalis, ar kitus gamintojo patvirtintus dokumentus (nurodant dokumento pavadinimą bei jo puslapį, kuriame pateikiama informacija apie atitinkamą siūlomą rodiklį, arba (ir) pateikti tikslias nuorodas į oficialią gamintojo interneto svetainę (viešai skelbiamą informaciją), Informacija pateiktuose gamintojo dokumentuose arba viešai skelbiama informacija turi būti pakankama, kad perkančioji organizacija galėtų įvertinti siūlomų prekių atitikimą pirkimo dokumentų techninės specifikacijos reikalavimams</w:t>
      </w:r>
      <w:r>
        <w:rPr>
          <w:rFonts w:ascii="Calibri Light" w:eastAsia="Calibri" w:hAnsi="Calibri Light" w:cs="Calibri Light"/>
          <w:b/>
          <w:bCs/>
          <w:i/>
          <w:lang w:val="lt-LT"/>
        </w:rPr>
        <w:t xml:space="preserve">. </w:t>
      </w:r>
      <w:r>
        <w:rPr>
          <w:rFonts w:ascii="Calibri Light" w:eastAsia="Calibri" w:hAnsi="Calibri Light" w:cs="Calibri Light"/>
          <w:i/>
          <w:lang w:val="lt-LT"/>
        </w:rPr>
        <w:t>Techniniai siūlomo pirkimo objekto parametrai, kiti su pirkimo objektu susiję techniniai duomenys gali būti pateikiami anglų kalba. Perkančioji organizacija turi teisę reikalauti vertimo į lietuvių kalbą.</w:t>
      </w:r>
    </w:p>
    <w:p w14:paraId="1349E7E7" w14:textId="77777777" w:rsidR="00EE59BB" w:rsidRDefault="00EE59BB" w:rsidP="00EE59BB">
      <w:pPr>
        <w:spacing w:after="0" w:line="240" w:lineRule="auto"/>
        <w:rPr>
          <w:rFonts w:ascii="Calibri Light" w:eastAsia="Times New Roman" w:hAnsi="Calibri Light" w:cs="Calibri Light"/>
          <w:b/>
          <w:lang w:val="lt-LT"/>
        </w:rPr>
      </w:pPr>
    </w:p>
    <w:p w14:paraId="2768F2D5" w14:textId="77777777" w:rsidR="00855CEE" w:rsidRDefault="00855CEE" w:rsidP="00855CEE">
      <w:pPr>
        <w:spacing w:after="0" w:line="240" w:lineRule="auto"/>
        <w:rPr>
          <w:rFonts w:ascii="Calibri Light" w:eastAsia="Times New Roman" w:hAnsi="Calibri Light" w:cs="Calibri Light"/>
          <w:b/>
          <w:lang w:val="lt-LT"/>
        </w:rPr>
      </w:pPr>
      <w:r>
        <w:rPr>
          <w:rFonts w:ascii="Calibri Light" w:eastAsia="Times New Roman" w:hAnsi="Calibri Light" w:cs="Calibri Light"/>
          <w:b/>
          <w:lang w:val="lt-LT"/>
        </w:rPr>
        <w:t>3.2. lentelė. Finansinis pasiūlymas:</w:t>
      </w:r>
    </w:p>
    <w:tbl>
      <w:tblPr>
        <w:tblW w:w="5000" w:type="pct"/>
        <w:tblLook w:val="04A0" w:firstRow="1" w:lastRow="0" w:firstColumn="1" w:lastColumn="0" w:noHBand="0" w:noVBand="1"/>
      </w:tblPr>
      <w:tblGrid>
        <w:gridCol w:w="795"/>
        <w:gridCol w:w="4275"/>
        <w:gridCol w:w="3375"/>
        <w:gridCol w:w="3375"/>
        <w:gridCol w:w="2740"/>
      </w:tblGrid>
      <w:tr w:rsidR="00397564" w14:paraId="1E30F0F6" w14:textId="77777777" w:rsidTr="00397564">
        <w:trPr>
          <w:trHeight w:val="20"/>
        </w:trPr>
        <w:tc>
          <w:tcPr>
            <w:tcW w:w="273"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00389E10" w14:textId="77777777" w:rsidR="00397564" w:rsidRDefault="00397564" w:rsidP="00397564">
            <w:pPr>
              <w:spacing w:after="0" w:line="240" w:lineRule="auto"/>
              <w:jc w:val="center"/>
              <w:rPr>
                <w:rFonts w:ascii="Calibri Light" w:eastAsia="Times New Roman" w:hAnsi="Calibri Light" w:cs="Calibri Light"/>
                <w:b/>
                <w:bCs/>
                <w:color w:val="000000" w:themeColor="text1"/>
                <w:lang w:val="lt-LT"/>
              </w:rPr>
            </w:pPr>
            <w:r>
              <w:rPr>
                <w:rFonts w:ascii="Calibri Light" w:eastAsia="Times New Roman" w:hAnsi="Calibri Light" w:cs="Calibri Light"/>
                <w:b/>
                <w:bCs/>
                <w:color w:val="000000" w:themeColor="text1"/>
                <w:lang w:val="lt-LT"/>
              </w:rPr>
              <w:t>Eil. Nr.</w:t>
            </w:r>
          </w:p>
        </w:tc>
        <w:tc>
          <w:tcPr>
            <w:tcW w:w="1468"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171486A2" w14:textId="77777777" w:rsidR="00397564" w:rsidRDefault="00397564" w:rsidP="00397564">
            <w:pPr>
              <w:spacing w:after="0" w:line="240" w:lineRule="auto"/>
              <w:jc w:val="center"/>
              <w:rPr>
                <w:rFonts w:ascii="Calibri Light" w:eastAsia="Times New Roman" w:hAnsi="Calibri Light" w:cs="Calibri Light"/>
                <w:b/>
                <w:bCs/>
                <w:color w:val="000000" w:themeColor="text1"/>
                <w:lang w:val="lt-LT"/>
              </w:rPr>
            </w:pPr>
            <w:r>
              <w:rPr>
                <w:rFonts w:ascii="Calibri Light" w:eastAsia="Times New Roman" w:hAnsi="Calibri Light" w:cs="Calibri Light"/>
                <w:b/>
                <w:bCs/>
                <w:color w:val="000000" w:themeColor="text1"/>
                <w:spacing w:val="-4"/>
                <w:lang w:val="lt-LT"/>
              </w:rPr>
              <w:t>Prekių </w:t>
            </w:r>
            <w:r>
              <w:rPr>
                <w:rFonts w:ascii="Calibri Light" w:eastAsia="Times New Roman" w:hAnsi="Calibri Light" w:cs="Calibri Light"/>
                <w:b/>
                <w:bCs/>
                <w:color w:val="000000" w:themeColor="text1"/>
                <w:lang w:val="lt-LT"/>
              </w:rPr>
              <w:t xml:space="preserve"> pavadinimas</w:t>
            </w:r>
          </w:p>
        </w:tc>
        <w:tc>
          <w:tcPr>
            <w:tcW w:w="1159"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3810B7A1" w14:textId="5F38D641" w:rsidR="00397564" w:rsidRDefault="00DD71DC" w:rsidP="00397564">
            <w:pPr>
              <w:spacing w:after="0" w:line="240" w:lineRule="auto"/>
              <w:jc w:val="center"/>
              <w:rPr>
                <w:rFonts w:ascii="Calibri Light" w:eastAsia="Times New Roman" w:hAnsi="Calibri Light" w:cs="Calibri Light"/>
                <w:b/>
                <w:bCs/>
                <w:color w:val="000000" w:themeColor="text1"/>
                <w:lang w:val="lt-LT"/>
              </w:rPr>
            </w:pPr>
            <w:r>
              <w:rPr>
                <w:rFonts w:ascii="Calibri Light" w:eastAsia="Times New Roman" w:hAnsi="Calibri Light" w:cs="Calibri Light"/>
                <w:b/>
                <w:bCs/>
                <w:lang w:val="lt-LT"/>
              </w:rPr>
              <w:t>K</w:t>
            </w:r>
            <w:r w:rsidR="006861BD">
              <w:rPr>
                <w:rFonts w:ascii="Calibri Light" w:eastAsia="Times New Roman" w:hAnsi="Calibri Light" w:cs="Calibri Light"/>
                <w:b/>
                <w:bCs/>
                <w:lang w:val="lt-LT"/>
              </w:rPr>
              <w:t>iekis vnt.</w:t>
            </w:r>
          </w:p>
        </w:tc>
        <w:tc>
          <w:tcPr>
            <w:tcW w:w="1159"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7DB6D8EF" w14:textId="77777777" w:rsidR="00397564" w:rsidRDefault="00397564" w:rsidP="00397564">
            <w:pPr>
              <w:tabs>
                <w:tab w:val="left" w:pos="200"/>
              </w:tabs>
              <w:spacing w:after="0" w:line="240" w:lineRule="auto"/>
              <w:jc w:val="center"/>
              <w:rPr>
                <w:rFonts w:ascii="Calibri Light" w:eastAsia="Times New Roman" w:hAnsi="Calibri Light" w:cs="Calibri Light"/>
                <w:b/>
                <w:bCs/>
                <w:lang w:val="lt-LT"/>
              </w:rPr>
            </w:pPr>
            <w:r>
              <w:rPr>
                <w:rFonts w:ascii="Calibri Light" w:eastAsia="Times New Roman" w:hAnsi="Calibri Light" w:cs="Calibri Light"/>
                <w:b/>
                <w:bCs/>
                <w:lang w:val="lt-LT"/>
              </w:rPr>
              <w:t>Vieneto kaina,</w:t>
            </w:r>
          </w:p>
          <w:p w14:paraId="585742D3" w14:textId="6AAD4594" w:rsidR="00397564" w:rsidRDefault="00397564" w:rsidP="00397564">
            <w:pPr>
              <w:tabs>
                <w:tab w:val="left" w:pos="200"/>
              </w:tabs>
              <w:spacing w:after="0" w:line="240" w:lineRule="auto"/>
              <w:jc w:val="center"/>
              <w:rPr>
                <w:rFonts w:ascii="Calibri Light" w:eastAsia="Times New Roman" w:hAnsi="Calibri Light" w:cs="Calibri Light"/>
                <w:b/>
                <w:bCs/>
                <w:color w:val="000000" w:themeColor="text1"/>
                <w:lang w:val="lt-LT"/>
              </w:rPr>
            </w:pPr>
            <w:r>
              <w:rPr>
                <w:rFonts w:ascii="Calibri Light" w:eastAsia="Times New Roman" w:hAnsi="Calibri Light" w:cs="Calibri Light"/>
                <w:b/>
                <w:bCs/>
                <w:lang w:val="lt-LT"/>
              </w:rPr>
              <w:t>Eur be PVM</w:t>
            </w:r>
          </w:p>
        </w:tc>
        <w:tc>
          <w:tcPr>
            <w:tcW w:w="94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26AB8C45" w14:textId="32214061" w:rsidR="00397564" w:rsidRDefault="006861BD" w:rsidP="00397564">
            <w:pPr>
              <w:spacing w:after="0" w:line="240" w:lineRule="auto"/>
              <w:jc w:val="center"/>
              <w:rPr>
                <w:rFonts w:ascii="Calibri Light" w:eastAsia="Times New Roman" w:hAnsi="Calibri Light" w:cs="Calibri Light"/>
                <w:b/>
                <w:bCs/>
                <w:color w:val="000000" w:themeColor="text1"/>
                <w:lang w:val="lt-LT"/>
              </w:rPr>
            </w:pPr>
            <w:r>
              <w:rPr>
                <w:rFonts w:ascii="Calibri Light" w:eastAsia="Times New Roman" w:hAnsi="Calibri Light" w:cs="Calibri Light"/>
                <w:b/>
                <w:bCs/>
                <w:lang w:val="lt-LT"/>
              </w:rPr>
              <w:t>P</w:t>
            </w:r>
            <w:r w:rsidR="00397564">
              <w:rPr>
                <w:rFonts w:ascii="Calibri Light" w:eastAsia="Times New Roman" w:hAnsi="Calibri Light" w:cs="Calibri Light"/>
                <w:b/>
                <w:bCs/>
                <w:lang w:val="lt-LT"/>
              </w:rPr>
              <w:t>asiūlymo kaina Eur be PVM</w:t>
            </w:r>
          </w:p>
        </w:tc>
      </w:tr>
      <w:tr w:rsidR="00855CEE" w14:paraId="386B9108" w14:textId="77777777" w:rsidTr="00397564">
        <w:trPr>
          <w:trHeight w:val="20"/>
        </w:trPr>
        <w:tc>
          <w:tcPr>
            <w:tcW w:w="273"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5698C231" w14:textId="77777777" w:rsidR="00855CEE" w:rsidRDefault="00855CEE">
            <w:pPr>
              <w:spacing w:after="0" w:line="240" w:lineRule="auto"/>
              <w:jc w:val="center"/>
              <w:rPr>
                <w:rFonts w:ascii="Calibri Light" w:eastAsia="Times New Roman" w:hAnsi="Calibri Light" w:cs="Calibri Light"/>
                <w:lang w:val="lt-LT"/>
              </w:rPr>
            </w:pPr>
            <w:r>
              <w:rPr>
                <w:rFonts w:ascii="Calibri Light" w:eastAsia="Times New Roman" w:hAnsi="Calibri Light" w:cs="Calibri Light"/>
                <w:i/>
                <w:lang w:val="lt-LT"/>
              </w:rPr>
              <w:t>1</w:t>
            </w:r>
          </w:p>
        </w:tc>
        <w:tc>
          <w:tcPr>
            <w:tcW w:w="1468"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3D5EADD0" w14:textId="77777777" w:rsidR="00855CEE" w:rsidRDefault="00855CEE">
            <w:pPr>
              <w:spacing w:after="0" w:line="240" w:lineRule="auto"/>
              <w:jc w:val="center"/>
              <w:rPr>
                <w:rFonts w:ascii="Calibri Light" w:eastAsia="Times New Roman" w:hAnsi="Calibri Light" w:cs="Calibri Light"/>
                <w:lang w:val="lt-LT"/>
              </w:rPr>
            </w:pPr>
            <w:r>
              <w:rPr>
                <w:rFonts w:ascii="Calibri Light" w:eastAsia="Times New Roman" w:hAnsi="Calibri Light" w:cs="Calibri Light"/>
                <w:i/>
                <w:lang w:val="lt-LT"/>
              </w:rPr>
              <w:t>2</w:t>
            </w:r>
          </w:p>
        </w:tc>
        <w:tc>
          <w:tcPr>
            <w:tcW w:w="1159"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743EE07F" w14:textId="77777777" w:rsidR="00855CEE" w:rsidRDefault="00855CEE">
            <w:pPr>
              <w:spacing w:after="0" w:line="240" w:lineRule="auto"/>
              <w:jc w:val="center"/>
              <w:rPr>
                <w:rFonts w:ascii="Calibri Light" w:eastAsia="Times New Roman" w:hAnsi="Calibri Light" w:cs="Calibri Light"/>
                <w:lang w:val="lt-LT"/>
              </w:rPr>
            </w:pPr>
            <w:r>
              <w:rPr>
                <w:rFonts w:ascii="Calibri Light" w:eastAsia="Times New Roman" w:hAnsi="Calibri Light" w:cs="Calibri Light"/>
                <w:i/>
                <w:lang w:val="lt-LT"/>
              </w:rPr>
              <w:t>3</w:t>
            </w:r>
          </w:p>
        </w:tc>
        <w:tc>
          <w:tcPr>
            <w:tcW w:w="1159" w:type="pct"/>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2B376378" w14:textId="77777777" w:rsidR="00855CEE" w:rsidRDefault="00855CEE">
            <w:pPr>
              <w:spacing w:after="0" w:line="240" w:lineRule="auto"/>
              <w:jc w:val="center"/>
              <w:rPr>
                <w:rFonts w:ascii="Calibri Light" w:eastAsia="Times New Roman" w:hAnsi="Calibri Light" w:cs="Calibri Light"/>
                <w:lang w:val="lt-LT"/>
              </w:rPr>
            </w:pPr>
            <w:r>
              <w:rPr>
                <w:rFonts w:ascii="Calibri Light" w:eastAsia="Times New Roman" w:hAnsi="Calibri Light" w:cs="Calibri Light"/>
                <w:i/>
                <w:lang w:val="lt-LT"/>
              </w:rPr>
              <w:t>4</w:t>
            </w:r>
          </w:p>
        </w:tc>
        <w:tc>
          <w:tcPr>
            <w:tcW w:w="941"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hideMark/>
          </w:tcPr>
          <w:p w14:paraId="06EFCBD6" w14:textId="77777777" w:rsidR="00855CEE" w:rsidRDefault="00855CEE">
            <w:pPr>
              <w:spacing w:after="0" w:line="240" w:lineRule="auto"/>
              <w:jc w:val="center"/>
              <w:rPr>
                <w:rFonts w:ascii="Calibri Light" w:eastAsia="Times New Roman" w:hAnsi="Calibri Light" w:cs="Calibri Light"/>
                <w:lang w:val="lt-LT"/>
              </w:rPr>
            </w:pPr>
            <w:r>
              <w:rPr>
                <w:rFonts w:ascii="Calibri Light" w:eastAsia="Times New Roman" w:hAnsi="Calibri Light" w:cs="Calibri Light"/>
                <w:i/>
                <w:lang w:val="lt-LT"/>
              </w:rPr>
              <w:t>5=3×4</w:t>
            </w:r>
          </w:p>
        </w:tc>
      </w:tr>
      <w:tr w:rsidR="00855CEE" w14:paraId="11B4CC21" w14:textId="77777777" w:rsidTr="00397564">
        <w:trPr>
          <w:trHeight w:val="20"/>
        </w:trPr>
        <w:tc>
          <w:tcPr>
            <w:tcW w:w="273" w:type="pct"/>
            <w:tcBorders>
              <w:top w:val="single" w:sz="4" w:space="0" w:color="000000"/>
              <w:left w:val="single" w:sz="4" w:space="0" w:color="000000"/>
              <w:bottom w:val="single" w:sz="4" w:space="0" w:color="000000"/>
              <w:right w:val="nil"/>
            </w:tcBorders>
            <w:vAlign w:val="center"/>
            <w:hideMark/>
          </w:tcPr>
          <w:p w14:paraId="11A7B3E7" w14:textId="77777777" w:rsidR="00855CEE" w:rsidRDefault="00855CEE">
            <w:pPr>
              <w:spacing w:after="0" w:line="240" w:lineRule="auto"/>
              <w:jc w:val="center"/>
              <w:rPr>
                <w:rFonts w:ascii="Calibri Light" w:eastAsia="Times New Roman" w:hAnsi="Calibri Light" w:cs="Calibri Light"/>
                <w:lang w:val="lt-LT"/>
              </w:rPr>
            </w:pPr>
            <w:r>
              <w:rPr>
                <w:rFonts w:ascii="Calibri Light" w:eastAsia="Times New Roman" w:hAnsi="Calibri Light" w:cs="Calibri Light"/>
                <w:lang w:val="lt-LT"/>
              </w:rPr>
              <w:t>1.</w:t>
            </w:r>
          </w:p>
        </w:tc>
        <w:tc>
          <w:tcPr>
            <w:tcW w:w="1468" w:type="pct"/>
            <w:tcBorders>
              <w:top w:val="single" w:sz="4" w:space="0" w:color="000000"/>
              <w:left w:val="single" w:sz="4" w:space="0" w:color="000000"/>
              <w:bottom w:val="single" w:sz="4" w:space="0" w:color="000000"/>
              <w:right w:val="nil"/>
            </w:tcBorders>
            <w:vAlign w:val="center"/>
            <w:hideMark/>
          </w:tcPr>
          <w:p w14:paraId="69AD7025" w14:textId="109E106A" w:rsidR="00855CEE" w:rsidRDefault="00DD71DC">
            <w:pPr>
              <w:spacing w:after="0" w:line="240" w:lineRule="auto"/>
              <w:jc w:val="center"/>
              <w:rPr>
                <w:rFonts w:ascii="Calibri Light" w:eastAsia="Times New Roman" w:hAnsi="Calibri Light" w:cs="Calibri Light"/>
                <w:b/>
                <w:lang w:val="lt-LT"/>
              </w:rPr>
            </w:pPr>
            <w:r w:rsidRPr="00DD71DC">
              <w:rPr>
                <w:rFonts w:ascii="Calibri Light" w:hAnsi="Calibri Light" w:cs="Calibri Light"/>
                <w:b/>
                <w:color w:val="000000" w:themeColor="text1"/>
                <w:lang w:val="lt-LT"/>
              </w:rPr>
              <w:t xml:space="preserve">Šoviniai 7,62x51 mm juostose kulkosvaidžiui (imitaciniai) </w:t>
            </w:r>
          </w:p>
        </w:tc>
        <w:tc>
          <w:tcPr>
            <w:tcW w:w="1159" w:type="pct"/>
            <w:tcBorders>
              <w:top w:val="single" w:sz="4" w:space="0" w:color="000000"/>
              <w:left w:val="single" w:sz="4" w:space="0" w:color="000000"/>
              <w:bottom w:val="single" w:sz="4" w:space="0" w:color="000000"/>
              <w:right w:val="nil"/>
            </w:tcBorders>
            <w:vAlign w:val="center"/>
            <w:hideMark/>
          </w:tcPr>
          <w:p w14:paraId="3DB4235E" w14:textId="7229216E" w:rsidR="00855CEE" w:rsidRDefault="00DD71DC">
            <w:pPr>
              <w:spacing w:after="0" w:line="240" w:lineRule="auto"/>
              <w:jc w:val="center"/>
              <w:rPr>
                <w:rFonts w:ascii="Calibri Light" w:eastAsia="Times New Roman" w:hAnsi="Calibri Light" w:cs="Calibri Light"/>
                <w:lang w:val="lt-LT"/>
              </w:rPr>
            </w:pPr>
            <w:r>
              <w:rPr>
                <w:rFonts w:ascii="Calibri Light" w:eastAsia="Times New Roman" w:hAnsi="Calibri Light" w:cs="Calibri Light"/>
                <w:lang w:val="lt-LT"/>
              </w:rPr>
              <w:t>100 000</w:t>
            </w:r>
          </w:p>
        </w:tc>
        <w:tc>
          <w:tcPr>
            <w:tcW w:w="1159" w:type="pct"/>
            <w:tcBorders>
              <w:top w:val="single" w:sz="4" w:space="0" w:color="000000"/>
              <w:left w:val="single" w:sz="4" w:space="0" w:color="000000"/>
              <w:bottom w:val="single" w:sz="4" w:space="0" w:color="000000"/>
              <w:right w:val="nil"/>
            </w:tcBorders>
            <w:vAlign w:val="center"/>
            <w:hideMark/>
          </w:tcPr>
          <w:p w14:paraId="42BDA484" w14:textId="77777777" w:rsidR="00855CEE" w:rsidRDefault="00855CEE">
            <w:pPr>
              <w:snapToGrid w:val="0"/>
              <w:spacing w:after="0" w:line="240" w:lineRule="auto"/>
              <w:jc w:val="center"/>
              <w:rPr>
                <w:rFonts w:ascii="Calibri Light" w:eastAsia="Times New Roman" w:hAnsi="Calibri Light" w:cs="Calibri Light"/>
                <w:lang w:val="lt-LT"/>
              </w:rPr>
            </w:pPr>
            <w:r>
              <w:rPr>
                <w:rFonts w:ascii="Calibri Light" w:eastAsia="Times New Roman" w:hAnsi="Calibri Light" w:cs="Calibri Light"/>
                <w:lang w:val="lt-LT"/>
              </w:rPr>
              <w:t>...</w:t>
            </w:r>
          </w:p>
        </w:tc>
        <w:tc>
          <w:tcPr>
            <w:tcW w:w="941" w:type="pct"/>
            <w:tcBorders>
              <w:top w:val="single" w:sz="4" w:space="0" w:color="000000"/>
              <w:left w:val="single" w:sz="4" w:space="0" w:color="000000"/>
              <w:bottom w:val="single" w:sz="4" w:space="0" w:color="000000"/>
              <w:right w:val="single" w:sz="4" w:space="0" w:color="000000"/>
            </w:tcBorders>
            <w:vAlign w:val="center"/>
            <w:hideMark/>
          </w:tcPr>
          <w:p w14:paraId="005D2DDB" w14:textId="77777777" w:rsidR="00855CEE" w:rsidRDefault="00855CEE">
            <w:pPr>
              <w:snapToGrid w:val="0"/>
              <w:spacing w:after="0" w:line="240" w:lineRule="auto"/>
              <w:jc w:val="center"/>
              <w:rPr>
                <w:rFonts w:ascii="Calibri Light" w:eastAsia="Times New Roman" w:hAnsi="Calibri Light" w:cs="Calibri Light"/>
                <w:lang w:val="lt-LT"/>
              </w:rPr>
            </w:pPr>
            <w:r>
              <w:rPr>
                <w:rFonts w:ascii="Calibri Light" w:eastAsia="Times New Roman" w:hAnsi="Calibri Light" w:cs="Calibri Light"/>
                <w:lang w:val="lt-LT"/>
              </w:rPr>
              <w:t>...</w:t>
            </w:r>
          </w:p>
        </w:tc>
      </w:tr>
      <w:tr w:rsidR="00855CEE" w14:paraId="50FE0744" w14:textId="77777777" w:rsidTr="00397564">
        <w:trPr>
          <w:trHeight w:val="20"/>
        </w:trPr>
        <w:tc>
          <w:tcPr>
            <w:tcW w:w="4059" w:type="pct"/>
            <w:gridSpan w:val="4"/>
            <w:tcBorders>
              <w:top w:val="single" w:sz="4" w:space="0" w:color="000000"/>
              <w:left w:val="single" w:sz="4" w:space="0" w:color="000000"/>
              <w:bottom w:val="single" w:sz="4" w:space="0" w:color="000000"/>
              <w:right w:val="nil"/>
            </w:tcBorders>
            <w:shd w:val="clear" w:color="auto" w:fill="F2F2F2" w:themeFill="background1" w:themeFillShade="F2"/>
            <w:vAlign w:val="center"/>
            <w:hideMark/>
          </w:tcPr>
          <w:p w14:paraId="6108AA5B" w14:textId="77777777" w:rsidR="00855CEE" w:rsidRDefault="00855CEE">
            <w:pPr>
              <w:snapToGrid w:val="0"/>
              <w:spacing w:after="0" w:line="240" w:lineRule="auto"/>
              <w:jc w:val="right"/>
              <w:rPr>
                <w:rFonts w:ascii="Calibri Light" w:eastAsia="Times New Roman" w:hAnsi="Calibri Light" w:cs="Calibri Light"/>
                <w:lang w:val="lt-LT"/>
              </w:rPr>
            </w:pPr>
            <w:r>
              <w:rPr>
                <w:rFonts w:ascii="Calibri Light" w:hAnsi="Calibri Light" w:cs="Calibri Light"/>
                <w:lang w:val="lt-LT"/>
              </w:rPr>
              <w:t>PVM</w:t>
            </w:r>
          </w:p>
        </w:tc>
        <w:tc>
          <w:tcPr>
            <w:tcW w:w="941" w:type="pct"/>
            <w:tcBorders>
              <w:top w:val="single" w:sz="4" w:space="0" w:color="000000"/>
              <w:left w:val="single" w:sz="4" w:space="0" w:color="000000"/>
              <w:bottom w:val="single" w:sz="4" w:space="0" w:color="000000"/>
              <w:right w:val="single" w:sz="4" w:space="0" w:color="000000"/>
            </w:tcBorders>
            <w:vAlign w:val="center"/>
            <w:hideMark/>
          </w:tcPr>
          <w:p w14:paraId="247C560D" w14:textId="77777777" w:rsidR="00855CEE" w:rsidRDefault="00855CEE">
            <w:pPr>
              <w:snapToGrid w:val="0"/>
              <w:spacing w:after="0" w:line="240" w:lineRule="auto"/>
              <w:jc w:val="center"/>
              <w:rPr>
                <w:rFonts w:ascii="Calibri Light" w:eastAsia="Times New Roman" w:hAnsi="Calibri Light" w:cs="Calibri Light"/>
                <w:lang w:val="lt-LT"/>
              </w:rPr>
            </w:pPr>
            <w:r>
              <w:rPr>
                <w:rFonts w:ascii="Calibri Light" w:eastAsia="Times New Roman" w:hAnsi="Calibri Light" w:cs="Calibri Light"/>
                <w:lang w:val="lt-LT"/>
              </w:rPr>
              <w:t>...</w:t>
            </w:r>
          </w:p>
        </w:tc>
      </w:tr>
      <w:tr w:rsidR="00397564" w14:paraId="46F6277E" w14:textId="77777777" w:rsidTr="00B94FB4">
        <w:trPr>
          <w:trHeight w:val="20"/>
        </w:trPr>
        <w:tc>
          <w:tcPr>
            <w:tcW w:w="4059" w:type="pct"/>
            <w:gridSpan w:val="4"/>
            <w:tcBorders>
              <w:top w:val="single" w:sz="4" w:space="0" w:color="000000"/>
              <w:left w:val="single" w:sz="4" w:space="0" w:color="000000"/>
              <w:bottom w:val="single" w:sz="4" w:space="0" w:color="000000"/>
              <w:right w:val="nil"/>
            </w:tcBorders>
            <w:shd w:val="clear" w:color="auto" w:fill="F2F2F2" w:themeFill="background1" w:themeFillShade="F2"/>
            <w:hideMark/>
          </w:tcPr>
          <w:p w14:paraId="3C698DAD" w14:textId="2280614B" w:rsidR="00397564" w:rsidRDefault="006861BD" w:rsidP="00397564">
            <w:pPr>
              <w:snapToGrid w:val="0"/>
              <w:spacing w:after="0" w:line="240" w:lineRule="auto"/>
              <w:jc w:val="right"/>
              <w:rPr>
                <w:rFonts w:ascii="Calibri Light" w:eastAsia="Times New Roman" w:hAnsi="Calibri Light" w:cs="Calibri Light"/>
                <w:lang w:val="lt-LT"/>
              </w:rPr>
            </w:pPr>
            <w:r>
              <w:rPr>
                <w:rFonts w:ascii="Calibri Light" w:eastAsia="Times New Roman" w:hAnsi="Calibri Light" w:cs="Calibri Light"/>
                <w:b/>
                <w:bCs/>
                <w:lang w:val="lt-LT"/>
              </w:rPr>
              <w:t>P</w:t>
            </w:r>
            <w:r w:rsidR="00397564">
              <w:rPr>
                <w:rFonts w:ascii="Calibri Light" w:eastAsia="Times New Roman" w:hAnsi="Calibri Light" w:cs="Calibri Light"/>
                <w:b/>
                <w:bCs/>
                <w:lang w:val="lt-LT"/>
              </w:rPr>
              <w:t>asiūlymo kaina, Eur su PVM</w:t>
            </w:r>
          </w:p>
        </w:tc>
        <w:tc>
          <w:tcPr>
            <w:tcW w:w="941" w:type="pct"/>
            <w:tcBorders>
              <w:top w:val="single" w:sz="4" w:space="0" w:color="000000"/>
              <w:left w:val="single" w:sz="4" w:space="0" w:color="000000"/>
              <w:bottom w:val="single" w:sz="4" w:space="0" w:color="000000"/>
              <w:right w:val="single" w:sz="4" w:space="0" w:color="000000"/>
            </w:tcBorders>
            <w:hideMark/>
          </w:tcPr>
          <w:p w14:paraId="386CF4BF" w14:textId="1455A550" w:rsidR="00397564" w:rsidRDefault="00EE59BB" w:rsidP="00397564">
            <w:pPr>
              <w:snapToGrid w:val="0"/>
              <w:spacing w:after="0" w:line="240" w:lineRule="auto"/>
              <w:jc w:val="center"/>
              <w:rPr>
                <w:rFonts w:ascii="Calibri Light" w:eastAsia="Times New Roman" w:hAnsi="Calibri Light" w:cs="Calibri Light"/>
                <w:lang w:val="lt-LT"/>
              </w:rPr>
            </w:pPr>
            <w:r>
              <w:rPr>
                <w:rFonts w:ascii="Calibri Light" w:eastAsia="Times New Roman" w:hAnsi="Calibri Light" w:cs="Calibri Light"/>
                <w:lang w:val="lt-LT"/>
              </w:rPr>
              <w:t>...</w:t>
            </w:r>
          </w:p>
        </w:tc>
      </w:tr>
    </w:tbl>
    <w:p w14:paraId="6C55DA06" w14:textId="77777777" w:rsidR="00855CEE" w:rsidRDefault="00855CEE" w:rsidP="00855CEE">
      <w:pPr>
        <w:spacing w:after="0" w:line="240" w:lineRule="auto"/>
        <w:rPr>
          <w:rFonts w:ascii="Calibri Light" w:hAnsi="Calibri Light" w:cs="Calibri Light"/>
          <w:lang w:val="lt-LT"/>
        </w:rPr>
      </w:pPr>
    </w:p>
    <w:tbl>
      <w:tblPr>
        <w:tblW w:w="5000" w:type="pct"/>
        <w:tblLook w:val="04A0" w:firstRow="1" w:lastRow="0" w:firstColumn="1" w:lastColumn="0" w:noHBand="0" w:noVBand="1"/>
      </w:tblPr>
      <w:tblGrid>
        <w:gridCol w:w="4741"/>
        <w:gridCol w:w="9829"/>
      </w:tblGrid>
      <w:tr w:rsidR="00855CEE" w14:paraId="555D8258" w14:textId="77777777">
        <w:tc>
          <w:tcPr>
            <w:tcW w:w="1627" w:type="pct"/>
            <w:hideMark/>
          </w:tcPr>
          <w:p w14:paraId="3499FC6F" w14:textId="77777777" w:rsidR="00855CEE" w:rsidRDefault="00855CEE">
            <w:pPr>
              <w:spacing w:after="0" w:line="240" w:lineRule="auto"/>
              <w:jc w:val="right"/>
              <w:rPr>
                <w:rFonts w:ascii="Calibri Light" w:eastAsia="Calibri" w:hAnsi="Calibri Light" w:cs="Calibri Light"/>
                <w:i/>
                <w:sz w:val="16"/>
                <w:szCs w:val="16"/>
                <w:lang w:val="lt-LT"/>
              </w:rPr>
            </w:pPr>
            <w:r>
              <w:rPr>
                <w:rStyle w:val="Emphasis"/>
                <w:rFonts w:ascii="Calibri Light" w:eastAsia="Calibri" w:hAnsi="Calibri Light" w:cs="Calibri Light"/>
                <w:b/>
                <w:bCs/>
                <w:sz w:val="16"/>
                <w:szCs w:val="16"/>
                <w:shd w:val="clear" w:color="auto" w:fill="FFFFFF"/>
                <w:lang w:val="lt-LT"/>
              </w:rPr>
              <w:t>Taikomas PVM dydis (%):</w:t>
            </w:r>
          </w:p>
        </w:tc>
        <w:tc>
          <w:tcPr>
            <w:tcW w:w="3373" w:type="pct"/>
            <w:tcBorders>
              <w:top w:val="nil"/>
              <w:left w:val="nil"/>
              <w:bottom w:val="single" w:sz="4" w:space="0" w:color="auto"/>
              <w:right w:val="nil"/>
            </w:tcBorders>
            <w:vAlign w:val="center"/>
            <w:hideMark/>
          </w:tcPr>
          <w:p w14:paraId="127609AA" w14:textId="77777777" w:rsidR="00855CEE" w:rsidRDefault="00855CEE">
            <w:pPr>
              <w:spacing w:after="0" w:line="240" w:lineRule="auto"/>
              <w:rPr>
                <w:rFonts w:ascii="Calibri Light" w:eastAsia="Calibri" w:hAnsi="Calibri Light" w:cs="Calibri Light"/>
                <w:sz w:val="16"/>
                <w:szCs w:val="16"/>
                <w:lang w:val="lt-LT"/>
              </w:rPr>
            </w:pPr>
            <w:r>
              <w:rPr>
                <w:rFonts w:ascii="Calibri Light" w:eastAsia="Calibri" w:hAnsi="Calibri Light" w:cs="Calibri Light"/>
                <w:i/>
                <w:color w:val="000000"/>
                <w:sz w:val="16"/>
                <w:szCs w:val="16"/>
                <w:lang w:val="lt-LT"/>
              </w:rPr>
              <w:t>[Pildo tiekėjas]</w:t>
            </w:r>
          </w:p>
        </w:tc>
      </w:tr>
      <w:tr w:rsidR="00855CEE" w14:paraId="3ECAB25E" w14:textId="77777777">
        <w:tc>
          <w:tcPr>
            <w:tcW w:w="1627" w:type="pct"/>
            <w:hideMark/>
          </w:tcPr>
          <w:p w14:paraId="7F5E3DA9" w14:textId="77777777" w:rsidR="00855CEE" w:rsidRDefault="00855CEE">
            <w:pPr>
              <w:spacing w:after="0" w:line="240" w:lineRule="auto"/>
              <w:jc w:val="right"/>
              <w:rPr>
                <w:rStyle w:val="Emphasis"/>
                <w:b/>
                <w:bCs/>
                <w:i w:val="0"/>
                <w:iCs w:val="0"/>
                <w:shd w:val="clear" w:color="auto" w:fill="FFFFFF"/>
                <w:lang w:val="lt-LT"/>
              </w:rPr>
            </w:pPr>
            <w:r>
              <w:rPr>
                <w:rStyle w:val="Emphasis"/>
                <w:rFonts w:ascii="Calibri Light" w:eastAsia="Calibri" w:hAnsi="Calibri Light" w:cs="Calibri Light"/>
                <w:b/>
                <w:bCs/>
                <w:sz w:val="16"/>
                <w:szCs w:val="16"/>
                <w:shd w:val="clear" w:color="auto" w:fill="FFFFFF"/>
                <w:lang w:val="lt-LT"/>
              </w:rPr>
              <w:t>PVM</w:t>
            </w:r>
            <w:r>
              <w:rPr>
                <w:rStyle w:val="apple-converted-space"/>
                <w:rFonts w:ascii="Calibri Light" w:eastAsia="Calibri" w:hAnsi="Calibri Light" w:cs="Calibri Light"/>
                <w:b/>
                <w:i/>
                <w:sz w:val="16"/>
                <w:szCs w:val="16"/>
                <w:shd w:val="clear" w:color="auto" w:fill="FFFFFF"/>
                <w:lang w:val="lt-LT"/>
              </w:rPr>
              <w:t> lengvatos/</w:t>
            </w:r>
            <w:r>
              <w:rPr>
                <w:rFonts w:ascii="Calibri Light" w:eastAsia="Calibri" w:hAnsi="Calibri Light" w:cs="Calibri Light"/>
                <w:b/>
                <w:i/>
                <w:sz w:val="16"/>
                <w:szCs w:val="16"/>
                <w:shd w:val="clear" w:color="auto" w:fill="FFFFFF"/>
                <w:lang w:val="lt-LT"/>
              </w:rPr>
              <w:t>nemokėjimo teisinis</w:t>
            </w:r>
            <w:r>
              <w:rPr>
                <w:rStyle w:val="apple-converted-space"/>
                <w:rFonts w:ascii="Calibri Light" w:eastAsia="Calibri" w:hAnsi="Calibri Light" w:cs="Calibri Light"/>
                <w:b/>
                <w:i/>
                <w:sz w:val="16"/>
                <w:szCs w:val="16"/>
                <w:shd w:val="clear" w:color="auto" w:fill="FFFFFF"/>
                <w:lang w:val="lt-LT"/>
              </w:rPr>
              <w:t> </w:t>
            </w:r>
            <w:r>
              <w:rPr>
                <w:rStyle w:val="Emphasis"/>
                <w:rFonts w:ascii="Calibri Light" w:eastAsia="Calibri" w:hAnsi="Calibri Light" w:cs="Calibri Light"/>
                <w:b/>
                <w:bCs/>
                <w:sz w:val="16"/>
                <w:szCs w:val="16"/>
                <w:shd w:val="clear" w:color="auto" w:fill="FFFFFF"/>
                <w:lang w:val="lt-LT"/>
              </w:rPr>
              <w:t>pagrindas (jei taikoma):</w:t>
            </w:r>
          </w:p>
        </w:tc>
        <w:tc>
          <w:tcPr>
            <w:tcW w:w="3373" w:type="pct"/>
            <w:tcBorders>
              <w:top w:val="single" w:sz="4" w:space="0" w:color="auto"/>
              <w:left w:val="nil"/>
              <w:bottom w:val="single" w:sz="4" w:space="0" w:color="auto"/>
              <w:right w:val="nil"/>
            </w:tcBorders>
            <w:vAlign w:val="center"/>
            <w:hideMark/>
          </w:tcPr>
          <w:p w14:paraId="5D707879" w14:textId="77777777" w:rsidR="00855CEE" w:rsidRDefault="00855CEE">
            <w:pPr>
              <w:spacing w:after="0" w:line="240" w:lineRule="auto"/>
              <w:rPr>
                <w:lang w:val="lt-LT"/>
              </w:rPr>
            </w:pPr>
            <w:r>
              <w:rPr>
                <w:rFonts w:ascii="Calibri Light" w:eastAsia="Calibri" w:hAnsi="Calibri Light" w:cs="Calibri Light"/>
                <w:i/>
                <w:color w:val="000000"/>
                <w:sz w:val="16"/>
                <w:szCs w:val="16"/>
                <w:lang w:val="lt-LT"/>
              </w:rPr>
              <w:t>[Pildo tiekėjas]</w:t>
            </w:r>
          </w:p>
        </w:tc>
      </w:tr>
      <w:tr w:rsidR="00855CEE" w14:paraId="765D5150" w14:textId="77777777">
        <w:tc>
          <w:tcPr>
            <w:tcW w:w="1627" w:type="pct"/>
            <w:hideMark/>
          </w:tcPr>
          <w:p w14:paraId="01299605" w14:textId="77777777" w:rsidR="00855CEE" w:rsidRDefault="00855CEE">
            <w:pPr>
              <w:spacing w:after="0" w:line="240" w:lineRule="auto"/>
              <w:jc w:val="right"/>
              <w:rPr>
                <w:rStyle w:val="Emphasis"/>
                <w:b/>
                <w:bCs/>
                <w:i w:val="0"/>
                <w:shd w:val="clear" w:color="auto" w:fill="FFFFFF"/>
                <w:lang w:val="lt-LT"/>
              </w:rPr>
            </w:pPr>
            <w:r>
              <w:rPr>
                <w:rStyle w:val="Emphasis"/>
                <w:rFonts w:ascii="Calibri Light" w:eastAsia="Calibri" w:hAnsi="Calibri Light" w:cs="Calibri Light"/>
                <w:b/>
                <w:bCs/>
                <w:sz w:val="16"/>
                <w:szCs w:val="16"/>
                <w:shd w:val="clear" w:color="auto" w:fill="FFFFFF"/>
                <w:lang w:val="lt-LT"/>
              </w:rPr>
              <w:t>Pasiūlymo kaina žodžiais:</w:t>
            </w:r>
          </w:p>
        </w:tc>
        <w:tc>
          <w:tcPr>
            <w:tcW w:w="3373" w:type="pct"/>
            <w:tcBorders>
              <w:top w:val="single" w:sz="4" w:space="0" w:color="auto"/>
              <w:left w:val="nil"/>
              <w:bottom w:val="single" w:sz="4" w:space="0" w:color="auto"/>
              <w:right w:val="nil"/>
            </w:tcBorders>
            <w:vAlign w:val="center"/>
            <w:hideMark/>
          </w:tcPr>
          <w:p w14:paraId="336CF770" w14:textId="77777777" w:rsidR="00855CEE" w:rsidRDefault="00855CEE">
            <w:pPr>
              <w:spacing w:after="0" w:line="240" w:lineRule="auto"/>
              <w:rPr>
                <w:lang w:val="lt-LT"/>
              </w:rPr>
            </w:pPr>
            <w:r>
              <w:rPr>
                <w:rFonts w:ascii="Calibri Light" w:eastAsia="Calibri" w:hAnsi="Calibri Light" w:cs="Calibri Light"/>
                <w:i/>
                <w:color w:val="000000"/>
                <w:sz w:val="16"/>
                <w:szCs w:val="16"/>
                <w:lang w:val="lt-LT"/>
              </w:rPr>
              <w:t>[Pildo tiekėjas]</w:t>
            </w:r>
          </w:p>
        </w:tc>
      </w:tr>
    </w:tbl>
    <w:p w14:paraId="2A9E32C4" w14:textId="77777777" w:rsidR="00EE59BB" w:rsidRDefault="00EE59BB" w:rsidP="00855CEE">
      <w:pPr>
        <w:keepNext/>
        <w:spacing w:after="0" w:line="240" w:lineRule="auto"/>
        <w:rPr>
          <w:rFonts w:ascii="Calibri Light" w:eastAsia="Times New Roman" w:hAnsi="Calibri Light" w:cs="Calibri Light"/>
          <w:b/>
          <w:lang w:val="lt-LT"/>
        </w:rPr>
      </w:pPr>
    </w:p>
    <w:p w14:paraId="7505564B" w14:textId="0AEC69A9" w:rsidR="00855CEE" w:rsidRDefault="00855CEE" w:rsidP="00855CEE">
      <w:pPr>
        <w:keepNext/>
        <w:spacing w:after="0" w:line="240" w:lineRule="auto"/>
        <w:rPr>
          <w:rFonts w:ascii="Calibri Light" w:eastAsia="Times New Roman" w:hAnsi="Calibri Light" w:cs="Calibri Light"/>
          <w:b/>
          <w:lang w:val="lt-LT"/>
        </w:rPr>
      </w:pPr>
      <w:r>
        <w:rPr>
          <w:rFonts w:ascii="Calibri Light" w:eastAsia="Times New Roman" w:hAnsi="Calibri Light" w:cs="Calibri Light"/>
          <w:b/>
          <w:lang w:val="lt-LT"/>
        </w:rPr>
        <w:t>Pastabos:</w:t>
      </w:r>
    </w:p>
    <w:p w14:paraId="0EAC65CD" w14:textId="4B5673DC" w:rsidR="00397564" w:rsidRDefault="00397564" w:rsidP="00397564">
      <w:pPr>
        <w:keepNext/>
        <w:spacing w:after="0" w:line="240" w:lineRule="auto"/>
        <w:rPr>
          <w:rFonts w:ascii="Calibri Light" w:eastAsia="Times New Roman" w:hAnsi="Calibri Light" w:cs="Calibri Light"/>
          <w:i/>
          <w:lang w:val="lt-LT"/>
        </w:rPr>
      </w:pPr>
      <w:r>
        <w:rPr>
          <w:rFonts w:ascii="Calibri Light" w:eastAsia="Times New Roman" w:hAnsi="Calibri Light" w:cs="Calibri Light"/>
          <w:i/>
          <w:lang w:val="lt-LT"/>
        </w:rPr>
        <w:t>*Tiekėjas turi nurodyti kainą EUR su PVM, jei jis yra PVM mokėtojas arba EUR be PVM, jei t</w:t>
      </w:r>
      <w:r w:rsidR="00A3419A">
        <w:rPr>
          <w:rFonts w:ascii="Calibri Light" w:eastAsia="Times New Roman" w:hAnsi="Calibri Light" w:cs="Calibri Light"/>
          <w:i/>
          <w:lang w:val="lt-LT"/>
        </w:rPr>
        <w:t>ie</w:t>
      </w:r>
      <w:r>
        <w:rPr>
          <w:rFonts w:ascii="Calibri Light" w:eastAsia="Times New Roman" w:hAnsi="Calibri Light" w:cs="Calibri Light"/>
          <w:i/>
          <w:lang w:val="lt-LT"/>
        </w:rPr>
        <w:t xml:space="preserve">kėjas yra ne PVM mokėtojas. </w:t>
      </w:r>
      <w:r w:rsidR="00A3419A" w:rsidRPr="00A3419A">
        <w:rPr>
          <w:rFonts w:ascii="Calibri Light" w:eastAsia="Times New Roman" w:hAnsi="Calibri Light" w:cs="Calibri Light"/>
          <w:i/>
          <w:lang w:val="lt-LT"/>
        </w:rPr>
        <w:t xml:space="preserve">Vieneto įkainis nurodomas Eur be PVM ne daugiau kaip 4 skaitmenų po kablelio tikslumu, o </w:t>
      </w:r>
      <w:r w:rsidR="006861BD">
        <w:rPr>
          <w:rFonts w:ascii="Calibri Light" w:eastAsia="Times New Roman" w:hAnsi="Calibri Light" w:cs="Calibri Light"/>
          <w:i/>
          <w:lang w:val="lt-LT"/>
        </w:rPr>
        <w:t>p</w:t>
      </w:r>
      <w:r w:rsidR="00A3419A" w:rsidRPr="00A3419A">
        <w:rPr>
          <w:rFonts w:ascii="Calibri Light" w:eastAsia="Times New Roman" w:hAnsi="Calibri Light" w:cs="Calibri Light"/>
          <w:i/>
          <w:lang w:val="lt-LT"/>
        </w:rPr>
        <w:t>asiūlymo kaina – ne daugiau kaip 2 skaitmenų po kablelio tikslumu</w:t>
      </w:r>
      <w:r w:rsidR="00A3419A">
        <w:rPr>
          <w:rFonts w:ascii="Calibri Light" w:eastAsia="Times New Roman" w:hAnsi="Calibri Light" w:cs="Calibri Light"/>
          <w:i/>
          <w:lang w:val="lt-LT"/>
        </w:rPr>
        <w:t>.</w:t>
      </w:r>
    </w:p>
    <w:p w14:paraId="7DEE9E6A" w14:textId="77777777" w:rsidR="006B3FF5" w:rsidRPr="000C712A" w:rsidRDefault="006B3FF5" w:rsidP="009D2B2C">
      <w:pPr>
        <w:spacing w:after="0" w:line="240" w:lineRule="auto"/>
        <w:rPr>
          <w:rFonts w:ascii="Calibri Light" w:eastAsia="Calibri" w:hAnsi="Calibri Light" w:cs="Calibri Light"/>
          <w:i/>
          <w:lang w:val="lt-LT"/>
        </w:rPr>
      </w:pPr>
    </w:p>
    <w:p w14:paraId="15D6C277" w14:textId="235EFD3C" w:rsidR="009D2B2C" w:rsidRPr="000C712A" w:rsidRDefault="001315BE" w:rsidP="005B1F7F">
      <w:pPr>
        <w:spacing w:after="0" w:line="240" w:lineRule="auto"/>
        <w:rPr>
          <w:rFonts w:ascii="Calibri Light" w:hAnsi="Calibri Light" w:cs="Calibri Light"/>
          <w:b/>
          <w:bCs/>
          <w:lang w:val="lt-LT"/>
        </w:rPr>
      </w:pPr>
      <w:r w:rsidRPr="000C712A">
        <w:rPr>
          <w:rFonts w:ascii="Calibri Light" w:hAnsi="Calibri Light" w:cs="Calibri Light"/>
          <w:b/>
          <w:bCs/>
          <w:lang w:val="lt-LT"/>
        </w:rPr>
        <w:t xml:space="preserve">4. </w:t>
      </w:r>
      <w:r w:rsidR="00A045C4" w:rsidRPr="000C712A">
        <w:rPr>
          <w:rFonts w:ascii="Calibri Light" w:hAnsi="Calibri Light" w:cs="Calibri Light"/>
          <w:b/>
          <w:bCs/>
          <w:lang w:val="lt-LT"/>
        </w:rPr>
        <w:t>Patvirtiname, kad</w:t>
      </w:r>
      <w:r w:rsidR="009D2B2C" w:rsidRPr="000C712A">
        <w:rPr>
          <w:rFonts w:ascii="Calibri Light" w:hAnsi="Calibri Light" w:cs="Calibri Light"/>
          <w:b/>
          <w:bCs/>
          <w:lang w:val="lt-LT"/>
        </w:rPr>
        <w:t>:</w:t>
      </w:r>
    </w:p>
    <w:p w14:paraId="102D634B" w14:textId="77777777" w:rsidR="009D2B2C" w:rsidRPr="000C712A" w:rsidRDefault="009D2B2C" w:rsidP="005B1F7F">
      <w:pPr>
        <w:spacing w:after="0" w:line="240" w:lineRule="auto"/>
        <w:rPr>
          <w:rFonts w:ascii="Calibri Light" w:hAnsi="Calibri Light" w:cs="Calibri Light"/>
          <w:b/>
          <w:bCs/>
          <w:lang w:val="lt-LT"/>
        </w:rPr>
      </w:pPr>
      <w:r w:rsidRPr="000C712A">
        <w:rPr>
          <w:rFonts w:ascii="Calibri Light" w:hAnsi="Calibri Light" w:cs="Calibri Light"/>
          <w:b/>
          <w:bCs/>
          <w:lang w:val="lt-LT"/>
        </w:rPr>
        <w:t>1)</w:t>
      </w:r>
      <w:r w:rsidR="00A045C4" w:rsidRPr="000C712A">
        <w:rPr>
          <w:rFonts w:ascii="Calibri Light" w:hAnsi="Calibri Light" w:cs="Calibri Light"/>
          <w:b/>
          <w:bCs/>
          <w:lang w:val="lt-LT"/>
        </w:rPr>
        <w:t xml:space="preserve"> atidžiai perskaitėme visus sąlygų, techninės specifikacijos reikalavimus ir įsipareigojame jų laikytis vykdydami sutartį jeigu teisės aktų nustatyta tvarka būsime pripažinti laimėtoju. Taip pat įsipareigojame laikytis ir kitų Lietuvos Respublikoje galiojančių pirkimo objektui bei viešojo pirkimo sutarčiai taikomų teisės aktų reikalavimų.</w:t>
      </w:r>
    </w:p>
    <w:p w14:paraId="51DD530C" w14:textId="55E145E7" w:rsidR="00A045C4" w:rsidRPr="000C712A" w:rsidRDefault="007232F2" w:rsidP="005B1F7F">
      <w:pPr>
        <w:spacing w:after="0" w:line="240" w:lineRule="auto"/>
        <w:rPr>
          <w:rFonts w:ascii="Calibri Light" w:hAnsi="Calibri Light" w:cs="Calibri Light"/>
          <w:b/>
          <w:bCs/>
          <w:lang w:val="lt-LT"/>
        </w:rPr>
      </w:pPr>
      <w:r w:rsidRPr="000C712A">
        <w:rPr>
          <w:rFonts w:ascii="Calibri Light" w:hAnsi="Calibri Light" w:cs="Calibri Light"/>
          <w:b/>
          <w:bCs/>
          <w:lang w:val="lt-LT"/>
        </w:rPr>
        <w:t>2</w:t>
      </w:r>
      <w:r w:rsidR="009D2B2C" w:rsidRPr="000C712A">
        <w:rPr>
          <w:rFonts w:ascii="Calibri Light" w:hAnsi="Calibri Light" w:cs="Calibri Light"/>
          <w:b/>
          <w:bCs/>
          <w:lang w:val="lt-LT"/>
        </w:rPr>
        <w:t>)</w:t>
      </w:r>
      <w:r w:rsidR="00A045C4" w:rsidRPr="000C712A">
        <w:rPr>
          <w:rFonts w:ascii="Calibri Light" w:hAnsi="Calibri Light" w:cs="Calibri Light"/>
          <w:b/>
          <w:bCs/>
          <w:lang w:val="lt-LT"/>
        </w:rPr>
        <w:t xml:space="preserve"> Šis pasiūlymas galioja </w:t>
      </w:r>
      <w:r w:rsidR="00FE65FB" w:rsidRPr="000C712A">
        <w:rPr>
          <w:rFonts w:ascii="Calibri Light" w:hAnsi="Calibri Light" w:cs="Calibri Light"/>
          <w:b/>
          <w:bCs/>
          <w:lang w:val="lt-LT"/>
        </w:rPr>
        <w:t>5</w:t>
      </w:r>
      <w:r w:rsidR="00A045C4" w:rsidRPr="000C712A">
        <w:rPr>
          <w:rFonts w:ascii="Calibri Light" w:hAnsi="Calibri Light" w:cs="Calibri Light"/>
          <w:b/>
          <w:bCs/>
          <w:lang w:val="lt-LT"/>
        </w:rPr>
        <w:t xml:space="preserve"> mėnesius nuo pasiūlymų pateikimo termino pabaigos. Taip pat, patvirtinu, kad dokumentų skaitmeninės kopijos ir elektroninėmis priemonėmis pateikti duomenys yra tikri.</w:t>
      </w:r>
    </w:p>
    <w:p w14:paraId="4E7DF999" w14:textId="77777777" w:rsidR="00A045C4" w:rsidRPr="000C712A" w:rsidRDefault="00A045C4" w:rsidP="00A00C6B">
      <w:pPr>
        <w:tabs>
          <w:tab w:val="left" w:pos="1089"/>
        </w:tabs>
        <w:spacing w:after="0" w:line="240" w:lineRule="auto"/>
        <w:rPr>
          <w:rFonts w:ascii="Calibri Light" w:hAnsi="Calibri Light" w:cs="Calibri Light"/>
          <w:lang w:val="lt-L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10"/>
        <w:gridCol w:w="329"/>
        <w:gridCol w:w="3246"/>
        <w:gridCol w:w="420"/>
        <w:gridCol w:w="4665"/>
      </w:tblGrid>
      <w:tr w:rsidR="00D62727" w:rsidRPr="000C712A" w14:paraId="26A75EE8" w14:textId="77777777" w:rsidTr="005B1F7F">
        <w:tc>
          <w:tcPr>
            <w:tcW w:w="2028" w:type="pct"/>
            <w:tcBorders>
              <w:top w:val="nil"/>
              <w:left w:val="nil"/>
              <w:right w:val="nil"/>
            </w:tcBorders>
          </w:tcPr>
          <w:p w14:paraId="089AD531"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sz w:val="22"/>
                <w:szCs w:val="22"/>
                <w:lang w:val="lt-LT"/>
              </w:rPr>
              <w:fldChar w:fldCharType="begin">
                <w:ffData>
                  <w:name w:val="Tekstas2"/>
                  <w:enabled/>
                  <w:calcOnExit w:val="0"/>
                  <w:textInput/>
                </w:ffData>
              </w:fldChar>
            </w:r>
            <w:r w:rsidRPr="000C712A">
              <w:rPr>
                <w:rFonts w:ascii="Calibri Light" w:hAnsi="Calibri Light" w:cs="Calibri Light"/>
                <w:sz w:val="22"/>
                <w:szCs w:val="22"/>
                <w:lang w:val="lt-LT"/>
              </w:rPr>
              <w:instrText xml:space="preserve"> FORMTEXT </w:instrText>
            </w:r>
            <w:r w:rsidRPr="000C712A">
              <w:rPr>
                <w:rFonts w:ascii="Calibri Light" w:hAnsi="Calibri Light" w:cs="Calibri Light"/>
                <w:sz w:val="22"/>
                <w:szCs w:val="22"/>
                <w:lang w:val="lt-LT"/>
              </w:rPr>
            </w:r>
            <w:r w:rsidRPr="000C712A">
              <w:rPr>
                <w:rFonts w:ascii="Calibri Light" w:hAnsi="Calibri Light" w:cs="Calibri Light"/>
                <w:sz w:val="22"/>
                <w:szCs w:val="22"/>
                <w:lang w:val="lt-LT"/>
              </w:rPr>
              <w:fldChar w:fldCharType="separate"/>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sz w:val="22"/>
                <w:szCs w:val="22"/>
                <w:lang w:val="lt-LT"/>
              </w:rPr>
              <w:fldChar w:fldCharType="end"/>
            </w:r>
          </w:p>
        </w:tc>
        <w:tc>
          <w:tcPr>
            <w:tcW w:w="113" w:type="pct"/>
            <w:tcBorders>
              <w:top w:val="nil"/>
              <w:left w:val="nil"/>
              <w:bottom w:val="nil"/>
              <w:right w:val="nil"/>
            </w:tcBorders>
          </w:tcPr>
          <w:p w14:paraId="36F17B57"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114" w:type="pct"/>
            <w:tcBorders>
              <w:top w:val="nil"/>
              <w:left w:val="nil"/>
              <w:right w:val="nil"/>
            </w:tcBorders>
          </w:tcPr>
          <w:p w14:paraId="69157778" w14:textId="6F4BC1D3" w:rsidR="00D62727" w:rsidRPr="000C712A" w:rsidRDefault="00EB16F1" w:rsidP="001315BE">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sz w:val="22"/>
                <w:szCs w:val="22"/>
                <w:lang w:val="lt-LT"/>
              </w:rPr>
              <w:t>*</w:t>
            </w:r>
            <w:r w:rsidR="00BA52A3" w:rsidRPr="000C712A">
              <w:rPr>
                <w:rFonts w:ascii="Calibri Light" w:hAnsi="Calibri Light" w:cs="Calibri Light"/>
                <w:sz w:val="22"/>
                <w:szCs w:val="22"/>
                <w:lang w:val="lt-LT"/>
              </w:rPr>
              <w:t>**</w:t>
            </w:r>
          </w:p>
        </w:tc>
        <w:tc>
          <w:tcPr>
            <w:tcW w:w="144" w:type="pct"/>
            <w:tcBorders>
              <w:top w:val="nil"/>
              <w:left w:val="nil"/>
              <w:bottom w:val="nil"/>
              <w:right w:val="nil"/>
            </w:tcBorders>
          </w:tcPr>
          <w:p w14:paraId="77951FA4"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601" w:type="pct"/>
            <w:tcBorders>
              <w:top w:val="nil"/>
              <w:left w:val="nil"/>
              <w:right w:val="nil"/>
            </w:tcBorders>
          </w:tcPr>
          <w:p w14:paraId="2EEBC9BF"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sz w:val="22"/>
                <w:szCs w:val="22"/>
                <w:lang w:val="lt-LT"/>
              </w:rPr>
              <w:fldChar w:fldCharType="begin">
                <w:ffData>
                  <w:name w:val="Tekstas2"/>
                  <w:enabled/>
                  <w:calcOnExit w:val="0"/>
                  <w:textInput/>
                </w:ffData>
              </w:fldChar>
            </w:r>
            <w:bookmarkStart w:id="0" w:name="Tekstas2"/>
            <w:r w:rsidRPr="000C712A">
              <w:rPr>
                <w:rFonts w:ascii="Calibri Light" w:hAnsi="Calibri Light" w:cs="Calibri Light"/>
                <w:sz w:val="22"/>
                <w:szCs w:val="22"/>
                <w:lang w:val="lt-LT"/>
              </w:rPr>
              <w:instrText xml:space="preserve"> FORMTEXT </w:instrText>
            </w:r>
            <w:r w:rsidRPr="000C712A">
              <w:rPr>
                <w:rFonts w:ascii="Calibri Light" w:hAnsi="Calibri Light" w:cs="Calibri Light"/>
                <w:sz w:val="22"/>
                <w:szCs w:val="22"/>
                <w:lang w:val="lt-LT"/>
              </w:rPr>
            </w:r>
            <w:r w:rsidRPr="000C712A">
              <w:rPr>
                <w:rFonts w:ascii="Calibri Light" w:hAnsi="Calibri Light" w:cs="Calibri Light"/>
                <w:sz w:val="22"/>
                <w:szCs w:val="22"/>
                <w:lang w:val="lt-LT"/>
              </w:rPr>
              <w:fldChar w:fldCharType="separate"/>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noProof/>
                <w:sz w:val="22"/>
                <w:szCs w:val="22"/>
                <w:lang w:val="lt-LT"/>
              </w:rPr>
              <w:t> </w:t>
            </w:r>
            <w:r w:rsidRPr="000C712A">
              <w:rPr>
                <w:rFonts w:ascii="Calibri Light" w:hAnsi="Calibri Light" w:cs="Calibri Light"/>
                <w:sz w:val="22"/>
                <w:szCs w:val="22"/>
                <w:lang w:val="lt-LT"/>
              </w:rPr>
              <w:fldChar w:fldCharType="end"/>
            </w:r>
            <w:bookmarkEnd w:id="0"/>
          </w:p>
        </w:tc>
      </w:tr>
      <w:tr w:rsidR="00D62727" w:rsidRPr="000C712A" w14:paraId="13A9EBAE" w14:textId="77777777" w:rsidTr="005B1F7F">
        <w:trPr>
          <w:trHeight w:val="158"/>
        </w:trPr>
        <w:tc>
          <w:tcPr>
            <w:tcW w:w="2028" w:type="pct"/>
            <w:tcBorders>
              <w:left w:val="nil"/>
              <w:bottom w:val="nil"/>
              <w:right w:val="nil"/>
            </w:tcBorders>
          </w:tcPr>
          <w:p w14:paraId="7DF0BECC"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position w:val="6"/>
                <w:sz w:val="22"/>
                <w:szCs w:val="22"/>
                <w:lang w:val="lt-LT"/>
              </w:rPr>
              <w:t>(Tiekėjo arba jo įgalioto asmens pareigų pavadinimas)</w:t>
            </w:r>
          </w:p>
        </w:tc>
        <w:tc>
          <w:tcPr>
            <w:tcW w:w="113" w:type="pct"/>
            <w:tcBorders>
              <w:top w:val="nil"/>
              <w:left w:val="nil"/>
              <w:bottom w:val="nil"/>
              <w:right w:val="nil"/>
            </w:tcBorders>
          </w:tcPr>
          <w:p w14:paraId="17D4941E"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114" w:type="pct"/>
            <w:tcBorders>
              <w:left w:val="nil"/>
              <w:bottom w:val="nil"/>
              <w:right w:val="nil"/>
            </w:tcBorders>
          </w:tcPr>
          <w:p w14:paraId="51430E0D" w14:textId="684BFB4A"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r w:rsidRPr="000C712A">
              <w:rPr>
                <w:rFonts w:ascii="Calibri Light" w:hAnsi="Calibri Light" w:cs="Calibri Light"/>
                <w:position w:val="6"/>
                <w:sz w:val="22"/>
                <w:szCs w:val="22"/>
                <w:lang w:val="lt-LT"/>
              </w:rPr>
              <w:t>(Parašas)</w:t>
            </w:r>
          </w:p>
        </w:tc>
        <w:tc>
          <w:tcPr>
            <w:tcW w:w="144" w:type="pct"/>
            <w:tcBorders>
              <w:top w:val="nil"/>
              <w:left w:val="nil"/>
              <w:bottom w:val="nil"/>
              <w:right w:val="nil"/>
            </w:tcBorders>
          </w:tcPr>
          <w:p w14:paraId="147EE9AF" w14:textId="77777777" w:rsidR="00D62727" w:rsidRPr="000C712A" w:rsidRDefault="00D62727" w:rsidP="008F41CC">
            <w:pPr>
              <w:pStyle w:val="Pagrindinistekstas1"/>
              <w:tabs>
                <w:tab w:val="left" w:pos="0"/>
              </w:tabs>
              <w:ind w:left="0" w:firstLine="0"/>
              <w:jc w:val="center"/>
              <w:rPr>
                <w:rFonts w:ascii="Calibri Light" w:hAnsi="Calibri Light" w:cs="Calibri Light"/>
                <w:sz w:val="22"/>
                <w:szCs w:val="22"/>
                <w:lang w:val="lt-LT"/>
              </w:rPr>
            </w:pPr>
          </w:p>
        </w:tc>
        <w:tc>
          <w:tcPr>
            <w:tcW w:w="1601" w:type="pct"/>
            <w:tcBorders>
              <w:top w:val="nil"/>
              <w:left w:val="nil"/>
              <w:bottom w:val="nil"/>
              <w:right w:val="nil"/>
            </w:tcBorders>
          </w:tcPr>
          <w:p w14:paraId="604A0B8C" w14:textId="27C316CA" w:rsidR="00D62727" w:rsidRPr="000C712A" w:rsidRDefault="00D62727" w:rsidP="008F41CC">
            <w:pPr>
              <w:pStyle w:val="Pagrindinistekstas1"/>
              <w:tabs>
                <w:tab w:val="left" w:pos="0"/>
                <w:tab w:val="left" w:pos="3969"/>
              </w:tabs>
              <w:ind w:left="0" w:firstLine="0"/>
              <w:jc w:val="center"/>
              <w:rPr>
                <w:rFonts w:ascii="Calibri Light" w:hAnsi="Calibri Light" w:cs="Calibri Light"/>
                <w:sz w:val="22"/>
                <w:szCs w:val="22"/>
                <w:lang w:val="lt-LT"/>
              </w:rPr>
            </w:pPr>
            <w:r w:rsidRPr="000C712A">
              <w:rPr>
                <w:rFonts w:ascii="Calibri Light" w:hAnsi="Calibri Light" w:cs="Calibri Light"/>
                <w:position w:val="6"/>
                <w:sz w:val="22"/>
                <w:szCs w:val="22"/>
                <w:lang w:val="lt-LT"/>
              </w:rPr>
              <w:t>(Vardas, pavardė)</w:t>
            </w:r>
          </w:p>
        </w:tc>
      </w:tr>
    </w:tbl>
    <w:p w14:paraId="183CBCE3" w14:textId="77777777" w:rsidR="001F5675" w:rsidRPr="000C712A" w:rsidRDefault="001F5675" w:rsidP="001F5675">
      <w:pPr>
        <w:spacing w:after="0" w:line="240" w:lineRule="auto"/>
        <w:rPr>
          <w:rFonts w:ascii="Calibri Light" w:hAnsi="Calibri Light" w:cs="Calibri Light"/>
          <w:lang w:val="lt-LT"/>
        </w:rPr>
      </w:pPr>
    </w:p>
    <w:p w14:paraId="3EBA9953" w14:textId="77777777" w:rsidR="00855CEE" w:rsidRDefault="00855CEE" w:rsidP="00855CEE">
      <w:pPr>
        <w:spacing w:after="0" w:line="240" w:lineRule="auto"/>
        <w:rPr>
          <w:rFonts w:ascii="Calibri Light" w:hAnsi="Calibri Light" w:cs="Calibri Light"/>
          <w:sz w:val="16"/>
          <w:szCs w:val="16"/>
          <w:lang w:val="lt-LT"/>
        </w:rPr>
      </w:pPr>
      <w:bookmarkStart w:id="1" w:name="part_3d002f34ccb645cfb2957ac8c92cb377"/>
      <w:bookmarkEnd w:id="1"/>
      <w:r>
        <w:rPr>
          <w:rFonts w:ascii="Calibri Light" w:hAnsi="Calibri Light" w:cs="Calibri Light"/>
          <w:i/>
          <w:iCs/>
          <w:lang w:val="lt-LT"/>
        </w:rPr>
        <w:t xml:space="preserve">*** </w:t>
      </w:r>
      <w:r>
        <w:rPr>
          <w:rFonts w:ascii="Calibri Light" w:hAnsi="Calibri Light" w:cs="Calibri Light"/>
          <w:sz w:val="16"/>
          <w:szCs w:val="16"/>
          <w:lang w:val="lt-LT"/>
        </w:rPr>
        <w:t xml:space="preserve">*** Elektroninis </w:t>
      </w:r>
      <w:r>
        <w:rPr>
          <w:rFonts w:ascii="Calibri Light" w:hAnsi="Calibri Light" w:cs="Calibri Light"/>
          <w:b/>
          <w:bCs/>
          <w:sz w:val="16"/>
          <w:szCs w:val="16"/>
          <w:lang w:val="lt-LT"/>
        </w:rPr>
        <w:t>pasiūlymas/paraiška turi būti pasirašytas kvalifikuotu elektroniniu parašu</w:t>
      </w:r>
      <w:r>
        <w:rPr>
          <w:rFonts w:ascii="Calibri Light" w:hAnsi="Calibri Light" w:cs="Calibri Light"/>
          <w:sz w:val="16"/>
          <w:szCs w:val="16"/>
          <w:lang w:val="lt-LT"/>
        </w:rPr>
        <w:t>, atitinkančiu 2014 m. liepos 23 d. Europos Parlamento ir Tarybos reglamento (ES) Nr. 910/2014 dėl elektroninės atpažinties ir elektroninių operacijų patikimumo užtikrinimo paslaugų vidaus rinkoje, kuriuo panaikinama Direktyva 1999/93/EB (OL 2014 L 273, p. 73) (toliau – Reglamentas (ES) Nr. 910/2014), reikalavimus;</w:t>
      </w:r>
    </w:p>
    <w:p w14:paraId="69F4E392" w14:textId="537B5D64" w:rsidR="00612A9E" w:rsidRPr="000C712A" w:rsidRDefault="00612A9E" w:rsidP="00855CEE">
      <w:pPr>
        <w:spacing w:after="0" w:line="240" w:lineRule="auto"/>
        <w:rPr>
          <w:rFonts w:ascii="Calibri Light" w:hAnsi="Calibri Light" w:cs="Calibri Light"/>
          <w:i/>
          <w:sz w:val="18"/>
          <w:szCs w:val="18"/>
          <w:lang w:val="lt-LT"/>
        </w:rPr>
      </w:pPr>
    </w:p>
    <w:sectPr w:rsidR="00612A9E" w:rsidRPr="000C712A" w:rsidSect="00855CEE">
      <w:headerReference w:type="default" r:id="rId11"/>
      <w:footerReference w:type="default" r:id="rId12"/>
      <w:pgSz w:w="16838" w:h="11906" w:orient="landscape"/>
      <w:pgMar w:top="1701" w:right="1134" w:bottom="424" w:left="1134"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6766AA" w14:textId="77777777" w:rsidR="00DB5055" w:rsidRDefault="00DB5055">
      <w:pPr>
        <w:spacing w:after="0" w:line="240" w:lineRule="auto"/>
      </w:pPr>
      <w:r>
        <w:separator/>
      </w:r>
    </w:p>
  </w:endnote>
  <w:endnote w:type="continuationSeparator" w:id="0">
    <w:p w14:paraId="4F9264CE" w14:textId="77777777" w:rsidR="00DB5055" w:rsidRDefault="00DB50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Wingdings">
    <w:panose1 w:val="05000000000000000000"/>
    <w:charset w:val="02"/>
    <w:family w:val="auto"/>
    <w:pitch w:val="variable"/>
    <w:sig w:usb0="00000000" w:usb1="10000000" w:usb2="00000000" w:usb3="00000000" w:csb0="80000000"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TimesLT">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5809472"/>
      <w:docPartObj>
        <w:docPartGallery w:val="Page Numbers (Bottom of Page)"/>
        <w:docPartUnique/>
      </w:docPartObj>
    </w:sdtPr>
    <w:sdtContent>
      <w:p w14:paraId="166AC402" w14:textId="1032C13E" w:rsidR="00FE65FB" w:rsidRDefault="00FE65FB">
        <w:pPr>
          <w:pStyle w:val="Footer"/>
          <w:jc w:val="center"/>
        </w:pPr>
        <w:r>
          <w:fldChar w:fldCharType="begin"/>
        </w:r>
        <w:r>
          <w:instrText>PAGE   \* MERGEFORMAT</w:instrText>
        </w:r>
        <w:r>
          <w:fldChar w:fldCharType="separate"/>
        </w:r>
        <w:r w:rsidR="001F5675" w:rsidRPr="001F5675">
          <w:rPr>
            <w:noProof/>
            <w:lang w:val="lt-LT"/>
          </w:rPr>
          <w:t>2</w:t>
        </w:r>
        <w:r>
          <w:fldChar w:fldCharType="end"/>
        </w:r>
      </w:p>
    </w:sdtContent>
  </w:sdt>
  <w:p w14:paraId="6E74C42F" w14:textId="77777777" w:rsidR="00FE65FB" w:rsidRDefault="00FE65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752CC5" w14:textId="77777777" w:rsidR="00DB5055" w:rsidRDefault="00DB5055">
      <w:pPr>
        <w:spacing w:after="0" w:line="240" w:lineRule="auto"/>
      </w:pPr>
      <w:r>
        <w:separator/>
      </w:r>
    </w:p>
  </w:footnote>
  <w:footnote w:type="continuationSeparator" w:id="0">
    <w:p w14:paraId="7FA6DE06" w14:textId="77777777" w:rsidR="00DB5055" w:rsidRDefault="00DB5055">
      <w:pPr>
        <w:spacing w:after="0" w:line="240" w:lineRule="auto"/>
      </w:pPr>
      <w:r>
        <w:continuationSeparator/>
      </w:r>
    </w:p>
  </w:footnote>
  <w:footnote w:id="1">
    <w:p w14:paraId="2510D42F" w14:textId="77777777" w:rsidR="00D62727" w:rsidRPr="00C47E4B" w:rsidRDefault="00D62727" w:rsidP="00C47E4B">
      <w:pPr>
        <w:spacing w:after="0" w:line="240" w:lineRule="auto"/>
        <w:ind w:left="-142" w:firstLine="142"/>
        <w:rPr>
          <w:rFonts w:ascii="Arial Narrow" w:hAnsi="Arial Narrow" w:cs="Arial"/>
          <w:b/>
          <w:sz w:val="16"/>
          <w:szCs w:val="16"/>
          <w:lang w:val="lt-LT"/>
        </w:rPr>
      </w:pPr>
      <w:r w:rsidRPr="00C47E4B">
        <w:rPr>
          <w:rFonts w:ascii="Arial Narrow" w:hAnsi="Arial Narrow"/>
          <w:b/>
          <w:sz w:val="16"/>
          <w:szCs w:val="16"/>
        </w:rPr>
        <w:footnoteRef/>
      </w:r>
      <w:r w:rsidRPr="00C47E4B">
        <w:rPr>
          <w:rFonts w:ascii="Arial Narrow" w:hAnsi="Arial Narrow" w:cs="Arial"/>
          <w:b/>
          <w:sz w:val="16"/>
          <w:szCs w:val="16"/>
          <w:lang w:val="lt-LT"/>
        </w:rPr>
        <w:t> Jeigu pasiūlymą pasirašo ne tiekėjo vadovas, pasiūlyme pateikiama įgaliojimo skaitmeninė kopija.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7B2D" w14:textId="7657EDE2" w:rsidR="00D62727" w:rsidRPr="00692AA6" w:rsidRDefault="000C712A" w:rsidP="005B5050">
    <w:pPr>
      <w:pStyle w:val="Heading1"/>
      <w:pBdr>
        <w:top w:val="single" w:sz="4" w:space="1" w:color="FFFFFF" w:themeColor="background1"/>
        <w:left w:val="single" w:sz="4" w:space="4" w:color="FFFFFF" w:themeColor="background1"/>
        <w:bottom w:val="single" w:sz="4" w:space="1" w:color="FFFFFF" w:themeColor="background1"/>
        <w:right w:val="single" w:sz="4" w:space="4" w:color="FFFFFF" w:themeColor="background1"/>
      </w:pBdr>
      <w:shd w:val="clear" w:color="auto" w:fill="4F81BD" w:themeFill="accent1"/>
      <w:spacing w:before="0" w:after="0" w:line="240" w:lineRule="auto"/>
      <w:ind w:left="-567"/>
      <w:rPr>
        <w:rFonts w:ascii="Calibri Light" w:hAnsi="Calibri Light" w:cs="Calibri Light"/>
        <w:caps w:val="0"/>
        <w:color w:val="FFFFFF" w:themeColor="background1"/>
        <w:sz w:val="24"/>
        <w:szCs w:val="24"/>
        <w:lang w:val="lt-LT"/>
      </w:rPr>
    </w:pPr>
    <w:r>
      <w:rPr>
        <w:rFonts w:ascii="Calibri Light" w:hAnsi="Calibri Light" w:cs="Calibri Light"/>
        <w:caps w:val="0"/>
        <w:color w:val="FFFFFF" w:themeColor="background1"/>
        <w:sz w:val="24"/>
        <w:szCs w:val="24"/>
        <w:lang w:val="lt-LT"/>
      </w:rPr>
      <w:t>IA</w:t>
    </w:r>
    <w:r w:rsidR="00917C20">
      <w:rPr>
        <w:rFonts w:ascii="Calibri Light" w:hAnsi="Calibri Light" w:cs="Calibri Light"/>
        <w:caps w:val="0"/>
        <w:color w:val="FFFFFF" w:themeColor="background1"/>
        <w:sz w:val="24"/>
        <w:szCs w:val="24"/>
        <w:lang w:val="lt-LT"/>
      </w:rPr>
      <w:t>GS</w:t>
    </w:r>
    <w:r w:rsidR="00D62727" w:rsidRPr="00692AA6">
      <w:rPr>
        <w:rFonts w:ascii="Calibri Light" w:hAnsi="Calibri Light" w:cs="Calibri Light"/>
        <w:caps w:val="0"/>
        <w:color w:val="FFFFFF" w:themeColor="background1"/>
        <w:sz w:val="24"/>
        <w:szCs w:val="24"/>
        <w:lang w:val="lt-LT"/>
      </w:rPr>
      <w:t xml:space="preserve"> &gt; PIRKIMO DOKUMEN</w:t>
    </w:r>
    <w:r w:rsidR="005B1F7F" w:rsidRPr="00692AA6">
      <w:rPr>
        <w:rFonts w:ascii="Calibri Light" w:hAnsi="Calibri Light" w:cs="Calibri Light"/>
        <w:caps w:val="0"/>
        <w:color w:val="FFFFFF" w:themeColor="background1"/>
        <w:sz w:val="24"/>
        <w:szCs w:val="24"/>
        <w:lang w:val="lt-LT"/>
      </w:rPr>
      <w:t>TAI (PD) &gt; PASIŪLYMO FORMA (PF)</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0"/>
    <w:multiLevelType w:val="singleLevel"/>
    <w:tmpl w:val="B6E8615A"/>
    <w:lvl w:ilvl="0">
      <w:start w:val="1"/>
      <w:numFmt w:val="bullet"/>
      <w:pStyle w:val="ListBullet5"/>
      <w:lvlText w:val=""/>
      <w:lvlJc w:val="left"/>
      <w:pPr>
        <w:tabs>
          <w:tab w:val="num" w:pos="1800"/>
        </w:tabs>
        <w:ind w:left="1800" w:hanging="360"/>
      </w:pPr>
      <w:rPr>
        <w:rFonts w:ascii="Symbol" w:hAnsi="Symbol" w:hint="default"/>
      </w:rPr>
    </w:lvl>
  </w:abstractNum>
  <w:abstractNum w:abstractNumId="1" w15:restartNumberingAfterBreak="0">
    <w:nsid w:val="FFFFFF81"/>
    <w:multiLevelType w:val="singleLevel"/>
    <w:tmpl w:val="7F8230A0"/>
    <w:lvl w:ilvl="0">
      <w:start w:val="1"/>
      <w:numFmt w:val="bullet"/>
      <w:pStyle w:val="ListBullet4"/>
      <w:lvlText w:val=""/>
      <w:lvlJc w:val="left"/>
      <w:pPr>
        <w:tabs>
          <w:tab w:val="num" w:pos="1440"/>
        </w:tabs>
        <w:ind w:left="1440" w:hanging="360"/>
      </w:pPr>
      <w:rPr>
        <w:rFonts w:ascii="Symbol" w:hAnsi="Symbol" w:hint="default"/>
      </w:rPr>
    </w:lvl>
  </w:abstractNum>
  <w:abstractNum w:abstractNumId="2" w15:restartNumberingAfterBreak="0">
    <w:nsid w:val="FFFFFF82"/>
    <w:multiLevelType w:val="singleLevel"/>
    <w:tmpl w:val="4CF4A9A6"/>
    <w:lvl w:ilvl="0">
      <w:start w:val="1"/>
      <w:numFmt w:val="bullet"/>
      <w:pStyle w:val="ListBullet3"/>
      <w:lvlText w:val=""/>
      <w:lvlJc w:val="left"/>
      <w:pPr>
        <w:tabs>
          <w:tab w:val="num" w:pos="1080"/>
        </w:tabs>
        <w:ind w:left="1080" w:hanging="360"/>
      </w:pPr>
      <w:rPr>
        <w:rFonts w:ascii="Symbol" w:hAnsi="Symbol" w:hint="default"/>
      </w:rPr>
    </w:lvl>
  </w:abstractNum>
  <w:abstractNum w:abstractNumId="3" w15:restartNumberingAfterBreak="0">
    <w:nsid w:val="FFFFFF83"/>
    <w:multiLevelType w:val="singleLevel"/>
    <w:tmpl w:val="1F86DD2C"/>
    <w:lvl w:ilvl="0">
      <w:start w:val="1"/>
      <w:numFmt w:val="bullet"/>
      <w:pStyle w:val="ListBullet2"/>
      <w:lvlText w:val=""/>
      <w:lvlJc w:val="left"/>
      <w:pPr>
        <w:tabs>
          <w:tab w:val="num" w:pos="720"/>
        </w:tabs>
        <w:ind w:left="720" w:hanging="360"/>
      </w:pPr>
      <w:rPr>
        <w:rFonts w:ascii="Symbol" w:hAnsi="Symbol" w:hint="default"/>
      </w:rPr>
    </w:lvl>
  </w:abstractNum>
  <w:abstractNum w:abstractNumId="4" w15:restartNumberingAfterBreak="0">
    <w:nsid w:val="FFFFFF89"/>
    <w:multiLevelType w:val="singleLevel"/>
    <w:tmpl w:val="E63AF57E"/>
    <w:lvl w:ilvl="0">
      <w:start w:val="1"/>
      <w:numFmt w:val="bullet"/>
      <w:pStyle w:val="ListBullet"/>
      <w:lvlText w:val="•"/>
      <w:lvlJc w:val="left"/>
      <w:pPr>
        <w:ind w:left="360" w:hanging="360"/>
      </w:pPr>
      <w:rPr>
        <w:rFonts w:ascii="Cambria" w:hAnsi="Cambria" w:hint="default"/>
        <w:color w:val="4F81BD" w:themeColor="accent1"/>
      </w:rPr>
    </w:lvl>
  </w:abstractNum>
  <w:abstractNum w:abstractNumId="5" w15:restartNumberingAfterBreak="0">
    <w:nsid w:val="00000001"/>
    <w:multiLevelType w:val="multilevel"/>
    <w:tmpl w:val="00000001"/>
    <w:name w:val="Outline"/>
    <w:lvl w:ilvl="0">
      <w:start w:val="1"/>
      <w:numFmt w:val="decimal"/>
      <w:lvlText w:val="%1."/>
      <w:lvlJc w:val="left"/>
      <w:pPr>
        <w:tabs>
          <w:tab w:val="num" w:pos="4820"/>
        </w:tabs>
        <w:ind w:left="4820" w:firstLine="0"/>
      </w:pPr>
    </w:lvl>
    <w:lvl w:ilvl="1">
      <w:start w:val="1"/>
      <w:numFmt w:val="decimal"/>
      <w:lvlText w:val="%1.%2."/>
      <w:lvlJc w:val="left"/>
      <w:pPr>
        <w:tabs>
          <w:tab w:val="num" w:pos="0"/>
        </w:tabs>
        <w:ind w:left="0" w:firstLine="0"/>
      </w:pPr>
      <w:rPr>
        <w:i w:val="0"/>
      </w:rPr>
    </w:lvl>
    <w:lvl w:ilvl="2">
      <w:start w:val="1"/>
      <w:numFmt w:val="decimal"/>
      <w:lvlText w:val="%1.%2.%3."/>
      <w:lvlJc w:val="left"/>
      <w:pPr>
        <w:tabs>
          <w:tab w:val="num" w:pos="0"/>
        </w:tabs>
        <w:ind w:left="0" w:firstLine="0"/>
      </w:pPr>
    </w:lvl>
    <w:lvl w:ilvl="3">
      <w:start w:val="1"/>
      <w:numFmt w:val="decimal"/>
      <w:lvlText w:val="%1.%2.%3.%4"/>
      <w:lvlJc w:val="left"/>
      <w:pPr>
        <w:tabs>
          <w:tab w:val="num" w:pos="0"/>
        </w:tabs>
        <w:ind w:left="0" w:firstLine="0"/>
      </w:pPr>
    </w:lvl>
    <w:lvl w:ilvl="4">
      <w:start w:val="1"/>
      <w:numFmt w:val="decimal"/>
      <w:lvlText w:val="%1.%2.%3.%4.%5"/>
      <w:lvlJc w:val="left"/>
      <w:pPr>
        <w:tabs>
          <w:tab w:val="num" w:pos="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6" w15:restartNumberingAfterBreak="0">
    <w:nsid w:val="08566EE0"/>
    <w:multiLevelType w:val="hybridMultilevel"/>
    <w:tmpl w:val="A7E0D0A2"/>
    <w:lvl w:ilvl="0" w:tplc="E42273D8">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097C791E"/>
    <w:multiLevelType w:val="hybridMultilevel"/>
    <w:tmpl w:val="5E38E210"/>
    <w:lvl w:ilvl="0" w:tplc="52804818">
      <w:start w:val="1"/>
      <w:numFmt w:val="decimal"/>
      <w:lvlText w:val="%1"/>
      <w:lvlJc w:val="right"/>
      <w:pPr>
        <w:ind w:left="720" w:hanging="360"/>
      </w:pPr>
      <w:rPr>
        <w:rFonts w:cs="Times New Roman"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0D9832F7"/>
    <w:multiLevelType w:val="multilevel"/>
    <w:tmpl w:val="F274E5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B6F205A"/>
    <w:multiLevelType w:val="multilevel"/>
    <w:tmpl w:val="9CA4ABB8"/>
    <w:styleLink w:val="Metinataskaita"/>
    <w:lvl w:ilvl="0">
      <w:start w:val="1"/>
      <w:numFmt w:val="decimal"/>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lowerLetter"/>
      <w:lvlText w:val="%3."/>
      <w:lvlJc w:val="left"/>
      <w:pPr>
        <w:ind w:left="720" w:hanging="360"/>
      </w:pPr>
      <w:rPr>
        <w:rFonts w:hint="default"/>
      </w:rPr>
    </w:lvl>
    <w:lvl w:ilvl="3">
      <w:start w:val="1"/>
      <w:numFmt w:val="lowerRoman"/>
      <w:lvlText w:val="%4."/>
      <w:lvlJc w:val="left"/>
      <w:pPr>
        <w:ind w:left="108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6856658"/>
    <w:multiLevelType w:val="hybridMultilevel"/>
    <w:tmpl w:val="E73A1E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67F6A45"/>
    <w:multiLevelType w:val="multilevel"/>
    <w:tmpl w:val="80C0D6D2"/>
    <w:lvl w:ilvl="0">
      <w:start w:val="1"/>
      <w:numFmt w:val="decimal"/>
      <w:pStyle w:val="ListNumber"/>
      <w:lvlText w:val="%1."/>
      <w:lvlJc w:val="left"/>
      <w:pPr>
        <w:ind w:left="360" w:hanging="360"/>
      </w:pPr>
      <w:rPr>
        <w:rFonts w:hint="default"/>
      </w:rPr>
    </w:lvl>
    <w:lvl w:ilvl="1">
      <w:start w:val="1"/>
      <w:numFmt w:val="decimal"/>
      <w:pStyle w:val="ListNumber2"/>
      <w:suff w:val="space"/>
      <w:lvlText w:val="%1.%2"/>
      <w:lvlJc w:val="left"/>
      <w:pPr>
        <w:ind w:left="936" w:hanging="576"/>
      </w:pPr>
      <w:rPr>
        <w:rFonts w:hint="default"/>
      </w:rPr>
    </w:lvl>
    <w:lvl w:ilvl="2">
      <w:start w:val="1"/>
      <w:numFmt w:val="lowerLetter"/>
      <w:pStyle w:val="ListNumber3"/>
      <w:lvlText w:val="%3."/>
      <w:lvlJc w:val="left"/>
      <w:pPr>
        <w:ind w:left="720" w:hanging="360"/>
      </w:pPr>
      <w:rPr>
        <w:rFonts w:hint="default"/>
      </w:rPr>
    </w:lvl>
    <w:lvl w:ilvl="3">
      <w:start w:val="1"/>
      <w:numFmt w:val="lowerRoman"/>
      <w:pStyle w:val="ListNumber4"/>
      <w:lvlText w:val="%4."/>
      <w:lvlJc w:val="left"/>
      <w:pPr>
        <w:ind w:left="1080" w:hanging="360"/>
      </w:pPr>
      <w:rPr>
        <w:rFonts w:hint="default"/>
      </w:rPr>
    </w:lvl>
    <w:lvl w:ilvl="4">
      <w:start w:val="1"/>
      <w:numFmt w:val="lowerLetter"/>
      <w:pStyle w:val="ListNumber5"/>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2" w15:restartNumberingAfterBreak="0">
    <w:nsid w:val="3A3B261F"/>
    <w:multiLevelType w:val="hybridMultilevel"/>
    <w:tmpl w:val="8306E780"/>
    <w:lvl w:ilvl="0" w:tplc="0427000F">
      <w:start w:val="8"/>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4C9B20A3"/>
    <w:multiLevelType w:val="hybridMultilevel"/>
    <w:tmpl w:val="D9C86A60"/>
    <w:lvl w:ilvl="0" w:tplc="6CEE4B94">
      <w:start w:val="150"/>
      <w:numFmt w:val="decimal"/>
      <w:lvlText w:val="%1"/>
      <w:lvlJc w:val="left"/>
      <w:pPr>
        <w:ind w:left="786" w:hanging="360"/>
      </w:pPr>
      <w:rPr>
        <w:rFonts w:hint="default"/>
      </w:rPr>
    </w:lvl>
    <w:lvl w:ilvl="1" w:tplc="04270019" w:tentative="1">
      <w:start w:val="1"/>
      <w:numFmt w:val="lowerLetter"/>
      <w:lvlText w:val="%2."/>
      <w:lvlJc w:val="left"/>
      <w:pPr>
        <w:ind w:left="1506" w:hanging="360"/>
      </w:pPr>
    </w:lvl>
    <w:lvl w:ilvl="2" w:tplc="0427001B" w:tentative="1">
      <w:start w:val="1"/>
      <w:numFmt w:val="lowerRoman"/>
      <w:lvlText w:val="%3."/>
      <w:lvlJc w:val="right"/>
      <w:pPr>
        <w:ind w:left="2226" w:hanging="180"/>
      </w:pPr>
    </w:lvl>
    <w:lvl w:ilvl="3" w:tplc="0427000F" w:tentative="1">
      <w:start w:val="1"/>
      <w:numFmt w:val="decimal"/>
      <w:lvlText w:val="%4."/>
      <w:lvlJc w:val="left"/>
      <w:pPr>
        <w:ind w:left="2946" w:hanging="360"/>
      </w:pPr>
    </w:lvl>
    <w:lvl w:ilvl="4" w:tplc="04270019" w:tentative="1">
      <w:start w:val="1"/>
      <w:numFmt w:val="lowerLetter"/>
      <w:lvlText w:val="%5."/>
      <w:lvlJc w:val="left"/>
      <w:pPr>
        <w:ind w:left="3666" w:hanging="360"/>
      </w:pPr>
    </w:lvl>
    <w:lvl w:ilvl="5" w:tplc="0427001B" w:tentative="1">
      <w:start w:val="1"/>
      <w:numFmt w:val="lowerRoman"/>
      <w:lvlText w:val="%6."/>
      <w:lvlJc w:val="right"/>
      <w:pPr>
        <w:ind w:left="4386" w:hanging="180"/>
      </w:pPr>
    </w:lvl>
    <w:lvl w:ilvl="6" w:tplc="0427000F" w:tentative="1">
      <w:start w:val="1"/>
      <w:numFmt w:val="decimal"/>
      <w:lvlText w:val="%7."/>
      <w:lvlJc w:val="left"/>
      <w:pPr>
        <w:ind w:left="5106" w:hanging="360"/>
      </w:pPr>
    </w:lvl>
    <w:lvl w:ilvl="7" w:tplc="04270019" w:tentative="1">
      <w:start w:val="1"/>
      <w:numFmt w:val="lowerLetter"/>
      <w:lvlText w:val="%8."/>
      <w:lvlJc w:val="left"/>
      <w:pPr>
        <w:ind w:left="5826" w:hanging="360"/>
      </w:pPr>
    </w:lvl>
    <w:lvl w:ilvl="8" w:tplc="0427001B" w:tentative="1">
      <w:start w:val="1"/>
      <w:numFmt w:val="lowerRoman"/>
      <w:lvlText w:val="%9."/>
      <w:lvlJc w:val="right"/>
      <w:pPr>
        <w:ind w:left="6546" w:hanging="180"/>
      </w:pPr>
    </w:lvl>
  </w:abstractNum>
  <w:abstractNum w:abstractNumId="14" w15:restartNumberingAfterBreak="0">
    <w:nsid w:val="4D1B5A8A"/>
    <w:multiLevelType w:val="multilevel"/>
    <w:tmpl w:val="5FF80DE6"/>
    <w:lvl w:ilvl="0">
      <w:start w:val="1"/>
      <w:numFmt w:val="decimal"/>
      <w:suff w:val="space"/>
      <w:lvlText w:val="%1."/>
      <w:lvlJc w:val="left"/>
      <w:pPr>
        <w:ind w:left="2836" w:firstLine="0"/>
      </w:pPr>
      <w:rPr>
        <w:rFonts w:hint="default"/>
      </w:rPr>
    </w:lvl>
    <w:lvl w:ilvl="1">
      <w:start w:val="1"/>
      <w:numFmt w:val="decimal"/>
      <w:suff w:val="space"/>
      <w:lvlText w:val="%1.%2."/>
      <w:lvlJc w:val="left"/>
      <w:pPr>
        <w:ind w:left="2836" w:firstLine="0"/>
      </w:pPr>
      <w:rPr>
        <w:rFonts w:hint="default"/>
      </w:rPr>
    </w:lvl>
    <w:lvl w:ilvl="2">
      <w:start w:val="1"/>
      <w:numFmt w:val="decimal"/>
      <w:suff w:val="space"/>
      <w:lvlText w:val="%1.%2.%3."/>
      <w:lvlJc w:val="left"/>
      <w:pPr>
        <w:ind w:left="2836" w:firstLine="0"/>
      </w:pPr>
      <w:rPr>
        <w:rFonts w:hint="default"/>
      </w:rPr>
    </w:lvl>
    <w:lvl w:ilvl="3">
      <w:start w:val="1"/>
      <w:numFmt w:val="decimal"/>
      <w:suff w:val="space"/>
      <w:lvlText w:val="%1.%2.%3.%4."/>
      <w:lvlJc w:val="left"/>
      <w:pPr>
        <w:ind w:left="2836" w:firstLine="0"/>
      </w:pPr>
      <w:rPr>
        <w:rFonts w:hint="default"/>
      </w:rPr>
    </w:lvl>
    <w:lvl w:ilvl="4">
      <w:start w:val="1"/>
      <w:numFmt w:val="decimal"/>
      <w:suff w:val="space"/>
      <w:lvlText w:val="%1.%2.%3.%4.%5."/>
      <w:lvlJc w:val="left"/>
      <w:pPr>
        <w:ind w:left="2836" w:firstLine="0"/>
      </w:pPr>
      <w:rPr>
        <w:rFonts w:hint="default"/>
      </w:rPr>
    </w:lvl>
    <w:lvl w:ilvl="5">
      <w:start w:val="1"/>
      <w:numFmt w:val="decimal"/>
      <w:suff w:val="space"/>
      <w:lvlText w:val="%1.%2.%3.%4.%5.%6."/>
      <w:lvlJc w:val="left"/>
      <w:pPr>
        <w:ind w:left="2836" w:firstLine="0"/>
      </w:pPr>
      <w:rPr>
        <w:rFonts w:hint="default"/>
      </w:rPr>
    </w:lvl>
    <w:lvl w:ilvl="6">
      <w:start w:val="1"/>
      <w:numFmt w:val="decimal"/>
      <w:suff w:val="space"/>
      <w:lvlText w:val="%1.%2.%3.%4.%5.%6.%7."/>
      <w:lvlJc w:val="left"/>
      <w:pPr>
        <w:ind w:left="2836" w:firstLine="0"/>
      </w:pPr>
      <w:rPr>
        <w:rFonts w:hint="default"/>
      </w:rPr>
    </w:lvl>
    <w:lvl w:ilvl="7">
      <w:start w:val="1"/>
      <w:numFmt w:val="decimal"/>
      <w:suff w:val="space"/>
      <w:lvlText w:val="%1.%2.%3.%4.%5.%6.%7.%8."/>
      <w:lvlJc w:val="left"/>
      <w:pPr>
        <w:ind w:left="2836" w:firstLine="0"/>
      </w:pPr>
      <w:rPr>
        <w:rFonts w:hint="default"/>
      </w:rPr>
    </w:lvl>
    <w:lvl w:ilvl="8">
      <w:start w:val="1"/>
      <w:numFmt w:val="decimal"/>
      <w:suff w:val="space"/>
      <w:lvlText w:val="%1.%2.%3.%4.%5.%6.%7.%8.%9."/>
      <w:lvlJc w:val="left"/>
      <w:pPr>
        <w:ind w:left="2836" w:firstLine="0"/>
      </w:pPr>
      <w:rPr>
        <w:rFonts w:hint="default"/>
      </w:rPr>
    </w:lvl>
  </w:abstractNum>
  <w:abstractNum w:abstractNumId="15" w15:restartNumberingAfterBreak="0">
    <w:nsid w:val="50867A37"/>
    <w:multiLevelType w:val="multilevel"/>
    <w:tmpl w:val="AC44515C"/>
    <w:lvl w:ilvl="0">
      <w:start w:val="1"/>
      <w:numFmt w:val="decimal"/>
      <w:lvlText w:val="%1."/>
      <w:lvlJc w:val="left"/>
      <w:pPr>
        <w:ind w:left="720" w:hanging="360"/>
      </w:pPr>
      <w:rPr>
        <w:rFonts w:cs="Times New Roman"/>
        <w:b w:val="0"/>
      </w:rPr>
    </w:lvl>
    <w:lvl w:ilvl="1">
      <w:start w:val="2"/>
      <w:numFmt w:val="decimal"/>
      <w:isLgl/>
      <w:lvlText w:val="%1.%2."/>
      <w:lvlJc w:val="left"/>
      <w:pPr>
        <w:ind w:left="761" w:hanging="401"/>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53D0258F"/>
    <w:multiLevelType w:val="hybridMultilevel"/>
    <w:tmpl w:val="E73A1E4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4B90311"/>
    <w:multiLevelType w:val="multilevel"/>
    <w:tmpl w:val="C144BDE2"/>
    <w:lvl w:ilvl="0">
      <w:start w:val="1"/>
      <w:numFmt w:val="bullet"/>
      <w:lvlText w:val=""/>
      <w:lvlJc w:val="left"/>
      <w:pPr>
        <w:tabs>
          <w:tab w:val="num" w:pos="792"/>
        </w:tabs>
        <w:ind w:left="792" w:hanging="360"/>
      </w:pPr>
      <w:rPr>
        <w:rFonts w:ascii="Symbol" w:hAnsi="Symbol" w:cs="Symbol" w:hint="default"/>
      </w:rPr>
    </w:lvl>
    <w:lvl w:ilvl="1">
      <w:start w:val="1"/>
      <w:numFmt w:val="bullet"/>
      <w:lvlText w:val="o"/>
      <w:lvlJc w:val="left"/>
      <w:pPr>
        <w:tabs>
          <w:tab w:val="num" w:pos="1512"/>
        </w:tabs>
        <w:ind w:left="1512" w:hanging="360"/>
      </w:pPr>
      <w:rPr>
        <w:rFonts w:ascii="Courier New" w:hAnsi="Courier New" w:cs="Courier New" w:hint="default"/>
      </w:rPr>
    </w:lvl>
    <w:lvl w:ilvl="2">
      <w:start w:val="1"/>
      <w:numFmt w:val="bullet"/>
      <w:lvlText w:val="-"/>
      <w:lvlJc w:val="left"/>
      <w:pPr>
        <w:tabs>
          <w:tab w:val="num" w:pos="2232"/>
        </w:tabs>
        <w:ind w:left="2232" w:hanging="360"/>
      </w:pPr>
      <w:rPr>
        <w:rFonts w:ascii="TimesNewRomanPSMT" w:hAnsi="TimesNewRomanPSMT" w:cs="TimesNewRomanPSMT" w:hint="default"/>
      </w:rPr>
    </w:lvl>
    <w:lvl w:ilvl="3">
      <w:start w:val="1"/>
      <w:numFmt w:val="bullet"/>
      <w:lvlText w:val=""/>
      <w:lvlJc w:val="left"/>
      <w:pPr>
        <w:tabs>
          <w:tab w:val="num" w:pos="2952"/>
        </w:tabs>
        <w:ind w:left="2952" w:hanging="360"/>
      </w:pPr>
      <w:rPr>
        <w:rFonts w:ascii="Symbol" w:hAnsi="Symbol" w:cs="Symbol" w:hint="default"/>
      </w:rPr>
    </w:lvl>
    <w:lvl w:ilvl="4">
      <w:start w:val="1"/>
      <w:numFmt w:val="bullet"/>
      <w:lvlText w:val="o"/>
      <w:lvlJc w:val="left"/>
      <w:pPr>
        <w:tabs>
          <w:tab w:val="num" w:pos="3672"/>
        </w:tabs>
        <w:ind w:left="3672" w:hanging="360"/>
      </w:pPr>
      <w:rPr>
        <w:rFonts w:ascii="Courier New" w:hAnsi="Courier New" w:cs="Courier New" w:hint="default"/>
      </w:rPr>
    </w:lvl>
    <w:lvl w:ilvl="5">
      <w:start w:val="1"/>
      <w:numFmt w:val="bullet"/>
      <w:lvlText w:val=""/>
      <w:lvlJc w:val="left"/>
      <w:pPr>
        <w:tabs>
          <w:tab w:val="num" w:pos="4392"/>
        </w:tabs>
        <w:ind w:left="4392" w:hanging="360"/>
      </w:pPr>
      <w:rPr>
        <w:rFonts w:ascii="Wingdings" w:hAnsi="Wingdings" w:cs="Wingdings" w:hint="default"/>
      </w:rPr>
    </w:lvl>
    <w:lvl w:ilvl="6">
      <w:start w:val="1"/>
      <w:numFmt w:val="bullet"/>
      <w:lvlText w:val=""/>
      <w:lvlJc w:val="left"/>
      <w:pPr>
        <w:tabs>
          <w:tab w:val="num" w:pos="5112"/>
        </w:tabs>
        <w:ind w:left="5112" w:hanging="360"/>
      </w:pPr>
      <w:rPr>
        <w:rFonts w:ascii="Symbol" w:hAnsi="Symbol" w:cs="Symbol" w:hint="default"/>
      </w:rPr>
    </w:lvl>
    <w:lvl w:ilvl="7">
      <w:start w:val="1"/>
      <w:numFmt w:val="bullet"/>
      <w:lvlText w:val="o"/>
      <w:lvlJc w:val="left"/>
      <w:pPr>
        <w:tabs>
          <w:tab w:val="num" w:pos="5832"/>
        </w:tabs>
        <w:ind w:left="5832" w:hanging="360"/>
      </w:pPr>
      <w:rPr>
        <w:rFonts w:ascii="Courier New" w:hAnsi="Courier New" w:cs="Courier New" w:hint="default"/>
      </w:rPr>
    </w:lvl>
    <w:lvl w:ilvl="8">
      <w:start w:val="1"/>
      <w:numFmt w:val="bullet"/>
      <w:lvlText w:val=""/>
      <w:lvlJc w:val="left"/>
      <w:pPr>
        <w:tabs>
          <w:tab w:val="num" w:pos="6552"/>
        </w:tabs>
        <w:ind w:left="6552" w:hanging="360"/>
      </w:pPr>
      <w:rPr>
        <w:rFonts w:ascii="Wingdings" w:hAnsi="Wingdings" w:cs="Wingdings" w:hint="default"/>
      </w:rPr>
    </w:lvl>
  </w:abstractNum>
  <w:abstractNum w:abstractNumId="18" w15:restartNumberingAfterBreak="0">
    <w:nsid w:val="68BB1D35"/>
    <w:multiLevelType w:val="multilevel"/>
    <w:tmpl w:val="871EFF5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69B51E17"/>
    <w:multiLevelType w:val="multilevel"/>
    <w:tmpl w:val="928EFB12"/>
    <w:lvl w:ilvl="0">
      <w:start w:val="1"/>
      <w:numFmt w:val="decimal"/>
      <w:lvlText w:val="%1."/>
      <w:lvlJc w:val="left"/>
      <w:pPr>
        <w:ind w:left="720" w:hanging="360"/>
      </w:pPr>
      <w:rPr>
        <w:rFonts w:hint="default"/>
      </w:rPr>
    </w:lvl>
    <w:lvl w:ilvl="1">
      <w:start w:val="1"/>
      <w:numFmt w:val="decimal"/>
      <w:isLgl/>
      <w:lvlText w:val="%1.%2."/>
      <w:lvlJc w:val="left"/>
      <w:pPr>
        <w:ind w:left="727" w:hanging="367"/>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 w15:restartNumberingAfterBreak="0">
    <w:nsid w:val="79C37401"/>
    <w:multiLevelType w:val="hybridMultilevel"/>
    <w:tmpl w:val="05142B62"/>
    <w:lvl w:ilvl="0" w:tplc="0A466436">
      <w:start w:val="600"/>
      <w:numFmt w:val="decimal"/>
      <w:lvlText w:val="%1"/>
      <w:lvlJc w:val="left"/>
      <w:pPr>
        <w:ind w:left="1069"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num w:numId="1" w16cid:durableId="1491290324">
    <w:abstractNumId w:val="4"/>
  </w:num>
  <w:num w:numId="2" w16cid:durableId="780297617">
    <w:abstractNumId w:val="3"/>
  </w:num>
  <w:num w:numId="3" w16cid:durableId="30306090">
    <w:abstractNumId w:val="2"/>
  </w:num>
  <w:num w:numId="4" w16cid:durableId="1452434018">
    <w:abstractNumId w:val="1"/>
  </w:num>
  <w:num w:numId="5" w16cid:durableId="285233059">
    <w:abstractNumId w:val="0"/>
  </w:num>
  <w:num w:numId="6" w16cid:durableId="833186966">
    <w:abstractNumId w:val="9"/>
  </w:num>
  <w:num w:numId="7" w16cid:durableId="361981447">
    <w:abstractNumId w:val="11"/>
  </w:num>
  <w:num w:numId="8" w16cid:durableId="1100680679">
    <w:abstractNumId w:val="15"/>
  </w:num>
  <w:num w:numId="9" w16cid:durableId="10038666">
    <w:abstractNumId w:val="7"/>
  </w:num>
  <w:num w:numId="10" w16cid:durableId="860239915">
    <w:abstractNumId w:val="14"/>
  </w:num>
  <w:num w:numId="11" w16cid:durableId="1747218202">
    <w:abstractNumId w:val="8"/>
  </w:num>
  <w:num w:numId="12" w16cid:durableId="305932787">
    <w:abstractNumId w:val="13"/>
  </w:num>
  <w:num w:numId="13" w16cid:durableId="1927610475">
    <w:abstractNumId w:val="20"/>
  </w:num>
  <w:num w:numId="14" w16cid:durableId="1935430959">
    <w:abstractNumId w:val="6"/>
  </w:num>
  <w:num w:numId="15" w16cid:durableId="1663392956">
    <w:abstractNumId w:val="18"/>
  </w:num>
  <w:num w:numId="16" w16cid:durableId="1446921579">
    <w:abstractNumId w:val="10"/>
  </w:num>
  <w:num w:numId="17" w16cid:durableId="182864460">
    <w:abstractNumId w:val="16"/>
  </w:num>
  <w:num w:numId="18" w16cid:durableId="1224829975">
    <w:abstractNumId w:val="17"/>
  </w:num>
  <w:num w:numId="19" w16cid:durableId="1390424169">
    <w:abstractNumId w:val="19"/>
  </w:num>
  <w:num w:numId="20" w16cid:durableId="1487160425">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284"/>
  <w:hyphenationZone w:val="396"/>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305F"/>
    <w:rsid w:val="00001963"/>
    <w:rsid w:val="000130D9"/>
    <w:rsid w:val="0001734E"/>
    <w:rsid w:val="00026A54"/>
    <w:rsid w:val="0003366F"/>
    <w:rsid w:val="00036DBB"/>
    <w:rsid w:val="0004685E"/>
    <w:rsid w:val="00084F44"/>
    <w:rsid w:val="00097241"/>
    <w:rsid w:val="000A23D3"/>
    <w:rsid w:val="000B0A6A"/>
    <w:rsid w:val="000B465E"/>
    <w:rsid w:val="000B6F4D"/>
    <w:rsid w:val="000B73A3"/>
    <w:rsid w:val="000C712A"/>
    <w:rsid w:val="000D20F0"/>
    <w:rsid w:val="000F0343"/>
    <w:rsid w:val="000F554D"/>
    <w:rsid w:val="00106042"/>
    <w:rsid w:val="001110B3"/>
    <w:rsid w:val="001315BE"/>
    <w:rsid w:val="00133453"/>
    <w:rsid w:val="00142A37"/>
    <w:rsid w:val="0014465A"/>
    <w:rsid w:val="0015224A"/>
    <w:rsid w:val="00153F22"/>
    <w:rsid w:val="00160092"/>
    <w:rsid w:val="0016225E"/>
    <w:rsid w:val="00165468"/>
    <w:rsid w:val="00171C82"/>
    <w:rsid w:val="0018021B"/>
    <w:rsid w:val="00183CBB"/>
    <w:rsid w:val="001937F1"/>
    <w:rsid w:val="00197E72"/>
    <w:rsid w:val="001A4556"/>
    <w:rsid w:val="001B0A99"/>
    <w:rsid w:val="001E6EE5"/>
    <w:rsid w:val="001F0A55"/>
    <w:rsid w:val="001F3F23"/>
    <w:rsid w:val="001F5675"/>
    <w:rsid w:val="00200271"/>
    <w:rsid w:val="002101D9"/>
    <w:rsid w:val="00216CC3"/>
    <w:rsid w:val="00221C65"/>
    <w:rsid w:val="00225981"/>
    <w:rsid w:val="002259B3"/>
    <w:rsid w:val="00230C9A"/>
    <w:rsid w:val="0023369D"/>
    <w:rsid w:val="00236CDA"/>
    <w:rsid w:val="00256880"/>
    <w:rsid w:val="00261339"/>
    <w:rsid w:val="00261B88"/>
    <w:rsid w:val="00263108"/>
    <w:rsid w:val="00270803"/>
    <w:rsid w:val="0027281E"/>
    <w:rsid w:val="00273CFD"/>
    <w:rsid w:val="002767FA"/>
    <w:rsid w:val="0028155B"/>
    <w:rsid w:val="002832EA"/>
    <w:rsid w:val="00290944"/>
    <w:rsid w:val="002912FE"/>
    <w:rsid w:val="00295AB2"/>
    <w:rsid w:val="002A626E"/>
    <w:rsid w:val="002B2450"/>
    <w:rsid w:val="002C2765"/>
    <w:rsid w:val="002C4E6E"/>
    <w:rsid w:val="002C7F2C"/>
    <w:rsid w:val="002D0589"/>
    <w:rsid w:val="002E0719"/>
    <w:rsid w:val="002E093A"/>
    <w:rsid w:val="002E248C"/>
    <w:rsid w:val="002F748E"/>
    <w:rsid w:val="003131E5"/>
    <w:rsid w:val="00313BF9"/>
    <w:rsid w:val="003150D0"/>
    <w:rsid w:val="00320738"/>
    <w:rsid w:val="003236D0"/>
    <w:rsid w:val="0032691C"/>
    <w:rsid w:val="00334A5F"/>
    <w:rsid w:val="00341C69"/>
    <w:rsid w:val="00343B09"/>
    <w:rsid w:val="00355B56"/>
    <w:rsid w:val="00357BD5"/>
    <w:rsid w:val="00357EC4"/>
    <w:rsid w:val="003673D6"/>
    <w:rsid w:val="0037332E"/>
    <w:rsid w:val="003853C8"/>
    <w:rsid w:val="00385616"/>
    <w:rsid w:val="0039136B"/>
    <w:rsid w:val="00393F44"/>
    <w:rsid w:val="00397564"/>
    <w:rsid w:val="0039787C"/>
    <w:rsid w:val="003A6F80"/>
    <w:rsid w:val="003A7F1A"/>
    <w:rsid w:val="003B02B2"/>
    <w:rsid w:val="003B0B81"/>
    <w:rsid w:val="003B3236"/>
    <w:rsid w:val="003D0DA8"/>
    <w:rsid w:val="003D5439"/>
    <w:rsid w:val="003E0A41"/>
    <w:rsid w:val="003E0F74"/>
    <w:rsid w:val="003E0F83"/>
    <w:rsid w:val="003E23A0"/>
    <w:rsid w:val="003E3438"/>
    <w:rsid w:val="003E3DE7"/>
    <w:rsid w:val="003F2E3F"/>
    <w:rsid w:val="003F6C42"/>
    <w:rsid w:val="0042600F"/>
    <w:rsid w:val="00430A6E"/>
    <w:rsid w:val="00443697"/>
    <w:rsid w:val="00463984"/>
    <w:rsid w:val="00470AB6"/>
    <w:rsid w:val="004718C8"/>
    <w:rsid w:val="0047250A"/>
    <w:rsid w:val="00475921"/>
    <w:rsid w:val="0047713F"/>
    <w:rsid w:val="00483E3A"/>
    <w:rsid w:val="004851EE"/>
    <w:rsid w:val="004933A1"/>
    <w:rsid w:val="00495A68"/>
    <w:rsid w:val="004A2E21"/>
    <w:rsid w:val="004A2F52"/>
    <w:rsid w:val="004C28BF"/>
    <w:rsid w:val="004C4DD7"/>
    <w:rsid w:val="004E2DBF"/>
    <w:rsid w:val="004E3B6A"/>
    <w:rsid w:val="004E5655"/>
    <w:rsid w:val="004F4B43"/>
    <w:rsid w:val="004F568D"/>
    <w:rsid w:val="00504306"/>
    <w:rsid w:val="0050743B"/>
    <w:rsid w:val="0051068B"/>
    <w:rsid w:val="0051322B"/>
    <w:rsid w:val="005321AD"/>
    <w:rsid w:val="00543E52"/>
    <w:rsid w:val="00544D30"/>
    <w:rsid w:val="00547246"/>
    <w:rsid w:val="00565352"/>
    <w:rsid w:val="00590752"/>
    <w:rsid w:val="005907B7"/>
    <w:rsid w:val="005B1F7F"/>
    <w:rsid w:val="005B5050"/>
    <w:rsid w:val="005D1536"/>
    <w:rsid w:val="005E2C52"/>
    <w:rsid w:val="005E425B"/>
    <w:rsid w:val="005F4CEA"/>
    <w:rsid w:val="00612A9E"/>
    <w:rsid w:val="006171F1"/>
    <w:rsid w:val="00617972"/>
    <w:rsid w:val="006253B4"/>
    <w:rsid w:val="0062688A"/>
    <w:rsid w:val="00627CF9"/>
    <w:rsid w:val="0063093F"/>
    <w:rsid w:val="00635DF4"/>
    <w:rsid w:val="0064454D"/>
    <w:rsid w:val="00654042"/>
    <w:rsid w:val="00662B9A"/>
    <w:rsid w:val="00671C08"/>
    <w:rsid w:val="006861BD"/>
    <w:rsid w:val="00692AA6"/>
    <w:rsid w:val="006A2DF1"/>
    <w:rsid w:val="006B2576"/>
    <w:rsid w:val="006B3FF5"/>
    <w:rsid w:val="006B5389"/>
    <w:rsid w:val="006C070D"/>
    <w:rsid w:val="006C6EF0"/>
    <w:rsid w:val="006D305F"/>
    <w:rsid w:val="006D4885"/>
    <w:rsid w:val="006E22E1"/>
    <w:rsid w:val="006F599E"/>
    <w:rsid w:val="00700A9F"/>
    <w:rsid w:val="00702F99"/>
    <w:rsid w:val="00705BA6"/>
    <w:rsid w:val="00711888"/>
    <w:rsid w:val="00712D49"/>
    <w:rsid w:val="00714454"/>
    <w:rsid w:val="007232F2"/>
    <w:rsid w:val="00733BB8"/>
    <w:rsid w:val="00760597"/>
    <w:rsid w:val="007607FF"/>
    <w:rsid w:val="007651CB"/>
    <w:rsid w:val="00765C5F"/>
    <w:rsid w:val="007729AF"/>
    <w:rsid w:val="00775968"/>
    <w:rsid w:val="00784300"/>
    <w:rsid w:val="0078650A"/>
    <w:rsid w:val="00791CCE"/>
    <w:rsid w:val="00795452"/>
    <w:rsid w:val="007A19D1"/>
    <w:rsid w:val="007A1E4D"/>
    <w:rsid w:val="007B2144"/>
    <w:rsid w:val="007C1EB6"/>
    <w:rsid w:val="007C3450"/>
    <w:rsid w:val="007C6AE7"/>
    <w:rsid w:val="007C74FB"/>
    <w:rsid w:val="007D3E7C"/>
    <w:rsid w:val="007D484D"/>
    <w:rsid w:val="007D7C80"/>
    <w:rsid w:val="007E3E44"/>
    <w:rsid w:val="007E41FC"/>
    <w:rsid w:val="007E7675"/>
    <w:rsid w:val="007F6E8D"/>
    <w:rsid w:val="00801195"/>
    <w:rsid w:val="00802A44"/>
    <w:rsid w:val="00810608"/>
    <w:rsid w:val="0081272C"/>
    <w:rsid w:val="008205E3"/>
    <w:rsid w:val="00820DE4"/>
    <w:rsid w:val="00833867"/>
    <w:rsid w:val="00841C0A"/>
    <w:rsid w:val="008430BA"/>
    <w:rsid w:val="00845459"/>
    <w:rsid w:val="00851262"/>
    <w:rsid w:val="00855CEE"/>
    <w:rsid w:val="008606C4"/>
    <w:rsid w:val="00861471"/>
    <w:rsid w:val="00862EA0"/>
    <w:rsid w:val="008702D5"/>
    <w:rsid w:val="008758F2"/>
    <w:rsid w:val="008816B6"/>
    <w:rsid w:val="008841E0"/>
    <w:rsid w:val="0089188B"/>
    <w:rsid w:val="008921E1"/>
    <w:rsid w:val="00896394"/>
    <w:rsid w:val="00896635"/>
    <w:rsid w:val="00896B6B"/>
    <w:rsid w:val="008B07BD"/>
    <w:rsid w:val="008B13A4"/>
    <w:rsid w:val="008B2F2A"/>
    <w:rsid w:val="008B30BA"/>
    <w:rsid w:val="008B680B"/>
    <w:rsid w:val="008B6DD2"/>
    <w:rsid w:val="008C2772"/>
    <w:rsid w:val="008C5EF7"/>
    <w:rsid w:val="008D2CB5"/>
    <w:rsid w:val="008E1FA9"/>
    <w:rsid w:val="008E2DBF"/>
    <w:rsid w:val="008F41CC"/>
    <w:rsid w:val="008F447B"/>
    <w:rsid w:val="009123C2"/>
    <w:rsid w:val="00917C20"/>
    <w:rsid w:val="00931621"/>
    <w:rsid w:val="00957A69"/>
    <w:rsid w:val="00967049"/>
    <w:rsid w:val="00974023"/>
    <w:rsid w:val="00981D19"/>
    <w:rsid w:val="009870C2"/>
    <w:rsid w:val="0099199E"/>
    <w:rsid w:val="00993F3E"/>
    <w:rsid w:val="0099588A"/>
    <w:rsid w:val="009A387F"/>
    <w:rsid w:val="009B0DD4"/>
    <w:rsid w:val="009B1E5C"/>
    <w:rsid w:val="009B26D3"/>
    <w:rsid w:val="009B7674"/>
    <w:rsid w:val="009C1CD8"/>
    <w:rsid w:val="009C27BE"/>
    <w:rsid w:val="009C33C3"/>
    <w:rsid w:val="009C3BD8"/>
    <w:rsid w:val="009C601C"/>
    <w:rsid w:val="009D0B8C"/>
    <w:rsid w:val="009D2B2C"/>
    <w:rsid w:val="009E363D"/>
    <w:rsid w:val="009F47E6"/>
    <w:rsid w:val="009F6EAF"/>
    <w:rsid w:val="00A00C6B"/>
    <w:rsid w:val="00A01212"/>
    <w:rsid w:val="00A045C4"/>
    <w:rsid w:val="00A1109D"/>
    <w:rsid w:val="00A12041"/>
    <w:rsid w:val="00A173B4"/>
    <w:rsid w:val="00A25093"/>
    <w:rsid w:val="00A33D41"/>
    <w:rsid w:val="00A3419A"/>
    <w:rsid w:val="00A34BF3"/>
    <w:rsid w:val="00A3759F"/>
    <w:rsid w:val="00A42236"/>
    <w:rsid w:val="00A43FBF"/>
    <w:rsid w:val="00A52E87"/>
    <w:rsid w:val="00A55038"/>
    <w:rsid w:val="00A5617A"/>
    <w:rsid w:val="00A660B0"/>
    <w:rsid w:val="00A750E7"/>
    <w:rsid w:val="00A91815"/>
    <w:rsid w:val="00AA288E"/>
    <w:rsid w:val="00AB71B2"/>
    <w:rsid w:val="00AC21EA"/>
    <w:rsid w:val="00AF68CD"/>
    <w:rsid w:val="00B00BCD"/>
    <w:rsid w:val="00B065CB"/>
    <w:rsid w:val="00B1115A"/>
    <w:rsid w:val="00B16817"/>
    <w:rsid w:val="00B209FC"/>
    <w:rsid w:val="00B20BFE"/>
    <w:rsid w:val="00B2421F"/>
    <w:rsid w:val="00B40073"/>
    <w:rsid w:val="00B47F94"/>
    <w:rsid w:val="00B5303B"/>
    <w:rsid w:val="00B56DE9"/>
    <w:rsid w:val="00B600D3"/>
    <w:rsid w:val="00B658EC"/>
    <w:rsid w:val="00B73288"/>
    <w:rsid w:val="00B84C91"/>
    <w:rsid w:val="00B9027E"/>
    <w:rsid w:val="00B9260E"/>
    <w:rsid w:val="00B97432"/>
    <w:rsid w:val="00BA24EA"/>
    <w:rsid w:val="00BA2917"/>
    <w:rsid w:val="00BA3EC1"/>
    <w:rsid w:val="00BA52A3"/>
    <w:rsid w:val="00BA5B69"/>
    <w:rsid w:val="00BA5F7F"/>
    <w:rsid w:val="00BB2742"/>
    <w:rsid w:val="00BB2940"/>
    <w:rsid w:val="00BB3DCA"/>
    <w:rsid w:val="00BB6668"/>
    <w:rsid w:val="00BD0CA9"/>
    <w:rsid w:val="00BD2308"/>
    <w:rsid w:val="00BD665B"/>
    <w:rsid w:val="00BD7E77"/>
    <w:rsid w:val="00BE0EBE"/>
    <w:rsid w:val="00BF5CAE"/>
    <w:rsid w:val="00BF6DB9"/>
    <w:rsid w:val="00BF7E4E"/>
    <w:rsid w:val="00C00A8A"/>
    <w:rsid w:val="00C0304D"/>
    <w:rsid w:val="00C041C8"/>
    <w:rsid w:val="00C04D32"/>
    <w:rsid w:val="00C130BC"/>
    <w:rsid w:val="00C16318"/>
    <w:rsid w:val="00C163C7"/>
    <w:rsid w:val="00C2041D"/>
    <w:rsid w:val="00C21C0F"/>
    <w:rsid w:val="00C23C40"/>
    <w:rsid w:val="00C31933"/>
    <w:rsid w:val="00C32E0A"/>
    <w:rsid w:val="00C332AE"/>
    <w:rsid w:val="00C372B8"/>
    <w:rsid w:val="00C4540F"/>
    <w:rsid w:val="00C47E4B"/>
    <w:rsid w:val="00C508B6"/>
    <w:rsid w:val="00C5163A"/>
    <w:rsid w:val="00C52E8B"/>
    <w:rsid w:val="00C54F6C"/>
    <w:rsid w:val="00C56148"/>
    <w:rsid w:val="00C5727B"/>
    <w:rsid w:val="00C6022D"/>
    <w:rsid w:val="00C6353C"/>
    <w:rsid w:val="00C86FB6"/>
    <w:rsid w:val="00C87C79"/>
    <w:rsid w:val="00C92CAA"/>
    <w:rsid w:val="00C9514E"/>
    <w:rsid w:val="00CC0F45"/>
    <w:rsid w:val="00CC1306"/>
    <w:rsid w:val="00CC5CE2"/>
    <w:rsid w:val="00CD0DE0"/>
    <w:rsid w:val="00CD184D"/>
    <w:rsid w:val="00CD4779"/>
    <w:rsid w:val="00CE3A23"/>
    <w:rsid w:val="00CE4A8E"/>
    <w:rsid w:val="00CF3186"/>
    <w:rsid w:val="00CF60BB"/>
    <w:rsid w:val="00D03760"/>
    <w:rsid w:val="00D0377C"/>
    <w:rsid w:val="00D03D38"/>
    <w:rsid w:val="00D04F42"/>
    <w:rsid w:val="00D1524F"/>
    <w:rsid w:val="00D21643"/>
    <w:rsid w:val="00D2233A"/>
    <w:rsid w:val="00D23D84"/>
    <w:rsid w:val="00D25C2F"/>
    <w:rsid w:val="00D52E9A"/>
    <w:rsid w:val="00D62727"/>
    <w:rsid w:val="00D62C94"/>
    <w:rsid w:val="00D62EEB"/>
    <w:rsid w:val="00D65C0E"/>
    <w:rsid w:val="00D672EE"/>
    <w:rsid w:val="00D72A0D"/>
    <w:rsid w:val="00D83854"/>
    <w:rsid w:val="00D84A63"/>
    <w:rsid w:val="00D905D9"/>
    <w:rsid w:val="00D92A1E"/>
    <w:rsid w:val="00D93DB1"/>
    <w:rsid w:val="00DB1F7E"/>
    <w:rsid w:val="00DB2CC7"/>
    <w:rsid w:val="00DB5055"/>
    <w:rsid w:val="00DD2695"/>
    <w:rsid w:val="00DD71DC"/>
    <w:rsid w:val="00DE4ED8"/>
    <w:rsid w:val="00DE6584"/>
    <w:rsid w:val="00E10F5B"/>
    <w:rsid w:val="00E1435D"/>
    <w:rsid w:val="00E241BC"/>
    <w:rsid w:val="00E2482E"/>
    <w:rsid w:val="00E27DFD"/>
    <w:rsid w:val="00E3425F"/>
    <w:rsid w:val="00E35EAA"/>
    <w:rsid w:val="00E37313"/>
    <w:rsid w:val="00E51612"/>
    <w:rsid w:val="00E602DD"/>
    <w:rsid w:val="00E80144"/>
    <w:rsid w:val="00E85F8B"/>
    <w:rsid w:val="00E92E0D"/>
    <w:rsid w:val="00E97B36"/>
    <w:rsid w:val="00EA0899"/>
    <w:rsid w:val="00EB16F1"/>
    <w:rsid w:val="00ED1722"/>
    <w:rsid w:val="00EE37C0"/>
    <w:rsid w:val="00EE59BB"/>
    <w:rsid w:val="00F01F3B"/>
    <w:rsid w:val="00F048F2"/>
    <w:rsid w:val="00F1279D"/>
    <w:rsid w:val="00F1759E"/>
    <w:rsid w:val="00F22BDF"/>
    <w:rsid w:val="00F25B9A"/>
    <w:rsid w:val="00F268B6"/>
    <w:rsid w:val="00F31DF7"/>
    <w:rsid w:val="00F36AF9"/>
    <w:rsid w:val="00F5081D"/>
    <w:rsid w:val="00F5482B"/>
    <w:rsid w:val="00F6372C"/>
    <w:rsid w:val="00F63E39"/>
    <w:rsid w:val="00F64268"/>
    <w:rsid w:val="00F7528D"/>
    <w:rsid w:val="00F77F4F"/>
    <w:rsid w:val="00F92D46"/>
    <w:rsid w:val="00FA0FA5"/>
    <w:rsid w:val="00FA36E1"/>
    <w:rsid w:val="00FB1AEB"/>
    <w:rsid w:val="00FB46C5"/>
    <w:rsid w:val="00FC044B"/>
    <w:rsid w:val="00FC2D9C"/>
    <w:rsid w:val="00FC72ED"/>
    <w:rsid w:val="00FD1121"/>
    <w:rsid w:val="00FD6C50"/>
    <w:rsid w:val="00FD7CD9"/>
    <w:rsid w:val="00FE3FD8"/>
    <w:rsid w:val="00FE55BE"/>
    <w:rsid w:val="00FE65FB"/>
    <w:rsid w:val="00FF62A4"/>
    <w:rsid w:val="00FF670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8EA7098"/>
  <w15:docId w15:val="{830C5DB4-806F-42E5-8AB0-AEF129F8A3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2" w:lineRule="auto"/>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iPriority="9"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C79"/>
  </w:style>
  <w:style w:type="paragraph" w:styleId="Heading1">
    <w:name w:val="heading 1"/>
    <w:basedOn w:val="Normal"/>
    <w:next w:val="Normal"/>
    <w:link w:val="Heading1Char"/>
    <w:qFormat/>
    <w:rsid w:val="00B47F94"/>
    <w:pPr>
      <w:keepNext/>
      <w:keepLines/>
      <w:spacing w:before="320" w:after="40"/>
      <w:outlineLvl w:val="0"/>
    </w:pPr>
    <w:rPr>
      <w:rFonts w:asciiTheme="majorHAnsi" w:eastAsiaTheme="majorEastAsia" w:hAnsiTheme="majorHAnsi" w:cstheme="majorBidi"/>
      <w:b/>
      <w:bCs/>
      <w:caps/>
      <w:spacing w:val="4"/>
      <w:sz w:val="28"/>
      <w:szCs w:val="28"/>
    </w:rPr>
  </w:style>
  <w:style w:type="paragraph" w:styleId="Heading2">
    <w:name w:val="heading 2"/>
    <w:basedOn w:val="Normal"/>
    <w:next w:val="Normal"/>
    <w:link w:val="Heading2Char"/>
    <w:unhideWhenUsed/>
    <w:qFormat/>
    <w:rsid w:val="00B47F94"/>
    <w:pPr>
      <w:keepNext/>
      <w:keepLines/>
      <w:spacing w:before="120" w:after="0"/>
      <w:outlineLvl w:val="1"/>
    </w:pPr>
    <w:rPr>
      <w:rFonts w:asciiTheme="majorHAnsi" w:eastAsiaTheme="majorEastAsia" w:hAnsiTheme="majorHAnsi" w:cstheme="majorBidi"/>
      <w:b/>
      <w:bCs/>
      <w:sz w:val="28"/>
      <w:szCs w:val="28"/>
    </w:rPr>
  </w:style>
  <w:style w:type="paragraph" w:styleId="Heading3">
    <w:name w:val="heading 3"/>
    <w:basedOn w:val="Normal"/>
    <w:next w:val="Normal"/>
    <w:link w:val="Heading3Char"/>
    <w:uiPriority w:val="9"/>
    <w:unhideWhenUsed/>
    <w:qFormat/>
    <w:rsid w:val="00B47F94"/>
    <w:pPr>
      <w:keepNext/>
      <w:keepLines/>
      <w:spacing w:before="120" w:after="0"/>
      <w:outlineLvl w:val="2"/>
    </w:pPr>
    <w:rPr>
      <w:rFonts w:asciiTheme="majorHAnsi" w:eastAsiaTheme="majorEastAsia" w:hAnsiTheme="majorHAnsi" w:cstheme="majorBidi"/>
      <w:spacing w:val="4"/>
      <w:sz w:val="24"/>
      <w:szCs w:val="24"/>
    </w:rPr>
  </w:style>
  <w:style w:type="paragraph" w:styleId="Heading4">
    <w:name w:val="heading 4"/>
    <w:basedOn w:val="Normal"/>
    <w:next w:val="Normal"/>
    <w:link w:val="Heading4Char"/>
    <w:unhideWhenUsed/>
    <w:qFormat/>
    <w:rsid w:val="00B47F94"/>
    <w:pPr>
      <w:keepNext/>
      <w:keepLines/>
      <w:spacing w:before="120" w:after="0"/>
      <w:outlineLvl w:val="3"/>
    </w:pPr>
    <w:rPr>
      <w:rFonts w:asciiTheme="majorHAnsi" w:eastAsiaTheme="majorEastAsia" w:hAnsiTheme="majorHAnsi" w:cstheme="majorBidi"/>
      <w:i/>
      <w:iCs/>
      <w:sz w:val="24"/>
      <w:szCs w:val="24"/>
    </w:rPr>
  </w:style>
  <w:style w:type="paragraph" w:styleId="Heading5">
    <w:name w:val="heading 5"/>
    <w:basedOn w:val="Normal"/>
    <w:next w:val="Normal"/>
    <w:link w:val="Heading5Char"/>
    <w:unhideWhenUsed/>
    <w:qFormat/>
    <w:rsid w:val="00B47F94"/>
    <w:pPr>
      <w:keepNext/>
      <w:keepLines/>
      <w:spacing w:before="120" w:after="0"/>
      <w:outlineLvl w:val="4"/>
    </w:pPr>
    <w:rPr>
      <w:rFonts w:asciiTheme="majorHAnsi" w:eastAsiaTheme="majorEastAsia" w:hAnsiTheme="majorHAnsi" w:cstheme="majorBidi"/>
      <w:b/>
      <w:bCs/>
    </w:rPr>
  </w:style>
  <w:style w:type="paragraph" w:styleId="Heading6">
    <w:name w:val="heading 6"/>
    <w:basedOn w:val="Normal"/>
    <w:next w:val="Normal"/>
    <w:link w:val="Heading6Char"/>
    <w:unhideWhenUsed/>
    <w:qFormat/>
    <w:rsid w:val="00B47F94"/>
    <w:pPr>
      <w:keepNext/>
      <w:keepLines/>
      <w:spacing w:before="120" w:after="0"/>
      <w:outlineLvl w:val="5"/>
    </w:pPr>
    <w:rPr>
      <w:rFonts w:asciiTheme="majorHAnsi" w:eastAsiaTheme="majorEastAsia" w:hAnsiTheme="majorHAnsi" w:cstheme="majorBidi"/>
      <w:b/>
      <w:bCs/>
      <w:i/>
      <w:iCs/>
    </w:rPr>
  </w:style>
  <w:style w:type="paragraph" w:styleId="Heading7">
    <w:name w:val="heading 7"/>
    <w:basedOn w:val="Normal"/>
    <w:next w:val="Normal"/>
    <w:link w:val="Heading7Char"/>
    <w:unhideWhenUsed/>
    <w:qFormat/>
    <w:rsid w:val="00B47F94"/>
    <w:pPr>
      <w:keepNext/>
      <w:keepLines/>
      <w:spacing w:before="120" w:after="0"/>
      <w:outlineLvl w:val="6"/>
    </w:pPr>
    <w:rPr>
      <w:i/>
      <w:iCs/>
    </w:rPr>
  </w:style>
  <w:style w:type="paragraph" w:styleId="Heading8">
    <w:name w:val="heading 8"/>
    <w:basedOn w:val="Normal"/>
    <w:next w:val="Normal"/>
    <w:link w:val="Heading8Char"/>
    <w:unhideWhenUsed/>
    <w:qFormat/>
    <w:rsid w:val="00B47F94"/>
    <w:pPr>
      <w:keepNext/>
      <w:keepLines/>
      <w:spacing w:before="120" w:after="0"/>
      <w:outlineLvl w:val="7"/>
    </w:pPr>
    <w:rPr>
      <w:b/>
      <w:bCs/>
    </w:rPr>
  </w:style>
  <w:style w:type="paragraph" w:styleId="Heading9">
    <w:name w:val="heading 9"/>
    <w:basedOn w:val="Normal"/>
    <w:next w:val="Normal"/>
    <w:link w:val="Heading9Char"/>
    <w:unhideWhenUsed/>
    <w:qFormat/>
    <w:rsid w:val="00B47F94"/>
    <w:pPr>
      <w:keepNext/>
      <w:keepLines/>
      <w:spacing w:before="120" w:after="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Viršutinis kolontitulas Diagrama, Char Diagrama, Char Diagrama Diagrama Diagrama Diagrama Diagrama Diagrama Diagrama Diagrama Diagrama Diagrama Diagrama Diagrama Diagrama,Char Diagrama,En-tête-1,En-tête-2,hd,Header 2, Diagrama, Diagrama Char,C"/>
    <w:basedOn w:val="Normal"/>
    <w:link w:val="HeaderChar"/>
    <w:uiPriority w:val="99"/>
    <w:unhideWhenUsed/>
    <w:pPr>
      <w:tabs>
        <w:tab w:val="center" w:pos="4680"/>
        <w:tab w:val="right" w:pos="9360"/>
      </w:tabs>
      <w:spacing w:after="0" w:line="240" w:lineRule="auto"/>
    </w:pPr>
  </w:style>
  <w:style w:type="character" w:customStyle="1" w:styleId="HeaderChar">
    <w:name w:val="Header Char"/>
    <w:aliases w:val="Viršutinis kolontitulas Diagrama Char, Char Diagrama Char, Char Diagrama Diagrama Diagrama Diagrama Diagrama Diagrama Diagrama Diagrama Diagrama Diagrama Diagrama Diagrama Diagrama Char,Char Diagrama Char,En-tête-1 Char,En-tête-2 Char,C Char"/>
    <w:basedOn w:val="DefaultParagraphFont"/>
    <w:link w:val="Header"/>
    <w:uiPriority w:val="99"/>
    <w:rPr>
      <w:kern w:val="20"/>
    </w:rPr>
  </w:style>
  <w:style w:type="paragraph" w:styleId="Footer">
    <w:name w:val="footer"/>
    <w:basedOn w:val="Normal"/>
    <w:link w:val="FooterChar"/>
    <w:uiPriority w:val="99"/>
    <w:unhideWhenUsed/>
    <w:pPr>
      <w:pBdr>
        <w:top w:val="single" w:sz="4" w:space="6" w:color="95B3D7" w:themeColor="accent1" w:themeTint="99"/>
        <w:left w:val="single" w:sz="2" w:space="4" w:color="FFFFFF" w:themeColor="background1"/>
      </w:pBdr>
      <w:spacing w:after="0" w:line="240" w:lineRule="auto"/>
      <w:ind w:left="-360" w:right="-360"/>
    </w:pPr>
  </w:style>
  <w:style w:type="character" w:customStyle="1" w:styleId="FooterChar">
    <w:name w:val="Footer Char"/>
    <w:basedOn w:val="DefaultParagraphFont"/>
    <w:link w:val="Footer"/>
    <w:uiPriority w:val="99"/>
    <w:rPr>
      <w:kern w:val="20"/>
    </w:rPr>
  </w:style>
  <w:style w:type="table" w:styleId="TableGrid">
    <w:name w:val="Table Grid"/>
    <w:basedOn w:val="TableNormal"/>
    <w:uiPriority w:val="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99"/>
    <w:qFormat/>
    <w:rsid w:val="00B47F94"/>
    <w:pPr>
      <w:spacing w:after="0" w:line="240" w:lineRule="auto"/>
    </w:pPr>
  </w:style>
  <w:style w:type="paragraph" w:styleId="BalloonText">
    <w:name w:val="Balloon Text"/>
    <w:basedOn w:val="Normal"/>
    <w:link w:val="BalloonTextChar"/>
    <w:uiPriority w:val="99"/>
    <w:semiHidden/>
    <w:unhideWhenUsed/>
    <w:qFormat/>
    <w:pPr>
      <w:spacing w:after="0" w:line="240" w:lineRule="auto"/>
    </w:pPr>
    <w:rPr>
      <w:rFonts w:ascii="Tahoma" w:hAnsi="Tahoma" w:cs="Tahoma"/>
      <w:sz w:val="16"/>
    </w:rPr>
  </w:style>
  <w:style w:type="character" w:customStyle="1" w:styleId="BalloonTextChar">
    <w:name w:val="Balloon Text Char"/>
    <w:basedOn w:val="DefaultParagraphFont"/>
    <w:link w:val="BalloonText"/>
    <w:uiPriority w:val="99"/>
    <w:semiHidden/>
    <w:qFormat/>
    <w:rPr>
      <w:rFonts w:ascii="Tahoma" w:hAnsi="Tahoma" w:cs="Tahoma"/>
      <w:sz w:val="16"/>
    </w:rPr>
  </w:style>
  <w:style w:type="character" w:customStyle="1" w:styleId="Heading1Char">
    <w:name w:val="Heading 1 Char"/>
    <w:basedOn w:val="DefaultParagraphFont"/>
    <w:link w:val="Heading1"/>
    <w:rsid w:val="00B47F94"/>
    <w:rPr>
      <w:rFonts w:asciiTheme="majorHAnsi" w:eastAsiaTheme="majorEastAsia" w:hAnsiTheme="majorHAnsi" w:cstheme="majorBidi"/>
      <w:b/>
      <w:bCs/>
      <w:caps/>
      <w:spacing w:val="4"/>
      <w:sz w:val="28"/>
      <w:szCs w:val="28"/>
    </w:rPr>
  </w:style>
  <w:style w:type="character" w:customStyle="1" w:styleId="Heading2Char">
    <w:name w:val="Heading 2 Char"/>
    <w:basedOn w:val="DefaultParagraphFont"/>
    <w:link w:val="Heading2"/>
    <w:rsid w:val="00B47F94"/>
    <w:rPr>
      <w:rFonts w:asciiTheme="majorHAnsi" w:eastAsiaTheme="majorEastAsia" w:hAnsiTheme="majorHAnsi" w:cstheme="majorBidi"/>
      <w:b/>
      <w:bCs/>
      <w:sz w:val="28"/>
      <w:szCs w:val="28"/>
    </w:rPr>
  </w:style>
  <w:style w:type="character" w:styleId="PlaceholderText">
    <w:name w:val="Placeholder Text"/>
    <w:basedOn w:val="DefaultParagraphFont"/>
    <w:uiPriority w:val="99"/>
    <w:semiHidden/>
    <w:rPr>
      <w:color w:val="808080"/>
    </w:rPr>
  </w:style>
  <w:style w:type="paragraph" w:styleId="Quote">
    <w:name w:val="Quote"/>
    <w:basedOn w:val="Normal"/>
    <w:next w:val="Normal"/>
    <w:link w:val="QuoteChar"/>
    <w:uiPriority w:val="29"/>
    <w:qFormat/>
    <w:rsid w:val="00B47F94"/>
    <w:pPr>
      <w:spacing w:before="200" w:line="264" w:lineRule="auto"/>
      <w:ind w:left="864" w:right="864"/>
      <w:jc w:val="center"/>
    </w:pPr>
    <w:rPr>
      <w:rFonts w:asciiTheme="majorHAnsi" w:eastAsiaTheme="majorEastAsia" w:hAnsiTheme="majorHAnsi" w:cstheme="majorBidi"/>
      <w:i/>
      <w:iCs/>
      <w:sz w:val="24"/>
      <w:szCs w:val="24"/>
    </w:rPr>
  </w:style>
  <w:style w:type="character" w:customStyle="1" w:styleId="QuoteChar">
    <w:name w:val="Quote Char"/>
    <w:basedOn w:val="DefaultParagraphFont"/>
    <w:link w:val="Quote"/>
    <w:uiPriority w:val="29"/>
    <w:rsid w:val="00B47F94"/>
    <w:rPr>
      <w:rFonts w:asciiTheme="majorHAnsi" w:eastAsiaTheme="majorEastAsia" w:hAnsiTheme="majorHAnsi" w:cstheme="majorBidi"/>
      <w:i/>
      <w:iCs/>
      <w:sz w:val="24"/>
      <w:szCs w:val="24"/>
    </w:rPr>
  </w:style>
  <w:style w:type="paragraph" w:styleId="Bibliography">
    <w:name w:val="Bibliography"/>
    <w:basedOn w:val="Normal"/>
    <w:next w:val="Normal"/>
    <w:uiPriority w:val="37"/>
    <w:semiHidden/>
    <w:unhideWhenUsed/>
  </w:style>
  <w:style w:type="paragraph" w:styleId="BlockText">
    <w:name w:val="Block Text"/>
    <w:basedOn w:val="Normal"/>
    <w:uiPriority w:val="99"/>
    <w:semiHidden/>
    <w:unhideWhenUsed/>
    <w:pPr>
      <w:pBdr>
        <w:top w:val="single" w:sz="2" w:space="10" w:color="4F81BD" w:themeColor="accent1" w:frame="1"/>
        <w:left w:val="single" w:sz="2" w:space="10" w:color="4F81BD" w:themeColor="accent1" w:frame="1"/>
        <w:bottom w:val="single" w:sz="2" w:space="10" w:color="4F81BD" w:themeColor="accent1" w:frame="1"/>
        <w:right w:val="single" w:sz="2" w:space="10" w:color="4F81BD" w:themeColor="accent1" w:frame="1"/>
      </w:pBdr>
      <w:ind w:left="1152" w:right="1152"/>
    </w:pPr>
    <w:rPr>
      <w:i/>
      <w:iCs/>
      <w:color w:val="4F81BD" w:themeColor="accent1"/>
    </w:rPr>
  </w:style>
  <w:style w:type="paragraph" w:styleId="BodyText">
    <w:name w:val="Body Text"/>
    <w:basedOn w:val="Normal"/>
    <w:link w:val="BodyTextChar"/>
    <w:uiPriority w:val="99"/>
    <w:unhideWhenUsed/>
    <w:pPr>
      <w:spacing w:after="120"/>
    </w:pPr>
  </w:style>
  <w:style w:type="character" w:customStyle="1" w:styleId="BodyTextChar">
    <w:name w:val="Body Text Char"/>
    <w:basedOn w:val="DefaultParagraphFont"/>
    <w:link w:val="BodyText"/>
    <w:uiPriority w:val="99"/>
    <w:semiHidden/>
  </w:style>
  <w:style w:type="paragraph" w:styleId="BodyText2">
    <w:name w:val="Body Text 2"/>
    <w:basedOn w:val="Normal"/>
    <w:link w:val="BodyText2Char"/>
    <w:uiPriority w:val="99"/>
    <w:semiHidden/>
    <w:unhideWhenUsed/>
    <w:pPr>
      <w:spacing w:after="120" w:line="480" w:lineRule="auto"/>
    </w:pPr>
  </w:style>
  <w:style w:type="character" w:customStyle="1" w:styleId="BodyText2Char">
    <w:name w:val="Body Text 2 Char"/>
    <w:basedOn w:val="DefaultParagraphFont"/>
    <w:link w:val="BodyText2"/>
    <w:uiPriority w:val="99"/>
    <w:semiHidden/>
  </w:style>
  <w:style w:type="paragraph" w:styleId="BodyText3">
    <w:name w:val="Body Text 3"/>
    <w:basedOn w:val="Normal"/>
    <w:link w:val="BodyText3Char"/>
    <w:uiPriority w:val="99"/>
    <w:unhideWhenUsed/>
    <w:pPr>
      <w:spacing w:after="120"/>
    </w:pPr>
    <w:rPr>
      <w:sz w:val="16"/>
    </w:rPr>
  </w:style>
  <w:style w:type="character" w:customStyle="1" w:styleId="BodyText3Char">
    <w:name w:val="Body Text 3 Char"/>
    <w:basedOn w:val="DefaultParagraphFont"/>
    <w:link w:val="BodyText3"/>
    <w:uiPriority w:val="99"/>
    <w:rPr>
      <w:sz w:val="16"/>
    </w:rPr>
  </w:style>
  <w:style w:type="paragraph" w:styleId="BodyTextFirstIndent">
    <w:name w:val="Body Text First Indent"/>
    <w:basedOn w:val="BodyText"/>
    <w:link w:val="BodyTextFirstIndentChar"/>
    <w:uiPriority w:val="99"/>
    <w:semiHidden/>
    <w:unhideWhenUsed/>
    <w:pPr>
      <w:spacing w:after="200"/>
      <w:ind w:firstLine="360"/>
    </w:pPr>
  </w:style>
  <w:style w:type="character" w:customStyle="1" w:styleId="BodyTextFirstIndentChar">
    <w:name w:val="Body Text First Indent Char"/>
    <w:basedOn w:val="BodyTextChar"/>
    <w:link w:val="BodyTextFirstIndent"/>
    <w:uiPriority w:val="99"/>
    <w:semiHidden/>
  </w:style>
  <w:style w:type="paragraph" w:styleId="BodyTextIndent">
    <w:name w:val="Body Text Indent"/>
    <w:basedOn w:val="Normal"/>
    <w:link w:val="BodyTextIndentChar"/>
    <w:semiHidden/>
    <w:unhideWhenUsed/>
    <w:pPr>
      <w:spacing w:after="120"/>
      <w:ind w:left="360"/>
    </w:pPr>
  </w:style>
  <w:style w:type="character" w:customStyle="1" w:styleId="BodyTextIndentChar">
    <w:name w:val="Body Text Indent Char"/>
    <w:basedOn w:val="DefaultParagraphFont"/>
    <w:link w:val="BodyTextIndent"/>
    <w:semiHidden/>
  </w:style>
  <w:style w:type="paragraph" w:styleId="BodyTextFirstIndent2">
    <w:name w:val="Body Text First Indent 2"/>
    <w:basedOn w:val="BodyTextIndent"/>
    <w:link w:val="BodyTextFirstIndent2Char"/>
    <w:uiPriority w:val="99"/>
    <w:semiHidden/>
    <w:unhideWhenUsed/>
    <w:pPr>
      <w:spacing w:after="200"/>
      <w:ind w:firstLine="360"/>
    </w:pPr>
  </w:style>
  <w:style w:type="character" w:customStyle="1" w:styleId="BodyTextFirstIndent2Char">
    <w:name w:val="Body Text First Indent 2 Char"/>
    <w:basedOn w:val="BodyTextIndentChar"/>
    <w:link w:val="BodyTextFirstIndent2"/>
    <w:uiPriority w:val="99"/>
    <w:semiHidden/>
  </w:style>
  <w:style w:type="paragraph" w:styleId="BodyTextIndent2">
    <w:name w:val="Body Text Indent 2"/>
    <w:basedOn w:val="Normal"/>
    <w:link w:val="BodyTextIndent2Char"/>
    <w:unhideWhenUsed/>
    <w:pPr>
      <w:spacing w:after="120" w:line="480" w:lineRule="auto"/>
      <w:ind w:left="360"/>
    </w:pPr>
  </w:style>
  <w:style w:type="character" w:customStyle="1" w:styleId="BodyTextIndent2Char">
    <w:name w:val="Body Text Indent 2 Char"/>
    <w:basedOn w:val="DefaultParagraphFont"/>
    <w:link w:val="BodyTextIndent2"/>
  </w:style>
  <w:style w:type="paragraph" w:styleId="BodyTextIndent3">
    <w:name w:val="Body Text Indent 3"/>
    <w:basedOn w:val="Normal"/>
    <w:link w:val="BodyTextIndent3Char"/>
    <w:uiPriority w:val="99"/>
    <w:semiHidden/>
    <w:unhideWhenUsed/>
    <w:pPr>
      <w:spacing w:after="120"/>
      <w:ind w:left="360"/>
    </w:pPr>
    <w:rPr>
      <w:sz w:val="16"/>
    </w:rPr>
  </w:style>
  <w:style w:type="character" w:customStyle="1" w:styleId="BodyTextIndent3Char">
    <w:name w:val="Body Text Indent 3 Char"/>
    <w:basedOn w:val="DefaultParagraphFont"/>
    <w:link w:val="BodyTextIndent3"/>
    <w:uiPriority w:val="99"/>
    <w:semiHidden/>
    <w:rPr>
      <w:sz w:val="16"/>
    </w:rPr>
  </w:style>
  <w:style w:type="character" w:styleId="BookTitle">
    <w:name w:val="Book Title"/>
    <w:basedOn w:val="DefaultParagraphFont"/>
    <w:uiPriority w:val="33"/>
    <w:qFormat/>
    <w:rsid w:val="00B47F94"/>
    <w:rPr>
      <w:b/>
      <w:bCs/>
      <w:smallCaps/>
      <w:color w:val="auto"/>
    </w:rPr>
  </w:style>
  <w:style w:type="paragraph" w:styleId="Caption">
    <w:name w:val="caption"/>
    <w:basedOn w:val="Normal"/>
    <w:next w:val="Normal"/>
    <w:unhideWhenUsed/>
    <w:qFormat/>
    <w:rsid w:val="00B47F94"/>
    <w:rPr>
      <w:b/>
      <w:bCs/>
      <w:sz w:val="18"/>
      <w:szCs w:val="18"/>
    </w:rPr>
  </w:style>
  <w:style w:type="paragraph" w:styleId="Closing">
    <w:name w:val="Closing"/>
    <w:basedOn w:val="Normal"/>
    <w:link w:val="ClosingChar"/>
    <w:uiPriority w:val="99"/>
    <w:semiHidden/>
    <w:unhideWhenUsed/>
    <w:pPr>
      <w:spacing w:after="0" w:line="240" w:lineRule="auto"/>
      <w:ind w:left="4320"/>
    </w:pPr>
  </w:style>
  <w:style w:type="character" w:customStyle="1" w:styleId="ClosingChar">
    <w:name w:val="Closing Char"/>
    <w:basedOn w:val="DefaultParagraphFont"/>
    <w:link w:val="Closing"/>
    <w:uiPriority w:val="99"/>
    <w:semiHidden/>
  </w:style>
  <w:style w:type="table" w:styleId="ColorfulGrid">
    <w:name w:val="Colorful Grid"/>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unhideWhenUsed/>
    <w:pPr>
      <w:spacing w:line="240" w:lineRule="auto"/>
    </w:pPr>
  </w:style>
  <w:style w:type="character" w:customStyle="1" w:styleId="CommentTextChar">
    <w:name w:val="Comment Text Char"/>
    <w:basedOn w:val="DefaultParagraphFont"/>
    <w:link w:val="CommentText"/>
    <w:uiPriority w:val="99"/>
    <w:rPr>
      <w:sz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sz w:val="20"/>
    </w:rPr>
  </w:style>
  <w:style w:type="table" w:styleId="DarkList">
    <w:name w:val="Dark List"/>
    <w:basedOn w:val="TableNormal"/>
    <w:uiPriority w:val="70"/>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unhideWhenUsed/>
  </w:style>
  <w:style w:type="character" w:customStyle="1" w:styleId="DateChar">
    <w:name w:val="Date Char"/>
    <w:basedOn w:val="DefaultParagraphFont"/>
    <w:link w:val="Date"/>
    <w:uiPriority w:val="99"/>
    <w:semiHidden/>
  </w:style>
  <w:style w:type="paragraph" w:styleId="DocumentMap">
    <w:name w:val="Document Map"/>
    <w:basedOn w:val="Normal"/>
    <w:link w:val="DocumentMapChar"/>
    <w:uiPriority w:val="99"/>
    <w:semiHidden/>
    <w:unhideWhenUsed/>
    <w:pPr>
      <w:spacing w:after="0" w:line="240" w:lineRule="auto"/>
    </w:pPr>
    <w:rPr>
      <w:rFonts w:ascii="Tahoma" w:hAnsi="Tahoma" w:cs="Tahoma"/>
      <w:sz w:val="16"/>
    </w:rPr>
  </w:style>
  <w:style w:type="character" w:customStyle="1" w:styleId="DocumentMapChar">
    <w:name w:val="Document Map Char"/>
    <w:basedOn w:val="DefaultParagraphFont"/>
    <w:link w:val="DocumentMap"/>
    <w:uiPriority w:val="99"/>
    <w:semiHidden/>
    <w:rPr>
      <w:rFonts w:ascii="Tahoma" w:hAnsi="Tahoma" w:cs="Tahoma"/>
      <w:sz w:val="16"/>
    </w:rPr>
  </w:style>
  <w:style w:type="paragraph" w:styleId="E-mailSignature">
    <w:name w:val="E-mail Signature"/>
    <w:basedOn w:val="Normal"/>
    <w:link w:val="E-mailSignatureChar"/>
    <w:uiPriority w:val="99"/>
    <w:semiHidden/>
    <w:unhideWhenUsed/>
    <w:pPr>
      <w:spacing w:after="0" w:line="240" w:lineRule="auto"/>
    </w:pPr>
  </w:style>
  <w:style w:type="character" w:customStyle="1" w:styleId="E-mailSignatureChar">
    <w:name w:val="E-mail Signature Char"/>
    <w:basedOn w:val="DefaultParagraphFont"/>
    <w:link w:val="E-mailSignature"/>
    <w:uiPriority w:val="99"/>
    <w:semiHidden/>
  </w:style>
  <w:style w:type="character" w:styleId="Emphasis">
    <w:name w:val="Emphasis"/>
    <w:basedOn w:val="DefaultParagraphFont"/>
    <w:uiPriority w:val="20"/>
    <w:qFormat/>
    <w:rsid w:val="00B47F94"/>
    <w:rPr>
      <w:i/>
      <w:iCs/>
      <w:color w:val="auto"/>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style>
  <w:style w:type="character" w:customStyle="1" w:styleId="EndnoteTextChar">
    <w:name w:val="Endnote Text Char"/>
    <w:basedOn w:val="DefaultParagraphFont"/>
    <w:link w:val="EndnoteText"/>
    <w:uiPriority w:val="99"/>
    <w:semiHidden/>
    <w:rPr>
      <w:sz w:val="20"/>
    </w:rPr>
  </w:style>
  <w:style w:type="paragraph" w:styleId="EnvelopeAddress">
    <w:name w:val="envelope address"/>
    <w:basedOn w:val="Normal"/>
    <w:uiPriority w:val="99"/>
    <w:semiHidden/>
    <w:unhideWhenUsed/>
    <w:pPr>
      <w:framePr w:w="7920" w:h="1980" w:hRule="exact" w:hSpace="180" w:wrap="auto" w:hAnchor="page" w:xAlign="center" w:yAlign="bottom"/>
      <w:spacing w:after="0" w:line="240" w:lineRule="auto"/>
      <w:ind w:left="2880"/>
    </w:pPr>
    <w:rPr>
      <w:rFonts w:asciiTheme="majorHAnsi" w:eastAsiaTheme="majorEastAsia" w:hAnsiTheme="majorHAnsi" w:cstheme="majorBidi"/>
      <w:sz w:val="24"/>
    </w:rPr>
  </w:style>
  <w:style w:type="paragraph" w:styleId="EnvelopeReturn">
    <w:name w:val="envelope return"/>
    <w:basedOn w:val="Normal"/>
    <w:uiPriority w:val="99"/>
    <w:semiHidden/>
    <w:unhideWhenUsed/>
    <w:pPr>
      <w:spacing w:after="0" w:line="240" w:lineRule="auto"/>
    </w:pPr>
    <w:rPr>
      <w:rFonts w:asciiTheme="majorHAnsi" w:eastAsiaTheme="majorEastAsia" w:hAnsiTheme="majorHAnsi" w:cstheme="majorBidi"/>
    </w:rPr>
  </w:style>
  <w:style w:type="character" w:styleId="FollowedHyperlink">
    <w:name w:val="FollowedHyperlink"/>
    <w:basedOn w:val="DefaultParagraphFont"/>
    <w:uiPriority w:val="99"/>
    <w:semiHidden/>
    <w:unhideWhenUsed/>
    <w:rPr>
      <w:color w:val="800080" w:themeColor="followedHyperlink"/>
      <w:u w:val="single"/>
    </w:r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semiHidden/>
    <w:unhideWhenUsed/>
    <w:pPr>
      <w:spacing w:after="0" w:line="240" w:lineRule="auto"/>
    </w:pPr>
  </w:style>
  <w:style w:type="character" w:customStyle="1" w:styleId="FootnoteTextChar">
    <w:name w:val="Footnote Text Char"/>
    <w:basedOn w:val="DefaultParagraphFont"/>
    <w:link w:val="FootnoteText"/>
    <w:semiHidden/>
    <w:rPr>
      <w:sz w:val="20"/>
    </w:rPr>
  </w:style>
  <w:style w:type="character" w:customStyle="1" w:styleId="Heading3Char">
    <w:name w:val="Heading 3 Char"/>
    <w:basedOn w:val="DefaultParagraphFont"/>
    <w:link w:val="Heading3"/>
    <w:uiPriority w:val="9"/>
    <w:rsid w:val="00B47F94"/>
    <w:rPr>
      <w:rFonts w:asciiTheme="majorHAnsi" w:eastAsiaTheme="majorEastAsia" w:hAnsiTheme="majorHAnsi" w:cstheme="majorBidi"/>
      <w:spacing w:val="4"/>
      <w:sz w:val="24"/>
      <w:szCs w:val="24"/>
    </w:rPr>
  </w:style>
  <w:style w:type="character" w:customStyle="1" w:styleId="Heading4Char">
    <w:name w:val="Heading 4 Char"/>
    <w:basedOn w:val="DefaultParagraphFont"/>
    <w:link w:val="Heading4"/>
    <w:rsid w:val="00B47F94"/>
    <w:rPr>
      <w:rFonts w:asciiTheme="majorHAnsi" w:eastAsiaTheme="majorEastAsia" w:hAnsiTheme="majorHAnsi" w:cstheme="majorBidi"/>
      <w:i/>
      <w:iCs/>
      <w:sz w:val="24"/>
      <w:szCs w:val="24"/>
    </w:rPr>
  </w:style>
  <w:style w:type="character" w:customStyle="1" w:styleId="Heading5Char">
    <w:name w:val="Heading 5 Char"/>
    <w:basedOn w:val="DefaultParagraphFont"/>
    <w:link w:val="Heading5"/>
    <w:rsid w:val="00B47F94"/>
    <w:rPr>
      <w:rFonts w:asciiTheme="majorHAnsi" w:eastAsiaTheme="majorEastAsia" w:hAnsiTheme="majorHAnsi" w:cstheme="majorBidi"/>
      <w:b/>
      <w:bCs/>
    </w:rPr>
  </w:style>
  <w:style w:type="character" w:customStyle="1" w:styleId="Heading6Char">
    <w:name w:val="Heading 6 Char"/>
    <w:basedOn w:val="DefaultParagraphFont"/>
    <w:link w:val="Heading6"/>
    <w:rsid w:val="00B47F94"/>
    <w:rPr>
      <w:rFonts w:asciiTheme="majorHAnsi" w:eastAsiaTheme="majorEastAsia" w:hAnsiTheme="majorHAnsi" w:cstheme="majorBidi"/>
      <w:b/>
      <w:bCs/>
      <w:i/>
      <w:iCs/>
    </w:rPr>
  </w:style>
  <w:style w:type="character" w:customStyle="1" w:styleId="Heading7Char">
    <w:name w:val="Heading 7 Char"/>
    <w:basedOn w:val="DefaultParagraphFont"/>
    <w:link w:val="Heading7"/>
    <w:rsid w:val="00B47F94"/>
    <w:rPr>
      <w:i/>
      <w:iCs/>
    </w:rPr>
  </w:style>
  <w:style w:type="character" w:customStyle="1" w:styleId="Heading8Char">
    <w:name w:val="Heading 8 Char"/>
    <w:basedOn w:val="DefaultParagraphFont"/>
    <w:link w:val="Heading8"/>
    <w:rsid w:val="00B47F94"/>
    <w:rPr>
      <w:b/>
      <w:bCs/>
    </w:rPr>
  </w:style>
  <w:style w:type="character" w:customStyle="1" w:styleId="Heading9Char">
    <w:name w:val="Heading 9 Char"/>
    <w:basedOn w:val="DefaultParagraphFont"/>
    <w:link w:val="Heading9"/>
    <w:rsid w:val="00B47F94"/>
    <w:rPr>
      <w:i/>
      <w:iCs/>
    </w:rPr>
  </w:style>
  <w:style w:type="character" w:styleId="HTMLAcronym">
    <w:name w:val="HTML Acronym"/>
    <w:basedOn w:val="DefaultParagraphFont"/>
    <w:uiPriority w:val="99"/>
    <w:semiHidden/>
    <w:unhideWhenUsed/>
  </w:style>
  <w:style w:type="paragraph" w:styleId="HTMLAddress">
    <w:name w:val="HTML Address"/>
    <w:basedOn w:val="Normal"/>
    <w:link w:val="HTMLAddressChar"/>
    <w:uiPriority w:val="99"/>
    <w:semiHidden/>
    <w:unhideWhenUsed/>
    <w:pPr>
      <w:spacing w:after="0" w:line="240" w:lineRule="auto"/>
    </w:pPr>
    <w:rPr>
      <w:i/>
      <w:iCs/>
    </w:rPr>
  </w:style>
  <w:style w:type="character" w:customStyle="1" w:styleId="HTMLAddressChar">
    <w:name w:val="HTML Address Char"/>
    <w:basedOn w:val="DefaultParagraphFont"/>
    <w:link w:val="HTMLAddress"/>
    <w:uiPriority w:val="99"/>
    <w:semiHidden/>
    <w:rPr>
      <w:i/>
      <w:iCs/>
    </w:rPr>
  </w:style>
  <w:style w:type="character" w:styleId="HTMLCite">
    <w:name w:val="HTML Cite"/>
    <w:basedOn w:val="DefaultParagraphFont"/>
    <w:uiPriority w:val="99"/>
    <w:semiHidden/>
    <w:unhideWhenUsed/>
    <w:rPr>
      <w:i/>
      <w:iCs/>
    </w:rPr>
  </w:style>
  <w:style w:type="character" w:styleId="HTMLCode">
    <w:name w:val="HTML Code"/>
    <w:basedOn w:val="DefaultParagraphFont"/>
    <w:uiPriority w:val="99"/>
    <w:semiHidden/>
    <w:unhideWhenUsed/>
    <w:rPr>
      <w:rFonts w:ascii="Consolas" w:hAnsi="Consolas" w:cs="Consolas"/>
      <w:sz w:val="20"/>
    </w:rPr>
  </w:style>
  <w:style w:type="character" w:styleId="HTMLDefinition">
    <w:name w:val="HTML Definition"/>
    <w:basedOn w:val="DefaultParagraphFont"/>
    <w:uiPriority w:val="99"/>
    <w:semiHidden/>
    <w:unhideWhenUsed/>
    <w:rPr>
      <w:i/>
      <w:iCs/>
    </w:rPr>
  </w:style>
  <w:style w:type="character" w:styleId="HTMLKeyboard">
    <w:name w:val="HTML Keyboard"/>
    <w:basedOn w:val="DefaultParagraphFont"/>
    <w:uiPriority w:val="99"/>
    <w:semiHidden/>
    <w:unhideWhenUsed/>
    <w:rPr>
      <w:rFonts w:ascii="Consolas" w:hAnsi="Consolas" w:cs="Consolas"/>
      <w:sz w:val="20"/>
    </w:rPr>
  </w:style>
  <w:style w:type="paragraph" w:styleId="HTMLPreformatted">
    <w:name w:val="HTML Preformatted"/>
    <w:basedOn w:val="Normal"/>
    <w:link w:val="HTMLPreformattedChar"/>
    <w:unhideWhenUsed/>
    <w:pPr>
      <w:spacing w:after="0" w:line="240" w:lineRule="auto"/>
    </w:pPr>
    <w:rPr>
      <w:rFonts w:ascii="Consolas" w:hAnsi="Consolas" w:cs="Consolas"/>
    </w:rPr>
  </w:style>
  <w:style w:type="character" w:customStyle="1" w:styleId="HTMLPreformattedChar">
    <w:name w:val="HTML Preformatted Char"/>
    <w:basedOn w:val="DefaultParagraphFont"/>
    <w:link w:val="HTMLPreformatted"/>
    <w:rPr>
      <w:rFonts w:ascii="Consolas" w:hAnsi="Consolas" w:cs="Consolas"/>
      <w:sz w:val="20"/>
    </w:rPr>
  </w:style>
  <w:style w:type="character" w:styleId="HTMLSample">
    <w:name w:val="HTML Sample"/>
    <w:basedOn w:val="DefaultParagraphFont"/>
    <w:uiPriority w:val="99"/>
    <w:semiHidden/>
    <w:unhideWhenUsed/>
    <w:rPr>
      <w:rFonts w:ascii="Consolas" w:hAnsi="Consolas" w:cs="Consolas"/>
      <w:sz w:val="24"/>
    </w:rPr>
  </w:style>
  <w:style w:type="character" w:styleId="HTMLTypewriter">
    <w:name w:val="HTML Typewriter"/>
    <w:basedOn w:val="DefaultParagraphFont"/>
    <w:uiPriority w:val="99"/>
    <w:semiHidden/>
    <w:unhideWhenUsed/>
    <w:rPr>
      <w:rFonts w:ascii="Consolas" w:hAnsi="Consolas" w:cs="Consolas"/>
      <w:sz w:val="20"/>
    </w:rPr>
  </w:style>
  <w:style w:type="character" w:styleId="HTMLVariable">
    <w:name w:val="HTML Variable"/>
    <w:basedOn w:val="DefaultParagraphFont"/>
    <w:uiPriority w:val="99"/>
    <w:semiHidden/>
    <w:unhideWhenUsed/>
    <w:rPr>
      <w:i/>
      <w:iCs/>
    </w:rPr>
  </w:style>
  <w:style w:type="character" w:styleId="Hyperlink">
    <w:name w:val="Hyperlink"/>
    <w:aliases w:val="Alna"/>
    <w:basedOn w:val="DefaultParagraphFont"/>
    <w:unhideWhenUsed/>
    <w:rPr>
      <w:color w:val="0000FF" w:themeColor="hyperlink"/>
      <w:u w:val="single"/>
    </w:rPr>
  </w:style>
  <w:style w:type="paragraph" w:styleId="Index1">
    <w:name w:val="index 1"/>
    <w:basedOn w:val="Normal"/>
    <w:next w:val="Normal"/>
    <w:autoRedefine/>
    <w:uiPriority w:val="99"/>
    <w:semiHidden/>
    <w:unhideWhenUsed/>
    <w:pPr>
      <w:spacing w:after="0" w:line="240" w:lineRule="auto"/>
      <w:ind w:left="220" w:hanging="220"/>
    </w:pPr>
  </w:style>
  <w:style w:type="paragraph" w:styleId="Index2">
    <w:name w:val="index 2"/>
    <w:basedOn w:val="Normal"/>
    <w:next w:val="Normal"/>
    <w:autoRedefine/>
    <w:uiPriority w:val="99"/>
    <w:semiHidden/>
    <w:unhideWhenUsed/>
    <w:pPr>
      <w:spacing w:after="0" w:line="240" w:lineRule="auto"/>
      <w:ind w:left="440" w:hanging="220"/>
    </w:pPr>
  </w:style>
  <w:style w:type="paragraph" w:styleId="Index3">
    <w:name w:val="index 3"/>
    <w:basedOn w:val="Normal"/>
    <w:next w:val="Normal"/>
    <w:autoRedefine/>
    <w:uiPriority w:val="99"/>
    <w:semiHidden/>
    <w:unhideWhenUsed/>
    <w:pPr>
      <w:spacing w:after="0" w:line="240" w:lineRule="auto"/>
      <w:ind w:left="660" w:hanging="220"/>
    </w:pPr>
  </w:style>
  <w:style w:type="paragraph" w:styleId="Index4">
    <w:name w:val="index 4"/>
    <w:basedOn w:val="Normal"/>
    <w:next w:val="Normal"/>
    <w:autoRedefine/>
    <w:uiPriority w:val="99"/>
    <w:semiHidden/>
    <w:unhideWhenUsed/>
    <w:pPr>
      <w:spacing w:after="0" w:line="240" w:lineRule="auto"/>
      <w:ind w:left="880" w:hanging="220"/>
    </w:pPr>
  </w:style>
  <w:style w:type="paragraph" w:styleId="Index5">
    <w:name w:val="index 5"/>
    <w:basedOn w:val="Normal"/>
    <w:next w:val="Normal"/>
    <w:autoRedefine/>
    <w:uiPriority w:val="99"/>
    <w:semiHidden/>
    <w:unhideWhenUsed/>
    <w:pPr>
      <w:spacing w:after="0" w:line="240" w:lineRule="auto"/>
      <w:ind w:left="1100" w:hanging="220"/>
    </w:pPr>
  </w:style>
  <w:style w:type="paragraph" w:styleId="Index6">
    <w:name w:val="index 6"/>
    <w:basedOn w:val="Normal"/>
    <w:next w:val="Normal"/>
    <w:autoRedefine/>
    <w:uiPriority w:val="99"/>
    <w:semiHidden/>
    <w:unhideWhenUsed/>
    <w:pPr>
      <w:spacing w:after="0" w:line="240" w:lineRule="auto"/>
      <w:ind w:left="1320" w:hanging="220"/>
    </w:pPr>
  </w:style>
  <w:style w:type="paragraph" w:styleId="Index7">
    <w:name w:val="index 7"/>
    <w:basedOn w:val="Normal"/>
    <w:next w:val="Normal"/>
    <w:autoRedefine/>
    <w:uiPriority w:val="99"/>
    <w:semiHidden/>
    <w:unhideWhenUsed/>
    <w:pPr>
      <w:spacing w:after="0" w:line="240" w:lineRule="auto"/>
      <w:ind w:left="1540" w:hanging="220"/>
    </w:pPr>
  </w:style>
  <w:style w:type="paragraph" w:styleId="Index8">
    <w:name w:val="index 8"/>
    <w:basedOn w:val="Normal"/>
    <w:next w:val="Normal"/>
    <w:autoRedefine/>
    <w:uiPriority w:val="99"/>
    <w:semiHidden/>
    <w:unhideWhenUsed/>
    <w:pPr>
      <w:spacing w:after="0" w:line="240" w:lineRule="auto"/>
      <w:ind w:left="1760" w:hanging="220"/>
    </w:pPr>
  </w:style>
  <w:style w:type="paragraph" w:styleId="Index9">
    <w:name w:val="index 9"/>
    <w:basedOn w:val="Normal"/>
    <w:next w:val="Normal"/>
    <w:autoRedefine/>
    <w:uiPriority w:val="99"/>
    <w:semiHidden/>
    <w:unhideWhenUsed/>
    <w:pPr>
      <w:spacing w:after="0" w:line="240" w:lineRule="auto"/>
      <w:ind w:left="1980" w:hanging="220"/>
    </w:pPr>
  </w:style>
  <w:style w:type="paragraph" w:styleId="IndexHeading">
    <w:name w:val="index heading"/>
    <w:basedOn w:val="Normal"/>
    <w:next w:val="Index1"/>
    <w:uiPriority w:val="99"/>
    <w:semiHidden/>
    <w:unhideWhenUsed/>
    <w:rPr>
      <w:rFonts w:asciiTheme="majorHAnsi" w:eastAsiaTheme="majorEastAsia" w:hAnsiTheme="majorHAnsi" w:cstheme="majorBidi"/>
      <w:b/>
      <w:bCs/>
    </w:rPr>
  </w:style>
  <w:style w:type="character" w:styleId="IntenseEmphasis">
    <w:name w:val="Intense Emphasis"/>
    <w:basedOn w:val="DefaultParagraphFont"/>
    <w:uiPriority w:val="21"/>
    <w:qFormat/>
    <w:rsid w:val="00B47F94"/>
    <w:rPr>
      <w:b/>
      <w:bCs/>
      <w:i/>
      <w:iCs/>
      <w:color w:val="auto"/>
    </w:rPr>
  </w:style>
  <w:style w:type="paragraph" w:styleId="IntenseQuote">
    <w:name w:val="Intense Quote"/>
    <w:basedOn w:val="Normal"/>
    <w:next w:val="Normal"/>
    <w:link w:val="IntenseQuoteChar"/>
    <w:uiPriority w:val="30"/>
    <w:qFormat/>
    <w:rsid w:val="00B47F94"/>
    <w:pPr>
      <w:spacing w:before="100" w:beforeAutospacing="1" w:after="240"/>
      <w:ind w:left="936" w:right="936"/>
      <w:jc w:val="center"/>
    </w:pPr>
    <w:rPr>
      <w:rFonts w:asciiTheme="majorHAnsi" w:eastAsiaTheme="majorEastAsia" w:hAnsiTheme="majorHAnsi" w:cstheme="majorBidi"/>
      <w:sz w:val="26"/>
      <w:szCs w:val="26"/>
    </w:rPr>
  </w:style>
  <w:style w:type="character" w:customStyle="1" w:styleId="IntenseQuoteChar">
    <w:name w:val="Intense Quote Char"/>
    <w:basedOn w:val="DefaultParagraphFont"/>
    <w:link w:val="IntenseQuote"/>
    <w:uiPriority w:val="30"/>
    <w:rsid w:val="00B47F94"/>
    <w:rPr>
      <w:rFonts w:asciiTheme="majorHAnsi" w:eastAsiaTheme="majorEastAsia" w:hAnsiTheme="majorHAnsi" w:cstheme="majorBidi"/>
      <w:sz w:val="26"/>
      <w:szCs w:val="26"/>
    </w:rPr>
  </w:style>
  <w:style w:type="character" w:styleId="IntenseReference">
    <w:name w:val="Intense Reference"/>
    <w:basedOn w:val="DefaultParagraphFont"/>
    <w:uiPriority w:val="32"/>
    <w:qFormat/>
    <w:rsid w:val="00B47F94"/>
    <w:rPr>
      <w:b/>
      <w:bCs/>
      <w:smallCaps/>
      <w:color w:val="auto"/>
      <w:u w:val="single"/>
    </w:rPr>
  </w:style>
  <w:style w:type="table" w:styleId="LightGrid">
    <w:name w:val="Light Grid"/>
    <w:basedOn w:val="TableNormal"/>
    <w:uiPriority w:val="62"/>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unhideWhenUsed/>
  </w:style>
  <w:style w:type="paragraph" w:styleId="List">
    <w:name w:val="List"/>
    <w:basedOn w:val="Normal"/>
    <w:unhideWhenUsed/>
    <w:pPr>
      <w:ind w:left="360" w:hanging="360"/>
      <w:contextualSpacing/>
    </w:pPr>
  </w:style>
  <w:style w:type="paragraph" w:styleId="List2">
    <w:name w:val="List 2"/>
    <w:basedOn w:val="Normal"/>
    <w:uiPriority w:val="99"/>
    <w:semiHidden/>
    <w:unhideWhenUsed/>
    <w:pPr>
      <w:ind w:left="720" w:hanging="360"/>
      <w:contextualSpacing/>
    </w:pPr>
  </w:style>
  <w:style w:type="paragraph" w:styleId="List3">
    <w:name w:val="List 3"/>
    <w:basedOn w:val="Normal"/>
    <w:uiPriority w:val="99"/>
    <w:semiHidden/>
    <w:unhideWhenUsed/>
    <w:pPr>
      <w:ind w:left="1080" w:hanging="360"/>
      <w:contextualSpacing/>
    </w:pPr>
  </w:style>
  <w:style w:type="paragraph" w:styleId="List4">
    <w:name w:val="List 4"/>
    <w:basedOn w:val="Normal"/>
    <w:uiPriority w:val="99"/>
    <w:semiHidden/>
    <w:unhideWhenUsed/>
    <w:pPr>
      <w:ind w:left="1440" w:hanging="360"/>
      <w:contextualSpacing/>
    </w:pPr>
  </w:style>
  <w:style w:type="paragraph" w:styleId="List5">
    <w:name w:val="List 5"/>
    <w:basedOn w:val="Normal"/>
    <w:uiPriority w:val="99"/>
    <w:semiHidden/>
    <w:unhideWhenUsed/>
    <w:pPr>
      <w:ind w:left="1800" w:hanging="360"/>
      <w:contextualSpacing/>
    </w:pPr>
  </w:style>
  <w:style w:type="paragraph" w:styleId="ListBullet">
    <w:name w:val="List Bullet"/>
    <w:basedOn w:val="Normal"/>
    <w:uiPriority w:val="1"/>
    <w:unhideWhenUsed/>
    <w:pPr>
      <w:numPr>
        <w:numId w:val="1"/>
      </w:numPr>
      <w:spacing w:after="40"/>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paragraph" w:styleId="ListBullet5">
    <w:name w:val="List Bullet 5"/>
    <w:basedOn w:val="Normal"/>
    <w:uiPriority w:val="99"/>
    <w:semiHidden/>
    <w:unhideWhenUsed/>
    <w:pPr>
      <w:numPr>
        <w:numId w:val="5"/>
      </w:numPr>
      <w:contextualSpacing/>
    </w:pPr>
  </w:style>
  <w:style w:type="paragraph" w:styleId="ListContinue">
    <w:name w:val="List Continue"/>
    <w:basedOn w:val="Normal"/>
    <w:uiPriority w:val="99"/>
    <w:semiHidden/>
    <w:unhideWhenUsed/>
    <w:pPr>
      <w:spacing w:after="120"/>
      <w:ind w:left="360"/>
      <w:contextualSpacing/>
    </w:pPr>
  </w:style>
  <w:style w:type="paragraph" w:styleId="ListContinue2">
    <w:name w:val="List Continue 2"/>
    <w:basedOn w:val="Normal"/>
    <w:uiPriority w:val="99"/>
    <w:semiHidden/>
    <w:unhideWhenUsed/>
    <w:pPr>
      <w:spacing w:after="120"/>
      <w:ind w:left="720"/>
      <w:contextualSpacing/>
    </w:pPr>
  </w:style>
  <w:style w:type="paragraph" w:styleId="ListContinue3">
    <w:name w:val="List Continue 3"/>
    <w:basedOn w:val="Normal"/>
    <w:uiPriority w:val="99"/>
    <w:semiHidden/>
    <w:unhideWhenUsed/>
    <w:pPr>
      <w:spacing w:after="120"/>
      <w:ind w:left="1080"/>
      <w:contextualSpacing/>
    </w:pPr>
  </w:style>
  <w:style w:type="paragraph" w:styleId="ListContinue4">
    <w:name w:val="List Continue 4"/>
    <w:basedOn w:val="Normal"/>
    <w:uiPriority w:val="99"/>
    <w:semiHidden/>
    <w:unhideWhenUsed/>
    <w:pPr>
      <w:spacing w:after="120"/>
      <w:ind w:left="1440"/>
      <w:contextualSpacing/>
    </w:pPr>
  </w:style>
  <w:style w:type="paragraph" w:styleId="ListContinue5">
    <w:name w:val="List Continue 5"/>
    <w:basedOn w:val="Normal"/>
    <w:uiPriority w:val="99"/>
    <w:semiHidden/>
    <w:unhideWhenUsed/>
    <w:pPr>
      <w:spacing w:after="120"/>
      <w:ind w:left="1800"/>
      <w:contextualSpacing/>
    </w:pPr>
  </w:style>
  <w:style w:type="paragraph" w:styleId="ListNumber">
    <w:name w:val="List Number"/>
    <w:basedOn w:val="Normal"/>
    <w:uiPriority w:val="1"/>
    <w:unhideWhenUsed/>
    <w:pPr>
      <w:numPr>
        <w:numId w:val="7"/>
      </w:numPr>
      <w:contextualSpacing/>
    </w:pPr>
  </w:style>
  <w:style w:type="paragraph" w:styleId="ListNumber2">
    <w:name w:val="List Number 2"/>
    <w:basedOn w:val="Normal"/>
    <w:uiPriority w:val="1"/>
    <w:unhideWhenUsed/>
    <w:pPr>
      <w:numPr>
        <w:ilvl w:val="1"/>
        <w:numId w:val="7"/>
      </w:numPr>
      <w:contextualSpacing/>
    </w:pPr>
  </w:style>
  <w:style w:type="paragraph" w:styleId="ListNumber3">
    <w:name w:val="List Number 3"/>
    <w:basedOn w:val="Normal"/>
    <w:uiPriority w:val="18"/>
    <w:unhideWhenUsed/>
    <w:pPr>
      <w:numPr>
        <w:ilvl w:val="2"/>
        <w:numId w:val="7"/>
      </w:numPr>
      <w:contextualSpacing/>
    </w:pPr>
  </w:style>
  <w:style w:type="paragraph" w:styleId="ListNumber4">
    <w:name w:val="List Number 4"/>
    <w:basedOn w:val="Normal"/>
    <w:uiPriority w:val="18"/>
    <w:semiHidden/>
    <w:unhideWhenUsed/>
    <w:pPr>
      <w:numPr>
        <w:ilvl w:val="3"/>
        <w:numId w:val="7"/>
      </w:numPr>
      <w:contextualSpacing/>
    </w:pPr>
  </w:style>
  <w:style w:type="paragraph" w:styleId="ListNumber5">
    <w:name w:val="List Number 5"/>
    <w:basedOn w:val="Normal"/>
    <w:uiPriority w:val="18"/>
    <w:semiHidden/>
    <w:unhideWhenUsed/>
    <w:pPr>
      <w:numPr>
        <w:ilvl w:val="4"/>
        <w:numId w:val="7"/>
      </w:numPr>
      <w:contextualSpacing/>
    </w:pPr>
  </w:style>
  <w:style w:type="paragraph" w:styleId="ListParagraph">
    <w:name w:val="List Paragraph"/>
    <w:aliases w:val="lp1,Bullet 1,Use Case List Paragraph,Numbering,ERP-List Paragraph,List Paragraph11,Sąrašo pastraipa1,List Paragraph3,Bullet EY,List Paragraph Red,List Paragraph2,List Paragraph21,Lentele,List Paragraph22,List Paragraph221,Buletai"/>
    <w:basedOn w:val="Normal"/>
    <w:link w:val="ListParagraphChar"/>
    <w:uiPriority w:val="34"/>
    <w:qFormat/>
    <w:pPr>
      <w:ind w:left="720"/>
      <w:contextualSpacing/>
    </w:pPr>
  </w:style>
  <w:style w:type="paragraph" w:styleId="MacroText">
    <w:name w:val="macro"/>
    <w:link w:val="MacroTextChar"/>
    <w:uiPriority w:val="99"/>
    <w:semiHidden/>
    <w:unhideWhenUsed/>
    <w:pPr>
      <w:tabs>
        <w:tab w:val="left" w:pos="480"/>
        <w:tab w:val="left" w:pos="960"/>
        <w:tab w:val="left" w:pos="1440"/>
        <w:tab w:val="left" w:pos="1920"/>
        <w:tab w:val="left" w:pos="2400"/>
        <w:tab w:val="left" w:pos="2880"/>
        <w:tab w:val="left" w:pos="3360"/>
        <w:tab w:val="left" w:pos="3840"/>
        <w:tab w:val="left" w:pos="4320"/>
      </w:tabs>
      <w:spacing w:after="0" w:line="300" w:lineRule="auto"/>
    </w:pPr>
    <w:rPr>
      <w:rFonts w:ascii="Consolas" w:hAnsi="Consolas" w:cs="Consolas"/>
    </w:rPr>
  </w:style>
  <w:style w:type="character" w:customStyle="1" w:styleId="MacroTextChar">
    <w:name w:val="Macro Text Char"/>
    <w:basedOn w:val="DefaultParagraphFont"/>
    <w:link w:val="MacroText"/>
    <w:uiPriority w:val="99"/>
    <w:semiHidden/>
    <w:rPr>
      <w:rFonts w:ascii="Consolas" w:hAnsi="Consolas" w:cs="Consolas"/>
      <w:sz w:val="20"/>
    </w:rPr>
  </w:style>
  <w:style w:type="table" w:styleId="MediumGrid1">
    <w:name w:val="Medium Grid 1"/>
    <w:basedOn w:val="TableNormal"/>
    <w:uiPriority w:val="67"/>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after="0" w:line="240" w:lineRule="auto"/>
      <w:ind w:left="1080" w:hanging="1080"/>
    </w:pPr>
    <w:rPr>
      <w:rFonts w:asciiTheme="majorHAnsi" w:eastAsiaTheme="majorEastAsia" w:hAnsiTheme="majorHAnsi" w:cstheme="majorBidi"/>
      <w:sz w:val="24"/>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sz w:val="24"/>
      <w:shd w:val="pct20" w:color="auto" w:fill="auto"/>
    </w:rPr>
  </w:style>
  <w:style w:type="paragraph" w:styleId="NormalWeb">
    <w:name w:val="Normal (Web)"/>
    <w:basedOn w:val="Normal"/>
    <w:uiPriority w:val="99"/>
    <w:unhideWhenUsed/>
    <w:rPr>
      <w:rFonts w:ascii="Times New Roman" w:hAnsi="Times New Roman" w:cs="Times New Roman"/>
      <w:sz w:val="24"/>
    </w:rPr>
  </w:style>
  <w:style w:type="paragraph" w:styleId="NormalIndent">
    <w:name w:val="Normal Indent"/>
    <w:basedOn w:val="Normal"/>
    <w:uiPriority w:val="99"/>
    <w:semiHidden/>
    <w:unhideWhenUsed/>
    <w:pPr>
      <w:ind w:left="720"/>
    </w:pPr>
  </w:style>
  <w:style w:type="paragraph" w:styleId="NoteHeading">
    <w:name w:val="Note Heading"/>
    <w:basedOn w:val="Normal"/>
    <w:next w:val="Normal"/>
    <w:link w:val="NoteHeadingChar"/>
    <w:uiPriority w:val="99"/>
    <w:semiHidden/>
    <w:unhideWhenUsed/>
    <w:pPr>
      <w:spacing w:after="0" w:line="240" w:lineRule="auto"/>
    </w:pPr>
  </w:style>
  <w:style w:type="character" w:customStyle="1" w:styleId="NoteHeadingChar">
    <w:name w:val="Note Heading Char"/>
    <w:basedOn w:val="DefaultParagraphFont"/>
    <w:link w:val="NoteHeading"/>
    <w:uiPriority w:val="99"/>
    <w:semiHidden/>
  </w:style>
  <w:style w:type="character" w:styleId="PageNumber">
    <w:name w:val="page number"/>
    <w:basedOn w:val="DefaultParagraphFont"/>
    <w:uiPriority w:val="99"/>
    <w:semiHidden/>
    <w:unhideWhenUsed/>
  </w:style>
  <w:style w:type="paragraph" w:styleId="PlainText">
    <w:name w:val="Plain Text"/>
    <w:basedOn w:val="Normal"/>
    <w:link w:val="PlainTextChar"/>
    <w:uiPriority w:val="99"/>
    <w:unhideWhenUsed/>
    <w:pPr>
      <w:spacing w:after="0" w:line="240" w:lineRule="auto"/>
    </w:pPr>
    <w:rPr>
      <w:rFonts w:ascii="Consolas" w:hAnsi="Consolas" w:cs="Consolas"/>
      <w:sz w:val="21"/>
    </w:rPr>
  </w:style>
  <w:style w:type="character" w:customStyle="1" w:styleId="PlainTextChar">
    <w:name w:val="Plain Text Char"/>
    <w:basedOn w:val="DefaultParagraphFont"/>
    <w:link w:val="PlainText"/>
    <w:uiPriority w:val="99"/>
    <w:rPr>
      <w:rFonts w:ascii="Consolas" w:hAnsi="Consolas" w:cs="Consolas"/>
      <w:sz w:val="21"/>
    </w:rPr>
  </w:style>
  <w:style w:type="paragraph" w:styleId="Salutation">
    <w:name w:val="Salutation"/>
    <w:basedOn w:val="Normal"/>
    <w:next w:val="Normal"/>
    <w:link w:val="SalutationChar"/>
    <w:uiPriority w:val="99"/>
    <w:semiHidden/>
    <w:unhideWhenUsed/>
  </w:style>
  <w:style w:type="character" w:customStyle="1" w:styleId="SalutationChar">
    <w:name w:val="Salutation Char"/>
    <w:basedOn w:val="DefaultParagraphFont"/>
    <w:link w:val="Salutation"/>
    <w:uiPriority w:val="99"/>
    <w:semiHidden/>
  </w:style>
  <w:style w:type="paragraph" w:styleId="Signature">
    <w:name w:val="Signature"/>
    <w:basedOn w:val="Normal"/>
    <w:link w:val="SignatureChar"/>
    <w:uiPriority w:val="9"/>
    <w:unhideWhenUsed/>
    <w:pPr>
      <w:spacing w:before="720" w:after="0" w:line="312" w:lineRule="auto"/>
      <w:contextualSpacing/>
    </w:pPr>
  </w:style>
  <w:style w:type="character" w:customStyle="1" w:styleId="SignatureChar">
    <w:name w:val="Signature Char"/>
    <w:basedOn w:val="DefaultParagraphFont"/>
    <w:link w:val="Signature"/>
    <w:uiPriority w:val="9"/>
    <w:rPr>
      <w:kern w:val="20"/>
    </w:rPr>
  </w:style>
  <w:style w:type="character" w:styleId="Strong">
    <w:name w:val="Strong"/>
    <w:basedOn w:val="DefaultParagraphFont"/>
    <w:uiPriority w:val="22"/>
    <w:qFormat/>
    <w:rsid w:val="00B47F94"/>
    <w:rPr>
      <w:b/>
      <w:bCs/>
      <w:color w:val="auto"/>
    </w:rPr>
  </w:style>
  <w:style w:type="paragraph" w:styleId="Subtitle">
    <w:name w:val="Subtitle"/>
    <w:basedOn w:val="Normal"/>
    <w:next w:val="Normal"/>
    <w:link w:val="SubtitleChar"/>
    <w:qFormat/>
    <w:rsid w:val="00B47F94"/>
    <w:pPr>
      <w:numPr>
        <w:ilvl w:val="1"/>
      </w:numPr>
      <w:spacing w:after="240"/>
      <w:jc w:val="center"/>
    </w:pPr>
    <w:rPr>
      <w:rFonts w:asciiTheme="majorHAnsi" w:eastAsiaTheme="majorEastAsia" w:hAnsiTheme="majorHAnsi" w:cstheme="majorBidi"/>
      <w:sz w:val="24"/>
      <w:szCs w:val="24"/>
    </w:rPr>
  </w:style>
  <w:style w:type="character" w:customStyle="1" w:styleId="SubtitleChar">
    <w:name w:val="Subtitle Char"/>
    <w:basedOn w:val="DefaultParagraphFont"/>
    <w:link w:val="Subtitle"/>
    <w:rsid w:val="00B47F94"/>
    <w:rPr>
      <w:rFonts w:asciiTheme="majorHAnsi" w:eastAsiaTheme="majorEastAsia" w:hAnsiTheme="majorHAnsi" w:cstheme="majorBidi"/>
      <w:sz w:val="24"/>
      <w:szCs w:val="24"/>
    </w:rPr>
  </w:style>
  <w:style w:type="character" w:styleId="SubtleEmphasis">
    <w:name w:val="Subtle Emphasis"/>
    <w:basedOn w:val="DefaultParagraphFont"/>
    <w:uiPriority w:val="19"/>
    <w:qFormat/>
    <w:rsid w:val="00B47F94"/>
    <w:rPr>
      <w:i/>
      <w:iCs/>
      <w:color w:val="auto"/>
    </w:rPr>
  </w:style>
  <w:style w:type="character" w:styleId="SubtleReference">
    <w:name w:val="Subtle Reference"/>
    <w:basedOn w:val="DefaultParagraphFont"/>
    <w:uiPriority w:val="31"/>
    <w:qFormat/>
    <w:rsid w:val="00B47F94"/>
    <w:rPr>
      <w:smallCaps/>
      <w:color w:val="auto"/>
      <w:u w:val="single" w:color="7F7F7F" w:themeColor="text1" w:themeTint="80"/>
    </w:rPr>
  </w:style>
  <w:style w:type="table" w:styleId="Table3Deffects1">
    <w:name w:val="Table 3D effects 1"/>
    <w:basedOn w:val="TableNormal"/>
    <w:uiPriority w:val="99"/>
    <w:semiHidden/>
    <w:unhideWhenUsed/>
    <w:pPr>
      <w:spacing w:line="300" w:lineRule="auto"/>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pPr>
      <w:spacing w:line="300" w:lineRule="auto"/>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pPr>
      <w:spacing w:line="300" w:lineRule="auto"/>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pPr>
      <w:spacing w:line="300" w:lineRule="auto"/>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pPr>
      <w:spacing w:line="300" w:lineRule="auto"/>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pPr>
      <w:spacing w:line="300" w:lineRule="auto"/>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pPr>
      <w:spacing w:line="300" w:lineRule="auto"/>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pPr>
      <w:spacing w:line="300" w:lineRule="auto"/>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pPr>
      <w:spacing w:line="300" w:lineRule="auto"/>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pPr>
      <w:spacing w:line="300" w:lineRule="auto"/>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pPr>
      <w:spacing w:line="300" w:lineRule="auto"/>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pPr>
      <w:spacing w:line="300" w:lineRule="auto"/>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pPr>
      <w:spacing w:line="300" w:lineRule="auto"/>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pPr>
      <w:spacing w:line="300" w:lineRule="auto"/>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pPr>
      <w:spacing w:line="300" w:lineRule="auto"/>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pPr>
      <w:spacing w:line="300" w:lineRule="auto"/>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pPr>
      <w:spacing w:line="300" w:lineRule="auto"/>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pPr>
      <w:spacing w:line="300" w:lineRule="auto"/>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pPr>
      <w:spacing w:line="300" w:lineRule="auto"/>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pPr>
      <w:spacing w:line="300" w:lineRule="auto"/>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pPr>
      <w:spacing w:line="300" w:lineRule="auto"/>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pPr>
      <w:spacing w:line="300" w:lineRule="auto"/>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pPr>
      <w:spacing w:line="300" w:lineRule="auto"/>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pPr>
      <w:spacing w:line="300" w:lineRule="auto"/>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pPr>
      <w:spacing w:line="300" w:lineRule="auto"/>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pPr>
      <w:spacing w:line="300" w:lineRule="auto"/>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pPr>
      <w:spacing w:after="0"/>
      <w:ind w:left="220" w:hanging="220"/>
    </w:pPr>
  </w:style>
  <w:style w:type="paragraph" w:styleId="TableofFigures">
    <w:name w:val="table of figures"/>
    <w:basedOn w:val="Normal"/>
    <w:next w:val="Normal"/>
    <w:uiPriority w:val="99"/>
    <w:semiHidden/>
    <w:unhideWhenUsed/>
    <w:pPr>
      <w:spacing w:after="0"/>
    </w:pPr>
  </w:style>
  <w:style w:type="table" w:styleId="TableProfessional">
    <w:name w:val="Table Professional"/>
    <w:basedOn w:val="TableNormal"/>
    <w:uiPriority w:val="99"/>
    <w:semiHidden/>
    <w:unhideWhenUsed/>
    <w:pPr>
      <w:spacing w:line="300" w:lineRule="auto"/>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pPr>
      <w:spacing w:line="300" w:lineRule="auto"/>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pPr>
      <w:spacing w:line="300" w:lineRule="auto"/>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pPr>
      <w:spacing w:line="300" w:lineRule="auto"/>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pPr>
      <w:spacing w:line="300" w:lineRule="auto"/>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pPr>
      <w:spacing w:line="300" w:lineRule="auto"/>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pPr>
      <w:spacing w:line="30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pPr>
      <w:spacing w:line="300" w:lineRule="auto"/>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pPr>
      <w:spacing w:line="300" w:lineRule="auto"/>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pPr>
      <w:spacing w:line="300" w:lineRule="auto"/>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qFormat/>
    <w:rsid w:val="00B47F94"/>
    <w:pPr>
      <w:spacing w:after="0" w:line="240" w:lineRule="auto"/>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rsid w:val="00B47F94"/>
    <w:rPr>
      <w:rFonts w:asciiTheme="majorHAnsi" w:eastAsiaTheme="majorEastAsia" w:hAnsiTheme="majorHAnsi" w:cstheme="majorBidi"/>
      <w:b/>
      <w:bCs/>
      <w:spacing w:val="-7"/>
      <w:sz w:val="48"/>
      <w:szCs w:val="48"/>
    </w:rPr>
  </w:style>
  <w:style w:type="paragraph" w:styleId="TOAHeading">
    <w:name w:val="toa heading"/>
    <w:basedOn w:val="Normal"/>
    <w:next w:val="Normal"/>
    <w:uiPriority w:val="99"/>
    <w:semiHidden/>
    <w:unhideWhenUsed/>
    <w:pPr>
      <w:spacing w:before="120"/>
    </w:pPr>
    <w:rPr>
      <w:rFonts w:asciiTheme="majorHAnsi" w:eastAsiaTheme="majorEastAsia" w:hAnsiTheme="majorHAnsi" w:cstheme="majorBidi"/>
      <w:b/>
      <w:bCs/>
      <w:sz w:val="24"/>
    </w:rPr>
  </w:style>
  <w:style w:type="paragraph" w:styleId="TOC1">
    <w:name w:val="toc 1"/>
    <w:basedOn w:val="Normal"/>
    <w:next w:val="Normal"/>
    <w:autoRedefine/>
    <w:uiPriority w:val="39"/>
    <w:unhideWhenUsed/>
    <w:pPr>
      <w:tabs>
        <w:tab w:val="right" w:leader="underscore" w:pos="9090"/>
      </w:tabs>
      <w:spacing w:after="100"/>
    </w:pPr>
    <w:rPr>
      <w:noProof/>
      <w:color w:val="7F7F7F" w:themeColor="text1" w:themeTint="80"/>
    </w:rPr>
  </w:style>
  <w:style w:type="paragraph" w:styleId="TOC2">
    <w:name w:val="toc 2"/>
    <w:basedOn w:val="Normal"/>
    <w:next w:val="Normal"/>
    <w:autoRedefine/>
    <w:uiPriority w:val="39"/>
    <w:unhideWhenUsed/>
    <w:pPr>
      <w:spacing w:after="100"/>
      <w:ind w:left="220"/>
    </w:pPr>
  </w:style>
  <w:style w:type="paragraph" w:styleId="TOC3">
    <w:name w:val="toc 3"/>
    <w:basedOn w:val="Normal"/>
    <w:next w:val="Normal"/>
    <w:autoRedefine/>
    <w:uiPriority w:val="39"/>
    <w:semiHidden/>
    <w:unhideWhenUsed/>
    <w:pPr>
      <w:spacing w:after="100"/>
      <w:ind w:left="440"/>
    </w:pPr>
  </w:style>
  <w:style w:type="paragraph" w:styleId="TOC4">
    <w:name w:val="toc 4"/>
    <w:basedOn w:val="Normal"/>
    <w:next w:val="Normal"/>
    <w:autoRedefine/>
    <w:uiPriority w:val="39"/>
    <w:semiHidden/>
    <w:unhideWhenUsed/>
    <w:pPr>
      <w:spacing w:after="100"/>
      <w:ind w:left="660"/>
    </w:pPr>
  </w:style>
  <w:style w:type="paragraph" w:styleId="TOC5">
    <w:name w:val="toc 5"/>
    <w:basedOn w:val="Normal"/>
    <w:next w:val="Normal"/>
    <w:autoRedefine/>
    <w:uiPriority w:val="39"/>
    <w:semiHidden/>
    <w:unhideWhenUsed/>
    <w:pPr>
      <w:spacing w:after="100"/>
      <w:ind w:left="880"/>
    </w:pPr>
  </w:style>
  <w:style w:type="paragraph" w:styleId="TOC6">
    <w:name w:val="toc 6"/>
    <w:basedOn w:val="Normal"/>
    <w:next w:val="Normal"/>
    <w:autoRedefine/>
    <w:uiPriority w:val="39"/>
    <w:semiHidden/>
    <w:unhideWhenUsed/>
    <w:pPr>
      <w:spacing w:after="100"/>
      <w:ind w:left="1100"/>
    </w:pPr>
  </w:style>
  <w:style w:type="paragraph" w:styleId="TOC7">
    <w:name w:val="toc 7"/>
    <w:basedOn w:val="Normal"/>
    <w:next w:val="Normal"/>
    <w:autoRedefine/>
    <w:uiPriority w:val="39"/>
    <w:semiHidden/>
    <w:unhideWhenUsed/>
    <w:pPr>
      <w:spacing w:after="100"/>
      <w:ind w:left="1320"/>
    </w:pPr>
  </w:style>
  <w:style w:type="paragraph" w:styleId="TOC8">
    <w:name w:val="toc 8"/>
    <w:basedOn w:val="Normal"/>
    <w:next w:val="Normal"/>
    <w:autoRedefine/>
    <w:uiPriority w:val="39"/>
    <w:semiHidden/>
    <w:unhideWhenUsed/>
    <w:pPr>
      <w:spacing w:after="100"/>
      <w:ind w:left="1540"/>
    </w:pPr>
  </w:style>
  <w:style w:type="paragraph" w:styleId="TOC9">
    <w:name w:val="toc 9"/>
    <w:basedOn w:val="Normal"/>
    <w:next w:val="Normal"/>
    <w:autoRedefine/>
    <w:uiPriority w:val="39"/>
    <w:semiHidden/>
    <w:unhideWhenUsed/>
    <w:pPr>
      <w:spacing w:after="100"/>
      <w:ind w:left="1760"/>
    </w:pPr>
  </w:style>
  <w:style w:type="paragraph" w:styleId="TOCHeading">
    <w:name w:val="TOC Heading"/>
    <w:basedOn w:val="Heading1"/>
    <w:next w:val="Normal"/>
    <w:uiPriority w:val="39"/>
    <w:unhideWhenUsed/>
    <w:qFormat/>
    <w:rsid w:val="00B47F94"/>
    <w:pPr>
      <w:outlineLvl w:val="9"/>
    </w:pPr>
  </w:style>
  <w:style w:type="character" w:customStyle="1" w:styleId="NoSpacingChar">
    <w:name w:val="No Spacing Char"/>
    <w:basedOn w:val="DefaultParagraphFont"/>
    <w:link w:val="NoSpacing"/>
    <w:uiPriority w:val="99"/>
  </w:style>
  <w:style w:type="paragraph" w:customStyle="1" w:styleId="Lentelsantrat">
    <w:name w:val="Lentelės antraštė"/>
    <w:basedOn w:val="Normal"/>
    <w:uiPriority w:val="1"/>
    <w:pPr>
      <w:keepNext/>
      <w:pBdr>
        <w:top w:val="single" w:sz="4" w:space="1" w:color="4F81BD" w:themeColor="accent1"/>
        <w:left w:val="single" w:sz="4" w:space="6" w:color="4F81BD" w:themeColor="accent1"/>
        <w:bottom w:val="single" w:sz="4" w:space="1" w:color="4F81BD" w:themeColor="accent1"/>
        <w:right w:val="single" w:sz="4" w:space="6" w:color="4F81BD" w:themeColor="accent1"/>
      </w:pBdr>
      <w:shd w:val="clear" w:color="auto" w:fill="4F81BD" w:themeFill="accent1"/>
      <w:spacing w:before="160"/>
      <w:ind w:left="144" w:right="144"/>
    </w:pPr>
    <w:rPr>
      <w:rFonts w:asciiTheme="majorHAnsi" w:eastAsiaTheme="majorEastAsia" w:hAnsiTheme="majorHAnsi" w:cstheme="majorBidi"/>
      <w:caps/>
      <w:color w:val="FFFFFF" w:themeColor="background1"/>
      <w:sz w:val="24"/>
    </w:rPr>
  </w:style>
  <w:style w:type="paragraph" w:customStyle="1" w:styleId="Lentelstekstodeimtainskiltis">
    <w:name w:val="Lentelės teksto dešimtainė skiltis"/>
    <w:basedOn w:val="Normal"/>
    <w:uiPriority w:val="1"/>
    <w:pPr>
      <w:tabs>
        <w:tab w:val="decimal" w:pos="1252"/>
      </w:tabs>
      <w:spacing w:before="60" w:after="60" w:line="240" w:lineRule="auto"/>
      <w:ind w:left="144" w:right="144"/>
    </w:pPr>
  </w:style>
  <w:style w:type="table" w:customStyle="1" w:styleId="Finansinlentel">
    <w:name w:val="Finansinė lentelė"/>
    <w:basedOn w:val="TableNormal"/>
    <w:uiPriority w:val="99"/>
    <w:pPr>
      <w:spacing w:after="0" w:line="240" w:lineRule="auto"/>
      <w:ind w:left="144" w:right="144"/>
    </w:pPr>
    <w:tblPr>
      <w:tblBorders>
        <w:insideH w:val="single" w:sz="4" w:space="0" w:color="D9D9D9" w:themeColor="background1" w:themeShade="D9"/>
      </w:tblBorders>
      <w:tblCellMar>
        <w:left w:w="0" w:type="dxa"/>
        <w:right w:w="0" w:type="dxa"/>
      </w:tblCellMar>
    </w:tblPr>
    <w:tblStylePr w:type="firstRow">
      <w:rPr>
        <w:rFonts w:asciiTheme="majorHAnsi" w:hAnsiTheme="majorHAnsi"/>
        <w:b w:val="0"/>
        <w:caps/>
        <w:smallCaps w:val="0"/>
        <w:color w:val="4F81BD" w:themeColor="accent1"/>
        <w:sz w:val="22"/>
      </w:rPr>
    </w:tblStylePr>
    <w:tblStylePr w:type="firstCol">
      <w:rPr>
        <w:b/>
      </w:rPr>
    </w:tblStylePr>
  </w:style>
  <w:style w:type="numbering" w:customStyle="1" w:styleId="Metinataskaita">
    <w:name w:val="Metinė ataskaita"/>
    <w:uiPriority w:val="99"/>
    <w:pPr>
      <w:numPr>
        <w:numId w:val="6"/>
      </w:numPr>
    </w:pPr>
  </w:style>
  <w:style w:type="paragraph" w:customStyle="1" w:styleId="Santrauka">
    <w:name w:val="Santrauka"/>
    <w:basedOn w:val="Normal"/>
    <w:uiPriority w:val="19"/>
    <w:pPr>
      <w:spacing w:before="360" w:after="600"/>
      <w:ind w:left="144" w:right="144"/>
    </w:pPr>
    <w:rPr>
      <w:i/>
      <w:iCs/>
      <w:color w:val="7F7F7F" w:themeColor="text1" w:themeTint="80"/>
      <w:sz w:val="28"/>
    </w:rPr>
  </w:style>
  <w:style w:type="paragraph" w:customStyle="1" w:styleId="Lentelstekstas">
    <w:name w:val="Lentelės tekstas"/>
    <w:basedOn w:val="Normal"/>
    <w:uiPriority w:val="9"/>
    <w:pPr>
      <w:spacing w:before="60" w:after="60" w:line="240" w:lineRule="auto"/>
      <w:ind w:left="144" w:right="144"/>
    </w:pPr>
  </w:style>
  <w:style w:type="paragraph" w:customStyle="1" w:styleId="Lentelskitospussantrat">
    <w:name w:val="Lentelės kitos pusės antraštė"/>
    <w:basedOn w:val="Normal"/>
    <w:uiPriority w:val="9"/>
    <w:pPr>
      <w:spacing w:after="40" w:line="240" w:lineRule="auto"/>
      <w:ind w:left="144" w:right="144"/>
    </w:pPr>
    <w:rPr>
      <w:rFonts w:asciiTheme="majorHAnsi" w:eastAsiaTheme="majorEastAsia" w:hAnsiTheme="majorHAnsi" w:cstheme="majorBidi"/>
      <w:caps/>
      <w:color w:val="FFFFFF" w:themeColor="background1"/>
      <w:sz w:val="24"/>
    </w:rPr>
  </w:style>
  <w:style w:type="paragraph" w:customStyle="1" w:styleId="eliuotaantrat">
    <w:name w:val="Šešėliuota antraštė"/>
    <w:basedOn w:val="Normal"/>
    <w:uiPriority w:val="19"/>
    <w:pPr>
      <w:pBdr>
        <w:top w:val="single" w:sz="2" w:space="2" w:color="4F81BD" w:themeColor="accent1"/>
        <w:left w:val="single" w:sz="2" w:space="6" w:color="4F81BD" w:themeColor="accent1"/>
        <w:bottom w:val="single" w:sz="2" w:space="2" w:color="4F81BD" w:themeColor="accent1"/>
        <w:right w:val="single" w:sz="2" w:space="6" w:color="4F81BD" w:themeColor="accent1"/>
      </w:pBdr>
      <w:shd w:val="clear" w:color="auto" w:fill="4F81BD" w:themeFill="accent1"/>
      <w:spacing w:after="0" w:line="240" w:lineRule="auto"/>
      <w:ind w:left="-360" w:right="-360"/>
    </w:pPr>
    <w:rPr>
      <w:rFonts w:asciiTheme="majorHAnsi" w:eastAsiaTheme="majorEastAsia" w:hAnsiTheme="majorHAnsi" w:cstheme="majorBidi"/>
      <w:caps/>
      <w:color w:val="FFFFFF" w:themeColor="background1"/>
      <w:sz w:val="48"/>
    </w:rPr>
  </w:style>
  <w:style w:type="character" w:customStyle="1" w:styleId="ListParagraphChar">
    <w:name w:val="List Paragraph Char"/>
    <w:aliases w:val="lp1 Char,Bullet 1 Char,Use Case List Paragraph Char,Numbering Char,ERP-List Paragraph Char,List Paragraph11 Char,Sąrašo pastraipa1 Char,List Paragraph3 Char,Bullet EY Char,List Paragraph Red Char,List Paragraph2 Char,Lentele Char"/>
    <w:link w:val="ListParagraph"/>
    <w:uiPriority w:val="34"/>
    <w:qFormat/>
    <w:locked/>
    <w:rsid w:val="00C372B8"/>
  </w:style>
  <w:style w:type="character" w:customStyle="1" w:styleId="InternetLink">
    <w:name w:val="Internet Link"/>
    <w:basedOn w:val="DefaultParagraphFont"/>
    <w:uiPriority w:val="99"/>
    <w:unhideWhenUsed/>
    <w:rsid w:val="006B2576"/>
    <w:rPr>
      <w:color w:val="0000FF" w:themeColor="hyperlink"/>
      <w:u w:val="single"/>
    </w:rPr>
  </w:style>
  <w:style w:type="character" w:customStyle="1" w:styleId="ListLabel1">
    <w:name w:val="ListLabel 1"/>
    <w:qFormat/>
    <w:rsid w:val="006B2576"/>
    <w:rPr>
      <w:rFonts w:cs="Times New Roman"/>
      <w:b w:val="0"/>
      <w:bCs w:val="0"/>
      <w:i w:val="0"/>
      <w:iCs w:val="0"/>
      <w:color w:val="00000A"/>
      <w:sz w:val="20"/>
      <w:szCs w:val="20"/>
    </w:rPr>
  </w:style>
  <w:style w:type="character" w:customStyle="1" w:styleId="ListLabel2">
    <w:name w:val="ListLabel 2"/>
    <w:qFormat/>
    <w:rsid w:val="006B2576"/>
    <w:rPr>
      <w:rFonts w:cs="Times New Roman"/>
      <w:b w:val="0"/>
      <w:bCs w:val="0"/>
      <w:i w:val="0"/>
      <w:iCs w:val="0"/>
      <w:color w:val="00000A"/>
      <w:sz w:val="22"/>
      <w:szCs w:val="22"/>
    </w:rPr>
  </w:style>
  <w:style w:type="character" w:customStyle="1" w:styleId="ListLabel3">
    <w:name w:val="ListLabel 3"/>
    <w:qFormat/>
    <w:rsid w:val="006B2576"/>
    <w:rPr>
      <w:rFonts w:cs="Times New Roman"/>
      <w:b w:val="0"/>
      <w:i w:val="0"/>
      <w:color w:val="00000A"/>
      <w:sz w:val="24"/>
      <w:szCs w:val="24"/>
    </w:rPr>
  </w:style>
  <w:style w:type="character" w:customStyle="1" w:styleId="ListLabel4">
    <w:name w:val="ListLabel 4"/>
    <w:qFormat/>
    <w:rsid w:val="006B2576"/>
    <w:rPr>
      <w:rFonts w:cs="Times New Roman"/>
    </w:rPr>
  </w:style>
  <w:style w:type="character" w:customStyle="1" w:styleId="ListLabel5">
    <w:name w:val="ListLabel 5"/>
    <w:qFormat/>
    <w:rsid w:val="006B2576"/>
    <w:rPr>
      <w:rFonts w:cs="Times New Roman"/>
    </w:rPr>
  </w:style>
  <w:style w:type="character" w:customStyle="1" w:styleId="ListLabel6">
    <w:name w:val="ListLabel 6"/>
    <w:qFormat/>
    <w:rsid w:val="006B2576"/>
    <w:rPr>
      <w:rFonts w:cs="Times New Roman"/>
    </w:rPr>
  </w:style>
  <w:style w:type="character" w:customStyle="1" w:styleId="ListLabel7">
    <w:name w:val="ListLabel 7"/>
    <w:qFormat/>
    <w:rsid w:val="006B2576"/>
    <w:rPr>
      <w:rFonts w:cs="Times New Roman"/>
    </w:rPr>
  </w:style>
  <w:style w:type="character" w:customStyle="1" w:styleId="ListLabel8">
    <w:name w:val="ListLabel 8"/>
    <w:qFormat/>
    <w:rsid w:val="006B2576"/>
    <w:rPr>
      <w:rFonts w:cs="Times New Roman"/>
    </w:rPr>
  </w:style>
  <w:style w:type="character" w:customStyle="1" w:styleId="ListLabel9">
    <w:name w:val="ListLabel 9"/>
    <w:qFormat/>
    <w:rsid w:val="006B2576"/>
    <w:rPr>
      <w:rFonts w:cs="Times New Roman"/>
    </w:rPr>
  </w:style>
  <w:style w:type="character" w:customStyle="1" w:styleId="ListLabel10">
    <w:name w:val="ListLabel 10"/>
    <w:qFormat/>
    <w:rsid w:val="006B2576"/>
    <w:rPr>
      <w:rFonts w:cs="Times New Roman"/>
    </w:rPr>
  </w:style>
  <w:style w:type="character" w:customStyle="1" w:styleId="ListLabel11">
    <w:name w:val="ListLabel 11"/>
    <w:qFormat/>
    <w:rsid w:val="006B2576"/>
    <w:rPr>
      <w:rFonts w:cs="Times New Roman"/>
    </w:rPr>
  </w:style>
  <w:style w:type="paragraph" w:customStyle="1" w:styleId="Heading">
    <w:name w:val="Heading"/>
    <w:basedOn w:val="Normal"/>
    <w:next w:val="BodyText"/>
    <w:qFormat/>
    <w:rsid w:val="006B2576"/>
    <w:pPr>
      <w:keepNext/>
      <w:spacing w:before="240" w:after="120" w:line="240" w:lineRule="auto"/>
      <w:jc w:val="left"/>
    </w:pPr>
    <w:rPr>
      <w:rFonts w:ascii="Liberation Sans" w:eastAsia="Microsoft YaHei" w:hAnsi="Liberation Sans" w:cs="Arial"/>
      <w:sz w:val="28"/>
      <w:szCs w:val="28"/>
      <w:lang w:val="lt-LT"/>
    </w:rPr>
  </w:style>
  <w:style w:type="paragraph" w:customStyle="1" w:styleId="Index">
    <w:name w:val="Index"/>
    <w:basedOn w:val="Normal"/>
    <w:qFormat/>
    <w:rsid w:val="006B2576"/>
    <w:pPr>
      <w:suppressLineNumbers/>
      <w:spacing w:after="0" w:line="240" w:lineRule="auto"/>
      <w:jc w:val="left"/>
    </w:pPr>
    <w:rPr>
      <w:rFonts w:ascii="Times New Roman" w:eastAsia="Times New Roman" w:hAnsi="Times New Roman" w:cs="Arial"/>
      <w:sz w:val="24"/>
      <w:szCs w:val="24"/>
      <w:lang w:val="lt-LT"/>
    </w:rPr>
  </w:style>
  <w:style w:type="paragraph" w:customStyle="1" w:styleId="Default">
    <w:name w:val="Default"/>
    <w:rsid w:val="006B2576"/>
    <w:pPr>
      <w:autoSpaceDE w:val="0"/>
      <w:autoSpaceDN w:val="0"/>
      <w:adjustRightInd w:val="0"/>
      <w:spacing w:after="0" w:line="240" w:lineRule="auto"/>
      <w:jc w:val="left"/>
    </w:pPr>
    <w:rPr>
      <w:rFonts w:ascii="Times New Roman" w:eastAsiaTheme="minorHAnsi" w:hAnsi="Times New Roman" w:cs="Times New Roman"/>
      <w:color w:val="000000"/>
      <w:sz w:val="24"/>
      <w:szCs w:val="24"/>
      <w:lang w:val="lt-LT"/>
    </w:rPr>
  </w:style>
  <w:style w:type="paragraph" w:styleId="Revision">
    <w:name w:val="Revision"/>
    <w:hidden/>
    <w:uiPriority w:val="99"/>
    <w:semiHidden/>
    <w:rsid w:val="006B2576"/>
    <w:pPr>
      <w:spacing w:after="0" w:line="240" w:lineRule="auto"/>
      <w:jc w:val="left"/>
    </w:pPr>
    <w:rPr>
      <w:rFonts w:ascii="Times New Roman" w:eastAsia="Times New Roman" w:hAnsi="Times New Roman" w:cs="Times New Roman"/>
      <w:sz w:val="24"/>
      <w:szCs w:val="24"/>
      <w:lang w:val="lt-LT"/>
    </w:rPr>
  </w:style>
  <w:style w:type="paragraph" w:customStyle="1" w:styleId="tajtip">
    <w:name w:val="tajtip"/>
    <w:basedOn w:val="Normal"/>
    <w:rsid w:val="006B2576"/>
    <w:pPr>
      <w:spacing w:after="150" w:line="240" w:lineRule="auto"/>
      <w:jc w:val="left"/>
    </w:pPr>
    <w:rPr>
      <w:rFonts w:ascii="Times New Roman" w:eastAsia="Times New Roman" w:hAnsi="Times New Roman" w:cs="Times New Roman"/>
      <w:sz w:val="24"/>
      <w:szCs w:val="24"/>
      <w:lang w:val="lt-LT" w:eastAsia="lt-LT"/>
    </w:rPr>
  </w:style>
  <w:style w:type="paragraph" w:customStyle="1" w:styleId="Point1">
    <w:name w:val="Point 1"/>
    <w:basedOn w:val="Normal"/>
    <w:link w:val="Point1Char1"/>
    <w:uiPriority w:val="99"/>
    <w:rsid w:val="0018021B"/>
    <w:pPr>
      <w:spacing w:before="120" w:after="120" w:line="240" w:lineRule="auto"/>
      <w:ind w:left="1418" w:hanging="567"/>
    </w:pPr>
    <w:rPr>
      <w:rFonts w:ascii="Times New Roman" w:eastAsia="Times New Roman" w:hAnsi="Times New Roman" w:cs="Times New Roman"/>
      <w:sz w:val="24"/>
      <w:szCs w:val="20"/>
      <w:lang w:val="en-GB" w:eastAsia="ar-SA"/>
    </w:rPr>
  </w:style>
  <w:style w:type="paragraph" w:customStyle="1" w:styleId="WW-Default">
    <w:name w:val="WW-Default"/>
    <w:rsid w:val="0018021B"/>
    <w:pPr>
      <w:suppressAutoHyphens/>
      <w:autoSpaceDE w:val="0"/>
      <w:spacing w:after="0" w:line="240" w:lineRule="auto"/>
      <w:ind w:left="896" w:hanging="357"/>
    </w:pPr>
    <w:rPr>
      <w:rFonts w:ascii="Times New Roman" w:eastAsia="Arial" w:hAnsi="Times New Roman" w:cs="Times New Roman"/>
      <w:color w:val="000000"/>
      <w:sz w:val="24"/>
      <w:szCs w:val="24"/>
      <w:lang w:eastAsia="ar-SA"/>
    </w:rPr>
  </w:style>
  <w:style w:type="paragraph" w:customStyle="1" w:styleId="WW-NormalWeb">
    <w:name w:val="WW-Normal (Web)"/>
    <w:basedOn w:val="Normal"/>
    <w:rsid w:val="0018021B"/>
    <w:pPr>
      <w:spacing w:before="280" w:after="119" w:line="240" w:lineRule="auto"/>
      <w:ind w:left="896" w:hanging="357"/>
    </w:pPr>
    <w:rPr>
      <w:rFonts w:ascii="Times New Roman" w:eastAsia="Times New Roman" w:hAnsi="Times New Roman" w:cs="Times New Roman"/>
      <w:sz w:val="24"/>
      <w:szCs w:val="24"/>
      <w:lang w:val="en-GB" w:eastAsia="ar-SA"/>
    </w:rPr>
  </w:style>
  <w:style w:type="paragraph" w:customStyle="1" w:styleId="53">
    <w:name w:val="_53"/>
    <w:basedOn w:val="Normal"/>
    <w:rsid w:val="0018021B"/>
    <w:pPr>
      <w:widowControl w:val="0"/>
      <w:spacing w:after="0" w:line="240" w:lineRule="auto"/>
      <w:ind w:left="896" w:hanging="357"/>
    </w:pPr>
    <w:rPr>
      <w:rFonts w:ascii="Times New Roman" w:eastAsia="Times New Roman" w:hAnsi="Times New Roman" w:cs="Times New Roman"/>
      <w:sz w:val="24"/>
      <w:szCs w:val="20"/>
      <w:lang w:eastAsia="ar-SA"/>
    </w:rPr>
  </w:style>
  <w:style w:type="paragraph" w:customStyle="1" w:styleId="Pagrindinistekstas1">
    <w:name w:val="Pagrindinis tekstas1"/>
    <w:rsid w:val="0018021B"/>
    <w:pPr>
      <w:suppressAutoHyphens/>
      <w:autoSpaceDE w:val="0"/>
      <w:spacing w:after="0" w:line="240" w:lineRule="auto"/>
      <w:ind w:left="896" w:firstLine="312"/>
    </w:pPr>
    <w:rPr>
      <w:rFonts w:ascii="TimesLT" w:eastAsia="Arial" w:hAnsi="TimesLT" w:cs="Times New Roman"/>
      <w:sz w:val="20"/>
      <w:szCs w:val="20"/>
      <w:lang w:eastAsia="ar-SA"/>
    </w:rPr>
  </w:style>
  <w:style w:type="paragraph" w:customStyle="1" w:styleId="CentrBoldm">
    <w:name w:val="CentrBoldm"/>
    <w:basedOn w:val="Normal"/>
    <w:rsid w:val="0018021B"/>
    <w:pPr>
      <w:autoSpaceDE w:val="0"/>
      <w:spacing w:after="0" w:line="240" w:lineRule="auto"/>
      <w:ind w:left="896" w:hanging="357"/>
      <w:jc w:val="center"/>
    </w:pPr>
    <w:rPr>
      <w:rFonts w:ascii="TimesLT" w:eastAsia="Times New Roman" w:hAnsi="TimesLT" w:cs="Times New Roman"/>
      <w:b/>
      <w:bCs/>
      <w:sz w:val="20"/>
      <w:szCs w:val="20"/>
      <w:lang w:eastAsia="ar-SA"/>
    </w:rPr>
  </w:style>
  <w:style w:type="paragraph" w:customStyle="1" w:styleId="Patvirtinta">
    <w:name w:val="Patvirtinta"/>
    <w:rsid w:val="0018021B"/>
    <w:pPr>
      <w:tabs>
        <w:tab w:val="left" w:pos="25116"/>
        <w:tab w:val="left" w:pos="25269"/>
        <w:tab w:val="left" w:pos="25416"/>
        <w:tab w:val="left" w:pos="25569"/>
      </w:tabs>
      <w:suppressAutoHyphens/>
      <w:autoSpaceDE w:val="0"/>
      <w:spacing w:after="0" w:line="240" w:lineRule="auto"/>
      <w:ind w:left="5953" w:hanging="357"/>
    </w:pPr>
    <w:rPr>
      <w:rFonts w:ascii="TimesLT" w:eastAsia="Arial" w:hAnsi="TimesLT" w:cs="Times New Roman"/>
      <w:sz w:val="20"/>
      <w:szCs w:val="20"/>
      <w:lang w:eastAsia="ar-SA"/>
    </w:rPr>
  </w:style>
  <w:style w:type="paragraph" w:customStyle="1" w:styleId="MAZAS">
    <w:name w:val="MAZAS"/>
    <w:rsid w:val="0018021B"/>
    <w:pPr>
      <w:suppressAutoHyphens/>
      <w:autoSpaceDE w:val="0"/>
      <w:spacing w:after="0" w:line="240" w:lineRule="auto"/>
      <w:ind w:left="896" w:firstLine="312"/>
    </w:pPr>
    <w:rPr>
      <w:rFonts w:ascii="TimesLT" w:eastAsia="Arial" w:hAnsi="TimesLT" w:cs="Times New Roman"/>
      <w:color w:val="000000"/>
      <w:sz w:val="8"/>
      <w:szCs w:val="8"/>
      <w:lang w:eastAsia="ar-SA"/>
    </w:rPr>
  </w:style>
  <w:style w:type="paragraph" w:customStyle="1" w:styleId="TableContents">
    <w:name w:val="Table Contents"/>
    <w:basedOn w:val="Normal"/>
    <w:rsid w:val="0018021B"/>
    <w:pPr>
      <w:suppressLineNumbers/>
      <w:spacing w:after="0" w:line="240" w:lineRule="auto"/>
      <w:ind w:left="896" w:hanging="357"/>
    </w:pPr>
    <w:rPr>
      <w:rFonts w:ascii="Times New Roman" w:eastAsia="Times New Roman" w:hAnsi="Times New Roman" w:cs="Times New Roman"/>
      <w:sz w:val="24"/>
      <w:szCs w:val="20"/>
      <w:lang w:val="lt-LT" w:eastAsia="ar-SA"/>
    </w:rPr>
  </w:style>
  <w:style w:type="character" w:customStyle="1" w:styleId="WW-Absatz-Standardschriftart11111">
    <w:name w:val="WW-Absatz-Standardschriftart11111"/>
    <w:rsid w:val="0018021B"/>
  </w:style>
  <w:style w:type="paragraph" w:customStyle="1" w:styleId="WW-TableContents11111111111111111111111111111111111111111111111111111111">
    <w:name w:val="WW-Table Contents11111111111111111111111111111111111111111111111111111111"/>
    <w:basedOn w:val="BodyText"/>
    <w:rsid w:val="0018021B"/>
    <w:pPr>
      <w:suppressLineNumbers/>
      <w:spacing w:after="0" w:line="240" w:lineRule="auto"/>
      <w:ind w:left="896" w:hanging="357"/>
    </w:pPr>
    <w:rPr>
      <w:rFonts w:ascii="Times New Roman" w:eastAsia="Times New Roman" w:hAnsi="Times New Roman" w:cs="Times New Roman"/>
      <w:sz w:val="24"/>
      <w:szCs w:val="20"/>
      <w:lang w:val="x-none" w:eastAsia="ar-SA"/>
    </w:rPr>
  </w:style>
  <w:style w:type="paragraph" w:customStyle="1" w:styleId="Tekstas">
    <w:name w:val="Tekstas"/>
    <w:basedOn w:val="Normal"/>
    <w:rsid w:val="0018021B"/>
    <w:pPr>
      <w:widowControl w:val="0"/>
      <w:spacing w:after="0" w:line="312" w:lineRule="auto"/>
      <w:ind w:left="896" w:firstLine="567"/>
    </w:pPr>
    <w:rPr>
      <w:rFonts w:ascii="Times New Roman" w:eastAsia="Arial Unicode MS" w:hAnsi="Times New Roman" w:cs="Tahoma"/>
      <w:sz w:val="24"/>
      <w:szCs w:val="20"/>
      <w:lang w:val="lt-LT" w:eastAsia="ar-SA"/>
    </w:rPr>
  </w:style>
  <w:style w:type="paragraph" w:customStyle="1" w:styleId="Sous-titreobjet">
    <w:name w:val="Sous-titre objet"/>
    <w:basedOn w:val="Normal"/>
    <w:rsid w:val="0018021B"/>
    <w:pPr>
      <w:spacing w:after="0" w:line="360" w:lineRule="auto"/>
      <w:ind w:left="896" w:hanging="357"/>
      <w:jc w:val="center"/>
    </w:pPr>
    <w:rPr>
      <w:rFonts w:ascii="Times New Roman" w:eastAsia="Times New Roman" w:hAnsi="Times New Roman" w:cs="Times New Roman"/>
      <w:b/>
      <w:sz w:val="24"/>
      <w:szCs w:val="20"/>
      <w:lang w:val="lt-LT"/>
    </w:rPr>
  </w:style>
  <w:style w:type="paragraph" w:customStyle="1" w:styleId="Dainiausstilius">
    <w:name w:val="Dainiaus stilius"/>
    <w:basedOn w:val="Normal"/>
    <w:qFormat/>
    <w:rsid w:val="0018021B"/>
    <w:pPr>
      <w:spacing w:after="0" w:line="240" w:lineRule="auto"/>
      <w:ind w:left="896" w:firstLine="567"/>
    </w:pPr>
    <w:rPr>
      <w:rFonts w:ascii="Times New Roman" w:eastAsia="Calibri" w:hAnsi="Times New Roman" w:cs="Times New Roman"/>
      <w:sz w:val="24"/>
      <w:lang w:val="lt-LT"/>
    </w:rPr>
  </w:style>
  <w:style w:type="character" w:customStyle="1" w:styleId="WW-Absatz-Standardschriftart1111111111">
    <w:name w:val="WW-Absatz-Standardschriftart1111111111"/>
    <w:rsid w:val="0018021B"/>
  </w:style>
  <w:style w:type="paragraph" w:customStyle="1" w:styleId="Normaltext">
    <w:name w:val="Normal text"/>
    <w:basedOn w:val="Normal"/>
    <w:link w:val="NormaltextChar"/>
    <w:uiPriority w:val="99"/>
    <w:qFormat/>
    <w:rsid w:val="0018021B"/>
    <w:pPr>
      <w:spacing w:after="0" w:line="240" w:lineRule="auto"/>
      <w:ind w:left="896" w:firstLine="567"/>
    </w:pPr>
    <w:rPr>
      <w:rFonts w:ascii="Times New Roman" w:eastAsia="Calibri" w:hAnsi="Times New Roman" w:cs="Times New Roman"/>
      <w:sz w:val="24"/>
      <w:szCs w:val="24"/>
      <w:lang w:val="x-none" w:eastAsia="ar-SA"/>
    </w:rPr>
  </w:style>
  <w:style w:type="character" w:customStyle="1" w:styleId="NormaltextChar">
    <w:name w:val="Normal text Char"/>
    <w:link w:val="Normaltext"/>
    <w:uiPriority w:val="99"/>
    <w:rsid w:val="0018021B"/>
    <w:rPr>
      <w:rFonts w:ascii="Times New Roman" w:eastAsia="Calibri" w:hAnsi="Times New Roman" w:cs="Times New Roman"/>
      <w:sz w:val="24"/>
      <w:szCs w:val="24"/>
      <w:lang w:val="x-none" w:eastAsia="ar-SA"/>
    </w:rPr>
  </w:style>
  <w:style w:type="character" w:customStyle="1" w:styleId="parahead1">
    <w:name w:val="parahead1"/>
    <w:rsid w:val="0018021B"/>
    <w:rPr>
      <w:rFonts w:ascii="Verdana" w:hAnsi="Verdana"/>
      <w:b/>
      <w:bCs/>
      <w:color w:val="000000"/>
      <w:sz w:val="17"/>
      <w:szCs w:val="17"/>
    </w:rPr>
  </w:style>
  <w:style w:type="paragraph" w:customStyle="1" w:styleId="TEKSTAS0">
    <w:name w:val="TEKSTAS"/>
    <w:basedOn w:val="Normal"/>
    <w:rsid w:val="0018021B"/>
    <w:pPr>
      <w:widowControl w:val="0"/>
      <w:overflowPunct w:val="0"/>
      <w:autoSpaceDE w:val="0"/>
      <w:spacing w:before="60" w:after="60" w:line="240" w:lineRule="auto"/>
      <w:ind w:left="896" w:hanging="357"/>
      <w:textAlignment w:val="baseline"/>
    </w:pPr>
    <w:rPr>
      <w:rFonts w:ascii="Times New Roman" w:eastAsia="Times New Roman" w:hAnsi="Times New Roman" w:cs="Times New Roman"/>
      <w:sz w:val="24"/>
      <w:szCs w:val="20"/>
      <w:lang w:val="en-GB" w:eastAsia="ar-SA"/>
    </w:rPr>
  </w:style>
  <w:style w:type="character" w:customStyle="1" w:styleId="Point1Char1">
    <w:name w:val="Point 1 Char1"/>
    <w:link w:val="Point1"/>
    <w:uiPriority w:val="99"/>
    <w:locked/>
    <w:rsid w:val="0018021B"/>
    <w:rPr>
      <w:rFonts w:ascii="Times New Roman" w:eastAsia="Times New Roman" w:hAnsi="Times New Roman" w:cs="Times New Roman"/>
      <w:sz w:val="24"/>
      <w:szCs w:val="20"/>
      <w:lang w:val="en-GB" w:eastAsia="ar-SA"/>
    </w:rPr>
  </w:style>
  <w:style w:type="paragraph" w:customStyle="1" w:styleId="Hyperlink1">
    <w:name w:val="Hyperlink1"/>
    <w:rsid w:val="0018021B"/>
    <w:pPr>
      <w:autoSpaceDE w:val="0"/>
      <w:autoSpaceDN w:val="0"/>
      <w:adjustRightInd w:val="0"/>
      <w:spacing w:after="0" w:line="240" w:lineRule="auto"/>
      <w:ind w:left="896" w:firstLine="312"/>
    </w:pPr>
    <w:rPr>
      <w:rFonts w:ascii="TimesLT" w:eastAsia="Times New Roman" w:hAnsi="TimesLT" w:cs="Times New Roman"/>
      <w:sz w:val="20"/>
      <w:szCs w:val="20"/>
    </w:rPr>
  </w:style>
  <w:style w:type="paragraph" w:customStyle="1" w:styleId="BodyTextVSD">
    <w:name w:val="Body Text VSD"/>
    <w:basedOn w:val="Normal"/>
    <w:rsid w:val="0018021B"/>
    <w:pPr>
      <w:autoSpaceDN w:val="0"/>
      <w:spacing w:after="0" w:line="240" w:lineRule="auto"/>
      <w:ind w:left="896" w:hanging="357"/>
    </w:pPr>
    <w:rPr>
      <w:rFonts w:ascii="Arial" w:eastAsia="Times New Roman" w:hAnsi="Arial" w:cs="Times New Roman"/>
      <w:szCs w:val="24"/>
      <w:lang w:val="lt-LT" w:eastAsia="lt-LT"/>
    </w:rPr>
  </w:style>
  <w:style w:type="table" w:customStyle="1" w:styleId="Lentelstinklelis1">
    <w:name w:val="Lentelės tinklelis1"/>
    <w:basedOn w:val="TableNormal"/>
    <w:next w:val="TableGrid"/>
    <w:uiPriority w:val="99"/>
    <w:rsid w:val="00D62727"/>
    <w:pPr>
      <w:spacing w:after="0" w:line="240" w:lineRule="auto"/>
      <w:jc w:val="left"/>
    </w:pPr>
    <w:rPr>
      <w:rFonts w:eastAsiaTheme="minorHAns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D62727"/>
  </w:style>
  <w:style w:type="table" w:customStyle="1" w:styleId="Lentelstinklelis2">
    <w:name w:val="Lentelės tinklelis2"/>
    <w:basedOn w:val="TableNormal"/>
    <w:next w:val="TableGrid"/>
    <w:uiPriority w:val="99"/>
    <w:rsid w:val="00C87C7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
    <w:basedOn w:val="TableNormal"/>
    <w:next w:val="TableGrid"/>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
    <w:basedOn w:val="TableNormal"/>
    <w:next w:val="TableGrid"/>
    <w:uiPriority w:val="59"/>
    <w:rsid w:val="0081272C"/>
    <w:pPr>
      <w:spacing w:after="0" w:line="240" w:lineRule="auto"/>
      <w:jc w:val="left"/>
    </w:pPr>
    <w:rPr>
      <w:rFonts w:eastAsia="Calibr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59"/>
    <w:rsid w:val="0081272C"/>
    <w:pPr>
      <w:spacing w:after="0" w:line="240" w:lineRule="auto"/>
      <w:jc w:val="left"/>
    </w:pPr>
    <w:rPr>
      <w:rFonts w:eastAsia="Calibri"/>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1">
    <w:name w:val="Lentelės tinklelis11"/>
    <w:basedOn w:val="TableNormal"/>
    <w:next w:val="TableGrid"/>
    <w:uiPriority w:val="99"/>
    <w:rsid w:val="00236CDA"/>
    <w:pPr>
      <w:spacing w:after="0" w:line="240" w:lineRule="auto"/>
      <w:jc w:val="left"/>
    </w:pPr>
    <w:rPr>
      <w:rFonts w:eastAsiaTheme="minorHAnsi"/>
      <w:sz w:val="20"/>
      <w:lang w:val="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23">
    <w:name w:val="Lentelės tinklelis123"/>
    <w:basedOn w:val="TableNormal"/>
    <w:uiPriority w:val="59"/>
    <w:rsid w:val="007D3E7C"/>
    <w:pPr>
      <w:spacing w:after="0" w:line="240" w:lineRule="auto"/>
      <w:jc w:val="left"/>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raopastraipa">
    <w:name w:val="Sąrašo pastraipa"/>
    <w:basedOn w:val="Normal"/>
    <w:qFormat/>
    <w:rsid w:val="00EE59BB"/>
    <w:pPr>
      <w:suppressAutoHyphens/>
      <w:overflowPunct w:val="0"/>
      <w:autoSpaceDE w:val="0"/>
      <w:spacing w:after="0" w:line="240" w:lineRule="auto"/>
      <w:ind w:left="1296"/>
      <w:jc w:val="left"/>
      <w:textAlignment w:val="baseline"/>
    </w:pPr>
    <w:rPr>
      <w:rFonts w:ascii="Times New Roman" w:eastAsia="Times New Roman" w:hAnsi="Times New Roman" w:cs="Times New Roman"/>
      <w:sz w:val="24"/>
      <w:szCs w:val="24"/>
      <w:lang w:val="lt-LT"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4463088">
      <w:bodyDiv w:val="1"/>
      <w:marLeft w:val="0"/>
      <w:marRight w:val="0"/>
      <w:marTop w:val="0"/>
      <w:marBottom w:val="0"/>
      <w:divBdr>
        <w:top w:val="none" w:sz="0" w:space="0" w:color="auto"/>
        <w:left w:val="none" w:sz="0" w:space="0" w:color="auto"/>
        <w:bottom w:val="none" w:sz="0" w:space="0" w:color="auto"/>
        <w:right w:val="none" w:sz="0" w:space="0" w:color="auto"/>
      </w:divBdr>
    </w:div>
    <w:div w:id="583733129">
      <w:bodyDiv w:val="1"/>
      <w:marLeft w:val="0"/>
      <w:marRight w:val="0"/>
      <w:marTop w:val="0"/>
      <w:marBottom w:val="0"/>
      <w:divBdr>
        <w:top w:val="none" w:sz="0" w:space="0" w:color="auto"/>
        <w:left w:val="none" w:sz="0" w:space="0" w:color="auto"/>
        <w:bottom w:val="none" w:sz="0" w:space="0" w:color="auto"/>
        <w:right w:val="none" w:sz="0" w:space="0" w:color="auto"/>
      </w:divBdr>
    </w:div>
    <w:div w:id="788083373">
      <w:bodyDiv w:val="1"/>
      <w:marLeft w:val="0"/>
      <w:marRight w:val="0"/>
      <w:marTop w:val="0"/>
      <w:marBottom w:val="0"/>
      <w:divBdr>
        <w:top w:val="none" w:sz="0" w:space="0" w:color="auto"/>
        <w:left w:val="none" w:sz="0" w:space="0" w:color="auto"/>
        <w:bottom w:val="none" w:sz="0" w:space="0" w:color="auto"/>
        <w:right w:val="none" w:sz="0" w:space="0" w:color="auto"/>
      </w:divBdr>
    </w:div>
    <w:div w:id="1395474105">
      <w:bodyDiv w:val="1"/>
      <w:marLeft w:val="0"/>
      <w:marRight w:val="0"/>
      <w:marTop w:val="0"/>
      <w:marBottom w:val="0"/>
      <w:divBdr>
        <w:top w:val="none" w:sz="0" w:space="0" w:color="auto"/>
        <w:left w:val="none" w:sz="0" w:space="0" w:color="auto"/>
        <w:bottom w:val="none" w:sz="0" w:space="0" w:color="auto"/>
        <w:right w:val="none" w:sz="0" w:space="0" w:color="auto"/>
      </w:divBdr>
    </w:div>
    <w:div w:id="18201517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09612\AppData\Roaming\Microsoft\&#352;ablonai\Metin&#279;%20ataskaita.dotx" TargetMode="External"/></Relationships>
</file>

<file path=word/theme/theme1.xml><?xml version="1.0" encoding="utf-8"?>
<a:theme xmlns:a="http://schemas.openxmlformats.org/drawingml/2006/main" name="Annual Report">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2">
      <a:majorFont>
        <a:latin typeface="Calibri"/>
        <a:ea typeface=""/>
        <a:cs typeface=""/>
        <a:font script="Jpan" typeface="HGｺﾞｼｯｸM"/>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mbria"/>
        <a:ea typeface=""/>
        <a:cs typeface=""/>
        <a:font script="Jpan" typeface="HG明朝B"/>
        <a:font script="Hang" typeface="맑은 고딕"/>
        <a:font script="Hans" typeface="黑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overPageProperties xmlns="http://schemas.microsoft.com/office/2006/coverPageProps">
  <PublishDate>2018-02-19T00:00:00</PublishDate>
  <Abstract/>
  <CompanyAddress/>
  <CompanyPhone/>
  <CompanyFax/>
  <CompanyEmail/>
</CoverPageProperties>
</file>

<file path=customXml/item2.xml><?xml version="1.0" encoding="utf-8"?>
<b:Sources xmlns:b="http://schemas.openxmlformats.org/officeDocument/2006/bibliography" SelectedStyle="\APA.XSL" StyleName="APA"/>
</file>

<file path=customXml/item3.xml><?xml version="1.0" encoding="utf-8"?>
<?mso-contentType ?>
<FormTemplates xmlns="http://schemas.microsoft.com/sharepoint/v3/contenttype/forms">
  <Display>DocumentLibraryForm</Display>
  <Edit>AssetEditForm</Edit>
  <New>DocumentLibraryForm</New>
</FormTemplates>
</file>

<file path=customXml/item4.xml><?xml version="1.0" encoding="utf-8"?>
<mappings xmlns="http://schemas.microsoft.com/pics">
  <picture>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</picture>
</mapping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59881689-A6DC-4469-A8C3-480E02588644}">
  <ds:schemaRefs>
    <ds:schemaRef ds:uri="http://schemas.openxmlformats.org/officeDocument/2006/bibliography"/>
  </ds:schemaRefs>
</ds:datastoreItem>
</file>

<file path=customXml/itemProps3.xml><?xml version="1.0" encoding="utf-8"?>
<ds:datastoreItem xmlns:ds="http://schemas.openxmlformats.org/officeDocument/2006/customXml" ds:itemID="{7B673125-86C2-421F-9823-592FE30A8EBF}">
  <ds:schemaRefs>
    <ds:schemaRef ds:uri="http://schemas.microsoft.com/sharepoint/v3/contenttype/forms"/>
  </ds:schemaRefs>
</ds:datastoreItem>
</file>

<file path=customXml/itemProps4.xml><?xml version="1.0" encoding="utf-8"?>
<ds:datastoreItem xmlns:ds="http://schemas.openxmlformats.org/officeDocument/2006/customXml" ds:itemID="{F679E4D8-73D9-412D-B716-777944E71373}">
  <ds:schemaRefs>
    <ds:schemaRef ds:uri="http://schemas.microsoft.com/pics"/>
  </ds:schemaRefs>
</ds:datastoreItem>
</file>

<file path=docProps/app.xml><?xml version="1.0" encoding="utf-8"?>
<Properties xmlns="http://schemas.openxmlformats.org/officeDocument/2006/extended-properties" xmlns:vt="http://schemas.openxmlformats.org/officeDocument/2006/docPropsVTypes">
  <Template>Metinė ataskaita.dotx</Template>
  <TotalTime>59</TotalTime>
  <Pages>6</Pages>
  <Words>6159</Words>
  <Characters>3511</Characters>
  <Application>Microsoft Office Word</Application>
  <DocSecurity>0</DocSecurity>
  <Lines>29</Lines>
  <Paragraphs>19</Paragraphs>
  <ScaleCrop>false</ScaleCrop>
  <HeadingPairs>
    <vt:vector size="6" baseType="variant">
      <vt:variant>
        <vt:lpstr>Pavadinimas</vt:lpstr>
      </vt:variant>
      <vt:variant>
        <vt:i4>1</vt:i4>
      </vt:variant>
      <vt:variant>
        <vt:lpstr>Title</vt:lpstr>
      </vt:variant>
      <vt:variant>
        <vt:i4>1</vt:i4>
      </vt:variant>
      <vt:variant>
        <vt:lpstr>Título</vt:lpstr>
      </vt:variant>
      <vt:variant>
        <vt:i4>1</vt:i4>
      </vt:variant>
    </vt:vector>
  </HeadingPairs>
  <TitlesOfParts>
    <vt:vector size="3" baseType="lpstr">
      <vt:lpstr>SPECIALIOSIOS SĄLYGOS</vt:lpstr>
      <vt:lpstr>SPECIALIOSIOS SĄLYGOS</vt:lpstr>
      <vt:lpstr/>
    </vt:vector>
  </TitlesOfParts>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SPECIALIOSIOS SĄLYGOS</dc:title>
  <dc:creator>Rasa Vaitiekūnaitė</dc:creator>
  <cp:lastModifiedBy>Evaldas Stadalius</cp:lastModifiedBy>
  <cp:revision>24</cp:revision>
  <cp:lastPrinted>2018-03-07T08:06:00Z</cp:lastPrinted>
  <dcterms:created xsi:type="dcterms:W3CDTF">2025-07-09T03:33:00Z</dcterms:created>
  <dcterms:modified xsi:type="dcterms:W3CDTF">2026-07-22T13:34:00Z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TemplateID">
    <vt:lpwstr>TC028350639991</vt:lpwstr>
  </property>
</Properties>
</file>