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39DCB" w14:textId="310CFF7C" w:rsidR="007D38F4" w:rsidRPr="00595683" w:rsidRDefault="00765995" w:rsidP="007A2D23">
      <w:pPr>
        <w:spacing w:after="120" w:line="20" w:lineRule="atLeast"/>
        <w:contextualSpacing/>
        <w:rPr>
          <w:rFonts w:ascii="Arial" w:hAnsi="Arial" w:cs="Arial"/>
          <w:b/>
          <w:bCs/>
          <w:sz w:val="24"/>
          <w:szCs w:val="24"/>
        </w:rPr>
      </w:pPr>
      <w:bookmarkStart w:id="0" w:name="_GoBack"/>
      <w:bookmarkEnd w:id="0"/>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FF61A3"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FF61A3"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FF61A3"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FF61A3"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FF61A3"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FF61A3"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FF61A3"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FF61A3"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FF61A3"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FF61A3"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FF61A3"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FF61A3"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FF61A3"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FF61A3"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FF61A3"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FF61A3"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FF61A3"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FF61A3"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1" w:name="_Toc134703649"/>
      <w:bookmarkStart w:id="2" w:name="_Toc335201954"/>
      <w:bookmarkStart w:id="3" w:name="_Toc147739116"/>
      <w:r w:rsidRPr="00A96EAA">
        <w:rPr>
          <w:rFonts w:asciiTheme="minorHAnsi" w:hAnsiTheme="minorHAnsi" w:cstheme="minorHAnsi"/>
          <w:b/>
          <w:bCs/>
          <w:color w:val="002060"/>
        </w:rPr>
        <w:t>Sąvokos ir sutrumpinimai</w:t>
      </w:r>
      <w:bookmarkEnd w:id="1"/>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2"/>
      <w:r w:rsidRPr="003F2264">
        <w:rPr>
          <w:rFonts w:asciiTheme="minorHAnsi" w:hAnsiTheme="minorHAnsi" w:cstheme="minorHAnsi"/>
          <w:b/>
          <w:bCs/>
          <w:color w:val="002060"/>
        </w:rPr>
        <w:t>Bendrosios nuostatos</w:t>
      </w:r>
      <w:bookmarkEnd w:id="4"/>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1A3"/>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purl.org/dc/elements/1.1/"/>
    <ds:schemaRef ds:uri="9f7bfde5-fec1-41b1-af96-d0ead4fdf1a4"/>
    <ds:schemaRef ds:uri="http://schemas.microsoft.com/office/2006/documentManagement/types"/>
    <ds:schemaRef ds:uri="e58d86aa-8fe5-4539-8203-03c44674af5d"/>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6CB02BA-60CD-41CB-BB5B-344BE8C3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7801</Words>
  <Characters>44472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Antras</cp:lastModifiedBy>
  <cp:revision>2</cp:revision>
  <dcterms:created xsi:type="dcterms:W3CDTF">2026-07-23T07:30:00Z</dcterms:created>
  <dcterms:modified xsi:type="dcterms:W3CDTF">2026-07-23T07:30:00Z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