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B13600" w14:textId="77777777" w:rsidR="00200BEC" w:rsidRPr="00031AD3" w:rsidRDefault="00200BEC" w:rsidP="00200BEC">
      <w:pPr>
        <w:suppressAutoHyphens/>
        <w:ind w:left="4962" w:firstLine="6298"/>
        <w:rPr>
          <w:lang w:val="lt-LT" w:eastAsia="zh-CN"/>
        </w:rPr>
      </w:pPr>
    </w:p>
    <w:p w14:paraId="52E456AE" w14:textId="645CF04F" w:rsidR="00EC7A1D" w:rsidRPr="00EC7A1D" w:rsidRDefault="00EC7A1D" w:rsidP="00EC7A1D">
      <w:pPr>
        <w:spacing w:after="160" w:line="259" w:lineRule="auto"/>
        <w:jc w:val="right"/>
        <w:rPr>
          <w:rFonts w:asciiTheme="minorHAnsi" w:eastAsiaTheme="minorHAnsi" w:hAnsiTheme="minorHAnsi" w:cstheme="minorBidi"/>
          <w:color w:val="0070C0"/>
          <w:sz w:val="22"/>
          <w:szCs w:val="22"/>
          <w:lang w:val="lt-LT"/>
        </w:rPr>
      </w:pPr>
      <w:bookmarkStart w:id="0" w:name="_Ref39484039"/>
      <w:bookmarkStart w:id="1" w:name="_Ref40278562"/>
      <w:bookmarkStart w:id="2" w:name="_Toc126333945"/>
      <w:r w:rsidRPr="00EC7A1D">
        <w:rPr>
          <w:rFonts w:asciiTheme="minorHAnsi" w:eastAsiaTheme="minorHAnsi" w:hAnsiTheme="minorHAnsi" w:cstheme="minorBidi"/>
          <w:color w:val="0070C0"/>
          <w:sz w:val="22"/>
          <w:szCs w:val="22"/>
          <w:lang w:val="lt-LT"/>
        </w:rPr>
        <w:t xml:space="preserve">Pirkimo sąlygų </w:t>
      </w:r>
      <w:r>
        <w:rPr>
          <w:rFonts w:asciiTheme="minorHAnsi" w:eastAsiaTheme="minorHAnsi" w:hAnsiTheme="minorHAnsi" w:cstheme="minorBidi"/>
          <w:color w:val="0070C0"/>
          <w:sz w:val="22"/>
          <w:szCs w:val="22"/>
          <w:lang w:val="lt-LT"/>
        </w:rPr>
        <w:t>1</w:t>
      </w:r>
      <w:r w:rsidRPr="00EC7A1D">
        <w:rPr>
          <w:rFonts w:asciiTheme="minorHAnsi" w:eastAsiaTheme="minorHAnsi" w:hAnsiTheme="minorHAnsi" w:cstheme="minorBidi"/>
          <w:color w:val="0070C0"/>
          <w:sz w:val="22"/>
          <w:szCs w:val="22"/>
          <w:lang w:val="lt-LT"/>
        </w:rPr>
        <w:t xml:space="preserve"> priedas „</w:t>
      </w:r>
      <w:r>
        <w:rPr>
          <w:rFonts w:asciiTheme="minorHAnsi" w:eastAsiaTheme="minorHAnsi" w:hAnsiTheme="minorHAnsi" w:cstheme="minorBidi"/>
          <w:color w:val="0070C0"/>
          <w:sz w:val="22"/>
          <w:szCs w:val="22"/>
          <w:lang w:val="lt-LT"/>
        </w:rPr>
        <w:t>Techninė specifikacija</w:t>
      </w:r>
      <w:r w:rsidRPr="00EC7A1D">
        <w:rPr>
          <w:rFonts w:asciiTheme="minorHAnsi" w:eastAsiaTheme="minorHAnsi" w:hAnsiTheme="minorHAnsi" w:cstheme="minorBidi"/>
          <w:color w:val="0070C0"/>
          <w:sz w:val="22"/>
          <w:szCs w:val="22"/>
          <w:lang w:val="lt-LT"/>
        </w:rPr>
        <w:t>“</w:t>
      </w:r>
      <w:bookmarkEnd w:id="0"/>
      <w:bookmarkEnd w:id="1"/>
      <w:bookmarkEnd w:id="2"/>
    </w:p>
    <w:p w14:paraId="2C4D7CF3" w14:textId="77777777" w:rsidR="00200BEC" w:rsidRPr="00031AD3" w:rsidRDefault="00200BEC" w:rsidP="00200BEC">
      <w:pPr>
        <w:jc w:val="center"/>
        <w:rPr>
          <w:b/>
          <w:caps/>
          <w:lang w:val="lt-LT"/>
        </w:rPr>
      </w:pPr>
    </w:p>
    <w:p w14:paraId="497B9910" w14:textId="77777777" w:rsidR="00EC7A1D" w:rsidRDefault="00EC7A1D" w:rsidP="00200BEC">
      <w:pPr>
        <w:jc w:val="center"/>
        <w:rPr>
          <w:b/>
          <w:caps/>
          <w:lang w:val="lt-LT"/>
        </w:rPr>
      </w:pPr>
    </w:p>
    <w:p w14:paraId="25ABCA8A" w14:textId="77777777" w:rsidR="00EC7A1D" w:rsidRDefault="00EC7A1D" w:rsidP="00200BEC">
      <w:pPr>
        <w:jc w:val="center"/>
        <w:rPr>
          <w:b/>
          <w:caps/>
          <w:lang w:val="lt-LT"/>
        </w:rPr>
      </w:pPr>
    </w:p>
    <w:p w14:paraId="33BF3AC3" w14:textId="77777777" w:rsidR="00200BEC" w:rsidRPr="00031AD3" w:rsidRDefault="00200BEC" w:rsidP="00200BEC">
      <w:pPr>
        <w:jc w:val="center"/>
        <w:rPr>
          <w:rFonts w:eastAsia="Calibri"/>
          <w:b/>
          <w:bCs/>
          <w:lang w:val="lt-LT"/>
        </w:rPr>
      </w:pPr>
      <w:r w:rsidRPr="00031AD3">
        <w:rPr>
          <w:b/>
          <w:caps/>
          <w:lang w:val="lt-LT"/>
        </w:rPr>
        <w:t xml:space="preserve">karių apgyvendinimo KONTEINERINĖJE </w:t>
      </w:r>
      <w:r w:rsidRPr="00031AD3">
        <w:rPr>
          <w:rFonts w:eastAsia="Calibri"/>
          <w:b/>
          <w:bCs/>
          <w:lang w:val="lt-LT"/>
        </w:rPr>
        <w:t xml:space="preserve">STOVYKLOJE KAREIVINIŲ G. 9, KAUNE  </w:t>
      </w:r>
    </w:p>
    <w:p w14:paraId="4A3E256E" w14:textId="775CF4AE" w:rsidR="00200BEC" w:rsidRPr="00031AD3" w:rsidRDefault="00200BEC" w:rsidP="00200BEC">
      <w:pPr>
        <w:jc w:val="center"/>
        <w:rPr>
          <w:b/>
          <w:caps/>
          <w:lang w:val="lt-LT"/>
        </w:rPr>
      </w:pPr>
      <w:r w:rsidRPr="00031AD3">
        <w:rPr>
          <w:b/>
          <w:caps/>
          <w:lang w:val="lt-LT"/>
        </w:rPr>
        <w:t>įrengimo</w:t>
      </w:r>
      <w:r w:rsidR="00B86E2F">
        <w:rPr>
          <w:b/>
          <w:caps/>
          <w:lang w:val="lt-LT"/>
        </w:rPr>
        <w:t>, nuomos</w:t>
      </w:r>
      <w:r w:rsidRPr="00031AD3">
        <w:rPr>
          <w:b/>
          <w:caps/>
          <w:lang w:val="lt-LT"/>
        </w:rPr>
        <w:t xml:space="preserve"> ir aptarnavimo paslaugos techninė specifikacija</w:t>
      </w:r>
    </w:p>
    <w:p w14:paraId="4D2EB797" w14:textId="77777777" w:rsidR="00200BEC" w:rsidRPr="00031AD3" w:rsidRDefault="00200BEC" w:rsidP="00200BEC">
      <w:pPr>
        <w:jc w:val="center"/>
        <w:rPr>
          <w:lang w:val="lt-LT"/>
        </w:rPr>
      </w:pPr>
    </w:p>
    <w:p w14:paraId="1BD1FAB0" w14:textId="77777777" w:rsidR="00A66CF9" w:rsidRDefault="00A66CF9" w:rsidP="00A66CF9">
      <w:pPr>
        <w:tabs>
          <w:tab w:val="left" w:pos="-284"/>
        </w:tabs>
        <w:jc w:val="center"/>
        <w:rPr>
          <w:b/>
          <w:lang w:val="lt-LT"/>
        </w:rPr>
      </w:pPr>
    </w:p>
    <w:p w14:paraId="51B42296" w14:textId="77777777" w:rsidR="00EC7A1D" w:rsidRDefault="00EC7A1D" w:rsidP="00A66CF9">
      <w:pPr>
        <w:tabs>
          <w:tab w:val="left" w:pos="-284"/>
        </w:tabs>
        <w:jc w:val="center"/>
        <w:rPr>
          <w:b/>
          <w:lang w:val="lt-LT"/>
        </w:rPr>
      </w:pPr>
    </w:p>
    <w:p w14:paraId="069FA7AB" w14:textId="77777777" w:rsidR="00EC7A1D" w:rsidRPr="00031AD3" w:rsidRDefault="00EC7A1D" w:rsidP="00A66CF9">
      <w:pPr>
        <w:tabs>
          <w:tab w:val="left" w:pos="-284"/>
        </w:tabs>
        <w:jc w:val="center"/>
        <w:rPr>
          <w:b/>
          <w:lang w:val="lt-LT"/>
        </w:rPr>
      </w:pPr>
    </w:p>
    <w:p w14:paraId="618AE869" w14:textId="11F39C75" w:rsidR="00A66CF9" w:rsidRPr="00031AD3" w:rsidRDefault="009E1B8F" w:rsidP="00604EA0">
      <w:pPr>
        <w:pStyle w:val="ListParagraph"/>
        <w:numPr>
          <w:ilvl w:val="0"/>
          <w:numId w:val="42"/>
        </w:numPr>
        <w:suppressAutoHyphens/>
        <w:spacing w:after="0" w:line="240" w:lineRule="auto"/>
        <w:ind w:left="1260" w:hanging="450"/>
        <w:jc w:val="both"/>
        <w:rPr>
          <w:rFonts w:ascii="Times New Roman" w:hAnsi="Times New Roman" w:cs="Times New Roman"/>
          <w:b/>
          <w:sz w:val="24"/>
          <w:szCs w:val="24"/>
          <w:u w:val="single"/>
        </w:rPr>
      </w:pPr>
      <w:r w:rsidRPr="00031AD3">
        <w:rPr>
          <w:rFonts w:ascii="Times New Roman" w:hAnsi="Times New Roman" w:cs="Times New Roman"/>
          <w:b/>
          <w:sz w:val="24"/>
          <w:szCs w:val="24"/>
          <w:u w:val="single"/>
        </w:rPr>
        <w:t>Pirkimo</w:t>
      </w:r>
      <w:r w:rsidR="00A66CF9" w:rsidRPr="00031AD3">
        <w:rPr>
          <w:rFonts w:ascii="Times New Roman" w:hAnsi="Times New Roman" w:cs="Times New Roman"/>
          <w:b/>
          <w:sz w:val="24"/>
          <w:szCs w:val="24"/>
          <w:u w:val="single"/>
        </w:rPr>
        <w:t xml:space="preserve"> objekto paskirtis:</w:t>
      </w:r>
    </w:p>
    <w:p w14:paraId="337DF20E" w14:textId="4D2EA415" w:rsidR="003943A7" w:rsidRPr="00031AD3" w:rsidRDefault="00A66CF9" w:rsidP="00604EA0">
      <w:pPr>
        <w:ind w:firstLine="810"/>
        <w:jc w:val="both"/>
        <w:rPr>
          <w:lang w:val="lt-LT"/>
        </w:rPr>
      </w:pPr>
      <w:r w:rsidRPr="00031AD3">
        <w:rPr>
          <w:lang w:val="lt-LT"/>
        </w:rPr>
        <w:t>Laikino</w:t>
      </w:r>
      <w:r w:rsidR="005E0614" w:rsidRPr="00031AD3">
        <w:rPr>
          <w:lang w:val="lt-LT"/>
        </w:rPr>
        <w:t>sios</w:t>
      </w:r>
      <w:r w:rsidRPr="00031AD3">
        <w:rPr>
          <w:lang w:val="lt-LT"/>
        </w:rPr>
        <w:t xml:space="preserve"> konteinerinė</w:t>
      </w:r>
      <w:r w:rsidR="005E0614" w:rsidRPr="00031AD3">
        <w:rPr>
          <w:lang w:val="lt-LT"/>
        </w:rPr>
        <w:t>s</w:t>
      </w:r>
      <w:r w:rsidRPr="00031AD3">
        <w:rPr>
          <w:lang w:val="lt-LT"/>
        </w:rPr>
        <w:t xml:space="preserve"> stovykl</w:t>
      </w:r>
      <w:r w:rsidR="005E0614" w:rsidRPr="00031AD3">
        <w:rPr>
          <w:lang w:val="lt-LT"/>
        </w:rPr>
        <w:t>os</w:t>
      </w:r>
      <w:r w:rsidRPr="00031AD3">
        <w:rPr>
          <w:lang w:val="lt-LT"/>
        </w:rPr>
        <w:t xml:space="preserve"> sudaryt</w:t>
      </w:r>
      <w:r w:rsidR="00561D0E" w:rsidRPr="00031AD3">
        <w:rPr>
          <w:lang w:val="lt-LT"/>
        </w:rPr>
        <w:t>os</w:t>
      </w:r>
      <w:r w:rsidR="0040453E" w:rsidRPr="00031AD3">
        <w:rPr>
          <w:lang w:val="lt-LT"/>
        </w:rPr>
        <w:t xml:space="preserve"> iš</w:t>
      </w:r>
      <w:r w:rsidRPr="00031AD3">
        <w:rPr>
          <w:lang w:val="lt-LT"/>
        </w:rPr>
        <w:t xml:space="preserve"> konteinerių</w:t>
      </w:r>
      <w:r w:rsidR="00226447" w:rsidRPr="00031AD3">
        <w:rPr>
          <w:lang w:val="lt-LT"/>
        </w:rPr>
        <w:t xml:space="preserve"> blokų</w:t>
      </w:r>
      <w:r w:rsidR="00C214E0" w:rsidRPr="00031AD3">
        <w:rPr>
          <w:lang w:val="lt-LT"/>
        </w:rPr>
        <w:t xml:space="preserve"> (</w:t>
      </w:r>
      <w:r w:rsidRPr="00031AD3">
        <w:rPr>
          <w:lang w:val="lt-LT"/>
        </w:rPr>
        <w:t xml:space="preserve">kuriuose įkuriamos </w:t>
      </w:r>
      <w:r w:rsidR="003943A7" w:rsidRPr="00031AD3">
        <w:rPr>
          <w:lang w:val="lt-LT"/>
        </w:rPr>
        <w:t>darbo</w:t>
      </w:r>
      <w:r w:rsidR="00E84B58" w:rsidRPr="00031AD3">
        <w:rPr>
          <w:lang w:val="lt-LT"/>
        </w:rPr>
        <w:t>, sandėliavimo, mokymo</w:t>
      </w:r>
      <w:r w:rsidR="00B44994" w:rsidRPr="00031AD3">
        <w:rPr>
          <w:lang w:val="lt-LT"/>
        </w:rPr>
        <w:t xml:space="preserve"> ir</w:t>
      </w:r>
      <w:r w:rsidR="004B4C67" w:rsidRPr="00031AD3">
        <w:rPr>
          <w:lang w:val="lt-LT"/>
        </w:rPr>
        <w:t xml:space="preserve"> poilsio vietos</w:t>
      </w:r>
      <w:r w:rsidR="00C214E0" w:rsidRPr="00031AD3">
        <w:rPr>
          <w:lang w:val="lt-LT"/>
        </w:rPr>
        <w:t xml:space="preserve">), </w:t>
      </w:r>
      <w:r w:rsidR="00D704E7" w:rsidRPr="00031AD3">
        <w:rPr>
          <w:lang w:val="lt-LT"/>
        </w:rPr>
        <w:t xml:space="preserve">laikinų </w:t>
      </w:r>
      <w:r w:rsidR="004B4C67" w:rsidRPr="00031AD3">
        <w:rPr>
          <w:lang w:val="lt-LT"/>
        </w:rPr>
        <w:t>aikštelių</w:t>
      </w:r>
      <w:r w:rsidR="00C214E0" w:rsidRPr="00031AD3">
        <w:rPr>
          <w:lang w:val="lt-LT"/>
        </w:rPr>
        <w:t xml:space="preserve"> (</w:t>
      </w:r>
      <w:r w:rsidR="004B4C67" w:rsidRPr="00031AD3">
        <w:rPr>
          <w:lang w:val="lt-LT"/>
        </w:rPr>
        <w:t xml:space="preserve">skirtų </w:t>
      </w:r>
      <w:r w:rsidR="0040453E" w:rsidRPr="00031AD3">
        <w:rPr>
          <w:lang w:val="lt-LT"/>
        </w:rPr>
        <w:t xml:space="preserve">konteinerių </w:t>
      </w:r>
      <w:r w:rsidR="004B4C67" w:rsidRPr="00031AD3">
        <w:rPr>
          <w:lang w:val="lt-LT"/>
        </w:rPr>
        <w:t>išdėstymui</w:t>
      </w:r>
      <w:r w:rsidR="00E84B58" w:rsidRPr="00031AD3">
        <w:rPr>
          <w:lang w:val="lt-LT"/>
        </w:rPr>
        <w:t xml:space="preserve"> bei</w:t>
      </w:r>
      <w:r w:rsidR="004B4C67" w:rsidRPr="00031AD3">
        <w:rPr>
          <w:lang w:val="lt-LT"/>
        </w:rPr>
        <w:t xml:space="preserve"> automobilių parkavimui</w:t>
      </w:r>
      <w:r w:rsidR="00C214E0" w:rsidRPr="00031AD3">
        <w:rPr>
          <w:lang w:val="lt-LT"/>
        </w:rPr>
        <w:t>)</w:t>
      </w:r>
      <w:r w:rsidR="004B4C67" w:rsidRPr="00031AD3">
        <w:rPr>
          <w:lang w:val="lt-LT"/>
        </w:rPr>
        <w:t xml:space="preserve"> </w:t>
      </w:r>
      <w:r w:rsidR="005E0614" w:rsidRPr="00031AD3">
        <w:rPr>
          <w:lang w:val="lt-LT"/>
        </w:rPr>
        <w:t xml:space="preserve">(toliau – Stovykla) </w:t>
      </w:r>
      <w:r w:rsidR="004B4C67" w:rsidRPr="00031AD3">
        <w:rPr>
          <w:lang w:val="lt-LT"/>
        </w:rPr>
        <w:t>įrengim</w:t>
      </w:r>
      <w:r w:rsidR="00855CB4" w:rsidRPr="00031AD3">
        <w:rPr>
          <w:lang w:val="lt-LT"/>
        </w:rPr>
        <w:t>o</w:t>
      </w:r>
      <w:r w:rsidR="005E0614" w:rsidRPr="00031AD3">
        <w:rPr>
          <w:lang w:val="lt-LT"/>
        </w:rPr>
        <w:t xml:space="preserve"> ir nuom</w:t>
      </w:r>
      <w:r w:rsidR="00855CB4" w:rsidRPr="00031AD3">
        <w:rPr>
          <w:lang w:val="lt-LT"/>
        </w:rPr>
        <w:t>os</w:t>
      </w:r>
      <w:r w:rsidR="00C214E0" w:rsidRPr="00031AD3">
        <w:rPr>
          <w:lang w:val="lt-LT"/>
        </w:rPr>
        <w:t>, Stovyklos aptarnavimo ir priežiūros paslaugos, vidaus konteinerių valymo ir Stovyklos teritorijos priežiūros paslaugos</w:t>
      </w:r>
      <w:r w:rsidR="003943A7" w:rsidRPr="00031AD3">
        <w:rPr>
          <w:lang w:val="lt-LT"/>
        </w:rPr>
        <w:t xml:space="preserve">. </w:t>
      </w:r>
      <w:r w:rsidR="0040453E" w:rsidRPr="00031AD3">
        <w:rPr>
          <w:lang w:val="lt-LT"/>
        </w:rPr>
        <w:t xml:space="preserve">Visi Stovyklos elementai </w:t>
      </w:r>
      <w:r w:rsidR="00C214E0" w:rsidRPr="00031AD3">
        <w:rPr>
          <w:lang w:val="lt-LT"/>
        </w:rPr>
        <w:t xml:space="preserve">(konteineriai, įranga, laikini inžinieriniai tinklai ir pan.) </w:t>
      </w:r>
      <w:r w:rsidR="0040453E" w:rsidRPr="00031AD3">
        <w:rPr>
          <w:lang w:val="lt-LT"/>
        </w:rPr>
        <w:t xml:space="preserve">turi būti pritaikyti naudoti Lietuvos Respublikos klimatinėje juostoje. </w:t>
      </w:r>
    </w:p>
    <w:p w14:paraId="2EAC124E" w14:textId="77777777" w:rsidR="003E485C" w:rsidRPr="00031AD3" w:rsidRDefault="003E485C" w:rsidP="00604EA0">
      <w:pPr>
        <w:tabs>
          <w:tab w:val="left" w:pos="993"/>
          <w:tab w:val="left" w:pos="1276"/>
          <w:tab w:val="left" w:pos="1418"/>
          <w:tab w:val="left" w:pos="1843"/>
        </w:tabs>
        <w:suppressAutoHyphens/>
        <w:ind w:firstLine="851"/>
        <w:jc w:val="both"/>
        <w:rPr>
          <w:lang w:val="lt-LT"/>
        </w:rPr>
      </w:pPr>
    </w:p>
    <w:p w14:paraId="53690EC8" w14:textId="7FCE43AF" w:rsidR="00A66CF9" w:rsidRPr="00031AD3" w:rsidRDefault="00B3123A" w:rsidP="6352AFCE">
      <w:pPr>
        <w:pStyle w:val="ListParagraph"/>
        <w:numPr>
          <w:ilvl w:val="0"/>
          <w:numId w:val="42"/>
        </w:numPr>
        <w:suppressAutoHyphens/>
        <w:spacing w:after="0" w:line="240" w:lineRule="auto"/>
        <w:ind w:left="1260" w:hanging="450"/>
        <w:jc w:val="both"/>
        <w:rPr>
          <w:rFonts w:ascii="Times New Roman" w:hAnsi="Times New Roman" w:cs="Times New Roman"/>
          <w:b/>
          <w:bCs/>
          <w:sz w:val="24"/>
          <w:szCs w:val="24"/>
          <w:u w:val="single"/>
        </w:rPr>
      </w:pPr>
      <w:r w:rsidRPr="6352AFCE">
        <w:rPr>
          <w:rFonts w:ascii="Times New Roman" w:hAnsi="Times New Roman" w:cs="Times New Roman"/>
          <w:b/>
          <w:bCs/>
          <w:sz w:val="24"/>
          <w:szCs w:val="24"/>
          <w:u w:val="single"/>
        </w:rPr>
        <w:t>Bendri p</w:t>
      </w:r>
      <w:r w:rsidR="00A66CF9" w:rsidRPr="6352AFCE">
        <w:rPr>
          <w:rFonts w:ascii="Times New Roman" w:hAnsi="Times New Roman" w:cs="Times New Roman"/>
          <w:b/>
          <w:bCs/>
          <w:sz w:val="24"/>
          <w:szCs w:val="24"/>
          <w:u w:val="single"/>
        </w:rPr>
        <w:t>rivalomieji reikalavimai:</w:t>
      </w:r>
    </w:p>
    <w:p w14:paraId="5372A465" w14:textId="7359AB3D" w:rsidR="00A66CF9" w:rsidRPr="00031AD3" w:rsidRDefault="00E32776" w:rsidP="00604EA0">
      <w:pPr>
        <w:pStyle w:val="ListParagraph"/>
        <w:numPr>
          <w:ilvl w:val="0"/>
          <w:numId w:val="2"/>
        </w:numPr>
        <w:tabs>
          <w:tab w:val="left" w:pos="-426"/>
          <w:tab w:val="left" w:pos="1710"/>
        </w:tabs>
        <w:suppressAutoHyphens/>
        <w:spacing w:after="0" w:line="240" w:lineRule="auto"/>
        <w:ind w:left="0" w:firstLine="1170"/>
        <w:jc w:val="both"/>
        <w:rPr>
          <w:rFonts w:ascii="Times New Roman" w:hAnsi="Times New Roman" w:cs="Times New Roman"/>
          <w:sz w:val="24"/>
          <w:szCs w:val="24"/>
        </w:rPr>
      </w:pPr>
      <w:r w:rsidRPr="00031AD3">
        <w:rPr>
          <w:rFonts w:ascii="Times New Roman" w:hAnsi="Times New Roman" w:cs="Times New Roman"/>
          <w:sz w:val="24"/>
          <w:szCs w:val="24"/>
        </w:rPr>
        <w:t xml:space="preserve">Lietuvos kariuomenė (toliau – </w:t>
      </w:r>
      <w:r w:rsidR="009E1B8F" w:rsidRPr="00031AD3">
        <w:rPr>
          <w:rFonts w:ascii="Times New Roman" w:hAnsi="Times New Roman" w:cs="Times New Roman"/>
          <w:sz w:val="24"/>
          <w:szCs w:val="24"/>
        </w:rPr>
        <w:t>Pirkėjas</w:t>
      </w:r>
      <w:r w:rsidRPr="00031AD3">
        <w:rPr>
          <w:rFonts w:ascii="Times New Roman" w:hAnsi="Times New Roman" w:cs="Times New Roman"/>
          <w:sz w:val="24"/>
          <w:szCs w:val="24"/>
        </w:rPr>
        <w:t>)</w:t>
      </w:r>
      <w:r w:rsidR="00A66CF9" w:rsidRPr="00031AD3">
        <w:rPr>
          <w:rFonts w:ascii="Times New Roman" w:hAnsi="Times New Roman" w:cs="Times New Roman"/>
          <w:sz w:val="24"/>
          <w:szCs w:val="24"/>
        </w:rPr>
        <w:t xml:space="preserve"> neįsipareigoja užsakyti visų šiame dokumente nurodytų paslaugų</w:t>
      </w:r>
      <w:r w:rsidR="00B2476B" w:rsidRPr="00031AD3">
        <w:rPr>
          <w:rFonts w:ascii="Times New Roman" w:hAnsi="Times New Roman" w:cs="Times New Roman"/>
          <w:sz w:val="24"/>
          <w:szCs w:val="24"/>
        </w:rPr>
        <w:t xml:space="preserve"> bei pagal iš anksto numatytą planą konteinerių blokų įrengimą ir nuomą gali organizuoti etapais</w:t>
      </w:r>
      <w:r w:rsidR="00E87B2F" w:rsidRPr="00031AD3">
        <w:rPr>
          <w:rFonts w:ascii="Times New Roman" w:hAnsi="Times New Roman" w:cs="Times New Roman"/>
          <w:sz w:val="24"/>
          <w:szCs w:val="24"/>
        </w:rPr>
        <w:t xml:space="preserve"> (pvz.</w:t>
      </w:r>
      <w:r w:rsidR="008C1369" w:rsidRPr="00031AD3">
        <w:rPr>
          <w:rFonts w:ascii="Times New Roman" w:hAnsi="Times New Roman" w:cs="Times New Roman"/>
          <w:sz w:val="24"/>
          <w:szCs w:val="24"/>
        </w:rPr>
        <w:t>,</w:t>
      </w:r>
      <w:r w:rsidR="00E87B2F" w:rsidRPr="00031AD3">
        <w:rPr>
          <w:rFonts w:ascii="Times New Roman" w:hAnsi="Times New Roman" w:cs="Times New Roman"/>
          <w:sz w:val="24"/>
          <w:szCs w:val="24"/>
        </w:rPr>
        <w:t xml:space="preserve"> Kareivinės Nr. 1 nuo 2026 m. iki sutarties pabaigos; Kareivinės Nr. 2 nuo 2027 m. iki sutarties pabaigos; Kareivinės Nr. 3 nuo 2028 m. iki sutarties pabaigos)</w:t>
      </w:r>
      <w:r w:rsidR="00A66CF9" w:rsidRPr="00031AD3">
        <w:rPr>
          <w:rFonts w:ascii="Times New Roman" w:hAnsi="Times New Roman" w:cs="Times New Roman"/>
          <w:sz w:val="24"/>
          <w:szCs w:val="24"/>
        </w:rPr>
        <w:t>.</w:t>
      </w:r>
    </w:p>
    <w:p w14:paraId="7F81B375" w14:textId="77777777" w:rsidR="00C03AD6" w:rsidRPr="00031AD3" w:rsidRDefault="00C03AD6" w:rsidP="00604EA0">
      <w:pPr>
        <w:pStyle w:val="ListParagraph"/>
        <w:numPr>
          <w:ilvl w:val="0"/>
          <w:numId w:val="2"/>
        </w:numPr>
        <w:tabs>
          <w:tab w:val="left" w:pos="1710"/>
        </w:tabs>
        <w:spacing w:after="0" w:line="240" w:lineRule="auto"/>
        <w:ind w:left="0" w:firstLine="1170"/>
        <w:jc w:val="both"/>
        <w:rPr>
          <w:rFonts w:ascii="Times New Roman" w:hAnsi="Times New Roman" w:cs="Times New Roman"/>
          <w:sz w:val="24"/>
          <w:szCs w:val="24"/>
        </w:rPr>
      </w:pPr>
      <w:r w:rsidRPr="00031AD3">
        <w:rPr>
          <w:rFonts w:ascii="Times New Roman" w:hAnsi="Times New Roman" w:cs="Times New Roman"/>
          <w:sz w:val="24"/>
          <w:szCs w:val="24"/>
        </w:rPr>
        <w:t>Teikėjo darbuotojai privalo laikytis Lietuvos kariuomenės padalinio, kuriame teikiamos paslaugos, vidaus tvarkos taisyklių.</w:t>
      </w:r>
    </w:p>
    <w:p w14:paraId="2DCE7F39" w14:textId="3F794C5B" w:rsidR="00C03AD6" w:rsidRPr="00031AD3" w:rsidRDefault="00C03AD6" w:rsidP="00604EA0">
      <w:pPr>
        <w:pStyle w:val="ListParagraph"/>
        <w:numPr>
          <w:ilvl w:val="0"/>
          <w:numId w:val="2"/>
        </w:numPr>
        <w:tabs>
          <w:tab w:val="left" w:pos="720"/>
          <w:tab w:val="left" w:pos="1134"/>
          <w:tab w:val="left" w:pos="1710"/>
        </w:tabs>
        <w:spacing w:after="0" w:line="240" w:lineRule="auto"/>
        <w:ind w:left="0" w:firstLine="1170"/>
        <w:jc w:val="both"/>
        <w:rPr>
          <w:rFonts w:ascii="Times New Roman" w:hAnsi="Times New Roman" w:cs="Times New Roman"/>
          <w:sz w:val="24"/>
          <w:szCs w:val="24"/>
        </w:rPr>
      </w:pPr>
      <w:r w:rsidRPr="00031AD3">
        <w:rPr>
          <w:rFonts w:ascii="Times New Roman" w:hAnsi="Times New Roman" w:cs="Times New Roman"/>
          <w:sz w:val="24"/>
          <w:szCs w:val="24"/>
        </w:rPr>
        <w:t>Teikėjas atsako už Stovyklos sumontuotos įrangos ir įrengimų techninę priežiūrą. Techninė priežiūra turi būti teikiama T</w:t>
      </w:r>
      <w:r w:rsidR="002A2D26" w:rsidRPr="00031AD3">
        <w:rPr>
          <w:rFonts w:ascii="Times New Roman" w:hAnsi="Times New Roman" w:cs="Times New Roman"/>
          <w:sz w:val="24"/>
          <w:szCs w:val="24"/>
        </w:rPr>
        <w:t>ei</w:t>
      </w:r>
      <w:r w:rsidRPr="00031AD3">
        <w:rPr>
          <w:rFonts w:ascii="Times New Roman" w:hAnsi="Times New Roman" w:cs="Times New Roman"/>
          <w:sz w:val="24"/>
          <w:szCs w:val="24"/>
        </w:rPr>
        <w:t>kėjo  priemonėmis (medžiagomis, preparatais, detalėmis, atsarginėmis dalimis ir t. t.), įranga, technika, įrankiais ir transportu. Techninei priežiūrai atlikti naudojamos priemonės, turinčios cheminių medžiagų, pačios cheminės medžiagos bei preparatai turi turėti saugos duomenų lapus.</w:t>
      </w:r>
    </w:p>
    <w:p w14:paraId="6CA92EB7" w14:textId="27757D7A" w:rsidR="00C03AD6" w:rsidRPr="00031AD3" w:rsidRDefault="00C03AD6" w:rsidP="00604EA0">
      <w:pPr>
        <w:pStyle w:val="ListParagraph"/>
        <w:numPr>
          <w:ilvl w:val="0"/>
          <w:numId w:val="2"/>
        </w:numPr>
        <w:tabs>
          <w:tab w:val="left" w:pos="720"/>
          <w:tab w:val="left" w:pos="1134"/>
          <w:tab w:val="left" w:pos="1710"/>
        </w:tabs>
        <w:spacing w:after="0" w:line="240" w:lineRule="auto"/>
        <w:ind w:left="0" w:firstLine="1170"/>
        <w:jc w:val="both"/>
        <w:rPr>
          <w:rFonts w:ascii="Times New Roman" w:hAnsi="Times New Roman" w:cs="Times New Roman"/>
          <w:sz w:val="24"/>
          <w:szCs w:val="24"/>
        </w:rPr>
      </w:pPr>
      <w:r w:rsidRPr="00031AD3">
        <w:rPr>
          <w:rFonts w:ascii="Times New Roman" w:hAnsi="Times New Roman" w:cs="Times New Roman"/>
          <w:sz w:val="24"/>
          <w:szCs w:val="24"/>
        </w:rPr>
        <w:t>T</w:t>
      </w:r>
      <w:r w:rsidR="002A2D26" w:rsidRPr="00031AD3">
        <w:rPr>
          <w:rFonts w:ascii="Times New Roman" w:hAnsi="Times New Roman" w:cs="Times New Roman"/>
          <w:sz w:val="24"/>
          <w:szCs w:val="24"/>
        </w:rPr>
        <w:t>ei</w:t>
      </w:r>
      <w:r w:rsidRPr="00031AD3">
        <w:rPr>
          <w:rFonts w:ascii="Times New Roman" w:hAnsi="Times New Roman" w:cs="Times New Roman"/>
          <w:sz w:val="24"/>
          <w:szCs w:val="24"/>
        </w:rPr>
        <w:t xml:space="preserve">kėjas, organizuodamas bei vykdydamas </w:t>
      </w:r>
      <w:r w:rsidR="0084678E" w:rsidRPr="00031AD3">
        <w:rPr>
          <w:rFonts w:ascii="Times New Roman" w:hAnsi="Times New Roman" w:cs="Times New Roman"/>
          <w:sz w:val="24"/>
          <w:szCs w:val="24"/>
        </w:rPr>
        <w:t xml:space="preserve">Stovyklos </w:t>
      </w:r>
      <w:r w:rsidRPr="00031AD3">
        <w:rPr>
          <w:rFonts w:ascii="Times New Roman" w:hAnsi="Times New Roman" w:cs="Times New Roman"/>
          <w:sz w:val="24"/>
          <w:szCs w:val="24"/>
        </w:rPr>
        <w:t>techninę priežiūrą</w:t>
      </w:r>
      <w:r w:rsidR="0084678E" w:rsidRPr="00031AD3">
        <w:rPr>
          <w:rFonts w:ascii="Times New Roman" w:hAnsi="Times New Roman" w:cs="Times New Roman"/>
          <w:sz w:val="24"/>
          <w:szCs w:val="24"/>
        </w:rPr>
        <w:t>, valymą</w:t>
      </w:r>
      <w:r w:rsidRPr="00031AD3">
        <w:rPr>
          <w:rFonts w:ascii="Times New Roman" w:hAnsi="Times New Roman" w:cs="Times New Roman"/>
          <w:sz w:val="24"/>
          <w:szCs w:val="24"/>
        </w:rPr>
        <w:t xml:space="preserve"> </w:t>
      </w:r>
      <w:r w:rsidR="009E1B8F" w:rsidRPr="00031AD3">
        <w:rPr>
          <w:rFonts w:ascii="Times New Roman" w:hAnsi="Times New Roman" w:cs="Times New Roman"/>
          <w:sz w:val="24"/>
          <w:szCs w:val="24"/>
        </w:rPr>
        <w:t>Pirkėjo</w:t>
      </w:r>
      <w:r w:rsidRPr="00031AD3">
        <w:rPr>
          <w:rFonts w:ascii="Times New Roman" w:hAnsi="Times New Roman" w:cs="Times New Roman"/>
          <w:sz w:val="24"/>
          <w:szCs w:val="24"/>
        </w:rPr>
        <w:t xml:space="preserve"> teritorijoje, savo darbuotojus aprūpina darbo įrankiais</w:t>
      </w:r>
      <w:r w:rsidR="0084678E" w:rsidRPr="00031AD3">
        <w:rPr>
          <w:rFonts w:ascii="Times New Roman" w:hAnsi="Times New Roman" w:cs="Times New Roman"/>
          <w:sz w:val="24"/>
          <w:szCs w:val="24"/>
        </w:rPr>
        <w:t>, priemonėmis (įskaitant valymo)</w:t>
      </w:r>
      <w:r w:rsidRPr="00031AD3">
        <w:rPr>
          <w:rFonts w:ascii="Times New Roman" w:hAnsi="Times New Roman" w:cs="Times New Roman"/>
          <w:sz w:val="24"/>
          <w:szCs w:val="24"/>
        </w:rPr>
        <w:t xml:space="preserve"> ir saugos priemonėmis, užtikrina darbuotojų saugą ir sveikatą.</w:t>
      </w:r>
      <w:r w:rsidR="00034951" w:rsidRPr="00031AD3">
        <w:rPr>
          <w:rFonts w:ascii="Times New Roman" w:hAnsi="Times New Roman" w:cs="Times New Roman"/>
          <w:sz w:val="24"/>
          <w:szCs w:val="24"/>
        </w:rPr>
        <w:t xml:space="preserve"> Aprūpina savo darbuotojus darbo drabužiais su Teikėjo simbolika.</w:t>
      </w:r>
    </w:p>
    <w:p w14:paraId="4376CF4E" w14:textId="78C71041" w:rsidR="004303C5" w:rsidRPr="00031AD3" w:rsidRDefault="00A66CF9" w:rsidP="00604EA0">
      <w:pPr>
        <w:pStyle w:val="ListParagraph"/>
        <w:numPr>
          <w:ilvl w:val="0"/>
          <w:numId w:val="2"/>
        </w:numPr>
        <w:tabs>
          <w:tab w:val="left" w:pos="-426"/>
          <w:tab w:val="left" w:pos="1710"/>
        </w:tabs>
        <w:suppressAutoHyphens/>
        <w:spacing w:after="0" w:line="240" w:lineRule="auto"/>
        <w:ind w:left="0" w:firstLine="1170"/>
        <w:jc w:val="both"/>
        <w:rPr>
          <w:rFonts w:ascii="Times New Roman" w:hAnsi="Times New Roman" w:cs="Times New Roman"/>
          <w:i/>
          <w:sz w:val="24"/>
          <w:szCs w:val="24"/>
        </w:rPr>
      </w:pPr>
      <w:r w:rsidRPr="00031AD3">
        <w:rPr>
          <w:rFonts w:ascii="Times New Roman" w:hAnsi="Times New Roman" w:cs="Times New Roman"/>
          <w:sz w:val="24"/>
          <w:szCs w:val="24"/>
        </w:rPr>
        <w:t>Vis</w:t>
      </w:r>
      <w:r w:rsidR="008A19C6" w:rsidRPr="00031AD3">
        <w:rPr>
          <w:rFonts w:ascii="Times New Roman" w:hAnsi="Times New Roman" w:cs="Times New Roman"/>
          <w:sz w:val="24"/>
          <w:szCs w:val="24"/>
        </w:rPr>
        <w:t>i konteineriai,</w:t>
      </w:r>
      <w:r w:rsidRPr="00031AD3">
        <w:rPr>
          <w:rFonts w:ascii="Times New Roman" w:hAnsi="Times New Roman" w:cs="Times New Roman"/>
          <w:sz w:val="24"/>
          <w:szCs w:val="24"/>
        </w:rPr>
        <w:t xml:space="preserve"> įranga</w:t>
      </w:r>
      <w:r w:rsidR="008A19C6" w:rsidRPr="00031AD3">
        <w:rPr>
          <w:rFonts w:ascii="Times New Roman" w:hAnsi="Times New Roman" w:cs="Times New Roman"/>
          <w:sz w:val="24"/>
          <w:szCs w:val="24"/>
        </w:rPr>
        <w:t xml:space="preserve">, </w:t>
      </w:r>
      <w:r w:rsidR="00D75774" w:rsidRPr="00031AD3">
        <w:rPr>
          <w:rFonts w:ascii="Times New Roman" w:hAnsi="Times New Roman" w:cs="Times New Roman"/>
          <w:sz w:val="24"/>
          <w:szCs w:val="24"/>
        </w:rPr>
        <w:t xml:space="preserve">inžinieriniai tinklai (toliau – </w:t>
      </w:r>
      <w:r w:rsidR="002A2D26" w:rsidRPr="00031AD3">
        <w:rPr>
          <w:rFonts w:ascii="Times New Roman" w:hAnsi="Times New Roman" w:cs="Times New Roman"/>
          <w:sz w:val="24"/>
          <w:szCs w:val="24"/>
        </w:rPr>
        <w:t>S</w:t>
      </w:r>
      <w:r w:rsidR="004303C5" w:rsidRPr="00031AD3">
        <w:rPr>
          <w:rFonts w:ascii="Times New Roman" w:hAnsi="Times New Roman" w:cs="Times New Roman"/>
          <w:sz w:val="24"/>
          <w:szCs w:val="24"/>
        </w:rPr>
        <w:t xml:space="preserve">tovyklos </w:t>
      </w:r>
      <w:r w:rsidR="008A19C6" w:rsidRPr="00031AD3">
        <w:rPr>
          <w:rFonts w:ascii="Times New Roman" w:hAnsi="Times New Roman" w:cs="Times New Roman"/>
          <w:sz w:val="24"/>
          <w:szCs w:val="24"/>
        </w:rPr>
        <w:t>elementai</w:t>
      </w:r>
      <w:r w:rsidR="00D75774" w:rsidRPr="00031AD3">
        <w:rPr>
          <w:rFonts w:ascii="Times New Roman" w:hAnsi="Times New Roman" w:cs="Times New Roman"/>
          <w:sz w:val="24"/>
          <w:szCs w:val="24"/>
        </w:rPr>
        <w:t>)</w:t>
      </w:r>
      <w:r w:rsidRPr="00031AD3">
        <w:rPr>
          <w:rFonts w:ascii="Times New Roman" w:hAnsi="Times New Roman" w:cs="Times New Roman"/>
          <w:sz w:val="24"/>
          <w:szCs w:val="24"/>
        </w:rPr>
        <w:t xml:space="preserve"> turi būti techniškai tvarking</w:t>
      </w:r>
      <w:r w:rsidR="004303C5" w:rsidRPr="00031AD3">
        <w:rPr>
          <w:rFonts w:ascii="Times New Roman" w:hAnsi="Times New Roman" w:cs="Times New Roman"/>
          <w:sz w:val="24"/>
          <w:szCs w:val="24"/>
        </w:rPr>
        <w:t>i</w:t>
      </w:r>
      <w:r w:rsidRPr="00031AD3">
        <w:rPr>
          <w:rFonts w:ascii="Times New Roman" w:hAnsi="Times New Roman" w:cs="Times New Roman"/>
          <w:sz w:val="24"/>
          <w:szCs w:val="24"/>
        </w:rPr>
        <w:t xml:space="preserve"> ir be defektų</w:t>
      </w:r>
      <w:r w:rsidR="00A63DAE" w:rsidRPr="00031AD3">
        <w:rPr>
          <w:rFonts w:ascii="Times New Roman" w:hAnsi="Times New Roman" w:cs="Times New Roman"/>
          <w:sz w:val="24"/>
          <w:szCs w:val="24"/>
        </w:rPr>
        <w:t>, be vizualinių trūkumų</w:t>
      </w:r>
      <w:r w:rsidRPr="00031AD3">
        <w:rPr>
          <w:rFonts w:ascii="Times New Roman" w:hAnsi="Times New Roman" w:cs="Times New Roman"/>
          <w:sz w:val="24"/>
          <w:szCs w:val="24"/>
        </w:rPr>
        <w:t>.</w:t>
      </w:r>
    </w:p>
    <w:p w14:paraId="607C4B2B" w14:textId="6A7BA239" w:rsidR="00A66CF9" w:rsidRPr="00031AD3" w:rsidRDefault="002A2D26" w:rsidP="00604EA0">
      <w:pPr>
        <w:pStyle w:val="ListParagraph"/>
        <w:numPr>
          <w:ilvl w:val="0"/>
          <w:numId w:val="2"/>
        </w:numPr>
        <w:tabs>
          <w:tab w:val="left" w:pos="-426"/>
          <w:tab w:val="left" w:pos="1710"/>
        </w:tabs>
        <w:suppressAutoHyphens/>
        <w:spacing w:after="0" w:line="240" w:lineRule="auto"/>
        <w:ind w:left="0" w:firstLine="1170"/>
        <w:jc w:val="both"/>
        <w:rPr>
          <w:rFonts w:ascii="Times New Roman" w:hAnsi="Times New Roman" w:cs="Times New Roman"/>
          <w:i/>
          <w:sz w:val="24"/>
          <w:szCs w:val="24"/>
        </w:rPr>
      </w:pPr>
      <w:r w:rsidRPr="00031AD3">
        <w:rPr>
          <w:rFonts w:ascii="Times New Roman" w:hAnsi="Times New Roman" w:cs="Times New Roman"/>
          <w:sz w:val="24"/>
          <w:szCs w:val="24"/>
        </w:rPr>
        <w:t>S</w:t>
      </w:r>
      <w:r w:rsidR="004303C5" w:rsidRPr="00031AD3">
        <w:rPr>
          <w:rFonts w:ascii="Times New Roman" w:hAnsi="Times New Roman" w:cs="Times New Roman"/>
          <w:sz w:val="24"/>
          <w:szCs w:val="24"/>
        </w:rPr>
        <w:t>tovyklos elementų medžiagos turi būti nekenksmingos žmogaus sveikatai, neuždraustos REACH reglamento registre. Konteinerių viduje lakiųjų organinių junginių koncentracija ore neturi viršyti leistinos, žmogaus sveikatai nekenksmingos ribos.</w:t>
      </w:r>
    </w:p>
    <w:p w14:paraId="3625F28C" w14:textId="35685694" w:rsidR="001B3EA8" w:rsidRPr="00031AD3" w:rsidRDefault="0044595C" w:rsidP="00604EA0">
      <w:pPr>
        <w:pStyle w:val="BodyText"/>
        <w:numPr>
          <w:ilvl w:val="0"/>
          <w:numId w:val="2"/>
        </w:numPr>
        <w:tabs>
          <w:tab w:val="left" w:pos="1710"/>
        </w:tabs>
        <w:ind w:left="0" w:firstLine="1170"/>
        <w:rPr>
          <w:szCs w:val="24"/>
        </w:rPr>
      </w:pPr>
      <w:r w:rsidRPr="00031AD3">
        <w:rPr>
          <w:szCs w:val="24"/>
        </w:rPr>
        <w:t>Vis</w:t>
      </w:r>
      <w:r w:rsidR="00FC76D5" w:rsidRPr="00031AD3">
        <w:rPr>
          <w:szCs w:val="24"/>
        </w:rPr>
        <w:t>i</w:t>
      </w:r>
      <w:r w:rsidR="002A2D26" w:rsidRPr="00031AD3">
        <w:rPr>
          <w:szCs w:val="24"/>
        </w:rPr>
        <w:t xml:space="preserve"> S</w:t>
      </w:r>
      <w:r w:rsidR="00FC76D5" w:rsidRPr="00031AD3">
        <w:rPr>
          <w:szCs w:val="24"/>
        </w:rPr>
        <w:t>tovyklos elementai</w:t>
      </w:r>
      <w:r w:rsidR="00D75774" w:rsidRPr="00031AD3">
        <w:rPr>
          <w:szCs w:val="24"/>
        </w:rPr>
        <w:t xml:space="preserve">, laikinos </w:t>
      </w:r>
      <w:r w:rsidR="00E32776" w:rsidRPr="00031AD3">
        <w:rPr>
          <w:szCs w:val="24"/>
        </w:rPr>
        <w:t xml:space="preserve">parkavimo </w:t>
      </w:r>
      <w:r w:rsidR="00D75774" w:rsidRPr="00031AD3">
        <w:rPr>
          <w:szCs w:val="24"/>
        </w:rPr>
        <w:t xml:space="preserve">ir kito pobūdžio aikštelės </w:t>
      </w:r>
      <w:r w:rsidRPr="00031AD3">
        <w:rPr>
          <w:szCs w:val="24"/>
        </w:rPr>
        <w:t>turi būti at</w:t>
      </w:r>
      <w:r w:rsidR="00E32776" w:rsidRPr="00031AD3">
        <w:rPr>
          <w:szCs w:val="24"/>
        </w:rPr>
        <w:t>gabenti</w:t>
      </w:r>
      <w:r w:rsidRPr="00031AD3">
        <w:rPr>
          <w:szCs w:val="24"/>
        </w:rPr>
        <w:t>, pastatyti</w:t>
      </w:r>
      <w:r w:rsidR="00FC76D5" w:rsidRPr="00031AD3">
        <w:rPr>
          <w:szCs w:val="24"/>
        </w:rPr>
        <w:t>, sumontuoti</w:t>
      </w:r>
      <w:r w:rsidR="001561B4" w:rsidRPr="00031AD3">
        <w:rPr>
          <w:szCs w:val="24"/>
        </w:rPr>
        <w:t xml:space="preserve">, </w:t>
      </w:r>
      <w:r w:rsidRPr="00031AD3">
        <w:rPr>
          <w:szCs w:val="24"/>
        </w:rPr>
        <w:t xml:space="preserve">paruošti eksploatacijai </w:t>
      </w:r>
      <w:r w:rsidR="009E1B8F" w:rsidRPr="00031AD3">
        <w:rPr>
          <w:szCs w:val="24"/>
        </w:rPr>
        <w:t>Pirkėj</w:t>
      </w:r>
      <w:r w:rsidR="002A2D26" w:rsidRPr="00031AD3">
        <w:rPr>
          <w:szCs w:val="24"/>
        </w:rPr>
        <w:t>o</w:t>
      </w:r>
      <w:r w:rsidRPr="00031AD3">
        <w:rPr>
          <w:szCs w:val="24"/>
        </w:rPr>
        <w:t xml:space="preserve"> nurodytoje teritorijoje.</w:t>
      </w:r>
      <w:r w:rsidR="00034A2A" w:rsidRPr="00031AD3">
        <w:rPr>
          <w:szCs w:val="24"/>
        </w:rPr>
        <w:t xml:space="preserve"> T</w:t>
      </w:r>
      <w:r w:rsidR="00652848" w:rsidRPr="00031AD3">
        <w:rPr>
          <w:szCs w:val="24"/>
        </w:rPr>
        <w:t>ei</w:t>
      </w:r>
      <w:r w:rsidR="00034A2A" w:rsidRPr="00031AD3">
        <w:rPr>
          <w:szCs w:val="24"/>
        </w:rPr>
        <w:t xml:space="preserve">kėjas papildomus </w:t>
      </w:r>
      <w:r w:rsidR="00717520" w:rsidRPr="00031AD3">
        <w:rPr>
          <w:szCs w:val="24"/>
        </w:rPr>
        <w:t>grunto</w:t>
      </w:r>
      <w:r w:rsidR="00026EF4" w:rsidRPr="00031AD3">
        <w:rPr>
          <w:szCs w:val="24"/>
        </w:rPr>
        <w:t xml:space="preserve">, </w:t>
      </w:r>
      <w:r w:rsidR="00495513" w:rsidRPr="00031AD3">
        <w:rPr>
          <w:szCs w:val="24"/>
        </w:rPr>
        <w:t xml:space="preserve">sklypo, geologinius, </w:t>
      </w:r>
      <w:r w:rsidR="00EA5858" w:rsidRPr="00031AD3">
        <w:rPr>
          <w:szCs w:val="24"/>
        </w:rPr>
        <w:t>klimato loginius</w:t>
      </w:r>
      <w:r w:rsidR="00026EF4" w:rsidRPr="00031AD3">
        <w:rPr>
          <w:szCs w:val="24"/>
        </w:rPr>
        <w:t>, reljefo</w:t>
      </w:r>
      <w:r w:rsidR="00717520" w:rsidRPr="00031AD3">
        <w:rPr>
          <w:szCs w:val="24"/>
        </w:rPr>
        <w:t xml:space="preserve"> ir</w:t>
      </w:r>
      <w:r w:rsidR="00026EF4" w:rsidRPr="00031AD3">
        <w:rPr>
          <w:szCs w:val="24"/>
        </w:rPr>
        <w:t xml:space="preserve"> kitus</w:t>
      </w:r>
      <w:r w:rsidR="00717520" w:rsidRPr="00031AD3">
        <w:rPr>
          <w:szCs w:val="24"/>
        </w:rPr>
        <w:t xml:space="preserve"> Stovyklos teritorijos </w:t>
      </w:r>
      <w:r w:rsidR="00034A2A" w:rsidRPr="00031AD3">
        <w:rPr>
          <w:szCs w:val="24"/>
        </w:rPr>
        <w:t>tyrimus (jeigu reikia) organizuoja savarankiškai savo lėšomis.</w:t>
      </w:r>
      <w:r w:rsidR="008A19C6" w:rsidRPr="00031AD3">
        <w:rPr>
          <w:szCs w:val="24"/>
        </w:rPr>
        <w:t xml:space="preserve"> Pasibaigus Stovyklos nuomos laikotarpiui, T</w:t>
      </w:r>
      <w:r w:rsidR="002A2D26" w:rsidRPr="00031AD3">
        <w:rPr>
          <w:szCs w:val="24"/>
        </w:rPr>
        <w:t>ei</w:t>
      </w:r>
      <w:r w:rsidR="008A19C6" w:rsidRPr="00031AD3">
        <w:rPr>
          <w:szCs w:val="24"/>
        </w:rPr>
        <w:t xml:space="preserve">kėjas </w:t>
      </w:r>
      <w:r w:rsidR="002A2D26" w:rsidRPr="00031AD3">
        <w:rPr>
          <w:szCs w:val="24"/>
        </w:rPr>
        <w:t>turi išmontuoti ir išvežti S</w:t>
      </w:r>
      <w:r w:rsidR="008A19C6" w:rsidRPr="00031AD3">
        <w:rPr>
          <w:szCs w:val="24"/>
        </w:rPr>
        <w:t xml:space="preserve">tovyklos elementus, </w:t>
      </w:r>
      <w:r w:rsidR="001B3EA8" w:rsidRPr="00031AD3">
        <w:rPr>
          <w:szCs w:val="24"/>
        </w:rPr>
        <w:t>medžiagas</w:t>
      </w:r>
      <w:r w:rsidR="009410C9" w:rsidRPr="00031AD3">
        <w:rPr>
          <w:szCs w:val="24"/>
        </w:rPr>
        <w:t xml:space="preserve">, teritoriją sutvarkyti ir atstatyti į neblogesnę būklę nei buvo iki stovyklos įrengimo darbų pradžios, </w:t>
      </w:r>
      <w:r w:rsidR="008A19C6" w:rsidRPr="00031AD3">
        <w:rPr>
          <w:szCs w:val="24"/>
        </w:rPr>
        <w:t xml:space="preserve"> bei perduoti tvarkingą teritoriją </w:t>
      </w:r>
      <w:r w:rsidR="009E1B8F" w:rsidRPr="00031AD3">
        <w:rPr>
          <w:szCs w:val="24"/>
        </w:rPr>
        <w:t>Pirkėjui</w:t>
      </w:r>
      <w:r w:rsidR="008A19C6" w:rsidRPr="00031AD3">
        <w:rPr>
          <w:szCs w:val="24"/>
        </w:rPr>
        <w:t>.</w:t>
      </w:r>
      <w:r w:rsidR="005634EC" w:rsidRPr="00031AD3">
        <w:rPr>
          <w:szCs w:val="24"/>
        </w:rPr>
        <w:t xml:space="preserve"> </w:t>
      </w:r>
    </w:p>
    <w:p w14:paraId="14FB4B8D" w14:textId="1B32A70D" w:rsidR="00D40980" w:rsidRPr="00B83F4C" w:rsidRDefault="00D40980" w:rsidP="00D40980">
      <w:pPr>
        <w:pStyle w:val="ListParagraph"/>
        <w:numPr>
          <w:ilvl w:val="0"/>
          <w:numId w:val="2"/>
        </w:numPr>
        <w:tabs>
          <w:tab w:val="left" w:pos="1710"/>
        </w:tabs>
        <w:spacing w:after="0" w:line="240" w:lineRule="auto"/>
        <w:ind w:left="0" w:firstLine="1134"/>
        <w:jc w:val="both"/>
        <w:rPr>
          <w:rFonts w:ascii="Times New Roman" w:hAnsi="Times New Roman" w:cs="Times New Roman"/>
          <w:sz w:val="24"/>
          <w:szCs w:val="24"/>
        </w:rPr>
      </w:pPr>
      <w:r w:rsidRPr="00B83F4C">
        <w:rPr>
          <w:rFonts w:ascii="Times New Roman" w:hAnsi="Times New Roman" w:cs="Times New Roman"/>
          <w:sz w:val="24"/>
          <w:szCs w:val="24"/>
        </w:rPr>
        <w:t>Laikin</w:t>
      </w:r>
      <w:r w:rsidR="008C1369" w:rsidRPr="00B83F4C">
        <w:rPr>
          <w:rFonts w:ascii="Times New Roman" w:hAnsi="Times New Roman" w:cs="Times New Roman"/>
          <w:sz w:val="24"/>
          <w:szCs w:val="24"/>
        </w:rPr>
        <w:t>i</w:t>
      </w:r>
      <w:r w:rsidRPr="00B83F4C">
        <w:rPr>
          <w:rFonts w:ascii="Times New Roman" w:hAnsi="Times New Roman" w:cs="Times New Roman"/>
          <w:sz w:val="24"/>
          <w:szCs w:val="24"/>
        </w:rPr>
        <w:t xml:space="preserve"> inžineriniai tinklai (</w:t>
      </w:r>
      <w:r w:rsidR="00B83F4C" w:rsidRPr="00B83F4C">
        <w:rPr>
          <w:rFonts w:ascii="Times New Roman" w:hAnsi="Times New Roman" w:cs="Times New Roman"/>
          <w:sz w:val="24"/>
          <w:szCs w:val="24"/>
        </w:rPr>
        <w:t xml:space="preserve">elektra, vandentiekis ir </w:t>
      </w:r>
      <w:r w:rsidRPr="00B83F4C">
        <w:rPr>
          <w:rFonts w:ascii="Times New Roman" w:hAnsi="Times New Roman" w:cs="Times New Roman"/>
          <w:sz w:val="24"/>
          <w:szCs w:val="24"/>
        </w:rPr>
        <w:t>nuotekos) turi būti įrengti</w:t>
      </w:r>
      <w:r w:rsidR="00C36128">
        <w:rPr>
          <w:rFonts w:ascii="Times New Roman" w:hAnsi="Times New Roman" w:cs="Times New Roman"/>
          <w:sz w:val="24"/>
          <w:szCs w:val="24"/>
        </w:rPr>
        <w:t xml:space="preserve"> Teikėjo</w:t>
      </w:r>
      <w:r w:rsidR="00B83F4C">
        <w:rPr>
          <w:rFonts w:ascii="Times New Roman" w:hAnsi="Times New Roman" w:cs="Times New Roman"/>
          <w:sz w:val="24"/>
          <w:szCs w:val="24"/>
        </w:rPr>
        <w:t xml:space="preserve"> po žeme</w:t>
      </w:r>
      <w:r w:rsidR="000C2AC7" w:rsidRPr="00B83F4C">
        <w:rPr>
          <w:rFonts w:ascii="Times New Roman" w:hAnsi="Times New Roman" w:cs="Times New Roman"/>
          <w:sz w:val="24"/>
          <w:szCs w:val="24"/>
        </w:rPr>
        <w:t xml:space="preserve"> ir prijungti prie</w:t>
      </w:r>
      <w:r w:rsidR="007E3759">
        <w:rPr>
          <w:rFonts w:ascii="Times New Roman" w:hAnsi="Times New Roman" w:cs="Times New Roman"/>
          <w:sz w:val="24"/>
          <w:szCs w:val="24"/>
        </w:rPr>
        <w:t xml:space="preserve"> Pirkėjo nurodytų elektros, vandentiekio ir nuotekų prijungimo taškų, bei</w:t>
      </w:r>
      <w:r w:rsidRPr="00B83F4C">
        <w:rPr>
          <w:rFonts w:ascii="Times New Roman" w:hAnsi="Times New Roman" w:cs="Times New Roman"/>
          <w:sz w:val="24"/>
          <w:szCs w:val="24"/>
        </w:rPr>
        <w:t xml:space="preserve"> pajungti prie Stovyklos elementų.</w:t>
      </w:r>
      <w:r w:rsidR="000C2AC7" w:rsidRPr="00B83F4C">
        <w:rPr>
          <w:rFonts w:ascii="Times New Roman" w:hAnsi="Times New Roman" w:cs="Times New Roman"/>
          <w:sz w:val="24"/>
          <w:szCs w:val="24"/>
        </w:rPr>
        <w:t xml:space="preserve"> Vietose kur numatomas judėjimas transporto priemonėmis</w:t>
      </w:r>
      <w:r w:rsidR="009458C8" w:rsidRPr="00B83F4C">
        <w:rPr>
          <w:rFonts w:ascii="Times New Roman" w:hAnsi="Times New Roman" w:cs="Times New Roman"/>
          <w:sz w:val="24"/>
          <w:szCs w:val="24"/>
        </w:rPr>
        <w:t>, elektros kabeliai, vamzdynai ir kitos</w:t>
      </w:r>
      <w:r w:rsidR="00C74768" w:rsidRPr="00B83F4C">
        <w:rPr>
          <w:rFonts w:ascii="Times New Roman" w:hAnsi="Times New Roman" w:cs="Times New Roman"/>
          <w:sz w:val="24"/>
          <w:szCs w:val="24"/>
        </w:rPr>
        <w:t xml:space="preserve"> inžinerinių tinklų linijos turi būti </w:t>
      </w:r>
      <w:r w:rsidR="00B83F4C">
        <w:rPr>
          <w:rFonts w:ascii="Times New Roman" w:hAnsi="Times New Roman" w:cs="Times New Roman"/>
          <w:sz w:val="24"/>
          <w:szCs w:val="24"/>
        </w:rPr>
        <w:t>pravesti po žeme, fiziškai nepažeidžiant ar deformuojant esamos infrastruktūros.</w:t>
      </w:r>
    </w:p>
    <w:p w14:paraId="1C942720" w14:textId="6047E40E" w:rsidR="008A19C6" w:rsidRPr="00031AD3" w:rsidRDefault="005634EC" w:rsidP="00604EA0">
      <w:pPr>
        <w:pStyle w:val="BodyText"/>
        <w:numPr>
          <w:ilvl w:val="0"/>
          <w:numId w:val="2"/>
        </w:numPr>
        <w:tabs>
          <w:tab w:val="left" w:pos="1710"/>
        </w:tabs>
        <w:ind w:left="0" w:firstLine="1170"/>
        <w:rPr>
          <w:szCs w:val="24"/>
        </w:rPr>
      </w:pPr>
      <w:r w:rsidRPr="00031AD3">
        <w:rPr>
          <w:szCs w:val="24"/>
        </w:rPr>
        <w:lastRenderedPageBreak/>
        <w:t xml:space="preserve">Stovyklos </w:t>
      </w:r>
      <w:r w:rsidR="004F1598" w:rsidRPr="00031AD3">
        <w:rPr>
          <w:szCs w:val="24"/>
        </w:rPr>
        <w:t xml:space="preserve">elementų išdėstymas </w:t>
      </w:r>
      <w:r w:rsidR="001B3EA8" w:rsidRPr="00031AD3">
        <w:rPr>
          <w:szCs w:val="24"/>
        </w:rPr>
        <w:t xml:space="preserve">turi būti pagal </w:t>
      </w:r>
      <w:r w:rsidR="004F1598" w:rsidRPr="00031AD3">
        <w:rPr>
          <w:szCs w:val="24"/>
        </w:rPr>
        <w:t>pried</w:t>
      </w:r>
      <w:r w:rsidR="0061742C" w:rsidRPr="00031AD3">
        <w:rPr>
          <w:szCs w:val="24"/>
        </w:rPr>
        <w:t>ą</w:t>
      </w:r>
      <w:r w:rsidR="004F1598" w:rsidRPr="00031AD3">
        <w:rPr>
          <w:szCs w:val="24"/>
        </w:rPr>
        <w:t xml:space="preserve"> Nr. 1 „</w:t>
      </w:r>
      <w:r w:rsidR="000546F7" w:rsidRPr="00031AD3">
        <w:rPr>
          <w:szCs w:val="24"/>
        </w:rPr>
        <w:t xml:space="preserve">PJVIB </w:t>
      </w:r>
      <w:r w:rsidR="004F1598" w:rsidRPr="00031AD3">
        <w:rPr>
          <w:szCs w:val="24"/>
        </w:rPr>
        <w:t>Konteinerinės stovyklos elementų schema“.</w:t>
      </w:r>
      <w:r w:rsidRPr="00031AD3">
        <w:rPr>
          <w:szCs w:val="24"/>
        </w:rPr>
        <w:t xml:space="preserve"> </w:t>
      </w:r>
      <w:r w:rsidR="0061742C" w:rsidRPr="00031AD3">
        <w:rPr>
          <w:szCs w:val="24"/>
        </w:rPr>
        <w:t xml:space="preserve">Stovyklos elementų išdėstymo pakeitimai galimi suderinus su </w:t>
      </w:r>
      <w:r w:rsidR="009E1B8F" w:rsidRPr="00031AD3">
        <w:rPr>
          <w:szCs w:val="24"/>
        </w:rPr>
        <w:t>Pirkėju</w:t>
      </w:r>
      <w:r w:rsidR="0061742C" w:rsidRPr="00031AD3">
        <w:rPr>
          <w:szCs w:val="24"/>
        </w:rPr>
        <w:t>.</w:t>
      </w:r>
    </w:p>
    <w:p w14:paraId="17D62730" w14:textId="72646DE7" w:rsidR="00F77F01" w:rsidRPr="00031AD3" w:rsidRDefault="00F77F01" w:rsidP="00604EA0">
      <w:pPr>
        <w:pStyle w:val="BodyText"/>
        <w:numPr>
          <w:ilvl w:val="0"/>
          <w:numId w:val="2"/>
        </w:numPr>
        <w:tabs>
          <w:tab w:val="left" w:pos="1710"/>
        </w:tabs>
        <w:ind w:left="0" w:firstLine="1170"/>
        <w:rPr>
          <w:szCs w:val="24"/>
        </w:rPr>
      </w:pPr>
      <w:r w:rsidRPr="00031AD3">
        <w:rPr>
          <w:szCs w:val="24"/>
        </w:rPr>
        <w:t>Stovykl</w:t>
      </w:r>
      <w:r w:rsidR="007E7D1A" w:rsidRPr="00031AD3">
        <w:rPr>
          <w:szCs w:val="24"/>
        </w:rPr>
        <w:t>oje</w:t>
      </w:r>
      <w:r w:rsidRPr="00031AD3">
        <w:rPr>
          <w:szCs w:val="24"/>
        </w:rPr>
        <w:t xml:space="preserve"> turi būti naudojami kontein</w:t>
      </w:r>
      <w:r w:rsidR="00450387" w:rsidRPr="00031AD3">
        <w:rPr>
          <w:szCs w:val="24"/>
        </w:rPr>
        <w:t xml:space="preserve">eriai, kurių išoriniai matmenys: </w:t>
      </w:r>
      <w:r w:rsidR="007615BB" w:rsidRPr="00031AD3">
        <w:rPr>
          <w:szCs w:val="24"/>
        </w:rPr>
        <w:t>ilgis - 60</w:t>
      </w:r>
      <w:r w:rsidR="009415A2" w:rsidRPr="00031AD3">
        <w:rPr>
          <w:szCs w:val="24"/>
        </w:rPr>
        <w:t xml:space="preserve">00–6100 </w:t>
      </w:r>
      <w:r w:rsidR="007615BB" w:rsidRPr="00031AD3">
        <w:rPr>
          <w:szCs w:val="24"/>
        </w:rPr>
        <w:t xml:space="preserve"> mm; plotis - 24</w:t>
      </w:r>
      <w:r w:rsidR="00967BEB" w:rsidRPr="00031AD3">
        <w:rPr>
          <w:szCs w:val="24"/>
        </w:rPr>
        <w:t xml:space="preserve">00–2600 </w:t>
      </w:r>
      <w:r w:rsidR="007615BB" w:rsidRPr="00031AD3">
        <w:rPr>
          <w:szCs w:val="24"/>
        </w:rPr>
        <w:t xml:space="preserve"> mm; aukštis </w:t>
      </w:r>
      <w:r w:rsidR="009415A2" w:rsidRPr="00031AD3">
        <w:rPr>
          <w:szCs w:val="24"/>
        </w:rPr>
        <w:t>-</w:t>
      </w:r>
      <w:r w:rsidR="007615BB" w:rsidRPr="00031AD3">
        <w:rPr>
          <w:szCs w:val="24"/>
        </w:rPr>
        <w:t xml:space="preserve"> </w:t>
      </w:r>
      <w:r w:rsidR="009415A2" w:rsidRPr="00031AD3">
        <w:rPr>
          <w:szCs w:val="24"/>
        </w:rPr>
        <w:t>2</w:t>
      </w:r>
      <w:r w:rsidR="00967BEB" w:rsidRPr="00031AD3">
        <w:rPr>
          <w:szCs w:val="24"/>
        </w:rPr>
        <w:t>4</w:t>
      </w:r>
      <w:r w:rsidR="007615BB" w:rsidRPr="00031AD3">
        <w:rPr>
          <w:szCs w:val="24"/>
        </w:rPr>
        <w:t>00</w:t>
      </w:r>
      <w:r w:rsidR="009415A2" w:rsidRPr="00031AD3">
        <w:rPr>
          <w:szCs w:val="24"/>
        </w:rPr>
        <w:t>–</w:t>
      </w:r>
      <w:r w:rsidR="00572388" w:rsidRPr="00031AD3">
        <w:rPr>
          <w:szCs w:val="24"/>
        </w:rPr>
        <w:t>30</w:t>
      </w:r>
      <w:r w:rsidR="009415A2" w:rsidRPr="00031AD3">
        <w:rPr>
          <w:szCs w:val="24"/>
        </w:rPr>
        <w:t>00</w:t>
      </w:r>
      <w:r w:rsidR="007615BB" w:rsidRPr="00031AD3">
        <w:rPr>
          <w:szCs w:val="24"/>
        </w:rPr>
        <w:t xml:space="preserve"> mm</w:t>
      </w:r>
      <w:r w:rsidRPr="00031AD3">
        <w:rPr>
          <w:szCs w:val="24"/>
        </w:rPr>
        <w:t xml:space="preserve">, vidinis </w:t>
      </w:r>
      <w:r w:rsidR="00D75774" w:rsidRPr="00031AD3">
        <w:rPr>
          <w:szCs w:val="24"/>
        </w:rPr>
        <w:t xml:space="preserve">vieno </w:t>
      </w:r>
      <w:r w:rsidRPr="00031AD3">
        <w:rPr>
          <w:szCs w:val="24"/>
        </w:rPr>
        <w:t>konteinerio bendras plotas – ne mažesnis kaip 12 m</w:t>
      </w:r>
      <w:r w:rsidR="009E1B8F" w:rsidRPr="00031AD3">
        <w:rPr>
          <w:szCs w:val="24"/>
          <w:vertAlign w:val="superscript"/>
        </w:rPr>
        <w:t>2</w:t>
      </w:r>
      <w:r w:rsidRPr="00031AD3">
        <w:rPr>
          <w:szCs w:val="24"/>
        </w:rPr>
        <w:t xml:space="preserve">. </w:t>
      </w:r>
      <w:r w:rsidR="003C6D39" w:rsidRPr="00031AD3">
        <w:rPr>
          <w:szCs w:val="24"/>
        </w:rPr>
        <w:t>Montuojant konteinerių blokus</w:t>
      </w:r>
      <w:r w:rsidR="004254BA" w:rsidRPr="00031AD3">
        <w:rPr>
          <w:szCs w:val="24"/>
        </w:rPr>
        <w:t>,</w:t>
      </w:r>
      <w:r w:rsidR="003C6D39" w:rsidRPr="00031AD3">
        <w:rPr>
          <w:szCs w:val="24"/>
        </w:rPr>
        <w:t xml:space="preserve"> koridoriams </w:t>
      </w:r>
      <w:r w:rsidR="00751DA4" w:rsidRPr="00031AD3">
        <w:rPr>
          <w:szCs w:val="24"/>
        </w:rPr>
        <w:t xml:space="preserve">/ sujungimams </w:t>
      </w:r>
      <w:r w:rsidR="003C6D39" w:rsidRPr="00031AD3">
        <w:rPr>
          <w:szCs w:val="24"/>
        </w:rPr>
        <w:t>skirti konteineriai</w:t>
      </w:r>
      <w:r w:rsidR="00450387" w:rsidRPr="00031AD3">
        <w:rPr>
          <w:szCs w:val="24"/>
        </w:rPr>
        <w:t xml:space="preserve"> (arba moduliai)</w:t>
      </w:r>
      <w:r w:rsidR="003C6D39" w:rsidRPr="00031AD3">
        <w:rPr>
          <w:szCs w:val="24"/>
        </w:rPr>
        <w:t xml:space="preserve"> gali būti kitų ilgių (pvz. </w:t>
      </w:r>
      <w:r w:rsidR="004254BA" w:rsidRPr="00031AD3">
        <w:rPr>
          <w:szCs w:val="24"/>
        </w:rPr>
        <w:t>5000, 7000 mm ir pan.).</w:t>
      </w:r>
      <w:r w:rsidR="00543D38" w:rsidRPr="00031AD3">
        <w:rPr>
          <w:szCs w:val="24"/>
        </w:rPr>
        <w:t xml:space="preserve"> </w:t>
      </w:r>
      <w:r w:rsidR="008C1369" w:rsidRPr="00031AD3">
        <w:rPr>
          <w:szCs w:val="24"/>
        </w:rPr>
        <w:t>M</w:t>
      </w:r>
      <w:r w:rsidR="00543D38" w:rsidRPr="00031AD3">
        <w:rPr>
          <w:szCs w:val="24"/>
        </w:rPr>
        <w:t>ontuojant konteinerių blokus, konteinerių aukščiai turi būti vienodi.</w:t>
      </w:r>
    </w:p>
    <w:p w14:paraId="4D273D2B" w14:textId="6788F296" w:rsidR="00F77F01" w:rsidRPr="00031AD3" w:rsidRDefault="00F77F01" w:rsidP="00604EA0">
      <w:pPr>
        <w:pStyle w:val="ListParagraph"/>
        <w:numPr>
          <w:ilvl w:val="0"/>
          <w:numId w:val="2"/>
        </w:numPr>
        <w:tabs>
          <w:tab w:val="left" w:pos="1710"/>
        </w:tabs>
        <w:spacing w:after="0" w:line="240" w:lineRule="auto"/>
        <w:ind w:left="0" w:firstLine="1170"/>
        <w:jc w:val="both"/>
        <w:rPr>
          <w:rFonts w:ascii="Times New Roman" w:hAnsi="Times New Roman" w:cs="Times New Roman"/>
          <w:sz w:val="24"/>
          <w:szCs w:val="24"/>
        </w:rPr>
      </w:pPr>
      <w:r w:rsidRPr="00031AD3">
        <w:rPr>
          <w:rFonts w:ascii="Times New Roman" w:hAnsi="Times New Roman" w:cs="Times New Roman"/>
          <w:sz w:val="24"/>
          <w:szCs w:val="24"/>
        </w:rPr>
        <w:t>Konteinerių sienos, grindys</w:t>
      </w:r>
      <w:r w:rsidR="00543D38" w:rsidRPr="00031AD3">
        <w:rPr>
          <w:rFonts w:ascii="Times New Roman" w:hAnsi="Times New Roman" w:cs="Times New Roman"/>
          <w:sz w:val="24"/>
          <w:szCs w:val="24"/>
        </w:rPr>
        <w:t>,</w:t>
      </w:r>
      <w:r w:rsidRPr="00031AD3">
        <w:rPr>
          <w:rFonts w:ascii="Times New Roman" w:hAnsi="Times New Roman" w:cs="Times New Roman"/>
          <w:sz w:val="24"/>
          <w:szCs w:val="24"/>
        </w:rPr>
        <w:t xml:space="preserve"> lubos/stogas turi būti apšiltinti termoizoliacine medžiaga</w:t>
      </w:r>
      <w:r w:rsidR="00023938" w:rsidRPr="00031AD3">
        <w:rPr>
          <w:rFonts w:ascii="Times New Roman" w:hAnsi="Times New Roman" w:cs="Times New Roman"/>
          <w:sz w:val="24"/>
          <w:szCs w:val="24"/>
        </w:rPr>
        <w:t>. Si</w:t>
      </w:r>
      <w:r w:rsidRPr="00031AD3">
        <w:rPr>
          <w:rFonts w:ascii="Times New Roman" w:hAnsi="Times New Roman" w:cs="Times New Roman"/>
          <w:sz w:val="24"/>
          <w:szCs w:val="24"/>
        </w:rPr>
        <w:t>enų šilumos pralaiduma</w:t>
      </w:r>
      <w:r w:rsidR="00543D38" w:rsidRPr="00031AD3">
        <w:rPr>
          <w:rFonts w:ascii="Times New Roman" w:hAnsi="Times New Roman" w:cs="Times New Roman"/>
          <w:sz w:val="24"/>
          <w:szCs w:val="24"/>
        </w:rPr>
        <w:t>s turi būti ne didesnis kaip 0,36</w:t>
      </w:r>
      <w:r w:rsidRPr="00031AD3">
        <w:rPr>
          <w:rFonts w:ascii="Times New Roman" w:hAnsi="Times New Roman" w:cs="Times New Roman"/>
          <w:sz w:val="24"/>
          <w:szCs w:val="24"/>
        </w:rPr>
        <w:t xml:space="preserve"> W/m</w:t>
      </w:r>
      <w:r w:rsidRPr="00031AD3">
        <w:rPr>
          <w:rFonts w:ascii="Times New Roman" w:hAnsi="Times New Roman" w:cs="Times New Roman"/>
          <w:sz w:val="24"/>
          <w:szCs w:val="24"/>
          <w:vertAlign w:val="superscript"/>
        </w:rPr>
        <w:t>2</w:t>
      </w:r>
      <w:r w:rsidRPr="00031AD3">
        <w:rPr>
          <w:rFonts w:ascii="Times New Roman" w:hAnsi="Times New Roman" w:cs="Times New Roman"/>
          <w:sz w:val="24"/>
          <w:szCs w:val="24"/>
        </w:rPr>
        <w:t>K, grindų - ne didesnis kaip 0</w:t>
      </w:r>
      <w:r w:rsidR="00543D38" w:rsidRPr="00031AD3">
        <w:rPr>
          <w:rFonts w:ascii="Times New Roman" w:hAnsi="Times New Roman" w:cs="Times New Roman"/>
          <w:sz w:val="24"/>
          <w:szCs w:val="24"/>
        </w:rPr>
        <w:t>,36</w:t>
      </w:r>
      <w:r w:rsidRPr="00031AD3">
        <w:rPr>
          <w:rFonts w:ascii="Times New Roman" w:hAnsi="Times New Roman" w:cs="Times New Roman"/>
          <w:sz w:val="24"/>
          <w:szCs w:val="24"/>
        </w:rPr>
        <w:t xml:space="preserve"> W/m</w:t>
      </w:r>
      <w:r w:rsidRPr="00031AD3">
        <w:rPr>
          <w:rFonts w:ascii="Times New Roman" w:hAnsi="Times New Roman" w:cs="Times New Roman"/>
          <w:sz w:val="24"/>
          <w:szCs w:val="24"/>
          <w:vertAlign w:val="superscript"/>
        </w:rPr>
        <w:t>2</w:t>
      </w:r>
      <w:r w:rsidRPr="00031AD3">
        <w:rPr>
          <w:rFonts w:ascii="Times New Roman" w:hAnsi="Times New Roman" w:cs="Times New Roman"/>
          <w:sz w:val="24"/>
          <w:szCs w:val="24"/>
        </w:rPr>
        <w:t>K, stogo - ne didesnis kaip 0</w:t>
      </w:r>
      <w:r w:rsidR="00543D38" w:rsidRPr="00031AD3">
        <w:rPr>
          <w:rFonts w:ascii="Times New Roman" w:hAnsi="Times New Roman" w:cs="Times New Roman"/>
          <w:sz w:val="24"/>
          <w:szCs w:val="24"/>
        </w:rPr>
        <w:t>,</w:t>
      </w:r>
      <w:r w:rsidRPr="00031AD3">
        <w:rPr>
          <w:rFonts w:ascii="Times New Roman" w:hAnsi="Times New Roman" w:cs="Times New Roman"/>
          <w:sz w:val="24"/>
          <w:szCs w:val="24"/>
        </w:rPr>
        <w:t>3</w:t>
      </w:r>
      <w:r w:rsidR="00543D38" w:rsidRPr="00031AD3">
        <w:rPr>
          <w:rFonts w:ascii="Times New Roman" w:hAnsi="Times New Roman" w:cs="Times New Roman"/>
          <w:sz w:val="24"/>
          <w:szCs w:val="24"/>
        </w:rPr>
        <w:t>6</w:t>
      </w:r>
      <w:r w:rsidRPr="00031AD3">
        <w:rPr>
          <w:rFonts w:ascii="Times New Roman" w:hAnsi="Times New Roman" w:cs="Times New Roman"/>
          <w:sz w:val="24"/>
          <w:szCs w:val="24"/>
        </w:rPr>
        <w:t xml:space="preserve"> W/m</w:t>
      </w:r>
      <w:r w:rsidRPr="00031AD3">
        <w:rPr>
          <w:rFonts w:ascii="Times New Roman" w:hAnsi="Times New Roman" w:cs="Times New Roman"/>
          <w:sz w:val="24"/>
          <w:szCs w:val="24"/>
          <w:vertAlign w:val="superscript"/>
        </w:rPr>
        <w:t>2</w:t>
      </w:r>
      <w:r w:rsidRPr="00031AD3">
        <w:rPr>
          <w:rFonts w:ascii="Times New Roman" w:hAnsi="Times New Roman" w:cs="Times New Roman"/>
          <w:sz w:val="24"/>
          <w:szCs w:val="24"/>
        </w:rPr>
        <w:t>K, langų - ne didesnis kaip 1.4 W/m</w:t>
      </w:r>
      <w:r w:rsidRPr="00031AD3">
        <w:rPr>
          <w:rFonts w:ascii="Times New Roman" w:hAnsi="Times New Roman" w:cs="Times New Roman"/>
          <w:sz w:val="24"/>
          <w:szCs w:val="24"/>
          <w:vertAlign w:val="superscript"/>
        </w:rPr>
        <w:t>2</w:t>
      </w:r>
      <w:r w:rsidR="00543D38" w:rsidRPr="00031AD3">
        <w:rPr>
          <w:rFonts w:ascii="Times New Roman" w:hAnsi="Times New Roman" w:cs="Times New Roman"/>
          <w:sz w:val="24"/>
          <w:szCs w:val="24"/>
        </w:rPr>
        <w:t>K, durų - ne didesnis kaip 1,8 W/m</w:t>
      </w:r>
      <w:r w:rsidR="00543D38" w:rsidRPr="00031AD3">
        <w:rPr>
          <w:rFonts w:ascii="Times New Roman" w:hAnsi="Times New Roman" w:cs="Times New Roman"/>
          <w:sz w:val="24"/>
          <w:szCs w:val="24"/>
          <w:vertAlign w:val="superscript"/>
        </w:rPr>
        <w:t>2</w:t>
      </w:r>
      <w:r w:rsidR="00543D38" w:rsidRPr="00031AD3">
        <w:rPr>
          <w:rFonts w:ascii="Times New Roman" w:hAnsi="Times New Roman" w:cs="Times New Roman"/>
          <w:sz w:val="24"/>
          <w:szCs w:val="24"/>
        </w:rPr>
        <w:t>K.</w:t>
      </w:r>
    </w:p>
    <w:p w14:paraId="298639E6" w14:textId="0351E0D6" w:rsidR="00F77F01" w:rsidRPr="00031AD3" w:rsidRDefault="00F77F01" w:rsidP="00604EA0">
      <w:pPr>
        <w:pStyle w:val="ListParagraph"/>
        <w:numPr>
          <w:ilvl w:val="0"/>
          <w:numId w:val="2"/>
        </w:numPr>
        <w:tabs>
          <w:tab w:val="left" w:pos="1710"/>
        </w:tabs>
        <w:spacing w:after="0" w:line="240" w:lineRule="auto"/>
        <w:ind w:left="0" w:firstLine="1170"/>
        <w:jc w:val="both"/>
        <w:rPr>
          <w:rFonts w:ascii="Times New Roman" w:hAnsi="Times New Roman" w:cs="Times New Roman"/>
          <w:sz w:val="24"/>
          <w:szCs w:val="24"/>
        </w:rPr>
      </w:pPr>
      <w:r w:rsidRPr="00031AD3">
        <w:rPr>
          <w:rFonts w:ascii="Times New Roman" w:hAnsi="Times New Roman" w:cs="Times New Roman"/>
          <w:sz w:val="24"/>
          <w:szCs w:val="24"/>
        </w:rPr>
        <w:t>Konteineriuose turi būti sumontuoti šildymo įrenginiai (prietaisai), užtikrinantys 20° C (±2° C) temperatūrą šaltuoju metu laiku. Šildymo įrenginiai (prietaisai) turi būti saugūs, nekelti nudegimo ir apsinuodijimo pavojaus, patogūs valyti. Visi šildymo įrenginiai (prietaisai) turi būti reguliuojami.</w:t>
      </w:r>
      <w:r w:rsidR="004125A6">
        <w:rPr>
          <w:rFonts w:ascii="Times New Roman" w:hAnsi="Times New Roman" w:cs="Times New Roman"/>
          <w:sz w:val="24"/>
          <w:szCs w:val="24"/>
        </w:rPr>
        <w:t>f</w:t>
      </w:r>
    </w:p>
    <w:p w14:paraId="5F34E865" w14:textId="77777777" w:rsidR="0050641C" w:rsidRPr="00031AD3" w:rsidRDefault="0050641C" w:rsidP="00604EA0">
      <w:pPr>
        <w:pStyle w:val="ListParagraph"/>
        <w:numPr>
          <w:ilvl w:val="0"/>
          <w:numId w:val="2"/>
        </w:numPr>
        <w:tabs>
          <w:tab w:val="left" w:pos="1710"/>
        </w:tabs>
        <w:spacing w:after="0" w:line="240" w:lineRule="auto"/>
        <w:ind w:left="0" w:firstLine="1170"/>
        <w:jc w:val="both"/>
        <w:rPr>
          <w:rFonts w:ascii="Times New Roman" w:hAnsi="Times New Roman" w:cs="Times New Roman"/>
          <w:sz w:val="24"/>
          <w:szCs w:val="24"/>
        </w:rPr>
      </w:pPr>
      <w:r w:rsidRPr="00031AD3">
        <w:rPr>
          <w:rFonts w:ascii="Times New Roman" w:hAnsi="Times New Roman" w:cs="Times New Roman"/>
          <w:sz w:val="24"/>
          <w:szCs w:val="24"/>
        </w:rPr>
        <w:t xml:space="preserve">Konteineriuose turi būti sumontuoti stacionarūs (įmontuota į konteinerį, o ne mobili įranga) kondicionavimo įrenginiai (prietaisai), užtikrinantys 20° C (±2° C) temperatūrą šiltuoju metų laiku. Visi kondicionavimo įrenginiai (prietaisai) turi būti reguliuojami. </w:t>
      </w:r>
    </w:p>
    <w:p w14:paraId="171276FD" w14:textId="734856DE" w:rsidR="0032021D" w:rsidRPr="00031AD3" w:rsidRDefault="49D7F5CB" w:rsidP="00604EA0">
      <w:pPr>
        <w:pStyle w:val="ListParagraph"/>
        <w:numPr>
          <w:ilvl w:val="0"/>
          <w:numId w:val="2"/>
        </w:numPr>
        <w:tabs>
          <w:tab w:val="left" w:pos="1710"/>
        </w:tabs>
        <w:spacing w:after="0" w:line="240" w:lineRule="auto"/>
        <w:ind w:left="0" w:firstLine="1170"/>
        <w:jc w:val="both"/>
        <w:rPr>
          <w:rFonts w:ascii="Times New Roman" w:hAnsi="Times New Roman" w:cs="Times New Roman"/>
          <w:sz w:val="24"/>
          <w:szCs w:val="24"/>
        </w:rPr>
      </w:pPr>
      <w:r w:rsidRPr="49D7F5CB">
        <w:rPr>
          <w:rFonts w:ascii="Times New Roman" w:hAnsi="Times New Roman" w:cs="Times New Roman"/>
          <w:sz w:val="24"/>
          <w:szCs w:val="24"/>
        </w:rPr>
        <w:t>Konteinerių el. skydeliuose automatiniai jungikliai (naudojami paskirstymo linijų įjungimui ir atjungimui, bei linijų apsaugai nuo perkrovimų ir trumpo jungimo srovių) turi atitikti saugomų elektros grandinių arba imtuvų funkcinę paskirtį. Automatiniai jungikliai turi būti montuojami atskiroms elektros grandinėms (pvz., turi būti atskirtos bendros paskirties el. rozetės nuo apšvietimo ir kondicionavimo, šildymo įrenginių). Turi būti įrengta virš įtampių apsauga, skirta apsaugoti įvairius elektros į</w:t>
      </w:r>
      <w:r w:rsidR="0017647F">
        <w:rPr>
          <w:rFonts w:ascii="Times New Roman" w:hAnsi="Times New Roman" w:cs="Times New Roman"/>
          <w:sz w:val="24"/>
          <w:szCs w:val="24"/>
        </w:rPr>
        <w:t>renginius nuo įtampos svyravimų.</w:t>
      </w:r>
    </w:p>
    <w:p w14:paraId="6F7EF92E" w14:textId="1B7AB96A" w:rsidR="00F77F01" w:rsidRPr="00031AD3" w:rsidRDefault="00EF3767" w:rsidP="00604EA0">
      <w:pPr>
        <w:pStyle w:val="ListParagraph"/>
        <w:numPr>
          <w:ilvl w:val="0"/>
          <w:numId w:val="2"/>
        </w:numPr>
        <w:tabs>
          <w:tab w:val="left" w:pos="426"/>
          <w:tab w:val="left" w:pos="1710"/>
        </w:tabs>
        <w:spacing w:after="0" w:line="240" w:lineRule="auto"/>
        <w:ind w:left="0" w:firstLine="1170"/>
        <w:jc w:val="both"/>
        <w:rPr>
          <w:rFonts w:ascii="Times New Roman" w:hAnsi="Times New Roman" w:cs="Times New Roman"/>
          <w:sz w:val="24"/>
          <w:szCs w:val="24"/>
        </w:rPr>
      </w:pPr>
      <w:r w:rsidRPr="00031AD3">
        <w:rPr>
          <w:rFonts w:ascii="Times New Roman" w:hAnsi="Times New Roman" w:cs="Times New Roman"/>
          <w:sz w:val="24"/>
          <w:szCs w:val="24"/>
        </w:rPr>
        <w:t>Stovyklos elementų vidaus patalpų</w:t>
      </w:r>
      <w:r w:rsidR="000C621A" w:rsidRPr="00031AD3">
        <w:rPr>
          <w:rFonts w:ascii="Times New Roman" w:hAnsi="Times New Roman" w:cs="Times New Roman"/>
          <w:sz w:val="24"/>
          <w:szCs w:val="24"/>
        </w:rPr>
        <w:t>, laiptinių</w:t>
      </w:r>
      <w:r w:rsidRPr="00031AD3">
        <w:rPr>
          <w:rFonts w:ascii="Times New Roman" w:hAnsi="Times New Roman" w:cs="Times New Roman"/>
          <w:sz w:val="24"/>
          <w:szCs w:val="24"/>
        </w:rPr>
        <w:t xml:space="preserve"> ir teritorijos a</w:t>
      </w:r>
      <w:r w:rsidR="00F77F01" w:rsidRPr="00031AD3">
        <w:rPr>
          <w:rFonts w:ascii="Times New Roman" w:hAnsi="Times New Roman" w:cs="Times New Roman"/>
          <w:sz w:val="24"/>
          <w:szCs w:val="24"/>
        </w:rPr>
        <w:t>pšvietimas turi ati</w:t>
      </w:r>
      <w:r w:rsidR="009458C8" w:rsidRPr="00031AD3">
        <w:rPr>
          <w:rFonts w:ascii="Times New Roman" w:hAnsi="Times New Roman" w:cs="Times New Roman"/>
          <w:sz w:val="24"/>
          <w:szCs w:val="24"/>
        </w:rPr>
        <w:t>tikti higienos normą HN 98:2014, ir kitų galiojančių teisės aktų reikalavimus, užtikrinant komfortiškas ir saugias sąlygas naudojimo metu.</w:t>
      </w:r>
    </w:p>
    <w:p w14:paraId="6EFC2402" w14:textId="4C26DF4F" w:rsidR="00751DA4" w:rsidRPr="00031AD3" w:rsidRDefault="00751DA4" w:rsidP="00604EA0">
      <w:pPr>
        <w:pStyle w:val="ListParagraph"/>
        <w:numPr>
          <w:ilvl w:val="0"/>
          <w:numId w:val="2"/>
        </w:numPr>
        <w:tabs>
          <w:tab w:val="left" w:pos="1710"/>
        </w:tabs>
        <w:spacing w:after="0" w:line="240" w:lineRule="auto"/>
        <w:ind w:left="0" w:firstLine="1170"/>
        <w:jc w:val="both"/>
        <w:rPr>
          <w:rFonts w:ascii="Times New Roman" w:hAnsi="Times New Roman" w:cs="Times New Roman"/>
          <w:sz w:val="24"/>
          <w:szCs w:val="24"/>
        </w:rPr>
      </w:pPr>
      <w:r w:rsidRPr="00031AD3">
        <w:rPr>
          <w:rFonts w:ascii="Times New Roman" w:hAnsi="Times New Roman" w:cs="Times New Roman"/>
          <w:sz w:val="24"/>
          <w:szCs w:val="24"/>
        </w:rPr>
        <w:t>Visų konteinerių langai turi būti varstomi (trijų padėčių), su tinkleliu nuo vabzdžių, turi būti įrengtos apsaugos nuo tiesioginių saulės spindulių (žaliuzės arba roletai).</w:t>
      </w:r>
    </w:p>
    <w:p w14:paraId="0D8B9FE5" w14:textId="13AA756E" w:rsidR="00AE77D4" w:rsidRPr="00031AD3" w:rsidRDefault="00D75774" w:rsidP="00604EA0">
      <w:pPr>
        <w:pStyle w:val="ListParagraph"/>
        <w:numPr>
          <w:ilvl w:val="0"/>
          <w:numId w:val="2"/>
        </w:numPr>
        <w:tabs>
          <w:tab w:val="left" w:pos="426"/>
          <w:tab w:val="left" w:pos="1710"/>
        </w:tabs>
        <w:spacing w:after="0" w:line="240" w:lineRule="auto"/>
        <w:ind w:left="0" w:firstLine="1170"/>
        <w:jc w:val="both"/>
        <w:rPr>
          <w:rFonts w:ascii="Times New Roman" w:hAnsi="Times New Roman" w:cs="Times New Roman"/>
          <w:sz w:val="24"/>
          <w:szCs w:val="24"/>
        </w:rPr>
      </w:pPr>
      <w:r w:rsidRPr="00031AD3">
        <w:rPr>
          <w:rFonts w:ascii="Times New Roman" w:hAnsi="Times New Roman" w:cs="Times New Roman"/>
          <w:sz w:val="24"/>
          <w:szCs w:val="24"/>
        </w:rPr>
        <w:t>S</w:t>
      </w:r>
      <w:r w:rsidR="00B647C8" w:rsidRPr="00031AD3">
        <w:rPr>
          <w:rFonts w:ascii="Times New Roman" w:hAnsi="Times New Roman" w:cs="Times New Roman"/>
          <w:sz w:val="24"/>
          <w:szCs w:val="24"/>
        </w:rPr>
        <w:t xml:space="preserve">tovyklos elementai </w:t>
      </w:r>
      <w:r w:rsidR="00AE77D4" w:rsidRPr="00031AD3">
        <w:rPr>
          <w:rFonts w:ascii="Times New Roman" w:hAnsi="Times New Roman" w:cs="Times New Roman"/>
          <w:sz w:val="24"/>
          <w:szCs w:val="24"/>
        </w:rPr>
        <w:t xml:space="preserve">turi </w:t>
      </w:r>
      <w:r w:rsidR="00B647C8" w:rsidRPr="00031AD3">
        <w:rPr>
          <w:rFonts w:ascii="Times New Roman" w:hAnsi="Times New Roman" w:cs="Times New Roman"/>
          <w:sz w:val="24"/>
          <w:szCs w:val="24"/>
        </w:rPr>
        <w:t xml:space="preserve">atitikti </w:t>
      </w:r>
      <w:r w:rsidR="008708B9" w:rsidRPr="00031AD3">
        <w:rPr>
          <w:rFonts w:ascii="Times New Roman" w:hAnsi="Times New Roman" w:cs="Times New Roman"/>
          <w:sz w:val="24"/>
          <w:szCs w:val="24"/>
        </w:rPr>
        <w:t xml:space="preserve">Lietuvos higienos normos HN 56:2004 „Karinė teritorija. Statinių įrengimo ir priežiūros taisyklės“ </w:t>
      </w:r>
      <w:r w:rsidR="00AE77D4" w:rsidRPr="00031AD3">
        <w:rPr>
          <w:rFonts w:ascii="Times New Roman" w:hAnsi="Times New Roman" w:cs="Times New Roman"/>
          <w:sz w:val="24"/>
          <w:szCs w:val="24"/>
        </w:rPr>
        <w:t>aprašytus reikalavimus</w:t>
      </w:r>
      <w:r w:rsidR="0061742C" w:rsidRPr="00031AD3">
        <w:rPr>
          <w:rFonts w:ascii="Times New Roman" w:hAnsi="Times New Roman" w:cs="Times New Roman"/>
          <w:sz w:val="24"/>
          <w:szCs w:val="24"/>
        </w:rPr>
        <w:t>.</w:t>
      </w:r>
    </w:p>
    <w:p w14:paraId="6DC7612E" w14:textId="0833FC72" w:rsidR="00D43AC4" w:rsidRPr="00031AD3" w:rsidRDefault="00D43AC4" w:rsidP="00604EA0">
      <w:pPr>
        <w:pStyle w:val="ListParagraph"/>
        <w:numPr>
          <w:ilvl w:val="0"/>
          <w:numId w:val="2"/>
        </w:numPr>
        <w:tabs>
          <w:tab w:val="left" w:pos="1710"/>
        </w:tabs>
        <w:spacing w:after="0" w:line="240" w:lineRule="auto"/>
        <w:ind w:left="0" w:firstLine="1170"/>
        <w:jc w:val="both"/>
        <w:rPr>
          <w:rFonts w:ascii="Times New Roman" w:eastAsia="Calibri" w:hAnsi="Times New Roman" w:cs="Times New Roman"/>
          <w:sz w:val="24"/>
          <w:szCs w:val="24"/>
        </w:rPr>
      </w:pPr>
      <w:r w:rsidRPr="00031AD3">
        <w:rPr>
          <w:rFonts w:ascii="Times New Roman" w:eastAsia="Calibri" w:hAnsi="Times New Roman" w:cs="Times New Roman"/>
          <w:sz w:val="24"/>
          <w:szCs w:val="24"/>
        </w:rPr>
        <w:t>Kiekvienoje patalpoje, konteineryje (išskyrus dušus) turi būti įrengti įspėjimo apie gaisrą</w:t>
      </w:r>
      <w:r w:rsidR="008C1369" w:rsidRPr="00031AD3">
        <w:rPr>
          <w:rFonts w:ascii="Times New Roman" w:eastAsia="Calibri" w:hAnsi="Times New Roman" w:cs="Times New Roman"/>
          <w:sz w:val="24"/>
          <w:szCs w:val="24"/>
        </w:rPr>
        <w:t xml:space="preserve"> </w:t>
      </w:r>
      <w:r w:rsidRPr="00031AD3">
        <w:rPr>
          <w:rFonts w:ascii="Times New Roman" w:eastAsia="Calibri" w:hAnsi="Times New Roman" w:cs="Times New Roman"/>
          <w:sz w:val="24"/>
          <w:szCs w:val="24"/>
        </w:rPr>
        <w:t>/</w:t>
      </w:r>
      <w:r w:rsidR="008C1369" w:rsidRPr="00031AD3">
        <w:rPr>
          <w:rFonts w:ascii="Times New Roman" w:eastAsia="Calibri" w:hAnsi="Times New Roman" w:cs="Times New Roman"/>
          <w:sz w:val="24"/>
          <w:szCs w:val="24"/>
        </w:rPr>
        <w:t xml:space="preserve"> </w:t>
      </w:r>
      <w:r w:rsidRPr="00031AD3">
        <w:rPr>
          <w:rFonts w:ascii="Times New Roman" w:eastAsia="Calibri" w:hAnsi="Times New Roman" w:cs="Times New Roman"/>
          <w:sz w:val="24"/>
          <w:szCs w:val="24"/>
        </w:rPr>
        <w:t>dūmus priemonės (dūmų detektoriai).</w:t>
      </w:r>
    </w:p>
    <w:p w14:paraId="5C29A615" w14:textId="25E09163" w:rsidR="0065777F" w:rsidRPr="00031AD3" w:rsidRDefault="0065777F" w:rsidP="00604EA0">
      <w:pPr>
        <w:pStyle w:val="ListParagraph"/>
        <w:numPr>
          <w:ilvl w:val="0"/>
          <w:numId w:val="2"/>
        </w:numPr>
        <w:tabs>
          <w:tab w:val="left" w:pos="1710"/>
        </w:tabs>
        <w:spacing w:after="0" w:line="240" w:lineRule="auto"/>
        <w:ind w:left="0" w:firstLine="1170"/>
        <w:jc w:val="both"/>
        <w:rPr>
          <w:rFonts w:ascii="Times New Roman" w:eastAsia="Calibri" w:hAnsi="Times New Roman" w:cs="Times New Roman"/>
          <w:sz w:val="24"/>
          <w:szCs w:val="24"/>
        </w:rPr>
      </w:pPr>
      <w:r w:rsidRPr="00031AD3">
        <w:rPr>
          <w:rFonts w:ascii="Times New Roman" w:eastAsia="Calibri" w:hAnsi="Times New Roman" w:cs="Times New Roman"/>
          <w:sz w:val="24"/>
          <w:szCs w:val="24"/>
        </w:rPr>
        <w:t>Kiekvienų patalpų, konteinerių durys turi būti rakinam</w:t>
      </w:r>
      <w:r w:rsidR="008C1369" w:rsidRPr="00031AD3">
        <w:rPr>
          <w:rFonts w:ascii="Times New Roman" w:eastAsia="Calibri" w:hAnsi="Times New Roman" w:cs="Times New Roman"/>
          <w:sz w:val="24"/>
          <w:szCs w:val="24"/>
        </w:rPr>
        <w:t>os</w:t>
      </w:r>
      <w:r w:rsidR="00D260B9" w:rsidRPr="00031AD3">
        <w:rPr>
          <w:rFonts w:ascii="Times New Roman" w:eastAsia="Calibri" w:hAnsi="Times New Roman" w:cs="Times New Roman"/>
          <w:sz w:val="24"/>
          <w:szCs w:val="24"/>
        </w:rPr>
        <w:t>, Pirkėj</w:t>
      </w:r>
      <w:r w:rsidRPr="00031AD3">
        <w:rPr>
          <w:rFonts w:ascii="Times New Roman" w:eastAsia="Calibri" w:hAnsi="Times New Roman" w:cs="Times New Roman"/>
          <w:sz w:val="24"/>
          <w:szCs w:val="24"/>
        </w:rPr>
        <w:t>ui turi būti perduotos ne mažiau kaip po 3 raktus nuo kiekvienų durų;</w:t>
      </w:r>
    </w:p>
    <w:p w14:paraId="21957415" w14:textId="77777777" w:rsidR="00F77F01" w:rsidRPr="00031AD3" w:rsidRDefault="00F77F01" w:rsidP="00604EA0">
      <w:pPr>
        <w:pStyle w:val="ListParagraph"/>
        <w:numPr>
          <w:ilvl w:val="0"/>
          <w:numId w:val="2"/>
        </w:numPr>
        <w:tabs>
          <w:tab w:val="left" w:pos="1710"/>
        </w:tabs>
        <w:spacing w:after="0" w:line="240" w:lineRule="auto"/>
        <w:ind w:left="0" w:firstLine="1170"/>
        <w:jc w:val="both"/>
        <w:rPr>
          <w:rFonts w:ascii="Times New Roman" w:hAnsi="Times New Roman" w:cs="Times New Roman"/>
          <w:sz w:val="24"/>
          <w:szCs w:val="24"/>
        </w:rPr>
      </w:pPr>
      <w:r w:rsidRPr="00031AD3">
        <w:rPr>
          <w:rFonts w:ascii="Times New Roman" w:hAnsi="Times New Roman" w:cs="Times New Roman"/>
          <w:sz w:val="24"/>
          <w:szCs w:val="24"/>
        </w:rPr>
        <w:t>Konteinerio grindys turi būti padengtos neslidžia, atsparia mechaniniams poveikiams, lengvai valoma danga (gali būti iš vinilo medžiagos).</w:t>
      </w:r>
    </w:p>
    <w:p w14:paraId="48AC0987" w14:textId="77777777" w:rsidR="00D40980" w:rsidRPr="00031AD3" w:rsidRDefault="00F77F01" w:rsidP="00604EA0">
      <w:pPr>
        <w:pStyle w:val="ListParagraph"/>
        <w:numPr>
          <w:ilvl w:val="0"/>
          <w:numId w:val="2"/>
        </w:numPr>
        <w:tabs>
          <w:tab w:val="left" w:pos="1710"/>
        </w:tabs>
        <w:spacing w:after="0" w:line="240" w:lineRule="auto"/>
        <w:ind w:left="0" w:firstLine="1170"/>
        <w:jc w:val="both"/>
        <w:rPr>
          <w:rFonts w:ascii="Times New Roman" w:eastAsia="Calibri" w:hAnsi="Times New Roman" w:cs="Times New Roman"/>
          <w:sz w:val="24"/>
          <w:szCs w:val="24"/>
        </w:rPr>
      </w:pPr>
      <w:r w:rsidRPr="00031AD3">
        <w:rPr>
          <w:rFonts w:ascii="Times New Roman" w:hAnsi="Times New Roman" w:cs="Times New Roman"/>
          <w:sz w:val="24"/>
          <w:szCs w:val="24"/>
        </w:rPr>
        <w:t>Konteineriuose turi būti įrengta elektros saugos reikalavimus atitinkanti elektros ir įžeminimo instaliacija, kuri užtikrintų saugų konteinerių vidaus apšvietimą, šildymą bei kitų elektros prietaisų ir įrenginių eksploatavimą.</w:t>
      </w:r>
    </w:p>
    <w:p w14:paraId="5EE7247D" w14:textId="3E2A2045" w:rsidR="00F77F01" w:rsidRPr="00031AD3" w:rsidRDefault="00F77F01" w:rsidP="00604EA0">
      <w:pPr>
        <w:pStyle w:val="ListParagraph"/>
        <w:numPr>
          <w:ilvl w:val="0"/>
          <w:numId w:val="2"/>
        </w:numPr>
        <w:tabs>
          <w:tab w:val="left" w:pos="1710"/>
        </w:tabs>
        <w:spacing w:after="0" w:line="240" w:lineRule="auto"/>
        <w:ind w:left="0" w:firstLine="1170"/>
        <w:jc w:val="both"/>
        <w:rPr>
          <w:rFonts w:ascii="Times New Roman" w:eastAsia="Calibri" w:hAnsi="Times New Roman" w:cs="Times New Roman"/>
          <w:sz w:val="24"/>
          <w:szCs w:val="24"/>
        </w:rPr>
      </w:pPr>
      <w:r w:rsidRPr="00031AD3">
        <w:rPr>
          <w:rFonts w:ascii="Times New Roman" w:hAnsi="Times New Roman" w:cs="Times New Roman"/>
          <w:sz w:val="24"/>
          <w:szCs w:val="24"/>
        </w:rPr>
        <w:t xml:space="preserve">Visi įrenginiai, </w:t>
      </w:r>
      <w:r w:rsidR="002A2D26" w:rsidRPr="00031AD3">
        <w:rPr>
          <w:rFonts w:ascii="Times New Roman" w:hAnsi="Times New Roman" w:cs="Times New Roman"/>
          <w:sz w:val="24"/>
          <w:szCs w:val="24"/>
        </w:rPr>
        <w:t>S</w:t>
      </w:r>
      <w:r w:rsidRPr="00031AD3">
        <w:rPr>
          <w:rFonts w:ascii="Times New Roman" w:hAnsi="Times New Roman" w:cs="Times New Roman"/>
          <w:sz w:val="24"/>
          <w:szCs w:val="24"/>
        </w:rPr>
        <w:t xml:space="preserve">tovyklos elementai </w:t>
      </w:r>
      <w:r w:rsidRPr="00031AD3">
        <w:rPr>
          <w:rFonts w:ascii="Times New Roman" w:eastAsia="Calibri" w:hAnsi="Times New Roman" w:cs="Times New Roman"/>
          <w:sz w:val="24"/>
          <w:szCs w:val="24"/>
        </w:rPr>
        <w:t>ir prijungti inžineriniai tinklai</w:t>
      </w:r>
      <w:r w:rsidRPr="00031AD3">
        <w:rPr>
          <w:rFonts w:ascii="Times New Roman" w:hAnsi="Times New Roman" w:cs="Times New Roman"/>
          <w:sz w:val="24"/>
          <w:szCs w:val="24"/>
        </w:rPr>
        <w:t xml:space="preserve"> turi būti pritaikyti funkcionuoti ir atitikti minimali</w:t>
      </w:r>
      <w:r w:rsidR="00300EA2" w:rsidRPr="00031AD3">
        <w:rPr>
          <w:rFonts w:ascii="Times New Roman" w:hAnsi="Times New Roman" w:cs="Times New Roman"/>
          <w:sz w:val="24"/>
          <w:szCs w:val="24"/>
        </w:rPr>
        <w:t>u</w:t>
      </w:r>
      <w:r w:rsidRPr="00031AD3">
        <w:rPr>
          <w:rFonts w:ascii="Times New Roman" w:hAnsi="Times New Roman" w:cs="Times New Roman"/>
          <w:sz w:val="24"/>
          <w:szCs w:val="24"/>
        </w:rPr>
        <w:t>s higienos reikalavimus eksploatuojant lauko sąlygomis.</w:t>
      </w:r>
    </w:p>
    <w:p w14:paraId="4CD34CE8" w14:textId="77777777" w:rsidR="00FE1B46" w:rsidRPr="00031AD3" w:rsidRDefault="00793A7E" w:rsidP="00604EA0">
      <w:pPr>
        <w:pStyle w:val="ListParagraph"/>
        <w:numPr>
          <w:ilvl w:val="0"/>
          <w:numId w:val="2"/>
        </w:numPr>
        <w:tabs>
          <w:tab w:val="left" w:pos="1710"/>
        </w:tabs>
        <w:spacing w:after="0" w:line="240" w:lineRule="auto"/>
        <w:ind w:left="0" w:firstLine="1170"/>
        <w:jc w:val="both"/>
        <w:rPr>
          <w:rFonts w:ascii="Times New Roman" w:hAnsi="Times New Roman" w:cs="Times New Roman"/>
          <w:sz w:val="24"/>
          <w:szCs w:val="24"/>
        </w:rPr>
      </w:pPr>
      <w:r w:rsidRPr="00031AD3">
        <w:rPr>
          <w:rFonts w:ascii="Times New Roman" w:hAnsi="Times New Roman" w:cs="Times New Roman"/>
          <w:sz w:val="24"/>
          <w:szCs w:val="24"/>
        </w:rPr>
        <w:t>Kiekvieno konteinerio išorėje turi būti elektros jungtis-įvadas</w:t>
      </w:r>
      <w:r w:rsidR="00FE1B46" w:rsidRPr="00031AD3">
        <w:rPr>
          <w:rFonts w:ascii="Times New Roman" w:hAnsi="Times New Roman" w:cs="Times New Roman"/>
          <w:sz w:val="24"/>
          <w:szCs w:val="24"/>
        </w:rPr>
        <w:t xml:space="preserve"> ir</w:t>
      </w:r>
      <w:r w:rsidRPr="00031AD3">
        <w:rPr>
          <w:rFonts w:ascii="Times New Roman" w:hAnsi="Times New Roman" w:cs="Times New Roman"/>
          <w:sz w:val="24"/>
          <w:szCs w:val="24"/>
        </w:rPr>
        <w:t xml:space="preserve"> įžeminimo jungtis.</w:t>
      </w:r>
    </w:p>
    <w:p w14:paraId="4AB57F9C" w14:textId="5342F60C" w:rsidR="00F77F01" w:rsidRPr="00031AD3" w:rsidRDefault="005A5448" w:rsidP="00604EA0">
      <w:pPr>
        <w:pStyle w:val="ListParagraph"/>
        <w:numPr>
          <w:ilvl w:val="0"/>
          <w:numId w:val="2"/>
        </w:numPr>
        <w:tabs>
          <w:tab w:val="left" w:pos="1710"/>
        </w:tabs>
        <w:spacing w:after="0" w:line="240" w:lineRule="auto"/>
        <w:ind w:left="0" w:firstLine="1170"/>
        <w:jc w:val="both"/>
        <w:rPr>
          <w:rFonts w:ascii="Times New Roman" w:hAnsi="Times New Roman" w:cs="Times New Roman"/>
          <w:sz w:val="24"/>
          <w:szCs w:val="24"/>
        </w:rPr>
      </w:pPr>
      <w:r w:rsidRPr="00031AD3">
        <w:rPr>
          <w:rFonts w:ascii="Times New Roman" w:hAnsi="Times New Roman" w:cs="Times New Roman"/>
          <w:sz w:val="24"/>
          <w:szCs w:val="24"/>
        </w:rPr>
        <w:t xml:space="preserve">Konteineriai turi būti sujungti į </w:t>
      </w:r>
      <w:r w:rsidR="008B2BCB" w:rsidRPr="00031AD3">
        <w:rPr>
          <w:rFonts w:ascii="Times New Roman" w:hAnsi="Times New Roman" w:cs="Times New Roman"/>
          <w:sz w:val="24"/>
          <w:szCs w:val="24"/>
        </w:rPr>
        <w:t>kareivinių</w:t>
      </w:r>
      <w:r w:rsidR="00537F39" w:rsidRPr="00031AD3">
        <w:rPr>
          <w:rFonts w:ascii="Times New Roman" w:hAnsi="Times New Roman" w:cs="Times New Roman"/>
          <w:sz w:val="24"/>
          <w:szCs w:val="24"/>
        </w:rPr>
        <w:t xml:space="preserve"> </w:t>
      </w:r>
      <w:r w:rsidRPr="00031AD3">
        <w:rPr>
          <w:rFonts w:ascii="Times New Roman" w:hAnsi="Times New Roman" w:cs="Times New Roman"/>
          <w:sz w:val="24"/>
          <w:szCs w:val="24"/>
        </w:rPr>
        <w:t xml:space="preserve"> blokus pagal priedą Nr. 2 „</w:t>
      </w:r>
      <w:r w:rsidR="00537F39" w:rsidRPr="00031AD3">
        <w:rPr>
          <w:rFonts w:ascii="Times New Roman" w:hAnsi="Times New Roman" w:cs="Times New Roman"/>
          <w:sz w:val="24"/>
          <w:szCs w:val="24"/>
        </w:rPr>
        <w:t>PJVIB</w:t>
      </w:r>
      <w:r w:rsidRPr="00031AD3">
        <w:rPr>
          <w:rFonts w:ascii="Times New Roman" w:hAnsi="Times New Roman" w:cs="Times New Roman"/>
          <w:sz w:val="24"/>
          <w:szCs w:val="24"/>
        </w:rPr>
        <w:t xml:space="preserve"> </w:t>
      </w:r>
      <w:r w:rsidR="00537F39" w:rsidRPr="00031AD3">
        <w:rPr>
          <w:rFonts w:ascii="Times New Roman" w:hAnsi="Times New Roman" w:cs="Times New Roman"/>
          <w:sz w:val="24"/>
          <w:szCs w:val="24"/>
        </w:rPr>
        <w:t xml:space="preserve">kareivinių </w:t>
      </w:r>
      <w:r w:rsidRPr="00031AD3">
        <w:rPr>
          <w:rFonts w:ascii="Times New Roman" w:hAnsi="Times New Roman" w:cs="Times New Roman"/>
          <w:sz w:val="24"/>
          <w:szCs w:val="24"/>
        </w:rPr>
        <w:t xml:space="preserve">principinės schemos“. </w:t>
      </w:r>
      <w:r w:rsidR="00F77F01" w:rsidRPr="00031AD3">
        <w:rPr>
          <w:rFonts w:ascii="Times New Roman" w:hAnsi="Times New Roman" w:cs="Times New Roman"/>
          <w:sz w:val="24"/>
          <w:szCs w:val="24"/>
        </w:rPr>
        <w:t xml:space="preserve">Konteineriai turi būti sujungti į: </w:t>
      </w:r>
      <w:r w:rsidR="001A5C42" w:rsidRPr="00031AD3">
        <w:rPr>
          <w:rFonts w:ascii="Times New Roman" w:hAnsi="Times New Roman" w:cs="Times New Roman"/>
          <w:sz w:val="24"/>
          <w:szCs w:val="24"/>
        </w:rPr>
        <w:t>du dviejų a</w:t>
      </w:r>
      <w:r w:rsidR="008B2BCB" w:rsidRPr="00031AD3">
        <w:rPr>
          <w:rFonts w:ascii="Times New Roman" w:hAnsi="Times New Roman" w:cs="Times New Roman"/>
          <w:sz w:val="24"/>
          <w:szCs w:val="24"/>
        </w:rPr>
        <w:t>ukš</w:t>
      </w:r>
      <w:r w:rsidR="001A5C42" w:rsidRPr="00031AD3">
        <w:rPr>
          <w:rFonts w:ascii="Times New Roman" w:hAnsi="Times New Roman" w:cs="Times New Roman"/>
          <w:sz w:val="24"/>
          <w:szCs w:val="24"/>
        </w:rPr>
        <w:t>tų</w:t>
      </w:r>
      <w:r w:rsidR="008B2BCB" w:rsidRPr="00031AD3">
        <w:rPr>
          <w:rFonts w:ascii="Times New Roman" w:hAnsi="Times New Roman" w:cs="Times New Roman"/>
          <w:sz w:val="24"/>
          <w:szCs w:val="24"/>
        </w:rPr>
        <w:t xml:space="preserve"> </w:t>
      </w:r>
      <w:r w:rsidR="00F77F01" w:rsidRPr="00031AD3">
        <w:rPr>
          <w:rFonts w:ascii="Times New Roman" w:hAnsi="Times New Roman" w:cs="Times New Roman"/>
          <w:sz w:val="24"/>
          <w:szCs w:val="24"/>
        </w:rPr>
        <w:t xml:space="preserve"> </w:t>
      </w:r>
      <w:r w:rsidR="00537F39" w:rsidRPr="00031AD3">
        <w:rPr>
          <w:rFonts w:ascii="Times New Roman" w:hAnsi="Times New Roman" w:cs="Times New Roman"/>
          <w:sz w:val="24"/>
          <w:szCs w:val="24"/>
        </w:rPr>
        <w:t xml:space="preserve">kareivinių </w:t>
      </w:r>
      <w:r w:rsidR="00F77F01" w:rsidRPr="00031AD3">
        <w:rPr>
          <w:rFonts w:ascii="Times New Roman" w:hAnsi="Times New Roman" w:cs="Times New Roman"/>
          <w:sz w:val="24"/>
          <w:szCs w:val="24"/>
        </w:rPr>
        <w:t>blokus</w:t>
      </w:r>
      <w:r w:rsidR="004F1598" w:rsidRPr="00031AD3">
        <w:rPr>
          <w:rFonts w:ascii="Times New Roman" w:hAnsi="Times New Roman" w:cs="Times New Roman"/>
          <w:sz w:val="24"/>
          <w:szCs w:val="24"/>
        </w:rPr>
        <w:t xml:space="preserve"> (</w:t>
      </w:r>
      <w:r w:rsidR="00537F39" w:rsidRPr="00031AD3">
        <w:rPr>
          <w:rFonts w:ascii="Times New Roman" w:hAnsi="Times New Roman" w:cs="Times New Roman"/>
          <w:sz w:val="24"/>
          <w:szCs w:val="24"/>
        </w:rPr>
        <w:t>Kareivinės Nr. 1, Kareivinės Nr. 2</w:t>
      </w:r>
      <w:r w:rsidR="008B2BCB" w:rsidRPr="00031AD3">
        <w:rPr>
          <w:rFonts w:ascii="Times New Roman" w:hAnsi="Times New Roman" w:cs="Times New Roman"/>
          <w:sz w:val="24"/>
          <w:szCs w:val="24"/>
        </w:rPr>
        <w:t xml:space="preserve">) </w:t>
      </w:r>
      <w:r w:rsidR="001A5C42" w:rsidRPr="00031AD3">
        <w:rPr>
          <w:rFonts w:ascii="Times New Roman" w:hAnsi="Times New Roman" w:cs="Times New Roman"/>
          <w:sz w:val="24"/>
          <w:szCs w:val="24"/>
        </w:rPr>
        <w:t>ir vieną</w:t>
      </w:r>
      <w:r w:rsidR="008B2BCB" w:rsidRPr="00031AD3">
        <w:rPr>
          <w:rFonts w:ascii="Times New Roman" w:hAnsi="Times New Roman" w:cs="Times New Roman"/>
          <w:sz w:val="24"/>
          <w:szCs w:val="24"/>
        </w:rPr>
        <w:t xml:space="preserve"> vieno aukšto kareivinių bloką (</w:t>
      </w:r>
      <w:r w:rsidR="00537F39" w:rsidRPr="00031AD3">
        <w:rPr>
          <w:rFonts w:ascii="Times New Roman" w:hAnsi="Times New Roman" w:cs="Times New Roman"/>
          <w:sz w:val="24"/>
          <w:szCs w:val="24"/>
        </w:rPr>
        <w:t>Kareivinės Nr. 3</w:t>
      </w:r>
      <w:r w:rsidR="008B2BCB" w:rsidRPr="00031AD3">
        <w:rPr>
          <w:rFonts w:ascii="Times New Roman" w:hAnsi="Times New Roman" w:cs="Times New Roman"/>
          <w:sz w:val="24"/>
          <w:szCs w:val="24"/>
        </w:rPr>
        <w:t>)</w:t>
      </w:r>
      <w:r w:rsidR="00F77F01" w:rsidRPr="00031AD3">
        <w:rPr>
          <w:rFonts w:ascii="Times New Roman" w:hAnsi="Times New Roman" w:cs="Times New Roman"/>
          <w:sz w:val="24"/>
          <w:szCs w:val="24"/>
        </w:rPr>
        <w:t>. Viename bloke turi būti ergonomiškai išdėstyti poilsio, darbo, sanitariniai, skalbimo, džiovinimo</w:t>
      </w:r>
      <w:r w:rsidR="00222EFB" w:rsidRPr="00031AD3">
        <w:rPr>
          <w:rFonts w:ascii="Times New Roman" w:hAnsi="Times New Roman" w:cs="Times New Roman"/>
          <w:sz w:val="24"/>
          <w:szCs w:val="24"/>
        </w:rPr>
        <w:t xml:space="preserve">, sandėliavimo </w:t>
      </w:r>
      <w:r w:rsidR="00F77F01" w:rsidRPr="00031AD3">
        <w:rPr>
          <w:rFonts w:ascii="Times New Roman" w:hAnsi="Times New Roman" w:cs="Times New Roman"/>
          <w:sz w:val="24"/>
          <w:szCs w:val="24"/>
        </w:rPr>
        <w:t>konteineriai, taip pat turi būti pagrindinis ir avarinis išėjimai (rakinam</w:t>
      </w:r>
      <w:r w:rsidR="00D43AC4" w:rsidRPr="00031AD3">
        <w:rPr>
          <w:rFonts w:ascii="Times New Roman" w:hAnsi="Times New Roman" w:cs="Times New Roman"/>
          <w:sz w:val="24"/>
          <w:szCs w:val="24"/>
        </w:rPr>
        <w:t>i</w:t>
      </w:r>
      <w:r w:rsidR="00F77F01" w:rsidRPr="00031AD3">
        <w:rPr>
          <w:rFonts w:ascii="Times New Roman" w:hAnsi="Times New Roman" w:cs="Times New Roman"/>
          <w:sz w:val="24"/>
          <w:szCs w:val="24"/>
        </w:rPr>
        <w:t xml:space="preserve">). </w:t>
      </w:r>
      <w:r w:rsidR="00F50CB2" w:rsidRPr="00031AD3">
        <w:rPr>
          <w:rFonts w:ascii="Times New Roman" w:hAnsi="Times New Roman" w:cs="Times New Roman"/>
          <w:sz w:val="24"/>
          <w:szCs w:val="24"/>
        </w:rPr>
        <w:t xml:space="preserve">Pirmųjų ir antrųjų kareivinių blokai išdėstyti dviem aukštais, trečiųjų kareivinių blokas išdėstytas </w:t>
      </w:r>
      <w:r w:rsidR="00F77F01" w:rsidRPr="00031AD3">
        <w:rPr>
          <w:rFonts w:ascii="Times New Roman" w:hAnsi="Times New Roman" w:cs="Times New Roman"/>
          <w:sz w:val="24"/>
          <w:szCs w:val="24"/>
        </w:rPr>
        <w:t xml:space="preserve"> vienu aukštu, koridoriai suformuoti iš atskirų konteinerių</w:t>
      </w:r>
      <w:r w:rsidR="00935C8F" w:rsidRPr="00031AD3">
        <w:rPr>
          <w:rFonts w:ascii="Times New Roman" w:hAnsi="Times New Roman" w:cs="Times New Roman"/>
          <w:sz w:val="24"/>
          <w:szCs w:val="24"/>
        </w:rPr>
        <w:t>,</w:t>
      </w:r>
      <w:r w:rsidR="00F77F01" w:rsidRPr="00031AD3">
        <w:rPr>
          <w:rFonts w:ascii="Times New Roman" w:hAnsi="Times New Roman" w:cs="Times New Roman"/>
          <w:sz w:val="24"/>
          <w:szCs w:val="24"/>
        </w:rPr>
        <w:t xml:space="preserve"> apsaugančių nuo atmosferos poveikio (su grindimis). Konteinerių durys </w:t>
      </w:r>
      <w:r w:rsidRPr="00031AD3">
        <w:rPr>
          <w:rFonts w:ascii="Times New Roman" w:hAnsi="Times New Roman" w:cs="Times New Roman"/>
          <w:sz w:val="24"/>
          <w:szCs w:val="24"/>
        </w:rPr>
        <w:t xml:space="preserve">blokų viduje </w:t>
      </w:r>
      <w:r w:rsidR="00F77F01" w:rsidRPr="00031AD3">
        <w:rPr>
          <w:rFonts w:ascii="Times New Roman" w:hAnsi="Times New Roman" w:cs="Times New Roman"/>
          <w:sz w:val="24"/>
          <w:szCs w:val="24"/>
        </w:rPr>
        <w:t xml:space="preserve">turi būti varstomos į patalpos vidų (išskyrus </w:t>
      </w:r>
      <w:r w:rsidR="004254BA" w:rsidRPr="00031AD3">
        <w:rPr>
          <w:rFonts w:ascii="Times New Roman" w:hAnsi="Times New Roman" w:cs="Times New Roman"/>
          <w:sz w:val="24"/>
          <w:szCs w:val="24"/>
        </w:rPr>
        <w:t>išėj</w:t>
      </w:r>
      <w:r w:rsidR="001A6552" w:rsidRPr="00031AD3">
        <w:rPr>
          <w:rFonts w:ascii="Times New Roman" w:hAnsi="Times New Roman" w:cs="Times New Roman"/>
          <w:sz w:val="24"/>
          <w:szCs w:val="24"/>
        </w:rPr>
        <w:t xml:space="preserve">imus – </w:t>
      </w:r>
      <w:r w:rsidR="00411A3D" w:rsidRPr="00031AD3">
        <w:rPr>
          <w:rFonts w:ascii="Times New Roman" w:hAnsi="Times New Roman" w:cs="Times New Roman"/>
          <w:sz w:val="24"/>
          <w:szCs w:val="24"/>
        </w:rPr>
        <w:t xml:space="preserve">turi būti </w:t>
      </w:r>
      <w:r w:rsidRPr="00031AD3">
        <w:rPr>
          <w:rFonts w:ascii="Times New Roman" w:hAnsi="Times New Roman" w:cs="Times New Roman"/>
          <w:sz w:val="24"/>
          <w:szCs w:val="24"/>
        </w:rPr>
        <w:t>varstomi</w:t>
      </w:r>
      <w:r w:rsidR="00935C8F" w:rsidRPr="00031AD3">
        <w:rPr>
          <w:rFonts w:ascii="Times New Roman" w:hAnsi="Times New Roman" w:cs="Times New Roman"/>
          <w:sz w:val="24"/>
          <w:szCs w:val="24"/>
        </w:rPr>
        <w:t xml:space="preserve"> </w:t>
      </w:r>
      <w:r w:rsidRPr="00031AD3">
        <w:rPr>
          <w:rFonts w:ascii="Times New Roman" w:hAnsi="Times New Roman" w:cs="Times New Roman"/>
          <w:sz w:val="24"/>
          <w:szCs w:val="24"/>
        </w:rPr>
        <w:t>/</w:t>
      </w:r>
      <w:r w:rsidR="00935C8F" w:rsidRPr="00031AD3">
        <w:rPr>
          <w:rFonts w:ascii="Times New Roman" w:hAnsi="Times New Roman" w:cs="Times New Roman"/>
          <w:sz w:val="24"/>
          <w:szCs w:val="24"/>
        </w:rPr>
        <w:t xml:space="preserve"> </w:t>
      </w:r>
      <w:r w:rsidR="001A6552" w:rsidRPr="00031AD3">
        <w:rPr>
          <w:rFonts w:ascii="Times New Roman" w:hAnsi="Times New Roman" w:cs="Times New Roman"/>
          <w:sz w:val="24"/>
          <w:szCs w:val="24"/>
        </w:rPr>
        <w:t>atidaromi į išorę</w:t>
      </w:r>
      <w:r w:rsidR="00935C8F" w:rsidRPr="00031AD3">
        <w:rPr>
          <w:rFonts w:ascii="Times New Roman" w:hAnsi="Times New Roman" w:cs="Times New Roman"/>
          <w:sz w:val="24"/>
          <w:szCs w:val="24"/>
        </w:rPr>
        <w:t xml:space="preserve"> </w:t>
      </w:r>
      <w:r w:rsidR="001A6552" w:rsidRPr="00031AD3">
        <w:rPr>
          <w:rFonts w:ascii="Times New Roman" w:hAnsi="Times New Roman" w:cs="Times New Roman"/>
          <w:sz w:val="24"/>
          <w:szCs w:val="24"/>
        </w:rPr>
        <w:t>/</w:t>
      </w:r>
      <w:r w:rsidR="00935C8F" w:rsidRPr="00031AD3">
        <w:rPr>
          <w:rFonts w:ascii="Times New Roman" w:hAnsi="Times New Roman" w:cs="Times New Roman"/>
          <w:sz w:val="24"/>
          <w:szCs w:val="24"/>
        </w:rPr>
        <w:t xml:space="preserve"> </w:t>
      </w:r>
      <w:r w:rsidR="001A6552" w:rsidRPr="00031AD3">
        <w:rPr>
          <w:rFonts w:ascii="Times New Roman" w:hAnsi="Times New Roman" w:cs="Times New Roman"/>
          <w:sz w:val="24"/>
          <w:szCs w:val="24"/>
        </w:rPr>
        <w:t>lauką).</w:t>
      </w:r>
      <w:r w:rsidR="00F50CB2" w:rsidRPr="00031AD3">
        <w:rPr>
          <w:rFonts w:ascii="Times New Roman" w:hAnsi="Times New Roman" w:cs="Times New Roman"/>
          <w:sz w:val="24"/>
          <w:szCs w:val="24"/>
        </w:rPr>
        <w:t xml:space="preserve"> Dviejų aukštų kareivinėms,</w:t>
      </w:r>
      <w:r w:rsidR="0048626D" w:rsidRPr="00031AD3">
        <w:rPr>
          <w:rFonts w:ascii="Times New Roman" w:hAnsi="Times New Roman" w:cs="Times New Roman"/>
          <w:sz w:val="24"/>
          <w:szCs w:val="24"/>
        </w:rPr>
        <w:t xml:space="preserve"> turi būti</w:t>
      </w:r>
      <w:r w:rsidR="00F50CB2" w:rsidRPr="00031AD3">
        <w:rPr>
          <w:rFonts w:ascii="Times New Roman" w:hAnsi="Times New Roman" w:cs="Times New Roman"/>
          <w:sz w:val="24"/>
          <w:szCs w:val="24"/>
        </w:rPr>
        <w:t xml:space="preserve"> įrengti išoriniai laiptai (laiptinės) iš kareivinių abiejų galų, dėl patekimo į antro aukšto konteinerius.</w:t>
      </w:r>
    </w:p>
    <w:p w14:paraId="3747A46D" w14:textId="10331588" w:rsidR="002F23C1" w:rsidRPr="00461D90" w:rsidRDefault="00461D90" w:rsidP="002F23C1">
      <w:pPr>
        <w:pStyle w:val="ListParagraph"/>
        <w:numPr>
          <w:ilvl w:val="0"/>
          <w:numId w:val="2"/>
        </w:numPr>
        <w:tabs>
          <w:tab w:val="left" w:pos="1710"/>
        </w:tabs>
        <w:ind w:left="0" w:firstLine="1134"/>
        <w:jc w:val="both"/>
        <w:rPr>
          <w:rFonts w:ascii="Times New Roman" w:hAnsi="Times New Roman" w:cs="Times New Roman"/>
          <w:sz w:val="24"/>
          <w:szCs w:val="24"/>
        </w:rPr>
      </w:pPr>
      <w:r>
        <w:rPr>
          <w:rFonts w:ascii="Times New Roman" w:hAnsi="Times New Roman" w:cs="Times New Roman"/>
          <w:sz w:val="24"/>
          <w:szCs w:val="24"/>
        </w:rPr>
        <w:t>Sumontuotų</w:t>
      </w:r>
      <w:r w:rsidR="002F23C1" w:rsidRPr="00461D90">
        <w:rPr>
          <w:rFonts w:ascii="Times New Roman" w:hAnsi="Times New Roman" w:cs="Times New Roman"/>
          <w:sz w:val="24"/>
          <w:szCs w:val="24"/>
        </w:rPr>
        <w:t xml:space="preserve"> konteinerių blokai</w:t>
      </w:r>
      <w:r>
        <w:rPr>
          <w:rFonts w:ascii="Times New Roman" w:hAnsi="Times New Roman" w:cs="Times New Roman"/>
          <w:sz w:val="24"/>
          <w:szCs w:val="24"/>
        </w:rPr>
        <w:t xml:space="preserve"> </w:t>
      </w:r>
      <w:r w:rsidRPr="00031AD3">
        <w:rPr>
          <w:rFonts w:ascii="Times New Roman" w:hAnsi="Times New Roman" w:cs="Times New Roman"/>
          <w:sz w:val="24"/>
          <w:szCs w:val="24"/>
        </w:rPr>
        <w:t>(Kareivinės Nr. 1, Kareivinės Nr. 2</w:t>
      </w:r>
      <w:r>
        <w:rPr>
          <w:rFonts w:ascii="Times New Roman" w:hAnsi="Times New Roman" w:cs="Times New Roman"/>
          <w:sz w:val="24"/>
          <w:szCs w:val="24"/>
        </w:rPr>
        <w:t xml:space="preserve"> ir </w:t>
      </w:r>
      <w:r w:rsidRPr="00031AD3">
        <w:rPr>
          <w:rFonts w:ascii="Times New Roman" w:hAnsi="Times New Roman" w:cs="Times New Roman"/>
          <w:sz w:val="24"/>
          <w:szCs w:val="24"/>
        </w:rPr>
        <w:t>Kareivinės Nr. 3)</w:t>
      </w:r>
      <w:r w:rsidR="002F23C1" w:rsidRPr="00461D90">
        <w:rPr>
          <w:rFonts w:ascii="Times New Roman" w:hAnsi="Times New Roman" w:cs="Times New Roman"/>
          <w:sz w:val="24"/>
          <w:szCs w:val="24"/>
        </w:rPr>
        <w:t xml:space="preserve"> perdengiami </w:t>
      </w:r>
      <w:r>
        <w:rPr>
          <w:rFonts w:ascii="Times New Roman" w:hAnsi="Times New Roman" w:cs="Times New Roman"/>
          <w:sz w:val="24"/>
          <w:szCs w:val="24"/>
        </w:rPr>
        <w:t xml:space="preserve">atskiru </w:t>
      </w:r>
      <w:r w:rsidR="002F23C1" w:rsidRPr="00461D90">
        <w:rPr>
          <w:rFonts w:ascii="Times New Roman" w:hAnsi="Times New Roman" w:cs="Times New Roman"/>
          <w:sz w:val="24"/>
          <w:szCs w:val="24"/>
        </w:rPr>
        <w:t>stogu su nuosavomis metalinėmis konstrukcijomis arba pasiūloma alternatyva, kuri užtikrintų konteinerių pažeidimo apsaugą eksploatacijos metu.</w:t>
      </w:r>
    </w:p>
    <w:p w14:paraId="30E84C8D" w14:textId="538C63EA" w:rsidR="004254BA" w:rsidRPr="006311DA" w:rsidRDefault="004254BA" w:rsidP="00604EA0">
      <w:pPr>
        <w:pStyle w:val="ListParagraph"/>
        <w:numPr>
          <w:ilvl w:val="0"/>
          <w:numId w:val="2"/>
        </w:numPr>
        <w:tabs>
          <w:tab w:val="left" w:pos="1710"/>
        </w:tabs>
        <w:spacing w:after="0" w:line="240" w:lineRule="auto"/>
        <w:ind w:left="0" w:firstLine="1170"/>
        <w:jc w:val="both"/>
        <w:rPr>
          <w:rFonts w:ascii="Times New Roman" w:hAnsi="Times New Roman" w:cs="Times New Roman"/>
          <w:sz w:val="24"/>
          <w:szCs w:val="24"/>
        </w:rPr>
      </w:pPr>
      <w:r w:rsidRPr="00031AD3">
        <w:rPr>
          <w:rFonts w:ascii="Times New Roman" w:hAnsi="Times New Roman" w:cs="Times New Roman"/>
          <w:sz w:val="24"/>
          <w:szCs w:val="24"/>
        </w:rPr>
        <w:lastRenderedPageBreak/>
        <w:t>Prieš gaminant</w:t>
      </w:r>
      <w:r w:rsidR="00290153" w:rsidRPr="00031AD3">
        <w:rPr>
          <w:rFonts w:ascii="Times New Roman" w:hAnsi="Times New Roman" w:cs="Times New Roman"/>
          <w:sz w:val="24"/>
          <w:szCs w:val="24"/>
        </w:rPr>
        <w:t xml:space="preserve"> </w:t>
      </w:r>
      <w:r w:rsidRPr="00031AD3">
        <w:rPr>
          <w:rFonts w:ascii="Times New Roman" w:hAnsi="Times New Roman" w:cs="Times New Roman"/>
          <w:sz w:val="24"/>
          <w:szCs w:val="24"/>
        </w:rPr>
        <w:t>/</w:t>
      </w:r>
      <w:r w:rsidR="00290153" w:rsidRPr="00031AD3">
        <w:rPr>
          <w:rFonts w:ascii="Times New Roman" w:hAnsi="Times New Roman" w:cs="Times New Roman"/>
          <w:sz w:val="24"/>
          <w:szCs w:val="24"/>
        </w:rPr>
        <w:t xml:space="preserve"> </w:t>
      </w:r>
      <w:r w:rsidRPr="00031AD3">
        <w:rPr>
          <w:rFonts w:ascii="Times New Roman" w:hAnsi="Times New Roman" w:cs="Times New Roman"/>
          <w:sz w:val="24"/>
          <w:szCs w:val="24"/>
        </w:rPr>
        <w:t>užsakant konteinerius</w:t>
      </w:r>
      <w:r w:rsidR="00290153" w:rsidRPr="00031AD3">
        <w:rPr>
          <w:rFonts w:ascii="Times New Roman" w:hAnsi="Times New Roman" w:cs="Times New Roman"/>
          <w:sz w:val="24"/>
          <w:szCs w:val="24"/>
        </w:rPr>
        <w:t>,</w:t>
      </w:r>
      <w:r w:rsidRPr="00031AD3">
        <w:rPr>
          <w:rFonts w:ascii="Times New Roman" w:hAnsi="Times New Roman" w:cs="Times New Roman"/>
          <w:sz w:val="24"/>
          <w:szCs w:val="24"/>
        </w:rPr>
        <w:t xml:space="preserve"> T</w:t>
      </w:r>
      <w:r w:rsidR="00411A3D" w:rsidRPr="00031AD3">
        <w:rPr>
          <w:rFonts w:ascii="Times New Roman" w:hAnsi="Times New Roman" w:cs="Times New Roman"/>
          <w:sz w:val="24"/>
          <w:szCs w:val="24"/>
        </w:rPr>
        <w:t>ei</w:t>
      </w:r>
      <w:r w:rsidRPr="00031AD3">
        <w:rPr>
          <w:rFonts w:ascii="Times New Roman" w:hAnsi="Times New Roman" w:cs="Times New Roman"/>
          <w:sz w:val="24"/>
          <w:szCs w:val="24"/>
        </w:rPr>
        <w:t xml:space="preserve">kėjas turi suderinti su </w:t>
      </w:r>
      <w:r w:rsidR="003E485C" w:rsidRPr="00031AD3">
        <w:rPr>
          <w:rFonts w:ascii="Times New Roman" w:hAnsi="Times New Roman" w:cs="Times New Roman"/>
          <w:sz w:val="24"/>
          <w:szCs w:val="24"/>
        </w:rPr>
        <w:t>Pirkėju</w:t>
      </w:r>
      <w:r w:rsidRPr="00031AD3">
        <w:rPr>
          <w:rFonts w:ascii="Times New Roman" w:hAnsi="Times New Roman" w:cs="Times New Roman"/>
          <w:sz w:val="24"/>
          <w:szCs w:val="24"/>
        </w:rPr>
        <w:t xml:space="preserve"> konteinerių modifikaciją, sujungtų konteinerių blokų projektus </w:t>
      </w:r>
      <w:r w:rsidRPr="006311DA">
        <w:rPr>
          <w:rFonts w:ascii="Times New Roman" w:hAnsi="Times New Roman" w:cs="Times New Roman"/>
          <w:sz w:val="24"/>
          <w:szCs w:val="24"/>
        </w:rPr>
        <w:t>(schemas).</w:t>
      </w:r>
      <w:r w:rsidR="001A5C42" w:rsidRPr="006311DA">
        <w:rPr>
          <w:rFonts w:ascii="Times New Roman" w:hAnsi="Times New Roman" w:cs="Times New Roman"/>
          <w:sz w:val="24"/>
          <w:szCs w:val="24"/>
        </w:rPr>
        <w:t xml:space="preserve"> Dėl techninių ar kitų ergonomiškesnių sprendimų, blokų schemos gali skirtis nuo pateiktų.</w:t>
      </w:r>
    </w:p>
    <w:p w14:paraId="0BCEC386" w14:textId="5C509E1C" w:rsidR="00EF2C65" w:rsidRPr="00C206B8" w:rsidRDefault="00EF2C65" w:rsidP="00604EA0">
      <w:pPr>
        <w:pStyle w:val="ListParagraph"/>
        <w:numPr>
          <w:ilvl w:val="0"/>
          <w:numId w:val="2"/>
        </w:numPr>
        <w:tabs>
          <w:tab w:val="left" w:pos="1710"/>
        </w:tabs>
        <w:spacing w:after="0" w:line="240" w:lineRule="auto"/>
        <w:ind w:left="0" w:firstLine="1170"/>
        <w:jc w:val="both"/>
        <w:rPr>
          <w:rFonts w:ascii="Times New Roman" w:hAnsi="Times New Roman" w:cs="Times New Roman"/>
          <w:sz w:val="24"/>
          <w:szCs w:val="24"/>
        </w:rPr>
      </w:pPr>
      <w:r w:rsidRPr="00C206B8">
        <w:rPr>
          <w:rFonts w:ascii="Times New Roman" w:hAnsi="Times New Roman" w:cs="Times New Roman"/>
          <w:sz w:val="24"/>
          <w:szCs w:val="24"/>
        </w:rPr>
        <w:t xml:space="preserve">Teikėjas </w:t>
      </w:r>
      <w:r w:rsidR="003E485C" w:rsidRPr="00C206B8">
        <w:rPr>
          <w:rFonts w:ascii="Times New Roman" w:hAnsi="Times New Roman" w:cs="Times New Roman"/>
          <w:sz w:val="24"/>
          <w:szCs w:val="24"/>
        </w:rPr>
        <w:t>Pirkėj</w:t>
      </w:r>
      <w:r w:rsidRPr="00C206B8">
        <w:rPr>
          <w:rFonts w:ascii="Times New Roman" w:hAnsi="Times New Roman" w:cs="Times New Roman"/>
          <w:sz w:val="24"/>
          <w:szCs w:val="24"/>
        </w:rPr>
        <w:t>ui Stovyklos elementuose turi suteikti leidimą ir galimybę įrengti</w:t>
      </w:r>
      <w:r w:rsidR="00290153" w:rsidRPr="00C206B8">
        <w:rPr>
          <w:rFonts w:ascii="Times New Roman" w:hAnsi="Times New Roman" w:cs="Times New Roman"/>
          <w:sz w:val="24"/>
          <w:szCs w:val="24"/>
        </w:rPr>
        <w:t xml:space="preserve"> </w:t>
      </w:r>
      <w:r w:rsidRPr="00C206B8">
        <w:rPr>
          <w:rFonts w:ascii="Times New Roman" w:hAnsi="Times New Roman" w:cs="Times New Roman"/>
          <w:sz w:val="24"/>
          <w:szCs w:val="24"/>
        </w:rPr>
        <w:t>/</w:t>
      </w:r>
      <w:r w:rsidR="00290153" w:rsidRPr="00C206B8">
        <w:rPr>
          <w:rFonts w:ascii="Times New Roman" w:hAnsi="Times New Roman" w:cs="Times New Roman"/>
          <w:sz w:val="24"/>
          <w:szCs w:val="24"/>
        </w:rPr>
        <w:t xml:space="preserve"> </w:t>
      </w:r>
      <w:r w:rsidRPr="00C206B8">
        <w:rPr>
          <w:rFonts w:ascii="Times New Roman" w:hAnsi="Times New Roman" w:cs="Times New Roman"/>
          <w:sz w:val="24"/>
          <w:szCs w:val="24"/>
        </w:rPr>
        <w:t>sumontuoti vaizdo stebėjimo ir apsaugos įrang</w:t>
      </w:r>
      <w:r w:rsidR="001A5C42" w:rsidRPr="00C206B8">
        <w:rPr>
          <w:rFonts w:ascii="Times New Roman" w:hAnsi="Times New Roman" w:cs="Times New Roman"/>
          <w:sz w:val="24"/>
          <w:szCs w:val="24"/>
        </w:rPr>
        <w:t>ą</w:t>
      </w:r>
      <w:r w:rsidRPr="00C206B8">
        <w:rPr>
          <w:rFonts w:ascii="Times New Roman" w:hAnsi="Times New Roman" w:cs="Times New Roman"/>
          <w:sz w:val="24"/>
          <w:szCs w:val="24"/>
        </w:rPr>
        <w:t xml:space="preserve"> (vaizdo kameros, elektroninės įrangos kontrolės).</w:t>
      </w:r>
    </w:p>
    <w:p w14:paraId="1FFDE4D0" w14:textId="7441A74A" w:rsidR="004673EA" w:rsidRPr="004673EA" w:rsidRDefault="0017647F" w:rsidP="004673EA">
      <w:pPr>
        <w:pStyle w:val="ListParagraph"/>
        <w:numPr>
          <w:ilvl w:val="0"/>
          <w:numId w:val="2"/>
        </w:numPr>
        <w:tabs>
          <w:tab w:val="left" w:pos="1710"/>
        </w:tabs>
        <w:spacing w:after="0" w:line="240" w:lineRule="auto"/>
        <w:ind w:left="0" w:firstLine="1170"/>
        <w:jc w:val="both"/>
        <w:rPr>
          <w:rFonts w:ascii="Times New Roman" w:hAnsi="Times New Roman" w:cs="Times New Roman"/>
          <w:sz w:val="24"/>
          <w:szCs w:val="24"/>
        </w:rPr>
      </w:pPr>
      <w:r w:rsidRPr="00C206B8">
        <w:rPr>
          <w:rFonts w:ascii="Times New Roman" w:hAnsi="Times New Roman" w:cs="Times New Roman"/>
          <w:sz w:val="24"/>
          <w:szCs w:val="24"/>
        </w:rPr>
        <w:t>Pirkėjas užtikrina elektros prijungimo tašką ir n</w:t>
      </w:r>
      <w:r w:rsidR="004612EB">
        <w:rPr>
          <w:rFonts w:ascii="Times New Roman" w:hAnsi="Times New Roman" w:cs="Times New Roman"/>
          <w:sz w:val="24"/>
          <w:szCs w:val="24"/>
        </w:rPr>
        <w:t>e mažesnę kaip 500 kW</w:t>
      </w:r>
      <w:r w:rsidRPr="00C206B8">
        <w:rPr>
          <w:rFonts w:ascii="Times New Roman" w:hAnsi="Times New Roman" w:cs="Times New Roman"/>
          <w:sz w:val="24"/>
          <w:szCs w:val="24"/>
        </w:rPr>
        <w:t xml:space="preserve"> elektros galią. Teikėjas savo lėšomis įrengia laikinus elektros tinklus nuo Pirkėjo nurodyto prijungimo taško iki visų Stovyklos elementų, juos prijungia, eksploatuoja ir išmontuoja pasibaigus sutarčiai. Už faktiškai suvartotą elektros energiją Pirkėjas</w:t>
      </w:r>
      <w:r w:rsidR="004673EA">
        <w:rPr>
          <w:rFonts w:ascii="Times New Roman" w:hAnsi="Times New Roman" w:cs="Times New Roman"/>
          <w:sz w:val="24"/>
          <w:szCs w:val="24"/>
        </w:rPr>
        <w:t xml:space="preserve"> atsiskaito</w:t>
      </w:r>
      <w:r w:rsidRPr="00C206B8">
        <w:rPr>
          <w:rFonts w:ascii="Times New Roman" w:hAnsi="Times New Roman" w:cs="Times New Roman"/>
          <w:sz w:val="24"/>
          <w:szCs w:val="24"/>
        </w:rPr>
        <w:t xml:space="preserve"> pagal jo sudarytą elektros energijos tiekimo sutartį.</w:t>
      </w:r>
    </w:p>
    <w:p w14:paraId="7DF4FBB0" w14:textId="6CFE3A26" w:rsidR="006B1F8E" w:rsidRPr="004673EA" w:rsidRDefault="004673EA" w:rsidP="00AB43E6">
      <w:pPr>
        <w:pStyle w:val="ListParagraph"/>
        <w:numPr>
          <w:ilvl w:val="0"/>
          <w:numId w:val="2"/>
        </w:numPr>
        <w:tabs>
          <w:tab w:val="left" w:pos="1710"/>
        </w:tabs>
        <w:spacing w:after="0" w:line="240" w:lineRule="auto"/>
        <w:ind w:left="0" w:firstLine="1170"/>
        <w:jc w:val="both"/>
        <w:rPr>
          <w:rFonts w:ascii="Times New Roman" w:hAnsi="Times New Roman" w:cs="Times New Roman"/>
          <w:sz w:val="24"/>
          <w:szCs w:val="24"/>
        </w:rPr>
      </w:pPr>
      <w:r w:rsidRPr="004673EA">
        <w:rPr>
          <w:rFonts w:ascii="Times New Roman" w:hAnsi="Times New Roman" w:cs="Times New Roman"/>
          <w:sz w:val="24"/>
          <w:szCs w:val="24"/>
        </w:rPr>
        <w:t>Teikėjas savo lėšomis įrengia laikinus vandentiekio ir nuotekų tinklus nuo P</w:t>
      </w:r>
      <w:r w:rsidR="004612EB">
        <w:rPr>
          <w:rFonts w:ascii="Times New Roman" w:hAnsi="Times New Roman" w:cs="Times New Roman"/>
          <w:sz w:val="24"/>
          <w:szCs w:val="24"/>
        </w:rPr>
        <w:t>irkėjo nurodyto prijungimo taškų</w:t>
      </w:r>
      <w:r w:rsidRPr="004673EA">
        <w:rPr>
          <w:rFonts w:ascii="Times New Roman" w:hAnsi="Times New Roman" w:cs="Times New Roman"/>
          <w:sz w:val="24"/>
          <w:szCs w:val="24"/>
        </w:rPr>
        <w:t xml:space="preserve"> iki visų Stovyklos elementų, juos prijungia, eksploatuoja ir i</w:t>
      </w:r>
      <w:r>
        <w:rPr>
          <w:rFonts w:ascii="Times New Roman" w:hAnsi="Times New Roman" w:cs="Times New Roman"/>
          <w:sz w:val="24"/>
          <w:szCs w:val="24"/>
        </w:rPr>
        <w:t xml:space="preserve">šmontuoja pasibaigus sutarčiai. </w:t>
      </w:r>
      <w:r w:rsidR="0017647F" w:rsidRPr="004673EA">
        <w:rPr>
          <w:rFonts w:ascii="Times New Roman" w:hAnsi="Times New Roman" w:cs="Times New Roman"/>
          <w:sz w:val="24"/>
          <w:szCs w:val="24"/>
        </w:rPr>
        <w:t xml:space="preserve">Už faktiškai sunaudotą </w:t>
      </w:r>
      <w:r w:rsidR="004612EB">
        <w:rPr>
          <w:rFonts w:ascii="Times New Roman" w:hAnsi="Times New Roman" w:cs="Times New Roman"/>
          <w:sz w:val="24"/>
          <w:szCs w:val="24"/>
        </w:rPr>
        <w:t>vandenį ir nuotekas, P</w:t>
      </w:r>
      <w:r w:rsidR="0017647F" w:rsidRPr="004673EA">
        <w:rPr>
          <w:rFonts w:ascii="Times New Roman" w:hAnsi="Times New Roman" w:cs="Times New Roman"/>
          <w:sz w:val="24"/>
          <w:szCs w:val="24"/>
        </w:rPr>
        <w:t xml:space="preserve">irkėjas </w:t>
      </w:r>
      <w:r w:rsidR="004612EB">
        <w:rPr>
          <w:rFonts w:ascii="Times New Roman" w:hAnsi="Times New Roman" w:cs="Times New Roman"/>
          <w:sz w:val="24"/>
          <w:szCs w:val="24"/>
        </w:rPr>
        <w:t xml:space="preserve">atsiskaito </w:t>
      </w:r>
      <w:r w:rsidR="0017647F" w:rsidRPr="004673EA">
        <w:rPr>
          <w:rFonts w:ascii="Times New Roman" w:hAnsi="Times New Roman" w:cs="Times New Roman"/>
          <w:sz w:val="24"/>
          <w:szCs w:val="24"/>
        </w:rPr>
        <w:t>pagal jo sudarytas vandens ir nuotekų sutartis.</w:t>
      </w:r>
    </w:p>
    <w:p w14:paraId="5852372B" w14:textId="5BA8C59C" w:rsidR="007E7D1A" w:rsidRPr="006311DA" w:rsidRDefault="007E7D1A" w:rsidP="00604EA0">
      <w:pPr>
        <w:pStyle w:val="ListParagraph"/>
        <w:numPr>
          <w:ilvl w:val="0"/>
          <w:numId w:val="2"/>
        </w:numPr>
        <w:tabs>
          <w:tab w:val="left" w:pos="1710"/>
        </w:tabs>
        <w:spacing w:after="0" w:line="240" w:lineRule="auto"/>
        <w:ind w:left="0" w:firstLine="1170"/>
        <w:jc w:val="both"/>
        <w:rPr>
          <w:rFonts w:ascii="Times New Roman" w:hAnsi="Times New Roman" w:cs="Times New Roman"/>
          <w:sz w:val="24"/>
          <w:szCs w:val="24"/>
        </w:rPr>
      </w:pPr>
      <w:r w:rsidRPr="006311DA">
        <w:rPr>
          <w:rFonts w:ascii="Times New Roman" w:hAnsi="Times New Roman" w:cs="Times New Roman"/>
          <w:sz w:val="24"/>
          <w:szCs w:val="24"/>
        </w:rPr>
        <w:t xml:space="preserve">Stovyklos elementai, konteineriai ir įranga turi būti sujungti į bendrą el. tinklą, turi turėti galimybę veikti nuo mobilių </w:t>
      </w:r>
      <w:r w:rsidR="00C206B8">
        <w:rPr>
          <w:rFonts w:ascii="Times New Roman" w:hAnsi="Times New Roman" w:cs="Times New Roman"/>
          <w:sz w:val="24"/>
          <w:szCs w:val="24"/>
        </w:rPr>
        <w:t xml:space="preserve">generatorių ir elektros tinklų. </w:t>
      </w:r>
      <w:r w:rsidR="005520EE" w:rsidRPr="006311DA">
        <w:rPr>
          <w:rFonts w:ascii="Times New Roman" w:hAnsi="Times New Roman" w:cs="Times New Roman"/>
          <w:sz w:val="24"/>
          <w:szCs w:val="24"/>
        </w:rPr>
        <w:t>T</w:t>
      </w:r>
      <w:r w:rsidR="009307CA" w:rsidRPr="006311DA">
        <w:rPr>
          <w:rFonts w:ascii="Times New Roman" w:hAnsi="Times New Roman" w:cs="Times New Roman"/>
          <w:sz w:val="24"/>
          <w:szCs w:val="24"/>
        </w:rPr>
        <w:t>e</w:t>
      </w:r>
      <w:r w:rsidR="005520EE" w:rsidRPr="006311DA">
        <w:rPr>
          <w:rFonts w:ascii="Times New Roman" w:hAnsi="Times New Roman" w:cs="Times New Roman"/>
          <w:sz w:val="24"/>
          <w:szCs w:val="24"/>
        </w:rPr>
        <w:t>i</w:t>
      </w:r>
      <w:r w:rsidR="009307CA" w:rsidRPr="006311DA">
        <w:rPr>
          <w:rFonts w:ascii="Times New Roman" w:hAnsi="Times New Roman" w:cs="Times New Roman"/>
          <w:sz w:val="24"/>
          <w:szCs w:val="24"/>
        </w:rPr>
        <w:t>kėjas turi užtikrinti tolygų el. tinklo apkrovos paskirstymą tarp fazių, o elektros tinklo instaliacijos schemą suderinti su Lietuvos Kariuomenės Logistikos va</w:t>
      </w:r>
      <w:r w:rsidR="00DC1055" w:rsidRPr="006311DA">
        <w:rPr>
          <w:rFonts w:ascii="Times New Roman" w:hAnsi="Times New Roman" w:cs="Times New Roman"/>
          <w:sz w:val="24"/>
          <w:szCs w:val="24"/>
        </w:rPr>
        <w:t>ldybos Įgulų aptarnavimo tarnyba</w:t>
      </w:r>
      <w:r w:rsidR="00685630" w:rsidRPr="006311DA">
        <w:rPr>
          <w:rFonts w:ascii="Times New Roman" w:hAnsi="Times New Roman" w:cs="Times New Roman"/>
          <w:sz w:val="24"/>
          <w:szCs w:val="24"/>
        </w:rPr>
        <w:t>.</w:t>
      </w:r>
    </w:p>
    <w:p w14:paraId="61A77755" w14:textId="1626F5CD" w:rsidR="007E7D1A" w:rsidRPr="00BC0908" w:rsidRDefault="007E7D1A" w:rsidP="00604EA0">
      <w:pPr>
        <w:pStyle w:val="ListParagraph"/>
        <w:numPr>
          <w:ilvl w:val="0"/>
          <w:numId w:val="2"/>
        </w:numPr>
        <w:tabs>
          <w:tab w:val="left" w:pos="1710"/>
        </w:tabs>
        <w:spacing w:after="0" w:line="240" w:lineRule="auto"/>
        <w:ind w:left="0" w:firstLine="1170"/>
        <w:jc w:val="both"/>
        <w:rPr>
          <w:rFonts w:ascii="Times New Roman" w:hAnsi="Times New Roman" w:cs="Times New Roman"/>
          <w:sz w:val="24"/>
          <w:szCs w:val="24"/>
        </w:rPr>
      </w:pPr>
      <w:r w:rsidRPr="00BC0908">
        <w:rPr>
          <w:rFonts w:ascii="Times New Roman" w:hAnsi="Times New Roman" w:cs="Times New Roman"/>
          <w:sz w:val="24"/>
          <w:szCs w:val="24"/>
        </w:rPr>
        <w:t xml:space="preserve">Stovyklos elementai, elektros skydai turi būti prijungti prie įžeminimo. Teikėjas turi pateikti Stovyklos </w:t>
      </w:r>
      <w:r w:rsidR="00552F1E" w:rsidRPr="00BC0908">
        <w:rPr>
          <w:rFonts w:ascii="Times New Roman" w:hAnsi="Times New Roman" w:cs="Times New Roman"/>
          <w:sz w:val="24"/>
          <w:szCs w:val="24"/>
        </w:rPr>
        <w:t>Pirkėjui</w:t>
      </w:r>
      <w:r w:rsidRPr="00BC0908">
        <w:rPr>
          <w:rFonts w:ascii="Times New Roman" w:hAnsi="Times New Roman" w:cs="Times New Roman"/>
          <w:sz w:val="24"/>
          <w:szCs w:val="24"/>
        </w:rPr>
        <w:t xml:space="preserve"> varžos matavimų patvirtinančius sertifikatus.</w:t>
      </w:r>
    </w:p>
    <w:p w14:paraId="56379101" w14:textId="77777777" w:rsidR="00BC0908" w:rsidRDefault="007E7D1A" w:rsidP="00BC0908">
      <w:pPr>
        <w:pStyle w:val="ListParagraph"/>
        <w:numPr>
          <w:ilvl w:val="0"/>
          <w:numId w:val="2"/>
        </w:numPr>
        <w:tabs>
          <w:tab w:val="left" w:pos="1710"/>
        </w:tabs>
        <w:spacing w:after="0" w:line="240" w:lineRule="auto"/>
        <w:ind w:left="0" w:firstLine="1170"/>
        <w:jc w:val="both"/>
        <w:rPr>
          <w:rFonts w:ascii="Times New Roman" w:hAnsi="Times New Roman" w:cs="Times New Roman"/>
          <w:sz w:val="24"/>
          <w:szCs w:val="24"/>
        </w:rPr>
      </w:pPr>
      <w:r w:rsidRPr="00BC0908">
        <w:rPr>
          <w:rFonts w:ascii="Times New Roman" w:hAnsi="Times New Roman" w:cs="Times New Roman"/>
          <w:sz w:val="24"/>
          <w:szCs w:val="24"/>
        </w:rPr>
        <w:t xml:space="preserve">Stovykloje turi būti įrengtas laikinas žaibolaidis </w:t>
      </w:r>
      <w:r w:rsidR="005A5448" w:rsidRPr="00BC0908">
        <w:rPr>
          <w:rFonts w:ascii="Times New Roman" w:hAnsi="Times New Roman" w:cs="Times New Roman"/>
          <w:sz w:val="24"/>
          <w:szCs w:val="24"/>
        </w:rPr>
        <w:t>/-</w:t>
      </w:r>
      <w:r w:rsidR="00520B2C" w:rsidRPr="00BC0908">
        <w:rPr>
          <w:rFonts w:ascii="Times New Roman" w:hAnsi="Times New Roman" w:cs="Times New Roman"/>
          <w:sz w:val="24"/>
          <w:szCs w:val="24"/>
        </w:rPr>
        <w:t>d</w:t>
      </w:r>
      <w:r w:rsidR="005A5448" w:rsidRPr="00BC0908">
        <w:rPr>
          <w:rFonts w:ascii="Times New Roman" w:hAnsi="Times New Roman" w:cs="Times New Roman"/>
          <w:sz w:val="24"/>
          <w:szCs w:val="24"/>
        </w:rPr>
        <w:t>žiai (aktyv</w:t>
      </w:r>
      <w:r w:rsidR="00520B2C" w:rsidRPr="00BC0908">
        <w:rPr>
          <w:rFonts w:ascii="Times New Roman" w:hAnsi="Times New Roman" w:cs="Times New Roman"/>
          <w:sz w:val="24"/>
          <w:szCs w:val="24"/>
        </w:rPr>
        <w:t>i</w:t>
      </w:r>
      <w:r w:rsidR="005A5448" w:rsidRPr="00BC0908">
        <w:rPr>
          <w:rFonts w:ascii="Times New Roman" w:hAnsi="Times New Roman" w:cs="Times New Roman"/>
          <w:sz w:val="24"/>
          <w:szCs w:val="24"/>
        </w:rPr>
        <w:t>oji apsauga nuo žaibo)</w:t>
      </w:r>
      <w:r w:rsidRPr="00BC0908">
        <w:rPr>
          <w:rFonts w:ascii="Times New Roman" w:hAnsi="Times New Roman" w:cs="Times New Roman"/>
          <w:sz w:val="24"/>
          <w:szCs w:val="24"/>
        </w:rPr>
        <w:t>, užtikrinantis Stovyklos teritorijos apsaug</w:t>
      </w:r>
      <w:r w:rsidR="00290153" w:rsidRPr="00BC0908">
        <w:rPr>
          <w:rFonts w:ascii="Times New Roman" w:hAnsi="Times New Roman" w:cs="Times New Roman"/>
          <w:sz w:val="24"/>
          <w:szCs w:val="24"/>
        </w:rPr>
        <w:t>ą</w:t>
      </w:r>
      <w:r w:rsidRPr="00BC0908">
        <w:rPr>
          <w:rFonts w:ascii="Times New Roman" w:hAnsi="Times New Roman" w:cs="Times New Roman"/>
          <w:sz w:val="24"/>
          <w:szCs w:val="24"/>
        </w:rPr>
        <w:t xml:space="preserve"> nuo žaibo iškrovos.</w:t>
      </w:r>
      <w:r w:rsidR="005A5448" w:rsidRPr="00BC0908">
        <w:rPr>
          <w:rFonts w:ascii="Times New Roman" w:hAnsi="Times New Roman" w:cs="Times New Roman"/>
          <w:sz w:val="24"/>
          <w:szCs w:val="24"/>
        </w:rPr>
        <w:t xml:space="preserve"> Žaibolaidžio vieta derinama su </w:t>
      </w:r>
      <w:r w:rsidR="00552F1E" w:rsidRPr="00BC0908">
        <w:rPr>
          <w:rFonts w:ascii="Times New Roman" w:hAnsi="Times New Roman" w:cs="Times New Roman"/>
          <w:sz w:val="24"/>
          <w:szCs w:val="24"/>
        </w:rPr>
        <w:t>Pirkėju</w:t>
      </w:r>
      <w:r w:rsidR="005A5448" w:rsidRPr="00BC0908">
        <w:rPr>
          <w:rFonts w:ascii="Times New Roman" w:hAnsi="Times New Roman" w:cs="Times New Roman"/>
          <w:sz w:val="24"/>
          <w:szCs w:val="24"/>
        </w:rPr>
        <w:t>.</w:t>
      </w:r>
    </w:p>
    <w:p w14:paraId="42B2CA6A" w14:textId="067DE245" w:rsidR="00BC0908" w:rsidRPr="004B63CD" w:rsidRDefault="007E7D1A" w:rsidP="00BC0908">
      <w:pPr>
        <w:pStyle w:val="ListParagraph"/>
        <w:numPr>
          <w:ilvl w:val="0"/>
          <w:numId w:val="2"/>
        </w:numPr>
        <w:tabs>
          <w:tab w:val="left" w:pos="1710"/>
        </w:tabs>
        <w:spacing w:after="0" w:line="240" w:lineRule="auto"/>
        <w:ind w:left="0" w:firstLine="1170"/>
        <w:jc w:val="both"/>
        <w:rPr>
          <w:rFonts w:ascii="Times New Roman" w:hAnsi="Times New Roman" w:cs="Times New Roman"/>
          <w:sz w:val="24"/>
          <w:szCs w:val="24"/>
        </w:rPr>
      </w:pPr>
      <w:r w:rsidRPr="00BC0908">
        <w:rPr>
          <w:rFonts w:ascii="Times New Roman" w:eastAsia="MS Gothic;ＭＳ ゴシック" w:hAnsi="Times New Roman" w:cs="Times New Roman"/>
          <w:sz w:val="24"/>
          <w:szCs w:val="24"/>
        </w:rPr>
        <w:t xml:space="preserve">Sumontuoti ir paruošti eksploatacijai Stovyklos elementai perdavimo-priėmimo aktu perduotos </w:t>
      </w:r>
      <w:r w:rsidRPr="00BC0908">
        <w:rPr>
          <w:rFonts w:ascii="Times New Roman" w:hAnsi="Times New Roman" w:cs="Times New Roman"/>
          <w:sz w:val="24"/>
          <w:szCs w:val="24"/>
        </w:rPr>
        <w:t>Pirkėjui</w:t>
      </w:r>
      <w:r w:rsidRPr="00BC0908">
        <w:rPr>
          <w:rFonts w:ascii="Times New Roman" w:eastAsia="MS Gothic;ＭＳ ゴシック" w:hAnsi="Times New Roman" w:cs="Times New Roman"/>
          <w:sz w:val="24"/>
          <w:szCs w:val="24"/>
        </w:rPr>
        <w:t xml:space="preserve"> naudotis nuomos laikotarpiui. Taip pat turi būti pateiktas perduodamų nuomojamų materialinių vertybių, esančių </w:t>
      </w:r>
      <w:r w:rsidR="00F13F8C" w:rsidRPr="00BC0908">
        <w:rPr>
          <w:rFonts w:ascii="Times New Roman" w:eastAsia="MS Gothic;ＭＳ ゴシック" w:hAnsi="Times New Roman" w:cs="Times New Roman"/>
          <w:sz w:val="24"/>
          <w:szCs w:val="24"/>
        </w:rPr>
        <w:t>S</w:t>
      </w:r>
      <w:r w:rsidRPr="00BC0908">
        <w:rPr>
          <w:rFonts w:ascii="Times New Roman" w:eastAsia="MS Gothic;ＭＳ ゴシック" w:hAnsi="Times New Roman" w:cs="Times New Roman"/>
          <w:sz w:val="24"/>
          <w:szCs w:val="24"/>
        </w:rPr>
        <w:t>tovykloje, aprašas.</w:t>
      </w:r>
    </w:p>
    <w:p w14:paraId="265E3554" w14:textId="5086B262" w:rsidR="004B63CD" w:rsidRPr="004B63CD" w:rsidRDefault="004B63CD" w:rsidP="004B63CD">
      <w:pPr>
        <w:pStyle w:val="CommentText"/>
        <w:numPr>
          <w:ilvl w:val="0"/>
          <w:numId w:val="2"/>
        </w:numPr>
        <w:tabs>
          <w:tab w:val="left" w:pos="1701"/>
        </w:tabs>
        <w:ind w:left="0" w:firstLine="1134"/>
        <w:jc w:val="both"/>
        <w:rPr>
          <w:sz w:val="24"/>
          <w:szCs w:val="24"/>
          <w:lang w:val="lt-LT"/>
        </w:rPr>
      </w:pPr>
      <w:r w:rsidRPr="004B63CD">
        <w:rPr>
          <w:sz w:val="24"/>
          <w:szCs w:val="24"/>
          <w:lang w:val="lt-LT"/>
        </w:rPr>
        <w:t xml:space="preserve">Techninėje specifikacijoje pateikiami darbų, eksploatacinių medžiagų ir kitų elementų sąrašai konkretizuoja atitinkamos paslaugos turinį ir nelaikomi baigtiniais. Jeigu tinkamam atitinkamos paslaugos suteikimui </w:t>
      </w:r>
      <w:bookmarkStart w:id="3" w:name="_GoBack"/>
      <w:bookmarkEnd w:id="3"/>
      <w:r w:rsidRPr="004B63CD">
        <w:rPr>
          <w:sz w:val="24"/>
          <w:szCs w:val="24"/>
          <w:lang w:val="lt-LT"/>
        </w:rPr>
        <w:t xml:space="preserve">pagal techninės specifikacijos reikalavimus, gedimui pašalinti, eksploatacinėms savybėms atkurti ir iki gedimo buvusiai (ne prastesnei) būklei atstatyti yra objektyviai būtini šiame sąraše nenurodyti darbai, eksploatacinės medžiagos ar kiti elementai, jie laikomi įtrauktais </w:t>
      </w:r>
      <w:r>
        <w:rPr>
          <w:sz w:val="24"/>
          <w:szCs w:val="24"/>
          <w:lang w:val="lt-LT"/>
        </w:rPr>
        <w:t>į atitinkamos paslaugos apimtį.</w:t>
      </w:r>
    </w:p>
    <w:p w14:paraId="5A73922C" w14:textId="77777777" w:rsidR="00AC2D44" w:rsidRDefault="00AC2D44" w:rsidP="00AC2D44">
      <w:pPr>
        <w:pStyle w:val="ListParagraph"/>
        <w:tabs>
          <w:tab w:val="left" w:pos="1710"/>
        </w:tabs>
        <w:spacing w:after="0" w:line="240" w:lineRule="auto"/>
        <w:ind w:left="1170"/>
        <w:jc w:val="both"/>
        <w:rPr>
          <w:rFonts w:ascii="Times New Roman" w:hAnsi="Times New Roman" w:cs="Times New Roman"/>
          <w:sz w:val="24"/>
          <w:szCs w:val="24"/>
        </w:rPr>
      </w:pPr>
    </w:p>
    <w:p w14:paraId="4A85CDCC" w14:textId="77777777" w:rsidR="00EC7A1D" w:rsidRDefault="00EC7A1D" w:rsidP="00AC2D44">
      <w:pPr>
        <w:pStyle w:val="ListParagraph"/>
        <w:tabs>
          <w:tab w:val="left" w:pos="1710"/>
        </w:tabs>
        <w:spacing w:after="0" w:line="240" w:lineRule="auto"/>
        <w:ind w:left="1170"/>
        <w:jc w:val="both"/>
        <w:rPr>
          <w:rFonts w:ascii="Times New Roman" w:hAnsi="Times New Roman" w:cs="Times New Roman"/>
          <w:sz w:val="24"/>
          <w:szCs w:val="24"/>
        </w:rPr>
      </w:pPr>
    </w:p>
    <w:p w14:paraId="0A34F7C2" w14:textId="77777777" w:rsidR="00EC7A1D" w:rsidRDefault="00EC7A1D" w:rsidP="00AC2D44">
      <w:pPr>
        <w:pStyle w:val="ListParagraph"/>
        <w:tabs>
          <w:tab w:val="left" w:pos="1710"/>
        </w:tabs>
        <w:spacing w:after="0" w:line="240" w:lineRule="auto"/>
        <w:ind w:left="1170"/>
        <w:jc w:val="both"/>
        <w:rPr>
          <w:rFonts w:ascii="Times New Roman" w:hAnsi="Times New Roman" w:cs="Times New Roman"/>
          <w:sz w:val="24"/>
          <w:szCs w:val="24"/>
        </w:rPr>
      </w:pPr>
    </w:p>
    <w:p w14:paraId="2D118F7D" w14:textId="77777777" w:rsidR="00EC7A1D" w:rsidRDefault="00EC7A1D" w:rsidP="00AC2D44">
      <w:pPr>
        <w:pStyle w:val="ListParagraph"/>
        <w:tabs>
          <w:tab w:val="left" w:pos="1710"/>
        </w:tabs>
        <w:spacing w:after="0" w:line="240" w:lineRule="auto"/>
        <w:ind w:left="1170"/>
        <w:jc w:val="both"/>
        <w:rPr>
          <w:rFonts w:ascii="Times New Roman" w:hAnsi="Times New Roman" w:cs="Times New Roman"/>
          <w:sz w:val="24"/>
          <w:szCs w:val="24"/>
        </w:rPr>
      </w:pPr>
    </w:p>
    <w:p w14:paraId="15BA893A" w14:textId="77777777" w:rsidR="00EC7A1D" w:rsidRDefault="00EC7A1D" w:rsidP="00AC2D44">
      <w:pPr>
        <w:pStyle w:val="ListParagraph"/>
        <w:tabs>
          <w:tab w:val="left" w:pos="1710"/>
        </w:tabs>
        <w:spacing w:after="0" w:line="240" w:lineRule="auto"/>
        <w:ind w:left="1170"/>
        <w:jc w:val="both"/>
        <w:rPr>
          <w:rFonts w:ascii="Times New Roman" w:hAnsi="Times New Roman" w:cs="Times New Roman"/>
          <w:sz w:val="24"/>
          <w:szCs w:val="24"/>
        </w:rPr>
      </w:pPr>
    </w:p>
    <w:p w14:paraId="302F2F3E" w14:textId="77777777" w:rsidR="00EC7A1D" w:rsidRDefault="00EC7A1D" w:rsidP="00AC2D44">
      <w:pPr>
        <w:pStyle w:val="ListParagraph"/>
        <w:tabs>
          <w:tab w:val="left" w:pos="1710"/>
        </w:tabs>
        <w:spacing w:after="0" w:line="240" w:lineRule="auto"/>
        <w:ind w:left="1170"/>
        <w:jc w:val="both"/>
        <w:rPr>
          <w:rFonts w:ascii="Times New Roman" w:hAnsi="Times New Roman" w:cs="Times New Roman"/>
          <w:sz w:val="24"/>
          <w:szCs w:val="24"/>
        </w:rPr>
      </w:pPr>
    </w:p>
    <w:p w14:paraId="1D3427B4" w14:textId="77777777" w:rsidR="00EC7A1D" w:rsidRDefault="00EC7A1D" w:rsidP="00AC2D44">
      <w:pPr>
        <w:pStyle w:val="ListParagraph"/>
        <w:tabs>
          <w:tab w:val="left" w:pos="1710"/>
        </w:tabs>
        <w:spacing w:after="0" w:line="240" w:lineRule="auto"/>
        <w:ind w:left="1170"/>
        <w:jc w:val="both"/>
        <w:rPr>
          <w:rFonts w:ascii="Times New Roman" w:hAnsi="Times New Roman" w:cs="Times New Roman"/>
          <w:sz w:val="24"/>
          <w:szCs w:val="24"/>
        </w:rPr>
      </w:pPr>
    </w:p>
    <w:p w14:paraId="74E3F77C" w14:textId="77777777" w:rsidR="00EC7A1D" w:rsidRDefault="00EC7A1D" w:rsidP="00AC2D44">
      <w:pPr>
        <w:pStyle w:val="ListParagraph"/>
        <w:tabs>
          <w:tab w:val="left" w:pos="1710"/>
        </w:tabs>
        <w:spacing w:after="0" w:line="240" w:lineRule="auto"/>
        <w:ind w:left="1170"/>
        <w:jc w:val="both"/>
        <w:rPr>
          <w:rFonts w:ascii="Times New Roman" w:hAnsi="Times New Roman" w:cs="Times New Roman"/>
          <w:sz w:val="24"/>
          <w:szCs w:val="24"/>
        </w:rPr>
      </w:pPr>
    </w:p>
    <w:p w14:paraId="689A3ABE" w14:textId="77777777" w:rsidR="00EC7A1D" w:rsidRDefault="00EC7A1D" w:rsidP="00AC2D44">
      <w:pPr>
        <w:pStyle w:val="ListParagraph"/>
        <w:tabs>
          <w:tab w:val="left" w:pos="1710"/>
        </w:tabs>
        <w:spacing w:after="0" w:line="240" w:lineRule="auto"/>
        <w:ind w:left="1170"/>
        <w:jc w:val="both"/>
        <w:rPr>
          <w:rFonts w:ascii="Times New Roman" w:hAnsi="Times New Roman" w:cs="Times New Roman"/>
          <w:sz w:val="24"/>
          <w:szCs w:val="24"/>
        </w:rPr>
      </w:pPr>
    </w:p>
    <w:p w14:paraId="7FCC7E09" w14:textId="77777777" w:rsidR="00EC7A1D" w:rsidRDefault="00EC7A1D" w:rsidP="00AC2D44">
      <w:pPr>
        <w:pStyle w:val="ListParagraph"/>
        <w:tabs>
          <w:tab w:val="left" w:pos="1710"/>
        </w:tabs>
        <w:spacing w:after="0" w:line="240" w:lineRule="auto"/>
        <w:ind w:left="1170"/>
        <w:jc w:val="both"/>
        <w:rPr>
          <w:rFonts w:ascii="Times New Roman" w:hAnsi="Times New Roman" w:cs="Times New Roman"/>
          <w:sz w:val="24"/>
          <w:szCs w:val="24"/>
        </w:rPr>
      </w:pPr>
    </w:p>
    <w:p w14:paraId="630C1880" w14:textId="77777777" w:rsidR="00EC7A1D" w:rsidRDefault="00EC7A1D" w:rsidP="00AC2D44">
      <w:pPr>
        <w:pStyle w:val="ListParagraph"/>
        <w:tabs>
          <w:tab w:val="left" w:pos="1710"/>
        </w:tabs>
        <w:spacing w:after="0" w:line="240" w:lineRule="auto"/>
        <w:ind w:left="1170"/>
        <w:jc w:val="both"/>
        <w:rPr>
          <w:rFonts w:ascii="Times New Roman" w:hAnsi="Times New Roman" w:cs="Times New Roman"/>
          <w:sz w:val="24"/>
          <w:szCs w:val="24"/>
        </w:rPr>
      </w:pPr>
    </w:p>
    <w:p w14:paraId="6214E2CE" w14:textId="77777777" w:rsidR="00EC7A1D" w:rsidRDefault="00EC7A1D" w:rsidP="00AC2D44">
      <w:pPr>
        <w:pStyle w:val="ListParagraph"/>
        <w:tabs>
          <w:tab w:val="left" w:pos="1710"/>
        </w:tabs>
        <w:spacing w:after="0" w:line="240" w:lineRule="auto"/>
        <w:ind w:left="1170"/>
        <w:jc w:val="both"/>
        <w:rPr>
          <w:rFonts w:ascii="Times New Roman" w:hAnsi="Times New Roman" w:cs="Times New Roman"/>
          <w:sz w:val="24"/>
          <w:szCs w:val="24"/>
        </w:rPr>
      </w:pPr>
    </w:p>
    <w:p w14:paraId="564DDFC9" w14:textId="77777777" w:rsidR="00EC7A1D" w:rsidRDefault="00EC7A1D" w:rsidP="00AC2D44">
      <w:pPr>
        <w:pStyle w:val="ListParagraph"/>
        <w:tabs>
          <w:tab w:val="left" w:pos="1710"/>
        </w:tabs>
        <w:spacing w:after="0" w:line="240" w:lineRule="auto"/>
        <w:ind w:left="1170"/>
        <w:jc w:val="both"/>
        <w:rPr>
          <w:rFonts w:ascii="Times New Roman" w:hAnsi="Times New Roman" w:cs="Times New Roman"/>
          <w:sz w:val="24"/>
          <w:szCs w:val="24"/>
        </w:rPr>
      </w:pPr>
    </w:p>
    <w:p w14:paraId="048F11E4" w14:textId="77777777" w:rsidR="00EC7A1D" w:rsidRDefault="00EC7A1D" w:rsidP="00AC2D44">
      <w:pPr>
        <w:pStyle w:val="ListParagraph"/>
        <w:tabs>
          <w:tab w:val="left" w:pos="1710"/>
        </w:tabs>
        <w:spacing w:after="0" w:line="240" w:lineRule="auto"/>
        <w:ind w:left="1170"/>
        <w:jc w:val="both"/>
        <w:rPr>
          <w:rFonts w:ascii="Times New Roman" w:hAnsi="Times New Roman" w:cs="Times New Roman"/>
          <w:sz w:val="24"/>
          <w:szCs w:val="24"/>
        </w:rPr>
      </w:pPr>
    </w:p>
    <w:p w14:paraId="7FAE1291" w14:textId="77777777" w:rsidR="00EC7A1D" w:rsidRDefault="00EC7A1D" w:rsidP="00AC2D44">
      <w:pPr>
        <w:pStyle w:val="ListParagraph"/>
        <w:tabs>
          <w:tab w:val="left" w:pos="1710"/>
        </w:tabs>
        <w:spacing w:after="0" w:line="240" w:lineRule="auto"/>
        <w:ind w:left="1170"/>
        <w:jc w:val="both"/>
        <w:rPr>
          <w:rFonts w:ascii="Times New Roman" w:hAnsi="Times New Roman" w:cs="Times New Roman"/>
          <w:sz w:val="24"/>
          <w:szCs w:val="24"/>
        </w:rPr>
      </w:pPr>
    </w:p>
    <w:p w14:paraId="540B5476" w14:textId="77777777" w:rsidR="00EC7A1D" w:rsidRDefault="00EC7A1D" w:rsidP="00AC2D44">
      <w:pPr>
        <w:pStyle w:val="ListParagraph"/>
        <w:tabs>
          <w:tab w:val="left" w:pos="1710"/>
        </w:tabs>
        <w:spacing w:after="0" w:line="240" w:lineRule="auto"/>
        <w:ind w:left="1170"/>
        <w:jc w:val="both"/>
        <w:rPr>
          <w:rFonts w:ascii="Times New Roman" w:hAnsi="Times New Roman" w:cs="Times New Roman"/>
          <w:sz w:val="24"/>
          <w:szCs w:val="24"/>
        </w:rPr>
      </w:pPr>
    </w:p>
    <w:p w14:paraId="04E7BE49" w14:textId="77777777" w:rsidR="00EC7A1D" w:rsidRPr="00031AD3" w:rsidRDefault="00EC7A1D" w:rsidP="00AC2D44">
      <w:pPr>
        <w:pStyle w:val="ListParagraph"/>
        <w:tabs>
          <w:tab w:val="left" w:pos="1710"/>
        </w:tabs>
        <w:spacing w:after="0" w:line="240" w:lineRule="auto"/>
        <w:ind w:left="1170"/>
        <w:jc w:val="both"/>
        <w:rPr>
          <w:rFonts w:ascii="Times New Roman" w:hAnsi="Times New Roman" w:cs="Times New Roman"/>
          <w:sz w:val="24"/>
          <w:szCs w:val="24"/>
        </w:rPr>
      </w:pPr>
    </w:p>
    <w:p w14:paraId="47920B53" w14:textId="1D89B7B2" w:rsidR="003E485C" w:rsidRPr="006758B3" w:rsidRDefault="00B3123A" w:rsidP="006758B3">
      <w:pPr>
        <w:pStyle w:val="ListParagraph"/>
        <w:numPr>
          <w:ilvl w:val="0"/>
          <w:numId w:val="42"/>
        </w:numPr>
        <w:ind w:left="1260" w:hanging="450"/>
        <w:jc w:val="both"/>
        <w:rPr>
          <w:rFonts w:ascii="Times New Roman" w:hAnsi="Times New Roman" w:cs="Times New Roman"/>
          <w:b/>
        </w:rPr>
      </w:pPr>
      <w:r w:rsidRPr="00031AD3">
        <w:rPr>
          <w:rFonts w:ascii="Times New Roman" w:hAnsi="Times New Roman" w:cs="Times New Roman"/>
          <w:b/>
          <w:sz w:val="24"/>
          <w:szCs w:val="24"/>
        </w:rPr>
        <w:t xml:space="preserve">Konteinerinių patalpų, </w:t>
      </w:r>
      <w:r w:rsidR="00D84FEB" w:rsidRPr="00031AD3">
        <w:rPr>
          <w:rFonts w:ascii="Times New Roman" w:hAnsi="Times New Roman" w:cs="Times New Roman"/>
          <w:b/>
          <w:sz w:val="24"/>
          <w:szCs w:val="24"/>
        </w:rPr>
        <w:t>kareivinių blokų</w:t>
      </w:r>
      <w:r w:rsidR="00492A01" w:rsidRPr="00031AD3">
        <w:rPr>
          <w:rFonts w:ascii="Times New Roman" w:hAnsi="Times New Roman" w:cs="Times New Roman"/>
          <w:b/>
          <w:sz w:val="24"/>
          <w:szCs w:val="24"/>
        </w:rPr>
        <w:t>; laikinų aikštelių įrengimo; stovyklos išlaikymo, priežiūros ir aptarnavimo paslaugų</w:t>
      </w:r>
      <w:r w:rsidRPr="00031AD3">
        <w:rPr>
          <w:rFonts w:ascii="Times New Roman" w:hAnsi="Times New Roman" w:cs="Times New Roman"/>
          <w:b/>
          <w:sz w:val="24"/>
          <w:szCs w:val="24"/>
        </w:rPr>
        <w:t xml:space="preserve"> reikalavimai:</w:t>
      </w:r>
    </w:p>
    <w:tbl>
      <w:tblPr>
        <w:tblStyle w:val="TableGrid1"/>
        <w:tblpPr w:leftFromText="180" w:rightFromText="180" w:vertAnchor="text" w:tblpXSpec="center" w:tblpY="1"/>
        <w:tblOverlap w:val="never"/>
        <w:tblW w:w="15388" w:type="dxa"/>
        <w:jc w:val="center"/>
        <w:tblLook w:val="04A0" w:firstRow="1" w:lastRow="0" w:firstColumn="1" w:lastColumn="0" w:noHBand="0" w:noVBand="1"/>
      </w:tblPr>
      <w:tblGrid>
        <w:gridCol w:w="570"/>
        <w:gridCol w:w="2333"/>
        <w:gridCol w:w="943"/>
        <w:gridCol w:w="1176"/>
        <w:gridCol w:w="10366"/>
      </w:tblGrid>
      <w:tr w:rsidR="001A59A3" w:rsidRPr="00031AD3" w14:paraId="0027A3C5" w14:textId="77777777" w:rsidTr="6352AFCE">
        <w:trPr>
          <w:jc w:val="center"/>
        </w:trPr>
        <w:tc>
          <w:tcPr>
            <w:tcW w:w="570" w:type="dxa"/>
            <w:vAlign w:val="center"/>
          </w:tcPr>
          <w:p w14:paraId="4EC75E60" w14:textId="77777777" w:rsidR="003D34ED" w:rsidRPr="00031AD3" w:rsidRDefault="003D34ED" w:rsidP="00043706">
            <w:pPr>
              <w:rPr>
                <w:rFonts w:eastAsia="Calibri"/>
                <w:b/>
                <w:color w:val="auto"/>
                <w:lang w:val="lt-LT"/>
              </w:rPr>
            </w:pPr>
            <w:r w:rsidRPr="00031AD3">
              <w:rPr>
                <w:b/>
                <w:color w:val="auto"/>
                <w:lang w:val="lt-LT"/>
              </w:rPr>
              <w:t>Eil. Nr.</w:t>
            </w:r>
          </w:p>
        </w:tc>
        <w:tc>
          <w:tcPr>
            <w:tcW w:w="2333" w:type="dxa"/>
            <w:vAlign w:val="center"/>
          </w:tcPr>
          <w:p w14:paraId="517C66E9" w14:textId="77777777" w:rsidR="003D34ED" w:rsidRPr="00031AD3" w:rsidRDefault="003D34ED" w:rsidP="003D34ED">
            <w:pPr>
              <w:ind w:hanging="96"/>
              <w:jc w:val="center"/>
              <w:rPr>
                <w:rFonts w:eastAsia="Calibri"/>
                <w:b/>
                <w:color w:val="auto"/>
                <w:lang w:val="lt-LT"/>
              </w:rPr>
            </w:pPr>
            <w:r w:rsidRPr="00031AD3">
              <w:rPr>
                <w:b/>
                <w:color w:val="auto"/>
                <w:lang w:val="lt-LT"/>
              </w:rPr>
              <w:t xml:space="preserve">Priemonės / paskirtis </w:t>
            </w:r>
          </w:p>
        </w:tc>
        <w:tc>
          <w:tcPr>
            <w:tcW w:w="943" w:type="dxa"/>
            <w:vAlign w:val="center"/>
          </w:tcPr>
          <w:p w14:paraId="2C84D0E9" w14:textId="77777777" w:rsidR="003D34ED" w:rsidRPr="00031AD3" w:rsidRDefault="003D34ED" w:rsidP="003D34ED">
            <w:pPr>
              <w:jc w:val="center"/>
              <w:rPr>
                <w:rFonts w:eastAsia="Calibri"/>
                <w:b/>
                <w:color w:val="auto"/>
                <w:lang w:val="lt-LT"/>
              </w:rPr>
            </w:pPr>
            <w:r w:rsidRPr="00031AD3">
              <w:rPr>
                <w:b/>
                <w:color w:val="auto"/>
                <w:lang w:val="lt-LT"/>
              </w:rPr>
              <w:t>Matav. vnt.</w:t>
            </w:r>
          </w:p>
        </w:tc>
        <w:tc>
          <w:tcPr>
            <w:tcW w:w="1176" w:type="dxa"/>
            <w:vAlign w:val="center"/>
          </w:tcPr>
          <w:p w14:paraId="7E4F536E" w14:textId="77777777" w:rsidR="003D34ED" w:rsidRPr="00031AD3" w:rsidRDefault="003D34ED" w:rsidP="003D34ED">
            <w:pPr>
              <w:jc w:val="center"/>
              <w:rPr>
                <w:rFonts w:eastAsia="Calibri"/>
                <w:b/>
                <w:color w:val="auto"/>
                <w:lang w:val="lt-LT"/>
              </w:rPr>
            </w:pPr>
            <w:r w:rsidRPr="00031AD3">
              <w:rPr>
                <w:b/>
                <w:color w:val="auto"/>
                <w:lang w:val="lt-LT"/>
              </w:rPr>
              <w:t>Skaičius</w:t>
            </w:r>
          </w:p>
        </w:tc>
        <w:tc>
          <w:tcPr>
            <w:tcW w:w="10366" w:type="dxa"/>
            <w:vAlign w:val="center"/>
          </w:tcPr>
          <w:p w14:paraId="4440AC88" w14:textId="77777777" w:rsidR="003D34ED" w:rsidRPr="00031AD3" w:rsidRDefault="003D34ED" w:rsidP="003D34ED">
            <w:pPr>
              <w:jc w:val="center"/>
              <w:rPr>
                <w:rFonts w:eastAsia="Calibri"/>
                <w:b/>
                <w:color w:val="auto"/>
                <w:lang w:val="lt-LT"/>
              </w:rPr>
            </w:pPr>
            <w:r w:rsidRPr="00031AD3">
              <w:rPr>
                <w:b/>
                <w:color w:val="auto"/>
                <w:lang w:val="lt-LT"/>
              </w:rPr>
              <w:t>Priemonės funkciniai reikalavimai</w:t>
            </w:r>
          </w:p>
        </w:tc>
      </w:tr>
      <w:tr w:rsidR="001A59A3" w:rsidRPr="001C724F" w14:paraId="0F924C1B" w14:textId="77777777" w:rsidTr="6352AFCE">
        <w:trPr>
          <w:trHeight w:val="5188"/>
          <w:jc w:val="center"/>
        </w:trPr>
        <w:tc>
          <w:tcPr>
            <w:tcW w:w="570" w:type="dxa"/>
            <w:vAlign w:val="center"/>
          </w:tcPr>
          <w:p w14:paraId="41F8F69B" w14:textId="77777777" w:rsidR="003D34ED" w:rsidRPr="00031AD3" w:rsidRDefault="003D34ED" w:rsidP="00F16623">
            <w:pPr>
              <w:numPr>
                <w:ilvl w:val="0"/>
                <w:numId w:val="37"/>
              </w:numPr>
              <w:tabs>
                <w:tab w:val="left" w:pos="157"/>
              </w:tabs>
              <w:ind w:left="0" w:firstLine="0"/>
              <w:rPr>
                <w:rFonts w:eastAsia="Calibri"/>
                <w:color w:val="auto"/>
                <w:lang w:val="lt-LT"/>
              </w:rPr>
            </w:pPr>
          </w:p>
        </w:tc>
        <w:tc>
          <w:tcPr>
            <w:tcW w:w="2333" w:type="dxa"/>
            <w:vAlign w:val="center"/>
          </w:tcPr>
          <w:p w14:paraId="07195D79" w14:textId="28006837" w:rsidR="003D34ED" w:rsidRPr="00031AD3" w:rsidRDefault="003D34ED" w:rsidP="00034F53">
            <w:pPr>
              <w:rPr>
                <w:rFonts w:eastAsia="Calibri"/>
                <w:color w:val="auto"/>
                <w:lang w:val="lt-LT"/>
              </w:rPr>
            </w:pPr>
            <w:r w:rsidRPr="00031AD3">
              <w:rPr>
                <w:color w:val="auto"/>
                <w:lang w:val="lt-LT"/>
              </w:rPr>
              <w:t xml:space="preserve">Poilsio </w:t>
            </w:r>
            <w:r w:rsidR="00034F53" w:rsidRPr="00031AD3">
              <w:rPr>
                <w:color w:val="auto"/>
                <w:lang w:val="lt-LT"/>
              </w:rPr>
              <w:t>patalpos</w:t>
            </w:r>
          </w:p>
        </w:tc>
        <w:tc>
          <w:tcPr>
            <w:tcW w:w="943" w:type="dxa"/>
            <w:vAlign w:val="center"/>
          </w:tcPr>
          <w:p w14:paraId="7323912B" w14:textId="77777777" w:rsidR="003D34ED" w:rsidRPr="00031AD3" w:rsidRDefault="00FF45B8" w:rsidP="003D34ED">
            <w:pPr>
              <w:jc w:val="center"/>
              <w:rPr>
                <w:rFonts w:eastAsia="Calibri"/>
                <w:color w:val="auto"/>
                <w:lang w:val="lt-LT"/>
              </w:rPr>
            </w:pPr>
            <w:r w:rsidRPr="00031AD3">
              <w:rPr>
                <w:color w:val="auto"/>
                <w:lang w:val="lt-LT"/>
              </w:rPr>
              <w:t>vnt</w:t>
            </w:r>
            <w:r w:rsidR="003D34ED" w:rsidRPr="00031AD3">
              <w:rPr>
                <w:color w:val="auto"/>
                <w:lang w:val="lt-LT"/>
              </w:rPr>
              <w:t>.</w:t>
            </w:r>
          </w:p>
        </w:tc>
        <w:tc>
          <w:tcPr>
            <w:tcW w:w="1176" w:type="dxa"/>
            <w:vAlign w:val="center"/>
          </w:tcPr>
          <w:p w14:paraId="368510E3" w14:textId="76E933B7" w:rsidR="002034DB" w:rsidRPr="00031AD3" w:rsidRDefault="00D84FEB" w:rsidP="002C5BE4">
            <w:pPr>
              <w:jc w:val="center"/>
              <w:rPr>
                <w:rFonts w:eastAsia="Calibri"/>
                <w:color w:val="auto"/>
                <w:lang w:val="lt-LT"/>
              </w:rPr>
            </w:pPr>
            <w:r w:rsidRPr="00031AD3">
              <w:rPr>
                <w:rFonts w:eastAsia="Calibri"/>
                <w:color w:val="auto"/>
                <w:lang w:val="lt-LT"/>
              </w:rPr>
              <w:t>10</w:t>
            </w:r>
          </w:p>
        </w:tc>
        <w:tc>
          <w:tcPr>
            <w:tcW w:w="10366" w:type="dxa"/>
          </w:tcPr>
          <w:p w14:paraId="29E5AE75" w14:textId="27A5B50A" w:rsidR="003D34ED" w:rsidRPr="00031AD3" w:rsidRDefault="00EB3FF3" w:rsidP="00A14C23">
            <w:pPr>
              <w:jc w:val="both"/>
              <w:rPr>
                <w:b/>
                <w:color w:val="auto"/>
                <w:lang w:val="lt-LT"/>
              </w:rPr>
            </w:pPr>
            <w:r w:rsidRPr="00031AD3">
              <w:rPr>
                <w:b/>
                <w:color w:val="auto"/>
                <w:lang w:val="lt-LT"/>
              </w:rPr>
              <w:t xml:space="preserve">Patalpos </w:t>
            </w:r>
            <w:r w:rsidR="003D34ED" w:rsidRPr="00031AD3">
              <w:rPr>
                <w:b/>
                <w:color w:val="auto"/>
                <w:lang w:val="lt-LT"/>
              </w:rPr>
              <w:t>sudėtis ir minimalūs reikalavimai</w:t>
            </w:r>
            <w:r w:rsidR="00A14C23" w:rsidRPr="00031AD3">
              <w:rPr>
                <w:b/>
                <w:color w:val="auto"/>
                <w:lang w:val="lt-LT"/>
              </w:rPr>
              <w:t>:</w:t>
            </w:r>
            <w:r w:rsidR="003D34ED" w:rsidRPr="00031AD3">
              <w:rPr>
                <w:b/>
                <w:color w:val="auto"/>
                <w:lang w:val="lt-LT"/>
              </w:rPr>
              <w:t xml:space="preserve"> </w:t>
            </w:r>
          </w:p>
          <w:p w14:paraId="560963C8" w14:textId="6B71EEF6" w:rsidR="00034F53" w:rsidRPr="00031AD3" w:rsidRDefault="00034F53" w:rsidP="00F16623">
            <w:pPr>
              <w:pStyle w:val="ListParagraph"/>
              <w:numPr>
                <w:ilvl w:val="0"/>
                <w:numId w:val="5"/>
              </w:numPr>
              <w:tabs>
                <w:tab w:val="left" w:pos="638"/>
              </w:tabs>
              <w:spacing w:after="0" w:line="240" w:lineRule="auto"/>
              <w:ind w:left="6" w:firstLine="354"/>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 xml:space="preserve">patalpa iš </w:t>
            </w:r>
            <w:r w:rsidR="00D84FEB" w:rsidRPr="00031AD3">
              <w:rPr>
                <w:rFonts w:ascii="Times New Roman" w:hAnsi="Times New Roman" w:cs="Times New Roman"/>
                <w:color w:val="auto"/>
                <w:sz w:val="24"/>
                <w:szCs w:val="24"/>
              </w:rPr>
              <w:t>3</w:t>
            </w:r>
            <w:r w:rsidRPr="00031AD3">
              <w:rPr>
                <w:rFonts w:ascii="Times New Roman" w:hAnsi="Times New Roman" w:cs="Times New Roman"/>
                <w:color w:val="auto"/>
                <w:sz w:val="24"/>
                <w:szCs w:val="24"/>
              </w:rPr>
              <w:t xml:space="preserve"> sujungtų konteinerių be vidinių sienų;</w:t>
            </w:r>
          </w:p>
          <w:p w14:paraId="302AA139" w14:textId="5FE2172D" w:rsidR="00B64204" w:rsidRPr="00031AD3" w:rsidRDefault="003D34ED" w:rsidP="00F16623">
            <w:pPr>
              <w:pStyle w:val="ListParagraph"/>
              <w:numPr>
                <w:ilvl w:val="0"/>
                <w:numId w:val="5"/>
              </w:numPr>
              <w:tabs>
                <w:tab w:val="left" w:pos="635"/>
              </w:tabs>
              <w:spacing w:after="0" w:line="240" w:lineRule="auto"/>
              <w:ind w:left="0" w:firstLine="360"/>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 xml:space="preserve">1 </w:t>
            </w:r>
            <w:r w:rsidR="00604EA0" w:rsidRPr="00031AD3">
              <w:rPr>
                <w:rFonts w:ascii="Times New Roman" w:hAnsi="Times New Roman" w:cs="Times New Roman"/>
                <w:color w:val="auto"/>
                <w:sz w:val="24"/>
                <w:szCs w:val="24"/>
              </w:rPr>
              <w:t>į</w:t>
            </w:r>
            <w:r w:rsidRPr="00031AD3">
              <w:rPr>
                <w:rFonts w:ascii="Times New Roman" w:hAnsi="Times New Roman" w:cs="Times New Roman"/>
                <w:color w:val="auto"/>
                <w:sz w:val="24"/>
                <w:szCs w:val="24"/>
              </w:rPr>
              <w:t>ėjimas</w:t>
            </w:r>
            <w:r w:rsidR="00E33497" w:rsidRPr="00031AD3">
              <w:rPr>
                <w:rFonts w:ascii="Times New Roman" w:hAnsi="Times New Roman" w:cs="Times New Roman"/>
                <w:color w:val="auto"/>
                <w:sz w:val="24"/>
                <w:szCs w:val="24"/>
              </w:rPr>
              <w:t xml:space="preserve"> (duryse įmontuotos įleidžiamos spynos su užraktu iš išorės ir vidaus</w:t>
            </w:r>
            <w:r w:rsidR="00D9105C" w:rsidRPr="00031AD3">
              <w:rPr>
                <w:rFonts w:ascii="Times New Roman" w:hAnsi="Times New Roman" w:cs="Times New Roman"/>
                <w:color w:val="auto"/>
                <w:sz w:val="24"/>
                <w:szCs w:val="24"/>
              </w:rPr>
              <w:t xml:space="preserve">, durys atsidaro į </w:t>
            </w:r>
            <w:r w:rsidR="00226447" w:rsidRPr="00031AD3">
              <w:rPr>
                <w:rFonts w:ascii="Times New Roman" w:hAnsi="Times New Roman" w:cs="Times New Roman"/>
                <w:color w:val="auto"/>
                <w:sz w:val="24"/>
                <w:szCs w:val="24"/>
              </w:rPr>
              <w:t>konteinerio</w:t>
            </w:r>
            <w:r w:rsidR="00D9105C" w:rsidRPr="00031AD3">
              <w:rPr>
                <w:rFonts w:ascii="Times New Roman" w:hAnsi="Times New Roman" w:cs="Times New Roman"/>
                <w:color w:val="auto"/>
                <w:sz w:val="24"/>
                <w:szCs w:val="24"/>
              </w:rPr>
              <w:t xml:space="preserve"> vidų</w:t>
            </w:r>
            <w:r w:rsidR="00E33497" w:rsidRPr="00031AD3">
              <w:rPr>
                <w:rFonts w:ascii="Times New Roman" w:hAnsi="Times New Roman" w:cs="Times New Roman"/>
                <w:color w:val="auto"/>
                <w:sz w:val="24"/>
                <w:szCs w:val="24"/>
              </w:rPr>
              <w:t>)</w:t>
            </w:r>
            <w:r w:rsidR="00B64204" w:rsidRPr="00031AD3">
              <w:rPr>
                <w:rFonts w:ascii="Times New Roman" w:hAnsi="Times New Roman" w:cs="Times New Roman"/>
                <w:color w:val="auto"/>
                <w:sz w:val="24"/>
                <w:szCs w:val="24"/>
              </w:rPr>
              <w:t>;</w:t>
            </w:r>
          </w:p>
          <w:p w14:paraId="3B98D1E6" w14:textId="0CE93A66" w:rsidR="003D34ED" w:rsidRPr="00031AD3" w:rsidRDefault="00B61DAF" w:rsidP="00F16623">
            <w:pPr>
              <w:pStyle w:val="ListParagraph"/>
              <w:numPr>
                <w:ilvl w:val="0"/>
                <w:numId w:val="5"/>
              </w:numPr>
              <w:tabs>
                <w:tab w:val="left" w:pos="635"/>
              </w:tabs>
              <w:spacing w:after="0" w:line="240" w:lineRule="auto"/>
              <w:ind w:left="0" w:firstLine="360"/>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 xml:space="preserve">ne mažiau kaip </w:t>
            </w:r>
            <w:r w:rsidR="00D84FEB" w:rsidRPr="00031AD3">
              <w:rPr>
                <w:rFonts w:ascii="Times New Roman" w:hAnsi="Times New Roman" w:cs="Times New Roman"/>
                <w:color w:val="auto"/>
                <w:sz w:val="24"/>
                <w:szCs w:val="24"/>
              </w:rPr>
              <w:t>3</w:t>
            </w:r>
            <w:r w:rsidR="00E33497" w:rsidRPr="00031AD3">
              <w:rPr>
                <w:rFonts w:ascii="Times New Roman" w:hAnsi="Times New Roman" w:cs="Times New Roman"/>
                <w:color w:val="auto"/>
                <w:sz w:val="24"/>
                <w:szCs w:val="24"/>
              </w:rPr>
              <w:t xml:space="preserve"> </w:t>
            </w:r>
            <w:r w:rsidR="003D34ED" w:rsidRPr="00031AD3">
              <w:rPr>
                <w:rFonts w:ascii="Times New Roman" w:hAnsi="Times New Roman" w:cs="Times New Roman"/>
                <w:color w:val="auto"/>
                <w:sz w:val="24"/>
                <w:szCs w:val="24"/>
              </w:rPr>
              <w:t>langa</w:t>
            </w:r>
            <w:r w:rsidR="00034F53" w:rsidRPr="00031AD3">
              <w:rPr>
                <w:rFonts w:ascii="Times New Roman" w:hAnsi="Times New Roman" w:cs="Times New Roman"/>
                <w:color w:val="auto"/>
                <w:sz w:val="24"/>
                <w:szCs w:val="24"/>
              </w:rPr>
              <w:t>i</w:t>
            </w:r>
            <w:r w:rsidR="003D34ED" w:rsidRPr="00031AD3">
              <w:rPr>
                <w:rFonts w:ascii="Times New Roman" w:hAnsi="Times New Roman" w:cs="Times New Roman"/>
                <w:color w:val="auto"/>
                <w:sz w:val="24"/>
                <w:szCs w:val="24"/>
              </w:rPr>
              <w:t>;</w:t>
            </w:r>
          </w:p>
          <w:p w14:paraId="70B9339A" w14:textId="6A72053D" w:rsidR="003D34ED" w:rsidRPr="00031AD3" w:rsidRDefault="003D34ED" w:rsidP="00F16623">
            <w:pPr>
              <w:pStyle w:val="ListParagraph"/>
              <w:numPr>
                <w:ilvl w:val="0"/>
                <w:numId w:val="5"/>
              </w:numPr>
              <w:tabs>
                <w:tab w:val="left" w:pos="635"/>
              </w:tabs>
              <w:spacing w:after="0" w:line="240" w:lineRule="auto"/>
              <w:ind w:left="0" w:firstLine="360"/>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 xml:space="preserve">ne mažiau kaip </w:t>
            </w:r>
            <w:r w:rsidR="00D84FEB" w:rsidRPr="00031AD3">
              <w:rPr>
                <w:rFonts w:ascii="Times New Roman" w:hAnsi="Times New Roman" w:cs="Times New Roman"/>
                <w:color w:val="auto"/>
                <w:sz w:val="24"/>
                <w:szCs w:val="24"/>
              </w:rPr>
              <w:t>12</w:t>
            </w:r>
            <w:r w:rsidRPr="00031AD3">
              <w:rPr>
                <w:rFonts w:ascii="Times New Roman" w:hAnsi="Times New Roman" w:cs="Times New Roman"/>
                <w:color w:val="auto"/>
                <w:sz w:val="24"/>
                <w:szCs w:val="24"/>
              </w:rPr>
              <w:t xml:space="preserve"> įžeminti elektros kištukiniai lizdai;</w:t>
            </w:r>
          </w:p>
          <w:p w14:paraId="19168B12" w14:textId="6AF33501" w:rsidR="003D34ED" w:rsidRPr="00031AD3" w:rsidRDefault="003D34ED" w:rsidP="00F16623">
            <w:pPr>
              <w:pStyle w:val="ListParagraph"/>
              <w:numPr>
                <w:ilvl w:val="0"/>
                <w:numId w:val="5"/>
              </w:numPr>
              <w:tabs>
                <w:tab w:val="left" w:pos="635"/>
              </w:tabs>
              <w:spacing w:after="0" w:line="240" w:lineRule="auto"/>
              <w:ind w:left="0" w:firstLine="360"/>
              <w:jc w:val="both"/>
              <w:rPr>
                <w:rFonts w:ascii="Times New Roman" w:eastAsia="Calibri" w:hAnsi="Times New Roman" w:cs="Times New Roman"/>
                <w:color w:val="auto"/>
                <w:sz w:val="24"/>
                <w:szCs w:val="24"/>
              </w:rPr>
            </w:pPr>
            <w:r w:rsidRPr="00031AD3">
              <w:rPr>
                <w:rFonts w:ascii="Times New Roman" w:eastAsia="Calibri" w:hAnsi="Times New Roman" w:cs="Times New Roman"/>
                <w:color w:val="auto"/>
                <w:sz w:val="24"/>
                <w:szCs w:val="24"/>
              </w:rPr>
              <w:t xml:space="preserve">turi būti </w:t>
            </w:r>
            <w:r w:rsidR="007159F9" w:rsidRPr="00031AD3">
              <w:rPr>
                <w:rFonts w:ascii="Times New Roman" w:eastAsia="Calibri" w:hAnsi="Times New Roman" w:cs="Times New Roman"/>
                <w:color w:val="auto"/>
                <w:sz w:val="24"/>
                <w:szCs w:val="24"/>
              </w:rPr>
              <w:t>5</w:t>
            </w:r>
            <w:r w:rsidRPr="00031AD3">
              <w:rPr>
                <w:rFonts w:ascii="Times New Roman" w:eastAsia="Calibri" w:hAnsi="Times New Roman" w:cs="Times New Roman"/>
                <w:color w:val="auto"/>
                <w:sz w:val="24"/>
                <w:szCs w:val="24"/>
              </w:rPr>
              <w:t xml:space="preserve"> lovos</w:t>
            </w:r>
            <w:r w:rsidR="007159F9" w:rsidRPr="00031AD3">
              <w:rPr>
                <w:rFonts w:ascii="Times New Roman" w:eastAsia="Calibri" w:hAnsi="Times New Roman" w:cs="Times New Roman"/>
                <w:color w:val="auto"/>
                <w:sz w:val="24"/>
                <w:szCs w:val="24"/>
              </w:rPr>
              <w:t xml:space="preserve"> (dviejų aukštų)</w:t>
            </w:r>
            <w:r w:rsidRPr="00031AD3">
              <w:rPr>
                <w:rFonts w:ascii="Times New Roman" w:eastAsia="Calibri" w:hAnsi="Times New Roman" w:cs="Times New Roman"/>
                <w:color w:val="auto"/>
                <w:sz w:val="24"/>
                <w:szCs w:val="24"/>
              </w:rPr>
              <w:t xml:space="preserve">, </w:t>
            </w:r>
            <w:r w:rsidR="007159F9" w:rsidRPr="00031AD3">
              <w:rPr>
                <w:rFonts w:ascii="Times New Roman" w:eastAsia="Calibri" w:hAnsi="Times New Roman" w:cs="Times New Roman"/>
                <w:color w:val="auto"/>
                <w:sz w:val="24"/>
                <w:szCs w:val="24"/>
              </w:rPr>
              <w:t>10 kėdžių</w:t>
            </w:r>
            <w:r w:rsidRPr="00031AD3">
              <w:rPr>
                <w:rFonts w:ascii="Times New Roman" w:eastAsia="Calibri" w:hAnsi="Times New Roman" w:cs="Times New Roman"/>
                <w:color w:val="auto"/>
                <w:sz w:val="24"/>
                <w:szCs w:val="24"/>
              </w:rPr>
              <w:t xml:space="preserve"> ir </w:t>
            </w:r>
            <w:r w:rsidR="00D84FEB" w:rsidRPr="00031AD3">
              <w:rPr>
                <w:rFonts w:ascii="Times New Roman" w:eastAsia="Calibri" w:hAnsi="Times New Roman" w:cs="Times New Roman"/>
                <w:color w:val="auto"/>
                <w:sz w:val="24"/>
                <w:szCs w:val="24"/>
              </w:rPr>
              <w:t>3</w:t>
            </w:r>
            <w:r w:rsidRPr="00031AD3">
              <w:rPr>
                <w:rFonts w:ascii="Times New Roman" w:eastAsia="Calibri" w:hAnsi="Times New Roman" w:cs="Times New Roman"/>
                <w:color w:val="auto"/>
                <w:sz w:val="24"/>
                <w:szCs w:val="24"/>
              </w:rPr>
              <w:t xml:space="preserve"> stala</w:t>
            </w:r>
            <w:r w:rsidR="00F272AF" w:rsidRPr="00031AD3">
              <w:rPr>
                <w:rFonts w:ascii="Times New Roman" w:eastAsia="Calibri" w:hAnsi="Times New Roman" w:cs="Times New Roman"/>
                <w:color w:val="auto"/>
                <w:sz w:val="24"/>
                <w:szCs w:val="24"/>
              </w:rPr>
              <w:t>i</w:t>
            </w:r>
            <w:r w:rsidRPr="00031AD3">
              <w:rPr>
                <w:rFonts w:ascii="Times New Roman" w:eastAsia="Calibri" w:hAnsi="Times New Roman" w:cs="Times New Roman"/>
                <w:color w:val="auto"/>
                <w:sz w:val="24"/>
                <w:szCs w:val="24"/>
              </w:rPr>
              <w:t xml:space="preserve">; </w:t>
            </w:r>
          </w:p>
          <w:p w14:paraId="1D65E264" w14:textId="16274CD5" w:rsidR="003D34ED" w:rsidRPr="00031AD3" w:rsidRDefault="003D34ED" w:rsidP="00F16623">
            <w:pPr>
              <w:pStyle w:val="ListParagraph"/>
              <w:numPr>
                <w:ilvl w:val="0"/>
                <w:numId w:val="5"/>
              </w:numPr>
              <w:tabs>
                <w:tab w:val="left" w:pos="635"/>
              </w:tabs>
              <w:spacing w:after="0" w:line="240" w:lineRule="auto"/>
              <w:ind w:left="0" w:firstLine="360"/>
              <w:jc w:val="both"/>
              <w:rPr>
                <w:rFonts w:ascii="Times New Roman" w:eastAsia="Calibri" w:hAnsi="Times New Roman" w:cs="Times New Roman"/>
                <w:color w:val="auto"/>
                <w:sz w:val="24"/>
                <w:szCs w:val="24"/>
              </w:rPr>
            </w:pPr>
            <w:r w:rsidRPr="00031AD3">
              <w:rPr>
                <w:rFonts w:ascii="Times New Roman" w:eastAsia="Calibri" w:hAnsi="Times New Roman" w:cs="Times New Roman"/>
                <w:color w:val="auto"/>
                <w:sz w:val="24"/>
                <w:szCs w:val="24"/>
              </w:rPr>
              <w:t xml:space="preserve">turi būti </w:t>
            </w:r>
            <w:r w:rsidR="007159F9" w:rsidRPr="00031AD3">
              <w:rPr>
                <w:rFonts w:ascii="Times New Roman" w:eastAsia="Calibri" w:hAnsi="Times New Roman" w:cs="Times New Roman"/>
                <w:color w:val="auto"/>
                <w:sz w:val="24"/>
                <w:szCs w:val="24"/>
              </w:rPr>
              <w:t>10</w:t>
            </w:r>
            <w:r w:rsidR="00643156">
              <w:rPr>
                <w:rFonts w:ascii="Times New Roman" w:eastAsia="Calibri" w:hAnsi="Times New Roman" w:cs="Times New Roman"/>
                <w:color w:val="auto"/>
                <w:sz w:val="24"/>
                <w:szCs w:val="24"/>
              </w:rPr>
              <w:t xml:space="preserve"> atskirų</w:t>
            </w:r>
            <w:r w:rsidR="00FF45B8" w:rsidRPr="00031AD3">
              <w:rPr>
                <w:rFonts w:ascii="Times New Roman" w:eastAsia="Calibri" w:hAnsi="Times New Roman" w:cs="Times New Roman"/>
                <w:color w:val="auto"/>
                <w:sz w:val="24"/>
                <w:szCs w:val="24"/>
              </w:rPr>
              <w:t xml:space="preserve"> </w:t>
            </w:r>
            <w:r w:rsidRPr="00031AD3">
              <w:rPr>
                <w:rFonts w:ascii="Times New Roman" w:eastAsia="Calibri" w:hAnsi="Times New Roman" w:cs="Times New Roman"/>
                <w:color w:val="auto"/>
                <w:sz w:val="24"/>
                <w:szCs w:val="24"/>
              </w:rPr>
              <w:t>spint</w:t>
            </w:r>
            <w:r w:rsidR="007159F9" w:rsidRPr="00031AD3">
              <w:rPr>
                <w:rFonts w:ascii="Times New Roman" w:eastAsia="Calibri" w:hAnsi="Times New Roman" w:cs="Times New Roman"/>
                <w:color w:val="auto"/>
                <w:sz w:val="24"/>
                <w:szCs w:val="24"/>
              </w:rPr>
              <w:t>ų</w:t>
            </w:r>
            <w:r w:rsidRPr="00031AD3">
              <w:rPr>
                <w:rFonts w:ascii="Times New Roman" w:eastAsia="Calibri" w:hAnsi="Times New Roman" w:cs="Times New Roman"/>
                <w:color w:val="auto"/>
                <w:sz w:val="24"/>
                <w:szCs w:val="24"/>
              </w:rPr>
              <w:t xml:space="preserve"> kario daiktams susidėti (bendras</w:t>
            </w:r>
            <w:r w:rsidR="00643156">
              <w:rPr>
                <w:rFonts w:ascii="Times New Roman" w:eastAsia="Calibri" w:hAnsi="Times New Roman" w:cs="Times New Roman"/>
                <w:color w:val="auto"/>
                <w:sz w:val="24"/>
                <w:szCs w:val="24"/>
              </w:rPr>
              <w:t xml:space="preserve"> atskiros</w:t>
            </w:r>
            <w:r w:rsidRPr="00031AD3">
              <w:rPr>
                <w:rFonts w:ascii="Times New Roman" w:eastAsia="Calibri" w:hAnsi="Times New Roman" w:cs="Times New Roman"/>
                <w:color w:val="auto"/>
                <w:sz w:val="24"/>
                <w:szCs w:val="24"/>
              </w:rPr>
              <w:t xml:space="preserve"> </w:t>
            </w:r>
            <w:r w:rsidR="00A14C23" w:rsidRPr="00031AD3">
              <w:rPr>
                <w:rFonts w:ascii="Times New Roman" w:eastAsia="Calibri" w:hAnsi="Times New Roman" w:cs="Times New Roman"/>
                <w:color w:val="auto"/>
                <w:sz w:val="24"/>
                <w:szCs w:val="24"/>
              </w:rPr>
              <w:t xml:space="preserve">spintos </w:t>
            </w:r>
            <w:r w:rsidRPr="00031AD3">
              <w:rPr>
                <w:rFonts w:ascii="Times New Roman" w:eastAsia="Calibri" w:hAnsi="Times New Roman" w:cs="Times New Roman"/>
                <w:color w:val="auto"/>
                <w:sz w:val="24"/>
                <w:szCs w:val="24"/>
              </w:rPr>
              <w:t xml:space="preserve">tūris – ne mažiau kaip </w:t>
            </w:r>
            <w:r w:rsidR="00F85F43" w:rsidRPr="00031AD3">
              <w:rPr>
                <w:rFonts w:ascii="Times New Roman" w:eastAsia="Calibri" w:hAnsi="Times New Roman" w:cs="Times New Roman"/>
                <w:color w:val="auto"/>
                <w:sz w:val="24"/>
                <w:szCs w:val="24"/>
              </w:rPr>
              <w:t>0,7</w:t>
            </w:r>
            <w:r w:rsidRPr="00031AD3">
              <w:rPr>
                <w:rFonts w:ascii="Times New Roman" w:eastAsia="Calibri" w:hAnsi="Times New Roman" w:cs="Times New Roman"/>
                <w:color w:val="auto"/>
                <w:sz w:val="24"/>
                <w:szCs w:val="24"/>
              </w:rPr>
              <w:t xml:space="preserve"> m</w:t>
            </w:r>
            <w:r w:rsidRPr="00031AD3">
              <w:rPr>
                <w:rFonts w:ascii="Times New Roman" w:eastAsia="Calibri" w:hAnsi="Times New Roman" w:cs="Times New Roman"/>
                <w:color w:val="auto"/>
                <w:sz w:val="24"/>
                <w:szCs w:val="24"/>
                <w:vertAlign w:val="superscript"/>
              </w:rPr>
              <w:t>3</w:t>
            </w:r>
            <w:r w:rsidRPr="00031AD3">
              <w:rPr>
                <w:rFonts w:ascii="Times New Roman" w:eastAsia="Calibri" w:hAnsi="Times New Roman" w:cs="Times New Roman"/>
                <w:color w:val="auto"/>
                <w:sz w:val="24"/>
                <w:szCs w:val="24"/>
              </w:rPr>
              <w:t xml:space="preserve"> kariui); </w:t>
            </w:r>
          </w:p>
          <w:p w14:paraId="7B0140E5" w14:textId="515EBC11" w:rsidR="00763B9D" w:rsidRPr="00031AD3" w:rsidRDefault="009C5F9A" w:rsidP="00F16623">
            <w:pPr>
              <w:pStyle w:val="ListParagraph"/>
              <w:numPr>
                <w:ilvl w:val="0"/>
                <w:numId w:val="5"/>
              </w:numPr>
              <w:tabs>
                <w:tab w:val="left" w:pos="635"/>
              </w:tabs>
              <w:spacing w:after="0" w:line="240" w:lineRule="auto"/>
              <w:ind w:left="0" w:firstLine="360"/>
              <w:jc w:val="both"/>
              <w:rPr>
                <w:rFonts w:ascii="Times New Roman" w:eastAsia="Calibri" w:hAnsi="Times New Roman" w:cs="Times New Roman"/>
                <w:color w:val="auto"/>
                <w:sz w:val="24"/>
                <w:szCs w:val="24"/>
              </w:rPr>
            </w:pPr>
            <w:r w:rsidRPr="00031AD3">
              <w:rPr>
                <w:rFonts w:ascii="Times New Roman" w:eastAsia="Calibri" w:hAnsi="Times New Roman" w:cs="Times New Roman"/>
                <w:color w:val="auto"/>
                <w:sz w:val="24"/>
                <w:szCs w:val="24"/>
              </w:rPr>
              <w:t>turi būti 1</w:t>
            </w:r>
            <w:r w:rsidR="00763B9D" w:rsidRPr="00031AD3">
              <w:rPr>
                <w:rFonts w:ascii="Times New Roman" w:eastAsia="Calibri" w:hAnsi="Times New Roman" w:cs="Times New Roman"/>
                <w:color w:val="auto"/>
                <w:sz w:val="24"/>
                <w:szCs w:val="24"/>
              </w:rPr>
              <w:t xml:space="preserve"> šiukšliadėžė</w:t>
            </w:r>
            <w:r w:rsidRPr="00031AD3">
              <w:rPr>
                <w:rFonts w:ascii="Times New Roman" w:eastAsia="Calibri" w:hAnsi="Times New Roman" w:cs="Times New Roman"/>
                <w:color w:val="auto"/>
                <w:sz w:val="24"/>
                <w:szCs w:val="24"/>
              </w:rPr>
              <w:t xml:space="preserve"> su dangčiu</w:t>
            </w:r>
            <w:r w:rsidR="00763B9D" w:rsidRPr="00031AD3">
              <w:rPr>
                <w:rFonts w:ascii="Times New Roman" w:eastAsia="Calibri" w:hAnsi="Times New Roman" w:cs="Times New Roman"/>
                <w:color w:val="auto"/>
                <w:sz w:val="24"/>
                <w:szCs w:val="24"/>
              </w:rPr>
              <w:t xml:space="preserve"> (ne mažiau, kaip </w:t>
            </w:r>
            <w:r w:rsidR="00B56476" w:rsidRPr="00031AD3">
              <w:rPr>
                <w:rFonts w:ascii="Times New Roman" w:eastAsia="Calibri" w:hAnsi="Times New Roman" w:cs="Times New Roman"/>
                <w:color w:val="auto"/>
                <w:sz w:val="24"/>
                <w:szCs w:val="24"/>
              </w:rPr>
              <w:t>2</w:t>
            </w:r>
            <w:r w:rsidR="00763B9D" w:rsidRPr="00031AD3">
              <w:rPr>
                <w:rFonts w:ascii="Times New Roman" w:eastAsia="Calibri" w:hAnsi="Times New Roman" w:cs="Times New Roman"/>
                <w:color w:val="auto"/>
                <w:sz w:val="24"/>
                <w:szCs w:val="24"/>
              </w:rPr>
              <w:t>5 l)</w:t>
            </w:r>
            <w:r w:rsidR="00605D90" w:rsidRPr="00031AD3">
              <w:rPr>
                <w:rFonts w:ascii="Times New Roman" w:eastAsia="Calibri" w:hAnsi="Times New Roman" w:cs="Times New Roman"/>
                <w:color w:val="auto"/>
                <w:sz w:val="24"/>
                <w:szCs w:val="24"/>
              </w:rPr>
              <w:t>.</w:t>
            </w:r>
            <w:r w:rsidR="00763B9D" w:rsidRPr="00031AD3">
              <w:rPr>
                <w:rFonts w:ascii="Times New Roman" w:eastAsia="Calibri" w:hAnsi="Times New Roman" w:cs="Times New Roman"/>
                <w:color w:val="auto"/>
                <w:sz w:val="24"/>
                <w:szCs w:val="24"/>
              </w:rPr>
              <w:t xml:space="preserve"> </w:t>
            </w:r>
          </w:p>
          <w:p w14:paraId="7ADEB793" w14:textId="029A40FA" w:rsidR="003D34ED" w:rsidRPr="00031AD3" w:rsidRDefault="003D34ED" w:rsidP="00645E47">
            <w:pPr>
              <w:tabs>
                <w:tab w:val="left" w:pos="705"/>
              </w:tabs>
              <w:ind w:firstLine="360"/>
              <w:jc w:val="both"/>
              <w:rPr>
                <w:rFonts w:eastAsia="Calibri"/>
                <w:color w:val="auto"/>
                <w:lang w:val="lt-LT"/>
              </w:rPr>
            </w:pPr>
            <w:r w:rsidRPr="00031AD3">
              <w:rPr>
                <w:rFonts w:eastAsia="Calibri"/>
                <w:b/>
                <w:color w:val="auto"/>
                <w:lang w:val="lt-LT"/>
              </w:rPr>
              <w:t>Reikalavimai stalams</w:t>
            </w:r>
            <w:r w:rsidRPr="00031AD3">
              <w:rPr>
                <w:rFonts w:eastAsia="Calibri"/>
                <w:color w:val="auto"/>
                <w:lang w:val="lt-LT"/>
              </w:rPr>
              <w:t xml:space="preserve"> – stalas turi būti tvirtos konstrukcijos (uždėjus 150 kg ant stalo vidurio jis neturi sulūžti, galima grįžtamoji deformacija iki 5 mm). Stalo konstrukcija turi būti tokia, kad prie jo galėtų dirbti du 190 cm ūgio suaugę asmenys (vienas kitam netrukdydami). </w:t>
            </w:r>
          </w:p>
          <w:p w14:paraId="4D35775D" w14:textId="77777777" w:rsidR="003D34ED" w:rsidRPr="00031AD3" w:rsidRDefault="003D34ED" w:rsidP="00645E47">
            <w:pPr>
              <w:tabs>
                <w:tab w:val="left" w:pos="705"/>
              </w:tabs>
              <w:ind w:firstLine="360"/>
              <w:jc w:val="both"/>
              <w:rPr>
                <w:rFonts w:eastAsia="Calibri"/>
                <w:color w:val="auto"/>
                <w:lang w:val="lt-LT"/>
              </w:rPr>
            </w:pPr>
            <w:r w:rsidRPr="00031AD3">
              <w:rPr>
                <w:rFonts w:eastAsia="Calibri"/>
                <w:b/>
                <w:color w:val="auto"/>
                <w:lang w:val="lt-LT"/>
              </w:rPr>
              <w:t>Reikalavimai kėdėms</w:t>
            </w:r>
            <w:r w:rsidRPr="00031AD3">
              <w:rPr>
                <w:rFonts w:eastAsia="Calibri"/>
                <w:color w:val="auto"/>
                <w:lang w:val="lt-LT"/>
              </w:rPr>
              <w:t xml:space="preserve"> – kėdė turi būti tvirtos konstrukcijos (atsisėdus 150 kg asmeniui ji neturi sulūžti, galima grįžtamoji deformacija iki 5 mm). Kėdė turi būti tinkama dirbti 190 cm ūgio suaugusiam asmeniui.</w:t>
            </w:r>
          </w:p>
          <w:p w14:paraId="51AA5BD8" w14:textId="3019DE59" w:rsidR="003D34ED" w:rsidRPr="00031AD3" w:rsidRDefault="004B4A27" w:rsidP="007159F9">
            <w:pPr>
              <w:tabs>
                <w:tab w:val="left" w:pos="705"/>
              </w:tabs>
              <w:ind w:firstLine="360"/>
              <w:jc w:val="both"/>
              <w:rPr>
                <w:rFonts w:eastAsia="Calibri"/>
                <w:color w:val="auto"/>
                <w:lang w:val="lt-LT"/>
              </w:rPr>
            </w:pPr>
            <w:r w:rsidRPr="00031AD3">
              <w:rPr>
                <w:rFonts w:eastAsia="Calibri"/>
                <w:b/>
                <w:color w:val="auto"/>
                <w:lang w:val="lt-LT"/>
              </w:rPr>
              <w:t>Reikalavimai lovoms</w:t>
            </w:r>
            <w:r w:rsidR="003D34ED" w:rsidRPr="00031AD3">
              <w:rPr>
                <w:rFonts w:eastAsia="Calibri"/>
                <w:color w:val="auto"/>
                <w:lang w:val="lt-LT"/>
              </w:rPr>
              <w:t xml:space="preserve"> – lovos konstrukcija –</w:t>
            </w:r>
            <w:r w:rsidR="003D34ED" w:rsidRPr="00031AD3" w:rsidDel="00156194">
              <w:rPr>
                <w:rFonts w:eastAsia="Calibri"/>
                <w:color w:val="auto"/>
                <w:lang w:val="lt-LT"/>
              </w:rPr>
              <w:t xml:space="preserve"> </w:t>
            </w:r>
            <w:r w:rsidR="003D34ED" w:rsidRPr="00031AD3">
              <w:rPr>
                <w:rFonts w:eastAsia="Calibri"/>
                <w:color w:val="auto"/>
                <w:lang w:val="lt-LT"/>
              </w:rPr>
              <w:t>m</w:t>
            </w:r>
            <w:r w:rsidR="007159F9" w:rsidRPr="00031AD3">
              <w:rPr>
                <w:rFonts w:eastAsia="Calibri"/>
                <w:color w:val="auto"/>
                <w:lang w:val="lt-LT"/>
              </w:rPr>
              <w:t xml:space="preserve">etalinė, tinkama eksploatuoti </w:t>
            </w:r>
            <w:r w:rsidR="003D34ED" w:rsidRPr="00031AD3">
              <w:rPr>
                <w:rFonts w:eastAsia="Calibri"/>
                <w:color w:val="auto"/>
                <w:lang w:val="lt-LT"/>
              </w:rPr>
              <w:t>dviem aukštais. Lova turi būti tinkama miegoti 190 cm ūgio ir 150 kg asmeniui. Lovos galuose turi būti įrengtos pakabos</w:t>
            </w:r>
            <w:r w:rsidR="00FE16CD" w:rsidRPr="00031AD3">
              <w:rPr>
                <w:rFonts w:eastAsia="Calibri"/>
                <w:color w:val="auto"/>
                <w:lang w:val="lt-LT"/>
              </w:rPr>
              <w:t>, 4 vnt. vienai lovai.</w:t>
            </w:r>
            <w:r w:rsidR="000046F6" w:rsidRPr="00031AD3">
              <w:rPr>
                <w:rFonts w:eastAsia="Calibri"/>
                <w:color w:val="auto"/>
                <w:lang w:val="lt-LT"/>
              </w:rPr>
              <w:t xml:space="preserve"> Turi būti </w:t>
            </w:r>
            <w:r w:rsidR="007159F9" w:rsidRPr="00031AD3">
              <w:rPr>
                <w:rFonts w:eastAsia="Calibri"/>
                <w:color w:val="auto"/>
                <w:lang w:val="lt-LT"/>
              </w:rPr>
              <w:t>2 čiužiniai (nauji</w:t>
            </w:r>
            <w:r w:rsidR="00290153" w:rsidRPr="00031AD3">
              <w:rPr>
                <w:rFonts w:eastAsia="Calibri"/>
                <w:color w:val="auto"/>
                <w:lang w:val="lt-LT"/>
              </w:rPr>
              <w:t xml:space="preserve"> </w:t>
            </w:r>
            <w:r w:rsidR="000046F6" w:rsidRPr="00031AD3">
              <w:rPr>
                <w:rFonts w:eastAsia="Calibri"/>
                <w:color w:val="auto"/>
                <w:lang w:val="lt-LT"/>
              </w:rPr>
              <w:t>/</w:t>
            </w:r>
            <w:r w:rsidR="00290153" w:rsidRPr="00031AD3">
              <w:rPr>
                <w:rFonts w:eastAsia="Calibri"/>
                <w:color w:val="auto"/>
                <w:lang w:val="lt-LT"/>
              </w:rPr>
              <w:t xml:space="preserve"> </w:t>
            </w:r>
            <w:r w:rsidR="007159F9" w:rsidRPr="00031AD3">
              <w:rPr>
                <w:rFonts w:eastAsia="Calibri"/>
                <w:color w:val="auto"/>
                <w:lang w:val="lt-LT"/>
              </w:rPr>
              <w:t>nenaudoti</w:t>
            </w:r>
            <w:r w:rsidR="000046F6" w:rsidRPr="00031AD3">
              <w:rPr>
                <w:rFonts w:eastAsia="Calibri"/>
                <w:color w:val="auto"/>
                <w:lang w:val="lt-LT"/>
              </w:rPr>
              <w:t>, storis – ne mažiau kaip 10 cm, dezinf</w:t>
            </w:r>
            <w:r w:rsidR="007159F9" w:rsidRPr="00031AD3">
              <w:rPr>
                <w:rFonts w:eastAsia="Calibri"/>
                <w:color w:val="auto"/>
                <w:lang w:val="lt-LT"/>
              </w:rPr>
              <w:t>ekuojami</w:t>
            </w:r>
            <w:r w:rsidR="000046F6" w:rsidRPr="00031AD3">
              <w:rPr>
                <w:rFonts w:eastAsia="Calibri"/>
                <w:color w:val="auto"/>
                <w:lang w:val="lt-LT"/>
              </w:rPr>
              <w:t xml:space="preserve"> ne rečiau kaip vieną kartą per 6 mėn.).</w:t>
            </w:r>
          </w:p>
        </w:tc>
      </w:tr>
      <w:tr w:rsidR="001A59A3" w:rsidRPr="001C724F" w14:paraId="3E17BCB0" w14:textId="77777777" w:rsidTr="6352AFCE">
        <w:trPr>
          <w:trHeight w:val="5188"/>
          <w:jc w:val="center"/>
        </w:trPr>
        <w:tc>
          <w:tcPr>
            <w:tcW w:w="570" w:type="dxa"/>
            <w:vAlign w:val="center"/>
          </w:tcPr>
          <w:p w14:paraId="74F27023" w14:textId="77777777" w:rsidR="00726983" w:rsidRPr="00031AD3" w:rsidRDefault="00726983" w:rsidP="00F16623">
            <w:pPr>
              <w:numPr>
                <w:ilvl w:val="0"/>
                <w:numId w:val="37"/>
              </w:numPr>
              <w:tabs>
                <w:tab w:val="left" w:pos="157"/>
              </w:tabs>
              <w:ind w:left="0" w:firstLine="0"/>
              <w:rPr>
                <w:rFonts w:eastAsia="Calibri"/>
                <w:color w:val="auto"/>
                <w:lang w:val="lt-LT"/>
              </w:rPr>
            </w:pPr>
          </w:p>
        </w:tc>
        <w:tc>
          <w:tcPr>
            <w:tcW w:w="2333" w:type="dxa"/>
            <w:vAlign w:val="center"/>
          </w:tcPr>
          <w:p w14:paraId="13C4EBB3" w14:textId="24B82ACE" w:rsidR="00726983" w:rsidRPr="00031AD3" w:rsidRDefault="00726983" w:rsidP="00034F53">
            <w:pPr>
              <w:rPr>
                <w:color w:val="auto"/>
                <w:lang w:val="lt-LT"/>
              </w:rPr>
            </w:pPr>
            <w:r w:rsidRPr="00031AD3">
              <w:rPr>
                <w:color w:val="auto"/>
                <w:lang w:val="lt-LT"/>
              </w:rPr>
              <w:t>Poilsio patalpos (kareivinių budėtojo)</w:t>
            </w:r>
          </w:p>
        </w:tc>
        <w:tc>
          <w:tcPr>
            <w:tcW w:w="943" w:type="dxa"/>
            <w:vAlign w:val="center"/>
          </w:tcPr>
          <w:p w14:paraId="0492E49C" w14:textId="61201C40" w:rsidR="00726983" w:rsidRPr="00031AD3" w:rsidRDefault="00726983" w:rsidP="003D34ED">
            <w:pPr>
              <w:jc w:val="center"/>
              <w:rPr>
                <w:color w:val="auto"/>
                <w:lang w:val="lt-LT"/>
              </w:rPr>
            </w:pPr>
            <w:r w:rsidRPr="00031AD3">
              <w:rPr>
                <w:color w:val="auto"/>
                <w:lang w:val="lt-LT"/>
              </w:rPr>
              <w:t>vnt.</w:t>
            </w:r>
          </w:p>
        </w:tc>
        <w:tc>
          <w:tcPr>
            <w:tcW w:w="1176" w:type="dxa"/>
            <w:vAlign w:val="center"/>
          </w:tcPr>
          <w:p w14:paraId="1258D917" w14:textId="09625645" w:rsidR="00726983" w:rsidRPr="00031AD3" w:rsidRDefault="00F31035" w:rsidP="002C5BE4">
            <w:pPr>
              <w:jc w:val="center"/>
              <w:rPr>
                <w:rFonts w:eastAsia="Calibri"/>
                <w:color w:val="auto"/>
                <w:lang w:val="lt-LT"/>
              </w:rPr>
            </w:pPr>
            <w:r w:rsidRPr="00031AD3">
              <w:rPr>
                <w:rFonts w:eastAsia="Calibri"/>
                <w:color w:val="auto"/>
                <w:lang w:val="lt-LT"/>
              </w:rPr>
              <w:t>2</w:t>
            </w:r>
          </w:p>
        </w:tc>
        <w:tc>
          <w:tcPr>
            <w:tcW w:w="10366" w:type="dxa"/>
          </w:tcPr>
          <w:p w14:paraId="417DDBCC" w14:textId="77777777" w:rsidR="00726983" w:rsidRPr="00031AD3" w:rsidRDefault="00726983" w:rsidP="00726983">
            <w:pPr>
              <w:jc w:val="both"/>
              <w:rPr>
                <w:b/>
                <w:color w:val="auto"/>
                <w:lang w:val="lt-LT"/>
              </w:rPr>
            </w:pPr>
            <w:r w:rsidRPr="00031AD3">
              <w:rPr>
                <w:b/>
                <w:color w:val="auto"/>
                <w:lang w:val="lt-LT"/>
              </w:rPr>
              <w:t xml:space="preserve">Patalpos sudėtis ir minimalūs reikalavimai: </w:t>
            </w:r>
          </w:p>
          <w:p w14:paraId="1465EE37" w14:textId="48FEE328" w:rsidR="00726983" w:rsidRPr="00031AD3" w:rsidRDefault="00726983" w:rsidP="00726983">
            <w:pPr>
              <w:pStyle w:val="ListParagraph"/>
              <w:numPr>
                <w:ilvl w:val="0"/>
                <w:numId w:val="5"/>
              </w:numPr>
              <w:tabs>
                <w:tab w:val="left" w:pos="638"/>
              </w:tabs>
              <w:spacing w:after="0" w:line="240" w:lineRule="auto"/>
              <w:ind w:left="6" w:firstLine="354"/>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patalpa iš 1 konteinerio;</w:t>
            </w:r>
          </w:p>
          <w:p w14:paraId="257063F0" w14:textId="77777777" w:rsidR="00726983" w:rsidRPr="00031AD3" w:rsidRDefault="00726983" w:rsidP="00726983">
            <w:pPr>
              <w:pStyle w:val="ListParagraph"/>
              <w:numPr>
                <w:ilvl w:val="0"/>
                <w:numId w:val="5"/>
              </w:numPr>
              <w:tabs>
                <w:tab w:val="left" w:pos="635"/>
              </w:tabs>
              <w:spacing w:after="0" w:line="240" w:lineRule="auto"/>
              <w:ind w:left="0" w:firstLine="360"/>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1 įėjimas (duryse įmontuotos įleidžiamos spynos su užraktu iš išorės ir vidaus, durys atsidaro į konteinerio vidų);</w:t>
            </w:r>
          </w:p>
          <w:p w14:paraId="63B6AB41" w14:textId="521BADAC" w:rsidR="00726983" w:rsidRPr="00031AD3" w:rsidRDefault="00726983" w:rsidP="00726983">
            <w:pPr>
              <w:pStyle w:val="ListParagraph"/>
              <w:numPr>
                <w:ilvl w:val="0"/>
                <w:numId w:val="5"/>
              </w:numPr>
              <w:tabs>
                <w:tab w:val="left" w:pos="635"/>
              </w:tabs>
              <w:spacing w:after="0" w:line="240" w:lineRule="auto"/>
              <w:ind w:left="0" w:firstLine="360"/>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ne mažiau kaip 1 langas;</w:t>
            </w:r>
          </w:p>
          <w:p w14:paraId="71D4B7E0" w14:textId="2294D435" w:rsidR="00726983" w:rsidRPr="00031AD3" w:rsidRDefault="00726983" w:rsidP="00726983">
            <w:pPr>
              <w:pStyle w:val="ListParagraph"/>
              <w:numPr>
                <w:ilvl w:val="0"/>
                <w:numId w:val="5"/>
              </w:numPr>
              <w:tabs>
                <w:tab w:val="left" w:pos="635"/>
              </w:tabs>
              <w:spacing w:after="0" w:line="240" w:lineRule="auto"/>
              <w:ind w:left="0" w:firstLine="360"/>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ne mažiau kaip 4 įžeminti elektros kištukiniai lizdai;</w:t>
            </w:r>
          </w:p>
          <w:p w14:paraId="089EEF5C" w14:textId="4D2FE7F0" w:rsidR="00726983" w:rsidRPr="00031AD3" w:rsidRDefault="00CF76C5" w:rsidP="00726983">
            <w:pPr>
              <w:pStyle w:val="ListParagraph"/>
              <w:numPr>
                <w:ilvl w:val="0"/>
                <w:numId w:val="5"/>
              </w:numPr>
              <w:tabs>
                <w:tab w:val="left" w:pos="635"/>
              </w:tabs>
              <w:spacing w:after="0" w:line="240" w:lineRule="auto"/>
              <w:ind w:left="0" w:firstLine="360"/>
              <w:jc w:val="both"/>
              <w:rPr>
                <w:rFonts w:ascii="Times New Roman" w:eastAsia="Calibri" w:hAnsi="Times New Roman" w:cs="Times New Roman"/>
                <w:color w:val="auto"/>
                <w:sz w:val="24"/>
                <w:szCs w:val="24"/>
              </w:rPr>
            </w:pPr>
            <w:r w:rsidRPr="00031AD3">
              <w:rPr>
                <w:rFonts w:ascii="Times New Roman" w:eastAsia="Calibri" w:hAnsi="Times New Roman" w:cs="Times New Roman"/>
                <w:color w:val="auto"/>
                <w:sz w:val="24"/>
                <w:szCs w:val="24"/>
              </w:rPr>
              <w:t>turi būti 1 lova (dviejų aukštų)</w:t>
            </w:r>
            <w:r w:rsidR="00726983" w:rsidRPr="00031AD3">
              <w:rPr>
                <w:rFonts w:ascii="Times New Roman" w:eastAsia="Calibri" w:hAnsi="Times New Roman" w:cs="Times New Roman"/>
                <w:color w:val="auto"/>
                <w:sz w:val="24"/>
                <w:szCs w:val="24"/>
              </w:rPr>
              <w:t xml:space="preserve">, 2 kėdės ir 1 stalas; </w:t>
            </w:r>
          </w:p>
          <w:p w14:paraId="54514DF3" w14:textId="4DF7454F" w:rsidR="00726983" w:rsidRPr="00031AD3" w:rsidRDefault="00726983" w:rsidP="00726983">
            <w:pPr>
              <w:pStyle w:val="ListParagraph"/>
              <w:numPr>
                <w:ilvl w:val="0"/>
                <w:numId w:val="5"/>
              </w:numPr>
              <w:tabs>
                <w:tab w:val="left" w:pos="635"/>
              </w:tabs>
              <w:spacing w:after="0" w:line="240" w:lineRule="auto"/>
              <w:ind w:left="0" w:firstLine="360"/>
              <w:jc w:val="both"/>
              <w:rPr>
                <w:rFonts w:ascii="Times New Roman" w:eastAsia="Calibri" w:hAnsi="Times New Roman" w:cs="Times New Roman"/>
                <w:color w:val="auto"/>
                <w:sz w:val="24"/>
                <w:szCs w:val="24"/>
              </w:rPr>
            </w:pPr>
            <w:r w:rsidRPr="00031AD3">
              <w:rPr>
                <w:rFonts w:ascii="Times New Roman" w:eastAsia="Calibri" w:hAnsi="Times New Roman" w:cs="Times New Roman"/>
                <w:color w:val="auto"/>
                <w:sz w:val="24"/>
                <w:szCs w:val="24"/>
              </w:rPr>
              <w:t>turi būti 2</w:t>
            </w:r>
            <w:r w:rsidR="00643156">
              <w:rPr>
                <w:rFonts w:ascii="Times New Roman" w:eastAsia="Calibri" w:hAnsi="Times New Roman" w:cs="Times New Roman"/>
                <w:color w:val="auto"/>
                <w:sz w:val="24"/>
                <w:szCs w:val="24"/>
              </w:rPr>
              <w:t xml:space="preserve"> atskiros</w:t>
            </w:r>
            <w:r w:rsidRPr="00031AD3">
              <w:rPr>
                <w:rFonts w:ascii="Times New Roman" w:eastAsia="Calibri" w:hAnsi="Times New Roman" w:cs="Times New Roman"/>
                <w:color w:val="auto"/>
                <w:sz w:val="24"/>
                <w:szCs w:val="24"/>
              </w:rPr>
              <w:t xml:space="preserve"> spintos kario daiktams susidėti (</w:t>
            </w:r>
            <w:r w:rsidR="00643156">
              <w:rPr>
                <w:rFonts w:ascii="Times New Roman" w:eastAsia="Calibri" w:hAnsi="Times New Roman" w:cs="Times New Roman"/>
                <w:color w:val="auto"/>
                <w:sz w:val="24"/>
                <w:szCs w:val="24"/>
              </w:rPr>
              <w:t>atskirų spintų</w:t>
            </w:r>
            <w:r w:rsidRPr="00031AD3">
              <w:rPr>
                <w:rFonts w:ascii="Times New Roman" w:eastAsia="Calibri" w:hAnsi="Times New Roman" w:cs="Times New Roman"/>
                <w:color w:val="auto"/>
                <w:sz w:val="24"/>
                <w:szCs w:val="24"/>
              </w:rPr>
              <w:t xml:space="preserve"> tūris – ne mažiau kaip 0,7 m</w:t>
            </w:r>
            <w:r w:rsidRPr="00031AD3">
              <w:rPr>
                <w:rFonts w:ascii="Times New Roman" w:eastAsia="Calibri" w:hAnsi="Times New Roman" w:cs="Times New Roman"/>
                <w:color w:val="auto"/>
                <w:sz w:val="24"/>
                <w:szCs w:val="24"/>
                <w:vertAlign w:val="superscript"/>
              </w:rPr>
              <w:t>3</w:t>
            </w:r>
            <w:r w:rsidRPr="00031AD3">
              <w:rPr>
                <w:rFonts w:ascii="Times New Roman" w:eastAsia="Calibri" w:hAnsi="Times New Roman" w:cs="Times New Roman"/>
                <w:color w:val="auto"/>
                <w:sz w:val="24"/>
                <w:szCs w:val="24"/>
              </w:rPr>
              <w:t xml:space="preserve"> kariui); </w:t>
            </w:r>
          </w:p>
          <w:p w14:paraId="178F770B" w14:textId="77777777" w:rsidR="00F31035" w:rsidRPr="00031AD3" w:rsidRDefault="00726983" w:rsidP="00726983">
            <w:pPr>
              <w:pStyle w:val="ListParagraph"/>
              <w:numPr>
                <w:ilvl w:val="0"/>
                <w:numId w:val="5"/>
              </w:numPr>
              <w:tabs>
                <w:tab w:val="left" w:pos="635"/>
              </w:tabs>
              <w:spacing w:after="0" w:line="240" w:lineRule="auto"/>
              <w:ind w:left="0" w:firstLine="360"/>
              <w:jc w:val="both"/>
              <w:rPr>
                <w:rFonts w:ascii="Times New Roman" w:eastAsia="Calibri" w:hAnsi="Times New Roman" w:cs="Times New Roman"/>
                <w:color w:val="auto"/>
                <w:sz w:val="24"/>
                <w:szCs w:val="24"/>
              </w:rPr>
            </w:pPr>
            <w:r w:rsidRPr="00031AD3">
              <w:rPr>
                <w:rFonts w:ascii="Times New Roman" w:eastAsia="Calibri" w:hAnsi="Times New Roman" w:cs="Times New Roman"/>
                <w:color w:val="auto"/>
                <w:sz w:val="24"/>
                <w:szCs w:val="24"/>
              </w:rPr>
              <w:t>turi būti 1 šiukšliadėžė su dangčiu (ne mažiau, kaip 25 l).</w:t>
            </w:r>
          </w:p>
          <w:p w14:paraId="4E283F97" w14:textId="4B85A637" w:rsidR="00726983" w:rsidRPr="00031AD3" w:rsidRDefault="00F31035" w:rsidP="00DC67AB">
            <w:pPr>
              <w:pStyle w:val="ListParagraph"/>
              <w:numPr>
                <w:ilvl w:val="0"/>
                <w:numId w:val="5"/>
              </w:numPr>
              <w:tabs>
                <w:tab w:val="left" w:pos="635"/>
                <w:tab w:val="left" w:pos="725"/>
              </w:tabs>
              <w:spacing w:after="0" w:line="240" w:lineRule="auto"/>
              <w:ind w:left="6" w:firstLine="354"/>
              <w:jc w:val="both"/>
              <w:rPr>
                <w:rFonts w:ascii="Times New Roman" w:eastAsia="Calibri" w:hAnsi="Times New Roman" w:cs="Times New Roman"/>
                <w:color w:val="auto"/>
                <w:sz w:val="24"/>
                <w:szCs w:val="24"/>
              </w:rPr>
            </w:pPr>
            <w:r w:rsidRPr="00031AD3">
              <w:rPr>
                <w:rFonts w:ascii="Times New Roman" w:eastAsia="Calibri" w:hAnsi="Times New Roman" w:cs="Times New Roman"/>
                <w:color w:val="auto"/>
                <w:sz w:val="24"/>
                <w:szCs w:val="24"/>
              </w:rPr>
              <w:t>prieš konteinerio įėjimą turi būti įrengtos</w:t>
            </w:r>
            <w:r w:rsidR="00290153" w:rsidRPr="00031AD3">
              <w:rPr>
                <w:rFonts w:ascii="Times New Roman" w:eastAsia="Calibri" w:hAnsi="Times New Roman" w:cs="Times New Roman"/>
                <w:color w:val="auto"/>
                <w:sz w:val="24"/>
                <w:szCs w:val="24"/>
              </w:rPr>
              <w:t xml:space="preserve"> </w:t>
            </w:r>
            <w:r w:rsidRPr="00031AD3">
              <w:rPr>
                <w:rFonts w:ascii="Times New Roman" w:eastAsia="Calibri" w:hAnsi="Times New Roman" w:cs="Times New Roman"/>
                <w:color w:val="auto"/>
                <w:sz w:val="24"/>
                <w:szCs w:val="24"/>
              </w:rPr>
              <w:t>/</w:t>
            </w:r>
            <w:r w:rsidR="00290153" w:rsidRPr="00031AD3">
              <w:rPr>
                <w:rFonts w:ascii="Times New Roman" w:eastAsia="Calibri" w:hAnsi="Times New Roman" w:cs="Times New Roman"/>
                <w:color w:val="auto"/>
                <w:sz w:val="24"/>
                <w:szCs w:val="24"/>
              </w:rPr>
              <w:t xml:space="preserve"> </w:t>
            </w:r>
            <w:r w:rsidRPr="00031AD3">
              <w:rPr>
                <w:rFonts w:ascii="Times New Roman" w:eastAsia="Calibri" w:hAnsi="Times New Roman" w:cs="Times New Roman"/>
                <w:color w:val="auto"/>
                <w:sz w:val="24"/>
                <w:szCs w:val="24"/>
              </w:rPr>
              <w:t xml:space="preserve">išdėstytos batų valymo grotelės. </w:t>
            </w:r>
            <w:r w:rsidR="00726983" w:rsidRPr="00031AD3">
              <w:rPr>
                <w:rFonts w:ascii="Times New Roman" w:eastAsia="Calibri" w:hAnsi="Times New Roman" w:cs="Times New Roman"/>
                <w:color w:val="auto"/>
                <w:sz w:val="24"/>
                <w:szCs w:val="24"/>
              </w:rPr>
              <w:t xml:space="preserve"> </w:t>
            </w:r>
          </w:p>
          <w:p w14:paraId="791C554D" w14:textId="77777777" w:rsidR="00726983" w:rsidRPr="00031AD3" w:rsidRDefault="00726983" w:rsidP="00726983">
            <w:pPr>
              <w:tabs>
                <w:tab w:val="left" w:pos="705"/>
              </w:tabs>
              <w:ind w:firstLine="360"/>
              <w:jc w:val="both"/>
              <w:rPr>
                <w:rFonts w:eastAsia="Calibri"/>
                <w:color w:val="auto"/>
                <w:lang w:val="lt-LT"/>
              </w:rPr>
            </w:pPr>
            <w:r w:rsidRPr="00031AD3">
              <w:rPr>
                <w:rFonts w:eastAsia="Calibri"/>
                <w:b/>
                <w:color w:val="auto"/>
                <w:lang w:val="lt-LT"/>
              </w:rPr>
              <w:t>Reikalavimai stalams</w:t>
            </w:r>
            <w:r w:rsidRPr="00031AD3">
              <w:rPr>
                <w:rFonts w:eastAsia="Calibri"/>
                <w:color w:val="auto"/>
                <w:lang w:val="lt-LT"/>
              </w:rPr>
              <w:t xml:space="preserve"> – stalas turi būti tvirtos konstrukcijos (uždėjus 150 kg ant stalo vidurio jis neturi sulūžti, galima grįžtamoji deformacija iki 5 mm). Stalo konstrukcija turi būti tokia, kad prie jo galėtų dirbti du 190 cm ūgio suaugę asmenys (vienas kitam netrukdydami). </w:t>
            </w:r>
          </w:p>
          <w:p w14:paraId="4F0155D2" w14:textId="77777777" w:rsidR="00726983" w:rsidRPr="00031AD3" w:rsidRDefault="00726983" w:rsidP="00726983">
            <w:pPr>
              <w:tabs>
                <w:tab w:val="left" w:pos="705"/>
              </w:tabs>
              <w:ind w:firstLine="360"/>
              <w:jc w:val="both"/>
              <w:rPr>
                <w:rFonts w:eastAsia="Calibri"/>
                <w:color w:val="auto"/>
                <w:lang w:val="lt-LT"/>
              </w:rPr>
            </w:pPr>
            <w:r w:rsidRPr="00031AD3">
              <w:rPr>
                <w:rFonts w:eastAsia="Calibri"/>
                <w:b/>
                <w:color w:val="auto"/>
                <w:lang w:val="lt-LT"/>
              </w:rPr>
              <w:t>Reikalavimai kėdėms</w:t>
            </w:r>
            <w:r w:rsidRPr="00031AD3">
              <w:rPr>
                <w:rFonts w:eastAsia="Calibri"/>
                <w:color w:val="auto"/>
                <w:lang w:val="lt-LT"/>
              </w:rPr>
              <w:t xml:space="preserve"> – kėdė turi būti tvirtos konstrukcijos (atsisėdus 150 kg asmeniui ji neturi sulūžti, galima grįžtamoji deformacija iki 5 mm). Kėdė turi būti tinkama dirbti 190 cm ūgio suaugusiam asmeniui.</w:t>
            </w:r>
          </w:p>
          <w:p w14:paraId="758D0578" w14:textId="0F184B6D" w:rsidR="00726983" w:rsidRPr="00031AD3" w:rsidRDefault="00CF76C5" w:rsidP="00726983">
            <w:pPr>
              <w:jc w:val="both"/>
              <w:rPr>
                <w:b/>
                <w:color w:val="auto"/>
                <w:lang w:val="lt-LT"/>
              </w:rPr>
            </w:pPr>
            <w:r w:rsidRPr="00031AD3">
              <w:rPr>
                <w:rFonts w:eastAsia="Calibri"/>
                <w:b/>
                <w:color w:val="auto"/>
                <w:lang w:val="lt-LT"/>
              </w:rPr>
              <w:t>Reikalavimai lovoms</w:t>
            </w:r>
            <w:r w:rsidRPr="00031AD3">
              <w:rPr>
                <w:rFonts w:eastAsia="Calibri"/>
                <w:color w:val="auto"/>
                <w:lang w:val="lt-LT"/>
              </w:rPr>
              <w:t xml:space="preserve"> – lovos konstrukcija –</w:t>
            </w:r>
            <w:r w:rsidRPr="00031AD3" w:rsidDel="00156194">
              <w:rPr>
                <w:rFonts w:eastAsia="Calibri"/>
                <w:color w:val="auto"/>
                <w:lang w:val="lt-LT"/>
              </w:rPr>
              <w:t xml:space="preserve"> </w:t>
            </w:r>
            <w:r w:rsidRPr="00031AD3">
              <w:rPr>
                <w:rFonts w:eastAsia="Calibri"/>
                <w:color w:val="auto"/>
                <w:lang w:val="lt-LT"/>
              </w:rPr>
              <w:t>metalinė, tinkama eksploatuoti dviem aukštais. Lova turi būti tinkama miegoti 190 cm ūgio ir 150 kg asmeniui. Lovos galuose turi būti įrengtos pakabos, 4 vnt. vienai lovai. Turi būti 2 čiužiniai (nauji / nenaudoti, storis – ne mažiau kaip 10 cm, dezinfekuojami ne rečiau kaip vieną kartą per 6 mėn.).</w:t>
            </w:r>
          </w:p>
        </w:tc>
      </w:tr>
      <w:tr w:rsidR="001A59A3" w:rsidRPr="00031AD3" w14:paraId="48B1F233" w14:textId="77777777" w:rsidTr="6352AFCE">
        <w:trPr>
          <w:trHeight w:val="6466"/>
          <w:jc w:val="center"/>
        </w:trPr>
        <w:tc>
          <w:tcPr>
            <w:tcW w:w="570" w:type="dxa"/>
            <w:vAlign w:val="center"/>
          </w:tcPr>
          <w:p w14:paraId="7A7E6B17" w14:textId="77777777" w:rsidR="003D34ED" w:rsidRPr="00031AD3" w:rsidRDefault="003D34ED" w:rsidP="00F16623">
            <w:pPr>
              <w:numPr>
                <w:ilvl w:val="0"/>
                <w:numId w:val="37"/>
              </w:numPr>
              <w:ind w:left="0" w:firstLine="0"/>
              <w:rPr>
                <w:color w:val="auto"/>
                <w:lang w:val="lt-LT"/>
              </w:rPr>
            </w:pPr>
          </w:p>
        </w:tc>
        <w:tc>
          <w:tcPr>
            <w:tcW w:w="2333" w:type="dxa"/>
            <w:vAlign w:val="center"/>
          </w:tcPr>
          <w:p w14:paraId="5EDF55E7" w14:textId="005CAA4E" w:rsidR="003D34ED" w:rsidRPr="00031AD3" w:rsidRDefault="003D34ED" w:rsidP="00C000E5">
            <w:pPr>
              <w:rPr>
                <w:color w:val="auto"/>
                <w:lang w:val="lt-LT"/>
              </w:rPr>
            </w:pPr>
            <w:r w:rsidRPr="00031AD3">
              <w:rPr>
                <w:color w:val="auto"/>
                <w:lang w:val="lt-LT"/>
              </w:rPr>
              <w:t>Sanitarin</w:t>
            </w:r>
            <w:r w:rsidR="00C000E5" w:rsidRPr="00031AD3">
              <w:rPr>
                <w:color w:val="auto"/>
                <w:lang w:val="lt-LT"/>
              </w:rPr>
              <w:t>ė</w:t>
            </w:r>
            <w:r w:rsidRPr="00031AD3">
              <w:rPr>
                <w:color w:val="auto"/>
                <w:lang w:val="lt-LT"/>
              </w:rPr>
              <w:t xml:space="preserve"> </w:t>
            </w:r>
            <w:r w:rsidR="00C000E5" w:rsidRPr="00031AD3">
              <w:rPr>
                <w:color w:val="auto"/>
                <w:lang w:val="lt-LT"/>
              </w:rPr>
              <w:t>patalpa</w:t>
            </w:r>
            <w:r w:rsidR="00B61DAF" w:rsidRPr="00031AD3">
              <w:rPr>
                <w:color w:val="auto"/>
                <w:lang w:val="lt-LT"/>
              </w:rPr>
              <w:t>-</w:t>
            </w:r>
            <w:r w:rsidRPr="00031AD3">
              <w:rPr>
                <w:color w:val="auto"/>
                <w:lang w:val="lt-LT"/>
              </w:rPr>
              <w:t>duš</w:t>
            </w:r>
            <w:r w:rsidR="00256261" w:rsidRPr="00031AD3">
              <w:rPr>
                <w:color w:val="auto"/>
                <w:lang w:val="lt-LT"/>
              </w:rPr>
              <w:t>as</w:t>
            </w:r>
            <w:r w:rsidRPr="00031AD3">
              <w:rPr>
                <w:color w:val="auto"/>
                <w:lang w:val="lt-LT"/>
              </w:rPr>
              <w:t xml:space="preserve"> </w:t>
            </w:r>
          </w:p>
        </w:tc>
        <w:tc>
          <w:tcPr>
            <w:tcW w:w="943" w:type="dxa"/>
            <w:vAlign w:val="center"/>
          </w:tcPr>
          <w:p w14:paraId="38EF6532" w14:textId="77777777" w:rsidR="003D34ED" w:rsidRPr="00031AD3" w:rsidRDefault="001C4CC4" w:rsidP="003D34ED">
            <w:pPr>
              <w:jc w:val="center"/>
              <w:rPr>
                <w:color w:val="auto"/>
                <w:lang w:val="lt-LT"/>
              </w:rPr>
            </w:pPr>
            <w:r w:rsidRPr="00031AD3">
              <w:rPr>
                <w:color w:val="auto"/>
                <w:lang w:val="lt-LT"/>
              </w:rPr>
              <w:t>vnt</w:t>
            </w:r>
            <w:r w:rsidR="003D34ED" w:rsidRPr="00031AD3">
              <w:rPr>
                <w:color w:val="auto"/>
                <w:lang w:val="lt-LT"/>
              </w:rPr>
              <w:t>.</w:t>
            </w:r>
          </w:p>
        </w:tc>
        <w:tc>
          <w:tcPr>
            <w:tcW w:w="1176" w:type="dxa"/>
            <w:vAlign w:val="center"/>
          </w:tcPr>
          <w:p w14:paraId="530A06AE" w14:textId="0286E084" w:rsidR="00034F53" w:rsidRPr="00031AD3" w:rsidRDefault="003C1C2C" w:rsidP="003D34ED">
            <w:pPr>
              <w:jc w:val="center"/>
              <w:rPr>
                <w:rFonts w:eastAsia="Calibri"/>
                <w:color w:val="auto"/>
                <w:lang w:val="lt-LT"/>
              </w:rPr>
            </w:pPr>
            <w:r w:rsidRPr="00031AD3">
              <w:rPr>
                <w:rFonts w:eastAsia="Calibri"/>
                <w:color w:val="auto"/>
                <w:lang w:val="lt-LT"/>
              </w:rPr>
              <w:t>5</w:t>
            </w:r>
          </w:p>
        </w:tc>
        <w:tc>
          <w:tcPr>
            <w:tcW w:w="10366" w:type="dxa"/>
          </w:tcPr>
          <w:p w14:paraId="172486B8" w14:textId="56981E32" w:rsidR="00D27071" w:rsidRPr="00031AD3" w:rsidRDefault="00EB3FF3" w:rsidP="00D27071">
            <w:pPr>
              <w:tabs>
                <w:tab w:val="left" w:pos="426"/>
              </w:tabs>
              <w:jc w:val="both"/>
              <w:rPr>
                <w:b/>
                <w:color w:val="auto"/>
                <w:lang w:val="lt-LT"/>
              </w:rPr>
            </w:pPr>
            <w:r w:rsidRPr="00031AD3">
              <w:rPr>
                <w:b/>
                <w:color w:val="auto"/>
                <w:lang w:val="lt-LT"/>
              </w:rPr>
              <w:t xml:space="preserve">Patalpos </w:t>
            </w:r>
            <w:r w:rsidR="003D34ED" w:rsidRPr="00031AD3">
              <w:rPr>
                <w:b/>
                <w:color w:val="auto"/>
                <w:lang w:val="lt-LT"/>
              </w:rPr>
              <w:t>sudėtis ir minimalūs reikalavimai</w:t>
            </w:r>
            <w:r w:rsidR="00D27071" w:rsidRPr="00031AD3">
              <w:rPr>
                <w:b/>
                <w:color w:val="auto"/>
                <w:lang w:val="lt-LT"/>
              </w:rPr>
              <w:t>:</w:t>
            </w:r>
          </w:p>
          <w:p w14:paraId="1776AB56" w14:textId="77777777" w:rsidR="00C000E5" w:rsidRPr="00031AD3" w:rsidRDefault="00C000E5" w:rsidP="00F16623">
            <w:pPr>
              <w:pStyle w:val="ListParagraph"/>
              <w:numPr>
                <w:ilvl w:val="0"/>
                <w:numId w:val="5"/>
              </w:numPr>
              <w:tabs>
                <w:tab w:val="left" w:pos="636"/>
              </w:tabs>
              <w:spacing w:after="0" w:line="240" w:lineRule="auto"/>
              <w:ind w:left="0" w:firstLine="360"/>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 xml:space="preserve">patalpa iš 1 konteinerio; </w:t>
            </w:r>
          </w:p>
          <w:p w14:paraId="1AD5B23D" w14:textId="0D1AB706" w:rsidR="00B64204" w:rsidRPr="00031AD3" w:rsidRDefault="00E33497" w:rsidP="00F16623">
            <w:pPr>
              <w:pStyle w:val="ListParagraph"/>
              <w:numPr>
                <w:ilvl w:val="0"/>
                <w:numId w:val="5"/>
              </w:numPr>
              <w:tabs>
                <w:tab w:val="left" w:pos="635"/>
              </w:tabs>
              <w:spacing w:after="0" w:line="240" w:lineRule="auto"/>
              <w:ind w:left="5" w:firstLine="360"/>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 xml:space="preserve">1 </w:t>
            </w:r>
            <w:r w:rsidR="00604EA0" w:rsidRPr="00031AD3">
              <w:rPr>
                <w:rFonts w:ascii="Times New Roman" w:hAnsi="Times New Roman" w:cs="Times New Roman"/>
                <w:color w:val="auto"/>
                <w:sz w:val="24"/>
                <w:szCs w:val="24"/>
              </w:rPr>
              <w:t xml:space="preserve">įėjimas </w:t>
            </w:r>
            <w:r w:rsidRPr="00031AD3">
              <w:rPr>
                <w:rFonts w:ascii="Times New Roman" w:hAnsi="Times New Roman" w:cs="Times New Roman"/>
                <w:color w:val="auto"/>
                <w:sz w:val="24"/>
                <w:szCs w:val="24"/>
              </w:rPr>
              <w:t>(duryse įmontuotos įleidžiamos spynos su užraktu iš išorės ir vidaus)</w:t>
            </w:r>
            <w:r w:rsidR="00B64204" w:rsidRPr="00031AD3">
              <w:rPr>
                <w:rFonts w:ascii="Times New Roman" w:hAnsi="Times New Roman" w:cs="Times New Roman"/>
                <w:color w:val="auto"/>
                <w:sz w:val="24"/>
                <w:szCs w:val="24"/>
              </w:rPr>
              <w:t>;</w:t>
            </w:r>
          </w:p>
          <w:p w14:paraId="59B7C029" w14:textId="1C62E152" w:rsidR="00E33497" w:rsidRPr="00031AD3" w:rsidRDefault="00B64204" w:rsidP="00F16623">
            <w:pPr>
              <w:pStyle w:val="ListParagraph"/>
              <w:numPr>
                <w:ilvl w:val="0"/>
                <w:numId w:val="5"/>
              </w:numPr>
              <w:tabs>
                <w:tab w:val="left" w:pos="635"/>
              </w:tabs>
              <w:spacing w:after="0" w:line="240" w:lineRule="auto"/>
              <w:ind w:left="5" w:firstLine="360"/>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 xml:space="preserve">ne mažiau kaip </w:t>
            </w:r>
            <w:r w:rsidR="00E33497" w:rsidRPr="00031AD3">
              <w:rPr>
                <w:rFonts w:ascii="Times New Roman" w:hAnsi="Times New Roman" w:cs="Times New Roman"/>
                <w:color w:val="auto"/>
                <w:sz w:val="24"/>
                <w:szCs w:val="24"/>
              </w:rPr>
              <w:t>1 langas;</w:t>
            </w:r>
          </w:p>
          <w:p w14:paraId="5393890C" w14:textId="1A74615D" w:rsidR="003D34ED" w:rsidRPr="00031AD3" w:rsidRDefault="001965F6" w:rsidP="00F16623">
            <w:pPr>
              <w:pStyle w:val="ListParagraph"/>
              <w:numPr>
                <w:ilvl w:val="0"/>
                <w:numId w:val="5"/>
              </w:numPr>
              <w:tabs>
                <w:tab w:val="left" w:pos="426"/>
                <w:tab w:val="left" w:pos="635"/>
              </w:tabs>
              <w:spacing w:after="0" w:line="240" w:lineRule="auto"/>
              <w:ind w:left="5" w:firstLine="360"/>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n</w:t>
            </w:r>
            <w:r w:rsidR="003D34ED" w:rsidRPr="00031AD3">
              <w:rPr>
                <w:rFonts w:ascii="Times New Roman" w:hAnsi="Times New Roman" w:cs="Times New Roman"/>
                <w:color w:val="auto"/>
                <w:sz w:val="24"/>
                <w:szCs w:val="24"/>
              </w:rPr>
              <w:t xml:space="preserve">e mažiau kaip </w:t>
            </w:r>
            <w:r w:rsidR="009C5F9A" w:rsidRPr="00031AD3">
              <w:rPr>
                <w:rFonts w:ascii="Times New Roman" w:hAnsi="Times New Roman" w:cs="Times New Roman"/>
                <w:color w:val="auto"/>
                <w:sz w:val="24"/>
                <w:szCs w:val="24"/>
              </w:rPr>
              <w:t>5 (penkios)</w:t>
            </w:r>
            <w:r w:rsidR="003D34ED" w:rsidRPr="00031AD3">
              <w:rPr>
                <w:rFonts w:ascii="Times New Roman" w:hAnsi="Times New Roman" w:cs="Times New Roman"/>
                <w:color w:val="auto"/>
                <w:sz w:val="24"/>
                <w:szCs w:val="24"/>
              </w:rPr>
              <w:t xml:space="preserve"> dušo kabinos su visa prausimuisi reikalinga įranga</w:t>
            </w:r>
            <w:r w:rsidR="005F747C" w:rsidRPr="00031AD3">
              <w:rPr>
                <w:rFonts w:ascii="Times New Roman" w:hAnsi="Times New Roman" w:cs="Times New Roman"/>
                <w:color w:val="auto"/>
                <w:sz w:val="24"/>
                <w:szCs w:val="24"/>
              </w:rPr>
              <w:t xml:space="preserve"> (</w:t>
            </w:r>
            <w:r w:rsidR="00B64204" w:rsidRPr="00031AD3">
              <w:rPr>
                <w:rFonts w:ascii="Times New Roman" w:hAnsi="Times New Roman" w:cs="Times New Roman"/>
                <w:color w:val="auto"/>
                <w:sz w:val="24"/>
                <w:szCs w:val="24"/>
              </w:rPr>
              <w:t xml:space="preserve">papildomai turi būti </w:t>
            </w:r>
            <w:r w:rsidR="005F747C" w:rsidRPr="00031AD3">
              <w:rPr>
                <w:rFonts w:ascii="Times New Roman" w:hAnsi="Times New Roman" w:cs="Times New Roman"/>
                <w:color w:val="auto"/>
                <w:sz w:val="24"/>
                <w:szCs w:val="24"/>
              </w:rPr>
              <w:t>lentynėlė higienos priemonėms</w:t>
            </w:r>
            <w:r w:rsidR="00B64204" w:rsidRPr="00031AD3">
              <w:rPr>
                <w:rFonts w:ascii="Times New Roman" w:hAnsi="Times New Roman" w:cs="Times New Roman"/>
                <w:color w:val="auto"/>
                <w:sz w:val="24"/>
                <w:szCs w:val="24"/>
              </w:rPr>
              <w:t xml:space="preserve"> ir</w:t>
            </w:r>
            <w:r w:rsidR="005F747C" w:rsidRPr="00031AD3">
              <w:rPr>
                <w:rFonts w:ascii="Times New Roman" w:hAnsi="Times New Roman" w:cs="Times New Roman"/>
                <w:color w:val="auto"/>
                <w:sz w:val="24"/>
                <w:szCs w:val="24"/>
              </w:rPr>
              <w:t xml:space="preserve"> neslystantis dušo kilimėlis)</w:t>
            </w:r>
            <w:r w:rsidR="003D34ED" w:rsidRPr="00031AD3">
              <w:rPr>
                <w:rFonts w:ascii="Times New Roman" w:hAnsi="Times New Roman" w:cs="Times New Roman"/>
                <w:color w:val="auto"/>
                <w:sz w:val="24"/>
                <w:szCs w:val="24"/>
              </w:rPr>
              <w:t>;</w:t>
            </w:r>
          </w:p>
          <w:p w14:paraId="5DFD7A55" w14:textId="3B027A09" w:rsidR="003D34ED" w:rsidRPr="00031AD3" w:rsidRDefault="003D34ED" w:rsidP="00F16623">
            <w:pPr>
              <w:pStyle w:val="ListParagraph"/>
              <w:numPr>
                <w:ilvl w:val="0"/>
                <w:numId w:val="5"/>
              </w:numPr>
              <w:tabs>
                <w:tab w:val="left" w:pos="635"/>
              </w:tabs>
              <w:spacing w:after="0" w:line="240" w:lineRule="auto"/>
              <w:ind w:left="5" w:firstLine="360"/>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ne mažiau kaip 4 (keturios) kriauklės su visa prausimuisi reikalinga įranga</w:t>
            </w:r>
            <w:r w:rsidR="00FE16CD" w:rsidRPr="00031AD3">
              <w:rPr>
                <w:rFonts w:ascii="Times New Roman" w:hAnsi="Times New Roman" w:cs="Times New Roman"/>
                <w:color w:val="auto"/>
                <w:sz w:val="24"/>
                <w:szCs w:val="24"/>
              </w:rPr>
              <w:t xml:space="preserve"> (</w:t>
            </w:r>
            <w:r w:rsidR="00534055" w:rsidRPr="00031AD3">
              <w:rPr>
                <w:rFonts w:ascii="Times New Roman" w:hAnsi="Times New Roman" w:cs="Times New Roman"/>
                <w:color w:val="auto"/>
                <w:sz w:val="24"/>
                <w:szCs w:val="24"/>
              </w:rPr>
              <w:t xml:space="preserve">papildomai turi būti </w:t>
            </w:r>
            <w:r w:rsidR="00FE16CD" w:rsidRPr="00031AD3">
              <w:rPr>
                <w:rFonts w:ascii="Times New Roman" w:hAnsi="Times New Roman" w:cs="Times New Roman"/>
                <w:color w:val="auto"/>
                <w:sz w:val="24"/>
                <w:szCs w:val="24"/>
              </w:rPr>
              <w:t xml:space="preserve">veidrodis </w:t>
            </w:r>
            <w:r w:rsidR="00534055" w:rsidRPr="00031AD3">
              <w:rPr>
                <w:rFonts w:ascii="Times New Roman" w:hAnsi="Times New Roman" w:cs="Times New Roman"/>
                <w:color w:val="auto"/>
                <w:sz w:val="24"/>
                <w:szCs w:val="24"/>
              </w:rPr>
              <w:t xml:space="preserve">(virš kriauklės) </w:t>
            </w:r>
            <w:r w:rsidR="00FE16CD" w:rsidRPr="00031AD3">
              <w:rPr>
                <w:rFonts w:ascii="Times New Roman" w:hAnsi="Times New Roman" w:cs="Times New Roman"/>
                <w:color w:val="auto"/>
                <w:sz w:val="24"/>
                <w:szCs w:val="24"/>
              </w:rPr>
              <w:t>ne mažesnis kaip 40x40</w:t>
            </w:r>
            <w:r w:rsidR="005F747C" w:rsidRPr="00031AD3">
              <w:rPr>
                <w:rFonts w:ascii="Times New Roman" w:hAnsi="Times New Roman" w:cs="Times New Roman"/>
                <w:color w:val="auto"/>
                <w:sz w:val="24"/>
                <w:szCs w:val="24"/>
              </w:rPr>
              <w:t xml:space="preserve"> cm</w:t>
            </w:r>
            <w:r w:rsidR="00FE16CD" w:rsidRPr="00031AD3">
              <w:rPr>
                <w:rFonts w:ascii="Times New Roman" w:hAnsi="Times New Roman" w:cs="Times New Roman"/>
                <w:color w:val="auto"/>
                <w:sz w:val="24"/>
                <w:szCs w:val="24"/>
              </w:rPr>
              <w:t>, skysto muilo dozatorius</w:t>
            </w:r>
            <w:r w:rsidR="005F747C" w:rsidRPr="00031AD3">
              <w:rPr>
                <w:rFonts w:ascii="Times New Roman" w:hAnsi="Times New Roman" w:cs="Times New Roman"/>
                <w:color w:val="auto"/>
                <w:sz w:val="24"/>
                <w:szCs w:val="24"/>
              </w:rPr>
              <w:t>, lentynėlė higienos priemonėms, kabliukas rankšluo</w:t>
            </w:r>
            <w:r w:rsidR="003F59AF" w:rsidRPr="00031AD3">
              <w:rPr>
                <w:rFonts w:ascii="Times New Roman" w:hAnsi="Times New Roman" w:cs="Times New Roman"/>
                <w:color w:val="auto"/>
                <w:sz w:val="24"/>
                <w:szCs w:val="24"/>
              </w:rPr>
              <w:t>s</w:t>
            </w:r>
            <w:r w:rsidR="005F747C" w:rsidRPr="00031AD3">
              <w:rPr>
                <w:rFonts w:ascii="Times New Roman" w:hAnsi="Times New Roman" w:cs="Times New Roman"/>
                <w:color w:val="auto"/>
                <w:sz w:val="24"/>
                <w:szCs w:val="24"/>
              </w:rPr>
              <w:t>čiui)</w:t>
            </w:r>
            <w:r w:rsidRPr="00031AD3">
              <w:rPr>
                <w:rFonts w:ascii="Times New Roman" w:hAnsi="Times New Roman" w:cs="Times New Roman"/>
                <w:color w:val="auto"/>
                <w:sz w:val="24"/>
                <w:szCs w:val="24"/>
              </w:rPr>
              <w:t xml:space="preserve">; </w:t>
            </w:r>
          </w:p>
          <w:p w14:paraId="604AFB13" w14:textId="750373B7" w:rsidR="005F747C" w:rsidRPr="00031AD3" w:rsidRDefault="005F747C" w:rsidP="00F16623">
            <w:pPr>
              <w:pStyle w:val="ListParagraph"/>
              <w:numPr>
                <w:ilvl w:val="0"/>
                <w:numId w:val="5"/>
              </w:numPr>
              <w:tabs>
                <w:tab w:val="left" w:pos="635"/>
              </w:tabs>
              <w:spacing w:after="0" w:line="240" w:lineRule="auto"/>
              <w:ind w:left="5" w:firstLine="360"/>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ne mažiau kaip 2 vnt. popierinių rankšluo</w:t>
            </w:r>
            <w:r w:rsidR="003F59AF" w:rsidRPr="00031AD3">
              <w:rPr>
                <w:rFonts w:ascii="Times New Roman" w:hAnsi="Times New Roman" w:cs="Times New Roman"/>
                <w:color w:val="auto"/>
                <w:sz w:val="24"/>
                <w:szCs w:val="24"/>
              </w:rPr>
              <w:t>s</w:t>
            </w:r>
            <w:r w:rsidRPr="00031AD3">
              <w:rPr>
                <w:rFonts w:ascii="Times New Roman" w:hAnsi="Times New Roman" w:cs="Times New Roman"/>
                <w:color w:val="auto"/>
                <w:sz w:val="24"/>
                <w:szCs w:val="24"/>
              </w:rPr>
              <w:t>čių laikikliai</w:t>
            </w:r>
            <w:r w:rsidR="003F59AF" w:rsidRPr="00031AD3">
              <w:rPr>
                <w:rFonts w:ascii="Times New Roman" w:hAnsi="Times New Roman" w:cs="Times New Roman"/>
                <w:color w:val="auto"/>
                <w:sz w:val="24"/>
                <w:szCs w:val="24"/>
              </w:rPr>
              <w:t>;</w:t>
            </w:r>
          </w:p>
          <w:p w14:paraId="552448DF" w14:textId="2DBF0670" w:rsidR="003D34ED" w:rsidRPr="00031AD3" w:rsidRDefault="003D34ED" w:rsidP="00F16623">
            <w:pPr>
              <w:pStyle w:val="ListParagraph"/>
              <w:numPr>
                <w:ilvl w:val="0"/>
                <w:numId w:val="5"/>
              </w:numPr>
              <w:tabs>
                <w:tab w:val="left" w:pos="635"/>
              </w:tabs>
              <w:spacing w:after="0" w:line="240" w:lineRule="auto"/>
              <w:ind w:left="5" w:firstLine="360"/>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sumontuoti vandens tiekimo ir nuotekų šalinimo įrenginiai;</w:t>
            </w:r>
          </w:p>
          <w:p w14:paraId="6C0C7252" w14:textId="2E57FBC4" w:rsidR="00FE16CD" w:rsidRPr="00031AD3" w:rsidRDefault="003D34ED" w:rsidP="00F16623">
            <w:pPr>
              <w:pStyle w:val="ListParagraph"/>
              <w:numPr>
                <w:ilvl w:val="0"/>
                <w:numId w:val="5"/>
              </w:numPr>
              <w:tabs>
                <w:tab w:val="left" w:pos="635"/>
              </w:tabs>
              <w:spacing w:after="0" w:line="240" w:lineRule="auto"/>
              <w:ind w:left="5" w:firstLine="360"/>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kriauklių zonoje turi būti įrengt</w:t>
            </w:r>
            <w:r w:rsidR="00290153" w:rsidRPr="00031AD3">
              <w:rPr>
                <w:rFonts w:ascii="Times New Roman" w:hAnsi="Times New Roman" w:cs="Times New Roman"/>
                <w:color w:val="auto"/>
                <w:sz w:val="24"/>
                <w:szCs w:val="24"/>
              </w:rPr>
              <w:t>i</w:t>
            </w:r>
            <w:r w:rsidRPr="00031AD3">
              <w:rPr>
                <w:rFonts w:ascii="Times New Roman" w:hAnsi="Times New Roman" w:cs="Times New Roman"/>
                <w:color w:val="auto"/>
                <w:sz w:val="24"/>
                <w:szCs w:val="24"/>
              </w:rPr>
              <w:t xml:space="preserve"> n</w:t>
            </w:r>
            <w:r w:rsidR="00FE16CD" w:rsidRPr="00031AD3">
              <w:rPr>
                <w:rFonts w:ascii="Times New Roman" w:hAnsi="Times New Roman" w:cs="Times New Roman"/>
                <w:color w:val="auto"/>
                <w:sz w:val="24"/>
                <w:szCs w:val="24"/>
              </w:rPr>
              <w:t xml:space="preserve">e </w:t>
            </w:r>
            <w:r w:rsidRPr="00031AD3">
              <w:rPr>
                <w:rFonts w:ascii="Times New Roman" w:hAnsi="Times New Roman" w:cs="Times New Roman"/>
                <w:color w:val="auto"/>
                <w:sz w:val="24"/>
                <w:szCs w:val="24"/>
              </w:rPr>
              <w:t xml:space="preserve">mažiau kaip </w:t>
            </w:r>
            <w:r w:rsidR="00FE16CD" w:rsidRPr="00031AD3">
              <w:rPr>
                <w:rFonts w:ascii="Times New Roman" w:hAnsi="Times New Roman" w:cs="Times New Roman"/>
                <w:color w:val="auto"/>
                <w:sz w:val="24"/>
                <w:szCs w:val="24"/>
              </w:rPr>
              <w:t>du</w:t>
            </w:r>
            <w:r w:rsidRPr="00031AD3">
              <w:rPr>
                <w:rFonts w:ascii="Times New Roman" w:hAnsi="Times New Roman" w:cs="Times New Roman"/>
                <w:color w:val="auto"/>
                <w:sz w:val="24"/>
                <w:szCs w:val="24"/>
              </w:rPr>
              <w:t xml:space="preserve"> dvigub</w:t>
            </w:r>
            <w:r w:rsidR="00FE16CD" w:rsidRPr="00031AD3">
              <w:rPr>
                <w:rFonts w:ascii="Times New Roman" w:hAnsi="Times New Roman" w:cs="Times New Roman"/>
                <w:color w:val="auto"/>
                <w:sz w:val="24"/>
                <w:szCs w:val="24"/>
              </w:rPr>
              <w:t>i</w:t>
            </w:r>
            <w:r w:rsidRPr="00031AD3">
              <w:rPr>
                <w:rFonts w:ascii="Times New Roman" w:hAnsi="Times New Roman" w:cs="Times New Roman"/>
                <w:color w:val="auto"/>
                <w:sz w:val="24"/>
                <w:szCs w:val="24"/>
              </w:rPr>
              <w:t xml:space="preserve"> elektros kištukini</w:t>
            </w:r>
            <w:r w:rsidR="00FE16CD" w:rsidRPr="00031AD3">
              <w:rPr>
                <w:rFonts w:ascii="Times New Roman" w:hAnsi="Times New Roman" w:cs="Times New Roman"/>
                <w:color w:val="auto"/>
                <w:sz w:val="24"/>
                <w:szCs w:val="24"/>
              </w:rPr>
              <w:t>ai</w:t>
            </w:r>
            <w:r w:rsidRPr="00031AD3">
              <w:rPr>
                <w:rFonts w:ascii="Times New Roman" w:hAnsi="Times New Roman" w:cs="Times New Roman"/>
                <w:color w:val="auto"/>
                <w:sz w:val="24"/>
                <w:szCs w:val="24"/>
              </w:rPr>
              <w:t xml:space="preserve"> lizda</w:t>
            </w:r>
            <w:r w:rsidR="00FE16CD" w:rsidRPr="00031AD3">
              <w:rPr>
                <w:rFonts w:ascii="Times New Roman" w:hAnsi="Times New Roman" w:cs="Times New Roman"/>
                <w:color w:val="auto"/>
                <w:sz w:val="24"/>
                <w:szCs w:val="24"/>
              </w:rPr>
              <w:t>i</w:t>
            </w:r>
            <w:r w:rsidRPr="00031AD3">
              <w:rPr>
                <w:rFonts w:ascii="Times New Roman" w:hAnsi="Times New Roman" w:cs="Times New Roman"/>
                <w:color w:val="auto"/>
                <w:sz w:val="24"/>
                <w:szCs w:val="24"/>
              </w:rPr>
              <w:t xml:space="preserve"> arba ne mažiau kaip </w:t>
            </w:r>
            <w:r w:rsidR="00FE16CD" w:rsidRPr="00031AD3">
              <w:rPr>
                <w:rFonts w:ascii="Times New Roman" w:hAnsi="Times New Roman" w:cs="Times New Roman"/>
                <w:color w:val="auto"/>
                <w:sz w:val="24"/>
                <w:szCs w:val="24"/>
              </w:rPr>
              <w:t>keturi</w:t>
            </w:r>
            <w:r w:rsidRPr="00031AD3">
              <w:rPr>
                <w:rFonts w:ascii="Times New Roman" w:hAnsi="Times New Roman" w:cs="Times New Roman"/>
                <w:color w:val="auto"/>
                <w:sz w:val="24"/>
                <w:szCs w:val="24"/>
              </w:rPr>
              <w:t xml:space="preserve"> viengubi kištukiniai lizdai </w:t>
            </w:r>
            <w:r w:rsidRPr="00031AD3">
              <w:rPr>
                <w:rFonts w:ascii="Times New Roman" w:eastAsia="Calibri" w:hAnsi="Times New Roman" w:cs="Times New Roman"/>
                <w:color w:val="auto"/>
                <w:sz w:val="24"/>
                <w:szCs w:val="24"/>
              </w:rPr>
              <w:t>(su įžeminimu)</w:t>
            </w:r>
            <w:r w:rsidR="005F747C" w:rsidRPr="00031AD3">
              <w:rPr>
                <w:rFonts w:ascii="Times New Roman" w:eastAsia="Calibri" w:hAnsi="Times New Roman" w:cs="Times New Roman"/>
                <w:color w:val="auto"/>
                <w:sz w:val="24"/>
                <w:szCs w:val="24"/>
              </w:rPr>
              <w:t xml:space="preserve">, ne mažiau kaip </w:t>
            </w:r>
            <w:r w:rsidR="003F59AF" w:rsidRPr="00031AD3">
              <w:rPr>
                <w:rFonts w:ascii="Times New Roman" w:eastAsia="Calibri" w:hAnsi="Times New Roman" w:cs="Times New Roman"/>
                <w:color w:val="auto"/>
                <w:sz w:val="24"/>
                <w:szCs w:val="24"/>
              </w:rPr>
              <w:t>2 vnt.</w:t>
            </w:r>
            <w:r w:rsidR="005F747C" w:rsidRPr="00031AD3">
              <w:rPr>
                <w:rFonts w:ascii="Times New Roman" w:eastAsia="Calibri" w:hAnsi="Times New Roman" w:cs="Times New Roman"/>
                <w:color w:val="auto"/>
                <w:sz w:val="24"/>
                <w:szCs w:val="24"/>
              </w:rPr>
              <w:t xml:space="preserve"> šiukšlių dėž</w:t>
            </w:r>
            <w:r w:rsidR="003F59AF" w:rsidRPr="00031AD3">
              <w:rPr>
                <w:rFonts w:ascii="Times New Roman" w:eastAsia="Calibri" w:hAnsi="Times New Roman" w:cs="Times New Roman"/>
                <w:color w:val="auto"/>
                <w:sz w:val="24"/>
                <w:szCs w:val="24"/>
              </w:rPr>
              <w:t>ių</w:t>
            </w:r>
            <w:r w:rsidR="009C5F9A" w:rsidRPr="00031AD3">
              <w:rPr>
                <w:rFonts w:ascii="Times New Roman" w:eastAsia="Calibri" w:hAnsi="Times New Roman" w:cs="Times New Roman"/>
                <w:color w:val="auto"/>
                <w:sz w:val="24"/>
                <w:szCs w:val="24"/>
              </w:rPr>
              <w:t xml:space="preserve"> (ne mažiau kaip </w:t>
            </w:r>
            <w:r w:rsidR="00B56476" w:rsidRPr="00031AD3">
              <w:rPr>
                <w:rFonts w:ascii="Times New Roman" w:eastAsia="Calibri" w:hAnsi="Times New Roman" w:cs="Times New Roman"/>
                <w:color w:val="auto"/>
                <w:sz w:val="24"/>
                <w:szCs w:val="24"/>
              </w:rPr>
              <w:t>2</w:t>
            </w:r>
            <w:r w:rsidR="009C5F9A" w:rsidRPr="00031AD3">
              <w:rPr>
                <w:rFonts w:ascii="Times New Roman" w:eastAsia="Calibri" w:hAnsi="Times New Roman" w:cs="Times New Roman"/>
                <w:color w:val="auto"/>
                <w:sz w:val="24"/>
                <w:szCs w:val="24"/>
              </w:rPr>
              <w:t>5 l)</w:t>
            </w:r>
            <w:r w:rsidRPr="00031AD3">
              <w:rPr>
                <w:rFonts w:ascii="Times New Roman" w:hAnsi="Times New Roman" w:cs="Times New Roman"/>
                <w:color w:val="auto"/>
                <w:sz w:val="24"/>
                <w:szCs w:val="24"/>
              </w:rPr>
              <w:t>;</w:t>
            </w:r>
          </w:p>
          <w:p w14:paraId="6FFBD3EE" w14:textId="2E6EE3A1" w:rsidR="003D34ED" w:rsidRPr="00031AD3" w:rsidRDefault="003D34ED" w:rsidP="00F16623">
            <w:pPr>
              <w:pStyle w:val="ListParagraph"/>
              <w:numPr>
                <w:ilvl w:val="0"/>
                <w:numId w:val="5"/>
              </w:numPr>
              <w:tabs>
                <w:tab w:val="left" w:pos="635"/>
              </w:tabs>
              <w:spacing w:after="0" w:line="240" w:lineRule="auto"/>
              <w:ind w:left="5" w:firstLine="360"/>
              <w:jc w:val="both"/>
              <w:rPr>
                <w:rFonts w:ascii="Times New Roman" w:eastAsia="Calibri" w:hAnsi="Times New Roman" w:cs="Times New Roman"/>
                <w:color w:val="auto"/>
                <w:sz w:val="24"/>
                <w:szCs w:val="24"/>
              </w:rPr>
            </w:pPr>
            <w:r w:rsidRPr="00031AD3">
              <w:rPr>
                <w:rFonts w:ascii="Times New Roman" w:eastAsia="Calibri" w:hAnsi="Times New Roman" w:cs="Times New Roman"/>
                <w:color w:val="auto"/>
                <w:sz w:val="24"/>
                <w:szCs w:val="24"/>
              </w:rPr>
              <w:t>turi būti įrengta neslidi grindų danga su vandens surinkimo / nutekėjimo įranga (trapas);</w:t>
            </w:r>
          </w:p>
          <w:p w14:paraId="6F1F7393" w14:textId="2BC566F7" w:rsidR="00A24179" w:rsidRPr="00031AD3" w:rsidRDefault="00A24179" w:rsidP="00F16623">
            <w:pPr>
              <w:pStyle w:val="ListParagraph"/>
              <w:numPr>
                <w:ilvl w:val="0"/>
                <w:numId w:val="5"/>
              </w:numPr>
              <w:tabs>
                <w:tab w:val="left" w:pos="635"/>
              </w:tabs>
              <w:spacing w:after="0" w:line="240" w:lineRule="auto"/>
              <w:ind w:left="5" w:firstLine="360"/>
              <w:jc w:val="both"/>
              <w:rPr>
                <w:rFonts w:ascii="Times New Roman" w:eastAsia="Calibri" w:hAnsi="Times New Roman" w:cs="Times New Roman"/>
                <w:color w:val="auto"/>
                <w:sz w:val="24"/>
                <w:szCs w:val="24"/>
              </w:rPr>
            </w:pPr>
            <w:r w:rsidRPr="00031AD3">
              <w:rPr>
                <w:rFonts w:ascii="Times New Roman" w:eastAsia="Times New Roman" w:hAnsi="Times New Roman" w:cs="Times New Roman"/>
                <w:color w:val="auto"/>
                <w:sz w:val="24"/>
                <w:szCs w:val="24"/>
              </w:rPr>
              <w:t>sumontuoti vandens tiekimo ir nuotekų šalinimo įrenginiai;</w:t>
            </w:r>
          </w:p>
          <w:p w14:paraId="1553A8FE" w14:textId="4BFA32CF" w:rsidR="00A24179" w:rsidRPr="00031AD3" w:rsidRDefault="00A24179" w:rsidP="00F16623">
            <w:pPr>
              <w:pStyle w:val="ListParagraph"/>
              <w:numPr>
                <w:ilvl w:val="0"/>
                <w:numId w:val="5"/>
              </w:numPr>
              <w:tabs>
                <w:tab w:val="left" w:pos="635"/>
              </w:tabs>
              <w:spacing w:after="0" w:line="240" w:lineRule="auto"/>
              <w:ind w:left="5" w:firstLine="360"/>
              <w:jc w:val="both"/>
              <w:rPr>
                <w:rFonts w:ascii="Times New Roman" w:eastAsiaTheme="minorHAnsi" w:hAnsi="Times New Roman" w:cs="Times New Roman"/>
                <w:color w:val="auto"/>
                <w:sz w:val="24"/>
                <w:szCs w:val="24"/>
              </w:rPr>
            </w:pPr>
            <w:r w:rsidRPr="00031AD3">
              <w:rPr>
                <w:rFonts w:ascii="Times New Roman" w:eastAsia="Times New Roman" w:hAnsi="Times New Roman" w:cs="Times New Roman"/>
                <w:color w:val="auto"/>
                <w:sz w:val="24"/>
                <w:szCs w:val="24"/>
              </w:rPr>
              <w:t xml:space="preserve">reguliuojama karšto vandens ruošimo įranga, užtikrinanti </w:t>
            </w:r>
            <w:r w:rsidRPr="00031AD3">
              <w:rPr>
                <w:rFonts w:ascii="Times New Roman" w:eastAsiaTheme="minorHAnsi" w:hAnsi="Times New Roman" w:cs="Times New Roman"/>
                <w:color w:val="auto"/>
                <w:sz w:val="24"/>
                <w:szCs w:val="24"/>
              </w:rPr>
              <w:t>nepertraukiamą karšto vandens tiekimą (boilerio talpa</w:t>
            </w:r>
            <w:r w:rsidR="0093081F" w:rsidRPr="00031AD3">
              <w:rPr>
                <w:rFonts w:ascii="Times New Roman" w:eastAsiaTheme="minorHAnsi" w:hAnsi="Times New Roman" w:cs="Times New Roman"/>
                <w:color w:val="auto"/>
                <w:sz w:val="24"/>
                <w:szCs w:val="24"/>
              </w:rPr>
              <w:t xml:space="preserve"> ne mažesnė kaip </w:t>
            </w:r>
            <w:r w:rsidR="000629DC" w:rsidRPr="00031AD3">
              <w:rPr>
                <w:rFonts w:ascii="Times New Roman" w:eastAsiaTheme="minorHAnsi" w:hAnsi="Times New Roman" w:cs="Times New Roman"/>
                <w:color w:val="auto"/>
                <w:sz w:val="24"/>
                <w:szCs w:val="24"/>
              </w:rPr>
              <w:t>4</w:t>
            </w:r>
            <w:r w:rsidR="0093081F" w:rsidRPr="00031AD3">
              <w:rPr>
                <w:rFonts w:ascii="Times New Roman" w:eastAsiaTheme="minorHAnsi" w:hAnsi="Times New Roman" w:cs="Times New Roman"/>
                <w:color w:val="auto"/>
                <w:sz w:val="24"/>
                <w:szCs w:val="24"/>
              </w:rPr>
              <w:t>00 l</w:t>
            </w:r>
            <w:r w:rsidRPr="00031AD3">
              <w:rPr>
                <w:rFonts w:ascii="Times New Roman" w:eastAsiaTheme="minorHAnsi" w:hAnsi="Times New Roman" w:cs="Times New Roman"/>
                <w:color w:val="auto"/>
                <w:sz w:val="24"/>
                <w:szCs w:val="24"/>
              </w:rPr>
              <w:t>);</w:t>
            </w:r>
          </w:p>
          <w:p w14:paraId="43D2CC0D" w14:textId="782F9419" w:rsidR="00645E47" w:rsidRPr="00031AD3" w:rsidRDefault="00B61DAF" w:rsidP="00F16623">
            <w:pPr>
              <w:pStyle w:val="ListParagraph"/>
              <w:numPr>
                <w:ilvl w:val="0"/>
                <w:numId w:val="5"/>
              </w:numPr>
              <w:tabs>
                <w:tab w:val="left" w:pos="635"/>
              </w:tabs>
              <w:spacing w:after="0" w:line="240" w:lineRule="auto"/>
              <w:ind w:left="5" w:firstLine="360"/>
              <w:jc w:val="both"/>
              <w:rPr>
                <w:rFonts w:ascii="Times New Roman" w:eastAsia="Calibri" w:hAnsi="Times New Roman" w:cs="Times New Roman"/>
                <w:color w:val="auto"/>
                <w:sz w:val="24"/>
                <w:szCs w:val="24"/>
              </w:rPr>
            </w:pPr>
            <w:r w:rsidRPr="00031AD3">
              <w:rPr>
                <w:rFonts w:ascii="Times New Roman" w:eastAsia="Calibri" w:hAnsi="Times New Roman" w:cs="Times New Roman"/>
                <w:color w:val="auto"/>
                <w:sz w:val="24"/>
                <w:szCs w:val="24"/>
              </w:rPr>
              <w:t>konteinerio</w:t>
            </w:r>
            <w:r w:rsidR="003D34ED" w:rsidRPr="00031AD3">
              <w:rPr>
                <w:rFonts w:ascii="Times New Roman" w:eastAsia="Calibri" w:hAnsi="Times New Roman" w:cs="Times New Roman"/>
                <w:color w:val="auto"/>
                <w:sz w:val="24"/>
                <w:szCs w:val="24"/>
              </w:rPr>
              <w:t xml:space="preserve"> konfigūracija (dušo kabinų, kriauklių) gali skirtis nuo aprašytos su sąlyga, kad bus užtikrintas ne didesnis  įrangos ir žmonių santykis:</w:t>
            </w:r>
          </w:p>
          <w:p w14:paraId="17E3EA5E" w14:textId="77777777" w:rsidR="00645E47" w:rsidRPr="00031AD3" w:rsidRDefault="003D34ED" w:rsidP="00F16623">
            <w:pPr>
              <w:pStyle w:val="ListParagraph"/>
              <w:numPr>
                <w:ilvl w:val="0"/>
                <w:numId w:val="6"/>
              </w:numPr>
              <w:tabs>
                <w:tab w:val="left" w:pos="545"/>
              </w:tabs>
              <w:spacing w:after="0" w:line="240" w:lineRule="auto"/>
              <w:ind w:left="5" w:firstLine="270"/>
              <w:jc w:val="both"/>
              <w:rPr>
                <w:rFonts w:ascii="Times New Roman" w:eastAsia="Calibri" w:hAnsi="Times New Roman" w:cs="Times New Roman"/>
                <w:color w:val="auto"/>
                <w:sz w:val="24"/>
                <w:szCs w:val="24"/>
              </w:rPr>
            </w:pPr>
            <w:r w:rsidRPr="00031AD3">
              <w:rPr>
                <w:rFonts w:ascii="Times New Roman" w:eastAsia="Calibri" w:hAnsi="Times New Roman" w:cs="Times New Roman"/>
                <w:color w:val="auto"/>
                <w:sz w:val="24"/>
                <w:szCs w:val="24"/>
              </w:rPr>
              <w:t>dušo kabinos – 1:10;</w:t>
            </w:r>
          </w:p>
          <w:p w14:paraId="74C8715D" w14:textId="3C5429D8" w:rsidR="00534AC2" w:rsidRPr="00031AD3" w:rsidRDefault="003D34ED" w:rsidP="00534AC2">
            <w:pPr>
              <w:pStyle w:val="ListParagraph"/>
              <w:numPr>
                <w:ilvl w:val="0"/>
                <w:numId w:val="6"/>
              </w:numPr>
              <w:tabs>
                <w:tab w:val="left" w:pos="545"/>
              </w:tabs>
              <w:spacing w:after="0" w:line="240" w:lineRule="auto"/>
              <w:ind w:left="5" w:firstLine="270"/>
              <w:jc w:val="both"/>
              <w:rPr>
                <w:rFonts w:ascii="Times New Roman" w:eastAsia="Calibri" w:hAnsi="Times New Roman" w:cs="Times New Roman"/>
                <w:b/>
                <w:color w:val="auto"/>
                <w:sz w:val="24"/>
                <w:szCs w:val="24"/>
              </w:rPr>
            </w:pPr>
            <w:r w:rsidRPr="00031AD3">
              <w:rPr>
                <w:rFonts w:ascii="Times New Roman" w:eastAsia="Calibri" w:hAnsi="Times New Roman" w:cs="Times New Roman"/>
                <w:color w:val="auto"/>
                <w:sz w:val="24"/>
                <w:szCs w:val="24"/>
              </w:rPr>
              <w:t>kriauklės</w:t>
            </w:r>
            <w:r w:rsidR="00605D90" w:rsidRPr="00031AD3">
              <w:rPr>
                <w:rFonts w:ascii="Times New Roman" w:eastAsia="Calibri" w:hAnsi="Times New Roman" w:cs="Times New Roman"/>
                <w:color w:val="auto"/>
                <w:sz w:val="24"/>
                <w:szCs w:val="24"/>
              </w:rPr>
              <w:t xml:space="preserve"> </w:t>
            </w:r>
            <w:r w:rsidRPr="00031AD3">
              <w:rPr>
                <w:rFonts w:ascii="Times New Roman" w:eastAsia="Calibri" w:hAnsi="Times New Roman" w:cs="Times New Roman"/>
                <w:color w:val="auto"/>
                <w:sz w:val="24"/>
                <w:szCs w:val="24"/>
              </w:rPr>
              <w:t>– 1:20.</w:t>
            </w:r>
          </w:p>
        </w:tc>
      </w:tr>
      <w:tr w:rsidR="001A59A3" w:rsidRPr="00031AD3" w14:paraId="5F1A1867" w14:textId="77777777" w:rsidTr="6352AFCE">
        <w:trPr>
          <w:trHeight w:val="5386"/>
          <w:jc w:val="center"/>
        </w:trPr>
        <w:tc>
          <w:tcPr>
            <w:tcW w:w="570" w:type="dxa"/>
            <w:vAlign w:val="center"/>
          </w:tcPr>
          <w:p w14:paraId="6DA55A47" w14:textId="77777777" w:rsidR="003D34ED" w:rsidRPr="00031AD3" w:rsidRDefault="003D34ED" w:rsidP="00F16623">
            <w:pPr>
              <w:numPr>
                <w:ilvl w:val="0"/>
                <w:numId w:val="37"/>
              </w:numPr>
              <w:ind w:left="0" w:firstLine="0"/>
              <w:rPr>
                <w:color w:val="auto"/>
                <w:lang w:val="lt-LT"/>
              </w:rPr>
            </w:pPr>
          </w:p>
        </w:tc>
        <w:tc>
          <w:tcPr>
            <w:tcW w:w="2333" w:type="dxa"/>
            <w:vAlign w:val="center"/>
          </w:tcPr>
          <w:p w14:paraId="7B854821" w14:textId="328693D3" w:rsidR="003D34ED" w:rsidRPr="00031AD3" w:rsidRDefault="003D34ED" w:rsidP="00C000E5">
            <w:pPr>
              <w:rPr>
                <w:color w:val="auto"/>
                <w:lang w:val="lt-LT"/>
              </w:rPr>
            </w:pPr>
            <w:r w:rsidRPr="00031AD3">
              <w:rPr>
                <w:color w:val="auto"/>
                <w:lang w:val="lt-LT"/>
              </w:rPr>
              <w:t>Sanitarin</w:t>
            </w:r>
            <w:r w:rsidR="00C000E5" w:rsidRPr="00031AD3">
              <w:rPr>
                <w:color w:val="auto"/>
                <w:lang w:val="lt-LT"/>
              </w:rPr>
              <w:t>ė</w:t>
            </w:r>
            <w:r w:rsidRPr="00031AD3">
              <w:rPr>
                <w:color w:val="auto"/>
                <w:lang w:val="lt-LT"/>
              </w:rPr>
              <w:t xml:space="preserve"> </w:t>
            </w:r>
            <w:r w:rsidR="00C000E5" w:rsidRPr="00031AD3">
              <w:rPr>
                <w:color w:val="auto"/>
                <w:lang w:val="lt-LT"/>
              </w:rPr>
              <w:t>patalpa</w:t>
            </w:r>
            <w:r w:rsidR="00B61DAF" w:rsidRPr="00031AD3">
              <w:rPr>
                <w:color w:val="auto"/>
                <w:lang w:val="lt-LT"/>
              </w:rPr>
              <w:t>-</w:t>
            </w:r>
            <w:r w:rsidRPr="00031AD3">
              <w:rPr>
                <w:color w:val="auto"/>
                <w:lang w:val="lt-LT"/>
              </w:rPr>
              <w:t xml:space="preserve"> tualet</w:t>
            </w:r>
            <w:r w:rsidR="00256261" w:rsidRPr="00031AD3">
              <w:rPr>
                <w:color w:val="auto"/>
                <w:lang w:val="lt-LT"/>
              </w:rPr>
              <w:t>as</w:t>
            </w:r>
          </w:p>
        </w:tc>
        <w:tc>
          <w:tcPr>
            <w:tcW w:w="943" w:type="dxa"/>
            <w:vAlign w:val="center"/>
          </w:tcPr>
          <w:p w14:paraId="432D2162" w14:textId="77777777" w:rsidR="003D34ED" w:rsidRPr="00031AD3" w:rsidRDefault="001C4CC4" w:rsidP="003D34ED">
            <w:pPr>
              <w:jc w:val="center"/>
              <w:rPr>
                <w:color w:val="auto"/>
                <w:lang w:val="lt-LT"/>
              </w:rPr>
            </w:pPr>
            <w:r w:rsidRPr="00031AD3">
              <w:rPr>
                <w:color w:val="auto"/>
                <w:lang w:val="lt-LT"/>
              </w:rPr>
              <w:t>vnt</w:t>
            </w:r>
            <w:r w:rsidR="003D34ED" w:rsidRPr="00031AD3">
              <w:rPr>
                <w:color w:val="auto"/>
                <w:lang w:val="lt-LT"/>
              </w:rPr>
              <w:t>.</w:t>
            </w:r>
          </w:p>
        </w:tc>
        <w:tc>
          <w:tcPr>
            <w:tcW w:w="1176" w:type="dxa"/>
            <w:vAlign w:val="center"/>
          </w:tcPr>
          <w:p w14:paraId="35668F22" w14:textId="54517004" w:rsidR="0078636E" w:rsidRPr="00031AD3" w:rsidRDefault="00747DFA" w:rsidP="003D34ED">
            <w:pPr>
              <w:jc w:val="center"/>
              <w:rPr>
                <w:rFonts w:eastAsia="Calibri"/>
                <w:color w:val="auto"/>
                <w:lang w:val="lt-LT"/>
              </w:rPr>
            </w:pPr>
            <w:r w:rsidRPr="00031AD3">
              <w:rPr>
                <w:rFonts w:eastAsia="Calibri"/>
                <w:color w:val="auto"/>
                <w:lang w:val="lt-LT"/>
              </w:rPr>
              <w:t>5</w:t>
            </w:r>
          </w:p>
        </w:tc>
        <w:tc>
          <w:tcPr>
            <w:tcW w:w="10366" w:type="dxa"/>
          </w:tcPr>
          <w:p w14:paraId="3A8DDFB9" w14:textId="1E4819C2" w:rsidR="003D34ED" w:rsidRPr="00031AD3" w:rsidRDefault="00EB3FF3" w:rsidP="003D34ED">
            <w:pPr>
              <w:tabs>
                <w:tab w:val="left" w:pos="426"/>
              </w:tabs>
              <w:jc w:val="both"/>
              <w:rPr>
                <w:b/>
                <w:color w:val="auto"/>
                <w:lang w:val="lt-LT"/>
              </w:rPr>
            </w:pPr>
            <w:r w:rsidRPr="00031AD3">
              <w:rPr>
                <w:b/>
                <w:color w:val="auto"/>
                <w:lang w:val="lt-LT"/>
              </w:rPr>
              <w:t xml:space="preserve">Patalpos </w:t>
            </w:r>
            <w:r w:rsidR="003D34ED" w:rsidRPr="00031AD3">
              <w:rPr>
                <w:b/>
                <w:color w:val="auto"/>
                <w:lang w:val="lt-LT"/>
              </w:rPr>
              <w:t>sudėtis ir minimalūs reikalavimai</w:t>
            </w:r>
            <w:r w:rsidR="00645E47" w:rsidRPr="00031AD3">
              <w:rPr>
                <w:b/>
                <w:color w:val="auto"/>
                <w:lang w:val="lt-LT"/>
              </w:rPr>
              <w:t>:</w:t>
            </w:r>
          </w:p>
          <w:p w14:paraId="6FE1CEEE" w14:textId="77777777" w:rsidR="00C000E5" w:rsidRPr="00031AD3" w:rsidRDefault="00C000E5" w:rsidP="00F16623">
            <w:pPr>
              <w:pStyle w:val="ListParagraph"/>
              <w:numPr>
                <w:ilvl w:val="0"/>
                <w:numId w:val="5"/>
              </w:numPr>
              <w:tabs>
                <w:tab w:val="left" w:pos="636"/>
              </w:tabs>
              <w:spacing w:after="0" w:line="240" w:lineRule="auto"/>
              <w:ind w:left="0" w:firstLine="360"/>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 xml:space="preserve">patalpa iš 1 konteinerio; </w:t>
            </w:r>
          </w:p>
          <w:p w14:paraId="21638EF3" w14:textId="63459DCC" w:rsidR="00E33497" w:rsidRPr="00031AD3" w:rsidRDefault="00E33497" w:rsidP="00F16623">
            <w:pPr>
              <w:pStyle w:val="ListParagraph"/>
              <w:numPr>
                <w:ilvl w:val="0"/>
                <w:numId w:val="5"/>
              </w:numPr>
              <w:tabs>
                <w:tab w:val="left" w:pos="635"/>
              </w:tabs>
              <w:spacing w:after="0" w:line="240" w:lineRule="auto"/>
              <w:ind w:left="-4" w:firstLine="369"/>
              <w:jc w:val="both"/>
              <w:rPr>
                <w:rFonts w:ascii="Times New Roman" w:hAnsi="Times New Roman" w:cs="Times New Roman"/>
                <w:b/>
                <w:color w:val="auto"/>
                <w:sz w:val="24"/>
                <w:szCs w:val="24"/>
              </w:rPr>
            </w:pPr>
            <w:r w:rsidRPr="00031AD3">
              <w:rPr>
                <w:rFonts w:ascii="Times New Roman" w:hAnsi="Times New Roman" w:cs="Times New Roman"/>
                <w:color w:val="auto"/>
                <w:sz w:val="24"/>
                <w:szCs w:val="24"/>
              </w:rPr>
              <w:t xml:space="preserve">1 </w:t>
            </w:r>
            <w:r w:rsidR="00604EA0" w:rsidRPr="00031AD3">
              <w:rPr>
                <w:rFonts w:ascii="Times New Roman" w:hAnsi="Times New Roman" w:cs="Times New Roman"/>
                <w:color w:val="auto"/>
                <w:sz w:val="24"/>
                <w:szCs w:val="24"/>
              </w:rPr>
              <w:t xml:space="preserve"> įėjimas </w:t>
            </w:r>
            <w:r w:rsidRPr="00031AD3">
              <w:rPr>
                <w:rFonts w:ascii="Times New Roman" w:hAnsi="Times New Roman" w:cs="Times New Roman"/>
                <w:color w:val="auto"/>
                <w:sz w:val="24"/>
                <w:szCs w:val="24"/>
              </w:rPr>
              <w:t>(duryse įmontuotos įleidžiamos spynos su užraktu iš išorės ir vidaus) ir 1 langas;</w:t>
            </w:r>
          </w:p>
          <w:p w14:paraId="64518F3B" w14:textId="120D25AE" w:rsidR="00645E47" w:rsidRPr="00031AD3" w:rsidRDefault="00645E47" w:rsidP="00F16623">
            <w:pPr>
              <w:pStyle w:val="ListParagraph"/>
              <w:numPr>
                <w:ilvl w:val="0"/>
                <w:numId w:val="5"/>
              </w:numPr>
              <w:tabs>
                <w:tab w:val="left" w:pos="635"/>
              </w:tabs>
              <w:spacing w:after="0" w:line="240" w:lineRule="auto"/>
              <w:ind w:left="-4" w:firstLine="369"/>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n</w:t>
            </w:r>
            <w:r w:rsidR="003D34ED" w:rsidRPr="00031AD3">
              <w:rPr>
                <w:rFonts w:ascii="Times New Roman" w:hAnsi="Times New Roman" w:cs="Times New Roman"/>
                <w:color w:val="auto"/>
                <w:sz w:val="24"/>
                <w:szCs w:val="24"/>
              </w:rPr>
              <w:t xml:space="preserve">e mažiau kaip </w:t>
            </w:r>
            <w:r w:rsidR="009C5F9A" w:rsidRPr="00031AD3">
              <w:rPr>
                <w:rFonts w:ascii="Times New Roman" w:hAnsi="Times New Roman" w:cs="Times New Roman"/>
                <w:color w:val="auto"/>
                <w:sz w:val="24"/>
                <w:szCs w:val="24"/>
              </w:rPr>
              <w:t>5</w:t>
            </w:r>
            <w:r w:rsidR="003D34ED" w:rsidRPr="00031AD3">
              <w:rPr>
                <w:rFonts w:ascii="Times New Roman" w:hAnsi="Times New Roman" w:cs="Times New Roman"/>
                <w:color w:val="auto"/>
                <w:sz w:val="24"/>
                <w:szCs w:val="24"/>
              </w:rPr>
              <w:t xml:space="preserve"> (</w:t>
            </w:r>
            <w:r w:rsidR="009C5F9A" w:rsidRPr="00031AD3">
              <w:rPr>
                <w:rFonts w:ascii="Times New Roman" w:hAnsi="Times New Roman" w:cs="Times New Roman"/>
                <w:color w:val="auto"/>
                <w:sz w:val="24"/>
                <w:szCs w:val="24"/>
              </w:rPr>
              <w:t>penkios</w:t>
            </w:r>
            <w:r w:rsidR="003D34ED" w:rsidRPr="00031AD3">
              <w:rPr>
                <w:rFonts w:ascii="Times New Roman" w:hAnsi="Times New Roman" w:cs="Times New Roman"/>
                <w:color w:val="auto"/>
                <w:sz w:val="24"/>
                <w:szCs w:val="24"/>
              </w:rPr>
              <w:t>) tualetų kabinos su visa įranga</w:t>
            </w:r>
            <w:r w:rsidR="00256261" w:rsidRPr="00031AD3">
              <w:rPr>
                <w:rFonts w:ascii="Times New Roman" w:hAnsi="Times New Roman" w:cs="Times New Roman"/>
                <w:color w:val="auto"/>
                <w:sz w:val="24"/>
                <w:szCs w:val="24"/>
              </w:rPr>
              <w:t>, papildomai po vieną šiukšlių dėžę</w:t>
            </w:r>
            <w:r w:rsidR="009C5F9A" w:rsidRPr="00031AD3">
              <w:rPr>
                <w:rFonts w:ascii="Times New Roman" w:hAnsi="Times New Roman" w:cs="Times New Roman"/>
                <w:color w:val="auto"/>
                <w:sz w:val="24"/>
                <w:szCs w:val="24"/>
              </w:rPr>
              <w:t xml:space="preserve"> </w:t>
            </w:r>
            <w:r w:rsidR="009C5F9A" w:rsidRPr="00031AD3">
              <w:rPr>
                <w:rFonts w:ascii="Times New Roman" w:eastAsia="Calibri" w:hAnsi="Times New Roman" w:cs="Times New Roman"/>
                <w:color w:val="auto"/>
                <w:sz w:val="24"/>
                <w:szCs w:val="24"/>
              </w:rPr>
              <w:t>(ne mažiau kaip 15 l)</w:t>
            </w:r>
            <w:r w:rsidR="00256261" w:rsidRPr="00031AD3">
              <w:rPr>
                <w:rFonts w:ascii="Times New Roman" w:hAnsi="Times New Roman" w:cs="Times New Roman"/>
                <w:color w:val="auto"/>
                <w:sz w:val="24"/>
                <w:szCs w:val="24"/>
              </w:rPr>
              <w:t>, tualetinio popieriaus laikiklį ir tualeto valymo šepetį</w:t>
            </w:r>
            <w:r w:rsidR="003D34ED" w:rsidRPr="00031AD3">
              <w:rPr>
                <w:rFonts w:ascii="Times New Roman" w:hAnsi="Times New Roman" w:cs="Times New Roman"/>
                <w:color w:val="auto"/>
                <w:sz w:val="24"/>
                <w:szCs w:val="24"/>
              </w:rPr>
              <w:t xml:space="preserve">; </w:t>
            </w:r>
          </w:p>
          <w:p w14:paraId="5EAE3CC5" w14:textId="77478361" w:rsidR="00645E47" w:rsidRPr="00031AD3" w:rsidRDefault="003D34ED" w:rsidP="00F16623">
            <w:pPr>
              <w:pStyle w:val="ListParagraph"/>
              <w:numPr>
                <w:ilvl w:val="0"/>
                <w:numId w:val="5"/>
              </w:numPr>
              <w:tabs>
                <w:tab w:val="left" w:pos="635"/>
              </w:tabs>
              <w:spacing w:after="0" w:line="240" w:lineRule="auto"/>
              <w:ind w:left="-4" w:firstLine="369"/>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ne mažiau kaip 4 (keturios) kriauklės su visa prausimuisi reikalinga įranga</w:t>
            </w:r>
            <w:r w:rsidR="00256261" w:rsidRPr="00031AD3">
              <w:rPr>
                <w:rFonts w:ascii="Times New Roman" w:hAnsi="Times New Roman" w:cs="Times New Roman"/>
                <w:color w:val="auto"/>
                <w:sz w:val="24"/>
                <w:szCs w:val="24"/>
              </w:rPr>
              <w:t xml:space="preserve"> (</w:t>
            </w:r>
            <w:r w:rsidR="00534055" w:rsidRPr="00031AD3">
              <w:rPr>
                <w:rFonts w:ascii="Times New Roman" w:hAnsi="Times New Roman" w:cs="Times New Roman"/>
                <w:color w:val="auto"/>
                <w:sz w:val="24"/>
                <w:szCs w:val="24"/>
              </w:rPr>
              <w:t xml:space="preserve">papildomai turi būti </w:t>
            </w:r>
            <w:r w:rsidR="00256261" w:rsidRPr="00031AD3">
              <w:rPr>
                <w:rFonts w:ascii="Times New Roman" w:hAnsi="Times New Roman" w:cs="Times New Roman"/>
                <w:color w:val="auto"/>
                <w:sz w:val="24"/>
                <w:szCs w:val="24"/>
              </w:rPr>
              <w:t xml:space="preserve">veidrodis </w:t>
            </w:r>
            <w:r w:rsidR="00534055" w:rsidRPr="00031AD3">
              <w:rPr>
                <w:rFonts w:ascii="Times New Roman" w:hAnsi="Times New Roman" w:cs="Times New Roman"/>
                <w:color w:val="auto"/>
                <w:sz w:val="24"/>
                <w:szCs w:val="24"/>
              </w:rPr>
              <w:t xml:space="preserve">virš kriauklių </w:t>
            </w:r>
            <w:r w:rsidR="00256261" w:rsidRPr="00031AD3">
              <w:rPr>
                <w:rFonts w:ascii="Times New Roman" w:hAnsi="Times New Roman" w:cs="Times New Roman"/>
                <w:color w:val="auto"/>
                <w:sz w:val="24"/>
                <w:szCs w:val="24"/>
              </w:rPr>
              <w:t xml:space="preserve">ne mažesnis kaip 40x40 cm, skysto muilo dozatorius, lentynėlė higienos priemonėms, kabliukas rankšluosčiui), </w:t>
            </w:r>
            <w:r w:rsidR="00256261" w:rsidRPr="00031AD3">
              <w:rPr>
                <w:rFonts w:ascii="Times New Roman" w:eastAsia="Calibri" w:hAnsi="Times New Roman" w:cs="Times New Roman"/>
                <w:color w:val="auto"/>
                <w:sz w:val="24"/>
                <w:szCs w:val="24"/>
              </w:rPr>
              <w:t xml:space="preserve"> ne mažiau kaip 2 vnt. šiukšlių dėžių</w:t>
            </w:r>
            <w:r w:rsidR="009C5F9A" w:rsidRPr="00031AD3">
              <w:rPr>
                <w:rFonts w:ascii="Times New Roman" w:eastAsia="Calibri" w:hAnsi="Times New Roman" w:cs="Times New Roman"/>
                <w:color w:val="auto"/>
                <w:sz w:val="24"/>
                <w:szCs w:val="24"/>
              </w:rPr>
              <w:t xml:space="preserve"> (ne mažiau kaip </w:t>
            </w:r>
            <w:r w:rsidR="00B56476" w:rsidRPr="00031AD3">
              <w:rPr>
                <w:rFonts w:ascii="Times New Roman" w:eastAsia="Calibri" w:hAnsi="Times New Roman" w:cs="Times New Roman"/>
                <w:color w:val="auto"/>
                <w:sz w:val="24"/>
                <w:szCs w:val="24"/>
              </w:rPr>
              <w:t>2</w:t>
            </w:r>
            <w:r w:rsidR="009C5F9A" w:rsidRPr="00031AD3">
              <w:rPr>
                <w:rFonts w:ascii="Times New Roman" w:eastAsia="Calibri" w:hAnsi="Times New Roman" w:cs="Times New Roman"/>
                <w:color w:val="auto"/>
                <w:sz w:val="24"/>
                <w:szCs w:val="24"/>
              </w:rPr>
              <w:t>5 l)</w:t>
            </w:r>
            <w:r w:rsidR="00256261" w:rsidRPr="00031AD3">
              <w:rPr>
                <w:rFonts w:ascii="Times New Roman" w:hAnsi="Times New Roman" w:cs="Times New Roman"/>
                <w:color w:val="auto"/>
                <w:sz w:val="24"/>
                <w:szCs w:val="24"/>
              </w:rPr>
              <w:t>;</w:t>
            </w:r>
            <w:r w:rsidRPr="00031AD3">
              <w:rPr>
                <w:rFonts w:ascii="Times New Roman" w:hAnsi="Times New Roman" w:cs="Times New Roman"/>
                <w:color w:val="auto"/>
                <w:sz w:val="24"/>
                <w:szCs w:val="24"/>
              </w:rPr>
              <w:t xml:space="preserve"> </w:t>
            </w:r>
          </w:p>
          <w:p w14:paraId="43EEBB52" w14:textId="58894426" w:rsidR="00651432" w:rsidRPr="00031AD3" w:rsidRDefault="00651432" w:rsidP="00F16623">
            <w:pPr>
              <w:pStyle w:val="ListParagraph"/>
              <w:numPr>
                <w:ilvl w:val="0"/>
                <w:numId w:val="5"/>
              </w:numPr>
              <w:tabs>
                <w:tab w:val="left" w:pos="635"/>
              </w:tabs>
              <w:spacing w:after="0" w:line="240" w:lineRule="auto"/>
              <w:ind w:left="-4" w:firstLine="369"/>
              <w:jc w:val="both"/>
              <w:rPr>
                <w:rFonts w:ascii="Times New Roman" w:hAnsi="Times New Roman" w:cs="Times New Roman"/>
                <w:color w:val="auto"/>
                <w:sz w:val="24"/>
                <w:szCs w:val="24"/>
              </w:rPr>
            </w:pPr>
            <w:r w:rsidRPr="00031AD3">
              <w:rPr>
                <w:rFonts w:ascii="Times New Roman" w:eastAsia="Calibri" w:hAnsi="Times New Roman" w:cs="Times New Roman"/>
                <w:color w:val="auto"/>
                <w:sz w:val="24"/>
                <w:szCs w:val="24"/>
              </w:rPr>
              <w:t xml:space="preserve">ne mažiau kaip </w:t>
            </w:r>
            <w:r w:rsidR="0082111A" w:rsidRPr="00031AD3">
              <w:rPr>
                <w:rFonts w:ascii="Times New Roman" w:eastAsia="Calibri" w:hAnsi="Times New Roman" w:cs="Times New Roman"/>
                <w:color w:val="auto"/>
                <w:sz w:val="24"/>
                <w:szCs w:val="24"/>
              </w:rPr>
              <w:t>3</w:t>
            </w:r>
            <w:r w:rsidRPr="00031AD3">
              <w:rPr>
                <w:rFonts w:ascii="Times New Roman" w:eastAsia="Calibri" w:hAnsi="Times New Roman" w:cs="Times New Roman"/>
                <w:color w:val="auto"/>
                <w:sz w:val="24"/>
                <w:szCs w:val="24"/>
              </w:rPr>
              <w:t xml:space="preserve"> vnt.</w:t>
            </w:r>
            <w:r w:rsidRPr="00031AD3">
              <w:rPr>
                <w:rFonts w:ascii="Times New Roman" w:hAnsi="Times New Roman" w:cs="Times New Roman"/>
                <w:color w:val="auto"/>
                <w:sz w:val="24"/>
                <w:szCs w:val="24"/>
              </w:rPr>
              <w:t xml:space="preserve"> popierinio rankšluosčio laikiklių</w:t>
            </w:r>
            <w:r w:rsidR="006E04F8" w:rsidRPr="00031AD3">
              <w:rPr>
                <w:rFonts w:ascii="Times New Roman" w:hAnsi="Times New Roman" w:cs="Times New Roman"/>
                <w:color w:val="auto"/>
                <w:sz w:val="24"/>
                <w:szCs w:val="24"/>
              </w:rPr>
              <w:t xml:space="preserve"> (montuojami prie kriauklių)</w:t>
            </w:r>
            <w:r w:rsidRPr="00031AD3">
              <w:rPr>
                <w:rFonts w:ascii="Times New Roman" w:hAnsi="Times New Roman" w:cs="Times New Roman"/>
                <w:color w:val="auto"/>
                <w:sz w:val="24"/>
                <w:szCs w:val="24"/>
              </w:rPr>
              <w:t>;</w:t>
            </w:r>
          </w:p>
          <w:p w14:paraId="6327C8E2" w14:textId="4CFB9925" w:rsidR="00645E47" w:rsidRPr="00031AD3" w:rsidRDefault="003D34ED" w:rsidP="00F16623">
            <w:pPr>
              <w:pStyle w:val="ListParagraph"/>
              <w:numPr>
                <w:ilvl w:val="0"/>
                <w:numId w:val="5"/>
              </w:numPr>
              <w:tabs>
                <w:tab w:val="left" w:pos="635"/>
              </w:tabs>
              <w:spacing w:after="0" w:line="240" w:lineRule="auto"/>
              <w:ind w:left="-4" w:firstLine="369"/>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kriauklių zonoje turi būti įrengtas ne mažiau kaip vienas dvigubas elektros kištukinis lizdas arba ne mažiau kaip du viengubi kištukiniai lizdai (su įžeminimu);</w:t>
            </w:r>
          </w:p>
          <w:p w14:paraId="6B545DDC" w14:textId="783DFE87" w:rsidR="00645E47" w:rsidRPr="00031AD3" w:rsidRDefault="003D34ED" w:rsidP="00F16623">
            <w:pPr>
              <w:pStyle w:val="ListParagraph"/>
              <w:numPr>
                <w:ilvl w:val="0"/>
                <w:numId w:val="5"/>
              </w:numPr>
              <w:tabs>
                <w:tab w:val="left" w:pos="635"/>
              </w:tabs>
              <w:spacing w:after="0" w:line="240" w:lineRule="auto"/>
              <w:ind w:left="-4" w:firstLine="369"/>
              <w:jc w:val="both"/>
              <w:rPr>
                <w:rFonts w:ascii="Times New Roman" w:eastAsia="Calibri" w:hAnsi="Times New Roman" w:cs="Times New Roman"/>
                <w:b/>
                <w:color w:val="auto"/>
                <w:sz w:val="24"/>
                <w:szCs w:val="24"/>
              </w:rPr>
            </w:pPr>
            <w:r w:rsidRPr="00031AD3">
              <w:rPr>
                <w:rFonts w:ascii="Times New Roman" w:eastAsia="Calibri" w:hAnsi="Times New Roman" w:cs="Times New Roman"/>
                <w:color w:val="auto"/>
                <w:sz w:val="24"/>
                <w:szCs w:val="24"/>
              </w:rPr>
              <w:t>turi būti įrengta neslidi grindų danga, su vandens surinkimo / nutekėjimo įranga (trapas);</w:t>
            </w:r>
          </w:p>
          <w:p w14:paraId="154AF1FB" w14:textId="77777777" w:rsidR="00675286" w:rsidRPr="00031AD3" w:rsidRDefault="00675286" w:rsidP="00F16623">
            <w:pPr>
              <w:pStyle w:val="ListParagraph"/>
              <w:numPr>
                <w:ilvl w:val="0"/>
                <w:numId w:val="5"/>
              </w:numPr>
              <w:tabs>
                <w:tab w:val="left" w:pos="635"/>
              </w:tabs>
              <w:spacing w:after="0" w:line="240" w:lineRule="auto"/>
              <w:ind w:left="-4" w:firstLine="369"/>
              <w:jc w:val="both"/>
              <w:rPr>
                <w:rFonts w:ascii="Times New Roman" w:eastAsia="Calibri" w:hAnsi="Times New Roman" w:cs="Times New Roman"/>
                <w:color w:val="auto"/>
                <w:sz w:val="24"/>
                <w:szCs w:val="24"/>
              </w:rPr>
            </w:pPr>
            <w:r w:rsidRPr="00031AD3">
              <w:rPr>
                <w:rFonts w:ascii="Times New Roman" w:eastAsia="Times New Roman" w:hAnsi="Times New Roman" w:cs="Times New Roman"/>
                <w:color w:val="auto"/>
                <w:sz w:val="24"/>
                <w:szCs w:val="24"/>
              </w:rPr>
              <w:t>sumontuoti vandens tiekimo ir nuotekų šalinimo įrenginiai;</w:t>
            </w:r>
          </w:p>
          <w:p w14:paraId="7731F8EE" w14:textId="254CFE3B" w:rsidR="00675286" w:rsidRPr="00031AD3" w:rsidRDefault="00675286" w:rsidP="00F16623">
            <w:pPr>
              <w:pStyle w:val="ListParagraph"/>
              <w:numPr>
                <w:ilvl w:val="0"/>
                <w:numId w:val="5"/>
              </w:numPr>
              <w:tabs>
                <w:tab w:val="left" w:pos="426"/>
                <w:tab w:val="left" w:pos="635"/>
              </w:tabs>
              <w:spacing w:after="0" w:line="240" w:lineRule="auto"/>
              <w:ind w:left="-4" w:firstLine="369"/>
              <w:jc w:val="both"/>
              <w:rPr>
                <w:rFonts w:ascii="Times New Roman" w:eastAsiaTheme="minorHAnsi" w:hAnsi="Times New Roman" w:cs="Times New Roman"/>
                <w:color w:val="auto"/>
                <w:sz w:val="24"/>
                <w:szCs w:val="24"/>
              </w:rPr>
            </w:pPr>
            <w:r w:rsidRPr="00031AD3">
              <w:rPr>
                <w:rFonts w:ascii="Times New Roman" w:eastAsia="Times New Roman" w:hAnsi="Times New Roman" w:cs="Times New Roman"/>
                <w:color w:val="auto"/>
                <w:sz w:val="24"/>
                <w:szCs w:val="24"/>
              </w:rPr>
              <w:t xml:space="preserve">reguliuojama karšto vandens ruošimo įranga, užtikrinanti </w:t>
            </w:r>
            <w:r w:rsidRPr="00031AD3">
              <w:rPr>
                <w:rFonts w:ascii="Times New Roman" w:eastAsiaTheme="minorHAnsi" w:hAnsi="Times New Roman" w:cs="Times New Roman"/>
                <w:color w:val="auto"/>
                <w:sz w:val="24"/>
                <w:szCs w:val="24"/>
              </w:rPr>
              <w:t xml:space="preserve">nepertraukiamą karšto vandens tiekimą </w:t>
            </w:r>
            <w:r w:rsidR="0093081F" w:rsidRPr="00031AD3">
              <w:rPr>
                <w:rFonts w:ascii="Times New Roman" w:eastAsiaTheme="minorHAnsi" w:hAnsi="Times New Roman" w:cs="Times New Roman"/>
                <w:color w:val="auto"/>
                <w:sz w:val="24"/>
                <w:szCs w:val="24"/>
              </w:rPr>
              <w:t xml:space="preserve"> boilerio talpa ne mažesnė kaip 200 l);</w:t>
            </w:r>
          </w:p>
          <w:p w14:paraId="7C68FE01" w14:textId="55C416D8" w:rsidR="00645E47" w:rsidRPr="00031AD3" w:rsidRDefault="00605D90" w:rsidP="00F16623">
            <w:pPr>
              <w:pStyle w:val="ListParagraph"/>
              <w:numPr>
                <w:ilvl w:val="0"/>
                <w:numId w:val="5"/>
              </w:numPr>
              <w:tabs>
                <w:tab w:val="left" w:pos="635"/>
              </w:tabs>
              <w:spacing w:after="0" w:line="240" w:lineRule="auto"/>
              <w:ind w:left="-4" w:firstLine="369"/>
              <w:jc w:val="both"/>
              <w:rPr>
                <w:rFonts w:ascii="Times New Roman" w:eastAsia="Calibri" w:hAnsi="Times New Roman" w:cs="Times New Roman"/>
                <w:color w:val="auto"/>
                <w:sz w:val="24"/>
                <w:szCs w:val="24"/>
              </w:rPr>
            </w:pPr>
            <w:r w:rsidRPr="00031AD3">
              <w:rPr>
                <w:rFonts w:ascii="Times New Roman" w:eastAsia="Calibri" w:hAnsi="Times New Roman" w:cs="Times New Roman"/>
                <w:color w:val="auto"/>
                <w:sz w:val="24"/>
                <w:szCs w:val="24"/>
              </w:rPr>
              <w:t>k</w:t>
            </w:r>
            <w:r w:rsidR="00B61DAF" w:rsidRPr="00031AD3">
              <w:rPr>
                <w:rFonts w:ascii="Times New Roman" w:eastAsia="Calibri" w:hAnsi="Times New Roman" w:cs="Times New Roman"/>
                <w:color w:val="auto"/>
                <w:sz w:val="24"/>
                <w:szCs w:val="24"/>
              </w:rPr>
              <w:t>onteinerio</w:t>
            </w:r>
            <w:r w:rsidR="003D34ED" w:rsidRPr="00031AD3">
              <w:rPr>
                <w:rFonts w:ascii="Times New Roman" w:eastAsia="Calibri" w:hAnsi="Times New Roman" w:cs="Times New Roman"/>
                <w:color w:val="auto"/>
                <w:sz w:val="24"/>
                <w:szCs w:val="24"/>
              </w:rPr>
              <w:t xml:space="preserve"> konfigūracija (dušo kabinų, kriauklių) gali skirtis nuo aprašytos su sąlyga, kad bus užtikrintas ne didesnis įrangos ir žmonių santykis:</w:t>
            </w:r>
          </w:p>
          <w:p w14:paraId="75579835" w14:textId="426E5E96" w:rsidR="00645E47" w:rsidRPr="00031AD3" w:rsidRDefault="003D34ED" w:rsidP="00F16623">
            <w:pPr>
              <w:pStyle w:val="ListParagraph"/>
              <w:numPr>
                <w:ilvl w:val="0"/>
                <w:numId w:val="7"/>
              </w:numPr>
              <w:tabs>
                <w:tab w:val="left" w:pos="545"/>
                <w:tab w:val="left" w:pos="705"/>
              </w:tabs>
              <w:spacing w:after="0" w:line="240" w:lineRule="auto"/>
              <w:ind w:left="-4" w:firstLine="279"/>
              <w:jc w:val="both"/>
              <w:rPr>
                <w:rFonts w:ascii="Times New Roman" w:eastAsia="Calibri" w:hAnsi="Times New Roman" w:cs="Times New Roman"/>
                <w:color w:val="auto"/>
                <w:sz w:val="24"/>
                <w:szCs w:val="24"/>
              </w:rPr>
            </w:pPr>
            <w:r w:rsidRPr="00031AD3">
              <w:rPr>
                <w:rFonts w:ascii="Times New Roman" w:eastAsia="Calibri" w:hAnsi="Times New Roman" w:cs="Times New Roman"/>
                <w:color w:val="auto"/>
                <w:sz w:val="24"/>
                <w:szCs w:val="24"/>
              </w:rPr>
              <w:t>tualetų kabinos – 1:</w:t>
            </w:r>
            <w:r w:rsidR="0022448B" w:rsidRPr="00031AD3">
              <w:rPr>
                <w:rFonts w:ascii="Times New Roman" w:eastAsia="Calibri" w:hAnsi="Times New Roman" w:cs="Times New Roman"/>
                <w:color w:val="auto"/>
                <w:sz w:val="24"/>
                <w:szCs w:val="24"/>
              </w:rPr>
              <w:t>10</w:t>
            </w:r>
            <w:r w:rsidRPr="00031AD3">
              <w:rPr>
                <w:rFonts w:ascii="Times New Roman" w:eastAsia="Calibri" w:hAnsi="Times New Roman" w:cs="Times New Roman"/>
                <w:color w:val="auto"/>
                <w:sz w:val="24"/>
                <w:szCs w:val="24"/>
              </w:rPr>
              <w:t>;</w:t>
            </w:r>
          </w:p>
          <w:p w14:paraId="3D3CC338" w14:textId="5D49DAB1" w:rsidR="003D34ED" w:rsidRPr="00031AD3" w:rsidRDefault="003D34ED" w:rsidP="00F16623">
            <w:pPr>
              <w:pStyle w:val="ListParagraph"/>
              <w:numPr>
                <w:ilvl w:val="0"/>
                <w:numId w:val="7"/>
              </w:numPr>
              <w:tabs>
                <w:tab w:val="left" w:pos="545"/>
                <w:tab w:val="left" w:pos="705"/>
              </w:tabs>
              <w:spacing w:after="0" w:line="240" w:lineRule="auto"/>
              <w:ind w:left="-4" w:firstLine="279"/>
              <w:jc w:val="both"/>
              <w:rPr>
                <w:rFonts w:ascii="Times New Roman" w:eastAsia="Calibri" w:hAnsi="Times New Roman" w:cs="Times New Roman"/>
                <w:color w:val="auto"/>
                <w:sz w:val="24"/>
                <w:szCs w:val="24"/>
              </w:rPr>
            </w:pPr>
            <w:r w:rsidRPr="00031AD3">
              <w:rPr>
                <w:rFonts w:ascii="Times New Roman" w:eastAsia="Calibri" w:hAnsi="Times New Roman" w:cs="Times New Roman"/>
                <w:color w:val="auto"/>
                <w:sz w:val="24"/>
                <w:szCs w:val="24"/>
              </w:rPr>
              <w:t>kriauklės – 1:20.</w:t>
            </w:r>
          </w:p>
        </w:tc>
      </w:tr>
      <w:tr w:rsidR="001A59A3" w:rsidRPr="001C724F" w14:paraId="58E0A2CC" w14:textId="77777777" w:rsidTr="6352AFCE">
        <w:trPr>
          <w:trHeight w:val="2603"/>
          <w:jc w:val="center"/>
        </w:trPr>
        <w:tc>
          <w:tcPr>
            <w:tcW w:w="570" w:type="dxa"/>
            <w:vAlign w:val="center"/>
          </w:tcPr>
          <w:p w14:paraId="07271830" w14:textId="77777777" w:rsidR="003D34ED" w:rsidRPr="00031AD3" w:rsidRDefault="003D34ED" w:rsidP="00F16623">
            <w:pPr>
              <w:numPr>
                <w:ilvl w:val="0"/>
                <w:numId w:val="37"/>
              </w:numPr>
              <w:ind w:left="0" w:firstLine="0"/>
              <w:rPr>
                <w:color w:val="auto"/>
                <w:lang w:val="lt-LT"/>
              </w:rPr>
            </w:pPr>
          </w:p>
        </w:tc>
        <w:tc>
          <w:tcPr>
            <w:tcW w:w="2333" w:type="dxa"/>
            <w:vAlign w:val="center"/>
          </w:tcPr>
          <w:p w14:paraId="01D7AB14" w14:textId="475B0180" w:rsidR="003D34ED" w:rsidRPr="00031AD3" w:rsidRDefault="002E0E2E" w:rsidP="00C000E5">
            <w:pPr>
              <w:rPr>
                <w:color w:val="auto"/>
                <w:lang w:val="lt-LT"/>
              </w:rPr>
            </w:pPr>
            <w:r w:rsidRPr="00031AD3">
              <w:rPr>
                <w:color w:val="auto"/>
                <w:lang w:val="lt-LT"/>
              </w:rPr>
              <w:t>Skalbyklos</w:t>
            </w:r>
            <w:r w:rsidR="003D34ED" w:rsidRPr="00031AD3">
              <w:rPr>
                <w:color w:val="auto"/>
                <w:lang w:val="lt-LT"/>
              </w:rPr>
              <w:t xml:space="preserve"> </w:t>
            </w:r>
            <w:r w:rsidR="00C000E5" w:rsidRPr="00031AD3">
              <w:rPr>
                <w:color w:val="auto"/>
                <w:lang w:val="lt-LT"/>
              </w:rPr>
              <w:t>patalpa</w:t>
            </w:r>
          </w:p>
        </w:tc>
        <w:tc>
          <w:tcPr>
            <w:tcW w:w="943" w:type="dxa"/>
            <w:vAlign w:val="center"/>
          </w:tcPr>
          <w:p w14:paraId="49CAD63D" w14:textId="77777777" w:rsidR="003D34ED" w:rsidRPr="00031AD3" w:rsidRDefault="001C4CC4" w:rsidP="003D34ED">
            <w:pPr>
              <w:jc w:val="center"/>
              <w:rPr>
                <w:color w:val="auto"/>
                <w:lang w:val="lt-LT"/>
              </w:rPr>
            </w:pPr>
            <w:r w:rsidRPr="00031AD3">
              <w:rPr>
                <w:color w:val="auto"/>
                <w:lang w:val="lt-LT"/>
              </w:rPr>
              <w:t>vnt</w:t>
            </w:r>
            <w:r w:rsidR="003D34ED" w:rsidRPr="00031AD3">
              <w:rPr>
                <w:color w:val="auto"/>
                <w:lang w:val="lt-LT"/>
              </w:rPr>
              <w:t>.</w:t>
            </w:r>
          </w:p>
        </w:tc>
        <w:tc>
          <w:tcPr>
            <w:tcW w:w="1176" w:type="dxa"/>
            <w:vAlign w:val="center"/>
          </w:tcPr>
          <w:p w14:paraId="0589AFF1" w14:textId="5EAD31F6" w:rsidR="003D34ED" w:rsidRPr="00031AD3" w:rsidRDefault="00747DFA" w:rsidP="003D34ED">
            <w:pPr>
              <w:jc w:val="center"/>
              <w:rPr>
                <w:rFonts w:eastAsia="Calibri"/>
                <w:color w:val="auto"/>
                <w:lang w:val="lt-LT"/>
              </w:rPr>
            </w:pPr>
            <w:r w:rsidRPr="00031AD3">
              <w:rPr>
                <w:rFonts w:eastAsia="Calibri"/>
                <w:color w:val="auto"/>
                <w:lang w:val="lt-LT"/>
              </w:rPr>
              <w:t>2</w:t>
            </w:r>
          </w:p>
        </w:tc>
        <w:tc>
          <w:tcPr>
            <w:tcW w:w="10366" w:type="dxa"/>
          </w:tcPr>
          <w:p w14:paraId="0E2F6980" w14:textId="39CFD762" w:rsidR="003D34ED" w:rsidRPr="00031AD3" w:rsidRDefault="00EB3FF3" w:rsidP="00C745F0">
            <w:pPr>
              <w:jc w:val="both"/>
              <w:rPr>
                <w:b/>
                <w:color w:val="auto"/>
                <w:lang w:val="lt-LT"/>
              </w:rPr>
            </w:pPr>
            <w:r w:rsidRPr="00031AD3">
              <w:rPr>
                <w:b/>
                <w:color w:val="auto"/>
                <w:lang w:val="lt-LT"/>
              </w:rPr>
              <w:t xml:space="preserve">Patalpos </w:t>
            </w:r>
            <w:r w:rsidR="004851C9" w:rsidRPr="00031AD3">
              <w:rPr>
                <w:b/>
                <w:color w:val="auto"/>
                <w:lang w:val="lt-LT"/>
              </w:rPr>
              <w:t>sudėtis ir minimalūs reikalavimai</w:t>
            </w:r>
            <w:r w:rsidR="002F21B6" w:rsidRPr="00031AD3">
              <w:rPr>
                <w:b/>
                <w:color w:val="auto"/>
                <w:lang w:val="lt-LT"/>
              </w:rPr>
              <w:t>:</w:t>
            </w:r>
          </w:p>
          <w:p w14:paraId="6FE2B971" w14:textId="77777777" w:rsidR="000243F6" w:rsidRPr="00031AD3" w:rsidRDefault="000243F6" w:rsidP="00F16623">
            <w:pPr>
              <w:pStyle w:val="ListParagraph"/>
              <w:numPr>
                <w:ilvl w:val="0"/>
                <w:numId w:val="5"/>
              </w:numPr>
              <w:tabs>
                <w:tab w:val="left" w:pos="636"/>
              </w:tabs>
              <w:spacing w:after="0" w:line="240" w:lineRule="auto"/>
              <w:ind w:left="0" w:firstLine="360"/>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 xml:space="preserve">patalpa iš 1 konteinerio; </w:t>
            </w:r>
          </w:p>
          <w:p w14:paraId="396CCC34" w14:textId="5289EDC3" w:rsidR="00534055" w:rsidRPr="00031AD3" w:rsidRDefault="00E33497" w:rsidP="00F16623">
            <w:pPr>
              <w:pStyle w:val="ListParagraph"/>
              <w:numPr>
                <w:ilvl w:val="0"/>
                <w:numId w:val="5"/>
              </w:numPr>
              <w:tabs>
                <w:tab w:val="left" w:pos="636"/>
              </w:tabs>
              <w:spacing w:after="0" w:line="240" w:lineRule="auto"/>
              <w:ind w:left="0" w:firstLine="360"/>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 xml:space="preserve">1 </w:t>
            </w:r>
            <w:r w:rsidR="00604EA0" w:rsidRPr="00031AD3">
              <w:rPr>
                <w:rFonts w:ascii="Times New Roman" w:hAnsi="Times New Roman" w:cs="Times New Roman"/>
                <w:color w:val="auto"/>
                <w:sz w:val="24"/>
                <w:szCs w:val="24"/>
              </w:rPr>
              <w:t xml:space="preserve"> įėjimas </w:t>
            </w:r>
            <w:r w:rsidRPr="00031AD3">
              <w:rPr>
                <w:rFonts w:ascii="Times New Roman" w:hAnsi="Times New Roman" w:cs="Times New Roman"/>
                <w:color w:val="auto"/>
                <w:sz w:val="24"/>
                <w:szCs w:val="24"/>
              </w:rPr>
              <w:t>(duryse įmontuotos įleidžiamos spynos su užraktu iš išorės ir vidaus)</w:t>
            </w:r>
          </w:p>
          <w:p w14:paraId="0384C0C5" w14:textId="476DA7E8" w:rsidR="00E33497" w:rsidRPr="00031AD3" w:rsidRDefault="00534055" w:rsidP="00F16623">
            <w:pPr>
              <w:pStyle w:val="ListParagraph"/>
              <w:numPr>
                <w:ilvl w:val="0"/>
                <w:numId w:val="5"/>
              </w:numPr>
              <w:tabs>
                <w:tab w:val="left" w:pos="636"/>
              </w:tabs>
              <w:spacing w:after="0" w:line="240" w:lineRule="auto"/>
              <w:ind w:left="0" w:firstLine="360"/>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 xml:space="preserve">ne mažiau kaip </w:t>
            </w:r>
            <w:r w:rsidR="00E33497" w:rsidRPr="00031AD3">
              <w:rPr>
                <w:rFonts w:ascii="Times New Roman" w:hAnsi="Times New Roman" w:cs="Times New Roman"/>
                <w:color w:val="auto"/>
                <w:sz w:val="24"/>
                <w:szCs w:val="24"/>
              </w:rPr>
              <w:t>1 langas;</w:t>
            </w:r>
          </w:p>
          <w:p w14:paraId="0481E8EC" w14:textId="44D6892F" w:rsidR="002F21B6" w:rsidRPr="00031AD3" w:rsidRDefault="002F21B6" w:rsidP="00F16623">
            <w:pPr>
              <w:pStyle w:val="ListParagraph"/>
              <w:numPr>
                <w:ilvl w:val="0"/>
                <w:numId w:val="5"/>
              </w:numPr>
              <w:tabs>
                <w:tab w:val="left" w:pos="636"/>
              </w:tabs>
              <w:spacing w:after="0" w:line="240" w:lineRule="auto"/>
              <w:ind w:left="0" w:firstLine="360"/>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t</w:t>
            </w:r>
            <w:r w:rsidR="003D34ED" w:rsidRPr="00031AD3">
              <w:rPr>
                <w:rFonts w:ascii="Times New Roman" w:hAnsi="Times New Roman" w:cs="Times New Roman"/>
                <w:color w:val="auto"/>
                <w:sz w:val="24"/>
                <w:szCs w:val="24"/>
              </w:rPr>
              <w:t xml:space="preserve">uri būti įrengti </w:t>
            </w:r>
            <w:r w:rsidR="00FB2CC2">
              <w:rPr>
                <w:rFonts w:ascii="Times New Roman" w:hAnsi="Times New Roman" w:cs="Times New Roman"/>
                <w:color w:val="auto"/>
                <w:sz w:val="24"/>
                <w:szCs w:val="24"/>
              </w:rPr>
              <w:t xml:space="preserve">ir prijungti </w:t>
            </w:r>
            <w:r w:rsidR="003D34ED" w:rsidRPr="00031AD3">
              <w:rPr>
                <w:rFonts w:ascii="Times New Roman" w:hAnsi="Times New Roman" w:cs="Times New Roman"/>
                <w:color w:val="auto"/>
                <w:sz w:val="24"/>
                <w:szCs w:val="24"/>
              </w:rPr>
              <w:t>ne mažiau kaip 6 skalbimo</w:t>
            </w:r>
            <w:r w:rsidR="00572388" w:rsidRPr="00031AD3">
              <w:rPr>
                <w:rFonts w:ascii="Times New Roman" w:hAnsi="Times New Roman" w:cs="Times New Roman"/>
                <w:color w:val="auto"/>
                <w:sz w:val="24"/>
                <w:szCs w:val="24"/>
              </w:rPr>
              <w:t xml:space="preserve"> (galima sausų skalbinių įkrova ne mažesnė kaip 9 kg)</w:t>
            </w:r>
            <w:r w:rsidR="003D34ED" w:rsidRPr="00031AD3">
              <w:rPr>
                <w:rFonts w:ascii="Times New Roman" w:hAnsi="Times New Roman" w:cs="Times New Roman"/>
                <w:color w:val="auto"/>
                <w:sz w:val="24"/>
                <w:szCs w:val="24"/>
              </w:rPr>
              <w:t xml:space="preserve"> ir 6 skalbinių džiovinimo įrenginiai;</w:t>
            </w:r>
          </w:p>
          <w:p w14:paraId="10D63FD6" w14:textId="5CCD0AEB" w:rsidR="002F21B6" w:rsidRPr="00031AD3" w:rsidRDefault="003D34ED" w:rsidP="00F16623">
            <w:pPr>
              <w:pStyle w:val="ListParagraph"/>
              <w:numPr>
                <w:ilvl w:val="0"/>
                <w:numId w:val="5"/>
              </w:numPr>
              <w:tabs>
                <w:tab w:val="left" w:pos="636"/>
              </w:tabs>
              <w:spacing w:after="0" w:line="240" w:lineRule="auto"/>
              <w:ind w:left="0" w:firstLine="360"/>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 xml:space="preserve">ne mažiau kaip 4 (keturios) kriauklės, tinkamos skalbiniams skalbti; </w:t>
            </w:r>
          </w:p>
          <w:p w14:paraId="246AC213" w14:textId="338F599B" w:rsidR="002F21B6" w:rsidRPr="00031AD3" w:rsidRDefault="008205A8" w:rsidP="00F16623">
            <w:pPr>
              <w:pStyle w:val="ListParagraph"/>
              <w:numPr>
                <w:ilvl w:val="0"/>
                <w:numId w:val="5"/>
              </w:numPr>
              <w:tabs>
                <w:tab w:val="left" w:pos="636"/>
              </w:tabs>
              <w:spacing w:after="0" w:line="240" w:lineRule="auto"/>
              <w:ind w:left="0" w:firstLine="360"/>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 xml:space="preserve">reguliuojama karšto vandens ruošimo įranga, užtikrinanti </w:t>
            </w:r>
            <w:r w:rsidRPr="00031AD3">
              <w:rPr>
                <w:rFonts w:ascii="Times New Roman" w:eastAsiaTheme="minorHAnsi" w:hAnsi="Times New Roman" w:cs="Times New Roman"/>
                <w:color w:val="auto"/>
                <w:sz w:val="24"/>
                <w:szCs w:val="24"/>
              </w:rPr>
              <w:t>nepertraukiamą karšto vandens tiekimą;</w:t>
            </w:r>
          </w:p>
          <w:p w14:paraId="0AF2EDE8" w14:textId="20AD1D0C" w:rsidR="009C0D75" w:rsidRPr="00031AD3" w:rsidRDefault="003D34ED" w:rsidP="00F16623">
            <w:pPr>
              <w:pStyle w:val="ListParagraph"/>
              <w:numPr>
                <w:ilvl w:val="0"/>
                <w:numId w:val="5"/>
              </w:numPr>
              <w:tabs>
                <w:tab w:val="left" w:pos="636"/>
              </w:tabs>
              <w:spacing w:after="0" w:line="240" w:lineRule="auto"/>
              <w:ind w:left="0" w:firstLine="360"/>
              <w:jc w:val="both"/>
              <w:rPr>
                <w:rFonts w:ascii="Times New Roman" w:hAnsi="Times New Roman" w:cs="Times New Roman"/>
                <w:b/>
                <w:color w:val="auto"/>
                <w:sz w:val="24"/>
                <w:szCs w:val="24"/>
              </w:rPr>
            </w:pPr>
            <w:r w:rsidRPr="00031AD3">
              <w:rPr>
                <w:rFonts w:ascii="Times New Roman" w:hAnsi="Times New Roman" w:cs="Times New Roman"/>
                <w:color w:val="auto"/>
                <w:sz w:val="24"/>
                <w:szCs w:val="24"/>
              </w:rPr>
              <w:t>ne mažiau kaip 4</w:t>
            </w:r>
            <w:r w:rsidR="009C0D75" w:rsidRPr="00031AD3">
              <w:rPr>
                <w:rFonts w:ascii="Times New Roman" w:hAnsi="Times New Roman" w:cs="Times New Roman"/>
                <w:color w:val="auto"/>
                <w:sz w:val="24"/>
                <w:szCs w:val="24"/>
              </w:rPr>
              <w:t xml:space="preserve"> (keturi) </w:t>
            </w:r>
            <w:r w:rsidRPr="00031AD3">
              <w:rPr>
                <w:rFonts w:ascii="Times New Roman" w:hAnsi="Times New Roman" w:cs="Times New Roman"/>
                <w:color w:val="auto"/>
                <w:sz w:val="24"/>
                <w:szCs w:val="24"/>
              </w:rPr>
              <w:t>el. gyvatukai skalbiniams džiauti</w:t>
            </w:r>
            <w:r w:rsidR="009C0D75" w:rsidRPr="00031AD3">
              <w:rPr>
                <w:rFonts w:ascii="Times New Roman" w:hAnsi="Times New Roman" w:cs="Times New Roman"/>
                <w:color w:val="auto"/>
                <w:sz w:val="24"/>
                <w:szCs w:val="24"/>
              </w:rPr>
              <w:t>;</w:t>
            </w:r>
          </w:p>
          <w:p w14:paraId="682B1C11" w14:textId="7C17353E" w:rsidR="003D34ED" w:rsidRPr="00031AD3" w:rsidRDefault="009C0D75" w:rsidP="00F16623">
            <w:pPr>
              <w:pStyle w:val="ListParagraph"/>
              <w:numPr>
                <w:ilvl w:val="0"/>
                <w:numId w:val="5"/>
              </w:numPr>
              <w:tabs>
                <w:tab w:val="left" w:pos="636"/>
              </w:tabs>
              <w:spacing w:after="0" w:line="240" w:lineRule="auto"/>
              <w:ind w:left="0" w:firstLine="360"/>
              <w:jc w:val="both"/>
              <w:rPr>
                <w:rFonts w:ascii="Times New Roman" w:hAnsi="Times New Roman" w:cs="Times New Roman"/>
                <w:color w:val="auto"/>
                <w:sz w:val="24"/>
                <w:szCs w:val="24"/>
              </w:rPr>
            </w:pPr>
            <w:r w:rsidRPr="00031AD3">
              <w:rPr>
                <w:rFonts w:ascii="Times New Roman" w:eastAsia="Calibri" w:hAnsi="Times New Roman" w:cs="Times New Roman"/>
                <w:color w:val="auto"/>
                <w:sz w:val="24"/>
                <w:szCs w:val="24"/>
              </w:rPr>
              <w:t>turi būti įrengta neslidi grindų danga su vandens surinkimo / nutekėjimo įranga (trapas).</w:t>
            </w:r>
          </w:p>
        </w:tc>
      </w:tr>
      <w:tr w:rsidR="001A59A3" w:rsidRPr="001C724F" w14:paraId="75FC898F" w14:textId="77777777" w:rsidTr="6352AFCE">
        <w:trPr>
          <w:trHeight w:val="3413"/>
          <w:jc w:val="center"/>
        </w:trPr>
        <w:tc>
          <w:tcPr>
            <w:tcW w:w="570" w:type="dxa"/>
            <w:vAlign w:val="center"/>
          </w:tcPr>
          <w:p w14:paraId="3CD25828" w14:textId="77777777" w:rsidR="003D34ED" w:rsidRPr="00031AD3" w:rsidRDefault="003D34ED" w:rsidP="00F16623">
            <w:pPr>
              <w:numPr>
                <w:ilvl w:val="0"/>
                <w:numId w:val="37"/>
              </w:numPr>
              <w:ind w:left="0" w:firstLine="0"/>
              <w:rPr>
                <w:color w:val="auto"/>
                <w:lang w:val="lt-LT"/>
              </w:rPr>
            </w:pPr>
          </w:p>
        </w:tc>
        <w:tc>
          <w:tcPr>
            <w:tcW w:w="2333" w:type="dxa"/>
            <w:vAlign w:val="center"/>
          </w:tcPr>
          <w:p w14:paraId="6C8CCD85" w14:textId="4605E99F" w:rsidR="003D34ED" w:rsidRPr="00031AD3" w:rsidRDefault="003D34ED" w:rsidP="00C000E5">
            <w:pPr>
              <w:rPr>
                <w:color w:val="auto"/>
                <w:lang w:val="lt-LT"/>
              </w:rPr>
            </w:pPr>
            <w:r w:rsidRPr="00031AD3">
              <w:rPr>
                <w:color w:val="auto"/>
                <w:lang w:val="lt-LT"/>
              </w:rPr>
              <w:t xml:space="preserve">Džiovyklos </w:t>
            </w:r>
            <w:r w:rsidR="00C000E5" w:rsidRPr="00031AD3">
              <w:rPr>
                <w:color w:val="auto"/>
                <w:lang w:val="lt-LT"/>
              </w:rPr>
              <w:t>patalpa</w:t>
            </w:r>
          </w:p>
        </w:tc>
        <w:tc>
          <w:tcPr>
            <w:tcW w:w="943" w:type="dxa"/>
            <w:vAlign w:val="center"/>
          </w:tcPr>
          <w:p w14:paraId="70B56318" w14:textId="77777777" w:rsidR="003D34ED" w:rsidRPr="00031AD3" w:rsidRDefault="001C4CC4" w:rsidP="003D34ED">
            <w:pPr>
              <w:jc w:val="center"/>
              <w:rPr>
                <w:color w:val="auto"/>
                <w:lang w:val="lt-LT"/>
              </w:rPr>
            </w:pPr>
            <w:r w:rsidRPr="00031AD3">
              <w:rPr>
                <w:color w:val="auto"/>
                <w:lang w:val="lt-LT"/>
              </w:rPr>
              <w:t>vnt</w:t>
            </w:r>
            <w:r w:rsidR="003D34ED" w:rsidRPr="00031AD3">
              <w:rPr>
                <w:color w:val="auto"/>
                <w:lang w:val="lt-LT"/>
              </w:rPr>
              <w:t>.</w:t>
            </w:r>
          </w:p>
        </w:tc>
        <w:tc>
          <w:tcPr>
            <w:tcW w:w="1176" w:type="dxa"/>
            <w:vAlign w:val="center"/>
          </w:tcPr>
          <w:p w14:paraId="79A7929E" w14:textId="7586A2CA" w:rsidR="00054EC2" w:rsidRPr="00031AD3" w:rsidRDefault="00747DFA" w:rsidP="00CF6D31">
            <w:pPr>
              <w:jc w:val="center"/>
              <w:rPr>
                <w:rFonts w:eastAsia="Calibri"/>
                <w:color w:val="auto"/>
                <w:lang w:val="lt-LT"/>
              </w:rPr>
            </w:pPr>
            <w:r w:rsidRPr="00031AD3">
              <w:rPr>
                <w:rFonts w:eastAsia="Calibri"/>
                <w:color w:val="auto"/>
                <w:lang w:val="lt-LT"/>
              </w:rPr>
              <w:t>2</w:t>
            </w:r>
          </w:p>
        </w:tc>
        <w:tc>
          <w:tcPr>
            <w:tcW w:w="10366" w:type="dxa"/>
          </w:tcPr>
          <w:p w14:paraId="3ACF8672" w14:textId="49201791" w:rsidR="004851C9" w:rsidRPr="00031AD3" w:rsidRDefault="00EB3FF3" w:rsidP="003D34ED">
            <w:pPr>
              <w:jc w:val="both"/>
              <w:rPr>
                <w:color w:val="auto"/>
                <w:lang w:val="lt-LT"/>
              </w:rPr>
            </w:pPr>
            <w:r w:rsidRPr="00031AD3">
              <w:rPr>
                <w:b/>
                <w:color w:val="auto"/>
                <w:lang w:val="lt-LT"/>
              </w:rPr>
              <w:t xml:space="preserve">Patalpos </w:t>
            </w:r>
            <w:r w:rsidR="004851C9" w:rsidRPr="00031AD3">
              <w:rPr>
                <w:b/>
                <w:color w:val="auto"/>
                <w:lang w:val="lt-LT"/>
              </w:rPr>
              <w:t>sudėtis ir minimalūs reikalavimai</w:t>
            </w:r>
            <w:r w:rsidR="002F21B6" w:rsidRPr="00031AD3">
              <w:rPr>
                <w:b/>
                <w:color w:val="auto"/>
                <w:lang w:val="lt-LT"/>
              </w:rPr>
              <w:t>:</w:t>
            </w:r>
            <w:r w:rsidR="004851C9" w:rsidRPr="00031AD3">
              <w:rPr>
                <w:color w:val="auto"/>
                <w:lang w:val="lt-LT"/>
              </w:rPr>
              <w:t xml:space="preserve"> </w:t>
            </w:r>
          </w:p>
          <w:p w14:paraId="4E780700" w14:textId="77777777" w:rsidR="000243F6" w:rsidRPr="00031AD3" w:rsidRDefault="000243F6" w:rsidP="00F16623">
            <w:pPr>
              <w:pStyle w:val="ListParagraph"/>
              <w:numPr>
                <w:ilvl w:val="0"/>
                <w:numId w:val="5"/>
              </w:numPr>
              <w:tabs>
                <w:tab w:val="left" w:pos="636"/>
              </w:tabs>
              <w:spacing w:after="0" w:line="240" w:lineRule="auto"/>
              <w:ind w:left="6" w:firstLine="354"/>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 xml:space="preserve">patalpa iš 1 konteinerio; </w:t>
            </w:r>
          </w:p>
          <w:p w14:paraId="450C3331" w14:textId="572055EB" w:rsidR="00E33497" w:rsidRPr="00031AD3" w:rsidRDefault="00E33497" w:rsidP="00F16623">
            <w:pPr>
              <w:pStyle w:val="ListParagraph"/>
              <w:numPr>
                <w:ilvl w:val="0"/>
                <w:numId w:val="5"/>
              </w:numPr>
              <w:tabs>
                <w:tab w:val="left" w:pos="610"/>
                <w:tab w:val="left" w:pos="636"/>
              </w:tabs>
              <w:spacing w:after="0" w:line="240" w:lineRule="auto"/>
              <w:ind w:left="6" w:firstLine="354"/>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 xml:space="preserve">1 </w:t>
            </w:r>
            <w:r w:rsidR="00604EA0" w:rsidRPr="00031AD3">
              <w:rPr>
                <w:rFonts w:ascii="Times New Roman" w:hAnsi="Times New Roman" w:cs="Times New Roman"/>
                <w:color w:val="auto"/>
                <w:sz w:val="24"/>
                <w:szCs w:val="24"/>
              </w:rPr>
              <w:t xml:space="preserve"> įėjimas </w:t>
            </w:r>
            <w:r w:rsidRPr="00031AD3">
              <w:rPr>
                <w:rFonts w:ascii="Times New Roman" w:hAnsi="Times New Roman" w:cs="Times New Roman"/>
                <w:color w:val="auto"/>
                <w:sz w:val="24"/>
                <w:szCs w:val="24"/>
              </w:rPr>
              <w:t>(duryse įmontuotos įleidžiamos spynos s</w:t>
            </w:r>
            <w:r w:rsidR="00CB5007" w:rsidRPr="00031AD3">
              <w:rPr>
                <w:rFonts w:ascii="Times New Roman" w:hAnsi="Times New Roman" w:cs="Times New Roman"/>
                <w:color w:val="auto"/>
                <w:sz w:val="24"/>
                <w:szCs w:val="24"/>
              </w:rPr>
              <w:t>u užraktu iš išorės ir vidaus)</w:t>
            </w:r>
            <w:r w:rsidRPr="00031AD3">
              <w:rPr>
                <w:rFonts w:ascii="Times New Roman" w:hAnsi="Times New Roman" w:cs="Times New Roman"/>
                <w:color w:val="auto"/>
                <w:sz w:val="24"/>
                <w:szCs w:val="24"/>
              </w:rPr>
              <w:t>;</w:t>
            </w:r>
          </w:p>
          <w:p w14:paraId="51E1D5C3" w14:textId="26B1B1AB" w:rsidR="00A729E9" w:rsidRPr="00031AD3" w:rsidRDefault="009C0D75" w:rsidP="00F16623">
            <w:pPr>
              <w:pStyle w:val="ListParagraph"/>
              <w:numPr>
                <w:ilvl w:val="0"/>
                <w:numId w:val="5"/>
              </w:numPr>
              <w:tabs>
                <w:tab w:val="left" w:pos="426"/>
                <w:tab w:val="left" w:pos="610"/>
                <w:tab w:val="left" w:pos="636"/>
              </w:tabs>
              <w:spacing w:after="0" w:line="240" w:lineRule="auto"/>
              <w:ind w:left="6" w:firstLine="354"/>
              <w:jc w:val="both"/>
              <w:rPr>
                <w:rFonts w:ascii="Times New Roman" w:hAnsi="Times New Roman" w:cs="Times New Roman"/>
                <w:color w:val="auto"/>
                <w:sz w:val="24"/>
                <w:szCs w:val="24"/>
              </w:rPr>
            </w:pPr>
            <w:r w:rsidRPr="00031AD3">
              <w:rPr>
                <w:rFonts w:ascii="Times New Roman" w:eastAsia="Calibri" w:hAnsi="Times New Roman" w:cs="Times New Roman"/>
                <w:color w:val="auto"/>
                <w:sz w:val="24"/>
                <w:szCs w:val="24"/>
              </w:rPr>
              <w:t>turi būti įrengta neslidi grindų danga;</w:t>
            </w:r>
          </w:p>
          <w:p w14:paraId="09F9C132" w14:textId="1DBC0E10" w:rsidR="00A729E9" w:rsidRPr="00031AD3" w:rsidRDefault="00A729E9" w:rsidP="00F16623">
            <w:pPr>
              <w:pStyle w:val="ListParagraph"/>
              <w:numPr>
                <w:ilvl w:val="0"/>
                <w:numId w:val="5"/>
              </w:numPr>
              <w:tabs>
                <w:tab w:val="left" w:pos="426"/>
                <w:tab w:val="left" w:pos="610"/>
                <w:tab w:val="left" w:pos="636"/>
              </w:tabs>
              <w:spacing w:after="0" w:line="240" w:lineRule="auto"/>
              <w:ind w:left="6" w:firstLine="354"/>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talpinantis ne mažiau kaip 50 drabužių komplektų su batais;</w:t>
            </w:r>
          </w:p>
          <w:p w14:paraId="412AECDA" w14:textId="6294BB8A" w:rsidR="00A729E9" w:rsidRPr="00031AD3" w:rsidRDefault="00B61DAF" w:rsidP="00F16623">
            <w:pPr>
              <w:pStyle w:val="ListParagraph"/>
              <w:numPr>
                <w:ilvl w:val="0"/>
                <w:numId w:val="5"/>
              </w:numPr>
              <w:tabs>
                <w:tab w:val="left" w:pos="426"/>
                <w:tab w:val="left" w:pos="610"/>
                <w:tab w:val="left" w:pos="636"/>
              </w:tabs>
              <w:spacing w:after="0" w:line="240" w:lineRule="auto"/>
              <w:ind w:left="6" w:firstLine="354"/>
              <w:jc w:val="both"/>
              <w:rPr>
                <w:rFonts w:ascii="Times New Roman" w:hAnsi="Times New Roman" w:cs="Times New Roman"/>
                <w:color w:val="auto"/>
                <w:sz w:val="24"/>
                <w:szCs w:val="24"/>
              </w:rPr>
            </w:pPr>
            <w:r w:rsidRPr="00031AD3">
              <w:rPr>
                <w:rFonts w:ascii="Times New Roman" w:eastAsia="Calibri" w:hAnsi="Times New Roman" w:cs="Times New Roman"/>
                <w:color w:val="auto"/>
                <w:sz w:val="24"/>
                <w:szCs w:val="24"/>
              </w:rPr>
              <w:t>konteineryje</w:t>
            </w:r>
            <w:r w:rsidR="00A729E9" w:rsidRPr="00031AD3">
              <w:rPr>
                <w:rFonts w:ascii="Times New Roman" w:eastAsia="Calibri" w:hAnsi="Times New Roman" w:cs="Times New Roman"/>
                <w:color w:val="auto"/>
                <w:sz w:val="24"/>
                <w:szCs w:val="24"/>
              </w:rPr>
              <w:t xml:space="preserve"> gali būti įrengta</w:t>
            </w:r>
            <w:r w:rsidR="0093081F" w:rsidRPr="00031AD3">
              <w:rPr>
                <w:rFonts w:ascii="Times New Roman" w:eastAsia="Calibri" w:hAnsi="Times New Roman" w:cs="Times New Roman"/>
                <w:color w:val="auto"/>
                <w:sz w:val="24"/>
                <w:szCs w:val="24"/>
              </w:rPr>
              <w:t xml:space="preserve"> viena iš dviejų sistemų</w:t>
            </w:r>
            <w:r w:rsidR="00A729E9" w:rsidRPr="00031AD3">
              <w:rPr>
                <w:rFonts w:ascii="Times New Roman" w:eastAsia="Calibri" w:hAnsi="Times New Roman" w:cs="Times New Roman"/>
                <w:color w:val="auto"/>
                <w:sz w:val="24"/>
                <w:szCs w:val="24"/>
              </w:rPr>
              <w:t xml:space="preserve">: </w:t>
            </w:r>
          </w:p>
          <w:p w14:paraId="6438C569" w14:textId="46148BF3" w:rsidR="001F116A" w:rsidRPr="00031AD3" w:rsidRDefault="009C0D75" w:rsidP="00F16623">
            <w:pPr>
              <w:pStyle w:val="ListParagraph"/>
              <w:numPr>
                <w:ilvl w:val="0"/>
                <w:numId w:val="35"/>
              </w:numPr>
              <w:tabs>
                <w:tab w:val="left" w:pos="610"/>
              </w:tabs>
              <w:spacing w:after="0" w:line="240" w:lineRule="auto"/>
              <w:ind w:left="996"/>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d</w:t>
            </w:r>
            <w:r w:rsidR="001F116A" w:rsidRPr="00031AD3">
              <w:rPr>
                <w:rFonts w:ascii="Times New Roman" w:hAnsi="Times New Roman" w:cs="Times New Roman"/>
                <w:color w:val="auto"/>
                <w:sz w:val="24"/>
                <w:szCs w:val="24"/>
              </w:rPr>
              <w:t xml:space="preserve">rėgnų drabužių ir avalynės džiovinimo įrenginiai su įrengtomis drabužių kabyklos ir avalynės padėjimo vietomis, </w:t>
            </w:r>
            <w:r w:rsidR="00A54AA5" w:rsidRPr="00031AD3">
              <w:rPr>
                <w:rFonts w:ascii="Times New Roman" w:hAnsi="Times New Roman" w:cs="Times New Roman"/>
                <w:color w:val="auto"/>
                <w:sz w:val="24"/>
                <w:szCs w:val="24"/>
              </w:rPr>
              <w:t>konteineryje turi būti sumontuota šildymo sistema ir priverstinė ištraukiamoji ventiliacija, kuri užtikrintų šilto oro srauto cirkuliaciją, pakankamą kokybiškam drabužių, avalynės ir ekipuotės visiškam išdžiovinimui</w:t>
            </w:r>
            <w:r w:rsidR="00A729E9" w:rsidRPr="00031AD3">
              <w:rPr>
                <w:rFonts w:ascii="Times New Roman" w:hAnsi="Times New Roman" w:cs="Times New Roman"/>
                <w:color w:val="auto"/>
                <w:sz w:val="24"/>
                <w:szCs w:val="24"/>
              </w:rPr>
              <w:t>;</w:t>
            </w:r>
          </w:p>
          <w:p w14:paraId="7B0E119A" w14:textId="6CA8D6A2" w:rsidR="00A729E9" w:rsidRPr="00031AD3" w:rsidRDefault="00A729E9" w:rsidP="00F16623">
            <w:pPr>
              <w:pStyle w:val="ListParagraph"/>
              <w:numPr>
                <w:ilvl w:val="0"/>
                <w:numId w:val="35"/>
              </w:numPr>
              <w:tabs>
                <w:tab w:val="left" w:pos="610"/>
              </w:tabs>
              <w:spacing w:after="0" w:line="240" w:lineRule="auto"/>
              <w:ind w:left="996"/>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džiovinimo spintos</w:t>
            </w:r>
            <w:r w:rsidR="0093081F" w:rsidRPr="00031AD3">
              <w:rPr>
                <w:rFonts w:ascii="Times New Roman" w:hAnsi="Times New Roman" w:cs="Times New Roman"/>
                <w:color w:val="auto"/>
                <w:sz w:val="24"/>
                <w:szCs w:val="24"/>
              </w:rPr>
              <w:t xml:space="preserve"> su įrengtomis džiovinimo įrenginiais.</w:t>
            </w:r>
          </w:p>
          <w:p w14:paraId="304F870B" w14:textId="0C3783FD" w:rsidR="00320BFC" w:rsidRPr="00031AD3" w:rsidRDefault="00320BFC" w:rsidP="00DC67AB">
            <w:pPr>
              <w:pStyle w:val="ListParagraph"/>
              <w:tabs>
                <w:tab w:val="left" w:pos="426"/>
                <w:tab w:val="left" w:pos="610"/>
              </w:tabs>
              <w:spacing w:after="0" w:line="240" w:lineRule="auto"/>
              <w:jc w:val="both"/>
              <w:rPr>
                <w:rFonts w:ascii="Times New Roman" w:hAnsi="Times New Roman" w:cs="Times New Roman"/>
                <w:color w:val="auto"/>
                <w:sz w:val="24"/>
                <w:szCs w:val="24"/>
              </w:rPr>
            </w:pPr>
          </w:p>
        </w:tc>
      </w:tr>
      <w:tr w:rsidR="001A59A3" w:rsidRPr="001C724F" w14:paraId="714862A6" w14:textId="77777777" w:rsidTr="6352AFCE">
        <w:trPr>
          <w:trHeight w:val="980"/>
          <w:jc w:val="center"/>
        </w:trPr>
        <w:tc>
          <w:tcPr>
            <w:tcW w:w="570" w:type="dxa"/>
            <w:vAlign w:val="center"/>
          </w:tcPr>
          <w:p w14:paraId="7436279C" w14:textId="77777777" w:rsidR="003D34ED" w:rsidRPr="00031AD3" w:rsidRDefault="003D34ED" w:rsidP="00F16623">
            <w:pPr>
              <w:numPr>
                <w:ilvl w:val="0"/>
                <w:numId w:val="37"/>
              </w:numPr>
              <w:ind w:left="0" w:firstLine="0"/>
              <w:rPr>
                <w:color w:val="auto"/>
                <w:lang w:val="lt-LT"/>
              </w:rPr>
            </w:pPr>
          </w:p>
        </w:tc>
        <w:tc>
          <w:tcPr>
            <w:tcW w:w="2333" w:type="dxa"/>
            <w:vAlign w:val="center"/>
          </w:tcPr>
          <w:p w14:paraId="5C9A84D4" w14:textId="672412CC" w:rsidR="003D34ED" w:rsidRPr="00031AD3" w:rsidRDefault="001C4CC4" w:rsidP="00B31894">
            <w:pPr>
              <w:rPr>
                <w:color w:val="auto"/>
                <w:lang w:val="lt-LT"/>
              </w:rPr>
            </w:pPr>
            <w:r w:rsidRPr="00031AD3">
              <w:rPr>
                <w:color w:val="auto"/>
                <w:lang w:val="lt-LT"/>
              </w:rPr>
              <w:t xml:space="preserve">Mokymo klasės </w:t>
            </w:r>
            <w:r w:rsidR="00B31894" w:rsidRPr="00031AD3">
              <w:rPr>
                <w:color w:val="auto"/>
                <w:lang w:val="lt-LT"/>
              </w:rPr>
              <w:t>patalpa</w:t>
            </w:r>
          </w:p>
        </w:tc>
        <w:tc>
          <w:tcPr>
            <w:tcW w:w="943" w:type="dxa"/>
            <w:vAlign w:val="center"/>
          </w:tcPr>
          <w:p w14:paraId="2EE6AE48" w14:textId="77777777" w:rsidR="003D34ED" w:rsidRPr="00031AD3" w:rsidRDefault="00BA7B76" w:rsidP="001C4CC4">
            <w:pPr>
              <w:jc w:val="center"/>
              <w:rPr>
                <w:color w:val="auto"/>
                <w:lang w:val="lt-LT"/>
              </w:rPr>
            </w:pPr>
            <w:r w:rsidRPr="00031AD3">
              <w:rPr>
                <w:color w:val="auto"/>
                <w:lang w:val="lt-LT"/>
              </w:rPr>
              <w:t>vnt.</w:t>
            </w:r>
          </w:p>
        </w:tc>
        <w:tc>
          <w:tcPr>
            <w:tcW w:w="1176" w:type="dxa"/>
            <w:vAlign w:val="center"/>
          </w:tcPr>
          <w:p w14:paraId="62B8BDE5" w14:textId="48CF2D6B" w:rsidR="003D34ED" w:rsidRPr="00031AD3" w:rsidRDefault="00F979DC" w:rsidP="003D34ED">
            <w:pPr>
              <w:jc w:val="center"/>
              <w:rPr>
                <w:rFonts w:eastAsia="Calibri"/>
                <w:color w:val="auto"/>
                <w:lang w:val="lt-LT"/>
              </w:rPr>
            </w:pPr>
            <w:r w:rsidRPr="00031AD3">
              <w:rPr>
                <w:rFonts w:eastAsia="Calibri"/>
                <w:color w:val="auto"/>
                <w:lang w:val="lt-LT"/>
              </w:rPr>
              <w:t>6</w:t>
            </w:r>
          </w:p>
        </w:tc>
        <w:tc>
          <w:tcPr>
            <w:tcW w:w="10366" w:type="dxa"/>
          </w:tcPr>
          <w:p w14:paraId="399E56DE" w14:textId="420676AD" w:rsidR="000E1E04" w:rsidRPr="00031AD3" w:rsidRDefault="00D55631" w:rsidP="000E1E04">
            <w:pPr>
              <w:tabs>
                <w:tab w:val="left" w:pos="426"/>
              </w:tabs>
              <w:jc w:val="both"/>
              <w:rPr>
                <w:b/>
                <w:color w:val="auto"/>
                <w:lang w:val="lt-LT"/>
              </w:rPr>
            </w:pPr>
            <w:r w:rsidRPr="00031AD3">
              <w:rPr>
                <w:b/>
                <w:color w:val="auto"/>
                <w:lang w:val="lt-LT"/>
              </w:rPr>
              <w:t xml:space="preserve">Patalpos </w:t>
            </w:r>
            <w:r w:rsidR="004851C9" w:rsidRPr="00031AD3">
              <w:rPr>
                <w:b/>
                <w:color w:val="auto"/>
                <w:lang w:val="lt-LT"/>
              </w:rPr>
              <w:t>sudėtis ir minimalūs reikalavimai</w:t>
            </w:r>
            <w:r w:rsidR="000E1E04" w:rsidRPr="00031AD3">
              <w:rPr>
                <w:b/>
                <w:color w:val="auto"/>
                <w:lang w:val="lt-LT"/>
              </w:rPr>
              <w:t>:</w:t>
            </w:r>
          </w:p>
          <w:p w14:paraId="6904DC16" w14:textId="41332D11" w:rsidR="00BA7B76" w:rsidRPr="00031AD3" w:rsidRDefault="006B38E6" w:rsidP="00F16623">
            <w:pPr>
              <w:pStyle w:val="ListParagraph"/>
              <w:numPr>
                <w:ilvl w:val="0"/>
                <w:numId w:val="5"/>
              </w:numPr>
              <w:tabs>
                <w:tab w:val="left" w:pos="636"/>
              </w:tabs>
              <w:spacing w:after="0" w:line="240" w:lineRule="auto"/>
              <w:ind w:left="6" w:firstLine="354"/>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p</w:t>
            </w:r>
            <w:r w:rsidR="00096B0A" w:rsidRPr="00031AD3">
              <w:rPr>
                <w:rFonts w:ascii="Times New Roman" w:hAnsi="Times New Roman" w:cs="Times New Roman"/>
                <w:color w:val="auto"/>
                <w:sz w:val="24"/>
                <w:szCs w:val="24"/>
              </w:rPr>
              <w:t>atalpa</w:t>
            </w:r>
            <w:r w:rsidR="00BA7B76" w:rsidRPr="00031AD3">
              <w:rPr>
                <w:rFonts w:ascii="Times New Roman" w:hAnsi="Times New Roman" w:cs="Times New Roman"/>
                <w:color w:val="auto"/>
                <w:sz w:val="24"/>
                <w:szCs w:val="24"/>
              </w:rPr>
              <w:t xml:space="preserve"> iš 4 sujungtų </w:t>
            </w:r>
            <w:r w:rsidR="00B61DAF" w:rsidRPr="00031AD3">
              <w:rPr>
                <w:rFonts w:ascii="Times New Roman" w:hAnsi="Times New Roman" w:cs="Times New Roman"/>
                <w:color w:val="auto"/>
                <w:sz w:val="24"/>
                <w:szCs w:val="24"/>
              </w:rPr>
              <w:t>konteinerių</w:t>
            </w:r>
            <w:r w:rsidR="00BA7B76" w:rsidRPr="00031AD3">
              <w:rPr>
                <w:rFonts w:ascii="Times New Roman" w:hAnsi="Times New Roman" w:cs="Times New Roman"/>
                <w:color w:val="auto"/>
                <w:sz w:val="24"/>
                <w:szCs w:val="24"/>
              </w:rPr>
              <w:t xml:space="preserve"> be vidinių sienų</w:t>
            </w:r>
            <w:r w:rsidR="00096B0A" w:rsidRPr="00031AD3">
              <w:rPr>
                <w:rFonts w:ascii="Times New Roman" w:hAnsi="Times New Roman" w:cs="Times New Roman"/>
                <w:color w:val="auto"/>
                <w:sz w:val="24"/>
                <w:szCs w:val="24"/>
              </w:rPr>
              <w:t>;</w:t>
            </w:r>
          </w:p>
          <w:p w14:paraId="4656E398" w14:textId="16E73332" w:rsidR="00534055" w:rsidRPr="00031AD3" w:rsidRDefault="001C4CC4" w:rsidP="00F16623">
            <w:pPr>
              <w:pStyle w:val="ListParagraph"/>
              <w:numPr>
                <w:ilvl w:val="0"/>
                <w:numId w:val="5"/>
              </w:numPr>
              <w:tabs>
                <w:tab w:val="left" w:pos="636"/>
              </w:tabs>
              <w:spacing w:after="0" w:line="240" w:lineRule="auto"/>
              <w:ind w:left="6" w:firstLine="354"/>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 xml:space="preserve">ne mažiau kaip 1 </w:t>
            </w:r>
            <w:r w:rsidR="00604EA0" w:rsidRPr="00031AD3">
              <w:rPr>
                <w:rFonts w:ascii="Times New Roman" w:hAnsi="Times New Roman" w:cs="Times New Roman"/>
                <w:color w:val="auto"/>
                <w:sz w:val="24"/>
                <w:szCs w:val="24"/>
              </w:rPr>
              <w:t xml:space="preserve"> įėjimas </w:t>
            </w:r>
            <w:r w:rsidR="00CB5007" w:rsidRPr="00031AD3">
              <w:rPr>
                <w:rFonts w:ascii="Times New Roman" w:hAnsi="Times New Roman" w:cs="Times New Roman"/>
                <w:color w:val="auto"/>
                <w:sz w:val="24"/>
                <w:szCs w:val="24"/>
              </w:rPr>
              <w:t>(duryse įmontuotos įleidžiamos spynos su užraktu iš išorės ir vidaus)</w:t>
            </w:r>
            <w:r w:rsidR="00BF5625" w:rsidRPr="00031AD3">
              <w:rPr>
                <w:rFonts w:ascii="Times New Roman" w:hAnsi="Times New Roman" w:cs="Times New Roman"/>
                <w:color w:val="auto"/>
                <w:sz w:val="24"/>
                <w:szCs w:val="24"/>
              </w:rPr>
              <w:t>;</w:t>
            </w:r>
          </w:p>
          <w:p w14:paraId="5F1B0829" w14:textId="4A28D1F1" w:rsidR="001C4CC4" w:rsidRPr="00031AD3" w:rsidRDefault="00CB5007" w:rsidP="00F16623">
            <w:pPr>
              <w:pStyle w:val="ListParagraph"/>
              <w:numPr>
                <w:ilvl w:val="0"/>
                <w:numId w:val="5"/>
              </w:numPr>
              <w:tabs>
                <w:tab w:val="left" w:pos="636"/>
              </w:tabs>
              <w:spacing w:after="0" w:line="240" w:lineRule="auto"/>
              <w:ind w:left="6" w:firstLine="354"/>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 xml:space="preserve">ne mažiau </w:t>
            </w:r>
            <w:r w:rsidR="00534055" w:rsidRPr="00031AD3">
              <w:rPr>
                <w:rFonts w:ascii="Times New Roman" w:hAnsi="Times New Roman" w:cs="Times New Roman"/>
                <w:color w:val="auto"/>
                <w:sz w:val="24"/>
                <w:szCs w:val="24"/>
              </w:rPr>
              <w:t xml:space="preserve">kaip </w:t>
            </w:r>
            <w:r w:rsidR="00A96124" w:rsidRPr="00031AD3">
              <w:rPr>
                <w:rFonts w:ascii="Times New Roman" w:hAnsi="Times New Roman" w:cs="Times New Roman"/>
                <w:color w:val="auto"/>
                <w:sz w:val="24"/>
                <w:szCs w:val="24"/>
              </w:rPr>
              <w:t>4</w:t>
            </w:r>
            <w:r w:rsidRPr="00031AD3">
              <w:rPr>
                <w:rFonts w:ascii="Times New Roman" w:hAnsi="Times New Roman" w:cs="Times New Roman"/>
                <w:color w:val="auto"/>
                <w:sz w:val="24"/>
                <w:szCs w:val="24"/>
              </w:rPr>
              <w:t xml:space="preserve"> </w:t>
            </w:r>
            <w:r w:rsidR="001C4CC4" w:rsidRPr="00031AD3">
              <w:rPr>
                <w:rFonts w:ascii="Times New Roman" w:hAnsi="Times New Roman" w:cs="Times New Roman"/>
                <w:color w:val="auto"/>
                <w:sz w:val="24"/>
                <w:szCs w:val="24"/>
              </w:rPr>
              <w:t>lang</w:t>
            </w:r>
            <w:r w:rsidR="00A96124" w:rsidRPr="00031AD3">
              <w:rPr>
                <w:rFonts w:ascii="Times New Roman" w:hAnsi="Times New Roman" w:cs="Times New Roman"/>
                <w:color w:val="auto"/>
                <w:sz w:val="24"/>
                <w:szCs w:val="24"/>
              </w:rPr>
              <w:t>ai</w:t>
            </w:r>
            <w:r w:rsidR="001C4CC4" w:rsidRPr="00031AD3">
              <w:rPr>
                <w:rFonts w:ascii="Times New Roman" w:hAnsi="Times New Roman" w:cs="Times New Roman"/>
                <w:color w:val="auto"/>
                <w:sz w:val="24"/>
                <w:szCs w:val="24"/>
              </w:rPr>
              <w:t>;</w:t>
            </w:r>
          </w:p>
          <w:p w14:paraId="60E97229" w14:textId="69C01E8F" w:rsidR="001C4CC4" w:rsidRPr="00031AD3" w:rsidRDefault="001C4CC4" w:rsidP="00F16623">
            <w:pPr>
              <w:pStyle w:val="ListParagraph"/>
              <w:numPr>
                <w:ilvl w:val="0"/>
                <w:numId w:val="5"/>
              </w:numPr>
              <w:tabs>
                <w:tab w:val="left" w:pos="636"/>
              </w:tabs>
              <w:spacing w:after="0" w:line="240" w:lineRule="auto"/>
              <w:ind w:left="6" w:firstLine="354"/>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 xml:space="preserve">ne mažiau kaip </w:t>
            </w:r>
            <w:r w:rsidR="00613CFE" w:rsidRPr="00031AD3">
              <w:rPr>
                <w:rFonts w:ascii="Times New Roman" w:hAnsi="Times New Roman" w:cs="Times New Roman"/>
                <w:color w:val="auto"/>
                <w:sz w:val="24"/>
                <w:szCs w:val="24"/>
              </w:rPr>
              <w:t>12 įžemintų elektros kištukinių lizdų</w:t>
            </w:r>
            <w:r w:rsidRPr="00031AD3">
              <w:rPr>
                <w:rFonts w:ascii="Times New Roman" w:hAnsi="Times New Roman" w:cs="Times New Roman"/>
                <w:color w:val="auto"/>
                <w:sz w:val="24"/>
                <w:szCs w:val="24"/>
              </w:rPr>
              <w:t>;</w:t>
            </w:r>
          </w:p>
          <w:p w14:paraId="3933E921" w14:textId="185C668C" w:rsidR="0072415C" w:rsidRPr="00031AD3" w:rsidRDefault="0072415C" w:rsidP="00F16623">
            <w:pPr>
              <w:pStyle w:val="ListParagraph"/>
              <w:numPr>
                <w:ilvl w:val="0"/>
                <w:numId w:val="5"/>
              </w:numPr>
              <w:tabs>
                <w:tab w:val="left" w:pos="636"/>
              </w:tabs>
              <w:spacing w:after="0" w:line="240" w:lineRule="auto"/>
              <w:ind w:left="6" w:firstLine="354"/>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 xml:space="preserve">ne mažiau kaip </w:t>
            </w:r>
            <w:r w:rsidR="00534055" w:rsidRPr="00031AD3">
              <w:rPr>
                <w:rFonts w:ascii="Times New Roman" w:hAnsi="Times New Roman" w:cs="Times New Roman"/>
                <w:color w:val="auto"/>
                <w:sz w:val="24"/>
                <w:szCs w:val="24"/>
              </w:rPr>
              <w:t>6</w:t>
            </w:r>
            <w:r w:rsidRPr="00031AD3">
              <w:rPr>
                <w:rFonts w:ascii="Times New Roman" w:hAnsi="Times New Roman" w:cs="Times New Roman"/>
                <w:color w:val="auto"/>
                <w:sz w:val="24"/>
                <w:szCs w:val="24"/>
              </w:rPr>
              <w:t xml:space="preserve"> vnt. kompiuterinio tinklo lizd</w:t>
            </w:r>
            <w:r w:rsidR="00534055" w:rsidRPr="00031AD3">
              <w:rPr>
                <w:rFonts w:ascii="Times New Roman" w:hAnsi="Times New Roman" w:cs="Times New Roman"/>
                <w:color w:val="auto"/>
                <w:sz w:val="24"/>
                <w:szCs w:val="24"/>
              </w:rPr>
              <w:t>ų</w:t>
            </w:r>
            <w:r w:rsidRPr="00031AD3">
              <w:rPr>
                <w:rFonts w:ascii="Times New Roman" w:hAnsi="Times New Roman" w:cs="Times New Roman"/>
                <w:color w:val="auto"/>
                <w:sz w:val="24"/>
                <w:szCs w:val="24"/>
              </w:rPr>
              <w:t xml:space="preserve"> RJ45</w:t>
            </w:r>
            <w:r w:rsidR="003A5FB1" w:rsidRPr="00031AD3">
              <w:rPr>
                <w:rFonts w:ascii="Times New Roman" w:hAnsi="Times New Roman" w:cs="Times New Roman"/>
                <w:color w:val="auto"/>
                <w:sz w:val="24"/>
                <w:szCs w:val="24"/>
              </w:rPr>
              <w:t xml:space="preserve"> (UTP)</w:t>
            </w:r>
            <w:r w:rsidRPr="00031AD3">
              <w:rPr>
                <w:rFonts w:ascii="Times New Roman" w:hAnsi="Times New Roman" w:cs="Times New Roman"/>
                <w:color w:val="auto"/>
                <w:sz w:val="24"/>
                <w:szCs w:val="24"/>
              </w:rPr>
              <w:t>;</w:t>
            </w:r>
          </w:p>
          <w:p w14:paraId="6B3F41BC" w14:textId="3EA3CC59" w:rsidR="00F272AF" w:rsidRPr="00031AD3" w:rsidRDefault="00F979DC" w:rsidP="00F16623">
            <w:pPr>
              <w:pStyle w:val="ListParagraph"/>
              <w:numPr>
                <w:ilvl w:val="0"/>
                <w:numId w:val="5"/>
              </w:numPr>
              <w:tabs>
                <w:tab w:val="left" w:pos="636"/>
              </w:tabs>
              <w:spacing w:after="0" w:line="240" w:lineRule="auto"/>
              <w:ind w:left="6" w:firstLine="354"/>
              <w:jc w:val="both"/>
              <w:rPr>
                <w:rFonts w:ascii="Times New Roman" w:eastAsia="Calibri" w:hAnsi="Times New Roman" w:cs="Times New Roman"/>
                <w:color w:val="auto"/>
                <w:sz w:val="24"/>
                <w:szCs w:val="24"/>
              </w:rPr>
            </w:pPr>
            <w:r w:rsidRPr="00031AD3">
              <w:rPr>
                <w:rFonts w:ascii="Times New Roman" w:eastAsia="Calibri" w:hAnsi="Times New Roman" w:cs="Times New Roman"/>
                <w:color w:val="auto"/>
                <w:sz w:val="24"/>
                <w:szCs w:val="24"/>
              </w:rPr>
              <w:t>pastatomas stelažas dokumentams (aukštis ne mažiau kaip 1,9 m, plotis ne mažiau kaip 1,2 m, gylis ne mažiau kaip 0,4 m, lentynų skaičius ne mažiau kaip 5 vnt.)</w:t>
            </w:r>
            <w:r w:rsidR="00BF5625" w:rsidRPr="00031AD3">
              <w:rPr>
                <w:rFonts w:ascii="Times New Roman" w:eastAsia="Calibri" w:hAnsi="Times New Roman" w:cs="Times New Roman"/>
                <w:color w:val="auto"/>
                <w:sz w:val="24"/>
                <w:szCs w:val="24"/>
              </w:rPr>
              <w:t>;</w:t>
            </w:r>
          </w:p>
          <w:p w14:paraId="74C9BF15" w14:textId="52739ECE" w:rsidR="00F272AF" w:rsidRPr="00031AD3" w:rsidRDefault="00F272AF" w:rsidP="00F16623">
            <w:pPr>
              <w:pStyle w:val="ListParagraph"/>
              <w:numPr>
                <w:ilvl w:val="0"/>
                <w:numId w:val="5"/>
              </w:numPr>
              <w:tabs>
                <w:tab w:val="left" w:pos="636"/>
              </w:tabs>
              <w:spacing w:after="0" w:line="240" w:lineRule="auto"/>
              <w:ind w:left="6" w:firstLine="354"/>
              <w:jc w:val="both"/>
              <w:rPr>
                <w:rFonts w:ascii="Times New Roman" w:eastAsia="Calibri" w:hAnsi="Times New Roman" w:cs="Times New Roman"/>
                <w:color w:val="auto"/>
                <w:sz w:val="24"/>
                <w:szCs w:val="24"/>
              </w:rPr>
            </w:pPr>
            <w:r w:rsidRPr="00031AD3">
              <w:rPr>
                <w:rFonts w:ascii="Times New Roman" w:eastAsia="Calibri" w:hAnsi="Times New Roman" w:cs="Times New Roman"/>
                <w:color w:val="auto"/>
                <w:sz w:val="24"/>
                <w:szCs w:val="24"/>
              </w:rPr>
              <w:t xml:space="preserve">mokymo klasės patalpoje turi būti </w:t>
            </w:r>
            <w:r w:rsidR="00F979DC" w:rsidRPr="00031AD3">
              <w:rPr>
                <w:rFonts w:ascii="Times New Roman" w:eastAsia="Calibri" w:hAnsi="Times New Roman" w:cs="Times New Roman"/>
                <w:color w:val="auto"/>
                <w:sz w:val="24"/>
                <w:szCs w:val="24"/>
              </w:rPr>
              <w:t>16</w:t>
            </w:r>
            <w:r w:rsidRPr="00031AD3">
              <w:rPr>
                <w:rFonts w:ascii="Times New Roman" w:eastAsia="Calibri" w:hAnsi="Times New Roman" w:cs="Times New Roman"/>
                <w:color w:val="auto"/>
                <w:sz w:val="24"/>
                <w:szCs w:val="24"/>
              </w:rPr>
              <w:t xml:space="preserve"> stal</w:t>
            </w:r>
            <w:r w:rsidR="00F979DC" w:rsidRPr="00031AD3">
              <w:rPr>
                <w:rFonts w:ascii="Times New Roman" w:eastAsia="Calibri" w:hAnsi="Times New Roman" w:cs="Times New Roman"/>
                <w:color w:val="auto"/>
                <w:sz w:val="24"/>
                <w:szCs w:val="24"/>
              </w:rPr>
              <w:t>ų</w:t>
            </w:r>
            <w:r w:rsidRPr="00031AD3">
              <w:rPr>
                <w:rFonts w:ascii="Times New Roman" w:eastAsia="Calibri" w:hAnsi="Times New Roman" w:cs="Times New Roman"/>
                <w:color w:val="auto"/>
                <w:sz w:val="24"/>
                <w:szCs w:val="24"/>
              </w:rPr>
              <w:t xml:space="preserve"> ir </w:t>
            </w:r>
            <w:r w:rsidR="00F979DC" w:rsidRPr="00031AD3">
              <w:rPr>
                <w:rFonts w:ascii="Times New Roman" w:eastAsia="Calibri" w:hAnsi="Times New Roman" w:cs="Times New Roman"/>
                <w:color w:val="auto"/>
                <w:sz w:val="24"/>
                <w:szCs w:val="24"/>
              </w:rPr>
              <w:t>32</w:t>
            </w:r>
            <w:r w:rsidRPr="00031AD3">
              <w:rPr>
                <w:rFonts w:ascii="Times New Roman" w:eastAsia="Calibri" w:hAnsi="Times New Roman" w:cs="Times New Roman"/>
                <w:color w:val="auto"/>
                <w:sz w:val="24"/>
                <w:szCs w:val="24"/>
              </w:rPr>
              <w:t xml:space="preserve"> kėd</w:t>
            </w:r>
            <w:r w:rsidR="00F979DC" w:rsidRPr="00031AD3">
              <w:rPr>
                <w:rFonts w:ascii="Times New Roman" w:eastAsia="Calibri" w:hAnsi="Times New Roman" w:cs="Times New Roman"/>
                <w:color w:val="auto"/>
                <w:sz w:val="24"/>
                <w:szCs w:val="24"/>
              </w:rPr>
              <w:t>ės</w:t>
            </w:r>
            <w:r w:rsidRPr="00031AD3">
              <w:rPr>
                <w:rFonts w:ascii="Times New Roman" w:eastAsia="Calibri" w:hAnsi="Times New Roman" w:cs="Times New Roman"/>
                <w:color w:val="auto"/>
                <w:sz w:val="24"/>
                <w:szCs w:val="24"/>
              </w:rPr>
              <w:t>;</w:t>
            </w:r>
          </w:p>
          <w:p w14:paraId="577D242F" w14:textId="6C72E695" w:rsidR="00B61DAF" w:rsidRPr="00031AD3" w:rsidRDefault="00B61DAF" w:rsidP="00F16623">
            <w:pPr>
              <w:pStyle w:val="ListParagraph"/>
              <w:numPr>
                <w:ilvl w:val="0"/>
                <w:numId w:val="5"/>
              </w:numPr>
              <w:tabs>
                <w:tab w:val="left" w:pos="636"/>
              </w:tabs>
              <w:spacing w:after="0" w:line="240" w:lineRule="auto"/>
              <w:ind w:left="6" w:firstLine="354"/>
              <w:jc w:val="both"/>
              <w:rPr>
                <w:rFonts w:ascii="Times New Roman" w:eastAsia="Calibri" w:hAnsi="Times New Roman" w:cs="Times New Roman"/>
                <w:color w:val="auto"/>
                <w:sz w:val="24"/>
                <w:szCs w:val="24"/>
              </w:rPr>
            </w:pPr>
            <w:r w:rsidRPr="00031AD3">
              <w:rPr>
                <w:rFonts w:ascii="Times New Roman" w:eastAsia="Calibri" w:hAnsi="Times New Roman" w:cs="Times New Roman"/>
                <w:color w:val="auto"/>
                <w:sz w:val="24"/>
                <w:szCs w:val="24"/>
              </w:rPr>
              <w:t xml:space="preserve">turi būti 1 šiukšliadėžė su dangčiu (ne mažiau kaip </w:t>
            </w:r>
            <w:r w:rsidR="00B56476" w:rsidRPr="00031AD3">
              <w:rPr>
                <w:rFonts w:ascii="Times New Roman" w:eastAsia="Calibri" w:hAnsi="Times New Roman" w:cs="Times New Roman"/>
                <w:color w:val="auto"/>
                <w:sz w:val="24"/>
                <w:szCs w:val="24"/>
              </w:rPr>
              <w:t>2</w:t>
            </w:r>
            <w:r w:rsidRPr="00031AD3">
              <w:rPr>
                <w:rFonts w:ascii="Times New Roman" w:eastAsia="Calibri" w:hAnsi="Times New Roman" w:cs="Times New Roman"/>
                <w:color w:val="auto"/>
                <w:sz w:val="24"/>
                <w:szCs w:val="24"/>
              </w:rPr>
              <w:t>5 l)</w:t>
            </w:r>
            <w:r w:rsidR="00605D90" w:rsidRPr="00031AD3">
              <w:rPr>
                <w:rFonts w:ascii="Times New Roman" w:eastAsia="Calibri" w:hAnsi="Times New Roman" w:cs="Times New Roman"/>
                <w:color w:val="auto"/>
                <w:sz w:val="24"/>
                <w:szCs w:val="24"/>
              </w:rPr>
              <w:t>.</w:t>
            </w:r>
            <w:r w:rsidRPr="00031AD3">
              <w:rPr>
                <w:rFonts w:ascii="Times New Roman" w:eastAsia="Calibri" w:hAnsi="Times New Roman" w:cs="Times New Roman"/>
                <w:color w:val="auto"/>
                <w:sz w:val="24"/>
                <w:szCs w:val="24"/>
              </w:rPr>
              <w:t xml:space="preserve"> </w:t>
            </w:r>
          </w:p>
          <w:p w14:paraId="5896E9E3" w14:textId="4677DCA9" w:rsidR="001C4CC4" w:rsidRPr="00031AD3" w:rsidRDefault="001C4CC4" w:rsidP="001C7E28">
            <w:pPr>
              <w:ind w:firstLine="366"/>
              <w:jc w:val="both"/>
              <w:rPr>
                <w:rFonts w:eastAsia="Calibri"/>
                <w:color w:val="auto"/>
                <w:lang w:val="lt-LT"/>
              </w:rPr>
            </w:pPr>
            <w:r w:rsidRPr="00031AD3">
              <w:rPr>
                <w:rFonts w:eastAsia="Calibri"/>
                <w:b/>
                <w:color w:val="auto"/>
                <w:lang w:val="lt-LT"/>
              </w:rPr>
              <w:t>Reikalavimai stalams</w:t>
            </w:r>
            <w:r w:rsidRPr="00031AD3">
              <w:rPr>
                <w:rFonts w:eastAsia="Calibri"/>
                <w:color w:val="auto"/>
                <w:lang w:val="lt-LT"/>
              </w:rPr>
              <w:t xml:space="preserve"> – stalas turi būti tvirtos konstrukcijos (uždėjus 150 kg ant stalo vidurio jis neturi sulūžti, galima grįžtamoji deformacija iki 5 mm). Stalo konstrukcija turi būti tokia, kad prie jo galėtų dirbti du 190 cm ūgio suaugę asmenys (vienas kitam netrukdydami). </w:t>
            </w:r>
          </w:p>
          <w:p w14:paraId="40DCCA44" w14:textId="63A2CC8A" w:rsidR="003D34ED" w:rsidRPr="00031AD3" w:rsidRDefault="001C4CC4" w:rsidP="001C7E28">
            <w:pPr>
              <w:ind w:left="-2" w:firstLine="366"/>
              <w:jc w:val="both"/>
              <w:rPr>
                <w:rFonts w:eastAsia="Calibri"/>
                <w:color w:val="auto"/>
                <w:lang w:val="lt-LT"/>
              </w:rPr>
            </w:pPr>
            <w:r w:rsidRPr="00031AD3">
              <w:rPr>
                <w:rFonts w:eastAsia="Calibri"/>
                <w:b/>
                <w:color w:val="auto"/>
                <w:lang w:val="lt-LT"/>
              </w:rPr>
              <w:t>Reikalavimai kėdėms</w:t>
            </w:r>
            <w:r w:rsidRPr="00031AD3">
              <w:rPr>
                <w:rFonts w:eastAsia="Calibri"/>
                <w:color w:val="auto"/>
                <w:lang w:val="lt-LT"/>
              </w:rPr>
              <w:t xml:space="preserve"> – kėdė turi būti tvirtos konstrukcijos (atsisėdus 150 kg asmeniui ji neturi sulūžti, galima grįžtamoji deformacija iki 5 mm). Kėdė turi būti tinkama dirbti </w:t>
            </w:r>
            <w:r w:rsidR="00613CFE" w:rsidRPr="00031AD3">
              <w:rPr>
                <w:rFonts w:eastAsia="Calibri"/>
                <w:color w:val="auto"/>
                <w:lang w:val="lt-LT"/>
              </w:rPr>
              <w:t>190 cm ūgio suaug</w:t>
            </w:r>
            <w:r w:rsidR="00BA7B76" w:rsidRPr="00031AD3">
              <w:rPr>
                <w:rFonts w:eastAsia="Calibri"/>
                <w:color w:val="auto"/>
                <w:lang w:val="lt-LT"/>
              </w:rPr>
              <w:t>usiam asmeniui. Kėdė turi turėti atlenkiamą staliuką.</w:t>
            </w:r>
          </w:p>
        </w:tc>
      </w:tr>
      <w:tr w:rsidR="001A59A3" w:rsidRPr="00031AD3" w14:paraId="2518C9E4" w14:textId="77777777" w:rsidTr="6352AFCE">
        <w:trPr>
          <w:jc w:val="center"/>
        </w:trPr>
        <w:tc>
          <w:tcPr>
            <w:tcW w:w="570" w:type="dxa"/>
            <w:vAlign w:val="center"/>
          </w:tcPr>
          <w:p w14:paraId="00FD733E" w14:textId="77777777" w:rsidR="00BA7B76" w:rsidRPr="00031AD3" w:rsidRDefault="00BA7B76" w:rsidP="00F16623">
            <w:pPr>
              <w:numPr>
                <w:ilvl w:val="0"/>
                <w:numId w:val="37"/>
              </w:numPr>
              <w:ind w:left="0" w:firstLine="0"/>
              <w:rPr>
                <w:color w:val="auto"/>
                <w:lang w:val="lt-LT"/>
              </w:rPr>
            </w:pPr>
          </w:p>
        </w:tc>
        <w:tc>
          <w:tcPr>
            <w:tcW w:w="2333" w:type="dxa"/>
            <w:vAlign w:val="center"/>
          </w:tcPr>
          <w:p w14:paraId="163ACB99" w14:textId="6087DA33" w:rsidR="00BA7B76" w:rsidRPr="00031AD3" w:rsidRDefault="00BA7B76" w:rsidP="00B31894">
            <w:pPr>
              <w:rPr>
                <w:color w:val="auto"/>
                <w:lang w:val="lt-LT"/>
              </w:rPr>
            </w:pPr>
            <w:r w:rsidRPr="00031AD3">
              <w:rPr>
                <w:color w:val="auto"/>
                <w:lang w:val="lt-LT"/>
              </w:rPr>
              <w:t xml:space="preserve">Ginklinės </w:t>
            </w:r>
            <w:r w:rsidR="00B31894" w:rsidRPr="00031AD3">
              <w:rPr>
                <w:color w:val="auto"/>
                <w:lang w:val="lt-LT"/>
              </w:rPr>
              <w:t>patalpa</w:t>
            </w:r>
          </w:p>
        </w:tc>
        <w:tc>
          <w:tcPr>
            <w:tcW w:w="943" w:type="dxa"/>
            <w:vAlign w:val="center"/>
          </w:tcPr>
          <w:p w14:paraId="68A1574A" w14:textId="77777777" w:rsidR="00BA7B76" w:rsidRPr="00031AD3" w:rsidRDefault="00EE7B1E" w:rsidP="001C4CC4">
            <w:pPr>
              <w:jc w:val="center"/>
              <w:rPr>
                <w:color w:val="auto"/>
                <w:lang w:val="lt-LT"/>
              </w:rPr>
            </w:pPr>
            <w:r w:rsidRPr="00031AD3">
              <w:rPr>
                <w:color w:val="auto"/>
                <w:lang w:val="lt-LT"/>
              </w:rPr>
              <w:t>v</w:t>
            </w:r>
            <w:r w:rsidR="00BA7B76" w:rsidRPr="00031AD3">
              <w:rPr>
                <w:color w:val="auto"/>
                <w:lang w:val="lt-LT"/>
              </w:rPr>
              <w:t>nt.</w:t>
            </w:r>
          </w:p>
        </w:tc>
        <w:tc>
          <w:tcPr>
            <w:tcW w:w="1176" w:type="dxa"/>
            <w:vAlign w:val="center"/>
          </w:tcPr>
          <w:p w14:paraId="109EABC2" w14:textId="38A019E1" w:rsidR="00BA7B76" w:rsidRPr="00031AD3" w:rsidRDefault="00DB5A9D" w:rsidP="003D34ED">
            <w:pPr>
              <w:jc w:val="center"/>
              <w:rPr>
                <w:rFonts w:eastAsia="Calibri"/>
                <w:color w:val="auto"/>
                <w:lang w:val="lt-LT"/>
              </w:rPr>
            </w:pPr>
            <w:r w:rsidRPr="00031AD3">
              <w:rPr>
                <w:rFonts w:eastAsia="Calibri"/>
                <w:color w:val="auto"/>
                <w:lang w:val="lt-LT"/>
              </w:rPr>
              <w:t>2</w:t>
            </w:r>
          </w:p>
        </w:tc>
        <w:tc>
          <w:tcPr>
            <w:tcW w:w="10366" w:type="dxa"/>
          </w:tcPr>
          <w:p w14:paraId="14628F72" w14:textId="7BB21817" w:rsidR="0078636E" w:rsidRPr="00031AD3" w:rsidRDefault="00D55631" w:rsidP="00DC67AB">
            <w:pPr>
              <w:jc w:val="both"/>
              <w:rPr>
                <w:rFonts w:eastAsiaTheme="minorHAnsi"/>
                <w:color w:val="auto"/>
                <w:lang w:val="lt-LT"/>
              </w:rPr>
            </w:pPr>
            <w:r w:rsidRPr="00031AD3">
              <w:rPr>
                <w:b/>
                <w:color w:val="auto"/>
                <w:lang w:val="lt-LT"/>
              </w:rPr>
              <w:t>Patalpos</w:t>
            </w:r>
            <w:r w:rsidR="004851C9" w:rsidRPr="00031AD3">
              <w:rPr>
                <w:b/>
                <w:color w:val="auto"/>
                <w:lang w:val="lt-LT"/>
              </w:rPr>
              <w:t xml:space="preserve"> sudėtis ir minimalūs reikalavimai</w:t>
            </w:r>
            <w:r w:rsidR="005A7C68" w:rsidRPr="00031AD3">
              <w:rPr>
                <w:b/>
                <w:color w:val="auto"/>
                <w:lang w:val="lt-LT"/>
              </w:rPr>
              <w:t>:</w:t>
            </w:r>
          </w:p>
          <w:p w14:paraId="63C75544" w14:textId="6B5D0DB7" w:rsidR="00E81E05" w:rsidRPr="00031AD3" w:rsidRDefault="0078636E" w:rsidP="00DC67AB">
            <w:pPr>
              <w:pStyle w:val="ListParagraph"/>
              <w:numPr>
                <w:ilvl w:val="0"/>
                <w:numId w:val="31"/>
              </w:numPr>
              <w:tabs>
                <w:tab w:val="left" w:pos="646"/>
              </w:tabs>
              <w:spacing w:after="0" w:line="240" w:lineRule="auto"/>
              <w:ind w:left="0" w:firstLine="357"/>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 xml:space="preserve">patalpa sujungta iš 4 konteinerių be vidinių sienų su 2 </w:t>
            </w:r>
            <w:r w:rsidR="00604EA0" w:rsidRPr="00031AD3">
              <w:rPr>
                <w:rFonts w:ascii="Times New Roman" w:hAnsi="Times New Roman" w:cs="Times New Roman"/>
                <w:color w:val="auto"/>
                <w:sz w:val="24"/>
                <w:szCs w:val="24"/>
              </w:rPr>
              <w:t>į</w:t>
            </w:r>
            <w:r w:rsidRPr="00031AD3">
              <w:rPr>
                <w:rFonts w:ascii="Times New Roman" w:hAnsi="Times New Roman" w:cs="Times New Roman"/>
                <w:color w:val="auto"/>
                <w:sz w:val="24"/>
                <w:szCs w:val="24"/>
              </w:rPr>
              <w:t>ėjimais, durys rakinamos iš išorės ir vidaus;</w:t>
            </w:r>
          </w:p>
          <w:p w14:paraId="658BC6F6" w14:textId="00125ACE" w:rsidR="00E81E05" w:rsidRPr="00031AD3" w:rsidRDefault="00E81E05" w:rsidP="00E81E05">
            <w:pPr>
              <w:pStyle w:val="ListParagraph"/>
              <w:numPr>
                <w:ilvl w:val="0"/>
                <w:numId w:val="3"/>
              </w:numPr>
              <w:tabs>
                <w:tab w:val="left" w:pos="646"/>
              </w:tabs>
              <w:spacing w:after="0" w:line="240" w:lineRule="auto"/>
              <w:ind w:left="0" w:firstLine="422"/>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patalpos turi būti be langų;</w:t>
            </w:r>
          </w:p>
          <w:p w14:paraId="10C855AD" w14:textId="5ABE56F5" w:rsidR="00EF012E" w:rsidRPr="00031AD3" w:rsidRDefault="004D02BE" w:rsidP="008D6CC7">
            <w:pPr>
              <w:numPr>
                <w:ilvl w:val="0"/>
                <w:numId w:val="31"/>
              </w:numPr>
              <w:tabs>
                <w:tab w:val="left" w:pos="636"/>
              </w:tabs>
              <w:ind w:left="0" w:firstLine="357"/>
              <w:jc w:val="both"/>
              <w:rPr>
                <w:rFonts w:eastAsiaTheme="minorHAnsi"/>
                <w:color w:val="auto"/>
                <w:lang w:val="lt-LT"/>
              </w:rPr>
            </w:pPr>
            <w:r w:rsidRPr="00031AD3">
              <w:rPr>
                <w:color w:val="auto"/>
                <w:lang w:val="lt-LT"/>
              </w:rPr>
              <w:t>k</w:t>
            </w:r>
            <w:r w:rsidR="00604EA0" w:rsidRPr="00031AD3">
              <w:rPr>
                <w:color w:val="auto"/>
                <w:lang w:val="lt-LT"/>
              </w:rPr>
              <w:t xml:space="preserve">iekvienoje ginklinėje turi būti </w:t>
            </w:r>
            <w:r w:rsidR="00A96124" w:rsidRPr="00031AD3">
              <w:rPr>
                <w:color w:val="auto"/>
                <w:lang w:val="lt-LT"/>
              </w:rPr>
              <w:t xml:space="preserve">įrengta </w:t>
            </w:r>
            <w:r w:rsidRPr="00031AD3">
              <w:rPr>
                <w:color w:val="auto"/>
                <w:lang w:val="lt-LT"/>
              </w:rPr>
              <w:t xml:space="preserve">skaitmeninė </w:t>
            </w:r>
            <w:r w:rsidR="00A96124" w:rsidRPr="00031AD3">
              <w:rPr>
                <w:color w:val="auto"/>
                <w:lang w:val="lt-LT"/>
              </w:rPr>
              <w:t>apsauginė signalizacija</w:t>
            </w:r>
            <w:r w:rsidRPr="00031AD3">
              <w:rPr>
                <w:color w:val="auto"/>
                <w:lang w:val="lt-LT"/>
              </w:rPr>
              <w:t xml:space="preserve"> (su davikliais nuo judėjimo ginklinės viduje ir nesankcionuotai atidarius duris</w:t>
            </w:r>
            <w:r w:rsidR="00E81E05" w:rsidRPr="00031AD3">
              <w:rPr>
                <w:color w:val="auto"/>
                <w:lang w:val="lt-LT"/>
              </w:rPr>
              <w:t>)</w:t>
            </w:r>
            <w:r w:rsidR="00604EA0" w:rsidRPr="00031AD3">
              <w:rPr>
                <w:color w:val="auto"/>
                <w:lang w:val="lt-LT"/>
              </w:rPr>
              <w:t xml:space="preserve">. Įspėjimo signalas turi būti garsinis. Įspėjimo signalas </w:t>
            </w:r>
            <w:r w:rsidRPr="00031AD3">
              <w:rPr>
                <w:color w:val="auto"/>
                <w:lang w:val="lt-LT"/>
              </w:rPr>
              <w:t>turi būti elektroninėmis priemonėmis perduodamas į</w:t>
            </w:r>
            <w:r w:rsidR="00286E0A" w:rsidRPr="00031AD3">
              <w:rPr>
                <w:color w:val="auto"/>
                <w:lang w:val="lt-LT"/>
              </w:rPr>
              <w:t xml:space="preserve"> Stovyklos elementų</w:t>
            </w:r>
            <w:r w:rsidR="00770D35" w:rsidRPr="00031AD3">
              <w:rPr>
                <w:color w:val="auto"/>
                <w:lang w:val="lt-LT"/>
              </w:rPr>
              <w:t xml:space="preserve"> budėtojo ir</w:t>
            </w:r>
            <w:r w:rsidRPr="00031AD3">
              <w:rPr>
                <w:color w:val="auto"/>
                <w:lang w:val="lt-LT"/>
              </w:rPr>
              <w:t xml:space="preserve"> </w:t>
            </w:r>
            <w:r w:rsidR="00770D35" w:rsidRPr="00031AD3">
              <w:rPr>
                <w:color w:val="auto"/>
                <w:lang w:val="lt-LT"/>
              </w:rPr>
              <w:t xml:space="preserve">Pulkininko Juozo Vitkaus inžinerijos bataliono </w:t>
            </w:r>
            <w:r w:rsidR="00F31035" w:rsidRPr="00031AD3">
              <w:rPr>
                <w:color w:val="auto"/>
                <w:lang w:val="lt-LT"/>
              </w:rPr>
              <w:t>štabe esančias</w:t>
            </w:r>
            <w:r w:rsidRPr="00031AD3">
              <w:rPr>
                <w:color w:val="auto"/>
                <w:lang w:val="lt-LT"/>
              </w:rPr>
              <w:t xml:space="preserve"> budėtoj</w:t>
            </w:r>
            <w:r w:rsidR="00770D35" w:rsidRPr="00031AD3">
              <w:rPr>
                <w:color w:val="auto"/>
                <w:lang w:val="lt-LT"/>
              </w:rPr>
              <w:t>o</w:t>
            </w:r>
            <w:r w:rsidRPr="00031AD3">
              <w:rPr>
                <w:color w:val="auto"/>
                <w:lang w:val="lt-LT"/>
              </w:rPr>
              <w:t xml:space="preserve"> patalpas</w:t>
            </w:r>
            <w:r w:rsidR="00EE7B1E" w:rsidRPr="00031AD3">
              <w:rPr>
                <w:color w:val="auto"/>
                <w:lang w:val="lt-LT"/>
              </w:rPr>
              <w:t>;</w:t>
            </w:r>
          </w:p>
          <w:p w14:paraId="3FA2479E" w14:textId="51FBD47F" w:rsidR="00135061" w:rsidRPr="00031AD3" w:rsidRDefault="00135061" w:rsidP="00F16623">
            <w:pPr>
              <w:numPr>
                <w:ilvl w:val="0"/>
                <w:numId w:val="31"/>
              </w:numPr>
              <w:tabs>
                <w:tab w:val="left" w:pos="636"/>
              </w:tabs>
              <w:ind w:left="0" w:firstLine="357"/>
              <w:jc w:val="both"/>
              <w:rPr>
                <w:rFonts w:eastAsiaTheme="minorHAnsi"/>
                <w:color w:val="auto"/>
                <w:lang w:val="lt-LT"/>
              </w:rPr>
            </w:pPr>
            <w:r w:rsidRPr="00031AD3">
              <w:rPr>
                <w:color w:val="auto"/>
                <w:lang w:val="lt-LT"/>
              </w:rPr>
              <w:t>konteinerio sienos, lubos, ir durys turi būti papildomai sustiprintos nuo įsilaužimo (metalinės grotos)</w:t>
            </w:r>
            <w:r w:rsidR="00C46ED3" w:rsidRPr="00031AD3">
              <w:rPr>
                <w:color w:val="auto"/>
                <w:lang w:val="lt-LT"/>
              </w:rPr>
              <w:t>;</w:t>
            </w:r>
          </w:p>
          <w:p w14:paraId="548B90A3" w14:textId="57ED6781" w:rsidR="009B066E" w:rsidRPr="00031AD3" w:rsidRDefault="00605D90" w:rsidP="00F16623">
            <w:pPr>
              <w:pStyle w:val="ListParagraph"/>
              <w:numPr>
                <w:ilvl w:val="0"/>
                <w:numId w:val="31"/>
              </w:numPr>
              <w:tabs>
                <w:tab w:val="left" w:pos="636"/>
              </w:tabs>
              <w:spacing w:after="0" w:line="240" w:lineRule="auto"/>
              <w:ind w:left="0" w:firstLine="357"/>
              <w:jc w:val="both"/>
              <w:rPr>
                <w:rFonts w:ascii="Times New Roman" w:eastAsia="Calibri" w:hAnsi="Times New Roman" w:cs="Times New Roman"/>
                <w:color w:val="auto"/>
                <w:sz w:val="24"/>
                <w:szCs w:val="24"/>
              </w:rPr>
            </w:pPr>
            <w:r w:rsidRPr="00031AD3">
              <w:rPr>
                <w:rFonts w:ascii="Times New Roman" w:eastAsia="Calibri" w:hAnsi="Times New Roman" w:cs="Times New Roman"/>
                <w:color w:val="auto"/>
                <w:sz w:val="24"/>
                <w:szCs w:val="24"/>
              </w:rPr>
              <w:t>p</w:t>
            </w:r>
            <w:r w:rsidR="00096B0A" w:rsidRPr="00031AD3">
              <w:rPr>
                <w:rFonts w:ascii="Times New Roman" w:eastAsia="Calibri" w:hAnsi="Times New Roman" w:cs="Times New Roman"/>
                <w:color w:val="auto"/>
                <w:sz w:val="24"/>
                <w:szCs w:val="24"/>
              </w:rPr>
              <w:t xml:space="preserve">atalpoje </w:t>
            </w:r>
            <w:r w:rsidR="009B066E" w:rsidRPr="00031AD3">
              <w:rPr>
                <w:rFonts w:ascii="Times New Roman" w:eastAsia="Calibri" w:hAnsi="Times New Roman" w:cs="Times New Roman"/>
                <w:color w:val="auto"/>
                <w:sz w:val="24"/>
                <w:szCs w:val="24"/>
              </w:rPr>
              <w:t>turi būti 1 stalas ir 2 kėdės</w:t>
            </w:r>
            <w:r w:rsidR="00041B0C" w:rsidRPr="00031AD3">
              <w:rPr>
                <w:rFonts w:ascii="Times New Roman" w:eastAsia="Calibri" w:hAnsi="Times New Roman" w:cs="Times New Roman"/>
                <w:color w:val="auto"/>
                <w:sz w:val="24"/>
                <w:szCs w:val="24"/>
              </w:rPr>
              <w:t>;</w:t>
            </w:r>
          </w:p>
          <w:p w14:paraId="26555430" w14:textId="77777777" w:rsidR="005A1136" w:rsidRPr="00031AD3" w:rsidRDefault="000C343C" w:rsidP="005A1136">
            <w:pPr>
              <w:pStyle w:val="ListParagraph"/>
              <w:numPr>
                <w:ilvl w:val="0"/>
                <w:numId w:val="3"/>
              </w:numPr>
              <w:tabs>
                <w:tab w:val="left" w:pos="660"/>
              </w:tabs>
              <w:spacing w:after="0" w:line="240" w:lineRule="auto"/>
              <w:ind w:left="-4" w:firstLine="364"/>
              <w:jc w:val="both"/>
              <w:rPr>
                <w:rFonts w:ascii="Times New Roman" w:eastAsia="Calibri" w:hAnsi="Times New Roman" w:cs="Times New Roman"/>
                <w:color w:val="auto"/>
                <w:sz w:val="24"/>
                <w:szCs w:val="24"/>
              </w:rPr>
            </w:pPr>
            <w:r w:rsidRPr="00031AD3">
              <w:rPr>
                <w:rFonts w:ascii="Times New Roman" w:eastAsia="Calibri" w:hAnsi="Times New Roman" w:cs="Times New Roman"/>
                <w:color w:val="auto"/>
                <w:sz w:val="24"/>
                <w:szCs w:val="24"/>
              </w:rPr>
              <w:lastRenderedPageBreak/>
              <w:t>pastatomas stelažas dokumentams (aukštis ne mažiau kaip 1,9 m, plotis ne mažiau kaip 1,2 m, gylis ne mažiau kaip 0,4 m, lentynų skaičius ne mažiau kaip 5 vnt.)</w:t>
            </w:r>
            <w:r w:rsidR="00041B0C" w:rsidRPr="00031AD3">
              <w:rPr>
                <w:rFonts w:ascii="Times New Roman" w:eastAsia="Calibri" w:hAnsi="Times New Roman" w:cs="Times New Roman"/>
                <w:color w:val="auto"/>
                <w:sz w:val="24"/>
                <w:szCs w:val="24"/>
              </w:rPr>
              <w:t>.</w:t>
            </w:r>
            <w:r w:rsidR="005A1136" w:rsidRPr="00031AD3">
              <w:rPr>
                <w:rFonts w:ascii="Times New Roman" w:hAnsi="Times New Roman" w:cs="Times New Roman"/>
                <w:color w:val="auto"/>
                <w:sz w:val="24"/>
                <w:szCs w:val="24"/>
              </w:rPr>
              <w:t xml:space="preserve"> </w:t>
            </w:r>
          </w:p>
          <w:p w14:paraId="57236912" w14:textId="3DDF2026" w:rsidR="005A1136" w:rsidRPr="00031AD3" w:rsidRDefault="005A1136" w:rsidP="005A1136">
            <w:pPr>
              <w:pStyle w:val="ListParagraph"/>
              <w:numPr>
                <w:ilvl w:val="0"/>
                <w:numId w:val="3"/>
              </w:numPr>
              <w:tabs>
                <w:tab w:val="left" w:pos="660"/>
              </w:tabs>
              <w:spacing w:after="0" w:line="240" w:lineRule="auto"/>
              <w:ind w:left="-4" w:firstLine="364"/>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kondicionavimo įranga be WIFI funkcijos.</w:t>
            </w:r>
          </w:p>
          <w:p w14:paraId="0938AF69" w14:textId="206D5DE9" w:rsidR="009B066E" w:rsidRPr="00031AD3" w:rsidRDefault="009B066E" w:rsidP="00C46ED3">
            <w:pPr>
              <w:tabs>
                <w:tab w:val="left" w:pos="642"/>
              </w:tabs>
              <w:ind w:firstLine="359"/>
              <w:jc w:val="both"/>
              <w:rPr>
                <w:rFonts w:eastAsia="Calibri"/>
                <w:color w:val="auto"/>
                <w:lang w:val="lt-LT"/>
              </w:rPr>
            </w:pPr>
            <w:r w:rsidRPr="00031AD3">
              <w:rPr>
                <w:rFonts w:eastAsia="Calibri"/>
                <w:b/>
                <w:color w:val="auto"/>
                <w:lang w:val="lt-LT"/>
              </w:rPr>
              <w:t>Reikalavimai stalams</w:t>
            </w:r>
            <w:r w:rsidRPr="00031AD3">
              <w:rPr>
                <w:rFonts w:eastAsia="Calibri"/>
                <w:color w:val="auto"/>
                <w:lang w:val="lt-LT"/>
              </w:rPr>
              <w:t xml:space="preserve"> – stalas turi būti tvirtos konstrukcijos (uždėjus 150 kg ant stalo vidurio jis neturi sulūžti, galima grįžtamoji deformacija iki 5 mm). Stalo konstrukcija turi būti tokia, kad prie jo galėtų dirbti </w:t>
            </w:r>
            <w:r w:rsidR="00306940" w:rsidRPr="00031AD3">
              <w:rPr>
                <w:rFonts w:eastAsia="Calibri"/>
                <w:color w:val="auto"/>
                <w:lang w:val="lt-LT"/>
              </w:rPr>
              <w:t>du</w:t>
            </w:r>
            <w:r w:rsidRPr="00031AD3">
              <w:rPr>
                <w:rFonts w:eastAsia="Calibri"/>
                <w:color w:val="auto"/>
                <w:lang w:val="lt-LT"/>
              </w:rPr>
              <w:t xml:space="preserve"> 190 cm ūgio suaugę asmenys (vienas kitam netrukdydami). </w:t>
            </w:r>
          </w:p>
          <w:p w14:paraId="1B765147" w14:textId="5EADFBBA" w:rsidR="009B066E" w:rsidRPr="00031AD3" w:rsidRDefault="009B066E" w:rsidP="00C46ED3">
            <w:pPr>
              <w:tabs>
                <w:tab w:val="left" w:pos="426"/>
                <w:tab w:val="left" w:pos="642"/>
              </w:tabs>
              <w:ind w:firstLine="359"/>
              <w:jc w:val="both"/>
              <w:rPr>
                <w:b/>
                <w:color w:val="auto"/>
                <w:lang w:val="lt-LT"/>
              </w:rPr>
            </w:pPr>
            <w:r w:rsidRPr="00031AD3">
              <w:rPr>
                <w:rFonts w:eastAsia="Calibri"/>
                <w:b/>
                <w:color w:val="auto"/>
                <w:lang w:val="lt-LT"/>
              </w:rPr>
              <w:t>Reikalavimai kėdėms</w:t>
            </w:r>
            <w:r w:rsidRPr="00031AD3">
              <w:rPr>
                <w:rFonts w:eastAsia="Calibri"/>
                <w:color w:val="auto"/>
                <w:lang w:val="lt-LT"/>
              </w:rPr>
              <w:t xml:space="preserve"> – kėdė turi būti tvirtos konstrukcijos (atsisėdus 150 kg asmeniui ji neturi sulūžti, galima grįžtamoji deformacija iki 5 mm). Kėdė turi būti tinkama dirbti 190 cm ūgio suaugusiam asmeniui.</w:t>
            </w:r>
          </w:p>
        </w:tc>
      </w:tr>
      <w:tr w:rsidR="001A59A3" w:rsidRPr="00031AD3" w14:paraId="51FF6442" w14:textId="77777777" w:rsidTr="6352AFCE">
        <w:trPr>
          <w:trHeight w:val="1523"/>
          <w:jc w:val="center"/>
        </w:trPr>
        <w:tc>
          <w:tcPr>
            <w:tcW w:w="570" w:type="dxa"/>
            <w:vAlign w:val="center"/>
          </w:tcPr>
          <w:p w14:paraId="4305F30A" w14:textId="77777777" w:rsidR="00397A6A" w:rsidRPr="00031AD3" w:rsidRDefault="00397A6A" w:rsidP="00F16623">
            <w:pPr>
              <w:numPr>
                <w:ilvl w:val="0"/>
                <w:numId w:val="37"/>
              </w:numPr>
              <w:ind w:left="0" w:firstLine="0"/>
              <w:rPr>
                <w:color w:val="auto"/>
                <w:lang w:val="lt-LT"/>
              </w:rPr>
            </w:pPr>
          </w:p>
        </w:tc>
        <w:tc>
          <w:tcPr>
            <w:tcW w:w="2333" w:type="dxa"/>
            <w:vAlign w:val="center"/>
          </w:tcPr>
          <w:p w14:paraId="56499DD9" w14:textId="536F81F6" w:rsidR="00B61DAF" w:rsidRPr="00031AD3" w:rsidRDefault="008B60C2" w:rsidP="00044F34">
            <w:pPr>
              <w:rPr>
                <w:color w:val="auto"/>
                <w:lang w:val="lt-LT"/>
              </w:rPr>
            </w:pPr>
            <w:r w:rsidRPr="00031AD3">
              <w:rPr>
                <w:color w:val="auto"/>
                <w:lang w:val="lt-LT"/>
              </w:rPr>
              <w:t>Buitinė patalpa</w:t>
            </w:r>
          </w:p>
        </w:tc>
        <w:tc>
          <w:tcPr>
            <w:tcW w:w="943" w:type="dxa"/>
            <w:vAlign w:val="center"/>
          </w:tcPr>
          <w:p w14:paraId="61397827" w14:textId="77777777" w:rsidR="00397A6A" w:rsidRPr="00031AD3" w:rsidRDefault="00397A6A" w:rsidP="003D34ED">
            <w:pPr>
              <w:jc w:val="center"/>
              <w:rPr>
                <w:color w:val="auto"/>
                <w:lang w:val="lt-LT"/>
              </w:rPr>
            </w:pPr>
            <w:r w:rsidRPr="00031AD3">
              <w:rPr>
                <w:color w:val="auto"/>
                <w:lang w:val="lt-LT"/>
              </w:rPr>
              <w:t>vnt.</w:t>
            </w:r>
          </w:p>
        </w:tc>
        <w:tc>
          <w:tcPr>
            <w:tcW w:w="1176" w:type="dxa"/>
            <w:vAlign w:val="center"/>
          </w:tcPr>
          <w:p w14:paraId="74C366B4" w14:textId="14A2F384" w:rsidR="00EA7F96" w:rsidRPr="00031AD3" w:rsidRDefault="00F55623" w:rsidP="000C4E7E">
            <w:pPr>
              <w:jc w:val="center"/>
              <w:rPr>
                <w:rFonts w:eastAsia="Calibri"/>
                <w:color w:val="auto"/>
                <w:lang w:val="lt-LT"/>
              </w:rPr>
            </w:pPr>
            <w:r w:rsidRPr="00031AD3">
              <w:rPr>
                <w:rFonts w:eastAsia="Calibri"/>
                <w:color w:val="auto"/>
                <w:lang w:val="lt-LT"/>
              </w:rPr>
              <w:t>2</w:t>
            </w:r>
          </w:p>
        </w:tc>
        <w:tc>
          <w:tcPr>
            <w:tcW w:w="10366" w:type="dxa"/>
          </w:tcPr>
          <w:p w14:paraId="6F817770" w14:textId="16D44404" w:rsidR="003028F5" w:rsidRPr="00031AD3" w:rsidRDefault="00EB3FF3" w:rsidP="00D51E35">
            <w:pPr>
              <w:jc w:val="both"/>
              <w:rPr>
                <w:b/>
                <w:color w:val="auto"/>
                <w:lang w:val="lt-LT"/>
              </w:rPr>
            </w:pPr>
            <w:r w:rsidRPr="00031AD3">
              <w:rPr>
                <w:b/>
                <w:color w:val="auto"/>
                <w:lang w:val="lt-LT"/>
              </w:rPr>
              <w:t xml:space="preserve">Patalpos </w:t>
            </w:r>
            <w:r w:rsidR="003028F5" w:rsidRPr="00031AD3">
              <w:rPr>
                <w:b/>
                <w:color w:val="auto"/>
                <w:lang w:val="lt-LT"/>
              </w:rPr>
              <w:t>sudėtis ir minimalūs reikalavimai</w:t>
            </w:r>
            <w:r w:rsidR="00096B0A" w:rsidRPr="00031AD3">
              <w:rPr>
                <w:b/>
                <w:color w:val="auto"/>
                <w:lang w:val="lt-LT"/>
              </w:rPr>
              <w:t>:</w:t>
            </w:r>
          </w:p>
          <w:p w14:paraId="5E443D45" w14:textId="77777777" w:rsidR="000243F6" w:rsidRPr="00031AD3" w:rsidRDefault="000243F6" w:rsidP="00F55623">
            <w:pPr>
              <w:pStyle w:val="ListParagraph"/>
              <w:numPr>
                <w:ilvl w:val="0"/>
                <w:numId w:val="3"/>
              </w:numPr>
              <w:tabs>
                <w:tab w:val="left" w:pos="660"/>
              </w:tabs>
              <w:spacing w:after="0" w:line="240" w:lineRule="auto"/>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 xml:space="preserve">patalpa iš 1 konteinerio; </w:t>
            </w:r>
          </w:p>
          <w:p w14:paraId="2394A34C" w14:textId="45B2627B" w:rsidR="00B61DAF" w:rsidRPr="00031AD3" w:rsidRDefault="00CB5007" w:rsidP="00F55623">
            <w:pPr>
              <w:pStyle w:val="ListParagraph"/>
              <w:numPr>
                <w:ilvl w:val="0"/>
                <w:numId w:val="3"/>
              </w:numPr>
              <w:tabs>
                <w:tab w:val="left" w:pos="660"/>
              </w:tabs>
              <w:spacing w:after="0" w:line="240" w:lineRule="auto"/>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 xml:space="preserve">1 </w:t>
            </w:r>
            <w:r w:rsidR="004D02BE" w:rsidRPr="00031AD3">
              <w:rPr>
                <w:rFonts w:ascii="Times New Roman" w:hAnsi="Times New Roman" w:cs="Times New Roman"/>
                <w:color w:val="auto"/>
                <w:sz w:val="24"/>
                <w:szCs w:val="24"/>
              </w:rPr>
              <w:t>į</w:t>
            </w:r>
            <w:r w:rsidRPr="00031AD3">
              <w:rPr>
                <w:rFonts w:ascii="Times New Roman" w:hAnsi="Times New Roman" w:cs="Times New Roman"/>
                <w:color w:val="auto"/>
                <w:sz w:val="24"/>
                <w:szCs w:val="24"/>
              </w:rPr>
              <w:t>ėjimas (duryse įmontuotos įleidžiamos spynos su užraktu iš išorės ir vidaus</w:t>
            </w:r>
            <w:r w:rsidR="00B61DAF" w:rsidRPr="00031AD3">
              <w:rPr>
                <w:rFonts w:ascii="Times New Roman" w:hAnsi="Times New Roman" w:cs="Times New Roman"/>
                <w:color w:val="auto"/>
                <w:sz w:val="24"/>
                <w:szCs w:val="24"/>
              </w:rPr>
              <w:t>, durys atsidaro į konteinerio vidų</w:t>
            </w:r>
            <w:r w:rsidRPr="00031AD3">
              <w:rPr>
                <w:rFonts w:ascii="Times New Roman" w:hAnsi="Times New Roman" w:cs="Times New Roman"/>
                <w:color w:val="auto"/>
                <w:sz w:val="24"/>
                <w:szCs w:val="24"/>
              </w:rPr>
              <w:t>)</w:t>
            </w:r>
            <w:r w:rsidR="00B61DAF" w:rsidRPr="00031AD3">
              <w:rPr>
                <w:rFonts w:ascii="Times New Roman" w:hAnsi="Times New Roman" w:cs="Times New Roman"/>
                <w:color w:val="auto"/>
                <w:sz w:val="24"/>
                <w:szCs w:val="24"/>
              </w:rPr>
              <w:t>;</w:t>
            </w:r>
          </w:p>
          <w:p w14:paraId="340A58DC" w14:textId="039FEB8E" w:rsidR="00CB5007" w:rsidRPr="00031AD3" w:rsidRDefault="00B61DAF" w:rsidP="00F55623">
            <w:pPr>
              <w:pStyle w:val="ListParagraph"/>
              <w:numPr>
                <w:ilvl w:val="0"/>
                <w:numId w:val="3"/>
              </w:numPr>
              <w:tabs>
                <w:tab w:val="left" w:pos="660"/>
              </w:tabs>
              <w:spacing w:after="0" w:line="240" w:lineRule="auto"/>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 xml:space="preserve">ne mažiau kaip </w:t>
            </w:r>
            <w:r w:rsidR="00CB5007" w:rsidRPr="00031AD3">
              <w:rPr>
                <w:rFonts w:ascii="Times New Roman" w:hAnsi="Times New Roman" w:cs="Times New Roman"/>
                <w:color w:val="auto"/>
                <w:sz w:val="24"/>
                <w:szCs w:val="24"/>
              </w:rPr>
              <w:t>1 langas;</w:t>
            </w:r>
          </w:p>
          <w:p w14:paraId="04275A3B" w14:textId="777517DE" w:rsidR="00397A6A" w:rsidRPr="00031AD3" w:rsidRDefault="00397A6A" w:rsidP="00DC67AB">
            <w:pPr>
              <w:pStyle w:val="ListParagraph"/>
              <w:numPr>
                <w:ilvl w:val="0"/>
                <w:numId w:val="3"/>
              </w:numPr>
              <w:tabs>
                <w:tab w:val="left" w:pos="660"/>
              </w:tabs>
              <w:spacing w:after="0" w:line="240" w:lineRule="auto"/>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 xml:space="preserve">ne mažiau kaip </w:t>
            </w:r>
            <w:r w:rsidR="00F55623" w:rsidRPr="00031AD3">
              <w:rPr>
                <w:rFonts w:ascii="Times New Roman" w:hAnsi="Times New Roman" w:cs="Times New Roman"/>
                <w:color w:val="auto"/>
                <w:sz w:val="24"/>
                <w:szCs w:val="24"/>
              </w:rPr>
              <w:t>8</w:t>
            </w:r>
            <w:r w:rsidRPr="00031AD3">
              <w:rPr>
                <w:rFonts w:ascii="Times New Roman" w:hAnsi="Times New Roman" w:cs="Times New Roman"/>
                <w:color w:val="auto"/>
                <w:sz w:val="24"/>
                <w:szCs w:val="24"/>
              </w:rPr>
              <w:t xml:space="preserve"> įžeminti elektros kištukiniai lizdai</w:t>
            </w:r>
            <w:r w:rsidR="00652848" w:rsidRPr="00031AD3">
              <w:rPr>
                <w:rFonts w:ascii="Times New Roman" w:eastAsia="Calibri" w:hAnsi="Times New Roman" w:cs="Times New Roman"/>
                <w:color w:val="auto"/>
                <w:sz w:val="24"/>
                <w:szCs w:val="24"/>
              </w:rPr>
              <w:t>;</w:t>
            </w:r>
          </w:p>
          <w:p w14:paraId="0BCD8772" w14:textId="2BA50161" w:rsidR="00F55623" w:rsidRPr="00031AD3" w:rsidRDefault="00B773CF" w:rsidP="00F55623">
            <w:pPr>
              <w:pStyle w:val="ListParagraph"/>
              <w:numPr>
                <w:ilvl w:val="0"/>
                <w:numId w:val="3"/>
              </w:numPr>
              <w:tabs>
                <w:tab w:val="left" w:pos="636"/>
              </w:tabs>
              <w:spacing w:after="0" w:line="240" w:lineRule="auto"/>
              <w:jc w:val="both"/>
              <w:rPr>
                <w:rFonts w:ascii="Times New Roman" w:eastAsia="Calibri" w:hAnsi="Times New Roman" w:cs="Times New Roman"/>
                <w:color w:val="auto"/>
                <w:sz w:val="24"/>
                <w:szCs w:val="24"/>
              </w:rPr>
            </w:pPr>
            <w:r w:rsidRPr="00031AD3">
              <w:rPr>
                <w:rFonts w:ascii="Times New Roman" w:eastAsia="Calibri" w:hAnsi="Times New Roman" w:cs="Times New Roman"/>
                <w:color w:val="auto"/>
                <w:sz w:val="24"/>
                <w:szCs w:val="24"/>
              </w:rPr>
              <w:t xml:space="preserve">2 </w:t>
            </w:r>
            <w:r w:rsidR="00F55623" w:rsidRPr="00031AD3">
              <w:rPr>
                <w:rFonts w:ascii="Times New Roman" w:eastAsia="Calibri" w:hAnsi="Times New Roman" w:cs="Times New Roman"/>
                <w:color w:val="auto"/>
                <w:sz w:val="24"/>
                <w:szCs w:val="24"/>
              </w:rPr>
              <w:t>p</w:t>
            </w:r>
            <w:r w:rsidRPr="00031AD3">
              <w:rPr>
                <w:rFonts w:ascii="Times New Roman" w:eastAsia="Calibri" w:hAnsi="Times New Roman" w:cs="Times New Roman"/>
                <w:color w:val="auto"/>
                <w:sz w:val="24"/>
                <w:szCs w:val="24"/>
              </w:rPr>
              <w:t>astatomi</w:t>
            </w:r>
            <w:r w:rsidR="00F55623" w:rsidRPr="00031AD3">
              <w:rPr>
                <w:rFonts w:ascii="Times New Roman" w:eastAsia="Calibri" w:hAnsi="Times New Roman" w:cs="Times New Roman"/>
                <w:color w:val="auto"/>
                <w:sz w:val="24"/>
                <w:szCs w:val="24"/>
              </w:rPr>
              <w:t xml:space="preserve"> </w:t>
            </w:r>
            <w:r w:rsidRPr="00031AD3">
              <w:rPr>
                <w:rFonts w:ascii="Times New Roman" w:eastAsia="Calibri" w:hAnsi="Times New Roman" w:cs="Times New Roman"/>
                <w:color w:val="auto"/>
                <w:sz w:val="24"/>
                <w:szCs w:val="24"/>
              </w:rPr>
              <w:t>stelažai</w:t>
            </w:r>
            <w:r w:rsidR="00F55623" w:rsidRPr="00031AD3">
              <w:rPr>
                <w:rFonts w:ascii="Times New Roman" w:eastAsia="Calibri" w:hAnsi="Times New Roman" w:cs="Times New Roman"/>
                <w:color w:val="auto"/>
                <w:sz w:val="24"/>
                <w:szCs w:val="24"/>
              </w:rPr>
              <w:t xml:space="preserve"> priemonėms ir įrankiams susidėti (aukštis ne mažiau kaip 1,9 m, plotis ne mažiau kaip 1,2 m, gylis ne mažiau kaip 0,4 m, lentynų skaičius ne mažiau kaip 5 vnt.)</w:t>
            </w:r>
            <w:r w:rsidR="00983FF0" w:rsidRPr="00031AD3">
              <w:rPr>
                <w:rFonts w:ascii="Times New Roman" w:eastAsia="Calibri" w:hAnsi="Times New Roman" w:cs="Times New Roman"/>
                <w:color w:val="auto"/>
                <w:sz w:val="24"/>
                <w:szCs w:val="24"/>
              </w:rPr>
              <w:t>;</w:t>
            </w:r>
          </w:p>
          <w:p w14:paraId="61F84074" w14:textId="19C7E156" w:rsidR="00F55623" w:rsidRPr="00031AD3" w:rsidRDefault="00F55623" w:rsidP="00F55623">
            <w:pPr>
              <w:pStyle w:val="ListParagraph"/>
              <w:numPr>
                <w:ilvl w:val="0"/>
                <w:numId w:val="3"/>
              </w:numPr>
              <w:tabs>
                <w:tab w:val="left" w:pos="660"/>
              </w:tabs>
              <w:spacing w:after="0" w:line="240" w:lineRule="auto"/>
              <w:jc w:val="both"/>
              <w:rPr>
                <w:rFonts w:ascii="Times New Roman" w:eastAsia="Calibri" w:hAnsi="Times New Roman" w:cs="Times New Roman"/>
                <w:color w:val="auto"/>
                <w:sz w:val="24"/>
                <w:szCs w:val="24"/>
              </w:rPr>
            </w:pPr>
            <w:r w:rsidRPr="00031AD3">
              <w:rPr>
                <w:rFonts w:ascii="Times New Roman" w:eastAsia="Calibri" w:hAnsi="Times New Roman" w:cs="Times New Roman"/>
                <w:color w:val="auto"/>
                <w:sz w:val="24"/>
                <w:szCs w:val="24"/>
              </w:rPr>
              <w:t>patalpoje turi būti 2 stalai ir</w:t>
            </w:r>
            <w:r w:rsidR="00306940" w:rsidRPr="00031AD3">
              <w:rPr>
                <w:rFonts w:ascii="Times New Roman" w:eastAsia="Calibri" w:hAnsi="Times New Roman" w:cs="Times New Roman"/>
                <w:color w:val="auto"/>
                <w:sz w:val="24"/>
                <w:szCs w:val="24"/>
              </w:rPr>
              <w:t xml:space="preserve"> 4</w:t>
            </w:r>
            <w:r w:rsidRPr="00031AD3">
              <w:rPr>
                <w:rFonts w:ascii="Times New Roman" w:eastAsia="Calibri" w:hAnsi="Times New Roman" w:cs="Times New Roman"/>
                <w:color w:val="auto"/>
                <w:sz w:val="24"/>
                <w:szCs w:val="24"/>
              </w:rPr>
              <w:t xml:space="preserve"> kėdės;</w:t>
            </w:r>
          </w:p>
          <w:p w14:paraId="2B90C49E" w14:textId="2AC851D6" w:rsidR="00B82C70" w:rsidRPr="00031AD3" w:rsidRDefault="00B82C70" w:rsidP="00F55623">
            <w:pPr>
              <w:pStyle w:val="ListParagraph"/>
              <w:numPr>
                <w:ilvl w:val="0"/>
                <w:numId w:val="3"/>
              </w:numPr>
              <w:tabs>
                <w:tab w:val="left" w:pos="660"/>
              </w:tabs>
              <w:spacing w:after="0" w:line="240" w:lineRule="auto"/>
              <w:jc w:val="both"/>
              <w:rPr>
                <w:rFonts w:ascii="Times New Roman" w:eastAsia="Calibri" w:hAnsi="Times New Roman" w:cs="Times New Roman"/>
                <w:color w:val="auto"/>
                <w:sz w:val="24"/>
                <w:szCs w:val="24"/>
              </w:rPr>
            </w:pPr>
            <w:r w:rsidRPr="00031AD3">
              <w:rPr>
                <w:rFonts w:ascii="Times New Roman" w:eastAsia="Calibri" w:hAnsi="Times New Roman" w:cs="Times New Roman"/>
                <w:color w:val="auto"/>
                <w:sz w:val="24"/>
                <w:szCs w:val="24"/>
              </w:rPr>
              <w:t xml:space="preserve">turi būti 1 šiukšliadėžė su dangčiu (ne mažiau, kaip </w:t>
            </w:r>
            <w:r w:rsidR="00B56476" w:rsidRPr="00031AD3">
              <w:rPr>
                <w:rFonts w:ascii="Times New Roman" w:eastAsia="Calibri" w:hAnsi="Times New Roman" w:cs="Times New Roman"/>
                <w:color w:val="auto"/>
                <w:sz w:val="24"/>
                <w:szCs w:val="24"/>
              </w:rPr>
              <w:t>2</w:t>
            </w:r>
            <w:r w:rsidRPr="00031AD3">
              <w:rPr>
                <w:rFonts w:ascii="Times New Roman" w:eastAsia="Calibri" w:hAnsi="Times New Roman" w:cs="Times New Roman"/>
                <w:color w:val="auto"/>
                <w:sz w:val="24"/>
                <w:szCs w:val="24"/>
              </w:rPr>
              <w:t>5 l)</w:t>
            </w:r>
            <w:r w:rsidR="007B0769" w:rsidRPr="00031AD3">
              <w:rPr>
                <w:rFonts w:ascii="Times New Roman" w:eastAsia="Calibri" w:hAnsi="Times New Roman" w:cs="Times New Roman"/>
                <w:color w:val="auto"/>
                <w:sz w:val="24"/>
                <w:szCs w:val="24"/>
              </w:rPr>
              <w:t>.</w:t>
            </w:r>
          </w:p>
          <w:p w14:paraId="3D5B9ACF" w14:textId="52F11D27" w:rsidR="00397A6A" w:rsidRPr="00031AD3" w:rsidRDefault="00397A6A" w:rsidP="00C30648">
            <w:pPr>
              <w:tabs>
                <w:tab w:val="left" w:pos="635"/>
              </w:tabs>
              <w:ind w:firstLine="360"/>
              <w:jc w:val="both"/>
              <w:rPr>
                <w:rFonts w:eastAsia="Calibri"/>
                <w:color w:val="auto"/>
                <w:lang w:val="lt-LT"/>
              </w:rPr>
            </w:pPr>
            <w:r w:rsidRPr="00031AD3">
              <w:rPr>
                <w:rFonts w:eastAsia="Calibri"/>
                <w:b/>
                <w:color w:val="auto"/>
                <w:lang w:val="lt-LT"/>
              </w:rPr>
              <w:t>Reikalavimai stalams</w:t>
            </w:r>
            <w:r w:rsidRPr="00031AD3">
              <w:rPr>
                <w:rFonts w:eastAsia="Calibri"/>
                <w:color w:val="auto"/>
                <w:lang w:val="lt-LT"/>
              </w:rPr>
              <w:t xml:space="preserve"> – stalas turi būti tvirtos konstrukcijos (uždėjus 150 kg ant stalo vidurio jis neturi sulūžti, galima grįžtamoji deformacija iki 5 mm). Stalo konstrukcija turi būti tokia, kad prie jo galėtų dirbti </w:t>
            </w:r>
            <w:r w:rsidR="00306940" w:rsidRPr="00031AD3">
              <w:rPr>
                <w:rFonts w:eastAsia="Calibri"/>
                <w:color w:val="auto"/>
                <w:lang w:val="lt-LT"/>
              </w:rPr>
              <w:t>du</w:t>
            </w:r>
            <w:r w:rsidRPr="00031AD3">
              <w:rPr>
                <w:rFonts w:eastAsia="Calibri"/>
                <w:color w:val="auto"/>
                <w:lang w:val="lt-LT"/>
              </w:rPr>
              <w:t xml:space="preserve"> 190 cm ūgio suaugę asme</w:t>
            </w:r>
            <w:r w:rsidR="008D4CAC" w:rsidRPr="00031AD3">
              <w:rPr>
                <w:rFonts w:eastAsia="Calibri"/>
                <w:color w:val="auto"/>
                <w:lang w:val="lt-LT"/>
              </w:rPr>
              <w:t>nys (vienas kitam netrukdydami).</w:t>
            </w:r>
            <w:r w:rsidRPr="00031AD3">
              <w:rPr>
                <w:rFonts w:eastAsia="Calibri"/>
                <w:color w:val="auto"/>
                <w:lang w:val="lt-LT"/>
              </w:rPr>
              <w:t xml:space="preserve"> </w:t>
            </w:r>
          </w:p>
          <w:p w14:paraId="044479C0" w14:textId="5B9E36FC" w:rsidR="00096B0A" w:rsidRPr="00031AD3" w:rsidRDefault="00397A6A" w:rsidP="00A26D3A">
            <w:pPr>
              <w:tabs>
                <w:tab w:val="left" w:pos="635"/>
              </w:tabs>
              <w:ind w:firstLine="360"/>
              <w:jc w:val="both"/>
              <w:rPr>
                <w:rFonts w:eastAsia="Calibri"/>
                <w:color w:val="auto"/>
                <w:lang w:val="lt-LT"/>
              </w:rPr>
            </w:pPr>
            <w:r w:rsidRPr="00031AD3">
              <w:rPr>
                <w:rFonts w:eastAsia="Calibri"/>
                <w:b/>
                <w:color w:val="auto"/>
                <w:lang w:val="lt-LT"/>
              </w:rPr>
              <w:t>Reikalavimai kėdėms</w:t>
            </w:r>
            <w:r w:rsidRPr="00031AD3">
              <w:rPr>
                <w:rFonts w:eastAsia="Calibri"/>
                <w:color w:val="auto"/>
                <w:lang w:val="lt-LT"/>
              </w:rPr>
              <w:t xml:space="preserve"> – kėdė turi būti tvirtos konstrukcijos (atsisėdus 150 kg asmeniui ji neturi sulūžti, galima grįžtamoji deformacija iki 5 mm). Kėdė turi būti tinkama dirbti 190 cm ūgio suaugusiam asmeniui.</w:t>
            </w:r>
          </w:p>
        </w:tc>
      </w:tr>
      <w:tr w:rsidR="001A59A3" w:rsidRPr="00031AD3" w14:paraId="1451D1A5" w14:textId="77777777" w:rsidTr="6352AFCE">
        <w:trPr>
          <w:trHeight w:val="1523"/>
          <w:jc w:val="center"/>
        </w:trPr>
        <w:tc>
          <w:tcPr>
            <w:tcW w:w="570" w:type="dxa"/>
            <w:vAlign w:val="center"/>
          </w:tcPr>
          <w:p w14:paraId="26AF903A" w14:textId="77777777" w:rsidR="00F55623" w:rsidRPr="00031AD3" w:rsidRDefault="00F55623" w:rsidP="00F55623">
            <w:pPr>
              <w:numPr>
                <w:ilvl w:val="0"/>
                <w:numId w:val="37"/>
              </w:numPr>
              <w:ind w:left="0" w:firstLine="0"/>
              <w:rPr>
                <w:color w:val="auto"/>
                <w:lang w:val="lt-LT"/>
              </w:rPr>
            </w:pPr>
          </w:p>
        </w:tc>
        <w:tc>
          <w:tcPr>
            <w:tcW w:w="2333" w:type="dxa"/>
            <w:vAlign w:val="center"/>
          </w:tcPr>
          <w:p w14:paraId="337709F6" w14:textId="77777777" w:rsidR="00F55623" w:rsidRPr="00031AD3" w:rsidRDefault="00F55623" w:rsidP="00F55623">
            <w:pPr>
              <w:rPr>
                <w:color w:val="auto"/>
                <w:lang w:val="lt-LT"/>
              </w:rPr>
            </w:pPr>
            <w:r w:rsidRPr="00031AD3">
              <w:rPr>
                <w:color w:val="auto"/>
                <w:lang w:val="lt-LT"/>
              </w:rPr>
              <w:t>Darbo (administracinė) patalpa iš 1 konteinerio</w:t>
            </w:r>
          </w:p>
          <w:p w14:paraId="383CD1EB" w14:textId="680DDCEB" w:rsidR="00F55623" w:rsidRPr="00031AD3" w:rsidRDefault="00546A3F" w:rsidP="00F55623">
            <w:pPr>
              <w:rPr>
                <w:color w:val="auto"/>
                <w:lang w:val="lt-LT"/>
              </w:rPr>
            </w:pPr>
            <w:r w:rsidRPr="00031AD3">
              <w:rPr>
                <w:color w:val="auto"/>
                <w:lang w:val="lt-LT"/>
              </w:rPr>
              <w:t>(2</w:t>
            </w:r>
            <w:r w:rsidR="00821020" w:rsidRPr="00031AD3">
              <w:rPr>
                <w:color w:val="auto"/>
                <w:lang w:val="lt-LT"/>
              </w:rPr>
              <w:t xml:space="preserve"> darbo vietos</w:t>
            </w:r>
            <w:r w:rsidR="00F55623" w:rsidRPr="00031AD3">
              <w:rPr>
                <w:color w:val="auto"/>
                <w:lang w:val="lt-LT"/>
              </w:rPr>
              <w:t>)</w:t>
            </w:r>
          </w:p>
        </w:tc>
        <w:tc>
          <w:tcPr>
            <w:tcW w:w="943" w:type="dxa"/>
            <w:vAlign w:val="center"/>
          </w:tcPr>
          <w:p w14:paraId="104DFDD7" w14:textId="59F70223" w:rsidR="00F55623" w:rsidRPr="00031AD3" w:rsidRDefault="00F55623" w:rsidP="00F55623">
            <w:pPr>
              <w:jc w:val="center"/>
              <w:rPr>
                <w:color w:val="auto"/>
                <w:lang w:val="lt-LT"/>
              </w:rPr>
            </w:pPr>
            <w:r w:rsidRPr="00031AD3">
              <w:rPr>
                <w:color w:val="auto"/>
                <w:lang w:val="lt-LT"/>
              </w:rPr>
              <w:t>vnt.</w:t>
            </w:r>
          </w:p>
        </w:tc>
        <w:tc>
          <w:tcPr>
            <w:tcW w:w="1176" w:type="dxa"/>
            <w:vAlign w:val="center"/>
          </w:tcPr>
          <w:p w14:paraId="1B0FCFF0" w14:textId="5E5723DC" w:rsidR="00F55623" w:rsidRPr="00031AD3" w:rsidRDefault="00821020" w:rsidP="00F55623">
            <w:pPr>
              <w:jc w:val="center"/>
              <w:rPr>
                <w:rFonts w:eastAsia="Calibri"/>
                <w:color w:val="auto"/>
                <w:lang w:val="lt-LT"/>
              </w:rPr>
            </w:pPr>
            <w:r w:rsidRPr="00031AD3">
              <w:rPr>
                <w:rFonts w:eastAsia="Calibri"/>
                <w:color w:val="auto"/>
                <w:lang w:val="lt-LT"/>
              </w:rPr>
              <w:t>6</w:t>
            </w:r>
          </w:p>
        </w:tc>
        <w:tc>
          <w:tcPr>
            <w:tcW w:w="10366" w:type="dxa"/>
          </w:tcPr>
          <w:p w14:paraId="20BD4015" w14:textId="25D8B8C9" w:rsidR="00F55623" w:rsidRPr="00031AD3" w:rsidRDefault="00F55623" w:rsidP="00F55623">
            <w:pPr>
              <w:jc w:val="both"/>
              <w:rPr>
                <w:b/>
                <w:color w:val="auto"/>
                <w:lang w:val="lt-LT"/>
              </w:rPr>
            </w:pPr>
            <w:r w:rsidRPr="00031AD3">
              <w:rPr>
                <w:b/>
                <w:color w:val="auto"/>
                <w:lang w:val="lt-LT"/>
              </w:rPr>
              <w:t>Patalpos sudėtis ir minimalūs reikalavimai:</w:t>
            </w:r>
          </w:p>
          <w:p w14:paraId="175036C7" w14:textId="77777777" w:rsidR="00F55623" w:rsidRPr="00031AD3" w:rsidRDefault="00F55623" w:rsidP="00F55623">
            <w:pPr>
              <w:pStyle w:val="ListParagraph"/>
              <w:numPr>
                <w:ilvl w:val="0"/>
                <w:numId w:val="3"/>
              </w:numPr>
              <w:tabs>
                <w:tab w:val="left" w:pos="660"/>
              </w:tabs>
              <w:spacing w:after="0" w:line="240" w:lineRule="auto"/>
              <w:ind w:left="-4" w:firstLine="364"/>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 xml:space="preserve">patalpa iš 1 konteinerio; </w:t>
            </w:r>
          </w:p>
          <w:p w14:paraId="7B523F44" w14:textId="77777777" w:rsidR="00F55623" w:rsidRPr="00031AD3" w:rsidRDefault="00F55623" w:rsidP="00F55623">
            <w:pPr>
              <w:pStyle w:val="ListParagraph"/>
              <w:numPr>
                <w:ilvl w:val="0"/>
                <w:numId w:val="3"/>
              </w:numPr>
              <w:tabs>
                <w:tab w:val="left" w:pos="660"/>
              </w:tabs>
              <w:spacing w:after="0" w:line="240" w:lineRule="auto"/>
              <w:ind w:left="0" w:firstLine="364"/>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1 įėjimas (duryse įmontuotos įleidžiamos spynos su užraktu iš išorės ir vidaus, durys atsidaro į konteinerio vidų);</w:t>
            </w:r>
          </w:p>
          <w:p w14:paraId="1D51FEC7" w14:textId="77777777" w:rsidR="00F55623" w:rsidRPr="00031AD3" w:rsidRDefault="00F55623" w:rsidP="00F55623">
            <w:pPr>
              <w:pStyle w:val="ListParagraph"/>
              <w:numPr>
                <w:ilvl w:val="0"/>
                <w:numId w:val="3"/>
              </w:numPr>
              <w:tabs>
                <w:tab w:val="left" w:pos="660"/>
              </w:tabs>
              <w:spacing w:after="0" w:line="240" w:lineRule="auto"/>
              <w:ind w:left="0" w:firstLine="364"/>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ne mažiau kaip 1 langas;</w:t>
            </w:r>
          </w:p>
          <w:p w14:paraId="6DA7E17F" w14:textId="77777777" w:rsidR="00F55623" w:rsidRPr="00031AD3" w:rsidRDefault="00F55623" w:rsidP="00F55623">
            <w:pPr>
              <w:pStyle w:val="ListParagraph"/>
              <w:numPr>
                <w:ilvl w:val="0"/>
                <w:numId w:val="3"/>
              </w:numPr>
              <w:tabs>
                <w:tab w:val="left" w:pos="660"/>
              </w:tabs>
              <w:spacing w:after="0" w:line="240" w:lineRule="auto"/>
              <w:ind w:left="0" w:firstLine="364"/>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ne mažiau kaip 8 įžeminti elektros kištukiniai lizdai;</w:t>
            </w:r>
          </w:p>
          <w:p w14:paraId="5C82B0BB" w14:textId="77777777" w:rsidR="00F55623" w:rsidRPr="00031AD3" w:rsidRDefault="00F55623" w:rsidP="00F55623">
            <w:pPr>
              <w:pStyle w:val="ListParagraph"/>
              <w:numPr>
                <w:ilvl w:val="0"/>
                <w:numId w:val="3"/>
              </w:numPr>
              <w:tabs>
                <w:tab w:val="left" w:pos="660"/>
              </w:tabs>
              <w:spacing w:after="0" w:line="240" w:lineRule="auto"/>
              <w:ind w:left="0" w:firstLine="364"/>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ne mažiau kaip 6 vnt. kompiuterinio tinklo lizdai RJ45 (kiekvienai darbo vietai turi būti numatyti 3 kompiuterinio tinklo lizdai RJ45 (UTP));</w:t>
            </w:r>
          </w:p>
          <w:p w14:paraId="1CC2EFD8" w14:textId="15360904" w:rsidR="00F55623" w:rsidRPr="00031AD3" w:rsidRDefault="00F55623" w:rsidP="00F55623">
            <w:pPr>
              <w:pStyle w:val="ListParagraph"/>
              <w:numPr>
                <w:ilvl w:val="0"/>
                <w:numId w:val="3"/>
              </w:numPr>
              <w:tabs>
                <w:tab w:val="left" w:pos="660"/>
              </w:tabs>
              <w:spacing w:after="0" w:line="240" w:lineRule="auto"/>
              <w:ind w:left="0" w:firstLine="364"/>
              <w:jc w:val="both"/>
              <w:rPr>
                <w:rFonts w:ascii="Times New Roman" w:eastAsia="Calibri" w:hAnsi="Times New Roman" w:cs="Times New Roman"/>
                <w:color w:val="auto"/>
                <w:sz w:val="24"/>
                <w:szCs w:val="24"/>
              </w:rPr>
            </w:pPr>
            <w:r w:rsidRPr="00031AD3">
              <w:rPr>
                <w:rFonts w:ascii="Times New Roman" w:eastAsia="Calibri" w:hAnsi="Times New Roman" w:cs="Times New Roman"/>
                <w:color w:val="auto"/>
                <w:sz w:val="24"/>
                <w:szCs w:val="24"/>
              </w:rPr>
              <w:t>patalpoje turi būti 2 stalai, 2 biuro kėdės su ratukais, 2</w:t>
            </w:r>
            <w:r w:rsidR="00643156">
              <w:rPr>
                <w:rFonts w:ascii="Times New Roman" w:eastAsia="Calibri" w:hAnsi="Times New Roman" w:cs="Times New Roman"/>
                <w:color w:val="auto"/>
                <w:sz w:val="24"/>
                <w:szCs w:val="24"/>
              </w:rPr>
              <w:t xml:space="preserve"> atskiros</w:t>
            </w:r>
            <w:r w:rsidRPr="00031AD3">
              <w:rPr>
                <w:rFonts w:ascii="Times New Roman" w:eastAsia="Calibri" w:hAnsi="Times New Roman" w:cs="Times New Roman"/>
                <w:color w:val="auto"/>
                <w:sz w:val="24"/>
                <w:szCs w:val="24"/>
              </w:rPr>
              <w:t xml:space="preserve"> spintos kario daiktams susidėti (</w:t>
            </w:r>
            <w:r w:rsidR="00643156">
              <w:rPr>
                <w:rFonts w:ascii="Times New Roman" w:eastAsia="Calibri" w:hAnsi="Times New Roman" w:cs="Times New Roman"/>
                <w:color w:val="auto"/>
                <w:sz w:val="24"/>
                <w:szCs w:val="24"/>
              </w:rPr>
              <w:t xml:space="preserve">atskirų spintų </w:t>
            </w:r>
            <w:r w:rsidRPr="00031AD3">
              <w:rPr>
                <w:rFonts w:ascii="Times New Roman" w:eastAsia="Calibri" w:hAnsi="Times New Roman" w:cs="Times New Roman"/>
                <w:color w:val="auto"/>
                <w:sz w:val="24"/>
                <w:szCs w:val="24"/>
              </w:rPr>
              <w:t>bendras tūris – ne mažiau kaip 0,7 m</w:t>
            </w:r>
            <w:r w:rsidRPr="00031AD3">
              <w:rPr>
                <w:rFonts w:ascii="Times New Roman" w:eastAsia="Calibri" w:hAnsi="Times New Roman" w:cs="Times New Roman"/>
                <w:color w:val="auto"/>
                <w:sz w:val="24"/>
                <w:szCs w:val="24"/>
                <w:vertAlign w:val="superscript"/>
              </w:rPr>
              <w:t>3</w:t>
            </w:r>
            <w:r w:rsidRPr="00031AD3">
              <w:rPr>
                <w:rFonts w:ascii="Times New Roman" w:eastAsia="Calibri" w:hAnsi="Times New Roman" w:cs="Times New Roman"/>
                <w:color w:val="auto"/>
                <w:sz w:val="24"/>
                <w:szCs w:val="24"/>
              </w:rPr>
              <w:t xml:space="preserve"> kariui), pastatomas stelažas dokumentams (aukštis ne mažiau kaip 1,9 m, plotis ne mažiau kaip 0,6 m, gylis ne mažiau kaip 0,4 m, lentynų skaičius ne mažiau kaip 5 vnt.</w:t>
            </w:r>
            <w:r w:rsidR="001B5E14" w:rsidRPr="00031AD3">
              <w:rPr>
                <w:rFonts w:ascii="Times New Roman" w:eastAsia="Calibri" w:hAnsi="Times New Roman" w:cs="Times New Roman"/>
                <w:color w:val="auto"/>
                <w:sz w:val="24"/>
                <w:szCs w:val="24"/>
              </w:rPr>
              <w:t>)</w:t>
            </w:r>
            <w:r w:rsidRPr="00031AD3">
              <w:rPr>
                <w:rFonts w:ascii="Times New Roman" w:eastAsia="Calibri" w:hAnsi="Times New Roman" w:cs="Times New Roman"/>
                <w:color w:val="auto"/>
                <w:sz w:val="24"/>
                <w:szCs w:val="24"/>
              </w:rPr>
              <w:t>;</w:t>
            </w:r>
          </w:p>
          <w:p w14:paraId="7D77F93F" w14:textId="77777777" w:rsidR="00F55623" w:rsidRPr="00031AD3" w:rsidRDefault="00F55623" w:rsidP="00F55623">
            <w:pPr>
              <w:pStyle w:val="ListParagraph"/>
              <w:numPr>
                <w:ilvl w:val="0"/>
                <w:numId w:val="3"/>
              </w:numPr>
              <w:tabs>
                <w:tab w:val="left" w:pos="660"/>
              </w:tabs>
              <w:spacing w:after="0" w:line="240" w:lineRule="auto"/>
              <w:ind w:left="0" w:firstLine="364"/>
              <w:jc w:val="both"/>
              <w:rPr>
                <w:rFonts w:ascii="Times New Roman" w:eastAsia="Calibri" w:hAnsi="Times New Roman" w:cs="Times New Roman"/>
                <w:color w:val="auto"/>
                <w:sz w:val="24"/>
                <w:szCs w:val="24"/>
              </w:rPr>
            </w:pPr>
            <w:r w:rsidRPr="00031AD3">
              <w:rPr>
                <w:rFonts w:ascii="Times New Roman" w:eastAsia="Calibri" w:hAnsi="Times New Roman" w:cs="Times New Roman"/>
                <w:color w:val="auto"/>
                <w:sz w:val="24"/>
                <w:szCs w:val="24"/>
              </w:rPr>
              <w:t>turi būti 1 šiukšliadėžė su dangčiu (ne mažiau, kaip 25 l).</w:t>
            </w:r>
          </w:p>
          <w:p w14:paraId="7EA1E689" w14:textId="67AE603B" w:rsidR="00F55623" w:rsidRPr="00031AD3" w:rsidRDefault="00F55623" w:rsidP="00F55623">
            <w:pPr>
              <w:tabs>
                <w:tab w:val="left" w:pos="635"/>
              </w:tabs>
              <w:ind w:firstLine="360"/>
              <w:jc w:val="both"/>
              <w:rPr>
                <w:rFonts w:eastAsia="Calibri"/>
                <w:color w:val="auto"/>
                <w:lang w:val="lt-LT"/>
              </w:rPr>
            </w:pPr>
            <w:r w:rsidRPr="00031AD3">
              <w:rPr>
                <w:rFonts w:eastAsia="Calibri"/>
                <w:b/>
                <w:color w:val="auto"/>
                <w:lang w:val="lt-LT"/>
              </w:rPr>
              <w:t>Reikalavimai stalams</w:t>
            </w:r>
            <w:r w:rsidRPr="00031AD3">
              <w:rPr>
                <w:rFonts w:eastAsia="Calibri"/>
                <w:color w:val="auto"/>
                <w:lang w:val="lt-LT"/>
              </w:rPr>
              <w:t xml:space="preserve"> – stalas turi būti tvirtos konstrukcijos (uždėjus 150 kg ant stalo vidurio jis neturi sulūžti, galima grįžtamoji deformacija iki 5 mm). Stalo konstrukcija turi būti tokia, kad prie jo galėtų dirbti </w:t>
            </w:r>
            <w:r w:rsidR="00821020" w:rsidRPr="00031AD3">
              <w:rPr>
                <w:rFonts w:eastAsia="Calibri"/>
                <w:color w:val="auto"/>
                <w:lang w:val="lt-LT"/>
              </w:rPr>
              <w:t>du</w:t>
            </w:r>
            <w:r w:rsidRPr="00031AD3">
              <w:rPr>
                <w:rFonts w:eastAsia="Calibri"/>
                <w:color w:val="auto"/>
                <w:lang w:val="lt-LT"/>
              </w:rPr>
              <w:t xml:space="preserve"> 190 cm ūgio suaugę asmenys (vienas kitam netrukdydami). </w:t>
            </w:r>
          </w:p>
          <w:p w14:paraId="48A8F1D2" w14:textId="24161154" w:rsidR="00F55623" w:rsidRPr="00031AD3" w:rsidRDefault="00F55623" w:rsidP="00F55623">
            <w:pPr>
              <w:jc w:val="both"/>
              <w:rPr>
                <w:b/>
                <w:color w:val="auto"/>
                <w:lang w:val="lt-LT"/>
              </w:rPr>
            </w:pPr>
            <w:r w:rsidRPr="00031AD3">
              <w:rPr>
                <w:rFonts w:eastAsia="Calibri"/>
                <w:b/>
                <w:color w:val="auto"/>
                <w:lang w:val="lt-LT"/>
              </w:rPr>
              <w:lastRenderedPageBreak/>
              <w:t>Reikalavimai kėdėms</w:t>
            </w:r>
            <w:r w:rsidRPr="00031AD3">
              <w:rPr>
                <w:rFonts w:eastAsia="Calibri"/>
                <w:color w:val="auto"/>
                <w:lang w:val="lt-LT"/>
              </w:rPr>
              <w:t xml:space="preserve"> – kėdė turi būti tvirtos konstrukcijos (atsisėdus 150 kg asmeniui ji neturi sulūžti, galima grįžtamoji deformacija iki 5 mm). Kėdė turi būti tinkama dirbti 190 cm ūgio suaugusiam asmeniui.</w:t>
            </w:r>
          </w:p>
        </w:tc>
      </w:tr>
      <w:tr w:rsidR="001A59A3" w:rsidRPr="00031AD3" w14:paraId="733DBF7B" w14:textId="77777777" w:rsidTr="6352AFCE">
        <w:trPr>
          <w:trHeight w:val="1523"/>
          <w:jc w:val="center"/>
        </w:trPr>
        <w:tc>
          <w:tcPr>
            <w:tcW w:w="570" w:type="dxa"/>
            <w:vAlign w:val="center"/>
          </w:tcPr>
          <w:p w14:paraId="23E310E2" w14:textId="77777777" w:rsidR="00546A3F" w:rsidRPr="00031AD3" w:rsidRDefault="00546A3F" w:rsidP="00546A3F">
            <w:pPr>
              <w:numPr>
                <w:ilvl w:val="0"/>
                <w:numId w:val="37"/>
              </w:numPr>
              <w:ind w:left="0" w:firstLine="0"/>
              <w:rPr>
                <w:color w:val="auto"/>
                <w:lang w:val="lt-LT"/>
              </w:rPr>
            </w:pPr>
          </w:p>
        </w:tc>
        <w:tc>
          <w:tcPr>
            <w:tcW w:w="2333" w:type="dxa"/>
            <w:vAlign w:val="center"/>
          </w:tcPr>
          <w:p w14:paraId="61FC78BF" w14:textId="0524562B" w:rsidR="00546A3F" w:rsidRPr="00031AD3" w:rsidRDefault="00546A3F" w:rsidP="00546A3F">
            <w:pPr>
              <w:rPr>
                <w:color w:val="auto"/>
                <w:lang w:val="lt-LT"/>
              </w:rPr>
            </w:pPr>
            <w:r w:rsidRPr="00031AD3">
              <w:rPr>
                <w:color w:val="auto"/>
                <w:lang w:val="lt-LT"/>
              </w:rPr>
              <w:t>Darbo (administracinė) patalpa iš 2 konteinerių</w:t>
            </w:r>
          </w:p>
          <w:p w14:paraId="590B864A" w14:textId="12B3072F" w:rsidR="00546A3F" w:rsidRPr="00031AD3" w:rsidRDefault="00546A3F" w:rsidP="00546A3F">
            <w:pPr>
              <w:rPr>
                <w:color w:val="auto"/>
                <w:lang w:val="lt-LT"/>
              </w:rPr>
            </w:pPr>
            <w:r w:rsidRPr="00031AD3">
              <w:rPr>
                <w:color w:val="auto"/>
                <w:lang w:val="lt-LT"/>
              </w:rPr>
              <w:t>(2 darbo vietos)</w:t>
            </w:r>
          </w:p>
        </w:tc>
        <w:tc>
          <w:tcPr>
            <w:tcW w:w="943" w:type="dxa"/>
            <w:vAlign w:val="center"/>
          </w:tcPr>
          <w:p w14:paraId="2A2BBD12" w14:textId="3619F8E1" w:rsidR="00546A3F" w:rsidRPr="00031AD3" w:rsidRDefault="00546A3F" w:rsidP="00546A3F">
            <w:pPr>
              <w:jc w:val="center"/>
              <w:rPr>
                <w:color w:val="auto"/>
                <w:lang w:val="lt-LT"/>
              </w:rPr>
            </w:pPr>
            <w:r w:rsidRPr="00031AD3">
              <w:rPr>
                <w:color w:val="auto"/>
                <w:lang w:val="lt-LT"/>
              </w:rPr>
              <w:t>vnt.</w:t>
            </w:r>
          </w:p>
        </w:tc>
        <w:tc>
          <w:tcPr>
            <w:tcW w:w="1176" w:type="dxa"/>
            <w:vAlign w:val="center"/>
          </w:tcPr>
          <w:p w14:paraId="6B011C80" w14:textId="317325D2" w:rsidR="00546A3F" w:rsidRPr="00031AD3" w:rsidRDefault="00546A3F" w:rsidP="00546A3F">
            <w:pPr>
              <w:jc w:val="center"/>
              <w:rPr>
                <w:rFonts w:eastAsia="Calibri"/>
                <w:color w:val="auto"/>
                <w:lang w:val="lt-LT"/>
              </w:rPr>
            </w:pPr>
            <w:r w:rsidRPr="00031AD3">
              <w:rPr>
                <w:rFonts w:eastAsia="Calibri"/>
                <w:color w:val="auto"/>
                <w:lang w:val="lt-LT"/>
              </w:rPr>
              <w:t>3</w:t>
            </w:r>
          </w:p>
        </w:tc>
        <w:tc>
          <w:tcPr>
            <w:tcW w:w="10366" w:type="dxa"/>
          </w:tcPr>
          <w:p w14:paraId="37195CC5" w14:textId="77777777" w:rsidR="00546A3F" w:rsidRPr="00031AD3" w:rsidRDefault="00546A3F" w:rsidP="00546A3F">
            <w:pPr>
              <w:jc w:val="both"/>
              <w:rPr>
                <w:b/>
                <w:color w:val="auto"/>
                <w:lang w:val="lt-LT"/>
              </w:rPr>
            </w:pPr>
            <w:r w:rsidRPr="00031AD3">
              <w:rPr>
                <w:b/>
                <w:color w:val="auto"/>
                <w:lang w:val="lt-LT"/>
              </w:rPr>
              <w:t>Patalpos sudėtis ir minimalūs reikalavimai:</w:t>
            </w:r>
          </w:p>
          <w:p w14:paraId="6308B599" w14:textId="7EA363E1" w:rsidR="00546A3F" w:rsidRPr="00031AD3" w:rsidRDefault="00546A3F" w:rsidP="00546A3F">
            <w:pPr>
              <w:pStyle w:val="ListParagraph"/>
              <w:numPr>
                <w:ilvl w:val="0"/>
                <w:numId w:val="3"/>
              </w:numPr>
              <w:tabs>
                <w:tab w:val="left" w:pos="660"/>
              </w:tabs>
              <w:spacing w:after="0" w:line="240" w:lineRule="auto"/>
              <w:ind w:left="-4" w:firstLine="364"/>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 xml:space="preserve">patalpa iš 2 sujungtų konteinerių be vidinių sienų; </w:t>
            </w:r>
          </w:p>
          <w:p w14:paraId="602BAC16" w14:textId="77777777" w:rsidR="00546A3F" w:rsidRPr="00031AD3" w:rsidRDefault="00546A3F" w:rsidP="00546A3F">
            <w:pPr>
              <w:pStyle w:val="ListParagraph"/>
              <w:numPr>
                <w:ilvl w:val="0"/>
                <w:numId w:val="3"/>
              </w:numPr>
              <w:tabs>
                <w:tab w:val="left" w:pos="660"/>
              </w:tabs>
              <w:spacing w:after="0" w:line="240" w:lineRule="auto"/>
              <w:ind w:left="0" w:firstLine="364"/>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1 įėjimas (duryse įmontuotos įleidžiamos spynos su užraktu iš išorės ir vidaus, durys atsidaro į konteinerio vidų);</w:t>
            </w:r>
          </w:p>
          <w:p w14:paraId="0675AB5A" w14:textId="4CA44C9F" w:rsidR="00546A3F" w:rsidRPr="00031AD3" w:rsidRDefault="00546A3F" w:rsidP="00546A3F">
            <w:pPr>
              <w:pStyle w:val="ListParagraph"/>
              <w:numPr>
                <w:ilvl w:val="0"/>
                <w:numId w:val="3"/>
              </w:numPr>
              <w:tabs>
                <w:tab w:val="left" w:pos="660"/>
              </w:tabs>
              <w:spacing w:after="0" w:line="240" w:lineRule="auto"/>
              <w:ind w:left="0" w:firstLine="364"/>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ne mažiau kaip 2 langai;</w:t>
            </w:r>
          </w:p>
          <w:p w14:paraId="6B3B49A0" w14:textId="39667ECD" w:rsidR="00546A3F" w:rsidRPr="00031AD3" w:rsidRDefault="00546A3F" w:rsidP="00546A3F">
            <w:pPr>
              <w:pStyle w:val="ListParagraph"/>
              <w:numPr>
                <w:ilvl w:val="0"/>
                <w:numId w:val="3"/>
              </w:numPr>
              <w:tabs>
                <w:tab w:val="left" w:pos="660"/>
              </w:tabs>
              <w:spacing w:after="0" w:line="240" w:lineRule="auto"/>
              <w:ind w:left="0" w:firstLine="364"/>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ne mažiau kaip 10 įžeminti elektros kištukiniai lizdai;</w:t>
            </w:r>
          </w:p>
          <w:p w14:paraId="5C84663A" w14:textId="77777777" w:rsidR="00546A3F" w:rsidRPr="00031AD3" w:rsidRDefault="00546A3F" w:rsidP="00546A3F">
            <w:pPr>
              <w:pStyle w:val="ListParagraph"/>
              <w:numPr>
                <w:ilvl w:val="0"/>
                <w:numId w:val="3"/>
              </w:numPr>
              <w:tabs>
                <w:tab w:val="left" w:pos="660"/>
              </w:tabs>
              <w:spacing w:after="0" w:line="240" w:lineRule="auto"/>
              <w:ind w:left="0" w:firstLine="364"/>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ne mažiau kaip 6 vnt. kompiuterinio tinklo lizdai RJ45 (kiekvienai darbo vietai turi būti numatyti 3 kompiuterinio tinklo lizdai RJ45 (UTP));</w:t>
            </w:r>
          </w:p>
          <w:p w14:paraId="5E529683" w14:textId="101E89F6" w:rsidR="00546A3F" w:rsidRPr="00031AD3" w:rsidRDefault="00546A3F" w:rsidP="00546A3F">
            <w:pPr>
              <w:pStyle w:val="ListParagraph"/>
              <w:numPr>
                <w:ilvl w:val="0"/>
                <w:numId w:val="3"/>
              </w:numPr>
              <w:tabs>
                <w:tab w:val="left" w:pos="660"/>
              </w:tabs>
              <w:spacing w:after="0" w:line="240" w:lineRule="auto"/>
              <w:ind w:left="0" w:firstLine="364"/>
              <w:jc w:val="both"/>
              <w:rPr>
                <w:rFonts w:ascii="Times New Roman" w:eastAsia="Calibri" w:hAnsi="Times New Roman" w:cs="Times New Roman"/>
                <w:color w:val="auto"/>
                <w:sz w:val="24"/>
                <w:szCs w:val="24"/>
              </w:rPr>
            </w:pPr>
            <w:r w:rsidRPr="00031AD3">
              <w:rPr>
                <w:rFonts w:ascii="Times New Roman" w:eastAsia="Calibri" w:hAnsi="Times New Roman" w:cs="Times New Roman"/>
                <w:color w:val="auto"/>
                <w:sz w:val="24"/>
                <w:szCs w:val="24"/>
              </w:rPr>
              <w:t>patalpoje turi būti 4 stalai, 2 biuro kėdės su ratukais, 2</w:t>
            </w:r>
            <w:r w:rsidR="00643156">
              <w:rPr>
                <w:rFonts w:ascii="Times New Roman" w:eastAsia="Calibri" w:hAnsi="Times New Roman" w:cs="Times New Roman"/>
                <w:color w:val="auto"/>
                <w:sz w:val="24"/>
                <w:szCs w:val="24"/>
              </w:rPr>
              <w:t xml:space="preserve"> atskiros</w:t>
            </w:r>
            <w:r w:rsidRPr="00031AD3">
              <w:rPr>
                <w:rFonts w:ascii="Times New Roman" w:eastAsia="Calibri" w:hAnsi="Times New Roman" w:cs="Times New Roman"/>
                <w:color w:val="auto"/>
                <w:sz w:val="24"/>
                <w:szCs w:val="24"/>
              </w:rPr>
              <w:t xml:space="preserve"> spintos kario daiktams susidėti (</w:t>
            </w:r>
            <w:r w:rsidR="00643156">
              <w:rPr>
                <w:rFonts w:ascii="Times New Roman" w:eastAsia="Calibri" w:hAnsi="Times New Roman" w:cs="Times New Roman"/>
                <w:color w:val="auto"/>
                <w:sz w:val="24"/>
                <w:szCs w:val="24"/>
              </w:rPr>
              <w:t xml:space="preserve">atskirų spintų </w:t>
            </w:r>
            <w:r w:rsidRPr="00031AD3">
              <w:rPr>
                <w:rFonts w:ascii="Times New Roman" w:eastAsia="Calibri" w:hAnsi="Times New Roman" w:cs="Times New Roman"/>
                <w:color w:val="auto"/>
                <w:sz w:val="24"/>
                <w:szCs w:val="24"/>
              </w:rPr>
              <w:t>bendras tūris – ne mažiau kaip 0,7 m</w:t>
            </w:r>
            <w:r w:rsidRPr="00031AD3">
              <w:rPr>
                <w:rFonts w:ascii="Times New Roman" w:eastAsia="Calibri" w:hAnsi="Times New Roman" w:cs="Times New Roman"/>
                <w:color w:val="auto"/>
                <w:sz w:val="24"/>
                <w:szCs w:val="24"/>
                <w:vertAlign w:val="superscript"/>
              </w:rPr>
              <w:t>3</w:t>
            </w:r>
            <w:r w:rsidRPr="00031AD3">
              <w:rPr>
                <w:rFonts w:ascii="Times New Roman" w:eastAsia="Calibri" w:hAnsi="Times New Roman" w:cs="Times New Roman"/>
                <w:color w:val="auto"/>
                <w:sz w:val="24"/>
                <w:szCs w:val="24"/>
              </w:rPr>
              <w:t xml:space="preserve"> kariui), </w:t>
            </w:r>
            <w:r w:rsidR="0062552B" w:rsidRPr="00031AD3">
              <w:rPr>
                <w:rFonts w:ascii="Times New Roman" w:eastAsia="Calibri" w:hAnsi="Times New Roman" w:cs="Times New Roman"/>
                <w:color w:val="auto"/>
                <w:sz w:val="24"/>
                <w:szCs w:val="24"/>
              </w:rPr>
              <w:t>pastatomi 2 stelažai</w:t>
            </w:r>
            <w:r w:rsidRPr="00031AD3">
              <w:rPr>
                <w:rFonts w:ascii="Times New Roman" w:eastAsia="Calibri" w:hAnsi="Times New Roman" w:cs="Times New Roman"/>
                <w:color w:val="auto"/>
                <w:sz w:val="24"/>
                <w:szCs w:val="24"/>
              </w:rPr>
              <w:t xml:space="preserve"> dokumentams (aukštis ne mažiau kaip 1,9 m, plotis ne mažiau kaip 0,6 m, gylis ne mažiau kaip 0,4 m, lentynų skaičius ne mažiau kaip 5 vnt.</w:t>
            </w:r>
            <w:r w:rsidR="001B5E14" w:rsidRPr="00031AD3">
              <w:rPr>
                <w:rFonts w:ascii="Times New Roman" w:eastAsia="Calibri" w:hAnsi="Times New Roman" w:cs="Times New Roman"/>
                <w:color w:val="auto"/>
                <w:sz w:val="24"/>
                <w:szCs w:val="24"/>
              </w:rPr>
              <w:t>)</w:t>
            </w:r>
            <w:r w:rsidRPr="00031AD3">
              <w:rPr>
                <w:rFonts w:ascii="Times New Roman" w:eastAsia="Calibri" w:hAnsi="Times New Roman" w:cs="Times New Roman"/>
                <w:color w:val="auto"/>
                <w:sz w:val="24"/>
                <w:szCs w:val="24"/>
              </w:rPr>
              <w:t>;</w:t>
            </w:r>
          </w:p>
          <w:p w14:paraId="2164F875" w14:textId="5A79C712" w:rsidR="00546A3F" w:rsidRPr="00031AD3" w:rsidRDefault="00546A3F" w:rsidP="00546A3F">
            <w:pPr>
              <w:pStyle w:val="ListParagraph"/>
              <w:numPr>
                <w:ilvl w:val="0"/>
                <w:numId w:val="3"/>
              </w:numPr>
              <w:tabs>
                <w:tab w:val="left" w:pos="660"/>
              </w:tabs>
              <w:spacing w:after="0" w:line="240" w:lineRule="auto"/>
              <w:ind w:left="0" w:firstLine="364"/>
              <w:jc w:val="both"/>
              <w:rPr>
                <w:rFonts w:ascii="Times New Roman" w:eastAsia="Calibri" w:hAnsi="Times New Roman" w:cs="Times New Roman"/>
                <w:color w:val="auto"/>
                <w:sz w:val="24"/>
                <w:szCs w:val="24"/>
              </w:rPr>
            </w:pPr>
            <w:r w:rsidRPr="00031AD3">
              <w:rPr>
                <w:rFonts w:ascii="Times New Roman" w:eastAsia="Calibri" w:hAnsi="Times New Roman" w:cs="Times New Roman"/>
                <w:color w:val="auto"/>
                <w:sz w:val="24"/>
                <w:szCs w:val="24"/>
              </w:rPr>
              <w:t>turi būti 1 šiukšliadėžė su dangčiu (ne mažiau kaip 25 l).</w:t>
            </w:r>
          </w:p>
          <w:p w14:paraId="399C6451" w14:textId="77777777" w:rsidR="00546A3F" w:rsidRPr="00031AD3" w:rsidRDefault="00546A3F" w:rsidP="00546A3F">
            <w:pPr>
              <w:tabs>
                <w:tab w:val="left" w:pos="635"/>
              </w:tabs>
              <w:ind w:firstLine="360"/>
              <w:jc w:val="both"/>
              <w:rPr>
                <w:rFonts w:eastAsia="Calibri"/>
                <w:color w:val="auto"/>
                <w:lang w:val="lt-LT"/>
              </w:rPr>
            </w:pPr>
            <w:r w:rsidRPr="00031AD3">
              <w:rPr>
                <w:rFonts w:eastAsia="Calibri"/>
                <w:b/>
                <w:color w:val="auto"/>
                <w:lang w:val="lt-LT"/>
              </w:rPr>
              <w:t>Reikalavimai stalams</w:t>
            </w:r>
            <w:r w:rsidRPr="00031AD3">
              <w:rPr>
                <w:rFonts w:eastAsia="Calibri"/>
                <w:color w:val="auto"/>
                <w:lang w:val="lt-LT"/>
              </w:rPr>
              <w:t xml:space="preserve"> – stalas turi būti tvirtos konstrukcijos (uždėjus 150 kg ant stalo vidurio jis neturi sulūžti, galima grįžtamoji deformacija iki 5 mm). Stalo konstrukcija turi būti tokia, kad prie jo galėtų dirbti du 190 cm ūgio suaugę asmenys (vienas kitam netrukdydami). </w:t>
            </w:r>
          </w:p>
          <w:p w14:paraId="24AF46D9" w14:textId="3FC139AA" w:rsidR="00546A3F" w:rsidRPr="00031AD3" w:rsidRDefault="00546A3F" w:rsidP="00546A3F">
            <w:pPr>
              <w:jc w:val="both"/>
              <w:rPr>
                <w:b/>
                <w:color w:val="auto"/>
                <w:lang w:val="lt-LT"/>
              </w:rPr>
            </w:pPr>
            <w:r w:rsidRPr="00031AD3">
              <w:rPr>
                <w:rFonts w:eastAsia="Calibri"/>
                <w:b/>
                <w:color w:val="auto"/>
                <w:lang w:val="lt-LT"/>
              </w:rPr>
              <w:t>Reikalavimai kėdėms</w:t>
            </w:r>
            <w:r w:rsidRPr="00031AD3">
              <w:rPr>
                <w:rFonts w:eastAsia="Calibri"/>
                <w:color w:val="auto"/>
                <w:lang w:val="lt-LT"/>
              </w:rPr>
              <w:t xml:space="preserve"> – kėdė turi būti tvirtos konstrukcijos (atsisėdus 150 kg asmeniui ji neturi sulūžti, galima grįžtamoji deformacija iki 5 mm). Kėdė turi būti tinkama dirbti 190 cm ūgio suaugusiam asmeniui.</w:t>
            </w:r>
          </w:p>
        </w:tc>
      </w:tr>
      <w:tr w:rsidR="001A59A3" w:rsidRPr="00031AD3" w14:paraId="51C3CC84" w14:textId="77777777" w:rsidTr="6352AFCE">
        <w:trPr>
          <w:trHeight w:val="1523"/>
          <w:jc w:val="center"/>
        </w:trPr>
        <w:tc>
          <w:tcPr>
            <w:tcW w:w="570" w:type="dxa"/>
            <w:vAlign w:val="center"/>
          </w:tcPr>
          <w:p w14:paraId="05BA96CE" w14:textId="77777777" w:rsidR="00546A3F" w:rsidRPr="00031AD3" w:rsidRDefault="00546A3F" w:rsidP="00546A3F">
            <w:pPr>
              <w:numPr>
                <w:ilvl w:val="0"/>
                <w:numId w:val="37"/>
              </w:numPr>
              <w:ind w:left="0" w:firstLine="0"/>
              <w:rPr>
                <w:color w:val="auto"/>
                <w:lang w:val="lt-LT"/>
              </w:rPr>
            </w:pPr>
          </w:p>
        </w:tc>
        <w:tc>
          <w:tcPr>
            <w:tcW w:w="2333" w:type="dxa"/>
            <w:vAlign w:val="center"/>
          </w:tcPr>
          <w:p w14:paraId="7EDDF239" w14:textId="77777777" w:rsidR="00546A3F" w:rsidRPr="00031AD3" w:rsidRDefault="00546A3F" w:rsidP="00546A3F">
            <w:pPr>
              <w:rPr>
                <w:color w:val="auto"/>
                <w:lang w:val="lt-LT"/>
              </w:rPr>
            </w:pPr>
            <w:r w:rsidRPr="00031AD3">
              <w:rPr>
                <w:color w:val="auto"/>
                <w:lang w:val="lt-LT"/>
              </w:rPr>
              <w:t>Darbo (administracinė) patalpa iš 2 konteinerių</w:t>
            </w:r>
          </w:p>
          <w:p w14:paraId="62381B2D" w14:textId="36E535B7" w:rsidR="00546A3F" w:rsidRPr="00031AD3" w:rsidRDefault="00546A3F" w:rsidP="00846CE7">
            <w:pPr>
              <w:rPr>
                <w:color w:val="auto"/>
                <w:lang w:val="lt-LT"/>
              </w:rPr>
            </w:pPr>
            <w:r w:rsidRPr="00031AD3">
              <w:rPr>
                <w:color w:val="auto"/>
                <w:lang w:val="lt-LT"/>
              </w:rPr>
              <w:t>(4 darbo vietos)</w:t>
            </w:r>
          </w:p>
        </w:tc>
        <w:tc>
          <w:tcPr>
            <w:tcW w:w="943" w:type="dxa"/>
            <w:vAlign w:val="center"/>
          </w:tcPr>
          <w:p w14:paraId="1D776BFC" w14:textId="423B3599" w:rsidR="00546A3F" w:rsidRPr="00031AD3" w:rsidRDefault="003F26C7" w:rsidP="00546A3F">
            <w:pPr>
              <w:jc w:val="center"/>
              <w:rPr>
                <w:color w:val="auto"/>
                <w:lang w:val="lt-LT"/>
              </w:rPr>
            </w:pPr>
            <w:r w:rsidRPr="00031AD3">
              <w:rPr>
                <w:color w:val="auto"/>
                <w:lang w:val="lt-LT"/>
              </w:rPr>
              <w:t>vnt.</w:t>
            </w:r>
          </w:p>
        </w:tc>
        <w:tc>
          <w:tcPr>
            <w:tcW w:w="1176" w:type="dxa"/>
            <w:vAlign w:val="center"/>
          </w:tcPr>
          <w:p w14:paraId="097665D6" w14:textId="18CFAB70" w:rsidR="00546A3F" w:rsidRPr="00031AD3" w:rsidRDefault="0062552B" w:rsidP="00546A3F">
            <w:pPr>
              <w:jc w:val="center"/>
              <w:rPr>
                <w:rFonts w:eastAsia="Calibri"/>
                <w:color w:val="auto"/>
                <w:lang w:val="lt-LT"/>
              </w:rPr>
            </w:pPr>
            <w:r w:rsidRPr="00031AD3">
              <w:rPr>
                <w:rFonts w:eastAsia="Calibri"/>
                <w:color w:val="auto"/>
                <w:lang w:val="lt-LT"/>
              </w:rPr>
              <w:t>11</w:t>
            </w:r>
          </w:p>
        </w:tc>
        <w:tc>
          <w:tcPr>
            <w:tcW w:w="10366" w:type="dxa"/>
          </w:tcPr>
          <w:p w14:paraId="2FB4B420" w14:textId="77777777" w:rsidR="003F26C7" w:rsidRPr="00031AD3" w:rsidRDefault="003F26C7" w:rsidP="003F26C7">
            <w:pPr>
              <w:jc w:val="both"/>
              <w:rPr>
                <w:b/>
                <w:color w:val="auto"/>
                <w:lang w:val="lt-LT"/>
              </w:rPr>
            </w:pPr>
            <w:r w:rsidRPr="00031AD3">
              <w:rPr>
                <w:b/>
                <w:color w:val="auto"/>
                <w:lang w:val="lt-LT"/>
              </w:rPr>
              <w:t>Patalpos sudėtis ir minimalūs reikalavimai (kuopos blokai, štabas):</w:t>
            </w:r>
          </w:p>
          <w:p w14:paraId="426EF310" w14:textId="77777777" w:rsidR="003F26C7" w:rsidRPr="00031AD3" w:rsidRDefault="003F26C7" w:rsidP="003F26C7">
            <w:pPr>
              <w:pStyle w:val="ListParagraph"/>
              <w:numPr>
                <w:ilvl w:val="0"/>
                <w:numId w:val="3"/>
              </w:numPr>
              <w:tabs>
                <w:tab w:val="left" w:pos="667"/>
              </w:tabs>
              <w:spacing w:after="0" w:line="240" w:lineRule="auto"/>
              <w:ind w:left="5" w:firstLine="360"/>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patalpa iš 2 sujungtų konteinerių be vidinių sienų;</w:t>
            </w:r>
          </w:p>
          <w:p w14:paraId="356F7292" w14:textId="67DC51C8" w:rsidR="003F26C7" w:rsidRPr="00031AD3" w:rsidRDefault="003F26C7" w:rsidP="003F26C7">
            <w:pPr>
              <w:pStyle w:val="ListParagraph"/>
              <w:numPr>
                <w:ilvl w:val="0"/>
                <w:numId w:val="3"/>
              </w:numPr>
              <w:tabs>
                <w:tab w:val="left" w:pos="667"/>
              </w:tabs>
              <w:spacing w:after="0" w:line="240" w:lineRule="auto"/>
              <w:ind w:left="5" w:firstLine="360"/>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1 įėjimas (duryse įmontuotos įleidžiamos spynos su užraktu iš išorės ir vidaus, durys atsidaro į konteinerio vidų);</w:t>
            </w:r>
          </w:p>
          <w:p w14:paraId="0F8B2901" w14:textId="77777777" w:rsidR="003F26C7" w:rsidRPr="00031AD3" w:rsidRDefault="003F26C7" w:rsidP="003F26C7">
            <w:pPr>
              <w:pStyle w:val="ListParagraph"/>
              <w:numPr>
                <w:ilvl w:val="0"/>
                <w:numId w:val="3"/>
              </w:numPr>
              <w:tabs>
                <w:tab w:val="left" w:pos="667"/>
              </w:tabs>
              <w:spacing w:after="0" w:line="240" w:lineRule="auto"/>
              <w:ind w:left="5" w:firstLine="360"/>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ne mažiau kaip 2 langai;</w:t>
            </w:r>
          </w:p>
          <w:p w14:paraId="68B0B64C" w14:textId="77777777" w:rsidR="003F26C7" w:rsidRPr="00031AD3" w:rsidRDefault="003F26C7" w:rsidP="003F26C7">
            <w:pPr>
              <w:pStyle w:val="ListParagraph"/>
              <w:numPr>
                <w:ilvl w:val="0"/>
                <w:numId w:val="3"/>
              </w:numPr>
              <w:tabs>
                <w:tab w:val="left" w:pos="667"/>
              </w:tabs>
              <w:spacing w:after="0" w:line="240" w:lineRule="auto"/>
              <w:ind w:left="5" w:firstLine="360"/>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ne mažiau kaip 16 įžeminti elektros kištukiniai lizdai;</w:t>
            </w:r>
          </w:p>
          <w:p w14:paraId="5E4E5E85" w14:textId="77777777" w:rsidR="003F26C7" w:rsidRPr="00031AD3" w:rsidRDefault="003F26C7" w:rsidP="003F26C7">
            <w:pPr>
              <w:pStyle w:val="ListParagraph"/>
              <w:numPr>
                <w:ilvl w:val="0"/>
                <w:numId w:val="3"/>
              </w:numPr>
              <w:tabs>
                <w:tab w:val="left" w:pos="667"/>
              </w:tabs>
              <w:spacing w:after="0" w:line="240" w:lineRule="auto"/>
              <w:ind w:left="5" w:firstLine="360"/>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ne mažiau kaip 12 vnt. kompiuterinio tinklo lizdai RJ45 (kiekvienai darbo vietai turi būti numatyti 3 kompiuterinio tinklo lizdai RJ45 (UTP));</w:t>
            </w:r>
          </w:p>
          <w:p w14:paraId="7F8CF725" w14:textId="7F80E9F2" w:rsidR="003F26C7" w:rsidRPr="00031AD3" w:rsidRDefault="003F26C7" w:rsidP="003F26C7">
            <w:pPr>
              <w:pStyle w:val="ListParagraph"/>
              <w:numPr>
                <w:ilvl w:val="0"/>
                <w:numId w:val="3"/>
              </w:numPr>
              <w:tabs>
                <w:tab w:val="left" w:pos="667"/>
              </w:tabs>
              <w:spacing w:after="0" w:line="240" w:lineRule="auto"/>
              <w:ind w:left="5" w:firstLine="360"/>
              <w:jc w:val="both"/>
              <w:rPr>
                <w:rFonts w:ascii="Times New Roman" w:eastAsia="Calibri" w:hAnsi="Times New Roman" w:cs="Times New Roman"/>
                <w:color w:val="auto"/>
                <w:sz w:val="24"/>
                <w:szCs w:val="24"/>
              </w:rPr>
            </w:pPr>
            <w:r w:rsidRPr="00031AD3">
              <w:rPr>
                <w:rFonts w:ascii="Times New Roman" w:eastAsia="Calibri" w:hAnsi="Times New Roman" w:cs="Times New Roman"/>
                <w:color w:val="auto"/>
                <w:sz w:val="24"/>
                <w:szCs w:val="24"/>
              </w:rPr>
              <w:t xml:space="preserve">patalpoje turi būti 4 stalai, 4 biuro kėdės su ratukais, </w:t>
            </w:r>
            <w:r w:rsidR="0062552B" w:rsidRPr="00031AD3">
              <w:rPr>
                <w:rFonts w:ascii="Times New Roman" w:eastAsia="Calibri" w:hAnsi="Times New Roman" w:cs="Times New Roman"/>
                <w:color w:val="auto"/>
                <w:sz w:val="24"/>
                <w:szCs w:val="24"/>
              </w:rPr>
              <w:t>5</w:t>
            </w:r>
            <w:r w:rsidR="00643156">
              <w:rPr>
                <w:rFonts w:ascii="Times New Roman" w:eastAsia="Calibri" w:hAnsi="Times New Roman" w:cs="Times New Roman"/>
                <w:color w:val="auto"/>
                <w:sz w:val="24"/>
                <w:szCs w:val="24"/>
              </w:rPr>
              <w:t xml:space="preserve"> atskiros</w:t>
            </w:r>
            <w:r w:rsidRPr="00031AD3">
              <w:rPr>
                <w:rFonts w:ascii="Times New Roman" w:eastAsia="Calibri" w:hAnsi="Times New Roman" w:cs="Times New Roman"/>
                <w:color w:val="auto"/>
                <w:sz w:val="24"/>
                <w:szCs w:val="24"/>
              </w:rPr>
              <w:t xml:space="preserve"> spintos kario daiktams susidėti (</w:t>
            </w:r>
            <w:r w:rsidR="00643156">
              <w:rPr>
                <w:rFonts w:ascii="Times New Roman" w:eastAsia="Calibri" w:hAnsi="Times New Roman" w:cs="Times New Roman"/>
                <w:color w:val="auto"/>
                <w:sz w:val="24"/>
                <w:szCs w:val="24"/>
              </w:rPr>
              <w:t xml:space="preserve">atskiros spintos </w:t>
            </w:r>
            <w:r w:rsidRPr="00031AD3">
              <w:rPr>
                <w:rFonts w:ascii="Times New Roman" w:eastAsia="Calibri" w:hAnsi="Times New Roman" w:cs="Times New Roman"/>
                <w:color w:val="auto"/>
                <w:sz w:val="24"/>
                <w:szCs w:val="24"/>
              </w:rPr>
              <w:t>bendras tūris – ne mažiau kaip 0,7 m</w:t>
            </w:r>
            <w:r w:rsidRPr="00031AD3">
              <w:rPr>
                <w:rFonts w:ascii="Times New Roman" w:eastAsia="Calibri" w:hAnsi="Times New Roman" w:cs="Times New Roman"/>
                <w:color w:val="auto"/>
                <w:sz w:val="24"/>
                <w:szCs w:val="24"/>
                <w:vertAlign w:val="superscript"/>
              </w:rPr>
              <w:t>3</w:t>
            </w:r>
            <w:r w:rsidRPr="00031AD3">
              <w:rPr>
                <w:rFonts w:ascii="Times New Roman" w:eastAsia="Calibri" w:hAnsi="Times New Roman" w:cs="Times New Roman"/>
                <w:color w:val="auto"/>
                <w:sz w:val="24"/>
                <w:szCs w:val="24"/>
              </w:rPr>
              <w:t xml:space="preserve"> kariui), pastatomai 2 stelažai dokumentams (aukštis ne mažiau kaip 1,9 m, plotis ne mažiau kaip 0,6 m, gylis ne mažiau kaip 0,4 m, lentynų skaičius ne mažiau kaip 5 vnt.</w:t>
            </w:r>
            <w:r w:rsidR="001B5E14" w:rsidRPr="00031AD3">
              <w:rPr>
                <w:rFonts w:ascii="Times New Roman" w:eastAsia="Calibri" w:hAnsi="Times New Roman" w:cs="Times New Roman"/>
                <w:color w:val="auto"/>
                <w:sz w:val="24"/>
                <w:szCs w:val="24"/>
              </w:rPr>
              <w:t>)</w:t>
            </w:r>
            <w:r w:rsidRPr="00031AD3">
              <w:rPr>
                <w:rFonts w:ascii="Times New Roman" w:eastAsia="Calibri" w:hAnsi="Times New Roman" w:cs="Times New Roman"/>
                <w:color w:val="auto"/>
                <w:sz w:val="24"/>
                <w:szCs w:val="24"/>
              </w:rPr>
              <w:t>;</w:t>
            </w:r>
          </w:p>
          <w:p w14:paraId="5DF236AF" w14:textId="22EA22B0" w:rsidR="003F26C7" w:rsidRPr="00031AD3" w:rsidRDefault="003F26C7" w:rsidP="003F26C7">
            <w:pPr>
              <w:pStyle w:val="ListParagraph"/>
              <w:numPr>
                <w:ilvl w:val="0"/>
                <w:numId w:val="3"/>
              </w:numPr>
              <w:tabs>
                <w:tab w:val="left" w:pos="667"/>
              </w:tabs>
              <w:spacing w:after="0" w:line="240" w:lineRule="auto"/>
              <w:ind w:left="5" w:firstLine="360"/>
              <w:jc w:val="both"/>
              <w:rPr>
                <w:rFonts w:ascii="Times New Roman" w:eastAsia="Calibri" w:hAnsi="Times New Roman" w:cs="Times New Roman"/>
                <w:color w:val="auto"/>
                <w:sz w:val="24"/>
                <w:szCs w:val="24"/>
              </w:rPr>
            </w:pPr>
            <w:r w:rsidRPr="00031AD3">
              <w:rPr>
                <w:rFonts w:ascii="Times New Roman" w:eastAsia="Calibri" w:hAnsi="Times New Roman" w:cs="Times New Roman"/>
                <w:color w:val="auto"/>
                <w:sz w:val="24"/>
                <w:szCs w:val="24"/>
              </w:rPr>
              <w:t>turi būti 1 šiukšliadėžė su dangčiu (ne mažiau kaip 25 l).</w:t>
            </w:r>
          </w:p>
          <w:p w14:paraId="3028B550" w14:textId="44FE7D56" w:rsidR="003F26C7" w:rsidRPr="00031AD3" w:rsidRDefault="003F26C7" w:rsidP="003F26C7">
            <w:pPr>
              <w:ind w:firstLine="366"/>
              <w:jc w:val="both"/>
              <w:rPr>
                <w:rFonts w:eastAsia="Calibri"/>
                <w:color w:val="auto"/>
                <w:lang w:val="lt-LT"/>
              </w:rPr>
            </w:pPr>
            <w:r w:rsidRPr="00031AD3">
              <w:rPr>
                <w:rFonts w:eastAsia="Calibri"/>
                <w:b/>
                <w:color w:val="auto"/>
                <w:lang w:val="lt-LT"/>
              </w:rPr>
              <w:t>Reikalavimai stalams</w:t>
            </w:r>
            <w:r w:rsidRPr="00031AD3">
              <w:rPr>
                <w:rFonts w:eastAsia="Calibri"/>
                <w:color w:val="auto"/>
                <w:lang w:val="lt-LT"/>
              </w:rPr>
              <w:t xml:space="preserve"> – stalas turi būti tvirtos konstrukcijos (uždėjus 150 kg ant stalo vidurio jis neturi sulūžti, galima grįžtamoji deformacija iki 5 mm). Stalo konstrukcija turi būti tokia, </w:t>
            </w:r>
            <w:r w:rsidR="0062552B" w:rsidRPr="00031AD3">
              <w:rPr>
                <w:rFonts w:eastAsia="Calibri"/>
                <w:color w:val="auto"/>
                <w:lang w:val="lt-LT"/>
              </w:rPr>
              <w:t>kad prie jo galėtų dirbti du</w:t>
            </w:r>
            <w:r w:rsidRPr="00031AD3">
              <w:rPr>
                <w:rFonts w:eastAsia="Calibri"/>
                <w:color w:val="auto"/>
                <w:lang w:val="lt-LT"/>
              </w:rPr>
              <w:t xml:space="preserve"> 190 cm ūgio suaugę asmenys (vienas kitam netrukdydami). </w:t>
            </w:r>
          </w:p>
          <w:p w14:paraId="1E2D7A91" w14:textId="24C07A75" w:rsidR="00546A3F" w:rsidRPr="00031AD3" w:rsidRDefault="003F26C7" w:rsidP="003F26C7">
            <w:pPr>
              <w:jc w:val="both"/>
              <w:rPr>
                <w:b/>
                <w:color w:val="auto"/>
                <w:lang w:val="lt-LT"/>
              </w:rPr>
            </w:pPr>
            <w:r w:rsidRPr="00031AD3">
              <w:rPr>
                <w:rFonts w:eastAsia="Calibri"/>
                <w:b/>
                <w:color w:val="auto"/>
                <w:lang w:val="lt-LT"/>
              </w:rPr>
              <w:lastRenderedPageBreak/>
              <w:t>Reikalavimai kėdėms</w:t>
            </w:r>
            <w:r w:rsidRPr="00031AD3">
              <w:rPr>
                <w:rFonts w:eastAsia="Calibri"/>
                <w:color w:val="auto"/>
                <w:lang w:val="lt-LT"/>
              </w:rPr>
              <w:t xml:space="preserve"> – kėdė turi būti tvirtos konstrukcijos (atsisėdus 150 kg asmeniui ji neturi sulūžti, galima grįžtamoji deformacija iki 5 mm). Kėdė turi būti tinkama dirbti 190 cm ūgio suaugusiam asmeniui.</w:t>
            </w:r>
          </w:p>
        </w:tc>
      </w:tr>
      <w:tr w:rsidR="001A59A3" w:rsidRPr="00031AD3" w14:paraId="75703986" w14:textId="77777777" w:rsidTr="6352AFCE">
        <w:trPr>
          <w:trHeight w:val="1523"/>
          <w:jc w:val="center"/>
        </w:trPr>
        <w:tc>
          <w:tcPr>
            <w:tcW w:w="570" w:type="dxa"/>
            <w:vAlign w:val="center"/>
          </w:tcPr>
          <w:p w14:paraId="32A6330D" w14:textId="77777777" w:rsidR="00044F34" w:rsidRPr="00031AD3" w:rsidRDefault="00044F34" w:rsidP="00044F34">
            <w:pPr>
              <w:numPr>
                <w:ilvl w:val="0"/>
                <w:numId w:val="37"/>
              </w:numPr>
              <w:ind w:left="0" w:firstLine="0"/>
              <w:rPr>
                <w:color w:val="auto"/>
                <w:lang w:val="lt-LT"/>
              </w:rPr>
            </w:pPr>
          </w:p>
        </w:tc>
        <w:tc>
          <w:tcPr>
            <w:tcW w:w="2333" w:type="dxa"/>
            <w:vAlign w:val="center"/>
          </w:tcPr>
          <w:p w14:paraId="600150E0" w14:textId="47A8BE6A" w:rsidR="00044F34" w:rsidRPr="00031AD3" w:rsidRDefault="00044F34" w:rsidP="00044F34">
            <w:pPr>
              <w:rPr>
                <w:color w:val="auto"/>
                <w:lang w:val="lt-LT"/>
              </w:rPr>
            </w:pPr>
            <w:r w:rsidRPr="00031AD3">
              <w:rPr>
                <w:color w:val="auto"/>
                <w:lang w:val="lt-LT"/>
              </w:rPr>
              <w:t>Darbo (administracinė) patalpa iš 3 konteinerių</w:t>
            </w:r>
          </w:p>
          <w:p w14:paraId="2D014327" w14:textId="0B8349AC" w:rsidR="00044F34" w:rsidRPr="00031AD3" w:rsidRDefault="00044F34" w:rsidP="00044F34">
            <w:pPr>
              <w:rPr>
                <w:color w:val="auto"/>
                <w:lang w:val="lt-LT"/>
              </w:rPr>
            </w:pPr>
            <w:r w:rsidRPr="00031AD3">
              <w:rPr>
                <w:color w:val="auto"/>
                <w:lang w:val="lt-LT"/>
              </w:rPr>
              <w:t>(1 darbo vieta)</w:t>
            </w:r>
          </w:p>
        </w:tc>
        <w:tc>
          <w:tcPr>
            <w:tcW w:w="943" w:type="dxa"/>
            <w:vAlign w:val="center"/>
          </w:tcPr>
          <w:p w14:paraId="247A094F" w14:textId="37244FB1" w:rsidR="00044F34" w:rsidRPr="00031AD3" w:rsidRDefault="00044F34" w:rsidP="00044F34">
            <w:pPr>
              <w:jc w:val="center"/>
              <w:rPr>
                <w:color w:val="auto"/>
                <w:lang w:val="lt-LT"/>
              </w:rPr>
            </w:pPr>
            <w:r w:rsidRPr="00031AD3">
              <w:rPr>
                <w:color w:val="auto"/>
                <w:lang w:val="lt-LT"/>
              </w:rPr>
              <w:t>vnt.</w:t>
            </w:r>
          </w:p>
        </w:tc>
        <w:tc>
          <w:tcPr>
            <w:tcW w:w="1176" w:type="dxa"/>
            <w:vAlign w:val="center"/>
          </w:tcPr>
          <w:p w14:paraId="78C3E2E1" w14:textId="0289347B" w:rsidR="00044F34" w:rsidRPr="00031AD3" w:rsidRDefault="00044F34" w:rsidP="00044F34">
            <w:pPr>
              <w:jc w:val="center"/>
              <w:rPr>
                <w:rFonts w:eastAsia="Calibri"/>
                <w:color w:val="auto"/>
                <w:lang w:val="lt-LT"/>
              </w:rPr>
            </w:pPr>
            <w:r w:rsidRPr="00031AD3">
              <w:rPr>
                <w:rFonts w:eastAsia="Calibri"/>
                <w:color w:val="auto"/>
                <w:lang w:val="lt-LT"/>
              </w:rPr>
              <w:t>6</w:t>
            </w:r>
          </w:p>
        </w:tc>
        <w:tc>
          <w:tcPr>
            <w:tcW w:w="10366" w:type="dxa"/>
          </w:tcPr>
          <w:p w14:paraId="75B255EC" w14:textId="616643C9" w:rsidR="00044F34" w:rsidRPr="00031AD3" w:rsidRDefault="00044F34" w:rsidP="00044F34">
            <w:pPr>
              <w:jc w:val="both"/>
              <w:rPr>
                <w:b/>
                <w:color w:val="auto"/>
                <w:lang w:val="lt-LT"/>
              </w:rPr>
            </w:pPr>
            <w:r w:rsidRPr="00031AD3">
              <w:rPr>
                <w:b/>
                <w:color w:val="auto"/>
                <w:lang w:val="lt-LT"/>
              </w:rPr>
              <w:t>Patalpos sudėtis ir minimalūs reikalavimai:</w:t>
            </w:r>
          </w:p>
          <w:p w14:paraId="55974455" w14:textId="7DEA9B19" w:rsidR="00044F34" w:rsidRPr="00031AD3" w:rsidRDefault="00044F34" w:rsidP="00044F34">
            <w:pPr>
              <w:pStyle w:val="ListParagraph"/>
              <w:numPr>
                <w:ilvl w:val="0"/>
                <w:numId w:val="3"/>
              </w:numPr>
              <w:tabs>
                <w:tab w:val="left" w:pos="667"/>
              </w:tabs>
              <w:spacing w:after="0" w:line="240" w:lineRule="auto"/>
              <w:ind w:left="5" w:firstLine="360"/>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patalpa iš 3 sujungtų konteinerių be vidinių sienų;</w:t>
            </w:r>
          </w:p>
          <w:p w14:paraId="272545A0" w14:textId="77777777" w:rsidR="00044F34" w:rsidRPr="00031AD3" w:rsidRDefault="00044F34" w:rsidP="00044F34">
            <w:pPr>
              <w:pStyle w:val="ListParagraph"/>
              <w:numPr>
                <w:ilvl w:val="0"/>
                <w:numId w:val="3"/>
              </w:numPr>
              <w:tabs>
                <w:tab w:val="left" w:pos="667"/>
              </w:tabs>
              <w:spacing w:after="0" w:line="240" w:lineRule="auto"/>
              <w:ind w:left="5" w:firstLine="360"/>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1 įėjimas (duryse įmontuotos įleidžiamos spynos su užraktu iš išorės ir vidaus, durys atsidaro į konteinerio vidų);</w:t>
            </w:r>
          </w:p>
          <w:p w14:paraId="5BECCF4F" w14:textId="4ABF846E" w:rsidR="00044F34" w:rsidRPr="00031AD3" w:rsidRDefault="00044F34" w:rsidP="00044F34">
            <w:pPr>
              <w:pStyle w:val="ListParagraph"/>
              <w:numPr>
                <w:ilvl w:val="0"/>
                <w:numId w:val="3"/>
              </w:numPr>
              <w:tabs>
                <w:tab w:val="left" w:pos="667"/>
              </w:tabs>
              <w:spacing w:after="0" w:line="240" w:lineRule="auto"/>
              <w:ind w:left="5" w:firstLine="360"/>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ne mažiau kaip 3 langai;</w:t>
            </w:r>
          </w:p>
          <w:p w14:paraId="26D9EEC8" w14:textId="77777777" w:rsidR="00044F34" w:rsidRPr="00031AD3" w:rsidRDefault="00044F34" w:rsidP="00044F34">
            <w:pPr>
              <w:pStyle w:val="ListParagraph"/>
              <w:numPr>
                <w:ilvl w:val="0"/>
                <w:numId w:val="3"/>
              </w:numPr>
              <w:tabs>
                <w:tab w:val="left" w:pos="667"/>
              </w:tabs>
              <w:spacing w:after="0" w:line="240" w:lineRule="auto"/>
              <w:ind w:left="5" w:firstLine="360"/>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ne mažiau kaip 16 įžeminti elektros kištukiniai lizdai;</w:t>
            </w:r>
          </w:p>
          <w:p w14:paraId="11AA2369" w14:textId="7AD9F037" w:rsidR="00044F34" w:rsidRPr="00031AD3" w:rsidRDefault="00044F34" w:rsidP="00044F34">
            <w:pPr>
              <w:pStyle w:val="ListParagraph"/>
              <w:numPr>
                <w:ilvl w:val="0"/>
                <w:numId w:val="3"/>
              </w:numPr>
              <w:tabs>
                <w:tab w:val="left" w:pos="667"/>
              </w:tabs>
              <w:spacing w:after="0" w:line="240" w:lineRule="auto"/>
              <w:ind w:left="5" w:firstLine="360"/>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ne mažiau kaip 3 vnt. kompiuterinio tinklo lizdai RJ45 (kiekvienai darbo vietai turi būti numatyti 3 kompiuterinio tinklo lizdai RJ45 (UTP));</w:t>
            </w:r>
          </w:p>
          <w:p w14:paraId="471D21D3" w14:textId="2A7D80EC" w:rsidR="00044F34" w:rsidRPr="00031AD3" w:rsidRDefault="00E10241" w:rsidP="00044F34">
            <w:pPr>
              <w:pStyle w:val="ListParagraph"/>
              <w:numPr>
                <w:ilvl w:val="0"/>
                <w:numId w:val="3"/>
              </w:numPr>
              <w:tabs>
                <w:tab w:val="left" w:pos="667"/>
              </w:tabs>
              <w:spacing w:after="0" w:line="240" w:lineRule="auto"/>
              <w:ind w:left="5" w:firstLine="360"/>
              <w:jc w:val="both"/>
              <w:rPr>
                <w:rFonts w:ascii="Times New Roman" w:eastAsia="Calibri" w:hAnsi="Times New Roman" w:cs="Times New Roman"/>
                <w:color w:val="auto"/>
                <w:sz w:val="24"/>
                <w:szCs w:val="24"/>
              </w:rPr>
            </w:pPr>
            <w:r w:rsidRPr="00031AD3">
              <w:rPr>
                <w:rFonts w:ascii="Times New Roman" w:eastAsia="Calibri" w:hAnsi="Times New Roman" w:cs="Times New Roman"/>
                <w:color w:val="auto"/>
                <w:sz w:val="24"/>
                <w:szCs w:val="24"/>
              </w:rPr>
              <w:t>patalpoje turi būti 2</w:t>
            </w:r>
            <w:r w:rsidR="00044F34" w:rsidRPr="00031AD3">
              <w:rPr>
                <w:rFonts w:ascii="Times New Roman" w:eastAsia="Calibri" w:hAnsi="Times New Roman" w:cs="Times New Roman"/>
                <w:color w:val="auto"/>
                <w:sz w:val="24"/>
                <w:szCs w:val="24"/>
              </w:rPr>
              <w:t xml:space="preserve"> stal</w:t>
            </w:r>
            <w:r w:rsidRPr="00031AD3">
              <w:rPr>
                <w:rFonts w:ascii="Times New Roman" w:eastAsia="Calibri" w:hAnsi="Times New Roman" w:cs="Times New Roman"/>
                <w:color w:val="auto"/>
                <w:sz w:val="24"/>
                <w:szCs w:val="24"/>
              </w:rPr>
              <w:t>ai, 2 biuro kėdės su ratukais, 12</w:t>
            </w:r>
            <w:r w:rsidR="00643156">
              <w:rPr>
                <w:rFonts w:ascii="Times New Roman" w:eastAsia="Calibri" w:hAnsi="Times New Roman" w:cs="Times New Roman"/>
                <w:color w:val="auto"/>
                <w:sz w:val="24"/>
                <w:szCs w:val="24"/>
              </w:rPr>
              <w:t xml:space="preserve"> atskirų</w:t>
            </w:r>
            <w:r w:rsidRPr="00031AD3">
              <w:rPr>
                <w:rFonts w:ascii="Times New Roman" w:eastAsia="Calibri" w:hAnsi="Times New Roman" w:cs="Times New Roman"/>
                <w:color w:val="auto"/>
                <w:sz w:val="24"/>
                <w:szCs w:val="24"/>
              </w:rPr>
              <w:t xml:space="preserve"> spintų</w:t>
            </w:r>
            <w:r w:rsidR="00044F34" w:rsidRPr="00031AD3">
              <w:rPr>
                <w:rFonts w:ascii="Times New Roman" w:eastAsia="Calibri" w:hAnsi="Times New Roman" w:cs="Times New Roman"/>
                <w:color w:val="auto"/>
                <w:sz w:val="24"/>
                <w:szCs w:val="24"/>
              </w:rPr>
              <w:t xml:space="preserve"> kario daiktams susidėti (</w:t>
            </w:r>
            <w:r w:rsidR="00643156">
              <w:rPr>
                <w:rFonts w:ascii="Times New Roman" w:eastAsia="Calibri" w:hAnsi="Times New Roman" w:cs="Times New Roman"/>
                <w:color w:val="auto"/>
                <w:sz w:val="24"/>
                <w:szCs w:val="24"/>
              </w:rPr>
              <w:t xml:space="preserve">atskirų spintų </w:t>
            </w:r>
            <w:r w:rsidR="00044F34" w:rsidRPr="00031AD3">
              <w:rPr>
                <w:rFonts w:ascii="Times New Roman" w:eastAsia="Calibri" w:hAnsi="Times New Roman" w:cs="Times New Roman"/>
                <w:color w:val="auto"/>
                <w:sz w:val="24"/>
                <w:szCs w:val="24"/>
              </w:rPr>
              <w:t>bendras tūris – ne mažiau kaip 0,7 m</w:t>
            </w:r>
            <w:r w:rsidR="00044F34" w:rsidRPr="00031AD3">
              <w:rPr>
                <w:rFonts w:ascii="Times New Roman" w:eastAsia="Calibri" w:hAnsi="Times New Roman" w:cs="Times New Roman"/>
                <w:color w:val="auto"/>
                <w:sz w:val="24"/>
                <w:szCs w:val="24"/>
                <w:vertAlign w:val="superscript"/>
              </w:rPr>
              <w:t>3</w:t>
            </w:r>
            <w:r w:rsidR="00044F34" w:rsidRPr="00031AD3">
              <w:rPr>
                <w:rFonts w:ascii="Times New Roman" w:eastAsia="Calibri" w:hAnsi="Times New Roman" w:cs="Times New Roman"/>
                <w:color w:val="auto"/>
                <w:sz w:val="24"/>
                <w:szCs w:val="24"/>
              </w:rPr>
              <w:t xml:space="preserve"> kariui), pastatomai 2 stelažai dokumentams (aukštis ne mažiau kaip 1,9 m, plotis ne mažiau kaip 0,6 m, gylis ne mažiau kaip 0,4 m, lentynų skaičius ne mažiau kaip 5 vnt.</w:t>
            </w:r>
            <w:r w:rsidR="001B5E14" w:rsidRPr="00031AD3">
              <w:rPr>
                <w:rFonts w:ascii="Times New Roman" w:eastAsia="Calibri" w:hAnsi="Times New Roman" w:cs="Times New Roman"/>
                <w:color w:val="auto"/>
                <w:sz w:val="24"/>
                <w:szCs w:val="24"/>
              </w:rPr>
              <w:t>)</w:t>
            </w:r>
            <w:r w:rsidR="00044F34" w:rsidRPr="00031AD3">
              <w:rPr>
                <w:rFonts w:ascii="Times New Roman" w:eastAsia="Calibri" w:hAnsi="Times New Roman" w:cs="Times New Roman"/>
                <w:color w:val="auto"/>
                <w:sz w:val="24"/>
                <w:szCs w:val="24"/>
              </w:rPr>
              <w:t>;</w:t>
            </w:r>
          </w:p>
          <w:p w14:paraId="43A77BB6" w14:textId="1CFF53C8" w:rsidR="00044F34" w:rsidRPr="00031AD3" w:rsidRDefault="00044F34" w:rsidP="00044F34">
            <w:pPr>
              <w:pStyle w:val="ListParagraph"/>
              <w:numPr>
                <w:ilvl w:val="0"/>
                <w:numId w:val="3"/>
              </w:numPr>
              <w:tabs>
                <w:tab w:val="left" w:pos="667"/>
              </w:tabs>
              <w:spacing w:after="0" w:line="240" w:lineRule="auto"/>
              <w:ind w:left="5" w:firstLine="360"/>
              <w:jc w:val="both"/>
              <w:rPr>
                <w:rFonts w:ascii="Times New Roman" w:eastAsia="Calibri" w:hAnsi="Times New Roman" w:cs="Times New Roman"/>
                <w:color w:val="auto"/>
                <w:sz w:val="24"/>
                <w:szCs w:val="24"/>
              </w:rPr>
            </w:pPr>
            <w:r w:rsidRPr="00031AD3">
              <w:rPr>
                <w:rFonts w:ascii="Times New Roman" w:eastAsia="Calibri" w:hAnsi="Times New Roman" w:cs="Times New Roman"/>
                <w:color w:val="auto"/>
                <w:sz w:val="24"/>
                <w:szCs w:val="24"/>
              </w:rPr>
              <w:t>turi būti 1 šiukšliadėžė su dangčiu (ne mažiau kaip 25 l).</w:t>
            </w:r>
          </w:p>
          <w:p w14:paraId="0B41C9B7" w14:textId="77777777" w:rsidR="00044F34" w:rsidRPr="00031AD3" w:rsidRDefault="00044F34" w:rsidP="00044F34">
            <w:pPr>
              <w:ind w:firstLine="366"/>
              <w:jc w:val="both"/>
              <w:rPr>
                <w:rFonts w:eastAsia="Calibri"/>
                <w:color w:val="auto"/>
                <w:lang w:val="lt-LT"/>
              </w:rPr>
            </w:pPr>
            <w:r w:rsidRPr="00031AD3">
              <w:rPr>
                <w:rFonts w:eastAsia="Calibri"/>
                <w:b/>
                <w:color w:val="auto"/>
                <w:lang w:val="lt-LT"/>
              </w:rPr>
              <w:t>Reikalavimai stalams</w:t>
            </w:r>
            <w:r w:rsidRPr="00031AD3">
              <w:rPr>
                <w:rFonts w:eastAsia="Calibri"/>
                <w:color w:val="auto"/>
                <w:lang w:val="lt-LT"/>
              </w:rPr>
              <w:t xml:space="preserve"> – stalas turi būti tvirtos konstrukcijos (uždėjus 150 kg ant stalo vidurio jis neturi sulūžti, galima grįžtamoji deformacija iki 5 mm). Stalo konstrukcija turi būti tokia, kad prie jo galėtų dirbti du 190 cm ūgio suaugę asmenys (vienas kitam netrukdydami). </w:t>
            </w:r>
          </w:p>
          <w:p w14:paraId="0DE3C103" w14:textId="75E427BA" w:rsidR="00044F34" w:rsidRPr="00031AD3" w:rsidRDefault="00044F34" w:rsidP="00044F34">
            <w:pPr>
              <w:jc w:val="both"/>
              <w:rPr>
                <w:b/>
                <w:color w:val="auto"/>
                <w:lang w:val="lt-LT"/>
              </w:rPr>
            </w:pPr>
            <w:r w:rsidRPr="00031AD3">
              <w:rPr>
                <w:rFonts w:eastAsia="Calibri"/>
                <w:b/>
                <w:color w:val="auto"/>
                <w:lang w:val="lt-LT"/>
              </w:rPr>
              <w:t>Reikalavimai kėdėms</w:t>
            </w:r>
            <w:r w:rsidRPr="00031AD3">
              <w:rPr>
                <w:rFonts w:eastAsia="Calibri"/>
                <w:color w:val="auto"/>
                <w:lang w:val="lt-LT"/>
              </w:rPr>
              <w:t xml:space="preserve"> – kėdė turi būti tvirtos konstrukcijos (atsisėdus 150 kg asmeniui ji neturi sulūžti, galima grįžtamoji deformacija iki 5 mm). Kėdė turi būti tinkama dirbti 190 cm ūgio suaugusiam asmeniui.</w:t>
            </w:r>
          </w:p>
        </w:tc>
      </w:tr>
      <w:tr w:rsidR="001A59A3" w:rsidRPr="00031AD3" w14:paraId="5F1F727A" w14:textId="77777777" w:rsidTr="6352AFCE">
        <w:trPr>
          <w:trHeight w:val="1523"/>
          <w:jc w:val="center"/>
        </w:trPr>
        <w:tc>
          <w:tcPr>
            <w:tcW w:w="570" w:type="dxa"/>
            <w:vAlign w:val="center"/>
          </w:tcPr>
          <w:p w14:paraId="04812785" w14:textId="77777777" w:rsidR="00E10241" w:rsidRPr="00031AD3" w:rsidRDefault="00E10241" w:rsidP="00E10241">
            <w:pPr>
              <w:numPr>
                <w:ilvl w:val="0"/>
                <w:numId w:val="37"/>
              </w:numPr>
              <w:ind w:left="0" w:firstLine="0"/>
              <w:rPr>
                <w:color w:val="auto"/>
                <w:lang w:val="lt-LT"/>
              </w:rPr>
            </w:pPr>
          </w:p>
        </w:tc>
        <w:tc>
          <w:tcPr>
            <w:tcW w:w="2333" w:type="dxa"/>
            <w:vAlign w:val="center"/>
          </w:tcPr>
          <w:p w14:paraId="4EC53A91" w14:textId="77777777" w:rsidR="00E10241" w:rsidRPr="00031AD3" w:rsidRDefault="00E10241" w:rsidP="00E10241">
            <w:pPr>
              <w:rPr>
                <w:color w:val="auto"/>
                <w:lang w:val="lt-LT"/>
              </w:rPr>
            </w:pPr>
            <w:r w:rsidRPr="00031AD3">
              <w:rPr>
                <w:color w:val="auto"/>
                <w:lang w:val="lt-LT"/>
              </w:rPr>
              <w:t>Darbo (administracinė) patalpa iš 3 konteinerių</w:t>
            </w:r>
          </w:p>
          <w:p w14:paraId="69D5CC31" w14:textId="120AB49B" w:rsidR="00E10241" w:rsidRPr="00031AD3" w:rsidRDefault="00E10241" w:rsidP="00E10241">
            <w:pPr>
              <w:rPr>
                <w:color w:val="auto"/>
                <w:lang w:val="lt-LT"/>
              </w:rPr>
            </w:pPr>
            <w:r w:rsidRPr="00031AD3">
              <w:rPr>
                <w:color w:val="auto"/>
                <w:lang w:val="lt-LT"/>
              </w:rPr>
              <w:t>(4 darbo vietos)</w:t>
            </w:r>
          </w:p>
        </w:tc>
        <w:tc>
          <w:tcPr>
            <w:tcW w:w="943" w:type="dxa"/>
            <w:vAlign w:val="center"/>
          </w:tcPr>
          <w:p w14:paraId="4A075A74" w14:textId="793C14DE" w:rsidR="00E10241" w:rsidRPr="00031AD3" w:rsidRDefault="00E10241" w:rsidP="00E10241">
            <w:pPr>
              <w:jc w:val="center"/>
              <w:rPr>
                <w:color w:val="auto"/>
                <w:lang w:val="lt-LT"/>
              </w:rPr>
            </w:pPr>
            <w:r w:rsidRPr="00031AD3">
              <w:rPr>
                <w:color w:val="auto"/>
                <w:lang w:val="lt-LT"/>
              </w:rPr>
              <w:t>vnt.</w:t>
            </w:r>
          </w:p>
        </w:tc>
        <w:tc>
          <w:tcPr>
            <w:tcW w:w="1176" w:type="dxa"/>
            <w:vAlign w:val="center"/>
          </w:tcPr>
          <w:p w14:paraId="1725E823" w14:textId="64AEF8AC" w:rsidR="00E10241" w:rsidRPr="00031AD3" w:rsidRDefault="00E10241" w:rsidP="00E10241">
            <w:pPr>
              <w:jc w:val="center"/>
              <w:rPr>
                <w:rFonts w:eastAsia="Calibri"/>
                <w:color w:val="auto"/>
                <w:lang w:val="lt-LT"/>
              </w:rPr>
            </w:pPr>
            <w:r w:rsidRPr="00031AD3">
              <w:rPr>
                <w:rFonts w:eastAsia="Calibri"/>
                <w:color w:val="auto"/>
                <w:lang w:val="lt-LT"/>
              </w:rPr>
              <w:t>2</w:t>
            </w:r>
          </w:p>
        </w:tc>
        <w:tc>
          <w:tcPr>
            <w:tcW w:w="10366" w:type="dxa"/>
          </w:tcPr>
          <w:p w14:paraId="11A7BF23" w14:textId="77777777" w:rsidR="00E10241" w:rsidRPr="00031AD3" w:rsidRDefault="00E10241" w:rsidP="00E10241">
            <w:pPr>
              <w:jc w:val="both"/>
              <w:rPr>
                <w:b/>
                <w:color w:val="auto"/>
                <w:lang w:val="lt-LT"/>
              </w:rPr>
            </w:pPr>
            <w:r w:rsidRPr="00031AD3">
              <w:rPr>
                <w:b/>
                <w:color w:val="auto"/>
                <w:lang w:val="lt-LT"/>
              </w:rPr>
              <w:t>Patalpos sudėtis ir minimalūs reikalavimai:</w:t>
            </w:r>
          </w:p>
          <w:p w14:paraId="6B5C6320" w14:textId="77777777" w:rsidR="00E10241" w:rsidRPr="00031AD3" w:rsidRDefault="00E10241" w:rsidP="00E10241">
            <w:pPr>
              <w:pStyle w:val="ListParagraph"/>
              <w:numPr>
                <w:ilvl w:val="0"/>
                <w:numId w:val="3"/>
              </w:numPr>
              <w:tabs>
                <w:tab w:val="left" w:pos="667"/>
              </w:tabs>
              <w:spacing w:after="0" w:line="240" w:lineRule="auto"/>
              <w:ind w:left="5" w:firstLine="360"/>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patalpa iš 3 sujungtų konteinerių be vidinių sienų;</w:t>
            </w:r>
          </w:p>
          <w:p w14:paraId="5253B26B" w14:textId="77777777" w:rsidR="00E10241" w:rsidRPr="00031AD3" w:rsidRDefault="00E10241" w:rsidP="00E10241">
            <w:pPr>
              <w:pStyle w:val="ListParagraph"/>
              <w:numPr>
                <w:ilvl w:val="0"/>
                <w:numId w:val="3"/>
              </w:numPr>
              <w:tabs>
                <w:tab w:val="left" w:pos="667"/>
              </w:tabs>
              <w:spacing w:after="0" w:line="240" w:lineRule="auto"/>
              <w:ind w:left="5" w:firstLine="360"/>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1 įėjimas (duryse įmontuotos įleidžiamos spynos su užraktu iš išorės ir vidaus, durys atsidaro į konteinerio vidų);</w:t>
            </w:r>
          </w:p>
          <w:p w14:paraId="6FF08D02" w14:textId="77777777" w:rsidR="00E10241" w:rsidRPr="00031AD3" w:rsidRDefault="00E10241" w:rsidP="00E10241">
            <w:pPr>
              <w:pStyle w:val="ListParagraph"/>
              <w:numPr>
                <w:ilvl w:val="0"/>
                <w:numId w:val="3"/>
              </w:numPr>
              <w:tabs>
                <w:tab w:val="left" w:pos="667"/>
              </w:tabs>
              <w:spacing w:after="0" w:line="240" w:lineRule="auto"/>
              <w:ind w:left="5" w:firstLine="360"/>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ne mažiau kaip 3 langai;</w:t>
            </w:r>
          </w:p>
          <w:p w14:paraId="7A5E7345" w14:textId="77777777" w:rsidR="00E10241" w:rsidRPr="00031AD3" w:rsidRDefault="00E10241" w:rsidP="00E10241">
            <w:pPr>
              <w:pStyle w:val="ListParagraph"/>
              <w:numPr>
                <w:ilvl w:val="0"/>
                <w:numId w:val="3"/>
              </w:numPr>
              <w:tabs>
                <w:tab w:val="left" w:pos="667"/>
              </w:tabs>
              <w:spacing w:after="0" w:line="240" w:lineRule="auto"/>
              <w:ind w:left="5" w:firstLine="360"/>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ne mažiau kaip 16 įžeminti elektros kištukiniai lizdai;</w:t>
            </w:r>
          </w:p>
          <w:p w14:paraId="14790D7D" w14:textId="4D66E64F" w:rsidR="00E10241" w:rsidRPr="00031AD3" w:rsidRDefault="00E10241" w:rsidP="00E10241">
            <w:pPr>
              <w:pStyle w:val="ListParagraph"/>
              <w:numPr>
                <w:ilvl w:val="0"/>
                <w:numId w:val="3"/>
              </w:numPr>
              <w:tabs>
                <w:tab w:val="left" w:pos="667"/>
              </w:tabs>
              <w:spacing w:after="0" w:line="240" w:lineRule="auto"/>
              <w:ind w:left="5" w:firstLine="360"/>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ne mažiau kaip 12 vnt. kompiuterinio tinklo lizdai RJ45 (kiekvienai darbo vietai turi būti numatyti 3 kompiuterinio tinklo lizdai RJ45 (UTP));</w:t>
            </w:r>
          </w:p>
          <w:p w14:paraId="03072BC9" w14:textId="21377D34" w:rsidR="00E10241" w:rsidRPr="00031AD3" w:rsidRDefault="00E10241" w:rsidP="00E10241">
            <w:pPr>
              <w:pStyle w:val="ListParagraph"/>
              <w:numPr>
                <w:ilvl w:val="0"/>
                <w:numId w:val="3"/>
              </w:numPr>
              <w:tabs>
                <w:tab w:val="left" w:pos="667"/>
              </w:tabs>
              <w:spacing w:after="0" w:line="240" w:lineRule="auto"/>
              <w:ind w:left="5" w:firstLine="360"/>
              <w:jc w:val="both"/>
              <w:rPr>
                <w:rFonts w:ascii="Times New Roman" w:eastAsia="Calibri" w:hAnsi="Times New Roman" w:cs="Times New Roman"/>
                <w:color w:val="auto"/>
                <w:sz w:val="24"/>
                <w:szCs w:val="24"/>
              </w:rPr>
            </w:pPr>
            <w:r w:rsidRPr="00031AD3">
              <w:rPr>
                <w:rFonts w:ascii="Times New Roman" w:eastAsia="Calibri" w:hAnsi="Times New Roman" w:cs="Times New Roman"/>
                <w:color w:val="auto"/>
                <w:sz w:val="24"/>
                <w:szCs w:val="24"/>
              </w:rPr>
              <w:t>patalpoje turi būti 4 stalai, 4 biuro kėdės su ratukais, 12</w:t>
            </w:r>
            <w:r w:rsidR="00643156">
              <w:rPr>
                <w:rFonts w:ascii="Times New Roman" w:eastAsia="Calibri" w:hAnsi="Times New Roman" w:cs="Times New Roman"/>
                <w:color w:val="auto"/>
                <w:sz w:val="24"/>
                <w:szCs w:val="24"/>
              </w:rPr>
              <w:t xml:space="preserve"> atskirų</w:t>
            </w:r>
            <w:r w:rsidRPr="00031AD3">
              <w:rPr>
                <w:rFonts w:ascii="Times New Roman" w:eastAsia="Calibri" w:hAnsi="Times New Roman" w:cs="Times New Roman"/>
                <w:color w:val="auto"/>
                <w:sz w:val="24"/>
                <w:szCs w:val="24"/>
              </w:rPr>
              <w:t xml:space="preserve"> spintų kario daiktams susidėti (</w:t>
            </w:r>
            <w:r w:rsidR="00643156">
              <w:rPr>
                <w:rFonts w:ascii="Times New Roman" w:eastAsia="Calibri" w:hAnsi="Times New Roman" w:cs="Times New Roman"/>
                <w:color w:val="auto"/>
                <w:sz w:val="24"/>
                <w:szCs w:val="24"/>
              </w:rPr>
              <w:t xml:space="preserve">atskiros spintos </w:t>
            </w:r>
            <w:r w:rsidRPr="00031AD3">
              <w:rPr>
                <w:rFonts w:ascii="Times New Roman" w:eastAsia="Calibri" w:hAnsi="Times New Roman" w:cs="Times New Roman"/>
                <w:color w:val="auto"/>
                <w:sz w:val="24"/>
                <w:szCs w:val="24"/>
              </w:rPr>
              <w:t>bendras tūris – ne mažiau kaip 0,7 m</w:t>
            </w:r>
            <w:r w:rsidRPr="00031AD3">
              <w:rPr>
                <w:rFonts w:ascii="Times New Roman" w:eastAsia="Calibri" w:hAnsi="Times New Roman" w:cs="Times New Roman"/>
                <w:color w:val="auto"/>
                <w:sz w:val="24"/>
                <w:szCs w:val="24"/>
                <w:vertAlign w:val="superscript"/>
              </w:rPr>
              <w:t>3</w:t>
            </w:r>
            <w:r w:rsidRPr="00031AD3">
              <w:rPr>
                <w:rFonts w:ascii="Times New Roman" w:eastAsia="Calibri" w:hAnsi="Times New Roman" w:cs="Times New Roman"/>
                <w:color w:val="auto"/>
                <w:sz w:val="24"/>
                <w:szCs w:val="24"/>
              </w:rPr>
              <w:t xml:space="preserve"> kariui), pastatomai 2 stelažai dokumentams (aukštis ne mažiau kaip 1,9 m, plotis ne mažiau kaip 0,6 m, gylis ne mažiau kaip 0,4 m, lentynų skaičius ne mažiau kaip 5 vnt.</w:t>
            </w:r>
            <w:r w:rsidR="008A5F84" w:rsidRPr="00031AD3">
              <w:rPr>
                <w:rFonts w:ascii="Times New Roman" w:eastAsia="Calibri" w:hAnsi="Times New Roman" w:cs="Times New Roman"/>
                <w:color w:val="auto"/>
                <w:sz w:val="24"/>
                <w:szCs w:val="24"/>
              </w:rPr>
              <w:t>)</w:t>
            </w:r>
            <w:r w:rsidRPr="00031AD3">
              <w:rPr>
                <w:rFonts w:ascii="Times New Roman" w:eastAsia="Calibri" w:hAnsi="Times New Roman" w:cs="Times New Roman"/>
                <w:color w:val="auto"/>
                <w:sz w:val="24"/>
                <w:szCs w:val="24"/>
              </w:rPr>
              <w:t>;</w:t>
            </w:r>
          </w:p>
          <w:p w14:paraId="45277A69" w14:textId="3E9184FF" w:rsidR="00E10241" w:rsidRPr="00031AD3" w:rsidRDefault="00E10241" w:rsidP="00E10241">
            <w:pPr>
              <w:pStyle w:val="ListParagraph"/>
              <w:numPr>
                <w:ilvl w:val="0"/>
                <w:numId w:val="3"/>
              </w:numPr>
              <w:tabs>
                <w:tab w:val="left" w:pos="667"/>
              </w:tabs>
              <w:spacing w:after="0" w:line="240" w:lineRule="auto"/>
              <w:ind w:left="5" w:firstLine="360"/>
              <w:jc w:val="both"/>
              <w:rPr>
                <w:rFonts w:ascii="Times New Roman" w:eastAsia="Calibri" w:hAnsi="Times New Roman" w:cs="Times New Roman"/>
                <w:color w:val="auto"/>
                <w:sz w:val="24"/>
                <w:szCs w:val="24"/>
              </w:rPr>
            </w:pPr>
            <w:r w:rsidRPr="00031AD3">
              <w:rPr>
                <w:rFonts w:ascii="Times New Roman" w:eastAsia="Calibri" w:hAnsi="Times New Roman" w:cs="Times New Roman"/>
                <w:color w:val="auto"/>
                <w:sz w:val="24"/>
                <w:szCs w:val="24"/>
              </w:rPr>
              <w:t>turi būti 1 šiukšliadėžė su dangčiu (ne mažiau kaip 25 l).</w:t>
            </w:r>
          </w:p>
          <w:p w14:paraId="168FF76D" w14:textId="77777777" w:rsidR="00E10241" w:rsidRPr="00031AD3" w:rsidRDefault="00E10241" w:rsidP="00E10241">
            <w:pPr>
              <w:ind w:firstLine="366"/>
              <w:jc w:val="both"/>
              <w:rPr>
                <w:rFonts w:eastAsia="Calibri"/>
                <w:color w:val="auto"/>
                <w:lang w:val="lt-LT"/>
              </w:rPr>
            </w:pPr>
            <w:r w:rsidRPr="00031AD3">
              <w:rPr>
                <w:rFonts w:eastAsia="Calibri"/>
                <w:b/>
                <w:color w:val="auto"/>
                <w:lang w:val="lt-LT"/>
              </w:rPr>
              <w:t>Reikalavimai stalams</w:t>
            </w:r>
            <w:r w:rsidRPr="00031AD3">
              <w:rPr>
                <w:rFonts w:eastAsia="Calibri"/>
                <w:color w:val="auto"/>
                <w:lang w:val="lt-LT"/>
              </w:rPr>
              <w:t xml:space="preserve"> – stalas turi būti tvirtos konstrukcijos (uždėjus 150 kg ant stalo vidurio jis neturi sulūžti, galima grįžtamoji deformacija iki 5 mm). Stalo konstrukcija turi būti tokia, kad prie jo galėtų dirbti du 190 cm ūgio suaugę asmenys (vienas kitam netrukdydami). </w:t>
            </w:r>
          </w:p>
          <w:p w14:paraId="244751F2" w14:textId="2C13BC95" w:rsidR="00E10241" w:rsidRPr="00031AD3" w:rsidRDefault="00E10241" w:rsidP="00E10241">
            <w:pPr>
              <w:jc w:val="both"/>
              <w:rPr>
                <w:b/>
                <w:color w:val="auto"/>
                <w:lang w:val="lt-LT"/>
              </w:rPr>
            </w:pPr>
            <w:r w:rsidRPr="00031AD3">
              <w:rPr>
                <w:rFonts w:eastAsia="Calibri"/>
                <w:b/>
                <w:color w:val="auto"/>
                <w:lang w:val="lt-LT"/>
              </w:rPr>
              <w:lastRenderedPageBreak/>
              <w:t>Reikalavimai kėdėms</w:t>
            </w:r>
            <w:r w:rsidRPr="00031AD3">
              <w:rPr>
                <w:rFonts w:eastAsia="Calibri"/>
                <w:color w:val="auto"/>
                <w:lang w:val="lt-LT"/>
              </w:rPr>
              <w:t xml:space="preserve"> – kėdė turi būti tvirtos konstrukcijos (atsisėdus 150 kg asmeniui ji neturi sulūžti, galima grįžtamoji deformacija iki 5 mm). Kėdė turi būti tinkama dirbti 190 cm ūgio suaugusiam asmeniui.</w:t>
            </w:r>
          </w:p>
        </w:tc>
      </w:tr>
      <w:tr w:rsidR="001A59A3" w:rsidRPr="00031AD3" w14:paraId="31B844E5" w14:textId="77777777" w:rsidTr="6352AFCE">
        <w:trPr>
          <w:trHeight w:val="1523"/>
          <w:jc w:val="center"/>
        </w:trPr>
        <w:tc>
          <w:tcPr>
            <w:tcW w:w="570" w:type="dxa"/>
            <w:vAlign w:val="center"/>
          </w:tcPr>
          <w:p w14:paraId="77815898" w14:textId="77777777" w:rsidR="00781792" w:rsidRPr="00031AD3" w:rsidRDefault="00781792" w:rsidP="00781792">
            <w:pPr>
              <w:numPr>
                <w:ilvl w:val="0"/>
                <w:numId w:val="37"/>
              </w:numPr>
              <w:ind w:left="0" w:firstLine="0"/>
              <w:rPr>
                <w:color w:val="auto"/>
                <w:lang w:val="lt-LT"/>
              </w:rPr>
            </w:pPr>
          </w:p>
        </w:tc>
        <w:tc>
          <w:tcPr>
            <w:tcW w:w="2333" w:type="dxa"/>
            <w:vAlign w:val="center"/>
          </w:tcPr>
          <w:p w14:paraId="0AEE46B0" w14:textId="0747ECED" w:rsidR="00781792" w:rsidRPr="00031AD3" w:rsidRDefault="00781792" w:rsidP="00781792">
            <w:pPr>
              <w:rPr>
                <w:color w:val="auto"/>
                <w:lang w:val="lt-LT"/>
              </w:rPr>
            </w:pPr>
            <w:r w:rsidRPr="00031AD3">
              <w:rPr>
                <w:color w:val="auto"/>
                <w:lang w:val="lt-LT"/>
              </w:rPr>
              <w:t>Darbo (administracinė) patalpa iš 4 konteinerių</w:t>
            </w:r>
          </w:p>
          <w:p w14:paraId="3830AEF0" w14:textId="25E2A2B8" w:rsidR="00781792" w:rsidRPr="00031AD3" w:rsidRDefault="00781792" w:rsidP="00781792">
            <w:pPr>
              <w:rPr>
                <w:color w:val="auto"/>
                <w:lang w:val="lt-LT"/>
              </w:rPr>
            </w:pPr>
            <w:r w:rsidRPr="00031AD3">
              <w:rPr>
                <w:color w:val="auto"/>
                <w:lang w:val="lt-LT"/>
              </w:rPr>
              <w:t>(1 darbo vietos)</w:t>
            </w:r>
          </w:p>
        </w:tc>
        <w:tc>
          <w:tcPr>
            <w:tcW w:w="943" w:type="dxa"/>
            <w:vAlign w:val="center"/>
          </w:tcPr>
          <w:p w14:paraId="3EB4006F" w14:textId="73498528" w:rsidR="00781792" w:rsidRPr="00031AD3" w:rsidRDefault="00781792" w:rsidP="00781792">
            <w:pPr>
              <w:jc w:val="center"/>
              <w:rPr>
                <w:color w:val="auto"/>
                <w:lang w:val="lt-LT"/>
              </w:rPr>
            </w:pPr>
            <w:r w:rsidRPr="00031AD3">
              <w:rPr>
                <w:color w:val="auto"/>
                <w:lang w:val="lt-LT"/>
              </w:rPr>
              <w:t>vnt.</w:t>
            </w:r>
          </w:p>
        </w:tc>
        <w:tc>
          <w:tcPr>
            <w:tcW w:w="1176" w:type="dxa"/>
            <w:vAlign w:val="center"/>
          </w:tcPr>
          <w:p w14:paraId="1A817499" w14:textId="2786BBD9" w:rsidR="00781792" w:rsidRPr="00031AD3" w:rsidRDefault="00781792" w:rsidP="00781792">
            <w:pPr>
              <w:jc w:val="center"/>
              <w:rPr>
                <w:rFonts w:eastAsia="Calibri"/>
                <w:color w:val="auto"/>
                <w:lang w:val="lt-LT"/>
              </w:rPr>
            </w:pPr>
            <w:r w:rsidRPr="00031AD3">
              <w:rPr>
                <w:rFonts w:eastAsia="Calibri"/>
                <w:color w:val="auto"/>
                <w:lang w:val="lt-LT"/>
              </w:rPr>
              <w:t>4</w:t>
            </w:r>
          </w:p>
        </w:tc>
        <w:tc>
          <w:tcPr>
            <w:tcW w:w="10366" w:type="dxa"/>
          </w:tcPr>
          <w:p w14:paraId="72CE0457" w14:textId="77777777" w:rsidR="00781792" w:rsidRPr="00031AD3" w:rsidRDefault="00781792" w:rsidP="00781792">
            <w:pPr>
              <w:jc w:val="both"/>
              <w:rPr>
                <w:b/>
                <w:color w:val="auto"/>
                <w:lang w:val="lt-LT"/>
              </w:rPr>
            </w:pPr>
            <w:r w:rsidRPr="00031AD3">
              <w:rPr>
                <w:b/>
                <w:color w:val="auto"/>
                <w:lang w:val="lt-LT"/>
              </w:rPr>
              <w:t>Patalpos sudėtis ir minimalūs reikalavimai:</w:t>
            </w:r>
          </w:p>
          <w:p w14:paraId="6489709E" w14:textId="66A0E06F" w:rsidR="00781792" w:rsidRPr="00031AD3" w:rsidRDefault="00781792" w:rsidP="00781792">
            <w:pPr>
              <w:pStyle w:val="ListParagraph"/>
              <w:numPr>
                <w:ilvl w:val="0"/>
                <w:numId w:val="3"/>
              </w:numPr>
              <w:tabs>
                <w:tab w:val="left" w:pos="667"/>
              </w:tabs>
              <w:spacing w:after="0" w:line="240" w:lineRule="auto"/>
              <w:ind w:left="5" w:firstLine="360"/>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patalpa iš 4 sujungtų konteinerių be vidinių sienų;</w:t>
            </w:r>
          </w:p>
          <w:p w14:paraId="07B256B6" w14:textId="77777777" w:rsidR="00781792" w:rsidRPr="00031AD3" w:rsidRDefault="00781792" w:rsidP="00781792">
            <w:pPr>
              <w:pStyle w:val="ListParagraph"/>
              <w:numPr>
                <w:ilvl w:val="0"/>
                <w:numId w:val="3"/>
              </w:numPr>
              <w:tabs>
                <w:tab w:val="left" w:pos="667"/>
              </w:tabs>
              <w:spacing w:after="0" w:line="240" w:lineRule="auto"/>
              <w:ind w:left="5" w:firstLine="360"/>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1 įėjimas (duryse įmontuotos įleidžiamos spynos su užraktu iš išorės ir vidaus, durys atsidaro į konteinerio vidų);</w:t>
            </w:r>
          </w:p>
          <w:p w14:paraId="5FB53A83" w14:textId="34A213BC" w:rsidR="00781792" w:rsidRPr="00031AD3" w:rsidRDefault="00882499" w:rsidP="00781792">
            <w:pPr>
              <w:pStyle w:val="ListParagraph"/>
              <w:numPr>
                <w:ilvl w:val="0"/>
                <w:numId w:val="3"/>
              </w:numPr>
              <w:tabs>
                <w:tab w:val="left" w:pos="667"/>
              </w:tabs>
              <w:spacing w:after="0" w:line="240" w:lineRule="auto"/>
              <w:ind w:left="5" w:firstLine="360"/>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ne mažiau kaip 4</w:t>
            </w:r>
            <w:r w:rsidR="00781792" w:rsidRPr="00031AD3">
              <w:rPr>
                <w:rFonts w:ascii="Times New Roman" w:hAnsi="Times New Roman" w:cs="Times New Roman"/>
                <w:color w:val="auto"/>
                <w:sz w:val="24"/>
                <w:szCs w:val="24"/>
              </w:rPr>
              <w:t xml:space="preserve"> langai;</w:t>
            </w:r>
          </w:p>
          <w:p w14:paraId="4692AED9" w14:textId="77777777" w:rsidR="00781792" w:rsidRPr="00031AD3" w:rsidRDefault="00781792" w:rsidP="00781792">
            <w:pPr>
              <w:pStyle w:val="ListParagraph"/>
              <w:numPr>
                <w:ilvl w:val="0"/>
                <w:numId w:val="3"/>
              </w:numPr>
              <w:tabs>
                <w:tab w:val="left" w:pos="667"/>
              </w:tabs>
              <w:spacing w:after="0" w:line="240" w:lineRule="auto"/>
              <w:ind w:left="5" w:firstLine="360"/>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ne mažiau kaip 16 įžeminti elektros kištukiniai lizdai;</w:t>
            </w:r>
          </w:p>
          <w:p w14:paraId="044A8CF5" w14:textId="5BA45032" w:rsidR="00781792" w:rsidRPr="00031AD3" w:rsidRDefault="00781792" w:rsidP="00781792">
            <w:pPr>
              <w:pStyle w:val="ListParagraph"/>
              <w:numPr>
                <w:ilvl w:val="0"/>
                <w:numId w:val="3"/>
              </w:numPr>
              <w:tabs>
                <w:tab w:val="left" w:pos="667"/>
              </w:tabs>
              <w:spacing w:after="0" w:line="240" w:lineRule="auto"/>
              <w:ind w:left="5" w:firstLine="360"/>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ne mažiau kaip 3 vnt. kompiuterinio tinklo lizdai RJ45 (kiekvienai darbo vietai turi būti numatyti 3 kompiuterinio tinklo lizdai RJ45 (UTP));</w:t>
            </w:r>
          </w:p>
          <w:p w14:paraId="3B0E497A" w14:textId="3EBCBA2C" w:rsidR="00781792" w:rsidRPr="00031AD3" w:rsidRDefault="00781792" w:rsidP="00781792">
            <w:pPr>
              <w:pStyle w:val="ListParagraph"/>
              <w:numPr>
                <w:ilvl w:val="0"/>
                <w:numId w:val="3"/>
              </w:numPr>
              <w:tabs>
                <w:tab w:val="left" w:pos="667"/>
              </w:tabs>
              <w:spacing w:after="0" w:line="240" w:lineRule="auto"/>
              <w:ind w:left="5" w:firstLine="360"/>
              <w:jc w:val="both"/>
              <w:rPr>
                <w:rFonts w:ascii="Times New Roman" w:eastAsia="Calibri" w:hAnsi="Times New Roman" w:cs="Times New Roman"/>
                <w:color w:val="auto"/>
                <w:sz w:val="24"/>
                <w:szCs w:val="24"/>
              </w:rPr>
            </w:pPr>
            <w:r w:rsidRPr="00031AD3">
              <w:rPr>
                <w:rFonts w:ascii="Times New Roman" w:eastAsia="Calibri" w:hAnsi="Times New Roman" w:cs="Times New Roman"/>
                <w:color w:val="auto"/>
                <w:sz w:val="24"/>
                <w:szCs w:val="24"/>
              </w:rPr>
              <w:t>patalpoje turi būti 2 stalai, 2 biuro kėdės su ratukais, 16</w:t>
            </w:r>
            <w:r w:rsidR="00643156">
              <w:rPr>
                <w:rFonts w:ascii="Times New Roman" w:eastAsia="Calibri" w:hAnsi="Times New Roman" w:cs="Times New Roman"/>
                <w:color w:val="auto"/>
                <w:sz w:val="24"/>
                <w:szCs w:val="24"/>
              </w:rPr>
              <w:t xml:space="preserve"> atskirų</w:t>
            </w:r>
            <w:r w:rsidRPr="00031AD3">
              <w:rPr>
                <w:rFonts w:ascii="Times New Roman" w:eastAsia="Calibri" w:hAnsi="Times New Roman" w:cs="Times New Roman"/>
                <w:color w:val="auto"/>
                <w:sz w:val="24"/>
                <w:szCs w:val="24"/>
              </w:rPr>
              <w:t xml:space="preserve"> spintų kario daiktams susidėti (</w:t>
            </w:r>
            <w:r w:rsidR="00643156">
              <w:rPr>
                <w:rFonts w:ascii="Times New Roman" w:eastAsia="Calibri" w:hAnsi="Times New Roman" w:cs="Times New Roman"/>
                <w:color w:val="auto"/>
                <w:sz w:val="24"/>
                <w:szCs w:val="24"/>
              </w:rPr>
              <w:t xml:space="preserve">atskiros spintos </w:t>
            </w:r>
            <w:r w:rsidRPr="00031AD3">
              <w:rPr>
                <w:rFonts w:ascii="Times New Roman" w:eastAsia="Calibri" w:hAnsi="Times New Roman" w:cs="Times New Roman"/>
                <w:color w:val="auto"/>
                <w:sz w:val="24"/>
                <w:szCs w:val="24"/>
              </w:rPr>
              <w:t>bendras tūris – ne mažiau kaip 0,7 m</w:t>
            </w:r>
            <w:r w:rsidRPr="00031AD3">
              <w:rPr>
                <w:rFonts w:ascii="Times New Roman" w:eastAsia="Calibri" w:hAnsi="Times New Roman" w:cs="Times New Roman"/>
                <w:color w:val="auto"/>
                <w:sz w:val="24"/>
                <w:szCs w:val="24"/>
                <w:vertAlign w:val="superscript"/>
              </w:rPr>
              <w:t>3</w:t>
            </w:r>
            <w:r w:rsidRPr="00031AD3">
              <w:rPr>
                <w:rFonts w:ascii="Times New Roman" w:eastAsia="Calibri" w:hAnsi="Times New Roman" w:cs="Times New Roman"/>
                <w:color w:val="auto"/>
                <w:sz w:val="24"/>
                <w:szCs w:val="24"/>
              </w:rPr>
              <w:t xml:space="preserve"> kariui), pastatomai 2 stelažai dokumentams (aukštis ne mažiau kaip 1,9 m, plotis ne mažiau kaip 0,6 m, gylis ne mažiau kaip 0,4 m, lentynų skaičius ne mažiau kaip 5 vnt.;</w:t>
            </w:r>
          </w:p>
          <w:p w14:paraId="2E25A92F" w14:textId="77777777" w:rsidR="00781792" w:rsidRPr="00031AD3" w:rsidRDefault="00781792" w:rsidP="00781792">
            <w:pPr>
              <w:pStyle w:val="ListParagraph"/>
              <w:numPr>
                <w:ilvl w:val="0"/>
                <w:numId w:val="3"/>
              </w:numPr>
              <w:tabs>
                <w:tab w:val="left" w:pos="667"/>
              </w:tabs>
              <w:spacing w:after="0" w:line="240" w:lineRule="auto"/>
              <w:ind w:left="5" w:firstLine="360"/>
              <w:jc w:val="both"/>
              <w:rPr>
                <w:rFonts w:ascii="Times New Roman" w:eastAsia="Calibri" w:hAnsi="Times New Roman" w:cs="Times New Roman"/>
                <w:color w:val="auto"/>
                <w:sz w:val="24"/>
                <w:szCs w:val="24"/>
              </w:rPr>
            </w:pPr>
            <w:r w:rsidRPr="00031AD3">
              <w:rPr>
                <w:rFonts w:ascii="Times New Roman" w:eastAsia="Calibri" w:hAnsi="Times New Roman" w:cs="Times New Roman"/>
                <w:color w:val="auto"/>
                <w:sz w:val="24"/>
                <w:szCs w:val="24"/>
              </w:rPr>
              <w:t>turi būti 1 šiukšliadėžė su dangčiu (ne mažiau, kaip 25 l).</w:t>
            </w:r>
          </w:p>
          <w:p w14:paraId="75D83E12" w14:textId="77777777" w:rsidR="00781792" w:rsidRPr="00031AD3" w:rsidRDefault="00781792" w:rsidP="00781792">
            <w:pPr>
              <w:ind w:firstLine="366"/>
              <w:jc w:val="both"/>
              <w:rPr>
                <w:rFonts w:eastAsia="Calibri"/>
                <w:color w:val="auto"/>
                <w:lang w:val="lt-LT"/>
              </w:rPr>
            </w:pPr>
            <w:r w:rsidRPr="00031AD3">
              <w:rPr>
                <w:rFonts w:eastAsia="Calibri"/>
                <w:b/>
                <w:color w:val="auto"/>
                <w:lang w:val="lt-LT"/>
              </w:rPr>
              <w:t>Reikalavimai stalams</w:t>
            </w:r>
            <w:r w:rsidRPr="00031AD3">
              <w:rPr>
                <w:rFonts w:eastAsia="Calibri"/>
                <w:color w:val="auto"/>
                <w:lang w:val="lt-LT"/>
              </w:rPr>
              <w:t xml:space="preserve"> – stalas turi būti tvirtos konstrukcijos (uždėjus 150 kg ant stalo vidurio jis neturi sulūžti, galima grįžtamoji deformacija iki 5 mm). Stalo konstrukcija turi būti tokia, kad prie jo galėtų dirbti du 190 cm ūgio suaugę asmenys (vienas kitam netrukdydami). </w:t>
            </w:r>
          </w:p>
          <w:p w14:paraId="7362D5FD" w14:textId="03D23C1E" w:rsidR="00781792" w:rsidRPr="00031AD3" w:rsidRDefault="00781792" w:rsidP="00781792">
            <w:pPr>
              <w:jc w:val="both"/>
              <w:rPr>
                <w:b/>
                <w:color w:val="auto"/>
                <w:lang w:val="lt-LT"/>
              </w:rPr>
            </w:pPr>
            <w:r w:rsidRPr="00031AD3">
              <w:rPr>
                <w:rFonts w:eastAsia="Calibri"/>
                <w:b/>
                <w:color w:val="auto"/>
                <w:lang w:val="lt-LT"/>
              </w:rPr>
              <w:t>Reikalavimai kėdėms</w:t>
            </w:r>
            <w:r w:rsidRPr="00031AD3">
              <w:rPr>
                <w:rFonts w:eastAsia="Calibri"/>
                <w:color w:val="auto"/>
                <w:lang w:val="lt-LT"/>
              </w:rPr>
              <w:t xml:space="preserve"> – kėdė turi būti tvirtos konstrukcijos (atsisėdus 150 kg asmeniui ji neturi sulūžti, galima grįžtamoji deformacija iki 5 mm). Kėdė turi būti tinkama dirbti 190 cm ūgio suaugusiam asmeniui.</w:t>
            </w:r>
          </w:p>
        </w:tc>
      </w:tr>
      <w:tr w:rsidR="001A59A3" w:rsidRPr="001C724F" w14:paraId="59AEAF0F" w14:textId="77777777" w:rsidTr="6352AFCE">
        <w:trPr>
          <w:jc w:val="center"/>
        </w:trPr>
        <w:tc>
          <w:tcPr>
            <w:tcW w:w="570" w:type="dxa"/>
            <w:vAlign w:val="center"/>
          </w:tcPr>
          <w:p w14:paraId="30A045B9" w14:textId="77777777" w:rsidR="00781792" w:rsidRPr="00031AD3" w:rsidRDefault="00781792" w:rsidP="00781792">
            <w:pPr>
              <w:numPr>
                <w:ilvl w:val="0"/>
                <w:numId w:val="37"/>
              </w:numPr>
              <w:ind w:left="0" w:firstLine="0"/>
              <w:rPr>
                <w:color w:val="auto"/>
                <w:lang w:val="lt-LT"/>
              </w:rPr>
            </w:pPr>
          </w:p>
        </w:tc>
        <w:tc>
          <w:tcPr>
            <w:tcW w:w="2333" w:type="dxa"/>
            <w:vAlign w:val="center"/>
          </w:tcPr>
          <w:p w14:paraId="0F9F9E81" w14:textId="62D03DC0" w:rsidR="00781792" w:rsidRPr="00031AD3" w:rsidRDefault="00781792" w:rsidP="00781792">
            <w:pPr>
              <w:rPr>
                <w:color w:val="auto"/>
                <w:lang w:val="lt-LT"/>
              </w:rPr>
            </w:pPr>
            <w:r w:rsidRPr="00031AD3">
              <w:rPr>
                <w:color w:val="auto"/>
                <w:lang w:val="lt-LT"/>
              </w:rPr>
              <w:t>Serverinės patalpa</w:t>
            </w:r>
          </w:p>
        </w:tc>
        <w:tc>
          <w:tcPr>
            <w:tcW w:w="943" w:type="dxa"/>
            <w:vAlign w:val="center"/>
          </w:tcPr>
          <w:p w14:paraId="79907B99" w14:textId="0F4DC6B1" w:rsidR="00781792" w:rsidRPr="00031AD3" w:rsidRDefault="00781792" w:rsidP="00781792">
            <w:pPr>
              <w:jc w:val="center"/>
              <w:rPr>
                <w:color w:val="auto"/>
                <w:lang w:val="lt-LT"/>
              </w:rPr>
            </w:pPr>
            <w:r w:rsidRPr="00031AD3">
              <w:rPr>
                <w:color w:val="auto"/>
                <w:lang w:val="lt-LT"/>
              </w:rPr>
              <w:t>vnt.</w:t>
            </w:r>
          </w:p>
        </w:tc>
        <w:tc>
          <w:tcPr>
            <w:tcW w:w="1176" w:type="dxa"/>
            <w:vAlign w:val="center"/>
          </w:tcPr>
          <w:p w14:paraId="36E29A63" w14:textId="06F83FBB" w:rsidR="00781792" w:rsidRPr="00031AD3" w:rsidRDefault="00781792" w:rsidP="00781792">
            <w:pPr>
              <w:jc w:val="center"/>
              <w:rPr>
                <w:rFonts w:eastAsia="Calibri"/>
                <w:color w:val="auto"/>
                <w:lang w:val="lt-LT"/>
              </w:rPr>
            </w:pPr>
            <w:r w:rsidRPr="00031AD3">
              <w:rPr>
                <w:rFonts w:eastAsia="Calibri"/>
                <w:color w:val="auto"/>
                <w:lang w:val="lt-LT"/>
              </w:rPr>
              <w:t>2</w:t>
            </w:r>
          </w:p>
        </w:tc>
        <w:tc>
          <w:tcPr>
            <w:tcW w:w="10366" w:type="dxa"/>
          </w:tcPr>
          <w:p w14:paraId="75696017" w14:textId="5262BA9B" w:rsidR="00781792" w:rsidRPr="00031AD3" w:rsidRDefault="00781792" w:rsidP="00781792">
            <w:pPr>
              <w:jc w:val="both"/>
              <w:rPr>
                <w:b/>
                <w:color w:val="auto"/>
                <w:lang w:val="lt-LT"/>
              </w:rPr>
            </w:pPr>
            <w:r w:rsidRPr="00031AD3">
              <w:rPr>
                <w:b/>
                <w:color w:val="auto"/>
                <w:lang w:val="lt-LT"/>
              </w:rPr>
              <w:t>Patalpos sudėtis ir minimalūs reikalavimai:</w:t>
            </w:r>
          </w:p>
          <w:p w14:paraId="3D05C84F" w14:textId="77777777" w:rsidR="00781792" w:rsidRPr="00031AD3" w:rsidRDefault="00781792" w:rsidP="00781792">
            <w:pPr>
              <w:pStyle w:val="ListParagraph"/>
              <w:numPr>
                <w:ilvl w:val="0"/>
                <w:numId w:val="3"/>
              </w:numPr>
              <w:tabs>
                <w:tab w:val="left" w:pos="636"/>
              </w:tabs>
              <w:spacing w:after="0" w:line="240" w:lineRule="auto"/>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 xml:space="preserve">patalpa iš 1 konteinerio; </w:t>
            </w:r>
          </w:p>
          <w:p w14:paraId="6698448B" w14:textId="63D5E835" w:rsidR="00781792" w:rsidRPr="00031AD3" w:rsidRDefault="00781792" w:rsidP="00781792">
            <w:pPr>
              <w:pStyle w:val="ListParagraph"/>
              <w:numPr>
                <w:ilvl w:val="0"/>
                <w:numId w:val="3"/>
              </w:numPr>
              <w:tabs>
                <w:tab w:val="left" w:pos="635"/>
              </w:tabs>
              <w:spacing w:after="0" w:line="240" w:lineRule="auto"/>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 xml:space="preserve">1 įėjimas (duryse įmontuotos įleidžiamos spynos su užraktu iš išorės ir vidaus); </w:t>
            </w:r>
          </w:p>
          <w:p w14:paraId="3A20D0A5" w14:textId="4A602838" w:rsidR="00781792" w:rsidRPr="00031AD3" w:rsidRDefault="00C06EA2" w:rsidP="008D6CC7">
            <w:pPr>
              <w:pStyle w:val="ListParagraph"/>
              <w:numPr>
                <w:ilvl w:val="0"/>
                <w:numId w:val="3"/>
              </w:numPr>
              <w:tabs>
                <w:tab w:val="left" w:pos="635"/>
              </w:tabs>
              <w:spacing w:after="0" w:line="240" w:lineRule="auto"/>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ne mažiau kaip 4</w:t>
            </w:r>
            <w:r w:rsidR="00781792" w:rsidRPr="00031AD3">
              <w:rPr>
                <w:rFonts w:ascii="Times New Roman" w:hAnsi="Times New Roman" w:cs="Times New Roman"/>
                <w:color w:val="auto"/>
                <w:sz w:val="24"/>
                <w:szCs w:val="24"/>
              </w:rPr>
              <w:t xml:space="preserve"> įžeminti elektros kištukiniai lizdai;</w:t>
            </w:r>
          </w:p>
          <w:p w14:paraId="55CFAC2F" w14:textId="2B76806D" w:rsidR="00781792" w:rsidRPr="00031AD3" w:rsidRDefault="00781792" w:rsidP="00781792">
            <w:pPr>
              <w:pStyle w:val="ListParagraph"/>
              <w:numPr>
                <w:ilvl w:val="0"/>
                <w:numId w:val="3"/>
              </w:numPr>
              <w:tabs>
                <w:tab w:val="left" w:pos="635"/>
              </w:tabs>
              <w:spacing w:after="0" w:line="240" w:lineRule="auto"/>
              <w:jc w:val="both"/>
              <w:rPr>
                <w:rFonts w:ascii="Times New Roman" w:hAnsi="Times New Roman" w:cs="Times New Roman"/>
                <w:color w:val="auto"/>
                <w:sz w:val="24"/>
                <w:szCs w:val="24"/>
              </w:rPr>
            </w:pPr>
            <w:r w:rsidRPr="00031AD3">
              <w:rPr>
                <w:rFonts w:ascii="Times New Roman" w:eastAsia="Calibri" w:hAnsi="Times New Roman" w:cs="Times New Roman"/>
                <w:color w:val="auto"/>
                <w:sz w:val="24"/>
                <w:szCs w:val="24"/>
              </w:rPr>
              <w:t xml:space="preserve">turi būti angos </w:t>
            </w:r>
            <w:r w:rsidRPr="00031AD3">
              <w:rPr>
                <w:rFonts w:ascii="Times New Roman" w:hAnsi="Times New Roman" w:cs="Times New Roman"/>
                <w:color w:val="auto"/>
                <w:sz w:val="24"/>
                <w:szCs w:val="24"/>
              </w:rPr>
              <w:t>(ne mažesn</w:t>
            </w:r>
            <w:r w:rsidR="00694EEB" w:rsidRPr="00031AD3">
              <w:rPr>
                <w:rFonts w:ascii="Times New Roman" w:hAnsi="Times New Roman" w:cs="Times New Roman"/>
                <w:color w:val="auto"/>
                <w:sz w:val="24"/>
                <w:szCs w:val="24"/>
              </w:rPr>
              <w:t>ė</w:t>
            </w:r>
            <w:r w:rsidR="00C06EA2" w:rsidRPr="00031AD3">
              <w:rPr>
                <w:rFonts w:ascii="Times New Roman" w:hAnsi="Times New Roman" w:cs="Times New Roman"/>
                <w:color w:val="auto"/>
                <w:sz w:val="24"/>
                <w:szCs w:val="24"/>
              </w:rPr>
              <w:t>s nei 15</w:t>
            </w:r>
            <w:r w:rsidRPr="00031AD3">
              <w:rPr>
                <w:rFonts w:ascii="Times New Roman" w:hAnsi="Times New Roman" w:cs="Times New Roman"/>
                <w:color w:val="auto"/>
                <w:sz w:val="24"/>
                <w:szCs w:val="24"/>
              </w:rPr>
              <w:t xml:space="preserve"> cm skersmens) laidams</w:t>
            </w:r>
            <w:r w:rsidR="00694EEB" w:rsidRPr="00031AD3">
              <w:rPr>
                <w:rFonts w:ascii="Times New Roman" w:hAnsi="Times New Roman" w:cs="Times New Roman"/>
                <w:color w:val="auto"/>
                <w:sz w:val="24"/>
                <w:szCs w:val="24"/>
              </w:rPr>
              <w:t xml:space="preserve"> </w:t>
            </w:r>
            <w:r w:rsidRPr="00031AD3">
              <w:rPr>
                <w:rFonts w:ascii="Times New Roman" w:hAnsi="Times New Roman" w:cs="Times New Roman"/>
                <w:color w:val="auto"/>
                <w:sz w:val="24"/>
                <w:szCs w:val="24"/>
              </w:rPr>
              <w:t>/</w:t>
            </w:r>
            <w:r w:rsidR="00694EEB" w:rsidRPr="00031AD3">
              <w:rPr>
                <w:rFonts w:ascii="Times New Roman" w:hAnsi="Times New Roman" w:cs="Times New Roman"/>
                <w:color w:val="auto"/>
                <w:sz w:val="24"/>
                <w:szCs w:val="24"/>
              </w:rPr>
              <w:t xml:space="preserve"> </w:t>
            </w:r>
            <w:r w:rsidRPr="00031AD3">
              <w:rPr>
                <w:rFonts w:ascii="Times New Roman" w:hAnsi="Times New Roman" w:cs="Times New Roman"/>
                <w:color w:val="auto"/>
                <w:sz w:val="24"/>
                <w:szCs w:val="24"/>
              </w:rPr>
              <w:t>ryšio kabeliams;</w:t>
            </w:r>
          </w:p>
          <w:p w14:paraId="29DA8666" w14:textId="77777777" w:rsidR="006730FD" w:rsidRPr="00031AD3" w:rsidRDefault="00781792" w:rsidP="006730FD">
            <w:pPr>
              <w:pStyle w:val="ListParagraph"/>
              <w:numPr>
                <w:ilvl w:val="0"/>
                <w:numId w:val="3"/>
              </w:numPr>
              <w:tabs>
                <w:tab w:val="left" w:pos="635"/>
              </w:tabs>
              <w:spacing w:after="0" w:line="240" w:lineRule="auto"/>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konteineris turi būti be langų</w:t>
            </w:r>
            <w:r w:rsidR="006730FD" w:rsidRPr="00031AD3">
              <w:rPr>
                <w:rFonts w:ascii="Times New Roman" w:hAnsi="Times New Roman" w:cs="Times New Roman"/>
                <w:color w:val="auto"/>
                <w:sz w:val="24"/>
                <w:szCs w:val="24"/>
              </w:rPr>
              <w:t xml:space="preserve">; </w:t>
            </w:r>
          </w:p>
          <w:p w14:paraId="67413785" w14:textId="17FE8078" w:rsidR="006730FD" w:rsidRPr="00031AD3" w:rsidRDefault="00C06EA2" w:rsidP="006730FD">
            <w:pPr>
              <w:pStyle w:val="ListParagraph"/>
              <w:numPr>
                <w:ilvl w:val="0"/>
                <w:numId w:val="3"/>
              </w:numPr>
              <w:tabs>
                <w:tab w:val="left" w:pos="635"/>
              </w:tabs>
              <w:spacing w:after="0" w:line="240" w:lineRule="auto"/>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p</w:t>
            </w:r>
            <w:r w:rsidR="006730FD" w:rsidRPr="00031AD3">
              <w:rPr>
                <w:rFonts w:ascii="Times New Roman" w:hAnsi="Times New Roman" w:cs="Times New Roman"/>
                <w:color w:val="auto"/>
                <w:sz w:val="24"/>
                <w:szCs w:val="24"/>
              </w:rPr>
              <w:t xml:space="preserve">atalpoje turi būti sumontuota šildymo/šaldymo įranga kuri užtikrintų </w:t>
            </w:r>
            <w:r w:rsidR="006730FD" w:rsidRPr="00031AD3">
              <w:rPr>
                <w:rFonts w:ascii="Times New Roman" w:hAnsi="Times New Roman" w:cs="Times New Roman"/>
                <w:color w:val="auto"/>
                <w:sz w:val="24"/>
                <w:szCs w:val="24"/>
                <w:shd w:val="clear" w:color="auto" w:fill="FFFFFF"/>
              </w:rPr>
              <w:t>20–25 °C temperatūros diapazoną;</w:t>
            </w:r>
          </w:p>
          <w:p w14:paraId="2CAD49B9" w14:textId="5367BE30" w:rsidR="00781792" w:rsidRPr="00031AD3" w:rsidRDefault="006730FD" w:rsidP="006730FD">
            <w:pPr>
              <w:pStyle w:val="ListParagraph"/>
              <w:numPr>
                <w:ilvl w:val="0"/>
                <w:numId w:val="3"/>
              </w:numPr>
              <w:tabs>
                <w:tab w:val="left" w:pos="635"/>
              </w:tabs>
              <w:spacing w:after="0" w:line="240" w:lineRule="auto"/>
              <w:jc w:val="both"/>
              <w:rPr>
                <w:rFonts w:ascii="Times New Roman" w:hAnsi="Times New Roman" w:cs="Times New Roman"/>
                <w:color w:val="auto"/>
                <w:sz w:val="24"/>
                <w:szCs w:val="24"/>
              </w:rPr>
            </w:pPr>
            <w:r w:rsidRPr="00031AD3">
              <w:rPr>
                <w:rStyle w:val="Strong"/>
                <w:rFonts w:ascii="Times New Roman" w:hAnsi="Times New Roman" w:cs="Times New Roman"/>
                <w:b w:val="0"/>
                <w:color w:val="auto"/>
                <w:sz w:val="24"/>
                <w:szCs w:val="24"/>
                <w:shd w:val="clear" w:color="auto" w:fill="FFFFFF"/>
              </w:rPr>
              <w:t>Santykinė oro drėgmė:</w:t>
            </w:r>
            <w:r w:rsidR="00C06EA2" w:rsidRPr="00031AD3">
              <w:rPr>
                <w:rFonts w:ascii="Times New Roman" w:hAnsi="Times New Roman" w:cs="Times New Roman"/>
                <w:color w:val="auto"/>
                <w:sz w:val="24"/>
                <w:szCs w:val="24"/>
                <w:shd w:val="clear" w:color="auto" w:fill="FFFFFF"/>
              </w:rPr>
              <w:t xml:space="preserve"> Turi būti palaikoma nuo </w:t>
            </w:r>
            <w:r w:rsidR="00C06EA2" w:rsidRPr="00031AD3">
              <w:rPr>
                <w:rStyle w:val="Strong"/>
                <w:rFonts w:ascii="Times New Roman" w:hAnsi="Times New Roman" w:cs="Times New Roman"/>
                <w:b w:val="0"/>
                <w:color w:val="auto"/>
                <w:sz w:val="24"/>
                <w:szCs w:val="24"/>
                <w:shd w:val="clear" w:color="auto" w:fill="FFFFFF"/>
              </w:rPr>
              <w:t>40 % iki</w:t>
            </w:r>
            <w:r w:rsidRPr="00031AD3">
              <w:rPr>
                <w:rStyle w:val="Strong"/>
                <w:rFonts w:ascii="Times New Roman" w:hAnsi="Times New Roman" w:cs="Times New Roman"/>
                <w:b w:val="0"/>
                <w:color w:val="auto"/>
                <w:sz w:val="24"/>
                <w:szCs w:val="24"/>
                <w:shd w:val="clear" w:color="auto" w:fill="FFFFFF"/>
              </w:rPr>
              <w:t xml:space="preserve"> 60 %</w:t>
            </w:r>
            <w:r w:rsidR="00323010" w:rsidRPr="00031AD3">
              <w:rPr>
                <w:rFonts w:ascii="Times New Roman" w:hAnsi="Times New Roman" w:cs="Times New Roman"/>
                <w:color w:val="auto"/>
                <w:sz w:val="24"/>
                <w:szCs w:val="24"/>
                <w:shd w:val="clear" w:color="auto" w:fill="FFFFFF"/>
              </w:rPr>
              <w:t>;</w:t>
            </w:r>
          </w:p>
          <w:p w14:paraId="64D1315D" w14:textId="340275C9" w:rsidR="00C06EA2" w:rsidRPr="00031AD3" w:rsidRDefault="00C06EA2" w:rsidP="00C06EA2">
            <w:pPr>
              <w:pStyle w:val="ListParagraph"/>
              <w:numPr>
                <w:ilvl w:val="0"/>
                <w:numId w:val="3"/>
              </w:numPr>
              <w:tabs>
                <w:tab w:val="left" w:pos="635"/>
              </w:tabs>
              <w:spacing w:after="0" w:line="240" w:lineRule="auto"/>
              <w:jc w:val="both"/>
              <w:rPr>
                <w:rFonts w:ascii="Times New Roman" w:hAnsi="Times New Roman" w:cs="Times New Roman"/>
                <w:color w:val="auto"/>
                <w:sz w:val="24"/>
                <w:szCs w:val="24"/>
              </w:rPr>
            </w:pPr>
            <w:r w:rsidRPr="00031AD3">
              <w:rPr>
                <w:rFonts w:ascii="Times New Roman" w:hAnsi="Times New Roman" w:cs="Times New Roman"/>
                <w:color w:val="auto"/>
                <w:sz w:val="24"/>
                <w:szCs w:val="24"/>
                <w:shd w:val="clear" w:color="auto" w:fill="FFFFFF"/>
              </w:rPr>
              <w:t xml:space="preserve">kiekvienoje </w:t>
            </w:r>
            <w:r w:rsidRPr="00031AD3">
              <w:rPr>
                <w:rFonts w:ascii="Times New Roman" w:hAnsi="Times New Roman" w:cs="Times New Roman"/>
                <w:color w:val="auto"/>
                <w:sz w:val="24"/>
                <w:szCs w:val="24"/>
              </w:rPr>
              <w:t xml:space="preserve">serverinėje </w:t>
            </w:r>
            <w:r w:rsidRPr="00031AD3">
              <w:rPr>
                <w:rFonts w:ascii="Times New Roman" w:hAnsi="Times New Roman" w:cs="Times New Roman"/>
                <w:color w:val="auto"/>
                <w:sz w:val="24"/>
                <w:szCs w:val="24"/>
                <w:shd w:val="clear" w:color="auto" w:fill="FFFFFF"/>
              </w:rPr>
              <w:t xml:space="preserve">turi būti įrengta ne mažesnė kaip </w:t>
            </w:r>
            <w:r w:rsidRPr="00031AD3">
              <w:rPr>
                <w:rFonts w:ascii="Times New Roman" w:hAnsi="Times New Roman" w:cs="Times New Roman"/>
                <w:color w:val="auto"/>
              </w:rPr>
              <w:t xml:space="preserve"> </w:t>
            </w:r>
            <w:r w:rsidRPr="00031AD3">
              <w:rPr>
                <w:rFonts w:ascii="Times New Roman" w:hAnsi="Times New Roman" w:cs="Times New Roman"/>
                <w:color w:val="auto"/>
                <w:sz w:val="24"/>
                <w:szCs w:val="24"/>
                <w:shd w:val="clear" w:color="auto" w:fill="FFFFFF"/>
              </w:rPr>
              <w:t>22 aukščio vienetų „22U“ ir 19 colių pločio, pastatoma komutacinė spinta tinklo įrangai;</w:t>
            </w:r>
          </w:p>
          <w:p w14:paraId="485FB1BF" w14:textId="0E26A551" w:rsidR="00C06EA2" w:rsidRPr="00031AD3" w:rsidRDefault="00C06EA2" w:rsidP="00C06EA2">
            <w:pPr>
              <w:pStyle w:val="ListParagraph"/>
              <w:numPr>
                <w:ilvl w:val="0"/>
                <w:numId w:val="3"/>
              </w:numPr>
              <w:tabs>
                <w:tab w:val="left" w:pos="635"/>
              </w:tabs>
              <w:spacing w:before="240" w:after="0" w:line="240" w:lineRule="auto"/>
              <w:jc w:val="both"/>
              <w:rPr>
                <w:rFonts w:ascii="Times New Roman" w:hAnsi="Times New Roman" w:cs="Times New Roman"/>
                <w:color w:val="auto"/>
                <w:sz w:val="24"/>
                <w:szCs w:val="24"/>
              </w:rPr>
            </w:pPr>
            <w:r w:rsidRPr="00031AD3">
              <w:rPr>
                <w:rFonts w:ascii="Times New Roman" w:hAnsi="Times New Roman" w:cs="Times New Roman"/>
                <w:color w:val="auto"/>
                <w:sz w:val="24"/>
                <w:szCs w:val="24"/>
                <w:shd w:val="clear" w:color="auto" w:fill="FFFFFF"/>
              </w:rPr>
              <w:t>kiekvienoje serverinės patalpoje</w:t>
            </w:r>
            <w:r w:rsidRPr="00031AD3">
              <w:rPr>
                <w:rFonts w:ascii="Times New Roman" w:hAnsi="Times New Roman" w:cs="Times New Roman"/>
                <w:color w:val="auto"/>
                <w:sz w:val="24"/>
                <w:szCs w:val="24"/>
              </w:rPr>
              <w:t xml:space="preserve"> </w:t>
            </w:r>
            <w:r w:rsidRPr="00031AD3">
              <w:rPr>
                <w:rFonts w:ascii="Times New Roman" w:hAnsi="Times New Roman" w:cs="Times New Roman"/>
                <w:color w:val="auto"/>
                <w:sz w:val="24"/>
                <w:szCs w:val="24"/>
                <w:shd w:val="clear" w:color="auto" w:fill="FFFFFF"/>
              </w:rPr>
              <w:t xml:space="preserve">esančiose komutacinėse spintoje turi būti po vieną optinę komutavimo panelę (į kuria turi būti sukomutuotas optinis kabelis iš </w:t>
            </w:r>
            <w:r w:rsidRPr="00031AD3">
              <w:rPr>
                <w:rFonts w:ascii="Times New Roman" w:hAnsi="Times New Roman" w:cs="Times New Roman"/>
                <w:color w:val="auto"/>
                <w:sz w:val="24"/>
                <w:szCs w:val="24"/>
              </w:rPr>
              <w:t>Pulkininko Juozo Vitkaus inžinerijos bataliono štabo serverinės</w:t>
            </w:r>
            <w:r w:rsidRPr="00031AD3">
              <w:rPr>
                <w:rFonts w:ascii="Times New Roman" w:hAnsi="Times New Roman" w:cs="Times New Roman"/>
                <w:color w:val="auto"/>
                <w:sz w:val="24"/>
                <w:szCs w:val="24"/>
                <w:shd w:val="clear" w:color="auto" w:fill="FFFFFF"/>
              </w:rPr>
              <w:t xml:space="preserve">); </w:t>
            </w:r>
          </w:p>
          <w:p w14:paraId="1A32DAFC" w14:textId="200C46D0" w:rsidR="00C06EA2" w:rsidRPr="00031AD3" w:rsidRDefault="00C06EA2" w:rsidP="00C06EA2">
            <w:pPr>
              <w:pStyle w:val="ListParagraph"/>
              <w:numPr>
                <w:ilvl w:val="0"/>
                <w:numId w:val="3"/>
              </w:numPr>
              <w:tabs>
                <w:tab w:val="left" w:pos="635"/>
              </w:tabs>
              <w:spacing w:before="240" w:after="0" w:line="240" w:lineRule="auto"/>
              <w:jc w:val="both"/>
              <w:rPr>
                <w:rFonts w:ascii="Times New Roman" w:hAnsi="Times New Roman" w:cs="Times New Roman"/>
                <w:color w:val="auto"/>
                <w:sz w:val="24"/>
                <w:szCs w:val="24"/>
              </w:rPr>
            </w:pPr>
            <w:r w:rsidRPr="00031AD3">
              <w:rPr>
                <w:rFonts w:ascii="Times New Roman" w:hAnsi="Times New Roman" w:cs="Times New Roman"/>
                <w:color w:val="auto"/>
                <w:sz w:val="24"/>
                <w:szCs w:val="24"/>
                <w:shd w:val="clear" w:color="auto" w:fill="FFFFFF"/>
              </w:rPr>
              <w:lastRenderedPageBreak/>
              <w:t>kiekvienoje serverinės patalpoje</w:t>
            </w:r>
            <w:r w:rsidRPr="00031AD3">
              <w:rPr>
                <w:rFonts w:ascii="Times New Roman" w:hAnsi="Times New Roman" w:cs="Times New Roman"/>
                <w:color w:val="auto"/>
                <w:sz w:val="24"/>
                <w:szCs w:val="24"/>
              </w:rPr>
              <w:t xml:space="preserve"> </w:t>
            </w:r>
            <w:r w:rsidRPr="00031AD3">
              <w:rPr>
                <w:rFonts w:ascii="Times New Roman" w:hAnsi="Times New Roman" w:cs="Times New Roman"/>
                <w:color w:val="auto"/>
                <w:sz w:val="24"/>
                <w:szCs w:val="24"/>
                <w:shd w:val="clear" w:color="auto" w:fill="FFFFFF"/>
              </w:rPr>
              <w:t>esančiose komutacinėse spintoje turi būti sumontuota reikiamas kiekis komutavimo panelių į kurias turi būti sukomutuota UTP kebliai nuo darbo vietų iki serverinių pastapuose esančių komutacinių spintų komutavimo panelių;</w:t>
            </w:r>
          </w:p>
          <w:p w14:paraId="2E49A0E8" w14:textId="12054D6A" w:rsidR="00C06EA2" w:rsidRPr="00031AD3" w:rsidRDefault="00C06EA2" w:rsidP="00C06EA2">
            <w:pPr>
              <w:pStyle w:val="ListParagraph"/>
              <w:numPr>
                <w:ilvl w:val="0"/>
                <w:numId w:val="3"/>
              </w:numPr>
              <w:tabs>
                <w:tab w:val="left" w:pos="635"/>
              </w:tabs>
              <w:spacing w:after="0" w:line="240" w:lineRule="auto"/>
              <w:jc w:val="both"/>
              <w:rPr>
                <w:rFonts w:ascii="Times New Roman" w:hAnsi="Times New Roman" w:cs="Times New Roman"/>
                <w:color w:val="auto"/>
                <w:sz w:val="24"/>
                <w:szCs w:val="24"/>
              </w:rPr>
            </w:pPr>
            <w:r w:rsidRPr="00031AD3">
              <w:rPr>
                <w:rFonts w:ascii="Times New Roman" w:hAnsi="Times New Roman" w:cs="Times New Roman"/>
                <w:color w:val="auto"/>
                <w:sz w:val="24"/>
                <w:szCs w:val="24"/>
                <w:shd w:val="clear" w:color="auto" w:fill="FFFFFF"/>
              </w:rPr>
              <w:t>kiekvienoje serverinės patalpoje</w:t>
            </w:r>
            <w:r w:rsidRPr="00031AD3">
              <w:rPr>
                <w:rFonts w:ascii="Times New Roman" w:hAnsi="Times New Roman" w:cs="Times New Roman"/>
                <w:color w:val="auto"/>
                <w:sz w:val="24"/>
                <w:szCs w:val="24"/>
              </w:rPr>
              <w:t xml:space="preserve"> </w:t>
            </w:r>
            <w:r w:rsidRPr="00031AD3">
              <w:rPr>
                <w:rFonts w:ascii="Times New Roman" w:hAnsi="Times New Roman" w:cs="Times New Roman"/>
                <w:color w:val="auto"/>
                <w:sz w:val="24"/>
                <w:szCs w:val="24"/>
                <w:shd w:val="clear" w:color="auto" w:fill="FFFFFF"/>
              </w:rPr>
              <w:t xml:space="preserve">esančiose komutacinėse spintoje turi būti įrengta po vieną 19 colių pločio ir 1U aukščio maitinimo panelę, kurioje turi būti nemažiau kaip 8 vnt. elektros </w:t>
            </w:r>
            <w:r w:rsidRPr="00031AD3">
              <w:rPr>
                <w:rFonts w:ascii="Times New Roman" w:hAnsi="Times New Roman" w:cs="Times New Roman"/>
                <w:color w:val="auto"/>
              </w:rPr>
              <w:t xml:space="preserve"> </w:t>
            </w:r>
            <w:r w:rsidRPr="00031AD3">
              <w:rPr>
                <w:rFonts w:ascii="Times New Roman" w:hAnsi="Times New Roman" w:cs="Times New Roman"/>
                <w:color w:val="auto"/>
                <w:sz w:val="24"/>
                <w:szCs w:val="24"/>
                <w:shd w:val="clear" w:color="auto" w:fill="FFFFFF"/>
              </w:rPr>
              <w:t>kištukiniai  lizdai su įžeminimu.</w:t>
            </w:r>
          </w:p>
        </w:tc>
      </w:tr>
      <w:tr w:rsidR="001A59A3" w:rsidRPr="001C724F" w14:paraId="253FAFD4" w14:textId="77777777" w:rsidTr="6352AFCE">
        <w:trPr>
          <w:trHeight w:val="3683"/>
          <w:jc w:val="center"/>
        </w:trPr>
        <w:tc>
          <w:tcPr>
            <w:tcW w:w="570" w:type="dxa"/>
            <w:vAlign w:val="center"/>
          </w:tcPr>
          <w:p w14:paraId="26A9DF8F" w14:textId="77777777" w:rsidR="00781792" w:rsidRPr="00031AD3" w:rsidRDefault="00781792" w:rsidP="00781792">
            <w:pPr>
              <w:numPr>
                <w:ilvl w:val="0"/>
                <w:numId w:val="37"/>
              </w:numPr>
              <w:ind w:left="0" w:firstLine="0"/>
              <w:rPr>
                <w:color w:val="auto"/>
                <w:lang w:val="lt-LT"/>
              </w:rPr>
            </w:pPr>
          </w:p>
        </w:tc>
        <w:tc>
          <w:tcPr>
            <w:tcW w:w="2333" w:type="dxa"/>
            <w:vAlign w:val="center"/>
          </w:tcPr>
          <w:p w14:paraId="5DF24B3C" w14:textId="7CB1A53F" w:rsidR="00781792" w:rsidRPr="00031AD3" w:rsidRDefault="00781792" w:rsidP="00781792">
            <w:pPr>
              <w:rPr>
                <w:color w:val="auto"/>
                <w:lang w:val="lt-LT"/>
              </w:rPr>
            </w:pPr>
            <w:r w:rsidRPr="00031AD3">
              <w:rPr>
                <w:color w:val="auto"/>
                <w:lang w:val="lt-LT"/>
              </w:rPr>
              <w:t xml:space="preserve">Karių laisvalaikio ir poilsio patalpa </w:t>
            </w:r>
          </w:p>
        </w:tc>
        <w:tc>
          <w:tcPr>
            <w:tcW w:w="943" w:type="dxa"/>
            <w:vAlign w:val="center"/>
          </w:tcPr>
          <w:p w14:paraId="333D3848" w14:textId="13093C05" w:rsidR="00781792" w:rsidRPr="00031AD3" w:rsidRDefault="00781792" w:rsidP="00781792">
            <w:pPr>
              <w:jc w:val="center"/>
              <w:rPr>
                <w:color w:val="auto"/>
                <w:lang w:val="lt-LT"/>
              </w:rPr>
            </w:pPr>
            <w:r w:rsidRPr="00031AD3">
              <w:rPr>
                <w:color w:val="auto"/>
                <w:lang w:val="lt-LT"/>
              </w:rPr>
              <w:t>vnt.</w:t>
            </w:r>
          </w:p>
        </w:tc>
        <w:tc>
          <w:tcPr>
            <w:tcW w:w="1176" w:type="dxa"/>
            <w:vAlign w:val="center"/>
          </w:tcPr>
          <w:p w14:paraId="4EA4E2D2" w14:textId="461D6A8E" w:rsidR="00781792" w:rsidRPr="00031AD3" w:rsidRDefault="00781792" w:rsidP="00781792">
            <w:pPr>
              <w:jc w:val="center"/>
              <w:rPr>
                <w:rFonts w:eastAsia="Calibri"/>
                <w:color w:val="auto"/>
                <w:lang w:val="lt-LT"/>
              </w:rPr>
            </w:pPr>
            <w:r w:rsidRPr="00031AD3">
              <w:rPr>
                <w:rFonts w:eastAsia="Calibri"/>
                <w:color w:val="auto"/>
                <w:lang w:val="lt-LT"/>
              </w:rPr>
              <w:t>2</w:t>
            </w:r>
          </w:p>
        </w:tc>
        <w:tc>
          <w:tcPr>
            <w:tcW w:w="10366" w:type="dxa"/>
          </w:tcPr>
          <w:p w14:paraId="7DFF047B" w14:textId="77777777" w:rsidR="00781792" w:rsidRPr="00031AD3" w:rsidRDefault="00781792" w:rsidP="00781792">
            <w:pPr>
              <w:jc w:val="both"/>
              <w:rPr>
                <w:b/>
                <w:color w:val="auto"/>
                <w:lang w:val="lt-LT"/>
              </w:rPr>
            </w:pPr>
            <w:r w:rsidRPr="00031AD3">
              <w:rPr>
                <w:b/>
                <w:color w:val="auto"/>
                <w:lang w:val="lt-LT"/>
              </w:rPr>
              <w:t xml:space="preserve">Patalpos sudėtis ir minimalūs reikalavimai: </w:t>
            </w:r>
          </w:p>
          <w:p w14:paraId="21E25159" w14:textId="638F4993" w:rsidR="00781792" w:rsidRPr="00031AD3" w:rsidRDefault="00781792" w:rsidP="00781792">
            <w:pPr>
              <w:pStyle w:val="ListParagraph"/>
              <w:numPr>
                <w:ilvl w:val="0"/>
                <w:numId w:val="3"/>
              </w:numPr>
              <w:tabs>
                <w:tab w:val="left" w:pos="635"/>
              </w:tabs>
              <w:spacing w:after="0" w:line="240" w:lineRule="auto"/>
              <w:ind w:left="5" w:firstLine="355"/>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 xml:space="preserve">patalpa iš 4 sujungtų konteinerių be vidinių sienų; </w:t>
            </w:r>
          </w:p>
          <w:p w14:paraId="027B1010" w14:textId="3F4D320D" w:rsidR="00781792" w:rsidRPr="00031AD3" w:rsidRDefault="00781792" w:rsidP="00781792">
            <w:pPr>
              <w:pStyle w:val="ListParagraph"/>
              <w:numPr>
                <w:ilvl w:val="0"/>
                <w:numId w:val="3"/>
              </w:numPr>
              <w:tabs>
                <w:tab w:val="left" w:pos="635"/>
              </w:tabs>
              <w:spacing w:after="0" w:line="240" w:lineRule="auto"/>
              <w:ind w:left="5" w:firstLine="355"/>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1 įėjimas (duryse įmontuotos įleidžiamos spynos su užraktu iš išorės ir vidaus, durys atsidaro į konteinerio vidų);</w:t>
            </w:r>
          </w:p>
          <w:p w14:paraId="4623E564" w14:textId="142D74EB" w:rsidR="00781792" w:rsidRPr="00031AD3" w:rsidRDefault="00781792" w:rsidP="00781792">
            <w:pPr>
              <w:pStyle w:val="ListParagraph"/>
              <w:numPr>
                <w:ilvl w:val="0"/>
                <w:numId w:val="3"/>
              </w:numPr>
              <w:tabs>
                <w:tab w:val="left" w:pos="635"/>
              </w:tabs>
              <w:spacing w:after="0" w:line="240" w:lineRule="auto"/>
              <w:ind w:left="5" w:firstLine="355"/>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ne mažiau kaip 4 langai;</w:t>
            </w:r>
          </w:p>
          <w:p w14:paraId="052AEEAB" w14:textId="0918BE5B" w:rsidR="00781792" w:rsidRPr="00031AD3" w:rsidRDefault="00781792" w:rsidP="00781792">
            <w:pPr>
              <w:pStyle w:val="ListParagraph"/>
              <w:numPr>
                <w:ilvl w:val="0"/>
                <w:numId w:val="3"/>
              </w:numPr>
              <w:tabs>
                <w:tab w:val="left" w:pos="635"/>
              </w:tabs>
              <w:spacing w:after="0" w:line="240" w:lineRule="auto"/>
              <w:ind w:left="5" w:firstLine="355"/>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ne mažiau kaip 12 įžeminti elektros kištukiniai lizdai;</w:t>
            </w:r>
          </w:p>
          <w:p w14:paraId="363D5F04" w14:textId="30A0E5AB" w:rsidR="00781792" w:rsidRPr="00031AD3" w:rsidRDefault="00781792" w:rsidP="00781792">
            <w:pPr>
              <w:pStyle w:val="ListParagraph"/>
              <w:numPr>
                <w:ilvl w:val="0"/>
                <w:numId w:val="3"/>
              </w:numPr>
              <w:tabs>
                <w:tab w:val="left" w:pos="635"/>
              </w:tabs>
              <w:spacing w:after="0" w:line="240" w:lineRule="auto"/>
              <w:ind w:left="5" w:firstLine="355"/>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ne mažiau kaip 6 vnt. kompiuterinio tinklo lizdai RJ45</w:t>
            </w:r>
            <w:r w:rsidR="003A5FB1" w:rsidRPr="00031AD3">
              <w:rPr>
                <w:rFonts w:ascii="Times New Roman" w:hAnsi="Times New Roman" w:cs="Times New Roman"/>
                <w:color w:val="auto"/>
                <w:sz w:val="24"/>
                <w:szCs w:val="24"/>
              </w:rPr>
              <w:t xml:space="preserve"> (UTP)</w:t>
            </w:r>
            <w:r w:rsidRPr="00031AD3">
              <w:rPr>
                <w:rFonts w:ascii="Times New Roman" w:hAnsi="Times New Roman" w:cs="Times New Roman"/>
                <w:color w:val="auto"/>
                <w:sz w:val="24"/>
                <w:szCs w:val="24"/>
              </w:rPr>
              <w:t>;</w:t>
            </w:r>
          </w:p>
          <w:p w14:paraId="388C072B" w14:textId="6A4C3319" w:rsidR="00781792" w:rsidRPr="00031AD3" w:rsidRDefault="00781792" w:rsidP="00781792">
            <w:pPr>
              <w:pStyle w:val="ListParagraph"/>
              <w:numPr>
                <w:ilvl w:val="0"/>
                <w:numId w:val="3"/>
              </w:numPr>
              <w:tabs>
                <w:tab w:val="left" w:pos="635"/>
                <w:tab w:val="left" w:pos="711"/>
              </w:tabs>
              <w:spacing w:after="0" w:line="240" w:lineRule="auto"/>
              <w:ind w:left="5" w:firstLine="355"/>
              <w:jc w:val="both"/>
              <w:rPr>
                <w:rFonts w:ascii="Times New Roman" w:eastAsia="Calibri" w:hAnsi="Times New Roman" w:cs="Times New Roman"/>
                <w:color w:val="auto"/>
                <w:sz w:val="24"/>
                <w:szCs w:val="24"/>
              </w:rPr>
            </w:pPr>
            <w:r w:rsidRPr="00031AD3">
              <w:rPr>
                <w:rFonts w:ascii="Times New Roman" w:eastAsia="Calibri" w:hAnsi="Times New Roman" w:cs="Times New Roman"/>
                <w:color w:val="auto"/>
                <w:sz w:val="24"/>
                <w:szCs w:val="24"/>
              </w:rPr>
              <w:t>patalpoje turi būti 4 stalai, 16 konferencinės kėdės, 2 pastatomi stelažai dokumentams (aukštis ne mažiau kaip 1,9 m, plotis ne mažiau kaip 1,2 m, gylis ne mažiau kaip 0,4 m, lentynų skaičius ne mažiau kaip 5 vnt.).</w:t>
            </w:r>
          </w:p>
          <w:p w14:paraId="6EFBC958" w14:textId="77777777" w:rsidR="00781792" w:rsidRPr="00031AD3" w:rsidRDefault="00781792" w:rsidP="00781792">
            <w:pPr>
              <w:tabs>
                <w:tab w:val="left" w:pos="705"/>
              </w:tabs>
              <w:ind w:firstLine="360"/>
              <w:jc w:val="both"/>
              <w:rPr>
                <w:rFonts w:eastAsia="Calibri"/>
                <w:color w:val="auto"/>
                <w:lang w:val="lt-LT"/>
              </w:rPr>
            </w:pPr>
            <w:r w:rsidRPr="00031AD3">
              <w:rPr>
                <w:rFonts w:eastAsia="Calibri"/>
                <w:b/>
                <w:color w:val="auto"/>
                <w:lang w:val="lt-LT"/>
              </w:rPr>
              <w:t>Reikalavimai stalams</w:t>
            </w:r>
            <w:r w:rsidRPr="00031AD3">
              <w:rPr>
                <w:rFonts w:eastAsia="Calibri"/>
                <w:color w:val="auto"/>
                <w:lang w:val="lt-LT"/>
              </w:rPr>
              <w:t xml:space="preserve"> – stalas turi būti tvirtos konstrukcijos (uždėjus 150 kg ant stalo vidurio jis neturi sulūžti, galima grįžtamoji deformacija iki 5 mm). Stalo konstrukcija turi būti tokia, kad prie jo galėtų dirbti du 190 cm ūgio suaugę asmenys (vienas kitam netrukdydami). </w:t>
            </w:r>
          </w:p>
          <w:p w14:paraId="269E62C4" w14:textId="03F1037F" w:rsidR="00781792" w:rsidRPr="00031AD3" w:rsidRDefault="00781792" w:rsidP="00781792">
            <w:pPr>
              <w:pStyle w:val="ListParagraph"/>
              <w:tabs>
                <w:tab w:val="left" w:pos="635"/>
              </w:tabs>
              <w:spacing w:after="0" w:line="240" w:lineRule="auto"/>
              <w:ind w:left="0" w:firstLine="360"/>
              <w:jc w:val="both"/>
              <w:rPr>
                <w:rFonts w:ascii="Times New Roman" w:hAnsi="Times New Roman" w:cs="Times New Roman"/>
                <w:color w:val="auto"/>
                <w:sz w:val="24"/>
                <w:szCs w:val="24"/>
              </w:rPr>
            </w:pPr>
            <w:r w:rsidRPr="00031AD3">
              <w:rPr>
                <w:rFonts w:ascii="Times New Roman" w:eastAsia="Calibri" w:hAnsi="Times New Roman" w:cs="Times New Roman"/>
                <w:b/>
                <w:color w:val="auto"/>
                <w:sz w:val="24"/>
                <w:szCs w:val="24"/>
              </w:rPr>
              <w:t>Reikalavimai kėdėms</w:t>
            </w:r>
            <w:r w:rsidRPr="00031AD3">
              <w:rPr>
                <w:rFonts w:ascii="Times New Roman" w:eastAsia="Calibri" w:hAnsi="Times New Roman" w:cs="Times New Roman"/>
                <w:color w:val="auto"/>
                <w:sz w:val="24"/>
                <w:szCs w:val="24"/>
              </w:rPr>
              <w:t xml:space="preserve"> – kėdė turi būti tvirtos konstrukcijos (atsisėdus 150 kg asmeniui ji neturi sulūžti, galima grįžtamoji deformacija iki 5 mm). Kėdė turi būti tinkama dirbti 190 cm ūgio suaugusiam asmeniui.  Kėdė turi turėti atlenkiamą staliuką.</w:t>
            </w:r>
            <w:r w:rsidRPr="00031AD3">
              <w:rPr>
                <w:rFonts w:ascii="Times New Roman" w:hAnsi="Times New Roman" w:cs="Times New Roman"/>
                <w:color w:val="auto"/>
                <w:sz w:val="24"/>
                <w:szCs w:val="24"/>
              </w:rPr>
              <w:t xml:space="preserve"> </w:t>
            </w:r>
          </w:p>
        </w:tc>
      </w:tr>
      <w:tr w:rsidR="001A59A3" w:rsidRPr="001C724F" w14:paraId="4451BC40" w14:textId="77777777" w:rsidTr="6352AFCE">
        <w:trPr>
          <w:trHeight w:val="1748"/>
          <w:jc w:val="center"/>
        </w:trPr>
        <w:tc>
          <w:tcPr>
            <w:tcW w:w="570" w:type="dxa"/>
            <w:vAlign w:val="center"/>
          </w:tcPr>
          <w:p w14:paraId="6D98A592" w14:textId="77777777" w:rsidR="00781792" w:rsidRPr="00031AD3" w:rsidRDefault="00781792" w:rsidP="00781792">
            <w:pPr>
              <w:numPr>
                <w:ilvl w:val="0"/>
                <w:numId w:val="37"/>
              </w:numPr>
              <w:ind w:left="0" w:firstLine="0"/>
              <w:rPr>
                <w:color w:val="auto"/>
                <w:lang w:val="lt-LT"/>
              </w:rPr>
            </w:pPr>
          </w:p>
        </w:tc>
        <w:tc>
          <w:tcPr>
            <w:tcW w:w="2333" w:type="dxa"/>
            <w:vAlign w:val="center"/>
          </w:tcPr>
          <w:p w14:paraId="6260492C" w14:textId="77777777" w:rsidR="00781792" w:rsidRPr="00031AD3" w:rsidRDefault="00781792" w:rsidP="00781792">
            <w:pPr>
              <w:rPr>
                <w:color w:val="auto"/>
                <w:lang w:val="lt-LT"/>
              </w:rPr>
            </w:pPr>
            <w:r w:rsidRPr="00031AD3">
              <w:rPr>
                <w:color w:val="auto"/>
                <w:lang w:val="lt-LT"/>
              </w:rPr>
              <w:t>Sandėlis</w:t>
            </w:r>
          </w:p>
          <w:p w14:paraId="1414BB8B" w14:textId="085141DE" w:rsidR="00781792" w:rsidRPr="00031AD3" w:rsidRDefault="00781792" w:rsidP="00781792">
            <w:pPr>
              <w:rPr>
                <w:color w:val="auto"/>
                <w:lang w:val="lt-LT"/>
              </w:rPr>
            </w:pPr>
            <w:r w:rsidRPr="00031AD3">
              <w:rPr>
                <w:color w:val="auto"/>
                <w:lang w:val="lt-LT"/>
              </w:rPr>
              <w:t>(dvigubas konteineris)</w:t>
            </w:r>
          </w:p>
        </w:tc>
        <w:tc>
          <w:tcPr>
            <w:tcW w:w="943" w:type="dxa"/>
            <w:vAlign w:val="center"/>
          </w:tcPr>
          <w:p w14:paraId="7A6B6D61" w14:textId="41A37BAB" w:rsidR="00781792" w:rsidRPr="00031AD3" w:rsidRDefault="00781792" w:rsidP="00781792">
            <w:pPr>
              <w:jc w:val="center"/>
              <w:rPr>
                <w:color w:val="auto"/>
                <w:lang w:val="lt-LT"/>
              </w:rPr>
            </w:pPr>
            <w:r w:rsidRPr="00031AD3">
              <w:rPr>
                <w:color w:val="auto"/>
                <w:lang w:val="lt-LT"/>
              </w:rPr>
              <w:t xml:space="preserve">vnt. </w:t>
            </w:r>
          </w:p>
        </w:tc>
        <w:tc>
          <w:tcPr>
            <w:tcW w:w="1176" w:type="dxa"/>
            <w:vAlign w:val="center"/>
          </w:tcPr>
          <w:p w14:paraId="065010B0" w14:textId="305897D3" w:rsidR="00781792" w:rsidRPr="00031AD3" w:rsidRDefault="00781792" w:rsidP="00781792">
            <w:pPr>
              <w:jc w:val="center"/>
              <w:rPr>
                <w:rFonts w:eastAsia="Calibri"/>
                <w:color w:val="auto"/>
                <w:lang w:val="lt-LT"/>
              </w:rPr>
            </w:pPr>
            <w:r w:rsidRPr="00031AD3">
              <w:rPr>
                <w:rFonts w:eastAsia="Calibri"/>
                <w:color w:val="auto"/>
                <w:lang w:val="lt-LT"/>
              </w:rPr>
              <w:t>2</w:t>
            </w:r>
          </w:p>
        </w:tc>
        <w:tc>
          <w:tcPr>
            <w:tcW w:w="10366" w:type="dxa"/>
          </w:tcPr>
          <w:p w14:paraId="3B5BF146" w14:textId="77777777" w:rsidR="00781792" w:rsidRPr="00031AD3" w:rsidRDefault="00781792" w:rsidP="00781792">
            <w:pPr>
              <w:jc w:val="both"/>
              <w:rPr>
                <w:b/>
                <w:color w:val="auto"/>
                <w:lang w:val="lt-LT"/>
              </w:rPr>
            </w:pPr>
            <w:r w:rsidRPr="00031AD3">
              <w:rPr>
                <w:b/>
                <w:color w:val="auto"/>
                <w:lang w:val="lt-LT"/>
              </w:rPr>
              <w:t xml:space="preserve">Patalpos sudėtis ir minimalūs reikalavimai: </w:t>
            </w:r>
          </w:p>
          <w:p w14:paraId="3D78965B" w14:textId="16412711" w:rsidR="00781792" w:rsidRPr="00031AD3" w:rsidRDefault="00781792" w:rsidP="00781792">
            <w:pPr>
              <w:pStyle w:val="ListParagraph"/>
              <w:numPr>
                <w:ilvl w:val="0"/>
                <w:numId w:val="3"/>
              </w:numPr>
              <w:tabs>
                <w:tab w:val="left" w:pos="660"/>
              </w:tabs>
              <w:spacing w:after="0" w:line="240" w:lineRule="auto"/>
              <w:ind w:left="-4" w:firstLine="364"/>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 xml:space="preserve">patalpa iš 2 sujungtų konteinerių be vidinių sienų; </w:t>
            </w:r>
          </w:p>
          <w:p w14:paraId="6C03236C" w14:textId="145B5E52" w:rsidR="00781792" w:rsidRPr="00031AD3" w:rsidRDefault="00781792" w:rsidP="00781792">
            <w:pPr>
              <w:pStyle w:val="ListParagraph"/>
              <w:numPr>
                <w:ilvl w:val="0"/>
                <w:numId w:val="3"/>
              </w:numPr>
              <w:tabs>
                <w:tab w:val="left" w:pos="660"/>
              </w:tabs>
              <w:spacing w:after="0" w:line="240" w:lineRule="auto"/>
              <w:ind w:left="0" w:firstLine="364"/>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1 įėjimas (duryse įmontuotos įleidžiamos spynos su užraktu iš išorės ir vidaus, durys atsidaro į konteinerio vidų);</w:t>
            </w:r>
          </w:p>
          <w:p w14:paraId="4F72D640" w14:textId="5F44371B" w:rsidR="00781792" w:rsidRPr="00031AD3" w:rsidRDefault="00781792" w:rsidP="00781792">
            <w:pPr>
              <w:pStyle w:val="ListParagraph"/>
              <w:numPr>
                <w:ilvl w:val="0"/>
                <w:numId w:val="3"/>
              </w:numPr>
              <w:tabs>
                <w:tab w:val="left" w:pos="660"/>
              </w:tabs>
              <w:spacing w:after="0" w:line="240" w:lineRule="auto"/>
              <w:ind w:left="0" w:firstLine="364"/>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ne mažiau kaip 2 langai;</w:t>
            </w:r>
          </w:p>
          <w:p w14:paraId="5A956CD3" w14:textId="5702EC43" w:rsidR="00781792" w:rsidRPr="00031AD3" w:rsidRDefault="00781792" w:rsidP="00781792">
            <w:pPr>
              <w:pStyle w:val="ListParagraph"/>
              <w:numPr>
                <w:ilvl w:val="0"/>
                <w:numId w:val="3"/>
              </w:numPr>
              <w:tabs>
                <w:tab w:val="left" w:pos="660"/>
              </w:tabs>
              <w:spacing w:after="0" w:line="240" w:lineRule="auto"/>
              <w:ind w:left="0" w:firstLine="364"/>
              <w:jc w:val="both"/>
              <w:rPr>
                <w:rFonts w:ascii="Times New Roman" w:hAnsi="Times New Roman" w:cs="Times New Roman"/>
                <w:b/>
                <w:color w:val="auto"/>
                <w:sz w:val="24"/>
                <w:szCs w:val="24"/>
              </w:rPr>
            </w:pPr>
            <w:r w:rsidRPr="00031AD3">
              <w:rPr>
                <w:rFonts w:ascii="Times New Roman" w:hAnsi="Times New Roman" w:cs="Times New Roman"/>
                <w:color w:val="auto"/>
                <w:sz w:val="24"/>
                <w:szCs w:val="24"/>
              </w:rPr>
              <w:t>ne mažiau kaip 4 įžeminti elektros kištukiniai lizdai;</w:t>
            </w:r>
          </w:p>
          <w:p w14:paraId="489CD986" w14:textId="1CA2A1C5" w:rsidR="00781792" w:rsidRPr="00031AD3" w:rsidRDefault="00781792" w:rsidP="00694EEB">
            <w:pPr>
              <w:pStyle w:val="ListParagraph"/>
              <w:numPr>
                <w:ilvl w:val="0"/>
                <w:numId w:val="3"/>
              </w:numPr>
              <w:tabs>
                <w:tab w:val="left" w:pos="660"/>
              </w:tabs>
              <w:spacing w:after="0" w:line="240" w:lineRule="auto"/>
              <w:ind w:left="0" w:firstLine="364"/>
              <w:jc w:val="both"/>
              <w:rPr>
                <w:rFonts w:ascii="Times New Roman" w:hAnsi="Times New Roman" w:cs="Times New Roman"/>
                <w:b/>
                <w:color w:val="auto"/>
                <w:sz w:val="24"/>
                <w:szCs w:val="24"/>
              </w:rPr>
            </w:pPr>
            <w:r w:rsidRPr="00031AD3">
              <w:rPr>
                <w:rFonts w:ascii="Times New Roman" w:hAnsi="Times New Roman" w:cs="Times New Roman"/>
                <w:color w:val="auto"/>
                <w:sz w:val="24"/>
                <w:szCs w:val="24"/>
              </w:rPr>
              <w:t>ne mažiau kaip 8 stelažai (vienas stelažas su 4 lentynomis, viena lentyna turi atlaikyti ne mažesnį nei 150 kg svorį). Stelažo rėmo aukštis 2000–2400 mm, rėmo gylis 500–600 mm, lentynos ilgis 1200</w:t>
            </w:r>
            <w:r w:rsidR="00694EEB" w:rsidRPr="00031AD3">
              <w:rPr>
                <w:rFonts w:ascii="Times New Roman" w:hAnsi="Times New Roman" w:cs="Times New Roman"/>
                <w:color w:val="auto"/>
                <w:sz w:val="24"/>
                <w:szCs w:val="24"/>
              </w:rPr>
              <w:t>–</w:t>
            </w:r>
            <w:r w:rsidRPr="00031AD3">
              <w:rPr>
                <w:rFonts w:ascii="Times New Roman" w:hAnsi="Times New Roman" w:cs="Times New Roman"/>
                <w:color w:val="auto"/>
                <w:sz w:val="24"/>
                <w:szCs w:val="24"/>
              </w:rPr>
              <w:t>1400</w:t>
            </w:r>
            <w:r w:rsidR="00694EEB" w:rsidRPr="00031AD3">
              <w:rPr>
                <w:rFonts w:ascii="Times New Roman" w:hAnsi="Times New Roman" w:cs="Times New Roman"/>
                <w:color w:val="auto"/>
                <w:sz w:val="24"/>
                <w:szCs w:val="24"/>
              </w:rPr>
              <w:t xml:space="preserve"> </w:t>
            </w:r>
            <w:r w:rsidRPr="00031AD3">
              <w:rPr>
                <w:rFonts w:ascii="Times New Roman" w:hAnsi="Times New Roman" w:cs="Times New Roman"/>
                <w:color w:val="auto"/>
                <w:sz w:val="24"/>
                <w:szCs w:val="24"/>
              </w:rPr>
              <w:t>mm. Stelažai turi būti sujungti vienas su kitu į dvi atskiras eiles ir išdėstyti prie konteinerių vidinių sienų.</w:t>
            </w:r>
          </w:p>
        </w:tc>
      </w:tr>
      <w:tr w:rsidR="001A59A3" w:rsidRPr="001C724F" w14:paraId="5904B856" w14:textId="77777777" w:rsidTr="6352AFCE">
        <w:trPr>
          <w:trHeight w:val="1784"/>
          <w:jc w:val="center"/>
        </w:trPr>
        <w:tc>
          <w:tcPr>
            <w:tcW w:w="570" w:type="dxa"/>
            <w:vAlign w:val="center"/>
          </w:tcPr>
          <w:p w14:paraId="27F41CDB" w14:textId="77777777" w:rsidR="00781792" w:rsidRPr="00031AD3" w:rsidRDefault="00781792" w:rsidP="00781792">
            <w:pPr>
              <w:numPr>
                <w:ilvl w:val="0"/>
                <w:numId w:val="37"/>
              </w:numPr>
              <w:ind w:left="0" w:firstLine="0"/>
              <w:rPr>
                <w:color w:val="auto"/>
                <w:lang w:val="lt-LT"/>
              </w:rPr>
            </w:pPr>
          </w:p>
        </w:tc>
        <w:tc>
          <w:tcPr>
            <w:tcW w:w="2333" w:type="dxa"/>
            <w:vAlign w:val="center"/>
          </w:tcPr>
          <w:p w14:paraId="51887F8B" w14:textId="77777777" w:rsidR="00781792" w:rsidRPr="00031AD3" w:rsidRDefault="00781792" w:rsidP="00781792">
            <w:pPr>
              <w:rPr>
                <w:color w:val="auto"/>
                <w:lang w:val="lt-LT"/>
              </w:rPr>
            </w:pPr>
            <w:r w:rsidRPr="00031AD3">
              <w:rPr>
                <w:color w:val="auto"/>
                <w:lang w:val="lt-LT"/>
              </w:rPr>
              <w:t>Sandėlis</w:t>
            </w:r>
          </w:p>
          <w:p w14:paraId="5B03C976" w14:textId="38C3DE46" w:rsidR="00781792" w:rsidRPr="00031AD3" w:rsidRDefault="00781792" w:rsidP="00781792">
            <w:pPr>
              <w:rPr>
                <w:color w:val="auto"/>
                <w:lang w:val="lt-LT"/>
              </w:rPr>
            </w:pPr>
            <w:r w:rsidRPr="00031AD3">
              <w:rPr>
                <w:color w:val="auto"/>
                <w:lang w:val="lt-LT"/>
              </w:rPr>
              <w:t>(trigubas konteineris)</w:t>
            </w:r>
          </w:p>
        </w:tc>
        <w:tc>
          <w:tcPr>
            <w:tcW w:w="943" w:type="dxa"/>
            <w:vAlign w:val="center"/>
          </w:tcPr>
          <w:p w14:paraId="3B548DC8" w14:textId="60D733A5" w:rsidR="00781792" w:rsidRPr="00031AD3" w:rsidRDefault="00781792" w:rsidP="00781792">
            <w:pPr>
              <w:jc w:val="center"/>
              <w:rPr>
                <w:color w:val="auto"/>
                <w:lang w:val="lt-LT"/>
              </w:rPr>
            </w:pPr>
            <w:r w:rsidRPr="00031AD3">
              <w:rPr>
                <w:color w:val="auto"/>
                <w:lang w:val="lt-LT"/>
              </w:rPr>
              <w:t xml:space="preserve">vnt. </w:t>
            </w:r>
          </w:p>
        </w:tc>
        <w:tc>
          <w:tcPr>
            <w:tcW w:w="1176" w:type="dxa"/>
            <w:vAlign w:val="center"/>
          </w:tcPr>
          <w:p w14:paraId="35D00A4C" w14:textId="5A80DAE4" w:rsidR="00781792" w:rsidRPr="00031AD3" w:rsidRDefault="00781792" w:rsidP="00781792">
            <w:pPr>
              <w:jc w:val="center"/>
              <w:rPr>
                <w:rFonts w:eastAsia="Calibri"/>
                <w:color w:val="auto"/>
                <w:lang w:val="lt-LT"/>
              </w:rPr>
            </w:pPr>
            <w:r w:rsidRPr="00031AD3">
              <w:rPr>
                <w:rFonts w:eastAsia="Calibri"/>
                <w:color w:val="auto"/>
                <w:lang w:val="lt-LT"/>
              </w:rPr>
              <w:t>2</w:t>
            </w:r>
          </w:p>
        </w:tc>
        <w:tc>
          <w:tcPr>
            <w:tcW w:w="10366" w:type="dxa"/>
          </w:tcPr>
          <w:p w14:paraId="5143D761" w14:textId="46995AA4" w:rsidR="00781792" w:rsidRPr="00031AD3" w:rsidRDefault="00781792" w:rsidP="00781792">
            <w:pPr>
              <w:jc w:val="both"/>
              <w:rPr>
                <w:b/>
                <w:color w:val="auto"/>
                <w:lang w:val="lt-LT"/>
              </w:rPr>
            </w:pPr>
            <w:r w:rsidRPr="00031AD3">
              <w:rPr>
                <w:b/>
                <w:color w:val="auto"/>
                <w:lang w:val="lt-LT"/>
              </w:rPr>
              <w:t xml:space="preserve">Patalpos sudėtis ir minimalūs reikalavimai: </w:t>
            </w:r>
          </w:p>
          <w:p w14:paraId="2F4739CB" w14:textId="4D32E66A" w:rsidR="00781792" w:rsidRPr="00031AD3" w:rsidRDefault="00781792" w:rsidP="00781792">
            <w:pPr>
              <w:pStyle w:val="ListParagraph"/>
              <w:numPr>
                <w:ilvl w:val="0"/>
                <w:numId w:val="3"/>
              </w:numPr>
              <w:tabs>
                <w:tab w:val="left" w:pos="676"/>
              </w:tabs>
              <w:spacing w:after="0" w:line="240" w:lineRule="auto"/>
              <w:ind w:left="0" w:firstLine="360"/>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patalpa iš 3 sujungtų konteinerių be vidinių sienų;</w:t>
            </w:r>
          </w:p>
          <w:p w14:paraId="3AE51A08" w14:textId="10C1DFD7" w:rsidR="00781792" w:rsidRPr="00031AD3" w:rsidRDefault="00781792" w:rsidP="00781792">
            <w:pPr>
              <w:pStyle w:val="ListParagraph"/>
              <w:numPr>
                <w:ilvl w:val="0"/>
                <w:numId w:val="3"/>
              </w:numPr>
              <w:tabs>
                <w:tab w:val="left" w:pos="635"/>
                <w:tab w:val="left" w:pos="676"/>
              </w:tabs>
              <w:spacing w:after="0" w:line="240" w:lineRule="auto"/>
              <w:ind w:left="0" w:firstLine="360"/>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ne mažiau kaip 1 įėjimas (duryse įmontuotos įleidžiamos spynos su užraktu iš išorės ir vidaus, durys atsidaro į konteinerio vidų);</w:t>
            </w:r>
          </w:p>
          <w:p w14:paraId="02247DA0" w14:textId="3BFD881B" w:rsidR="00781792" w:rsidRPr="00031AD3" w:rsidRDefault="00781792" w:rsidP="00781792">
            <w:pPr>
              <w:pStyle w:val="ListParagraph"/>
              <w:numPr>
                <w:ilvl w:val="0"/>
                <w:numId w:val="3"/>
              </w:numPr>
              <w:tabs>
                <w:tab w:val="left" w:pos="635"/>
                <w:tab w:val="left" w:pos="676"/>
              </w:tabs>
              <w:spacing w:after="0" w:line="240" w:lineRule="auto"/>
              <w:ind w:left="0" w:firstLine="360"/>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ne mažiau kaip 3 langai;</w:t>
            </w:r>
          </w:p>
          <w:p w14:paraId="656C5591" w14:textId="085B3F7D" w:rsidR="00781792" w:rsidRPr="00031AD3" w:rsidRDefault="00781792" w:rsidP="00781792">
            <w:pPr>
              <w:pStyle w:val="ListParagraph"/>
              <w:numPr>
                <w:ilvl w:val="0"/>
                <w:numId w:val="3"/>
              </w:numPr>
              <w:tabs>
                <w:tab w:val="left" w:pos="635"/>
                <w:tab w:val="left" w:pos="676"/>
              </w:tabs>
              <w:spacing w:after="0" w:line="240" w:lineRule="auto"/>
              <w:ind w:left="0" w:firstLine="360"/>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ne mažiau kaip 6 įžeminti elektros kištukiniai lizdai;</w:t>
            </w:r>
          </w:p>
          <w:p w14:paraId="0927DAE2" w14:textId="29B6F134" w:rsidR="00781792" w:rsidRPr="00031AD3" w:rsidRDefault="00781792" w:rsidP="00694EEB">
            <w:pPr>
              <w:pStyle w:val="ListParagraph"/>
              <w:numPr>
                <w:ilvl w:val="0"/>
                <w:numId w:val="3"/>
              </w:numPr>
              <w:tabs>
                <w:tab w:val="left" w:pos="635"/>
                <w:tab w:val="left" w:pos="676"/>
              </w:tabs>
              <w:spacing w:after="0" w:line="240" w:lineRule="auto"/>
              <w:ind w:left="0" w:firstLine="360"/>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lastRenderedPageBreak/>
              <w:t>ne mažiau kaip 12 stelažų (vienas stelažas su 4 lentynomis, viena lentyna turi atlaikyti ne mažesnį nei 150 kg svorį). Stelažo rėmo aukštis 2000–2400 mm, rėmo gylis 500–600 mm, lentynos ilgis 1200</w:t>
            </w:r>
            <w:r w:rsidR="00694EEB" w:rsidRPr="00031AD3">
              <w:rPr>
                <w:rFonts w:ascii="Times New Roman" w:hAnsi="Times New Roman" w:cs="Times New Roman"/>
                <w:color w:val="auto"/>
                <w:sz w:val="24"/>
                <w:szCs w:val="24"/>
              </w:rPr>
              <w:t>–</w:t>
            </w:r>
            <w:r w:rsidRPr="00031AD3">
              <w:rPr>
                <w:rFonts w:ascii="Times New Roman" w:hAnsi="Times New Roman" w:cs="Times New Roman"/>
                <w:color w:val="auto"/>
                <w:sz w:val="24"/>
                <w:szCs w:val="24"/>
              </w:rPr>
              <w:t>1400</w:t>
            </w:r>
            <w:r w:rsidR="00694EEB" w:rsidRPr="00031AD3">
              <w:rPr>
                <w:rFonts w:ascii="Times New Roman" w:hAnsi="Times New Roman" w:cs="Times New Roman"/>
                <w:color w:val="auto"/>
                <w:sz w:val="24"/>
                <w:szCs w:val="24"/>
              </w:rPr>
              <w:t xml:space="preserve"> </w:t>
            </w:r>
            <w:r w:rsidRPr="00031AD3">
              <w:rPr>
                <w:rFonts w:ascii="Times New Roman" w:hAnsi="Times New Roman" w:cs="Times New Roman"/>
                <w:color w:val="auto"/>
                <w:sz w:val="24"/>
                <w:szCs w:val="24"/>
              </w:rPr>
              <w:t>mm. Stelažai turi būti sujungti vienas su kitu į tris atskiras eiles. Dvi eilės išdėstytos prie kraštinių konteinerių vidinių sienų ir viena eilė per centrinio konteinerio vidurį.</w:t>
            </w:r>
          </w:p>
        </w:tc>
      </w:tr>
      <w:tr w:rsidR="001A59A3" w:rsidRPr="001C724F" w14:paraId="7F891648" w14:textId="77777777" w:rsidTr="6352AFCE">
        <w:trPr>
          <w:jc w:val="center"/>
        </w:trPr>
        <w:tc>
          <w:tcPr>
            <w:tcW w:w="570" w:type="dxa"/>
            <w:vAlign w:val="center"/>
          </w:tcPr>
          <w:p w14:paraId="5D6AF036" w14:textId="77777777" w:rsidR="00781792" w:rsidRPr="00031AD3" w:rsidRDefault="00781792" w:rsidP="00781792">
            <w:pPr>
              <w:numPr>
                <w:ilvl w:val="0"/>
                <w:numId w:val="37"/>
              </w:numPr>
              <w:ind w:left="0" w:firstLine="0"/>
              <w:rPr>
                <w:color w:val="auto"/>
                <w:lang w:val="lt-LT"/>
              </w:rPr>
            </w:pPr>
          </w:p>
        </w:tc>
        <w:tc>
          <w:tcPr>
            <w:tcW w:w="2333" w:type="dxa"/>
            <w:vAlign w:val="center"/>
          </w:tcPr>
          <w:p w14:paraId="70B42518" w14:textId="77777777" w:rsidR="00781792" w:rsidRPr="00031AD3" w:rsidRDefault="00781792" w:rsidP="00781792">
            <w:pPr>
              <w:rPr>
                <w:color w:val="auto"/>
                <w:lang w:val="lt-LT"/>
              </w:rPr>
            </w:pPr>
            <w:r w:rsidRPr="00031AD3">
              <w:rPr>
                <w:color w:val="auto"/>
                <w:lang w:val="lt-LT"/>
              </w:rPr>
              <w:t>Sandėlis</w:t>
            </w:r>
          </w:p>
          <w:p w14:paraId="6A8E4233" w14:textId="621D7C7B" w:rsidR="00781792" w:rsidRPr="00031AD3" w:rsidRDefault="00781792" w:rsidP="00781792">
            <w:pPr>
              <w:rPr>
                <w:color w:val="auto"/>
                <w:lang w:val="lt-LT"/>
              </w:rPr>
            </w:pPr>
            <w:r w:rsidRPr="00031AD3">
              <w:rPr>
                <w:color w:val="auto"/>
                <w:lang w:val="lt-LT"/>
              </w:rPr>
              <w:t>(keturgubas konteineris)</w:t>
            </w:r>
          </w:p>
        </w:tc>
        <w:tc>
          <w:tcPr>
            <w:tcW w:w="943" w:type="dxa"/>
            <w:vAlign w:val="center"/>
          </w:tcPr>
          <w:p w14:paraId="6E8E7EA8" w14:textId="661B72CB" w:rsidR="00781792" w:rsidRPr="00031AD3" w:rsidRDefault="00781792" w:rsidP="00781792">
            <w:pPr>
              <w:jc w:val="center"/>
              <w:rPr>
                <w:color w:val="auto"/>
                <w:lang w:val="lt-LT"/>
              </w:rPr>
            </w:pPr>
            <w:r w:rsidRPr="00031AD3">
              <w:rPr>
                <w:color w:val="auto"/>
                <w:lang w:val="lt-LT"/>
              </w:rPr>
              <w:t>vnt.</w:t>
            </w:r>
          </w:p>
        </w:tc>
        <w:tc>
          <w:tcPr>
            <w:tcW w:w="1176" w:type="dxa"/>
            <w:vAlign w:val="center"/>
          </w:tcPr>
          <w:p w14:paraId="6B9DF4F4" w14:textId="203D5A5F" w:rsidR="00781792" w:rsidRPr="00031AD3" w:rsidRDefault="00781792" w:rsidP="00781792">
            <w:pPr>
              <w:jc w:val="center"/>
              <w:rPr>
                <w:rFonts w:eastAsia="Calibri"/>
                <w:color w:val="auto"/>
                <w:lang w:val="lt-LT"/>
              </w:rPr>
            </w:pPr>
            <w:r w:rsidRPr="00031AD3">
              <w:rPr>
                <w:rFonts w:eastAsia="Calibri"/>
                <w:color w:val="auto"/>
                <w:lang w:val="lt-LT"/>
              </w:rPr>
              <w:t>2</w:t>
            </w:r>
          </w:p>
        </w:tc>
        <w:tc>
          <w:tcPr>
            <w:tcW w:w="10366" w:type="dxa"/>
          </w:tcPr>
          <w:p w14:paraId="095EA555" w14:textId="26A02CCC" w:rsidR="00781792" w:rsidRPr="00031AD3" w:rsidRDefault="00781792" w:rsidP="00781792">
            <w:pPr>
              <w:jc w:val="both"/>
              <w:rPr>
                <w:b/>
                <w:color w:val="auto"/>
                <w:lang w:val="lt-LT"/>
              </w:rPr>
            </w:pPr>
            <w:r w:rsidRPr="00031AD3">
              <w:rPr>
                <w:b/>
                <w:color w:val="auto"/>
                <w:lang w:val="lt-LT"/>
              </w:rPr>
              <w:t>Patalpos sudėtis ir minimalūs reikalavimai:</w:t>
            </w:r>
          </w:p>
          <w:p w14:paraId="6FD46F6A" w14:textId="229A4D63" w:rsidR="00781792" w:rsidRPr="00031AD3" w:rsidRDefault="00781792" w:rsidP="00781792">
            <w:pPr>
              <w:pStyle w:val="ListParagraph"/>
              <w:numPr>
                <w:ilvl w:val="0"/>
                <w:numId w:val="3"/>
              </w:numPr>
              <w:tabs>
                <w:tab w:val="left" w:pos="676"/>
              </w:tabs>
              <w:spacing w:after="0" w:line="240" w:lineRule="auto"/>
              <w:ind w:left="0" w:firstLine="360"/>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patalpa iš 4 sujungtų konteinerių be vidinių sienų;</w:t>
            </w:r>
          </w:p>
          <w:p w14:paraId="43C33662" w14:textId="3B11ECEB" w:rsidR="00781792" w:rsidRPr="00031AD3" w:rsidRDefault="00781792" w:rsidP="00781792">
            <w:pPr>
              <w:pStyle w:val="ListParagraph"/>
              <w:numPr>
                <w:ilvl w:val="0"/>
                <w:numId w:val="3"/>
              </w:numPr>
              <w:tabs>
                <w:tab w:val="left" w:pos="635"/>
                <w:tab w:val="left" w:pos="676"/>
              </w:tabs>
              <w:spacing w:after="0" w:line="240" w:lineRule="auto"/>
              <w:ind w:left="0" w:firstLine="360"/>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ne mažiau kaip 2 įėjimai (duryse įmontuotos įleidžiamos spynos su užraktu iš išorės ir vidaus, durys atsidaro į konteinerio vidų);</w:t>
            </w:r>
          </w:p>
          <w:p w14:paraId="330A37A0" w14:textId="59CAD016" w:rsidR="00781792" w:rsidRPr="00031AD3" w:rsidRDefault="00781792" w:rsidP="00781792">
            <w:pPr>
              <w:pStyle w:val="ListParagraph"/>
              <w:numPr>
                <w:ilvl w:val="0"/>
                <w:numId w:val="3"/>
              </w:numPr>
              <w:tabs>
                <w:tab w:val="left" w:pos="635"/>
                <w:tab w:val="left" w:pos="676"/>
              </w:tabs>
              <w:spacing w:after="0" w:line="240" w:lineRule="auto"/>
              <w:ind w:left="0" w:firstLine="360"/>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ne mažiau kaip 4 langai;</w:t>
            </w:r>
          </w:p>
          <w:p w14:paraId="2A04CFCA" w14:textId="56B0D220" w:rsidR="00781792" w:rsidRPr="00031AD3" w:rsidRDefault="00781792" w:rsidP="00781792">
            <w:pPr>
              <w:pStyle w:val="ListParagraph"/>
              <w:numPr>
                <w:ilvl w:val="0"/>
                <w:numId w:val="3"/>
              </w:numPr>
              <w:tabs>
                <w:tab w:val="left" w:pos="635"/>
                <w:tab w:val="left" w:pos="676"/>
              </w:tabs>
              <w:spacing w:after="0" w:line="240" w:lineRule="auto"/>
              <w:ind w:left="0" w:firstLine="360"/>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ne mažiau kaip 8 įžeminti elektros kištukiniai lizdai;</w:t>
            </w:r>
          </w:p>
          <w:p w14:paraId="25CB33A5" w14:textId="6DA04938" w:rsidR="00781792" w:rsidRPr="00031AD3" w:rsidRDefault="00781792" w:rsidP="00200BEC">
            <w:pPr>
              <w:pStyle w:val="ListParagraph"/>
              <w:numPr>
                <w:ilvl w:val="0"/>
                <w:numId w:val="3"/>
              </w:numPr>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ne mažiau kaip 16 stelažų (vienas stelažas su 4 lentynomis, viena lentyna turi atlaikyti ne mažesnį nei 150 kg svorį). Stelažo rėmo aukštis 2000–2400 mm, rėmo gylis 500–600 mm, lentynos ilgis 1200</w:t>
            </w:r>
            <w:r w:rsidR="00694EEB" w:rsidRPr="00031AD3">
              <w:rPr>
                <w:rFonts w:ascii="Times New Roman" w:hAnsi="Times New Roman" w:cs="Times New Roman"/>
                <w:color w:val="auto"/>
                <w:sz w:val="24"/>
                <w:szCs w:val="24"/>
              </w:rPr>
              <w:t>–</w:t>
            </w:r>
            <w:r w:rsidRPr="00031AD3">
              <w:rPr>
                <w:rFonts w:ascii="Times New Roman" w:hAnsi="Times New Roman" w:cs="Times New Roman"/>
                <w:color w:val="auto"/>
                <w:sz w:val="24"/>
                <w:szCs w:val="24"/>
              </w:rPr>
              <w:t>1400</w:t>
            </w:r>
            <w:r w:rsidR="00694EEB" w:rsidRPr="00031AD3">
              <w:rPr>
                <w:rFonts w:ascii="Times New Roman" w:hAnsi="Times New Roman" w:cs="Times New Roman"/>
                <w:color w:val="auto"/>
                <w:sz w:val="24"/>
                <w:szCs w:val="24"/>
              </w:rPr>
              <w:t xml:space="preserve"> </w:t>
            </w:r>
            <w:r w:rsidRPr="00031AD3">
              <w:rPr>
                <w:rFonts w:ascii="Times New Roman" w:hAnsi="Times New Roman" w:cs="Times New Roman"/>
                <w:color w:val="auto"/>
                <w:sz w:val="24"/>
                <w:szCs w:val="24"/>
              </w:rPr>
              <w:t>mm. Stelažai turi būti sujungti vienas su kitu į keturias atskiras eiles. Dvi eilės išdėstytos prie kraštinių konteinerių vidinių sienų ir dvi eilės per patalpos vidurį.</w:t>
            </w:r>
          </w:p>
        </w:tc>
      </w:tr>
      <w:tr w:rsidR="001A59A3" w:rsidRPr="00031AD3" w14:paraId="14E7E6C1" w14:textId="77777777" w:rsidTr="6352AFCE">
        <w:trPr>
          <w:trHeight w:val="623"/>
          <w:jc w:val="center"/>
        </w:trPr>
        <w:tc>
          <w:tcPr>
            <w:tcW w:w="570" w:type="dxa"/>
            <w:vAlign w:val="center"/>
          </w:tcPr>
          <w:p w14:paraId="708C17D0" w14:textId="77777777" w:rsidR="00781792" w:rsidRPr="00031AD3" w:rsidRDefault="00781792" w:rsidP="00781792">
            <w:pPr>
              <w:numPr>
                <w:ilvl w:val="0"/>
                <w:numId w:val="37"/>
              </w:numPr>
              <w:ind w:left="0" w:firstLine="0"/>
              <w:rPr>
                <w:color w:val="auto"/>
                <w:lang w:val="lt-LT"/>
              </w:rPr>
            </w:pPr>
          </w:p>
        </w:tc>
        <w:tc>
          <w:tcPr>
            <w:tcW w:w="2333" w:type="dxa"/>
            <w:vAlign w:val="center"/>
          </w:tcPr>
          <w:p w14:paraId="16E8D52B" w14:textId="7D467DA0" w:rsidR="00781792" w:rsidRPr="00031AD3" w:rsidRDefault="00781792" w:rsidP="00781792">
            <w:pPr>
              <w:rPr>
                <w:color w:val="auto"/>
                <w:lang w:val="lt-LT"/>
              </w:rPr>
            </w:pPr>
            <w:r w:rsidRPr="00031AD3">
              <w:rPr>
                <w:color w:val="auto"/>
                <w:lang w:val="lt-LT"/>
              </w:rPr>
              <w:t xml:space="preserve">Dienos tarnybos </w:t>
            </w:r>
          </w:p>
          <w:p w14:paraId="0AF1B791" w14:textId="30887025" w:rsidR="00781792" w:rsidRPr="00031AD3" w:rsidRDefault="00781792" w:rsidP="00781792">
            <w:pPr>
              <w:rPr>
                <w:color w:val="auto"/>
                <w:lang w:val="lt-LT"/>
              </w:rPr>
            </w:pPr>
            <w:r w:rsidRPr="00031AD3">
              <w:rPr>
                <w:color w:val="auto"/>
                <w:lang w:val="lt-LT"/>
              </w:rPr>
              <w:t>patalpa</w:t>
            </w:r>
          </w:p>
          <w:p w14:paraId="497A6892" w14:textId="0391D021" w:rsidR="00781792" w:rsidRPr="00031AD3" w:rsidRDefault="00781792" w:rsidP="00781792">
            <w:pPr>
              <w:rPr>
                <w:color w:val="auto"/>
                <w:lang w:val="lt-LT"/>
              </w:rPr>
            </w:pPr>
            <w:r w:rsidRPr="00031AD3">
              <w:rPr>
                <w:color w:val="auto"/>
                <w:lang w:val="lt-LT"/>
              </w:rPr>
              <w:t>(Kareivinių budėtojo)</w:t>
            </w:r>
          </w:p>
        </w:tc>
        <w:tc>
          <w:tcPr>
            <w:tcW w:w="943" w:type="dxa"/>
            <w:vAlign w:val="center"/>
          </w:tcPr>
          <w:p w14:paraId="780A72FD" w14:textId="283989ED" w:rsidR="00781792" w:rsidRPr="00031AD3" w:rsidRDefault="00781792" w:rsidP="00781792">
            <w:pPr>
              <w:jc w:val="center"/>
              <w:rPr>
                <w:color w:val="auto"/>
                <w:lang w:val="lt-LT"/>
              </w:rPr>
            </w:pPr>
            <w:r w:rsidRPr="00031AD3">
              <w:rPr>
                <w:color w:val="auto"/>
                <w:lang w:val="lt-LT"/>
              </w:rPr>
              <w:t>vnt.</w:t>
            </w:r>
          </w:p>
        </w:tc>
        <w:tc>
          <w:tcPr>
            <w:tcW w:w="1176" w:type="dxa"/>
            <w:vAlign w:val="center"/>
          </w:tcPr>
          <w:p w14:paraId="43EA5ED4" w14:textId="0BEA2CB3" w:rsidR="00781792" w:rsidRPr="00031AD3" w:rsidRDefault="00781792" w:rsidP="00781792">
            <w:pPr>
              <w:jc w:val="center"/>
              <w:rPr>
                <w:rFonts w:eastAsia="Calibri"/>
                <w:color w:val="auto"/>
                <w:highlight w:val="yellow"/>
                <w:lang w:val="lt-LT"/>
              </w:rPr>
            </w:pPr>
            <w:r w:rsidRPr="00031AD3">
              <w:rPr>
                <w:rFonts w:eastAsia="Calibri"/>
                <w:color w:val="auto"/>
                <w:lang w:val="lt-LT"/>
              </w:rPr>
              <w:t>2</w:t>
            </w:r>
          </w:p>
        </w:tc>
        <w:tc>
          <w:tcPr>
            <w:tcW w:w="10366" w:type="dxa"/>
          </w:tcPr>
          <w:p w14:paraId="32924506" w14:textId="62CECEEE" w:rsidR="00781792" w:rsidRPr="00031AD3" w:rsidRDefault="00781792" w:rsidP="00781792">
            <w:pPr>
              <w:jc w:val="both"/>
              <w:rPr>
                <w:b/>
                <w:color w:val="auto"/>
                <w:lang w:val="lt-LT"/>
              </w:rPr>
            </w:pPr>
            <w:r w:rsidRPr="00031AD3">
              <w:rPr>
                <w:b/>
                <w:color w:val="auto"/>
                <w:lang w:val="lt-LT"/>
              </w:rPr>
              <w:t>Patalpos sudėtis ir minimalūs reikalavimai:</w:t>
            </w:r>
          </w:p>
          <w:p w14:paraId="562D011E" w14:textId="7381A7F8" w:rsidR="00781792" w:rsidRPr="00031AD3" w:rsidRDefault="00200BEC" w:rsidP="00781792">
            <w:pPr>
              <w:pStyle w:val="ListParagraph"/>
              <w:numPr>
                <w:ilvl w:val="0"/>
                <w:numId w:val="3"/>
              </w:numPr>
              <w:tabs>
                <w:tab w:val="left" w:pos="660"/>
              </w:tabs>
              <w:spacing w:after="0" w:line="240" w:lineRule="auto"/>
              <w:ind w:left="-4" w:firstLine="364"/>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patalpa iš 1 konteinerio;</w:t>
            </w:r>
          </w:p>
          <w:p w14:paraId="245B9540" w14:textId="29ADBF36" w:rsidR="00781792" w:rsidRPr="00031AD3" w:rsidRDefault="00781792" w:rsidP="00781792">
            <w:pPr>
              <w:pStyle w:val="ListParagraph"/>
              <w:numPr>
                <w:ilvl w:val="0"/>
                <w:numId w:val="3"/>
              </w:numPr>
              <w:tabs>
                <w:tab w:val="left" w:pos="660"/>
                <w:tab w:val="left" w:pos="702"/>
              </w:tabs>
              <w:spacing w:after="0" w:line="240" w:lineRule="auto"/>
              <w:ind w:left="0" w:firstLine="364"/>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1 įėjimas (duryse įmontuotos įleidžiamos spynos su užraktu iš išorės ir vidaus, durys atsidaro į konteinerio vidų);</w:t>
            </w:r>
          </w:p>
          <w:p w14:paraId="68798E0A" w14:textId="26073687" w:rsidR="00781792" w:rsidRPr="00031AD3" w:rsidRDefault="00781792" w:rsidP="00781792">
            <w:pPr>
              <w:pStyle w:val="ListParagraph"/>
              <w:numPr>
                <w:ilvl w:val="0"/>
                <w:numId w:val="3"/>
              </w:numPr>
              <w:tabs>
                <w:tab w:val="left" w:pos="660"/>
                <w:tab w:val="left" w:pos="702"/>
              </w:tabs>
              <w:spacing w:after="0" w:line="240" w:lineRule="auto"/>
              <w:ind w:left="0" w:firstLine="364"/>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ne mažiau kaip 3 langai (vienas būtinai nukreiptas į konteinerių bloko koridoriaus vidų);</w:t>
            </w:r>
          </w:p>
          <w:p w14:paraId="1A4B1503" w14:textId="77777777" w:rsidR="00781792" w:rsidRPr="00031AD3" w:rsidRDefault="00781792" w:rsidP="00781792">
            <w:pPr>
              <w:pStyle w:val="ListParagraph"/>
              <w:numPr>
                <w:ilvl w:val="0"/>
                <w:numId w:val="3"/>
              </w:numPr>
              <w:tabs>
                <w:tab w:val="left" w:pos="660"/>
                <w:tab w:val="left" w:pos="702"/>
              </w:tabs>
              <w:spacing w:after="0" w:line="240" w:lineRule="auto"/>
              <w:ind w:left="0" w:firstLine="364"/>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ne mažiau kaip 6 įžeminti elektros kištukiniai lizdai;</w:t>
            </w:r>
          </w:p>
          <w:p w14:paraId="4D71E5D6" w14:textId="480A7F1B" w:rsidR="00781792" w:rsidRPr="00031AD3" w:rsidRDefault="00781792" w:rsidP="00781792">
            <w:pPr>
              <w:pStyle w:val="ListParagraph"/>
              <w:numPr>
                <w:ilvl w:val="0"/>
                <w:numId w:val="3"/>
              </w:numPr>
              <w:tabs>
                <w:tab w:val="left" w:pos="660"/>
                <w:tab w:val="left" w:pos="702"/>
              </w:tabs>
              <w:spacing w:after="0" w:line="240" w:lineRule="auto"/>
              <w:ind w:left="0" w:firstLine="364"/>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ne mažiau kaip 3 vnt. kompiuterinio tinklo lizdai RJ45</w:t>
            </w:r>
            <w:r w:rsidR="003A5FB1" w:rsidRPr="00031AD3">
              <w:rPr>
                <w:rFonts w:ascii="Times New Roman" w:hAnsi="Times New Roman" w:cs="Times New Roman"/>
                <w:color w:val="auto"/>
                <w:sz w:val="24"/>
                <w:szCs w:val="24"/>
              </w:rPr>
              <w:t xml:space="preserve"> (UTP)</w:t>
            </w:r>
            <w:r w:rsidRPr="00031AD3">
              <w:rPr>
                <w:rFonts w:ascii="Times New Roman" w:hAnsi="Times New Roman" w:cs="Times New Roman"/>
                <w:color w:val="auto"/>
                <w:sz w:val="24"/>
                <w:szCs w:val="24"/>
              </w:rPr>
              <w:t>;</w:t>
            </w:r>
          </w:p>
          <w:p w14:paraId="65CE668C" w14:textId="66E7D793" w:rsidR="00781792" w:rsidRPr="00031AD3" w:rsidRDefault="00781792" w:rsidP="00781792">
            <w:pPr>
              <w:pStyle w:val="ListParagraph"/>
              <w:numPr>
                <w:ilvl w:val="0"/>
                <w:numId w:val="3"/>
              </w:numPr>
              <w:tabs>
                <w:tab w:val="left" w:pos="660"/>
                <w:tab w:val="left" w:pos="702"/>
              </w:tabs>
              <w:spacing w:after="0" w:line="240" w:lineRule="auto"/>
              <w:ind w:left="0" w:firstLine="364"/>
              <w:jc w:val="both"/>
              <w:rPr>
                <w:rFonts w:ascii="Times New Roman" w:eastAsia="Calibri" w:hAnsi="Times New Roman" w:cs="Times New Roman"/>
                <w:color w:val="auto"/>
                <w:sz w:val="24"/>
                <w:szCs w:val="24"/>
              </w:rPr>
            </w:pPr>
            <w:r w:rsidRPr="00031AD3">
              <w:rPr>
                <w:rFonts w:ascii="Times New Roman" w:eastAsia="Calibri" w:hAnsi="Times New Roman" w:cs="Times New Roman"/>
                <w:color w:val="auto"/>
                <w:sz w:val="24"/>
                <w:szCs w:val="24"/>
              </w:rPr>
              <w:t>patalpoje turi būti 3 kėdės ir 2 stalai, 1 pastatomas stelažas dokumentams (aukštis ne</w:t>
            </w:r>
            <w:r w:rsidR="00D35A8D" w:rsidRPr="00031AD3">
              <w:rPr>
                <w:rFonts w:ascii="Times New Roman" w:eastAsia="Calibri" w:hAnsi="Times New Roman" w:cs="Times New Roman"/>
                <w:color w:val="auto"/>
                <w:sz w:val="24"/>
                <w:szCs w:val="24"/>
              </w:rPr>
              <w:t xml:space="preserve"> </w:t>
            </w:r>
            <w:r w:rsidRPr="00031AD3">
              <w:rPr>
                <w:rFonts w:ascii="Times New Roman" w:eastAsia="Calibri" w:hAnsi="Times New Roman" w:cs="Times New Roman"/>
                <w:color w:val="auto"/>
                <w:sz w:val="24"/>
                <w:szCs w:val="24"/>
              </w:rPr>
              <w:t>mažiau kaip 1,9 m, plotis ne</w:t>
            </w:r>
            <w:r w:rsidR="00D35A8D" w:rsidRPr="00031AD3">
              <w:rPr>
                <w:rFonts w:ascii="Times New Roman" w:eastAsia="Calibri" w:hAnsi="Times New Roman" w:cs="Times New Roman"/>
                <w:color w:val="auto"/>
                <w:sz w:val="24"/>
                <w:szCs w:val="24"/>
              </w:rPr>
              <w:t xml:space="preserve"> </w:t>
            </w:r>
            <w:r w:rsidRPr="00031AD3">
              <w:rPr>
                <w:rFonts w:ascii="Times New Roman" w:eastAsia="Calibri" w:hAnsi="Times New Roman" w:cs="Times New Roman"/>
                <w:color w:val="auto"/>
                <w:sz w:val="24"/>
                <w:szCs w:val="24"/>
              </w:rPr>
              <w:t>mažiau kaip 1,2 m, gylis ne</w:t>
            </w:r>
            <w:r w:rsidR="00D35A8D" w:rsidRPr="00031AD3">
              <w:rPr>
                <w:rFonts w:ascii="Times New Roman" w:eastAsia="Calibri" w:hAnsi="Times New Roman" w:cs="Times New Roman"/>
                <w:color w:val="auto"/>
                <w:sz w:val="24"/>
                <w:szCs w:val="24"/>
              </w:rPr>
              <w:t xml:space="preserve"> </w:t>
            </w:r>
            <w:r w:rsidRPr="00031AD3">
              <w:rPr>
                <w:rFonts w:ascii="Times New Roman" w:eastAsia="Calibri" w:hAnsi="Times New Roman" w:cs="Times New Roman"/>
                <w:color w:val="auto"/>
                <w:sz w:val="24"/>
                <w:szCs w:val="24"/>
              </w:rPr>
              <w:t>mažiau kaip 0,4 m, lentynų skaičius ne mažiau kaip 5 vnt.</w:t>
            </w:r>
            <w:r w:rsidR="00D35A8D" w:rsidRPr="00031AD3">
              <w:rPr>
                <w:rFonts w:ascii="Times New Roman" w:eastAsia="Calibri" w:hAnsi="Times New Roman" w:cs="Times New Roman"/>
                <w:color w:val="auto"/>
                <w:sz w:val="24"/>
                <w:szCs w:val="24"/>
              </w:rPr>
              <w:t>)</w:t>
            </w:r>
            <w:r w:rsidRPr="00031AD3">
              <w:rPr>
                <w:rFonts w:ascii="Times New Roman" w:eastAsia="Calibri" w:hAnsi="Times New Roman" w:cs="Times New Roman"/>
                <w:color w:val="auto"/>
                <w:sz w:val="24"/>
                <w:szCs w:val="24"/>
              </w:rPr>
              <w:t>;</w:t>
            </w:r>
          </w:p>
          <w:p w14:paraId="18C4548C" w14:textId="1402C891" w:rsidR="00781792" w:rsidRPr="00031AD3" w:rsidRDefault="00781792" w:rsidP="00781792">
            <w:pPr>
              <w:pStyle w:val="ListParagraph"/>
              <w:numPr>
                <w:ilvl w:val="0"/>
                <w:numId w:val="3"/>
              </w:numPr>
              <w:tabs>
                <w:tab w:val="left" w:pos="660"/>
                <w:tab w:val="left" w:pos="702"/>
              </w:tabs>
              <w:spacing w:after="0" w:line="240" w:lineRule="auto"/>
              <w:ind w:left="0" w:firstLine="364"/>
              <w:jc w:val="both"/>
              <w:rPr>
                <w:rFonts w:ascii="Times New Roman" w:eastAsia="Calibri" w:hAnsi="Times New Roman" w:cs="Times New Roman"/>
                <w:color w:val="auto"/>
                <w:sz w:val="24"/>
                <w:szCs w:val="24"/>
              </w:rPr>
            </w:pPr>
            <w:r w:rsidRPr="00031AD3">
              <w:rPr>
                <w:rFonts w:ascii="Times New Roman" w:eastAsia="Calibri" w:hAnsi="Times New Roman" w:cs="Times New Roman"/>
                <w:color w:val="auto"/>
                <w:sz w:val="24"/>
                <w:szCs w:val="24"/>
              </w:rPr>
              <w:t>turi būti 1 šiukšliadėžė su dangčiu (ne mažiau kaip 25 l).</w:t>
            </w:r>
          </w:p>
          <w:p w14:paraId="69F77426" w14:textId="77777777" w:rsidR="00781792" w:rsidRPr="00031AD3" w:rsidRDefault="00781792" w:rsidP="00781792">
            <w:pPr>
              <w:jc w:val="both"/>
              <w:rPr>
                <w:rFonts w:eastAsia="Calibri"/>
                <w:color w:val="auto"/>
                <w:lang w:val="lt-LT"/>
              </w:rPr>
            </w:pPr>
            <w:r w:rsidRPr="00031AD3">
              <w:rPr>
                <w:rFonts w:eastAsia="Calibri"/>
                <w:b/>
                <w:color w:val="auto"/>
                <w:lang w:val="lt-LT"/>
              </w:rPr>
              <w:t>Reikalavimai stalams</w:t>
            </w:r>
            <w:r w:rsidRPr="00031AD3">
              <w:rPr>
                <w:rFonts w:eastAsia="Calibri"/>
                <w:color w:val="auto"/>
                <w:lang w:val="lt-LT"/>
              </w:rPr>
              <w:t xml:space="preserve"> – stalas turi būti tvirtos konstrukcijos (uždėjus 150 kg ant stalo vidurio jis neturi sulūžti, galima grįžtamoji deformacija iki 5 mm). Stalo konstrukcija turi būti tokia, kad prie jo galėtų dirbti du 190 cm ūgio suaugę asmenys (vienas kitam netrukdydami). </w:t>
            </w:r>
          </w:p>
          <w:p w14:paraId="1144BBDE" w14:textId="37DE9D21" w:rsidR="00781792" w:rsidRPr="00031AD3" w:rsidRDefault="00781792" w:rsidP="00781792">
            <w:pPr>
              <w:jc w:val="both"/>
              <w:rPr>
                <w:b/>
                <w:color w:val="auto"/>
                <w:lang w:val="lt-LT"/>
              </w:rPr>
            </w:pPr>
            <w:r w:rsidRPr="00031AD3">
              <w:rPr>
                <w:rFonts w:eastAsia="Calibri"/>
                <w:b/>
                <w:color w:val="auto"/>
                <w:lang w:val="lt-LT"/>
              </w:rPr>
              <w:t>Reikalavimai kėdėms</w:t>
            </w:r>
            <w:r w:rsidRPr="00031AD3">
              <w:rPr>
                <w:rFonts w:eastAsia="Calibri"/>
                <w:color w:val="auto"/>
                <w:lang w:val="lt-LT"/>
              </w:rPr>
              <w:t xml:space="preserve"> – kėdė turi būti tvirtos konstrukcijos (atsisėdus 150 kg asmeniui ji neturi sulūžti, galima grįžtamoji deformacija iki 5 mm). Kėdė turi būti tinkama dirbti 190 cm ūgio suaugusiam asmeniui.</w:t>
            </w:r>
          </w:p>
        </w:tc>
      </w:tr>
      <w:tr w:rsidR="0021412E" w:rsidRPr="001C724F" w14:paraId="2366C74E" w14:textId="77777777" w:rsidTr="6352AFCE">
        <w:trPr>
          <w:trHeight w:val="1788"/>
          <w:jc w:val="center"/>
        </w:trPr>
        <w:tc>
          <w:tcPr>
            <w:tcW w:w="570" w:type="dxa"/>
            <w:vAlign w:val="center"/>
          </w:tcPr>
          <w:p w14:paraId="0C642A99" w14:textId="77777777" w:rsidR="0021412E" w:rsidRPr="00031AD3" w:rsidRDefault="0021412E" w:rsidP="0021412E">
            <w:pPr>
              <w:numPr>
                <w:ilvl w:val="0"/>
                <w:numId w:val="37"/>
              </w:numPr>
              <w:ind w:left="0" w:firstLine="0"/>
              <w:rPr>
                <w:color w:val="auto"/>
                <w:lang w:val="lt-LT"/>
              </w:rPr>
            </w:pPr>
          </w:p>
        </w:tc>
        <w:tc>
          <w:tcPr>
            <w:tcW w:w="2333" w:type="dxa"/>
            <w:vAlign w:val="center"/>
          </w:tcPr>
          <w:p w14:paraId="79C2DBDD" w14:textId="2EFD183C" w:rsidR="0021412E" w:rsidRPr="00031AD3" w:rsidRDefault="0021412E" w:rsidP="0021412E">
            <w:pPr>
              <w:rPr>
                <w:color w:val="auto"/>
                <w:lang w:val="lt-LT"/>
              </w:rPr>
            </w:pPr>
            <w:r w:rsidRPr="00031AD3">
              <w:rPr>
                <w:color w:val="auto"/>
                <w:lang w:val="lt-LT"/>
              </w:rPr>
              <w:t xml:space="preserve">Vandens tiekimo </w:t>
            </w:r>
            <w:r w:rsidR="00C206B8">
              <w:rPr>
                <w:color w:val="auto"/>
                <w:lang w:val="lt-LT"/>
              </w:rPr>
              <w:t xml:space="preserve">sistemos priežiūros </w:t>
            </w:r>
            <w:r w:rsidR="004E5705">
              <w:rPr>
                <w:color w:val="auto"/>
                <w:lang w:val="lt-LT"/>
              </w:rPr>
              <w:t>paslaugos</w:t>
            </w:r>
          </w:p>
        </w:tc>
        <w:tc>
          <w:tcPr>
            <w:tcW w:w="943" w:type="dxa"/>
            <w:vAlign w:val="center"/>
          </w:tcPr>
          <w:p w14:paraId="43799489" w14:textId="184E40E2" w:rsidR="0021412E" w:rsidRPr="00016B70" w:rsidRDefault="00016B70" w:rsidP="0021412E">
            <w:pPr>
              <w:jc w:val="center"/>
              <w:rPr>
                <w:color w:val="auto"/>
                <w:lang w:val="lt-LT"/>
              </w:rPr>
            </w:pPr>
            <w:r w:rsidRPr="00016B70">
              <w:rPr>
                <w:color w:val="auto"/>
                <w:lang w:val="lt-LT"/>
              </w:rPr>
              <w:t>d</w:t>
            </w:r>
            <w:r w:rsidR="0021412E" w:rsidRPr="00016B70">
              <w:rPr>
                <w:color w:val="auto"/>
                <w:lang w:val="lt-LT"/>
              </w:rPr>
              <w:t>.</w:t>
            </w:r>
          </w:p>
        </w:tc>
        <w:tc>
          <w:tcPr>
            <w:tcW w:w="1176" w:type="dxa"/>
            <w:vAlign w:val="center"/>
          </w:tcPr>
          <w:p w14:paraId="2A44314D" w14:textId="006B0AF7" w:rsidR="0021412E" w:rsidRPr="00016B70" w:rsidDel="00787F20" w:rsidRDefault="00016B70" w:rsidP="0021412E">
            <w:pPr>
              <w:jc w:val="center"/>
              <w:rPr>
                <w:rFonts w:eastAsia="Calibri"/>
                <w:color w:val="auto"/>
                <w:lang w:val="lt-LT"/>
              </w:rPr>
            </w:pPr>
            <w:r w:rsidRPr="00016B70">
              <w:rPr>
                <w:rFonts w:eastAsia="Calibri"/>
                <w:color w:val="auto"/>
                <w:lang w:val="lt-LT"/>
              </w:rPr>
              <w:t>1522</w:t>
            </w:r>
          </w:p>
        </w:tc>
        <w:tc>
          <w:tcPr>
            <w:tcW w:w="10366" w:type="dxa"/>
          </w:tcPr>
          <w:p w14:paraId="1E0A73C1" w14:textId="77777777" w:rsidR="00C0232C" w:rsidRDefault="3D169B47" w:rsidP="0021412E">
            <w:pPr>
              <w:tabs>
                <w:tab w:val="left" w:pos="426"/>
              </w:tabs>
              <w:jc w:val="both"/>
              <w:rPr>
                <w:b/>
                <w:bCs/>
                <w:color w:val="auto"/>
                <w:lang w:val="lt-LT"/>
              </w:rPr>
            </w:pPr>
            <w:r w:rsidRPr="3D169B47">
              <w:rPr>
                <w:b/>
                <w:bCs/>
                <w:color w:val="auto"/>
                <w:lang w:val="lt-LT"/>
              </w:rPr>
              <w:t>Minimalūs reikalavimai</w:t>
            </w:r>
            <w:r w:rsidR="00BE1BC3">
              <w:rPr>
                <w:b/>
                <w:bCs/>
                <w:color w:val="auto"/>
                <w:lang w:val="lt-LT"/>
              </w:rPr>
              <w:t xml:space="preserve">. </w:t>
            </w:r>
          </w:p>
          <w:p w14:paraId="60C898B1" w14:textId="77777777" w:rsidR="0011455B" w:rsidRPr="00031AD3" w:rsidRDefault="0011455B" w:rsidP="0011455B">
            <w:pPr>
              <w:pStyle w:val="ListParagraph"/>
              <w:numPr>
                <w:ilvl w:val="0"/>
                <w:numId w:val="23"/>
              </w:numPr>
              <w:tabs>
                <w:tab w:val="left" w:pos="725"/>
              </w:tabs>
              <w:spacing w:after="0" w:line="240" w:lineRule="auto"/>
              <w:ind w:left="14" w:firstLine="346"/>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vandens tiekimas Stovyklai turi būti užtikrintas nuo Pirkėjo vandens tinklų taip, kad Stovykloje galėtų veikti ne mažiau kaip 60 proc. sanitarinių mazgų maksimaliu pajėgumu ne trumpiau kaip 20 min.;</w:t>
            </w:r>
          </w:p>
          <w:p w14:paraId="4E490F65" w14:textId="77777777" w:rsidR="0011455B" w:rsidRPr="00031AD3" w:rsidRDefault="0011455B" w:rsidP="0011455B">
            <w:pPr>
              <w:pStyle w:val="ListParagraph"/>
              <w:numPr>
                <w:ilvl w:val="0"/>
                <w:numId w:val="23"/>
              </w:numPr>
              <w:tabs>
                <w:tab w:val="left" w:pos="725"/>
              </w:tabs>
              <w:spacing w:after="0" w:line="240" w:lineRule="auto"/>
              <w:ind w:left="14" w:firstLine="346"/>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 xml:space="preserve">vandens sistemos slėgio palaikymas - ne mažesnis kaip 3 bar; </w:t>
            </w:r>
          </w:p>
          <w:p w14:paraId="3728C34A" w14:textId="77777777" w:rsidR="0011455B" w:rsidRPr="00031AD3" w:rsidRDefault="0011455B" w:rsidP="0011455B">
            <w:pPr>
              <w:pStyle w:val="ListParagraph"/>
              <w:numPr>
                <w:ilvl w:val="0"/>
                <w:numId w:val="23"/>
              </w:numPr>
              <w:tabs>
                <w:tab w:val="left" w:pos="725"/>
              </w:tabs>
              <w:spacing w:after="0" w:line="240" w:lineRule="auto"/>
              <w:ind w:left="14" w:firstLine="346"/>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teikiamas karštas vanduo patalpose (po šildymo įrenginių) turi būti ne mažesnis kaip 55° C;</w:t>
            </w:r>
          </w:p>
          <w:p w14:paraId="42F449A3" w14:textId="6D8A1228" w:rsidR="00C0232C" w:rsidRPr="0011455B" w:rsidRDefault="0011455B" w:rsidP="0011455B">
            <w:pPr>
              <w:pStyle w:val="ListParagraph"/>
              <w:numPr>
                <w:ilvl w:val="0"/>
                <w:numId w:val="23"/>
              </w:numPr>
              <w:tabs>
                <w:tab w:val="left" w:pos="725"/>
              </w:tabs>
              <w:spacing w:after="0" w:line="240" w:lineRule="auto"/>
              <w:ind w:left="14" w:firstLine="346"/>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lastRenderedPageBreak/>
              <w:t>bėgantis vanduo iš čiaupų Stovyklos elementuose turi atitikti geriamojo vandens saugos ir kokybės reikalavimus HN 24:2023</w:t>
            </w:r>
            <w:r>
              <w:rPr>
                <w:rFonts w:ascii="Times New Roman" w:hAnsi="Times New Roman" w:cs="Times New Roman"/>
                <w:color w:val="auto"/>
                <w:sz w:val="24"/>
                <w:szCs w:val="24"/>
              </w:rPr>
              <w:t>;</w:t>
            </w:r>
          </w:p>
          <w:p w14:paraId="2207FF86" w14:textId="77777777" w:rsidR="0011455B" w:rsidRDefault="00BE1BC3" w:rsidP="0021412E">
            <w:pPr>
              <w:tabs>
                <w:tab w:val="left" w:pos="426"/>
              </w:tabs>
              <w:jc w:val="both"/>
              <w:rPr>
                <w:b/>
                <w:bCs/>
                <w:color w:val="auto"/>
                <w:lang w:val="lt-LT"/>
              </w:rPr>
            </w:pPr>
            <w:r>
              <w:rPr>
                <w:b/>
                <w:bCs/>
                <w:color w:val="auto"/>
                <w:lang w:val="lt-LT"/>
              </w:rPr>
              <w:t xml:space="preserve">Paslaugos turinys ir apimtis. </w:t>
            </w:r>
          </w:p>
          <w:p w14:paraId="7E9FD21A" w14:textId="77777777" w:rsidR="0011455B" w:rsidRPr="004E5705" w:rsidRDefault="0011455B" w:rsidP="0011455B">
            <w:pPr>
              <w:pStyle w:val="ListParagraph"/>
              <w:numPr>
                <w:ilvl w:val="0"/>
                <w:numId w:val="23"/>
              </w:numPr>
              <w:tabs>
                <w:tab w:val="left" w:pos="725"/>
              </w:tabs>
              <w:spacing w:after="0" w:line="240" w:lineRule="auto"/>
              <w:ind w:left="14" w:firstLine="346"/>
              <w:jc w:val="both"/>
              <w:rPr>
                <w:rFonts w:ascii="Times New Roman" w:eastAsia="Calibri" w:hAnsi="Times New Roman" w:cs="Times New Roman"/>
                <w:color w:val="auto"/>
                <w:sz w:val="24"/>
                <w:szCs w:val="24"/>
              </w:rPr>
            </w:pPr>
            <w:r>
              <w:rPr>
                <w:rFonts w:ascii="Times New Roman" w:hAnsi="Times New Roman" w:cs="Times New Roman"/>
                <w:sz w:val="24"/>
                <w:szCs w:val="24"/>
              </w:rPr>
              <w:t>T</w:t>
            </w:r>
            <w:r w:rsidRPr="00C206B8">
              <w:rPr>
                <w:rFonts w:ascii="Times New Roman" w:hAnsi="Times New Roman" w:cs="Times New Roman"/>
                <w:sz w:val="24"/>
                <w:szCs w:val="24"/>
              </w:rPr>
              <w:t>e</w:t>
            </w:r>
            <w:r>
              <w:rPr>
                <w:rFonts w:ascii="Times New Roman" w:hAnsi="Times New Roman" w:cs="Times New Roman"/>
                <w:sz w:val="24"/>
                <w:szCs w:val="24"/>
              </w:rPr>
              <w:t>ikėjas</w:t>
            </w:r>
            <w:r w:rsidRPr="00C206B8">
              <w:rPr>
                <w:rFonts w:ascii="Times New Roman" w:hAnsi="Times New Roman" w:cs="Times New Roman"/>
                <w:sz w:val="24"/>
                <w:szCs w:val="24"/>
              </w:rPr>
              <w:t xml:space="preserve"> </w:t>
            </w:r>
            <w:r>
              <w:rPr>
                <w:rFonts w:ascii="Times New Roman" w:hAnsi="Times New Roman" w:cs="Times New Roman"/>
                <w:sz w:val="24"/>
                <w:szCs w:val="24"/>
              </w:rPr>
              <w:t xml:space="preserve">atsako už </w:t>
            </w:r>
            <w:r w:rsidRPr="00C206B8">
              <w:rPr>
                <w:rFonts w:ascii="Times New Roman" w:hAnsi="Times New Roman" w:cs="Times New Roman"/>
                <w:sz w:val="24"/>
                <w:szCs w:val="24"/>
              </w:rPr>
              <w:t>įrengtų vidaus vandentiekio ir nuotekų sistemų eksploatacinę priežiūra, įskaitant sistemų veikimo kontrolę, gedimų diagnostiką, eksploatacijos metu atsiradusių gedimų šalinimą, eksploatacinių detalių keitimą ir kitus darbus, būtinus nepertraukiamam vandens tiekimo i</w:t>
            </w:r>
            <w:r>
              <w:rPr>
                <w:rFonts w:ascii="Times New Roman" w:hAnsi="Times New Roman" w:cs="Times New Roman"/>
                <w:sz w:val="24"/>
                <w:szCs w:val="24"/>
              </w:rPr>
              <w:t>r nuotekų šalinimo užtikrinimui;</w:t>
            </w:r>
          </w:p>
          <w:p w14:paraId="09DE0447" w14:textId="77777777" w:rsidR="0011455B" w:rsidRPr="00BE1BC3" w:rsidRDefault="0011455B" w:rsidP="0011455B">
            <w:pPr>
              <w:pStyle w:val="ListParagraph"/>
              <w:numPr>
                <w:ilvl w:val="0"/>
                <w:numId w:val="23"/>
              </w:numPr>
              <w:tabs>
                <w:tab w:val="left" w:pos="725"/>
              </w:tabs>
              <w:spacing w:after="0" w:line="240" w:lineRule="auto"/>
              <w:ind w:left="14" w:firstLine="346"/>
              <w:jc w:val="both"/>
              <w:rPr>
                <w:rFonts w:ascii="Times New Roman" w:eastAsia="Calibri" w:hAnsi="Times New Roman" w:cs="Times New Roman"/>
                <w:color w:val="auto"/>
                <w:sz w:val="24"/>
                <w:szCs w:val="24"/>
              </w:rPr>
            </w:pPr>
            <w:r>
              <w:rPr>
                <w:rFonts w:ascii="Times New Roman" w:hAnsi="Times New Roman" w:cs="Times New Roman"/>
                <w:sz w:val="24"/>
                <w:szCs w:val="24"/>
              </w:rPr>
              <w:t>Teikėjas atsako už sistemos hidraulinį išbandymą ir paleidimą prieš stovyklos paleidimo pradžią;</w:t>
            </w:r>
          </w:p>
          <w:p w14:paraId="10C624F4" w14:textId="77777777" w:rsidR="0011455B" w:rsidRDefault="0011455B" w:rsidP="0011455B">
            <w:pPr>
              <w:pStyle w:val="ListParagraph"/>
              <w:numPr>
                <w:ilvl w:val="0"/>
                <w:numId w:val="23"/>
              </w:numPr>
              <w:tabs>
                <w:tab w:val="left" w:pos="725"/>
              </w:tabs>
              <w:spacing w:after="0" w:line="240" w:lineRule="auto"/>
              <w:ind w:left="14" w:firstLine="346"/>
              <w:jc w:val="both"/>
              <w:rPr>
                <w:rFonts w:ascii="Times New Roman" w:eastAsia="Calibri" w:hAnsi="Times New Roman" w:cs="Times New Roman"/>
                <w:color w:val="auto"/>
                <w:sz w:val="24"/>
                <w:szCs w:val="24"/>
              </w:rPr>
            </w:pPr>
            <w:r>
              <w:rPr>
                <w:rFonts w:ascii="Times New Roman" w:eastAsia="Calibri" w:hAnsi="Times New Roman" w:cs="Times New Roman"/>
                <w:color w:val="auto"/>
                <w:sz w:val="24"/>
                <w:szCs w:val="24"/>
              </w:rPr>
              <w:t>vykdyti nuolatinį spaudimo sistemoje stebėjimą ir reguliavimą, filtrų tikrinimą, valymą ir keitimą;</w:t>
            </w:r>
          </w:p>
          <w:p w14:paraId="1CBC627F" w14:textId="77777777" w:rsidR="0011455B" w:rsidRPr="00BE1BC3" w:rsidRDefault="0011455B" w:rsidP="0011455B">
            <w:pPr>
              <w:pStyle w:val="ListParagraph"/>
              <w:numPr>
                <w:ilvl w:val="0"/>
                <w:numId w:val="23"/>
              </w:numPr>
              <w:tabs>
                <w:tab w:val="left" w:pos="725"/>
              </w:tabs>
              <w:spacing w:after="0" w:line="240" w:lineRule="auto"/>
              <w:ind w:left="14" w:firstLine="346"/>
              <w:jc w:val="both"/>
              <w:rPr>
                <w:rFonts w:ascii="Times New Roman" w:eastAsia="Calibri" w:hAnsi="Times New Roman" w:cs="Times New Roman"/>
                <w:color w:val="auto"/>
                <w:sz w:val="24"/>
                <w:szCs w:val="24"/>
              </w:rPr>
            </w:pPr>
            <w:r>
              <w:rPr>
                <w:rFonts w:ascii="Times New Roman" w:hAnsi="Times New Roman" w:cs="Times New Roman"/>
                <w:sz w:val="24"/>
                <w:szCs w:val="24"/>
              </w:rPr>
              <w:t>periodiškai (ne rečiau kaip kartą per mėnesį) vykdyti visų laikinų vandentiekio ir nuotekų tinklų bei jų mazgų apžiūrą;</w:t>
            </w:r>
          </w:p>
          <w:p w14:paraId="6D571DB7" w14:textId="77777777" w:rsidR="0011455B" w:rsidRDefault="0011455B" w:rsidP="0011455B">
            <w:pPr>
              <w:pStyle w:val="ListParagraph"/>
              <w:numPr>
                <w:ilvl w:val="0"/>
                <w:numId w:val="23"/>
              </w:numPr>
              <w:tabs>
                <w:tab w:val="left" w:pos="725"/>
              </w:tabs>
              <w:spacing w:after="0" w:line="240" w:lineRule="auto"/>
              <w:ind w:left="14" w:firstLine="346"/>
              <w:jc w:val="both"/>
              <w:rPr>
                <w:rFonts w:ascii="Times New Roman" w:eastAsia="Calibri" w:hAnsi="Times New Roman" w:cs="Times New Roman"/>
                <w:color w:val="auto"/>
                <w:sz w:val="24"/>
                <w:szCs w:val="24"/>
              </w:rPr>
            </w:pPr>
            <w:r>
              <w:rPr>
                <w:rFonts w:ascii="Times New Roman" w:eastAsia="Calibri" w:hAnsi="Times New Roman" w:cs="Times New Roman"/>
                <w:color w:val="auto"/>
                <w:sz w:val="24"/>
                <w:szCs w:val="24"/>
              </w:rPr>
              <w:t>smulkių defektų šalinimas (atsilaisinusių jungčių priveržimas, profilaktinis nuotekų vamzdynų praplovimas/ valymas nuo sąnašų;</w:t>
            </w:r>
          </w:p>
          <w:p w14:paraId="41C1F075" w14:textId="77777777" w:rsidR="0011455B" w:rsidRDefault="00BE1BC3" w:rsidP="0021412E">
            <w:pPr>
              <w:tabs>
                <w:tab w:val="left" w:pos="426"/>
              </w:tabs>
              <w:jc w:val="both"/>
              <w:rPr>
                <w:b/>
                <w:bCs/>
                <w:color w:val="auto"/>
                <w:lang w:val="lt-LT"/>
              </w:rPr>
            </w:pPr>
            <w:r>
              <w:rPr>
                <w:b/>
                <w:bCs/>
                <w:color w:val="auto"/>
                <w:lang w:val="lt-LT"/>
              </w:rPr>
              <w:t xml:space="preserve">Eksploatacinės medžiagos. </w:t>
            </w:r>
          </w:p>
          <w:p w14:paraId="4588EAF0" w14:textId="44C1D229" w:rsidR="0011455B" w:rsidRDefault="0011455B" w:rsidP="0011455B">
            <w:pPr>
              <w:pStyle w:val="ListParagraph"/>
              <w:numPr>
                <w:ilvl w:val="0"/>
                <w:numId w:val="23"/>
              </w:numPr>
              <w:tabs>
                <w:tab w:val="left" w:pos="725"/>
              </w:tabs>
              <w:spacing w:after="0" w:line="240" w:lineRule="auto"/>
              <w:ind w:left="14" w:firstLine="346"/>
              <w:jc w:val="both"/>
              <w:rPr>
                <w:rFonts w:ascii="Times New Roman" w:eastAsia="Calibri" w:hAnsi="Times New Roman" w:cs="Times New Roman"/>
                <w:color w:val="auto"/>
                <w:sz w:val="24"/>
                <w:szCs w:val="24"/>
              </w:rPr>
            </w:pPr>
            <w:r w:rsidRPr="6352AFCE">
              <w:rPr>
                <w:rFonts w:ascii="Times New Roman" w:eastAsia="Calibri" w:hAnsi="Times New Roman" w:cs="Times New Roman"/>
                <w:color w:val="auto"/>
                <w:sz w:val="24"/>
                <w:szCs w:val="24"/>
              </w:rPr>
              <w:t>į šios paslaugos kainą privalo būti įskaičiuotos visos profilaktikai ir smulkiam remontui reikalingos medžiagos</w:t>
            </w:r>
            <w:r w:rsidR="00F73E3E">
              <w:rPr>
                <w:rFonts w:ascii="Times New Roman" w:eastAsia="Calibri" w:hAnsi="Times New Roman" w:cs="Times New Roman"/>
                <w:color w:val="auto"/>
                <w:sz w:val="24"/>
                <w:szCs w:val="24"/>
              </w:rPr>
              <w:t xml:space="preserve"> įskaitant </w:t>
            </w:r>
            <w:r w:rsidRPr="6352AFCE">
              <w:rPr>
                <w:rFonts w:ascii="Times New Roman" w:eastAsia="Calibri" w:hAnsi="Times New Roman" w:cs="Times New Roman"/>
                <w:color w:val="auto"/>
                <w:sz w:val="24"/>
                <w:szCs w:val="24"/>
              </w:rPr>
              <w:t>tarpinės, sandarinimo juostos, fiksatoriai, valymo chemija, standartiniai vandens filtrai;</w:t>
            </w:r>
          </w:p>
          <w:p w14:paraId="7ECC5CCE" w14:textId="77777777" w:rsidR="0011455B" w:rsidRDefault="00BE1BC3" w:rsidP="0021412E">
            <w:pPr>
              <w:tabs>
                <w:tab w:val="left" w:pos="426"/>
              </w:tabs>
              <w:jc w:val="both"/>
              <w:rPr>
                <w:b/>
                <w:bCs/>
                <w:color w:val="auto"/>
                <w:lang w:val="lt-LT"/>
              </w:rPr>
            </w:pPr>
            <w:r>
              <w:rPr>
                <w:b/>
                <w:bCs/>
                <w:color w:val="auto"/>
                <w:lang w:val="lt-LT"/>
              </w:rPr>
              <w:t xml:space="preserve">Atsakomybės </w:t>
            </w:r>
            <w:r w:rsidR="00C0232C">
              <w:rPr>
                <w:b/>
                <w:bCs/>
                <w:color w:val="auto"/>
                <w:lang w:val="lt-LT"/>
              </w:rPr>
              <w:t>ri</w:t>
            </w:r>
            <w:r>
              <w:rPr>
                <w:b/>
                <w:bCs/>
                <w:color w:val="auto"/>
                <w:lang w:val="lt-LT"/>
              </w:rPr>
              <w:t xml:space="preserve">bos. </w:t>
            </w:r>
          </w:p>
          <w:p w14:paraId="1DF42AE0" w14:textId="77777777" w:rsidR="0011455B" w:rsidRDefault="0011455B" w:rsidP="0011455B">
            <w:pPr>
              <w:pStyle w:val="ListParagraph"/>
              <w:numPr>
                <w:ilvl w:val="0"/>
                <w:numId w:val="23"/>
              </w:numPr>
              <w:tabs>
                <w:tab w:val="left" w:pos="725"/>
              </w:tabs>
              <w:spacing w:after="0" w:line="240" w:lineRule="auto"/>
              <w:ind w:left="14" w:firstLine="346"/>
              <w:jc w:val="both"/>
              <w:rPr>
                <w:rFonts w:ascii="Times New Roman" w:eastAsia="Calibri" w:hAnsi="Times New Roman" w:cs="Times New Roman"/>
                <w:color w:val="auto"/>
                <w:sz w:val="24"/>
                <w:szCs w:val="24"/>
              </w:rPr>
            </w:pPr>
            <w:r>
              <w:rPr>
                <w:rFonts w:ascii="Times New Roman" w:eastAsia="Calibri" w:hAnsi="Times New Roman" w:cs="Times New Roman"/>
                <w:color w:val="auto"/>
                <w:sz w:val="24"/>
                <w:szCs w:val="24"/>
              </w:rPr>
              <w:t>Teikėjas pilnai atsako už nenutrūkstamą vandens padavimą ir nuotekų nuvedimą laikinąja infrastruktūra, kurią jis įrengė nuo pirkėjo nurodytų prisijungimo taškų iki galutinių stovyklos elementų (maišytuvų, dušų, tualetų, skalbimo mašinų, boilerių);</w:t>
            </w:r>
          </w:p>
          <w:p w14:paraId="734F265A" w14:textId="6A1DD723" w:rsidR="0021412E" w:rsidRPr="00031AD3" w:rsidRDefault="00BE1BC3" w:rsidP="0021412E">
            <w:pPr>
              <w:tabs>
                <w:tab w:val="left" w:pos="426"/>
              </w:tabs>
              <w:jc w:val="both"/>
              <w:rPr>
                <w:color w:val="auto"/>
                <w:lang w:val="lt-LT"/>
              </w:rPr>
            </w:pPr>
            <w:r>
              <w:rPr>
                <w:b/>
                <w:bCs/>
                <w:color w:val="auto"/>
                <w:lang w:val="lt-LT"/>
              </w:rPr>
              <w:t>Reagavimo terminai</w:t>
            </w:r>
            <w:r w:rsidR="3D169B47" w:rsidRPr="3D169B47">
              <w:rPr>
                <w:b/>
                <w:bCs/>
                <w:color w:val="auto"/>
                <w:lang w:val="lt-LT"/>
              </w:rPr>
              <w:t>:</w:t>
            </w:r>
            <w:r w:rsidR="3D169B47" w:rsidRPr="3D169B47">
              <w:rPr>
                <w:color w:val="auto"/>
                <w:lang w:val="lt-LT"/>
              </w:rPr>
              <w:t xml:space="preserve"> </w:t>
            </w:r>
          </w:p>
          <w:p w14:paraId="15240F2C" w14:textId="4C3E5A91" w:rsidR="00FB2CC2" w:rsidRPr="00FB2CC2" w:rsidRDefault="00FB2CC2" w:rsidP="00FB2CC2">
            <w:pPr>
              <w:pStyle w:val="ListParagraph"/>
              <w:numPr>
                <w:ilvl w:val="0"/>
                <w:numId w:val="23"/>
              </w:numPr>
              <w:tabs>
                <w:tab w:val="left" w:pos="725"/>
              </w:tabs>
              <w:spacing w:after="0" w:line="240" w:lineRule="auto"/>
              <w:ind w:left="14" w:firstLine="346"/>
              <w:jc w:val="both"/>
              <w:rPr>
                <w:rFonts w:ascii="Times New Roman" w:eastAsia="Calibri" w:hAnsi="Times New Roman" w:cs="Times New Roman"/>
                <w:color w:val="auto"/>
                <w:sz w:val="24"/>
                <w:szCs w:val="24"/>
              </w:rPr>
            </w:pPr>
            <w:r>
              <w:rPr>
                <w:rFonts w:ascii="Times New Roman" w:eastAsia="Calibri" w:hAnsi="Times New Roman" w:cs="Times New Roman"/>
                <w:color w:val="auto"/>
                <w:sz w:val="24"/>
                <w:szCs w:val="24"/>
              </w:rPr>
              <w:t>Teikėjas privalo užtikrinti profilaktinę priežiūrą stovykloje, o pastebėjus nuokrypius nuo normų</w:t>
            </w:r>
            <w:r w:rsidR="0011455B">
              <w:rPr>
                <w:rFonts w:ascii="Times New Roman" w:eastAsia="Calibri" w:hAnsi="Times New Roman" w:cs="Times New Roman"/>
                <w:color w:val="auto"/>
                <w:sz w:val="24"/>
                <w:szCs w:val="24"/>
              </w:rPr>
              <w:t xml:space="preserve"> ar smulkesnius defektus</w:t>
            </w:r>
            <w:r>
              <w:rPr>
                <w:rFonts w:ascii="Times New Roman" w:eastAsia="Calibri" w:hAnsi="Times New Roman" w:cs="Times New Roman"/>
                <w:color w:val="auto"/>
                <w:sz w:val="24"/>
                <w:szCs w:val="24"/>
              </w:rPr>
              <w:t>, juos pašalina</w:t>
            </w:r>
            <w:r w:rsidR="0011455B">
              <w:rPr>
                <w:rFonts w:ascii="Times New Roman" w:eastAsia="Calibri" w:hAnsi="Times New Roman" w:cs="Times New Roman"/>
                <w:color w:val="auto"/>
                <w:sz w:val="24"/>
                <w:szCs w:val="24"/>
              </w:rPr>
              <w:t xml:space="preserve"> per 12 val. nuo jų užfiksavimo ar Pirkėjo pranešimo.</w:t>
            </w:r>
          </w:p>
        </w:tc>
      </w:tr>
      <w:tr w:rsidR="004E5705" w:rsidRPr="001C724F" w14:paraId="0338F9C2" w14:textId="77777777" w:rsidTr="6352AFCE">
        <w:trPr>
          <w:trHeight w:val="1788"/>
          <w:jc w:val="center"/>
        </w:trPr>
        <w:tc>
          <w:tcPr>
            <w:tcW w:w="570" w:type="dxa"/>
            <w:vAlign w:val="center"/>
          </w:tcPr>
          <w:p w14:paraId="124444B3" w14:textId="77777777" w:rsidR="004E5705" w:rsidRPr="00031AD3" w:rsidRDefault="004E5705" w:rsidP="004E5705">
            <w:pPr>
              <w:numPr>
                <w:ilvl w:val="0"/>
                <w:numId w:val="37"/>
              </w:numPr>
              <w:ind w:left="0" w:firstLine="0"/>
              <w:rPr>
                <w:lang w:val="lt-LT"/>
              </w:rPr>
            </w:pPr>
          </w:p>
        </w:tc>
        <w:tc>
          <w:tcPr>
            <w:tcW w:w="2333" w:type="dxa"/>
            <w:vAlign w:val="center"/>
          </w:tcPr>
          <w:p w14:paraId="600C48AA" w14:textId="0930BEE0" w:rsidR="004E5705" w:rsidRPr="00031AD3" w:rsidRDefault="004E5705" w:rsidP="004E5705">
            <w:pPr>
              <w:rPr>
                <w:lang w:val="lt-LT"/>
              </w:rPr>
            </w:pPr>
            <w:r w:rsidRPr="00031AD3">
              <w:rPr>
                <w:color w:val="auto"/>
                <w:lang w:val="lt-LT"/>
              </w:rPr>
              <w:t>Santechniko paslaugos</w:t>
            </w:r>
          </w:p>
        </w:tc>
        <w:tc>
          <w:tcPr>
            <w:tcW w:w="943" w:type="dxa"/>
            <w:vAlign w:val="center"/>
          </w:tcPr>
          <w:p w14:paraId="524C8017" w14:textId="2E175890" w:rsidR="004E5705" w:rsidRPr="00016B70" w:rsidRDefault="004E5705" w:rsidP="004E5705">
            <w:pPr>
              <w:jc w:val="center"/>
              <w:rPr>
                <w:lang w:val="lt-LT"/>
              </w:rPr>
            </w:pPr>
            <w:r w:rsidRPr="00016B70">
              <w:rPr>
                <w:color w:val="auto"/>
                <w:lang w:val="lt-LT"/>
              </w:rPr>
              <w:t>d.</w:t>
            </w:r>
          </w:p>
        </w:tc>
        <w:tc>
          <w:tcPr>
            <w:tcW w:w="1176" w:type="dxa"/>
            <w:vAlign w:val="center"/>
          </w:tcPr>
          <w:p w14:paraId="5BDAE67E" w14:textId="50AD6733" w:rsidR="004E5705" w:rsidRPr="00FB2CC2" w:rsidRDefault="004E5705" w:rsidP="004E5705">
            <w:pPr>
              <w:jc w:val="center"/>
              <w:rPr>
                <w:rFonts w:eastAsia="Calibri"/>
                <w:lang w:val="lt-LT"/>
              </w:rPr>
            </w:pPr>
            <w:r w:rsidRPr="00FB2CC2">
              <w:rPr>
                <w:rFonts w:eastAsia="Calibri"/>
                <w:color w:val="auto"/>
                <w:lang w:val="lt-LT"/>
              </w:rPr>
              <w:t>1522</w:t>
            </w:r>
          </w:p>
        </w:tc>
        <w:tc>
          <w:tcPr>
            <w:tcW w:w="10366" w:type="dxa"/>
          </w:tcPr>
          <w:p w14:paraId="157B0893" w14:textId="2B405F66" w:rsidR="004612EB" w:rsidRPr="008978BF" w:rsidRDefault="004612EB" w:rsidP="00C0232C">
            <w:pPr>
              <w:tabs>
                <w:tab w:val="left" w:pos="426"/>
              </w:tabs>
              <w:jc w:val="both"/>
              <w:rPr>
                <w:b/>
                <w:bCs/>
                <w:color w:val="auto"/>
                <w:lang w:val="lt-LT"/>
              </w:rPr>
            </w:pPr>
            <w:r w:rsidRPr="008978BF">
              <w:rPr>
                <w:b/>
                <w:bCs/>
                <w:color w:val="auto"/>
                <w:lang w:val="lt-LT"/>
              </w:rPr>
              <w:t>Paslaugos turinys ir apimtis.</w:t>
            </w:r>
          </w:p>
          <w:p w14:paraId="5E65D8C9" w14:textId="64440BC8" w:rsidR="004612EB" w:rsidRPr="008978BF" w:rsidRDefault="004612EB" w:rsidP="004612EB">
            <w:pPr>
              <w:pStyle w:val="ListParagraph"/>
              <w:numPr>
                <w:ilvl w:val="0"/>
                <w:numId w:val="3"/>
              </w:numPr>
              <w:tabs>
                <w:tab w:val="left" w:pos="426"/>
              </w:tabs>
              <w:jc w:val="both"/>
              <w:rPr>
                <w:rFonts w:ascii="Times New Roman" w:hAnsi="Times New Roman" w:cs="Times New Roman"/>
                <w:b/>
                <w:bCs/>
                <w:sz w:val="24"/>
                <w:szCs w:val="24"/>
              </w:rPr>
            </w:pPr>
            <w:r w:rsidRPr="008978BF">
              <w:rPr>
                <w:rFonts w:ascii="Times New Roman" w:hAnsi="Times New Roman" w:cs="Times New Roman"/>
                <w:sz w:val="24"/>
                <w:szCs w:val="24"/>
              </w:rPr>
              <w:t>neplanuoti, neprofilaktiniai darbai ir skubus avarinių gedimų šalinimas stovyklos veikimo metu;</w:t>
            </w:r>
          </w:p>
          <w:p w14:paraId="4A6D7D74" w14:textId="3EFF249A" w:rsidR="004612EB" w:rsidRPr="008978BF" w:rsidRDefault="004612EB" w:rsidP="00C0232C">
            <w:pPr>
              <w:pStyle w:val="ListParagraph"/>
              <w:numPr>
                <w:ilvl w:val="0"/>
                <w:numId w:val="3"/>
              </w:numPr>
              <w:tabs>
                <w:tab w:val="left" w:pos="426"/>
              </w:tabs>
              <w:jc w:val="both"/>
              <w:rPr>
                <w:rFonts w:ascii="Times New Roman" w:hAnsi="Times New Roman" w:cs="Times New Roman"/>
                <w:b/>
                <w:bCs/>
                <w:sz w:val="24"/>
                <w:szCs w:val="24"/>
              </w:rPr>
            </w:pPr>
            <w:r w:rsidRPr="008978BF">
              <w:rPr>
                <w:rFonts w:ascii="Times New Roman" w:hAnsi="Times New Roman" w:cs="Times New Roman"/>
                <w:bCs/>
                <w:sz w:val="24"/>
                <w:szCs w:val="24"/>
              </w:rPr>
              <w:t xml:space="preserve">vandentiekio vamzdyno trūkimų, įtrūkimų suvirinimas/ keitimas; </w:t>
            </w:r>
          </w:p>
          <w:p w14:paraId="430358C1" w14:textId="6FC84882" w:rsidR="004612EB" w:rsidRPr="008978BF" w:rsidRDefault="004612EB" w:rsidP="00C0232C">
            <w:pPr>
              <w:pStyle w:val="ListParagraph"/>
              <w:numPr>
                <w:ilvl w:val="0"/>
                <w:numId w:val="3"/>
              </w:numPr>
              <w:tabs>
                <w:tab w:val="left" w:pos="426"/>
              </w:tabs>
              <w:jc w:val="both"/>
              <w:rPr>
                <w:rFonts w:ascii="Times New Roman" w:hAnsi="Times New Roman" w:cs="Times New Roman"/>
                <w:b/>
                <w:bCs/>
                <w:sz w:val="24"/>
                <w:szCs w:val="24"/>
              </w:rPr>
            </w:pPr>
            <w:r w:rsidRPr="008978BF">
              <w:rPr>
                <w:rFonts w:ascii="Times New Roman" w:hAnsi="Times New Roman" w:cs="Times New Roman"/>
                <w:bCs/>
                <w:sz w:val="24"/>
                <w:szCs w:val="24"/>
              </w:rPr>
              <w:t>magistralinių ar vidinių nuotekų linijų užsikimšimų likvidavimas;</w:t>
            </w:r>
          </w:p>
          <w:p w14:paraId="7192A05B" w14:textId="3C7A7F9A" w:rsidR="004612EB" w:rsidRPr="008978BF" w:rsidRDefault="004612EB" w:rsidP="009D0FD7">
            <w:pPr>
              <w:pStyle w:val="ListParagraph"/>
              <w:numPr>
                <w:ilvl w:val="0"/>
                <w:numId w:val="3"/>
              </w:numPr>
              <w:tabs>
                <w:tab w:val="left" w:pos="426"/>
              </w:tabs>
              <w:jc w:val="both"/>
              <w:rPr>
                <w:rFonts w:ascii="Times New Roman" w:hAnsi="Times New Roman" w:cs="Times New Roman"/>
                <w:b/>
                <w:bCs/>
                <w:sz w:val="24"/>
                <w:szCs w:val="24"/>
              </w:rPr>
            </w:pPr>
            <w:r w:rsidRPr="008978BF">
              <w:rPr>
                <w:rFonts w:ascii="Times New Roman" w:hAnsi="Times New Roman" w:cs="Times New Roman"/>
                <w:bCs/>
                <w:sz w:val="24"/>
                <w:szCs w:val="24"/>
              </w:rPr>
              <w:t>sugedusios įrangos (maišytuvai, klozetai, klozetų bakeliai, vandens šildytuvai (boileriai), siurbliai) remontas arba keitimas;</w:t>
            </w:r>
          </w:p>
          <w:p w14:paraId="1ADA285F" w14:textId="06B66937" w:rsidR="00C0232C" w:rsidRPr="008978BF" w:rsidRDefault="00C0232C" w:rsidP="00C0232C">
            <w:pPr>
              <w:tabs>
                <w:tab w:val="left" w:pos="426"/>
              </w:tabs>
              <w:jc w:val="both"/>
              <w:rPr>
                <w:color w:val="auto"/>
                <w:lang w:val="lt-LT"/>
              </w:rPr>
            </w:pPr>
            <w:r w:rsidRPr="008978BF">
              <w:rPr>
                <w:b/>
                <w:bCs/>
                <w:color w:val="auto"/>
                <w:lang w:val="lt-LT"/>
              </w:rPr>
              <w:t>Reagavimo terminai:</w:t>
            </w:r>
            <w:r w:rsidRPr="008978BF">
              <w:rPr>
                <w:color w:val="auto"/>
                <w:lang w:val="lt-LT"/>
              </w:rPr>
              <w:t xml:space="preserve"> </w:t>
            </w:r>
          </w:p>
          <w:p w14:paraId="4B0A39E3" w14:textId="77777777" w:rsidR="009D0FD7" w:rsidRPr="008978BF" w:rsidRDefault="00C0232C" w:rsidP="004E5705">
            <w:pPr>
              <w:pStyle w:val="ListParagraph"/>
              <w:numPr>
                <w:ilvl w:val="0"/>
                <w:numId w:val="3"/>
              </w:numPr>
              <w:tabs>
                <w:tab w:val="left" w:pos="426"/>
              </w:tabs>
              <w:jc w:val="both"/>
              <w:rPr>
                <w:rFonts w:ascii="Times New Roman" w:hAnsi="Times New Roman" w:cs="Times New Roman"/>
                <w:b/>
                <w:bCs/>
                <w:sz w:val="24"/>
                <w:szCs w:val="24"/>
              </w:rPr>
            </w:pPr>
            <w:r w:rsidRPr="008978BF">
              <w:rPr>
                <w:rFonts w:ascii="Times New Roman" w:hAnsi="Times New Roman" w:cs="Times New Roman"/>
                <w:sz w:val="24"/>
                <w:szCs w:val="24"/>
              </w:rPr>
              <w:t>s</w:t>
            </w:r>
            <w:r w:rsidR="004E5705" w:rsidRPr="008978BF">
              <w:rPr>
                <w:rFonts w:ascii="Times New Roman" w:hAnsi="Times New Roman" w:cs="Times New Roman"/>
                <w:sz w:val="24"/>
                <w:szCs w:val="24"/>
              </w:rPr>
              <w:t>antechnikos įranga, inžiner</w:t>
            </w:r>
            <w:r w:rsidRPr="008978BF">
              <w:rPr>
                <w:rFonts w:ascii="Times New Roman" w:hAnsi="Times New Roman" w:cs="Times New Roman"/>
                <w:sz w:val="24"/>
                <w:szCs w:val="24"/>
              </w:rPr>
              <w:t>iniai tinklai prižiūrimi 24/7 rė</w:t>
            </w:r>
            <w:r w:rsidR="009D0FD7" w:rsidRPr="008978BF">
              <w:rPr>
                <w:rFonts w:ascii="Times New Roman" w:hAnsi="Times New Roman" w:cs="Times New Roman"/>
                <w:sz w:val="24"/>
                <w:szCs w:val="24"/>
              </w:rPr>
              <w:t>žimu;</w:t>
            </w:r>
          </w:p>
          <w:p w14:paraId="7345CFF4" w14:textId="6556AB06" w:rsidR="004E5705" w:rsidRPr="008978BF" w:rsidRDefault="00C0232C" w:rsidP="004E5705">
            <w:pPr>
              <w:pStyle w:val="ListParagraph"/>
              <w:numPr>
                <w:ilvl w:val="0"/>
                <w:numId w:val="3"/>
              </w:numPr>
              <w:tabs>
                <w:tab w:val="left" w:pos="426"/>
              </w:tabs>
              <w:jc w:val="both"/>
              <w:rPr>
                <w:rFonts w:ascii="Times New Roman" w:hAnsi="Times New Roman" w:cs="Times New Roman"/>
                <w:b/>
                <w:bCs/>
                <w:sz w:val="24"/>
                <w:szCs w:val="24"/>
              </w:rPr>
            </w:pPr>
            <w:r w:rsidRPr="008978BF">
              <w:rPr>
                <w:rFonts w:ascii="Times New Roman" w:hAnsi="Times New Roman" w:cs="Times New Roman"/>
                <w:sz w:val="24"/>
                <w:szCs w:val="24"/>
              </w:rPr>
              <w:t>neavariniai gedimai</w:t>
            </w:r>
            <w:r w:rsidR="009D0FD7" w:rsidRPr="008978BF">
              <w:rPr>
                <w:rFonts w:ascii="Times New Roman" w:hAnsi="Times New Roman" w:cs="Times New Roman"/>
                <w:sz w:val="24"/>
                <w:szCs w:val="24"/>
              </w:rPr>
              <w:t xml:space="preserve"> (pvz., laša čiaupas, stringa mygtukas ar rankena)</w:t>
            </w:r>
            <w:r w:rsidRPr="008978BF">
              <w:rPr>
                <w:rFonts w:ascii="Times New Roman" w:hAnsi="Times New Roman" w:cs="Times New Roman"/>
                <w:sz w:val="24"/>
                <w:szCs w:val="24"/>
              </w:rPr>
              <w:t xml:space="preserve"> šalinami per 24</w:t>
            </w:r>
            <w:r w:rsidR="004E5705" w:rsidRPr="008978BF">
              <w:rPr>
                <w:rFonts w:ascii="Times New Roman" w:hAnsi="Times New Roman" w:cs="Times New Roman"/>
                <w:sz w:val="24"/>
                <w:szCs w:val="24"/>
              </w:rPr>
              <w:t xml:space="preserve"> val.</w:t>
            </w:r>
            <w:r w:rsidR="009D0FD7" w:rsidRPr="008978BF">
              <w:rPr>
                <w:rFonts w:ascii="Times New Roman" w:hAnsi="Times New Roman" w:cs="Times New Roman"/>
                <w:sz w:val="24"/>
                <w:szCs w:val="24"/>
              </w:rPr>
              <w:t xml:space="preserve"> nuo pranešimo gavimo;</w:t>
            </w:r>
          </w:p>
          <w:p w14:paraId="77C95E70" w14:textId="14155871" w:rsidR="00C0232C" w:rsidRPr="008978BF" w:rsidRDefault="00C0232C" w:rsidP="009D0FD7">
            <w:pPr>
              <w:pStyle w:val="ListParagraph"/>
              <w:numPr>
                <w:ilvl w:val="0"/>
                <w:numId w:val="3"/>
              </w:numPr>
              <w:tabs>
                <w:tab w:val="left" w:pos="426"/>
              </w:tabs>
              <w:jc w:val="both"/>
              <w:rPr>
                <w:rFonts w:ascii="Times New Roman" w:hAnsi="Times New Roman" w:cs="Times New Roman"/>
                <w:b/>
                <w:bCs/>
                <w:sz w:val="24"/>
                <w:szCs w:val="24"/>
              </w:rPr>
            </w:pPr>
            <w:r w:rsidRPr="008978BF">
              <w:rPr>
                <w:rFonts w:ascii="Times New Roman" w:hAnsi="Times New Roman" w:cs="Times New Roman"/>
                <w:sz w:val="24"/>
                <w:szCs w:val="24"/>
              </w:rPr>
              <w:t>avarinio gedimo atveju</w:t>
            </w:r>
            <w:r w:rsidR="009D0FD7" w:rsidRPr="008978BF">
              <w:rPr>
                <w:rFonts w:ascii="Times New Roman" w:hAnsi="Times New Roman" w:cs="Times New Roman"/>
                <w:sz w:val="24"/>
                <w:szCs w:val="24"/>
              </w:rPr>
              <w:t xml:space="preserve"> (pvz., trūko vamzdis, užtvindoma teritorija)</w:t>
            </w:r>
            <w:r w:rsidRPr="008978BF">
              <w:rPr>
                <w:rFonts w:ascii="Times New Roman" w:hAnsi="Times New Roman" w:cs="Times New Roman"/>
                <w:sz w:val="24"/>
                <w:szCs w:val="24"/>
              </w:rPr>
              <w:t>, Teikėjas privalo atvykti į objektą ne vėliau kaip per 2 val.</w:t>
            </w:r>
            <w:r w:rsidR="009D0FD7" w:rsidRPr="008978BF">
              <w:rPr>
                <w:rFonts w:ascii="Times New Roman" w:hAnsi="Times New Roman" w:cs="Times New Roman"/>
                <w:sz w:val="24"/>
                <w:szCs w:val="24"/>
              </w:rPr>
              <w:t xml:space="preserve"> nuo pranešimo gavimo,</w:t>
            </w:r>
            <w:r w:rsidRPr="008978BF">
              <w:rPr>
                <w:rFonts w:ascii="Times New Roman" w:hAnsi="Times New Roman" w:cs="Times New Roman"/>
                <w:sz w:val="24"/>
                <w:szCs w:val="24"/>
              </w:rPr>
              <w:t xml:space="preserve"> nedelsiant lokalizuoti avariją (uždaryti </w:t>
            </w:r>
            <w:r w:rsidRPr="008978BF">
              <w:rPr>
                <w:rFonts w:ascii="Times New Roman" w:hAnsi="Times New Roman" w:cs="Times New Roman"/>
                <w:sz w:val="24"/>
                <w:szCs w:val="24"/>
              </w:rPr>
              <w:lastRenderedPageBreak/>
              <w:t>sklendes). Visiškas gedimo pašalinimas ir funkcijos atkūrimas turi būti atliktas per 12 val.</w:t>
            </w:r>
            <w:r w:rsidR="009D0FD7" w:rsidRPr="008978BF">
              <w:rPr>
                <w:rFonts w:ascii="Times New Roman" w:hAnsi="Times New Roman" w:cs="Times New Roman"/>
                <w:sz w:val="24"/>
                <w:szCs w:val="24"/>
              </w:rPr>
              <w:t xml:space="preserve"> nuo atvykimo</w:t>
            </w:r>
            <w:r w:rsidRPr="008978BF">
              <w:rPr>
                <w:rFonts w:ascii="Times New Roman" w:hAnsi="Times New Roman" w:cs="Times New Roman"/>
                <w:sz w:val="24"/>
                <w:szCs w:val="24"/>
              </w:rPr>
              <w:t>;</w:t>
            </w:r>
          </w:p>
        </w:tc>
      </w:tr>
      <w:tr w:rsidR="004E5705" w:rsidRPr="001C724F" w14:paraId="5AE81088" w14:textId="77777777" w:rsidTr="6352AFCE">
        <w:trPr>
          <w:trHeight w:val="5580"/>
          <w:jc w:val="center"/>
        </w:trPr>
        <w:tc>
          <w:tcPr>
            <w:tcW w:w="570" w:type="dxa"/>
            <w:vAlign w:val="center"/>
          </w:tcPr>
          <w:p w14:paraId="0428DCCA" w14:textId="77777777" w:rsidR="004E5705" w:rsidRPr="00031AD3" w:rsidRDefault="004E5705" w:rsidP="004E5705">
            <w:pPr>
              <w:numPr>
                <w:ilvl w:val="0"/>
                <w:numId w:val="37"/>
              </w:numPr>
              <w:ind w:left="0" w:firstLine="0"/>
              <w:rPr>
                <w:color w:val="auto"/>
                <w:lang w:val="lt-LT"/>
              </w:rPr>
            </w:pPr>
          </w:p>
        </w:tc>
        <w:tc>
          <w:tcPr>
            <w:tcW w:w="2333" w:type="dxa"/>
            <w:vAlign w:val="center"/>
          </w:tcPr>
          <w:p w14:paraId="2EAAE9CE" w14:textId="2BEFDB4A" w:rsidR="004E5705" w:rsidRPr="00031AD3" w:rsidRDefault="004E5705" w:rsidP="004E5705">
            <w:pPr>
              <w:rPr>
                <w:color w:val="auto"/>
                <w:lang w:val="lt-LT"/>
              </w:rPr>
            </w:pPr>
            <w:r w:rsidRPr="00031AD3">
              <w:rPr>
                <w:color w:val="auto"/>
                <w:lang w:val="lt-LT"/>
              </w:rPr>
              <w:t>Pėsčiųjų takai</w:t>
            </w:r>
          </w:p>
        </w:tc>
        <w:tc>
          <w:tcPr>
            <w:tcW w:w="943" w:type="dxa"/>
            <w:vAlign w:val="center"/>
          </w:tcPr>
          <w:p w14:paraId="6DD8550E" w14:textId="74ABE2E5" w:rsidR="004E5705" w:rsidRPr="00031AD3" w:rsidRDefault="004E5705" w:rsidP="004E5705">
            <w:pPr>
              <w:jc w:val="center"/>
              <w:rPr>
                <w:color w:val="auto"/>
                <w:lang w:val="lt-LT"/>
              </w:rPr>
            </w:pPr>
            <w:r w:rsidRPr="00031AD3">
              <w:rPr>
                <w:color w:val="auto"/>
                <w:lang w:val="lt-LT"/>
              </w:rPr>
              <w:t xml:space="preserve">m2 </w:t>
            </w:r>
          </w:p>
        </w:tc>
        <w:tc>
          <w:tcPr>
            <w:tcW w:w="1176" w:type="dxa"/>
            <w:vAlign w:val="center"/>
          </w:tcPr>
          <w:p w14:paraId="1F43F665" w14:textId="5887E710" w:rsidR="004E5705" w:rsidRPr="00031AD3" w:rsidRDefault="004E5705" w:rsidP="004E5705">
            <w:pPr>
              <w:jc w:val="center"/>
              <w:rPr>
                <w:rFonts w:eastAsia="Calibri"/>
                <w:color w:val="auto"/>
                <w:lang w:val="lt-LT"/>
              </w:rPr>
            </w:pPr>
            <w:r w:rsidRPr="00031AD3">
              <w:rPr>
                <w:rFonts w:eastAsia="Calibri"/>
                <w:color w:val="auto"/>
                <w:lang w:val="lt-LT"/>
              </w:rPr>
              <w:t>200</w:t>
            </w:r>
          </w:p>
        </w:tc>
        <w:tc>
          <w:tcPr>
            <w:tcW w:w="10366" w:type="dxa"/>
          </w:tcPr>
          <w:p w14:paraId="57A7A3DD" w14:textId="6EDFC33F" w:rsidR="004E5705" w:rsidRPr="00031AD3" w:rsidRDefault="004E5705" w:rsidP="004E5705">
            <w:pPr>
              <w:tabs>
                <w:tab w:val="left" w:pos="721"/>
              </w:tabs>
              <w:jc w:val="both"/>
              <w:rPr>
                <w:rFonts w:eastAsia="Calibri"/>
                <w:b/>
                <w:color w:val="auto"/>
                <w:lang w:val="lt-LT"/>
              </w:rPr>
            </w:pPr>
            <w:r w:rsidRPr="00031AD3">
              <w:rPr>
                <w:b/>
                <w:color w:val="auto"/>
                <w:lang w:val="lt-LT"/>
              </w:rPr>
              <w:t>Pėsčiųjų takų dangos minimalūs reikalavimai:</w:t>
            </w:r>
          </w:p>
          <w:p w14:paraId="55FEB290" w14:textId="767ED89A" w:rsidR="004E5705" w:rsidRPr="00031AD3" w:rsidRDefault="004E5705" w:rsidP="004E5705">
            <w:pPr>
              <w:pStyle w:val="ListParagraph"/>
              <w:numPr>
                <w:ilvl w:val="0"/>
                <w:numId w:val="15"/>
              </w:numPr>
              <w:tabs>
                <w:tab w:val="left" w:pos="725"/>
              </w:tabs>
              <w:spacing w:after="0" w:line="240" w:lineRule="auto"/>
              <w:ind w:left="14" w:firstLine="346"/>
              <w:jc w:val="both"/>
              <w:rPr>
                <w:rFonts w:ascii="Times New Roman" w:eastAsia="Calibri" w:hAnsi="Times New Roman" w:cs="Times New Roman"/>
                <w:color w:val="auto"/>
                <w:sz w:val="24"/>
                <w:szCs w:val="24"/>
              </w:rPr>
            </w:pPr>
            <w:r w:rsidRPr="00031AD3">
              <w:rPr>
                <w:rFonts w:ascii="Times New Roman" w:eastAsia="Calibri" w:hAnsi="Times New Roman" w:cs="Times New Roman"/>
                <w:color w:val="auto"/>
                <w:sz w:val="24"/>
                <w:szCs w:val="24"/>
              </w:rPr>
              <w:t>Teikėjas apžiūros metu su pirkėju suderina laikinųjų pėsčiųjų takų įrengimą bei jų vietas;</w:t>
            </w:r>
          </w:p>
          <w:p w14:paraId="7B48845A" w14:textId="1B5D0808" w:rsidR="004E5705" w:rsidRPr="00031AD3" w:rsidRDefault="004E5705" w:rsidP="004E5705">
            <w:pPr>
              <w:pStyle w:val="ListParagraph"/>
              <w:numPr>
                <w:ilvl w:val="0"/>
                <w:numId w:val="15"/>
              </w:numPr>
              <w:tabs>
                <w:tab w:val="left" w:pos="725"/>
              </w:tabs>
              <w:spacing w:after="0" w:line="240" w:lineRule="auto"/>
              <w:ind w:left="14" w:firstLine="346"/>
              <w:jc w:val="both"/>
              <w:rPr>
                <w:rFonts w:ascii="Times New Roman" w:eastAsia="Calibri" w:hAnsi="Times New Roman" w:cs="Times New Roman"/>
                <w:color w:val="auto"/>
                <w:sz w:val="24"/>
                <w:szCs w:val="24"/>
              </w:rPr>
            </w:pPr>
            <w:r w:rsidRPr="00031AD3">
              <w:rPr>
                <w:rFonts w:ascii="Times New Roman" w:eastAsia="Calibri" w:hAnsi="Times New Roman" w:cs="Times New Roman"/>
                <w:color w:val="auto"/>
                <w:sz w:val="24"/>
                <w:szCs w:val="24"/>
              </w:rPr>
              <w:t>už pėsčiųjų takų žemės paruošimo darbus atsako Teikėjas;</w:t>
            </w:r>
          </w:p>
          <w:p w14:paraId="7ADD4CE9" w14:textId="1ED3C87D" w:rsidR="004E5705" w:rsidRPr="00031AD3" w:rsidRDefault="004E5705" w:rsidP="004E5705">
            <w:pPr>
              <w:pStyle w:val="ListParagraph"/>
              <w:numPr>
                <w:ilvl w:val="0"/>
                <w:numId w:val="15"/>
              </w:numPr>
              <w:tabs>
                <w:tab w:val="left" w:pos="725"/>
              </w:tabs>
              <w:spacing w:after="0" w:line="240" w:lineRule="auto"/>
              <w:ind w:left="14" w:firstLine="346"/>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turi būti sudaryta iš surenkamų segmentų ar plokščių, kurios turi patikimai jungtis tarpusavyje ir sudaryti stabilią platformą bei kartu su pagrindu turi išlaikyti statinę apkrovą ne mažesnę kaip 500 kg/m²;</w:t>
            </w:r>
          </w:p>
          <w:p w14:paraId="02BBD88A" w14:textId="7436608C" w:rsidR="004E5705" w:rsidRPr="00031AD3" w:rsidRDefault="004E5705" w:rsidP="004E5705">
            <w:pPr>
              <w:pStyle w:val="ListParagraph"/>
              <w:numPr>
                <w:ilvl w:val="0"/>
                <w:numId w:val="15"/>
              </w:numPr>
              <w:tabs>
                <w:tab w:val="left" w:pos="725"/>
              </w:tabs>
              <w:spacing w:after="0" w:line="240" w:lineRule="auto"/>
              <w:ind w:left="14" w:firstLine="346"/>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paviršius turi būti neslidus (po lietaus ir juos apsnigus) ir lygus (nebanguotas);</w:t>
            </w:r>
          </w:p>
          <w:p w14:paraId="4A360DFF" w14:textId="1268FF50" w:rsidR="004E5705" w:rsidRPr="00031AD3" w:rsidRDefault="004E5705" w:rsidP="004E5705">
            <w:pPr>
              <w:pStyle w:val="ListParagraph"/>
              <w:numPr>
                <w:ilvl w:val="0"/>
                <w:numId w:val="15"/>
              </w:numPr>
              <w:tabs>
                <w:tab w:val="left" w:pos="284"/>
                <w:tab w:val="left" w:pos="725"/>
              </w:tabs>
              <w:spacing w:after="0" w:line="240" w:lineRule="auto"/>
              <w:ind w:left="14" w:firstLine="346"/>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takų dangos surenkamų segmentų ar plokščių storis turi būti nuo 25 mm iki 40 mm;</w:t>
            </w:r>
          </w:p>
          <w:p w14:paraId="173514DE" w14:textId="2037EDE4" w:rsidR="004E5705" w:rsidRPr="00031AD3" w:rsidRDefault="004E5705" w:rsidP="004E5705">
            <w:pPr>
              <w:pStyle w:val="ListParagraph"/>
              <w:numPr>
                <w:ilvl w:val="0"/>
                <w:numId w:val="15"/>
              </w:numPr>
              <w:tabs>
                <w:tab w:val="left" w:pos="284"/>
                <w:tab w:val="left" w:pos="725"/>
              </w:tabs>
              <w:spacing w:after="0" w:line="240" w:lineRule="auto"/>
              <w:ind w:left="14" w:firstLine="346"/>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takų danga privalo būti labai atspari oro sąlygoms ir UV spinduliams bei pritaikyta naudoti esant oro temperatūrai nuo -30º iki +40º C;</w:t>
            </w:r>
          </w:p>
          <w:p w14:paraId="76B7BB4C" w14:textId="4F98E16D" w:rsidR="004E5705" w:rsidRPr="00031AD3" w:rsidRDefault="004E5705" w:rsidP="004E5705">
            <w:pPr>
              <w:pStyle w:val="ListParagraph"/>
              <w:numPr>
                <w:ilvl w:val="0"/>
                <w:numId w:val="15"/>
              </w:numPr>
              <w:tabs>
                <w:tab w:val="left" w:pos="284"/>
                <w:tab w:val="left" w:pos="725"/>
              </w:tabs>
              <w:spacing w:after="0" w:line="240" w:lineRule="auto"/>
              <w:ind w:left="14" w:firstLine="346"/>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takų danga turi būti juodos, pilkos, žalios arba baltos spalvos;</w:t>
            </w:r>
          </w:p>
          <w:p w14:paraId="0A6DFB9D" w14:textId="081BE5BD" w:rsidR="004E5705" w:rsidRPr="00031AD3" w:rsidRDefault="004E5705" w:rsidP="004E5705">
            <w:pPr>
              <w:pStyle w:val="ListParagraph"/>
              <w:numPr>
                <w:ilvl w:val="0"/>
                <w:numId w:val="15"/>
              </w:numPr>
              <w:tabs>
                <w:tab w:val="left" w:pos="284"/>
                <w:tab w:val="left" w:pos="725"/>
              </w:tabs>
              <w:spacing w:after="0" w:line="240" w:lineRule="auto"/>
              <w:ind w:left="14" w:firstLine="346"/>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takų danga privalo būti tinkama suformuoti pėsčiųjų takus ant sutankintos skaldos ir betonuotos aikštelės;</w:t>
            </w:r>
          </w:p>
          <w:p w14:paraId="63DD56AD" w14:textId="633F0F94" w:rsidR="004E5705" w:rsidRPr="00031AD3" w:rsidRDefault="004E5705" w:rsidP="004E5705">
            <w:pPr>
              <w:pStyle w:val="ListParagraph"/>
              <w:numPr>
                <w:ilvl w:val="0"/>
                <w:numId w:val="15"/>
              </w:numPr>
              <w:tabs>
                <w:tab w:val="left" w:pos="725"/>
              </w:tabs>
              <w:spacing w:after="0" w:line="240" w:lineRule="auto"/>
              <w:ind w:left="16" w:firstLine="344"/>
              <w:jc w:val="both"/>
              <w:rPr>
                <w:rFonts w:ascii="Times New Roman" w:eastAsia="Calibri" w:hAnsi="Times New Roman" w:cs="Times New Roman"/>
                <w:color w:val="auto"/>
                <w:sz w:val="24"/>
                <w:szCs w:val="24"/>
              </w:rPr>
            </w:pPr>
            <w:r w:rsidRPr="00031AD3">
              <w:rPr>
                <w:rFonts w:ascii="Times New Roman" w:hAnsi="Times New Roman" w:cs="Times New Roman"/>
                <w:color w:val="auto"/>
                <w:sz w:val="24"/>
                <w:szCs w:val="24"/>
              </w:rPr>
              <w:t>takų danga eksploatacijos metu neturi įmagnetinti jais vaikštančių karių (jiems prilietus kitą lauko stovyklos įrangą nesudaryti elektrostatinės iškrovos);</w:t>
            </w:r>
          </w:p>
          <w:p w14:paraId="124728DC" w14:textId="226DF419" w:rsidR="004E5705" w:rsidRPr="00031AD3" w:rsidRDefault="004E5705" w:rsidP="004E5705">
            <w:pPr>
              <w:pStyle w:val="ListParagraph"/>
              <w:numPr>
                <w:ilvl w:val="0"/>
                <w:numId w:val="15"/>
              </w:numPr>
              <w:tabs>
                <w:tab w:val="left" w:pos="725"/>
              </w:tabs>
              <w:spacing w:after="0" w:line="240" w:lineRule="auto"/>
              <w:ind w:left="16" w:firstLine="344"/>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takų danga turi būti pardavėjo pristatyta, įrengta ir paruošta eksploatacijai Nuomininko nurodytoje vietovėje</w:t>
            </w:r>
            <w:r w:rsidRPr="00031AD3">
              <w:rPr>
                <w:rFonts w:ascii="Times New Roman" w:eastAsia="Calibri" w:hAnsi="Times New Roman" w:cs="Times New Roman"/>
                <w:color w:val="auto"/>
                <w:sz w:val="24"/>
                <w:szCs w:val="24"/>
              </w:rPr>
              <w:t>;</w:t>
            </w:r>
          </w:p>
          <w:p w14:paraId="0D50415C" w14:textId="5167E2B2" w:rsidR="004E5705" w:rsidRPr="00031AD3" w:rsidRDefault="004E5705" w:rsidP="004E5705">
            <w:pPr>
              <w:pStyle w:val="ListParagraph"/>
              <w:numPr>
                <w:ilvl w:val="0"/>
                <w:numId w:val="15"/>
              </w:numPr>
              <w:tabs>
                <w:tab w:val="left" w:pos="725"/>
              </w:tabs>
              <w:spacing w:after="0" w:line="240" w:lineRule="auto"/>
              <w:ind w:left="16" w:firstLine="344"/>
              <w:jc w:val="both"/>
              <w:rPr>
                <w:rFonts w:ascii="Times New Roman" w:hAnsi="Times New Roman" w:cs="Times New Roman"/>
                <w:b/>
                <w:color w:val="auto"/>
                <w:sz w:val="24"/>
                <w:szCs w:val="24"/>
              </w:rPr>
            </w:pPr>
            <w:r w:rsidRPr="00031AD3">
              <w:rPr>
                <w:rFonts w:ascii="Times New Roman" w:hAnsi="Times New Roman" w:cs="Times New Roman"/>
                <w:color w:val="auto"/>
                <w:sz w:val="24"/>
                <w:szCs w:val="24"/>
              </w:rPr>
              <w:t>takų danga turi būti sertifikuota ir turėti kokybės sertifikatus ar deklaracijas, išduotus nepriklausomos laboratorijos arba gamintojo, patvirtinančius jų kilmę, t. y. gamintoją ir kokybę.</w:t>
            </w:r>
          </w:p>
        </w:tc>
      </w:tr>
      <w:tr w:rsidR="004E5705" w:rsidRPr="001C724F" w14:paraId="1E3408C8" w14:textId="77777777" w:rsidTr="6352AFCE">
        <w:trPr>
          <w:trHeight w:val="707"/>
          <w:jc w:val="center"/>
        </w:trPr>
        <w:tc>
          <w:tcPr>
            <w:tcW w:w="570" w:type="dxa"/>
            <w:vAlign w:val="center"/>
          </w:tcPr>
          <w:p w14:paraId="38F8B748" w14:textId="545D1C77" w:rsidR="004E5705" w:rsidRPr="00031AD3" w:rsidRDefault="004E5705" w:rsidP="004E5705">
            <w:pPr>
              <w:numPr>
                <w:ilvl w:val="0"/>
                <w:numId w:val="37"/>
              </w:numPr>
              <w:ind w:left="0" w:firstLine="0"/>
              <w:rPr>
                <w:color w:val="auto"/>
                <w:lang w:val="lt-LT"/>
              </w:rPr>
            </w:pPr>
          </w:p>
        </w:tc>
        <w:tc>
          <w:tcPr>
            <w:tcW w:w="2333" w:type="dxa"/>
            <w:vAlign w:val="center"/>
          </w:tcPr>
          <w:p w14:paraId="389C049F" w14:textId="4C8135BE" w:rsidR="004E5705" w:rsidRPr="00031AD3" w:rsidRDefault="004E5705" w:rsidP="004E5705">
            <w:pPr>
              <w:rPr>
                <w:color w:val="auto"/>
                <w:lang w:val="lt-LT"/>
              </w:rPr>
            </w:pPr>
            <w:r w:rsidRPr="00031AD3">
              <w:rPr>
                <w:color w:val="auto"/>
                <w:lang w:val="lt-LT"/>
              </w:rPr>
              <w:t>E</w:t>
            </w:r>
            <w:r>
              <w:rPr>
                <w:color w:val="auto"/>
                <w:lang w:val="lt-LT"/>
              </w:rPr>
              <w:t>lektros tinklų</w:t>
            </w:r>
            <w:r w:rsidRPr="00031AD3">
              <w:rPr>
                <w:color w:val="auto"/>
                <w:lang w:val="lt-LT"/>
              </w:rPr>
              <w:t xml:space="preserve"> </w:t>
            </w:r>
            <w:r>
              <w:rPr>
                <w:color w:val="auto"/>
                <w:lang w:val="lt-LT"/>
              </w:rPr>
              <w:t xml:space="preserve">sistemos priežiūros </w:t>
            </w:r>
            <w:r w:rsidR="00C076CE">
              <w:rPr>
                <w:color w:val="auto"/>
                <w:lang w:val="lt-LT"/>
              </w:rPr>
              <w:t>paslaugos</w:t>
            </w:r>
          </w:p>
        </w:tc>
        <w:tc>
          <w:tcPr>
            <w:tcW w:w="943" w:type="dxa"/>
            <w:vAlign w:val="center"/>
          </w:tcPr>
          <w:p w14:paraId="546A1BD5" w14:textId="0EAADC77" w:rsidR="004E5705" w:rsidRPr="00031AD3" w:rsidRDefault="004E5705" w:rsidP="004E5705">
            <w:pPr>
              <w:jc w:val="center"/>
              <w:rPr>
                <w:color w:val="auto"/>
                <w:lang w:val="lt-LT"/>
              </w:rPr>
            </w:pPr>
            <w:r w:rsidRPr="00016B70">
              <w:rPr>
                <w:color w:val="auto"/>
                <w:lang w:val="lt-LT"/>
              </w:rPr>
              <w:t>d.</w:t>
            </w:r>
          </w:p>
        </w:tc>
        <w:tc>
          <w:tcPr>
            <w:tcW w:w="1176" w:type="dxa"/>
            <w:vAlign w:val="center"/>
          </w:tcPr>
          <w:p w14:paraId="05BA8C94" w14:textId="4C6939C0" w:rsidR="004E5705" w:rsidRPr="00031AD3" w:rsidRDefault="004E5705" w:rsidP="004E5705">
            <w:pPr>
              <w:jc w:val="center"/>
              <w:rPr>
                <w:rFonts w:eastAsia="Calibri"/>
                <w:color w:val="auto"/>
                <w:lang w:val="lt-LT"/>
              </w:rPr>
            </w:pPr>
            <w:r w:rsidRPr="00016B70">
              <w:rPr>
                <w:rFonts w:eastAsia="Calibri"/>
                <w:color w:val="auto"/>
                <w:lang w:val="lt-LT"/>
              </w:rPr>
              <w:t>1522</w:t>
            </w:r>
          </w:p>
        </w:tc>
        <w:tc>
          <w:tcPr>
            <w:tcW w:w="10366" w:type="dxa"/>
          </w:tcPr>
          <w:p w14:paraId="2479F03A" w14:textId="77777777" w:rsidR="00C076CE" w:rsidRDefault="00C076CE" w:rsidP="00C076CE">
            <w:pPr>
              <w:tabs>
                <w:tab w:val="left" w:pos="426"/>
              </w:tabs>
              <w:jc w:val="both"/>
              <w:rPr>
                <w:b/>
                <w:bCs/>
                <w:color w:val="auto"/>
                <w:lang w:val="lt-LT"/>
              </w:rPr>
            </w:pPr>
            <w:r>
              <w:rPr>
                <w:b/>
                <w:bCs/>
                <w:color w:val="auto"/>
                <w:lang w:val="lt-LT"/>
              </w:rPr>
              <w:t>Paslaugos turinys ir apimtis.</w:t>
            </w:r>
          </w:p>
          <w:p w14:paraId="31ACD72A" w14:textId="4B8CC836" w:rsidR="00C076CE" w:rsidRPr="00C076CE" w:rsidRDefault="00C076CE" w:rsidP="00C076CE">
            <w:pPr>
              <w:pStyle w:val="ListParagraph"/>
              <w:numPr>
                <w:ilvl w:val="0"/>
                <w:numId w:val="3"/>
              </w:numPr>
              <w:tabs>
                <w:tab w:val="left" w:pos="426"/>
              </w:tabs>
              <w:jc w:val="both"/>
              <w:rPr>
                <w:rFonts w:ascii="Times New Roman" w:hAnsi="Times New Roman" w:cs="Times New Roman"/>
                <w:b/>
                <w:bCs/>
                <w:sz w:val="24"/>
                <w:szCs w:val="24"/>
              </w:rPr>
            </w:pPr>
            <w:r>
              <w:rPr>
                <w:rFonts w:ascii="Times New Roman" w:hAnsi="Times New Roman" w:cs="Times New Roman"/>
                <w:sz w:val="24"/>
                <w:szCs w:val="24"/>
              </w:rPr>
              <w:t>Teikėjas atsako už visų jo įrengtų laikinųjų elektros tinklų, paskirstymo skydų, įvadinių automatų ir kabelių linijų nuolatinę eksploatacinę priežiūra bei saugų veikimą;</w:t>
            </w:r>
          </w:p>
          <w:p w14:paraId="1E63DC4D" w14:textId="26066C2E" w:rsidR="00C076CE" w:rsidRPr="00C076CE" w:rsidRDefault="00C076CE" w:rsidP="00C076CE">
            <w:pPr>
              <w:pStyle w:val="ListParagraph"/>
              <w:numPr>
                <w:ilvl w:val="0"/>
                <w:numId w:val="3"/>
              </w:numPr>
              <w:tabs>
                <w:tab w:val="left" w:pos="426"/>
              </w:tabs>
              <w:jc w:val="both"/>
              <w:rPr>
                <w:rFonts w:ascii="Times New Roman" w:hAnsi="Times New Roman" w:cs="Times New Roman"/>
                <w:b/>
                <w:bCs/>
                <w:sz w:val="24"/>
                <w:szCs w:val="24"/>
              </w:rPr>
            </w:pPr>
            <w:r>
              <w:rPr>
                <w:rFonts w:ascii="Times New Roman" w:hAnsi="Times New Roman" w:cs="Times New Roman"/>
                <w:sz w:val="24"/>
                <w:szCs w:val="24"/>
              </w:rPr>
              <w:t>sistemos išbandymas, varžų matavimai ir galutinis paleidimas prieš prasidedant Stovyklos veiklai;</w:t>
            </w:r>
          </w:p>
          <w:p w14:paraId="0DEB394B" w14:textId="0BBD4237" w:rsidR="00C076CE" w:rsidRPr="00C076CE" w:rsidRDefault="00C076CE" w:rsidP="00C076CE">
            <w:pPr>
              <w:pStyle w:val="ListParagraph"/>
              <w:numPr>
                <w:ilvl w:val="0"/>
                <w:numId w:val="3"/>
              </w:numPr>
              <w:tabs>
                <w:tab w:val="left" w:pos="426"/>
              </w:tabs>
              <w:jc w:val="both"/>
              <w:rPr>
                <w:rFonts w:ascii="Times New Roman" w:hAnsi="Times New Roman" w:cs="Times New Roman"/>
                <w:b/>
                <w:bCs/>
                <w:sz w:val="24"/>
                <w:szCs w:val="24"/>
              </w:rPr>
            </w:pPr>
            <w:r>
              <w:rPr>
                <w:rFonts w:ascii="Times New Roman" w:hAnsi="Times New Roman" w:cs="Times New Roman"/>
                <w:sz w:val="24"/>
                <w:szCs w:val="24"/>
              </w:rPr>
              <w:t>periodinis (ne rečiau kaip kartą per mėnesį) laikinųjų elektros skydelių, apsaugos automatų ir fizinių kabelių linijų bei techninis patikrinimas (sujungimų priveržimas, izoliacijos kontrolė);</w:t>
            </w:r>
          </w:p>
          <w:p w14:paraId="7FAC432E" w14:textId="356D7840" w:rsidR="00C076CE" w:rsidRPr="00C076CE" w:rsidRDefault="00C076CE" w:rsidP="00C076CE">
            <w:pPr>
              <w:pStyle w:val="ListParagraph"/>
              <w:numPr>
                <w:ilvl w:val="0"/>
                <w:numId w:val="3"/>
              </w:numPr>
              <w:tabs>
                <w:tab w:val="left" w:pos="426"/>
              </w:tabs>
              <w:jc w:val="both"/>
              <w:rPr>
                <w:rFonts w:ascii="Times New Roman" w:hAnsi="Times New Roman" w:cs="Times New Roman"/>
                <w:b/>
                <w:bCs/>
                <w:sz w:val="24"/>
                <w:szCs w:val="24"/>
              </w:rPr>
            </w:pPr>
            <w:r>
              <w:rPr>
                <w:rFonts w:ascii="Times New Roman" w:hAnsi="Times New Roman" w:cs="Times New Roman"/>
                <w:sz w:val="24"/>
                <w:szCs w:val="24"/>
              </w:rPr>
              <w:t>apkrovų stebėsena ir fazių balansavimas, siekiant išvengti elektros tinklo perkrovų ar išsijungimų;</w:t>
            </w:r>
          </w:p>
          <w:p w14:paraId="189FD31C" w14:textId="16F1EF43" w:rsidR="00C076CE" w:rsidRPr="00656117" w:rsidRDefault="00656117" w:rsidP="00C076CE">
            <w:pPr>
              <w:pStyle w:val="ListParagraph"/>
              <w:numPr>
                <w:ilvl w:val="0"/>
                <w:numId w:val="3"/>
              </w:numPr>
              <w:tabs>
                <w:tab w:val="left" w:pos="426"/>
              </w:tabs>
              <w:jc w:val="both"/>
              <w:rPr>
                <w:rFonts w:ascii="Times New Roman" w:hAnsi="Times New Roman" w:cs="Times New Roman"/>
                <w:b/>
                <w:bCs/>
                <w:sz w:val="24"/>
                <w:szCs w:val="24"/>
              </w:rPr>
            </w:pPr>
            <w:r>
              <w:rPr>
                <w:rFonts w:ascii="Times New Roman" w:hAnsi="Times New Roman" w:cs="Times New Roman"/>
                <w:bCs/>
                <w:sz w:val="24"/>
                <w:szCs w:val="24"/>
              </w:rPr>
              <w:t>smulkių defektų šalinimas (atsilaisvinusių kontaktų suveržimas skydeliuose, pažeistų rozečių/jungiklių korpusų keitimas, kabelių apsauginių lovelių taisymas).</w:t>
            </w:r>
          </w:p>
          <w:p w14:paraId="477F5598" w14:textId="77777777" w:rsidR="00656117" w:rsidRDefault="00656117" w:rsidP="00656117">
            <w:pPr>
              <w:tabs>
                <w:tab w:val="left" w:pos="426"/>
              </w:tabs>
              <w:jc w:val="both"/>
              <w:rPr>
                <w:b/>
                <w:bCs/>
                <w:color w:val="auto"/>
                <w:lang w:val="lt-LT"/>
              </w:rPr>
            </w:pPr>
            <w:r>
              <w:rPr>
                <w:b/>
                <w:bCs/>
                <w:color w:val="auto"/>
                <w:lang w:val="lt-LT"/>
              </w:rPr>
              <w:t xml:space="preserve">Eksploatacinės medžiagos. </w:t>
            </w:r>
          </w:p>
          <w:p w14:paraId="1A9FC386" w14:textId="5C9EBFA7" w:rsidR="00656117" w:rsidRPr="00656117" w:rsidRDefault="00656117" w:rsidP="00656117">
            <w:pPr>
              <w:pStyle w:val="ListParagraph"/>
              <w:numPr>
                <w:ilvl w:val="0"/>
                <w:numId w:val="3"/>
              </w:numPr>
              <w:tabs>
                <w:tab w:val="left" w:pos="426"/>
              </w:tabs>
              <w:jc w:val="both"/>
              <w:rPr>
                <w:rFonts w:ascii="Times New Roman" w:hAnsi="Times New Roman" w:cs="Times New Roman"/>
                <w:b/>
                <w:bCs/>
                <w:sz w:val="24"/>
                <w:szCs w:val="24"/>
              </w:rPr>
            </w:pPr>
            <w:r w:rsidRPr="6352AFCE">
              <w:rPr>
                <w:rFonts w:ascii="Times New Roman" w:eastAsia="Calibri" w:hAnsi="Times New Roman" w:cs="Times New Roman"/>
                <w:color w:val="auto"/>
                <w:sz w:val="24"/>
                <w:szCs w:val="24"/>
              </w:rPr>
              <w:lastRenderedPageBreak/>
              <w:t>į šios priežiūros paslaugos kainą privalo būti įskaičiuotos visos profilaktikai ir smulkiam remontui reikalingos medžiagos</w:t>
            </w:r>
            <w:r w:rsidR="00F73E3E">
              <w:rPr>
                <w:rFonts w:ascii="Times New Roman" w:eastAsia="Calibri" w:hAnsi="Times New Roman" w:cs="Times New Roman"/>
                <w:color w:val="auto"/>
                <w:sz w:val="24"/>
                <w:szCs w:val="24"/>
              </w:rPr>
              <w:t xml:space="preserve"> įskaitant </w:t>
            </w:r>
            <w:r w:rsidRPr="6352AFCE">
              <w:rPr>
                <w:rFonts w:ascii="Times New Roman" w:eastAsia="Calibri" w:hAnsi="Times New Roman" w:cs="Times New Roman"/>
                <w:color w:val="auto"/>
                <w:sz w:val="24"/>
                <w:szCs w:val="24"/>
              </w:rPr>
              <w:t>standartiniai automatiniai jungikliai, srovės nuotėkio relės, izoliacinės medžiagos, tvirtinimo detalės, išorinės ir vidinės rozetės bei jungikliai, naudojami laikinajame tinkle.</w:t>
            </w:r>
          </w:p>
          <w:p w14:paraId="0E013FBE" w14:textId="77777777" w:rsidR="00656117" w:rsidRDefault="00656117" w:rsidP="00656117">
            <w:pPr>
              <w:tabs>
                <w:tab w:val="left" w:pos="426"/>
              </w:tabs>
              <w:jc w:val="both"/>
              <w:rPr>
                <w:b/>
                <w:bCs/>
                <w:color w:val="auto"/>
                <w:lang w:val="lt-LT"/>
              </w:rPr>
            </w:pPr>
            <w:r>
              <w:rPr>
                <w:b/>
                <w:bCs/>
                <w:color w:val="auto"/>
                <w:lang w:val="lt-LT"/>
              </w:rPr>
              <w:t>Atsakomybės ribos.</w:t>
            </w:r>
          </w:p>
          <w:p w14:paraId="60F70516" w14:textId="5E6556FD" w:rsidR="00656117" w:rsidRPr="009D0FD7" w:rsidRDefault="00656117" w:rsidP="00656117">
            <w:pPr>
              <w:pStyle w:val="ListParagraph"/>
              <w:numPr>
                <w:ilvl w:val="0"/>
                <w:numId w:val="3"/>
              </w:numPr>
              <w:tabs>
                <w:tab w:val="left" w:pos="426"/>
              </w:tabs>
              <w:jc w:val="both"/>
              <w:rPr>
                <w:rFonts w:ascii="Times New Roman" w:hAnsi="Times New Roman" w:cs="Times New Roman"/>
                <w:b/>
                <w:bCs/>
                <w:color w:val="auto"/>
                <w:sz w:val="24"/>
                <w:szCs w:val="24"/>
              </w:rPr>
            </w:pPr>
            <w:r>
              <w:rPr>
                <w:rFonts w:ascii="Times New Roman" w:hAnsi="Times New Roman" w:cs="Times New Roman"/>
                <w:bCs/>
                <w:sz w:val="24"/>
                <w:szCs w:val="24"/>
              </w:rPr>
              <w:t>Teikėjas pilnai atsako už visą elektros tinklo infrastruktūrą nuo Pirkėjo nurodyto prisijungimo taško iki galutinių Stovyklos elementų.</w:t>
            </w:r>
          </w:p>
          <w:p w14:paraId="4E376A4A" w14:textId="77777777" w:rsidR="00656117" w:rsidRPr="00031AD3" w:rsidRDefault="00656117" w:rsidP="00656117">
            <w:pPr>
              <w:tabs>
                <w:tab w:val="left" w:pos="426"/>
              </w:tabs>
              <w:jc w:val="both"/>
              <w:rPr>
                <w:color w:val="auto"/>
                <w:lang w:val="lt-LT"/>
              </w:rPr>
            </w:pPr>
            <w:r>
              <w:rPr>
                <w:b/>
                <w:bCs/>
                <w:color w:val="auto"/>
                <w:lang w:val="lt-LT"/>
              </w:rPr>
              <w:t>Reagavimo terminai</w:t>
            </w:r>
            <w:r w:rsidRPr="3D169B47">
              <w:rPr>
                <w:b/>
                <w:bCs/>
                <w:color w:val="auto"/>
                <w:lang w:val="lt-LT"/>
              </w:rPr>
              <w:t>:</w:t>
            </w:r>
            <w:r w:rsidRPr="3D169B47">
              <w:rPr>
                <w:color w:val="auto"/>
                <w:lang w:val="lt-LT"/>
              </w:rPr>
              <w:t xml:space="preserve"> </w:t>
            </w:r>
          </w:p>
          <w:p w14:paraId="3EF577BE" w14:textId="79095E8A" w:rsidR="00656117" w:rsidRPr="00656117" w:rsidRDefault="00656117" w:rsidP="00656117">
            <w:pPr>
              <w:pStyle w:val="ListParagraph"/>
              <w:numPr>
                <w:ilvl w:val="0"/>
                <w:numId w:val="3"/>
              </w:numPr>
              <w:tabs>
                <w:tab w:val="left" w:pos="426"/>
              </w:tabs>
              <w:jc w:val="both"/>
              <w:rPr>
                <w:rFonts w:ascii="Times New Roman" w:hAnsi="Times New Roman" w:cs="Times New Roman"/>
                <w:b/>
                <w:bCs/>
                <w:sz w:val="24"/>
                <w:szCs w:val="24"/>
              </w:rPr>
            </w:pPr>
            <w:r>
              <w:rPr>
                <w:rFonts w:ascii="Times New Roman" w:hAnsi="Times New Roman" w:cs="Times New Roman"/>
                <w:sz w:val="24"/>
                <w:szCs w:val="24"/>
              </w:rPr>
              <w:t>elektros inžinerinio tinklo</w:t>
            </w:r>
            <w:r w:rsidRPr="00FB2CC2">
              <w:rPr>
                <w:rFonts w:ascii="Times New Roman" w:hAnsi="Times New Roman" w:cs="Times New Roman"/>
                <w:sz w:val="24"/>
                <w:szCs w:val="24"/>
              </w:rPr>
              <w:t xml:space="preserve"> </w:t>
            </w:r>
            <w:r>
              <w:rPr>
                <w:rFonts w:ascii="Times New Roman" w:hAnsi="Times New Roman" w:cs="Times New Roman"/>
                <w:sz w:val="24"/>
                <w:szCs w:val="24"/>
              </w:rPr>
              <w:t>priežiūra užtikrinama 24/7 rėžimu;</w:t>
            </w:r>
          </w:p>
          <w:p w14:paraId="305DEC03" w14:textId="0165D07A" w:rsidR="004E5705" w:rsidRPr="00031AD3" w:rsidRDefault="00656117" w:rsidP="00656117">
            <w:pPr>
              <w:pStyle w:val="ListParagraph"/>
              <w:numPr>
                <w:ilvl w:val="0"/>
                <w:numId w:val="3"/>
              </w:numPr>
              <w:tabs>
                <w:tab w:val="left" w:pos="426"/>
              </w:tabs>
              <w:jc w:val="both"/>
              <w:rPr>
                <w:rFonts w:ascii="Times New Roman" w:hAnsi="Times New Roman" w:cs="Times New Roman"/>
                <w:b/>
                <w:color w:val="auto"/>
                <w:sz w:val="24"/>
                <w:szCs w:val="24"/>
              </w:rPr>
            </w:pPr>
            <w:r>
              <w:rPr>
                <w:rFonts w:ascii="Times New Roman" w:eastAsia="Calibri" w:hAnsi="Times New Roman" w:cs="Times New Roman"/>
                <w:color w:val="auto"/>
                <w:sz w:val="24"/>
                <w:szCs w:val="24"/>
              </w:rPr>
              <w:t>Teikėjas privalo užtikrinti profilaktinę priežiūrą stovykloje, o pastebėjus defektus, arba gavus pranešimą iš Pirkėjo apie fizinį arba techninį gedimą, juos pašalina per 12 val. nuo jų užfiksavimo ar Pirkėjo pranešimo.</w:t>
            </w:r>
          </w:p>
        </w:tc>
      </w:tr>
      <w:tr w:rsidR="004E5705" w:rsidRPr="001C724F" w14:paraId="0C1CD1D5" w14:textId="77777777" w:rsidTr="6352AFCE">
        <w:trPr>
          <w:trHeight w:val="1247"/>
          <w:jc w:val="center"/>
        </w:trPr>
        <w:tc>
          <w:tcPr>
            <w:tcW w:w="570" w:type="dxa"/>
            <w:vAlign w:val="center"/>
          </w:tcPr>
          <w:p w14:paraId="4D41A464" w14:textId="031C9824" w:rsidR="004E5705" w:rsidRPr="00031AD3" w:rsidRDefault="004E5705" w:rsidP="004E5705">
            <w:pPr>
              <w:numPr>
                <w:ilvl w:val="0"/>
                <w:numId w:val="37"/>
              </w:numPr>
              <w:ind w:left="0" w:firstLine="0"/>
              <w:rPr>
                <w:color w:val="auto"/>
                <w:lang w:val="lt-LT"/>
              </w:rPr>
            </w:pPr>
          </w:p>
        </w:tc>
        <w:tc>
          <w:tcPr>
            <w:tcW w:w="2333" w:type="dxa"/>
            <w:vAlign w:val="center"/>
          </w:tcPr>
          <w:p w14:paraId="6A4C71F5" w14:textId="77777777" w:rsidR="004E5705" w:rsidRPr="00031AD3" w:rsidRDefault="004E5705" w:rsidP="004E5705">
            <w:pPr>
              <w:rPr>
                <w:color w:val="auto"/>
                <w:lang w:val="lt-LT"/>
              </w:rPr>
            </w:pPr>
            <w:r w:rsidRPr="00031AD3">
              <w:rPr>
                <w:color w:val="auto"/>
                <w:lang w:val="lt-LT"/>
              </w:rPr>
              <w:t xml:space="preserve">Elektros tinklai </w:t>
            </w:r>
          </w:p>
        </w:tc>
        <w:tc>
          <w:tcPr>
            <w:tcW w:w="943" w:type="dxa"/>
            <w:vAlign w:val="center"/>
          </w:tcPr>
          <w:p w14:paraId="11BCB7D9" w14:textId="77777777" w:rsidR="004E5705" w:rsidRPr="00031AD3" w:rsidRDefault="004E5705" w:rsidP="004E5705">
            <w:pPr>
              <w:jc w:val="center"/>
              <w:rPr>
                <w:color w:val="auto"/>
                <w:lang w:val="lt-LT"/>
              </w:rPr>
            </w:pPr>
            <w:r w:rsidRPr="00031AD3">
              <w:rPr>
                <w:color w:val="auto"/>
                <w:lang w:val="lt-LT"/>
              </w:rPr>
              <w:t>kompl.</w:t>
            </w:r>
          </w:p>
        </w:tc>
        <w:tc>
          <w:tcPr>
            <w:tcW w:w="1176" w:type="dxa"/>
            <w:vAlign w:val="center"/>
          </w:tcPr>
          <w:p w14:paraId="0FE5AC45" w14:textId="42023742" w:rsidR="004E5705" w:rsidRPr="00031AD3" w:rsidRDefault="004E5705" w:rsidP="004E5705">
            <w:pPr>
              <w:jc w:val="center"/>
              <w:rPr>
                <w:rFonts w:eastAsia="Calibri"/>
                <w:color w:val="auto"/>
                <w:lang w:val="lt-LT"/>
              </w:rPr>
            </w:pPr>
            <w:r w:rsidRPr="00031AD3">
              <w:rPr>
                <w:rFonts w:eastAsia="Calibri"/>
                <w:color w:val="auto"/>
                <w:lang w:val="lt-LT"/>
              </w:rPr>
              <w:t>3</w:t>
            </w:r>
          </w:p>
        </w:tc>
        <w:tc>
          <w:tcPr>
            <w:tcW w:w="10366" w:type="dxa"/>
          </w:tcPr>
          <w:p w14:paraId="790E7B86" w14:textId="5AEAF766" w:rsidR="004E5705" w:rsidRPr="00031AD3" w:rsidRDefault="004E5705" w:rsidP="004E5705">
            <w:pPr>
              <w:tabs>
                <w:tab w:val="left" w:pos="426"/>
              </w:tabs>
              <w:jc w:val="both"/>
              <w:rPr>
                <w:b/>
                <w:color w:val="auto"/>
                <w:lang w:val="lt-LT"/>
              </w:rPr>
            </w:pPr>
            <w:r w:rsidRPr="00031AD3">
              <w:rPr>
                <w:b/>
                <w:color w:val="auto"/>
                <w:lang w:val="lt-LT"/>
              </w:rPr>
              <w:t>Minimalūs reikalavimai elektros tinklams:</w:t>
            </w:r>
          </w:p>
          <w:p w14:paraId="3BA5C72E" w14:textId="490EBB01" w:rsidR="004E5705" w:rsidRPr="00031AD3" w:rsidRDefault="004E5705" w:rsidP="004E5705">
            <w:pPr>
              <w:pStyle w:val="ListParagraph"/>
              <w:numPr>
                <w:ilvl w:val="0"/>
                <w:numId w:val="21"/>
              </w:numPr>
              <w:tabs>
                <w:tab w:val="left" w:pos="725"/>
              </w:tabs>
              <w:spacing w:after="0" w:line="240" w:lineRule="auto"/>
              <w:ind w:left="5" w:firstLine="355"/>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elektros tinklas turi būti saugus ir tinkamas naudoti Lietuvos klimato sąlygomis ištisus metus;</w:t>
            </w:r>
          </w:p>
          <w:p w14:paraId="61D70128" w14:textId="77777777" w:rsidR="004E5705" w:rsidRPr="00031AD3" w:rsidRDefault="004E5705" w:rsidP="004E5705">
            <w:pPr>
              <w:pStyle w:val="ListParagraph"/>
              <w:numPr>
                <w:ilvl w:val="0"/>
                <w:numId w:val="21"/>
              </w:numPr>
              <w:tabs>
                <w:tab w:val="left" w:pos="725"/>
              </w:tabs>
              <w:spacing w:after="0" w:line="240" w:lineRule="auto"/>
              <w:ind w:left="5" w:firstLine="355"/>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elektros tinklas turi būti kartu su montavimo medžiagomis;</w:t>
            </w:r>
          </w:p>
          <w:p w14:paraId="68D207C8" w14:textId="53330F89" w:rsidR="004E5705" w:rsidRPr="00031AD3" w:rsidRDefault="004E5705" w:rsidP="004E5705">
            <w:pPr>
              <w:pStyle w:val="ListParagraph"/>
              <w:numPr>
                <w:ilvl w:val="0"/>
                <w:numId w:val="21"/>
              </w:numPr>
              <w:tabs>
                <w:tab w:val="left" w:pos="725"/>
              </w:tabs>
              <w:spacing w:after="0" w:line="240" w:lineRule="auto"/>
              <w:ind w:left="5" w:firstLine="355"/>
              <w:jc w:val="both"/>
              <w:rPr>
                <w:rFonts w:ascii="Times New Roman" w:hAnsi="Times New Roman" w:cs="Times New Roman"/>
                <w:b/>
                <w:color w:val="auto"/>
                <w:sz w:val="24"/>
                <w:szCs w:val="24"/>
              </w:rPr>
            </w:pPr>
            <w:r w:rsidRPr="00031AD3">
              <w:rPr>
                <w:rFonts w:ascii="Times New Roman" w:hAnsi="Times New Roman" w:cs="Times New Roman"/>
                <w:color w:val="auto"/>
                <w:sz w:val="24"/>
                <w:szCs w:val="24"/>
              </w:rPr>
              <w:t xml:space="preserve">elektros tinklas turi būti įrengtas </w:t>
            </w:r>
            <w:r w:rsidR="00C076CE">
              <w:rPr>
                <w:rFonts w:ascii="Times New Roman" w:hAnsi="Times New Roman" w:cs="Times New Roman"/>
                <w:color w:val="auto"/>
                <w:sz w:val="24"/>
                <w:szCs w:val="24"/>
              </w:rPr>
              <w:t xml:space="preserve">po žeme </w:t>
            </w:r>
            <w:r w:rsidRPr="00031AD3">
              <w:rPr>
                <w:rFonts w:ascii="Times New Roman" w:hAnsi="Times New Roman" w:cs="Times New Roman"/>
                <w:color w:val="auto"/>
                <w:sz w:val="24"/>
                <w:szCs w:val="24"/>
              </w:rPr>
              <w:t>taip, kad netrukdytų personalo ir negabaritinei transporto veiklai;</w:t>
            </w:r>
          </w:p>
          <w:p w14:paraId="10544662" w14:textId="7E9FEBDE" w:rsidR="004E5705" w:rsidRPr="00031AD3" w:rsidRDefault="004E5705" w:rsidP="004E5705">
            <w:pPr>
              <w:pStyle w:val="ListParagraph"/>
              <w:numPr>
                <w:ilvl w:val="0"/>
                <w:numId w:val="21"/>
              </w:numPr>
              <w:tabs>
                <w:tab w:val="left" w:pos="725"/>
              </w:tabs>
              <w:spacing w:after="0" w:line="240" w:lineRule="auto"/>
              <w:ind w:left="5" w:firstLine="355"/>
              <w:jc w:val="both"/>
              <w:rPr>
                <w:rFonts w:ascii="Times New Roman" w:hAnsi="Times New Roman" w:cs="Times New Roman"/>
                <w:b/>
                <w:color w:val="auto"/>
                <w:sz w:val="24"/>
                <w:szCs w:val="24"/>
              </w:rPr>
            </w:pPr>
            <w:r w:rsidRPr="00031AD3">
              <w:rPr>
                <w:rFonts w:ascii="Times New Roman" w:hAnsi="Times New Roman" w:cs="Times New Roman"/>
                <w:color w:val="auto"/>
                <w:sz w:val="24"/>
                <w:szCs w:val="24"/>
              </w:rPr>
              <w:t xml:space="preserve">elektros laidai bendro naudojimo vietose (taip pat šalia pėsčiųjų takų ir kelių) turi būti apsaugoti nuo fizinio pažeidimo. </w:t>
            </w:r>
          </w:p>
        </w:tc>
      </w:tr>
      <w:tr w:rsidR="004E5705" w:rsidRPr="001C724F" w14:paraId="6A5AE1E0" w14:textId="77777777" w:rsidTr="6352AFCE">
        <w:trPr>
          <w:trHeight w:val="2076"/>
          <w:jc w:val="center"/>
        </w:trPr>
        <w:tc>
          <w:tcPr>
            <w:tcW w:w="570" w:type="dxa"/>
            <w:vAlign w:val="center"/>
          </w:tcPr>
          <w:p w14:paraId="6097A828" w14:textId="77777777" w:rsidR="004E5705" w:rsidRPr="00031AD3" w:rsidRDefault="004E5705" w:rsidP="004E5705">
            <w:pPr>
              <w:numPr>
                <w:ilvl w:val="0"/>
                <w:numId w:val="37"/>
              </w:numPr>
              <w:ind w:left="0" w:firstLine="0"/>
              <w:rPr>
                <w:color w:val="auto"/>
                <w:lang w:val="lt-LT"/>
              </w:rPr>
            </w:pPr>
          </w:p>
        </w:tc>
        <w:tc>
          <w:tcPr>
            <w:tcW w:w="2333" w:type="dxa"/>
            <w:vAlign w:val="center"/>
          </w:tcPr>
          <w:p w14:paraId="351ADEDF" w14:textId="52E977B7" w:rsidR="004E5705" w:rsidRPr="00031AD3" w:rsidRDefault="004E5705" w:rsidP="004E5705">
            <w:pPr>
              <w:rPr>
                <w:color w:val="auto"/>
                <w:lang w:val="lt-LT"/>
              </w:rPr>
            </w:pPr>
            <w:r w:rsidRPr="00031AD3">
              <w:rPr>
                <w:color w:val="auto"/>
                <w:lang w:val="lt-LT"/>
              </w:rPr>
              <w:t>Stovyklos apšvietimas</w:t>
            </w:r>
          </w:p>
        </w:tc>
        <w:tc>
          <w:tcPr>
            <w:tcW w:w="943" w:type="dxa"/>
            <w:vAlign w:val="center"/>
          </w:tcPr>
          <w:p w14:paraId="62E4F0C5" w14:textId="7BE8C933" w:rsidR="004E5705" w:rsidRPr="00031AD3" w:rsidRDefault="004E5705" w:rsidP="004E5705">
            <w:pPr>
              <w:jc w:val="center"/>
              <w:rPr>
                <w:color w:val="auto"/>
                <w:lang w:val="lt-LT"/>
              </w:rPr>
            </w:pPr>
            <w:r w:rsidRPr="00016B70">
              <w:rPr>
                <w:color w:val="auto"/>
                <w:lang w:val="lt-LT"/>
              </w:rPr>
              <w:t>d.</w:t>
            </w:r>
          </w:p>
        </w:tc>
        <w:tc>
          <w:tcPr>
            <w:tcW w:w="1176" w:type="dxa"/>
            <w:vAlign w:val="center"/>
          </w:tcPr>
          <w:p w14:paraId="03F594A8" w14:textId="1F2B3CAF" w:rsidR="004E5705" w:rsidRPr="00031AD3" w:rsidRDefault="004E5705" w:rsidP="004E5705">
            <w:pPr>
              <w:jc w:val="center"/>
              <w:rPr>
                <w:rFonts w:eastAsia="Calibri"/>
                <w:color w:val="auto"/>
                <w:lang w:val="lt-LT"/>
              </w:rPr>
            </w:pPr>
            <w:r w:rsidRPr="00016B70">
              <w:rPr>
                <w:rFonts w:eastAsia="Calibri"/>
                <w:color w:val="auto"/>
                <w:lang w:val="lt-LT"/>
              </w:rPr>
              <w:t>1522</w:t>
            </w:r>
          </w:p>
        </w:tc>
        <w:tc>
          <w:tcPr>
            <w:tcW w:w="10366" w:type="dxa"/>
          </w:tcPr>
          <w:p w14:paraId="58C6D826" w14:textId="25A6D563" w:rsidR="004E5705" w:rsidRPr="00031AD3" w:rsidRDefault="004E5705" w:rsidP="004E5705">
            <w:pPr>
              <w:jc w:val="both"/>
              <w:rPr>
                <w:b/>
                <w:color w:val="auto"/>
                <w:lang w:val="lt-LT"/>
              </w:rPr>
            </w:pPr>
            <w:r w:rsidRPr="00031AD3">
              <w:rPr>
                <w:b/>
                <w:color w:val="auto"/>
                <w:lang w:val="lt-LT"/>
              </w:rPr>
              <w:t xml:space="preserve">Reikalavimai apšvietimo paslaugai: </w:t>
            </w:r>
          </w:p>
          <w:p w14:paraId="5F5F08BD" w14:textId="2769FD45" w:rsidR="004E5705" w:rsidRPr="00031AD3" w:rsidRDefault="004E5705" w:rsidP="004E5705">
            <w:pPr>
              <w:pStyle w:val="ListParagraph"/>
              <w:numPr>
                <w:ilvl w:val="0"/>
                <w:numId w:val="16"/>
              </w:numPr>
              <w:tabs>
                <w:tab w:val="left" w:pos="725"/>
              </w:tabs>
              <w:spacing w:after="0" w:line="240" w:lineRule="auto"/>
              <w:ind w:left="16" w:firstLine="344"/>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Stovyklos apšvietimo įranga turi užtikrinti saugų stovyklos eksploatavimą tamsiuoju paros metu</w:t>
            </w:r>
            <w:r w:rsidR="00DC1BDE">
              <w:rPr>
                <w:rFonts w:ascii="Times New Roman" w:hAnsi="Times New Roman" w:cs="Times New Roman"/>
                <w:color w:val="auto"/>
                <w:sz w:val="24"/>
                <w:szCs w:val="24"/>
              </w:rPr>
              <w:t xml:space="preserve"> be pertrūkių</w:t>
            </w:r>
            <w:r w:rsidRPr="00031AD3">
              <w:rPr>
                <w:rFonts w:ascii="Times New Roman" w:hAnsi="Times New Roman" w:cs="Times New Roman"/>
                <w:color w:val="auto"/>
                <w:sz w:val="24"/>
                <w:szCs w:val="24"/>
              </w:rPr>
              <w:t>;</w:t>
            </w:r>
          </w:p>
          <w:p w14:paraId="1340A951" w14:textId="080CBFD8" w:rsidR="004E5705" w:rsidRPr="00031AD3" w:rsidRDefault="004E5705" w:rsidP="004E5705">
            <w:pPr>
              <w:pStyle w:val="ListParagraph"/>
              <w:numPr>
                <w:ilvl w:val="0"/>
                <w:numId w:val="16"/>
              </w:numPr>
              <w:tabs>
                <w:tab w:val="left" w:pos="725"/>
              </w:tabs>
              <w:spacing w:after="0" w:line="240" w:lineRule="auto"/>
              <w:ind w:left="16" w:firstLine="344"/>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turi būti apšviesti įėjimai į kareivinių blokus, automobilių stovėjimo aikštelės ir pėsčiųjų takai;</w:t>
            </w:r>
          </w:p>
          <w:p w14:paraId="7F549166" w14:textId="4C005B44" w:rsidR="004E5705" w:rsidRPr="00031AD3" w:rsidRDefault="004E5705" w:rsidP="004E5705">
            <w:pPr>
              <w:pStyle w:val="ListParagraph"/>
              <w:numPr>
                <w:ilvl w:val="0"/>
                <w:numId w:val="16"/>
              </w:numPr>
              <w:tabs>
                <w:tab w:val="left" w:pos="725"/>
              </w:tabs>
              <w:spacing w:after="0" w:line="240" w:lineRule="auto"/>
              <w:ind w:left="16" w:firstLine="344"/>
              <w:jc w:val="both"/>
              <w:rPr>
                <w:rFonts w:ascii="Times New Roman" w:hAnsi="Times New Roman" w:cs="Times New Roman"/>
                <w:b/>
                <w:color w:val="auto"/>
                <w:sz w:val="24"/>
                <w:szCs w:val="24"/>
              </w:rPr>
            </w:pPr>
            <w:r w:rsidRPr="00031AD3">
              <w:rPr>
                <w:rFonts w:ascii="Times New Roman" w:hAnsi="Times New Roman" w:cs="Times New Roman"/>
                <w:color w:val="auto"/>
                <w:sz w:val="24"/>
                <w:szCs w:val="24"/>
              </w:rPr>
              <w:t>higieninės apšvietimo normos turi atitikti statybos techninio reglamente STR 2.06.04:2011 nurodytus reikalavimus.</w:t>
            </w:r>
            <w:r w:rsidRPr="00031AD3">
              <w:rPr>
                <w:rFonts w:ascii="Times New Roman" w:hAnsi="Times New Roman" w:cs="Times New Roman"/>
                <w:b/>
                <w:color w:val="auto"/>
                <w:sz w:val="24"/>
                <w:szCs w:val="24"/>
              </w:rPr>
              <w:t xml:space="preserve"> (</w:t>
            </w:r>
            <w:r w:rsidRPr="00031AD3">
              <w:rPr>
                <w:rFonts w:ascii="Times New Roman" w:hAnsi="Times New Roman" w:cs="Times New Roman"/>
                <w:color w:val="auto"/>
                <w:sz w:val="24"/>
                <w:szCs w:val="24"/>
              </w:rPr>
              <w:t>STR 2.01.02:2016)</w:t>
            </w:r>
          </w:p>
        </w:tc>
      </w:tr>
      <w:tr w:rsidR="00656117" w:rsidRPr="00F73E3E" w14:paraId="2A416F9F" w14:textId="77777777" w:rsidTr="6352AFCE">
        <w:trPr>
          <w:trHeight w:val="2076"/>
          <w:jc w:val="center"/>
        </w:trPr>
        <w:tc>
          <w:tcPr>
            <w:tcW w:w="570" w:type="dxa"/>
            <w:vAlign w:val="center"/>
          </w:tcPr>
          <w:p w14:paraId="5D79B15C" w14:textId="77777777" w:rsidR="00656117" w:rsidRPr="00031AD3" w:rsidRDefault="00656117" w:rsidP="004E5705">
            <w:pPr>
              <w:numPr>
                <w:ilvl w:val="0"/>
                <w:numId w:val="37"/>
              </w:numPr>
              <w:ind w:left="0" w:firstLine="0"/>
              <w:rPr>
                <w:lang w:val="lt-LT"/>
              </w:rPr>
            </w:pPr>
          </w:p>
        </w:tc>
        <w:tc>
          <w:tcPr>
            <w:tcW w:w="2333" w:type="dxa"/>
            <w:vAlign w:val="center"/>
          </w:tcPr>
          <w:p w14:paraId="20960671" w14:textId="27B40B3D" w:rsidR="00656117" w:rsidRPr="00031AD3" w:rsidRDefault="00656117" w:rsidP="004E5705">
            <w:pPr>
              <w:rPr>
                <w:lang w:val="lt-LT"/>
              </w:rPr>
            </w:pPr>
            <w:r>
              <w:rPr>
                <w:lang w:val="lt-LT"/>
              </w:rPr>
              <w:t>Stovyklos apšvietimo priežiūros paslaugos</w:t>
            </w:r>
          </w:p>
        </w:tc>
        <w:tc>
          <w:tcPr>
            <w:tcW w:w="943" w:type="dxa"/>
            <w:vAlign w:val="center"/>
          </w:tcPr>
          <w:p w14:paraId="3681E5BB" w14:textId="0B93A33E" w:rsidR="00656117" w:rsidRPr="00016B70" w:rsidRDefault="00DC1BDE" w:rsidP="004E5705">
            <w:pPr>
              <w:jc w:val="center"/>
              <w:rPr>
                <w:lang w:val="lt-LT"/>
              </w:rPr>
            </w:pPr>
            <w:r>
              <w:rPr>
                <w:lang w:val="lt-LT"/>
              </w:rPr>
              <w:t>d.</w:t>
            </w:r>
          </w:p>
        </w:tc>
        <w:tc>
          <w:tcPr>
            <w:tcW w:w="1176" w:type="dxa"/>
            <w:vAlign w:val="center"/>
          </w:tcPr>
          <w:p w14:paraId="3057181E" w14:textId="0B92F2D1" w:rsidR="00656117" w:rsidRPr="00016B70" w:rsidRDefault="00DC1BDE" w:rsidP="004E5705">
            <w:pPr>
              <w:jc w:val="center"/>
              <w:rPr>
                <w:rFonts w:eastAsia="Calibri"/>
                <w:lang w:val="lt-LT"/>
              </w:rPr>
            </w:pPr>
            <w:r>
              <w:rPr>
                <w:rFonts w:eastAsia="Calibri"/>
                <w:lang w:val="lt-LT"/>
              </w:rPr>
              <w:t>1522</w:t>
            </w:r>
          </w:p>
        </w:tc>
        <w:tc>
          <w:tcPr>
            <w:tcW w:w="10366" w:type="dxa"/>
          </w:tcPr>
          <w:p w14:paraId="1F79EDC1" w14:textId="77777777" w:rsidR="00DC1BDE" w:rsidRDefault="00DC1BDE" w:rsidP="00DC1BDE">
            <w:pPr>
              <w:tabs>
                <w:tab w:val="left" w:pos="426"/>
              </w:tabs>
              <w:jc w:val="both"/>
              <w:rPr>
                <w:b/>
                <w:bCs/>
                <w:color w:val="auto"/>
                <w:lang w:val="lt-LT"/>
              </w:rPr>
            </w:pPr>
            <w:r>
              <w:rPr>
                <w:b/>
                <w:bCs/>
                <w:color w:val="auto"/>
                <w:lang w:val="lt-LT"/>
              </w:rPr>
              <w:t>Paslaugos turinys ir apimtis.</w:t>
            </w:r>
          </w:p>
          <w:p w14:paraId="632160AA" w14:textId="56EDF897" w:rsidR="00656117" w:rsidRPr="00DC1BDE" w:rsidRDefault="00DC1BDE" w:rsidP="00DC1BDE">
            <w:pPr>
              <w:pStyle w:val="ListParagraph"/>
              <w:numPr>
                <w:ilvl w:val="0"/>
                <w:numId w:val="3"/>
              </w:numPr>
              <w:jc w:val="both"/>
              <w:rPr>
                <w:rFonts w:ascii="Times New Roman" w:hAnsi="Times New Roman" w:cs="Times New Roman"/>
                <w:b/>
                <w:sz w:val="24"/>
                <w:szCs w:val="24"/>
              </w:rPr>
            </w:pPr>
            <w:r w:rsidRPr="00DC1BDE">
              <w:rPr>
                <w:rFonts w:ascii="Times New Roman" w:hAnsi="Times New Roman" w:cs="Times New Roman"/>
                <w:sz w:val="24"/>
                <w:szCs w:val="24"/>
              </w:rPr>
              <w:t>Teikėjas atsako už visų jo įrengtų laikinų apšvietimo elemen</w:t>
            </w:r>
            <w:r w:rsidR="008978BF">
              <w:rPr>
                <w:rFonts w:ascii="Times New Roman" w:hAnsi="Times New Roman" w:cs="Times New Roman"/>
                <w:sz w:val="24"/>
                <w:szCs w:val="24"/>
              </w:rPr>
              <w:t>tų (šviestuvų, LED prožektorių,</w:t>
            </w:r>
            <w:r w:rsidRPr="00DC1BDE">
              <w:rPr>
                <w:rFonts w:ascii="Times New Roman" w:hAnsi="Times New Roman" w:cs="Times New Roman"/>
                <w:sz w:val="24"/>
                <w:szCs w:val="24"/>
              </w:rPr>
              <w:t xml:space="preserve"> atramų, laikiklių) nuolatinį techninį ir saugų funkcionavimą;</w:t>
            </w:r>
          </w:p>
          <w:p w14:paraId="58FF0EA9" w14:textId="77777777" w:rsidR="00DC1BDE" w:rsidRPr="00DC1BDE" w:rsidRDefault="00DC1BDE" w:rsidP="00DC1BDE">
            <w:pPr>
              <w:pStyle w:val="ListParagraph"/>
              <w:numPr>
                <w:ilvl w:val="0"/>
                <w:numId w:val="3"/>
              </w:numPr>
              <w:jc w:val="both"/>
              <w:rPr>
                <w:rFonts w:ascii="Times New Roman" w:hAnsi="Times New Roman" w:cs="Times New Roman"/>
                <w:b/>
                <w:sz w:val="24"/>
                <w:szCs w:val="24"/>
              </w:rPr>
            </w:pPr>
            <w:r w:rsidRPr="00DC1BDE">
              <w:rPr>
                <w:rFonts w:ascii="Times New Roman" w:hAnsi="Times New Roman" w:cs="Times New Roman"/>
                <w:sz w:val="24"/>
                <w:szCs w:val="24"/>
              </w:rPr>
              <w:t>Pilnas apšvietimo sistemos išbandymas ir sureguliavimas (laikmačių, fotojutiklių nustatymas) prieš prasidedant Stovyklos veiklai;</w:t>
            </w:r>
          </w:p>
          <w:p w14:paraId="65230101" w14:textId="73C5D892" w:rsidR="00DC1BDE" w:rsidRPr="00DC1BDE" w:rsidRDefault="00DC1BDE" w:rsidP="00DC1BDE">
            <w:pPr>
              <w:pStyle w:val="ListParagraph"/>
              <w:numPr>
                <w:ilvl w:val="0"/>
                <w:numId w:val="3"/>
              </w:numPr>
              <w:jc w:val="both"/>
              <w:rPr>
                <w:rFonts w:ascii="Times New Roman" w:hAnsi="Times New Roman" w:cs="Times New Roman"/>
                <w:b/>
                <w:sz w:val="24"/>
                <w:szCs w:val="24"/>
              </w:rPr>
            </w:pPr>
            <w:r w:rsidRPr="00DC1BDE">
              <w:rPr>
                <w:rFonts w:ascii="Times New Roman" w:eastAsia="Times New Roman" w:hAnsi="Times New Roman" w:cs="Times New Roman"/>
                <w:sz w:val="24"/>
                <w:szCs w:val="24"/>
              </w:rPr>
              <w:t>Periodinis (ne rečiau kaip kartą per mėnesį) apšvietimo taškų ir jų tvirtinimų konstrukcijų vizualus patikrinimas, siekiant įsitikinti, kad įranga neatsilaisvino, nepasviro ir nekelia pavojaus;</w:t>
            </w:r>
          </w:p>
          <w:p w14:paraId="081249CF" w14:textId="53B913D0" w:rsidR="00DC1BDE" w:rsidRPr="00DC1BDE" w:rsidRDefault="00DC1BDE" w:rsidP="00DC1BDE">
            <w:pPr>
              <w:pStyle w:val="ListParagraph"/>
              <w:numPr>
                <w:ilvl w:val="0"/>
                <w:numId w:val="3"/>
              </w:numPr>
              <w:jc w:val="both"/>
              <w:rPr>
                <w:rFonts w:ascii="Times New Roman" w:hAnsi="Times New Roman" w:cs="Times New Roman"/>
                <w:b/>
                <w:sz w:val="24"/>
                <w:szCs w:val="24"/>
              </w:rPr>
            </w:pPr>
            <w:r w:rsidRPr="00DC1BDE">
              <w:rPr>
                <w:rFonts w:ascii="Times New Roman" w:hAnsi="Times New Roman" w:cs="Times New Roman"/>
                <w:sz w:val="24"/>
                <w:szCs w:val="24"/>
              </w:rPr>
              <w:t>perdegusių, sudužusių ar mirksinčių šviestuvų / lempučių fiksavimas ir operatyvus jų pakeitimas;</w:t>
            </w:r>
          </w:p>
          <w:p w14:paraId="232E5E31" w14:textId="2A37FEA8" w:rsidR="00DC1BDE" w:rsidRPr="00DC1BDE" w:rsidRDefault="00DC1BDE" w:rsidP="00DC1BDE">
            <w:pPr>
              <w:pStyle w:val="ListParagraph"/>
              <w:numPr>
                <w:ilvl w:val="0"/>
                <w:numId w:val="3"/>
              </w:numPr>
              <w:jc w:val="both"/>
              <w:rPr>
                <w:rFonts w:ascii="Times New Roman" w:hAnsi="Times New Roman" w:cs="Times New Roman"/>
                <w:b/>
                <w:sz w:val="24"/>
                <w:szCs w:val="24"/>
              </w:rPr>
            </w:pPr>
            <w:r w:rsidRPr="00DC1BDE">
              <w:rPr>
                <w:rFonts w:ascii="Times New Roman" w:hAnsi="Times New Roman" w:cs="Times New Roman"/>
                <w:sz w:val="24"/>
                <w:szCs w:val="24"/>
              </w:rPr>
              <w:lastRenderedPageBreak/>
              <w:t>Apšvietimo valdymo automatikos (prieblandos relių, judesio jutiklių, laikmačių) priežiūra ir reguliavimas keičiantis sezoniškumui (ilgėjant ar trumpėjant naktims).</w:t>
            </w:r>
          </w:p>
          <w:p w14:paraId="19326F0F" w14:textId="77777777" w:rsidR="00DC1BDE" w:rsidRDefault="00DC1BDE" w:rsidP="00DC1BDE">
            <w:pPr>
              <w:tabs>
                <w:tab w:val="left" w:pos="426"/>
              </w:tabs>
              <w:jc w:val="both"/>
              <w:rPr>
                <w:b/>
                <w:bCs/>
                <w:color w:val="auto"/>
                <w:lang w:val="lt-LT"/>
              </w:rPr>
            </w:pPr>
            <w:r>
              <w:rPr>
                <w:b/>
                <w:bCs/>
                <w:color w:val="auto"/>
                <w:lang w:val="lt-LT"/>
              </w:rPr>
              <w:t xml:space="preserve">Eksploatacinės medžiagos. </w:t>
            </w:r>
          </w:p>
          <w:p w14:paraId="4131478D" w14:textId="021A4384" w:rsidR="00DC1BDE" w:rsidRPr="00DC1BDE" w:rsidRDefault="00DC1BDE" w:rsidP="00DC1BDE">
            <w:pPr>
              <w:pStyle w:val="ListParagraph"/>
              <w:numPr>
                <w:ilvl w:val="0"/>
                <w:numId w:val="3"/>
              </w:numPr>
              <w:jc w:val="both"/>
              <w:rPr>
                <w:rFonts w:ascii="Times New Roman" w:hAnsi="Times New Roman" w:cs="Times New Roman"/>
                <w:sz w:val="24"/>
                <w:szCs w:val="24"/>
              </w:rPr>
            </w:pPr>
            <w:r w:rsidRPr="6352AFCE">
              <w:rPr>
                <w:rFonts w:ascii="Times New Roman" w:eastAsia="Calibri" w:hAnsi="Times New Roman" w:cs="Times New Roman"/>
                <w:sz w:val="24"/>
                <w:szCs w:val="24"/>
              </w:rPr>
              <w:t xml:space="preserve">į šios priežiūros paslaugos </w:t>
            </w:r>
            <w:r w:rsidRPr="6352AFCE">
              <w:rPr>
                <w:rFonts w:ascii="Times New Roman" w:hAnsi="Times New Roman" w:cs="Times New Roman"/>
                <w:sz w:val="24"/>
                <w:szCs w:val="24"/>
              </w:rPr>
              <w:t xml:space="preserve">įkainį privalo būti įskaičiuotos </w:t>
            </w:r>
            <w:r w:rsidRPr="6352AFCE">
              <w:rPr>
                <w:rStyle w:val="Strong"/>
                <w:rFonts w:ascii="Times New Roman" w:hAnsi="Times New Roman" w:cs="Times New Roman"/>
                <w:b w:val="0"/>
                <w:bCs w:val="0"/>
                <w:sz w:val="24"/>
                <w:szCs w:val="24"/>
              </w:rPr>
              <w:t>visos</w:t>
            </w:r>
            <w:r w:rsidRPr="6352AFCE">
              <w:rPr>
                <w:rFonts w:ascii="Times New Roman" w:hAnsi="Times New Roman" w:cs="Times New Roman"/>
                <w:sz w:val="24"/>
                <w:szCs w:val="24"/>
              </w:rPr>
              <w:t xml:space="preserve"> eksploatacinės medžiagos, reikalingos nepertraukiamam apšvietimo veikimui</w:t>
            </w:r>
            <w:r w:rsidR="00F73E3E">
              <w:rPr>
                <w:rFonts w:ascii="Times New Roman" w:hAnsi="Times New Roman" w:cs="Times New Roman"/>
                <w:sz w:val="24"/>
                <w:szCs w:val="24"/>
              </w:rPr>
              <w:t xml:space="preserve"> įskaitant </w:t>
            </w:r>
            <w:r w:rsidRPr="6352AFCE">
              <w:rPr>
                <w:rFonts w:ascii="Times New Roman" w:hAnsi="Times New Roman" w:cs="Times New Roman"/>
                <w:sz w:val="24"/>
                <w:szCs w:val="24"/>
              </w:rPr>
              <w:t>LED lemputės, LED moduliai, nauji šviestuvų gaubtai (jei jie skilę ar sudužę), prieblandos jungikliai, judesio davikliai, tvirtinimo apkabos, izoliacinės medžiagos ir smulkūs kabelių fragmentai;</w:t>
            </w:r>
          </w:p>
          <w:p w14:paraId="47B42447" w14:textId="77777777" w:rsidR="00DC1BDE" w:rsidRDefault="00DC1BDE" w:rsidP="00DC1BDE">
            <w:pPr>
              <w:tabs>
                <w:tab w:val="left" w:pos="426"/>
              </w:tabs>
              <w:jc w:val="both"/>
              <w:rPr>
                <w:b/>
                <w:bCs/>
                <w:color w:val="auto"/>
                <w:lang w:val="lt-LT"/>
              </w:rPr>
            </w:pPr>
            <w:r>
              <w:rPr>
                <w:b/>
                <w:bCs/>
                <w:color w:val="auto"/>
                <w:lang w:val="lt-LT"/>
              </w:rPr>
              <w:t>Atsakomybės ribos.</w:t>
            </w:r>
          </w:p>
          <w:p w14:paraId="438A6D84" w14:textId="309826F0" w:rsidR="00F73E3E" w:rsidRPr="00F73E3E" w:rsidRDefault="00F73E3E" w:rsidP="6352AFCE">
            <w:pPr>
              <w:pStyle w:val="ListParagraph"/>
              <w:numPr>
                <w:ilvl w:val="0"/>
                <w:numId w:val="3"/>
              </w:numPr>
              <w:jc w:val="both"/>
              <w:rPr>
                <w:rFonts w:ascii="Times New Roman" w:hAnsi="Times New Roman" w:cs="Times New Roman"/>
                <w:b/>
                <w:bCs/>
                <w:sz w:val="24"/>
                <w:szCs w:val="24"/>
              </w:rPr>
            </w:pPr>
            <w:r w:rsidRPr="00F73E3E">
              <w:rPr>
                <w:rFonts w:ascii="Times New Roman" w:hAnsi="Times New Roman" w:cs="Times New Roman"/>
                <w:sz w:val="24"/>
                <w:szCs w:val="24"/>
              </w:rPr>
              <w:t>Tiekėjas atsako už visą jo įrengtą laikiną apšvietimo infrastruktūrą (jos veikimą) nuo jos maitinimo taško (laikinųjų elektros skydelių) iki visų šviestuvų ir kitų apšvietimo įrenginių Stovyklos teritorijoje ir jos objektuose.</w:t>
            </w:r>
          </w:p>
          <w:p w14:paraId="376BC448" w14:textId="77777777" w:rsidR="00DC1BDE" w:rsidRPr="00DC1BDE" w:rsidRDefault="00DC1BDE" w:rsidP="00DC1BDE">
            <w:pPr>
              <w:tabs>
                <w:tab w:val="left" w:pos="426"/>
              </w:tabs>
              <w:jc w:val="both"/>
              <w:rPr>
                <w:color w:val="auto"/>
                <w:lang w:val="lt-LT"/>
              </w:rPr>
            </w:pPr>
            <w:r w:rsidRPr="00DC1BDE">
              <w:rPr>
                <w:b/>
                <w:bCs/>
                <w:color w:val="auto"/>
                <w:lang w:val="lt-LT"/>
              </w:rPr>
              <w:t>Reagavimo terminai:</w:t>
            </w:r>
            <w:r w:rsidRPr="00DC1BDE">
              <w:rPr>
                <w:color w:val="auto"/>
                <w:lang w:val="lt-LT"/>
              </w:rPr>
              <w:t xml:space="preserve"> </w:t>
            </w:r>
          </w:p>
          <w:p w14:paraId="184500EE" w14:textId="1C45AF89" w:rsidR="00DC1BDE" w:rsidRPr="00DC1BDE" w:rsidRDefault="00DC1BDE" w:rsidP="00EC0297">
            <w:pPr>
              <w:pStyle w:val="ListParagraph"/>
              <w:numPr>
                <w:ilvl w:val="0"/>
                <w:numId w:val="3"/>
              </w:numPr>
              <w:tabs>
                <w:tab w:val="left" w:pos="426"/>
              </w:tabs>
              <w:jc w:val="both"/>
              <w:rPr>
                <w:rFonts w:ascii="Times New Roman" w:hAnsi="Times New Roman" w:cs="Times New Roman"/>
                <w:b/>
                <w:sz w:val="24"/>
                <w:szCs w:val="24"/>
              </w:rPr>
            </w:pPr>
            <w:r w:rsidRPr="00DC1BDE">
              <w:rPr>
                <w:rFonts w:ascii="Times New Roman" w:eastAsia="Calibri" w:hAnsi="Times New Roman" w:cs="Times New Roman"/>
                <w:sz w:val="24"/>
                <w:szCs w:val="24"/>
              </w:rPr>
              <w:t xml:space="preserve">Teikėjas privalo užtikrinti profilaktinę </w:t>
            </w:r>
            <w:r>
              <w:rPr>
                <w:rFonts w:ascii="Times New Roman" w:eastAsia="Calibri" w:hAnsi="Times New Roman" w:cs="Times New Roman"/>
                <w:sz w:val="24"/>
                <w:szCs w:val="24"/>
              </w:rPr>
              <w:t xml:space="preserve">apšvietimo </w:t>
            </w:r>
            <w:r w:rsidRPr="00DC1BDE">
              <w:rPr>
                <w:rFonts w:ascii="Times New Roman" w:eastAsia="Calibri" w:hAnsi="Times New Roman" w:cs="Times New Roman"/>
                <w:sz w:val="24"/>
                <w:szCs w:val="24"/>
              </w:rPr>
              <w:t xml:space="preserve">priežiūrą stovykloje, o pastebėjus defektus, arba gavus pranešimą iš Pirkėjo apie </w:t>
            </w:r>
            <w:r>
              <w:rPr>
                <w:rFonts w:ascii="Times New Roman" w:eastAsia="Calibri" w:hAnsi="Times New Roman" w:cs="Times New Roman"/>
                <w:sz w:val="24"/>
                <w:szCs w:val="24"/>
              </w:rPr>
              <w:t xml:space="preserve">apšvietimo sistemos </w:t>
            </w:r>
            <w:r w:rsidRPr="00DC1BDE">
              <w:rPr>
                <w:rFonts w:ascii="Times New Roman" w:eastAsia="Calibri" w:hAnsi="Times New Roman" w:cs="Times New Roman"/>
                <w:sz w:val="24"/>
                <w:szCs w:val="24"/>
              </w:rPr>
              <w:t>gedimą, juos pašalina per 12 val. nuo jų užfiksavimo ar Pirkėjo pranešimo.</w:t>
            </w:r>
            <w:r w:rsidRPr="00DC1BDE">
              <w:rPr>
                <w:rFonts w:ascii="Times New Roman" w:eastAsia="Times New Roman" w:hAnsi="Times New Roman" w:cs="Times New Roman"/>
                <w:sz w:val="24"/>
                <w:szCs w:val="24"/>
                <w:lang w:val="en-US" w:eastAsia="en-US"/>
              </w:rPr>
              <w:t xml:space="preserve">  </w:t>
            </w:r>
          </w:p>
        </w:tc>
      </w:tr>
      <w:tr w:rsidR="004E5705" w:rsidRPr="001C724F" w14:paraId="6F32C514" w14:textId="77777777" w:rsidTr="6352AFCE">
        <w:trPr>
          <w:trHeight w:val="2479"/>
          <w:jc w:val="center"/>
        </w:trPr>
        <w:tc>
          <w:tcPr>
            <w:tcW w:w="570" w:type="dxa"/>
            <w:vAlign w:val="center"/>
          </w:tcPr>
          <w:p w14:paraId="48AA7CA5" w14:textId="77777777" w:rsidR="004E5705" w:rsidRPr="00031AD3" w:rsidRDefault="004E5705" w:rsidP="004E5705">
            <w:pPr>
              <w:numPr>
                <w:ilvl w:val="0"/>
                <w:numId w:val="37"/>
              </w:numPr>
              <w:ind w:left="0" w:firstLine="0"/>
              <w:rPr>
                <w:color w:val="auto"/>
                <w:lang w:val="lt-LT"/>
              </w:rPr>
            </w:pPr>
          </w:p>
        </w:tc>
        <w:tc>
          <w:tcPr>
            <w:tcW w:w="2333" w:type="dxa"/>
            <w:vAlign w:val="center"/>
          </w:tcPr>
          <w:p w14:paraId="4F7C9C7C" w14:textId="52C8CB4F" w:rsidR="004E5705" w:rsidRPr="00031AD3" w:rsidRDefault="004E5705" w:rsidP="004E5705">
            <w:pPr>
              <w:rPr>
                <w:color w:val="auto"/>
                <w:lang w:val="lt-LT"/>
              </w:rPr>
            </w:pPr>
            <w:r w:rsidRPr="00031AD3">
              <w:rPr>
                <w:color w:val="auto"/>
                <w:lang w:val="lt-LT"/>
              </w:rPr>
              <w:t>Inžineriniai tinklai (nuotekos, vandentiekis)</w:t>
            </w:r>
          </w:p>
        </w:tc>
        <w:tc>
          <w:tcPr>
            <w:tcW w:w="943" w:type="dxa"/>
            <w:vAlign w:val="center"/>
          </w:tcPr>
          <w:p w14:paraId="7A8C1304" w14:textId="08ECC528" w:rsidR="004E5705" w:rsidRPr="00031AD3" w:rsidRDefault="004E5705" w:rsidP="004E5705">
            <w:pPr>
              <w:jc w:val="center"/>
              <w:rPr>
                <w:color w:val="auto"/>
                <w:lang w:val="lt-LT"/>
              </w:rPr>
            </w:pPr>
            <w:r w:rsidRPr="00031AD3">
              <w:rPr>
                <w:color w:val="auto"/>
                <w:lang w:val="lt-LT"/>
              </w:rPr>
              <w:t>kompl.</w:t>
            </w:r>
          </w:p>
        </w:tc>
        <w:tc>
          <w:tcPr>
            <w:tcW w:w="1176" w:type="dxa"/>
            <w:vAlign w:val="center"/>
          </w:tcPr>
          <w:p w14:paraId="6AC275B7" w14:textId="5DBF5B3E" w:rsidR="004E5705" w:rsidRPr="00031AD3" w:rsidRDefault="004E5705" w:rsidP="004E5705">
            <w:pPr>
              <w:jc w:val="center"/>
              <w:rPr>
                <w:rFonts w:eastAsia="Calibri"/>
                <w:color w:val="auto"/>
                <w:lang w:val="lt-LT"/>
              </w:rPr>
            </w:pPr>
            <w:r w:rsidRPr="00031AD3">
              <w:rPr>
                <w:rFonts w:eastAsia="Calibri"/>
                <w:color w:val="auto"/>
                <w:lang w:val="lt-LT"/>
              </w:rPr>
              <w:t>3</w:t>
            </w:r>
          </w:p>
        </w:tc>
        <w:tc>
          <w:tcPr>
            <w:tcW w:w="10366" w:type="dxa"/>
          </w:tcPr>
          <w:p w14:paraId="412AD1A9" w14:textId="081FC8F8" w:rsidR="004E5705" w:rsidRPr="00031AD3" w:rsidRDefault="004E5705" w:rsidP="004E5705">
            <w:pPr>
              <w:tabs>
                <w:tab w:val="left" w:pos="426"/>
              </w:tabs>
              <w:jc w:val="both"/>
              <w:rPr>
                <w:b/>
                <w:color w:val="auto"/>
                <w:lang w:val="lt-LT"/>
              </w:rPr>
            </w:pPr>
            <w:r w:rsidRPr="00031AD3">
              <w:rPr>
                <w:b/>
                <w:color w:val="auto"/>
                <w:lang w:val="lt-LT"/>
              </w:rPr>
              <w:t>Minimalūs reikalavimai:</w:t>
            </w:r>
          </w:p>
          <w:p w14:paraId="33C2AC4E" w14:textId="77777777" w:rsidR="004E5705" w:rsidRPr="00031AD3" w:rsidRDefault="004E5705" w:rsidP="004E5705">
            <w:pPr>
              <w:pStyle w:val="ListParagraph"/>
              <w:numPr>
                <w:ilvl w:val="0"/>
                <w:numId w:val="36"/>
              </w:numPr>
              <w:tabs>
                <w:tab w:val="left" w:pos="726"/>
              </w:tabs>
              <w:spacing w:after="0" w:line="240" w:lineRule="auto"/>
              <w:ind w:left="6" w:firstLine="270"/>
              <w:jc w:val="both"/>
              <w:rPr>
                <w:rFonts w:ascii="Times New Roman" w:eastAsia="Calibri" w:hAnsi="Times New Roman" w:cs="Times New Roman"/>
                <w:color w:val="auto"/>
                <w:sz w:val="24"/>
                <w:szCs w:val="24"/>
              </w:rPr>
            </w:pPr>
            <w:r w:rsidRPr="00031AD3">
              <w:rPr>
                <w:rFonts w:ascii="Times New Roman" w:eastAsia="Calibri" w:hAnsi="Times New Roman" w:cs="Times New Roman"/>
                <w:color w:val="auto"/>
                <w:sz w:val="24"/>
                <w:szCs w:val="24"/>
              </w:rPr>
              <w:t>inžineriniai tinklai turi būti tinkami eksploatuoti Lietuvos klimato sąlygomis ištisus metus;</w:t>
            </w:r>
          </w:p>
          <w:p w14:paraId="22BA149E" w14:textId="42CEFD75" w:rsidR="004E5705" w:rsidRPr="00031AD3" w:rsidRDefault="004E5705" w:rsidP="004E5705">
            <w:pPr>
              <w:pStyle w:val="ListParagraph"/>
              <w:numPr>
                <w:ilvl w:val="0"/>
                <w:numId w:val="36"/>
              </w:numPr>
              <w:tabs>
                <w:tab w:val="left" w:pos="726"/>
              </w:tabs>
              <w:spacing w:after="0" w:line="240" w:lineRule="auto"/>
              <w:ind w:left="6" w:firstLine="270"/>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Stovykloje esantys inžineriniai tinklai turi būti sujungti taip, kad priežiūros metu transportui / personalui būtų patogu aptarnauti stovyklos elementus;</w:t>
            </w:r>
          </w:p>
          <w:p w14:paraId="19DE5383" w14:textId="7FE589CD" w:rsidR="004E5705" w:rsidRPr="00031AD3" w:rsidRDefault="004E5705" w:rsidP="004E5705">
            <w:pPr>
              <w:pStyle w:val="ListParagraph"/>
              <w:numPr>
                <w:ilvl w:val="0"/>
                <w:numId w:val="36"/>
              </w:numPr>
              <w:tabs>
                <w:tab w:val="left" w:pos="726"/>
              </w:tabs>
              <w:spacing w:after="0" w:line="240" w:lineRule="auto"/>
              <w:ind w:left="6" w:firstLine="270"/>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 xml:space="preserve">vandentiekį ir nuotekas Teikėjas pajungia nuo stacionarių </w:t>
            </w:r>
            <w:r w:rsidR="00645C24">
              <w:rPr>
                <w:rFonts w:ascii="Times New Roman" w:hAnsi="Times New Roman" w:cs="Times New Roman"/>
                <w:color w:val="auto"/>
                <w:sz w:val="24"/>
                <w:szCs w:val="24"/>
              </w:rPr>
              <w:t xml:space="preserve">nurodytų </w:t>
            </w:r>
            <w:r w:rsidRPr="00031AD3">
              <w:rPr>
                <w:rFonts w:ascii="Times New Roman" w:hAnsi="Times New Roman" w:cs="Times New Roman"/>
                <w:color w:val="auto"/>
                <w:sz w:val="24"/>
                <w:szCs w:val="24"/>
              </w:rPr>
              <w:t>Pirkėjo tinklų;</w:t>
            </w:r>
          </w:p>
          <w:p w14:paraId="681526EC" w14:textId="618B9052" w:rsidR="004E5705" w:rsidRPr="00031AD3" w:rsidRDefault="004E5705" w:rsidP="004E5705">
            <w:pPr>
              <w:pStyle w:val="ListParagraph"/>
              <w:numPr>
                <w:ilvl w:val="0"/>
                <w:numId w:val="36"/>
              </w:numPr>
              <w:tabs>
                <w:tab w:val="left" w:pos="726"/>
              </w:tabs>
              <w:spacing w:after="0" w:line="240" w:lineRule="auto"/>
              <w:ind w:left="6" w:firstLine="270"/>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inžinieriniai tinklai  turi būti prijungti prie visų trijų kareivinių blokų sanitarinių mazgų, sanitarinių konteinerių;</w:t>
            </w:r>
          </w:p>
          <w:p w14:paraId="60671F90" w14:textId="422C7B0C" w:rsidR="004E5705" w:rsidRPr="00031AD3" w:rsidRDefault="004E5705" w:rsidP="004E5705">
            <w:pPr>
              <w:pStyle w:val="ListParagraph"/>
              <w:numPr>
                <w:ilvl w:val="0"/>
                <w:numId w:val="36"/>
              </w:numPr>
              <w:tabs>
                <w:tab w:val="left" w:pos="726"/>
              </w:tabs>
              <w:spacing w:after="0" w:line="240" w:lineRule="auto"/>
              <w:ind w:left="6" w:firstLine="270"/>
              <w:jc w:val="both"/>
              <w:rPr>
                <w:rFonts w:ascii="Times New Roman" w:hAnsi="Times New Roman" w:cs="Times New Roman"/>
                <w:b/>
                <w:color w:val="auto"/>
                <w:sz w:val="24"/>
                <w:szCs w:val="24"/>
              </w:rPr>
            </w:pPr>
            <w:r w:rsidRPr="00031AD3">
              <w:rPr>
                <w:rFonts w:ascii="Times New Roman" w:hAnsi="Times New Roman" w:cs="Times New Roman"/>
                <w:color w:val="auto"/>
                <w:sz w:val="24"/>
                <w:szCs w:val="24"/>
              </w:rPr>
              <w:t>įrengti inžineriniai tinklai neturi trukdyti stovykloje gyvenančių karių kasdieninės veiklos;</w:t>
            </w:r>
          </w:p>
        </w:tc>
      </w:tr>
      <w:tr w:rsidR="004E5705" w:rsidRPr="001C724F" w14:paraId="621B5456" w14:textId="77777777" w:rsidTr="6352AFCE">
        <w:trPr>
          <w:jc w:val="center"/>
        </w:trPr>
        <w:tc>
          <w:tcPr>
            <w:tcW w:w="570" w:type="dxa"/>
            <w:vAlign w:val="center"/>
          </w:tcPr>
          <w:p w14:paraId="09BF9471" w14:textId="77777777" w:rsidR="004E5705" w:rsidRPr="00031AD3" w:rsidRDefault="004E5705" w:rsidP="004E5705">
            <w:pPr>
              <w:numPr>
                <w:ilvl w:val="0"/>
                <w:numId w:val="37"/>
              </w:numPr>
              <w:ind w:left="0" w:firstLine="0"/>
              <w:rPr>
                <w:color w:val="auto"/>
                <w:lang w:val="lt-LT"/>
              </w:rPr>
            </w:pPr>
          </w:p>
        </w:tc>
        <w:tc>
          <w:tcPr>
            <w:tcW w:w="2333" w:type="dxa"/>
            <w:vAlign w:val="center"/>
          </w:tcPr>
          <w:p w14:paraId="15AE766A" w14:textId="77777777" w:rsidR="004E5705" w:rsidRPr="00031AD3" w:rsidRDefault="004E5705" w:rsidP="004E5705">
            <w:pPr>
              <w:rPr>
                <w:color w:val="auto"/>
                <w:lang w:val="lt-LT"/>
              </w:rPr>
            </w:pPr>
            <w:r w:rsidRPr="00031AD3">
              <w:rPr>
                <w:color w:val="auto"/>
                <w:lang w:val="lt-LT"/>
              </w:rPr>
              <w:t>Patalpų valymo paslauga</w:t>
            </w:r>
          </w:p>
        </w:tc>
        <w:tc>
          <w:tcPr>
            <w:tcW w:w="943" w:type="dxa"/>
            <w:vAlign w:val="center"/>
          </w:tcPr>
          <w:p w14:paraId="61017F4C" w14:textId="750A8EE6" w:rsidR="004E5705" w:rsidRPr="00031AD3" w:rsidRDefault="004E5705" w:rsidP="004E5705">
            <w:pPr>
              <w:jc w:val="center"/>
              <w:rPr>
                <w:color w:val="auto"/>
                <w:lang w:val="lt-LT"/>
              </w:rPr>
            </w:pPr>
            <w:r w:rsidRPr="00016B70">
              <w:rPr>
                <w:color w:val="auto"/>
                <w:lang w:val="lt-LT"/>
              </w:rPr>
              <w:t>d.</w:t>
            </w:r>
          </w:p>
        </w:tc>
        <w:tc>
          <w:tcPr>
            <w:tcW w:w="1176" w:type="dxa"/>
            <w:vAlign w:val="center"/>
          </w:tcPr>
          <w:p w14:paraId="117D68B2" w14:textId="25F002BB" w:rsidR="004E5705" w:rsidRPr="00031AD3" w:rsidRDefault="004E5705" w:rsidP="004E5705">
            <w:pPr>
              <w:jc w:val="center"/>
              <w:rPr>
                <w:rFonts w:eastAsia="Calibri"/>
                <w:color w:val="auto"/>
                <w:lang w:val="lt-LT"/>
              </w:rPr>
            </w:pPr>
            <w:r w:rsidRPr="00016B70">
              <w:rPr>
                <w:rFonts w:eastAsia="Calibri"/>
                <w:color w:val="auto"/>
                <w:lang w:val="lt-LT"/>
              </w:rPr>
              <w:t>1522</w:t>
            </w:r>
          </w:p>
        </w:tc>
        <w:tc>
          <w:tcPr>
            <w:tcW w:w="10366" w:type="dxa"/>
          </w:tcPr>
          <w:p w14:paraId="13261F3A" w14:textId="7B56B4E6" w:rsidR="004E5705" w:rsidRPr="00031AD3" w:rsidRDefault="004E5705" w:rsidP="004E5705">
            <w:pPr>
              <w:jc w:val="both"/>
              <w:rPr>
                <w:b/>
                <w:color w:val="auto"/>
                <w:lang w:val="lt-LT"/>
              </w:rPr>
            </w:pPr>
            <w:r w:rsidRPr="00031AD3">
              <w:rPr>
                <w:b/>
                <w:color w:val="auto"/>
                <w:lang w:val="lt-LT"/>
              </w:rPr>
              <w:t>Reikalavimai valymo paslaugai:</w:t>
            </w:r>
          </w:p>
          <w:p w14:paraId="3888AE24" w14:textId="4E230A23" w:rsidR="004E5705" w:rsidRPr="00031AD3" w:rsidRDefault="004E5705" w:rsidP="004E5705">
            <w:pPr>
              <w:pStyle w:val="ListParagraph"/>
              <w:numPr>
                <w:ilvl w:val="0"/>
                <w:numId w:val="13"/>
              </w:numPr>
              <w:tabs>
                <w:tab w:val="left" w:pos="725"/>
              </w:tabs>
              <w:spacing w:after="0" w:line="240" w:lineRule="auto"/>
              <w:ind w:left="0" w:firstLine="275"/>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stovyklos patalpos turi būti valomos sistemingai vadovaujantis Lietuvos Respublikoje galiojančiais teisės aktais dėl patalpų valymo;</w:t>
            </w:r>
          </w:p>
          <w:p w14:paraId="6E5B1E9F" w14:textId="05B95551" w:rsidR="004E5705" w:rsidRPr="00031AD3" w:rsidRDefault="004E5705" w:rsidP="004E5705">
            <w:pPr>
              <w:pStyle w:val="ListParagraph"/>
              <w:numPr>
                <w:ilvl w:val="0"/>
                <w:numId w:val="13"/>
              </w:numPr>
              <w:tabs>
                <w:tab w:val="left" w:pos="725"/>
              </w:tabs>
              <w:spacing w:after="0" w:line="240" w:lineRule="auto"/>
              <w:ind w:left="0" w:firstLine="275"/>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 xml:space="preserve">sanitariniai konteineriai turi būti valomi ne rečiau kaip 2 kartus per parą (įskaitant savaitgalius), su pilnu higienos reikmenų ir jų laikiklių aprūpinimu (tualetinis popierius, skystas muilas, popieriniai rankšluosčiai). Valomos grindys, durų rankenos, kriauklės, klozetai, pisuarai, dušo kabinos; poilsio patalpos ir kitos bendro naudojimo blokų patalpos (darbo patalpos, rūbų skalbimo džiovinimo patalpos) valomos 3 kartus per savaitę (pirmadieniais, trečiadieniais, penktadieniais, arba kitomis dienomis, suderinus su Pirkėju). </w:t>
            </w:r>
            <w:r w:rsidRPr="00031AD3">
              <w:rPr>
                <w:rFonts w:ascii="Times New Roman" w:eastAsia="Times New Roman" w:hAnsi="Times New Roman" w:cs="Times New Roman"/>
                <w:color w:val="auto"/>
                <w:sz w:val="24"/>
                <w:szCs w:val="24"/>
              </w:rPr>
              <w:t>Valomos grindys, durų rankenos, stalai (valomi kartą į savaitę), stelažai (valomi kartą į savaitę);</w:t>
            </w:r>
          </w:p>
          <w:p w14:paraId="5C21AAE9" w14:textId="62F917D2" w:rsidR="004E5705" w:rsidRPr="00031AD3" w:rsidRDefault="004E5705" w:rsidP="004E5705">
            <w:pPr>
              <w:pStyle w:val="ListParagraph"/>
              <w:numPr>
                <w:ilvl w:val="0"/>
                <w:numId w:val="13"/>
              </w:numPr>
              <w:tabs>
                <w:tab w:val="left" w:pos="725"/>
              </w:tabs>
              <w:spacing w:after="0" w:line="240" w:lineRule="auto"/>
              <w:ind w:left="0" w:firstLine="275"/>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lastRenderedPageBreak/>
              <w:t xml:space="preserve">kareivinių blokų koridoriai, patalpos valomi 1 kartą per dieną. </w:t>
            </w:r>
            <w:r w:rsidRPr="00031AD3">
              <w:rPr>
                <w:rFonts w:ascii="Times New Roman" w:eastAsia="Times New Roman" w:hAnsi="Times New Roman" w:cs="Times New Roman"/>
                <w:color w:val="auto"/>
                <w:sz w:val="24"/>
                <w:szCs w:val="24"/>
              </w:rPr>
              <w:t>Valomos grindys, durų rankenos, kriauklės, stalai;</w:t>
            </w:r>
          </w:p>
          <w:p w14:paraId="2DAFDC08" w14:textId="044F7450" w:rsidR="004E5705" w:rsidRPr="00031AD3" w:rsidRDefault="004E5705" w:rsidP="004E5705">
            <w:pPr>
              <w:pStyle w:val="ListParagraph"/>
              <w:numPr>
                <w:ilvl w:val="0"/>
                <w:numId w:val="13"/>
              </w:numPr>
              <w:tabs>
                <w:tab w:val="left" w:pos="725"/>
              </w:tabs>
              <w:spacing w:after="0" w:line="240" w:lineRule="auto"/>
              <w:ind w:left="0" w:firstLine="275"/>
              <w:jc w:val="both"/>
              <w:rPr>
                <w:rFonts w:ascii="Times New Roman" w:hAnsi="Times New Roman" w:cs="Times New Roman"/>
                <w:color w:val="auto"/>
                <w:sz w:val="24"/>
                <w:szCs w:val="24"/>
              </w:rPr>
            </w:pPr>
            <w:r w:rsidRPr="00031AD3">
              <w:rPr>
                <w:rFonts w:ascii="Times New Roman" w:eastAsia="Times New Roman" w:hAnsi="Times New Roman" w:cs="Times New Roman"/>
                <w:color w:val="auto"/>
                <w:sz w:val="24"/>
                <w:szCs w:val="24"/>
              </w:rPr>
              <w:t>langai turi būti valomi du kartus į metus;</w:t>
            </w:r>
          </w:p>
          <w:p w14:paraId="5D7A26B5" w14:textId="314B74B5" w:rsidR="004E5705" w:rsidRPr="00031AD3" w:rsidRDefault="004E5705" w:rsidP="004E5705">
            <w:pPr>
              <w:pStyle w:val="ListParagraph"/>
              <w:numPr>
                <w:ilvl w:val="0"/>
                <w:numId w:val="13"/>
              </w:numPr>
              <w:tabs>
                <w:tab w:val="left" w:pos="725"/>
              </w:tabs>
              <w:spacing w:after="0" w:line="240" w:lineRule="auto"/>
              <w:ind w:left="0" w:firstLine="275"/>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šiukšlės turi būti išnešamos valant patalpas. Šiukšlės išnešamos į šiukšlių surinkimo aikštelę, įrengta Pirkėjo nurodytoje vietoje;</w:t>
            </w:r>
          </w:p>
          <w:p w14:paraId="6EB66800" w14:textId="3426F325" w:rsidR="004E5705" w:rsidRPr="00031AD3" w:rsidRDefault="004E5705" w:rsidP="004E5705">
            <w:pPr>
              <w:pStyle w:val="ListParagraph"/>
              <w:numPr>
                <w:ilvl w:val="0"/>
                <w:numId w:val="13"/>
              </w:numPr>
              <w:tabs>
                <w:tab w:val="left" w:pos="725"/>
              </w:tabs>
              <w:spacing w:after="0" w:line="240" w:lineRule="auto"/>
              <w:ind w:left="0" w:firstLine="275"/>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turi būti valomas atsiradęs pelėsis;</w:t>
            </w:r>
          </w:p>
          <w:p w14:paraId="7305F4CF" w14:textId="4D2678DB" w:rsidR="004E5705" w:rsidRPr="00031AD3" w:rsidRDefault="004E5705" w:rsidP="004E5705">
            <w:pPr>
              <w:pStyle w:val="ListParagraph"/>
              <w:numPr>
                <w:ilvl w:val="0"/>
                <w:numId w:val="13"/>
              </w:numPr>
              <w:tabs>
                <w:tab w:val="left" w:pos="725"/>
              </w:tabs>
              <w:spacing w:after="0" w:line="240" w:lineRule="auto"/>
              <w:ind w:left="0" w:firstLine="275"/>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Teikėjas</w:t>
            </w:r>
            <w:r w:rsidRPr="00031AD3">
              <w:rPr>
                <w:rFonts w:ascii="Times New Roman" w:hAnsi="Times New Roman" w:cs="Times New Roman"/>
                <w:b/>
                <w:color w:val="auto"/>
                <w:sz w:val="24"/>
                <w:szCs w:val="24"/>
              </w:rPr>
              <w:t xml:space="preserve"> </w:t>
            </w:r>
            <w:r w:rsidRPr="00031AD3">
              <w:rPr>
                <w:rFonts w:ascii="Times New Roman" w:hAnsi="Times New Roman" w:cs="Times New Roman"/>
                <w:color w:val="auto"/>
                <w:sz w:val="24"/>
                <w:szCs w:val="24"/>
              </w:rPr>
              <w:t>turi pasirinkti paslaugų atlikimo būdą: sausą, drėgną, rankinį ar mechanizuotą (naudojant techniškai tvarkingas darbo priemones, įrangą ir mechanizmus). Pirmenybė turi būti teikiama pažangiausioms paslaugų atlikimo technologijoms;</w:t>
            </w:r>
          </w:p>
          <w:p w14:paraId="421BF803" w14:textId="11399048" w:rsidR="004E5705" w:rsidRPr="00031AD3" w:rsidRDefault="004E5705" w:rsidP="004E5705">
            <w:pPr>
              <w:pStyle w:val="ListParagraph"/>
              <w:numPr>
                <w:ilvl w:val="0"/>
                <w:numId w:val="13"/>
              </w:numPr>
              <w:tabs>
                <w:tab w:val="left" w:pos="725"/>
              </w:tabs>
              <w:spacing w:after="0" w:line="240" w:lineRule="auto"/>
              <w:ind w:left="0" w:firstLine="275"/>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įspėti apie pavojus – pastatant įspėjamuosius ženklus (pvz., „atsargiai slidžios grindys“, „vyksta lauko darbai“ ir t. t.);</w:t>
            </w:r>
          </w:p>
          <w:p w14:paraId="7E5D7340" w14:textId="7ED2AD2C" w:rsidR="004E5705" w:rsidRPr="00031AD3" w:rsidRDefault="004E5705" w:rsidP="004E5705">
            <w:pPr>
              <w:pStyle w:val="ListParagraph"/>
              <w:numPr>
                <w:ilvl w:val="0"/>
                <w:numId w:val="13"/>
              </w:numPr>
              <w:tabs>
                <w:tab w:val="left" w:pos="725"/>
              </w:tabs>
              <w:spacing w:after="0" w:line="240" w:lineRule="auto"/>
              <w:ind w:left="0" w:firstLine="275"/>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užtikrinti, kad paslaugų atlikimui tiekiamos valymo ir dezinfekcijos priemonės būtų naudojamos pagal paskirtį ir gamintojų instrukcijas atsižvelgiant į valomų ir prižiūrimų paviršių dangos bei įrenginių (kompiuteriai, org. technika ir kita) specifines savybes.</w:t>
            </w:r>
          </w:p>
        </w:tc>
      </w:tr>
      <w:tr w:rsidR="004E5705" w:rsidRPr="00031AD3" w14:paraId="78C6B0C9" w14:textId="77777777" w:rsidTr="6352AFCE">
        <w:trPr>
          <w:trHeight w:val="440"/>
          <w:jc w:val="center"/>
        </w:trPr>
        <w:tc>
          <w:tcPr>
            <w:tcW w:w="570" w:type="dxa"/>
            <w:vAlign w:val="center"/>
          </w:tcPr>
          <w:p w14:paraId="428B9C87" w14:textId="77777777" w:rsidR="004E5705" w:rsidRPr="00031AD3" w:rsidRDefault="004E5705" w:rsidP="004E5705">
            <w:pPr>
              <w:numPr>
                <w:ilvl w:val="0"/>
                <w:numId w:val="37"/>
              </w:numPr>
              <w:ind w:left="0" w:firstLine="0"/>
              <w:rPr>
                <w:color w:val="auto"/>
                <w:lang w:val="lt-LT"/>
              </w:rPr>
            </w:pPr>
          </w:p>
        </w:tc>
        <w:tc>
          <w:tcPr>
            <w:tcW w:w="2333" w:type="dxa"/>
            <w:vAlign w:val="center"/>
          </w:tcPr>
          <w:p w14:paraId="0100C981" w14:textId="2BB0DCB9" w:rsidR="004E5705" w:rsidRPr="00031AD3" w:rsidRDefault="004E5705" w:rsidP="004E5705">
            <w:pPr>
              <w:rPr>
                <w:color w:val="auto"/>
                <w:lang w:val="lt-LT"/>
              </w:rPr>
            </w:pPr>
            <w:r w:rsidRPr="00031AD3">
              <w:rPr>
                <w:color w:val="auto"/>
                <w:lang w:val="lt-LT"/>
              </w:rPr>
              <w:t xml:space="preserve">Purvą ir drėgmę sugeriantys kilimėliai </w:t>
            </w:r>
          </w:p>
        </w:tc>
        <w:tc>
          <w:tcPr>
            <w:tcW w:w="943" w:type="dxa"/>
            <w:vAlign w:val="center"/>
          </w:tcPr>
          <w:p w14:paraId="163F00E7" w14:textId="2A48392D" w:rsidR="004E5705" w:rsidRPr="00031AD3" w:rsidRDefault="004E5705" w:rsidP="004E5705">
            <w:pPr>
              <w:jc w:val="center"/>
              <w:rPr>
                <w:color w:val="auto"/>
                <w:lang w:val="lt-LT"/>
              </w:rPr>
            </w:pPr>
            <w:r w:rsidRPr="00031AD3">
              <w:rPr>
                <w:color w:val="auto"/>
                <w:lang w:val="lt-LT"/>
              </w:rPr>
              <w:t>kompl.</w:t>
            </w:r>
          </w:p>
        </w:tc>
        <w:tc>
          <w:tcPr>
            <w:tcW w:w="1176" w:type="dxa"/>
            <w:vAlign w:val="center"/>
          </w:tcPr>
          <w:p w14:paraId="0A1269C0" w14:textId="62F3F9FB" w:rsidR="004E5705" w:rsidRPr="00031AD3" w:rsidRDefault="004E5705" w:rsidP="004E5705">
            <w:pPr>
              <w:jc w:val="center"/>
              <w:rPr>
                <w:rFonts w:eastAsia="Calibri"/>
                <w:color w:val="auto"/>
                <w:lang w:val="lt-LT"/>
              </w:rPr>
            </w:pPr>
            <w:r w:rsidRPr="00031AD3">
              <w:rPr>
                <w:rFonts w:eastAsia="Calibri"/>
                <w:color w:val="auto"/>
                <w:lang w:val="lt-LT"/>
              </w:rPr>
              <w:t>3</w:t>
            </w:r>
          </w:p>
        </w:tc>
        <w:tc>
          <w:tcPr>
            <w:tcW w:w="10366" w:type="dxa"/>
          </w:tcPr>
          <w:p w14:paraId="4071B4E6" w14:textId="06A79823" w:rsidR="004E5705" w:rsidRPr="00031AD3" w:rsidRDefault="004E5705" w:rsidP="004E5705">
            <w:pPr>
              <w:pStyle w:val="ListParagraph"/>
              <w:spacing w:after="0" w:line="240" w:lineRule="auto"/>
              <w:ind w:left="0" w:firstLine="16"/>
              <w:jc w:val="both"/>
              <w:rPr>
                <w:rFonts w:ascii="Times New Roman" w:hAnsi="Times New Roman" w:cs="Times New Roman"/>
                <w:b/>
                <w:color w:val="auto"/>
                <w:sz w:val="24"/>
                <w:szCs w:val="24"/>
              </w:rPr>
            </w:pPr>
            <w:r w:rsidRPr="00031AD3">
              <w:rPr>
                <w:rFonts w:ascii="Times New Roman" w:hAnsi="Times New Roman" w:cs="Times New Roman"/>
                <w:b/>
                <w:color w:val="auto"/>
                <w:sz w:val="24"/>
                <w:szCs w:val="24"/>
              </w:rPr>
              <w:t>Minimalūs reikalavimai:</w:t>
            </w:r>
          </w:p>
          <w:p w14:paraId="33F9981B" w14:textId="306BC1F5" w:rsidR="004E5705" w:rsidRPr="00031AD3" w:rsidRDefault="004E5705" w:rsidP="004E5705">
            <w:pPr>
              <w:pStyle w:val="ListParagraph"/>
              <w:numPr>
                <w:ilvl w:val="0"/>
                <w:numId w:val="17"/>
              </w:numPr>
              <w:tabs>
                <w:tab w:val="left" w:pos="725"/>
              </w:tabs>
              <w:spacing w:after="0" w:line="240" w:lineRule="auto"/>
              <w:ind w:left="16" w:firstLine="259"/>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 xml:space="preserve">kilimėliai išdėstomi / klojami kareivinių blokų įėjimuose;  </w:t>
            </w:r>
          </w:p>
          <w:p w14:paraId="0594F88E" w14:textId="47EF5790" w:rsidR="004E5705" w:rsidRPr="00031AD3" w:rsidRDefault="004E5705" w:rsidP="004E5705">
            <w:pPr>
              <w:pStyle w:val="ListParagraph"/>
              <w:numPr>
                <w:ilvl w:val="0"/>
                <w:numId w:val="17"/>
              </w:numPr>
              <w:tabs>
                <w:tab w:val="left" w:pos="725"/>
              </w:tabs>
              <w:spacing w:after="0" w:line="240" w:lineRule="auto"/>
              <w:ind w:left="16" w:firstLine="259"/>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 xml:space="preserve">kilimėliai turi būti keičiami ne rečiau kaip 3 kartus per savaitę (pirmadieniais, trečiadieniais, penktadieniais arba kitomis dienomis suderinus su Pirkėju); </w:t>
            </w:r>
          </w:p>
          <w:p w14:paraId="2BA8445D" w14:textId="5E29BA5C" w:rsidR="004E5705" w:rsidRPr="00031AD3" w:rsidRDefault="004E5705" w:rsidP="004E5705">
            <w:pPr>
              <w:pStyle w:val="ListParagraph"/>
              <w:numPr>
                <w:ilvl w:val="0"/>
                <w:numId w:val="17"/>
              </w:numPr>
              <w:tabs>
                <w:tab w:val="left" w:pos="725"/>
              </w:tabs>
              <w:spacing w:after="0" w:line="240" w:lineRule="auto"/>
              <w:ind w:left="16" w:firstLine="259"/>
              <w:rPr>
                <w:rFonts w:ascii="Times New Roman" w:hAnsi="Times New Roman" w:cs="Times New Roman"/>
                <w:color w:val="auto"/>
                <w:sz w:val="24"/>
                <w:szCs w:val="24"/>
              </w:rPr>
            </w:pPr>
            <w:r w:rsidRPr="00031AD3">
              <w:rPr>
                <w:rFonts w:ascii="Times New Roman" w:hAnsi="Times New Roman" w:cs="Times New Roman"/>
                <w:color w:val="auto"/>
                <w:sz w:val="24"/>
                <w:szCs w:val="24"/>
              </w:rPr>
              <w:t>kilimėlių medžiaga - sintetinis pluoštas;</w:t>
            </w:r>
          </w:p>
          <w:p w14:paraId="287D9207" w14:textId="55F681C7" w:rsidR="004E5705" w:rsidRPr="00031AD3" w:rsidRDefault="004E5705" w:rsidP="004E5705">
            <w:pPr>
              <w:pStyle w:val="ListParagraph"/>
              <w:numPr>
                <w:ilvl w:val="0"/>
                <w:numId w:val="17"/>
              </w:numPr>
              <w:tabs>
                <w:tab w:val="left" w:pos="725"/>
              </w:tabs>
              <w:spacing w:after="0" w:line="240" w:lineRule="auto"/>
              <w:ind w:left="16" w:firstLine="259"/>
              <w:rPr>
                <w:rFonts w:ascii="Times New Roman" w:hAnsi="Times New Roman" w:cs="Times New Roman"/>
                <w:color w:val="auto"/>
                <w:sz w:val="24"/>
                <w:szCs w:val="24"/>
              </w:rPr>
            </w:pPr>
            <w:r w:rsidRPr="00031AD3">
              <w:rPr>
                <w:rFonts w:ascii="Times New Roman" w:hAnsi="Times New Roman" w:cs="Times New Roman"/>
                <w:color w:val="auto"/>
                <w:sz w:val="24"/>
                <w:szCs w:val="24"/>
              </w:rPr>
              <w:t xml:space="preserve">kilimėlio medžiagos vandens sulaikymas (l/m2) - ne mažiau kaip 2 (l/m2); </w:t>
            </w:r>
          </w:p>
          <w:p w14:paraId="7457D435" w14:textId="08B4DC9B" w:rsidR="004E5705" w:rsidRPr="00031AD3" w:rsidRDefault="004E5705" w:rsidP="004E5705">
            <w:pPr>
              <w:pStyle w:val="ListParagraph"/>
              <w:numPr>
                <w:ilvl w:val="0"/>
                <w:numId w:val="17"/>
              </w:numPr>
              <w:tabs>
                <w:tab w:val="left" w:pos="725"/>
              </w:tabs>
              <w:spacing w:after="0" w:line="240" w:lineRule="auto"/>
              <w:ind w:left="16" w:firstLine="259"/>
              <w:rPr>
                <w:rFonts w:ascii="Times New Roman" w:hAnsi="Times New Roman" w:cs="Times New Roman"/>
                <w:color w:val="auto"/>
                <w:sz w:val="24"/>
                <w:szCs w:val="24"/>
              </w:rPr>
            </w:pPr>
            <w:r w:rsidRPr="00031AD3">
              <w:rPr>
                <w:rFonts w:ascii="Times New Roman" w:hAnsi="Times New Roman" w:cs="Times New Roman"/>
                <w:color w:val="auto"/>
                <w:sz w:val="24"/>
                <w:szCs w:val="24"/>
              </w:rPr>
              <w:t xml:space="preserve">kilimėlio darbinis paviršius – 100% nailonas arba lygiaverčių savybių medžiaga; </w:t>
            </w:r>
          </w:p>
          <w:p w14:paraId="6874E1E6" w14:textId="4E5F73D8" w:rsidR="004E5705" w:rsidRPr="00031AD3" w:rsidRDefault="004E5705" w:rsidP="004E5705">
            <w:pPr>
              <w:pStyle w:val="ListParagraph"/>
              <w:numPr>
                <w:ilvl w:val="0"/>
                <w:numId w:val="17"/>
              </w:numPr>
              <w:tabs>
                <w:tab w:val="left" w:pos="725"/>
              </w:tabs>
              <w:spacing w:after="0" w:line="240" w:lineRule="auto"/>
              <w:ind w:left="16" w:firstLine="259"/>
              <w:rPr>
                <w:rFonts w:ascii="Times New Roman" w:hAnsi="Times New Roman" w:cs="Times New Roman"/>
                <w:color w:val="auto"/>
                <w:sz w:val="24"/>
                <w:szCs w:val="24"/>
              </w:rPr>
            </w:pPr>
            <w:r w:rsidRPr="00031AD3">
              <w:rPr>
                <w:rFonts w:ascii="Times New Roman" w:hAnsi="Times New Roman" w:cs="Times New Roman"/>
                <w:color w:val="auto"/>
                <w:sz w:val="24"/>
                <w:szCs w:val="24"/>
              </w:rPr>
              <w:t xml:space="preserve">kilimėlio spalva - juoda, pilka. Pageidautina viena spalva visiems kilimėliams; </w:t>
            </w:r>
          </w:p>
          <w:p w14:paraId="7F6FA2D5" w14:textId="5FF50E37" w:rsidR="004E5705" w:rsidRPr="00031AD3" w:rsidRDefault="004E5705" w:rsidP="004E5705">
            <w:pPr>
              <w:pStyle w:val="ListParagraph"/>
              <w:numPr>
                <w:ilvl w:val="0"/>
                <w:numId w:val="17"/>
              </w:numPr>
              <w:tabs>
                <w:tab w:val="left" w:pos="725"/>
              </w:tabs>
              <w:spacing w:after="0" w:line="240" w:lineRule="auto"/>
              <w:ind w:left="16" w:firstLine="259"/>
              <w:jc w:val="both"/>
              <w:rPr>
                <w:rFonts w:ascii="Times New Roman" w:hAnsi="Times New Roman" w:cs="Times New Roman"/>
                <w:b/>
                <w:color w:val="auto"/>
                <w:sz w:val="24"/>
                <w:szCs w:val="24"/>
              </w:rPr>
            </w:pPr>
            <w:r w:rsidRPr="00031AD3">
              <w:rPr>
                <w:rFonts w:ascii="Times New Roman" w:hAnsi="Times New Roman" w:cs="Times New Roman"/>
                <w:color w:val="auto"/>
                <w:sz w:val="24"/>
                <w:szCs w:val="24"/>
              </w:rPr>
              <w:t>kilimėlio pagrindas neslydus.</w:t>
            </w:r>
          </w:p>
        </w:tc>
      </w:tr>
      <w:tr w:rsidR="004E5705" w:rsidRPr="001C724F" w14:paraId="1D16D26E" w14:textId="77777777" w:rsidTr="6352AFCE">
        <w:trPr>
          <w:trHeight w:val="617"/>
          <w:jc w:val="center"/>
        </w:trPr>
        <w:tc>
          <w:tcPr>
            <w:tcW w:w="570" w:type="dxa"/>
            <w:vAlign w:val="center"/>
          </w:tcPr>
          <w:p w14:paraId="29A03F08" w14:textId="77777777" w:rsidR="004E5705" w:rsidRPr="00031AD3" w:rsidRDefault="004E5705" w:rsidP="004E5705">
            <w:pPr>
              <w:numPr>
                <w:ilvl w:val="0"/>
                <w:numId w:val="37"/>
              </w:numPr>
              <w:ind w:left="0" w:firstLine="0"/>
              <w:rPr>
                <w:color w:val="auto"/>
                <w:lang w:val="lt-LT"/>
              </w:rPr>
            </w:pPr>
          </w:p>
        </w:tc>
        <w:tc>
          <w:tcPr>
            <w:tcW w:w="2333" w:type="dxa"/>
            <w:vAlign w:val="center"/>
          </w:tcPr>
          <w:p w14:paraId="039EF0B9" w14:textId="36EEE65E" w:rsidR="004E5705" w:rsidRPr="00031AD3" w:rsidRDefault="004E5705" w:rsidP="004E5705">
            <w:pPr>
              <w:rPr>
                <w:color w:val="auto"/>
                <w:lang w:val="lt-LT"/>
              </w:rPr>
            </w:pPr>
            <w:r w:rsidRPr="00031AD3">
              <w:rPr>
                <w:color w:val="auto"/>
                <w:lang w:val="lt-LT"/>
              </w:rPr>
              <w:t>Graužikų, vabzdžių kontrolės paslauga</w:t>
            </w:r>
          </w:p>
        </w:tc>
        <w:tc>
          <w:tcPr>
            <w:tcW w:w="943" w:type="dxa"/>
            <w:vAlign w:val="center"/>
          </w:tcPr>
          <w:p w14:paraId="0385A262" w14:textId="38886E0B" w:rsidR="004E5705" w:rsidRPr="00031AD3" w:rsidRDefault="004E5705" w:rsidP="004E5705">
            <w:pPr>
              <w:jc w:val="center"/>
              <w:rPr>
                <w:color w:val="auto"/>
                <w:lang w:val="lt-LT"/>
              </w:rPr>
            </w:pPr>
            <w:r w:rsidRPr="00016B70">
              <w:rPr>
                <w:color w:val="auto"/>
                <w:lang w:val="lt-LT"/>
              </w:rPr>
              <w:t>d.</w:t>
            </w:r>
          </w:p>
        </w:tc>
        <w:tc>
          <w:tcPr>
            <w:tcW w:w="1176" w:type="dxa"/>
            <w:vAlign w:val="center"/>
          </w:tcPr>
          <w:p w14:paraId="38B32D6B" w14:textId="44C7A29A" w:rsidR="004E5705" w:rsidRPr="00031AD3" w:rsidRDefault="004E5705" w:rsidP="004E5705">
            <w:pPr>
              <w:jc w:val="center"/>
              <w:rPr>
                <w:rFonts w:eastAsia="Calibri"/>
                <w:color w:val="auto"/>
                <w:lang w:val="lt-LT"/>
              </w:rPr>
            </w:pPr>
            <w:r w:rsidRPr="00016B70">
              <w:rPr>
                <w:rFonts w:eastAsia="Calibri"/>
                <w:color w:val="auto"/>
                <w:lang w:val="lt-LT"/>
              </w:rPr>
              <w:t>1522</w:t>
            </w:r>
          </w:p>
        </w:tc>
        <w:tc>
          <w:tcPr>
            <w:tcW w:w="10366" w:type="dxa"/>
          </w:tcPr>
          <w:p w14:paraId="6B07035E" w14:textId="5C0752F1" w:rsidR="004E5705" w:rsidRPr="00031AD3" w:rsidRDefault="004E5705" w:rsidP="004E5705">
            <w:pPr>
              <w:pStyle w:val="ListParagraph"/>
              <w:spacing w:after="0" w:line="240" w:lineRule="auto"/>
              <w:ind w:left="0" w:firstLine="16"/>
              <w:jc w:val="both"/>
              <w:rPr>
                <w:rFonts w:ascii="Times New Roman" w:hAnsi="Times New Roman" w:cs="Times New Roman"/>
                <w:b/>
                <w:color w:val="auto"/>
                <w:sz w:val="24"/>
                <w:szCs w:val="24"/>
              </w:rPr>
            </w:pPr>
            <w:r w:rsidRPr="00031AD3">
              <w:rPr>
                <w:rFonts w:ascii="Times New Roman" w:hAnsi="Times New Roman" w:cs="Times New Roman"/>
                <w:b/>
                <w:color w:val="auto"/>
                <w:sz w:val="24"/>
                <w:szCs w:val="24"/>
              </w:rPr>
              <w:t>Minimalūs reikalavimai:</w:t>
            </w:r>
          </w:p>
          <w:p w14:paraId="4CE234F7" w14:textId="01D2CD73" w:rsidR="004E5705" w:rsidRPr="00031AD3" w:rsidRDefault="004E5705" w:rsidP="004E5705">
            <w:pPr>
              <w:pStyle w:val="ListParagraph"/>
              <w:numPr>
                <w:ilvl w:val="0"/>
                <w:numId w:val="11"/>
              </w:numPr>
              <w:tabs>
                <w:tab w:val="left" w:pos="725"/>
              </w:tabs>
              <w:spacing w:after="0" w:line="240" w:lineRule="auto"/>
              <w:ind w:left="0" w:firstLine="275"/>
              <w:jc w:val="both"/>
              <w:rPr>
                <w:rFonts w:ascii="Times New Roman" w:hAnsi="Times New Roman" w:cs="Times New Roman"/>
                <w:b/>
                <w:color w:val="auto"/>
                <w:sz w:val="24"/>
                <w:szCs w:val="24"/>
              </w:rPr>
            </w:pPr>
            <w:r w:rsidRPr="00031AD3">
              <w:rPr>
                <w:rFonts w:ascii="Times New Roman" w:hAnsi="Times New Roman" w:cs="Times New Roman"/>
                <w:color w:val="auto"/>
                <w:sz w:val="24"/>
                <w:szCs w:val="24"/>
              </w:rPr>
              <w:t>Stovykloje visose patalpose ir atvirose vietose turi būti nuolatos vykdoma graužikų, vabzdžių prevencijos kontrolė.</w:t>
            </w:r>
          </w:p>
        </w:tc>
      </w:tr>
      <w:tr w:rsidR="004E5705" w:rsidRPr="001C724F" w14:paraId="6EE3841B" w14:textId="77777777" w:rsidTr="6352AFCE">
        <w:trPr>
          <w:trHeight w:val="1786"/>
          <w:jc w:val="center"/>
        </w:trPr>
        <w:tc>
          <w:tcPr>
            <w:tcW w:w="570" w:type="dxa"/>
            <w:vAlign w:val="center"/>
          </w:tcPr>
          <w:p w14:paraId="2B03EB53" w14:textId="77777777" w:rsidR="004E5705" w:rsidRPr="00031AD3" w:rsidRDefault="004E5705" w:rsidP="004E5705">
            <w:pPr>
              <w:numPr>
                <w:ilvl w:val="0"/>
                <w:numId w:val="37"/>
              </w:numPr>
              <w:ind w:left="0" w:firstLine="0"/>
              <w:rPr>
                <w:color w:val="auto"/>
                <w:lang w:val="lt-LT"/>
              </w:rPr>
            </w:pPr>
          </w:p>
        </w:tc>
        <w:tc>
          <w:tcPr>
            <w:tcW w:w="2333" w:type="dxa"/>
            <w:vAlign w:val="center"/>
          </w:tcPr>
          <w:p w14:paraId="5067A4B8" w14:textId="57A80AAC" w:rsidR="004E5705" w:rsidRPr="00031AD3" w:rsidRDefault="004E5705" w:rsidP="004E5705">
            <w:pPr>
              <w:rPr>
                <w:color w:val="auto"/>
                <w:lang w:val="lt-LT"/>
              </w:rPr>
            </w:pPr>
            <w:r w:rsidRPr="00031AD3">
              <w:rPr>
                <w:color w:val="auto"/>
                <w:lang w:val="lt-LT"/>
              </w:rPr>
              <w:t>Ryšių linijų įrengimas/nutiesimas</w:t>
            </w:r>
          </w:p>
        </w:tc>
        <w:tc>
          <w:tcPr>
            <w:tcW w:w="943" w:type="dxa"/>
            <w:vAlign w:val="center"/>
          </w:tcPr>
          <w:p w14:paraId="33271151" w14:textId="03E1491C" w:rsidR="004E5705" w:rsidRPr="00031AD3" w:rsidRDefault="004E5705" w:rsidP="004E5705">
            <w:pPr>
              <w:jc w:val="center"/>
              <w:rPr>
                <w:color w:val="auto"/>
                <w:lang w:val="lt-LT"/>
              </w:rPr>
            </w:pPr>
            <w:r w:rsidRPr="00031AD3">
              <w:rPr>
                <w:color w:val="auto"/>
                <w:lang w:val="lt-LT"/>
              </w:rPr>
              <w:t>kompl.</w:t>
            </w:r>
          </w:p>
        </w:tc>
        <w:tc>
          <w:tcPr>
            <w:tcW w:w="1176" w:type="dxa"/>
            <w:vAlign w:val="center"/>
          </w:tcPr>
          <w:p w14:paraId="7CD02E88" w14:textId="4981034B" w:rsidR="004E5705" w:rsidRPr="00031AD3" w:rsidRDefault="004E5705" w:rsidP="004E5705">
            <w:pPr>
              <w:jc w:val="center"/>
              <w:rPr>
                <w:color w:val="auto"/>
                <w:lang w:val="lt-LT"/>
              </w:rPr>
            </w:pPr>
            <w:r w:rsidRPr="00031AD3">
              <w:rPr>
                <w:rFonts w:eastAsia="Calibri"/>
                <w:color w:val="auto"/>
                <w:lang w:val="lt-LT"/>
              </w:rPr>
              <w:t>3</w:t>
            </w:r>
          </w:p>
        </w:tc>
        <w:tc>
          <w:tcPr>
            <w:tcW w:w="10366" w:type="dxa"/>
          </w:tcPr>
          <w:p w14:paraId="2BFC2D5A" w14:textId="7AC4A2A9" w:rsidR="004E5705" w:rsidRPr="00031AD3" w:rsidRDefault="004E5705" w:rsidP="004E5705">
            <w:pPr>
              <w:jc w:val="both"/>
              <w:rPr>
                <w:b/>
                <w:color w:val="auto"/>
                <w:lang w:val="lt-LT"/>
              </w:rPr>
            </w:pPr>
            <w:r w:rsidRPr="00031AD3">
              <w:rPr>
                <w:b/>
                <w:color w:val="auto"/>
                <w:lang w:val="lt-LT"/>
              </w:rPr>
              <w:t>Minimalūs reikalavimai ryšių linijoms:</w:t>
            </w:r>
          </w:p>
          <w:p w14:paraId="036D03E0" w14:textId="1E2FC194" w:rsidR="004E5705" w:rsidRPr="00031AD3" w:rsidRDefault="004E5705" w:rsidP="004E5705">
            <w:pPr>
              <w:pStyle w:val="ListParagraph"/>
              <w:numPr>
                <w:ilvl w:val="0"/>
                <w:numId w:val="12"/>
              </w:numPr>
              <w:tabs>
                <w:tab w:val="left" w:pos="635"/>
              </w:tabs>
              <w:spacing w:after="0" w:line="240" w:lineRule="auto"/>
              <w:ind w:left="5" w:firstLine="270"/>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turi būti atliktas šviesolaidžio pravedimas nuo pagrindinės Pulkininko Juozo Vitkaus inžinerijos bataliono štabo serverinės iki Stovyklos elementų blokų komutacinių patalpų (serverinių);</w:t>
            </w:r>
          </w:p>
          <w:p w14:paraId="1AD5613F" w14:textId="72B210A5" w:rsidR="004E5705" w:rsidRPr="00031AD3" w:rsidRDefault="004E5705" w:rsidP="004E5705">
            <w:pPr>
              <w:pStyle w:val="ListParagraph"/>
              <w:numPr>
                <w:ilvl w:val="0"/>
                <w:numId w:val="12"/>
              </w:numPr>
              <w:tabs>
                <w:tab w:val="left" w:pos="635"/>
              </w:tabs>
              <w:spacing w:after="0" w:line="240" w:lineRule="auto"/>
              <w:ind w:left="5" w:firstLine="270"/>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šviesolaidžio linijos turėtų būti vedamos po žeme, tam kad būtų išvengti laido nutraukimo ir tinklo sutrikimai (arba pasiūlytas kitas saugus, apsaugantis nuo fizinio pažeidimo būdas);</w:t>
            </w:r>
          </w:p>
          <w:p w14:paraId="775CEE25" w14:textId="13C70767" w:rsidR="004E5705" w:rsidRPr="00031AD3" w:rsidRDefault="004E5705" w:rsidP="004E5705">
            <w:pPr>
              <w:pStyle w:val="ListParagraph"/>
              <w:numPr>
                <w:ilvl w:val="0"/>
                <w:numId w:val="12"/>
              </w:numPr>
              <w:tabs>
                <w:tab w:val="left" w:pos="635"/>
              </w:tabs>
              <w:spacing w:after="0" w:line="240" w:lineRule="auto"/>
              <w:ind w:left="5" w:firstLine="270"/>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šviesolaidžio kabeliai tarp štabo serverinės optinės komutavimo panelės ir  stovyklos elementų blokų komutacinių patalpų (serverinių) optinių komutavimo panelių, turi būti vientisi ir nenutrūkstami (negali būti naudojami sujungimai ir perteklinė komutavimo įranga).</w:t>
            </w:r>
          </w:p>
        </w:tc>
      </w:tr>
      <w:tr w:rsidR="004E5705" w:rsidRPr="001C724F" w14:paraId="35EF0E09" w14:textId="77777777" w:rsidTr="6352AFCE">
        <w:trPr>
          <w:trHeight w:val="680"/>
          <w:jc w:val="center"/>
        </w:trPr>
        <w:tc>
          <w:tcPr>
            <w:tcW w:w="570" w:type="dxa"/>
            <w:vAlign w:val="center"/>
          </w:tcPr>
          <w:p w14:paraId="744F97E1" w14:textId="77777777" w:rsidR="004E5705" w:rsidRPr="00031AD3" w:rsidRDefault="004E5705" w:rsidP="004E5705">
            <w:pPr>
              <w:numPr>
                <w:ilvl w:val="0"/>
                <w:numId w:val="37"/>
              </w:numPr>
              <w:ind w:left="0" w:firstLine="0"/>
              <w:rPr>
                <w:color w:val="auto"/>
                <w:lang w:val="lt-LT"/>
              </w:rPr>
            </w:pPr>
          </w:p>
        </w:tc>
        <w:tc>
          <w:tcPr>
            <w:tcW w:w="2333" w:type="dxa"/>
            <w:vAlign w:val="center"/>
          </w:tcPr>
          <w:p w14:paraId="2C829976" w14:textId="21425F66" w:rsidR="004E5705" w:rsidRPr="00031AD3" w:rsidRDefault="004E5705" w:rsidP="004E5705">
            <w:pPr>
              <w:rPr>
                <w:color w:val="auto"/>
                <w:lang w:val="lt-LT"/>
              </w:rPr>
            </w:pPr>
            <w:r w:rsidRPr="00031AD3">
              <w:rPr>
                <w:color w:val="auto"/>
                <w:lang w:val="lt-LT"/>
              </w:rPr>
              <w:t>Kompiuterinio tinklo įrengimas</w:t>
            </w:r>
          </w:p>
        </w:tc>
        <w:tc>
          <w:tcPr>
            <w:tcW w:w="943" w:type="dxa"/>
            <w:vAlign w:val="center"/>
          </w:tcPr>
          <w:p w14:paraId="29460E1F" w14:textId="3B5D2D6A" w:rsidR="004E5705" w:rsidRPr="00031AD3" w:rsidRDefault="004E5705" w:rsidP="004E5705">
            <w:pPr>
              <w:jc w:val="center"/>
              <w:rPr>
                <w:color w:val="auto"/>
                <w:lang w:val="lt-LT"/>
              </w:rPr>
            </w:pPr>
            <w:r w:rsidRPr="00031AD3">
              <w:rPr>
                <w:color w:val="auto"/>
                <w:lang w:val="lt-LT"/>
              </w:rPr>
              <w:t>kompl.</w:t>
            </w:r>
          </w:p>
        </w:tc>
        <w:tc>
          <w:tcPr>
            <w:tcW w:w="1176" w:type="dxa"/>
            <w:vAlign w:val="center"/>
          </w:tcPr>
          <w:p w14:paraId="7F989552" w14:textId="33AB33CC" w:rsidR="004E5705" w:rsidRPr="00031AD3" w:rsidRDefault="004E5705" w:rsidP="004E5705">
            <w:pPr>
              <w:jc w:val="center"/>
              <w:rPr>
                <w:color w:val="auto"/>
                <w:lang w:val="lt-LT"/>
              </w:rPr>
            </w:pPr>
            <w:r w:rsidRPr="00031AD3">
              <w:rPr>
                <w:rFonts w:eastAsia="Calibri"/>
                <w:color w:val="auto"/>
                <w:lang w:val="lt-LT"/>
              </w:rPr>
              <w:t>3</w:t>
            </w:r>
          </w:p>
        </w:tc>
        <w:tc>
          <w:tcPr>
            <w:tcW w:w="10366" w:type="dxa"/>
          </w:tcPr>
          <w:p w14:paraId="133C452A" w14:textId="1B4A2E8C" w:rsidR="004E5705" w:rsidRPr="00031AD3" w:rsidRDefault="004E5705" w:rsidP="004E5705">
            <w:pPr>
              <w:jc w:val="both"/>
              <w:rPr>
                <w:color w:val="auto"/>
                <w:lang w:val="lt-LT"/>
              </w:rPr>
            </w:pPr>
            <w:r w:rsidRPr="00031AD3">
              <w:rPr>
                <w:b/>
                <w:color w:val="auto"/>
                <w:lang w:val="lt-LT"/>
              </w:rPr>
              <w:t>Minimalūs reikalavimai  kompiuteriniam tinklui:</w:t>
            </w:r>
          </w:p>
          <w:p w14:paraId="422B9D60" w14:textId="77777777" w:rsidR="004E5705" w:rsidRPr="00031AD3" w:rsidRDefault="004E5705" w:rsidP="004E5705">
            <w:pPr>
              <w:pStyle w:val="ListParagraph"/>
              <w:numPr>
                <w:ilvl w:val="0"/>
                <w:numId w:val="12"/>
              </w:numPr>
              <w:tabs>
                <w:tab w:val="left" w:pos="635"/>
              </w:tabs>
              <w:spacing w:after="0" w:line="240" w:lineRule="auto"/>
              <w:ind w:left="5" w:firstLine="270"/>
              <w:rPr>
                <w:rFonts w:ascii="Times New Roman" w:hAnsi="Times New Roman" w:cs="Times New Roman"/>
                <w:color w:val="auto"/>
                <w:sz w:val="24"/>
                <w:szCs w:val="24"/>
              </w:rPr>
            </w:pPr>
            <w:r w:rsidRPr="00031AD3">
              <w:rPr>
                <w:rFonts w:ascii="Times New Roman" w:hAnsi="Times New Roman" w:cs="Times New Roman"/>
                <w:color w:val="auto"/>
                <w:sz w:val="24"/>
                <w:szCs w:val="24"/>
              </w:rPr>
              <w:t>turi būti įrengti UTP laidai nuo serverinių iki darbo vietų kareivinių blokuose;</w:t>
            </w:r>
          </w:p>
          <w:p w14:paraId="1E4146D7" w14:textId="6B21C96E" w:rsidR="004E5705" w:rsidRPr="00031AD3" w:rsidRDefault="004E5705" w:rsidP="004E5705">
            <w:pPr>
              <w:pStyle w:val="ListParagraph"/>
              <w:numPr>
                <w:ilvl w:val="0"/>
                <w:numId w:val="12"/>
              </w:numPr>
              <w:tabs>
                <w:tab w:val="left" w:pos="635"/>
              </w:tabs>
              <w:spacing w:after="0" w:line="240" w:lineRule="auto"/>
              <w:ind w:left="5" w:firstLine="270"/>
              <w:rPr>
                <w:rFonts w:ascii="Times New Roman" w:hAnsi="Times New Roman" w:cs="Times New Roman"/>
                <w:color w:val="auto"/>
                <w:sz w:val="24"/>
                <w:szCs w:val="24"/>
              </w:rPr>
            </w:pPr>
            <w:r w:rsidRPr="00031AD3">
              <w:rPr>
                <w:rFonts w:ascii="Times New Roman" w:hAnsi="Times New Roman" w:cs="Times New Roman"/>
                <w:color w:val="auto"/>
                <w:sz w:val="24"/>
                <w:szCs w:val="24"/>
              </w:rPr>
              <w:t>UTP laidai vedami nuo serverinės iki kiekvienos darbo vietos, turi būti naudojami ne mažesnės kaip CAT 6 kategorijos;</w:t>
            </w:r>
          </w:p>
          <w:p w14:paraId="49476D36" w14:textId="5662E208" w:rsidR="004E5705" w:rsidRPr="00031AD3" w:rsidRDefault="004E5705" w:rsidP="004E5705">
            <w:pPr>
              <w:pStyle w:val="ListParagraph"/>
              <w:numPr>
                <w:ilvl w:val="0"/>
                <w:numId w:val="12"/>
              </w:numPr>
              <w:tabs>
                <w:tab w:val="left" w:pos="635"/>
              </w:tabs>
              <w:spacing w:after="0" w:line="240" w:lineRule="auto"/>
              <w:rPr>
                <w:rFonts w:ascii="Times New Roman" w:hAnsi="Times New Roman" w:cs="Times New Roman"/>
                <w:color w:val="auto"/>
                <w:sz w:val="24"/>
                <w:szCs w:val="24"/>
              </w:rPr>
            </w:pPr>
            <w:r w:rsidRPr="00031AD3">
              <w:rPr>
                <w:rFonts w:ascii="Times New Roman" w:hAnsi="Times New Roman" w:cs="Times New Roman"/>
                <w:color w:val="auto"/>
                <w:sz w:val="24"/>
                <w:szCs w:val="24"/>
              </w:rPr>
              <w:lastRenderedPageBreak/>
              <w:t>kiekviena RJ 45 rozetė esanti  darbo vietoje, turi turėti tik jai skirta UTP kabelį (neturėtu būti naudojami nevaldomi tinklo šakotuvai darbo vietose) iki pat serverinių komutavimo panelių;</w:t>
            </w:r>
          </w:p>
          <w:p w14:paraId="1BA577BB" w14:textId="543598EB" w:rsidR="004E5705" w:rsidRPr="00031AD3" w:rsidRDefault="004E5705" w:rsidP="004E5705">
            <w:pPr>
              <w:pStyle w:val="ListParagraph"/>
              <w:numPr>
                <w:ilvl w:val="0"/>
                <w:numId w:val="12"/>
              </w:numPr>
              <w:tabs>
                <w:tab w:val="left" w:pos="635"/>
              </w:tabs>
              <w:spacing w:after="0" w:line="240" w:lineRule="auto"/>
              <w:ind w:left="5" w:firstLine="270"/>
              <w:rPr>
                <w:rFonts w:ascii="Times New Roman" w:hAnsi="Times New Roman" w:cs="Times New Roman"/>
                <w:color w:val="auto"/>
                <w:sz w:val="24"/>
                <w:szCs w:val="24"/>
              </w:rPr>
            </w:pPr>
            <w:r w:rsidRPr="00031AD3">
              <w:rPr>
                <w:rFonts w:ascii="Times New Roman" w:hAnsi="Times New Roman" w:cs="Times New Roman"/>
                <w:color w:val="auto"/>
                <w:sz w:val="24"/>
                <w:szCs w:val="24"/>
              </w:rPr>
              <w:t>visi  ryšių kabeliai iki darbo vietų patalpų viduje turi būti pravesti tam skirtuose loveliuose arba pasiūlytas kitas lygiavertis sprendimo būdas, kuris apsaugotų kabelius nuo išoriniu pažeidimų.</w:t>
            </w:r>
          </w:p>
        </w:tc>
      </w:tr>
      <w:tr w:rsidR="004E5705" w:rsidRPr="001C724F" w14:paraId="61920D1C" w14:textId="77777777" w:rsidTr="6352AFCE">
        <w:trPr>
          <w:trHeight w:val="2363"/>
          <w:jc w:val="center"/>
        </w:trPr>
        <w:tc>
          <w:tcPr>
            <w:tcW w:w="570" w:type="dxa"/>
            <w:vAlign w:val="center"/>
          </w:tcPr>
          <w:p w14:paraId="5EDE27F3" w14:textId="77777777" w:rsidR="004E5705" w:rsidRPr="00031AD3" w:rsidRDefault="004E5705" w:rsidP="004E5705">
            <w:pPr>
              <w:numPr>
                <w:ilvl w:val="0"/>
                <w:numId w:val="37"/>
              </w:numPr>
              <w:ind w:left="0" w:firstLine="0"/>
              <w:rPr>
                <w:color w:val="auto"/>
                <w:lang w:val="lt-LT"/>
              </w:rPr>
            </w:pPr>
          </w:p>
        </w:tc>
        <w:tc>
          <w:tcPr>
            <w:tcW w:w="2333" w:type="dxa"/>
            <w:vMerge w:val="restart"/>
            <w:vAlign w:val="center"/>
          </w:tcPr>
          <w:p w14:paraId="2E06A05C" w14:textId="77777777" w:rsidR="004E5705" w:rsidRPr="00031AD3" w:rsidRDefault="004E5705" w:rsidP="004E5705">
            <w:pPr>
              <w:rPr>
                <w:color w:val="auto"/>
                <w:lang w:val="lt-LT"/>
              </w:rPr>
            </w:pPr>
            <w:r w:rsidRPr="00031AD3">
              <w:rPr>
                <w:color w:val="auto"/>
                <w:lang w:val="lt-LT"/>
              </w:rPr>
              <w:t>Aikštelių parengimas</w:t>
            </w:r>
          </w:p>
          <w:p w14:paraId="0BAF818D" w14:textId="1F9418DC" w:rsidR="004E5705" w:rsidRPr="00031AD3" w:rsidRDefault="004E5705" w:rsidP="00EC0297">
            <w:pPr>
              <w:rPr>
                <w:color w:val="auto"/>
                <w:lang w:val="lt-LT"/>
              </w:rPr>
            </w:pPr>
            <w:r w:rsidRPr="00031AD3">
              <w:rPr>
                <w:color w:val="auto"/>
                <w:lang w:val="lt-LT"/>
              </w:rPr>
              <w:t>(aikštelių vietos ir išmatavimai nurodyti priede Nr. 1)</w:t>
            </w:r>
          </w:p>
        </w:tc>
        <w:tc>
          <w:tcPr>
            <w:tcW w:w="943" w:type="dxa"/>
            <w:vMerge w:val="restart"/>
            <w:vAlign w:val="center"/>
          </w:tcPr>
          <w:p w14:paraId="6709C3C1" w14:textId="282A96C1" w:rsidR="004E5705" w:rsidRPr="00031AD3" w:rsidRDefault="004E5705" w:rsidP="004E5705">
            <w:pPr>
              <w:jc w:val="center"/>
              <w:rPr>
                <w:color w:val="auto"/>
                <w:lang w:val="lt-LT"/>
              </w:rPr>
            </w:pPr>
            <w:r w:rsidRPr="00031AD3">
              <w:rPr>
                <w:color w:val="auto"/>
                <w:lang w:val="lt-LT"/>
              </w:rPr>
              <w:t>m²</w:t>
            </w:r>
          </w:p>
        </w:tc>
        <w:tc>
          <w:tcPr>
            <w:tcW w:w="1176" w:type="dxa"/>
            <w:vAlign w:val="center"/>
          </w:tcPr>
          <w:p w14:paraId="7CA7B287" w14:textId="030808F7" w:rsidR="004E5705" w:rsidRPr="00031AD3" w:rsidRDefault="004E5705" w:rsidP="004E5705">
            <w:pPr>
              <w:jc w:val="center"/>
              <w:rPr>
                <w:rFonts w:eastAsia="Calibri"/>
                <w:color w:val="auto"/>
                <w:lang w:val="lt-LT"/>
              </w:rPr>
            </w:pPr>
            <w:r w:rsidRPr="00031AD3">
              <w:rPr>
                <w:color w:val="auto"/>
                <w:lang w:val="lt-LT"/>
              </w:rPr>
              <w:t>2 700</w:t>
            </w:r>
          </w:p>
        </w:tc>
        <w:tc>
          <w:tcPr>
            <w:tcW w:w="10366" w:type="dxa"/>
            <w:vAlign w:val="center"/>
          </w:tcPr>
          <w:p w14:paraId="29266ABE" w14:textId="01AF3923" w:rsidR="004E5705" w:rsidRPr="00031AD3" w:rsidRDefault="004E5705" w:rsidP="004E5705">
            <w:pPr>
              <w:jc w:val="both"/>
              <w:rPr>
                <w:b/>
                <w:color w:val="auto"/>
                <w:lang w:val="lt-LT"/>
              </w:rPr>
            </w:pPr>
            <w:r w:rsidRPr="00031AD3">
              <w:rPr>
                <w:b/>
                <w:color w:val="auto"/>
                <w:lang w:val="lt-LT"/>
              </w:rPr>
              <w:t>Kareivinių blokų aikštelės:</w:t>
            </w:r>
          </w:p>
          <w:p w14:paraId="10294ECA" w14:textId="1A7CE0DA" w:rsidR="004E5705" w:rsidRPr="00031AD3" w:rsidRDefault="004E5705" w:rsidP="004E5705">
            <w:pPr>
              <w:jc w:val="both"/>
              <w:rPr>
                <w:color w:val="auto"/>
                <w:lang w:val="lt-LT"/>
              </w:rPr>
            </w:pPr>
            <w:r w:rsidRPr="00031AD3">
              <w:rPr>
                <w:b/>
                <w:color w:val="auto"/>
                <w:lang w:val="lt-LT"/>
              </w:rPr>
              <w:t>Aikštelių reikalavimai:</w:t>
            </w:r>
          </w:p>
          <w:p w14:paraId="3422D963" w14:textId="4BBD2252" w:rsidR="004E5705" w:rsidRPr="00031AD3" w:rsidRDefault="004E5705" w:rsidP="004E5705">
            <w:pPr>
              <w:pStyle w:val="ListParagraph"/>
              <w:numPr>
                <w:ilvl w:val="0"/>
                <w:numId w:val="18"/>
              </w:numPr>
              <w:tabs>
                <w:tab w:val="left" w:pos="635"/>
              </w:tabs>
              <w:spacing w:after="0" w:line="240" w:lineRule="auto"/>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 xml:space="preserve">aikštelė turi būti išlyginta (gali būti nuimtas augalinis sluoksnis ir tvarkingai sukrautas / sandėliuotas Pirkėjo nurodytoje vietoje); </w:t>
            </w:r>
          </w:p>
          <w:p w14:paraId="1FB00ED8" w14:textId="505D8FBD" w:rsidR="004E5705" w:rsidRPr="00031AD3" w:rsidRDefault="004E5705" w:rsidP="004E5705">
            <w:pPr>
              <w:pStyle w:val="ListParagraph"/>
              <w:numPr>
                <w:ilvl w:val="0"/>
                <w:numId w:val="18"/>
              </w:numPr>
              <w:tabs>
                <w:tab w:val="left" w:pos="635"/>
              </w:tabs>
              <w:spacing w:after="0" w:line="240" w:lineRule="auto"/>
              <w:ind w:left="0" w:firstLine="185"/>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sutankinto dolomito skaldos (patartina 32</w:t>
            </w:r>
            <w:r>
              <w:rPr>
                <w:rFonts w:ascii="Times New Roman" w:hAnsi="Times New Roman" w:cs="Times New Roman"/>
                <w:color w:val="auto"/>
                <w:sz w:val="24"/>
                <w:szCs w:val="24"/>
              </w:rPr>
              <w:t>–</w:t>
            </w:r>
            <w:r w:rsidRPr="00031AD3">
              <w:rPr>
                <w:rFonts w:ascii="Times New Roman" w:hAnsi="Times New Roman" w:cs="Times New Roman"/>
                <w:color w:val="auto"/>
                <w:sz w:val="24"/>
                <w:szCs w:val="24"/>
              </w:rPr>
              <w:t xml:space="preserve">56 mm frakcijos) sluoksnis turi būti </w:t>
            </w:r>
            <w:r w:rsidRPr="00031AD3">
              <w:rPr>
                <w:rFonts w:ascii="Times New Roman" w:hAnsi="Times New Roman" w:cs="Times New Roman"/>
                <w:b/>
                <w:color w:val="auto"/>
                <w:sz w:val="24"/>
                <w:szCs w:val="24"/>
              </w:rPr>
              <w:t>ne mažiau kaip 10 cm</w:t>
            </w:r>
            <w:r w:rsidRPr="00031AD3">
              <w:rPr>
                <w:rFonts w:ascii="Times New Roman" w:hAnsi="Times New Roman" w:cs="Times New Roman"/>
                <w:color w:val="auto"/>
                <w:sz w:val="24"/>
                <w:szCs w:val="24"/>
              </w:rPr>
              <w:t>;</w:t>
            </w:r>
          </w:p>
          <w:p w14:paraId="10A0BCD3" w14:textId="77777777" w:rsidR="004E5705" w:rsidRPr="00031AD3" w:rsidRDefault="004E5705" w:rsidP="004E5705">
            <w:pPr>
              <w:pStyle w:val="ListParagraph"/>
              <w:numPr>
                <w:ilvl w:val="0"/>
                <w:numId w:val="18"/>
              </w:numPr>
              <w:tabs>
                <w:tab w:val="left" w:pos="635"/>
              </w:tabs>
              <w:spacing w:after="0" w:line="240" w:lineRule="auto"/>
              <w:ind w:left="0" w:firstLine="185"/>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skaldos sluoksnio tankis turi būti ne mažiau kaip 45 MPa;</w:t>
            </w:r>
          </w:p>
          <w:p w14:paraId="7ABB08A8" w14:textId="0178AACC" w:rsidR="004E5705" w:rsidRPr="00031AD3" w:rsidRDefault="004E5705" w:rsidP="004E5705">
            <w:pPr>
              <w:pStyle w:val="ListParagraph"/>
              <w:numPr>
                <w:ilvl w:val="0"/>
                <w:numId w:val="18"/>
              </w:numPr>
              <w:tabs>
                <w:tab w:val="left" w:pos="635"/>
              </w:tabs>
              <w:spacing w:after="0" w:line="240" w:lineRule="auto"/>
              <w:ind w:left="0" w:firstLine="185"/>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Rangovas privalo įrengti autonominę paviršinių nuotekų surinkimo ir nuvedimo sistemą, užtikrinančią efektyvų vandens drenavimą nuo aikštelės paviršiaus infiltruojant jį į gruntą arba nuvedant į sklype numatytas vandens surinkimo vietas;</w:t>
            </w:r>
          </w:p>
          <w:p w14:paraId="7EAA2901" w14:textId="1471FE27" w:rsidR="004E5705" w:rsidRPr="00031AD3" w:rsidRDefault="004E5705" w:rsidP="004E5705">
            <w:pPr>
              <w:pStyle w:val="ListParagraph"/>
              <w:numPr>
                <w:ilvl w:val="0"/>
                <w:numId w:val="18"/>
              </w:numPr>
              <w:tabs>
                <w:tab w:val="left" w:pos="635"/>
              </w:tabs>
              <w:spacing w:after="0" w:line="240" w:lineRule="auto"/>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pagrindo preliminarūs išmatavimai Kareivinėms Nr. 1 – 60x15 m;</w:t>
            </w:r>
          </w:p>
          <w:p w14:paraId="2EA75680" w14:textId="2EC540A1" w:rsidR="004E5705" w:rsidRPr="00031AD3" w:rsidRDefault="004E5705" w:rsidP="004E5705">
            <w:pPr>
              <w:pStyle w:val="ListParagraph"/>
              <w:numPr>
                <w:ilvl w:val="0"/>
                <w:numId w:val="18"/>
              </w:numPr>
              <w:tabs>
                <w:tab w:val="left" w:pos="635"/>
              </w:tabs>
              <w:spacing w:after="0" w:line="240" w:lineRule="auto"/>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pagrindo preliminarūs išmatavimai Kareivinėms Nr. 2 – 60x15 m;</w:t>
            </w:r>
          </w:p>
          <w:p w14:paraId="54C43C14" w14:textId="368DA082" w:rsidR="004E5705" w:rsidRPr="00031AD3" w:rsidRDefault="004E5705" w:rsidP="004E5705">
            <w:pPr>
              <w:pStyle w:val="ListParagraph"/>
              <w:numPr>
                <w:ilvl w:val="0"/>
                <w:numId w:val="18"/>
              </w:numPr>
              <w:tabs>
                <w:tab w:val="left" w:pos="635"/>
              </w:tabs>
              <w:spacing w:after="0" w:line="240" w:lineRule="auto"/>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pagrindo preliminarūs išmatavimai Kareivinėms Nr. 3 – 20x15 m;</w:t>
            </w:r>
          </w:p>
          <w:p w14:paraId="53B5D9D2" w14:textId="5AD8732D" w:rsidR="004E5705" w:rsidRPr="00031AD3" w:rsidRDefault="004E5705" w:rsidP="004E5705">
            <w:pPr>
              <w:pStyle w:val="ListParagraph"/>
              <w:numPr>
                <w:ilvl w:val="0"/>
                <w:numId w:val="18"/>
              </w:numPr>
              <w:tabs>
                <w:tab w:val="left" w:pos="635"/>
              </w:tabs>
              <w:spacing w:after="0" w:line="240" w:lineRule="auto"/>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preliminarūs išmatavimai aikštelės, esančios prieš kareivines Nr. 1 ir kareivines Nr. 2 – 40x15 m;</w:t>
            </w:r>
          </w:p>
          <w:p w14:paraId="4878E911" w14:textId="6F8F6B89" w:rsidR="004E5705" w:rsidRPr="00031AD3" w:rsidRDefault="004E5705" w:rsidP="004E5705">
            <w:pPr>
              <w:pStyle w:val="ListParagraph"/>
              <w:numPr>
                <w:ilvl w:val="0"/>
                <w:numId w:val="18"/>
              </w:numPr>
              <w:tabs>
                <w:tab w:val="left" w:pos="635"/>
              </w:tabs>
              <w:spacing w:after="0" w:line="240" w:lineRule="auto"/>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 xml:space="preserve">pasibaigus Stovyklos nuomos laikotarpiui, Teikėjas turi perduoti tvarkingą teritoriją Pirkėjui  (neturi likti duobių po išimto skaldos sluoksnio, teritorija išlyginta su augaliniu sluoksniu). </w:t>
            </w:r>
          </w:p>
        </w:tc>
      </w:tr>
      <w:tr w:rsidR="004E5705" w:rsidRPr="001C724F" w14:paraId="19CEBF87" w14:textId="77777777" w:rsidTr="6352AFCE">
        <w:trPr>
          <w:trHeight w:val="2363"/>
          <w:jc w:val="center"/>
        </w:trPr>
        <w:tc>
          <w:tcPr>
            <w:tcW w:w="570" w:type="dxa"/>
            <w:vAlign w:val="center"/>
          </w:tcPr>
          <w:p w14:paraId="6E2CE510" w14:textId="77777777" w:rsidR="004E5705" w:rsidRPr="00031AD3" w:rsidRDefault="004E5705" w:rsidP="004E5705">
            <w:pPr>
              <w:numPr>
                <w:ilvl w:val="0"/>
                <w:numId w:val="37"/>
              </w:numPr>
              <w:ind w:left="0" w:firstLine="0"/>
              <w:rPr>
                <w:color w:val="auto"/>
                <w:lang w:val="lt-LT"/>
              </w:rPr>
            </w:pPr>
          </w:p>
        </w:tc>
        <w:tc>
          <w:tcPr>
            <w:tcW w:w="2333" w:type="dxa"/>
            <w:vMerge/>
            <w:vAlign w:val="center"/>
          </w:tcPr>
          <w:p w14:paraId="4B5C785E" w14:textId="77777777" w:rsidR="004E5705" w:rsidRPr="00031AD3" w:rsidRDefault="004E5705" w:rsidP="004E5705">
            <w:pPr>
              <w:rPr>
                <w:color w:val="auto"/>
                <w:lang w:val="lt-LT"/>
              </w:rPr>
            </w:pPr>
          </w:p>
        </w:tc>
        <w:tc>
          <w:tcPr>
            <w:tcW w:w="943" w:type="dxa"/>
            <w:vMerge/>
            <w:vAlign w:val="center"/>
          </w:tcPr>
          <w:p w14:paraId="35829B2C" w14:textId="77777777" w:rsidR="004E5705" w:rsidRPr="00031AD3" w:rsidRDefault="004E5705" w:rsidP="004E5705">
            <w:pPr>
              <w:jc w:val="center"/>
              <w:rPr>
                <w:color w:val="auto"/>
                <w:lang w:val="lt-LT"/>
              </w:rPr>
            </w:pPr>
          </w:p>
        </w:tc>
        <w:tc>
          <w:tcPr>
            <w:tcW w:w="1176" w:type="dxa"/>
            <w:vAlign w:val="center"/>
          </w:tcPr>
          <w:p w14:paraId="6E87A579" w14:textId="7A702771" w:rsidR="004E5705" w:rsidRPr="00031AD3" w:rsidRDefault="004E5705" w:rsidP="004E5705">
            <w:pPr>
              <w:jc w:val="center"/>
              <w:rPr>
                <w:color w:val="auto"/>
                <w:lang w:val="lt-LT"/>
              </w:rPr>
            </w:pPr>
            <w:r w:rsidRPr="00031AD3">
              <w:rPr>
                <w:color w:val="auto"/>
                <w:lang w:val="lt-LT"/>
              </w:rPr>
              <w:t>1 600</w:t>
            </w:r>
          </w:p>
        </w:tc>
        <w:tc>
          <w:tcPr>
            <w:tcW w:w="10366" w:type="dxa"/>
          </w:tcPr>
          <w:p w14:paraId="27FB9C72" w14:textId="77777777" w:rsidR="004E5705" w:rsidRPr="00031AD3" w:rsidRDefault="004E5705" w:rsidP="004E5705">
            <w:pPr>
              <w:jc w:val="both"/>
              <w:rPr>
                <w:b/>
                <w:color w:val="auto"/>
                <w:lang w:val="lt-LT"/>
              </w:rPr>
            </w:pPr>
            <w:r w:rsidRPr="00031AD3">
              <w:rPr>
                <w:b/>
                <w:color w:val="auto"/>
                <w:lang w:val="lt-LT"/>
              </w:rPr>
              <w:t xml:space="preserve">Lengvųjų transporto priemonių aikštelė. </w:t>
            </w:r>
          </w:p>
          <w:p w14:paraId="7AAD7BEE" w14:textId="544A3FFA" w:rsidR="004E5705" w:rsidRPr="00031AD3" w:rsidRDefault="004E5705" w:rsidP="004E5705">
            <w:pPr>
              <w:jc w:val="both"/>
              <w:rPr>
                <w:color w:val="auto"/>
                <w:lang w:val="lt-LT"/>
              </w:rPr>
            </w:pPr>
            <w:r w:rsidRPr="00031AD3">
              <w:rPr>
                <w:b/>
                <w:color w:val="auto"/>
                <w:lang w:val="lt-LT"/>
              </w:rPr>
              <w:t>Aikštelės reikalavimai:</w:t>
            </w:r>
          </w:p>
          <w:p w14:paraId="6C785457" w14:textId="383AAB23" w:rsidR="004E5705" w:rsidRPr="00031AD3" w:rsidRDefault="004E5705" w:rsidP="004E5705">
            <w:pPr>
              <w:pStyle w:val="ListParagraph"/>
              <w:numPr>
                <w:ilvl w:val="0"/>
                <w:numId w:val="20"/>
              </w:numPr>
              <w:tabs>
                <w:tab w:val="left" w:pos="635"/>
              </w:tabs>
              <w:spacing w:after="0" w:line="240" w:lineRule="auto"/>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 xml:space="preserve">aikštelė turi būti išlyginta (gali būti nuimtas augalinis sluoksnis ir tvarkingai sukrautas / sandėliuotas  Pirkėjo nurodytoje vietoje), aikštelės nuolydis ne didesnis nei 2 laipsniai; </w:t>
            </w:r>
          </w:p>
          <w:p w14:paraId="059893E2" w14:textId="125043C4" w:rsidR="004E5705" w:rsidRPr="00031AD3" w:rsidRDefault="004E5705" w:rsidP="004E5705">
            <w:pPr>
              <w:pStyle w:val="ListParagraph"/>
              <w:numPr>
                <w:ilvl w:val="0"/>
                <w:numId w:val="20"/>
              </w:numPr>
              <w:tabs>
                <w:tab w:val="left" w:pos="635"/>
              </w:tabs>
              <w:spacing w:after="0" w:line="240" w:lineRule="auto"/>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sutankinto dolomito skaldos (patartina 32</w:t>
            </w:r>
            <w:r>
              <w:rPr>
                <w:rFonts w:ascii="Times New Roman" w:hAnsi="Times New Roman" w:cs="Times New Roman"/>
                <w:color w:val="auto"/>
                <w:sz w:val="24"/>
                <w:szCs w:val="24"/>
              </w:rPr>
              <w:t>–</w:t>
            </w:r>
            <w:r w:rsidRPr="00031AD3">
              <w:rPr>
                <w:rFonts w:ascii="Times New Roman" w:hAnsi="Times New Roman" w:cs="Times New Roman"/>
                <w:color w:val="auto"/>
                <w:sz w:val="24"/>
                <w:szCs w:val="24"/>
              </w:rPr>
              <w:t xml:space="preserve">56 mm frakcijos) sluoksnis turi būti </w:t>
            </w:r>
            <w:r w:rsidRPr="00031AD3">
              <w:rPr>
                <w:rFonts w:ascii="Times New Roman" w:hAnsi="Times New Roman" w:cs="Times New Roman"/>
                <w:b/>
                <w:color w:val="auto"/>
                <w:sz w:val="24"/>
                <w:szCs w:val="24"/>
              </w:rPr>
              <w:t>ne mažiau kaip 10 cm</w:t>
            </w:r>
            <w:r w:rsidRPr="00031AD3">
              <w:rPr>
                <w:rFonts w:ascii="Times New Roman" w:hAnsi="Times New Roman" w:cs="Times New Roman"/>
                <w:color w:val="auto"/>
                <w:sz w:val="24"/>
                <w:szCs w:val="24"/>
              </w:rPr>
              <w:t>;</w:t>
            </w:r>
          </w:p>
          <w:p w14:paraId="28A652B8" w14:textId="77777777" w:rsidR="004E5705" w:rsidRPr="00031AD3" w:rsidRDefault="004E5705" w:rsidP="004E5705">
            <w:pPr>
              <w:pStyle w:val="ListParagraph"/>
              <w:numPr>
                <w:ilvl w:val="0"/>
                <w:numId w:val="20"/>
              </w:numPr>
              <w:tabs>
                <w:tab w:val="left" w:pos="635"/>
              </w:tabs>
              <w:spacing w:after="0" w:line="240" w:lineRule="auto"/>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skaldos sluoksnio tankis turi būti ne mažiau kaip 45 MPa;</w:t>
            </w:r>
          </w:p>
          <w:p w14:paraId="6498D988" w14:textId="189509D1" w:rsidR="004E5705" w:rsidRPr="00031AD3" w:rsidRDefault="004E5705" w:rsidP="004E5705">
            <w:pPr>
              <w:pStyle w:val="ListParagraph"/>
              <w:numPr>
                <w:ilvl w:val="0"/>
                <w:numId w:val="20"/>
              </w:numPr>
              <w:tabs>
                <w:tab w:val="left" w:pos="635"/>
              </w:tabs>
              <w:spacing w:after="0" w:line="240" w:lineRule="auto"/>
              <w:jc w:val="both"/>
              <w:rPr>
                <w:rFonts w:ascii="Times New Roman" w:hAnsi="Times New Roman" w:cs="Times New Roman"/>
                <w:color w:val="auto"/>
                <w:sz w:val="24"/>
                <w:szCs w:val="24"/>
              </w:rPr>
            </w:pPr>
            <w:r w:rsidRPr="00031AD3">
              <w:rPr>
                <w:rFonts w:ascii="Times New Roman" w:hAnsi="Times New Roman" w:cs="Times New Roman"/>
                <w:color w:val="auto"/>
                <w:sz w:val="24"/>
                <w:szCs w:val="24"/>
              </w:rPr>
              <w:t>Rangovas privalo įrengti autonominę paviršinių nuotekų surinkimo ir nuvedimo sistemą, užtikrinančią efektyvų vandens drenavimą nuo aikštelės paviršiaus infiltruojant jį į gruntą arba nuvedant į sklype numatytas vandens surinkimo vietas;</w:t>
            </w:r>
          </w:p>
          <w:p w14:paraId="6F8A6D64" w14:textId="4FBCD7E0" w:rsidR="004E5705" w:rsidRPr="00031AD3" w:rsidRDefault="004E5705" w:rsidP="004E5705">
            <w:pPr>
              <w:pStyle w:val="ListParagraph"/>
              <w:numPr>
                <w:ilvl w:val="0"/>
                <w:numId w:val="20"/>
              </w:numPr>
              <w:tabs>
                <w:tab w:val="left" w:pos="635"/>
              </w:tabs>
              <w:spacing w:after="0" w:line="240" w:lineRule="auto"/>
              <w:jc w:val="both"/>
              <w:rPr>
                <w:rFonts w:ascii="Times New Roman" w:hAnsi="Times New Roman" w:cs="Times New Roman"/>
                <w:color w:val="auto"/>
              </w:rPr>
            </w:pPr>
            <w:r w:rsidRPr="00031AD3">
              <w:rPr>
                <w:rFonts w:ascii="Times New Roman" w:hAnsi="Times New Roman" w:cs="Times New Roman"/>
                <w:color w:val="auto"/>
                <w:sz w:val="24"/>
                <w:szCs w:val="24"/>
              </w:rPr>
              <w:t xml:space="preserve">preliminarūs išmatavimai 40x40 m; </w:t>
            </w:r>
          </w:p>
          <w:p w14:paraId="64E3FF87" w14:textId="0D527511" w:rsidR="004E5705" w:rsidRPr="00031AD3" w:rsidRDefault="004E5705" w:rsidP="004E5705">
            <w:pPr>
              <w:pStyle w:val="ListParagraph"/>
              <w:numPr>
                <w:ilvl w:val="0"/>
                <w:numId w:val="20"/>
              </w:numPr>
              <w:tabs>
                <w:tab w:val="left" w:pos="635"/>
              </w:tabs>
              <w:spacing w:after="0" w:line="240" w:lineRule="auto"/>
              <w:jc w:val="both"/>
              <w:rPr>
                <w:color w:val="auto"/>
              </w:rPr>
            </w:pPr>
            <w:r w:rsidRPr="00031AD3">
              <w:rPr>
                <w:rFonts w:ascii="Times New Roman" w:hAnsi="Times New Roman" w:cs="Times New Roman"/>
                <w:color w:val="auto"/>
                <w:sz w:val="24"/>
                <w:szCs w:val="24"/>
              </w:rPr>
              <w:t>pasibaigus Stovyklos nuomos laikotarpiui, Teikėjas turi perduoti tvarkingą teritoriją  Pirkėjui  (neturi likti duobių po išimto skaldos sluoksnio, teritorija išlyginta su augaliniu sluoksniu).</w:t>
            </w:r>
          </w:p>
        </w:tc>
      </w:tr>
    </w:tbl>
    <w:p w14:paraId="48DCE036" w14:textId="3BC036F0" w:rsidR="001A2BD2" w:rsidRPr="00031AD3" w:rsidRDefault="001A2BD2" w:rsidP="002A524A">
      <w:pPr>
        <w:tabs>
          <w:tab w:val="left" w:pos="993"/>
          <w:tab w:val="center" w:pos="4320"/>
          <w:tab w:val="right" w:pos="8640"/>
        </w:tabs>
        <w:suppressAutoHyphens/>
        <w:jc w:val="both"/>
        <w:rPr>
          <w:b/>
          <w:lang w:val="lt-LT"/>
        </w:rPr>
      </w:pPr>
    </w:p>
    <w:sectPr w:rsidR="001A2BD2" w:rsidRPr="00031AD3" w:rsidSect="00EC7A1D">
      <w:pgSz w:w="16838" w:h="11906" w:orient="landscape"/>
      <w:pgMar w:top="360" w:right="678" w:bottom="567" w:left="1134" w:header="567" w:footer="56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1017319" w16cex:dateUtc="2026-07-21T15:45:00Z"/>
  <w16cex:commentExtensible w16cex:durableId="525323E8" w16cex:dateUtc="2026-07-21T16:07:00Z"/>
  <w16cex:commentExtensible w16cex:durableId="37874EBD" w16cex:dateUtc="2026-07-21T15:51:00Z"/>
  <w16cex:commentExtensible w16cex:durableId="39351F97" w16cex:dateUtc="2026-07-21T14:46:00Z"/>
  <w16cex:commentExtensible w16cex:durableId="728F4D08" w16cex:dateUtc="2026-07-21T15:36:00Z"/>
  <w16cex:commentExtensible w16cex:durableId="5EFFFA3B" w16cex:dateUtc="2026-07-21T15:37:00Z"/>
  <w16cex:commentExtensible w16cex:durableId="49050F82" w16cex:dateUtc="2026-07-21T15: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00D9FDD" w16cid:durableId="21017319"/>
  <w16cid:commentId w16cid:paraId="518C2332" w16cid:durableId="525323E8"/>
  <w16cid:commentId w16cid:paraId="5FCA98AD" w16cid:durableId="37874EBD"/>
  <w16cid:commentId w16cid:paraId="77717AE8" w16cid:durableId="39351F97"/>
  <w16cid:commentId w16cid:paraId="7561E5CE" w16cid:durableId="728F4D08"/>
  <w16cid:commentId w16cid:paraId="7C8330CF" w16cid:durableId="5EFFFA3B"/>
  <w16cid:commentId w16cid:paraId="5C997E04" w16cid:durableId="49050F8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6EE441" w14:textId="77777777" w:rsidR="00835ECE" w:rsidRDefault="00835ECE" w:rsidP="00696ED1">
      <w:r>
        <w:separator/>
      </w:r>
    </w:p>
  </w:endnote>
  <w:endnote w:type="continuationSeparator" w:id="0">
    <w:p w14:paraId="00D4CD54" w14:textId="77777777" w:rsidR="00835ECE" w:rsidRDefault="00835ECE" w:rsidP="00696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Segoe UI">
    <w:panose1 w:val="020B0502040204020203"/>
    <w:charset w:val="BA"/>
    <w:family w:val="swiss"/>
    <w:pitch w:val="variable"/>
    <w:sig w:usb0="E4002EFF" w:usb1="C000E47F" w:usb2="00000009" w:usb3="00000000" w:csb0="000001FF" w:csb1="00000000"/>
  </w:font>
  <w:font w:name="MS Gothic;ＭＳ ゴシック">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2C2B3D" w14:textId="77777777" w:rsidR="00835ECE" w:rsidRDefault="00835ECE" w:rsidP="00696ED1">
      <w:r>
        <w:separator/>
      </w:r>
    </w:p>
  </w:footnote>
  <w:footnote w:type="continuationSeparator" w:id="0">
    <w:p w14:paraId="7D9535E2" w14:textId="77777777" w:rsidR="00835ECE" w:rsidRDefault="00835ECE" w:rsidP="00696E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33D52"/>
    <w:multiLevelType w:val="hybridMultilevel"/>
    <w:tmpl w:val="69240792"/>
    <w:lvl w:ilvl="0" w:tplc="136ECCAC">
      <w:start w:val="11"/>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5234175"/>
    <w:multiLevelType w:val="hybridMultilevel"/>
    <w:tmpl w:val="AB5ED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602E3"/>
    <w:multiLevelType w:val="hybridMultilevel"/>
    <w:tmpl w:val="C0B21A34"/>
    <w:lvl w:ilvl="0" w:tplc="136ECCAC">
      <w:start w:val="11"/>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5496E40"/>
    <w:multiLevelType w:val="hybridMultilevel"/>
    <w:tmpl w:val="B76EAF14"/>
    <w:lvl w:ilvl="0" w:tplc="394A17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1372F2"/>
    <w:multiLevelType w:val="hybridMultilevel"/>
    <w:tmpl w:val="036CB40E"/>
    <w:lvl w:ilvl="0" w:tplc="136ECCAC">
      <w:start w:val="11"/>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9280628"/>
    <w:multiLevelType w:val="hybridMultilevel"/>
    <w:tmpl w:val="A9CEB004"/>
    <w:lvl w:ilvl="0" w:tplc="394A17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DE28D1"/>
    <w:multiLevelType w:val="hybridMultilevel"/>
    <w:tmpl w:val="085ABC50"/>
    <w:lvl w:ilvl="0" w:tplc="136ECCAC">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3C342F"/>
    <w:multiLevelType w:val="hybridMultilevel"/>
    <w:tmpl w:val="3C6EBDD6"/>
    <w:lvl w:ilvl="0" w:tplc="136ECCAC">
      <w:start w:val="11"/>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0315265"/>
    <w:multiLevelType w:val="hybridMultilevel"/>
    <w:tmpl w:val="89447E0E"/>
    <w:lvl w:ilvl="0" w:tplc="6534144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BE0E5E"/>
    <w:multiLevelType w:val="hybridMultilevel"/>
    <w:tmpl w:val="C8948708"/>
    <w:lvl w:ilvl="0" w:tplc="394A17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FE1703"/>
    <w:multiLevelType w:val="hybridMultilevel"/>
    <w:tmpl w:val="EC643730"/>
    <w:lvl w:ilvl="0" w:tplc="394A17EA">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FDD1711"/>
    <w:multiLevelType w:val="hybridMultilevel"/>
    <w:tmpl w:val="5A56ED78"/>
    <w:lvl w:ilvl="0" w:tplc="136ECCAC">
      <w:start w:val="11"/>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0EF2395"/>
    <w:multiLevelType w:val="hybridMultilevel"/>
    <w:tmpl w:val="99B8AF08"/>
    <w:lvl w:ilvl="0" w:tplc="394A17EA">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19A4C15"/>
    <w:multiLevelType w:val="hybridMultilevel"/>
    <w:tmpl w:val="EEDAB40A"/>
    <w:lvl w:ilvl="0" w:tplc="136ECCAC">
      <w:start w:val="1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1E86DF4"/>
    <w:multiLevelType w:val="hybridMultilevel"/>
    <w:tmpl w:val="D7AC5B9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302AF8"/>
    <w:multiLevelType w:val="hybridMultilevel"/>
    <w:tmpl w:val="9E161FF6"/>
    <w:lvl w:ilvl="0" w:tplc="691EFE7E">
      <w:start w:val="11"/>
      <w:numFmt w:val="bullet"/>
      <w:lvlText w:val="-"/>
      <w:lvlJc w:val="left"/>
      <w:pPr>
        <w:ind w:left="720" w:hanging="360"/>
      </w:pPr>
      <w:rPr>
        <w:rFonts w:ascii="Times New Roman" w:eastAsia="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E6B6C2A"/>
    <w:multiLevelType w:val="hybridMultilevel"/>
    <w:tmpl w:val="AFFA907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E9D6817"/>
    <w:multiLevelType w:val="multilevel"/>
    <w:tmpl w:val="257434D0"/>
    <w:lvl w:ilvl="0">
      <w:start w:val="1"/>
      <w:numFmt w:val="decimal"/>
      <w:lvlText w:val="%1."/>
      <w:lvlJc w:val="left"/>
      <w:pPr>
        <w:ind w:left="1636" w:hanging="360"/>
      </w:pPr>
      <w:rPr>
        <w:b w:val="0"/>
        <w:i w:val="0"/>
      </w:rPr>
    </w:lvl>
    <w:lvl w:ilvl="1">
      <w:start w:val="1"/>
      <w:numFmt w:val="decimal"/>
      <w:lvlText w:val="%1.%2."/>
      <w:lvlJc w:val="left"/>
      <w:pPr>
        <w:ind w:left="2592" w:hanging="432"/>
      </w:pPr>
      <w:rPr>
        <w:b w:val="0"/>
        <w:color w:val="auto"/>
      </w:rPr>
    </w:lvl>
    <w:lvl w:ilvl="2">
      <w:start w:val="1"/>
      <w:numFmt w:val="decimal"/>
      <w:lvlText w:val="%1.%2.%3."/>
      <w:lvlJc w:val="left"/>
      <w:pPr>
        <w:ind w:left="930" w:hanging="504"/>
      </w:pPr>
      <w:rPr>
        <w:b w:val="0"/>
        <w:color w:val="auto"/>
      </w:rPr>
    </w:lvl>
    <w:lvl w:ilvl="3">
      <w:start w:val="1"/>
      <w:numFmt w:val="decimal"/>
      <w:lvlText w:val="%1.%2.%3.%4."/>
      <w:lvlJc w:val="left"/>
      <w:pPr>
        <w:ind w:left="1358" w:hanging="648"/>
      </w:pPr>
      <w:rPr>
        <w:b w:val="0"/>
        <w:color w:val="auto"/>
      </w:rPr>
    </w:lvl>
    <w:lvl w:ilvl="4">
      <w:start w:val="1"/>
      <w:numFmt w:val="decimal"/>
      <w:lvlText w:val="%1.%2.%3.%4.%5."/>
      <w:lvlJc w:val="left"/>
      <w:pPr>
        <w:ind w:left="2232" w:hanging="792"/>
      </w:pPr>
      <w:rPr>
        <w:b w:val="0"/>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0567D26"/>
    <w:multiLevelType w:val="hybridMultilevel"/>
    <w:tmpl w:val="E9E0DAE6"/>
    <w:lvl w:ilvl="0" w:tplc="394A17EA">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5164D3F"/>
    <w:multiLevelType w:val="hybridMultilevel"/>
    <w:tmpl w:val="7FDA7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CC5A31"/>
    <w:multiLevelType w:val="hybridMultilevel"/>
    <w:tmpl w:val="B900C618"/>
    <w:lvl w:ilvl="0" w:tplc="136ECCAC">
      <w:start w:val="11"/>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D3610B5"/>
    <w:multiLevelType w:val="hybridMultilevel"/>
    <w:tmpl w:val="81702242"/>
    <w:lvl w:ilvl="0" w:tplc="136ECCAC">
      <w:start w:val="1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EF6175C"/>
    <w:multiLevelType w:val="hybridMultilevel"/>
    <w:tmpl w:val="9852261E"/>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3" w15:restartNumberingAfterBreak="0">
    <w:nsid w:val="3FE16EF7"/>
    <w:multiLevelType w:val="hybridMultilevel"/>
    <w:tmpl w:val="42367490"/>
    <w:lvl w:ilvl="0" w:tplc="0409000F">
      <w:start w:val="1"/>
      <w:numFmt w:val="decimal"/>
      <w:lvlText w:val="%1."/>
      <w:lvlJc w:val="left"/>
      <w:pPr>
        <w:ind w:left="4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C5475E"/>
    <w:multiLevelType w:val="hybridMultilevel"/>
    <w:tmpl w:val="E17A8D7E"/>
    <w:lvl w:ilvl="0" w:tplc="5720E72A">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4C372CF5"/>
    <w:multiLevelType w:val="hybridMultilevel"/>
    <w:tmpl w:val="D39A53F8"/>
    <w:lvl w:ilvl="0" w:tplc="394A17EA">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CD3052F"/>
    <w:multiLevelType w:val="hybridMultilevel"/>
    <w:tmpl w:val="F5B4AB02"/>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7" w15:restartNumberingAfterBreak="0">
    <w:nsid w:val="52A83510"/>
    <w:multiLevelType w:val="multilevel"/>
    <w:tmpl w:val="257434D0"/>
    <w:lvl w:ilvl="0">
      <w:start w:val="1"/>
      <w:numFmt w:val="decimal"/>
      <w:lvlText w:val="%1."/>
      <w:lvlJc w:val="left"/>
      <w:pPr>
        <w:ind w:left="2202" w:hanging="360"/>
      </w:pPr>
      <w:rPr>
        <w:b w:val="0"/>
        <w:i w:val="0"/>
      </w:rPr>
    </w:lvl>
    <w:lvl w:ilvl="1">
      <w:start w:val="1"/>
      <w:numFmt w:val="decimal"/>
      <w:lvlText w:val="%1.%2."/>
      <w:lvlJc w:val="left"/>
      <w:pPr>
        <w:ind w:left="2592" w:hanging="432"/>
      </w:pPr>
      <w:rPr>
        <w:b w:val="0"/>
        <w:color w:val="auto"/>
      </w:rPr>
    </w:lvl>
    <w:lvl w:ilvl="2">
      <w:start w:val="1"/>
      <w:numFmt w:val="decimal"/>
      <w:lvlText w:val="%1.%2.%3."/>
      <w:lvlJc w:val="left"/>
      <w:pPr>
        <w:ind w:left="930" w:hanging="504"/>
      </w:pPr>
      <w:rPr>
        <w:b w:val="0"/>
        <w:color w:val="auto"/>
      </w:rPr>
    </w:lvl>
    <w:lvl w:ilvl="3">
      <w:start w:val="1"/>
      <w:numFmt w:val="decimal"/>
      <w:lvlText w:val="%1.%2.%3.%4."/>
      <w:lvlJc w:val="left"/>
      <w:pPr>
        <w:ind w:left="1358" w:hanging="648"/>
      </w:pPr>
      <w:rPr>
        <w:b w:val="0"/>
        <w:color w:val="auto"/>
      </w:rPr>
    </w:lvl>
    <w:lvl w:ilvl="4">
      <w:start w:val="1"/>
      <w:numFmt w:val="decimal"/>
      <w:lvlText w:val="%1.%2.%3.%4.%5."/>
      <w:lvlJc w:val="left"/>
      <w:pPr>
        <w:ind w:left="2232" w:hanging="792"/>
      </w:pPr>
      <w:rPr>
        <w:b w:val="0"/>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143ACB"/>
    <w:multiLevelType w:val="hybridMultilevel"/>
    <w:tmpl w:val="08B2E6FC"/>
    <w:lvl w:ilvl="0" w:tplc="FF46A3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D1215A"/>
    <w:multiLevelType w:val="hybridMultilevel"/>
    <w:tmpl w:val="4948A506"/>
    <w:lvl w:ilvl="0" w:tplc="394A17EA">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C771648"/>
    <w:multiLevelType w:val="hybridMultilevel"/>
    <w:tmpl w:val="F8FA590C"/>
    <w:lvl w:ilvl="0" w:tplc="136ECCAC">
      <w:start w:val="11"/>
      <w:numFmt w:val="bullet"/>
      <w:lvlText w:val="-"/>
      <w:lvlJc w:val="left"/>
      <w:pPr>
        <w:ind w:left="1200" w:hanging="360"/>
      </w:pPr>
      <w:rPr>
        <w:rFonts w:ascii="Times New Roman" w:eastAsia="Times New Roman" w:hAnsi="Times New Roman" w:cs="Times New Roman"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1" w15:restartNumberingAfterBreak="0">
    <w:nsid w:val="5EB46B6A"/>
    <w:multiLevelType w:val="hybridMultilevel"/>
    <w:tmpl w:val="FCE8F284"/>
    <w:lvl w:ilvl="0" w:tplc="136ECCAC">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A6420B"/>
    <w:multiLevelType w:val="hybridMultilevel"/>
    <w:tmpl w:val="D92872F4"/>
    <w:lvl w:ilvl="0" w:tplc="394A17EA">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C8916F3"/>
    <w:multiLevelType w:val="hybridMultilevel"/>
    <w:tmpl w:val="2D823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3E0618"/>
    <w:multiLevelType w:val="hybridMultilevel"/>
    <w:tmpl w:val="E326A73E"/>
    <w:lvl w:ilvl="0" w:tplc="136ECCAC">
      <w:start w:val="11"/>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805" w:hanging="360"/>
      </w:pPr>
      <w:rPr>
        <w:rFonts w:ascii="Courier New" w:hAnsi="Courier New" w:cs="Courier New" w:hint="default"/>
      </w:rPr>
    </w:lvl>
    <w:lvl w:ilvl="2" w:tplc="04090005" w:tentative="1">
      <w:start w:val="1"/>
      <w:numFmt w:val="bullet"/>
      <w:lvlText w:val=""/>
      <w:lvlJc w:val="left"/>
      <w:pPr>
        <w:ind w:left="2525" w:hanging="360"/>
      </w:pPr>
      <w:rPr>
        <w:rFonts w:ascii="Wingdings" w:hAnsi="Wingdings" w:hint="default"/>
      </w:rPr>
    </w:lvl>
    <w:lvl w:ilvl="3" w:tplc="04090001" w:tentative="1">
      <w:start w:val="1"/>
      <w:numFmt w:val="bullet"/>
      <w:lvlText w:val=""/>
      <w:lvlJc w:val="left"/>
      <w:pPr>
        <w:ind w:left="3245" w:hanging="360"/>
      </w:pPr>
      <w:rPr>
        <w:rFonts w:ascii="Symbol" w:hAnsi="Symbol" w:hint="default"/>
      </w:rPr>
    </w:lvl>
    <w:lvl w:ilvl="4" w:tplc="04090003" w:tentative="1">
      <w:start w:val="1"/>
      <w:numFmt w:val="bullet"/>
      <w:lvlText w:val="o"/>
      <w:lvlJc w:val="left"/>
      <w:pPr>
        <w:ind w:left="3965" w:hanging="360"/>
      </w:pPr>
      <w:rPr>
        <w:rFonts w:ascii="Courier New" w:hAnsi="Courier New" w:cs="Courier New" w:hint="default"/>
      </w:rPr>
    </w:lvl>
    <w:lvl w:ilvl="5" w:tplc="04090005" w:tentative="1">
      <w:start w:val="1"/>
      <w:numFmt w:val="bullet"/>
      <w:lvlText w:val=""/>
      <w:lvlJc w:val="left"/>
      <w:pPr>
        <w:ind w:left="4685" w:hanging="360"/>
      </w:pPr>
      <w:rPr>
        <w:rFonts w:ascii="Wingdings" w:hAnsi="Wingdings" w:hint="default"/>
      </w:rPr>
    </w:lvl>
    <w:lvl w:ilvl="6" w:tplc="04090001" w:tentative="1">
      <w:start w:val="1"/>
      <w:numFmt w:val="bullet"/>
      <w:lvlText w:val=""/>
      <w:lvlJc w:val="left"/>
      <w:pPr>
        <w:ind w:left="5405" w:hanging="360"/>
      </w:pPr>
      <w:rPr>
        <w:rFonts w:ascii="Symbol" w:hAnsi="Symbol" w:hint="default"/>
      </w:rPr>
    </w:lvl>
    <w:lvl w:ilvl="7" w:tplc="04090003" w:tentative="1">
      <w:start w:val="1"/>
      <w:numFmt w:val="bullet"/>
      <w:lvlText w:val="o"/>
      <w:lvlJc w:val="left"/>
      <w:pPr>
        <w:ind w:left="6125" w:hanging="360"/>
      </w:pPr>
      <w:rPr>
        <w:rFonts w:ascii="Courier New" w:hAnsi="Courier New" w:cs="Courier New" w:hint="default"/>
      </w:rPr>
    </w:lvl>
    <w:lvl w:ilvl="8" w:tplc="04090005" w:tentative="1">
      <w:start w:val="1"/>
      <w:numFmt w:val="bullet"/>
      <w:lvlText w:val=""/>
      <w:lvlJc w:val="left"/>
      <w:pPr>
        <w:ind w:left="6845" w:hanging="360"/>
      </w:pPr>
      <w:rPr>
        <w:rFonts w:ascii="Wingdings" w:hAnsi="Wingdings" w:hint="default"/>
      </w:rPr>
    </w:lvl>
  </w:abstractNum>
  <w:abstractNum w:abstractNumId="35" w15:restartNumberingAfterBreak="0">
    <w:nsid w:val="6ED5372A"/>
    <w:multiLevelType w:val="hybridMultilevel"/>
    <w:tmpl w:val="FD8201BE"/>
    <w:lvl w:ilvl="0" w:tplc="394A17EA">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06346D8"/>
    <w:multiLevelType w:val="hybridMultilevel"/>
    <w:tmpl w:val="43B26F7C"/>
    <w:lvl w:ilvl="0" w:tplc="394A17EA">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70A003AE"/>
    <w:multiLevelType w:val="multilevel"/>
    <w:tmpl w:val="257434D0"/>
    <w:lvl w:ilvl="0">
      <w:start w:val="1"/>
      <w:numFmt w:val="decimal"/>
      <w:lvlText w:val="%1."/>
      <w:lvlJc w:val="left"/>
      <w:pPr>
        <w:ind w:left="1170" w:hanging="360"/>
      </w:pPr>
      <w:rPr>
        <w:b w:val="0"/>
        <w:i w:val="0"/>
      </w:rPr>
    </w:lvl>
    <w:lvl w:ilvl="1">
      <w:start w:val="1"/>
      <w:numFmt w:val="decimal"/>
      <w:lvlText w:val="%1.%2."/>
      <w:lvlJc w:val="left"/>
      <w:pPr>
        <w:ind w:left="1560" w:hanging="432"/>
      </w:pPr>
      <w:rPr>
        <w:b w:val="0"/>
        <w:color w:val="auto"/>
      </w:rPr>
    </w:lvl>
    <w:lvl w:ilvl="2">
      <w:start w:val="1"/>
      <w:numFmt w:val="decimal"/>
      <w:lvlText w:val="%1.%2.%3."/>
      <w:lvlJc w:val="left"/>
      <w:pPr>
        <w:ind w:left="-102" w:hanging="504"/>
      </w:pPr>
      <w:rPr>
        <w:b w:val="0"/>
        <w:color w:val="auto"/>
      </w:rPr>
    </w:lvl>
    <w:lvl w:ilvl="3">
      <w:start w:val="1"/>
      <w:numFmt w:val="decimal"/>
      <w:lvlText w:val="%1.%2.%3.%4."/>
      <w:lvlJc w:val="left"/>
      <w:pPr>
        <w:ind w:left="326" w:hanging="648"/>
      </w:pPr>
      <w:rPr>
        <w:b w:val="0"/>
        <w:color w:val="auto"/>
      </w:rPr>
    </w:lvl>
    <w:lvl w:ilvl="4">
      <w:start w:val="1"/>
      <w:numFmt w:val="decimal"/>
      <w:lvlText w:val="%1.%2.%3.%4.%5."/>
      <w:lvlJc w:val="left"/>
      <w:pPr>
        <w:ind w:left="1200" w:hanging="792"/>
      </w:pPr>
      <w:rPr>
        <w:b w:val="0"/>
        <w:color w:val="auto"/>
      </w:rPr>
    </w:lvl>
    <w:lvl w:ilvl="5">
      <w:start w:val="1"/>
      <w:numFmt w:val="decimal"/>
      <w:lvlText w:val="%1.%2.%3.%4.%5.%6."/>
      <w:lvlJc w:val="left"/>
      <w:pPr>
        <w:ind w:left="1704" w:hanging="936"/>
      </w:pPr>
    </w:lvl>
    <w:lvl w:ilvl="6">
      <w:start w:val="1"/>
      <w:numFmt w:val="decimal"/>
      <w:lvlText w:val="%1.%2.%3.%4.%5.%6.%7."/>
      <w:lvlJc w:val="left"/>
      <w:pPr>
        <w:ind w:left="2208" w:hanging="1080"/>
      </w:pPr>
    </w:lvl>
    <w:lvl w:ilvl="7">
      <w:start w:val="1"/>
      <w:numFmt w:val="decimal"/>
      <w:lvlText w:val="%1.%2.%3.%4.%5.%6.%7.%8."/>
      <w:lvlJc w:val="left"/>
      <w:pPr>
        <w:ind w:left="2712" w:hanging="1224"/>
      </w:pPr>
    </w:lvl>
    <w:lvl w:ilvl="8">
      <w:start w:val="1"/>
      <w:numFmt w:val="decimal"/>
      <w:lvlText w:val="%1.%2.%3.%4.%5.%6.%7.%8.%9."/>
      <w:lvlJc w:val="left"/>
      <w:pPr>
        <w:ind w:left="3288" w:hanging="1440"/>
      </w:pPr>
    </w:lvl>
  </w:abstractNum>
  <w:abstractNum w:abstractNumId="38" w15:restartNumberingAfterBreak="0">
    <w:nsid w:val="717E3115"/>
    <w:multiLevelType w:val="hybridMultilevel"/>
    <w:tmpl w:val="4566B990"/>
    <w:lvl w:ilvl="0" w:tplc="0409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4B7675F"/>
    <w:multiLevelType w:val="hybridMultilevel"/>
    <w:tmpl w:val="D78234E2"/>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776F37C5"/>
    <w:multiLevelType w:val="multilevel"/>
    <w:tmpl w:val="7CBEFC32"/>
    <w:lvl w:ilvl="0">
      <w:start w:val="1"/>
      <w:numFmt w:val="decimal"/>
      <w:lvlText w:val="%1."/>
      <w:lvlJc w:val="left"/>
      <w:pPr>
        <w:ind w:left="720" w:hanging="360"/>
      </w:pPr>
      <w:rPr>
        <w:rFonts w:hint="default"/>
        <w:b/>
        <w:sz w:val="24"/>
        <w:szCs w:val="24"/>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D6C7C48"/>
    <w:multiLevelType w:val="hybridMultilevel"/>
    <w:tmpl w:val="6298C1E8"/>
    <w:lvl w:ilvl="0" w:tplc="394A17EA">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D8474C7"/>
    <w:multiLevelType w:val="hybridMultilevel"/>
    <w:tmpl w:val="A2AAF6D2"/>
    <w:lvl w:ilvl="0" w:tplc="136ECCAC">
      <w:start w:val="11"/>
      <w:numFmt w:val="bullet"/>
      <w:lvlText w:val="-"/>
      <w:lvlJc w:val="left"/>
      <w:pPr>
        <w:ind w:left="1079" w:hanging="360"/>
      </w:pPr>
      <w:rPr>
        <w:rFonts w:ascii="Times New Roman" w:eastAsia="Times New Roman" w:hAnsi="Times New Roman" w:cs="Times New Roman"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num w:numId="1">
    <w:abstractNumId w:val="37"/>
  </w:num>
  <w:num w:numId="2">
    <w:abstractNumId w:val="17"/>
  </w:num>
  <w:num w:numId="3">
    <w:abstractNumId w:val="15"/>
  </w:num>
  <w:num w:numId="4">
    <w:abstractNumId w:val="21"/>
  </w:num>
  <w:num w:numId="5">
    <w:abstractNumId w:val="8"/>
  </w:num>
  <w:num w:numId="6">
    <w:abstractNumId w:val="19"/>
  </w:num>
  <w:num w:numId="7">
    <w:abstractNumId w:val="33"/>
  </w:num>
  <w:num w:numId="8">
    <w:abstractNumId w:val="38"/>
  </w:num>
  <w:num w:numId="9">
    <w:abstractNumId w:val="30"/>
  </w:num>
  <w:num w:numId="10">
    <w:abstractNumId w:val="22"/>
  </w:num>
  <w:num w:numId="11">
    <w:abstractNumId w:val="0"/>
  </w:num>
  <w:num w:numId="12">
    <w:abstractNumId w:val="34"/>
  </w:num>
  <w:num w:numId="13">
    <w:abstractNumId w:val="36"/>
  </w:num>
  <w:num w:numId="14">
    <w:abstractNumId w:val="32"/>
  </w:num>
  <w:num w:numId="15">
    <w:abstractNumId w:val="29"/>
  </w:num>
  <w:num w:numId="16">
    <w:abstractNumId w:val="12"/>
  </w:num>
  <w:num w:numId="17">
    <w:abstractNumId w:val="10"/>
  </w:num>
  <w:num w:numId="18">
    <w:abstractNumId w:val="25"/>
  </w:num>
  <w:num w:numId="19">
    <w:abstractNumId w:val="35"/>
  </w:num>
  <w:num w:numId="20">
    <w:abstractNumId w:val="41"/>
  </w:num>
  <w:num w:numId="21">
    <w:abstractNumId w:val="9"/>
  </w:num>
  <w:num w:numId="22">
    <w:abstractNumId w:val="3"/>
  </w:num>
  <w:num w:numId="23">
    <w:abstractNumId w:val="5"/>
  </w:num>
  <w:num w:numId="24">
    <w:abstractNumId w:val="18"/>
  </w:num>
  <w:num w:numId="25">
    <w:abstractNumId w:val="7"/>
  </w:num>
  <w:num w:numId="26">
    <w:abstractNumId w:val="11"/>
  </w:num>
  <w:num w:numId="27">
    <w:abstractNumId w:val="31"/>
  </w:num>
  <w:num w:numId="28">
    <w:abstractNumId w:val="4"/>
  </w:num>
  <w:num w:numId="29">
    <w:abstractNumId w:val="2"/>
  </w:num>
  <w:num w:numId="30">
    <w:abstractNumId w:val="20"/>
  </w:num>
  <w:num w:numId="31">
    <w:abstractNumId w:val="42"/>
  </w:num>
  <w:num w:numId="32">
    <w:abstractNumId w:val="13"/>
  </w:num>
  <w:num w:numId="33">
    <w:abstractNumId w:val="1"/>
  </w:num>
  <w:num w:numId="34">
    <w:abstractNumId w:val="26"/>
  </w:num>
  <w:num w:numId="35">
    <w:abstractNumId w:val="14"/>
  </w:num>
  <w:num w:numId="36">
    <w:abstractNumId w:val="6"/>
  </w:num>
  <w:num w:numId="37">
    <w:abstractNumId w:val="28"/>
  </w:num>
  <w:num w:numId="38">
    <w:abstractNumId w:val="40"/>
  </w:num>
  <w:num w:numId="39">
    <w:abstractNumId w:val="23"/>
  </w:num>
  <w:num w:numId="40">
    <w:abstractNumId w:val="39"/>
  </w:num>
  <w:num w:numId="41">
    <w:abstractNumId w:val="16"/>
  </w:num>
  <w:num w:numId="42">
    <w:abstractNumId w:val="24"/>
  </w:num>
  <w:num w:numId="43">
    <w:abstractNumId w:val="2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1"/>
  <w:activeWritingStyle w:appName="MSWord" w:lang="en-US" w:vendorID="64" w:dllVersion="4096" w:nlCheck="1" w:checkStyle="0"/>
  <w:activeWritingStyle w:appName="MSWord" w:lang="pt-BR" w:vendorID="64" w:dllVersion="131078" w:nlCheck="1" w:checkStyle="0"/>
  <w:activeWritingStyle w:appName="MSWord" w:lang="en-US" w:vendorID="64" w:dllVersion="131078" w:nlCheck="1" w:checkStyle="1"/>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51F"/>
    <w:rsid w:val="0000108D"/>
    <w:rsid w:val="000046F6"/>
    <w:rsid w:val="00012A11"/>
    <w:rsid w:val="00016B70"/>
    <w:rsid w:val="000214FF"/>
    <w:rsid w:val="00023938"/>
    <w:rsid w:val="000243F6"/>
    <w:rsid w:val="00026EF4"/>
    <w:rsid w:val="00030941"/>
    <w:rsid w:val="00031AD3"/>
    <w:rsid w:val="00031F33"/>
    <w:rsid w:val="0003250C"/>
    <w:rsid w:val="00034803"/>
    <w:rsid w:val="00034951"/>
    <w:rsid w:val="00034A2A"/>
    <w:rsid w:val="00034F53"/>
    <w:rsid w:val="00035767"/>
    <w:rsid w:val="000376C3"/>
    <w:rsid w:val="0004055C"/>
    <w:rsid w:val="00041B0C"/>
    <w:rsid w:val="00043706"/>
    <w:rsid w:val="00044F34"/>
    <w:rsid w:val="00045735"/>
    <w:rsid w:val="0005196F"/>
    <w:rsid w:val="000546F7"/>
    <w:rsid w:val="00054EC2"/>
    <w:rsid w:val="000629DC"/>
    <w:rsid w:val="00062F78"/>
    <w:rsid w:val="00063822"/>
    <w:rsid w:val="00064154"/>
    <w:rsid w:val="000719CD"/>
    <w:rsid w:val="00071DAC"/>
    <w:rsid w:val="00073C33"/>
    <w:rsid w:val="00075E51"/>
    <w:rsid w:val="00076A14"/>
    <w:rsid w:val="00081EA6"/>
    <w:rsid w:val="000825B2"/>
    <w:rsid w:val="00083ACC"/>
    <w:rsid w:val="00086560"/>
    <w:rsid w:val="000866B3"/>
    <w:rsid w:val="000904F4"/>
    <w:rsid w:val="00096B0A"/>
    <w:rsid w:val="0009700E"/>
    <w:rsid w:val="00097647"/>
    <w:rsid w:val="000A394A"/>
    <w:rsid w:val="000A451A"/>
    <w:rsid w:val="000A7F99"/>
    <w:rsid w:val="000B171D"/>
    <w:rsid w:val="000B1CDC"/>
    <w:rsid w:val="000B27F6"/>
    <w:rsid w:val="000C2736"/>
    <w:rsid w:val="000C2AC7"/>
    <w:rsid w:val="000C343C"/>
    <w:rsid w:val="000C4E7E"/>
    <w:rsid w:val="000C5C48"/>
    <w:rsid w:val="000C621A"/>
    <w:rsid w:val="000D020C"/>
    <w:rsid w:val="000D0EF2"/>
    <w:rsid w:val="000D19C1"/>
    <w:rsid w:val="000D7CA7"/>
    <w:rsid w:val="000E01E6"/>
    <w:rsid w:val="000E1E04"/>
    <w:rsid w:val="000F4FEE"/>
    <w:rsid w:val="000F6AF1"/>
    <w:rsid w:val="000F72E0"/>
    <w:rsid w:val="000F7D66"/>
    <w:rsid w:val="00100224"/>
    <w:rsid w:val="0010355E"/>
    <w:rsid w:val="00106587"/>
    <w:rsid w:val="00107E9A"/>
    <w:rsid w:val="00111560"/>
    <w:rsid w:val="00112CFC"/>
    <w:rsid w:val="0011455B"/>
    <w:rsid w:val="00116CAA"/>
    <w:rsid w:val="00123085"/>
    <w:rsid w:val="0012756D"/>
    <w:rsid w:val="0012764F"/>
    <w:rsid w:val="001302A3"/>
    <w:rsid w:val="00131788"/>
    <w:rsid w:val="0013353B"/>
    <w:rsid w:val="00135061"/>
    <w:rsid w:val="00141620"/>
    <w:rsid w:val="00143034"/>
    <w:rsid w:val="00147C4C"/>
    <w:rsid w:val="00151656"/>
    <w:rsid w:val="0015289A"/>
    <w:rsid w:val="00155E49"/>
    <w:rsid w:val="001561B4"/>
    <w:rsid w:val="001704CF"/>
    <w:rsid w:val="0017647F"/>
    <w:rsid w:val="00180BFD"/>
    <w:rsid w:val="00183461"/>
    <w:rsid w:val="00186628"/>
    <w:rsid w:val="00195CE7"/>
    <w:rsid w:val="001965F6"/>
    <w:rsid w:val="001A2BD2"/>
    <w:rsid w:val="001A59A3"/>
    <w:rsid w:val="001A5C42"/>
    <w:rsid w:val="001A6552"/>
    <w:rsid w:val="001B0913"/>
    <w:rsid w:val="001B1032"/>
    <w:rsid w:val="001B3EA8"/>
    <w:rsid w:val="001B5E14"/>
    <w:rsid w:val="001C1C5F"/>
    <w:rsid w:val="001C30D3"/>
    <w:rsid w:val="001C4213"/>
    <w:rsid w:val="001C4CC4"/>
    <w:rsid w:val="001C724F"/>
    <w:rsid w:val="001C7E28"/>
    <w:rsid w:val="001F116A"/>
    <w:rsid w:val="001F3097"/>
    <w:rsid w:val="001F3A17"/>
    <w:rsid w:val="001F7A3F"/>
    <w:rsid w:val="00200AB4"/>
    <w:rsid w:val="00200BEC"/>
    <w:rsid w:val="002011FA"/>
    <w:rsid w:val="0020131D"/>
    <w:rsid w:val="002027CF"/>
    <w:rsid w:val="002034DB"/>
    <w:rsid w:val="00212221"/>
    <w:rsid w:val="0021412E"/>
    <w:rsid w:val="00222EFB"/>
    <w:rsid w:val="0022448B"/>
    <w:rsid w:val="00226447"/>
    <w:rsid w:val="002338EA"/>
    <w:rsid w:val="00233973"/>
    <w:rsid w:val="002402C6"/>
    <w:rsid w:val="00242B23"/>
    <w:rsid w:val="00245D0A"/>
    <w:rsid w:val="00246565"/>
    <w:rsid w:val="0024738D"/>
    <w:rsid w:val="00254B61"/>
    <w:rsid w:val="00256261"/>
    <w:rsid w:val="0026219D"/>
    <w:rsid w:val="00262987"/>
    <w:rsid w:val="002643E9"/>
    <w:rsid w:val="00265B40"/>
    <w:rsid w:val="0026788C"/>
    <w:rsid w:val="00267FE6"/>
    <w:rsid w:val="0027186D"/>
    <w:rsid w:val="00271DED"/>
    <w:rsid w:val="002739FE"/>
    <w:rsid w:val="00281371"/>
    <w:rsid w:val="0028210C"/>
    <w:rsid w:val="0028526A"/>
    <w:rsid w:val="00285848"/>
    <w:rsid w:val="00286E0A"/>
    <w:rsid w:val="00290153"/>
    <w:rsid w:val="0029189A"/>
    <w:rsid w:val="00292256"/>
    <w:rsid w:val="002940C5"/>
    <w:rsid w:val="0029624D"/>
    <w:rsid w:val="002A205B"/>
    <w:rsid w:val="002A2D26"/>
    <w:rsid w:val="002A3F33"/>
    <w:rsid w:val="002A524A"/>
    <w:rsid w:val="002A6DD5"/>
    <w:rsid w:val="002B7B9F"/>
    <w:rsid w:val="002B7F50"/>
    <w:rsid w:val="002C3F94"/>
    <w:rsid w:val="002C5BE4"/>
    <w:rsid w:val="002C69D7"/>
    <w:rsid w:val="002C72AA"/>
    <w:rsid w:val="002D1DAA"/>
    <w:rsid w:val="002D6FF1"/>
    <w:rsid w:val="002E0958"/>
    <w:rsid w:val="002E0E2E"/>
    <w:rsid w:val="002E1E53"/>
    <w:rsid w:val="002E2FFA"/>
    <w:rsid w:val="002E6713"/>
    <w:rsid w:val="002E6E14"/>
    <w:rsid w:val="002F21B6"/>
    <w:rsid w:val="002F23C1"/>
    <w:rsid w:val="00300EA2"/>
    <w:rsid w:val="003028F5"/>
    <w:rsid w:val="00306940"/>
    <w:rsid w:val="0030749C"/>
    <w:rsid w:val="003107D0"/>
    <w:rsid w:val="0031326B"/>
    <w:rsid w:val="0032021D"/>
    <w:rsid w:val="0032026B"/>
    <w:rsid w:val="00320BFC"/>
    <w:rsid w:val="00321FA5"/>
    <w:rsid w:val="00323010"/>
    <w:rsid w:val="00331447"/>
    <w:rsid w:val="003342A7"/>
    <w:rsid w:val="00334BBE"/>
    <w:rsid w:val="0034042D"/>
    <w:rsid w:val="00345BBD"/>
    <w:rsid w:val="003506C3"/>
    <w:rsid w:val="0035764C"/>
    <w:rsid w:val="0036012E"/>
    <w:rsid w:val="00360A29"/>
    <w:rsid w:val="00360AC1"/>
    <w:rsid w:val="00373B44"/>
    <w:rsid w:val="00373C74"/>
    <w:rsid w:val="00374724"/>
    <w:rsid w:val="00377CD5"/>
    <w:rsid w:val="0038682D"/>
    <w:rsid w:val="00386D5C"/>
    <w:rsid w:val="003874A3"/>
    <w:rsid w:val="00387E85"/>
    <w:rsid w:val="003913EF"/>
    <w:rsid w:val="003943A7"/>
    <w:rsid w:val="00394975"/>
    <w:rsid w:val="00395AC8"/>
    <w:rsid w:val="00397A6A"/>
    <w:rsid w:val="003A114D"/>
    <w:rsid w:val="003A2CCE"/>
    <w:rsid w:val="003A4E1B"/>
    <w:rsid w:val="003A5FB1"/>
    <w:rsid w:val="003A618E"/>
    <w:rsid w:val="003A75A1"/>
    <w:rsid w:val="003A7AF4"/>
    <w:rsid w:val="003B2C99"/>
    <w:rsid w:val="003B4B7C"/>
    <w:rsid w:val="003B50CA"/>
    <w:rsid w:val="003B5D86"/>
    <w:rsid w:val="003B6E0B"/>
    <w:rsid w:val="003C1C2C"/>
    <w:rsid w:val="003C4236"/>
    <w:rsid w:val="003C674E"/>
    <w:rsid w:val="003C6D39"/>
    <w:rsid w:val="003C7348"/>
    <w:rsid w:val="003D163C"/>
    <w:rsid w:val="003D2F6B"/>
    <w:rsid w:val="003D34ED"/>
    <w:rsid w:val="003D365F"/>
    <w:rsid w:val="003D422B"/>
    <w:rsid w:val="003D687A"/>
    <w:rsid w:val="003E215E"/>
    <w:rsid w:val="003E485C"/>
    <w:rsid w:val="003F26C7"/>
    <w:rsid w:val="003F5711"/>
    <w:rsid w:val="003F59AF"/>
    <w:rsid w:val="0040453E"/>
    <w:rsid w:val="00405100"/>
    <w:rsid w:val="004074F9"/>
    <w:rsid w:val="004111BB"/>
    <w:rsid w:val="00411A3D"/>
    <w:rsid w:val="00411DDE"/>
    <w:rsid w:val="004125A6"/>
    <w:rsid w:val="00414C6F"/>
    <w:rsid w:val="00417097"/>
    <w:rsid w:val="00422287"/>
    <w:rsid w:val="004254BA"/>
    <w:rsid w:val="00425DA4"/>
    <w:rsid w:val="004303C5"/>
    <w:rsid w:val="00432B49"/>
    <w:rsid w:val="0043344A"/>
    <w:rsid w:val="0043603D"/>
    <w:rsid w:val="004365F2"/>
    <w:rsid w:val="0044595C"/>
    <w:rsid w:val="0044724B"/>
    <w:rsid w:val="00450387"/>
    <w:rsid w:val="004537C6"/>
    <w:rsid w:val="004546B1"/>
    <w:rsid w:val="0045546A"/>
    <w:rsid w:val="00455B90"/>
    <w:rsid w:val="00456807"/>
    <w:rsid w:val="004612EB"/>
    <w:rsid w:val="00461D90"/>
    <w:rsid w:val="00465515"/>
    <w:rsid w:val="004673EA"/>
    <w:rsid w:val="00471F75"/>
    <w:rsid w:val="00476853"/>
    <w:rsid w:val="004802E7"/>
    <w:rsid w:val="004807E1"/>
    <w:rsid w:val="004851C9"/>
    <w:rsid w:val="0048626D"/>
    <w:rsid w:val="00492A01"/>
    <w:rsid w:val="00495513"/>
    <w:rsid w:val="004A1DF4"/>
    <w:rsid w:val="004A1F12"/>
    <w:rsid w:val="004B3A94"/>
    <w:rsid w:val="004B4A27"/>
    <w:rsid w:val="004B4C67"/>
    <w:rsid w:val="004B63CD"/>
    <w:rsid w:val="004B6851"/>
    <w:rsid w:val="004C10EF"/>
    <w:rsid w:val="004C2C77"/>
    <w:rsid w:val="004C40BC"/>
    <w:rsid w:val="004C4D99"/>
    <w:rsid w:val="004C5046"/>
    <w:rsid w:val="004C590E"/>
    <w:rsid w:val="004C6428"/>
    <w:rsid w:val="004D02BE"/>
    <w:rsid w:val="004D0E77"/>
    <w:rsid w:val="004D3227"/>
    <w:rsid w:val="004E5705"/>
    <w:rsid w:val="004E760A"/>
    <w:rsid w:val="004E7F30"/>
    <w:rsid w:val="004F1598"/>
    <w:rsid w:val="004F397D"/>
    <w:rsid w:val="004F4C3B"/>
    <w:rsid w:val="0050641C"/>
    <w:rsid w:val="00507946"/>
    <w:rsid w:val="00507BB6"/>
    <w:rsid w:val="00510570"/>
    <w:rsid w:val="0051253C"/>
    <w:rsid w:val="005160CF"/>
    <w:rsid w:val="00520685"/>
    <w:rsid w:val="00520B2C"/>
    <w:rsid w:val="005229D7"/>
    <w:rsid w:val="00522B4E"/>
    <w:rsid w:val="00523E40"/>
    <w:rsid w:val="005248C7"/>
    <w:rsid w:val="005251B2"/>
    <w:rsid w:val="00526349"/>
    <w:rsid w:val="005327C7"/>
    <w:rsid w:val="00534055"/>
    <w:rsid w:val="00534AC2"/>
    <w:rsid w:val="00535716"/>
    <w:rsid w:val="00535886"/>
    <w:rsid w:val="00537F39"/>
    <w:rsid w:val="00541B06"/>
    <w:rsid w:val="00542211"/>
    <w:rsid w:val="00543D38"/>
    <w:rsid w:val="00546A3F"/>
    <w:rsid w:val="00547F20"/>
    <w:rsid w:val="005520EE"/>
    <w:rsid w:val="00552747"/>
    <w:rsid w:val="00552F1E"/>
    <w:rsid w:val="005532EF"/>
    <w:rsid w:val="00553BEA"/>
    <w:rsid w:val="00561AE7"/>
    <w:rsid w:val="00561D0E"/>
    <w:rsid w:val="005634EC"/>
    <w:rsid w:val="0056677E"/>
    <w:rsid w:val="00567038"/>
    <w:rsid w:val="00567DB8"/>
    <w:rsid w:val="00572388"/>
    <w:rsid w:val="005738B3"/>
    <w:rsid w:val="00580958"/>
    <w:rsid w:val="00583C7B"/>
    <w:rsid w:val="005859DF"/>
    <w:rsid w:val="005873CE"/>
    <w:rsid w:val="0058790B"/>
    <w:rsid w:val="00587F8B"/>
    <w:rsid w:val="005979D2"/>
    <w:rsid w:val="00597BEE"/>
    <w:rsid w:val="00597E1A"/>
    <w:rsid w:val="005A0F8F"/>
    <w:rsid w:val="005A1136"/>
    <w:rsid w:val="005A1D47"/>
    <w:rsid w:val="005A5448"/>
    <w:rsid w:val="005A5B10"/>
    <w:rsid w:val="005A6EA6"/>
    <w:rsid w:val="005A7C68"/>
    <w:rsid w:val="005B0FA6"/>
    <w:rsid w:val="005B1761"/>
    <w:rsid w:val="005B1ECA"/>
    <w:rsid w:val="005D2C29"/>
    <w:rsid w:val="005D4076"/>
    <w:rsid w:val="005E0614"/>
    <w:rsid w:val="005E2F54"/>
    <w:rsid w:val="005E32E2"/>
    <w:rsid w:val="005E3C3F"/>
    <w:rsid w:val="005E4894"/>
    <w:rsid w:val="005E4FEE"/>
    <w:rsid w:val="005E7C56"/>
    <w:rsid w:val="005F534E"/>
    <w:rsid w:val="005F747C"/>
    <w:rsid w:val="006019A7"/>
    <w:rsid w:val="00604EA0"/>
    <w:rsid w:val="0060582E"/>
    <w:rsid w:val="00605D90"/>
    <w:rsid w:val="0060796E"/>
    <w:rsid w:val="00607A1B"/>
    <w:rsid w:val="00611B9F"/>
    <w:rsid w:val="00612FF5"/>
    <w:rsid w:val="00613CFE"/>
    <w:rsid w:val="0061499B"/>
    <w:rsid w:val="00616250"/>
    <w:rsid w:val="0061742C"/>
    <w:rsid w:val="0062408C"/>
    <w:rsid w:val="006247DE"/>
    <w:rsid w:val="0062552B"/>
    <w:rsid w:val="00625819"/>
    <w:rsid w:val="006271C8"/>
    <w:rsid w:val="006311DA"/>
    <w:rsid w:val="00631F5A"/>
    <w:rsid w:val="00635388"/>
    <w:rsid w:val="00636E12"/>
    <w:rsid w:val="00637470"/>
    <w:rsid w:val="006428AC"/>
    <w:rsid w:val="00643156"/>
    <w:rsid w:val="00645C24"/>
    <w:rsid w:val="00645E47"/>
    <w:rsid w:val="00651432"/>
    <w:rsid w:val="00652848"/>
    <w:rsid w:val="006529FF"/>
    <w:rsid w:val="00652B0D"/>
    <w:rsid w:val="00656117"/>
    <w:rsid w:val="0065777F"/>
    <w:rsid w:val="006716B8"/>
    <w:rsid w:val="006730FD"/>
    <w:rsid w:val="00675286"/>
    <w:rsid w:val="006758B3"/>
    <w:rsid w:val="00685630"/>
    <w:rsid w:val="006859B6"/>
    <w:rsid w:val="0069044B"/>
    <w:rsid w:val="00691430"/>
    <w:rsid w:val="00694C88"/>
    <w:rsid w:val="00694EEB"/>
    <w:rsid w:val="00696ED1"/>
    <w:rsid w:val="006A3584"/>
    <w:rsid w:val="006A6B94"/>
    <w:rsid w:val="006B1DA9"/>
    <w:rsid w:val="006B1F8E"/>
    <w:rsid w:val="006B28C3"/>
    <w:rsid w:val="006B38E6"/>
    <w:rsid w:val="006B44AF"/>
    <w:rsid w:val="006B61B5"/>
    <w:rsid w:val="006C450E"/>
    <w:rsid w:val="006D3BA5"/>
    <w:rsid w:val="006E04F8"/>
    <w:rsid w:val="006E26EC"/>
    <w:rsid w:val="006E2732"/>
    <w:rsid w:val="006F0DA3"/>
    <w:rsid w:val="006F1A7A"/>
    <w:rsid w:val="006F3436"/>
    <w:rsid w:val="006F3A5A"/>
    <w:rsid w:val="006F44BA"/>
    <w:rsid w:val="006F44ED"/>
    <w:rsid w:val="006F6E05"/>
    <w:rsid w:val="006F755A"/>
    <w:rsid w:val="007159F9"/>
    <w:rsid w:val="00717520"/>
    <w:rsid w:val="00721C4F"/>
    <w:rsid w:val="0072415C"/>
    <w:rsid w:val="00726983"/>
    <w:rsid w:val="00730335"/>
    <w:rsid w:val="00733C97"/>
    <w:rsid w:val="00735BF9"/>
    <w:rsid w:val="00736E3E"/>
    <w:rsid w:val="00740A2F"/>
    <w:rsid w:val="00742F7E"/>
    <w:rsid w:val="00742FD4"/>
    <w:rsid w:val="00747DFA"/>
    <w:rsid w:val="00751DA4"/>
    <w:rsid w:val="00756919"/>
    <w:rsid w:val="007615BB"/>
    <w:rsid w:val="00763B9D"/>
    <w:rsid w:val="00765694"/>
    <w:rsid w:val="00770D35"/>
    <w:rsid w:val="00781792"/>
    <w:rsid w:val="00781CEF"/>
    <w:rsid w:val="00784E5E"/>
    <w:rsid w:val="0078636E"/>
    <w:rsid w:val="007874C6"/>
    <w:rsid w:val="00793A7E"/>
    <w:rsid w:val="007A6B0B"/>
    <w:rsid w:val="007A70FF"/>
    <w:rsid w:val="007B0769"/>
    <w:rsid w:val="007B3645"/>
    <w:rsid w:val="007C0907"/>
    <w:rsid w:val="007C7F83"/>
    <w:rsid w:val="007D13CD"/>
    <w:rsid w:val="007D19FB"/>
    <w:rsid w:val="007E03E0"/>
    <w:rsid w:val="007E346D"/>
    <w:rsid w:val="007E3759"/>
    <w:rsid w:val="007E5D99"/>
    <w:rsid w:val="007E7D1A"/>
    <w:rsid w:val="007F0316"/>
    <w:rsid w:val="007F5778"/>
    <w:rsid w:val="007F7081"/>
    <w:rsid w:val="0080043F"/>
    <w:rsid w:val="00801ED0"/>
    <w:rsid w:val="00806382"/>
    <w:rsid w:val="0080652E"/>
    <w:rsid w:val="0081003C"/>
    <w:rsid w:val="008101CD"/>
    <w:rsid w:val="0081410A"/>
    <w:rsid w:val="008205A8"/>
    <w:rsid w:val="00821020"/>
    <w:rsid w:val="0082111A"/>
    <w:rsid w:val="0082203B"/>
    <w:rsid w:val="00825C66"/>
    <w:rsid w:val="00832A46"/>
    <w:rsid w:val="00834A12"/>
    <w:rsid w:val="00835ECE"/>
    <w:rsid w:val="00837009"/>
    <w:rsid w:val="00843183"/>
    <w:rsid w:val="00843EB1"/>
    <w:rsid w:val="0084678E"/>
    <w:rsid w:val="00846CE7"/>
    <w:rsid w:val="0085114A"/>
    <w:rsid w:val="008535EC"/>
    <w:rsid w:val="00855995"/>
    <w:rsid w:val="00855CB4"/>
    <w:rsid w:val="0086216F"/>
    <w:rsid w:val="00866494"/>
    <w:rsid w:val="008670F1"/>
    <w:rsid w:val="008708B9"/>
    <w:rsid w:val="00881279"/>
    <w:rsid w:val="00882499"/>
    <w:rsid w:val="00884634"/>
    <w:rsid w:val="008870DC"/>
    <w:rsid w:val="00893C55"/>
    <w:rsid w:val="00896692"/>
    <w:rsid w:val="008978BF"/>
    <w:rsid w:val="008A19C6"/>
    <w:rsid w:val="008A378E"/>
    <w:rsid w:val="008A5F84"/>
    <w:rsid w:val="008B0FE9"/>
    <w:rsid w:val="008B2BCB"/>
    <w:rsid w:val="008B3545"/>
    <w:rsid w:val="008B60C2"/>
    <w:rsid w:val="008C1369"/>
    <w:rsid w:val="008C7A22"/>
    <w:rsid w:val="008D26C9"/>
    <w:rsid w:val="008D48A8"/>
    <w:rsid w:val="008D494C"/>
    <w:rsid w:val="008D4CAC"/>
    <w:rsid w:val="008D6570"/>
    <w:rsid w:val="008D6CC7"/>
    <w:rsid w:val="008D7E04"/>
    <w:rsid w:val="008E348C"/>
    <w:rsid w:val="008F0B59"/>
    <w:rsid w:val="008F6E1F"/>
    <w:rsid w:val="0090716D"/>
    <w:rsid w:val="0091168A"/>
    <w:rsid w:val="00912658"/>
    <w:rsid w:val="00913382"/>
    <w:rsid w:val="00924146"/>
    <w:rsid w:val="009300F7"/>
    <w:rsid w:val="009307CA"/>
    <w:rsid w:val="0093081F"/>
    <w:rsid w:val="00934F9B"/>
    <w:rsid w:val="00935C8F"/>
    <w:rsid w:val="009410C9"/>
    <w:rsid w:val="009415A2"/>
    <w:rsid w:val="00941919"/>
    <w:rsid w:val="009422F7"/>
    <w:rsid w:val="00943D07"/>
    <w:rsid w:val="009458C8"/>
    <w:rsid w:val="00945ACB"/>
    <w:rsid w:val="00945BA2"/>
    <w:rsid w:val="009469D3"/>
    <w:rsid w:val="00952160"/>
    <w:rsid w:val="009579A0"/>
    <w:rsid w:val="00967BEB"/>
    <w:rsid w:val="0097241A"/>
    <w:rsid w:val="009726DF"/>
    <w:rsid w:val="009732E4"/>
    <w:rsid w:val="00975452"/>
    <w:rsid w:val="00975CAA"/>
    <w:rsid w:val="00981F97"/>
    <w:rsid w:val="00983E31"/>
    <w:rsid w:val="00983FF0"/>
    <w:rsid w:val="00984C38"/>
    <w:rsid w:val="00986E17"/>
    <w:rsid w:val="009875C6"/>
    <w:rsid w:val="00992318"/>
    <w:rsid w:val="009948E9"/>
    <w:rsid w:val="009A00AD"/>
    <w:rsid w:val="009A4F2D"/>
    <w:rsid w:val="009B066E"/>
    <w:rsid w:val="009B22D7"/>
    <w:rsid w:val="009B4ACB"/>
    <w:rsid w:val="009B4FC7"/>
    <w:rsid w:val="009B79B2"/>
    <w:rsid w:val="009C0D75"/>
    <w:rsid w:val="009C1408"/>
    <w:rsid w:val="009C238C"/>
    <w:rsid w:val="009C5E5F"/>
    <w:rsid w:val="009C5F9A"/>
    <w:rsid w:val="009C70E4"/>
    <w:rsid w:val="009D0FD7"/>
    <w:rsid w:val="009D1081"/>
    <w:rsid w:val="009D6CB7"/>
    <w:rsid w:val="009D6FFC"/>
    <w:rsid w:val="009D7390"/>
    <w:rsid w:val="009E1B8F"/>
    <w:rsid w:val="009E43B6"/>
    <w:rsid w:val="009F06AA"/>
    <w:rsid w:val="009F08FB"/>
    <w:rsid w:val="009F2455"/>
    <w:rsid w:val="00A013A4"/>
    <w:rsid w:val="00A04B83"/>
    <w:rsid w:val="00A119C0"/>
    <w:rsid w:val="00A12088"/>
    <w:rsid w:val="00A14C23"/>
    <w:rsid w:val="00A16102"/>
    <w:rsid w:val="00A16B1E"/>
    <w:rsid w:val="00A21DD0"/>
    <w:rsid w:val="00A24179"/>
    <w:rsid w:val="00A26D3A"/>
    <w:rsid w:val="00A3345F"/>
    <w:rsid w:val="00A41D1A"/>
    <w:rsid w:val="00A4206D"/>
    <w:rsid w:val="00A5118D"/>
    <w:rsid w:val="00A522CC"/>
    <w:rsid w:val="00A529F3"/>
    <w:rsid w:val="00A52A45"/>
    <w:rsid w:val="00A54AA5"/>
    <w:rsid w:val="00A55C27"/>
    <w:rsid w:val="00A56A4A"/>
    <w:rsid w:val="00A57836"/>
    <w:rsid w:val="00A60042"/>
    <w:rsid w:val="00A60219"/>
    <w:rsid w:val="00A60517"/>
    <w:rsid w:val="00A63DAE"/>
    <w:rsid w:val="00A65AC8"/>
    <w:rsid w:val="00A66CF9"/>
    <w:rsid w:val="00A710A0"/>
    <w:rsid w:val="00A71BF4"/>
    <w:rsid w:val="00A729E9"/>
    <w:rsid w:val="00A773E4"/>
    <w:rsid w:val="00A77795"/>
    <w:rsid w:val="00A77D34"/>
    <w:rsid w:val="00A81AC0"/>
    <w:rsid w:val="00A84AFB"/>
    <w:rsid w:val="00A85734"/>
    <w:rsid w:val="00A85F7C"/>
    <w:rsid w:val="00A90E8B"/>
    <w:rsid w:val="00A91096"/>
    <w:rsid w:val="00A96124"/>
    <w:rsid w:val="00A96DB8"/>
    <w:rsid w:val="00A9797F"/>
    <w:rsid w:val="00AA0153"/>
    <w:rsid w:val="00AA43A4"/>
    <w:rsid w:val="00AA4E37"/>
    <w:rsid w:val="00AB43E6"/>
    <w:rsid w:val="00AC06CB"/>
    <w:rsid w:val="00AC2328"/>
    <w:rsid w:val="00AC2D44"/>
    <w:rsid w:val="00AC5DF1"/>
    <w:rsid w:val="00AC6F9F"/>
    <w:rsid w:val="00AC7DE0"/>
    <w:rsid w:val="00AD6B31"/>
    <w:rsid w:val="00AD6FF1"/>
    <w:rsid w:val="00AE1C9C"/>
    <w:rsid w:val="00AE4868"/>
    <w:rsid w:val="00AE57B4"/>
    <w:rsid w:val="00AE5C35"/>
    <w:rsid w:val="00AE77D4"/>
    <w:rsid w:val="00AE7FE9"/>
    <w:rsid w:val="00AF0193"/>
    <w:rsid w:val="00AF1AE7"/>
    <w:rsid w:val="00AF2842"/>
    <w:rsid w:val="00AF4D62"/>
    <w:rsid w:val="00AF78D6"/>
    <w:rsid w:val="00B02CDB"/>
    <w:rsid w:val="00B14DCC"/>
    <w:rsid w:val="00B22EB0"/>
    <w:rsid w:val="00B2476B"/>
    <w:rsid w:val="00B3123A"/>
    <w:rsid w:val="00B31894"/>
    <w:rsid w:val="00B3587B"/>
    <w:rsid w:val="00B41209"/>
    <w:rsid w:val="00B44994"/>
    <w:rsid w:val="00B472CA"/>
    <w:rsid w:val="00B47E21"/>
    <w:rsid w:val="00B5272A"/>
    <w:rsid w:val="00B53091"/>
    <w:rsid w:val="00B56476"/>
    <w:rsid w:val="00B61488"/>
    <w:rsid w:val="00B61DAF"/>
    <w:rsid w:val="00B64204"/>
    <w:rsid w:val="00B6429A"/>
    <w:rsid w:val="00B647C8"/>
    <w:rsid w:val="00B66EA2"/>
    <w:rsid w:val="00B72F30"/>
    <w:rsid w:val="00B7448C"/>
    <w:rsid w:val="00B773CF"/>
    <w:rsid w:val="00B82C70"/>
    <w:rsid w:val="00B83F4C"/>
    <w:rsid w:val="00B863C1"/>
    <w:rsid w:val="00B86E2F"/>
    <w:rsid w:val="00B9093D"/>
    <w:rsid w:val="00BA1799"/>
    <w:rsid w:val="00BA42AF"/>
    <w:rsid w:val="00BA4ABC"/>
    <w:rsid w:val="00BA7B76"/>
    <w:rsid w:val="00BB6B2B"/>
    <w:rsid w:val="00BC08D8"/>
    <w:rsid w:val="00BC0908"/>
    <w:rsid w:val="00BC353A"/>
    <w:rsid w:val="00BC5DE3"/>
    <w:rsid w:val="00BC72D7"/>
    <w:rsid w:val="00BD5360"/>
    <w:rsid w:val="00BD5C7C"/>
    <w:rsid w:val="00BD7D53"/>
    <w:rsid w:val="00BE0896"/>
    <w:rsid w:val="00BE1BC3"/>
    <w:rsid w:val="00BF0A9C"/>
    <w:rsid w:val="00BF1760"/>
    <w:rsid w:val="00BF2B84"/>
    <w:rsid w:val="00BF4A89"/>
    <w:rsid w:val="00BF5625"/>
    <w:rsid w:val="00BF6EC1"/>
    <w:rsid w:val="00C000E5"/>
    <w:rsid w:val="00C0232C"/>
    <w:rsid w:val="00C03AD6"/>
    <w:rsid w:val="00C06EA2"/>
    <w:rsid w:val="00C076CE"/>
    <w:rsid w:val="00C109DD"/>
    <w:rsid w:val="00C17ED8"/>
    <w:rsid w:val="00C206B8"/>
    <w:rsid w:val="00C2080A"/>
    <w:rsid w:val="00C214E0"/>
    <w:rsid w:val="00C238E1"/>
    <w:rsid w:val="00C25046"/>
    <w:rsid w:val="00C30096"/>
    <w:rsid w:val="00C30648"/>
    <w:rsid w:val="00C33120"/>
    <w:rsid w:val="00C3505D"/>
    <w:rsid w:val="00C36128"/>
    <w:rsid w:val="00C4461A"/>
    <w:rsid w:val="00C46ED3"/>
    <w:rsid w:val="00C526EB"/>
    <w:rsid w:val="00C5790B"/>
    <w:rsid w:val="00C61336"/>
    <w:rsid w:val="00C654AA"/>
    <w:rsid w:val="00C66E0A"/>
    <w:rsid w:val="00C72A19"/>
    <w:rsid w:val="00C745E9"/>
    <w:rsid w:val="00C745F0"/>
    <w:rsid w:val="00C74768"/>
    <w:rsid w:val="00C828E1"/>
    <w:rsid w:val="00C82B36"/>
    <w:rsid w:val="00C84BF0"/>
    <w:rsid w:val="00C8798B"/>
    <w:rsid w:val="00C96708"/>
    <w:rsid w:val="00CA186A"/>
    <w:rsid w:val="00CA30E5"/>
    <w:rsid w:val="00CA4F05"/>
    <w:rsid w:val="00CA671F"/>
    <w:rsid w:val="00CB0399"/>
    <w:rsid w:val="00CB4B66"/>
    <w:rsid w:val="00CB5007"/>
    <w:rsid w:val="00CC4C24"/>
    <w:rsid w:val="00CC6E12"/>
    <w:rsid w:val="00CC6EFA"/>
    <w:rsid w:val="00CD0388"/>
    <w:rsid w:val="00CD7C62"/>
    <w:rsid w:val="00CE661A"/>
    <w:rsid w:val="00CE68C4"/>
    <w:rsid w:val="00CE6AE9"/>
    <w:rsid w:val="00CF0625"/>
    <w:rsid w:val="00CF6D31"/>
    <w:rsid w:val="00CF76C5"/>
    <w:rsid w:val="00CF7F82"/>
    <w:rsid w:val="00D0191C"/>
    <w:rsid w:val="00D04FDC"/>
    <w:rsid w:val="00D12CCD"/>
    <w:rsid w:val="00D22899"/>
    <w:rsid w:val="00D2343D"/>
    <w:rsid w:val="00D24050"/>
    <w:rsid w:val="00D260B9"/>
    <w:rsid w:val="00D27071"/>
    <w:rsid w:val="00D302BA"/>
    <w:rsid w:val="00D31BD9"/>
    <w:rsid w:val="00D34914"/>
    <w:rsid w:val="00D35A8D"/>
    <w:rsid w:val="00D37554"/>
    <w:rsid w:val="00D3787E"/>
    <w:rsid w:val="00D40980"/>
    <w:rsid w:val="00D42387"/>
    <w:rsid w:val="00D43AC4"/>
    <w:rsid w:val="00D47926"/>
    <w:rsid w:val="00D51E35"/>
    <w:rsid w:val="00D52B11"/>
    <w:rsid w:val="00D53D47"/>
    <w:rsid w:val="00D55631"/>
    <w:rsid w:val="00D56A6A"/>
    <w:rsid w:val="00D57395"/>
    <w:rsid w:val="00D61CCA"/>
    <w:rsid w:val="00D65C44"/>
    <w:rsid w:val="00D704E7"/>
    <w:rsid w:val="00D73A9C"/>
    <w:rsid w:val="00D75774"/>
    <w:rsid w:val="00D76DE9"/>
    <w:rsid w:val="00D83B8D"/>
    <w:rsid w:val="00D84FEB"/>
    <w:rsid w:val="00D861AD"/>
    <w:rsid w:val="00D90284"/>
    <w:rsid w:val="00D9105C"/>
    <w:rsid w:val="00DA6BC8"/>
    <w:rsid w:val="00DB36B0"/>
    <w:rsid w:val="00DB5A9D"/>
    <w:rsid w:val="00DB6E77"/>
    <w:rsid w:val="00DC03CF"/>
    <w:rsid w:val="00DC1055"/>
    <w:rsid w:val="00DC1BDE"/>
    <w:rsid w:val="00DC67AB"/>
    <w:rsid w:val="00DD1CEA"/>
    <w:rsid w:val="00DD386C"/>
    <w:rsid w:val="00DD6627"/>
    <w:rsid w:val="00DE1404"/>
    <w:rsid w:val="00DE4A87"/>
    <w:rsid w:val="00DE75FE"/>
    <w:rsid w:val="00DF1014"/>
    <w:rsid w:val="00DF35F5"/>
    <w:rsid w:val="00DF510A"/>
    <w:rsid w:val="00DF5E32"/>
    <w:rsid w:val="00E03219"/>
    <w:rsid w:val="00E070FA"/>
    <w:rsid w:val="00E10241"/>
    <w:rsid w:val="00E17785"/>
    <w:rsid w:val="00E25111"/>
    <w:rsid w:val="00E25F6B"/>
    <w:rsid w:val="00E271C6"/>
    <w:rsid w:val="00E30161"/>
    <w:rsid w:val="00E32776"/>
    <w:rsid w:val="00E33497"/>
    <w:rsid w:val="00E341D3"/>
    <w:rsid w:val="00E36AF5"/>
    <w:rsid w:val="00E37AF2"/>
    <w:rsid w:val="00E40889"/>
    <w:rsid w:val="00E414DE"/>
    <w:rsid w:val="00E56FF7"/>
    <w:rsid w:val="00E60669"/>
    <w:rsid w:val="00E62B7F"/>
    <w:rsid w:val="00E634AF"/>
    <w:rsid w:val="00E64E42"/>
    <w:rsid w:val="00E664AE"/>
    <w:rsid w:val="00E67F19"/>
    <w:rsid w:val="00E72963"/>
    <w:rsid w:val="00E757D3"/>
    <w:rsid w:val="00E77CD1"/>
    <w:rsid w:val="00E80D48"/>
    <w:rsid w:val="00E81E05"/>
    <w:rsid w:val="00E84B58"/>
    <w:rsid w:val="00E87B2F"/>
    <w:rsid w:val="00E910B2"/>
    <w:rsid w:val="00E91123"/>
    <w:rsid w:val="00E92A1C"/>
    <w:rsid w:val="00E95ED0"/>
    <w:rsid w:val="00EA09CB"/>
    <w:rsid w:val="00EA1C88"/>
    <w:rsid w:val="00EA215F"/>
    <w:rsid w:val="00EA2EA8"/>
    <w:rsid w:val="00EA5858"/>
    <w:rsid w:val="00EA5F39"/>
    <w:rsid w:val="00EA7F96"/>
    <w:rsid w:val="00EB3FF3"/>
    <w:rsid w:val="00EB4E71"/>
    <w:rsid w:val="00EC0297"/>
    <w:rsid w:val="00EC17BF"/>
    <w:rsid w:val="00EC1C75"/>
    <w:rsid w:val="00EC3F18"/>
    <w:rsid w:val="00EC5F44"/>
    <w:rsid w:val="00EC7A1D"/>
    <w:rsid w:val="00ED16EB"/>
    <w:rsid w:val="00ED2DF2"/>
    <w:rsid w:val="00EE7B1E"/>
    <w:rsid w:val="00EF012E"/>
    <w:rsid w:val="00EF1D9A"/>
    <w:rsid w:val="00EF2C65"/>
    <w:rsid w:val="00EF2E51"/>
    <w:rsid w:val="00EF360E"/>
    <w:rsid w:val="00EF3767"/>
    <w:rsid w:val="00F0251F"/>
    <w:rsid w:val="00F04F88"/>
    <w:rsid w:val="00F05D75"/>
    <w:rsid w:val="00F06010"/>
    <w:rsid w:val="00F07367"/>
    <w:rsid w:val="00F10940"/>
    <w:rsid w:val="00F13F8C"/>
    <w:rsid w:val="00F16623"/>
    <w:rsid w:val="00F177FA"/>
    <w:rsid w:val="00F23B29"/>
    <w:rsid w:val="00F24575"/>
    <w:rsid w:val="00F272AF"/>
    <w:rsid w:val="00F31035"/>
    <w:rsid w:val="00F34E59"/>
    <w:rsid w:val="00F370DC"/>
    <w:rsid w:val="00F4333B"/>
    <w:rsid w:val="00F43E3E"/>
    <w:rsid w:val="00F44B9E"/>
    <w:rsid w:val="00F507CC"/>
    <w:rsid w:val="00F50CB2"/>
    <w:rsid w:val="00F550E1"/>
    <w:rsid w:val="00F55623"/>
    <w:rsid w:val="00F6078F"/>
    <w:rsid w:val="00F64A58"/>
    <w:rsid w:val="00F678F2"/>
    <w:rsid w:val="00F72D6A"/>
    <w:rsid w:val="00F73E3E"/>
    <w:rsid w:val="00F74CAA"/>
    <w:rsid w:val="00F772E4"/>
    <w:rsid w:val="00F77F01"/>
    <w:rsid w:val="00F815F8"/>
    <w:rsid w:val="00F818CD"/>
    <w:rsid w:val="00F81D21"/>
    <w:rsid w:val="00F821DD"/>
    <w:rsid w:val="00F85F43"/>
    <w:rsid w:val="00F9365B"/>
    <w:rsid w:val="00F96D34"/>
    <w:rsid w:val="00F96D43"/>
    <w:rsid w:val="00F979DC"/>
    <w:rsid w:val="00FA1195"/>
    <w:rsid w:val="00FA6EAB"/>
    <w:rsid w:val="00FB0F7C"/>
    <w:rsid w:val="00FB1213"/>
    <w:rsid w:val="00FB1B72"/>
    <w:rsid w:val="00FB2CC2"/>
    <w:rsid w:val="00FB352D"/>
    <w:rsid w:val="00FB3647"/>
    <w:rsid w:val="00FB3F65"/>
    <w:rsid w:val="00FB6822"/>
    <w:rsid w:val="00FC0796"/>
    <w:rsid w:val="00FC2CCE"/>
    <w:rsid w:val="00FC39BA"/>
    <w:rsid w:val="00FC709B"/>
    <w:rsid w:val="00FC76D5"/>
    <w:rsid w:val="00FD32F3"/>
    <w:rsid w:val="00FD3638"/>
    <w:rsid w:val="00FD3FBF"/>
    <w:rsid w:val="00FE074E"/>
    <w:rsid w:val="00FE16CD"/>
    <w:rsid w:val="00FE1B46"/>
    <w:rsid w:val="00FE695B"/>
    <w:rsid w:val="00FF0AED"/>
    <w:rsid w:val="00FF45B8"/>
    <w:rsid w:val="00FF5032"/>
    <w:rsid w:val="00FF7FBB"/>
    <w:rsid w:val="3D169B47"/>
    <w:rsid w:val="49D7F5CB"/>
    <w:rsid w:val="539AA22E"/>
    <w:rsid w:val="5AE9DD1C"/>
    <w:rsid w:val="6352AFCE"/>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9E9EB"/>
  <w15:chartTrackingRefBased/>
  <w15:docId w15:val="{F3E65178-126D-4A2C-8971-B295A8F2F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3F33"/>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ing,ERP-List Paragraph,List Paragraph11,Bullet EY,List Paragraph2,List Paragraph Red,List Paragraph1"/>
    <w:basedOn w:val="Normal"/>
    <w:link w:val="ListParagraphChar"/>
    <w:uiPriority w:val="34"/>
    <w:qFormat/>
    <w:rsid w:val="002A3F33"/>
    <w:pPr>
      <w:spacing w:after="200" w:line="276" w:lineRule="auto"/>
      <w:ind w:left="720"/>
      <w:contextualSpacing/>
    </w:pPr>
    <w:rPr>
      <w:rFonts w:asciiTheme="minorHAnsi" w:eastAsiaTheme="minorEastAsia" w:hAnsiTheme="minorHAnsi" w:cstheme="minorBidi"/>
      <w:sz w:val="22"/>
      <w:szCs w:val="22"/>
      <w:lang w:val="lt-LT" w:eastAsia="lt-LT"/>
    </w:rPr>
  </w:style>
  <w:style w:type="character" w:customStyle="1" w:styleId="ListParagraphChar">
    <w:name w:val="List Paragraph Char"/>
    <w:aliases w:val="Numbering Char,ERP-List Paragraph Char,List Paragraph11 Char,Bullet EY Char,List Paragraph2 Char,List Paragraph Red Char,List Paragraph1 Char"/>
    <w:link w:val="ListParagraph"/>
    <w:uiPriority w:val="34"/>
    <w:qFormat/>
    <w:locked/>
    <w:rsid w:val="002A3F33"/>
    <w:rPr>
      <w:rFonts w:eastAsiaTheme="minorEastAsia"/>
      <w:lang w:eastAsia="lt-LT"/>
    </w:rPr>
  </w:style>
  <w:style w:type="paragraph" w:styleId="BalloonText">
    <w:name w:val="Balloon Text"/>
    <w:basedOn w:val="Normal"/>
    <w:link w:val="BalloonTextChar"/>
    <w:uiPriority w:val="99"/>
    <w:semiHidden/>
    <w:unhideWhenUsed/>
    <w:rsid w:val="00FC2C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2CCE"/>
    <w:rPr>
      <w:rFonts w:ascii="Segoe UI" w:eastAsia="Times New Roman" w:hAnsi="Segoe UI" w:cs="Segoe UI"/>
      <w:sz w:val="18"/>
      <w:szCs w:val="18"/>
      <w:lang w:val="en-US"/>
    </w:rPr>
  </w:style>
  <w:style w:type="table" w:customStyle="1" w:styleId="TableGrid">
    <w:name w:val="TableGrid"/>
    <w:rsid w:val="00BA1799"/>
    <w:pPr>
      <w:spacing w:after="0" w:line="240" w:lineRule="auto"/>
    </w:pPr>
    <w:rPr>
      <w:rFonts w:eastAsiaTheme="minorEastAsia"/>
      <w:lang w:eastAsia="lt-LT"/>
    </w:rPr>
    <w:tblPr>
      <w:tblCellMar>
        <w:top w:w="0" w:type="dxa"/>
        <w:left w:w="0" w:type="dxa"/>
        <w:bottom w:w="0" w:type="dxa"/>
        <w:right w:w="0" w:type="dxa"/>
      </w:tblCellMar>
    </w:tblPr>
  </w:style>
  <w:style w:type="table" w:styleId="TableGrid0">
    <w:name w:val="Table Grid"/>
    <w:basedOn w:val="TableNormal"/>
    <w:uiPriority w:val="39"/>
    <w:rsid w:val="00D240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0"/>
    <w:uiPriority w:val="39"/>
    <w:rsid w:val="003D34ED"/>
    <w:pPr>
      <w:spacing w:after="0" w:line="240" w:lineRule="auto"/>
    </w:pPr>
    <w:rPr>
      <w:rFonts w:ascii="Calibri" w:eastAsia="Calibri" w:hAnsi="Calibri" w:cs="Calibri"/>
      <w:color w:val="00000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F0B59"/>
    <w:rPr>
      <w:sz w:val="16"/>
      <w:szCs w:val="16"/>
    </w:rPr>
  </w:style>
  <w:style w:type="paragraph" w:styleId="CommentText">
    <w:name w:val="annotation text"/>
    <w:basedOn w:val="Normal"/>
    <w:link w:val="CommentTextChar"/>
    <w:uiPriority w:val="99"/>
    <w:unhideWhenUsed/>
    <w:rsid w:val="008F0B59"/>
    <w:rPr>
      <w:sz w:val="20"/>
      <w:szCs w:val="20"/>
    </w:rPr>
  </w:style>
  <w:style w:type="character" w:customStyle="1" w:styleId="CommentTextChar">
    <w:name w:val="Comment Text Char"/>
    <w:basedOn w:val="DefaultParagraphFont"/>
    <w:link w:val="CommentText"/>
    <w:uiPriority w:val="99"/>
    <w:rsid w:val="008F0B59"/>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F0B59"/>
    <w:rPr>
      <w:b/>
      <w:bCs/>
    </w:rPr>
  </w:style>
  <w:style w:type="character" w:customStyle="1" w:styleId="CommentSubjectChar">
    <w:name w:val="Comment Subject Char"/>
    <w:basedOn w:val="CommentTextChar"/>
    <w:link w:val="CommentSubject"/>
    <w:uiPriority w:val="99"/>
    <w:semiHidden/>
    <w:rsid w:val="008F0B59"/>
    <w:rPr>
      <w:rFonts w:ascii="Times New Roman" w:eastAsia="Times New Roman" w:hAnsi="Times New Roman" w:cs="Times New Roman"/>
      <w:b/>
      <w:bCs/>
      <w:sz w:val="20"/>
      <w:szCs w:val="20"/>
      <w:lang w:val="en-US"/>
    </w:rPr>
  </w:style>
  <w:style w:type="paragraph" w:styleId="BodyText">
    <w:name w:val="Body Text"/>
    <w:basedOn w:val="Normal"/>
    <w:link w:val="BodyTextChar"/>
    <w:rsid w:val="0044595C"/>
    <w:pPr>
      <w:jc w:val="both"/>
    </w:pPr>
    <w:rPr>
      <w:szCs w:val="20"/>
      <w:lang w:val="lt-LT" w:eastAsia="lt-LT"/>
    </w:rPr>
  </w:style>
  <w:style w:type="character" w:customStyle="1" w:styleId="BodyTextChar">
    <w:name w:val="Body Text Char"/>
    <w:basedOn w:val="DefaultParagraphFont"/>
    <w:link w:val="BodyText"/>
    <w:rsid w:val="0044595C"/>
    <w:rPr>
      <w:rFonts w:ascii="Times New Roman" w:eastAsia="Times New Roman" w:hAnsi="Times New Roman" w:cs="Times New Roman"/>
      <w:sz w:val="24"/>
      <w:szCs w:val="20"/>
      <w:lang w:eastAsia="lt-LT"/>
    </w:rPr>
  </w:style>
  <w:style w:type="paragraph" w:styleId="Header">
    <w:name w:val="header"/>
    <w:basedOn w:val="Normal"/>
    <w:link w:val="HeaderChar"/>
    <w:uiPriority w:val="99"/>
    <w:unhideWhenUsed/>
    <w:rsid w:val="005A0F8F"/>
    <w:pPr>
      <w:tabs>
        <w:tab w:val="center" w:pos="4819"/>
        <w:tab w:val="right" w:pos="9638"/>
      </w:tabs>
    </w:pPr>
    <w:rPr>
      <w:rFonts w:asciiTheme="minorHAnsi" w:eastAsiaTheme="minorHAnsi" w:hAnsiTheme="minorHAnsi" w:cstheme="minorBidi"/>
      <w:sz w:val="22"/>
      <w:szCs w:val="22"/>
      <w:lang w:val="lt-LT"/>
    </w:rPr>
  </w:style>
  <w:style w:type="character" w:customStyle="1" w:styleId="HeaderChar">
    <w:name w:val="Header Char"/>
    <w:basedOn w:val="DefaultParagraphFont"/>
    <w:link w:val="Header"/>
    <w:uiPriority w:val="99"/>
    <w:rsid w:val="005A0F8F"/>
  </w:style>
  <w:style w:type="paragraph" w:styleId="BodyText2">
    <w:name w:val="Body Text 2"/>
    <w:basedOn w:val="Normal"/>
    <w:link w:val="BodyText2Char"/>
    <w:uiPriority w:val="99"/>
    <w:unhideWhenUsed/>
    <w:rsid w:val="005A0F8F"/>
    <w:pPr>
      <w:spacing w:after="120" w:line="480" w:lineRule="auto"/>
    </w:pPr>
    <w:rPr>
      <w:rFonts w:asciiTheme="minorHAnsi" w:eastAsiaTheme="minorHAnsi" w:hAnsiTheme="minorHAnsi" w:cstheme="minorBidi"/>
      <w:sz w:val="22"/>
      <w:szCs w:val="22"/>
      <w:lang w:val="lt-LT"/>
    </w:rPr>
  </w:style>
  <w:style w:type="character" w:customStyle="1" w:styleId="BodyText2Char">
    <w:name w:val="Body Text 2 Char"/>
    <w:basedOn w:val="DefaultParagraphFont"/>
    <w:link w:val="BodyText2"/>
    <w:uiPriority w:val="99"/>
    <w:rsid w:val="005A0F8F"/>
  </w:style>
  <w:style w:type="paragraph" w:styleId="Footer">
    <w:name w:val="footer"/>
    <w:basedOn w:val="Normal"/>
    <w:link w:val="FooterChar"/>
    <w:uiPriority w:val="99"/>
    <w:unhideWhenUsed/>
    <w:rsid w:val="00696ED1"/>
    <w:pPr>
      <w:tabs>
        <w:tab w:val="center" w:pos="4986"/>
        <w:tab w:val="right" w:pos="9972"/>
      </w:tabs>
    </w:pPr>
  </w:style>
  <w:style w:type="character" w:customStyle="1" w:styleId="FooterChar">
    <w:name w:val="Footer Char"/>
    <w:basedOn w:val="DefaultParagraphFont"/>
    <w:link w:val="Footer"/>
    <w:uiPriority w:val="99"/>
    <w:rsid w:val="00696ED1"/>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373B44"/>
    <w:rPr>
      <w:b/>
      <w:bCs/>
    </w:rPr>
  </w:style>
  <w:style w:type="paragraph" w:styleId="Revision">
    <w:name w:val="Revision"/>
    <w:hidden/>
    <w:uiPriority w:val="99"/>
    <w:semiHidden/>
    <w:rsid w:val="00652848"/>
    <w:pPr>
      <w:spacing w:after="0" w:line="240" w:lineRule="auto"/>
    </w:pPr>
    <w:rPr>
      <w:rFonts w:ascii="Times New Roman" w:eastAsia="Times New Roman" w:hAnsi="Times New Roman" w:cs="Times New Roman"/>
      <w:sz w:val="24"/>
      <w:szCs w:val="24"/>
      <w:lang w:val="en-US"/>
    </w:rPr>
  </w:style>
  <w:style w:type="character" w:customStyle="1" w:styleId="inqyif">
    <w:name w:val="inqyif"/>
    <w:basedOn w:val="DefaultParagraphFont"/>
    <w:rsid w:val="00DC1B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712114">
      <w:bodyDiv w:val="1"/>
      <w:marLeft w:val="0"/>
      <w:marRight w:val="0"/>
      <w:marTop w:val="0"/>
      <w:marBottom w:val="0"/>
      <w:divBdr>
        <w:top w:val="none" w:sz="0" w:space="0" w:color="auto"/>
        <w:left w:val="none" w:sz="0" w:space="0" w:color="auto"/>
        <w:bottom w:val="none" w:sz="0" w:space="0" w:color="auto"/>
        <w:right w:val="none" w:sz="0" w:space="0" w:color="auto"/>
      </w:divBdr>
    </w:div>
    <w:div w:id="795442471">
      <w:bodyDiv w:val="1"/>
      <w:marLeft w:val="0"/>
      <w:marRight w:val="0"/>
      <w:marTop w:val="0"/>
      <w:marBottom w:val="0"/>
      <w:divBdr>
        <w:top w:val="none" w:sz="0" w:space="0" w:color="auto"/>
        <w:left w:val="none" w:sz="0" w:space="0" w:color="auto"/>
        <w:bottom w:val="none" w:sz="0" w:space="0" w:color="auto"/>
        <w:right w:val="none" w:sz="0" w:space="0" w:color="auto"/>
      </w:divBdr>
    </w:div>
    <w:div w:id="970479151">
      <w:bodyDiv w:val="1"/>
      <w:marLeft w:val="0"/>
      <w:marRight w:val="0"/>
      <w:marTop w:val="0"/>
      <w:marBottom w:val="0"/>
      <w:divBdr>
        <w:top w:val="none" w:sz="0" w:space="0" w:color="auto"/>
        <w:left w:val="none" w:sz="0" w:space="0" w:color="auto"/>
        <w:bottom w:val="none" w:sz="0" w:space="0" w:color="auto"/>
        <w:right w:val="none" w:sz="0" w:space="0" w:color="auto"/>
      </w:divBdr>
    </w:div>
    <w:div w:id="1006782107">
      <w:bodyDiv w:val="1"/>
      <w:marLeft w:val="0"/>
      <w:marRight w:val="0"/>
      <w:marTop w:val="0"/>
      <w:marBottom w:val="0"/>
      <w:divBdr>
        <w:top w:val="none" w:sz="0" w:space="0" w:color="auto"/>
        <w:left w:val="none" w:sz="0" w:space="0" w:color="auto"/>
        <w:bottom w:val="none" w:sz="0" w:space="0" w:color="auto"/>
        <w:right w:val="none" w:sz="0" w:space="0" w:color="auto"/>
      </w:divBdr>
    </w:div>
    <w:div w:id="1082945296">
      <w:bodyDiv w:val="1"/>
      <w:marLeft w:val="0"/>
      <w:marRight w:val="0"/>
      <w:marTop w:val="0"/>
      <w:marBottom w:val="0"/>
      <w:divBdr>
        <w:top w:val="none" w:sz="0" w:space="0" w:color="auto"/>
        <w:left w:val="none" w:sz="0" w:space="0" w:color="auto"/>
        <w:bottom w:val="none" w:sz="0" w:space="0" w:color="auto"/>
        <w:right w:val="none" w:sz="0" w:space="0" w:color="auto"/>
      </w:divBdr>
    </w:div>
    <w:div w:id="1370104343">
      <w:bodyDiv w:val="1"/>
      <w:marLeft w:val="0"/>
      <w:marRight w:val="0"/>
      <w:marTop w:val="0"/>
      <w:marBottom w:val="0"/>
      <w:divBdr>
        <w:top w:val="none" w:sz="0" w:space="0" w:color="auto"/>
        <w:left w:val="none" w:sz="0" w:space="0" w:color="auto"/>
        <w:bottom w:val="none" w:sz="0" w:space="0" w:color="auto"/>
        <w:right w:val="none" w:sz="0" w:space="0" w:color="auto"/>
      </w:divBdr>
    </w:div>
    <w:div w:id="1599563014">
      <w:bodyDiv w:val="1"/>
      <w:marLeft w:val="0"/>
      <w:marRight w:val="0"/>
      <w:marTop w:val="0"/>
      <w:marBottom w:val="0"/>
      <w:divBdr>
        <w:top w:val="none" w:sz="0" w:space="0" w:color="auto"/>
        <w:left w:val="none" w:sz="0" w:space="0" w:color="auto"/>
        <w:bottom w:val="none" w:sz="0" w:space="0" w:color="auto"/>
        <w:right w:val="none" w:sz="0" w:space="0" w:color="auto"/>
      </w:divBdr>
    </w:div>
    <w:div w:id="1710641829">
      <w:bodyDiv w:val="1"/>
      <w:marLeft w:val="0"/>
      <w:marRight w:val="0"/>
      <w:marTop w:val="0"/>
      <w:marBottom w:val="0"/>
      <w:divBdr>
        <w:top w:val="none" w:sz="0" w:space="0" w:color="auto"/>
        <w:left w:val="none" w:sz="0" w:space="0" w:color="auto"/>
        <w:bottom w:val="none" w:sz="0" w:space="0" w:color="auto"/>
        <w:right w:val="none" w:sz="0" w:space="0" w:color="auto"/>
      </w:divBdr>
    </w:div>
    <w:div w:id="1731222537">
      <w:bodyDiv w:val="1"/>
      <w:marLeft w:val="0"/>
      <w:marRight w:val="0"/>
      <w:marTop w:val="0"/>
      <w:marBottom w:val="0"/>
      <w:divBdr>
        <w:top w:val="none" w:sz="0" w:space="0" w:color="auto"/>
        <w:left w:val="none" w:sz="0" w:space="0" w:color="auto"/>
        <w:bottom w:val="none" w:sz="0" w:space="0" w:color="auto"/>
        <w:right w:val="none" w:sz="0" w:space="0" w:color="auto"/>
      </w:divBdr>
    </w:div>
    <w:div w:id="2104909590">
      <w:bodyDiv w:val="1"/>
      <w:marLeft w:val="0"/>
      <w:marRight w:val="0"/>
      <w:marTop w:val="0"/>
      <w:marBottom w:val="0"/>
      <w:divBdr>
        <w:top w:val="none" w:sz="0" w:space="0" w:color="auto"/>
        <w:left w:val="none" w:sz="0" w:space="0" w:color="auto"/>
        <w:bottom w:val="none" w:sz="0" w:space="0" w:color="auto"/>
        <w:right w:val="none" w:sz="0" w:space="0" w:color="auto"/>
      </w:divBdr>
    </w:div>
    <w:div w:id="210653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CB925-8DF7-4DD7-B2C9-8E93BDD81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20</Pages>
  <Words>7590</Words>
  <Characters>43265</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Ruslanas</dc:creator>
  <cp:keywords/>
  <cp:lastModifiedBy>Windows User</cp:lastModifiedBy>
  <cp:revision>5</cp:revision>
  <cp:lastPrinted>2026-07-21T08:02:00Z</cp:lastPrinted>
  <dcterms:created xsi:type="dcterms:W3CDTF">2026-07-22T04:24:00Z</dcterms:created>
  <dcterms:modified xsi:type="dcterms:W3CDTF">2026-07-23T14:04:00Z</dcterms:modified>
</cp:coreProperties>
</file>