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438C2" w14:textId="4657C2C3" w:rsidR="00813C0E" w:rsidRPr="00813C0E" w:rsidRDefault="00813C0E" w:rsidP="00813C0E">
      <w:pPr>
        <w:ind w:left="142"/>
        <w:jc w:val="right"/>
        <w:rPr>
          <w:color w:val="4668C0" w:themeColor="accent6" w:themeShade="BF"/>
        </w:rPr>
      </w:pPr>
      <w:bookmarkStart w:id="0" w:name="_Ref38291496"/>
      <w:bookmarkStart w:id="1" w:name="_Toc126333941"/>
      <w:bookmarkStart w:id="2" w:name="_Ref38285444"/>
      <w:r w:rsidRPr="00813C0E">
        <w:rPr>
          <w:rFonts w:eastAsia="Calibri"/>
          <w:color w:val="4668C0" w:themeColor="accent6" w:themeShade="BF"/>
        </w:rPr>
        <w:t xml:space="preserve">Pirkimo sąlygų </w:t>
      </w:r>
      <w:bookmarkEnd w:id="0"/>
      <w:bookmarkEnd w:id="1"/>
      <w:bookmarkEnd w:id="2"/>
      <w:r w:rsidR="00F700A7">
        <w:rPr>
          <w:color w:val="4668C0" w:themeColor="accent6" w:themeShade="BF"/>
        </w:rPr>
        <w:t>4</w:t>
      </w:r>
      <w:r w:rsidRPr="00813C0E">
        <w:rPr>
          <w:color w:val="4668C0" w:themeColor="accent6" w:themeShade="BF"/>
        </w:rPr>
        <w:t xml:space="preserve"> priedas „Tiekėjų kvalifikacijos reikalavimai ir reikalaujami kokybės bei aplinkos apsaugos vadybos sistemų standartai“</w:t>
      </w:r>
    </w:p>
    <w:p w14:paraId="28121240" w14:textId="39658D23" w:rsidR="00813C0E" w:rsidRPr="002446E5" w:rsidRDefault="00813C0E" w:rsidP="00813C0E">
      <w:pPr>
        <w:pStyle w:val="Heading2"/>
        <w:ind w:left="5103"/>
        <w:jc w:val="right"/>
        <w:rPr>
          <w:rFonts w:ascii="Times New Roman" w:eastAsia="Calibri" w:hAnsi="Times New Roman" w:cs="Times New Roman"/>
          <w:color w:val="0070C0"/>
          <w:sz w:val="22"/>
          <w:szCs w:val="22"/>
        </w:rPr>
      </w:pPr>
    </w:p>
    <w:p w14:paraId="7C60187F" w14:textId="77777777" w:rsidR="00813C0E" w:rsidRPr="00813C0E" w:rsidRDefault="00813C0E" w:rsidP="00813C0E">
      <w:pPr>
        <w:pStyle w:val="Subtitle"/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813C0E">
        <w:rPr>
          <w:rFonts w:ascii="Times New Roman" w:hAnsi="Times New Roman" w:cs="Times New Roman"/>
          <w:b/>
          <w:smallCaps/>
          <w:sz w:val="24"/>
          <w:szCs w:val="24"/>
        </w:rPr>
        <w:t xml:space="preserve">TIEKĖJŲ KVALIFIKACIJOS REIKALAVIMAI IR REIKALAVIMAI LAIKYTIS </w:t>
      </w:r>
      <w:r w:rsidRPr="00813C0E">
        <w:rPr>
          <w:rFonts w:ascii="Times New Roman" w:hAnsi="Times New Roman" w:cs="Times New Roman"/>
          <w:b/>
          <w:sz w:val="24"/>
          <w:szCs w:val="24"/>
          <w:lang w:eastAsia="en-US"/>
        </w:rPr>
        <w:t>KOKYBĖS VADYBOS SISTEMOS IR (ARBA) APLINKOS APSAUGOS VADYBOS SISTEMOS STANDARTŲ</w:t>
      </w:r>
    </w:p>
    <w:p w14:paraId="521DFCF5" w14:textId="77777777" w:rsidR="00AF24A8" w:rsidRPr="00031A3B" w:rsidRDefault="00AF24A8">
      <w:pPr>
        <w:pStyle w:val="Heading"/>
        <w:jc w:val="center"/>
        <w:rPr>
          <w:color w:val="FF0000"/>
          <w:lang w:val="lt-LT"/>
        </w:rPr>
      </w:pPr>
    </w:p>
    <w:p w14:paraId="08E5B522" w14:textId="5C31810F" w:rsidR="00813C0E" w:rsidRPr="00480DC2" w:rsidRDefault="00596C65" w:rsidP="00813C0E">
      <w:pPr>
        <w:pStyle w:val="Heading"/>
        <w:jc w:val="center"/>
        <w:rPr>
          <w:lang w:val="lt-LT"/>
        </w:rPr>
      </w:pPr>
      <w:r>
        <w:rPr>
          <w:lang w:val="lt-LT"/>
        </w:rPr>
        <w:t xml:space="preserve">Tiekėjų </w:t>
      </w:r>
      <w:r w:rsidR="00813C0E" w:rsidRPr="0099191E">
        <w:rPr>
          <w:lang w:val="lt-LT"/>
        </w:rPr>
        <w:t>KVALIFIKACI</w:t>
      </w:r>
      <w:r w:rsidR="00813C0E">
        <w:rPr>
          <w:lang w:val="lt-LT"/>
        </w:rPr>
        <w:t xml:space="preserve">JOS </w:t>
      </w:r>
      <w:r w:rsidR="00813C0E" w:rsidRPr="0099191E">
        <w:rPr>
          <w:lang w:val="lt-LT"/>
        </w:rPr>
        <w:t>REIKALAVIMAI</w:t>
      </w:r>
    </w:p>
    <w:p w14:paraId="6F628F99" w14:textId="77777777" w:rsidR="00813C0E" w:rsidRDefault="00813C0E" w:rsidP="00813C0E">
      <w:pPr>
        <w:pStyle w:val="ListParagraph"/>
        <w:ind w:left="0" w:firstLine="567"/>
        <w:rPr>
          <w:rFonts w:eastAsiaTheme="minorHAnsi" w:cstheme="minorHAnsi"/>
        </w:rPr>
      </w:pPr>
    </w:p>
    <w:p w14:paraId="332BCDE7" w14:textId="77777777" w:rsidR="00813C0E" w:rsidRDefault="00813C0E" w:rsidP="00813C0E">
      <w:pPr>
        <w:pStyle w:val="ListParagraph"/>
        <w:ind w:left="0" w:firstLine="567"/>
        <w:rPr>
          <w:rFonts w:eastAsiaTheme="minorHAnsi" w:cstheme="minorHAnsi"/>
        </w:rPr>
      </w:pPr>
      <w:r w:rsidRPr="00F0499F">
        <w:rPr>
          <w:rFonts w:eastAsiaTheme="minorHAnsi" w:cstheme="minorHAnsi"/>
        </w:rPr>
        <w:t xml:space="preserve">Tiekėjo kvalifikacija turi atitikti šiame priede nustatytus reikalavimus kvalifikacijai. </w:t>
      </w:r>
    </w:p>
    <w:p w14:paraId="14FE7725" w14:textId="77777777" w:rsidR="00887494" w:rsidRDefault="00887494" w:rsidP="00813C0E">
      <w:pPr>
        <w:pStyle w:val="ListParagraph"/>
        <w:ind w:left="0" w:firstLine="567"/>
        <w:rPr>
          <w:rFonts w:eastAsiaTheme="minorHAnsi" w:cstheme="minorHAnsi"/>
        </w:rPr>
      </w:pPr>
    </w:p>
    <w:p w14:paraId="13200C52" w14:textId="0D0F0C53" w:rsidR="000F5A4D" w:rsidRPr="000F5A4D" w:rsidRDefault="00887494" w:rsidP="00FA6718">
      <w:pPr>
        <w:pStyle w:val="Body2"/>
        <w:jc w:val="right"/>
        <w:rPr>
          <w:lang w:val="lt-LT"/>
        </w:rPr>
      </w:pPr>
      <w:r w:rsidRPr="003623D0">
        <w:rPr>
          <w:rFonts w:eastAsia="Times New Roman" w:cs="Times New Roman"/>
          <w:b/>
          <w:sz w:val="24"/>
          <w:szCs w:val="24"/>
          <w:lang w:val="lt-LT"/>
        </w:rPr>
        <w:t>Techninis ir (arba) profesinis pajėgumas</w:t>
      </w:r>
      <w:r w:rsidR="00FA6718">
        <w:rPr>
          <w:rFonts w:eastAsia="Times New Roman" w:cs="Times New Roman"/>
          <w:b/>
          <w:sz w:val="24"/>
          <w:szCs w:val="24"/>
          <w:lang w:val="lt-LT"/>
        </w:rPr>
        <w:t xml:space="preserve">                                                1 lentelė</w:t>
      </w:r>
    </w:p>
    <w:tbl>
      <w:tblPr>
        <w:tblStyle w:val="TableGrid"/>
        <w:tblW w:w="14614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4731"/>
        <w:gridCol w:w="5169"/>
        <w:gridCol w:w="3904"/>
      </w:tblGrid>
      <w:tr w:rsidR="00887494" w:rsidRPr="0098584D" w14:paraId="0B36C4E6" w14:textId="77777777" w:rsidTr="00887494">
        <w:tc>
          <w:tcPr>
            <w:tcW w:w="810" w:type="dxa"/>
          </w:tcPr>
          <w:p w14:paraId="5A8ECC19" w14:textId="2A78ACC3" w:rsidR="00887494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proofErr w:type="spellStart"/>
            <w:r>
              <w:rPr>
                <w:b/>
                <w:bCs/>
                <w:color w:val="404040" w:themeColor="text1" w:themeTint="BF"/>
              </w:rPr>
              <w:t>Eil</w:t>
            </w:r>
            <w:proofErr w:type="spellEnd"/>
            <w:r>
              <w:rPr>
                <w:b/>
                <w:bCs/>
                <w:color w:val="404040" w:themeColor="text1" w:themeTint="BF"/>
              </w:rPr>
              <w:t xml:space="preserve"> .</w:t>
            </w:r>
          </w:p>
          <w:p w14:paraId="7DDC759B" w14:textId="77DECB8F" w:rsidR="00887494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>
              <w:rPr>
                <w:b/>
                <w:bCs/>
                <w:color w:val="404040" w:themeColor="text1" w:themeTint="BF"/>
              </w:rPr>
              <w:t xml:space="preserve">Nr. </w:t>
            </w:r>
          </w:p>
        </w:tc>
        <w:tc>
          <w:tcPr>
            <w:tcW w:w="4731" w:type="dxa"/>
            <w:vAlign w:val="center"/>
          </w:tcPr>
          <w:p w14:paraId="4F85633B" w14:textId="1E249E5F" w:rsidR="00887494" w:rsidRPr="0098584D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>
              <w:rPr>
                <w:b/>
                <w:bCs/>
                <w:color w:val="404040" w:themeColor="text1" w:themeTint="BF"/>
              </w:rPr>
              <w:t>R</w:t>
            </w:r>
            <w:r w:rsidRPr="0098584D">
              <w:rPr>
                <w:b/>
                <w:bCs/>
                <w:color w:val="404040" w:themeColor="text1" w:themeTint="BF"/>
              </w:rPr>
              <w:t>eikalavimas</w:t>
            </w:r>
          </w:p>
        </w:tc>
        <w:tc>
          <w:tcPr>
            <w:tcW w:w="5169" w:type="dxa"/>
            <w:vAlign w:val="center"/>
          </w:tcPr>
          <w:p w14:paraId="4B3CA62D" w14:textId="77777777" w:rsidR="00887494" w:rsidRPr="0098584D" w:rsidRDefault="00887494" w:rsidP="00DC71B5">
            <w:pPr>
              <w:jc w:val="center"/>
              <w:rPr>
                <w:rFonts w:eastAsia="Times New Roman"/>
                <w:b/>
                <w:bCs/>
                <w:color w:val="404040" w:themeColor="text1" w:themeTint="BF"/>
              </w:rPr>
            </w:pPr>
            <w:r w:rsidRPr="0098584D">
              <w:rPr>
                <w:b/>
                <w:bCs/>
                <w:color w:val="404040" w:themeColor="text1" w:themeTint="BF"/>
              </w:rPr>
              <w:t>Atitikį pagrindžiantys dokumentai</w:t>
            </w:r>
          </w:p>
        </w:tc>
        <w:tc>
          <w:tcPr>
            <w:tcW w:w="3904" w:type="dxa"/>
          </w:tcPr>
          <w:p w14:paraId="70BFDAB8" w14:textId="77777777" w:rsidR="00887494" w:rsidRPr="0098584D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 w:rsidRPr="0098584D">
              <w:rPr>
                <w:b/>
                <w:bCs/>
                <w:color w:val="404040" w:themeColor="text1" w:themeTint="BF"/>
              </w:rPr>
              <w:t>Subjektas, kuris turi atitikti reikalavimą</w:t>
            </w:r>
          </w:p>
        </w:tc>
      </w:tr>
      <w:tr w:rsidR="00FB57C6" w:rsidRPr="00A7676D" w14:paraId="669C4C78" w14:textId="77777777" w:rsidTr="00DC71B5">
        <w:tc>
          <w:tcPr>
            <w:tcW w:w="810" w:type="dxa"/>
          </w:tcPr>
          <w:p w14:paraId="4D662630" w14:textId="77777777" w:rsidR="00FB57C6" w:rsidRDefault="00FB57C6" w:rsidP="00FB57C6"/>
          <w:p w14:paraId="34256761" w14:textId="4A623846" w:rsidR="00FB57C6" w:rsidRPr="00BF1C33" w:rsidRDefault="00FB57C6" w:rsidP="00FB57C6">
            <w:pPr>
              <w:jc w:val="center"/>
            </w:pPr>
            <w:r>
              <w:t>1</w:t>
            </w:r>
          </w:p>
        </w:tc>
        <w:tc>
          <w:tcPr>
            <w:tcW w:w="4731" w:type="dxa"/>
          </w:tcPr>
          <w:p w14:paraId="4F507A14" w14:textId="33B3568F" w:rsidR="00067EA4" w:rsidRDefault="00784278" w:rsidP="0049125F">
            <w:pPr>
              <w:rPr>
                <w:b/>
                <w:bCs/>
              </w:rPr>
            </w:pPr>
            <w:r>
              <w:rPr>
                <w:szCs w:val="24"/>
                <w:lang w:eastAsia="lt-LT"/>
              </w:rPr>
              <w:t>Tiekėjas per paskutini</w:t>
            </w:r>
            <w:bookmarkStart w:id="3" w:name="_GoBack"/>
            <w:bookmarkEnd w:id="3"/>
            <w:r>
              <w:rPr>
                <w:szCs w:val="24"/>
                <w:lang w:eastAsia="lt-LT"/>
              </w:rPr>
              <w:t>us 3 metus iki pasiūlymo pateikimo termino pabaigos</w:t>
            </w:r>
            <w:r w:rsidRPr="00CF2458" w:rsidDel="00784278">
              <w:t xml:space="preserve"> </w:t>
            </w:r>
            <w:r w:rsidR="00147657">
              <w:rPr>
                <w:szCs w:val="24"/>
                <w:lang w:eastAsia="lt-LT"/>
              </w:rPr>
              <w:t xml:space="preserve">pagal vieną ar daugiau įvykdytų ar tebevykdomų sutarčių yra savo jėgomis </w:t>
            </w:r>
            <w:r w:rsidR="00592550">
              <w:t>tinkamai</w:t>
            </w:r>
            <w:r w:rsidR="00B10ED7">
              <w:t>*</w:t>
            </w:r>
            <w:r w:rsidR="003310F4">
              <w:t xml:space="preserve"> </w:t>
            </w:r>
            <w:r w:rsidR="003310F4" w:rsidRPr="003310F4">
              <w:rPr>
                <w:b/>
              </w:rPr>
              <w:t>patiekęs</w:t>
            </w:r>
            <w:r w:rsidR="003310F4">
              <w:rPr>
                <w:b/>
              </w:rPr>
              <w:t xml:space="preserve"> </w:t>
            </w:r>
            <w:r w:rsidR="003310F4">
              <w:rPr>
                <w:bCs/>
                <w:iCs/>
                <w:szCs w:val="24"/>
                <w:lang w:eastAsia="lt-LT"/>
              </w:rPr>
              <w:t>(per nurodytą laikotarpį</w:t>
            </w:r>
            <w:r w:rsidR="003310F4" w:rsidRPr="00422C3B">
              <w:rPr>
                <w:bCs/>
                <w:iCs/>
                <w:szCs w:val="24"/>
                <w:lang w:eastAsia="lt-LT"/>
              </w:rPr>
              <w:t xml:space="preserve"> </w:t>
            </w:r>
            <w:r w:rsidR="0015281B">
              <w:rPr>
                <w:bCs/>
                <w:iCs/>
                <w:szCs w:val="24"/>
                <w:lang w:eastAsia="lt-LT"/>
              </w:rPr>
              <w:t xml:space="preserve">ir </w:t>
            </w:r>
            <w:r w:rsidR="003310F4" w:rsidRPr="00422C3B">
              <w:rPr>
                <w:bCs/>
                <w:iCs/>
                <w:szCs w:val="24"/>
                <w:lang w:eastAsia="lt-LT"/>
              </w:rPr>
              <w:t>prad</w:t>
            </w:r>
            <w:r w:rsidR="003310F4">
              <w:rPr>
                <w:bCs/>
                <w:iCs/>
                <w:szCs w:val="24"/>
                <w:lang w:eastAsia="lt-LT"/>
              </w:rPr>
              <w:t>ėjęs</w:t>
            </w:r>
            <w:r w:rsidR="0015281B">
              <w:rPr>
                <w:bCs/>
                <w:iCs/>
                <w:szCs w:val="24"/>
                <w:lang w:eastAsia="lt-LT"/>
              </w:rPr>
              <w:t>,</w:t>
            </w:r>
            <w:r w:rsidR="003310F4" w:rsidRPr="00422C3B">
              <w:rPr>
                <w:bCs/>
                <w:iCs/>
                <w:szCs w:val="24"/>
                <w:lang w:eastAsia="lt-LT"/>
              </w:rPr>
              <w:t xml:space="preserve"> ir pabaig</w:t>
            </w:r>
            <w:r w:rsidR="003310F4">
              <w:rPr>
                <w:bCs/>
                <w:iCs/>
                <w:szCs w:val="24"/>
                <w:lang w:eastAsia="lt-LT"/>
              </w:rPr>
              <w:t>ę</w:t>
            </w:r>
            <w:r w:rsidR="003310F4" w:rsidRPr="00422C3B">
              <w:rPr>
                <w:bCs/>
                <w:iCs/>
                <w:szCs w:val="24"/>
                <w:lang w:eastAsia="lt-LT"/>
              </w:rPr>
              <w:t xml:space="preserve">s tiekti </w:t>
            </w:r>
            <w:r w:rsidR="003310F4" w:rsidRPr="0036341C">
              <w:rPr>
                <w:bCs/>
                <w:szCs w:val="24"/>
                <w:lang w:eastAsia="lt-LT"/>
              </w:rPr>
              <w:t>ir įrengt</w:t>
            </w:r>
            <w:r w:rsidR="0079295D" w:rsidRPr="0036341C">
              <w:rPr>
                <w:bCs/>
                <w:szCs w:val="24"/>
                <w:lang w:eastAsia="lt-LT"/>
              </w:rPr>
              <w:t>i</w:t>
            </w:r>
            <w:r w:rsidR="003310F4" w:rsidRPr="0036341C">
              <w:rPr>
                <w:bCs/>
                <w:szCs w:val="24"/>
                <w:lang w:eastAsia="lt-LT"/>
              </w:rPr>
              <w:t xml:space="preserve"> bei aptarnauti</w:t>
            </w:r>
            <w:r w:rsidR="003310F4">
              <w:rPr>
                <w:bCs/>
                <w:i/>
                <w:szCs w:val="24"/>
                <w:lang w:eastAsia="lt-LT"/>
              </w:rPr>
              <w:t xml:space="preserve"> </w:t>
            </w:r>
            <w:r w:rsidR="005F2E13">
              <w:rPr>
                <w:b/>
                <w:bCs/>
              </w:rPr>
              <w:t>ne mažiau kaip 90 vnt. administracinių ar gyvenamųjų</w:t>
            </w:r>
            <w:r w:rsidR="00E342DA">
              <w:rPr>
                <w:b/>
                <w:bCs/>
              </w:rPr>
              <w:t>,</w:t>
            </w:r>
            <w:r w:rsidR="005F2E13">
              <w:rPr>
                <w:b/>
                <w:bCs/>
              </w:rPr>
              <w:t xml:space="preserve"> ar sandėliavimo</w:t>
            </w:r>
            <w:r w:rsidR="00E342DA">
              <w:rPr>
                <w:b/>
                <w:bCs/>
              </w:rPr>
              <w:t>,</w:t>
            </w:r>
            <w:r w:rsidR="005F2E13">
              <w:rPr>
                <w:b/>
                <w:bCs/>
              </w:rPr>
              <w:t xml:space="preserve"> ar techninių</w:t>
            </w:r>
            <w:r w:rsidR="00E342DA">
              <w:rPr>
                <w:b/>
                <w:bCs/>
              </w:rPr>
              <w:t>,</w:t>
            </w:r>
            <w:r w:rsidR="005F2E13">
              <w:rPr>
                <w:b/>
                <w:bCs/>
              </w:rPr>
              <w:t xml:space="preserve"> ar sanitarinių</w:t>
            </w:r>
            <w:r w:rsidR="00E342DA">
              <w:rPr>
                <w:b/>
                <w:bCs/>
              </w:rPr>
              <w:t xml:space="preserve"> </w:t>
            </w:r>
            <w:r w:rsidR="005F2E13">
              <w:rPr>
                <w:b/>
                <w:bCs/>
              </w:rPr>
              <w:t>/</w:t>
            </w:r>
            <w:r w:rsidR="00E342DA">
              <w:rPr>
                <w:b/>
                <w:bCs/>
              </w:rPr>
              <w:t xml:space="preserve"> </w:t>
            </w:r>
            <w:r w:rsidR="005F2E13">
              <w:rPr>
                <w:b/>
                <w:bCs/>
              </w:rPr>
              <w:t xml:space="preserve">buities patalpų konteinerių </w:t>
            </w:r>
            <w:r w:rsidR="005F2E13" w:rsidRPr="005F2E13">
              <w:rPr>
                <w:bCs/>
              </w:rPr>
              <w:t>(toliau –konteinerinės patalpos)</w:t>
            </w:r>
            <w:r w:rsidR="005F2E13">
              <w:rPr>
                <w:b/>
                <w:bCs/>
              </w:rPr>
              <w:t>, kurie buvo sujungti į vieną kompleksą, įrengti** ir buvo teikiamos jų aptarnavimo*** paslaugos</w:t>
            </w:r>
            <w:r w:rsidR="00E342DA">
              <w:rPr>
                <w:b/>
                <w:bCs/>
              </w:rPr>
              <w:t>.</w:t>
            </w:r>
          </w:p>
          <w:p w14:paraId="38EB5B31" w14:textId="77777777" w:rsidR="00FB57C6" w:rsidRPr="00CF2458" w:rsidRDefault="00FB57C6" w:rsidP="0049125F">
            <w:pPr>
              <w:rPr>
                <w:i/>
                <w:iCs/>
              </w:rPr>
            </w:pPr>
          </w:p>
          <w:p w14:paraId="067EC1E8" w14:textId="5B1C24D7" w:rsidR="00FB57C6" w:rsidRPr="00BF1C33" w:rsidRDefault="00FB57C6" w:rsidP="0049125F"/>
        </w:tc>
        <w:tc>
          <w:tcPr>
            <w:tcW w:w="5169" w:type="dxa"/>
          </w:tcPr>
          <w:p w14:paraId="5656FDE9" w14:textId="7B423C6B" w:rsidR="00AB5062" w:rsidRDefault="004056D7" w:rsidP="0049125F">
            <w:r>
              <w:t>1.</w:t>
            </w:r>
            <w:r w:rsidR="00ED2A62">
              <w:t xml:space="preserve"> </w:t>
            </w:r>
            <w:r w:rsidR="00FB57C6" w:rsidRPr="00CF2458">
              <w:t xml:space="preserve">Pateikiamas tinkamai suteiktų paslaugų sąrašas (pirkimo sąlygų </w:t>
            </w:r>
            <w:r w:rsidR="00042A91">
              <w:t>6</w:t>
            </w:r>
            <w:r w:rsidR="00FB57C6" w:rsidRPr="00CF2458">
              <w:t xml:space="preserve"> priedo priedėlis).</w:t>
            </w:r>
          </w:p>
          <w:p w14:paraId="46FD194C" w14:textId="688E58D4" w:rsidR="00FB57C6" w:rsidRPr="0036341C" w:rsidRDefault="00FB57C6" w:rsidP="0049125F">
            <w:pPr>
              <w:rPr>
                <w:bCs/>
                <w:szCs w:val="24"/>
                <w:lang w:eastAsia="lt-LT"/>
              </w:rPr>
            </w:pPr>
            <w:r w:rsidRPr="00CF2458">
              <w:br/>
              <w:t xml:space="preserve">2. Įrodymui apie tinkamą </w:t>
            </w:r>
            <w:r w:rsidR="0089449F">
              <w:t xml:space="preserve">reikalavime nurodytų </w:t>
            </w:r>
            <w:r w:rsidR="0036341C" w:rsidRPr="005F2E13">
              <w:rPr>
                <w:bCs/>
              </w:rPr>
              <w:t>konteinerin</w:t>
            </w:r>
            <w:r w:rsidR="0036341C">
              <w:rPr>
                <w:bCs/>
              </w:rPr>
              <w:t>ių patalpų</w:t>
            </w:r>
            <w:r w:rsidR="0036341C" w:rsidDel="0036341C">
              <w:t xml:space="preserve"> </w:t>
            </w:r>
            <w:r w:rsidR="00386DB7">
              <w:t>tiekimą</w:t>
            </w:r>
            <w:r w:rsidRPr="00CF2458"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>ir įrengimą</w:t>
            </w:r>
            <w:r w:rsidR="0089449F" w:rsidRPr="0036341C">
              <w:rPr>
                <w:bCs/>
                <w:szCs w:val="24"/>
                <w:lang w:eastAsia="lt-LT"/>
              </w:rPr>
              <w:t xml:space="preserve"> bei aptarnavimą</w:t>
            </w:r>
            <w:r w:rsidR="00386DB7" w:rsidRPr="0036341C">
              <w:rPr>
                <w:bCs/>
                <w:szCs w:val="24"/>
                <w:lang w:eastAsia="lt-LT"/>
              </w:rPr>
              <w:t xml:space="preserve"> </w:t>
            </w:r>
            <w:r w:rsidR="0089449F" w:rsidRPr="0036341C">
              <w:t>pateikiamos</w:t>
            </w:r>
            <w:r w:rsidRPr="0036341C">
              <w:t xml:space="preserve">: </w:t>
            </w:r>
            <w:r w:rsidR="0089449F" w:rsidRPr="0036341C">
              <w:rPr>
                <w:bCs/>
                <w:szCs w:val="24"/>
                <w:lang w:eastAsia="lt-LT"/>
              </w:rPr>
              <w:t>u</w:t>
            </w:r>
            <w:r w:rsidR="00386DB7" w:rsidRPr="0036341C">
              <w:rPr>
                <w:bCs/>
                <w:szCs w:val="24"/>
                <w:lang w:eastAsia="lt-LT"/>
              </w:rPr>
              <w:t xml:space="preserve">žsakovų pažymos, kuriose būtų nurodytos patiektų ir įrengtų bei aptarnautų </w:t>
            </w:r>
            <w:r w:rsidR="0089449F" w:rsidRPr="0036341C">
              <w:rPr>
                <w:bCs/>
                <w:szCs w:val="24"/>
                <w:lang w:eastAsia="lt-LT"/>
              </w:rPr>
              <w:t xml:space="preserve">reikalavime nurodytų </w:t>
            </w:r>
            <w:r w:rsidR="0036341C">
              <w:rPr>
                <w:bCs/>
                <w:szCs w:val="24"/>
                <w:lang w:eastAsia="lt-LT"/>
              </w:rPr>
              <w:t>konteinerinių patalpų</w:t>
            </w:r>
            <w:r w:rsidR="0036341C" w:rsidRPr="0036341C">
              <w:rPr>
                <w:bCs/>
                <w:szCs w:val="24"/>
                <w:lang w:eastAsia="lt-LT"/>
              </w:rPr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 xml:space="preserve">kiekis, datos ir vieta, </w:t>
            </w:r>
            <w:r w:rsidR="0089449F" w:rsidRPr="0036341C">
              <w:rPr>
                <w:bCs/>
                <w:szCs w:val="24"/>
                <w:lang w:eastAsia="lt-LT"/>
              </w:rPr>
              <w:t xml:space="preserve">šių </w:t>
            </w:r>
            <w:r w:rsidR="0036341C">
              <w:rPr>
                <w:bCs/>
              </w:rPr>
              <w:t>konteinerinių</w:t>
            </w:r>
            <w:r w:rsidR="0036341C" w:rsidRPr="005F2E13">
              <w:rPr>
                <w:bCs/>
              </w:rPr>
              <w:t xml:space="preserve"> patalp</w:t>
            </w:r>
            <w:r w:rsidR="0036341C">
              <w:rPr>
                <w:bCs/>
              </w:rPr>
              <w:t>ų</w:t>
            </w:r>
            <w:r w:rsidR="0036341C" w:rsidRPr="0036341C" w:rsidDel="0036341C">
              <w:rPr>
                <w:bCs/>
                <w:szCs w:val="24"/>
                <w:lang w:eastAsia="lt-LT"/>
              </w:rPr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>gavėjai bei vertinimas</w:t>
            </w:r>
            <w:r w:rsidR="00400E73" w:rsidRPr="0036341C">
              <w:rPr>
                <w:bCs/>
                <w:szCs w:val="24"/>
                <w:lang w:eastAsia="lt-LT"/>
              </w:rPr>
              <w:t>,</w:t>
            </w:r>
            <w:r w:rsidR="00386DB7" w:rsidRPr="0036341C">
              <w:rPr>
                <w:bCs/>
                <w:szCs w:val="24"/>
                <w:lang w:eastAsia="lt-LT"/>
              </w:rPr>
              <w:t xml:space="preserve"> ar </w:t>
            </w:r>
            <w:r w:rsidR="0089449F" w:rsidRPr="0036341C">
              <w:rPr>
                <w:bCs/>
                <w:szCs w:val="24"/>
                <w:lang w:eastAsia="lt-LT"/>
              </w:rPr>
              <w:t xml:space="preserve">šios </w:t>
            </w:r>
            <w:r w:rsidR="0036341C">
              <w:rPr>
                <w:bCs/>
                <w:szCs w:val="24"/>
                <w:lang w:eastAsia="lt-LT"/>
              </w:rPr>
              <w:t>konteinerinės patalpos</w:t>
            </w:r>
            <w:r w:rsidR="0036341C" w:rsidRPr="0036341C">
              <w:rPr>
                <w:bCs/>
                <w:szCs w:val="24"/>
                <w:lang w:eastAsia="lt-LT"/>
              </w:rPr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 xml:space="preserve">buvo patiektos ir įrengtos bei aptarnautos tinkamai arba sąskaitos faktūros, </w:t>
            </w:r>
            <w:r w:rsidR="0089449F" w:rsidRPr="0036341C">
              <w:rPr>
                <w:bCs/>
                <w:szCs w:val="24"/>
                <w:lang w:eastAsia="lt-LT"/>
              </w:rPr>
              <w:t xml:space="preserve">reikalavime nurodytų </w:t>
            </w:r>
            <w:r w:rsidR="0036341C">
              <w:rPr>
                <w:bCs/>
                <w:szCs w:val="24"/>
                <w:lang w:eastAsia="lt-LT"/>
              </w:rPr>
              <w:t>konteinerinių patalpų</w:t>
            </w:r>
            <w:r w:rsidR="00386DB7" w:rsidRPr="0036341C">
              <w:rPr>
                <w:bCs/>
                <w:szCs w:val="24"/>
                <w:lang w:eastAsia="lt-LT"/>
              </w:rPr>
              <w:t xml:space="preserve"> perdavimo–priėmimo aktai ar pan.</w:t>
            </w:r>
            <w:r w:rsidR="00802BE6" w:rsidRPr="0036341C">
              <w:rPr>
                <w:bCs/>
                <w:szCs w:val="24"/>
                <w:lang w:eastAsia="lt-LT"/>
              </w:rPr>
              <w:t>, jeigu juose yra</w:t>
            </w:r>
            <w:r w:rsidR="00386DB7" w:rsidRPr="0036341C">
              <w:rPr>
                <w:bCs/>
                <w:szCs w:val="24"/>
                <w:lang w:eastAsia="lt-LT"/>
              </w:rPr>
              <w:t xml:space="preserve"> pateiktas papildomas užsakovo vertinimas dėl </w:t>
            </w:r>
            <w:r w:rsidR="0089449F" w:rsidRPr="0036341C">
              <w:rPr>
                <w:bCs/>
                <w:szCs w:val="24"/>
                <w:lang w:eastAsia="lt-LT"/>
              </w:rPr>
              <w:t xml:space="preserve">šių </w:t>
            </w:r>
            <w:r w:rsidR="0036341C">
              <w:rPr>
                <w:bCs/>
                <w:szCs w:val="24"/>
                <w:lang w:eastAsia="lt-LT"/>
              </w:rPr>
              <w:t>konteinerinių patalpų</w:t>
            </w:r>
            <w:r w:rsidR="0036341C" w:rsidRPr="0036341C">
              <w:rPr>
                <w:bCs/>
                <w:szCs w:val="24"/>
                <w:lang w:eastAsia="lt-LT"/>
              </w:rPr>
              <w:t xml:space="preserve"> </w:t>
            </w:r>
            <w:r w:rsidR="00386DB7" w:rsidRPr="0036341C">
              <w:rPr>
                <w:bCs/>
                <w:szCs w:val="24"/>
                <w:lang w:eastAsia="lt-LT"/>
              </w:rPr>
              <w:t>tinkamo patiekimo ir įrengimo bei aptarnavimo.</w:t>
            </w:r>
          </w:p>
          <w:p w14:paraId="0DFABE41" w14:textId="1A3FF0E4" w:rsidR="002D268B" w:rsidRPr="00386DB7" w:rsidRDefault="002D268B" w:rsidP="0049125F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Pastabos:</w:t>
            </w:r>
          </w:p>
          <w:p w14:paraId="76C04495" w14:textId="77777777" w:rsidR="00FB57C6" w:rsidRPr="00CF2458" w:rsidRDefault="00FB57C6" w:rsidP="0049125F">
            <w:pPr>
              <w:pStyle w:val="ListParagraph"/>
              <w:numPr>
                <w:ilvl w:val="0"/>
                <w:numId w:val="11"/>
              </w:numPr>
              <w:tabs>
                <w:tab w:val="left" w:pos="462"/>
              </w:tabs>
              <w:ind w:left="179" w:firstLine="0"/>
            </w:pPr>
            <w:r w:rsidRPr="00CF2458">
              <w:t>Tiekėjai patirtį gali įrodinėti tiek baigtomis sutartimis, tiek nebaigtų vykdyti sutarčių jau įvykdytomis dalimis.</w:t>
            </w:r>
          </w:p>
          <w:p w14:paraId="49140F60" w14:textId="1C4F8770" w:rsidR="00FB57C6" w:rsidRPr="00CF2458" w:rsidRDefault="00FB57C6" w:rsidP="0049125F">
            <w:pPr>
              <w:pStyle w:val="ListParagraph"/>
              <w:numPr>
                <w:ilvl w:val="0"/>
                <w:numId w:val="11"/>
              </w:numPr>
              <w:tabs>
                <w:tab w:val="left" w:pos="462"/>
              </w:tabs>
              <w:ind w:left="179" w:firstLine="0"/>
            </w:pPr>
            <w:r w:rsidRPr="00CF2458">
              <w:t xml:space="preserve">Teikiamame dokumente, turi  būti nurodyta informacija ir apie </w:t>
            </w:r>
            <w:r w:rsidR="0089449F">
              <w:t>reikalavime nurodytų konteinerinių patalpų</w:t>
            </w:r>
            <w:r w:rsidRPr="00CF2458">
              <w:t xml:space="preserve"> kiekį, ir apie su šių </w:t>
            </w:r>
            <w:r w:rsidR="0089449F">
              <w:t>konteinerinių patalpų</w:t>
            </w:r>
            <w:r w:rsidRPr="00CF2458">
              <w:t xml:space="preserve"> įrengimu ir aptarnavimu susijusi informacija.</w:t>
            </w:r>
          </w:p>
          <w:p w14:paraId="56CE5B60" w14:textId="77777777" w:rsidR="00FB57C6" w:rsidRPr="00BF1C33" w:rsidRDefault="00FB57C6" w:rsidP="0049125F"/>
        </w:tc>
        <w:tc>
          <w:tcPr>
            <w:tcW w:w="3904" w:type="dxa"/>
          </w:tcPr>
          <w:p w14:paraId="219EAA79" w14:textId="77777777" w:rsidR="00FB57C6" w:rsidRPr="003623D0" w:rsidRDefault="00FB57C6" w:rsidP="0049125F">
            <w:r w:rsidRPr="003623D0">
              <w:t xml:space="preserve">Tiekėjas; </w:t>
            </w:r>
          </w:p>
          <w:p w14:paraId="5EFE9A34" w14:textId="62E94676" w:rsidR="00FB57C6" w:rsidRPr="003623D0" w:rsidRDefault="00F44BD1" w:rsidP="0049125F">
            <w:r>
              <w:t xml:space="preserve">Jeigu pasiūlymą teikia </w:t>
            </w:r>
            <w:r w:rsidR="00FB57C6">
              <w:t>ūkio subjektų</w:t>
            </w:r>
            <w:r w:rsidR="00FB57C6" w:rsidRPr="003623D0">
              <w:t xml:space="preserve"> grupė – reikalavimą turi atitikti visi </w:t>
            </w:r>
            <w:r w:rsidR="00FB57C6">
              <w:t>ūkio subjektų</w:t>
            </w:r>
            <w:r w:rsidR="00FB57C6" w:rsidRPr="003623D0">
              <w:t xml:space="preserve"> grupės nar</w:t>
            </w:r>
            <w:r w:rsidR="00FB57C6">
              <w:t>iai</w:t>
            </w:r>
            <w:r w:rsidR="00FB57C6" w:rsidRPr="003623D0">
              <w:t xml:space="preserve"> kartu (</w:t>
            </w:r>
            <w:r w:rsidR="00FB57C6">
              <w:t>ūkio subjektų</w:t>
            </w:r>
            <w:r w:rsidR="00FB57C6" w:rsidRPr="003623D0">
              <w:t xml:space="preserve"> grupės narių turima patirtis sumuojama), atsižvelgiant į jų prisiimamus įsipareigojimus; </w:t>
            </w:r>
          </w:p>
          <w:p w14:paraId="11EF7946" w14:textId="37F2AC23" w:rsidR="00FB57C6" w:rsidRDefault="00FB57C6" w:rsidP="0049125F">
            <w:r w:rsidRPr="003623D0">
              <w:t xml:space="preserve">Tiekėjas gali remtis kitų ūkio subjektų </w:t>
            </w:r>
            <w:proofErr w:type="spellStart"/>
            <w:r w:rsidRPr="003623D0">
              <w:t>pajėgumais</w:t>
            </w:r>
            <w:proofErr w:type="spellEnd"/>
            <w:r w:rsidRPr="003623D0">
              <w:t xml:space="preserve"> tik tuo atveju, jeigu tie subjektai patys vykdys tą pirkimo sutarties dalį, kuriai reikia jų turim</w:t>
            </w:r>
            <w:r>
              <w:t>ų</w:t>
            </w:r>
            <w:r w:rsidRPr="003623D0">
              <w:t xml:space="preserve"> </w:t>
            </w:r>
            <w:proofErr w:type="spellStart"/>
            <w:r w:rsidRPr="003623D0">
              <w:t>pajėgumų</w:t>
            </w:r>
            <w:proofErr w:type="spellEnd"/>
            <w:r w:rsidR="00C30A99">
              <w:t>;</w:t>
            </w:r>
          </w:p>
          <w:p w14:paraId="45945561" w14:textId="217E5937" w:rsidR="00E52D46" w:rsidRPr="00BF1C33" w:rsidRDefault="00F44BD1" w:rsidP="0049125F">
            <w:r>
              <w:rPr>
                <w:iCs/>
                <w:color w:val="000000"/>
                <w:szCs w:val="24"/>
                <w:lang w:eastAsia="lt-LT"/>
              </w:rPr>
              <w:t>S</w:t>
            </w:r>
            <w:r w:rsidRPr="00422C3B">
              <w:rPr>
                <w:iCs/>
                <w:color w:val="000000"/>
                <w:szCs w:val="24"/>
                <w:lang w:eastAsia="lt-LT"/>
              </w:rPr>
              <w:t xml:space="preserve">ubtiekėjams šis reikalavimas </w:t>
            </w:r>
            <w:r w:rsidRPr="00422C3B">
              <w:rPr>
                <w:color w:val="000000"/>
                <w:szCs w:val="24"/>
                <w:lang w:eastAsia="lt-LT"/>
              </w:rPr>
              <w:t>nenustatomas</w:t>
            </w:r>
            <w:r w:rsidRPr="00422C3B">
              <w:rPr>
                <w:iCs/>
                <w:color w:val="000000"/>
                <w:szCs w:val="24"/>
                <w:lang w:eastAsia="lt-LT"/>
              </w:rPr>
              <w:t>.</w:t>
            </w:r>
          </w:p>
        </w:tc>
      </w:tr>
    </w:tbl>
    <w:p w14:paraId="1B52F40B" w14:textId="13656129" w:rsidR="00B10ED7" w:rsidRPr="00B10ED7" w:rsidRDefault="00B10ED7" w:rsidP="00FB57C6">
      <w:pPr>
        <w:pStyle w:val="BodyA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10ED7">
        <w:rPr>
          <w:rFonts w:ascii="Times New Roman" w:hAnsi="Times New Roman" w:cs="Times New Roman"/>
          <w:i/>
          <w:sz w:val="24"/>
          <w:szCs w:val="24"/>
          <w:lang w:val="lt-LT"/>
        </w:rPr>
        <w:lastRenderedPageBreak/>
        <w:t>* Tinkamai įvykdytas/vykdomas konteinerinių patalpų patiekimas</w:t>
      </w:r>
      <w:r>
        <w:rPr>
          <w:rFonts w:ascii="Times New Roman" w:hAnsi="Times New Roman" w:cs="Times New Roman"/>
          <w:i/>
          <w:sz w:val="24"/>
          <w:szCs w:val="24"/>
          <w:lang w:val="lt-LT"/>
        </w:rPr>
        <w:t xml:space="preserve"> </w:t>
      </w:r>
      <w:r w:rsidRPr="00B10ED7">
        <w:rPr>
          <w:rFonts w:ascii="Times New Roman" w:hAnsi="Times New Roman" w:cs="Times New Roman"/>
          <w:bCs/>
          <w:i/>
          <w:sz w:val="24"/>
          <w:szCs w:val="24"/>
          <w:lang w:val="lt-LT"/>
        </w:rPr>
        <w:t>ir įreng</w:t>
      </w:r>
      <w:r>
        <w:rPr>
          <w:rFonts w:ascii="Times New Roman" w:hAnsi="Times New Roman" w:cs="Times New Roman"/>
          <w:bCs/>
          <w:i/>
          <w:sz w:val="24"/>
          <w:szCs w:val="24"/>
          <w:lang w:val="lt-LT"/>
        </w:rPr>
        <w:t>imas bei aptarnavimas</w:t>
      </w:r>
      <w:r w:rsidRPr="00B10ED7">
        <w:rPr>
          <w:rFonts w:ascii="Times New Roman" w:hAnsi="Times New Roman" w:cs="Times New Roman"/>
          <w:bCs/>
          <w:i/>
          <w:sz w:val="24"/>
          <w:szCs w:val="24"/>
          <w:lang w:val="lt-LT"/>
        </w:rPr>
        <w:t xml:space="preserve"> </w:t>
      </w:r>
      <w:r w:rsidRPr="00B10ED7">
        <w:rPr>
          <w:rFonts w:ascii="Times New Roman" w:hAnsi="Times New Roman" w:cs="Times New Roman"/>
          <w:i/>
          <w:sz w:val="24"/>
          <w:szCs w:val="24"/>
          <w:lang w:val="lt-LT"/>
        </w:rPr>
        <w:t xml:space="preserve"> – </w:t>
      </w:r>
      <w:r w:rsidRPr="00B10ED7">
        <w:rPr>
          <w:rFonts w:ascii="Times New Roman" w:hAnsi="Times New Roman" w:cs="Times New Roman"/>
          <w:sz w:val="24"/>
          <w:szCs w:val="24"/>
          <w:lang w:val="lt-LT"/>
        </w:rPr>
        <w:t xml:space="preserve">patiekimas </w:t>
      </w:r>
      <w:r w:rsidRPr="0036341C">
        <w:rPr>
          <w:rFonts w:ascii="Times New Roman" w:hAnsi="Times New Roman" w:cs="Times New Roman"/>
          <w:bCs/>
          <w:sz w:val="24"/>
          <w:szCs w:val="24"/>
          <w:lang w:val="lt-LT"/>
        </w:rPr>
        <w:t>ir įrengimas bei aptarnavimas</w:t>
      </w:r>
      <w:r>
        <w:rPr>
          <w:rFonts w:ascii="Times New Roman" w:hAnsi="Times New Roman" w:cs="Times New Roman"/>
          <w:bCs/>
          <w:i/>
          <w:sz w:val="24"/>
          <w:szCs w:val="24"/>
          <w:lang w:val="lt-LT"/>
        </w:rPr>
        <w:t xml:space="preserve"> </w:t>
      </w:r>
      <w:r w:rsidRPr="00B10ED7">
        <w:rPr>
          <w:rFonts w:ascii="Times New Roman" w:hAnsi="Times New Roman" w:cs="Times New Roman"/>
          <w:sz w:val="24"/>
          <w:szCs w:val="24"/>
          <w:lang w:val="lt-LT"/>
        </w:rPr>
        <w:t>vykdytas</w:t>
      </w:r>
      <w:r>
        <w:rPr>
          <w:rFonts w:ascii="Times New Roman" w:hAnsi="Times New Roman" w:cs="Times New Roman"/>
          <w:sz w:val="24"/>
          <w:szCs w:val="24"/>
          <w:lang w:val="lt-LT"/>
        </w:rPr>
        <w:t>/vykdomas</w:t>
      </w:r>
      <w:r w:rsidRPr="00B10ED7">
        <w:rPr>
          <w:rFonts w:ascii="Times New Roman" w:hAnsi="Times New Roman" w:cs="Times New Roman"/>
          <w:sz w:val="24"/>
          <w:szCs w:val="24"/>
          <w:lang w:val="lt-LT"/>
        </w:rPr>
        <w:t xml:space="preserve"> laikantis sutarties, techninės specifikacijos, teisės aktų bei kitų pirkimo dokumentuose nustatytų reikalavimų.</w:t>
      </w:r>
    </w:p>
    <w:p w14:paraId="152E7675" w14:textId="2F2E2FB4" w:rsidR="006B5140" w:rsidRPr="00FB57C6" w:rsidRDefault="00B10ED7" w:rsidP="00FB57C6">
      <w:pPr>
        <w:pStyle w:val="BodyA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sz w:val="24"/>
          <w:szCs w:val="24"/>
          <w:lang w:val="lt-LT"/>
        </w:rPr>
        <w:t>**</w:t>
      </w:r>
      <w:r w:rsidR="00FB57C6" w:rsidRPr="001E5846">
        <w:rPr>
          <w:rFonts w:ascii="Times New Roman" w:hAnsi="Times New Roman" w:cs="Times New Roman"/>
          <w:i/>
          <w:sz w:val="24"/>
          <w:szCs w:val="24"/>
          <w:lang w:val="lt-LT"/>
        </w:rPr>
        <w:t>Konte</w:t>
      </w:r>
      <w:r w:rsidR="00350656">
        <w:rPr>
          <w:rFonts w:ascii="Times New Roman" w:hAnsi="Times New Roman" w:cs="Times New Roman"/>
          <w:i/>
          <w:sz w:val="24"/>
          <w:szCs w:val="24"/>
          <w:lang w:val="lt-LT"/>
        </w:rPr>
        <w:t>ine</w:t>
      </w:r>
      <w:r w:rsidR="00FB57C6" w:rsidRPr="001E5846">
        <w:rPr>
          <w:rFonts w:ascii="Times New Roman" w:hAnsi="Times New Roman" w:cs="Times New Roman"/>
          <w:i/>
          <w:sz w:val="24"/>
          <w:szCs w:val="24"/>
          <w:lang w:val="lt-LT"/>
        </w:rPr>
        <w:t>rių įrengimas</w:t>
      </w:r>
      <w:r w:rsidR="00FB57C6" w:rsidRPr="001E5846">
        <w:rPr>
          <w:rFonts w:ascii="Times New Roman" w:hAnsi="Times New Roman" w:cs="Times New Roman"/>
          <w:i/>
          <w:sz w:val="24"/>
          <w:szCs w:val="24"/>
          <w:vertAlign w:val="superscript"/>
          <w:lang w:val="lt-LT"/>
        </w:rPr>
        <w:t>*</w:t>
      </w:r>
      <w:r w:rsidR="00FB57C6" w:rsidRPr="001E5846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 xml:space="preserve"> </w:t>
      </w:r>
      <w:r w:rsidR="00FB57C6" w:rsidRPr="001E5846">
        <w:rPr>
          <w:rFonts w:ascii="Times New Roman" w:hAnsi="Times New Roman" w:cs="Times New Roman"/>
          <w:sz w:val="24"/>
          <w:szCs w:val="24"/>
          <w:lang w:val="lt-LT"/>
        </w:rPr>
        <w:t xml:space="preserve">- </w:t>
      </w:r>
      <w:r w:rsid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>k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onteinerinių patalpų komplekso „įrengimu“ laikomos veiklos, kuriomis modulinių konteinerinių patalpų kompleksas parengiamas naudoti pagal paskirtį. Tai apima konteinerinių patalpų </w:t>
      </w:r>
      <w:r w:rsidR="00350656">
        <w:rPr>
          <w:rFonts w:ascii="Times New Roman" w:hAnsi="Times New Roman" w:cs="Times New Roman"/>
          <w:color w:val="auto"/>
          <w:sz w:val="24"/>
          <w:szCs w:val="24"/>
          <w:lang w:val="lt-LT"/>
        </w:rPr>
        <w:t>pristatymą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, pastatymą, sumontavimą ir komplekso parengimą eksploatacijai </w:t>
      </w:r>
      <w:r w:rsidR="00C21827">
        <w:rPr>
          <w:rFonts w:ascii="Times New Roman" w:hAnsi="Times New Roman" w:cs="Times New Roman"/>
          <w:color w:val="auto"/>
          <w:sz w:val="24"/>
          <w:szCs w:val="24"/>
          <w:lang w:val="lt-LT"/>
        </w:rPr>
        <w:t>bei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perdavimą naudoti.</w:t>
      </w:r>
    </w:p>
    <w:p w14:paraId="35BF1598" w14:textId="19E8CFE7" w:rsidR="00FB57C6" w:rsidRPr="00FB57C6" w:rsidRDefault="00B10ED7" w:rsidP="00FB57C6">
      <w:pPr>
        <w:pStyle w:val="BodyA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color w:val="auto"/>
          <w:sz w:val="24"/>
          <w:szCs w:val="24"/>
          <w:lang w:val="lt-LT"/>
        </w:rPr>
        <w:t>***</w:t>
      </w:r>
      <w:r w:rsidR="00350656">
        <w:rPr>
          <w:rFonts w:ascii="Times New Roman" w:hAnsi="Times New Roman" w:cs="Times New Roman"/>
          <w:i/>
          <w:color w:val="auto"/>
          <w:sz w:val="24"/>
          <w:szCs w:val="24"/>
          <w:lang w:val="lt-LT"/>
        </w:rPr>
        <w:t>Konteine</w:t>
      </w:r>
      <w:r w:rsidR="00FB57C6" w:rsidRPr="00FB57C6">
        <w:rPr>
          <w:rFonts w:ascii="Times New Roman" w:hAnsi="Times New Roman" w:cs="Times New Roman"/>
          <w:i/>
          <w:color w:val="auto"/>
          <w:sz w:val="24"/>
          <w:szCs w:val="24"/>
          <w:lang w:val="lt-LT"/>
        </w:rPr>
        <w:t>rių aptarnavimas</w:t>
      </w:r>
      <w:r w:rsidR="00FB57C6" w:rsidRPr="001E5846">
        <w:rPr>
          <w:rFonts w:ascii="Times New Roman" w:hAnsi="Times New Roman" w:cs="Times New Roman"/>
          <w:i/>
          <w:sz w:val="24"/>
          <w:szCs w:val="24"/>
          <w:vertAlign w:val="superscript"/>
          <w:lang w:val="lt-LT"/>
        </w:rPr>
        <w:t>**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- </w:t>
      </w:r>
      <w:r w:rsid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>k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onteinerinių patalpų komplekso „aptarnavimu“ laikomos veiklos, kuriomis užtikrinamas tinkamas įrengto komplekso veikimas ir naudojimas sutarties vykdymo laikotarpiu. Tai apima </w:t>
      </w:r>
      <w:r w:rsidR="003310F4">
        <w:rPr>
          <w:rFonts w:ascii="Times New Roman" w:hAnsi="Times New Roman" w:cs="Times New Roman"/>
          <w:color w:val="auto"/>
          <w:sz w:val="24"/>
          <w:szCs w:val="24"/>
          <w:lang w:val="lt-LT"/>
        </w:rPr>
        <w:t>įrengtų/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>sumontuot</w:t>
      </w:r>
      <w:r w:rsidR="003310F4">
        <w:rPr>
          <w:rFonts w:ascii="Times New Roman" w:hAnsi="Times New Roman" w:cs="Times New Roman"/>
          <w:color w:val="auto"/>
          <w:sz w:val="24"/>
          <w:szCs w:val="24"/>
          <w:lang w:val="lt-LT"/>
        </w:rPr>
        <w:t>ų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</w:t>
      </w:r>
      <w:r w:rsidR="00350656">
        <w:rPr>
          <w:rFonts w:ascii="Times New Roman" w:hAnsi="Times New Roman" w:cs="Times New Roman"/>
          <w:color w:val="auto"/>
          <w:sz w:val="24"/>
          <w:szCs w:val="24"/>
          <w:lang w:val="lt-LT"/>
        </w:rPr>
        <w:t>konteinerinių patalpų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 ir </w:t>
      </w:r>
      <w:r w:rsidR="00350656">
        <w:rPr>
          <w:rFonts w:ascii="Times New Roman" w:hAnsi="Times New Roman" w:cs="Times New Roman"/>
          <w:color w:val="auto"/>
          <w:sz w:val="24"/>
          <w:szCs w:val="24"/>
          <w:lang w:val="lt-LT"/>
        </w:rPr>
        <w:t xml:space="preserve">jų </w:t>
      </w:r>
      <w:r w:rsidR="00FB57C6" w:rsidRPr="00FB57C6">
        <w:rPr>
          <w:rFonts w:ascii="Times New Roman" w:hAnsi="Times New Roman" w:cs="Times New Roman"/>
          <w:color w:val="auto"/>
          <w:sz w:val="24"/>
          <w:szCs w:val="24"/>
          <w:lang w:val="lt-LT"/>
        </w:rPr>
        <w:t>sistemų veikimo užtikrinimą bei tinkamą eksploatavimą.</w:t>
      </w:r>
    </w:p>
    <w:p w14:paraId="6214F023" w14:textId="77777777" w:rsidR="00887494" w:rsidRDefault="00887494" w:rsidP="00596C65">
      <w:pPr>
        <w:spacing w:before="60" w:after="60" w:line="256" w:lineRule="auto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458E05D9" w14:textId="5A7B1BE4" w:rsidR="00887494" w:rsidRPr="003623D0" w:rsidRDefault="00887494" w:rsidP="00887494">
      <w:pPr>
        <w:pStyle w:val="BodyA"/>
        <w:tabs>
          <w:tab w:val="left" w:pos="20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                                                                            </w:t>
      </w:r>
      <w:r w:rsidRPr="003623D0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II.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Tinkamumas verstis veikla                                                                  </w:t>
      </w:r>
      <w:r w:rsidR="00FA6718">
        <w:rPr>
          <w:rFonts w:ascii="Times New Roman" w:eastAsia="Times New Roman" w:hAnsi="Times New Roman" w:cs="Times New Roman"/>
          <w:sz w:val="24"/>
          <w:szCs w:val="24"/>
          <w:lang w:val="lt-LT"/>
        </w:rPr>
        <w:t>2</w:t>
      </w:r>
      <w:r w:rsidRPr="002151E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lentelė</w:t>
      </w:r>
    </w:p>
    <w:tbl>
      <w:tblPr>
        <w:tblStyle w:val="TableGrid"/>
        <w:tblW w:w="1458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630"/>
        <w:gridCol w:w="4950"/>
        <w:gridCol w:w="5310"/>
        <w:gridCol w:w="3690"/>
      </w:tblGrid>
      <w:tr w:rsidR="00887494" w:rsidRPr="006A1599" w14:paraId="4EC7AB19" w14:textId="77777777" w:rsidTr="00887494">
        <w:trPr>
          <w:trHeight w:val="563"/>
        </w:trPr>
        <w:tc>
          <w:tcPr>
            <w:tcW w:w="630" w:type="dxa"/>
          </w:tcPr>
          <w:p w14:paraId="748326FA" w14:textId="77777777" w:rsidR="00887494" w:rsidRPr="006A1599" w:rsidRDefault="00887494" w:rsidP="00DC71B5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2"/>
                <w:szCs w:val="22"/>
                <w:lang w:val="lt-LT"/>
              </w:rPr>
            </w:pPr>
            <w:r w:rsidRPr="006A1599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4950" w:type="dxa"/>
            <w:vAlign w:val="center"/>
          </w:tcPr>
          <w:p w14:paraId="667B3A28" w14:textId="77777777" w:rsidR="00887494" w:rsidRPr="006A1599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 w:rsidRPr="006A1599">
              <w:rPr>
                <w:b/>
                <w:bCs/>
                <w:color w:val="404040" w:themeColor="text1" w:themeTint="BF"/>
              </w:rPr>
              <w:t>Reikalavimas</w:t>
            </w:r>
          </w:p>
        </w:tc>
        <w:tc>
          <w:tcPr>
            <w:tcW w:w="5310" w:type="dxa"/>
            <w:vAlign w:val="center"/>
          </w:tcPr>
          <w:p w14:paraId="2072FBC2" w14:textId="77777777" w:rsidR="00887494" w:rsidRPr="006A1599" w:rsidRDefault="00887494" w:rsidP="00DC71B5">
            <w:pPr>
              <w:jc w:val="center"/>
              <w:rPr>
                <w:rFonts w:eastAsia="Times New Roman"/>
                <w:b/>
                <w:bCs/>
                <w:color w:val="404040" w:themeColor="text1" w:themeTint="BF"/>
              </w:rPr>
            </w:pPr>
            <w:r w:rsidRPr="006A1599">
              <w:rPr>
                <w:b/>
                <w:bCs/>
                <w:color w:val="404040" w:themeColor="text1" w:themeTint="BF"/>
              </w:rPr>
              <w:t>Atitikį pagrindžiantys dokumentai</w:t>
            </w:r>
          </w:p>
        </w:tc>
        <w:tc>
          <w:tcPr>
            <w:tcW w:w="3690" w:type="dxa"/>
          </w:tcPr>
          <w:p w14:paraId="7630F22D" w14:textId="77777777" w:rsidR="00887494" w:rsidRPr="006A1599" w:rsidRDefault="00887494" w:rsidP="00DC71B5">
            <w:pPr>
              <w:jc w:val="center"/>
              <w:rPr>
                <w:b/>
                <w:bCs/>
                <w:color w:val="404040" w:themeColor="text1" w:themeTint="BF"/>
              </w:rPr>
            </w:pPr>
            <w:r w:rsidRPr="006A1599">
              <w:rPr>
                <w:b/>
                <w:bCs/>
                <w:color w:val="404040" w:themeColor="text1" w:themeTint="BF"/>
              </w:rPr>
              <w:t>Subjektai, kuriems taikomi reikalavimai</w:t>
            </w:r>
          </w:p>
        </w:tc>
      </w:tr>
      <w:tr w:rsidR="00887494" w:rsidRPr="003623D0" w14:paraId="4587F4C0" w14:textId="77777777" w:rsidTr="00887494">
        <w:tc>
          <w:tcPr>
            <w:tcW w:w="630" w:type="dxa"/>
          </w:tcPr>
          <w:p w14:paraId="5CFBB692" w14:textId="77777777" w:rsidR="00887494" w:rsidRPr="003623D0" w:rsidRDefault="00887494" w:rsidP="00DC71B5"/>
          <w:p w14:paraId="3F97ECBC" w14:textId="15199DB2" w:rsidR="00887494" w:rsidRPr="003623D0" w:rsidRDefault="00887494" w:rsidP="00DC71B5">
            <w:r>
              <w:t xml:space="preserve">  </w:t>
            </w:r>
            <w:r w:rsidR="00F44BD1">
              <w:t>2</w:t>
            </w:r>
            <w:r>
              <w:t>.</w:t>
            </w:r>
          </w:p>
          <w:p w14:paraId="4261BF24" w14:textId="77777777" w:rsidR="00887494" w:rsidRPr="003623D0" w:rsidRDefault="00887494" w:rsidP="00DC71B5"/>
          <w:p w14:paraId="3AEE8F8F" w14:textId="77777777" w:rsidR="00887494" w:rsidRPr="003623D0" w:rsidRDefault="00887494" w:rsidP="00DC71B5"/>
        </w:tc>
        <w:tc>
          <w:tcPr>
            <w:tcW w:w="4950" w:type="dxa"/>
          </w:tcPr>
          <w:p w14:paraId="6D0645BA" w14:textId="137C9DA6" w:rsidR="00887494" w:rsidRPr="003623D0" w:rsidRDefault="00887494" w:rsidP="00DC71B5">
            <w:pPr>
              <w:rPr>
                <w:bdr w:val="none" w:sz="0" w:space="0" w:color="auto" w:frame="1"/>
                <w:lang w:eastAsia="en-GB"/>
              </w:rPr>
            </w:pPr>
            <w:r w:rsidRPr="00B234C0">
              <w:rPr>
                <w:color w:val="000000"/>
                <w:bdr w:val="none" w:sz="0" w:space="0" w:color="auto" w:frame="1"/>
                <w:lang w:eastAsia="en-GB"/>
              </w:rPr>
              <w:t xml:space="preserve">Tiekėjas turi turėti </w:t>
            </w:r>
            <w:r w:rsidR="00F44BD1">
              <w:rPr>
                <w:color w:val="000000"/>
                <w:bdr w:val="none" w:sz="0" w:space="0" w:color="auto" w:frame="1"/>
                <w:lang w:eastAsia="en-GB"/>
              </w:rPr>
              <w:t>teisę</w:t>
            </w:r>
            <w:r w:rsidRPr="00B234C0">
              <w:rPr>
                <w:color w:val="000000"/>
                <w:bdr w:val="none" w:sz="0" w:space="0" w:color="auto" w:frame="1"/>
                <w:lang w:eastAsia="en-GB"/>
              </w:rPr>
              <w:t xml:space="preserve"> verstis kenkėjų kontrolės (dezinfekcija, dezinsekcija, deratizacija) veikla.</w:t>
            </w:r>
          </w:p>
          <w:p w14:paraId="24ADD62D" w14:textId="77777777" w:rsidR="00887494" w:rsidRPr="003623D0" w:rsidRDefault="00887494" w:rsidP="00DC71B5"/>
        </w:tc>
        <w:tc>
          <w:tcPr>
            <w:tcW w:w="5310" w:type="dxa"/>
          </w:tcPr>
          <w:p w14:paraId="3BFE3B83" w14:textId="77777777" w:rsidR="00887494" w:rsidRDefault="00887494" w:rsidP="00DC71B5">
            <w:pPr>
              <w:rPr>
                <w:bdr w:val="none" w:sz="0" w:space="0" w:color="auto" w:frame="1"/>
                <w:lang w:eastAsia="en-GB"/>
              </w:rPr>
            </w:pPr>
            <w:r>
              <w:rPr>
                <w:color w:val="000000"/>
                <w:bdr w:val="none" w:sz="0" w:space="0" w:color="auto" w:frame="1"/>
                <w:lang w:eastAsia="en-GB"/>
              </w:rPr>
              <w:t>V</w:t>
            </w:r>
            <w:r w:rsidRPr="003623D0">
              <w:rPr>
                <w:color w:val="000000"/>
                <w:bdr w:val="none" w:sz="0" w:space="0" w:color="auto" w:frame="1"/>
                <w:lang w:eastAsia="en-GB"/>
              </w:rPr>
              <w:t>adovaujantis Sveikatos apsaugos ministro 2011-04-07 įsakymu Nr. V-327 patvirtintos Lietuvos higienos normos HN 90:2011 „Dezinfekcijos, dezinsekcijos ir deratizacijos bendrieji saugos reikalavimai“ 2 p.,</w:t>
            </w:r>
            <w:r>
              <w:rPr>
                <w:color w:val="000000"/>
                <w:bdr w:val="none" w:sz="0" w:space="0" w:color="auto" w:frame="1"/>
                <w:lang w:eastAsia="en-GB"/>
              </w:rPr>
              <w:t xml:space="preserve"> p</w:t>
            </w:r>
            <w:r w:rsidRPr="003623D0">
              <w:rPr>
                <w:bdr w:val="none" w:sz="0" w:space="0" w:color="auto" w:frame="1"/>
                <w:lang w:eastAsia="en-GB"/>
              </w:rPr>
              <w:t xml:space="preserve">ateikiama </w:t>
            </w:r>
            <w:r w:rsidRPr="003623D0">
              <w:rPr>
                <w:color w:val="000000"/>
                <w:bdr w:val="none" w:sz="0" w:space="0" w:color="auto" w:frame="1"/>
                <w:lang w:eastAsia="en-GB"/>
              </w:rPr>
              <w:t xml:space="preserve">Valstybinės akreditavimo sveikatos priežiūros veiklai tarnybos prie SAM </w:t>
            </w:r>
            <w:r w:rsidRPr="003623D0">
              <w:rPr>
                <w:bdr w:val="none" w:sz="0" w:space="0" w:color="auto" w:frame="1"/>
                <w:lang w:eastAsia="en-GB"/>
              </w:rPr>
              <w:t xml:space="preserve">pasiūlymo pateikimo metu </w:t>
            </w:r>
            <w:r w:rsidRPr="003623D0">
              <w:rPr>
                <w:color w:val="000000"/>
                <w:bdr w:val="none" w:sz="0" w:space="0" w:color="auto" w:frame="1"/>
                <w:lang w:eastAsia="en-GB"/>
              </w:rPr>
              <w:t>galiojančia licencijos</w:t>
            </w:r>
            <w:r w:rsidRPr="003623D0">
              <w:rPr>
                <w:bdr w:val="none" w:sz="0" w:space="0" w:color="auto" w:frame="1"/>
                <w:lang w:eastAsia="en-GB"/>
              </w:rPr>
              <w:t xml:space="preserve"> kopija.</w:t>
            </w:r>
          </w:p>
          <w:p w14:paraId="233DEF27" w14:textId="77777777" w:rsidR="00887494" w:rsidRDefault="00887494" w:rsidP="00DC71B5">
            <w:pPr>
              <w:rPr>
                <w:bdr w:val="none" w:sz="0" w:space="0" w:color="auto" w:frame="1"/>
                <w:lang w:eastAsia="en-GB"/>
              </w:rPr>
            </w:pPr>
          </w:p>
          <w:p w14:paraId="1A0C677D" w14:textId="77777777" w:rsidR="00887494" w:rsidRPr="002635B1" w:rsidRDefault="00887494" w:rsidP="00DC71B5">
            <w:pPr>
              <w:rPr>
                <w:i/>
                <w:bdr w:val="none" w:sz="0" w:space="0" w:color="auto" w:frame="1"/>
                <w:lang w:eastAsia="en-GB"/>
              </w:rPr>
            </w:pPr>
            <w:r w:rsidRPr="002635B1">
              <w:rPr>
                <w:i/>
                <w:bdr w:val="none" w:sz="0" w:space="0" w:color="auto" w:frame="1"/>
                <w:lang w:eastAsia="en-GB"/>
              </w:rPr>
              <w:t>Pažymėtina, kad sutarties vykdymo metu kenkėjų kontrolės paslaugą teikiantis juridinis asmuo privalo turėti galiojančius dokumentus (licenciją), patvirtinančius, teisę teikti tokio pobūdžio paslaugas.</w:t>
            </w:r>
          </w:p>
          <w:p w14:paraId="68EAE25A" w14:textId="77777777" w:rsidR="00887494" w:rsidRPr="003623D0" w:rsidRDefault="00887494" w:rsidP="00DC71B5">
            <w:pPr>
              <w:pStyle w:val="ListParagraph"/>
              <w:tabs>
                <w:tab w:val="left" w:pos="462"/>
              </w:tabs>
            </w:pPr>
          </w:p>
        </w:tc>
        <w:tc>
          <w:tcPr>
            <w:tcW w:w="3690" w:type="dxa"/>
          </w:tcPr>
          <w:p w14:paraId="3F1CCB90" w14:textId="137E4E65" w:rsidR="00C30A99" w:rsidRDefault="00C30A99" w:rsidP="00F44BD1">
            <w:r>
              <w:t>Tiekėjas;</w:t>
            </w:r>
          </w:p>
          <w:p w14:paraId="4A9215B6" w14:textId="41E9BDA2" w:rsidR="00F44BD1" w:rsidRPr="003623D0" w:rsidRDefault="005F2E13" w:rsidP="00F44BD1">
            <w:r>
              <w:t xml:space="preserve">Jeigu pasiūlymą teikia </w:t>
            </w:r>
            <w:r w:rsidR="00F44BD1">
              <w:t>ūkio subjektų</w:t>
            </w:r>
            <w:r w:rsidR="00F44BD1" w:rsidRPr="003623D0">
              <w:t xml:space="preserve"> grupė – reikalavimą turi atitikti visi </w:t>
            </w:r>
            <w:r w:rsidR="00F44BD1">
              <w:t>ūkio subjektų</w:t>
            </w:r>
            <w:r w:rsidR="00F44BD1" w:rsidRPr="003623D0">
              <w:t xml:space="preserve"> grupės nar</w:t>
            </w:r>
            <w:r w:rsidR="00F44BD1">
              <w:t>iai</w:t>
            </w:r>
            <w:r w:rsidR="00F44BD1" w:rsidRPr="003623D0">
              <w:t xml:space="preserve"> kartu (</w:t>
            </w:r>
            <w:r w:rsidR="00F44BD1">
              <w:t>ūkio subjektų</w:t>
            </w:r>
            <w:r w:rsidR="00F44BD1" w:rsidRPr="003623D0">
              <w:t xml:space="preserve"> grupės narių turima patirtis sumuojama), atsižvelgiant į jų prisiimamus įsipareigojimus; </w:t>
            </w:r>
          </w:p>
          <w:p w14:paraId="63EAEE5A" w14:textId="77777777" w:rsidR="00C30A99" w:rsidRDefault="00F44BD1" w:rsidP="00F44BD1">
            <w:r w:rsidRPr="003623D0">
              <w:t xml:space="preserve">Tiekėjas gali remtis kitų ūkio subjektų </w:t>
            </w:r>
            <w:proofErr w:type="spellStart"/>
            <w:r w:rsidRPr="003623D0">
              <w:t>pajėgumais</w:t>
            </w:r>
            <w:proofErr w:type="spellEnd"/>
            <w:r w:rsidRPr="003623D0">
              <w:t xml:space="preserve"> tik tuo atveju, jeigu tie subjektai patys vykdys tą pirkimo sutarties dalį, kuriai reikia jų turim</w:t>
            </w:r>
            <w:r>
              <w:t>ų</w:t>
            </w:r>
            <w:r w:rsidRPr="003623D0">
              <w:t xml:space="preserve"> </w:t>
            </w:r>
            <w:proofErr w:type="spellStart"/>
            <w:r w:rsidRPr="003623D0">
              <w:t>pajėgumų</w:t>
            </w:r>
            <w:proofErr w:type="spellEnd"/>
            <w:r w:rsidR="00C30A99">
              <w:t>;</w:t>
            </w:r>
          </w:p>
          <w:p w14:paraId="6157CE97" w14:textId="2EB89CC8" w:rsidR="00F44BD1" w:rsidRDefault="00C30A99" w:rsidP="00F44BD1">
            <w:r>
              <w:rPr>
                <w:iCs/>
                <w:color w:val="000000"/>
                <w:szCs w:val="24"/>
                <w:lang w:eastAsia="lt-LT"/>
              </w:rPr>
              <w:t>S</w:t>
            </w:r>
            <w:r w:rsidRPr="00422C3B">
              <w:rPr>
                <w:iCs/>
                <w:color w:val="000000"/>
                <w:szCs w:val="24"/>
                <w:lang w:eastAsia="lt-LT"/>
              </w:rPr>
              <w:t xml:space="preserve">ubtiekėjams šis reikalavimas </w:t>
            </w:r>
            <w:r w:rsidRPr="00422C3B">
              <w:rPr>
                <w:color w:val="000000"/>
                <w:szCs w:val="24"/>
                <w:lang w:eastAsia="lt-LT"/>
              </w:rPr>
              <w:t>nenustatomas</w:t>
            </w:r>
            <w:r w:rsidRPr="00422C3B">
              <w:rPr>
                <w:iCs/>
                <w:color w:val="000000"/>
                <w:szCs w:val="24"/>
                <w:lang w:eastAsia="lt-LT"/>
              </w:rPr>
              <w:t>.</w:t>
            </w:r>
          </w:p>
          <w:p w14:paraId="15FA7C87" w14:textId="3891C07C" w:rsidR="00887494" w:rsidRPr="003623D0" w:rsidRDefault="00887494" w:rsidP="00DC71B5"/>
        </w:tc>
      </w:tr>
    </w:tbl>
    <w:p w14:paraId="13D9C989" w14:textId="77777777" w:rsidR="00887494" w:rsidRDefault="00887494" w:rsidP="00596C65">
      <w:pPr>
        <w:spacing w:before="60" w:after="60" w:line="256" w:lineRule="auto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782F13BA" w14:textId="77777777" w:rsidR="00887494" w:rsidRDefault="00887494" w:rsidP="00596C65">
      <w:pPr>
        <w:spacing w:before="60" w:after="60" w:line="256" w:lineRule="auto"/>
        <w:jc w:val="center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66970A34" w14:textId="4E971FAF" w:rsidR="00813C0E" w:rsidRPr="00E45B28" w:rsidRDefault="00813C0E" w:rsidP="00596C65">
      <w:pPr>
        <w:spacing w:before="60" w:after="60" w:line="256" w:lineRule="auto"/>
        <w:jc w:val="center"/>
        <w:rPr>
          <w:rFonts w:eastAsia="Calibri"/>
          <w:i/>
          <w:iCs/>
          <w:color w:val="000000" w:themeColor="text1"/>
          <w:sz w:val="24"/>
          <w:szCs w:val="24"/>
        </w:rPr>
      </w:pPr>
      <w:r w:rsidRPr="00E45B28">
        <w:rPr>
          <w:rFonts w:eastAsia="Calibri"/>
          <w:b/>
          <w:bCs/>
          <w:color w:val="000000" w:themeColor="text1"/>
          <w:sz w:val="24"/>
          <w:szCs w:val="24"/>
        </w:rPr>
        <w:t xml:space="preserve">TIEKĖJAMS KELIAMI </w:t>
      </w:r>
      <w:r w:rsidR="00596C65" w:rsidRPr="00813C0E">
        <w:rPr>
          <w:b/>
          <w:smallCaps/>
          <w:sz w:val="24"/>
          <w:szCs w:val="24"/>
        </w:rPr>
        <w:t xml:space="preserve">REIKALAVIMAI LAIKYTIS </w:t>
      </w:r>
      <w:r w:rsidR="00596C65" w:rsidRPr="00813C0E">
        <w:rPr>
          <w:b/>
          <w:sz w:val="24"/>
          <w:szCs w:val="24"/>
        </w:rPr>
        <w:t>KOKYBĖS VADYBOS SISTEMOS IR (ARBA) APLINKOS APSAUGOS VADYBOS SISTEMOS STANDARTŲ</w:t>
      </w:r>
    </w:p>
    <w:p w14:paraId="0F748212" w14:textId="77777777" w:rsidR="00596C65" w:rsidRDefault="00596C65" w:rsidP="00813C0E">
      <w:pPr>
        <w:pStyle w:val="ListParagraph"/>
        <w:tabs>
          <w:tab w:val="left" w:pos="851"/>
        </w:tabs>
        <w:spacing w:line="20" w:lineRule="atLeast"/>
        <w:ind w:left="0" w:firstLine="567"/>
        <w:rPr>
          <w:rFonts w:eastAsia="Calibri"/>
          <w:color w:val="000000" w:themeColor="text1"/>
          <w:sz w:val="24"/>
          <w:szCs w:val="24"/>
        </w:rPr>
      </w:pPr>
    </w:p>
    <w:p w14:paraId="4B6F6959" w14:textId="77777777" w:rsidR="00813C0E" w:rsidRPr="00221D33" w:rsidRDefault="00813C0E" w:rsidP="00813C0E">
      <w:pPr>
        <w:pStyle w:val="ListParagraph"/>
        <w:tabs>
          <w:tab w:val="left" w:pos="851"/>
        </w:tabs>
        <w:spacing w:line="20" w:lineRule="atLeast"/>
        <w:ind w:left="0" w:firstLine="567"/>
        <w:rPr>
          <w:rFonts w:eastAsiaTheme="minorHAnsi"/>
          <w:color w:val="000000" w:themeColor="text1"/>
          <w:sz w:val="24"/>
          <w:szCs w:val="24"/>
        </w:rPr>
      </w:pPr>
      <w:r w:rsidRPr="00221D33">
        <w:rPr>
          <w:rFonts w:eastAsia="Calibri"/>
          <w:color w:val="000000" w:themeColor="text1"/>
          <w:sz w:val="24"/>
          <w:szCs w:val="24"/>
        </w:rPr>
        <w:t>Perkančioji organizacija nereikalauja, kad tiekėjai laikytųsi k</w:t>
      </w:r>
      <w:r w:rsidRPr="00221D33">
        <w:rPr>
          <w:rFonts w:eastAsia="Calibri"/>
          <w:iCs/>
          <w:color w:val="000000" w:themeColor="text1"/>
          <w:sz w:val="24"/>
          <w:szCs w:val="24"/>
        </w:rPr>
        <w:t>okybės vadybos sistemos ir (arba) aplinkos apsaugos vadybos sistemos standartų.</w:t>
      </w:r>
    </w:p>
    <w:p w14:paraId="0C2949DC" w14:textId="77777777" w:rsidR="00813C0E" w:rsidRPr="00705384" w:rsidRDefault="00813C0E" w:rsidP="00813C0E">
      <w:pPr>
        <w:pStyle w:val="ListParagraph"/>
        <w:ind w:left="0" w:firstLine="567"/>
        <w:rPr>
          <w:rFonts w:eastAsiaTheme="minorHAnsi"/>
          <w:color w:val="000000" w:themeColor="text1"/>
        </w:rPr>
      </w:pPr>
    </w:p>
    <w:p w14:paraId="245AF10B" w14:textId="77777777" w:rsidR="00805393" w:rsidRPr="0099191E" w:rsidRDefault="00805393">
      <w:pPr>
        <w:pStyle w:val="BodyA"/>
        <w:widowControl w:val="0"/>
        <w:spacing w:line="240" w:lineRule="auto"/>
        <w:jc w:val="right"/>
        <w:rPr>
          <w:lang w:val="lt-LT"/>
        </w:rPr>
      </w:pPr>
    </w:p>
    <w:sectPr w:rsidR="00805393" w:rsidRPr="0099191E" w:rsidSect="0049125F">
      <w:footerReference w:type="default" r:id="rId11"/>
      <w:pgSz w:w="16840" w:h="11900" w:orient="landscape"/>
      <w:pgMar w:top="810" w:right="822" w:bottom="360" w:left="1134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3688DE" w16cex:dateUtc="2026-07-23T06:03:00Z"/>
  <w16cex:commentExtensible w16cex:durableId="35BD6F41" w16cex:dateUtc="2026-07-23T07:05:00Z"/>
  <w16cex:commentExtensible w16cex:durableId="3A862E7E" w16cex:dateUtc="2026-07-23T06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F5953A" w16cid:durableId="213688DE"/>
  <w16cid:commentId w16cid:paraId="031C9793" w16cid:durableId="35BD6F41"/>
  <w16cid:commentId w16cid:paraId="77F1A0C2" w16cid:durableId="3A862E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2AB6B" w14:textId="77777777" w:rsidR="00525EC3" w:rsidRDefault="00525EC3" w:rsidP="00992543">
      <w:r>
        <w:separator/>
      </w:r>
    </w:p>
  </w:endnote>
  <w:endnote w:type="continuationSeparator" w:id="0">
    <w:p w14:paraId="20679E3B" w14:textId="77777777" w:rsidR="00525EC3" w:rsidRDefault="00525EC3" w:rsidP="0099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 Medium">
    <w:altName w:val="Arial"/>
    <w:charset w:val="00"/>
    <w:family w:val="swiss"/>
    <w:pitch w:val="variable"/>
    <w:sig w:usb0="00000001" w:usb1="5000205B" w:usb2="00000002" w:usb3="00000000" w:csb0="0000009B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A021D" w14:textId="4E5ABB6F" w:rsidR="006108E5" w:rsidRDefault="006108E5">
    <w:pPr>
      <w:pStyle w:val="HeaderFooterA"/>
      <w:tabs>
        <w:tab w:val="clear" w:pos="9020"/>
        <w:tab w:val="center" w:pos="4750"/>
        <w:tab w:val="right" w:pos="9480"/>
      </w:tabs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proofErr w:type="spellStart"/>
    <w:r>
      <w:rPr>
        <w:rFonts w:ascii="Times New Roman" w:hAnsi="Times New Roman"/>
        <w:sz w:val="18"/>
        <w:szCs w:val="18"/>
      </w:rPr>
      <w:t>Puslapis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PAGE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49125F">
      <w:rPr>
        <w:rFonts w:ascii="Times New Roman" w:eastAsia="Times New Roman" w:hAnsi="Times New Roman" w:cs="Times New Roman"/>
        <w:noProof/>
        <w:sz w:val="18"/>
        <w:szCs w:val="18"/>
      </w:rPr>
      <w:t>2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</w:t>
    </w:r>
    <w:proofErr w:type="spellStart"/>
    <w:r>
      <w:rPr>
        <w:rFonts w:ascii="Times New Roman" w:hAnsi="Times New Roman"/>
        <w:sz w:val="18"/>
        <w:szCs w:val="18"/>
      </w:rPr>
      <w:t>iš</w:t>
    </w:r>
    <w:proofErr w:type="spellEnd"/>
    <w:r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sz w:val="18"/>
        <w:szCs w:val="18"/>
      </w:rPr>
      <w:instrText xml:space="preserve"> NUMPAGES </w:instrText>
    </w:r>
    <w:r>
      <w:rPr>
        <w:rFonts w:ascii="Times New Roman" w:eastAsia="Times New Roman" w:hAnsi="Times New Roman" w:cs="Times New Roman"/>
        <w:sz w:val="18"/>
        <w:szCs w:val="18"/>
      </w:rPr>
      <w:fldChar w:fldCharType="separate"/>
    </w:r>
    <w:r w:rsidR="0049125F">
      <w:rPr>
        <w:rFonts w:ascii="Times New Roman" w:eastAsia="Times New Roman" w:hAnsi="Times New Roman" w:cs="Times New Roman"/>
        <w:noProof/>
        <w:sz w:val="18"/>
        <w:szCs w:val="18"/>
      </w:rPr>
      <w:t>2</w:t>
    </w:r>
    <w:r>
      <w:rPr>
        <w:rFonts w:ascii="Times New Roman" w:eastAsia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1752C" w14:textId="77777777" w:rsidR="00525EC3" w:rsidRDefault="00525EC3" w:rsidP="00992543">
      <w:r>
        <w:separator/>
      </w:r>
    </w:p>
  </w:footnote>
  <w:footnote w:type="continuationSeparator" w:id="0">
    <w:p w14:paraId="7C7BF2A2" w14:textId="77777777" w:rsidR="00525EC3" w:rsidRDefault="00525EC3" w:rsidP="00992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0CF6"/>
    <w:multiLevelType w:val="hybridMultilevel"/>
    <w:tmpl w:val="B5306264"/>
    <w:lvl w:ilvl="0" w:tplc="23B89EEE">
      <w:start w:val="1"/>
      <w:numFmt w:val="decimal"/>
      <w:lvlText w:val="%1)"/>
      <w:lvlJc w:val="left"/>
      <w:pPr>
        <w:ind w:left="1020" w:hanging="360"/>
      </w:pPr>
    </w:lvl>
    <w:lvl w:ilvl="1" w:tplc="7FBA614A">
      <w:start w:val="1"/>
      <w:numFmt w:val="decimal"/>
      <w:lvlText w:val="%2)"/>
      <w:lvlJc w:val="left"/>
      <w:pPr>
        <w:ind w:left="1020" w:hanging="360"/>
      </w:pPr>
    </w:lvl>
    <w:lvl w:ilvl="2" w:tplc="C0F04794">
      <w:start w:val="1"/>
      <w:numFmt w:val="decimal"/>
      <w:lvlText w:val="%3)"/>
      <w:lvlJc w:val="left"/>
      <w:pPr>
        <w:ind w:left="1020" w:hanging="360"/>
      </w:pPr>
    </w:lvl>
    <w:lvl w:ilvl="3" w:tplc="6CAC7D36">
      <w:start w:val="1"/>
      <w:numFmt w:val="decimal"/>
      <w:lvlText w:val="%4)"/>
      <w:lvlJc w:val="left"/>
      <w:pPr>
        <w:ind w:left="1020" w:hanging="360"/>
      </w:pPr>
    </w:lvl>
    <w:lvl w:ilvl="4" w:tplc="1DE8C852">
      <w:start w:val="1"/>
      <w:numFmt w:val="decimal"/>
      <w:lvlText w:val="%5)"/>
      <w:lvlJc w:val="left"/>
      <w:pPr>
        <w:ind w:left="1020" w:hanging="360"/>
      </w:pPr>
    </w:lvl>
    <w:lvl w:ilvl="5" w:tplc="9A427436">
      <w:start w:val="1"/>
      <w:numFmt w:val="decimal"/>
      <w:lvlText w:val="%6)"/>
      <w:lvlJc w:val="left"/>
      <w:pPr>
        <w:ind w:left="1020" w:hanging="360"/>
      </w:pPr>
    </w:lvl>
    <w:lvl w:ilvl="6" w:tplc="9BE652C2">
      <w:start w:val="1"/>
      <w:numFmt w:val="decimal"/>
      <w:lvlText w:val="%7)"/>
      <w:lvlJc w:val="left"/>
      <w:pPr>
        <w:ind w:left="1020" w:hanging="360"/>
      </w:pPr>
    </w:lvl>
    <w:lvl w:ilvl="7" w:tplc="57CA5892">
      <w:start w:val="1"/>
      <w:numFmt w:val="decimal"/>
      <w:lvlText w:val="%8)"/>
      <w:lvlJc w:val="left"/>
      <w:pPr>
        <w:ind w:left="1020" w:hanging="360"/>
      </w:pPr>
    </w:lvl>
    <w:lvl w:ilvl="8" w:tplc="68063DF6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A2676BD"/>
    <w:multiLevelType w:val="hybridMultilevel"/>
    <w:tmpl w:val="70C80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60E7B"/>
    <w:multiLevelType w:val="hybridMultilevel"/>
    <w:tmpl w:val="3270681C"/>
    <w:lvl w:ilvl="0" w:tplc="9596350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5CA4048"/>
    <w:multiLevelType w:val="hybridMultilevel"/>
    <w:tmpl w:val="FFFFFFFF"/>
    <w:lvl w:ilvl="0" w:tplc="733AF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0D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0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B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7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A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E0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89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01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70102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7301CA"/>
    <w:multiLevelType w:val="hybridMultilevel"/>
    <w:tmpl w:val="84A08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747FB"/>
    <w:multiLevelType w:val="multilevel"/>
    <w:tmpl w:val="CCAC6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8" w15:restartNumberingAfterBreak="0">
    <w:nsid w:val="5F2567B1"/>
    <w:multiLevelType w:val="hybridMultilevel"/>
    <w:tmpl w:val="7D385F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E7802"/>
    <w:multiLevelType w:val="hybridMultilevel"/>
    <w:tmpl w:val="8CD8B5D4"/>
    <w:lvl w:ilvl="0" w:tplc="0D106F42">
      <w:start w:val="1"/>
      <w:numFmt w:val="decimal"/>
      <w:lvlText w:val="%1)"/>
      <w:lvlJc w:val="left"/>
      <w:pPr>
        <w:ind w:left="720" w:hanging="360"/>
      </w:pPr>
    </w:lvl>
    <w:lvl w:ilvl="1" w:tplc="C20E0DDA">
      <w:start w:val="1"/>
      <w:numFmt w:val="decimal"/>
      <w:lvlText w:val="%2)"/>
      <w:lvlJc w:val="left"/>
      <w:pPr>
        <w:ind w:left="720" w:hanging="360"/>
      </w:pPr>
    </w:lvl>
    <w:lvl w:ilvl="2" w:tplc="B0B485FA">
      <w:start w:val="1"/>
      <w:numFmt w:val="decimal"/>
      <w:lvlText w:val="%3)"/>
      <w:lvlJc w:val="left"/>
      <w:pPr>
        <w:ind w:left="720" w:hanging="360"/>
      </w:pPr>
    </w:lvl>
    <w:lvl w:ilvl="3" w:tplc="3998D212">
      <w:start w:val="1"/>
      <w:numFmt w:val="decimal"/>
      <w:lvlText w:val="%4)"/>
      <w:lvlJc w:val="left"/>
      <w:pPr>
        <w:ind w:left="720" w:hanging="360"/>
      </w:pPr>
    </w:lvl>
    <w:lvl w:ilvl="4" w:tplc="88AA5012">
      <w:start w:val="1"/>
      <w:numFmt w:val="decimal"/>
      <w:lvlText w:val="%5)"/>
      <w:lvlJc w:val="left"/>
      <w:pPr>
        <w:ind w:left="720" w:hanging="360"/>
      </w:pPr>
    </w:lvl>
    <w:lvl w:ilvl="5" w:tplc="21FC1510">
      <w:start w:val="1"/>
      <w:numFmt w:val="decimal"/>
      <w:lvlText w:val="%6)"/>
      <w:lvlJc w:val="left"/>
      <w:pPr>
        <w:ind w:left="720" w:hanging="360"/>
      </w:pPr>
    </w:lvl>
    <w:lvl w:ilvl="6" w:tplc="7D14E114">
      <w:start w:val="1"/>
      <w:numFmt w:val="decimal"/>
      <w:lvlText w:val="%7)"/>
      <w:lvlJc w:val="left"/>
      <w:pPr>
        <w:ind w:left="720" w:hanging="360"/>
      </w:pPr>
    </w:lvl>
    <w:lvl w:ilvl="7" w:tplc="49A25850">
      <w:start w:val="1"/>
      <w:numFmt w:val="decimal"/>
      <w:lvlText w:val="%8)"/>
      <w:lvlJc w:val="left"/>
      <w:pPr>
        <w:ind w:left="720" w:hanging="360"/>
      </w:pPr>
    </w:lvl>
    <w:lvl w:ilvl="8" w:tplc="5F220E2C">
      <w:start w:val="1"/>
      <w:numFmt w:val="decimal"/>
      <w:lvlText w:val="%9)"/>
      <w:lvlJc w:val="left"/>
      <w:pPr>
        <w:ind w:left="720" w:hanging="360"/>
      </w:pPr>
    </w:lvl>
  </w:abstractNum>
  <w:abstractNum w:abstractNumId="11" w15:restartNumberingAfterBreak="0">
    <w:nsid w:val="66EE0642"/>
    <w:multiLevelType w:val="hybridMultilevel"/>
    <w:tmpl w:val="FFFFFFFF"/>
    <w:lvl w:ilvl="0" w:tplc="9FA85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E4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C9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41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6C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2D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4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CE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A5C77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05B75"/>
    <w:multiLevelType w:val="multilevel"/>
    <w:tmpl w:val="3370C2D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sz w:val="22"/>
      </w:rPr>
    </w:lvl>
  </w:abstractNum>
  <w:abstractNum w:abstractNumId="15" w15:restartNumberingAfterBreak="0">
    <w:nsid w:val="76A3269C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58702A"/>
    <w:multiLevelType w:val="hybridMultilevel"/>
    <w:tmpl w:val="D9121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936E73"/>
    <w:multiLevelType w:val="hybridMultilevel"/>
    <w:tmpl w:val="7980C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5"/>
  </w:num>
  <w:num w:numId="5">
    <w:abstractNumId w:val="11"/>
  </w:num>
  <w:num w:numId="6">
    <w:abstractNumId w:val="6"/>
  </w:num>
  <w:num w:numId="7">
    <w:abstractNumId w:val="0"/>
  </w:num>
  <w:num w:numId="8">
    <w:abstractNumId w:val="14"/>
  </w:num>
  <w:num w:numId="9">
    <w:abstractNumId w:val="5"/>
  </w:num>
  <w:num w:numId="10">
    <w:abstractNumId w:val="16"/>
  </w:num>
  <w:num w:numId="11">
    <w:abstractNumId w:val="2"/>
  </w:num>
  <w:num w:numId="12">
    <w:abstractNumId w:val="3"/>
  </w:num>
  <w:num w:numId="13">
    <w:abstractNumId w:val="8"/>
  </w:num>
  <w:num w:numId="14">
    <w:abstractNumId w:val="13"/>
  </w:num>
  <w:num w:numId="15">
    <w:abstractNumId w:val="4"/>
  </w:num>
  <w:num w:numId="16">
    <w:abstractNumId w:val="1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93"/>
    <w:rsid w:val="00002E40"/>
    <w:rsid w:val="00004ACD"/>
    <w:rsid w:val="0002562E"/>
    <w:rsid w:val="000256D1"/>
    <w:rsid w:val="00031A3B"/>
    <w:rsid w:val="00037793"/>
    <w:rsid w:val="00040314"/>
    <w:rsid w:val="000403B3"/>
    <w:rsid w:val="00042A91"/>
    <w:rsid w:val="0004674C"/>
    <w:rsid w:val="000504B1"/>
    <w:rsid w:val="00051DBB"/>
    <w:rsid w:val="00067EA4"/>
    <w:rsid w:val="0007190A"/>
    <w:rsid w:val="00075293"/>
    <w:rsid w:val="00093F2C"/>
    <w:rsid w:val="0009563B"/>
    <w:rsid w:val="00095C84"/>
    <w:rsid w:val="000968B1"/>
    <w:rsid w:val="00097C90"/>
    <w:rsid w:val="000A1785"/>
    <w:rsid w:val="000B0C42"/>
    <w:rsid w:val="000B5CD6"/>
    <w:rsid w:val="000B7940"/>
    <w:rsid w:val="000C0CD1"/>
    <w:rsid w:val="000C5E31"/>
    <w:rsid w:val="000D4DCC"/>
    <w:rsid w:val="000F5A4D"/>
    <w:rsid w:val="001076CF"/>
    <w:rsid w:val="00122FA6"/>
    <w:rsid w:val="00127F08"/>
    <w:rsid w:val="00131C23"/>
    <w:rsid w:val="00134084"/>
    <w:rsid w:val="001434F8"/>
    <w:rsid w:val="0014360D"/>
    <w:rsid w:val="00147657"/>
    <w:rsid w:val="0015281B"/>
    <w:rsid w:val="001545CF"/>
    <w:rsid w:val="001561AD"/>
    <w:rsid w:val="00161167"/>
    <w:rsid w:val="001704B1"/>
    <w:rsid w:val="001960C8"/>
    <w:rsid w:val="001B4245"/>
    <w:rsid w:val="001B654C"/>
    <w:rsid w:val="001D0B25"/>
    <w:rsid w:val="001D1817"/>
    <w:rsid w:val="001D7642"/>
    <w:rsid w:val="001E15CE"/>
    <w:rsid w:val="001E197E"/>
    <w:rsid w:val="001E1B3C"/>
    <w:rsid w:val="001E3507"/>
    <w:rsid w:val="001E5846"/>
    <w:rsid w:val="001F0694"/>
    <w:rsid w:val="001F7AAE"/>
    <w:rsid w:val="0020294E"/>
    <w:rsid w:val="0020632A"/>
    <w:rsid w:val="0020774A"/>
    <w:rsid w:val="0021057F"/>
    <w:rsid w:val="00211C6F"/>
    <w:rsid w:val="0022474A"/>
    <w:rsid w:val="002253EA"/>
    <w:rsid w:val="00230F50"/>
    <w:rsid w:val="002410D8"/>
    <w:rsid w:val="00243F65"/>
    <w:rsid w:val="00244788"/>
    <w:rsid w:val="002473AB"/>
    <w:rsid w:val="002543D9"/>
    <w:rsid w:val="00254806"/>
    <w:rsid w:val="002560B8"/>
    <w:rsid w:val="0028045D"/>
    <w:rsid w:val="00280A92"/>
    <w:rsid w:val="002837C4"/>
    <w:rsid w:val="002A7A81"/>
    <w:rsid w:val="002B0B7E"/>
    <w:rsid w:val="002B0CCD"/>
    <w:rsid w:val="002B4630"/>
    <w:rsid w:val="002B515E"/>
    <w:rsid w:val="002C545F"/>
    <w:rsid w:val="002D268B"/>
    <w:rsid w:val="002D6E65"/>
    <w:rsid w:val="002F0B83"/>
    <w:rsid w:val="002F2F46"/>
    <w:rsid w:val="00302AB2"/>
    <w:rsid w:val="00307656"/>
    <w:rsid w:val="003310F4"/>
    <w:rsid w:val="00333FCE"/>
    <w:rsid w:val="00341BC1"/>
    <w:rsid w:val="00350656"/>
    <w:rsid w:val="0036341C"/>
    <w:rsid w:val="00377F5C"/>
    <w:rsid w:val="00381EF0"/>
    <w:rsid w:val="00386DB7"/>
    <w:rsid w:val="003B29A9"/>
    <w:rsid w:val="003C172F"/>
    <w:rsid w:val="003C764D"/>
    <w:rsid w:val="003E319B"/>
    <w:rsid w:val="003E721B"/>
    <w:rsid w:val="00400E73"/>
    <w:rsid w:val="004047FD"/>
    <w:rsid w:val="004056D7"/>
    <w:rsid w:val="00411B98"/>
    <w:rsid w:val="00415910"/>
    <w:rsid w:val="00450549"/>
    <w:rsid w:val="00450BD1"/>
    <w:rsid w:val="0045293E"/>
    <w:rsid w:val="00452F42"/>
    <w:rsid w:val="0047115E"/>
    <w:rsid w:val="00480DC2"/>
    <w:rsid w:val="00483B6C"/>
    <w:rsid w:val="0049125F"/>
    <w:rsid w:val="00493BD3"/>
    <w:rsid w:val="004A06B2"/>
    <w:rsid w:val="004B10D7"/>
    <w:rsid w:val="004C7BAC"/>
    <w:rsid w:val="004F0B5C"/>
    <w:rsid w:val="00500D03"/>
    <w:rsid w:val="005040FF"/>
    <w:rsid w:val="005045F0"/>
    <w:rsid w:val="00504ADD"/>
    <w:rsid w:val="00513AF0"/>
    <w:rsid w:val="00524249"/>
    <w:rsid w:val="00525EC3"/>
    <w:rsid w:val="0053702A"/>
    <w:rsid w:val="00546DB6"/>
    <w:rsid w:val="00562C97"/>
    <w:rsid w:val="00563089"/>
    <w:rsid w:val="0057083E"/>
    <w:rsid w:val="005804C2"/>
    <w:rsid w:val="0058137E"/>
    <w:rsid w:val="00583462"/>
    <w:rsid w:val="00585C5E"/>
    <w:rsid w:val="00591F90"/>
    <w:rsid w:val="00592550"/>
    <w:rsid w:val="0059630C"/>
    <w:rsid w:val="00596C65"/>
    <w:rsid w:val="005A2B96"/>
    <w:rsid w:val="005A3F8C"/>
    <w:rsid w:val="005A740D"/>
    <w:rsid w:val="005B6383"/>
    <w:rsid w:val="005C08CB"/>
    <w:rsid w:val="005C2D6E"/>
    <w:rsid w:val="005D0284"/>
    <w:rsid w:val="005F2E13"/>
    <w:rsid w:val="005F3561"/>
    <w:rsid w:val="006108E5"/>
    <w:rsid w:val="00614D3F"/>
    <w:rsid w:val="00634B04"/>
    <w:rsid w:val="0064080E"/>
    <w:rsid w:val="006534E5"/>
    <w:rsid w:val="00655D2E"/>
    <w:rsid w:val="0065641F"/>
    <w:rsid w:val="00665327"/>
    <w:rsid w:val="00667CED"/>
    <w:rsid w:val="00671441"/>
    <w:rsid w:val="00671B52"/>
    <w:rsid w:val="00675C45"/>
    <w:rsid w:val="00675DE6"/>
    <w:rsid w:val="006833D4"/>
    <w:rsid w:val="006B5140"/>
    <w:rsid w:val="00701EB0"/>
    <w:rsid w:val="00706C0A"/>
    <w:rsid w:val="00710E79"/>
    <w:rsid w:val="0071188D"/>
    <w:rsid w:val="007368B9"/>
    <w:rsid w:val="00740129"/>
    <w:rsid w:val="00753A03"/>
    <w:rsid w:val="0077587E"/>
    <w:rsid w:val="00780DD3"/>
    <w:rsid w:val="00780EA4"/>
    <w:rsid w:val="00784278"/>
    <w:rsid w:val="007842B2"/>
    <w:rsid w:val="00785B71"/>
    <w:rsid w:val="0079295D"/>
    <w:rsid w:val="0079558B"/>
    <w:rsid w:val="0079663A"/>
    <w:rsid w:val="007A0572"/>
    <w:rsid w:val="007A55F4"/>
    <w:rsid w:val="007A5F35"/>
    <w:rsid w:val="007B19F2"/>
    <w:rsid w:val="007B3522"/>
    <w:rsid w:val="007B6521"/>
    <w:rsid w:val="007C5E33"/>
    <w:rsid w:val="007D61E5"/>
    <w:rsid w:val="007E30E4"/>
    <w:rsid w:val="007E3971"/>
    <w:rsid w:val="007F54B7"/>
    <w:rsid w:val="007F6740"/>
    <w:rsid w:val="00802BE6"/>
    <w:rsid w:val="00805393"/>
    <w:rsid w:val="00806A87"/>
    <w:rsid w:val="00813C0E"/>
    <w:rsid w:val="00816B84"/>
    <w:rsid w:val="00833577"/>
    <w:rsid w:val="00865014"/>
    <w:rsid w:val="00865048"/>
    <w:rsid w:val="00867150"/>
    <w:rsid w:val="00873844"/>
    <w:rsid w:val="00873BB3"/>
    <w:rsid w:val="00886228"/>
    <w:rsid w:val="00887494"/>
    <w:rsid w:val="0089302D"/>
    <w:rsid w:val="0089449F"/>
    <w:rsid w:val="00896B79"/>
    <w:rsid w:val="008A2D33"/>
    <w:rsid w:val="008A45D5"/>
    <w:rsid w:val="008C011B"/>
    <w:rsid w:val="008C4803"/>
    <w:rsid w:val="008D2A40"/>
    <w:rsid w:val="008E67BD"/>
    <w:rsid w:val="008F5352"/>
    <w:rsid w:val="008F5574"/>
    <w:rsid w:val="00927667"/>
    <w:rsid w:val="00927ED9"/>
    <w:rsid w:val="00935D1C"/>
    <w:rsid w:val="00943A33"/>
    <w:rsid w:val="009533B4"/>
    <w:rsid w:val="00953C01"/>
    <w:rsid w:val="0096497D"/>
    <w:rsid w:val="00976024"/>
    <w:rsid w:val="0098584D"/>
    <w:rsid w:val="0099191E"/>
    <w:rsid w:val="00991C87"/>
    <w:rsid w:val="00992543"/>
    <w:rsid w:val="009A2BE1"/>
    <w:rsid w:val="009B0494"/>
    <w:rsid w:val="009C2301"/>
    <w:rsid w:val="009C344C"/>
    <w:rsid w:val="009D22C2"/>
    <w:rsid w:val="009D341C"/>
    <w:rsid w:val="009D696A"/>
    <w:rsid w:val="009E068D"/>
    <w:rsid w:val="009E0B1C"/>
    <w:rsid w:val="009E7B32"/>
    <w:rsid w:val="009F6444"/>
    <w:rsid w:val="00A00BDE"/>
    <w:rsid w:val="00A07071"/>
    <w:rsid w:val="00A15B31"/>
    <w:rsid w:val="00A304F0"/>
    <w:rsid w:val="00A30BE0"/>
    <w:rsid w:val="00A344FC"/>
    <w:rsid w:val="00A34566"/>
    <w:rsid w:val="00A42827"/>
    <w:rsid w:val="00A551CC"/>
    <w:rsid w:val="00A57AD6"/>
    <w:rsid w:val="00A71F70"/>
    <w:rsid w:val="00A741EF"/>
    <w:rsid w:val="00A7676D"/>
    <w:rsid w:val="00A76917"/>
    <w:rsid w:val="00A82A9E"/>
    <w:rsid w:val="00A849D5"/>
    <w:rsid w:val="00A85DDC"/>
    <w:rsid w:val="00AB0EFF"/>
    <w:rsid w:val="00AB1003"/>
    <w:rsid w:val="00AB2FF5"/>
    <w:rsid w:val="00AB5062"/>
    <w:rsid w:val="00AC16AD"/>
    <w:rsid w:val="00AC5B93"/>
    <w:rsid w:val="00AD55A7"/>
    <w:rsid w:val="00AE64A9"/>
    <w:rsid w:val="00AF24A8"/>
    <w:rsid w:val="00B10ED7"/>
    <w:rsid w:val="00B131CD"/>
    <w:rsid w:val="00B15795"/>
    <w:rsid w:val="00B17F83"/>
    <w:rsid w:val="00B20E0D"/>
    <w:rsid w:val="00B2116A"/>
    <w:rsid w:val="00B22B95"/>
    <w:rsid w:val="00B27D6A"/>
    <w:rsid w:val="00B41E8E"/>
    <w:rsid w:val="00B46134"/>
    <w:rsid w:val="00B52101"/>
    <w:rsid w:val="00B56621"/>
    <w:rsid w:val="00B67CEB"/>
    <w:rsid w:val="00B70969"/>
    <w:rsid w:val="00B822FF"/>
    <w:rsid w:val="00B90F7A"/>
    <w:rsid w:val="00B92AA2"/>
    <w:rsid w:val="00B93071"/>
    <w:rsid w:val="00BA2C27"/>
    <w:rsid w:val="00BB01CF"/>
    <w:rsid w:val="00BB2C18"/>
    <w:rsid w:val="00BB42C6"/>
    <w:rsid w:val="00BC5E66"/>
    <w:rsid w:val="00BD22D0"/>
    <w:rsid w:val="00BD399E"/>
    <w:rsid w:val="00BD5442"/>
    <w:rsid w:val="00BE3001"/>
    <w:rsid w:val="00BE4F62"/>
    <w:rsid w:val="00BF1C33"/>
    <w:rsid w:val="00BF615E"/>
    <w:rsid w:val="00C0295B"/>
    <w:rsid w:val="00C15829"/>
    <w:rsid w:val="00C21827"/>
    <w:rsid w:val="00C30A99"/>
    <w:rsid w:val="00C32EA5"/>
    <w:rsid w:val="00C3528A"/>
    <w:rsid w:val="00C36B25"/>
    <w:rsid w:val="00C41801"/>
    <w:rsid w:val="00C41CD6"/>
    <w:rsid w:val="00C57DB0"/>
    <w:rsid w:val="00C76529"/>
    <w:rsid w:val="00C90ED7"/>
    <w:rsid w:val="00CA508D"/>
    <w:rsid w:val="00CC1418"/>
    <w:rsid w:val="00CC16F1"/>
    <w:rsid w:val="00CC25A2"/>
    <w:rsid w:val="00CE7500"/>
    <w:rsid w:val="00D07965"/>
    <w:rsid w:val="00D131B6"/>
    <w:rsid w:val="00D26085"/>
    <w:rsid w:val="00D3006B"/>
    <w:rsid w:val="00D3399D"/>
    <w:rsid w:val="00D42395"/>
    <w:rsid w:val="00D660F9"/>
    <w:rsid w:val="00D81E59"/>
    <w:rsid w:val="00D9086E"/>
    <w:rsid w:val="00D9447A"/>
    <w:rsid w:val="00D94615"/>
    <w:rsid w:val="00DA5D36"/>
    <w:rsid w:val="00DC0AF1"/>
    <w:rsid w:val="00DC71B5"/>
    <w:rsid w:val="00E04345"/>
    <w:rsid w:val="00E073D7"/>
    <w:rsid w:val="00E10797"/>
    <w:rsid w:val="00E1606C"/>
    <w:rsid w:val="00E20DAD"/>
    <w:rsid w:val="00E31933"/>
    <w:rsid w:val="00E342DA"/>
    <w:rsid w:val="00E40531"/>
    <w:rsid w:val="00E40FB3"/>
    <w:rsid w:val="00E42D75"/>
    <w:rsid w:val="00E505FB"/>
    <w:rsid w:val="00E52D46"/>
    <w:rsid w:val="00E54AA7"/>
    <w:rsid w:val="00E5664E"/>
    <w:rsid w:val="00E61E0B"/>
    <w:rsid w:val="00E625C2"/>
    <w:rsid w:val="00E63EEF"/>
    <w:rsid w:val="00E95BFB"/>
    <w:rsid w:val="00EB418A"/>
    <w:rsid w:val="00EB540B"/>
    <w:rsid w:val="00ED2A62"/>
    <w:rsid w:val="00EE0C7D"/>
    <w:rsid w:val="00EE139E"/>
    <w:rsid w:val="00EE6745"/>
    <w:rsid w:val="00EF1A19"/>
    <w:rsid w:val="00EF6835"/>
    <w:rsid w:val="00F13F89"/>
    <w:rsid w:val="00F1720C"/>
    <w:rsid w:val="00F25491"/>
    <w:rsid w:val="00F26E3A"/>
    <w:rsid w:val="00F32BE5"/>
    <w:rsid w:val="00F37164"/>
    <w:rsid w:val="00F44BD1"/>
    <w:rsid w:val="00F50ADB"/>
    <w:rsid w:val="00F700A7"/>
    <w:rsid w:val="00F77D29"/>
    <w:rsid w:val="00F82253"/>
    <w:rsid w:val="00F833F4"/>
    <w:rsid w:val="00FA6718"/>
    <w:rsid w:val="00FB57C6"/>
    <w:rsid w:val="00FB6ED2"/>
    <w:rsid w:val="00FC7039"/>
    <w:rsid w:val="00FE10FD"/>
    <w:rsid w:val="00FE1357"/>
    <w:rsid w:val="00FE773E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96A26"/>
  <w15:docId w15:val="{53C3C56F-9EE2-8942-940B-0F240501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543"/>
    <w:pPr>
      <w:jc w:val="both"/>
    </w:pPr>
    <w:rPr>
      <w:sz w:val="22"/>
      <w:szCs w:val="22"/>
      <w:lang w:val="lt-LT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C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left"/>
      <w:outlineLvl w:val="1"/>
    </w:pPr>
    <w:rPr>
      <w:rFonts w:asciiTheme="majorHAnsi" w:eastAsiaTheme="majorEastAsia" w:hAnsiTheme="majorHAnsi" w:cstheme="majorBidi"/>
      <w:color w:val="93B06D" w:themeColor="accent2"/>
      <w:sz w:val="36"/>
      <w:szCs w:val="36"/>
      <w:bdr w:val="none" w:sz="0" w:space="0" w:color="auto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A">
    <w:name w:val="Header &amp; Footer A"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u w:color="60606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next w:val="Body2"/>
    <w:pPr>
      <w:outlineLvl w:val="0"/>
    </w:pPr>
    <w:rPr>
      <w:rFonts w:cs="Arial Unicode MS"/>
      <w:b/>
      <w:bCs/>
      <w:caps/>
      <w:color w:val="444444"/>
      <w:spacing w:val="3"/>
      <w:sz w:val="22"/>
      <w:szCs w:val="22"/>
      <w:u w:color="444444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2">
    <w:name w:val="Body 2"/>
    <w:pPr>
      <w:suppressAutoHyphens/>
      <w:spacing w:after="40"/>
      <w:jc w:val="both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spacing w:line="312" w:lineRule="auto"/>
    </w:pPr>
    <w:rPr>
      <w:rFonts w:ascii="Helvetica Neue Light" w:eastAsia="Helvetica Neue Light" w:hAnsi="Helvetica Neue Light" w:cs="Helvetica Neue Light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39"/>
    <w:rsid w:val="0099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2247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AA7"/>
    <w:rPr>
      <w:rFonts w:ascii="Segoe UI" w:hAnsi="Segoe UI" w:cs="Segoe UI"/>
      <w:sz w:val="18"/>
      <w:szCs w:val="18"/>
      <w:lang w:val="lt-LT" w:eastAsia="en-US"/>
    </w:rPr>
  </w:style>
  <w:style w:type="paragraph" w:styleId="NoSpacing">
    <w:name w:val="No Spacing"/>
    <w:link w:val="NoSpacingChar"/>
    <w:uiPriority w:val="1"/>
    <w:qFormat/>
    <w:rsid w:val="00FE13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1"/>
      <w:szCs w:val="21"/>
      <w:bdr w:val="none" w:sz="0" w:space="0" w:color="auto"/>
      <w:lang w:val="lt-LT" w:eastAsia="lt-LT"/>
    </w:rPr>
  </w:style>
  <w:style w:type="character" w:customStyle="1" w:styleId="NoSpacingChar">
    <w:name w:val="No Spacing Char"/>
    <w:basedOn w:val="DefaultParagraphFont"/>
    <w:link w:val="NoSpacing"/>
    <w:uiPriority w:val="1"/>
    <w:rsid w:val="00FE1357"/>
    <w:rPr>
      <w:rFonts w:asciiTheme="minorHAnsi" w:eastAsiaTheme="minorEastAsia" w:hAnsiTheme="minorHAnsi" w:cstheme="minorBidi"/>
      <w:sz w:val="21"/>
      <w:szCs w:val="21"/>
      <w:bdr w:val="none" w:sz="0" w:space="0" w:color="auto"/>
      <w:lang w:val="lt-LT" w:eastAsia="lt-LT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7A5F35"/>
    <w:rPr>
      <w:color w:val="605E5C"/>
      <w:shd w:val="clear" w:color="auto" w:fill="E1DFDD"/>
    </w:rPr>
  </w:style>
  <w:style w:type="table" w:customStyle="1" w:styleId="10">
    <w:name w:val="Сетка таблицы1"/>
    <w:basedOn w:val="TableNormal"/>
    <w:next w:val="TableGrid"/>
    <w:uiPriority w:val="39"/>
    <w:rsid w:val="007A5F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A17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2"/>
      <w:szCs w:val="22"/>
      <w:lang w:val="lt-LT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3456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91C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left"/>
    </w:pPr>
    <w:rPr>
      <w:rFonts w:asciiTheme="minorHAnsi" w:eastAsiaTheme="minorEastAsia" w:hAnsiTheme="minorHAnsi" w:cstheme="minorBidi"/>
      <w:sz w:val="20"/>
      <w:szCs w:val="20"/>
      <w:bdr w:val="none" w:sz="0" w:space="0" w:color="auto"/>
      <w:lang w:eastAsia="lt-L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1C87"/>
    <w:rPr>
      <w:rFonts w:asciiTheme="minorHAnsi" w:eastAsiaTheme="minorEastAsia" w:hAnsiTheme="minorHAnsi" w:cstheme="minorBidi"/>
      <w:bdr w:val="none" w:sz="0" w:space="0" w:color="auto"/>
      <w:lang w:val="lt-LT" w:eastAsia="lt-LT"/>
    </w:rPr>
  </w:style>
  <w:style w:type="character" w:customStyle="1" w:styleId="wysiwyg-font-size-medium">
    <w:name w:val="wysiwyg-font-size-medium"/>
    <w:basedOn w:val="DefaultParagraphFont"/>
    <w:rsid w:val="007F54B7"/>
  </w:style>
  <w:style w:type="character" w:styleId="CommentReference">
    <w:name w:val="annotation reference"/>
    <w:basedOn w:val="DefaultParagraphFont"/>
    <w:uiPriority w:val="99"/>
    <w:semiHidden/>
    <w:unhideWhenUsed/>
    <w:rsid w:val="00241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1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10D8"/>
    <w:rPr>
      <w:lang w:val="lt-L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0D8"/>
    <w:rPr>
      <w:b/>
      <w:bCs/>
      <w:lang w:val="lt-LT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13C0E"/>
    <w:rPr>
      <w:rFonts w:asciiTheme="majorHAnsi" w:eastAsiaTheme="majorEastAsia" w:hAnsiTheme="majorHAnsi" w:cstheme="majorBidi"/>
      <w:color w:val="93B06D" w:themeColor="accent2"/>
      <w:sz w:val="36"/>
      <w:szCs w:val="36"/>
      <w:bdr w:val="none" w:sz="0" w:space="0" w:color="auto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813C0E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C0E"/>
    <w:rPr>
      <w:sz w:val="22"/>
      <w:szCs w:val="22"/>
      <w:lang w:val="lt-LT" w:eastAsia="en-US"/>
    </w:rPr>
  </w:style>
  <w:style w:type="paragraph" w:styleId="Footer">
    <w:name w:val="footer"/>
    <w:basedOn w:val="Normal"/>
    <w:link w:val="FooterChar"/>
    <w:uiPriority w:val="99"/>
    <w:unhideWhenUsed/>
    <w:rsid w:val="00813C0E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C0E"/>
    <w:rPr>
      <w:sz w:val="22"/>
      <w:szCs w:val="22"/>
      <w:lang w:val="lt-L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C0E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276" w:lineRule="auto"/>
      <w:jc w:val="left"/>
    </w:pPr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bdr w:val="none" w:sz="0" w:space="0" w:color="auto"/>
      <w:lang w:eastAsia="lt-LT"/>
    </w:rPr>
  </w:style>
  <w:style w:type="character" w:customStyle="1" w:styleId="SubtitleChar">
    <w:name w:val="Subtitle Char"/>
    <w:basedOn w:val="DefaultParagraphFont"/>
    <w:link w:val="Subtitle"/>
    <w:uiPriority w:val="11"/>
    <w:rsid w:val="00813C0E"/>
    <w:rPr>
      <w:rFonts w:asciiTheme="minorHAnsi" w:eastAsiaTheme="minorEastAsia" w:hAnsiTheme="minorHAnsi" w:cstheme="minorBidi"/>
      <w:caps/>
      <w:color w:val="404040" w:themeColor="text1" w:themeTint="BF"/>
      <w:spacing w:val="20"/>
      <w:sz w:val="28"/>
      <w:szCs w:val="28"/>
      <w:bdr w:val="none" w:sz="0" w:space="0" w:color="auto"/>
      <w:lang w:val="lt-LT" w:eastAsia="lt-LT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813C0E"/>
    <w:rPr>
      <w:sz w:val="22"/>
      <w:szCs w:val="22"/>
      <w:lang w:val="lt-LT" w:eastAsia="en-US"/>
    </w:rPr>
  </w:style>
  <w:style w:type="character" w:customStyle="1" w:styleId="Mention1">
    <w:name w:val="Mention1"/>
    <w:basedOn w:val="DefaultParagraphFont"/>
    <w:uiPriority w:val="99"/>
    <w:unhideWhenUsed/>
    <w:rsid w:val="008A2D3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2_Modern_Business_Project_Proposal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UltraLight"/>
            <a:ea typeface="Helvetica Neue UltraLight"/>
            <a:cs typeface="Helvetica Neue UltraLight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 UltraLight"/>
            <a:ea typeface="Helvetica Neue UltraLight"/>
            <a:cs typeface="Helvetica Neue UltraLight"/>
            <a:sym typeface="Helvetica Neue Ultra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C8CAB95D1F04482C79F6F32FC0727" ma:contentTypeVersion="3" ma:contentTypeDescription="Create a new document." ma:contentTypeScope="" ma:versionID="e7dc16aa094acb499c26791af3eaddc2">
  <xsd:schema xmlns:xsd="http://www.w3.org/2001/XMLSchema" xmlns:xs="http://www.w3.org/2001/XMLSchema" xmlns:p="http://schemas.microsoft.com/office/2006/metadata/properties" xmlns:ns2="e7f856eb-27a3-4665-9f81-08089214ef50" targetNamespace="http://schemas.microsoft.com/office/2006/metadata/properties" ma:root="true" ma:fieldsID="2b5d5a4f918ddeb93c0fa1ca600e0ef9" ns2:_="">
    <xsd:import namespace="e7f856eb-27a3-4665-9f81-08089214e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856eb-27a3-4665-9f81-08089214e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55EBF-1BD7-455D-B11D-4E5BD02769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EA00FE-87B0-47B1-B641-68E1E688F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f856eb-27a3-4665-9f81-08089214ef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83648E-F86F-4417-8F5B-C58C3F7A60F6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e7f856eb-27a3-4665-9f81-08089214ef50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E90B3C-1EC9-4A0D-B16F-1EBE8F6C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Jakimavičienė</dc:creator>
  <cp:keywords/>
  <cp:lastModifiedBy>Windows User</cp:lastModifiedBy>
  <cp:revision>4</cp:revision>
  <dcterms:created xsi:type="dcterms:W3CDTF">2026-07-23T08:49:00Z</dcterms:created>
  <dcterms:modified xsi:type="dcterms:W3CDTF">2026-07-23T08:55:00Z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0x010100B3AC8CAB95D1F04482C79F6F32FC0727</vt:lpwstr>
  </property>
</Properties>
</file>